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C4D50" w14:textId="3C9BAF77"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FA0581" w:rsidRPr="006534CE">
        <w:rPr>
          <w:noProof w:val="0"/>
          <w:color w:val="000000"/>
        </w:rPr>
        <w:t>V</w:t>
      </w:r>
      <w:r w:rsidR="00227532">
        <w:rPr>
          <w:noProof w:val="0"/>
          <w:color w:val="000000"/>
        </w:rPr>
        <w:t>18.</w:t>
      </w:r>
      <w:r w:rsidR="001D1354">
        <w:rPr>
          <w:rFonts w:hint="eastAsia"/>
          <w:noProof w:val="0"/>
          <w:color w:val="000000"/>
          <w:lang w:eastAsia="zh-CN"/>
        </w:rPr>
        <w:t>11</w:t>
      </w:r>
      <w:r w:rsidR="00227532">
        <w:rPr>
          <w:noProof w:val="0"/>
          <w:color w:val="000000"/>
        </w:rPr>
        <w:t>.0</w:t>
      </w:r>
      <w:r w:rsidR="00A01129" w:rsidRPr="006534CE">
        <w:rPr>
          <w:noProof w:val="0"/>
          <w:color w:val="000000"/>
        </w:rPr>
        <w:t xml:space="preserve"> </w:t>
      </w:r>
      <w:r w:rsidRPr="006534CE">
        <w:rPr>
          <w:noProof w:val="0"/>
          <w:color w:val="000000"/>
          <w:sz w:val="32"/>
        </w:rPr>
        <w:t>(</w:t>
      </w:r>
      <w:r w:rsidR="005C1F36">
        <w:rPr>
          <w:noProof w:val="0"/>
          <w:color w:val="000000"/>
          <w:sz w:val="32"/>
        </w:rPr>
        <w:t>2025</w:t>
      </w:r>
      <w:r w:rsidR="00227532">
        <w:rPr>
          <w:noProof w:val="0"/>
          <w:color w:val="000000"/>
          <w:sz w:val="32"/>
        </w:rPr>
        <w:t>-</w:t>
      </w:r>
      <w:r w:rsidR="001D1354">
        <w:rPr>
          <w:noProof w:val="0"/>
          <w:color w:val="000000"/>
          <w:sz w:val="32"/>
        </w:rPr>
        <w:t>0</w:t>
      </w:r>
      <w:r w:rsidR="001D1354">
        <w:rPr>
          <w:rFonts w:hint="eastAsia"/>
          <w:noProof w:val="0"/>
          <w:color w:val="000000"/>
          <w:sz w:val="32"/>
          <w:lang w:eastAsia="zh-CN"/>
        </w:rPr>
        <w:t>6</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F5C113A"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FA0581" w:rsidRPr="006534CE">
        <w:rPr>
          <w:rStyle w:val="ZGSM"/>
          <w:color w:val="000000"/>
        </w:rPr>
        <w:t>1</w:t>
      </w:r>
      <w:r w:rsidR="00FA0581">
        <w:rPr>
          <w:rStyle w:val="ZGSM"/>
          <w:color w:val="000000"/>
        </w:rPr>
        <w:t>8</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shd w:val="clear" w:color="auto" w:fill="auto"/>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rsidSect="00BE5D2D">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545EE647"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5C1F36" w:rsidRPr="006534CE">
        <w:rPr>
          <w:color w:val="000000"/>
          <w:sz w:val="18"/>
        </w:rPr>
        <w:t>20</w:t>
      </w:r>
      <w:r w:rsidR="005C1F36">
        <w:rPr>
          <w:color w:val="000000"/>
          <w:sz w:val="18"/>
        </w:rPr>
        <w:t>25</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0CE5A60E" w14:textId="76FA3CCE" w:rsidR="00735230" w:rsidRDefault="00383070">
      <w:pPr>
        <w:pStyle w:val="TOC1"/>
        <w:rPr>
          <w:rFonts w:asciiTheme="minorHAnsi" w:eastAsiaTheme="minorEastAsia" w:hAnsiTheme="minorHAnsi" w:cstheme="minorBidi"/>
          <w:noProof/>
          <w:kern w:val="2"/>
          <w:sz w:val="24"/>
          <w:szCs w:val="24"/>
          <w:lang w:eastAsia="en-GB"/>
          <w14:ligatures w14:val="standardContextual"/>
        </w:rPr>
      </w:pPr>
      <w:r>
        <w:rPr>
          <w:color w:val="FF0000"/>
        </w:rPr>
        <w:fldChar w:fldCharType="begin" w:fldLock="1"/>
      </w:r>
      <w:r>
        <w:rPr>
          <w:color w:val="FF0000"/>
        </w:rPr>
        <w:instrText xml:space="preserve"> TOC \o "1-9" </w:instrText>
      </w:r>
      <w:r>
        <w:rPr>
          <w:color w:val="FF0000"/>
        </w:rPr>
        <w:fldChar w:fldCharType="separate"/>
      </w:r>
      <w:r w:rsidR="00735230">
        <w:rPr>
          <w:noProof/>
        </w:rPr>
        <w:t>Foreword</w:t>
      </w:r>
      <w:r w:rsidR="00735230">
        <w:rPr>
          <w:noProof/>
        </w:rPr>
        <w:tab/>
      </w:r>
      <w:r w:rsidR="00735230">
        <w:rPr>
          <w:noProof/>
        </w:rPr>
        <w:fldChar w:fldCharType="begin" w:fldLock="1"/>
      </w:r>
      <w:r w:rsidR="00735230">
        <w:rPr>
          <w:noProof/>
        </w:rPr>
        <w:instrText xml:space="preserve"> PAGEREF _Toc202520603 \h </w:instrText>
      </w:r>
      <w:r w:rsidR="00735230">
        <w:rPr>
          <w:noProof/>
        </w:rPr>
      </w:r>
      <w:r w:rsidR="00735230">
        <w:rPr>
          <w:noProof/>
        </w:rPr>
        <w:fldChar w:fldCharType="separate"/>
      </w:r>
      <w:r w:rsidR="00735230">
        <w:rPr>
          <w:noProof/>
        </w:rPr>
        <w:t>23</w:t>
      </w:r>
      <w:r w:rsidR="00735230">
        <w:rPr>
          <w:noProof/>
        </w:rPr>
        <w:fldChar w:fldCharType="end"/>
      </w:r>
    </w:p>
    <w:p w14:paraId="61202F64" w14:textId="3FF05DE1"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rPr>
        <w:t>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Scope</w:t>
      </w:r>
      <w:r>
        <w:rPr>
          <w:noProof/>
        </w:rPr>
        <w:tab/>
      </w:r>
      <w:r>
        <w:rPr>
          <w:noProof/>
        </w:rPr>
        <w:fldChar w:fldCharType="begin" w:fldLock="1"/>
      </w:r>
      <w:r>
        <w:rPr>
          <w:noProof/>
        </w:rPr>
        <w:instrText xml:space="preserve"> PAGEREF _Toc202520604 \h </w:instrText>
      </w:r>
      <w:r>
        <w:rPr>
          <w:noProof/>
        </w:rPr>
      </w:r>
      <w:r>
        <w:rPr>
          <w:noProof/>
        </w:rPr>
        <w:fldChar w:fldCharType="separate"/>
      </w:r>
      <w:r>
        <w:rPr>
          <w:noProof/>
        </w:rPr>
        <w:t>24</w:t>
      </w:r>
      <w:r>
        <w:rPr>
          <w:noProof/>
        </w:rPr>
        <w:fldChar w:fldCharType="end"/>
      </w:r>
    </w:p>
    <w:p w14:paraId="2AC6F409" w14:textId="1E75FE3F"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rPr>
        <w:t>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References</w:t>
      </w:r>
      <w:r>
        <w:rPr>
          <w:noProof/>
        </w:rPr>
        <w:tab/>
      </w:r>
      <w:r>
        <w:rPr>
          <w:noProof/>
        </w:rPr>
        <w:fldChar w:fldCharType="begin" w:fldLock="1"/>
      </w:r>
      <w:r>
        <w:rPr>
          <w:noProof/>
        </w:rPr>
        <w:instrText xml:space="preserve"> PAGEREF _Toc202520605 \h </w:instrText>
      </w:r>
      <w:r>
        <w:rPr>
          <w:noProof/>
        </w:rPr>
      </w:r>
      <w:r>
        <w:rPr>
          <w:noProof/>
        </w:rPr>
        <w:fldChar w:fldCharType="separate"/>
      </w:r>
      <w:r>
        <w:rPr>
          <w:noProof/>
        </w:rPr>
        <w:t>24</w:t>
      </w:r>
      <w:r>
        <w:rPr>
          <w:noProof/>
        </w:rPr>
        <w:fldChar w:fldCharType="end"/>
      </w:r>
    </w:p>
    <w:p w14:paraId="2D8CB58B" w14:textId="6202DE08"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rPr>
        <w:t>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_Toc202520606 \h </w:instrText>
      </w:r>
      <w:r>
        <w:rPr>
          <w:noProof/>
        </w:rPr>
      </w:r>
      <w:r>
        <w:rPr>
          <w:noProof/>
        </w:rPr>
        <w:fldChar w:fldCharType="separate"/>
      </w:r>
      <w:r>
        <w:rPr>
          <w:noProof/>
        </w:rPr>
        <w:t>26</w:t>
      </w:r>
      <w:r>
        <w:rPr>
          <w:noProof/>
        </w:rPr>
        <w:fldChar w:fldCharType="end"/>
      </w:r>
    </w:p>
    <w:p w14:paraId="0A1D58C9" w14:textId="32422C6E"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sidRPr="00026CD2">
        <w:rPr>
          <w:noProof/>
          <w:color w:val="000000"/>
        </w:rPr>
        <w:t>3.1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Definitions</w:t>
      </w:r>
      <w:r>
        <w:rPr>
          <w:noProof/>
        </w:rPr>
        <w:tab/>
      </w:r>
      <w:r>
        <w:rPr>
          <w:noProof/>
        </w:rPr>
        <w:fldChar w:fldCharType="begin" w:fldLock="1"/>
      </w:r>
      <w:r>
        <w:rPr>
          <w:noProof/>
        </w:rPr>
        <w:instrText xml:space="preserve"> PAGEREF _Toc202520607 \h </w:instrText>
      </w:r>
      <w:r>
        <w:rPr>
          <w:noProof/>
        </w:rPr>
      </w:r>
      <w:r>
        <w:rPr>
          <w:noProof/>
        </w:rPr>
        <w:fldChar w:fldCharType="separate"/>
      </w:r>
      <w:r>
        <w:rPr>
          <w:noProof/>
        </w:rPr>
        <w:t>26</w:t>
      </w:r>
      <w:r>
        <w:rPr>
          <w:noProof/>
        </w:rPr>
        <w:fldChar w:fldCharType="end"/>
      </w:r>
    </w:p>
    <w:p w14:paraId="22E3CED8" w14:textId="33A801AA"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sidRPr="00026CD2">
        <w:rPr>
          <w:noProof/>
          <w:color w:val="000000"/>
        </w:rPr>
        <w:t>3.2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Abbreviations</w:t>
      </w:r>
      <w:r>
        <w:rPr>
          <w:noProof/>
        </w:rPr>
        <w:tab/>
      </w:r>
      <w:r>
        <w:rPr>
          <w:noProof/>
        </w:rPr>
        <w:fldChar w:fldCharType="begin" w:fldLock="1"/>
      </w:r>
      <w:r>
        <w:rPr>
          <w:noProof/>
        </w:rPr>
        <w:instrText xml:space="preserve"> PAGEREF _Toc202520608 \h </w:instrText>
      </w:r>
      <w:r>
        <w:rPr>
          <w:noProof/>
        </w:rPr>
      </w:r>
      <w:r>
        <w:rPr>
          <w:noProof/>
        </w:rPr>
        <w:fldChar w:fldCharType="separate"/>
      </w:r>
      <w:r>
        <w:rPr>
          <w:noProof/>
        </w:rPr>
        <w:t>27</w:t>
      </w:r>
      <w:r>
        <w:rPr>
          <w:noProof/>
        </w:rPr>
        <w:fldChar w:fldCharType="end"/>
      </w:r>
    </w:p>
    <w:p w14:paraId="1882F44F" w14:textId="7D23380C"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family</w:t>
      </w:r>
      <w:r>
        <w:rPr>
          <w:noProof/>
        </w:rPr>
        <w:tab/>
      </w:r>
      <w:r>
        <w:rPr>
          <w:noProof/>
        </w:rPr>
        <w:fldChar w:fldCharType="begin" w:fldLock="1"/>
      </w:r>
      <w:r>
        <w:rPr>
          <w:noProof/>
        </w:rPr>
        <w:instrText xml:space="preserve"> PAGEREF _Toc202520609 \h </w:instrText>
      </w:r>
      <w:r>
        <w:rPr>
          <w:noProof/>
        </w:rPr>
      </w:r>
      <w:r>
        <w:rPr>
          <w:noProof/>
        </w:rPr>
        <w:fldChar w:fldCharType="separate"/>
      </w:r>
      <w:r>
        <w:rPr>
          <w:noProof/>
        </w:rPr>
        <w:t>27</w:t>
      </w:r>
      <w:r>
        <w:rPr>
          <w:noProof/>
        </w:rPr>
        <w:fldChar w:fldCharType="end"/>
      </w:r>
    </w:p>
    <w:p w14:paraId="72E34B3F" w14:textId="64B824F8"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rPr>
        <w:t>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Concepts and overview</w:t>
      </w:r>
      <w:r>
        <w:rPr>
          <w:noProof/>
        </w:rPr>
        <w:tab/>
      </w:r>
      <w:r>
        <w:rPr>
          <w:noProof/>
        </w:rPr>
        <w:fldChar w:fldCharType="begin" w:fldLock="1"/>
      </w:r>
      <w:r>
        <w:rPr>
          <w:noProof/>
        </w:rPr>
        <w:instrText xml:space="preserve"> PAGEREF _Toc202520610 \h </w:instrText>
      </w:r>
      <w:r>
        <w:rPr>
          <w:noProof/>
        </w:rPr>
      </w:r>
      <w:r>
        <w:rPr>
          <w:noProof/>
        </w:rPr>
        <w:fldChar w:fldCharType="separate"/>
      </w:r>
      <w:r>
        <w:rPr>
          <w:noProof/>
        </w:rPr>
        <w:t>29</w:t>
      </w:r>
      <w:r>
        <w:rPr>
          <w:noProof/>
        </w:rPr>
        <w:fldChar w:fldCharType="end"/>
      </w:r>
    </w:p>
    <w:p w14:paraId="14CA93D8" w14:textId="643EA547"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sidRPr="00026CD2">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026CD2">
        <w:rPr>
          <w:noProof/>
          <w:lang w:val="en-US"/>
        </w:rPr>
        <w:t>Performance indicators</w:t>
      </w:r>
      <w:r>
        <w:rPr>
          <w:noProof/>
        </w:rPr>
        <w:tab/>
      </w:r>
      <w:r>
        <w:rPr>
          <w:noProof/>
        </w:rPr>
        <w:fldChar w:fldCharType="begin" w:fldLock="1"/>
      </w:r>
      <w:r>
        <w:rPr>
          <w:noProof/>
        </w:rPr>
        <w:instrText xml:space="preserve"> PAGEREF _Toc202520611 \h </w:instrText>
      </w:r>
      <w:r>
        <w:rPr>
          <w:noProof/>
        </w:rPr>
      </w:r>
      <w:r>
        <w:rPr>
          <w:noProof/>
        </w:rPr>
        <w:fldChar w:fldCharType="separate"/>
      </w:r>
      <w:r>
        <w:rPr>
          <w:noProof/>
        </w:rPr>
        <w:t>29</w:t>
      </w:r>
      <w:r>
        <w:rPr>
          <w:noProof/>
        </w:rPr>
        <w:fldChar w:fldCharType="end"/>
      </w:r>
    </w:p>
    <w:p w14:paraId="3A9684EF" w14:textId="5B672CC6"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sidRPr="00026CD2">
        <w:rPr>
          <w:noProof/>
          <w:lang w:val="en-CA"/>
        </w:rPr>
        <w:t>4.1a</w:t>
      </w:r>
      <w:r>
        <w:rPr>
          <w:rFonts w:asciiTheme="minorHAnsi" w:eastAsiaTheme="minorEastAsia" w:hAnsiTheme="minorHAnsi" w:cstheme="minorBidi"/>
          <w:noProof/>
          <w:kern w:val="2"/>
          <w:sz w:val="24"/>
          <w:szCs w:val="24"/>
          <w:lang w:eastAsia="en-GB"/>
          <w14:ligatures w14:val="standardContextual"/>
        </w:rPr>
        <w:tab/>
      </w:r>
      <w:r w:rsidRPr="00026CD2">
        <w:rPr>
          <w:noProof/>
          <w:lang w:val="en-CA"/>
        </w:rPr>
        <w:t>Subcounter Naming</w:t>
      </w:r>
      <w:r>
        <w:rPr>
          <w:noProof/>
        </w:rPr>
        <w:tab/>
      </w:r>
      <w:r>
        <w:rPr>
          <w:noProof/>
        </w:rPr>
        <w:fldChar w:fldCharType="begin" w:fldLock="1"/>
      </w:r>
      <w:r>
        <w:rPr>
          <w:noProof/>
        </w:rPr>
        <w:instrText xml:space="preserve"> PAGEREF _Toc202520612 \h </w:instrText>
      </w:r>
      <w:r>
        <w:rPr>
          <w:noProof/>
        </w:rPr>
      </w:r>
      <w:r>
        <w:rPr>
          <w:noProof/>
        </w:rPr>
        <w:fldChar w:fldCharType="separate"/>
      </w:r>
      <w:r>
        <w:rPr>
          <w:noProof/>
        </w:rPr>
        <w:t>29</w:t>
      </w:r>
      <w:r>
        <w:rPr>
          <w:noProof/>
        </w:rPr>
        <w:fldChar w:fldCharType="end"/>
      </w:r>
    </w:p>
    <w:p w14:paraId="3B7698E5" w14:textId="2DC47733"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sidRPr="00026CD2">
        <w:rPr>
          <w:noProof/>
          <w:color w:val="000000"/>
        </w:rPr>
        <w:t>4.2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Filters and filter naming</w:t>
      </w:r>
      <w:r>
        <w:rPr>
          <w:noProof/>
        </w:rPr>
        <w:tab/>
      </w:r>
      <w:r>
        <w:rPr>
          <w:noProof/>
        </w:rPr>
        <w:fldChar w:fldCharType="begin" w:fldLock="1"/>
      </w:r>
      <w:r>
        <w:rPr>
          <w:noProof/>
        </w:rPr>
        <w:instrText xml:space="preserve"> PAGEREF _Toc202520613 \h </w:instrText>
      </w:r>
      <w:r>
        <w:rPr>
          <w:noProof/>
        </w:rPr>
      </w:r>
      <w:r>
        <w:rPr>
          <w:noProof/>
        </w:rPr>
        <w:fldChar w:fldCharType="separate"/>
      </w:r>
      <w:r>
        <w:rPr>
          <w:noProof/>
        </w:rPr>
        <w:t>30</w:t>
      </w:r>
      <w:r>
        <w:rPr>
          <w:noProof/>
        </w:rPr>
        <w:fldChar w:fldCharType="end"/>
      </w:r>
    </w:p>
    <w:p w14:paraId="4FD45B63" w14:textId="202BDBF9"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4.2.0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_Toc202520614 \h </w:instrText>
      </w:r>
      <w:r>
        <w:rPr>
          <w:noProof/>
        </w:rPr>
      </w:r>
      <w:r>
        <w:rPr>
          <w:noProof/>
        </w:rPr>
        <w:fldChar w:fldCharType="separate"/>
      </w:r>
      <w:r>
        <w:rPr>
          <w:noProof/>
        </w:rPr>
        <w:t>30</w:t>
      </w:r>
      <w:r>
        <w:rPr>
          <w:noProof/>
        </w:rPr>
        <w:fldChar w:fldCharType="end"/>
      </w:r>
    </w:p>
    <w:p w14:paraId="20C2C8C6" w14:textId="0660A7F9"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Filters</w:t>
      </w:r>
      <w:r>
        <w:rPr>
          <w:noProof/>
        </w:rPr>
        <w:tab/>
      </w:r>
      <w:r>
        <w:rPr>
          <w:noProof/>
        </w:rPr>
        <w:fldChar w:fldCharType="begin" w:fldLock="1"/>
      </w:r>
      <w:r>
        <w:rPr>
          <w:noProof/>
        </w:rPr>
        <w:instrText xml:space="preserve"> PAGEREF _Toc202520615 \h </w:instrText>
      </w:r>
      <w:r>
        <w:rPr>
          <w:noProof/>
        </w:rPr>
      </w:r>
      <w:r>
        <w:rPr>
          <w:noProof/>
        </w:rPr>
        <w:fldChar w:fldCharType="separate"/>
      </w:r>
      <w:r>
        <w:rPr>
          <w:noProof/>
        </w:rPr>
        <w:t>30</w:t>
      </w:r>
      <w:r>
        <w:rPr>
          <w:noProof/>
        </w:rPr>
        <w:fldChar w:fldCharType="end"/>
      </w:r>
    </w:p>
    <w:p w14:paraId="6B9D054E" w14:textId="2E06528F"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Filter naming</w:t>
      </w:r>
      <w:r>
        <w:rPr>
          <w:noProof/>
        </w:rPr>
        <w:tab/>
      </w:r>
      <w:r>
        <w:rPr>
          <w:noProof/>
        </w:rPr>
        <w:fldChar w:fldCharType="begin" w:fldLock="1"/>
      </w:r>
      <w:r>
        <w:rPr>
          <w:noProof/>
        </w:rPr>
        <w:instrText xml:space="preserve"> PAGEREF _Toc202520616 \h </w:instrText>
      </w:r>
      <w:r>
        <w:rPr>
          <w:noProof/>
        </w:rPr>
      </w:r>
      <w:r>
        <w:rPr>
          <w:noProof/>
        </w:rPr>
        <w:fldChar w:fldCharType="separate"/>
      </w:r>
      <w:r>
        <w:rPr>
          <w:noProof/>
        </w:rPr>
        <w:t>30</w:t>
      </w:r>
      <w:r>
        <w:rPr>
          <w:noProof/>
        </w:rPr>
        <w:fldChar w:fldCharType="end"/>
      </w:r>
    </w:p>
    <w:p w14:paraId="01E17614" w14:textId="08BF6693"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sidRPr="00026CD2">
        <w:rPr>
          <w:noProof/>
          <w:color w:val="000000"/>
          <w:lang w:val="en-CA"/>
        </w:rPr>
        <w:t>4.3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val="en-CA"/>
        </w:rPr>
        <w:t>M</w:t>
      </w:r>
      <w:r w:rsidRPr="00026CD2">
        <w:rPr>
          <w:noProof/>
          <w:lang w:val="en-CA" w:eastAsia="zh-CN"/>
        </w:rPr>
        <w:t>easurement type naming</w:t>
      </w:r>
      <w:r>
        <w:rPr>
          <w:noProof/>
        </w:rPr>
        <w:tab/>
      </w:r>
      <w:r>
        <w:rPr>
          <w:noProof/>
        </w:rPr>
        <w:fldChar w:fldCharType="begin" w:fldLock="1"/>
      </w:r>
      <w:r>
        <w:rPr>
          <w:noProof/>
        </w:rPr>
        <w:instrText xml:space="preserve"> PAGEREF _Toc202520617 \h </w:instrText>
      </w:r>
      <w:r>
        <w:rPr>
          <w:noProof/>
        </w:rPr>
      </w:r>
      <w:r>
        <w:rPr>
          <w:noProof/>
        </w:rPr>
        <w:fldChar w:fldCharType="separate"/>
      </w:r>
      <w:r>
        <w:rPr>
          <w:noProof/>
        </w:rPr>
        <w:t>31</w:t>
      </w:r>
      <w:r>
        <w:rPr>
          <w:noProof/>
        </w:rPr>
        <w:fldChar w:fldCharType="end"/>
      </w:r>
    </w:p>
    <w:p w14:paraId="417B90BE" w14:textId="17902609"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rPr>
        <w:t>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 measurements for 5G network functions</w:t>
      </w:r>
      <w:r>
        <w:rPr>
          <w:noProof/>
        </w:rPr>
        <w:tab/>
      </w:r>
      <w:r>
        <w:rPr>
          <w:noProof/>
        </w:rPr>
        <w:fldChar w:fldCharType="begin" w:fldLock="1"/>
      </w:r>
      <w:r>
        <w:rPr>
          <w:noProof/>
        </w:rPr>
        <w:instrText xml:space="preserve"> PAGEREF _Toc202520618 \h </w:instrText>
      </w:r>
      <w:r>
        <w:rPr>
          <w:noProof/>
        </w:rPr>
      </w:r>
      <w:r>
        <w:rPr>
          <w:noProof/>
        </w:rPr>
        <w:fldChar w:fldCharType="separate"/>
      </w:r>
      <w:r>
        <w:rPr>
          <w:noProof/>
        </w:rPr>
        <w:t>31</w:t>
      </w:r>
      <w:r>
        <w:rPr>
          <w:noProof/>
        </w:rPr>
        <w:fldChar w:fldCharType="end"/>
      </w:r>
    </w:p>
    <w:p w14:paraId="3C6C9AB3" w14:textId="7276CC4C"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 measurements for gNB</w:t>
      </w:r>
      <w:r>
        <w:rPr>
          <w:noProof/>
        </w:rPr>
        <w:tab/>
      </w:r>
      <w:r>
        <w:rPr>
          <w:noProof/>
        </w:rPr>
        <w:fldChar w:fldCharType="begin" w:fldLock="1"/>
      </w:r>
      <w:r>
        <w:rPr>
          <w:noProof/>
        </w:rPr>
        <w:instrText xml:space="preserve"> PAGEREF _Toc202520619 \h </w:instrText>
      </w:r>
      <w:r>
        <w:rPr>
          <w:noProof/>
        </w:rPr>
      </w:r>
      <w:r>
        <w:rPr>
          <w:noProof/>
        </w:rPr>
        <w:fldChar w:fldCharType="separate"/>
      </w:r>
      <w:r>
        <w:rPr>
          <w:noProof/>
        </w:rPr>
        <w:t>31</w:t>
      </w:r>
      <w:r>
        <w:rPr>
          <w:noProof/>
        </w:rPr>
        <w:fldChar w:fldCharType="end"/>
      </w:r>
    </w:p>
    <w:p w14:paraId="2D778F0F" w14:textId="44341845"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Relation to RAN L2 measurement specification</w:t>
      </w:r>
      <w:r>
        <w:rPr>
          <w:noProof/>
        </w:rPr>
        <w:tab/>
      </w:r>
      <w:r>
        <w:rPr>
          <w:noProof/>
        </w:rPr>
        <w:fldChar w:fldCharType="begin" w:fldLock="1"/>
      </w:r>
      <w:r>
        <w:rPr>
          <w:noProof/>
        </w:rPr>
        <w:instrText xml:space="preserve"> PAGEREF _Toc202520620 \h </w:instrText>
      </w:r>
      <w:r>
        <w:rPr>
          <w:noProof/>
        </w:rPr>
      </w:r>
      <w:r>
        <w:rPr>
          <w:noProof/>
        </w:rPr>
        <w:fldChar w:fldCharType="separate"/>
      </w:r>
      <w:r>
        <w:rPr>
          <w:noProof/>
        </w:rPr>
        <w:t>31</w:t>
      </w:r>
      <w:r>
        <w:rPr>
          <w:noProof/>
        </w:rPr>
        <w:fldChar w:fldCharType="end"/>
      </w:r>
    </w:p>
    <w:p w14:paraId="5EB7F79B" w14:textId="5C192C16"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 measurements valid for all gNB deployment scenarios</w:t>
      </w:r>
      <w:r>
        <w:rPr>
          <w:noProof/>
        </w:rPr>
        <w:tab/>
      </w:r>
      <w:r>
        <w:rPr>
          <w:noProof/>
        </w:rPr>
        <w:fldChar w:fldCharType="begin" w:fldLock="1"/>
      </w:r>
      <w:r>
        <w:rPr>
          <w:noProof/>
        </w:rPr>
        <w:instrText xml:space="preserve"> PAGEREF _Toc202520621 \h </w:instrText>
      </w:r>
      <w:r>
        <w:rPr>
          <w:noProof/>
        </w:rPr>
      </w:r>
      <w:r>
        <w:rPr>
          <w:noProof/>
        </w:rPr>
        <w:fldChar w:fldCharType="separate"/>
      </w:r>
      <w:r>
        <w:rPr>
          <w:noProof/>
        </w:rPr>
        <w:t>31</w:t>
      </w:r>
      <w:r>
        <w:rPr>
          <w:noProof/>
        </w:rPr>
        <w:fldChar w:fldCharType="end"/>
      </w:r>
    </w:p>
    <w:p w14:paraId="52A2E83F" w14:textId="75B42E6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Packet</w:t>
      </w:r>
      <w:r w:rsidRPr="00026CD2">
        <w:rPr>
          <w:noProof/>
          <w:color w:val="000000"/>
        </w:rPr>
        <w:t xml:space="preserve"> Delay</w:t>
      </w:r>
      <w:r>
        <w:rPr>
          <w:noProof/>
        </w:rPr>
        <w:tab/>
      </w:r>
      <w:r>
        <w:rPr>
          <w:noProof/>
        </w:rPr>
        <w:fldChar w:fldCharType="begin" w:fldLock="1"/>
      </w:r>
      <w:r>
        <w:rPr>
          <w:noProof/>
        </w:rPr>
        <w:instrText xml:space="preserve"> PAGEREF _Toc202520622 \h </w:instrText>
      </w:r>
      <w:r>
        <w:rPr>
          <w:noProof/>
        </w:rPr>
      </w:r>
      <w:r>
        <w:rPr>
          <w:noProof/>
        </w:rPr>
        <w:fldChar w:fldCharType="separate"/>
      </w:r>
      <w:r>
        <w:rPr>
          <w:noProof/>
        </w:rPr>
        <w:t>31</w:t>
      </w:r>
      <w:r>
        <w:rPr>
          <w:noProof/>
        </w:rPr>
        <w:fldChar w:fldCharType="end"/>
      </w:r>
    </w:p>
    <w:p w14:paraId="4EB4AB27" w14:textId="0CA2D5B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5.1.1.1.1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026CD2">
        <w:rPr>
          <w:noProof/>
          <w:color w:val="000000"/>
        </w:rPr>
        <w:t xml:space="preserve"> delay DL air-interface</w:t>
      </w:r>
      <w:r>
        <w:rPr>
          <w:noProof/>
        </w:rPr>
        <w:tab/>
      </w:r>
      <w:r>
        <w:rPr>
          <w:noProof/>
        </w:rPr>
        <w:fldChar w:fldCharType="begin" w:fldLock="1"/>
      </w:r>
      <w:r>
        <w:rPr>
          <w:noProof/>
        </w:rPr>
        <w:instrText xml:space="preserve"> PAGEREF _Toc202520623 \h </w:instrText>
      </w:r>
      <w:r>
        <w:rPr>
          <w:noProof/>
        </w:rPr>
      </w:r>
      <w:r>
        <w:rPr>
          <w:noProof/>
        </w:rPr>
        <w:fldChar w:fldCharType="separate"/>
      </w:r>
      <w:r>
        <w:rPr>
          <w:noProof/>
        </w:rPr>
        <w:t>31</w:t>
      </w:r>
      <w:r>
        <w:rPr>
          <w:noProof/>
        </w:rPr>
        <w:fldChar w:fldCharType="end"/>
      </w:r>
    </w:p>
    <w:p w14:paraId="0416D116" w14:textId="52827EC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5.1.1.1.2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Distribution of delay DL air-interface</w:t>
      </w:r>
      <w:r>
        <w:rPr>
          <w:noProof/>
        </w:rPr>
        <w:tab/>
      </w:r>
      <w:r>
        <w:rPr>
          <w:noProof/>
        </w:rPr>
        <w:fldChar w:fldCharType="begin" w:fldLock="1"/>
      </w:r>
      <w:r>
        <w:rPr>
          <w:noProof/>
        </w:rPr>
        <w:instrText xml:space="preserve"> PAGEREF _Toc202520624 \h </w:instrText>
      </w:r>
      <w:r>
        <w:rPr>
          <w:noProof/>
        </w:rPr>
      </w:r>
      <w:r>
        <w:rPr>
          <w:noProof/>
        </w:rPr>
        <w:fldChar w:fldCharType="separate"/>
      </w:r>
      <w:r>
        <w:rPr>
          <w:noProof/>
        </w:rPr>
        <w:t>32</w:t>
      </w:r>
      <w:r>
        <w:rPr>
          <w:noProof/>
        </w:rPr>
        <w:fldChar w:fldCharType="end"/>
      </w:r>
    </w:p>
    <w:p w14:paraId="7A5FEB44" w14:textId="4667685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5.1.1.1.3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Average delay UL on over-the-air interface</w:t>
      </w:r>
      <w:r>
        <w:rPr>
          <w:noProof/>
        </w:rPr>
        <w:tab/>
      </w:r>
      <w:r>
        <w:rPr>
          <w:noProof/>
        </w:rPr>
        <w:fldChar w:fldCharType="begin" w:fldLock="1"/>
      </w:r>
      <w:r>
        <w:rPr>
          <w:noProof/>
        </w:rPr>
        <w:instrText xml:space="preserve"> PAGEREF _Toc202520625 \h </w:instrText>
      </w:r>
      <w:r>
        <w:rPr>
          <w:noProof/>
        </w:rPr>
      </w:r>
      <w:r>
        <w:rPr>
          <w:noProof/>
        </w:rPr>
        <w:fldChar w:fldCharType="separate"/>
      </w:r>
      <w:r>
        <w:rPr>
          <w:noProof/>
        </w:rPr>
        <w:t>33</w:t>
      </w:r>
      <w:r>
        <w:rPr>
          <w:noProof/>
        </w:rPr>
        <w:fldChar w:fldCharType="end"/>
      </w:r>
    </w:p>
    <w:p w14:paraId="4CD18B56" w14:textId="0BA3F67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5.1.1.1.4</w:t>
      </w:r>
      <w:r>
        <w:rPr>
          <w:rFonts w:asciiTheme="minorHAnsi" w:eastAsiaTheme="minorEastAsia" w:hAnsiTheme="minorHAnsi" w:cstheme="minorBidi"/>
          <w:noProof/>
          <w:kern w:val="2"/>
          <w:sz w:val="24"/>
          <w:szCs w:val="24"/>
          <w:lang w:eastAsia="en-GB"/>
          <w14:ligatures w14:val="standardContextual"/>
        </w:rPr>
        <w:tab/>
      </w:r>
      <w:r>
        <w:rPr>
          <w:noProof/>
          <w:lang w:eastAsia="ja-JP"/>
        </w:rPr>
        <w:t>Average RLC packet delay in the UL</w:t>
      </w:r>
      <w:r>
        <w:rPr>
          <w:noProof/>
        </w:rPr>
        <w:tab/>
      </w:r>
      <w:r>
        <w:rPr>
          <w:noProof/>
        </w:rPr>
        <w:fldChar w:fldCharType="begin" w:fldLock="1"/>
      </w:r>
      <w:r>
        <w:rPr>
          <w:noProof/>
        </w:rPr>
        <w:instrText xml:space="preserve"> PAGEREF _Toc202520626 \h </w:instrText>
      </w:r>
      <w:r>
        <w:rPr>
          <w:noProof/>
        </w:rPr>
      </w:r>
      <w:r>
        <w:rPr>
          <w:noProof/>
        </w:rPr>
        <w:fldChar w:fldCharType="separate"/>
      </w:r>
      <w:r>
        <w:rPr>
          <w:noProof/>
        </w:rPr>
        <w:t>33</w:t>
      </w:r>
      <w:r>
        <w:rPr>
          <w:noProof/>
        </w:rPr>
        <w:fldChar w:fldCharType="end"/>
      </w:r>
    </w:p>
    <w:p w14:paraId="1DDB30FF" w14:textId="17A5238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5.1.1.1.5</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_Toc202520627 \h </w:instrText>
      </w:r>
      <w:r>
        <w:rPr>
          <w:noProof/>
        </w:rPr>
      </w:r>
      <w:r>
        <w:rPr>
          <w:noProof/>
        </w:rPr>
        <w:fldChar w:fldCharType="separate"/>
      </w:r>
      <w:r>
        <w:rPr>
          <w:noProof/>
        </w:rPr>
        <w:t>34</w:t>
      </w:r>
      <w:r>
        <w:rPr>
          <w:noProof/>
        </w:rPr>
        <w:fldChar w:fldCharType="end"/>
      </w:r>
    </w:p>
    <w:p w14:paraId="7CF35670" w14:textId="7623261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5.1.1.1.6</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026CD2">
        <w:rPr>
          <w:noProof/>
          <w:color w:val="000000"/>
        </w:rPr>
        <w:t xml:space="preserve"> DL delay between NG-RAN and UE</w:t>
      </w:r>
      <w:r>
        <w:rPr>
          <w:noProof/>
        </w:rPr>
        <w:tab/>
      </w:r>
      <w:r>
        <w:rPr>
          <w:noProof/>
        </w:rPr>
        <w:fldChar w:fldCharType="begin" w:fldLock="1"/>
      </w:r>
      <w:r>
        <w:rPr>
          <w:noProof/>
        </w:rPr>
        <w:instrText xml:space="preserve"> PAGEREF _Toc202520628 \h </w:instrText>
      </w:r>
      <w:r>
        <w:rPr>
          <w:noProof/>
        </w:rPr>
      </w:r>
      <w:r>
        <w:rPr>
          <w:noProof/>
        </w:rPr>
        <w:fldChar w:fldCharType="separate"/>
      </w:r>
      <w:r>
        <w:rPr>
          <w:noProof/>
        </w:rPr>
        <w:t>34</w:t>
      </w:r>
      <w:r>
        <w:rPr>
          <w:noProof/>
        </w:rPr>
        <w:fldChar w:fldCharType="end"/>
      </w:r>
    </w:p>
    <w:p w14:paraId="1E48028C" w14:textId="2630F16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5.1.1.1.7</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026CD2">
        <w:rPr>
          <w:noProof/>
          <w:color w:val="000000"/>
        </w:rPr>
        <w:t xml:space="preserve"> UL delay between NG-RAN and UE</w:t>
      </w:r>
      <w:r>
        <w:rPr>
          <w:noProof/>
        </w:rPr>
        <w:tab/>
      </w:r>
      <w:r>
        <w:rPr>
          <w:noProof/>
        </w:rPr>
        <w:fldChar w:fldCharType="begin" w:fldLock="1"/>
      </w:r>
      <w:r>
        <w:rPr>
          <w:noProof/>
        </w:rPr>
        <w:instrText xml:space="preserve"> PAGEREF _Toc202520629 \h </w:instrText>
      </w:r>
      <w:r>
        <w:rPr>
          <w:noProof/>
        </w:rPr>
      </w:r>
      <w:r>
        <w:rPr>
          <w:noProof/>
        </w:rPr>
        <w:fldChar w:fldCharType="separate"/>
      </w:r>
      <w:r>
        <w:rPr>
          <w:noProof/>
        </w:rPr>
        <w:t>35</w:t>
      </w:r>
      <w:r>
        <w:rPr>
          <w:noProof/>
        </w:rPr>
        <w:fldChar w:fldCharType="end"/>
      </w:r>
    </w:p>
    <w:p w14:paraId="4B967213" w14:textId="1D62DC3C"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sidRPr="00026CD2">
        <w:rPr>
          <w:rFonts w:eastAsiaTheme="minorEastAsia"/>
          <w:noProof/>
        </w:rPr>
        <w:t>5.1.1.1.7.1</w:t>
      </w:r>
      <w:r>
        <w:rPr>
          <w:rFonts w:asciiTheme="minorHAnsi" w:eastAsiaTheme="minorEastAsia" w:hAnsiTheme="minorHAnsi" w:cstheme="minorBidi"/>
          <w:noProof/>
          <w:kern w:val="2"/>
          <w:sz w:val="24"/>
          <w:szCs w:val="24"/>
          <w:lang w:eastAsia="en-GB"/>
          <w14:ligatures w14:val="standardContextual"/>
        </w:rPr>
        <w:tab/>
      </w:r>
      <w:r w:rsidRPr="00026CD2">
        <w:rPr>
          <w:rFonts w:eastAsiaTheme="minorEastAsia"/>
          <w:noProof/>
        </w:rPr>
        <w:t>Distribution of UL delay between NG-RAN and UE (excluding D1)</w:t>
      </w:r>
      <w:r>
        <w:rPr>
          <w:noProof/>
        </w:rPr>
        <w:tab/>
      </w:r>
      <w:r>
        <w:rPr>
          <w:noProof/>
        </w:rPr>
        <w:fldChar w:fldCharType="begin" w:fldLock="1"/>
      </w:r>
      <w:r>
        <w:rPr>
          <w:noProof/>
        </w:rPr>
        <w:instrText xml:space="preserve"> PAGEREF _Toc202520630 \h </w:instrText>
      </w:r>
      <w:r>
        <w:rPr>
          <w:noProof/>
        </w:rPr>
      </w:r>
      <w:r>
        <w:rPr>
          <w:noProof/>
        </w:rPr>
        <w:fldChar w:fldCharType="separate"/>
      </w:r>
      <w:r>
        <w:rPr>
          <w:noProof/>
        </w:rPr>
        <w:t>35</w:t>
      </w:r>
      <w:r>
        <w:rPr>
          <w:noProof/>
        </w:rPr>
        <w:fldChar w:fldCharType="end"/>
      </w:r>
    </w:p>
    <w:p w14:paraId="65A32C1A" w14:textId="53F9061C"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5.1.1.1.7.2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_Toc202520631 \h </w:instrText>
      </w:r>
      <w:r>
        <w:rPr>
          <w:noProof/>
        </w:rPr>
      </w:r>
      <w:r>
        <w:rPr>
          <w:noProof/>
        </w:rPr>
        <w:fldChar w:fldCharType="separate"/>
      </w:r>
      <w:r>
        <w:rPr>
          <w:noProof/>
        </w:rPr>
        <w:t>35</w:t>
      </w:r>
      <w:r>
        <w:rPr>
          <w:noProof/>
        </w:rPr>
        <w:fldChar w:fldCharType="end"/>
      </w:r>
    </w:p>
    <w:p w14:paraId="3FDFBC2F" w14:textId="6966AE7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_Toc202520632 \h </w:instrText>
      </w:r>
      <w:r>
        <w:rPr>
          <w:noProof/>
        </w:rPr>
      </w:r>
      <w:r>
        <w:rPr>
          <w:noProof/>
        </w:rPr>
        <w:fldChar w:fldCharType="separate"/>
      </w:r>
      <w:r>
        <w:rPr>
          <w:noProof/>
        </w:rPr>
        <w:t>36</w:t>
      </w:r>
      <w:r>
        <w:rPr>
          <w:noProof/>
        </w:rPr>
        <w:fldChar w:fldCharType="end"/>
      </w:r>
    </w:p>
    <w:p w14:paraId="05432FA5" w14:textId="188E6C2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1</w:t>
      </w:r>
      <w:r w:rsidRPr="00026CD2">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rPr>
        <w:t>Radio</w:t>
      </w:r>
      <w:r w:rsidRPr="00026CD2">
        <w:rPr>
          <w:noProof/>
          <w:color w:val="000000"/>
        </w:rPr>
        <w:t xml:space="preserve"> resource utilization</w:t>
      </w:r>
      <w:r>
        <w:rPr>
          <w:noProof/>
        </w:rPr>
        <w:tab/>
      </w:r>
      <w:r>
        <w:rPr>
          <w:noProof/>
        </w:rPr>
        <w:fldChar w:fldCharType="begin" w:fldLock="1"/>
      </w:r>
      <w:r>
        <w:rPr>
          <w:noProof/>
        </w:rPr>
        <w:instrText xml:space="preserve"> PAGEREF _Toc202520633 \h </w:instrText>
      </w:r>
      <w:r>
        <w:rPr>
          <w:noProof/>
        </w:rPr>
      </w:r>
      <w:r>
        <w:rPr>
          <w:noProof/>
        </w:rPr>
        <w:fldChar w:fldCharType="separate"/>
      </w:r>
      <w:r>
        <w:rPr>
          <w:noProof/>
        </w:rPr>
        <w:t>38</w:t>
      </w:r>
      <w:r>
        <w:rPr>
          <w:noProof/>
        </w:rPr>
        <w:fldChar w:fldCharType="end"/>
      </w:r>
    </w:p>
    <w:p w14:paraId="7D8774E0" w14:textId="3FDC83F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1</w:t>
      </w:r>
      <w:r w:rsidRPr="00026CD2">
        <w:rPr>
          <w:noProof/>
          <w:color w:val="000000"/>
        </w:rPr>
        <w:t>.2</w:t>
      </w:r>
      <w:r w:rsidRPr="00026CD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DL </w:t>
      </w:r>
      <w:r>
        <w:rPr>
          <w:noProof/>
          <w:lang w:eastAsia="zh-CN"/>
        </w:rPr>
        <w:t>Total</w:t>
      </w:r>
      <w:r w:rsidRPr="00026CD2">
        <w:rPr>
          <w:noProof/>
          <w:color w:val="000000"/>
        </w:rPr>
        <w:t xml:space="preserve"> PRB Usage</w:t>
      </w:r>
      <w:r>
        <w:rPr>
          <w:noProof/>
        </w:rPr>
        <w:tab/>
      </w:r>
      <w:r>
        <w:rPr>
          <w:noProof/>
        </w:rPr>
        <w:fldChar w:fldCharType="begin" w:fldLock="1"/>
      </w:r>
      <w:r>
        <w:rPr>
          <w:noProof/>
        </w:rPr>
        <w:instrText xml:space="preserve"> PAGEREF _Toc202520634 \h </w:instrText>
      </w:r>
      <w:r>
        <w:rPr>
          <w:noProof/>
        </w:rPr>
      </w:r>
      <w:r>
        <w:rPr>
          <w:noProof/>
        </w:rPr>
        <w:fldChar w:fldCharType="separate"/>
      </w:r>
      <w:r>
        <w:rPr>
          <w:noProof/>
        </w:rPr>
        <w:t>38</w:t>
      </w:r>
      <w:r>
        <w:rPr>
          <w:noProof/>
        </w:rPr>
        <w:fldChar w:fldCharType="end"/>
      </w:r>
    </w:p>
    <w:p w14:paraId="509BAE75" w14:textId="5C568C4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1</w:t>
      </w:r>
      <w:r w:rsidRPr="00026CD2">
        <w:rPr>
          <w:noProof/>
          <w:color w:val="000000"/>
        </w:rPr>
        <w:t>.</w:t>
      </w:r>
      <w:r w:rsidRPr="00026CD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UL Total PRB Usage</w:t>
      </w:r>
      <w:r>
        <w:rPr>
          <w:noProof/>
        </w:rPr>
        <w:tab/>
      </w:r>
      <w:r>
        <w:rPr>
          <w:noProof/>
        </w:rPr>
        <w:fldChar w:fldCharType="begin" w:fldLock="1"/>
      </w:r>
      <w:r>
        <w:rPr>
          <w:noProof/>
        </w:rPr>
        <w:instrText xml:space="preserve"> PAGEREF _Toc202520635 \h </w:instrText>
      </w:r>
      <w:r>
        <w:rPr>
          <w:noProof/>
        </w:rPr>
      </w:r>
      <w:r>
        <w:rPr>
          <w:noProof/>
        </w:rPr>
        <w:fldChar w:fldCharType="separate"/>
      </w:r>
      <w:r>
        <w:rPr>
          <w:noProof/>
        </w:rPr>
        <w:t>38</w:t>
      </w:r>
      <w:r>
        <w:rPr>
          <w:noProof/>
        </w:rPr>
        <w:fldChar w:fldCharType="end"/>
      </w:r>
    </w:p>
    <w:p w14:paraId="7F80ACB8" w14:textId="5703AC7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w:t>
      </w:r>
      <w:r w:rsidRPr="00026CD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026CD2">
        <w:rPr>
          <w:noProof/>
          <w:color w:val="000000"/>
        </w:rPr>
        <w:t xml:space="preserve"> of DL </w:t>
      </w:r>
      <w:r w:rsidRPr="00026CD2">
        <w:rPr>
          <w:noProof/>
          <w:color w:val="000000"/>
          <w:lang w:eastAsia="zh-CN"/>
        </w:rPr>
        <w:t>T</w:t>
      </w:r>
      <w:r w:rsidRPr="00026CD2">
        <w:rPr>
          <w:noProof/>
          <w:color w:val="000000"/>
        </w:rPr>
        <w:t xml:space="preserve">otal PRB </w:t>
      </w:r>
      <w:r w:rsidRPr="00026CD2">
        <w:rPr>
          <w:noProof/>
          <w:color w:val="000000"/>
          <w:lang w:eastAsia="zh-CN"/>
        </w:rPr>
        <w:t>U</w:t>
      </w:r>
      <w:r w:rsidRPr="00026CD2">
        <w:rPr>
          <w:noProof/>
          <w:color w:val="000000"/>
        </w:rPr>
        <w:t>sage</w:t>
      </w:r>
      <w:r>
        <w:rPr>
          <w:noProof/>
        </w:rPr>
        <w:tab/>
      </w:r>
      <w:r>
        <w:rPr>
          <w:noProof/>
        </w:rPr>
        <w:fldChar w:fldCharType="begin" w:fldLock="1"/>
      </w:r>
      <w:r>
        <w:rPr>
          <w:noProof/>
        </w:rPr>
        <w:instrText xml:space="preserve"> PAGEREF _Toc202520636 \h </w:instrText>
      </w:r>
      <w:r>
        <w:rPr>
          <w:noProof/>
        </w:rPr>
      </w:r>
      <w:r>
        <w:rPr>
          <w:noProof/>
        </w:rPr>
        <w:fldChar w:fldCharType="separate"/>
      </w:r>
      <w:r>
        <w:rPr>
          <w:noProof/>
        </w:rPr>
        <w:t>39</w:t>
      </w:r>
      <w:r>
        <w:rPr>
          <w:noProof/>
        </w:rPr>
        <w:fldChar w:fldCharType="end"/>
      </w:r>
    </w:p>
    <w:p w14:paraId="066F1678" w14:textId="531C769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w:t>
      </w:r>
      <w:r w:rsidRPr="00026CD2">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sidRPr="00026CD2">
        <w:rPr>
          <w:noProof/>
          <w:color w:val="000000"/>
        </w:rPr>
        <w:t xml:space="preserve"> of UL </w:t>
      </w:r>
      <w:r w:rsidRPr="00026CD2">
        <w:rPr>
          <w:noProof/>
          <w:color w:val="000000"/>
          <w:lang w:eastAsia="zh-CN"/>
        </w:rPr>
        <w:t>t</w:t>
      </w:r>
      <w:r w:rsidRPr="00026CD2">
        <w:rPr>
          <w:noProof/>
          <w:color w:val="000000"/>
        </w:rPr>
        <w:t xml:space="preserve">otal PRB </w:t>
      </w:r>
      <w:r w:rsidRPr="00026CD2">
        <w:rPr>
          <w:noProof/>
          <w:color w:val="000000"/>
          <w:lang w:eastAsia="zh-CN"/>
        </w:rPr>
        <w:t>u</w:t>
      </w:r>
      <w:r w:rsidRPr="00026CD2">
        <w:rPr>
          <w:noProof/>
          <w:color w:val="000000"/>
        </w:rPr>
        <w:t>sage</w:t>
      </w:r>
      <w:r>
        <w:rPr>
          <w:noProof/>
        </w:rPr>
        <w:tab/>
      </w:r>
      <w:r>
        <w:rPr>
          <w:noProof/>
        </w:rPr>
        <w:fldChar w:fldCharType="begin" w:fldLock="1"/>
      </w:r>
      <w:r>
        <w:rPr>
          <w:noProof/>
        </w:rPr>
        <w:instrText xml:space="preserve"> PAGEREF _Toc202520637 \h </w:instrText>
      </w:r>
      <w:r>
        <w:rPr>
          <w:noProof/>
        </w:rPr>
      </w:r>
      <w:r>
        <w:rPr>
          <w:noProof/>
        </w:rPr>
        <w:fldChar w:fldCharType="separate"/>
      </w:r>
      <w:r>
        <w:rPr>
          <w:noProof/>
        </w:rPr>
        <w:t>39</w:t>
      </w:r>
      <w:r>
        <w:rPr>
          <w:noProof/>
        </w:rPr>
        <w:fldChar w:fldCharType="end"/>
      </w:r>
    </w:p>
    <w:p w14:paraId="6EBDA460" w14:textId="2D03C84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5.1.1.2.5</w:t>
      </w:r>
      <w:r>
        <w:rPr>
          <w:rFonts w:asciiTheme="minorHAnsi" w:eastAsiaTheme="minorEastAsia" w:hAnsiTheme="minorHAnsi" w:cstheme="minorBidi"/>
          <w:noProof/>
          <w:kern w:val="2"/>
          <w:sz w:val="24"/>
          <w:szCs w:val="24"/>
          <w:lang w:eastAsia="en-GB"/>
          <w14:ligatures w14:val="standardContextual"/>
        </w:rPr>
        <w:tab/>
      </w:r>
      <w:r>
        <w:rPr>
          <w:noProof/>
        </w:rPr>
        <w:t>Mean DL PRB used for data traffic</w:t>
      </w:r>
      <w:r>
        <w:rPr>
          <w:noProof/>
        </w:rPr>
        <w:tab/>
      </w:r>
      <w:r>
        <w:rPr>
          <w:noProof/>
        </w:rPr>
        <w:fldChar w:fldCharType="begin" w:fldLock="1"/>
      </w:r>
      <w:r>
        <w:rPr>
          <w:noProof/>
        </w:rPr>
        <w:instrText xml:space="preserve"> PAGEREF _Toc202520638 \h </w:instrText>
      </w:r>
      <w:r>
        <w:rPr>
          <w:noProof/>
        </w:rPr>
      </w:r>
      <w:r>
        <w:rPr>
          <w:noProof/>
        </w:rPr>
        <w:fldChar w:fldCharType="separate"/>
      </w:r>
      <w:r>
        <w:rPr>
          <w:noProof/>
        </w:rPr>
        <w:t>40</w:t>
      </w:r>
      <w:r>
        <w:rPr>
          <w:noProof/>
        </w:rPr>
        <w:fldChar w:fldCharType="end"/>
      </w:r>
    </w:p>
    <w:p w14:paraId="7C57EC36" w14:textId="6BF4917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5.1.1.2.6</w:t>
      </w:r>
      <w:r>
        <w:rPr>
          <w:rFonts w:asciiTheme="minorHAnsi" w:eastAsiaTheme="minorEastAsia" w:hAnsiTheme="minorHAnsi" w:cstheme="minorBidi"/>
          <w:noProof/>
          <w:kern w:val="2"/>
          <w:sz w:val="24"/>
          <w:szCs w:val="24"/>
          <w:lang w:eastAsia="en-GB"/>
          <w14:ligatures w14:val="standardContextual"/>
        </w:rPr>
        <w:tab/>
      </w:r>
      <w:r>
        <w:rPr>
          <w:noProof/>
        </w:rPr>
        <w:t>DL total available PRB</w:t>
      </w:r>
      <w:r>
        <w:rPr>
          <w:noProof/>
        </w:rPr>
        <w:tab/>
      </w:r>
      <w:r>
        <w:rPr>
          <w:noProof/>
        </w:rPr>
        <w:fldChar w:fldCharType="begin" w:fldLock="1"/>
      </w:r>
      <w:r>
        <w:rPr>
          <w:noProof/>
        </w:rPr>
        <w:instrText xml:space="preserve"> PAGEREF _Toc202520639 \h </w:instrText>
      </w:r>
      <w:r>
        <w:rPr>
          <w:noProof/>
        </w:rPr>
      </w:r>
      <w:r>
        <w:rPr>
          <w:noProof/>
        </w:rPr>
        <w:fldChar w:fldCharType="separate"/>
      </w:r>
      <w:r>
        <w:rPr>
          <w:noProof/>
        </w:rPr>
        <w:t>40</w:t>
      </w:r>
      <w:r>
        <w:rPr>
          <w:noProof/>
        </w:rPr>
        <w:fldChar w:fldCharType="end"/>
      </w:r>
    </w:p>
    <w:p w14:paraId="540DBED7" w14:textId="6922F43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5.1.1.2.7</w:t>
      </w:r>
      <w:r>
        <w:rPr>
          <w:rFonts w:asciiTheme="minorHAnsi" w:eastAsiaTheme="minorEastAsia" w:hAnsiTheme="minorHAnsi" w:cstheme="minorBidi"/>
          <w:noProof/>
          <w:kern w:val="2"/>
          <w:sz w:val="24"/>
          <w:szCs w:val="24"/>
          <w:lang w:eastAsia="en-GB"/>
          <w14:ligatures w14:val="standardContextual"/>
        </w:rPr>
        <w:tab/>
      </w:r>
      <w:r>
        <w:rPr>
          <w:noProof/>
        </w:rPr>
        <w:t>Mean UL PRB used for data traffic</w:t>
      </w:r>
      <w:r>
        <w:rPr>
          <w:noProof/>
        </w:rPr>
        <w:tab/>
      </w:r>
      <w:r>
        <w:rPr>
          <w:noProof/>
        </w:rPr>
        <w:fldChar w:fldCharType="begin" w:fldLock="1"/>
      </w:r>
      <w:r>
        <w:rPr>
          <w:noProof/>
        </w:rPr>
        <w:instrText xml:space="preserve"> PAGEREF _Toc202520640 \h </w:instrText>
      </w:r>
      <w:r>
        <w:rPr>
          <w:noProof/>
        </w:rPr>
      </w:r>
      <w:r>
        <w:rPr>
          <w:noProof/>
        </w:rPr>
        <w:fldChar w:fldCharType="separate"/>
      </w:r>
      <w:r>
        <w:rPr>
          <w:noProof/>
        </w:rPr>
        <w:t>41</w:t>
      </w:r>
      <w:r>
        <w:rPr>
          <w:noProof/>
        </w:rPr>
        <w:fldChar w:fldCharType="end"/>
      </w:r>
    </w:p>
    <w:p w14:paraId="2E5F1540" w14:textId="67B5822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5.1.1.2.8</w:t>
      </w:r>
      <w:r>
        <w:rPr>
          <w:rFonts w:asciiTheme="minorHAnsi" w:eastAsiaTheme="minorEastAsia" w:hAnsiTheme="minorHAnsi" w:cstheme="minorBidi"/>
          <w:noProof/>
          <w:kern w:val="2"/>
          <w:sz w:val="24"/>
          <w:szCs w:val="24"/>
          <w:lang w:eastAsia="en-GB"/>
          <w14:ligatures w14:val="standardContextual"/>
        </w:rPr>
        <w:tab/>
      </w:r>
      <w:r>
        <w:rPr>
          <w:noProof/>
        </w:rPr>
        <w:t>UL total available PRB</w:t>
      </w:r>
      <w:r>
        <w:rPr>
          <w:noProof/>
        </w:rPr>
        <w:tab/>
      </w:r>
      <w:r>
        <w:rPr>
          <w:noProof/>
        </w:rPr>
        <w:fldChar w:fldCharType="begin" w:fldLock="1"/>
      </w:r>
      <w:r>
        <w:rPr>
          <w:noProof/>
        </w:rPr>
        <w:instrText xml:space="preserve"> PAGEREF _Toc202520641 \h </w:instrText>
      </w:r>
      <w:r>
        <w:rPr>
          <w:noProof/>
        </w:rPr>
      </w:r>
      <w:r>
        <w:rPr>
          <w:noProof/>
        </w:rPr>
        <w:fldChar w:fldCharType="separate"/>
      </w:r>
      <w:r>
        <w:rPr>
          <w:noProof/>
        </w:rPr>
        <w:t>41</w:t>
      </w:r>
      <w:r>
        <w:rPr>
          <w:noProof/>
        </w:rPr>
        <w:fldChar w:fldCharType="end"/>
      </w:r>
    </w:p>
    <w:p w14:paraId="10BEF53F" w14:textId="2AE4AE5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5.1.1.2.9</w:t>
      </w:r>
      <w:r>
        <w:rPr>
          <w:rFonts w:asciiTheme="minorHAnsi" w:eastAsiaTheme="minorEastAsia" w:hAnsiTheme="minorHAnsi" w:cstheme="minorBidi"/>
          <w:noProof/>
          <w:kern w:val="2"/>
          <w:sz w:val="24"/>
          <w:szCs w:val="24"/>
          <w:lang w:eastAsia="en-GB"/>
          <w14:ligatures w14:val="standardContextual"/>
        </w:rPr>
        <w:tab/>
      </w:r>
      <w:r>
        <w:rPr>
          <w:noProof/>
        </w:rPr>
        <w:t>Peak DL PRB used for data traffic</w:t>
      </w:r>
      <w:r>
        <w:rPr>
          <w:noProof/>
        </w:rPr>
        <w:tab/>
      </w:r>
      <w:r>
        <w:rPr>
          <w:noProof/>
        </w:rPr>
        <w:fldChar w:fldCharType="begin" w:fldLock="1"/>
      </w:r>
      <w:r>
        <w:rPr>
          <w:noProof/>
        </w:rPr>
        <w:instrText xml:space="preserve"> PAGEREF _Toc202520642 \h </w:instrText>
      </w:r>
      <w:r>
        <w:rPr>
          <w:noProof/>
        </w:rPr>
      </w:r>
      <w:r>
        <w:rPr>
          <w:noProof/>
        </w:rPr>
        <w:fldChar w:fldCharType="separate"/>
      </w:r>
      <w:r>
        <w:rPr>
          <w:noProof/>
        </w:rPr>
        <w:t>41</w:t>
      </w:r>
      <w:r>
        <w:rPr>
          <w:noProof/>
        </w:rPr>
        <w:fldChar w:fldCharType="end"/>
      </w:r>
    </w:p>
    <w:p w14:paraId="08D31FD2" w14:textId="5F83CDD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5.1.1.2.10</w:t>
      </w:r>
      <w:r>
        <w:rPr>
          <w:rFonts w:asciiTheme="minorHAnsi" w:eastAsiaTheme="minorEastAsia" w:hAnsiTheme="minorHAnsi" w:cstheme="minorBidi"/>
          <w:noProof/>
          <w:kern w:val="2"/>
          <w:sz w:val="24"/>
          <w:szCs w:val="24"/>
          <w:lang w:eastAsia="en-GB"/>
          <w14:ligatures w14:val="standardContextual"/>
        </w:rPr>
        <w:tab/>
      </w:r>
      <w:r>
        <w:rPr>
          <w:noProof/>
        </w:rPr>
        <w:t>Peak UL PRB used for data traffic</w:t>
      </w:r>
      <w:r>
        <w:rPr>
          <w:noProof/>
        </w:rPr>
        <w:tab/>
      </w:r>
      <w:r>
        <w:rPr>
          <w:noProof/>
        </w:rPr>
        <w:fldChar w:fldCharType="begin" w:fldLock="1"/>
      </w:r>
      <w:r>
        <w:rPr>
          <w:noProof/>
        </w:rPr>
        <w:instrText xml:space="preserve"> PAGEREF _Toc202520643 \h </w:instrText>
      </w:r>
      <w:r>
        <w:rPr>
          <w:noProof/>
        </w:rPr>
      </w:r>
      <w:r>
        <w:rPr>
          <w:noProof/>
        </w:rPr>
        <w:fldChar w:fldCharType="separate"/>
      </w:r>
      <w:r>
        <w:rPr>
          <w:noProof/>
        </w:rPr>
        <w:t>42</w:t>
      </w:r>
      <w:r>
        <w:rPr>
          <w:noProof/>
        </w:rPr>
        <w:fldChar w:fldCharType="end"/>
      </w:r>
    </w:p>
    <w:p w14:paraId="26787C07" w14:textId="075BD8B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PDSCH PRB Usage per cell for MIMO</w:t>
      </w:r>
      <w:r>
        <w:rPr>
          <w:noProof/>
        </w:rPr>
        <w:tab/>
      </w:r>
      <w:r>
        <w:rPr>
          <w:noProof/>
        </w:rPr>
        <w:fldChar w:fldCharType="begin" w:fldLock="1"/>
      </w:r>
      <w:r>
        <w:rPr>
          <w:noProof/>
        </w:rPr>
        <w:instrText xml:space="preserve"> PAGEREF _Toc202520644 \h </w:instrText>
      </w:r>
      <w:r>
        <w:rPr>
          <w:noProof/>
        </w:rPr>
      </w:r>
      <w:r>
        <w:rPr>
          <w:noProof/>
        </w:rPr>
        <w:fldChar w:fldCharType="separate"/>
      </w:r>
      <w:r>
        <w:rPr>
          <w:noProof/>
        </w:rPr>
        <w:t>42</w:t>
      </w:r>
      <w:r>
        <w:rPr>
          <w:noProof/>
        </w:rPr>
        <w:fldChar w:fldCharType="end"/>
      </w:r>
    </w:p>
    <w:p w14:paraId="773AEFFB" w14:textId="196ED12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PUSCH PRB Usage per cell for MIMO</w:t>
      </w:r>
      <w:r>
        <w:rPr>
          <w:noProof/>
        </w:rPr>
        <w:tab/>
      </w:r>
      <w:r>
        <w:rPr>
          <w:noProof/>
        </w:rPr>
        <w:fldChar w:fldCharType="begin" w:fldLock="1"/>
      </w:r>
      <w:r>
        <w:rPr>
          <w:noProof/>
        </w:rPr>
        <w:instrText xml:space="preserve"> PAGEREF _Toc202520645 \h </w:instrText>
      </w:r>
      <w:r>
        <w:rPr>
          <w:noProof/>
        </w:rPr>
      </w:r>
      <w:r>
        <w:rPr>
          <w:noProof/>
        </w:rPr>
        <w:fldChar w:fldCharType="separate"/>
      </w:r>
      <w:r>
        <w:rPr>
          <w:noProof/>
        </w:rPr>
        <w:t>43</w:t>
      </w:r>
      <w:r>
        <w:rPr>
          <w:noProof/>
        </w:rPr>
        <w:fldChar w:fldCharType="end"/>
      </w:r>
    </w:p>
    <w:p w14:paraId="2B156F6A" w14:textId="6AF2956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rFonts w:cs="Arial"/>
          <w:noProof/>
          <w:color w:val="000000"/>
        </w:rPr>
        <w:t>5.1.</w:t>
      </w:r>
      <w:r w:rsidRPr="00026CD2">
        <w:rPr>
          <w:rFonts w:cs="Arial"/>
          <w:noProof/>
          <w:color w:val="000000"/>
          <w:lang w:eastAsia="zh-CN"/>
        </w:rPr>
        <w:t>1</w:t>
      </w:r>
      <w:r w:rsidRPr="00026CD2">
        <w:rPr>
          <w:rFonts w:cs="Arial"/>
          <w:noProof/>
          <w:color w:val="000000"/>
        </w:rPr>
        <w:t>.2</w:t>
      </w:r>
      <w:r w:rsidRPr="00026CD2">
        <w:rPr>
          <w:rFonts w:cs="Arial"/>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026CD2">
        <w:rPr>
          <w:rFonts w:cs="Arial"/>
          <w:noProof/>
          <w:color w:val="000000"/>
          <w:lang w:val="en-US" w:eastAsia="zh-CN"/>
        </w:rPr>
        <w:t xml:space="preserve">SDM </w:t>
      </w:r>
      <w:r w:rsidRPr="00026CD2">
        <w:rPr>
          <w:rFonts w:cs="Arial"/>
          <w:noProof/>
          <w:color w:val="000000"/>
        </w:rPr>
        <w:t>PDSCH PRB Usage</w:t>
      </w:r>
      <w:r>
        <w:rPr>
          <w:noProof/>
        </w:rPr>
        <w:tab/>
      </w:r>
      <w:r>
        <w:rPr>
          <w:noProof/>
        </w:rPr>
        <w:fldChar w:fldCharType="begin" w:fldLock="1"/>
      </w:r>
      <w:r>
        <w:rPr>
          <w:noProof/>
        </w:rPr>
        <w:instrText xml:space="preserve"> PAGEREF _Toc202520646 \h </w:instrText>
      </w:r>
      <w:r>
        <w:rPr>
          <w:noProof/>
        </w:rPr>
      </w:r>
      <w:r>
        <w:rPr>
          <w:noProof/>
        </w:rPr>
        <w:fldChar w:fldCharType="separate"/>
      </w:r>
      <w:r>
        <w:rPr>
          <w:noProof/>
        </w:rPr>
        <w:t>44</w:t>
      </w:r>
      <w:r>
        <w:rPr>
          <w:noProof/>
        </w:rPr>
        <w:fldChar w:fldCharType="end"/>
      </w:r>
    </w:p>
    <w:p w14:paraId="705FF977" w14:textId="0B9C7CF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rFonts w:cs="Arial"/>
          <w:noProof/>
          <w:color w:val="000000"/>
        </w:rPr>
        <w:t>5.1.</w:t>
      </w:r>
      <w:r w:rsidRPr="00026CD2">
        <w:rPr>
          <w:rFonts w:cs="Arial"/>
          <w:noProof/>
          <w:color w:val="000000"/>
          <w:lang w:eastAsia="zh-CN"/>
        </w:rPr>
        <w:t>1</w:t>
      </w:r>
      <w:r w:rsidRPr="00026CD2">
        <w:rPr>
          <w:rFonts w:cs="Arial"/>
          <w:noProof/>
          <w:color w:val="000000"/>
        </w:rPr>
        <w:t>.</w:t>
      </w:r>
      <w:r w:rsidRPr="00026CD2">
        <w:rPr>
          <w:rFonts w:cs="Arial"/>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sidRPr="00026CD2">
        <w:rPr>
          <w:rFonts w:cs="Arial"/>
          <w:noProof/>
          <w:color w:val="000000"/>
          <w:lang w:val="en-US" w:eastAsia="zh-CN"/>
        </w:rPr>
        <w:t xml:space="preserve">SDM </w:t>
      </w:r>
      <w:r w:rsidRPr="00026CD2">
        <w:rPr>
          <w:rFonts w:cs="Arial"/>
          <w:noProof/>
          <w:color w:val="000000"/>
        </w:rPr>
        <w:t>P</w:t>
      </w:r>
      <w:r w:rsidRPr="00026CD2">
        <w:rPr>
          <w:rFonts w:cs="Arial"/>
          <w:noProof/>
          <w:color w:val="000000"/>
          <w:lang w:val="en-US" w:eastAsia="zh-CN"/>
        </w:rPr>
        <w:t>U</w:t>
      </w:r>
      <w:r w:rsidRPr="00026CD2">
        <w:rPr>
          <w:rFonts w:cs="Arial"/>
          <w:noProof/>
          <w:color w:val="000000"/>
        </w:rPr>
        <w:t>SCH PRB Usage</w:t>
      </w:r>
      <w:r>
        <w:rPr>
          <w:noProof/>
        </w:rPr>
        <w:tab/>
      </w:r>
      <w:r>
        <w:rPr>
          <w:noProof/>
        </w:rPr>
        <w:fldChar w:fldCharType="begin" w:fldLock="1"/>
      </w:r>
      <w:r>
        <w:rPr>
          <w:noProof/>
        </w:rPr>
        <w:instrText xml:space="preserve"> PAGEREF _Toc202520647 \h </w:instrText>
      </w:r>
      <w:r>
        <w:rPr>
          <w:noProof/>
        </w:rPr>
      </w:r>
      <w:r>
        <w:rPr>
          <w:noProof/>
        </w:rPr>
        <w:fldChar w:fldCharType="separate"/>
      </w:r>
      <w:r>
        <w:rPr>
          <w:noProof/>
        </w:rPr>
        <w:t>45</w:t>
      </w:r>
      <w:r>
        <w:rPr>
          <w:noProof/>
        </w:rPr>
        <w:fldChar w:fldCharType="end"/>
      </w:r>
    </w:p>
    <w:p w14:paraId="2CF240C5" w14:textId="543F706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DL PRB Usage per SSB</w:t>
      </w:r>
      <w:r>
        <w:rPr>
          <w:noProof/>
        </w:rPr>
        <w:tab/>
      </w:r>
      <w:r>
        <w:rPr>
          <w:noProof/>
        </w:rPr>
        <w:fldChar w:fldCharType="begin" w:fldLock="1"/>
      </w:r>
      <w:r>
        <w:rPr>
          <w:noProof/>
        </w:rPr>
        <w:instrText xml:space="preserve"> PAGEREF _Toc202520648 \h </w:instrText>
      </w:r>
      <w:r>
        <w:rPr>
          <w:noProof/>
        </w:rPr>
      </w:r>
      <w:r>
        <w:rPr>
          <w:noProof/>
        </w:rPr>
        <w:fldChar w:fldCharType="separate"/>
      </w:r>
      <w:r>
        <w:rPr>
          <w:noProof/>
        </w:rPr>
        <w:t>46</w:t>
      </w:r>
      <w:r>
        <w:rPr>
          <w:noProof/>
        </w:rPr>
        <w:fldChar w:fldCharType="end"/>
      </w:r>
    </w:p>
    <w:p w14:paraId="64AB86D4" w14:textId="14F66E2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UL PRB Usage per SSB</w:t>
      </w:r>
      <w:r>
        <w:rPr>
          <w:noProof/>
        </w:rPr>
        <w:tab/>
      </w:r>
      <w:r>
        <w:rPr>
          <w:noProof/>
        </w:rPr>
        <w:fldChar w:fldCharType="begin" w:fldLock="1"/>
      </w:r>
      <w:r>
        <w:rPr>
          <w:noProof/>
        </w:rPr>
        <w:instrText xml:space="preserve"> PAGEREF _Toc202520649 \h </w:instrText>
      </w:r>
      <w:r>
        <w:rPr>
          <w:noProof/>
        </w:rPr>
      </w:r>
      <w:r>
        <w:rPr>
          <w:noProof/>
        </w:rPr>
        <w:fldChar w:fldCharType="separate"/>
      </w:r>
      <w:r>
        <w:rPr>
          <w:noProof/>
        </w:rPr>
        <w:t>46</w:t>
      </w:r>
      <w:r>
        <w:rPr>
          <w:noProof/>
        </w:rPr>
        <w:fldChar w:fldCharType="end"/>
      </w:r>
    </w:p>
    <w:p w14:paraId="236054E0" w14:textId="168AE81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lang w:val="en-US" w:eastAsia="zh-CN"/>
        </w:rPr>
        <w:t>5.1.1.2.17</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UL CI </w:t>
      </w:r>
      <w:r>
        <w:rPr>
          <w:noProof/>
        </w:rPr>
        <w:t>Time</w:t>
      </w:r>
      <w:r w:rsidRPr="00026CD2">
        <w:rPr>
          <w:noProof/>
          <w:lang w:val="en-US" w:eastAsia="zh-CN"/>
        </w:rPr>
        <w:t xml:space="preserve"> Domain Proportion</w:t>
      </w:r>
      <w:r>
        <w:rPr>
          <w:noProof/>
        </w:rPr>
        <w:tab/>
      </w:r>
      <w:r>
        <w:rPr>
          <w:noProof/>
        </w:rPr>
        <w:fldChar w:fldCharType="begin" w:fldLock="1"/>
      </w:r>
      <w:r>
        <w:rPr>
          <w:noProof/>
        </w:rPr>
        <w:instrText xml:space="preserve"> PAGEREF _Toc202520650 \h </w:instrText>
      </w:r>
      <w:r>
        <w:rPr>
          <w:noProof/>
        </w:rPr>
      </w:r>
      <w:r>
        <w:rPr>
          <w:noProof/>
        </w:rPr>
        <w:fldChar w:fldCharType="separate"/>
      </w:r>
      <w:r>
        <w:rPr>
          <w:noProof/>
        </w:rPr>
        <w:t>47</w:t>
      </w:r>
      <w:r>
        <w:rPr>
          <w:noProof/>
        </w:rPr>
        <w:fldChar w:fldCharType="end"/>
      </w:r>
    </w:p>
    <w:p w14:paraId="41A4D165" w14:textId="23EC831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5.1.1.2.18</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fldLock="1"/>
      </w:r>
      <w:r>
        <w:rPr>
          <w:noProof/>
        </w:rPr>
        <w:instrText xml:space="preserve"> PAGEREF _Toc202520651 \h </w:instrText>
      </w:r>
      <w:r>
        <w:rPr>
          <w:noProof/>
        </w:rPr>
      </w:r>
      <w:r>
        <w:rPr>
          <w:noProof/>
        </w:rPr>
        <w:fldChar w:fldCharType="separate"/>
      </w:r>
      <w:r>
        <w:rPr>
          <w:noProof/>
        </w:rPr>
        <w:t>47</w:t>
      </w:r>
      <w:r>
        <w:rPr>
          <w:noProof/>
        </w:rPr>
        <w:fldChar w:fldCharType="end"/>
      </w:r>
    </w:p>
    <w:p w14:paraId="6B01D61F" w14:textId="447EC93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5.1.1.2.19</w:t>
      </w:r>
      <w:r>
        <w:rPr>
          <w:rFonts w:asciiTheme="minorHAnsi" w:eastAsiaTheme="minorEastAsia" w:hAnsiTheme="minorHAnsi" w:cstheme="minorBidi"/>
          <w:noProof/>
          <w:kern w:val="2"/>
          <w:sz w:val="24"/>
          <w:szCs w:val="24"/>
          <w:lang w:eastAsia="en-GB"/>
          <w14:ligatures w14:val="standardContextual"/>
        </w:rPr>
        <w:tab/>
      </w:r>
      <w:r>
        <w:rPr>
          <w:noProof/>
        </w:rPr>
        <w:t>PDCCH CCE Usage</w:t>
      </w:r>
      <w:r>
        <w:rPr>
          <w:noProof/>
        </w:rPr>
        <w:tab/>
      </w:r>
      <w:r>
        <w:rPr>
          <w:noProof/>
        </w:rPr>
        <w:fldChar w:fldCharType="begin" w:fldLock="1"/>
      </w:r>
      <w:r>
        <w:rPr>
          <w:noProof/>
        </w:rPr>
        <w:instrText xml:space="preserve"> PAGEREF _Toc202520652 \h </w:instrText>
      </w:r>
      <w:r>
        <w:rPr>
          <w:noProof/>
        </w:rPr>
      </w:r>
      <w:r>
        <w:rPr>
          <w:noProof/>
        </w:rPr>
        <w:fldChar w:fldCharType="separate"/>
      </w:r>
      <w:r>
        <w:rPr>
          <w:noProof/>
        </w:rPr>
        <w:t>48</w:t>
      </w:r>
      <w:r>
        <w:rPr>
          <w:noProof/>
        </w:rPr>
        <w:fldChar w:fldCharType="end"/>
      </w:r>
    </w:p>
    <w:p w14:paraId="40805993" w14:textId="0FF8027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UE throughput</w:t>
      </w:r>
      <w:r>
        <w:rPr>
          <w:noProof/>
        </w:rPr>
        <w:tab/>
      </w:r>
      <w:r>
        <w:rPr>
          <w:noProof/>
        </w:rPr>
        <w:fldChar w:fldCharType="begin" w:fldLock="1"/>
      </w:r>
      <w:r>
        <w:rPr>
          <w:noProof/>
        </w:rPr>
        <w:instrText xml:space="preserve"> PAGEREF _Toc202520653 \h </w:instrText>
      </w:r>
      <w:r>
        <w:rPr>
          <w:noProof/>
        </w:rPr>
      </w:r>
      <w:r>
        <w:rPr>
          <w:noProof/>
        </w:rPr>
        <w:fldChar w:fldCharType="separate"/>
      </w:r>
      <w:r>
        <w:rPr>
          <w:noProof/>
        </w:rPr>
        <w:t>49</w:t>
      </w:r>
      <w:r>
        <w:rPr>
          <w:noProof/>
        </w:rPr>
        <w:fldChar w:fldCharType="end"/>
      </w:r>
    </w:p>
    <w:p w14:paraId="16F92F0D" w14:textId="26E0867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_Toc202520654 \h </w:instrText>
      </w:r>
      <w:r>
        <w:rPr>
          <w:noProof/>
        </w:rPr>
      </w:r>
      <w:r>
        <w:rPr>
          <w:noProof/>
        </w:rPr>
        <w:fldChar w:fldCharType="separate"/>
      </w:r>
      <w:r>
        <w:rPr>
          <w:noProof/>
        </w:rPr>
        <w:t>49</w:t>
      </w:r>
      <w:r>
        <w:rPr>
          <w:noProof/>
        </w:rPr>
        <w:fldChar w:fldCharType="end"/>
      </w:r>
    </w:p>
    <w:p w14:paraId="708EC69C" w14:textId="2DDB2FE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_Toc202520655 \h </w:instrText>
      </w:r>
      <w:r>
        <w:rPr>
          <w:noProof/>
        </w:rPr>
      </w:r>
      <w:r>
        <w:rPr>
          <w:noProof/>
        </w:rPr>
        <w:fldChar w:fldCharType="separate"/>
      </w:r>
      <w:r>
        <w:rPr>
          <w:noProof/>
        </w:rPr>
        <w:t>50</w:t>
      </w:r>
      <w:r>
        <w:rPr>
          <w:noProof/>
        </w:rPr>
        <w:fldChar w:fldCharType="end"/>
      </w:r>
    </w:p>
    <w:p w14:paraId="3066340D" w14:textId="5B58253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_Toc202520656 \h </w:instrText>
      </w:r>
      <w:r>
        <w:rPr>
          <w:noProof/>
        </w:rPr>
      </w:r>
      <w:r>
        <w:rPr>
          <w:noProof/>
        </w:rPr>
        <w:fldChar w:fldCharType="separate"/>
      </w:r>
      <w:r>
        <w:rPr>
          <w:noProof/>
        </w:rPr>
        <w:t>51</w:t>
      </w:r>
      <w:r>
        <w:rPr>
          <w:noProof/>
        </w:rPr>
        <w:fldChar w:fldCharType="end"/>
      </w:r>
    </w:p>
    <w:p w14:paraId="5BE7A76B" w14:textId="2EA99BB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_Toc202520657 \h </w:instrText>
      </w:r>
      <w:r>
        <w:rPr>
          <w:noProof/>
        </w:rPr>
      </w:r>
      <w:r>
        <w:rPr>
          <w:noProof/>
        </w:rPr>
        <w:fldChar w:fldCharType="separate"/>
      </w:r>
      <w:r>
        <w:rPr>
          <w:noProof/>
        </w:rPr>
        <w:t>52</w:t>
      </w:r>
      <w:r>
        <w:rPr>
          <w:noProof/>
        </w:rPr>
        <w:fldChar w:fldCharType="end"/>
      </w:r>
    </w:p>
    <w:p w14:paraId="610EA5C3" w14:textId="7A24E6B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_Toc202520658 \h </w:instrText>
      </w:r>
      <w:r>
        <w:rPr>
          <w:noProof/>
        </w:rPr>
      </w:r>
      <w:r>
        <w:rPr>
          <w:noProof/>
        </w:rPr>
        <w:fldChar w:fldCharType="separate"/>
      </w:r>
      <w:r>
        <w:rPr>
          <w:noProof/>
        </w:rPr>
        <w:t>54</w:t>
      </w:r>
      <w:r>
        <w:rPr>
          <w:noProof/>
        </w:rPr>
        <w:fldChar w:fldCharType="end"/>
      </w:r>
    </w:p>
    <w:p w14:paraId="09FA0747" w14:textId="7ECDABF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Percentage of unrestricted UL UE data volume in gNB</w:t>
      </w:r>
      <w:r>
        <w:rPr>
          <w:noProof/>
        </w:rPr>
        <w:tab/>
      </w:r>
      <w:r>
        <w:rPr>
          <w:noProof/>
        </w:rPr>
        <w:fldChar w:fldCharType="begin" w:fldLock="1"/>
      </w:r>
      <w:r>
        <w:rPr>
          <w:noProof/>
        </w:rPr>
        <w:instrText xml:space="preserve"> PAGEREF _Toc202520659 \h </w:instrText>
      </w:r>
      <w:r>
        <w:rPr>
          <w:noProof/>
        </w:rPr>
      </w:r>
      <w:r>
        <w:rPr>
          <w:noProof/>
        </w:rPr>
        <w:fldChar w:fldCharType="separate"/>
      </w:r>
      <w:r>
        <w:rPr>
          <w:noProof/>
        </w:rPr>
        <w:t>54</w:t>
      </w:r>
      <w:r>
        <w:rPr>
          <w:noProof/>
        </w:rPr>
        <w:fldChar w:fldCharType="end"/>
      </w:r>
    </w:p>
    <w:p w14:paraId="57F5F5AD" w14:textId="151DAC6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sidRPr="00026CD2">
        <w:rPr>
          <w:noProof/>
        </w:rPr>
        <w:t xml:space="preserve">Average DL UE </w:t>
      </w:r>
      <w:r w:rsidRPr="00026CD2">
        <w:rPr>
          <w:noProof/>
          <w:lang w:val="en-US" w:eastAsia="zh-CN"/>
        </w:rPr>
        <w:t xml:space="preserve">buffered </w:t>
      </w:r>
      <w:r w:rsidRPr="00026CD2">
        <w:rPr>
          <w:noProof/>
        </w:rPr>
        <w:t>Throughput per DRB</w:t>
      </w:r>
      <w:r>
        <w:rPr>
          <w:noProof/>
        </w:rPr>
        <w:tab/>
      </w:r>
      <w:r>
        <w:rPr>
          <w:noProof/>
        </w:rPr>
        <w:fldChar w:fldCharType="begin" w:fldLock="1"/>
      </w:r>
      <w:r>
        <w:rPr>
          <w:noProof/>
        </w:rPr>
        <w:instrText xml:space="preserve"> PAGEREF _Toc202520660 \h </w:instrText>
      </w:r>
      <w:r>
        <w:rPr>
          <w:noProof/>
        </w:rPr>
      </w:r>
      <w:r>
        <w:rPr>
          <w:noProof/>
        </w:rPr>
        <w:fldChar w:fldCharType="separate"/>
      </w:r>
      <w:r>
        <w:rPr>
          <w:noProof/>
        </w:rPr>
        <w:t>55</w:t>
      </w:r>
      <w:r>
        <w:rPr>
          <w:noProof/>
        </w:rPr>
        <w:fldChar w:fldCharType="end"/>
      </w:r>
    </w:p>
    <w:p w14:paraId="11DEC13F" w14:textId="0283D68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RRC connection number</w:t>
      </w:r>
      <w:r>
        <w:rPr>
          <w:noProof/>
        </w:rPr>
        <w:tab/>
      </w:r>
      <w:r>
        <w:rPr>
          <w:noProof/>
        </w:rPr>
        <w:fldChar w:fldCharType="begin" w:fldLock="1"/>
      </w:r>
      <w:r>
        <w:rPr>
          <w:noProof/>
        </w:rPr>
        <w:instrText xml:space="preserve"> PAGEREF _Toc202520661 \h </w:instrText>
      </w:r>
      <w:r>
        <w:rPr>
          <w:noProof/>
        </w:rPr>
      </w:r>
      <w:r>
        <w:rPr>
          <w:noProof/>
        </w:rPr>
        <w:fldChar w:fldCharType="separate"/>
      </w:r>
      <w:r>
        <w:rPr>
          <w:noProof/>
        </w:rPr>
        <w:t>62</w:t>
      </w:r>
      <w:r>
        <w:rPr>
          <w:noProof/>
        </w:rPr>
        <w:fldChar w:fldCharType="end"/>
      </w:r>
    </w:p>
    <w:p w14:paraId="29A847BC" w14:textId="4BB2203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Mean number of RRC Connections</w:t>
      </w:r>
      <w:r>
        <w:rPr>
          <w:noProof/>
        </w:rPr>
        <w:tab/>
      </w:r>
      <w:r>
        <w:rPr>
          <w:noProof/>
        </w:rPr>
        <w:fldChar w:fldCharType="begin" w:fldLock="1"/>
      </w:r>
      <w:r>
        <w:rPr>
          <w:noProof/>
        </w:rPr>
        <w:instrText xml:space="preserve"> PAGEREF _Toc202520662 \h </w:instrText>
      </w:r>
      <w:r>
        <w:rPr>
          <w:noProof/>
        </w:rPr>
      </w:r>
      <w:r>
        <w:rPr>
          <w:noProof/>
        </w:rPr>
        <w:fldChar w:fldCharType="separate"/>
      </w:r>
      <w:r>
        <w:rPr>
          <w:noProof/>
        </w:rPr>
        <w:t>62</w:t>
      </w:r>
      <w:r>
        <w:rPr>
          <w:noProof/>
        </w:rPr>
        <w:fldChar w:fldCharType="end"/>
      </w:r>
    </w:p>
    <w:p w14:paraId="37D4B377" w14:textId="70176C5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Max number of RRC Connections</w:t>
      </w:r>
      <w:r>
        <w:rPr>
          <w:noProof/>
        </w:rPr>
        <w:tab/>
      </w:r>
      <w:r>
        <w:rPr>
          <w:noProof/>
        </w:rPr>
        <w:fldChar w:fldCharType="begin" w:fldLock="1"/>
      </w:r>
      <w:r>
        <w:rPr>
          <w:noProof/>
        </w:rPr>
        <w:instrText xml:space="preserve"> PAGEREF _Toc202520663 \h </w:instrText>
      </w:r>
      <w:r>
        <w:rPr>
          <w:noProof/>
        </w:rPr>
      </w:r>
      <w:r>
        <w:rPr>
          <w:noProof/>
        </w:rPr>
        <w:fldChar w:fldCharType="separate"/>
      </w:r>
      <w:r>
        <w:rPr>
          <w:noProof/>
        </w:rPr>
        <w:t>62</w:t>
      </w:r>
      <w:r>
        <w:rPr>
          <w:noProof/>
        </w:rPr>
        <w:fldChar w:fldCharType="end"/>
      </w:r>
    </w:p>
    <w:p w14:paraId="75F5B099" w14:textId="39BB69F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5.1.1.4.3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_Toc202520664 \h </w:instrText>
      </w:r>
      <w:r>
        <w:rPr>
          <w:noProof/>
        </w:rPr>
      </w:r>
      <w:r>
        <w:rPr>
          <w:noProof/>
        </w:rPr>
        <w:fldChar w:fldCharType="separate"/>
      </w:r>
      <w:r>
        <w:rPr>
          <w:noProof/>
        </w:rPr>
        <w:t>62</w:t>
      </w:r>
      <w:r>
        <w:rPr>
          <w:noProof/>
        </w:rPr>
        <w:fldChar w:fldCharType="end"/>
      </w:r>
    </w:p>
    <w:p w14:paraId="6D84CBA6" w14:textId="321982C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5.1.1.4.4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stored inactive RRC Connections</w:t>
      </w:r>
      <w:r>
        <w:rPr>
          <w:noProof/>
        </w:rPr>
        <w:tab/>
      </w:r>
      <w:r>
        <w:rPr>
          <w:noProof/>
        </w:rPr>
        <w:fldChar w:fldCharType="begin" w:fldLock="1"/>
      </w:r>
      <w:r>
        <w:rPr>
          <w:noProof/>
        </w:rPr>
        <w:instrText xml:space="preserve"> PAGEREF _Toc202520665 \h </w:instrText>
      </w:r>
      <w:r>
        <w:rPr>
          <w:noProof/>
        </w:rPr>
      </w:r>
      <w:r>
        <w:rPr>
          <w:noProof/>
        </w:rPr>
        <w:fldChar w:fldCharType="separate"/>
      </w:r>
      <w:r>
        <w:rPr>
          <w:noProof/>
        </w:rPr>
        <w:t>63</w:t>
      </w:r>
      <w:r>
        <w:rPr>
          <w:noProof/>
        </w:rPr>
        <w:fldChar w:fldCharType="end"/>
      </w:r>
    </w:p>
    <w:p w14:paraId="1A859911" w14:textId="0D4E407B"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1.5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PDU Session Management</w:t>
      </w:r>
      <w:r>
        <w:rPr>
          <w:noProof/>
        </w:rPr>
        <w:tab/>
      </w:r>
      <w:r>
        <w:rPr>
          <w:noProof/>
        </w:rPr>
        <w:fldChar w:fldCharType="begin" w:fldLock="1"/>
      </w:r>
      <w:r>
        <w:rPr>
          <w:noProof/>
        </w:rPr>
        <w:instrText xml:space="preserve"> PAGEREF _Toc202520666 \h </w:instrText>
      </w:r>
      <w:r>
        <w:rPr>
          <w:noProof/>
        </w:rPr>
      </w:r>
      <w:r>
        <w:rPr>
          <w:noProof/>
        </w:rPr>
        <w:fldChar w:fldCharType="separate"/>
      </w:r>
      <w:r>
        <w:rPr>
          <w:noProof/>
        </w:rPr>
        <w:t>63</w:t>
      </w:r>
      <w:r>
        <w:rPr>
          <w:noProof/>
        </w:rPr>
        <w:fldChar w:fldCharType="end"/>
      </w:r>
    </w:p>
    <w:p w14:paraId="124DDB19" w14:textId="4A2CFD9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_Toc202520667 \h </w:instrText>
      </w:r>
      <w:r>
        <w:rPr>
          <w:noProof/>
        </w:rPr>
      </w:r>
      <w:r>
        <w:rPr>
          <w:noProof/>
        </w:rPr>
        <w:fldChar w:fldCharType="separate"/>
      </w:r>
      <w:r>
        <w:rPr>
          <w:noProof/>
        </w:rPr>
        <w:t>63</w:t>
      </w:r>
      <w:r>
        <w:rPr>
          <w:noProof/>
        </w:rPr>
        <w:fldChar w:fldCharType="end"/>
      </w:r>
    </w:p>
    <w:p w14:paraId="4FDB1138" w14:textId="0872305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_Toc202520668 \h </w:instrText>
      </w:r>
      <w:r>
        <w:rPr>
          <w:noProof/>
        </w:rPr>
      </w:r>
      <w:r>
        <w:rPr>
          <w:noProof/>
        </w:rPr>
        <w:fldChar w:fldCharType="separate"/>
      </w:r>
      <w:r>
        <w:rPr>
          <w:noProof/>
        </w:rPr>
        <w:t>64</w:t>
      </w:r>
      <w:r>
        <w:rPr>
          <w:noProof/>
        </w:rPr>
        <w:fldChar w:fldCharType="end"/>
      </w:r>
    </w:p>
    <w:p w14:paraId="22306198" w14:textId="55B9534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_Toc202520669 \h </w:instrText>
      </w:r>
      <w:r>
        <w:rPr>
          <w:noProof/>
        </w:rPr>
      </w:r>
      <w:r>
        <w:rPr>
          <w:noProof/>
        </w:rPr>
        <w:fldChar w:fldCharType="separate"/>
      </w:r>
      <w:r>
        <w:rPr>
          <w:noProof/>
        </w:rPr>
        <w:t>64</w:t>
      </w:r>
      <w:r>
        <w:rPr>
          <w:noProof/>
        </w:rPr>
        <w:fldChar w:fldCharType="end"/>
      </w:r>
    </w:p>
    <w:p w14:paraId="351CCC4D" w14:textId="7AA746F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_Toc202520670 \h </w:instrText>
      </w:r>
      <w:r>
        <w:rPr>
          <w:noProof/>
        </w:rPr>
      </w:r>
      <w:r>
        <w:rPr>
          <w:noProof/>
        </w:rPr>
        <w:fldChar w:fldCharType="separate"/>
      </w:r>
      <w:r>
        <w:rPr>
          <w:noProof/>
        </w:rPr>
        <w:t>65</w:t>
      </w:r>
      <w:r>
        <w:rPr>
          <w:noProof/>
        </w:rPr>
        <w:fldChar w:fldCharType="end"/>
      </w:r>
    </w:p>
    <w:p w14:paraId="2CD675C6" w14:textId="5590776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5.1.1.5.5</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_Toc202520671 \h </w:instrText>
      </w:r>
      <w:r>
        <w:rPr>
          <w:noProof/>
        </w:rPr>
      </w:r>
      <w:r>
        <w:rPr>
          <w:noProof/>
        </w:rPr>
        <w:fldChar w:fldCharType="separate"/>
      </w:r>
      <w:r>
        <w:rPr>
          <w:noProof/>
        </w:rPr>
        <w:t>65</w:t>
      </w:r>
      <w:r>
        <w:rPr>
          <w:noProof/>
        </w:rPr>
        <w:fldChar w:fldCharType="end"/>
      </w:r>
    </w:p>
    <w:p w14:paraId="3A70F191" w14:textId="272BF15C"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Mobility Management</w:t>
      </w:r>
      <w:r>
        <w:rPr>
          <w:noProof/>
        </w:rPr>
        <w:tab/>
      </w:r>
      <w:r>
        <w:rPr>
          <w:noProof/>
        </w:rPr>
        <w:fldChar w:fldCharType="begin" w:fldLock="1"/>
      </w:r>
      <w:r>
        <w:rPr>
          <w:noProof/>
        </w:rPr>
        <w:instrText xml:space="preserve"> PAGEREF _Toc202520672 \h </w:instrText>
      </w:r>
      <w:r>
        <w:rPr>
          <w:noProof/>
        </w:rPr>
      </w:r>
      <w:r>
        <w:rPr>
          <w:noProof/>
        </w:rPr>
        <w:fldChar w:fldCharType="separate"/>
      </w:r>
      <w:r>
        <w:rPr>
          <w:noProof/>
        </w:rPr>
        <w:t>65</w:t>
      </w:r>
      <w:r>
        <w:rPr>
          <w:noProof/>
        </w:rPr>
        <w:fldChar w:fldCharType="end"/>
      </w:r>
    </w:p>
    <w:p w14:paraId="19F009D7" w14:textId="648078C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handovers</w:t>
      </w:r>
      <w:r>
        <w:rPr>
          <w:noProof/>
        </w:rPr>
        <w:tab/>
      </w:r>
      <w:r>
        <w:rPr>
          <w:noProof/>
        </w:rPr>
        <w:fldChar w:fldCharType="begin" w:fldLock="1"/>
      </w:r>
      <w:r>
        <w:rPr>
          <w:noProof/>
        </w:rPr>
        <w:instrText xml:space="preserve"> PAGEREF _Toc202520673 \h </w:instrText>
      </w:r>
      <w:r>
        <w:rPr>
          <w:noProof/>
        </w:rPr>
      </w:r>
      <w:r>
        <w:rPr>
          <w:noProof/>
        </w:rPr>
        <w:fldChar w:fldCharType="separate"/>
      </w:r>
      <w:r>
        <w:rPr>
          <w:noProof/>
        </w:rPr>
        <w:t>65</w:t>
      </w:r>
      <w:r>
        <w:rPr>
          <w:noProof/>
        </w:rPr>
        <w:fldChar w:fldCharType="end"/>
      </w:r>
    </w:p>
    <w:p w14:paraId="28B63F7E" w14:textId="3D32FA25"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_Toc202520674 \h </w:instrText>
      </w:r>
      <w:r>
        <w:rPr>
          <w:noProof/>
        </w:rPr>
      </w:r>
      <w:r>
        <w:rPr>
          <w:noProof/>
        </w:rPr>
        <w:fldChar w:fldCharType="separate"/>
      </w:r>
      <w:r>
        <w:rPr>
          <w:noProof/>
        </w:rPr>
        <w:t>65</w:t>
      </w:r>
      <w:r>
        <w:rPr>
          <w:noProof/>
        </w:rPr>
        <w:fldChar w:fldCharType="end"/>
      </w:r>
    </w:p>
    <w:p w14:paraId="72AE9C10" w14:textId="69CF6DEC"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_Toc202520675 \h </w:instrText>
      </w:r>
      <w:r>
        <w:rPr>
          <w:noProof/>
        </w:rPr>
      </w:r>
      <w:r>
        <w:rPr>
          <w:noProof/>
        </w:rPr>
        <w:fldChar w:fldCharType="separate"/>
      </w:r>
      <w:r>
        <w:rPr>
          <w:noProof/>
        </w:rPr>
        <w:t>66</w:t>
      </w:r>
      <w:r>
        <w:rPr>
          <w:noProof/>
        </w:rPr>
        <w:fldChar w:fldCharType="end"/>
      </w:r>
    </w:p>
    <w:p w14:paraId="2FA6031B" w14:textId="79F471EB"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preparations</w:t>
      </w:r>
      <w:r>
        <w:rPr>
          <w:noProof/>
        </w:rPr>
        <w:tab/>
      </w:r>
      <w:r>
        <w:rPr>
          <w:noProof/>
        </w:rPr>
        <w:fldChar w:fldCharType="begin" w:fldLock="1"/>
      </w:r>
      <w:r>
        <w:rPr>
          <w:noProof/>
        </w:rPr>
        <w:instrText xml:space="preserve"> PAGEREF _Toc202520676 \h </w:instrText>
      </w:r>
      <w:r>
        <w:rPr>
          <w:noProof/>
        </w:rPr>
      </w:r>
      <w:r>
        <w:rPr>
          <w:noProof/>
        </w:rPr>
        <w:fldChar w:fldCharType="separate"/>
      </w:r>
      <w:r>
        <w:rPr>
          <w:noProof/>
        </w:rPr>
        <w:t>66</w:t>
      </w:r>
      <w:r>
        <w:rPr>
          <w:noProof/>
        </w:rPr>
        <w:fldChar w:fldCharType="end"/>
      </w:r>
    </w:p>
    <w:p w14:paraId="0ED1EEDD" w14:textId="1A75CB2A"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_Toc202520677 \h </w:instrText>
      </w:r>
      <w:r>
        <w:rPr>
          <w:noProof/>
        </w:rPr>
      </w:r>
      <w:r>
        <w:rPr>
          <w:noProof/>
        </w:rPr>
        <w:fldChar w:fldCharType="separate"/>
      </w:r>
      <w:r>
        <w:rPr>
          <w:noProof/>
        </w:rPr>
        <w:t>67</w:t>
      </w:r>
      <w:r>
        <w:rPr>
          <w:noProof/>
        </w:rPr>
        <w:fldChar w:fldCharType="end"/>
      </w:r>
    </w:p>
    <w:p w14:paraId="26C555C6" w14:textId="4B093C77"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resource allocations</w:t>
      </w:r>
      <w:r>
        <w:rPr>
          <w:noProof/>
        </w:rPr>
        <w:tab/>
      </w:r>
      <w:r>
        <w:rPr>
          <w:noProof/>
        </w:rPr>
        <w:fldChar w:fldCharType="begin" w:fldLock="1"/>
      </w:r>
      <w:r>
        <w:rPr>
          <w:noProof/>
        </w:rPr>
        <w:instrText xml:space="preserve"> PAGEREF _Toc202520678 \h </w:instrText>
      </w:r>
      <w:r>
        <w:rPr>
          <w:noProof/>
        </w:rPr>
      </w:r>
      <w:r>
        <w:rPr>
          <w:noProof/>
        </w:rPr>
        <w:fldChar w:fldCharType="separate"/>
      </w:r>
      <w:r>
        <w:rPr>
          <w:noProof/>
        </w:rPr>
        <w:t>67</w:t>
      </w:r>
      <w:r>
        <w:rPr>
          <w:noProof/>
        </w:rPr>
        <w:fldChar w:fldCharType="end"/>
      </w:r>
    </w:p>
    <w:p w14:paraId="7B785D53" w14:textId="592603B0"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resource allocations</w:t>
      </w:r>
      <w:r>
        <w:rPr>
          <w:noProof/>
        </w:rPr>
        <w:tab/>
      </w:r>
      <w:r>
        <w:rPr>
          <w:noProof/>
        </w:rPr>
        <w:fldChar w:fldCharType="begin" w:fldLock="1"/>
      </w:r>
      <w:r>
        <w:rPr>
          <w:noProof/>
        </w:rPr>
        <w:instrText xml:space="preserve"> PAGEREF _Toc202520679 \h </w:instrText>
      </w:r>
      <w:r>
        <w:rPr>
          <w:noProof/>
        </w:rPr>
      </w:r>
      <w:r>
        <w:rPr>
          <w:noProof/>
        </w:rPr>
        <w:fldChar w:fldCharType="separate"/>
      </w:r>
      <w:r>
        <w:rPr>
          <w:noProof/>
        </w:rPr>
        <w:t>67</w:t>
      </w:r>
      <w:r>
        <w:rPr>
          <w:noProof/>
        </w:rPr>
        <w:fldChar w:fldCharType="end"/>
      </w:r>
    </w:p>
    <w:p w14:paraId="53A13588" w14:textId="2C08DDB9"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_Toc202520680 \h </w:instrText>
      </w:r>
      <w:r>
        <w:rPr>
          <w:noProof/>
        </w:rPr>
      </w:r>
      <w:r>
        <w:rPr>
          <w:noProof/>
        </w:rPr>
        <w:fldChar w:fldCharType="separate"/>
      </w:r>
      <w:r>
        <w:rPr>
          <w:noProof/>
        </w:rPr>
        <w:t>68</w:t>
      </w:r>
      <w:r>
        <w:rPr>
          <w:noProof/>
        </w:rPr>
        <w:fldChar w:fldCharType="end"/>
      </w:r>
    </w:p>
    <w:p w14:paraId="6A8F9053" w14:textId="73417EAA"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_Toc202520681 \h </w:instrText>
      </w:r>
      <w:r>
        <w:rPr>
          <w:noProof/>
        </w:rPr>
      </w:r>
      <w:r>
        <w:rPr>
          <w:noProof/>
        </w:rPr>
        <w:fldChar w:fldCharType="separate"/>
      </w:r>
      <w:r>
        <w:rPr>
          <w:noProof/>
        </w:rPr>
        <w:t>68</w:t>
      </w:r>
      <w:r>
        <w:rPr>
          <w:noProof/>
        </w:rPr>
        <w:fldChar w:fldCharType="end"/>
      </w:r>
    </w:p>
    <w:p w14:paraId="20A0ABE7" w14:textId="1EB0990C"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5.1.1.6.1.9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legacy handover executions</w:t>
      </w:r>
      <w:r>
        <w:rPr>
          <w:noProof/>
        </w:rPr>
        <w:tab/>
      </w:r>
      <w:r>
        <w:rPr>
          <w:noProof/>
        </w:rPr>
        <w:fldChar w:fldCharType="begin" w:fldLock="1"/>
      </w:r>
      <w:r>
        <w:rPr>
          <w:noProof/>
        </w:rPr>
        <w:instrText xml:space="preserve"> PAGEREF _Toc202520682 \h </w:instrText>
      </w:r>
      <w:r>
        <w:rPr>
          <w:noProof/>
        </w:rPr>
      </w:r>
      <w:r>
        <w:rPr>
          <w:noProof/>
        </w:rPr>
        <w:fldChar w:fldCharType="separate"/>
      </w:r>
      <w:r>
        <w:rPr>
          <w:noProof/>
        </w:rPr>
        <w:t>69</w:t>
      </w:r>
      <w:r>
        <w:rPr>
          <w:noProof/>
        </w:rPr>
        <w:fldChar w:fldCharType="end"/>
      </w:r>
    </w:p>
    <w:p w14:paraId="4EEF7809" w14:textId="1ED648CD"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5.1.1.6.1.10</w:t>
      </w:r>
      <w:r>
        <w:rPr>
          <w:rFonts w:asciiTheme="minorHAnsi" w:eastAsiaTheme="minorEastAsia" w:hAnsiTheme="minorHAnsi" w:cstheme="minorBidi"/>
          <w:noProof/>
          <w:kern w:val="2"/>
          <w:sz w:val="24"/>
          <w:szCs w:val="24"/>
          <w:lang w:eastAsia="en-GB"/>
          <w14:ligatures w14:val="standardContextual"/>
        </w:rPr>
        <w:tab/>
      </w:r>
      <w:r>
        <w:rPr>
          <w:noProof/>
        </w:rPr>
        <w:t>Mean Time of requested legacy handover executions</w:t>
      </w:r>
      <w:r>
        <w:rPr>
          <w:noProof/>
        </w:rPr>
        <w:tab/>
      </w:r>
      <w:r>
        <w:rPr>
          <w:noProof/>
        </w:rPr>
        <w:fldChar w:fldCharType="begin" w:fldLock="1"/>
      </w:r>
      <w:r>
        <w:rPr>
          <w:noProof/>
        </w:rPr>
        <w:instrText xml:space="preserve"> PAGEREF _Toc202520683 \h </w:instrText>
      </w:r>
      <w:r>
        <w:rPr>
          <w:noProof/>
        </w:rPr>
      </w:r>
      <w:r>
        <w:rPr>
          <w:noProof/>
        </w:rPr>
        <w:fldChar w:fldCharType="separate"/>
      </w:r>
      <w:r>
        <w:rPr>
          <w:noProof/>
        </w:rPr>
        <w:t>69</w:t>
      </w:r>
      <w:r>
        <w:rPr>
          <w:noProof/>
        </w:rPr>
        <w:fldChar w:fldCharType="end"/>
      </w:r>
    </w:p>
    <w:p w14:paraId="53DCD72C" w14:textId="41E0D906"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5.1.1.6.1.11</w:t>
      </w:r>
      <w:r>
        <w:rPr>
          <w:rFonts w:asciiTheme="minorHAnsi" w:eastAsiaTheme="minorEastAsia" w:hAnsiTheme="minorHAnsi" w:cstheme="minorBidi"/>
          <w:noProof/>
          <w:kern w:val="2"/>
          <w:sz w:val="24"/>
          <w:szCs w:val="24"/>
          <w:lang w:eastAsia="en-GB"/>
          <w14:ligatures w14:val="standardContextual"/>
        </w:rPr>
        <w:tab/>
      </w:r>
      <w:r>
        <w:rPr>
          <w:noProof/>
        </w:rPr>
        <w:t>Max Time of requested legacy handover executions</w:t>
      </w:r>
      <w:r>
        <w:rPr>
          <w:noProof/>
        </w:rPr>
        <w:tab/>
      </w:r>
      <w:r>
        <w:rPr>
          <w:noProof/>
        </w:rPr>
        <w:fldChar w:fldCharType="begin" w:fldLock="1"/>
      </w:r>
      <w:r>
        <w:rPr>
          <w:noProof/>
        </w:rPr>
        <w:instrText xml:space="preserve"> PAGEREF _Toc202520684 \h </w:instrText>
      </w:r>
      <w:r>
        <w:rPr>
          <w:noProof/>
        </w:rPr>
      </w:r>
      <w:r>
        <w:rPr>
          <w:noProof/>
        </w:rPr>
        <w:fldChar w:fldCharType="separate"/>
      </w:r>
      <w:r>
        <w:rPr>
          <w:noProof/>
        </w:rPr>
        <w:t>70</w:t>
      </w:r>
      <w:r>
        <w:rPr>
          <w:noProof/>
        </w:rPr>
        <w:fldChar w:fldCharType="end"/>
      </w:r>
    </w:p>
    <w:p w14:paraId="5A378E05" w14:textId="23D9928E"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 per beam pair</w:t>
      </w:r>
      <w:r>
        <w:rPr>
          <w:noProof/>
        </w:rPr>
        <w:tab/>
      </w:r>
      <w:r>
        <w:rPr>
          <w:noProof/>
        </w:rPr>
        <w:fldChar w:fldCharType="begin" w:fldLock="1"/>
      </w:r>
      <w:r>
        <w:rPr>
          <w:noProof/>
        </w:rPr>
        <w:instrText xml:space="preserve"> PAGEREF _Toc202520685 \h </w:instrText>
      </w:r>
      <w:r>
        <w:rPr>
          <w:noProof/>
        </w:rPr>
      </w:r>
      <w:r>
        <w:rPr>
          <w:noProof/>
        </w:rPr>
        <w:fldChar w:fldCharType="separate"/>
      </w:r>
      <w:r>
        <w:rPr>
          <w:noProof/>
        </w:rPr>
        <w:t>70</w:t>
      </w:r>
      <w:r>
        <w:rPr>
          <w:noProof/>
        </w:rPr>
        <w:fldChar w:fldCharType="end"/>
      </w:r>
    </w:p>
    <w:p w14:paraId="20504A42" w14:textId="5382DC3B"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handover executions per beam pair</w:t>
      </w:r>
      <w:r>
        <w:rPr>
          <w:noProof/>
        </w:rPr>
        <w:tab/>
      </w:r>
      <w:r>
        <w:rPr>
          <w:noProof/>
        </w:rPr>
        <w:fldChar w:fldCharType="begin" w:fldLock="1"/>
      </w:r>
      <w:r>
        <w:rPr>
          <w:noProof/>
        </w:rPr>
        <w:instrText xml:space="preserve"> PAGEREF _Toc202520686 \h </w:instrText>
      </w:r>
      <w:r>
        <w:rPr>
          <w:noProof/>
        </w:rPr>
      </w:r>
      <w:r>
        <w:rPr>
          <w:noProof/>
        </w:rPr>
        <w:fldChar w:fldCharType="separate"/>
      </w:r>
      <w:r>
        <w:rPr>
          <w:noProof/>
        </w:rPr>
        <w:t>70</w:t>
      </w:r>
      <w:r>
        <w:rPr>
          <w:noProof/>
        </w:rPr>
        <w:fldChar w:fldCharType="end"/>
      </w:r>
    </w:p>
    <w:p w14:paraId="433D83CB" w14:textId="53048E2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_Toc202520687 \h </w:instrText>
      </w:r>
      <w:r>
        <w:rPr>
          <w:noProof/>
        </w:rPr>
      </w:r>
      <w:r>
        <w:rPr>
          <w:noProof/>
        </w:rPr>
        <w:fldChar w:fldCharType="separate"/>
      </w:r>
      <w:r>
        <w:rPr>
          <w:noProof/>
        </w:rPr>
        <w:t>71</w:t>
      </w:r>
      <w:r>
        <w:rPr>
          <w:noProof/>
        </w:rPr>
        <w:fldChar w:fldCharType="end"/>
      </w:r>
    </w:p>
    <w:p w14:paraId="29F5D6F8" w14:textId="5EC7BFE9"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executions</w:t>
      </w:r>
      <w:r>
        <w:rPr>
          <w:noProof/>
        </w:rPr>
        <w:tab/>
      </w:r>
      <w:r>
        <w:rPr>
          <w:noProof/>
        </w:rPr>
        <w:fldChar w:fldCharType="begin" w:fldLock="1"/>
      </w:r>
      <w:r>
        <w:rPr>
          <w:noProof/>
        </w:rPr>
        <w:instrText xml:space="preserve"> PAGEREF _Toc202520688 \h </w:instrText>
      </w:r>
      <w:r>
        <w:rPr>
          <w:noProof/>
        </w:rPr>
      </w:r>
      <w:r>
        <w:rPr>
          <w:noProof/>
        </w:rPr>
        <w:fldChar w:fldCharType="separate"/>
      </w:r>
      <w:r>
        <w:rPr>
          <w:noProof/>
        </w:rPr>
        <w:t>71</w:t>
      </w:r>
      <w:r>
        <w:rPr>
          <w:noProof/>
        </w:rPr>
        <w:fldChar w:fldCharType="end"/>
      </w:r>
    </w:p>
    <w:p w14:paraId="5744A1DD" w14:textId="3CDE110A"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executions</w:t>
      </w:r>
      <w:r>
        <w:rPr>
          <w:noProof/>
        </w:rPr>
        <w:tab/>
      </w:r>
      <w:r>
        <w:rPr>
          <w:noProof/>
        </w:rPr>
        <w:fldChar w:fldCharType="begin" w:fldLock="1"/>
      </w:r>
      <w:r>
        <w:rPr>
          <w:noProof/>
        </w:rPr>
        <w:instrText xml:space="preserve"> PAGEREF _Toc202520689 \h </w:instrText>
      </w:r>
      <w:r>
        <w:rPr>
          <w:noProof/>
        </w:rPr>
      </w:r>
      <w:r>
        <w:rPr>
          <w:noProof/>
        </w:rPr>
        <w:fldChar w:fldCharType="separate"/>
      </w:r>
      <w:r>
        <w:rPr>
          <w:noProof/>
        </w:rPr>
        <w:t>72</w:t>
      </w:r>
      <w:r>
        <w:rPr>
          <w:noProof/>
        </w:rPr>
        <w:fldChar w:fldCharType="end"/>
      </w:r>
    </w:p>
    <w:p w14:paraId="7F0276D8" w14:textId="55F0A0C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5.1.1.6.3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between 5GS and EPS</w:t>
      </w:r>
      <w:r>
        <w:rPr>
          <w:noProof/>
        </w:rPr>
        <w:tab/>
      </w:r>
      <w:r>
        <w:rPr>
          <w:noProof/>
        </w:rPr>
        <w:fldChar w:fldCharType="begin" w:fldLock="1"/>
      </w:r>
      <w:r>
        <w:rPr>
          <w:noProof/>
        </w:rPr>
        <w:instrText xml:space="preserve"> PAGEREF _Toc202520690 \h </w:instrText>
      </w:r>
      <w:r>
        <w:rPr>
          <w:noProof/>
        </w:rPr>
      </w:r>
      <w:r>
        <w:rPr>
          <w:noProof/>
        </w:rPr>
        <w:fldChar w:fldCharType="separate"/>
      </w:r>
      <w:r>
        <w:rPr>
          <w:noProof/>
        </w:rPr>
        <w:t>72</w:t>
      </w:r>
      <w:r>
        <w:rPr>
          <w:noProof/>
        </w:rPr>
        <w:fldChar w:fldCharType="end"/>
      </w:r>
    </w:p>
    <w:p w14:paraId="1C963B53" w14:textId="3DDADC42"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_Toc202520691 \h </w:instrText>
      </w:r>
      <w:r>
        <w:rPr>
          <w:noProof/>
        </w:rPr>
      </w:r>
      <w:r>
        <w:rPr>
          <w:noProof/>
        </w:rPr>
        <w:fldChar w:fldCharType="separate"/>
      </w:r>
      <w:r>
        <w:rPr>
          <w:noProof/>
        </w:rPr>
        <w:t>72</w:t>
      </w:r>
      <w:r>
        <w:rPr>
          <w:noProof/>
        </w:rPr>
        <w:fldChar w:fldCharType="end"/>
      </w:r>
    </w:p>
    <w:p w14:paraId="4A6EA68F" w14:textId="784FE479"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_Toc202520692 \h </w:instrText>
      </w:r>
      <w:r>
        <w:rPr>
          <w:noProof/>
        </w:rPr>
      </w:r>
      <w:r>
        <w:rPr>
          <w:noProof/>
        </w:rPr>
        <w:fldChar w:fldCharType="separate"/>
      </w:r>
      <w:r>
        <w:rPr>
          <w:noProof/>
        </w:rPr>
        <w:t>72</w:t>
      </w:r>
      <w:r>
        <w:rPr>
          <w:noProof/>
        </w:rPr>
        <w:fldChar w:fldCharType="end"/>
      </w:r>
    </w:p>
    <w:p w14:paraId="11F899C3" w14:textId="0955BE84"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preparations for handovers from 5GS to EPS</w:t>
      </w:r>
      <w:r>
        <w:rPr>
          <w:noProof/>
        </w:rPr>
        <w:tab/>
      </w:r>
      <w:r>
        <w:rPr>
          <w:noProof/>
        </w:rPr>
        <w:fldChar w:fldCharType="begin" w:fldLock="1"/>
      </w:r>
      <w:r>
        <w:rPr>
          <w:noProof/>
        </w:rPr>
        <w:instrText xml:space="preserve"> PAGEREF _Toc202520693 \h </w:instrText>
      </w:r>
      <w:r>
        <w:rPr>
          <w:noProof/>
        </w:rPr>
      </w:r>
      <w:r>
        <w:rPr>
          <w:noProof/>
        </w:rPr>
        <w:fldChar w:fldCharType="separate"/>
      </w:r>
      <w:r>
        <w:rPr>
          <w:noProof/>
        </w:rPr>
        <w:t>73</w:t>
      </w:r>
      <w:r>
        <w:rPr>
          <w:noProof/>
        </w:rPr>
        <w:fldChar w:fldCharType="end"/>
      </w:r>
    </w:p>
    <w:p w14:paraId="092F9134" w14:textId="317D1575"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_Toc202520694 \h </w:instrText>
      </w:r>
      <w:r>
        <w:rPr>
          <w:noProof/>
        </w:rPr>
      </w:r>
      <w:r>
        <w:rPr>
          <w:noProof/>
        </w:rPr>
        <w:fldChar w:fldCharType="separate"/>
      </w:r>
      <w:r>
        <w:rPr>
          <w:noProof/>
        </w:rPr>
        <w:t>73</w:t>
      </w:r>
      <w:r>
        <w:rPr>
          <w:noProof/>
        </w:rPr>
        <w:fldChar w:fldCharType="end"/>
      </w:r>
    </w:p>
    <w:p w14:paraId="00E236AF" w14:textId="47395004"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_Toc202520695 \h </w:instrText>
      </w:r>
      <w:r>
        <w:rPr>
          <w:noProof/>
        </w:rPr>
      </w:r>
      <w:r>
        <w:rPr>
          <w:noProof/>
        </w:rPr>
        <w:fldChar w:fldCharType="separate"/>
      </w:r>
      <w:r>
        <w:rPr>
          <w:noProof/>
        </w:rPr>
        <w:t>73</w:t>
      </w:r>
      <w:r>
        <w:rPr>
          <w:noProof/>
        </w:rPr>
        <w:fldChar w:fldCharType="end"/>
      </w:r>
    </w:p>
    <w:p w14:paraId="0158934C" w14:textId="7A95BC18"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5.1.1.6.3.6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_Toc202520696 \h </w:instrText>
      </w:r>
      <w:r>
        <w:rPr>
          <w:noProof/>
        </w:rPr>
      </w:r>
      <w:r>
        <w:rPr>
          <w:noProof/>
        </w:rPr>
        <w:fldChar w:fldCharType="separate"/>
      </w:r>
      <w:r>
        <w:rPr>
          <w:noProof/>
        </w:rPr>
        <w:t>74</w:t>
      </w:r>
      <w:r>
        <w:rPr>
          <w:noProof/>
        </w:rPr>
        <w:fldChar w:fldCharType="end"/>
      </w:r>
    </w:p>
    <w:p w14:paraId="3E17752C" w14:textId="25AEBB75"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5.1.1.6.3.7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executions for handovers from 5GS to EPS</w:t>
      </w:r>
      <w:r>
        <w:rPr>
          <w:noProof/>
        </w:rPr>
        <w:tab/>
      </w:r>
      <w:r>
        <w:rPr>
          <w:noProof/>
        </w:rPr>
        <w:fldChar w:fldCharType="begin" w:fldLock="1"/>
      </w:r>
      <w:r>
        <w:rPr>
          <w:noProof/>
        </w:rPr>
        <w:instrText xml:space="preserve"> PAGEREF _Toc202520697 \h </w:instrText>
      </w:r>
      <w:r>
        <w:rPr>
          <w:noProof/>
        </w:rPr>
      </w:r>
      <w:r>
        <w:rPr>
          <w:noProof/>
        </w:rPr>
        <w:fldChar w:fldCharType="separate"/>
      </w:r>
      <w:r>
        <w:rPr>
          <w:noProof/>
        </w:rPr>
        <w:t>74</w:t>
      </w:r>
      <w:r>
        <w:rPr>
          <w:noProof/>
        </w:rPr>
        <w:fldChar w:fldCharType="end"/>
      </w:r>
    </w:p>
    <w:p w14:paraId="24F6DE8E" w14:textId="2C0CAD77"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5.1.1.6.3.8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 handovers from 5GS to EPS</w:t>
      </w:r>
      <w:r>
        <w:rPr>
          <w:noProof/>
        </w:rPr>
        <w:tab/>
      </w:r>
      <w:r>
        <w:rPr>
          <w:noProof/>
        </w:rPr>
        <w:fldChar w:fldCharType="begin" w:fldLock="1"/>
      </w:r>
      <w:r>
        <w:rPr>
          <w:noProof/>
        </w:rPr>
        <w:instrText xml:space="preserve"> PAGEREF _Toc202520698 \h </w:instrText>
      </w:r>
      <w:r>
        <w:rPr>
          <w:noProof/>
        </w:rPr>
      </w:r>
      <w:r>
        <w:rPr>
          <w:noProof/>
        </w:rPr>
        <w:fldChar w:fldCharType="separate"/>
      </w:r>
      <w:r>
        <w:rPr>
          <w:noProof/>
        </w:rPr>
        <w:t>74</w:t>
      </w:r>
      <w:r>
        <w:rPr>
          <w:noProof/>
        </w:rPr>
        <w:fldChar w:fldCharType="end"/>
      </w:r>
    </w:p>
    <w:p w14:paraId="2DC4B658" w14:textId="1F2CCC88"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5.1.1.6.3.9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executions for handovers from 5GS to EPS</w:t>
      </w:r>
      <w:r>
        <w:rPr>
          <w:noProof/>
        </w:rPr>
        <w:tab/>
      </w:r>
      <w:r>
        <w:rPr>
          <w:noProof/>
        </w:rPr>
        <w:fldChar w:fldCharType="begin" w:fldLock="1"/>
      </w:r>
      <w:r>
        <w:rPr>
          <w:noProof/>
        </w:rPr>
        <w:instrText xml:space="preserve"> PAGEREF _Toc202520699 \h </w:instrText>
      </w:r>
      <w:r>
        <w:rPr>
          <w:noProof/>
        </w:rPr>
      </w:r>
      <w:r>
        <w:rPr>
          <w:noProof/>
        </w:rPr>
        <w:fldChar w:fldCharType="separate"/>
      </w:r>
      <w:r>
        <w:rPr>
          <w:noProof/>
        </w:rPr>
        <w:t>75</w:t>
      </w:r>
      <w:r>
        <w:rPr>
          <w:noProof/>
        </w:rPr>
        <w:fldChar w:fldCharType="end"/>
      </w:r>
    </w:p>
    <w:p w14:paraId="6E940FC1" w14:textId="46885061"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026CD2">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preparations for</w:t>
      </w:r>
      <w:r w:rsidRPr="00026CD2">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_Toc202520700 \h </w:instrText>
      </w:r>
      <w:r>
        <w:rPr>
          <w:noProof/>
        </w:rPr>
      </w:r>
      <w:r>
        <w:rPr>
          <w:noProof/>
        </w:rPr>
        <w:fldChar w:fldCharType="separate"/>
      </w:r>
      <w:r>
        <w:rPr>
          <w:noProof/>
        </w:rPr>
        <w:t>75</w:t>
      </w:r>
      <w:r>
        <w:rPr>
          <w:noProof/>
        </w:rPr>
        <w:fldChar w:fldCharType="end"/>
      </w:r>
    </w:p>
    <w:p w14:paraId="412D4B63" w14:textId="69AADEEA"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026CD2">
        <w:rPr>
          <w:noProof/>
          <w:lang w:val="en-US"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preparations for </w:t>
      </w:r>
      <w:r w:rsidRPr="00026CD2">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_Toc202520701 \h </w:instrText>
      </w:r>
      <w:r>
        <w:rPr>
          <w:noProof/>
        </w:rPr>
      </w:r>
      <w:r>
        <w:rPr>
          <w:noProof/>
        </w:rPr>
        <w:fldChar w:fldCharType="separate"/>
      </w:r>
      <w:r>
        <w:rPr>
          <w:noProof/>
        </w:rPr>
        <w:t>75</w:t>
      </w:r>
      <w:r>
        <w:rPr>
          <w:noProof/>
        </w:rPr>
        <w:fldChar w:fldCharType="end"/>
      </w:r>
    </w:p>
    <w:p w14:paraId="01B1DA94" w14:textId="2A8D4ED0"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026CD2">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preparations for </w:t>
      </w:r>
      <w:r w:rsidRPr="00026CD2">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_Toc202520702 \h </w:instrText>
      </w:r>
      <w:r>
        <w:rPr>
          <w:noProof/>
        </w:rPr>
      </w:r>
      <w:r>
        <w:rPr>
          <w:noProof/>
        </w:rPr>
        <w:fldChar w:fldCharType="separate"/>
      </w:r>
      <w:r>
        <w:rPr>
          <w:noProof/>
        </w:rPr>
        <w:t>76</w:t>
      </w:r>
      <w:r>
        <w:rPr>
          <w:noProof/>
        </w:rPr>
        <w:fldChar w:fldCharType="end"/>
      </w:r>
    </w:p>
    <w:p w14:paraId="1F1B096E" w14:textId="6A01036A"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026CD2">
        <w:rPr>
          <w:noProof/>
          <w:lang w:val="en-US"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executions for</w:t>
      </w:r>
      <w:r w:rsidRPr="00026CD2">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_Toc202520703 \h </w:instrText>
      </w:r>
      <w:r>
        <w:rPr>
          <w:noProof/>
        </w:rPr>
      </w:r>
      <w:r>
        <w:rPr>
          <w:noProof/>
        </w:rPr>
        <w:fldChar w:fldCharType="separate"/>
      </w:r>
      <w:r>
        <w:rPr>
          <w:noProof/>
        </w:rPr>
        <w:t>76</w:t>
      </w:r>
      <w:r>
        <w:rPr>
          <w:noProof/>
        </w:rPr>
        <w:fldChar w:fldCharType="end"/>
      </w:r>
    </w:p>
    <w:p w14:paraId="6B457423" w14:textId="495FAE0B"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026CD2">
        <w:rPr>
          <w:noProof/>
          <w:lang w:val="en-US" w:eastAsia="zh-CN"/>
        </w:rPr>
        <w:t>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failed executions for </w:t>
      </w:r>
      <w:r w:rsidRPr="00026CD2">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_Toc202520704 \h </w:instrText>
      </w:r>
      <w:r>
        <w:rPr>
          <w:noProof/>
        </w:rPr>
      </w:r>
      <w:r>
        <w:rPr>
          <w:noProof/>
        </w:rPr>
        <w:fldChar w:fldCharType="separate"/>
      </w:r>
      <w:r>
        <w:rPr>
          <w:noProof/>
        </w:rPr>
        <w:t>76</w:t>
      </w:r>
      <w:r>
        <w:rPr>
          <w:noProof/>
        </w:rPr>
        <w:fldChar w:fldCharType="end"/>
      </w:r>
    </w:p>
    <w:p w14:paraId="628555E1" w14:textId="42DC754C"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026CD2">
        <w:rPr>
          <w:noProof/>
          <w:lang w:val="en-US"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026CD2">
        <w:rPr>
          <w:noProof/>
          <w:lang w:val="en-US" w:eastAsia="zh-CN"/>
        </w:rPr>
        <w:t xml:space="preserve">EPS fallback </w:t>
      </w:r>
      <w:r>
        <w:rPr>
          <w:noProof/>
        </w:rPr>
        <w:t>handover</w:t>
      </w:r>
      <w:r>
        <w:rPr>
          <w:noProof/>
        </w:rPr>
        <w:tab/>
      </w:r>
      <w:r>
        <w:rPr>
          <w:noProof/>
        </w:rPr>
        <w:fldChar w:fldCharType="begin" w:fldLock="1"/>
      </w:r>
      <w:r>
        <w:rPr>
          <w:noProof/>
        </w:rPr>
        <w:instrText xml:space="preserve"> PAGEREF _Toc202520705 \h </w:instrText>
      </w:r>
      <w:r>
        <w:rPr>
          <w:noProof/>
        </w:rPr>
      </w:r>
      <w:r>
        <w:rPr>
          <w:noProof/>
        </w:rPr>
        <w:fldChar w:fldCharType="separate"/>
      </w:r>
      <w:r>
        <w:rPr>
          <w:noProof/>
        </w:rPr>
        <w:t>77</w:t>
      </w:r>
      <w:r>
        <w:rPr>
          <w:noProof/>
        </w:rPr>
        <w:fldChar w:fldCharType="end"/>
      </w:r>
    </w:p>
    <w:p w14:paraId="303C799F" w14:textId="0A418906"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5.1.1.6.3.</w:t>
      </w:r>
      <w:r w:rsidRPr="00026CD2">
        <w:rPr>
          <w:noProof/>
          <w:lang w:val="en-US" w:eastAsia="zh-CN"/>
        </w:rPr>
        <w:t>16</w:t>
      </w:r>
      <w:r>
        <w:rPr>
          <w:rFonts w:asciiTheme="minorHAnsi" w:eastAsiaTheme="minorEastAsia" w:hAnsiTheme="minorHAnsi" w:cstheme="minorBidi"/>
          <w:noProof/>
          <w:kern w:val="2"/>
          <w:sz w:val="24"/>
          <w:szCs w:val="24"/>
          <w:lang w:eastAsia="en-GB"/>
          <w14:ligatures w14:val="standardContextual"/>
        </w:rPr>
        <w:tab/>
      </w:r>
      <w:r>
        <w:rPr>
          <w:noProof/>
        </w:rPr>
        <w:t xml:space="preserve">Mean Time of </w:t>
      </w:r>
      <w:r w:rsidRPr="00026CD2">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_Toc202520706 \h </w:instrText>
      </w:r>
      <w:r>
        <w:rPr>
          <w:noProof/>
        </w:rPr>
      </w:r>
      <w:r>
        <w:rPr>
          <w:noProof/>
        </w:rPr>
        <w:fldChar w:fldCharType="separate"/>
      </w:r>
      <w:r>
        <w:rPr>
          <w:noProof/>
        </w:rPr>
        <w:t>77</w:t>
      </w:r>
      <w:r>
        <w:rPr>
          <w:noProof/>
        </w:rPr>
        <w:fldChar w:fldCharType="end"/>
      </w:r>
    </w:p>
    <w:p w14:paraId="1B129D49" w14:textId="0B321A0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5.1.1.6.</w:t>
      </w:r>
      <w:r w:rsidRPr="00026CD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RRC redirection</w:t>
      </w:r>
      <w:r>
        <w:rPr>
          <w:noProof/>
        </w:rPr>
        <w:t xml:space="preserve"> </w:t>
      </w:r>
      <w:r w:rsidRPr="00026CD2">
        <w:rPr>
          <w:noProof/>
          <w:lang w:val="en-US" w:eastAsia="zh-CN"/>
        </w:rPr>
        <w:t>measurement</w:t>
      </w:r>
      <w:r>
        <w:rPr>
          <w:noProof/>
        </w:rPr>
        <w:tab/>
      </w:r>
      <w:r>
        <w:rPr>
          <w:noProof/>
        </w:rPr>
        <w:fldChar w:fldCharType="begin" w:fldLock="1"/>
      </w:r>
      <w:r>
        <w:rPr>
          <w:noProof/>
        </w:rPr>
        <w:instrText xml:space="preserve"> PAGEREF _Toc202520707 \h </w:instrText>
      </w:r>
      <w:r>
        <w:rPr>
          <w:noProof/>
        </w:rPr>
      </w:r>
      <w:r>
        <w:rPr>
          <w:noProof/>
        </w:rPr>
        <w:fldChar w:fldCharType="separate"/>
      </w:r>
      <w:r>
        <w:rPr>
          <w:noProof/>
        </w:rPr>
        <w:t>78</w:t>
      </w:r>
      <w:r>
        <w:rPr>
          <w:noProof/>
        </w:rPr>
        <w:fldChar w:fldCharType="end"/>
      </w:r>
    </w:p>
    <w:p w14:paraId="3428A8CD" w14:textId="2462F70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5.1.1.6.5</w:t>
      </w:r>
      <w:r>
        <w:rPr>
          <w:rFonts w:asciiTheme="minorHAnsi" w:eastAsiaTheme="minorEastAsia" w:hAnsiTheme="minorHAnsi" w:cstheme="minorBidi"/>
          <w:noProof/>
          <w:kern w:val="2"/>
          <w:sz w:val="24"/>
          <w:szCs w:val="24"/>
          <w:lang w:eastAsia="en-GB"/>
          <w14:ligatures w14:val="standardContextual"/>
        </w:rPr>
        <w:tab/>
      </w:r>
      <w:r>
        <w:rPr>
          <w:noProof/>
        </w:rPr>
        <w:t>Intra/Inter-frequency Handover related measurements</w:t>
      </w:r>
      <w:r>
        <w:rPr>
          <w:noProof/>
        </w:rPr>
        <w:tab/>
      </w:r>
      <w:r>
        <w:rPr>
          <w:noProof/>
        </w:rPr>
        <w:fldChar w:fldCharType="begin" w:fldLock="1"/>
      </w:r>
      <w:r>
        <w:rPr>
          <w:noProof/>
        </w:rPr>
        <w:instrText xml:space="preserve"> PAGEREF _Toc202520708 \h </w:instrText>
      </w:r>
      <w:r>
        <w:rPr>
          <w:noProof/>
        </w:rPr>
      </w:r>
      <w:r>
        <w:rPr>
          <w:noProof/>
        </w:rPr>
        <w:fldChar w:fldCharType="separate"/>
      </w:r>
      <w:r>
        <w:rPr>
          <w:noProof/>
        </w:rPr>
        <w:t>78</w:t>
      </w:r>
      <w:r>
        <w:rPr>
          <w:noProof/>
        </w:rPr>
        <w:fldChar w:fldCharType="end"/>
      </w:r>
    </w:p>
    <w:p w14:paraId="16E08B8E" w14:textId="7D200FA9"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026CD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intra</w:t>
      </w:r>
      <w:r w:rsidRPr="00026CD2">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_Toc202520709 \h </w:instrText>
      </w:r>
      <w:r>
        <w:rPr>
          <w:noProof/>
        </w:rPr>
      </w:r>
      <w:r>
        <w:rPr>
          <w:noProof/>
        </w:rPr>
        <w:fldChar w:fldCharType="separate"/>
      </w:r>
      <w:r>
        <w:rPr>
          <w:noProof/>
        </w:rPr>
        <w:t>78</w:t>
      </w:r>
      <w:r>
        <w:rPr>
          <w:noProof/>
        </w:rPr>
        <w:fldChar w:fldCharType="end"/>
      </w:r>
    </w:p>
    <w:p w14:paraId="3F567A36" w14:textId="31605189"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intra</w:t>
      </w:r>
      <w:r w:rsidRPr="00026CD2">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_Toc202520710 \h </w:instrText>
      </w:r>
      <w:r>
        <w:rPr>
          <w:noProof/>
        </w:rPr>
      </w:r>
      <w:r>
        <w:rPr>
          <w:noProof/>
        </w:rPr>
        <w:fldChar w:fldCharType="separate"/>
      </w:r>
      <w:r>
        <w:rPr>
          <w:noProof/>
        </w:rPr>
        <w:t>78</w:t>
      </w:r>
      <w:r>
        <w:rPr>
          <w:noProof/>
        </w:rPr>
        <w:fldChar w:fldCharType="end"/>
      </w:r>
    </w:p>
    <w:p w14:paraId="739B4939" w14:textId="3C7F8D52"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026CD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requested </w:t>
      </w:r>
      <w:r>
        <w:rPr>
          <w:noProof/>
        </w:rPr>
        <w:t>int</w:t>
      </w:r>
      <w:r w:rsidRPr="00026CD2">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_Toc202520711 \h </w:instrText>
      </w:r>
      <w:r>
        <w:rPr>
          <w:noProof/>
        </w:rPr>
      </w:r>
      <w:r>
        <w:rPr>
          <w:noProof/>
        </w:rPr>
        <w:fldChar w:fldCharType="separate"/>
      </w:r>
      <w:r>
        <w:rPr>
          <w:noProof/>
        </w:rPr>
        <w:t>79</w:t>
      </w:r>
      <w:r>
        <w:rPr>
          <w:noProof/>
        </w:rPr>
        <w:fldChar w:fldCharType="end"/>
      </w:r>
    </w:p>
    <w:p w14:paraId="27550738" w14:textId="51DFA316"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5.1.1.6.5.</w:t>
      </w:r>
      <w:r w:rsidRPr="00026CD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Pr>
          <w:noProof/>
        </w:rPr>
        <w:t>int</w:t>
      </w:r>
      <w:r w:rsidRPr="00026CD2">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_Toc202520712 \h </w:instrText>
      </w:r>
      <w:r>
        <w:rPr>
          <w:noProof/>
        </w:rPr>
      </w:r>
      <w:r>
        <w:rPr>
          <w:noProof/>
        </w:rPr>
        <w:fldChar w:fldCharType="separate"/>
      </w:r>
      <w:r>
        <w:rPr>
          <w:noProof/>
        </w:rPr>
        <w:t>79</w:t>
      </w:r>
      <w:r>
        <w:rPr>
          <w:noProof/>
        </w:rPr>
        <w:fldChar w:fldCharType="end"/>
      </w:r>
    </w:p>
    <w:p w14:paraId="0402BE66" w14:textId="1DC5460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5.1.1.6.6</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conditional handovers</w:t>
      </w:r>
      <w:r>
        <w:rPr>
          <w:noProof/>
        </w:rPr>
        <w:tab/>
      </w:r>
      <w:r>
        <w:rPr>
          <w:noProof/>
        </w:rPr>
        <w:fldChar w:fldCharType="begin" w:fldLock="1"/>
      </w:r>
      <w:r>
        <w:rPr>
          <w:noProof/>
        </w:rPr>
        <w:instrText xml:space="preserve"> PAGEREF _Toc202520713 \h </w:instrText>
      </w:r>
      <w:r>
        <w:rPr>
          <w:noProof/>
        </w:rPr>
      </w:r>
      <w:r>
        <w:rPr>
          <w:noProof/>
        </w:rPr>
        <w:fldChar w:fldCharType="separate"/>
      </w:r>
      <w:r>
        <w:rPr>
          <w:noProof/>
        </w:rPr>
        <w:t>79</w:t>
      </w:r>
      <w:r>
        <w:rPr>
          <w:noProof/>
        </w:rPr>
        <w:fldChar w:fldCharType="end"/>
      </w:r>
    </w:p>
    <w:p w14:paraId="784EF45E" w14:textId="6053A393"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5.1.1.6.6.1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_Toc202520714 \h </w:instrText>
      </w:r>
      <w:r>
        <w:rPr>
          <w:noProof/>
        </w:rPr>
      </w:r>
      <w:r>
        <w:rPr>
          <w:noProof/>
        </w:rPr>
        <w:fldChar w:fldCharType="separate"/>
      </w:r>
      <w:r>
        <w:rPr>
          <w:noProof/>
        </w:rPr>
        <w:t>79</w:t>
      </w:r>
      <w:r>
        <w:rPr>
          <w:noProof/>
        </w:rPr>
        <w:fldChar w:fldCharType="end"/>
      </w:r>
    </w:p>
    <w:p w14:paraId="0801A586" w14:textId="334F00B9"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5.1.1.6.6.2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_Toc202520715 \h </w:instrText>
      </w:r>
      <w:r>
        <w:rPr>
          <w:noProof/>
        </w:rPr>
      </w:r>
      <w:r>
        <w:rPr>
          <w:noProof/>
        </w:rPr>
        <w:fldChar w:fldCharType="separate"/>
      </w:r>
      <w:r>
        <w:rPr>
          <w:noProof/>
        </w:rPr>
        <w:t>80</w:t>
      </w:r>
      <w:r>
        <w:rPr>
          <w:noProof/>
        </w:rPr>
        <w:fldChar w:fldCharType="end"/>
      </w:r>
    </w:p>
    <w:p w14:paraId="4237C465" w14:textId="3C74A218"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5.1.1.6.6.3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conditional handover preparations</w:t>
      </w:r>
      <w:r>
        <w:rPr>
          <w:noProof/>
        </w:rPr>
        <w:tab/>
      </w:r>
      <w:r>
        <w:rPr>
          <w:noProof/>
        </w:rPr>
        <w:fldChar w:fldCharType="begin" w:fldLock="1"/>
      </w:r>
      <w:r>
        <w:rPr>
          <w:noProof/>
        </w:rPr>
        <w:instrText xml:space="preserve"> PAGEREF _Toc202520716 \h </w:instrText>
      </w:r>
      <w:r>
        <w:rPr>
          <w:noProof/>
        </w:rPr>
      </w:r>
      <w:r>
        <w:rPr>
          <w:noProof/>
        </w:rPr>
        <w:fldChar w:fldCharType="separate"/>
      </w:r>
      <w:r>
        <w:rPr>
          <w:noProof/>
        </w:rPr>
        <w:t>80</w:t>
      </w:r>
      <w:r>
        <w:rPr>
          <w:noProof/>
        </w:rPr>
        <w:fldChar w:fldCharType="end"/>
      </w:r>
    </w:p>
    <w:p w14:paraId="707631CD" w14:textId="09D4C69C"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5.1.1.6.6.7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_Toc202520717 \h </w:instrText>
      </w:r>
      <w:r>
        <w:rPr>
          <w:noProof/>
        </w:rPr>
      </w:r>
      <w:r>
        <w:rPr>
          <w:noProof/>
        </w:rPr>
        <w:fldChar w:fldCharType="separate"/>
      </w:r>
      <w:r>
        <w:rPr>
          <w:noProof/>
        </w:rPr>
        <w:t>82</w:t>
      </w:r>
      <w:r>
        <w:rPr>
          <w:noProof/>
        </w:rPr>
        <w:fldChar w:fldCharType="end"/>
      </w:r>
    </w:p>
    <w:p w14:paraId="016180E2" w14:textId="047CE1F1"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5.1.1.6.6.8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_Toc202520718 \h </w:instrText>
      </w:r>
      <w:r>
        <w:rPr>
          <w:noProof/>
        </w:rPr>
      </w:r>
      <w:r>
        <w:rPr>
          <w:noProof/>
        </w:rPr>
        <w:fldChar w:fldCharType="separate"/>
      </w:r>
      <w:r>
        <w:rPr>
          <w:noProof/>
        </w:rPr>
        <w:t>82</w:t>
      </w:r>
      <w:r>
        <w:rPr>
          <w:noProof/>
        </w:rPr>
        <w:fldChar w:fldCharType="end"/>
      </w:r>
    </w:p>
    <w:p w14:paraId="149A17E0" w14:textId="44EF8268"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5.1.1.6.6.9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executions</w:t>
      </w:r>
      <w:r>
        <w:rPr>
          <w:noProof/>
        </w:rPr>
        <w:tab/>
      </w:r>
      <w:r>
        <w:rPr>
          <w:noProof/>
        </w:rPr>
        <w:fldChar w:fldCharType="begin" w:fldLock="1"/>
      </w:r>
      <w:r>
        <w:rPr>
          <w:noProof/>
        </w:rPr>
        <w:instrText xml:space="preserve"> PAGEREF _Toc202520719 \h </w:instrText>
      </w:r>
      <w:r>
        <w:rPr>
          <w:noProof/>
        </w:rPr>
      </w:r>
      <w:r>
        <w:rPr>
          <w:noProof/>
        </w:rPr>
        <w:fldChar w:fldCharType="separate"/>
      </w:r>
      <w:r>
        <w:rPr>
          <w:noProof/>
        </w:rPr>
        <w:t>82</w:t>
      </w:r>
      <w:r>
        <w:rPr>
          <w:noProof/>
        </w:rPr>
        <w:fldChar w:fldCharType="end"/>
      </w:r>
    </w:p>
    <w:p w14:paraId="7692A192" w14:textId="4558BBE9"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5.1.1.6.6.10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_Toc202520720 \h </w:instrText>
      </w:r>
      <w:r>
        <w:rPr>
          <w:noProof/>
        </w:rPr>
      </w:r>
      <w:r>
        <w:rPr>
          <w:noProof/>
        </w:rPr>
        <w:fldChar w:fldCharType="separate"/>
      </w:r>
      <w:r>
        <w:rPr>
          <w:noProof/>
        </w:rPr>
        <w:t>83</w:t>
      </w:r>
      <w:r>
        <w:rPr>
          <w:noProof/>
        </w:rPr>
        <w:fldChar w:fldCharType="end"/>
      </w:r>
    </w:p>
    <w:p w14:paraId="724D6864" w14:textId="33036F33"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5.1.1.6.6.11</w:t>
      </w:r>
      <w:r>
        <w:rPr>
          <w:rFonts w:asciiTheme="minorHAnsi" w:eastAsiaTheme="minorEastAsia" w:hAnsiTheme="minorHAnsi" w:cstheme="minorBidi"/>
          <w:noProof/>
          <w:kern w:val="2"/>
          <w:sz w:val="24"/>
          <w:szCs w:val="24"/>
          <w:lang w:eastAsia="en-GB"/>
          <w14:ligatures w14:val="standardContextual"/>
        </w:rPr>
        <w:tab/>
      </w:r>
      <w:r>
        <w:rPr>
          <w:noProof/>
        </w:rPr>
        <w:t>Mean Time of requested conditional handover executions</w:t>
      </w:r>
      <w:r>
        <w:rPr>
          <w:noProof/>
        </w:rPr>
        <w:tab/>
      </w:r>
      <w:r>
        <w:rPr>
          <w:noProof/>
        </w:rPr>
        <w:fldChar w:fldCharType="begin" w:fldLock="1"/>
      </w:r>
      <w:r>
        <w:rPr>
          <w:noProof/>
        </w:rPr>
        <w:instrText xml:space="preserve"> PAGEREF _Toc202520721 \h </w:instrText>
      </w:r>
      <w:r>
        <w:rPr>
          <w:noProof/>
        </w:rPr>
      </w:r>
      <w:r>
        <w:rPr>
          <w:noProof/>
        </w:rPr>
        <w:fldChar w:fldCharType="separate"/>
      </w:r>
      <w:r>
        <w:rPr>
          <w:noProof/>
        </w:rPr>
        <w:t>83</w:t>
      </w:r>
      <w:r>
        <w:rPr>
          <w:noProof/>
        </w:rPr>
        <w:fldChar w:fldCharType="end"/>
      </w:r>
    </w:p>
    <w:p w14:paraId="1EAAC0C9" w14:textId="7574C1E8"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5.1.1.6.6.12</w:t>
      </w:r>
      <w:r>
        <w:rPr>
          <w:rFonts w:asciiTheme="minorHAnsi" w:eastAsiaTheme="minorEastAsia" w:hAnsiTheme="minorHAnsi" w:cstheme="minorBidi"/>
          <w:noProof/>
          <w:kern w:val="2"/>
          <w:sz w:val="24"/>
          <w:szCs w:val="24"/>
          <w:lang w:eastAsia="en-GB"/>
          <w14:ligatures w14:val="standardContextual"/>
        </w:rPr>
        <w:tab/>
      </w:r>
      <w:r>
        <w:rPr>
          <w:noProof/>
        </w:rPr>
        <w:t>Max Time of requested conditional handover executions</w:t>
      </w:r>
      <w:r>
        <w:rPr>
          <w:noProof/>
        </w:rPr>
        <w:tab/>
      </w:r>
      <w:r>
        <w:rPr>
          <w:noProof/>
        </w:rPr>
        <w:fldChar w:fldCharType="begin" w:fldLock="1"/>
      </w:r>
      <w:r>
        <w:rPr>
          <w:noProof/>
        </w:rPr>
        <w:instrText xml:space="preserve"> PAGEREF _Toc202520722 \h </w:instrText>
      </w:r>
      <w:r>
        <w:rPr>
          <w:noProof/>
        </w:rPr>
      </w:r>
      <w:r>
        <w:rPr>
          <w:noProof/>
        </w:rPr>
        <w:fldChar w:fldCharType="separate"/>
      </w:r>
      <w:r>
        <w:rPr>
          <w:noProof/>
        </w:rPr>
        <w:t>83</w:t>
      </w:r>
      <w:r>
        <w:rPr>
          <w:noProof/>
        </w:rPr>
        <w:fldChar w:fldCharType="end"/>
      </w:r>
    </w:p>
    <w:p w14:paraId="17B2AD9F" w14:textId="0FC9CB3C"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5.1.1.6.6.13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_Toc202520723 \h </w:instrText>
      </w:r>
      <w:r>
        <w:rPr>
          <w:noProof/>
        </w:rPr>
      </w:r>
      <w:r>
        <w:rPr>
          <w:noProof/>
        </w:rPr>
        <w:fldChar w:fldCharType="separate"/>
      </w:r>
      <w:r>
        <w:rPr>
          <w:noProof/>
        </w:rPr>
        <w:t>84</w:t>
      </w:r>
      <w:r>
        <w:rPr>
          <w:noProof/>
        </w:rPr>
        <w:fldChar w:fldCharType="end"/>
      </w:r>
    </w:p>
    <w:p w14:paraId="3CBB74FE" w14:textId="7F4F4136"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5.1.1.6.6.14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_Toc202520724 \h </w:instrText>
      </w:r>
      <w:r>
        <w:rPr>
          <w:noProof/>
        </w:rPr>
      </w:r>
      <w:r>
        <w:rPr>
          <w:noProof/>
        </w:rPr>
        <w:fldChar w:fldCharType="separate"/>
      </w:r>
      <w:r>
        <w:rPr>
          <w:noProof/>
        </w:rPr>
        <w:t>84</w:t>
      </w:r>
      <w:r>
        <w:rPr>
          <w:noProof/>
        </w:rPr>
        <w:fldChar w:fldCharType="end"/>
      </w:r>
    </w:p>
    <w:p w14:paraId="7E841201" w14:textId="174BB3AD"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5.1.1.6.6.15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_Toc202520725 \h </w:instrText>
      </w:r>
      <w:r>
        <w:rPr>
          <w:noProof/>
        </w:rPr>
      </w:r>
      <w:r>
        <w:rPr>
          <w:noProof/>
        </w:rPr>
        <w:fldChar w:fldCharType="separate"/>
      </w:r>
      <w:r>
        <w:rPr>
          <w:noProof/>
        </w:rPr>
        <w:t>84</w:t>
      </w:r>
      <w:r>
        <w:rPr>
          <w:noProof/>
        </w:rPr>
        <w:fldChar w:fldCharType="end"/>
      </w:r>
    </w:p>
    <w:p w14:paraId="2BB3B97C" w14:textId="5292708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5.1.1.6.7</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conditional handovers</w:t>
      </w:r>
      <w:r>
        <w:rPr>
          <w:noProof/>
        </w:rPr>
        <w:tab/>
      </w:r>
      <w:r>
        <w:rPr>
          <w:noProof/>
        </w:rPr>
        <w:fldChar w:fldCharType="begin" w:fldLock="1"/>
      </w:r>
      <w:r>
        <w:rPr>
          <w:noProof/>
        </w:rPr>
        <w:instrText xml:space="preserve"> PAGEREF _Toc202520726 \h </w:instrText>
      </w:r>
      <w:r>
        <w:rPr>
          <w:noProof/>
        </w:rPr>
      </w:r>
      <w:r>
        <w:rPr>
          <w:noProof/>
        </w:rPr>
        <w:fldChar w:fldCharType="separate"/>
      </w:r>
      <w:r>
        <w:rPr>
          <w:noProof/>
        </w:rPr>
        <w:t>85</w:t>
      </w:r>
      <w:r>
        <w:rPr>
          <w:noProof/>
        </w:rPr>
        <w:fldChar w:fldCharType="end"/>
      </w:r>
    </w:p>
    <w:p w14:paraId="28DF8D1C" w14:textId="2B2897BE"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configured conditional handover candidates</w:t>
      </w:r>
      <w:r>
        <w:rPr>
          <w:noProof/>
        </w:rPr>
        <w:tab/>
      </w:r>
      <w:r>
        <w:rPr>
          <w:noProof/>
        </w:rPr>
        <w:fldChar w:fldCharType="begin" w:fldLock="1"/>
      </w:r>
      <w:r>
        <w:rPr>
          <w:noProof/>
        </w:rPr>
        <w:instrText xml:space="preserve"> PAGEREF _Toc202520727 \h </w:instrText>
      </w:r>
      <w:r>
        <w:rPr>
          <w:noProof/>
        </w:rPr>
      </w:r>
      <w:r>
        <w:rPr>
          <w:noProof/>
        </w:rPr>
        <w:fldChar w:fldCharType="separate"/>
      </w:r>
      <w:r>
        <w:rPr>
          <w:noProof/>
        </w:rPr>
        <w:t>85</w:t>
      </w:r>
      <w:r>
        <w:rPr>
          <w:noProof/>
        </w:rPr>
        <w:fldChar w:fldCharType="end"/>
      </w:r>
    </w:p>
    <w:p w14:paraId="23353474" w14:textId="67FE6DF3"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5.1.1.6.7.2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configured with conditional handover</w:t>
      </w:r>
      <w:r>
        <w:rPr>
          <w:noProof/>
        </w:rPr>
        <w:tab/>
      </w:r>
      <w:r>
        <w:rPr>
          <w:noProof/>
        </w:rPr>
        <w:fldChar w:fldCharType="begin" w:fldLock="1"/>
      </w:r>
      <w:r>
        <w:rPr>
          <w:noProof/>
        </w:rPr>
        <w:instrText xml:space="preserve"> PAGEREF _Toc202520728 \h </w:instrText>
      </w:r>
      <w:r>
        <w:rPr>
          <w:noProof/>
        </w:rPr>
      </w:r>
      <w:r>
        <w:rPr>
          <w:noProof/>
        </w:rPr>
        <w:fldChar w:fldCharType="separate"/>
      </w:r>
      <w:r>
        <w:rPr>
          <w:noProof/>
        </w:rPr>
        <w:t>85</w:t>
      </w:r>
      <w:r>
        <w:rPr>
          <w:noProof/>
        </w:rPr>
        <w:fldChar w:fldCharType="end"/>
      </w:r>
    </w:p>
    <w:p w14:paraId="4B2A1258" w14:textId="5DCC4E34"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5.1.1.6.7.3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handover executions</w:t>
      </w:r>
      <w:r>
        <w:rPr>
          <w:noProof/>
        </w:rPr>
        <w:tab/>
      </w:r>
      <w:r>
        <w:rPr>
          <w:noProof/>
        </w:rPr>
        <w:fldChar w:fldCharType="begin" w:fldLock="1"/>
      </w:r>
      <w:r>
        <w:rPr>
          <w:noProof/>
        </w:rPr>
        <w:instrText xml:space="preserve"> PAGEREF _Toc202520729 \h </w:instrText>
      </w:r>
      <w:r>
        <w:rPr>
          <w:noProof/>
        </w:rPr>
      </w:r>
      <w:r>
        <w:rPr>
          <w:noProof/>
        </w:rPr>
        <w:fldChar w:fldCharType="separate"/>
      </w:r>
      <w:r>
        <w:rPr>
          <w:noProof/>
        </w:rPr>
        <w:t>86</w:t>
      </w:r>
      <w:r>
        <w:rPr>
          <w:noProof/>
        </w:rPr>
        <w:fldChar w:fldCharType="end"/>
      </w:r>
    </w:p>
    <w:p w14:paraId="280E8965" w14:textId="0F41C57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5.1.1.6.8</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DAPS handovers</w:t>
      </w:r>
      <w:r>
        <w:rPr>
          <w:noProof/>
        </w:rPr>
        <w:tab/>
      </w:r>
      <w:r>
        <w:rPr>
          <w:noProof/>
        </w:rPr>
        <w:fldChar w:fldCharType="begin" w:fldLock="1"/>
      </w:r>
      <w:r>
        <w:rPr>
          <w:noProof/>
        </w:rPr>
        <w:instrText xml:space="preserve"> PAGEREF _Toc202520730 \h </w:instrText>
      </w:r>
      <w:r>
        <w:rPr>
          <w:noProof/>
        </w:rPr>
      </w:r>
      <w:r>
        <w:rPr>
          <w:noProof/>
        </w:rPr>
        <w:fldChar w:fldCharType="separate"/>
      </w:r>
      <w:r>
        <w:rPr>
          <w:noProof/>
        </w:rPr>
        <w:t>86</w:t>
      </w:r>
      <w:r>
        <w:rPr>
          <w:noProof/>
        </w:rPr>
        <w:fldChar w:fldCharType="end"/>
      </w:r>
    </w:p>
    <w:p w14:paraId="50B9AFD9" w14:textId="21ADA463"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_Toc202520731 \h </w:instrText>
      </w:r>
      <w:r>
        <w:rPr>
          <w:noProof/>
        </w:rPr>
      </w:r>
      <w:r>
        <w:rPr>
          <w:noProof/>
        </w:rPr>
        <w:fldChar w:fldCharType="separate"/>
      </w:r>
      <w:r>
        <w:rPr>
          <w:noProof/>
        </w:rPr>
        <w:t>86</w:t>
      </w:r>
      <w:r>
        <w:rPr>
          <w:noProof/>
        </w:rPr>
        <w:fldChar w:fldCharType="end"/>
      </w:r>
    </w:p>
    <w:p w14:paraId="7E9BEE98" w14:textId="5AAEB6F6"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5.1.1.6.8.2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_Toc202520732 \h </w:instrText>
      </w:r>
      <w:r>
        <w:rPr>
          <w:noProof/>
        </w:rPr>
      </w:r>
      <w:r>
        <w:rPr>
          <w:noProof/>
        </w:rPr>
        <w:fldChar w:fldCharType="separate"/>
      </w:r>
      <w:r>
        <w:rPr>
          <w:noProof/>
        </w:rPr>
        <w:t>86</w:t>
      </w:r>
      <w:r>
        <w:rPr>
          <w:noProof/>
        </w:rPr>
        <w:fldChar w:fldCharType="end"/>
      </w:r>
    </w:p>
    <w:p w14:paraId="3F1D4A75" w14:textId="687C4C66"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5.1.1.6.8.3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preparations</w:t>
      </w:r>
      <w:r>
        <w:rPr>
          <w:noProof/>
        </w:rPr>
        <w:tab/>
      </w:r>
      <w:r>
        <w:rPr>
          <w:noProof/>
        </w:rPr>
        <w:fldChar w:fldCharType="begin" w:fldLock="1"/>
      </w:r>
      <w:r>
        <w:rPr>
          <w:noProof/>
        </w:rPr>
        <w:instrText xml:space="preserve"> PAGEREF _Toc202520733 \h </w:instrText>
      </w:r>
      <w:r>
        <w:rPr>
          <w:noProof/>
        </w:rPr>
      </w:r>
      <w:r>
        <w:rPr>
          <w:noProof/>
        </w:rPr>
        <w:fldChar w:fldCharType="separate"/>
      </w:r>
      <w:r>
        <w:rPr>
          <w:noProof/>
        </w:rPr>
        <w:t>87</w:t>
      </w:r>
      <w:r>
        <w:rPr>
          <w:noProof/>
        </w:rPr>
        <w:fldChar w:fldCharType="end"/>
      </w:r>
    </w:p>
    <w:p w14:paraId="61BE537A" w14:textId="7E7C110B"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5.1.1.6.8.4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resource allocations</w:t>
      </w:r>
      <w:r>
        <w:rPr>
          <w:noProof/>
        </w:rPr>
        <w:tab/>
      </w:r>
      <w:r>
        <w:rPr>
          <w:noProof/>
        </w:rPr>
        <w:fldChar w:fldCharType="begin" w:fldLock="1"/>
      </w:r>
      <w:r>
        <w:rPr>
          <w:noProof/>
        </w:rPr>
        <w:instrText xml:space="preserve"> PAGEREF _Toc202520734 \h </w:instrText>
      </w:r>
      <w:r>
        <w:rPr>
          <w:noProof/>
        </w:rPr>
      </w:r>
      <w:r>
        <w:rPr>
          <w:noProof/>
        </w:rPr>
        <w:fldChar w:fldCharType="separate"/>
      </w:r>
      <w:r>
        <w:rPr>
          <w:noProof/>
        </w:rPr>
        <w:t>87</w:t>
      </w:r>
      <w:r>
        <w:rPr>
          <w:noProof/>
        </w:rPr>
        <w:fldChar w:fldCharType="end"/>
      </w:r>
    </w:p>
    <w:p w14:paraId="5D955B84" w14:textId="6866489C"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5.1.1.6.8.5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resource allocations</w:t>
      </w:r>
      <w:r>
        <w:rPr>
          <w:noProof/>
        </w:rPr>
        <w:tab/>
      </w:r>
      <w:r>
        <w:rPr>
          <w:noProof/>
        </w:rPr>
        <w:fldChar w:fldCharType="begin" w:fldLock="1"/>
      </w:r>
      <w:r>
        <w:rPr>
          <w:noProof/>
        </w:rPr>
        <w:instrText xml:space="preserve"> PAGEREF _Toc202520735 \h </w:instrText>
      </w:r>
      <w:r>
        <w:rPr>
          <w:noProof/>
        </w:rPr>
      </w:r>
      <w:r>
        <w:rPr>
          <w:noProof/>
        </w:rPr>
        <w:fldChar w:fldCharType="separate"/>
      </w:r>
      <w:r>
        <w:rPr>
          <w:noProof/>
        </w:rPr>
        <w:t>88</w:t>
      </w:r>
      <w:r>
        <w:rPr>
          <w:noProof/>
        </w:rPr>
        <w:fldChar w:fldCharType="end"/>
      </w:r>
    </w:p>
    <w:p w14:paraId="45E4BBE2" w14:textId="1619E84B"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5.1.1.6.8.6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resource allocations</w:t>
      </w:r>
      <w:r>
        <w:rPr>
          <w:noProof/>
        </w:rPr>
        <w:tab/>
      </w:r>
      <w:r>
        <w:rPr>
          <w:noProof/>
        </w:rPr>
        <w:fldChar w:fldCharType="begin" w:fldLock="1"/>
      </w:r>
      <w:r>
        <w:rPr>
          <w:noProof/>
        </w:rPr>
        <w:instrText xml:space="preserve"> PAGEREF _Toc202520736 \h </w:instrText>
      </w:r>
      <w:r>
        <w:rPr>
          <w:noProof/>
        </w:rPr>
      </w:r>
      <w:r>
        <w:rPr>
          <w:noProof/>
        </w:rPr>
        <w:fldChar w:fldCharType="separate"/>
      </w:r>
      <w:r>
        <w:rPr>
          <w:noProof/>
        </w:rPr>
        <w:t>88</w:t>
      </w:r>
      <w:r>
        <w:rPr>
          <w:noProof/>
        </w:rPr>
        <w:fldChar w:fldCharType="end"/>
      </w:r>
    </w:p>
    <w:p w14:paraId="73089A46" w14:textId="6B39AFF5"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5.1.1.6.8.7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executions</w:t>
      </w:r>
      <w:r>
        <w:rPr>
          <w:noProof/>
        </w:rPr>
        <w:tab/>
      </w:r>
      <w:r>
        <w:rPr>
          <w:noProof/>
        </w:rPr>
        <w:fldChar w:fldCharType="begin" w:fldLock="1"/>
      </w:r>
      <w:r>
        <w:rPr>
          <w:noProof/>
        </w:rPr>
        <w:instrText xml:space="preserve"> PAGEREF _Toc202520737 \h </w:instrText>
      </w:r>
      <w:r>
        <w:rPr>
          <w:noProof/>
        </w:rPr>
      </w:r>
      <w:r>
        <w:rPr>
          <w:noProof/>
        </w:rPr>
        <w:fldChar w:fldCharType="separate"/>
      </w:r>
      <w:r>
        <w:rPr>
          <w:noProof/>
        </w:rPr>
        <w:t>88</w:t>
      </w:r>
      <w:r>
        <w:rPr>
          <w:noProof/>
        </w:rPr>
        <w:fldChar w:fldCharType="end"/>
      </w:r>
    </w:p>
    <w:p w14:paraId="2C137315" w14:textId="135B6347"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5.1.1.6.8.8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executions</w:t>
      </w:r>
      <w:r>
        <w:rPr>
          <w:noProof/>
        </w:rPr>
        <w:tab/>
      </w:r>
      <w:r>
        <w:rPr>
          <w:noProof/>
        </w:rPr>
        <w:fldChar w:fldCharType="begin" w:fldLock="1"/>
      </w:r>
      <w:r>
        <w:rPr>
          <w:noProof/>
        </w:rPr>
        <w:instrText xml:space="preserve"> PAGEREF _Toc202520738 \h </w:instrText>
      </w:r>
      <w:r>
        <w:rPr>
          <w:noProof/>
        </w:rPr>
      </w:r>
      <w:r>
        <w:rPr>
          <w:noProof/>
        </w:rPr>
        <w:fldChar w:fldCharType="separate"/>
      </w:r>
      <w:r>
        <w:rPr>
          <w:noProof/>
        </w:rPr>
        <w:t>89</w:t>
      </w:r>
      <w:r>
        <w:rPr>
          <w:noProof/>
        </w:rPr>
        <w:fldChar w:fldCharType="end"/>
      </w:r>
    </w:p>
    <w:p w14:paraId="0132A5A7" w14:textId="603F9745"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5.1.1.6.8.9</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DAPS handover executions</w:t>
      </w:r>
      <w:r>
        <w:rPr>
          <w:noProof/>
        </w:rPr>
        <w:tab/>
      </w:r>
      <w:r>
        <w:rPr>
          <w:noProof/>
        </w:rPr>
        <w:fldChar w:fldCharType="begin" w:fldLock="1"/>
      </w:r>
      <w:r>
        <w:rPr>
          <w:noProof/>
        </w:rPr>
        <w:instrText xml:space="preserve"> PAGEREF _Toc202520739 \h </w:instrText>
      </w:r>
      <w:r>
        <w:rPr>
          <w:noProof/>
        </w:rPr>
      </w:r>
      <w:r>
        <w:rPr>
          <w:noProof/>
        </w:rPr>
        <w:fldChar w:fldCharType="separate"/>
      </w:r>
      <w:r>
        <w:rPr>
          <w:noProof/>
        </w:rPr>
        <w:t>89</w:t>
      </w:r>
      <w:r>
        <w:rPr>
          <w:noProof/>
        </w:rPr>
        <w:fldChar w:fldCharType="end"/>
      </w:r>
    </w:p>
    <w:p w14:paraId="0F09B3EA" w14:textId="765BB4F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5.1.1.6.9</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DAPS handovers</w:t>
      </w:r>
      <w:r>
        <w:rPr>
          <w:noProof/>
        </w:rPr>
        <w:tab/>
      </w:r>
      <w:r>
        <w:rPr>
          <w:noProof/>
        </w:rPr>
        <w:fldChar w:fldCharType="begin" w:fldLock="1"/>
      </w:r>
      <w:r>
        <w:rPr>
          <w:noProof/>
        </w:rPr>
        <w:instrText xml:space="preserve"> PAGEREF _Toc202520740 \h </w:instrText>
      </w:r>
      <w:r>
        <w:rPr>
          <w:noProof/>
        </w:rPr>
      </w:r>
      <w:r>
        <w:rPr>
          <w:noProof/>
        </w:rPr>
        <w:fldChar w:fldCharType="separate"/>
      </w:r>
      <w:r>
        <w:rPr>
          <w:noProof/>
        </w:rPr>
        <w:t>90</w:t>
      </w:r>
      <w:r>
        <w:rPr>
          <w:noProof/>
        </w:rPr>
        <w:fldChar w:fldCharType="end"/>
      </w:r>
    </w:p>
    <w:p w14:paraId="0247CCFD" w14:textId="0018FC80"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5.1.1.6.9.1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handovers</w:t>
      </w:r>
      <w:r>
        <w:rPr>
          <w:noProof/>
        </w:rPr>
        <w:tab/>
      </w:r>
      <w:r>
        <w:rPr>
          <w:noProof/>
        </w:rPr>
        <w:fldChar w:fldCharType="begin" w:fldLock="1"/>
      </w:r>
      <w:r>
        <w:rPr>
          <w:noProof/>
        </w:rPr>
        <w:instrText xml:space="preserve"> PAGEREF _Toc202520741 \h </w:instrText>
      </w:r>
      <w:r>
        <w:rPr>
          <w:noProof/>
        </w:rPr>
      </w:r>
      <w:r>
        <w:rPr>
          <w:noProof/>
        </w:rPr>
        <w:fldChar w:fldCharType="separate"/>
      </w:r>
      <w:r>
        <w:rPr>
          <w:noProof/>
        </w:rPr>
        <w:t>90</w:t>
      </w:r>
      <w:r>
        <w:rPr>
          <w:noProof/>
        </w:rPr>
        <w:fldChar w:fldCharType="end"/>
      </w:r>
    </w:p>
    <w:p w14:paraId="178FAEA3" w14:textId="51202B13"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5.1.1.6.9.2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handovers</w:t>
      </w:r>
      <w:r>
        <w:rPr>
          <w:noProof/>
        </w:rPr>
        <w:tab/>
      </w:r>
      <w:r>
        <w:rPr>
          <w:noProof/>
        </w:rPr>
        <w:fldChar w:fldCharType="begin" w:fldLock="1"/>
      </w:r>
      <w:r>
        <w:rPr>
          <w:noProof/>
        </w:rPr>
        <w:instrText xml:space="preserve"> PAGEREF _Toc202520742 \h </w:instrText>
      </w:r>
      <w:r>
        <w:rPr>
          <w:noProof/>
        </w:rPr>
      </w:r>
      <w:r>
        <w:rPr>
          <w:noProof/>
        </w:rPr>
        <w:fldChar w:fldCharType="separate"/>
      </w:r>
      <w:r>
        <w:rPr>
          <w:noProof/>
        </w:rPr>
        <w:t>90</w:t>
      </w:r>
      <w:r>
        <w:rPr>
          <w:noProof/>
        </w:rPr>
        <w:fldChar w:fldCharType="end"/>
      </w:r>
    </w:p>
    <w:p w14:paraId="7E2B5F32" w14:textId="5A14172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5.1.1.6.10</w:t>
      </w:r>
      <w:r>
        <w:rPr>
          <w:rFonts w:asciiTheme="minorHAnsi" w:eastAsiaTheme="minorEastAsia" w:hAnsiTheme="minorHAnsi" w:cstheme="minorBidi"/>
          <w:noProof/>
          <w:kern w:val="2"/>
          <w:sz w:val="24"/>
          <w:szCs w:val="24"/>
          <w:lang w:eastAsia="en-GB"/>
          <w14:ligatures w14:val="standardContextual"/>
        </w:rPr>
        <w:tab/>
      </w:r>
      <w:r>
        <w:rPr>
          <w:noProof/>
        </w:rPr>
        <w:t>Average Time Interval for Preparation of the SN initiated inter-SN CPC</w:t>
      </w:r>
      <w:r>
        <w:rPr>
          <w:noProof/>
        </w:rPr>
        <w:tab/>
      </w:r>
      <w:r>
        <w:rPr>
          <w:noProof/>
        </w:rPr>
        <w:fldChar w:fldCharType="begin" w:fldLock="1"/>
      </w:r>
      <w:r>
        <w:rPr>
          <w:noProof/>
        </w:rPr>
        <w:instrText xml:space="preserve"> PAGEREF _Toc202520743 \h </w:instrText>
      </w:r>
      <w:r>
        <w:rPr>
          <w:noProof/>
        </w:rPr>
      </w:r>
      <w:r>
        <w:rPr>
          <w:noProof/>
        </w:rPr>
        <w:fldChar w:fldCharType="separate"/>
      </w:r>
      <w:r>
        <w:rPr>
          <w:noProof/>
        </w:rPr>
        <w:t>91</w:t>
      </w:r>
      <w:r>
        <w:rPr>
          <w:noProof/>
        </w:rPr>
        <w:fldChar w:fldCharType="end"/>
      </w:r>
    </w:p>
    <w:p w14:paraId="60EFEE4C" w14:textId="66EAA6B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TB related Measurement</w:t>
      </w:r>
      <w:r w:rsidRPr="00026CD2">
        <w:rPr>
          <w:noProof/>
          <w:lang w:val="en-US" w:eastAsia="zh-CN"/>
        </w:rPr>
        <w:t>s</w:t>
      </w:r>
      <w:r>
        <w:rPr>
          <w:noProof/>
        </w:rPr>
        <w:tab/>
      </w:r>
      <w:r>
        <w:rPr>
          <w:noProof/>
        </w:rPr>
        <w:fldChar w:fldCharType="begin" w:fldLock="1"/>
      </w:r>
      <w:r>
        <w:rPr>
          <w:noProof/>
        </w:rPr>
        <w:instrText xml:space="preserve"> PAGEREF _Toc202520744 \h </w:instrText>
      </w:r>
      <w:r>
        <w:rPr>
          <w:noProof/>
        </w:rPr>
      </w:r>
      <w:r>
        <w:rPr>
          <w:noProof/>
        </w:rPr>
        <w:fldChar w:fldCharType="separate"/>
      </w:r>
      <w:r>
        <w:rPr>
          <w:noProof/>
        </w:rPr>
        <w:t>91</w:t>
      </w:r>
      <w:r>
        <w:rPr>
          <w:noProof/>
        </w:rPr>
        <w:fldChar w:fldCharType="end"/>
      </w:r>
    </w:p>
    <w:p w14:paraId="6F95B5D8" w14:textId="069354E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7</w:t>
      </w:r>
      <w:r>
        <w:rPr>
          <w:noProof/>
        </w:rPr>
        <w:t>.</w:t>
      </w:r>
      <w:r w:rsidRPr="00026CD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DL </w:t>
      </w:r>
      <w:r w:rsidRPr="00026CD2">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_Toc202520745 \h </w:instrText>
      </w:r>
      <w:r>
        <w:rPr>
          <w:noProof/>
        </w:rPr>
      </w:r>
      <w:r>
        <w:rPr>
          <w:noProof/>
        </w:rPr>
        <w:fldChar w:fldCharType="separate"/>
      </w:r>
      <w:r>
        <w:rPr>
          <w:noProof/>
        </w:rPr>
        <w:t>91</w:t>
      </w:r>
      <w:r>
        <w:rPr>
          <w:noProof/>
        </w:rPr>
        <w:fldChar w:fldCharType="end"/>
      </w:r>
    </w:p>
    <w:p w14:paraId="5D6E104F" w14:textId="7EB3BD6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7</w:t>
      </w:r>
      <w:r>
        <w:rPr>
          <w:noProof/>
        </w:rPr>
        <w:t>.</w:t>
      </w:r>
      <w:r w:rsidRPr="00026CD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_Toc202520746 \h </w:instrText>
      </w:r>
      <w:r>
        <w:rPr>
          <w:noProof/>
        </w:rPr>
      </w:r>
      <w:r>
        <w:rPr>
          <w:noProof/>
        </w:rPr>
        <w:fldChar w:fldCharType="separate"/>
      </w:r>
      <w:r>
        <w:rPr>
          <w:noProof/>
        </w:rPr>
        <w:t>91</w:t>
      </w:r>
      <w:r>
        <w:rPr>
          <w:noProof/>
        </w:rPr>
        <w:fldChar w:fldCharType="end"/>
      </w:r>
    </w:p>
    <w:p w14:paraId="627495D1" w14:textId="0DAD9C4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7</w:t>
      </w:r>
      <w:r>
        <w:rPr>
          <w:noProof/>
        </w:rPr>
        <w:t>.</w:t>
      </w:r>
      <w:r w:rsidRPr="00026CD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DL TBs</w:t>
      </w:r>
      <w:r>
        <w:rPr>
          <w:noProof/>
        </w:rPr>
        <w:tab/>
      </w:r>
      <w:r>
        <w:rPr>
          <w:noProof/>
        </w:rPr>
        <w:fldChar w:fldCharType="begin" w:fldLock="1"/>
      </w:r>
      <w:r>
        <w:rPr>
          <w:noProof/>
        </w:rPr>
        <w:instrText xml:space="preserve"> PAGEREF _Toc202520747 \h </w:instrText>
      </w:r>
      <w:r>
        <w:rPr>
          <w:noProof/>
        </w:rPr>
      </w:r>
      <w:r>
        <w:rPr>
          <w:noProof/>
        </w:rPr>
        <w:fldChar w:fldCharType="separate"/>
      </w:r>
      <w:r>
        <w:rPr>
          <w:noProof/>
        </w:rPr>
        <w:t>92</w:t>
      </w:r>
      <w:r>
        <w:rPr>
          <w:noProof/>
        </w:rPr>
        <w:fldChar w:fldCharType="end"/>
      </w:r>
    </w:p>
    <w:p w14:paraId="2DA45B14" w14:textId="2C46E5E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7</w:t>
      </w:r>
      <w:r>
        <w:rPr>
          <w:noProof/>
        </w:rPr>
        <w:t>.</w:t>
      </w:r>
      <w:r w:rsidRPr="00026CD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_Toc202520748 \h </w:instrText>
      </w:r>
      <w:r>
        <w:rPr>
          <w:noProof/>
        </w:rPr>
      </w:r>
      <w:r>
        <w:rPr>
          <w:noProof/>
        </w:rPr>
        <w:fldChar w:fldCharType="separate"/>
      </w:r>
      <w:r>
        <w:rPr>
          <w:noProof/>
        </w:rPr>
        <w:t>92</w:t>
      </w:r>
      <w:r>
        <w:rPr>
          <w:noProof/>
        </w:rPr>
        <w:fldChar w:fldCharType="end"/>
      </w:r>
    </w:p>
    <w:p w14:paraId="1546D42D" w14:textId="2FD68CB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7</w:t>
      </w:r>
      <w:r>
        <w:rPr>
          <w:noProof/>
        </w:rPr>
        <w:t>.</w:t>
      </w:r>
      <w:r w:rsidRPr="00026CD2">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_Toc202520749 \h </w:instrText>
      </w:r>
      <w:r>
        <w:rPr>
          <w:noProof/>
        </w:rPr>
      </w:r>
      <w:r>
        <w:rPr>
          <w:noProof/>
        </w:rPr>
        <w:fldChar w:fldCharType="separate"/>
      </w:r>
      <w:r>
        <w:rPr>
          <w:noProof/>
        </w:rPr>
        <w:t>93</w:t>
      </w:r>
      <w:r>
        <w:rPr>
          <w:noProof/>
        </w:rPr>
        <w:fldChar w:fldCharType="end"/>
      </w:r>
    </w:p>
    <w:p w14:paraId="594687E1" w14:textId="4F93805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7</w:t>
      </w:r>
      <w:r>
        <w:rPr>
          <w:noProof/>
        </w:rPr>
        <w:t>.</w:t>
      </w:r>
      <w:r w:rsidRPr="00026CD2">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T</w:t>
      </w:r>
      <w:r>
        <w:rPr>
          <w:noProof/>
          <w:lang w:eastAsia="zh-CN"/>
        </w:rPr>
        <w:t xml:space="preserve">otal number of UL </w:t>
      </w:r>
      <w:r w:rsidRPr="00026CD2">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_Toc202520750 \h </w:instrText>
      </w:r>
      <w:r>
        <w:rPr>
          <w:noProof/>
        </w:rPr>
      </w:r>
      <w:r>
        <w:rPr>
          <w:noProof/>
        </w:rPr>
        <w:fldChar w:fldCharType="separate"/>
      </w:r>
      <w:r>
        <w:rPr>
          <w:noProof/>
        </w:rPr>
        <w:t>93</w:t>
      </w:r>
      <w:r>
        <w:rPr>
          <w:noProof/>
        </w:rPr>
        <w:fldChar w:fldCharType="end"/>
      </w:r>
    </w:p>
    <w:p w14:paraId="01D7B229" w14:textId="2E68DA2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lang w:val="en-US" w:eastAsia="zh-CN"/>
        </w:rPr>
        <w:t>5.1.1.7.7</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Error number of UL initial TBs</w:t>
      </w:r>
      <w:r>
        <w:rPr>
          <w:noProof/>
        </w:rPr>
        <w:tab/>
      </w:r>
      <w:r>
        <w:rPr>
          <w:noProof/>
        </w:rPr>
        <w:fldChar w:fldCharType="begin" w:fldLock="1"/>
      </w:r>
      <w:r>
        <w:rPr>
          <w:noProof/>
        </w:rPr>
        <w:instrText xml:space="preserve"> PAGEREF _Toc202520751 \h </w:instrText>
      </w:r>
      <w:r>
        <w:rPr>
          <w:noProof/>
        </w:rPr>
      </w:r>
      <w:r>
        <w:rPr>
          <w:noProof/>
        </w:rPr>
        <w:fldChar w:fldCharType="separate"/>
      </w:r>
      <w:r>
        <w:rPr>
          <w:noProof/>
        </w:rPr>
        <w:t>93</w:t>
      </w:r>
      <w:r>
        <w:rPr>
          <w:noProof/>
        </w:rPr>
        <w:fldChar w:fldCharType="end"/>
      </w:r>
    </w:p>
    <w:p w14:paraId="4ADA8631" w14:textId="3EB2312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7</w:t>
      </w:r>
      <w:r>
        <w:rPr>
          <w:noProof/>
        </w:rPr>
        <w:t>.</w:t>
      </w:r>
      <w:r w:rsidRPr="00026CD2">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UL TBs</w:t>
      </w:r>
      <w:r>
        <w:rPr>
          <w:noProof/>
        </w:rPr>
        <w:tab/>
      </w:r>
      <w:r>
        <w:rPr>
          <w:noProof/>
        </w:rPr>
        <w:fldChar w:fldCharType="begin" w:fldLock="1"/>
      </w:r>
      <w:r>
        <w:rPr>
          <w:noProof/>
        </w:rPr>
        <w:instrText xml:space="preserve"> PAGEREF _Toc202520752 \h </w:instrText>
      </w:r>
      <w:r>
        <w:rPr>
          <w:noProof/>
        </w:rPr>
      </w:r>
      <w:r>
        <w:rPr>
          <w:noProof/>
        </w:rPr>
        <w:fldChar w:fldCharType="separate"/>
      </w:r>
      <w:r>
        <w:rPr>
          <w:noProof/>
        </w:rPr>
        <w:t>94</w:t>
      </w:r>
      <w:r>
        <w:rPr>
          <w:noProof/>
        </w:rPr>
        <w:fldChar w:fldCharType="end"/>
      </w:r>
    </w:p>
    <w:p w14:paraId="3C5AE197" w14:textId="3EBFF18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7</w:t>
      </w:r>
      <w:r>
        <w:rPr>
          <w:noProof/>
        </w:rPr>
        <w:t>.</w:t>
      </w:r>
      <w:r w:rsidRPr="00026CD2">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_Toc202520753 \h </w:instrText>
      </w:r>
      <w:r>
        <w:rPr>
          <w:noProof/>
        </w:rPr>
      </w:r>
      <w:r>
        <w:rPr>
          <w:noProof/>
        </w:rPr>
        <w:fldChar w:fldCharType="separate"/>
      </w:r>
      <w:r>
        <w:rPr>
          <w:noProof/>
        </w:rPr>
        <w:t>94</w:t>
      </w:r>
      <w:r>
        <w:rPr>
          <w:noProof/>
        </w:rPr>
        <w:fldChar w:fldCharType="end"/>
      </w:r>
    </w:p>
    <w:p w14:paraId="058D3BE5" w14:textId="713E969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7</w:t>
      </w:r>
      <w:r>
        <w:rPr>
          <w:noProof/>
        </w:rPr>
        <w:t>.</w:t>
      </w:r>
      <w:r w:rsidRPr="00026CD2">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_Toc202520754 \h </w:instrText>
      </w:r>
      <w:r>
        <w:rPr>
          <w:noProof/>
        </w:rPr>
      </w:r>
      <w:r>
        <w:rPr>
          <w:noProof/>
        </w:rPr>
        <w:fldChar w:fldCharType="separate"/>
      </w:r>
      <w:r>
        <w:rPr>
          <w:noProof/>
        </w:rPr>
        <w:t>94</w:t>
      </w:r>
      <w:r>
        <w:rPr>
          <w:noProof/>
        </w:rPr>
        <w:fldChar w:fldCharType="end"/>
      </w:r>
    </w:p>
    <w:p w14:paraId="163F7219" w14:textId="2378202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1.8</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Void</w:t>
      </w:r>
      <w:r>
        <w:rPr>
          <w:noProof/>
        </w:rPr>
        <w:tab/>
      </w:r>
      <w:r>
        <w:rPr>
          <w:noProof/>
        </w:rPr>
        <w:fldChar w:fldCharType="begin" w:fldLock="1"/>
      </w:r>
      <w:r>
        <w:rPr>
          <w:noProof/>
        </w:rPr>
        <w:instrText xml:space="preserve"> PAGEREF _Toc202520755 \h </w:instrText>
      </w:r>
      <w:r>
        <w:rPr>
          <w:noProof/>
        </w:rPr>
      </w:r>
      <w:r>
        <w:rPr>
          <w:noProof/>
        </w:rPr>
        <w:fldChar w:fldCharType="separate"/>
      </w:r>
      <w:r>
        <w:rPr>
          <w:noProof/>
        </w:rPr>
        <w:t>95</w:t>
      </w:r>
      <w:r>
        <w:rPr>
          <w:noProof/>
        </w:rPr>
        <w:fldChar w:fldCharType="end"/>
      </w:r>
    </w:p>
    <w:p w14:paraId="1B08DB83" w14:textId="5E5971B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1.9</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Void</w:t>
      </w:r>
      <w:r>
        <w:rPr>
          <w:noProof/>
        </w:rPr>
        <w:tab/>
      </w:r>
      <w:r>
        <w:rPr>
          <w:noProof/>
        </w:rPr>
        <w:fldChar w:fldCharType="begin" w:fldLock="1"/>
      </w:r>
      <w:r>
        <w:rPr>
          <w:noProof/>
        </w:rPr>
        <w:instrText xml:space="preserve"> PAGEREF _Toc202520756 \h </w:instrText>
      </w:r>
      <w:r>
        <w:rPr>
          <w:noProof/>
        </w:rPr>
      </w:r>
      <w:r>
        <w:rPr>
          <w:noProof/>
        </w:rPr>
        <w:fldChar w:fldCharType="separate"/>
      </w:r>
      <w:r>
        <w:rPr>
          <w:noProof/>
        </w:rPr>
        <w:t>95</w:t>
      </w:r>
      <w:r>
        <w:rPr>
          <w:noProof/>
        </w:rPr>
        <w:fldChar w:fldCharType="end"/>
      </w:r>
    </w:p>
    <w:p w14:paraId="3DD9ED6F" w14:textId="0B92620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1.10</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DRB related measurements</w:t>
      </w:r>
      <w:r>
        <w:rPr>
          <w:noProof/>
        </w:rPr>
        <w:tab/>
      </w:r>
      <w:r>
        <w:rPr>
          <w:noProof/>
        </w:rPr>
        <w:fldChar w:fldCharType="begin" w:fldLock="1"/>
      </w:r>
      <w:r>
        <w:rPr>
          <w:noProof/>
        </w:rPr>
        <w:instrText xml:space="preserve"> PAGEREF _Toc202520757 \h </w:instrText>
      </w:r>
      <w:r>
        <w:rPr>
          <w:noProof/>
        </w:rPr>
      </w:r>
      <w:r>
        <w:rPr>
          <w:noProof/>
        </w:rPr>
        <w:fldChar w:fldCharType="separate"/>
      </w:r>
      <w:r>
        <w:rPr>
          <w:noProof/>
        </w:rPr>
        <w:t>95</w:t>
      </w:r>
      <w:r>
        <w:rPr>
          <w:noProof/>
        </w:rPr>
        <w:fldChar w:fldCharType="end"/>
      </w:r>
    </w:p>
    <w:p w14:paraId="6C7681AE" w14:textId="257A899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5.1.1.10.1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w:t>
      </w:r>
      <w:r>
        <w:rPr>
          <w:noProof/>
        </w:rPr>
        <w:tab/>
      </w:r>
      <w:r>
        <w:rPr>
          <w:noProof/>
        </w:rPr>
        <w:fldChar w:fldCharType="begin" w:fldLock="1"/>
      </w:r>
      <w:r>
        <w:rPr>
          <w:noProof/>
        </w:rPr>
        <w:instrText xml:space="preserve"> PAGEREF _Toc202520758 \h </w:instrText>
      </w:r>
      <w:r>
        <w:rPr>
          <w:noProof/>
        </w:rPr>
      </w:r>
      <w:r>
        <w:rPr>
          <w:noProof/>
        </w:rPr>
        <w:fldChar w:fldCharType="separate"/>
      </w:r>
      <w:r>
        <w:rPr>
          <w:noProof/>
        </w:rPr>
        <w:t>95</w:t>
      </w:r>
      <w:r>
        <w:rPr>
          <w:noProof/>
        </w:rPr>
        <w:fldChar w:fldCharType="end"/>
      </w:r>
    </w:p>
    <w:p w14:paraId="1959DF8F" w14:textId="18207E0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5.1.1.10.2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successfully setup</w:t>
      </w:r>
      <w:r>
        <w:rPr>
          <w:noProof/>
        </w:rPr>
        <w:tab/>
      </w:r>
      <w:r>
        <w:rPr>
          <w:noProof/>
        </w:rPr>
        <w:fldChar w:fldCharType="begin" w:fldLock="1"/>
      </w:r>
      <w:r>
        <w:rPr>
          <w:noProof/>
        </w:rPr>
        <w:instrText xml:space="preserve"> PAGEREF _Toc202520759 \h </w:instrText>
      </w:r>
      <w:r>
        <w:rPr>
          <w:noProof/>
        </w:rPr>
      </w:r>
      <w:r>
        <w:rPr>
          <w:noProof/>
        </w:rPr>
        <w:fldChar w:fldCharType="separate"/>
      </w:r>
      <w:r>
        <w:rPr>
          <w:noProof/>
        </w:rPr>
        <w:t>95</w:t>
      </w:r>
      <w:r>
        <w:rPr>
          <w:noProof/>
        </w:rPr>
        <w:fldChar w:fldCharType="end"/>
      </w:r>
    </w:p>
    <w:p w14:paraId="27E2216E" w14:textId="52C9318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_Toc202520760 \h </w:instrText>
      </w:r>
      <w:r>
        <w:rPr>
          <w:noProof/>
        </w:rPr>
      </w:r>
      <w:r>
        <w:rPr>
          <w:noProof/>
        </w:rPr>
        <w:fldChar w:fldCharType="separate"/>
      </w:r>
      <w:r>
        <w:rPr>
          <w:noProof/>
        </w:rPr>
        <w:t>96</w:t>
      </w:r>
      <w:r>
        <w:rPr>
          <w:noProof/>
        </w:rPr>
        <w:fldChar w:fldCharType="end"/>
      </w:r>
    </w:p>
    <w:p w14:paraId="29294072" w14:textId="0761DEB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_Toc202520761 \h </w:instrText>
      </w:r>
      <w:r>
        <w:rPr>
          <w:noProof/>
        </w:rPr>
      </w:r>
      <w:r>
        <w:rPr>
          <w:noProof/>
        </w:rPr>
        <w:fldChar w:fldCharType="separate"/>
      </w:r>
      <w:r>
        <w:rPr>
          <w:noProof/>
        </w:rPr>
        <w:t>97</w:t>
      </w:r>
      <w:r>
        <w:rPr>
          <w:noProof/>
        </w:rPr>
        <w:fldChar w:fldCharType="end"/>
      </w:r>
    </w:p>
    <w:p w14:paraId="2E9A13D5" w14:textId="44EF70B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5.1.1.10.7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be resumed</w:t>
      </w:r>
      <w:r>
        <w:rPr>
          <w:noProof/>
        </w:rPr>
        <w:tab/>
      </w:r>
      <w:r>
        <w:rPr>
          <w:noProof/>
        </w:rPr>
        <w:fldChar w:fldCharType="begin" w:fldLock="1"/>
      </w:r>
      <w:r>
        <w:rPr>
          <w:noProof/>
        </w:rPr>
        <w:instrText xml:space="preserve"> PAGEREF _Toc202520762 \h </w:instrText>
      </w:r>
      <w:r>
        <w:rPr>
          <w:noProof/>
        </w:rPr>
      </w:r>
      <w:r>
        <w:rPr>
          <w:noProof/>
        </w:rPr>
        <w:fldChar w:fldCharType="separate"/>
      </w:r>
      <w:r>
        <w:rPr>
          <w:noProof/>
        </w:rPr>
        <w:t>98</w:t>
      </w:r>
      <w:r>
        <w:rPr>
          <w:noProof/>
        </w:rPr>
        <w:fldChar w:fldCharType="end"/>
      </w:r>
    </w:p>
    <w:p w14:paraId="67F7919E" w14:textId="4F99DAE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5.1.1.10.8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successfuly resumed</w:t>
      </w:r>
      <w:r>
        <w:rPr>
          <w:noProof/>
        </w:rPr>
        <w:tab/>
      </w:r>
      <w:r>
        <w:rPr>
          <w:noProof/>
        </w:rPr>
        <w:fldChar w:fldCharType="begin" w:fldLock="1"/>
      </w:r>
      <w:r>
        <w:rPr>
          <w:noProof/>
        </w:rPr>
        <w:instrText xml:space="preserve"> PAGEREF _Toc202520763 \h </w:instrText>
      </w:r>
      <w:r>
        <w:rPr>
          <w:noProof/>
        </w:rPr>
      </w:r>
      <w:r>
        <w:rPr>
          <w:noProof/>
        </w:rPr>
        <w:fldChar w:fldCharType="separate"/>
      </w:r>
      <w:r>
        <w:rPr>
          <w:noProof/>
        </w:rPr>
        <w:t>99</w:t>
      </w:r>
      <w:r>
        <w:rPr>
          <w:noProof/>
        </w:rPr>
        <w:fldChar w:fldCharType="end"/>
      </w:r>
    </w:p>
    <w:p w14:paraId="1F9A3FEE" w14:textId="0AA8DFF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5.1.1.10.9</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DRBs being allocated</w:t>
      </w:r>
      <w:r>
        <w:rPr>
          <w:noProof/>
        </w:rPr>
        <w:tab/>
      </w:r>
      <w:r>
        <w:rPr>
          <w:noProof/>
        </w:rPr>
        <w:fldChar w:fldCharType="begin" w:fldLock="1"/>
      </w:r>
      <w:r>
        <w:rPr>
          <w:noProof/>
        </w:rPr>
        <w:instrText xml:space="preserve"> PAGEREF _Toc202520764 \h </w:instrText>
      </w:r>
      <w:r>
        <w:rPr>
          <w:noProof/>
        </w:rPr>
      </w:r>
      <w:r>
        <w:rPr>
          <w:noProof/>
        </w:rPr>
        <w:fldChar w:fldCharType="separate"/>
      </w:r>
      <w:r>
        <w:rPr>
          <w:noProof/>
        </w:rPr>
        <w:t>99</w:t>
      </w:r>
      <w:r>
        <w:rPr>
          <w:noProof/>
        </w:rPr>
        <w:fldChar w:fldCharType="end"/>
      </w:r>
    </w:p>
    <w:p w14:paraId="7B9345A7" w14:textId="37BD530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5.1.1.10.10</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DRBs being allocated</w:t>
      </w:r>
      <w:r>
        <w:rPr>
          <w:noProof/>
        </w:rPr>
        <w:tab/>
      </w:r>
      <w:r>
        <w:rPr>
          <w:noProof/>
        </w:rPr>
        <w:fldChar w:fldCharType="begin" w:fldLock="1"/>
      </w:r>
      <w:r>
        <w:rPr>
          <w:noProof/>
        </w:rPr>
        <w:instrText xml:space="preserve"> PAGEREF _Toc202520765 \h </w:instrText>
      </w:r>
      <w:r>
        <w:rPr>
          <w:noProof/>
        </w:rPr>
      </w:r>
      <w:r>
        <w:rPr>
          <w:noProof/>
        </w:rPr>
        <w:fldChar w:fldCharType="separate"/>
      </w:r>
      <w:r>
        <w:rPr>
          <w:noProof/>
        </w:rPr>
        <w:t>99</w:t>
      </w:r>
      <w:r>
        <w:rPr>
          <w:noProof/>
        </w:rPr>
        <w:fldChar w:fldCharType="end"/>
      </w:r>
    </w:p>
    <w:p w14:paraId="5BE420B6" w14:textId="30BF733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5.1.1.10.11</w:t>
      </w:r>
      <w:r>
        <w:rPr>
          <w:rFonts w:asciiTheme="minorHAnsi" w:eastAsiaTheme="minorEastAsia" w:hAnsiTheme="minorHAnsi" w:cstheme="minorBidi"/>
          <w:noProof/>
          <w:kern w:val="2"/>
          <w:sz w:val="24"/>
          <w:szCs w:val="24"/>
          <w:lang w:eastAsia="en-GB"/>
          <w14:ligatures w14:val="standardContextual"/>
        </w:rPr>
        <w:tab/>
      </w:r>
      <w:r>
        <w:rPr>
          <w:noProof/>
        </w:rPr>
        <w:t>Mean number of DRBs undergoing from User Plane Path Failures</w:t>
      </w:r>
      <w:r>
        <w:rPr>
          <w:noProof/>
        </w:rPr>
        <w:tab/>
      </w:r>
      <w:r>
        <w:rPr>
          <w:noProof/>
        </w:rPr>
        <w:fldChar w:fldCharType="begin" w:fldLock="1"/>
      </w:r>
      <w:r>
        <w:rPr>
          <w:noProof/>
        </w:rPr>
        <w:instrText xml:space="preserve"> PAGEREF _Toc202520766 \h </w:instrText>
      </w:r>
      <w:r>
        <w:rPr>
          <w:noProof/>
        </w:rPr>
      </w:r>
      <w:r>
        <w:rPr>
          <w:noProof/>
        </w:rPr>
        <w:fldChar w:fldCharType="separate"/>
      </w:r>
      <w:r>
        <w:rPr>
          <w:noProof/>
        </w:rPr>
        <w:t>100</w:t>
      </w:r>
      <w:r>
        <w:rPr>
          <w:noProof/>
        </w:rPr>
        <w:fldChar w:fldCharType="end"/>
      </w:r>
    </w:p>
    <w:p w14:paraId="59C7C87F" w14:textId="7BC9D1E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5.1.1.10.12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_Toc202520767 \h </w:instrText>
      </w:r>
      <w:r>
        <w:rPr>
          <w:noProof/>
        </w:rPr>
      </w:r>
      <w:r>
        <w:rPr>
          <w:noProof/>
        </w:rPr>
        <w:fldChar w:fldCharType="separate"/>
      </w:r>
      <w:r>
        <w:rPr>
          <w:noProof/>
        </w:rPr>
        <w:t>100</w:t>
      </w:r>
      <w:r>
        <w:rPr>
          <w:noProof/>
        </w:rPr>
        <w:fldChar w:fldCharType="end"/>
      </w:r>
    </w:p>
    <w:p w14:paraId="60639CEE" w14:textId="2E5AD0B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5.1.1.10.13</w:t>
      </w:r>
      <w:r>
        <w:rPr>
          <w:rFonts w:asciiTheme="minorHAnsi" w:eastAsiaTheme="minorEastAsia" w:hAnsiTheme="minorHAnsi" w:cstheme="minorBidi"/>
          <w:noProof/>
          <w:kern w:val="2"/>
          <w:sz w:val="24"/>
          <w:szCs w:val="24"/>
          <w:lang w:eastAsia="en-GB"/>
          <w14:ligatures w14:val="standardContextual"/>
        </w:rPr>
        <w:tab/>
      </w:r>
      <w:r>
        <w:rPr>
          <w:noProof/>
        </w:rPr>
        <w:t>Number of DRBs successfully setup in case of Dual Connectivity</w:t>
      </w:r>
      <w:r>
        <w:rPr>
          <w:noProof/>
        </w:rPr>
        <w:tab/>
      </w:r>
      <w:r>
        <w:rPr>
          <w:noProof/>
        </w:rPr>
        <w:fldChar w:fldCharType="begin" w:fldLock="1"/>
      </w:r>
      <w:r>
        <w:rPr>
          <w:noProof/>
        </w:rPr>
        <w:instrText xml:space="preserve"> PAGEREF _Toc202520768 \h </w:instrText>
      </w:r>
      <w:r>
        <w:rPr>
          <w:noProof/>
        </w:rPr>
      </w:r>
      <w:r>
        <w:rPr>
          <w:noProof/>
        </w:rPr>
        <w:fldChar w:fldCharType="separate"/>
      </w:r>
      <w:r>
        <w:rPr>
          <w:noProof/>
        </w:rPr>
        <w:t>100</w:t>
      </w:r>
      <w:r>
        <w:rPr>
          <w:noProof/>
        </w:rPr>
        <w:fldChar w:fldCharType="end"/>
      </w:r>
    </w:p>
    <w:p w14:paraId="68884CC5" w14:textId="546A147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CQI related measurements</w:t>
      </w:r>
      <w:r>
        <w:rPr>
          <w:noProof/>
        </w:rPr>
        <w:tab/>
      </w:r>
      <w:r>
        <w:rPr>
          <w:noProof/>
        </w:rPr>
        <w:fldChar w:fldCharType="begin" w:fldLock="1"/>
      </w:r>
      <w:r>
        <w:rPr>
          <w:noProof/>
        </w:rPr>
        <w:instrText xml:space="preserve"> PAGEREF _Toc202520769 \h </w:instrText>
      </w:r>
      <w:r>
        <w:rPr>
          <w:noProof/>
        </w:rPr>
      </w:r>
      <w:r>
        <w:rPr>
          <w:noProof/>
        </w:rPr>
        <w:fldChar w:fldCharType="separate"/>
      </w:r>
      <w:r>
        <w:rPr>
          <w:noProof/>
        </w:rPr>
        <w:t>101</w:t>
      </w:r>
      <w:r>
        <w:rPr>
          <w:noProof/>
        </w:rPr>
        <w:fldChar w:fldCharType="end"/>
      </w:r>
    </w:p>
    <w:p w14:paraId="4FF61A80" w14:textId="70A37E5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_Toc202520770 \h </w:instrText>
      </w:r>
      <w:r>
        <w:rPr>
          <w:noProof/>
        </w:rPr>
      </w:r>
      <w:r>
        <w:rPr>
          <w:noProof/>
        </w:rPr>
        <w:fldChar w:fldCharType="separate"/>
      </w:r>
      <w:r>
        <w:rPr>
          <w:noProof/>
        </w:rPr>
        <w:t>101</w:t>
      </w:r>
      <w:r>
        <w:rPr>
          <w:noProof/>
        </w:rPr>
        <w:fldChar w:fldCharType="end"/>
      </w:r>
    </w:p>
    <w:p w14:paraId="2F6380C9" w14:textId="37DC847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MCS related Measurements</w:t>
      </w:r>
      <w:r>
        <w:rPr>
          <w:noProof/>
        </w:rPr>
        <w:tab/>
      </w:r>
      <w:r>
        <w:rPr>
          <w:noProof/>
        </w:rPr>
        <w:fldChar w:fldCharType="begin" w:fldLock="1"/>
      </w:r>
      <w:r>
        <w:rPr>
          <w:noProof/>
        </w:rPr>
        <w:instrText xml:space="preserve"> PAGEREF _Toc202520771 \h </w:instrText>
      </w:r>
      <w:r>
        <w:rPr>
          <w:noProof/>
        </w:rPr>
      </w:r>
      <w:r>
        <w:rPr>
          <w:noProof/>
        </w:rPr>
        <w:fldChar w:fldCharType="separate"/>
      </w:r>
      <w:r>
        <w:rPr>
          <w:noProof/>
        </w:rPr>
        <w:t>101</w:t>
      </w:r>
      <w:r>
        <w:rPr>
          <w:noProof/>
        </w:rPr>
        <w:fldChar w:fldCharType="end"/>
      </w:r>
    </w:p>
    <w:p w14:paraId="17506228" w14:textId="0048C23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rPr>
        <w:t>MCS Distribution in PDSCH</w:t>
      </w:r>
      <w:r>
        <w:rPr>
          <w:noProof/>
        </w:rPr>
        <w:tab/>
      </w:r>
      <w:r>
        <w:rPr>
          <w:noProof/>
        </w:rPr>
        <w:fldChar w:fldCharType="begin" w:fldLock="1"/>
      </w:r>
      <w:r>
        <w:rPr>
          <w:noProof/>
        </w:rPr>
        <w:instrText xml:space="preserve"> PAGEREF _Toc202520772 \h </w:instrText>
      </w:r>
      <w:r>
        <w:rPr>
          <w:noProof/>
        </w:rPr>
      </w:r>
      <w:r>
        <w:rPr>
          <w:noProof/>
        </w:rPr>
        <w:fldChar w:fldCharType="separate"/>
      </w:r>
      <w:r>
        <w:rPr>
          <w:noProof/>
        </w:rPr>
        <w:t>101</w:t>
      </w:r>
      <w:r>
        <w:rPr>
          <w:noProof/>
        </w:rPr>
        <w:fldChar w:fldCharType="end"/>
      </w:r>
    </w:p>
    <w:p w14:paraId="01D268C9" w14:textId="63F9497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rPr>
        <w:t>MCS Distribution in PUSCH</w:t>
      </w:r>
      <w:r>
        <w:rPr>
          <w:noProof/>
        </w:rPr>
        <w:tab/>
      </w:r>
      <w:r>
        <w:rPr>
          <w:noProof/>
        </w:rPr>
        <w:fldChar w:fldCharType="begin" w:fldLock="1"/>
      </w:r>
      <w:r>
        <w:rPr>
          <w:noProof/>
        </w:rPr>
        <w:instrText xml:space="preserve"> PAGEREF _Toc202520773 \h </w:instrText>
      </w:r>
      <w:r>
        <w:rPr>
          <w:noProof/>
        </w:rPr>
      </w:r>
      <w:r>
        <w:rPr>
          <w:noProof/>
        </w:rPr>
        <w:fldChar w:fldCharType="separate"/>
      </w:r>
      <w:r>
        <w:rPr>
          <w:noProof/>
        </w:rPr>
        <w:t>102</w:t>
      </w:r>
      <w:r>
        <w:rPr>
          <w:noProof/>
        </w:rPr>
        <w:fldChar w:fldCharType="end"/>
      </w:r>
    </w:p>
    <w:p w14:paraId="000A88BE" w14:textId="10FEC4E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5.1.1.12.3</w:t>
      </w:r>
      <w:r>
        <w:rPr>
          <w:rFonts w:asciiTheme="minorHAnsi" w:eastAsiaTheme="minorEastAsia" w:hAnsiTheme="minorHAnsi" w:cstheme="minorBidi"/>
          <w:noProof/>
          <w:kern w:val="2"/>
          <w:sz w:val="24"/>
          <w:szCs w:val="24"/>
          <w:lang w:eastAsia="en-GB"/>
          <w14:ligatures w14:val="standardContextual"/>
        </w:rPr>
        <w:tab/>
      </w:r>
      <w:r>
        <w:rPr>
          <w:noProof/>
        </w:rPr>
        <w:t>PDSCH MCS Distribution for MU-MIMO</w:t>
      </w:r>
      <w:r>
        <w:rPr>
          <w:noProof/>
        </w:rPr>
        <w:tab/>
      </w:r>
      <w:r>
        <w:rPr>
          <w:noProof/>
        </w:rPr>
        <w:fldChar w:fldCharType="begin" w:fldLock="1"/>
      </w:r>
      <w:r>
        <w:rPr>
          <w:noProof/>
        </w:rPr>
        <w:instrText xml:space="preserve"> PAGEREF _Toc202520774 \h </w:instrText>
      </w:r>
      <w:r>
        <w:rPr>
          <w:noProof/>
        </w:rPr>
      </w:r>
      <w:r>
        <w:rPr>
          <w:noProof/>
        </w:rPr>
        <w:fldChar w:fldCharType="separate"/>
      </w:r>
      <w:r>
        <w:rPr>
          <w:noProof/>
        </w:rPr>
        <w:t>102</w:t>
      </w:r>
      <w:r>
        <w:rPr>
          <w:noProof/>
        </w:rPr>
        <w:fldChar w:fldCharType="end"/>
      </w:r>
    </w:p>
    <w:p w14:paraId="2F2C8A76" w14:textId="76B6470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026CD2">
        <w:rPr>
          <w:noProof/>
          <w:lang w:val="en-US" w:eastAsia="zh-CN"/>
        </w:rPr>
        <w:t>12</w:t>
      </w:r>
      <w:r>
        <w:rPr>
          <w:noProof/>
          <w:lang w:eastAsia="zh-CN"/>
        </w:rPr>
        <w:t>.</w:t>
      </w:r>
      <w:r w:rsidRPr="00026CD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U</w:t>
      </w:r>
      <w:r>
        <w:rPr>
          <w:noProof/>
        </w:rPr>
        <w:t>SCH</w:t>
      </w:r>
      <w:r w:rsidRPr="00026CD2">
        <w:rPr>
          <w:noProof/>
          <w:lang w:val="en-US" w:eastAsia="zh-CN"/>
        </w:rPr>
        <w:t xml:space="preserve"> MCS</w:t>
      </w:r>
      <w:r>
        <w:rPr>
          <w:noProof/>
        </w:rPr>
        <w:t xml:space="preserve"> Distribution for </w:t>
      </w:r>
      <w:r w:rsidRPr="00026CD2">
        <w:rPr>
          <w:noProof/>
          <w:lang w:val="en-US" w:eastAsia="zh-CN"/>
        </w:rPr>
        <w:t>MU-MIMO</w:t>
      </w:r>
      <w:r>
        <w:rPr>
          <w:noProof/>
        </w:rPr>
        <w:tab/>
      </w:r>
      <w:r>
        <w:rPr>
          <w:noProof/>
        </w:rPr>
        <w:fldChar w:fldCharType="begin" w:fldLock="1"/>
      </w:r>
      <w:r>
        <w:rPr>
          <w:noProof/>
        </w:rPr>
        <w:instrText xml:space="preserve"> PAGEREF _Toc202520775 \h </w:instrText>
      </w:r>
      <w:r>
        <w:rPr>
          <w:noProof/>
        </w:rPr>
      </w:r>
      <w:r>
        <w:rPr>
          <w:noProof/>
        </w:rPr>
        <w:fldChar w:fldCharType="separate"/>
      </w:r>
      <w:r>
        <w:rPr>
          <w:noProof/>
        </w:rPr>
        <w:t>102</w:t>
      </w:r>
      <w:r>
        <w:rPr>
          <w:noProof/>
        </w:rPr>
        <w:fldChar w:fldCharType="end"/>
      </w:r>
    </w:p>
    <w:p w14:paraId="5AC8AC7F" w14:textId="7E63A0B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1.13</w:t>
      </w:r>
      <w:r>
        <w:rPr>
          <w:rFonts w:asciiTheme="minorHAnsi" w:eastAsiaTheme="minorEastAsia" w:hAnsiTheme="minorHAnsi" w:cstheme="minorBidi"/>
          <w:noProof/>
          <w:kern w:val="2"/>
          <w:sz w:val="24"/>
          <w:szCs w:val="24"/>
          <w:lang w:eastAsia="en-GB"/>
          <w14:ligatures w14:val="standardContextual"/>
        </w:rPr>
        <w:tab/>
      </w:r>
      <w:r>
        <w:rPr>
          <w:noProof/>
        </w:rPr>
        <w:t>QoS flow related m</w:t>
      </w:r>
      <w:r>
        <w:rPr>
          <w:noProof/>
          <w:lang w:eastAsia="zh-CN"/>
        </w:rPr>
        <w:t>easurements</w:t>
      </w:r>
      <w:r>
        <w:rPr>
          <w:noProof/>
        </w:rPr>
        <w:tab/>
      </w:r>
      <w:r>
        <w:rPr>
          <w:noProof/>
        </w:rPr>
        <w:fldChar w:fldCharType="begin" w:fldLock="1"/>
      </w:r>
      <w:r>
        <w:rPr>
          <w:noProof/>
        </w:rPr>
        <w:instrText xml:space="preserve"> PAGEREF _Toc202520776 \h </w:instrText>
      </w:r>
      <w:r>
        <w:rPr>
          <w:noProof/>
        </w:rPr>
      </w:r>
      <w:r>
        <w:rPr>
          <w:noProof/>
        </w:rPr>
        <w:fldChar w:fldCharType="separate"/>
      </w:r>
      <w:r>
        <w:rPr>
          <w:noProof/>
        </w:rPr>
        <w:t>103</w:t>
      </w:r>
      <w:r>
        <w:rPr>
          <w:noProof/>
        </w:rPr>
        <w:fldChar w:fldCharType="end"/>
      </w:r>
    </w:p>
    <w:p w14:paraId="5F8E78FC" w14:textId="534FA37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5.1.1.13.1</w:t>
      </w:r>
      <w:r>
        <w:rPr>
          <w:rFonts w:asciiTheme="minorHAnsi" w:eastAsiaTheme="minorEastAsia" w:hAnsiTheme="minorHAnsi" w:cstheme="minorBidi"/>
          <w:noProof/>
          <w:kern w:val="2"/>
          <w:sz w:val="24"/>
          <w:szCs w:val="24"/>
          <w:lang w:eastAsia="en-GB"/>
          <w14:ligatures w14:val="standardContextual"/>
        </w:rPr>
        <w:tab/>
      </w:r>
      <w:r>
        <w:rPr>
          <w:noProof/>
        </w:rPr>
        <w:t>QoS flow release</w:t>
      </w:r>
      <w:r>
        <w:rPr>
          <w:noProof/>
        </w:rPr>
        <w:tab/>
      </w:r>
      <w:r>
        <w:rPr>
          <w:noProof/>
        </w:rPr>
        <w:fldChar w:fldCharType="begin" w:fldLock="1"/>
      </w:r>
      <w:r>
        <w:rPr>
          <w:noProof/>
        </w:rPr>
        <w:instrText xml:space="preserve"> PAGEREF _Toc202520777 \h </w:instrText>
      </w:r>
      <w:r>
        <w:rPr>
          <w:noProof/>
        </w:rPr>
      </w:r>
      <w:r>
        <w:rPr>
          <w:noProof/>
        </w:rPr>
        <w:fldChar w:fldCharType="separate"/>
      </w:r>
      <w:r>
        <w:rPr>
          <w:noProof/>
        </w:rPr>
        <w:t>103</w:t>
      </w:r>
      <w:r>
        <w:rPr>
          <w:noProof/>
        </w:rPr>
        <w:fldChar w:fldCharType="end"/>
      </w:r>
    </w:p>
    <w:p w14:paraId="77C452D4" w14:textId="096CDD92"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13</w:t>
      </w: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026CD2">
        <w:rPr>
          <w:noProof/>
          <w:lang w:val="en-US" w:eastAsia="zh-CN"/>
        </w:rPr>
        <w:t xml:space="preserve"> </w:t>
      </w:r>
      <w:r>
        <w:rPr>
          <w:noProof/>
        </w:rPr>
        <w:t>QoS</w:t>
      </w:r>
      <w:r w:rsidRPr="00026CD2">
        <w:rPr>
          <w:rFonts w:cs="Arial"/>
          <w:noProof/>
          <w:lang w:val="en-US" w:eastAsia="zh-CN"/>
        </w:rPr>
        <w:t xml:space="preserve"> flows </w:t>
      </w:r>
      <w:r>
        <w:rPr>
          <w:noProof/>
        </w:rPr>
        <w:t xml:space="preserve">attempted to </w:t>
      </w:r>
      <w:r w:rsidRPr="00026CD2">
        <w:rPr>
          <w:noProof/>
          <w:lang w:val="en-US" w:eastAsia="zh-CN"/>
        </w:rPr>
        <w:t>release</w:t>
      </w:r>
      <w:r>
        <w:rPr>
          <w:noProof/>
        </w:rPr>
        <w:tab/>
      </w:r>
      <w:r>
        <w:rPr>
          <w:noProof/>
        </w:rPr>
        <w:fldChar w:fldCharType="begin" w:fldLock="1"/>
      </w:r>
      <w:r>
        <w:rPr>
          <w:noProof/>
        </w:rPr>
        <w:instrText xml:space="preserve"> PAGEREF _Toc202520778 \h </w:instrText>
      </w:r>
      <w:r>
        <w:rPr>
          <w:noProof/>
        </w:rPr>
      </w:r>
      <w:r>
        <w:rPr>
          <w:noProof/>
        </w:rPr>
        <w:fldChar w:fldCharType="separate"/>
      </w:r>
      <w:r>
        <w:rPr>
          <w:noProof/>
        </w:rPr>
        <w:t>104</w:t>
      </w:r>
      <w:r>
        <w:rPr>
          <w:noProof/>
        </w:rPr>
        <w:fldChar w:fldCharType="end"/>
      </w:r>
    </w:p>
    <w:p w14:paraId="41AA95D0" w14:textId="4B2D85E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QoS flow activity</w:t>
      </w:r>
      <w:r>
        <w:rPr>
          <w:noProof/>
        </w:rPr>
        <w:tab/>
      </w:r>
      <w:r>
        <w:rPr>
          <w:noProof/>
        </w:rPr>
        <w:fldChar w:fldCharType="begin" w:fldLock="1"/>
      </w:r>
      <w:r>
        <w:rPr>
          <w:noProof/>
        </w:rPr>
        <w:instrText xml:space="preserve"> PAGEREF _Toc202520779 \h </w:instrText>
      </w:r>
      <w:r>
        <w:rPr>
          <w:noProof/>
        </w:rPr>
      </w:r>
      <w:r>
        <w:rPr>
          <w:noProof/>
        </w:rPr>
        <w:fldChar w:fldCharType="separate"/>
      </w:r>
      <w:r>
        <w:rPr>
          <w:noProof/>
        </w:rPr>
        <w:t>104</w:t>
      </w:r>
      <w:r>
        <w:rPr>
          <w:noProof/>
        </w:rPr>
        <w:fldChar w:fldCharType="end"/>
      </w:r>
    </w:p>
    <w:p w14:paraId="48421DB6" w14:textId="0FAA0C2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5.1.1.13.3</w:t>
      </w:r>
      <w:r>
        <w:rPr>
          <w:rFonts w:asciiTheme="minorHAnsi" w:eastAsiaTheme="minorEastAsia" w:hAnsiTheme="minorHAnsi" w:cstheme="minorBidi"/>
          <w:noProof/>
          <w:kern w:val="2"/>
          <w:sz w:val="24"/>
          <w:szCs w:val="24"/>
          <w:lang w:eastAsia="en-GB"/>
          <w14:ligatures w14:val="standardContextual"/>
        </w:rPr>
        <w:tab/>
      </w:r>
      <w:r>
        <w:rPr>
          <w:noProof/>
        </w:rPr>
        <w:t>QoS flow setup</w:t>
      </w:r>
      <w:r>
        <w:rPr>
          <w:noProof/>
        </w:rPr>
        <w:tab/>
      </w:r>
      <w:r>
        <w:rPr>
          <w:noProof/>
        </w:rPr>
        <w:fldChar w:fldCharType="begin" w:fldLock="1"/>
      </w:r>
      <w:r>
        <w:rPr>
          <w:noProof/>
        </w:rPr>
        <w:instrText xml:space="preserve"> PAGEREF _Toc202520780 \h </w:instrText>
      </w:r>
      <w:r>
        <w:rPr>
          <w:noProof/>
        </w:rPr>
      </w:r>
      <w:r>
        <w:rPr>
          <w:noProof/>
        </w:rPr>
        <w:fldChar w:fldCharType="separate"/>
      </w:r>
      <w:r>
        <w:rPr>
          <w:noProof/>
        </w:rPr>
        <w:t>105</w:t>
      </w:r>
      <w:r>
        <w:rPr>
          <w:noProof/>
        </w:rPr>
        <w:fldChar w:fldCharType="end"/>
      </w:r>
    </w:p>
    <w:p w14:paraId="2B7A9E18" w14:textId="071063C9"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attempted to setup</w:t>
      </w:r>
      <w:r>
        <w:rPr>
          <w:noProof/>
        </w:rPr>
        <w:tab/>
      </w:r>
      <w:r>
        <w:rPr>
          <w:noProof/>
        </w:rPr>
        <w:fldChar w:fldCharType="begin" w:fldLock="1"/>
      </w:r>
      <w:r>
        <w:rPr>
          <w:noProof/>
        </w:rPr>
        <w:instrText xml:space="preserve"> PAGEREF _Toc202520781 \h </w:instrText>
      </w:r>
      <w:r>
        <w:rPr>
          <w:noProof/>
        </w:rPr>
      </w:r>
      <w:r>
        <w:rPr>
          <w:noProof/>
        </w:rPr>
        <w:fldChar w:fldCharType="separate"/>
      </w:r>
      <w:r>
        <w:rPr>
          <w:noProof/>
        </w:rPr>
        <w:t>105</w:t>
      </w:r>
      <w:r>
        <w:rPr>
          <w:noProof/>
        </w:rPr>
        <w:fldChar w:fldCharType="end"/>
      </w:r>
    </w:p>
    <w:p w14:paraId="1A0FC36E" w14:textId="33EC744F"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5.1.</w:t>
      </w:r>
      <w:r>
        <w:rPr>
          <w:noProof/>
          <w:lang w:eastAsia="zh-CN"/>
        </w:rPr>
        <w:t>1.13.3.2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successfully established</w:t>
      </w:r>
      <w:r>
        <w:rPr>
          <w:noProof/>
        </w:rPr>
        <w:tab/>
      </w:r>
      <w:r>
        <w:rPr>
          <w:noProof/>
        </w:rPr>
        <w:fldChar w:fldCharType="begin" w:fldLock="1"/>
      </w:r>
      <w:r>
        <w:rPr>
          <w:noProof/>
        </w:rPr>
        <w:instrText xml:space="preserve"> PAGEREF _Toc202520782 \h </w:instrText>
      </w:r>
      <w:r>
        <w:rPr>
          <w:noProof/>
        </w:rPr>
      </w:r>
      <w:r>
        <w:rPr>
          <w:noProof/>
        </w:rPr>
        <w:fldChar w:fldCharType="separate"/>
      </w:r>
      <w:r>
        <w:rPr>
          <w:noProof/>
        </w:rPr>
        <w:t>106</w:t>
      </w:r>
      <w:r>
        <w:rPr>
          <w:noProof/>
        </w:rPr>
        <w:fldChar w:fldCharType="end"/>
      </w:r>
    </w:p>
    <w:p w14:paraId="69C91C17" w14:textId="1A5CE0C3"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_Toc202520783 \h </w:instrText>
      </w:r>
      <w:r>
        <w:rPr>
          <w:noProof/>
        </w:rPr>
      </w:r>
      <w:r>
        <w:rPr>
          <w:noProof/>
        </w:rPr>
        <w:fldChar w:fldCharType="separate"/>
      </w:r>
      <w:r>
        <w:rPr>
          <w:noProof/>
        </w:rPr>
        <w:t>106</w:t>
      </w:r>
      <w:r>
        <w:rPr>
          <w:noProof/>
        </w:rPr>
        <w:fldChar w:fldCharType="end"/>
      </w:r>
    </w:p>
    <w:p w14:paraId="634782FB" w14:textId="272D205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5.1.1.13.4</w:t>
      </w:r>
      <w:r>
        <w:rPr>
          <w:rFonts w:asciiTheme="minorHAnsi" w:eastAsiaTheme="minorEastAsia" w:hAnsiTheme="minorHAnsi" w:cstheme="minorBidi"/>
          <w:noProof/>
          <w:kern w:val="2"/>
          <w:sz w:val="24"/>
          <w:szCs w:val="24"/>
          <w:lang w:eastAsia="en-GB"/>
          <w14:ligatures w14:val="standardContextual"/>
        </w:rPr>
        <w:tab/>
      </w:r>
      <w:r>
        <w:rPr>
          <w:noProof/>
        </w:rPr>
        <w:t>QoS flow modification</w:t>
      </w:r>
      <w:r>
        <w:rPr>
          <w:noProof/>
        </w:rPr>
        <w:tab/>
      </w:r>
      <w:r>
        <w:rPr>
          <w:noProof/>
        </w:rPr>
        <w:fldChar w:fldCharType="begin" w:fldLock="1"/>
      </w:r>
      <w:r>
        <w:rPr>
          <w:noProof/>
        </w:rPr>
        <w:instrText xml:space="preserve"> PAGEREF _Toc202520784 \h </w:instrText>
      </w:r>
      <w:r>
        <w:rPr>
          <w:noProof/>
        </w:rPr>
      </w:r>
      <w:r>
        <w:rPr>
          <w:noProof/>
        </w:rPr>
        <w:fldChar w:fldCharType="separate"/>
      </w:r>
      <w:r>
        <w:rPr>
          <w:noProof/>
        </w:rPr>
        <w:t>108</w:t>
      </w:r>
      <w:r>
        <w:rPr>
          <w:noProof/>
        </w:rPr>
        <w:fldChar w:fldCharType="end"/>
      </w:r>
    </w:p>
    <w:p w14:paraId="4978D536" w14:textId="377DC353"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attempted to modify</w:t>
      </w:r>
      <w:r>
        <w:rPr>
          <w:noProof/>
        </w:rPr>
        <w:tab/>
      </w:r>
      <w:r>
        <w:rPr>
          <w:noProof/>
        </w:rPr>
        <w:fldChar w:fldCharType="begin" w:fldLock="1"/>
      </w:r>
      <w:r>
        <w:rPr>
          <w:noProof/>
        </w:rPr>
        <w:instrText xml:space="preserve"> PAGEREF _Toc202520785 \h </w:instrText>
      </w:r>
      <w:r>
        <w:rPr>
          <w:noProof/>
        </w:rPr>
      </w:r>
      <w:r>
        <w:rPr>
          <w:noProof/>
        </w:rPr>
        <w:fldChar w:fldCharType="separate"/>
      </w:r>
      <w:r>
        <w:rPr>
          <w:noProof/>
        </w:rPr>
        <w:t>108</w:t>
      </w:r>
      <w:r>
        <w:rPr>
          <w:noProof/>
        </w:rPr>
        <w:fldChar w:fldCharType="end"/>
      </w:r>
    </w:p>
    <w:p w14:paraId="3B986663" w14:textId="75B92DA4"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successfully modified</w:t>
      </w:r>
      <w:r>
        <w:rPr>
          <w:noProof/>
        </w:rPr>
        <w:tab/>
      </w:r>
      <w:r>
        <w:rPr>
          <w:noProof/>
        </w:rPr>
        <w:fldChar w:fldCharType="begin" w:fldLock="1"/>
      </w:r>
      <w:r>
        <w:rPr>
          <w:noProof/>
        </w:rPr>
        <w:instrText xml:space="preserve"> PAGEREF _Toc202520786 \h </w:instrText>
      </w:r>
      <w:r>
        <w:rPr>
          <w:noProof/>
        </w:rPr>
      </w:r>
      <w:r>
        <w:rPr>
          <w:noProof/>
        </w:rPr>
        <w:fldChar w:fldCharType="separate"/>
      </w:r>
      <w:r>
        <w:rPr>
          <w:noProof/>
        </w:rPr>
        <w:t>108</w:t>
      </w:r>
      <w:r>
        <w:rPr>
          <w:noProof/>
        </w:rPr>
        <w:fldChar w:fldCharType="end"/>
      </w:r>
    </w:p>
    <w:p w14:paraId="609CC1C6" w14:textId="2FA9E82F"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1.13.4.3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_Toc202520787 \h </w:instrText>
      </w:r>
      <w:r>
        <w:rPr>
          <w:noProof/>
        </w:rPr>
      </w:r>
      <w:r>
        <w:rPr>
          <w:noProof/>
        </w:rPr>
        <w:fldChar w:fldCharType="separate"/>
      </w:r>
      <w:r>
        <w:rPr>
          <w:noProof/>
        </w:rPr>
        <w:t>108</w:t>
      </w:r>
      <w:r>
        <w:rPr>
          <w:noProof/>
        </w:rPr>
        <w:fldChar w:fldCharType="end"/>
      </w:r>
    </w:p>
    <w:p w14:paraId="78C2B2A6" w14:textId="6341825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_Toc202520788 \h </w:instrText>
      </w:r>
      <w:r>
        <w:rPr>
          <w:noProof/>
        </w:rPr>
      </w:r>
      <w:r>
        <w:rPr>
          <w:noProof/>
        </w:rPr>
        <w:fldChar w:fldCharType="separate"/>
      </w:r>
      <w:r>
        <w:rPr>
          <w:noProof/>
        </w:rPr>
        <w:t>109</w:t>
      </w:r>
      <w:r>
        <w:rPr>
          <w:noProof/>
        </w:rPr>
        <w:fldChar w:fldCharType="end"/>
      </w:r>
    </w:p>
    <w:p w14:paraId="604C95D2" w14:textId="2A717ED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1.15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RRC connection establishment related measurements</w:t>
      </w:r>
      <w:r>
        <w:rPr>
          <w:noProof/>
        </w:rPr>
        <w:tab/>
      </w:r>
      <w:r>
        <w:rPr>
          <w:noProof/>
        </w:rPr>
        <w:fldChar w:fldCharType="begin" w:fldLock="1"/>
      </w:r>
      <w:r>
        <w:rPr>
          <w:noProof/>
        </w:rPr>
        <w:instrText xml:space="preserve"> PAGEREF _Toc202520789 \h </w:instrText>
      </w:r>
      <w:r>
        <w:rPr>
          <w:noProof/>
        </w:rPr>
      </w:r>
      <w:r>
        <w:rPr>
          <w:noProof/>
        </w:rPr>
        <w:fldChar w:fldCharType="separate"/>
      </w:r>
      <w:r>
        <w:rPr>
          <w:noProof/>
        </w:rPr>
        <w:t>109</w:t>
      </w:r>
      <w:r>
        <w:rPr>
          <w:noProof/>
        </w:rPr>
        <w:fldChar w:fldCharType="end"/>
      </w:r>
    </w:p>
    <w:p w14:paraId="751C7B84" w14:textId="0D6CEE7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5.1.1.15.1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026CD2">
        <w:rPr>
          <w:noProof/>
          <w:color w:val="000000"/>
        </w:rPr>
        <w:t>RRC connection establishments</w:t>
      </w:r>
      <w:r>
        <w:rPr>
          <w:noProof/>
        </w:rPr>
        <w:tab/>
      </w:r>
      <w:r>
        <w:rPr>
          <w:noProof/>
        </w:rPr>
        <w:fldChar w:fldCharType="begin" w:fldLock="1"/>
      </w:r>
      <w:r>
        <w:rPr>
          <w:noProof/>
        </w:rPr>
        <w:instrText xml:space="preserve"> PAGEREF _Toc202520790 \h </w:instrText>
      </w:r>
      <w:r>
        <w:rPr>
          <w:noProof/>
        </w:rPr>
      </w:r>
      <w:r>
        <w:rPr>
          <w:noProof/>
        </w:rPr>
        <w:fldChar w:fldCharType="separate"/>
      </w:r>
      <w:r>
        <w:rPr>
          <w:noProof/>
        </w:rPr>
        <w:t>109</w:t>
      </w:r>
      <w:r>
        <w:rPr>
          <w:noProof/>
        </w:rPr>
        <w:fldChar w:fldCharType="end"/>
      </w:r>
    </w:p>
    <w:p w14:paraId="60BB7C2D" w14:textId="151FC26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026CD2">
        <w:rPr>
          <w:noProof/>
          <w:color w:val="000000"/>
        </w:rPr>
        <w:t>RRC connection establishments</w:t>
      </w:r>
      <w:r>
        <w:rPr>
          <w:noProof/>
        </w:rPr>
        <w:tab/>
      </w:r>
      <w:r>
        <w:rPr>
          <w:noProof/>
        </w:rPr>
        <w:fldChar w:fldCharType="begin" w:fldLock="1"/>
      </w:r>
      <w:r>
        <w:rPr>
          <w:noProof/>
        </w:rPr>
        <w:instrText xml:space="preserve"> PAGEREF _Toc202520791 \h </w:instrText>
      </w:r>
      <w:r>
        <w:rPr>
          <w:noProof/>
        </w:rPr>
      </w:r>
      <w:r>
        <w:rPr>
          <w:noProof/>
        </w:rPr>
        <w:fldChar w:fldCharType="separate"/>
      </w:r>
      <w:r>
        <w:rPr>
          <w:noProof/>
        </w:rPr>
        <w:t>109</w:t>
      </w:r>
      <w:r>
        <w:rPr>
          <w:noProof/>
        </w:rPr>
        <w:fldChar w:fldCharType="end"/>
      </w:r>
    </w:p>
    <w:p w14:paraId="1397A2B1" w14:textId="445EC28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5.1.1.15.3</w:t>
      </w:r>
      <w:r>
        <w:rPr>
          <w:rFonts w:asciiTheme="minorHAnsi" w:eastAsiaTheme="minorEastAsia" w:hAnsiTheme="minorHAnsi" w:cstheme="minorBidi"/>
          <w:noProof/>
          <w:kern w:val="2"/>
          <w:sz w:val="24"/>
          <w:szCs w:val="24"/>
          <w:lang w:eastAsia="en-GB"/>
          <w14:ligatures w14:val="standardContextual"/>
        </w:rPr>
        <w:tab/>
      </w:r>
      <w:r>
        <w:rPr>
          <w:noProof/>
        </w:rPr>
        <w:t>Failed</w:t>
      </w:r>
      <w:r>
        <w:rPr>
          <w:noProof/>
          <w:lang w:eastAsia="zh-CN"/>
        </w:rPr>
        <w:t xml:space="preserve"> </w:t>
      </w:r>
      <w:r w:rsidRPr="00026CD2">
        <w:rPr>
          <w:noProof/>
          <w:color w:val="000000"/>
        </w:rPr>
        <w:t>RRC connection establishments</w:t>
      </w:r>
      <w:r>
        <w:rPr>
          <w:noProof/>
        </w:rPr>
        <w:tab/>
      </w:r>
      <w:r>
        <w:rPr>
          <w:noProof/>
        </w:rPr>
        <w:fldChar w:fldCharType="begin" w:fldLock="1"/>
      </w:r>
      <w:r>
        <w:rPr>
          <w:noProof/>
        </w:rPr>
        <w:instrText xml:space="preserve"> PAGEREF _Toc202520792 \h </w:instrText>
      </w:r>
      <w:r>
        <w:rPr>
          <w:noProof/>
        </w:rPr>
      </w:r>
      <w:r>
        <w:rPr>
          <w:noProof/>
        </w:rPr>
        <w:fldChar w:fldCharType="separate"/>
      </w:r>
      <w:r>
        <w:rPr>
          <w:noProof/>
        </w:rPr>
        <w:t>110</w:t>
      </w:r>
      <w:r>
        <w:rPr>
          <w:noProof/>
        </w:rPr>
        <w:fldChar w:fldCharType="end"/>
      </w:r>
    </w:p>
    <w:p w14:paraId="3B4919B2" w14:textId="797131B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5.1.1.15.4</w:t>
      </w:r>
      <w:r>
        <w:rPr>
          <w:rFonts w:asciiTheme="minorHAnsi" w:eastAsiaTheme="minorEastAsia" w:hAnsiTheme="minorHAnsi" w:cstheme="minorBidi"/>
          <w:noProof/>
          <w:kern w:val="2"/>
          <w:sz w:val="24"/>
          <w:szCs w:val="24"/>
          <w:lang w:eastAsia="en-GB"/>
          <w14:ligatures w14:val="standardContextual"/>
        </w:rPr>
        <w:tab/>
      </w:r>
      <w:r>
        <w:rPr>
          <w:noProof/>
        </w:rPr>
        <w:t>Number of Idle-state RRC release messages</w:t>
      </w:r>
      <w:r>
        <w:rPr>
          <w:noProof/>
        </w:rPr>
        <w:tab/>
      </w:r>
      <w:r>
        <w:rPr>
          <w:noProof/>
        </w:rPr>
        <w:fldChar w:fldCharType="begin" w:fldLock="1"/>
      </w:r>
      <w:r>
        <w:rPr>
          <w:noProof/>
        </w:rPr>
        <w:instrText xml:space="preserve"> PAGEREF _Toc202520793 \h </w:instrText>
      </w:r>
      <w:r>
        <w:rPr>
          <w:noProof/>
        </w:rPr>
      </w:r>
      <w:r>
        <w:rPr>
          <w:noProof/>
        </w:rPr>
        <w:fldChar w:fldCharType="separate"/>
      </w:r>
      <w:r>
        <w:rPr>
          <w:noProof/>
        </w:rPr>
        <w:t>110</w:t>
      </w:r>
      <w:r>
        <w:rPr>
          <w:noProof/>
        </w:rPr>
        <w:fldChar w:fldCharType="end"/>
      </w:r>
    </w:p>
    <w:p w14:paraId="7E6BA0BF" w14:textId="0FD8E2C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1.16</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UE-associated logical NG-connection related measurements</w:t>
      </w:r>
      <w:r>
        <w:rPr>
          <w:noProof/>
        </w:rPr>
        <w:tab/>
      </w:r>
      <w:r>
        <w:rPr>
          <w:noProof/>
        </w:rPr>
        <w:fldChar w:fldCharType="begin" w:fldLock="1"/>
      </w:r>
      <w:r>
        <w:rPr>
          <w:noProof/>
        </w:rPr>
        <w:instrText xml:space="preserve"> PAGEREF _Toc202520794 \h </w:instrText>
      </w:r>
      <w:r>
        <w:rPr>
          <w:noProof/>
        </w:rPr>
      </w:r>
      <w:r>
        <w:rPr>
          <w:noProof/>
        </w:rPr>
        <w:fldChar w:fldCharType="separate"/>
      </w:r>
      <w:r>
        <w:rPr>
          <w:noProof/>
        </w:rPr>
        <w:t>110</w:t>
      </w:r>
      <w:r>
        <w:rPr>
          <w:noProof/>
        </w:rPr>
        <w:fldChar w:fldCharType="end"/>
      </w:r>
    </w:p>
    <w:p w14:paraId="0202AC7D" w14:textId="72C0E67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5.1.1.16.1</w:t>
      </w:r>
      <w:r>
        <w:rPr>
          <w:rFonts w:asciiTheme="minorHAnsi" w:eastAsiaTheme="minorEastAsia" w:hAnsiTheme="minorHAnsi" w:cstheme="minorBidi"/>
          <w:noProof/>
          <w:kern w:val="2"/>
          <w:sz w:val="24"/>
          <w:szCs w:val="24"/>
          <w:lang w:eastAsia="en-GB"/>
          <w14:ligatures w14:val="standardContextual"/>
        </w:rPr>
        <w:tab/>
      </w:r>
      <w:r>
        <w:rPr>
          <w:noProof/>
        </w:rPr>
        <w:t xml:space="preserve">Attempted </w:t>
      </w:r>
      <w:r w:rsidRPr="00026CD2">
        <w:rPr>
          <w:noProof/>
          <w:color w:val="000000"/>
        </w:rPr>
        <w:t>UE-associated logical NG-connection establishment from gNB to AMF</w:t>
      </w:r>
      <w:r>
        <w:rPr>
          <w:noProof/>
        </w:rPr>
        <w:tab/>
      </w:r>
      <w:r>
        <w:rPr>
          <w:noProof/>
        </w:rPr>
        <w:fldChar w:fldCharType="begin" w:fldLock="1"/>
      </w:r>
      <w:r>
        <w:rPr>
          <w:noProof/>
        </w:rPr>
        <w:instrText xml:space="preserve"> PAGEREF _Toc202520795 \h </w:instrText>
      </w:r>
      <w:r>
        <w:rPr>
          <w:noProof/>
        </w:rPr>
      </w:r>
      <w:r>
        <w:rPr>
          <w:noProof/>
        </w:rPr>
        <w:fldChar w:fldCharType="separate"/>
      </w:r>
      <w:r>
        <w:rPr>
          <w:noProof/>
        </w:rPr>
        <w:t>110</w:t>
      </w:r>
      <w:r>
        <w:rPr>
          <w:noProof/>
        </w:rPr>
        <w:fldChar w:fldCharType="end"/>
      </w:r>
    </w:p>
    <w:p w14:paraId="3B9FD682" w14:textId="344839B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sidRPr="00026CD2">
        <w:rPr>
          <w:noProof/>
          <w:color w:val="000000"/>
        </w:rPr>
        <w:t>UE-associated logical NG-connection establishment from gNB to AMF</w:t>
      </w:r>
      <w:r>
        <w:rPr>
          <w:noProof/>
        </w:rPr>
        <w:tab/>
      </w:r>
      <w:r>
        <w:rPr>
          <w:noProof/>
        </w:rPr>
        <w:fldChar w:fldCharType="begin" w:fldLock="1"/>
      </w:r>
      <w:r>
        <w:rPr>
          <w:noProof/>
        </w:rPr>
        <w:instrText xml:space="preserve"> PAGEREF _Toc202520796 \h </w:instrText>
      </w:r>
      <w:r>
        <w:rPr>
          <w:noProof/>
        </w:rPr>
      </w:r>
      <w:r>
        <w:rPr>
          <w:noProof/>
        </w:rPr>
        <w:fldChar w:fldCharType="separate"/>
      </w:r>
      <w:r>
        <w:rPr>
          <w:noProof/>
        </w:rPr>
        <w:t>111</w:t>
      </w:r>
      <w:r>
        <w:rPr>
          <w:noProof/>
        </w:rPr>
        <w:fldChar w:fldCharType="end"/>
      </w:r>
    </w:p>
    <w:p w14:paraId="7DF4FB50" w14:textId="39A7FB8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fldLock="1"/>
      </w:r>
      <w:r>
        <w:rPr>
          <w:noProof/>
        </w:rPr>
        <w:instrText xml:space="preserve"> PAGEREF _Toc202520797 \h </w:instrText>
      </w:r>
      <w:r>
        <w:rPr>
          <w:noProof/>
        </w:rPr>
      </w:r>
      <w:r>
        <w:rPr>
          <w:noProof/>
        </w:rPr>
        <w:fldChar w:fldCharType="separate"/>
      </w:r>
      <w:r>
        <w:rPr>
          <w:noProof/>
        </w:rPr>
        <w:t>111</w:t>
      </w:r>
      <w:r>
        <w:rPr>
          <w:noProof/>
        </w:rPr>
        <w:fldChar w:fldCharType="end"/>
      </w:r>
    </w:p>
    <w:p w14:paraId="3A5A24D9" w14:textId="46F7648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RRC connection re-establishment attempts</w:t>
      </w:r>
      <w:r>
        <w:rPr>
          <w:noProof/>
        </w:rPr>
        <w:tab/>
      </w:r>
      <w:r>
        <w:rPr>
          <w:noProof/>
        </w:rPr>
        <w:fldChar w:fldCharType="begin" w:fldLock="1"/>
      </w:r>
      <w:r>
        <w:rPr>
          <w:noProof/>
        </w:rPr>
        <w:instrText xml:space="preserve"> PAGEREF _Toc202520798 \h </w:instrText>
      </w:r>
      <w:r>
        <w:rPr>
          <w:noProof/>
        </w:rPr>
      </w:r>
      <w:r>
        <w:rPr>
          <w:noProof/>
        </w:rPr>
        <w:fldChar w:fldCharType="separate"/>
      </w:r>
      <w:r>
        <w:rPr>
          <w:noProof/>
        </w:rPr>
        <w:t>111</w:t>
      </w:r>
      <w:r>
        <w:rPr>
          <w:noProof/>
        </w:rPr>
        <w:fldChar w:fldCharType="end"/>
      </w:r>
    </w:p>
    <w:p w14:paraId="2F446B2E" w14:textId="422650B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 UE context</w:t>
      </w:r>
      <w:r>
        <w:rPr>
          <w:noProof/>
        </w:rPr>
        <w:tab/>
      </w:r>
      <w:r>
        <w:rPr>
          <w:noProof/>
        </w:rPr>
        <w:fldChar w:fldCharType="begin" w:fldLock="1"/>
      </w:r>
      <w:r>
        <w:rPr>
          <w:noProof/>
        </w:rPr>
        <w:instrText xml:space="preserve"> PAGEREF _Toc202520799 \h </w:instrText>
      </w:r>
      <w:r>
        <w:rPr>
          <w:noProof/>
        </w:rPr>
      </w:r>
      <w:r>
        <w:rPr>
          <w:noProof/>
        </w:rPr>
        <w:fldChar w:fldCharType="separate"/>
      </w:r>
      <w:r>
        <w:rPr>
          <w:noProof/>
        </w:rPr>
        <w:t>111</w:t>
      </w:r>
      <w:r>
        <w:rPr>
          <w:noProof/>
        </w:rPr>
        <w:fldChar w:fldCharType="end"/>
      </w:r>
    </w:p>
    <w:p w14:paraId="6ED08F16" w14:textId="6903896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sidRPr="00026CD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without UE context</w:t>
      </w:r>
      <w:r>
        <w:rPr>
          <w:noProof/>
        </w:rPr>
        <w:tab/>
      </w:r>
      <w:r>
        <w:rPr>
          <w:noProof/>
        </w:rPr>
        <w:fldChar w:fldCharType="begin" w:fldLock="1"/>
      </w:r>
      <w:r>
        <w:rPr>
          <w:noProof/>
        </w:rPr>
        <w:instrText xml:space="preserve"> PAGEREF _Toc202520800 \h </w:instrText>
      </w:r>
      <w:r>
        <w:rPr>
          <w:noProof/>
        </w:rPr>
      </w:r>
      <w:r>
        <w:rPr>
          <w:noProof/>
        </w:rPr>
        <w:fldChar w:fldCharType="separate"/>
      </w:r>
      <w:r>
        <w:rPr>
          <w:noProof/>
        </w:rPr>
        <w:t>112</w:t>
      </w:r>
      <w:r>
        <w:rPr>
          <w:noProof/>
        </w:rPr>
        <w:fldChar w:fldCharType="end"/>
      </w:r>
    </w:p>
    <w:p w14:paraId="520E34DB" w14:textId="1CC8D03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_Toc202520801 \h </w:instrText>
      </w:r>
      <w:r>
        <w:rPr>
          <w:noProof/>
        </w:rPr>
      </w:r>
      <w:r>
        <w:rPr>
          <w:noProof/>
        </w:rPr>
        <w:fldChar w:fldCharType="separate"/>
      </w:r>
      <w:r>
        <w:rPr>
          <w:noProof/>
        </w:rPr>
        <w:t>112</w:t>
      </w:r>
      <w:r>
        <w:rPr>
          <w:noProof/>
        </w:rPr>
        <w:fldChar w:fldCharType="end"/>
      </w:r>
    </w:p>
    <w:p w14:paraId="060E84C3" w14:textId="1171ABB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5.1.1.18</w:t>
      </w:r>
      <w:r>
        <w:rPr>
          <w:rFonts w:asciiTheme="minorHAnsi" w:eastAsiaTheme="minorEastAsia" w:hAnsiTheme="minorHAnsi" w:cstheme="minorBidi"/>
          <w:noProof/>
          <w:kern w:val="2"/>
          <w:sz w:val="24"/>
          <w:szCs w:val="24"/>
          <w:lang w:eastAsia="en-GB"/>
          <w14:ligatures w14:val="standardContextual"/>
        </w:rPr>
        <w:tab/>
      </w:r>
      <w:r>
        <w:rPr>
          <w:noProof/>
        </w:rPr>
        <w:t>RRC Connection Re</w:t>
      </w:r>
      <w:r w:rsidRPr="00026CD2">
        <w:rPr>
          <w:noProof/>
          <w:lang w:val="en-US" w:eastAsia="zh-CN"/>
        </w:rPr>
        <w:t>suming</w:t>
      </w:r>
      <w:r>
        <w:rPr>
          <w:noProof/>
        </w:rPr>
        <w:tab/>
      </w:r>
      <w:r>
        <w:rPr>
          <w:noProof/>
        </w:rPr>
        <w:fldChar w:fldCharType="begin" w:fldLock="1"/>
      </w:r>
      <w:r>
        <w:rPr>
          <w:noProof/>
        </w:rPr>
        <w:instrText xml:space="preserve"> PAGEREF _Toc202520802 \h </w:instrText>
      </w:r>
      <w:r>
        <w:rPr>
          <w:noProof/>
        </w:rPr>
      </w:r>
      <w:r>
        <w:rPr>
          <w:noProof/>
        </w:rPr>
        <w:fldChar w:fldCharType="separate"/>
      </w:r>
      <w:r>
        <w:rPr>
          <w:noProof/>
        </w:rPr>
        <w:t>112</w:t>
      </w:r>
      <w:r>
        <w:rPr>
          <w:noProof/>
        </w:rPr>
        <w:fldChar w:fldCharType="end"/>
      </w:r>
    </w:p>
    <w:p w14:paraId="7607E016" w14:textId="038F734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w:t>
      </w:r>
      <w:r w:rsidRPr="00026CD2">
        <w:rPr>
          <w:noProof/>
          <w:lang w:val="en-US" w:eastAsia="zh-CN"/>
        </w:rPr>
        <w:t xml:space="preserve"> </w:t>
      </w:r>
      <w:r>
        <w:rPr>
          <w:noProof/>
          <w:lang w:eastAsia="zh-CN"/>
        </w:rPr>
        <w:t>RRC connection re</w:t>
      </w:r>
      <w:r w:rsidRPr="00026CD2">
        <w:rPr>
          <w:noProof/>
          <w:lang w:val="en-US" w:eastAsia="zh-CN"/>
        </w:rPr>
        <w:t>suming attempts</w:t>
      </w:r>
      <w:r>
        <w:rPr>
          <w:noProof/>
        </w:rPr>
        <w:tab/>
      </w:r>
      <w:r>
        <w:rPr>
          <w:noProof/>
        </w:rPr>
        <w:fldChar w:fldCharType="begin" w:fldLock="1"/>
      </w:r>
      <w:r>
        <w:rPr>
          <w:noProof/>
        </w:rPr>
        <w:instrText xml:space="preserve"> PAGEREF _Toc202520803 \h </w:instrText>
      </w:r>
      <w:r>
        <w:rPr>
          <w:noProof/>
        </w:rPr>
      </w:r>
      <w:r>
        <w:rPr>
          <w:noProof/>
        </w:rPr>
        <w:fldChar w:fldCharType="separate"/>
      </w:r>
      <w:r>
        <w:rPr>
          <w:noProof/>
        </w:rPr>
        <w:t>112</w:t>
      </w:r>
      <w:r>
        <w:rPr>
          <w:noProof/>
        </w:rPr>
        <w:fldChar w:fldCharType="end"/>
      </w:r>
    </w:p>
    <w:p w14:paraId="272CB57D" w14:textId="4E2970D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Successful RRC connection </w:t>
      </w:r>
      <w:r w:rsidRPr="00026CD2">
        <w:rPr>
          <w:noProof/>
          <w:lang w:val="en-US" w:eastAsia="zh-CN"/>
        </w:rPr>
        <w:t>resuming</w:t>
      </w:r>
      <w:r>
        <w:rPr>
          <w:noProof/>
        </w:rPr>
        <w:tab/>
      </w:r>
      <w:r>
        <w:rPr>
          <w:noProof/>
        </w:rPr>
        <w:fldChar w:fldCharType="begin" w:fldLock="1"/>
      </w:r>
      <w:r>
        <w:rPr>
          <w:noProof/>
        </w:rPr>
        <w:instrText xml:space="preserve"> PAGEREF _Toc202520804 \h </w:instrText>
      </w:r>
      <w:r>
        <w:rPr>
          <w:noProof/>
        </w:rPr>
      </w:r>
      <w:r>
        <w:rPr>
          <w:noProof/>
        </w:rPr>
        <w:fldChar w:fldCharType="separate"/>
      </w:r>
      <w:r>
        <w:rPr>
          <w:noProof/>
        </w:rPr>
        <w:t>113</w:t>
      </w:r>
      <w:r>
        <w:rPr>
          <w:noProof/>
        </w:rPr>
        <w:fldChar w:fldCharType="end"/>
      </w:r>
    </w:p>
    <w:p w14:paraId="793B3BDF" w14:textId="39E8FAD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026CD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w:t>
      </w:r>
      <w:r w:rsidRPr="00026CD2">
        <w:rPr>
          <w:noProof/>
          <w:lang w:val="en-US" w:eastAsia="zh-CN"/>
        </w:rPr>
        <w:t>suming with fallback</w:t>
      </w:r>
      <w:r>
        <w:rPr>
          <w:noProof/>
        </w:rPr>
        <w:tab/>
      </w:r>
      <w:r>
        <w:rPr>
          <w:noProof/>
        </w:rPr>
        <w:fldChar w:fldCharType="begin" w:fldLock="1"/>
      </w:r>
      <w:r>
        <w:rPr>
          <w:noProof/>
        </w:rPr>
        <w:instrText xml:space="preserve"> PAGEREF _Toc202520805 \h </w:instrText>
      </w:r>
      <w:r>
        <w:rPr>
          <w:noProof/>
        </w:rPr>
      </w:r>
      <w:r>
        <w:rPr>
          <w:noProof/>
        </w:rPr>
        <w:fldChar w:fldCharType="separate"/>
      </w:r>
      <w:r>
        <w:rPr>
          <w:noProof/>
        </w:rPr>
        <w:t>113</w:t>
      </w:r>
      <w:r>
        <w:rPr>
          <w:noProof/>
        </w:rPr>
        <w:fldChar w:fldCharType="end"/>
      </w:r>
    </w:p>
    <w:p w14:paraId="7074D471" w14:textId="008F3BD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026CD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026CD2">
        <w:rPr>
          <w:noProof/>
          <w:lang w:val="en-US" w:eastAsia="zh-CN"/>
        </w:rPr>
        <w:t>resuming followed by network release</w:t>
      </w:r>
      <w:r>
        <w:rPr>
          <w:noProof/>
        </w:rPr>
        <w:tab/>
      </w:r>
      <w:r>
        <w:rPr>
          <w:noProof/>
        </w:rPr>
        <w:fldChar w:fldCharType="begin" w:fldLock="1"/>
      </w:r>
      <w:r>
        <w:rPr>
          <w:noProof/>
        </w:rPr>
        <w:instrText xml:space="preserve"> PAGEREF _Toc202520806 \h </w:instrText>
      </w:r>
      <w:r>
        <w:rPr>
          <w:noProof/>
        </w:rPr>
      </w:r>
      <w:r>
        <w:rPr>
          <w:noProof/>
        </w:rPr>
        <w:fldChar w:fldCharType="separate"/>
      </w:r>
      <w:r>
        <w:rPr>
          <w:noProof/>
        </w:rPr>
        <w:t>113</w:t>
      </w:r>
      <w:r>
        <w:rPr>
          <w:noProof/>
        </w:rPr>
        <w:fldChar w:fldCharType="end"/>
      </w:r>
    </w:p>
    <w:p w14:paraId="4D06EBC3" w14:textId="7D60779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026CD2">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026CD2">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_Toc202520807 \h </w:instrText>
      </w:r>
      <w:r>
        <w:rPr>
          <w:noProof/>
        </w:rPr>
      </w:r>
      <w:r>
        <w:rPr>
          <w:noProof/>
        </w:rPr>
        <w:fldChar w:fldCharType="separate"/>
      </w:r>
      <w:r>
        <w:rPr>
          <w:noProof/>
        </w:rPr>
        <w:t>114</w:t>
      </w:r>
      <w:r>
        <w:rPr>
          <w:noProof/>
        </w:rPr>
        <w:fldChar w:fldCharType="end"/>
      </w:r>
    </w:p>
    <w:p w14:paraId="1D8F634C" w14:textId="19DBC0A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_Toc202520808 \h </w:instrText>
      </w:r>
      <w:r>
        <w:rPr>
          <w:noProof/>
        </w:rPr>
      </w:r>
      <w:r>
        <w:rPr>
          <w:noProof/>
        </w:rPr>
        <w:fldChar w:fldCharType="separate"/>
      </w:r>
      <w:r>
        <w:rPr>
          <w:noProof/>
        </w:rPr>
        <w:t>114</w:t>
      </w:r>
      <w:r>
        <w:rPr>
          <w:noProof/>
        </w:rPr>
        <w:fldChar w:fldCharType="end"/>
      </w:r>
    </w:p>
    <w:p w14:paraId="20E10AB7" w14:textId="4C89150F"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5.1.1.19</w:t>
      </w:r>
      <w:r>
        <w:rPr>
          <w:rFonts w:asciiTheme="minorHAnsi" w:eastAsiaTheme="minorEastAsia" w:hAnsiTheme="minorHAnsi" w:cstheme="minorBidi"/>
          <w:noProof/>
          <w:kern w:val="2"/>
          <w:sz w:val="24"/>
          <w:szCs w:val="24"/>
          <w:lang w:eastAsia="en-GB"/>
          <w14:ligatures w14:val="standardContextual"/>
        </w:rPr>
        <w:tab/>
      </w:r>
      <w:r>
        <w:rPr>
          <w:noProof/>
          <w:lang w:eastAsia="zh-CN"/>
        </w:rPr>
        <w:t>Power, Energy and Environmental (PEE) measurements</w:t>
      </w:r>
      <w:r>
        <w:rPr>
          <w:noProof/>
        </w:rPr>
        <w:tab/>
      </w:r>
      <w:r>
        <w:rPr>
          <w:noProof/>
        </w:rPr>
        <w:fldChar w:fldCharType="begin" w:fldLock="1"/>
      </w:r>
      <w:r>
        <w:rPr>
          <w:noProof/>
        </w:rPr>
        <w:instrText xml:space="preserve"> PAGEREF _Toc202520809 \h </w:instrText>
      </w:r>
      <w:r>
        <w:rPr>
          <w:noProof/>
        </w:rPr>
      </w:r>
      <w:r>
        <w:rPr>
          <w:noProof/>
        </w:rPr>
        <w:fldChar w:fldCharType="separate"/>
      </w:r>
      <w:r>
        <w:rPr>
          <w:noProof/>
        </w:rPr>
        <w:t>114</w:t>
      </w:r>
      <w:r>
        <w:rPr>
          <w:noProof/>
        </w:rPr>
        <w:fldChar w:fldCharType="end"/>
      </w:r>
    </w:p>
    <w:p w14:paraId="7464D97B" w14:textId="27D9367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5.1.1.19.1</w:t>
      </w:r>
      <w:r>
        <w:rPr>
          <w:rFonts w:asciiTheme="minorHAnsi" w:eastAsiaTheme="minorEastAsia" w:hAnsiTheme="minorHAnsi" w:cstheme="minorBidi"/>
          <w:noProof/>
          <w:kern w:val="2"/>
          <w:sz w:val="24"/>
          <w:szCs w:val="24"/>
          <w:lang w:eastAsia="en-GB"/>
          <w14:ligatures w14:val="standardContextual"/>
        </w:rPr>
        <w:tab/>
      </w:r>
      <w:r>
        <w:rPr>
          <w:noProof/>
        </w:rPr>
        <w:t>Applicability of measurements</w:t>
      </w:r>
      <w:r>
        <w:rPr>
          <w:noProof/>
        </w:rPr>
        <w:tab/>
      </w:r>
      <w:r>
        <w:rPr>
          <w:noProof/>
        </w:rPr>
        <w:fldChar w:fldCharType="begin" w:fldLock="1"/>
      </w:r>
      <w:r>
        <w:rPr>
          <w:noProof/>
        </w:rPr>
        <w:instrText xml:space="preserve"> PAGEREF _Toc202520810 \h </w:instrText>
      </w:r>
      <w:r>
        <w:rPr>
          <w:noProof/>
        </w:rPr>
      </w:r>
      <w:r>
        <w:rPr>
          <w:noProof/>
        </w:rPr>
        <w:fldChar w:fldCharType="separate"/>
      </w:r>
      <w:r>
        <w:rPr>
          <w:noProof/>
        </w:rPr>
        <w:t>114</w:t>
      </w:r>
      <w:r>
        <w:rPr>
          <w:noProof/>
        </w:rPr>
        <w:fldChar w:fldCharType="end"/>
      </w:r>
    </w:p>
    <w:p w14:paraId="5BF83D11" w14:textId="31DF668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5.1.1.19.2</w:t>
      </w:r>
      <w:r>
        <w:rPr>
          <w:rFonts w:asciiTheme="minorHAnsi" w:eastAsiaTheme="minorEastAsia" w:hAnsiTheme="minorHAnsi" w:cstheme="minorBidi"/>
          <w:noProof/>
          <w:kern w:val="2"/>
          <w:sz w:val="24"/>
          <w:szCs w:val="24"/>
          <w:lang w:eastAsia="en-GB"/>
          <w14:ligatures w14:val="standardContextual"/>
        </w:rPr>
        <w:tab/>
      </w:r>
      <w:r>
        <w:rPr>
          <w:noProof/>
        </w:rPr>
        <w:t>PNF Power Consumption</w:t>
      </w:r>
      <w:r>
        <w:rPr>
          <w:noProof/>
        </w:rPr>
        <w:tab/>
      </w:r>
      <w:r>
        <w:rPr>
          <w:noProof/>
        </w:rPr>
        <w:fldChar w:fldCharType="begin" w:fldLock="1"/>
      </w:r>
      <w:r>
        <w:rPr>
          <w:noProof/>
        </w:rPr>
        <w:instrText xml:space="preserve"> PAGEREF _Toc202520811 \h </w:instrText>
      </w:r>
      <w:r>
        <w:rPr>
          <w:noProof/>
        </w:rPr>
      </w:r>
      <w:r>
        <w:rPr>
          <w:noProof/>
        </w:rPr>
        <w:fldChar w:fldCharType="separate"/>
      </w:r>
      <w:r>
        <w:rPr>
          <w:noProof/>
        </w:rPr>
        <w:t>114</w:t>
      </w:r>
      <w:r>
        <w:rPr>
          <w:noProof/>
        </w:rPr>
        <w:fldChar w:fldCharType="end"/>
      </w:r>
    </w:p>
    <w:p w14:paraId="5D4B98E7" w14:textId="511DDF8B"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5.1.1.19.2.1</w:t>
      </w:r>
      <w:r>
        <w:rPr>
          <w:rFonts w:asciiTheme="minorHAnsi" w:eastAsiaTheme="minorEastAsia" w:hAnsiTheme="minorHAnsi" w:cstheme="minorBidi"/>
          <w:noProof/>
          <w:kern w:val="2"/>
          <w:sz w:val="24"/>
          <w:szCs w:val="24"/>
          <w:lang w:eastAsia="en-GB"/>
          <w14:ligatures w14:val="standardContextual"/>
        </w:rPr>
        <w:tab/>
      </w:r>
      <w:r>
        <w:rPr>
          <w:noProof/>
        </w:rPr>
        <w:t>Average Power</w:t>
      </w:r>
      <w:r>
        <w:rPr>
          <w:noProof/>
        </w:rPr>
        <w:tab/>
      </w:r>
      <w:r>
        <w:rPr>
          <w:noProof/>
        </w:rPr>
        <w:fldChar w:fldCharType="begin" w:fldLock="1"/>
      </w:r>
      <w:r>
        <w:rPr>
          <w:noProof/>
        </w:rPr>
        <w:instrText xml:space="preserve"> PAGEREF _Toc202520812 \h </w:instrText>
      </w:r>
      <w:r>
        <w:rPr>
          <w:noProof/>
        </w:rPr>
      </w:r>
      <w:r>
        <w:rPr>
          <w:noProof/>
        </w:rPr>
        <w:fldChar w:fldCharType="separate"/>
      </w:r>
      <w:r>
        <w:rPr>
          <w:noProof/>
        </w:rPr>
        <w:t>114</w:t>
      </w:r>
      <w:r>
        <w:rPr>
          <w:noProof/>
        </w:rPr>
        <w:fldChar w:fldCharType="end"/>
      </w:r>
    </w:p>
    <w:p w14:paraId="3835CD0E" w14:textId="71DB42B7"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5.1.119.2.2</w:t>
      </w:r>
      <w:r>
        <w:rPr>
          <w:rFonts w:asciiTheme="minorHAnsi" w:eastAsiaTheme="minorEastAsia" w:hAnsiTheme="minorHAnsi" w:cstheme="minorBidi"/>
          <w:noProof/>
          <w:kern w:val="2"/>
          <w:sz w:val="24"/>
          <w:szCs w:val="24"/>
          <w:lang w:eastAsia="en-GB"/>
          <w14:ligatures w14:val="standardContextual"/>
        </w:rPr>
        <w:tab/>
      </w:r>
      <w:r>
        <w:rPr>
          <w:noProof/>
        </w:rPr>
        <w:t>Minimum Power</w:t>
      </w:r>
      <w:r>
        <w:rPr>
          <w:noProof/>
        </w:rPr>
        <w:tab/>
      </w:r>
      <w:r>
        <w:rPr>
          <w:noProof/>
        </w:rPr>
        <w:fldChar w:fldCharType="begin" w:fldLock="1"/>
      </w:r>
      <w:r>
        <w:rPr>
          <w:noProof/>
        </w:rPr>
        <w:instrText xml:space="preserve"> PAGEREF _Toc202520813 \h </w:instrText>
      </w:r>
      <w:r>
        <w:rPr>
          <w:noProof/>
        </w:rPr>
      </w:r>
      <w:r>
        <w:rPr>
          <w:noProof/>
        </w:rPr>
        <w:fldChar w:fldCharType="separate"/>
      </w:r>
      <w:r>
        <w:rPr>
          <w:noProof/>
        </w:rPr>
        <w:t>115</w:t>
      </w:r>
      <w:r>
        <w:rPr>
          <w:noProof/>
        </w:rPr>
        <w:fldChar w:fldCharType="end"/>
      </w:r>
    </w:p>
    <w:p w14:paraId="03086496" w14:textId="24EA7713"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5.1.1.19.2.3</w:t>
      </w:r>
      <w:r>
        <w:rPr>
          <w:rFonts w:asciiTheme="minorHAnsi" w:eastAsiaTheme="minorEastAsia" w:hAnsiTheme="minorHAnsi" w:cstheme="minorBidi"/>
          <w:noProof/>
          <w:kern w:val="2"/>
          <w:sz w:val="24"/>
          <w:szCs w:val="24"/>
          <w:lang w:eastAsia="en-GB"/>
          <w14:ligatures w14:val="standardContextual"/>
        </w:rPr>
        <w:tab/>
      </w:r>
      <w:r>
        <w:rPr>
          <w:noProof/>
        </w:rPr>
        <w:t>Maximum Power</w:t>
      </w:r>
      <w:r>
        <w:rPr>
          <w:noProof/>
        </w:rPr>
        <w:tab/>
      </w:r>
      <w:r>
        <w:rPr>
          <w:noProof/>
        </w:rPr>
        <w:fldChar w:fldCharType="begin" w:fldLock="1"/>
      </w:r>
      <w:r>
        <w:rPr>
          <w:noProof/>
        </w:rPr>
        <w:instrText xml:space="preserve"> PAGEREF _Toc202520814 \h </w:instrText>
      </w:r>
      <w:r>
        <w:rPr>
          <w:noProof/>
        </w:rPr>
      </w:r>
      <w:r>
        <w:rPr>
          <w:noProof/>
        </w:rPr>
        <w:fldChar w:fldCharType="separate"/>
      </w:r>
      <w:r>
        <w:rPr>
          <w:noProof/>
        </w:rPr>
        <w:t>115</w:t>
      </w:r>
      <w:r>
        <w:rPr>
          <w:noProof/>
        </w:rPr>
        <w:fldChar w:fldCharType="end"/>
      </w:r>
    </w:p>
    <w:p w14:paraId="74078171" w14:textId="5C1DE37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lang w:val="en-US"/>
        </w:rPr>
        <w:t>5.1.1.19.3</w:t>
      </w:r>
      <w:r>
        <w:rPr>
          <w:rFonts w:asciiTheme="minorHAnsi" w:eastAsiaTheme="minorEastAsia" w:hAnsiTheme="minorHAnsi" w:cstheme="minorBidi"/>
          <w:noProof/>
          <w:kern w:val="2"/>
          <w:sz w:val="24"/>
          <w:szCs w:val="24"/>
          <w:lang w:eastAsia="en-GB"/>
          <w14:ligatures w14:val="standardContextual"/>
        </w:rPr>
        <w:tab/>
      </w:r>
      <w:r w:rsidRPr="00026CD2">
        <w:rPr>
          <w:noProof/>
          <w:lang w:val="en-US"/>
        </w:rPr>
        <w:t>PNF Energy consumption</w:t>
      </w:r>
      <w:r>
        <w:rPr>
          <w:noProof/>
        </w:rPr>
        <w:tab/>
      </w:r>
      <w:r>
        <w:rPr>
          <w:noProof/>
        </w:rPr>
        <w:fldChar w:fldCharType="begin" w:fldLock="1"/>
      </w:r>
      <w:r>
        <w:rPr>
          <w:noProof/>
        </w:rPr>
        <w:instrText xml:space="preserve"> PAGEREF _Toc202520815 \h </w:instrText>
      </w:r>
      <w:r>
        <w:rPr>
          <w:noProof/>
        </w:rPr>
      </w:r>
      <w:r>
        <w:rPr>
          <w:noProof/>
        </w:rPr>
        <w:fldChar w:fldCharType="separate"/>
      </w:r>
      <w:r>
        <w:rPr>
          <w:noProof/>
        </w:rPr>
        <w:t>115</w:t>
      </w:r>
      <w:r>
        <w:rPr>
          <w:noProof/>
        </w:rPr>
        <w:fldChar w:fldCharType="end"/>
      </w:r>
    </w:p>
    <w:p w14:paraId="5EFDB9AC" w14:textId="4727164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lang w:val="en-US"/>
        </w:rPr>
        <w:t>5.1.1.19.4</w:t>
      </w:r>
      <w:r>
        <w:rPr>
          <w:rFonts w:asciiTheme="minorHAnsi" w:eastAsiaTheme="minorEastAsia" w:hAnsiTheme="minorHAnsi" w:cstheme="minorBidi"/>
          <w:noProof/>
          <w:kern w:val="2"/>
          <w:sz w:val="24"/>
          <w:szCs w:val="24"/>
          <w:lang w:eastAsia="en-GB"/>
          <w14:ligatures w14:val="standardContextual"/>
        </w:rPr>
        <w:tab/>
      </w:r>
      <w:r w:rsidRPr="00026CD2">
        <w:rPr>
          <w:noProof/>
          <w:lang w:val="en-US"/>
        </w:rPr>
        <w:t>PNF Temperature</w:t>
      </w:r>
      <w:r>
        <w:rPr>
          <w:noProof/>
        </w:rPr>
        <w:tab/>
      </w:r>
      <w:r>
        <w:rPr>
          <w:noProof/>
        </w:rPr>
        <w:fldChar w:fldCharType="begin" w:fldLock="1"/>
      </w:r>
      <w:r>
        <w:rPr>
          <w:noProof/>
        </w:rPr>
        <w:instrText xml:space="preserve"> PAGEREF _Toc202520816 \h </w:instrText>
      </w:r>
      <w:r>
        <w:rPr>
          <w:noProof/>
        </w:rPr>
      </w:r>
      <w:r>
        <w:rPr>
          <w:noProof/>
        </w:rPr>
        <w:fldChar w:fldCharType="separate"/>
      </w:r>
      <w:r>
        <w:rPr>
          <w:noProof/>
        </w:rPr>
        <w:t>116</w:t>
      </w:r>
      <w:r>
        <w:rPr>
          <w:noProof/>
        </w:rPr>
        <w:fldChar w:fldCharType="end"/>
      </w:r>
    </w:p>
    <w:p w14:paraId="46C8E25C" w14:textId="2077180A"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5.1.1.19.4.1</w:t>
      </w:r>
      <w:r>
        <w:rPr>
          <w:rFonts w:asciiTheme="minorHAnsi" w:eastAsiaTheme="minorEastAsia" w:hAnsiTheme="minorHAnsi" w:cstheme="minorBidi"/>
          <w:noProof/>
          <w:kern w:val="2"/>
          <w:sz w:val="24"/>
          <w:szCs w:val="24"/>
          <w:lang w:eastAsia="en-GB"/>
          <w14:ligatures w14:val="standardContextual"/>
        </w:rPr>
        <w:tab/>
      </w:r>
      <w:r>
        <w:rPr>
          <w:noProof/>
        </w:rPr>
        <w:t>Average Temperature</w:t>
      </w:r>
      <w:r>
        <w:rPr>
          <w:noProof/>
        </w:rPr>
        <w:tab/>
      </w:r>
      <w:r>
        <w:rPr>
          <w:noProof/>
        </w:rPr>
        <w:fldChar w:fldCharType="begin" w:fldLock="1"/>
      </w:r>
      <w:r>
        <w:rPr>
          <w:noProof/>
        </w:rPr>
        <w:instrText xml:space="preserve"> PAGEREF _Toc202520817 \h </w:instrText>
      </w:r>
      <w:r>
        <w:rPr>
          <w:noProof/>
        </w:rPr>
      </w:r>
      <w:r>
        <w:rPr>
          <w:noProof/>
        </w:rPr>
        <w:fldChar w:fldCharType="separate"/>
      </w:r>
      <w:r>
        <w:rPr>
          <w:noProof/>
        </w:rPr>
        <w:t>116</w:t>
      </w:r>
      <w:r>
        <w:rPr>
          <w:noProof/>
        </w:rPr>
        <w:fldChar w:fldCharType="end"/>
      </w:r>
    </w:p>
    <w:p w14:paraId="23A0CC53" w14:textId="59B08BFD"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5.1.1.19.4.2</w:t>
      </w:r>
      <w:r>
        <w:rPr>
          <w:rFonts w:asciiTheme="minorHAnsi" w:eastAsiaTheme="minorEastAsia" w:hAnsiTheme="minorHAnsi" w:cstheme="minorBidi"/>
          <w:noProof/>
          <w:kern w:val="2"/>
          <w:sz w:val="24"/>
          <w:szCs w:val="24"/>
          <w:lang w:eastAsia="en-GB"/>
          <w14:ligatures w14:val="standardContextual"/>
        </w:rPr>
        <w:tab/>
      </w:r>
      <w:r>
        <w:rPr>
          <w:noProof/>
        </w:rPr>
        <w:t>Minimum Temperature</w:t>
      </w:r>
      <w:r>
        <w:rPr>
          <w:noProof/>
        </w:rPr>
        <w:tab/>
      </w:r>
      <w:r>
        <w:rPr>
          <w:noProof/>
        </w:rPr>
        <w:fldChar w:fldCharType="begin" w:fldLock="1"/>
      </w:r>
      <w:r>
        <w:rPr>
          <w:noProof/>
        </w:rPr>
        <w:instrText xml:space="preserve"> PAGEREF _Toc202520818 \h </w:instrText>
      </w:r>
      <w:r>
        <w:rPr>
          <w:noProof/>
        </w:rPr>
      </w:r>
      <w:r>
        <w:rPr>
          <w:noProof/>
        </w:rPr>
        <w:fldChar w:fldCharType="separate"/>
      </w:r>
      <w:r>
        <w:rPr>
          <w:noProof/>
        </w:rPr>
        <w:t>116</w:t>
      </w:r>
      <w:r>
        <w:rPr>
          <w:noProof/>
        </w:rPr>
        <w:fldChar w:fldCharType="end"/>
      </w:r>
    </w:p>
    <w:p w14:paraId="6ACB4B04" w14:textId="27177337"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lang w:eastAsia="zh-CN"/>
        </w:rPr>
        <w:t>5.1.1.19.4.3</w:t>
      </w:r>
      <w:r>
        <w:rPr>
          <w:rFonts w:asciiTheme="minorHAnsi" w:eastAsiaTheme="minorEastAsia" w:hAnsiTheme="minorHAnsi" w:cstheme="minorBidi"/>
          <w:noProof/>
          <w:kern w:val="2"/>
          <w:sz w:val="24"/>
          <w:szCs w:val="24"/>
          <w:lang w:eastAsia="en-GB"/>
          <w14:ligatures w14:val="standardContextual"/>
        </w:rPr>
        <w:tab/>
      </w:r>
      <w:r>
        <w:rPr>
          <w:noProof/>
        </w:rPr>
        <w:t>Maximum Temperature</w:t>
      </w:r>
      <w:r>
        <w:rPr>
          <w:noProof/>
        </w:rPr>
        <w:tab/>
      </w:r>
      <w:r>
        <w:rPr>
          <w:noProof/>
        </w:rPr>
        <w:fldChar w:fldCharType="begin" w:fldLock="1"/>
      </w:r>
      <w:r>
        <w:rPr>
          <w:noProof/>
        </w:rPr>
        <w:instrText xml:space="preserve"> PAGEREF _Toc202520819 \h </w:instrText>
      </w:r>
      <w:r>
        <w:rPr>
          <w:noProof/>
        </w:rPr>
      </w:r>
      <w:r>
        <w:rPr>
          <w:noProof/>
        </w:rPr>
        <w:fldChar w:fldCharType="separate"/>
      </w:r>
      <w:r>
        <w:rPr>
          <w:noProof/>
        </w:rPr>
        <w:t>116</w:t>
      </w:r>
      <w:r>
        <w:rPr>
          <w:noProof/>
        </w:rPr>
        <w:fldChar w:fldCharType="end"/>
      </w:r>
    </w:p>
    <w:p w14:paraId="1409C181" w14:textId="388804B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lang w:val="en-US"/>
        </w:rPr>
        <w:t>5.1.1.19.5</w:t>
      </w:r>
      <w:r>
        <w:rPr>
          <w:rFonts w:asciiTheme="minorHAnsi" w:eastAsiaTheme="minorEastAsia" w:hAnsiTheme="minorHAnsi" w:cstheme="minorBidi"/>
          <w:noProof/>
          <w:kern w:val="2"/>
          <w:sz w:val="24"/>
          <w:szCs w:val="24"/>
          <w:lang w:eastAsia="en-GB"/>
          <w14:ligatures w14:val="standardContextual"/>
        </w:rPr>
        <w:tab/>
      </w:r>
      <w:r w:rsidRPr="00026CD2">
        <w:rPr>
          <w:noProof/>
          <w:lang w:val="en-US"/>
        </w:rPr>
        <w:t>PNF Voltage</w:t>
      </w:r>
      <w:r>
        <w:rPr>
          <w:noProof/>
        </w:rPr>
        <w:tab/>
      </w:r>
      <w:r>
        <w:rPr>
          <w:noProof/>
        </w:rPr>
        <w:fldChar w:fldCharType="begin" w:fldLock="1"/>
      </w:r>
      <w:r>
        <w:rPr>
          <w:noProof/>
        </w:rPr>
        <w:instrText xml:space="preserve"> PAGEREF _Toc202520820 \h </w:instrText>
      </w:r>
      <w:r>
        <w:rPr>
          <w:noProof/>
        </w:rPr>
      </w:r>
      <w:r>
        <w:rPr>
          <w:noProof/>
        </w:rPr>
        <w:fldChar w:fldCharType="separate"/>
      </w:r>
      <w:r>
        <w:rPr>
          <w:noProof/>
        </w:rPr>
        <w:t>116</w:t>
      </w:r>
      <w:r>
        <w:rPr>
          <w:noProof/>
        </w:rPr>
        <w:fldChar w:fldCharType="end"/>
      </w:r>
    </w:p>
    <w:p w14:paraId="55513ED0" w14:textId="6B3FA4E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lang w:val="en-US"/>
        </w:rPr>
        <w:t>5.1.1.19.6</w:t>
      </w:r>
      <w:r>
        <w:rPr>
          <w:rFonts w:asciiTheme="minorHAnsi" w:eastAsiaTheme="minorEastAsia" w:hAnsiTheme="minorHAnsi" w:cstheme="minorBidi"/>
          <w:noProof/>
          <w:kern w:val="2"/>
          <w:sz w:val="24"/>
          <w:szCs w:val="24"/>
          <w:lang w:eastAsia="en-GB"/>
          <w14:ligatures w14:val="standardContextual"/>
        </w:rPr>
        <w:tab/>
      </w:r>
      <w:r w:rsidRPr="00026CD2">
        <w:rPr>
          <w:noProof/>
          <w:lang w:val="en-US"/>
        </w:rPr>
        <w:t>PNF Current</w:t>
      </w:r>
      <w:r>
        <w:rPr>
          <w:noProof/>
        </w:rPr>
        <w:tab/>
      </w:r>
      <w:r>
        <w:rPr>
          <w:noProof/>
        </w:rPr>
        <w:fldChar w:fldCharType="begin" w:fldLock="1"/>
      </w:r>
      <w:r>
        <w:rPr>
          <w:noProof/>
        </w:rPr>
        <w:instrText xml:space="preserve"> PAGEREF _Toc202520821 \h </w:instrText>
      </w:r>
      <w:r>
        <w:rPr>
          <w:noProof/>
        </w:rPr>
      </w:r>
      <w:r>
        <w:rPr>
          <w:noProof/>
        </w:rPr>
        <w:fldChar w:fldCharType="separate"/>
      </w:r>
      <w:r>
        <w:rPr>
          <w:noProof/>
        </w:rPr>
        <w:t>117</w:t>
      </w:r>
      <w:r>
        <w:rPr>
          <w:noProof/>
        </w:rPr>
        <w:fldChar w:fldCharType="end"/>
      </w:r>
    </w:p>
    <w:p w14:paraId="28E3A04F" w14:textId="37174F1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lang w:val="en-US"/>
        </w:rPr>
        <w:t>5.1.1.19.7</w:t>
      </w:r>
      <w:r>
        <w:rPr>
          <w:rFonts w:asciiTheme="minorHAnsi" w:eastAsiaTheme="minorEastAsia" w:hAnsiTheme="minorHAnsi" w:cstheme="minorBidi"/>
          <w:noProof/>
          <w:kern w:val="2"/>
          <w:sz w:val="24"/>
          <w:szCs w:val="24"/>
          <w:lang w:eastAsia="en-GB"/>
          <w14:ligatures w14:val="standardContextual"/>
        </w:rPr>
        <w:tab/>
      </w:r>
      <w:r w:rsidRPr="00026CD2">
        <w:rPr>
          <w:noProof/>
          <w:lang w:val="en-US"/>
        </w:rPr>
        <w:t>PNF Humidity</w:t>
      </w:r>
      <w:r>
        <w:rPr>
          <w:noProof/>
        </w:rPr>
        <w:tab/>
      </w:r>
      <w:r>
        <w:rPr>
          <w:noProof/>
        </w:rPr>
        <w:fldChar w:fldCharType="begin" w:fldLock="1"/>
      </w:r>
      <w:r>
        <w:rPr>
          <w:noProof/>
        </w:rPr>
        <w:instrText xml:space="preserve"> PAGEREF _Toc202520822 \h </w:instrText>
      </w:r>
      <w:r>
        <w:rPr>
          <w:noProof/>
        </w:rPr>
      </w:r>
      <w:r>
        <w:rPr>
          <w:noProof/>
        </w:rPr>
        <w:fldChar w:fldCharType="separate"/>
      </w:r>
      <w:r>
        <w:rPr>
          <w:noProof/>
        </w:rPr>
        <w:t>117</w:t>
      </w:r>
      <w:r>
        <w:rPr>
          <w:noProof/>
        </w:rPr>
        <w:fldChar w:fldCharType="end"/>
      </w:r>
    </w:p>
    <w:p w14:paraId="3F89BC02" w14:textId="1481DAB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1</w:t>
      </w:r>
      <w:r w:rsidRPr="00026CD2">
        <w:rPr>
          <w:noProof/>
          <w:color w:val="000000"/>
        </w:rPr>
        <w:t>.20</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w:t>
      </w:r>
      <w:r>
        <w:rPr>
          <w:noProof/>
        </w:rPr>
        <w:tab/>
      </w:r>
      <w:r>
        <w:rPr>
          <w:noProof/>
        </w:rPr>
        <w:fldChar w:fldCharType="begin" w:fldLock="1"/>
      </w:r>
      <w:r>
        <w:rPr>
          <w:noProof/>
        </w:rPr>
        <w:instrText xml:space="preserve"> PAGEREF _Toc202520823 \h </w:instrText>
      </w:r>
      <w:r>
        <w:rPr>
          <w:noProof/>
        </w:rPr>
      </w:r>
      <w:r>
        <w:rPr>
          <w:noProof/>
        </w:rPr>
        <w:fldChar w:fldCharType="separate"/>
      </w:r>
      <w:r>
        <w:rPr>
          <w:noProof/>
        </w:rPr>
        <w:t>117</w:t>
      </w:r>
      <w:r>
        <w:rPr>
          <w:noProof/>
        </w:rPr>
        <w:fldChar w:fldCharType="end"/>
      </w:r>
    </w:p>
    <w:p w14:paraId="21FE733E" w14:textId="6DFEF8A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5.1.1.20.1</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cell</w:t>
      </w:r>
      <w:r>
        <w:rPr>
          <w:noProof/>
        </w:rPr>
        <w:tab/>
      </w:r>
      <w:r>
        <w:rPr>
          <w:noProof/>
        </w:rPr>
        <w:fldChar w:fldCharType="begin" w:fldLock="1"/>
      </w:r>
      <w:r>
        <w:rPr>
          <w:noProof/>
        </w:rPr>
        <w:instrText xml:space="preserve"> PAGEREF _Toc202520824 \h </w:instrText>
      </w:r>
      <w:r>
        <w:rPr>
          <w:noProof/>
        </w:rPr>
      </w:r>
      <w:r>
        <w:rPr>
          <w:noProof/>
        </w:rPr>
        <w:fldChar w:fldCharType="separate"/>
      </w:r>
      <w:r>
        <w:rPr>
          <w:noProof/>
        </w:rPr>
        <w:t>117</w:t>
      </w:r>
      <w:r>
        <w:rPr>
          <w:noProof/>
        </w:rPr>
        <w:fldChar w:fldCharType="end"/>
      </w:r>
    </w:p>
    <w:p w14:paraId="3997D52F" w14:textId="0AA5397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5.1.1.20.2</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SSB</w:t>
      </w:r>
      <w:r>
        <w:rPr>
          <w:noProof/>
        </w:rPr>
        <w:tab/>
      </w:r>
      <w:r>
        <w:rPr>
          <w:noProof/>
        </w:rPr>
        <w:fldChar w:fldCharType="begin" w:fldLock="1"/>
      </w:r>
      <w:r>
        <w:rPr>
          <w:noProof/>
        </w:rPr>
        <w:instrText xml:space="preserve"> PAGEREF _Toc202520825 \h </w:instrText>
      </w:r>
      <w:r>
        <w:rPr>
          <w:noProof/>
        </w:rPr>
      </w:r>
      <w:r>
        <w:rPr>
          <w:noProof/>
        </w:rPr>
        <w:fldChar w:fldCharType="separate"/>
      </w:r>
      <w:r>
        <w:rPr>
          <w:noProof/>
        </w:rPr>
        <w:t>118</w:t>
      </w:r>
      <w:r>
        <w:rPr>
          <w:noProof/>
        </w:rPr>
        <w:fldChar w:fldCharType="end"/>
      </w:r>
    </w:p>
    <w:p w14:paraId="10DA46BE" w14:textId="5520626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5.1.1.20.3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number of RACH preambles per cell</w:t>
      </w:r>
      <w:r>
        <w:rPr>
          <w:noProof/>
        </w:rPr>
        <w:tab/>
      </w:r>
      <w:r>
        <w:rPr>
          <w:noProof/>
        </w:rPr>
        <w:fldChar w:fldCharType="begin" w:fldLock="1"/>
      </w:r>
      <w:r>
        <w:rPr>
          <w:noProof/>
        </w:rPr>
        <w:instrText xml:space="preserve"> PAGEREF _Toc202520826 \h </w:instrText>
      </w:r>
      <w:r>
        <w:rPr>
          <w:noProof/>
        </w:rPr>
      </w:r>
      <w:r>
        <w:rPr>
          <w:noProof/>
        </w:rPr>
        <w:fldChar w:fldCharType="separate"/>
      </w:r>
      <w:r>
        <w:rPr>
          <w:noProof/>
        </w:rPr>
        <w:t>118</w:t>
      </w:r>
      <w:r>
        <w:rPr>
          <w:noProof/>
        </w:rPr>
        <w:fldChar w:fldCharType="end"/>
      </w:r>
    </w:p>
    <w:p w14:paraId="20D89242" w14:textId="6D79500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5.1.1.20.4</w:t>
      </w:r>
      <w:r>
        <w:rPr>
          <w:rFonts w:asciiTheme="minorHAnsi" w:eastAsiaTheme="minorEastAsia" w:hAnsiTheme="minorHAnsi" w:cstheme="minorBidi"/>
          <w:noProof/>
          <w:kern w:val="2"/>
          <w:sz w:val="24"/>
          <w:szCs w:val="24"/>
          <w:lang w:eastAsia="en-GB"/>
          <w14:ligatures w14:val="standardContextual"/>
        </w:rPr>
        <w:tab/>
      </w:r>
      <w:r>
        <w:rPr>
          <w:noProof/>
        </w:rPr>
        <w:t>Distribution of RACH access delay</w:t>
      </w:r>
      <w:r>
        <w:rPr>
          <w:noProof/>
        </w:rPr>
        <w:tab/>
      </w:r>
      <w:r>
        <w:rPr>
          <w:noProof/>
        </w:rPr>
        <w:fldChar w:fldCharType="begin" w:fldLock="1"/>
      </w:r>
      <w:r>
        <w:rPr>
          <w:noProof/>
        </w:rPr>
        <w:instrText xml:space="preserve"> PAGEREF _Toc202520827 \h </w:instrText>
      </w:r>
      <w:r>
        <w:rPr>
          <w:noProof/>
        </w:rPr>
      </w:r>
      <w:r>
        <w:rPr>
          <w:noProof/>
        </w:rPr>
        <w:fldChar w:fldCharType="separate"/>
      </w:r>
      <w:r>
        <w:rPr>
          <w:noProof/>
        </w:rPr>
        <w:t>119</w:t>
      </w:r>
      <w:r>
        <w:rPr>
          <w:noProof/>
        </w:rPr>
        <w:fldChar w:fldCharType="end"/>
      </w:r>
    </w:p>
    <w:p w14:paraId="2F6FC066" w14:textId="7B50184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Intra-</w:t>
      </w:r>
      <w:r w:rsidRPr="00026CD2">
        <w:rPr>
          <w:noProof/>
          <w:lang w:val="en-US" w:eastAsia="zh-CN"/>
        </w:rPr>
        <w:t xml:space="preserve">NRCell </w:t>
      </w:r>
      <w:r>
        <w:rPr>
          <w:noProof/>
        </w:rPr>
        <w:t>SSB</w:t>
      </w:r>
      <w:r w:rsidRPr="00026CD2">
        <w:rPr>
          <w:noProof/>
          <w:lang w:val="en-US" w:eastAsia="zh-CN"/>
        </w:rPr>
        <w:t xml:space="preserve"> </w:t>
      </w:r>
      <w:r>
        <w:rPr>
          <w:noProof/>
        </w:rPr>
        <w:t xml:space="preserve">Beam </w:t>
      </w:r>
      <w:r w:rsidRPr="00026CD2">
        <w:rPr>
          <w:noProof/>
          <w:lang w:val="en-US" w:eastAsia="zh-CN"/>
        </w:rPr>
        <w:t>switch</w:t>
      </w:r>
      <w:r>
        <w:rPr>
          <w:noProof/>
        </w:rPr>
        <w:t xml:space="preserve"> Measurement</w:t>
      </w:r>
      <w:r>
        <w:rPr>
          <w:noProof/>
        </w:rPr>
        <w:tab/>
      </w:r>
      <w:r>
        <w:rPr>
          <w:noProof/>
        </w:rPr>
        <w:fldChar w:fldCharType="begin" w:fldLock="1"/>
      </w:r>
      <w:r>
        <w:rPr>
          <w:noProof/>
        </w:rPr>
        <w:instrText xml:space="preserve"> PAGEREF _Toc202520828 \h </w:instrText>
      </w:r>
      <w:r>
        <w:rPr>
          <w:noProof/>
        </w:rPr>
      </w:r>
      <w:r>
        <w:rPr>
          <w:noProof/>
        </w:rPr>
        <w:fldChar w:fldCharType="separate"/>
      </w:r>
      <w:r>
        <w:rPr>
          <w:noProof/>
        </w:rPr>
        <w:t>120</w:t>
      </w:r>
      <w:r>
        <w:rPr>
          <w:noProof/>
        </w:rPr>
        <w:fldChar w:fldCharType="end"/>
      </w:r>
    </w:p>
    <w:p w14:paraId="6D34DB66" w14:textId="3270EE0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21</w:t>
      </w:r>
      <w:r>
        <w:rPr>
          <w:noProof/>
        </w:rPr>
        <w:t>.</w:t>
      </w:r>
      <w:r w:rsidRPr="00026CD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w:t>
      </w:r>
      <w:r w:rsidRPr="00026CD2">
        <w:rPr>
          <w:noProof/>
          <w:lang w:val="en-US" w:eastAsia="zh-CN"/>
        </w:rPr>
        <w:t xml:space="preserve"> Intra-NRCell SSB Beam</w:t>
      </w:r>
      <w:r>
        <w:rPr>
          <w:noProof/>
          <w:lang w:eastAsia="zh-CN"/>
        </w:rPr>
        <w:t xml:space="preserve"> </w:t>
      </w:r>
      <w:r w:rsidRPr="00026CD2">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_Toc202520829 \h </w:instrText>
      </w:r>
      <w:r>
        <w:rPr>
          <w:noProof/>
        </w:rPr>
      </w:r>
      <w:r>
        <w:rPr>
          <w:noProof/>
        </w:rPr>
        <w:fldChar w:fldCharType="separate"/>
      </w:r>
      <w:r>
        <w:rPr>
          <w:noProof/>
        </w:rPr>
        <w:t>120</w:t>
      </w:r>
      <w:r>
        <w:rPr>
          <w:noProof/>
        </w:rPr>
        <w:fldChar w:fldCharType="end"/>
      </w:r>
    </w:p>
    <w:p w14:paraId="1FD1C9CC" w14:textId="64549A7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21</w:t>
      </w:r>
      <w:r>
        <w:rPr>
          <w:noProof/>
        </w:rPr>
        <w:t>.</w:t>
      </w:r>
      <w:r w:rsidRPr="00026CD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sidRPr="00026CD2">
        <w:rPr>
          <w:noProof/>
          <w:lang w:val="en-US" w:eastAsia="zh-CN"/>
        </w:rPr>
        <w:t>Intra-NRCell SSB  Beam</w:t>
      </w:r>
      <w:r>
        <w:rPr>
          <w:noProof/>
          <w:lang w:eastAsia="zh-CN"/>
        </w:rPr>
        <w:t xml:space="preserve"> </w:t>
      </w:r>
      <w:r w:rsidRPr="00026CD2">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_Toc202520830 \h </w:instrText>
      </w:r>
      <w:r>
        <w:rPr>
          <w:noProof/>
        </w:rPr>
      </w:r>
      <w:r>
        <w:rPr>
          <w:noProof/>
        </w:rPr>
        <w:fldChar w:fldCharType="separate"/>
      </w:r>
      <w:r>
        <w:rPr>
          <w:noProof/>
        </w:rPr>
        <w:t>120</w:t>
      </w:r>
      <w:r>
        <w:rPr>
          <w:noProof/>
        </w:rPr>
        <w:fldChar w:fldCharType="end"/>
      </w:r>
    </w:p>
    <w:p w14:paraId="4E3766C2" w14:textId="33771EA8"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RSRP</w:t>
      </w:r>
      <w:r>
        <w:rPr>
          <w:noProof/>
        </w:rPr>
        <w:t xml:space="preserve"> Measurement</w:t>
      </w:r>
      <w:r>
        <w:rPr>
          <w:noProof/>
        </w:rPr>
        <w:tab/>
      </w:r>
      <w:r>
        <w:rPr>
          <w:noProof/>
        </w:rPr>
        <w:fldChar w:fldCharType="begin" w:fldLock="1"/>
      </w:r>
      <w:r>
        <w:rPr>
          <w:noProof/>
        </w:rPr>
        <w:instrText xml:space="preserve"> PAGEREF _Toc202520831 \h </w:instrText>
      </w:r>
      <w:r>
        <w:rPr>
          <w:noProof/>
        </w:rPr>
      </w:r>
      <w:r>
        <w:rPr>
          <w:noProof/>
        </w:rPr>
        <w:fldChar w:fldCharType="separate"/>
      </w:r>
      <w:r>
        <w:rPr>
          <w:noProof/>
        </w:rPr>
        <w:t>120</w:t>
      </w:r>
      <w:r>
        <w:rPr>
          <w:noProof/>
        </w:rPr>
        <w:fldChar w:fldCharType="end"/>
      </w:r>
    </w:p>
    <w:p w14:paraId="3E6DFD8A" w14:textId="4157116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22</w:t>
      </w:r>
      <w:r>
        <w:rPr>
          <w:noProof/>
        </w:rPr>
        <w:t>.</w:t>
      </w:r>
      <w:r w:rsidRPr="00026CD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SS</w:t>
      </w:r>
      <w:r>
        <w:rPr>
          <w:noProof/>
        </w:rPr>
        <w:t>-RSRP distribution</w:t>
      </w:r>
      <w:r w:rsidRPr="00026CD2">
        <w:rPr>
          <w:noProof/>
          <w:lang w:val="en-US" w:eastAsia="zh-CN"/>
        </w:rPr>
        <w:t xml:space="preserve"> per SSB</w:t>
      </w:r>
      <w:r>
        <w:rPr>
          <w:noProof/>
        </w:rPr>
        <w:tab/>
      </w:r>
      <w:r>
        <w:rPr>
          <w:noProof/>
        </w:rPr>
        <w:fldChar w:fldCharType="begin" w:fldLock="1"/>
      </w:r>
      <w:r>
        <w:rPr>
          <w:noProof/>
        </w:rPr>
        <w:instrText xml:space="preserve"> PAGEREF _Toc202520832 \h </w:instrText>
      </w:r>
      <w:r>
        <w:rPr>
          <w:noProof/>
        </w:rPr>
      </w:r>
      <w:r>
        <w:rPr>
          <w:noProof/>
        </w:rPr>
        <w:fldChar w:fldCharType="separate"/>
      </w:r>
      <w:r>
        <w:rPr>
          <w:noProof/>
        </w:rPr>
        <w:t>120</w:t>
      </w:r>
      <w:r>
        <w:rPr>
          <w:noProof/>
        </w:rPr>
        <w:fldChar w:fldCharType="end"/>
      </w:r>
    </w:p>
    <w:p w14:paraId="1CA4618A" w14:textId="2B84C41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22</w:t>
      </w:r>
      <w:r>
        <w:rPr>
          <w:noProof/>
        </w:rPr>
        <w:t>.</w:t>
      </w:r>
      <w:r w:rsidRPr="00026CD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SS</w:t>
      </w:r>
      <w:r>
        <w:rPr>
          <w:noProof/>
        </w:rPr>
        <w:t>-RSRP distribution</w:t>
      </w:r>
      <w:r w:rsidRPr="00026CD2">
        <w:rPr>
          <w:noProof/>
          <w:lang w:val="en-US" w:eastAsia="zh-CN"/>
        </w:rPr>
        <w:t xml:space="preserve"> per SSB of neighbor NR cell</w:t>
      </w:r>
      <w:r>
        <w:rPr>
          <w:noProof/>
        </w:rPr>
        <w:tab/>
      </w:r>
      <w:r>
        <w:rPr>
          <w:noProof/>
        </w:rPr>
        <w:fldChar w:fldCharType="begin" w:fldLock="1"/>
      </w:r>
      <w:r>
        <w:rPr>
          <w:noProof/>
        </w:rPr>
        <w:instrText xml:space="preserve"> PAGEREF _Toc202520833 \h </w:instrText>
      </w:r>
      <w:r>
        <w:rPr>
          <w:noProof/>
        </w:rPr>
      </w:r>
      <w:r>
        <w:rPr>
          <w:noProof/>
        </w:rPr>
        <w:fldChar w:fldCharType="separate"/>
      </w:r>
      <w:r>
        <w:rPr>
          <w:noProof/>
        </w:rPr>
        <w:t>121</w:t>
      </w:r>
      <w:r>
        <w:rPr>
          <w:noProof/>
        </w:rPr>
        <w:fldChar w:fldCharType="end"/>
      </w:r>
    </w:p>
    <w:p w14:paraId="693EACC5" w14:textId="1870A99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22</w:t>
      </w:r>
      <w:r>
        <w:rPr>
          <w:noProof/>
        </w:rPr>
        <w:t>.</w:t>
      </w:r>
      <w:r w:rsidRPr="00026CD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RSRP distribution</w:t>
      </w:r>
      <w:r w:rsidRPr="00026CD2">
        <w:rPr>
          <w:noProof/>
          <w:lang w:val="en-US" w:eastAsia="zh-CN"/>
        </w:rPr>
        <w:t xml:space="preserve"> per neighbor E-UTRAN cell</w:t>
      </w:r>
      <w:r>
        <w:rPr>
          <w:noProof/>
        </w:rPr>
        <w:tab/>
      </w:r>
      <w:r>
        <w:rPr>
          <w:noProof/>
        </w:rPr>
        <w:fldChar w:fldCharType="begin" w:fldLock="1"/>
      </w:r>
      <w:r>
        <w:rPr>
          <w:noProof/>
        </w:rPr>
        <w:instrText xml:space="preserve"> PAGEREF _Toc202520834 \h </w:instrText>
      </w:r>
      <w:r>
        <w:rPr>
          <w:noProof/>
        </w:rPr>
      </w:r>
      <w:r>
        <w:rPr>
          <w:noProof/>
        </w:rPr>
        <w:fldChar w:fldCharType="separate"/>
      </w:r>
      <w:r>
        <w:rPr>
          <w:noProof/>
        </w:rPr>
        <w:t>121</w:t>
      </w:r>
      <w:r>
        <w:rPr>
          <w:noProof/>
        </w:rPr>
        <w:fldChar w:fldCharType="end"/>
      </w:r>
    </w:p>
    <w:p w14:paraId="2476DFE7" w14:textId="4A394DC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SRS-RSRP measurement</w:t>
      </w:r>
      <w:r>
        <w:rPr>
          <w:noProof/>
        </w:rPr>
        <w:tab/>
      </w:r>
      <w:r>
        <w:rPr>
          <w:noProof/>
        </w:rPr>
        <w:fldChar w:fldCharType="begin" w:fldLock="1"/>
      </w:r>
      <w:r>
        <w:rPr>
          <w:noProof/>
        </w:rPr>
        <w:instrText xml:space="preserve"> PAGEREF _Toc202520835 \h </w:instrText>
      </w:r>
      <w:r>
        <w:rPr>
          <w:noProof/>
        </w:rPr>
      </w:r>
      <w:r>
        <w:rPr>
          <w:noProof/>
        </w:rPr>
        <w:fldChar w:fldCharType="separate"/>
      </w:r>
      <w:r>
        <w:rPr>
          <w:noProof/>
        </w:rPr>
        <w:t>122</w:t>
      </w:r>
      <w:r>
        <w:rPr>
          <w:noProof/>
        </w:rPr>
        <w:fldChar w:fldCharType="end"/>
      </w:r>
    </w:p>
    <w:p w14:paraId="7F786EB1" w14:textId="5D2EEE5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Number of Active UEs</w:t>
      </w:r>
      <w:r>
        <w:rPr>
          <w:noProof/>
        </w:rPr>
        <w:tab/>
      </w:r>
      <w:r>
        <w:rPr>
          <w:noProof/>
        </w:rPr>
        <w:fldChar w:fldCharType="begin" w:fldLock="1"/>
      </w:r>
      <w:r>
        <w:rPr>
          <w:noProof/>
        </w:rPr>
        <w:instrText xml:space="preserve"> PAGEREF _Toc202520836 \h </w:instrText>
      </w:r>
      <w:r>
        <w:rPr>
          <w:noProof/>
        </w:rPr>
      </w:r>
      <w:r>
        <w:rPr>
          <w:noProof/>
        </w:rPr>
        <w:fldChar w:fldCharType="separate"/>
      </w:r>
      <w:r>
        <w:rPr>
          <w:noProof/>
        </w:rPr>
        <w:t>122</w:t>
      </w:r>
      <w:r>
        <w:rPr>
          <w:noProof/>
        </w:rPr>
        <w:fldChar w:fldCharType="end"/>
      </w:r>
    </w:p>
    <w:p w14:paraId="4A3B6AF8" w14:textId="1E40B4B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5.1.1.23.1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_Toc202520837 \h </w:instrText>
      </w:r>
      <w:r>
        <w:rPr>
          <w:noProof/>
        </w:rPr>
      </w:r>
      <w:r>
        <w:rPr>
          <w:noProof/>
        </w:rPr>
        <w:fldChar w:fldCharType="separate"/>
      </w:r>
      <w:r>
        <w:rPr>
          <w:noProof/>
        </w:rPr>
        <w:t>122</w:t>
      </w:r>
      <w:r>
        <w:rPr>
          <w:noProof/>
        </w:rPr>
        <w:fldChar w:fldCharType="end"/>
      </w:r>
    </w:p>
    <w:p w14:paraId="648390DF" w14:textId="2AE5BB7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5.1.1.23.2</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DL per cell</w:t>
      </w:r>
      <w:r>
        <w:rPr>
          <w:noProof/>
        </w:rPr>
        <w:tab/>
      </w:r>
      <w:r>
        <w:rPr>
          <w:noProof/>
        </w:rPr>
        <w:fldChar w:fldCharType="begin" w:fldLock="1"/>
      </w:r>
      <w:r>
        <w:rPr>
          <w:noProof/>
        </w:rPr>
        <w:instrText xml:space="preserve"> PAGEREF _Toc202520838 \h </w:instrText>
      </w:r>
      <w:r>
        <w:rPr>
          <w:noProof/>
        </w:rPr>
      </w:r>
      <w:r>
        <w:rPr>
          <w:noProof/>
        </w:rPr>
        <w:fldChar w:fldCharType="separate"/>
      </w:r>
      <w:r>
        <w:rPr>
          <w:noProof/>
        </w:rPr>
        <w:t>123</w:t>
      </w:r>
      <w:r>
        <w:rPr>
          <w:noProof/>
        </w:rPr>
        <w:fldChar w:fldCharType="end"/>
      </w:r>
    </w:p>
    <w:p w14:paraId="2659A09E" w14:textId="52A4E10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5.1.1.23.3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_Toc202520839 \h </w:instrText>
      </w:r>
      <w:r>
        <w:rPr>
          <w:noProof/>
        </w:rPr>
      </w:r>
      <w:r>
        <w:rPr>
          <w:noProof/>
        </w:rPr>
        <w:fldChar w:fldCharType="separate"/>
      </w:r>
      <w:r>
        <w:rPr>
          <w:noProof/>
        </w:rPr>
        <w:t>123</w:t>
      </w:r>
      <w:r>
        <w:rPr>
          <w:noProof/>
        </w:rPr>
        <w:fldChar w:fldCharType="end"/>
      </w:r>
    </w:p>
    <w:p w14:paraId="57738C90" w14:textId="3BF4D06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5.1.1.23.4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UL per cell</w:t>
      </w:r>
      <w:r>
        <w:rPr>
          <w:noProof/>
        </w:rPr>
        <w:tab/>
      </w:r>
      <w:r>
        <w:rPr>
          <w:noProof/>
        </w:rPr>
        <w:fldChar w:fldCharType="begin" w:fldLock="1"/>
      </w:r>
      <w:r>
        <w:rPr>
          <w:noProof/>
        </w:rPr>
        <w:instrText xml:space="preserve"> PAGEREF _Toc202520840 \h </w:instrText>
      </w:r>
      <w:r>
        <w:rPr>
          <w:noProof/>
        </w:rPr>
      </w:r>
      <w:r>
        <w:rPr>
          <w:noProof/>
        </w:rPr>
        <w:fldChar w:fldCharType="separate"/>
      </w:r>
      <w:r>
        <w:rPr>
          <w:noProof/>
        </w:rPr>
        <w:t>124</w:t>
      </w:r>
      <w:r>
        <w:rPr>
          <w:noProof/>
        </w:rPr>
        <w:fldChar w:fldCharType="end"/>
      </w:r>
    </w:p>
    <w:p w14:paraId="06E44EE0" w14:textId="1BAA96E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5.1.1.23.5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Mean </w:t>
      </w:r>
      <w:r>
        <w:rPr>
          <w:noProof/>
          <w:lang w:eastAsia="ja-JP"/>
        </w:rPr>
        <w:t>number of Active UEs per cell</w:t>
      </w:r>
      <w:r>
        <w:rPr>
          <w:noProof/>
        </w:rPr>
        <w:tab/>
      </w:r>
      <w:r>
        <w:rPr>
          <w:noProof/>
        </w:rPr>
        <w:fldChar w:fldCharType="begin" w:fldLock="1"/>
      </w:r>
      <w:r>
        <w:rPr>
          <w:noProof/>
        </w:rPr>
        <w:instrText xml:space="preserve"> PAGEREF _Toc202520841 \h </w:instrText>
      </w:r>
      <w:r>
        <w:rPr>
          <w:noProof/>
        </w:rPr>
      </w:r>
      <w:r>
        <w:rPr>
          <w:noProof/>
        </w:rPr>
        <w:fldChar w:fldCharType="separate"/>
      </w:r>
      <w:r>
        <w:rPr>
          <w:noProof/>
        </w:rPr>
        <w:t>124</w:t>
      </w:r>
      <w:r>
        <w:rPr>
          <w:noProof/>
        </w:rPr>
        <w:fldChar w:fldCharType="end"/>
      </w:r>
    </w:p>
    <w:p w14:paraId="7FB2A3B0" w14:textId="4DF6324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5.1.1.23.6</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per cell</w:t>
      </w:r>
      <w:r>
        <w:rPr>
          <w:noProof/>
        </w:rPr>
        <w:tab/>
      </w:r>
      <w:r>
        <w:rPr>
          <w:noProof/>
        </w:rPr>
        <w:fldChar w:fldCharType="begin" w:fldLock="1"/>
      </w:r>
      <w:r>
        <w:rPr>
          <w:noProof/>
        </w:rPr>
        <w:instrText xml:space="preserve"> PAGEREF _Toc202520842 \h </w:instrText>
      </w:r>
      <w:r>
        <w:rPr>
          <w:noProof/>
        </w:rPr>
      </w:r>
      <w:r>
        <w:rPr>
          <w:noProof/>
        </w:rPr>
        <w:fldChar w:fldCharType="separate"/>
      </w:r>
      <w:r>
        <w:rPr>
          <w:noProof/>
        </w:rPr>
        <w:t>124</w:t>
      </w:r>
      <w:r>
        <w:rPr>
          <w:noProof/>
        </w:rPr>
        <w:fldChar w:fldCharType="end"/>
      </w:r>
    </w:p>
    <w:p w14:paraId="033E9F9C" w14:textId="2F114DDB"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5QI 1 QoS Flow Duration Monitoring</w:t>
      </w:r>
      <w:r>
        <w:rPr>
          <w:noProof/>
        </w:rPr>
        <w:tab/>
      </w:r>
      <w:r>
        <w:rPr>
          <w:noProof/>
        </w:rPr>
        <w:fldChar w:fldCharType="begin" w:fldLock="1"/>
      </w:r>
      <w:r>
        <w:rPr>
          <w:noProof/>
        </w:rPr>
        <w:instrText xml:space="preserve"> PAGEREF _Toc202520843 \h </w:instrText>
      </w:r>
      <w:r>
        <w:rPr>
          <w:noProof/>
        </w:rPr>
      </w:r>
      <w:r>
        <w:rPr>
          <w:noProof/>
        </w:rPr>
        <w:fldChar w:fldCharType="separate"/>
      </w:r>
      <w:r>
        <w:rPr>
          <w:noProof/>
        </w:rPr>
        <w:t>125</w:t>
      </w:r>
      <w:r>
        <w:rPr>
          <w:noProof/>
        </w:rPr>
        <w:fldChar w:fldCharType="end"/>
      </w:r>
    </w:p>
    <w:p w14:paraId="147DE324" w14:textId="5F7C25B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5.1.1.24.1</w:t>
      </w:r>
      <w:r>
        <w:rPr>
          <w:rFonts w:asciiTheme="minorHAnsi" w:eastAsiaTheme="minorEastAsia" w:hAnsiTheme="minorHAnsi" w:cstheme="minorBidi"/>
          <w:noProof/>
          <w:kern w:val="2"/>
          <w:sz w:val="24"/>
          <w:szCs w:val="24"/>
          <w:lang w:eastAsia="en-GB"/>
          <w14:ligatures w14:val="standardContextual"/>
        </w:rPr>
        <w:tab/>
      </w:r>
      <w:r>
        <w:rPr>
          <w:noProof/>
        </w:rPr>
        <w:t>Average Normally Released Call (5QI 1 QoS Flow) Duration</w:t>
      </w:r>
      <w:r>
        <w:rPr>
          <w:noProof/>
        </w:rPr>
        <w:tab/>
      </w:r>
      <w:r>
        <w:rPr>
          <w:noProof/>
        </w:rPr>
        <w:fldChar w:fldCharType="begin" w:fldLock="1"/>
      </w:r>
      <w:r>
        <w:rPr>
          <w:noProof/>
        </w:rPr>
        <w:instrText xml:space="preserve"> PAGEREF _Toc202520844 \h </w:instrText>
      </w:r>
      <w:r>
        <w:rPr>
          <w:noProof/>
        </w:rPr>
      </w:r>
      <w:r>
        <w:rPr>
          <w:noProof/>
        </w:rPr>
        <w:fldChar w:fldCharType="separate"/>
      </w:r>
      <w:r>
        <w:rPr>
          <w:noProof/>
        </w:rPr>
        <w:t>125</w:t>
      </w:r>
      <w:r>
        <w:rPr>
          <w:noProof/>
        </w:rPr>
        <w:fldChar w:fldCharType="end"/>
      </w:r>
    </w:p>
    <w:p w14:paraId="3C7F89CA" w14:textId="199526D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Average Abnormally Released Call (5QI 1 QoS Flow) Duration</w:t>
      </w:r>
      <w:r>
        <w:rPr>
          <w:noProof/>
        </w:rPr>
        <w:tab/>
      </w:r>
      <w:r>
        <w:rPr>
          <w:noProof/>
        </w:rPr>
        <w:fldChar w:fldCharType="begin" w:fldLock="1"/>
      </w:r>
      <w:r>
        <w:rPr>
          <w:noProof/>
        </w:rPr>
        <w:instrText xml:space="preserve"> PAGEREF _Toc202520845 \h </w:instrText>
      </w:r>
      <w:r>
        <w:rPr>
          <w:noProof/>
        </w:rPr>
      </w:r>
      <w:r>
        <w:rPr>
          <w:noProof/>
        </w:rPr>
        <w:fldChar w:fldCharType="separate"/>
      </w:r>
      <w:r>
        <w:rPr>
          <w:noProof/>
        </w:rPr>
        <w:t>126</w:t>
      </w:r>
      <w:r>
        <w:rPr>
          <w:noProof/>
        </w:rPr>
        <w:fldChar w:fldCharType="end"/>
      </w:r>
    </w:p>
    <w:p w14:paraId="03D5CD39" w14:textId="585EA98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5.1.1.24.3</w:t>
      </w:r>
      <w:r>
        <w:rPr>
          <w:rFonts w:asciiTheme="minorHAnsi" w:eastAsiaTheme="minorEastAsia" w:hAnsiTheme="minorHAnsi" w:cstheme="minorBidi"/>
          <w:noProof/>
          <w:kern w:val="2"/>
          <w:sz w:val="24"/>
          <w:szCs w:val="24"/>
          <w:lang w:eastAsia="en-GB"/>
          <w14:ligatures w14:val="standardContextual"/>
        </w:rPr>
        <w:tab/>
      </w:r>
      <w:r>
        <w:rPr>
          <w:noProof/>
        </w:rPr>
        <w:t>Distribution of Normally Released Call (5QI 1 QoS Flow) Duration</w:t>
      </w:r>
      <w:r>
        <w:rPr>
          <w:noProof/>
        </w:rPr>
        <w:tab/>
      </w:r>
      <w:r>
        <w:rPr>
          <w:noProof/>
        </w:rPr>
        <w:fldChar w:fldCharType="begin" w:fldLock="1"/>
      </w:r>
      <w:r>
        <w:rPr>
          <w:noProof/>
        </w:rPr>
        <w:instrText xml:space="preserve"> PAGEREF _Toc202520846 \h </w:instrText>
      </w:r>
      <w:r>
        <w:rPr>
          <w:noProof/>
        </w:rPr>
      </w:r>
      <w:r>
        <w:rPr>
          <w:noProof/>
        </w:rPr>
        <w:fldChar w:fldCharType="separate"/>
      </w:r>
      <w:r>
        <w:rPr>
          <w:noProof/>
        </w:rPr>
        <w:t>126</w:t>
      </w:r>
      <w:r>
        <w:rPr>
          <w:noProof/>
        </w:rPr>
        <w:fldChar w:fldCharType="end"/>
      </w:r>
    </w:p>
    <w:p w14:paraId="3C2EB815" w14:textId="0379494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5.1.1.24.4</w:t>
      </w:r>
      <w:r>
        <w:rPr>
          <w:rFonts w:asciiTheme="minorHAnsi" w:eastAsiaTheme="minorEastAsia" w:hAnsiTheme="minorHAnsi" w:cstheme="minorBidi"/>
          <w:noProof/>
          <w:kern w:val="2"/>
          <w:sz w:val="24"/>
          <w:szCs w:val="24"/>
          <w:lang w:eastAsia="en-GB"/>
          <w14:ligatures w14:val="standardContextual"/>
        </w:rPr>
        <w:tab/>
      </w:r>
      <w:r>
        <w:rPr>
          <w:noProof/>
        </w:rPr>
        <w:t>Distribution of Abnormally Released Call (5QI 1 QoS Flow) Duration</w:t>
      </w:r>
      <w:r>
        <w:rPr>
          <w:noProof/>
        </w:rPr>
        <w:tab/>
      </w:r>
      <w:r>
        <w:rPr>
          <w:noProof/>
        </w:rPr>
        <w:fldChar w:fldCharType="begin" w:fldLock="1"/>
      </w:r>
      <w:r>
        <w:rPr>
          <w:noProof/>
        </w:rPr>
        <w:instrText xml:space="preserve"> PAGEREF _Toc202520847 \h </w:instrText>
      </w:r>
      <w:r>
        <w:rPr>
          <w:noProof/>
        </w:rPr>
      </w:r>
      <w:r>
        <w:rPr>
          <w:noProof/>
        </w:rPr>
        <w:fldChar w:fldCharType="separate"/>
      </w:r>
      <w:r>
        <w:rPr>
          <w:noProof/>
        </w:rPr>
        <w:t>127</w:t>
      </w:r>
      <w:r>
        <w:rPr>
          <w:noProof/>
        </w:rPr>
        <w:fldChar w:fldCharType="end"/>
      </w:r>
    </w:p>
    <w:p w14:paraId="6758D631" w14:textId="4034E1C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5.1.1.25</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MRO</w:t>
      </w:r>
      <w:r>
        <w:rPr>
          <w:noProof/>
        </w:rPr>
        <w:tab/>
      </w:r>
      <w:r>
        <w:rPr>
          <w:noProof/>
        </w:rPr>
        <w:fldChar w:fldCharType="begin" w:fldLock="1"/>
      </w:r>
      <w:r>
        <w:rPr>
          <w:noProof/>
        </w:rPr>
        <w:instrText xml:space="preserve"> PAGEREF _Toc202520848 \h </w:instrText>
      </w:r>
      <w:r>
        <w:rPr>
          <w:noProof/>
        </w:rPr>
      </w:r>
      <w:r>
        <w:rPr>
          <w:noProof/>
        </w:rPr>
        <w:fldChar w:fldCharType="separate"/>
      </w:r>
      <w:r>
        <w:rPr>
          <w:noProof/>
        </w:rPr>
        <w:t>127</w:t>
      </w:r>
      <w:r>
        <w:rPr>
          <w:noProof/>
        </w:rPr>
        <w:fldChar w:fldCharType="end"/>
      </w:r>
    </w:p>
    <w:p w14:paraId="561E0A77" w14:textId="07CADED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5.1.1.25.1</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_Toc202520849 \h </w:instrText>
      </w:r>
      <w:r>
        <w:rPr>
          <w:noProof/>
        </w:rPr>
      </w:r>
      <w:r>
        <w:rPr>
          <w:noProof/>
        </w:rPr>
        <w:fldChar w:fldCharType="separate"/>
      </w:r>
      <w:r>
        <w:rPr>
          <w:noProof/>
        </w:rPr>
        <w:t>127</w:t>
      </w:r>
      <w:r>
        <w:rPr>
          <w:noProof/>
        </w:rPr>
        <w:fldChar w:fldCharType="end"/>
      </w:r>
    </w:p>
    <w:p w14:paraId="598449F3" w14:textId="6F9EFBF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5.1.1.25.2</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_Toc202520850 \h </w:instrText>
      </w:r>
      <w:r>
        <w:rPr>
          <w:noProof/>
        </w:rPr>
      </w:r>
      <w:r>
        <w:rPr>
          <w:noProof/>
        </w:rPr>
        <w:fldChar w:fldCharType="separate"/>
      </w:r>
      <w:r>
        <w:rPr>
          <w:noProof/>
        </w:rPr>
        <w:t>127</w:t>
      </w:r>
      <w:r>
        <w:rPr>
          <w:noProof/>
        </w:rPr>
        <w:fldChar w:fldCharType="end"/>
      </w:r>
    </w:p>
    <w:p w14:paraId="4315DD7F" w14:textId="7CB7E95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5.1.1.25.3</w:t>
      </w:r>
      <w:r>
        <w:rPr>
          <w:rFonts w:asciiTheme="minorHAnsi" w:eastAsiaTheme="minorEastAsia" w:hAnsiTheme="minorHAnsi" w:cstheme="minorBidi"/>
          <w:noProof/>
          <w:kern w:val="2"/>
          <w:sz w:val="24"/>
          <w:szCs w:val="24"/>
          <w:lang w:eastAsia="en-GB"/>
          <w14:ligatures w14:val="standardContextual"/>
        </w:rPr>
        <w:tab/>
      </w:r>
      <w:r w:rsidRPr="00026CD2">
        <w:rPr>
          <w:rFonts w:cs="Arial"/>
          <w:noProof/>
          <w:lang w:eastAsia="zh-CN"/>
        </w:rPr>
        <w:t>Unnecessary handovers</w:t>
      </w:r>
      <w:r w:rsidRPr="00026CD2">
        <w:rPr>
          <w:noProof/>
          <w:color w:val="000000"/>
        </w:rPr>
        <w:t xml:space="preserve"> for </w:t>
      </w:r>
      <w:r w:rsidRPr="00026CD2">
        <w:rPr>
          <w:rFonts w:cs="Arial"/>
          <w:noProof/>
          <w:lang w:eastAsia="zh-CN"/>
        </w:rPr>
        <w:t>inter-system mobility</w:t>
      </w:r>
      <w:r>
        <w:rPr>
          <w:noProof/>
        </w:rPr>
        <w:tab/>
      </w:r>
      <w:r>
        <w:rPr>
          <w:noProof/>
        </w:rPr>
        <w:fldChar w:fldCharType="begin" w:fldLock="1"/>
      </w:r>
      <w:r>
        <w:rPr>
          <w:noProof/>
        </w:rPr>
        <w:instrText xml:space="preserve"> PAGEREF _Toc202520851 \h </w:instrText>
      </w:r>
      <w:r>
        <w:rPr>
          <w:noProof/>
        </w:rPr>
      </w:r>
      <w:r>
        <w:rPr>
          <w:noProof/>
        </w:rPr>
        <w:fldChar w:fldCharType="separate"/>
      </w:r>
      <w:r>
        <w:rPr>
          <w:noProof/>
        </w:rPr>
        <w:t>128</w:t>
      </w:r>
      <w:r>
        <w:rPr>
          <w:noProof/>
        </w:rPr>
        <w:fldChar w:fldCharType="end"/>
      </w:r>
    </w:p>
    <w:p w14:paraId="38DF3265" w14:textId="3DBB8EF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5.1.1.25.4</w:t>
      </w:r>
      <w:r>
        <w:rPr>
          <w:rFonts w:asciiTheme="minorHAnsi" w:eastAsiaTheme="minorEastAsia" w:hAnsiTheme="minorHAnsi" w:cstheme="minorBidi"/>
          <w:noProof/>
          <w:kern w:val="2"/>
          <w:sz w:val="24"/>
          <w:szCs w:val="24"/>
          <w:lang w:eastAsia="en-GB"/>
          <w14:ligatures w14:val="standardContextual"/>
        </w:rPr>
        <w:tab/>
      </w:r>
      <w:r w:rsidRPr="00026CD2">
        <w:rPr>
          <w:rFonts w:cs="Arial"/>
          <w:noProof/>
          <w:lang w:eastAsia="zh-CN"/>
        </w:rPr>
        <w:t>Handover ping-pong</w:t>
      </w:r>
      <w:r w:rsidRPr="00026CD2">
        <w:rPr>
          <w:noProof/>
          <w:color w:val="000000"/>
        </w:rPr>
        <w:t xml:space="preserve"> for i</w:t>
      </w:r>
      <w:r w:rsidRPr="00026CD2">
        <w:rPr>
          <w:rFonts w:cs="Arial"/>
          <w:noProof/>
          <w:lang w:eastAsia="zh-CN"/>
        </w:rPr>
        <w:t>nter-system mobility</w:t>
      </w:r>
      <w:r>
        <w:rPr>
          <w:noProof/>
        </w:rPr>
        <w:tab/>
      </w:r>
      <w:r>
        <w:rPr>
          <w:noProof/>
        </w:rPr>
        <w:fldChar w:fldCharType="begin" w:fldLock="1"/>
      </w:r>
      <w:r>
        <w:rPr>
          <w:noProof/>
        </w:rPr>
        <w:instrText xml:space="preserve"> PAGEREF _Toc202520852 \h </w:instrText>
      </w:r>
      <w:r>
        <w:rPr>
          <w:noProof/>
        </w:rPr>
      </w:r>
      <w:r>
        <w:rPr>
          <w:noProof/>
        </w:rPr>
        <w:fldChar w:fldCharType="separate"/>
      </w:r>
      <w:r>
        <w:rPr>
          <w:noProof/>
        </w:rPr>
        <w:t>128</w:t>
      </w:r>
      <w:r>
        <w:rPr>
          <w:noProof/>
        </w:rPr>
        <w:fldChar w:fldCharType="end"/>
      </w:r>
    </w:p>
    <w:p w14:paraId="659D1DB0" w14:textId="72AEB99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_Toc202520853 \h </w:instrText>
      </w:r>
      <w:r>
        <w:rPr>
          <w:noProof/>
        </w:rPr>
      </w:r>
      <w:r>
        <w:rPr>
          <w:noProof/>
        </w:rPr>
        <w:fldChar w:fldCharType="separate"/>
      </w:r>
      <w:r>
        <w:rPr>
          <w:noProof/>
        </w:rPr>
        <w:t>129</w:t>
      </w:r>
      <w:r>
        <w:rPr>
          <w:noProof/>
        </w:rPr>
        <w:fldChar w:fldCharType="end"/>
      </w:r>
    </w:p>
    <w:p w14:paraId="5788D056" w14:textId="35989D5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5.1.1.25.6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_Toc202520854 \h </w:instrText>
      </w:r>
      <w:r>
        <w:rPr>
          <w:noProof/>
        </w:rPr>
      </w:r>
      <w:r>
        <w:rPr>
          <w:noProof/>
        </w:rPr>
        <w:fldChar w:fldCharType="separate"/>
      </w:r>
      <w:r>
        <w:rPr>
          <w:noProof/>
        </w:rPr>
        <w:t>129</w:t>
      </w:r>
      <w:r>
        <w:rPr>
          <w:noProof/>
        </w:rPr>
        <w:fldChar w:fldCharType="end"/>
      </w:r>
    </w:p>
    <w:p w14:paraId="36AD668F" w14:textId="2F426C0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5.1.1.25.7</w:t>
      </w:r>
      <w:r>
        <w:rPr>
          <w:rFonts w:asciiTheme="minorHAnsi" w:eastAsiaTheme="minorEastAsia" w:hAnsiTheme="minorHAnsi" w:cstheme="minorBidi"/>
          <w:noProof/>
          <w:kern w:val="2"/>
          <w:sz w:val="24"/>
          <w:szCs w:val="24"/>
          <w:lang w:eastAsia="en-GB"/>
          <w14:ligatures w14:val="standardContextual"/>
        </w:rPr>
        <w:tab/>
      </w:r>
      <w:r w:rsidRPr="00026CD2">
        <w:rPr>
          <w:rFonts w:cs="Arial"/>
          <w:noProof/>
          <w:lang w:eastAsia="zh-CN"/>
        </w:rPr>
        <w:t>Unnecessary handovers per beam-cell pair</w:t>
      </w:r>
      <w:r w:rsidRPr="00026CD2">
        <w:rPr>
          <w:noProof/>
          <w:color w:val="000000"/>
        </w:rPr>
        <w:t xml:space="preserve"> for i</w:t>
      </w:r>
      <w:r w:rsidRPr="00026CD2">
        <w:rPr>
          <w:rFonts w:cs="Arial"/>
          <w:noProof/>
          <w:lang w:eastAsia="zh-CN"/>
        </w:rPr>
        <w:t>nter-system mobility</w:t>
      </w:r>
      <w:r>
        <w:rPr>
          <w:noProof/>
        </w:rPr>
        <w:tab/>
      </w:r>
      <w:r>
        <w:rPr>
          <w:noProof/>
        </w:rPr>
        <w:fldChar w:fldCharType="begin" w:fldLock="1"/>
      </w:r>
      <w:r>
        <w:rPr>
          <w:noProof/>
        </w:rPr>
        <w:instrText xml:space="preserve"> PAGEREF _Toc202520855 \h </w:instrText>
      </w:r>
      <w:r>
        <w:rPr>
          <w:noProof/>
        </w:rPr>
      </w:r>
      <w:r>
        <w:rPr>
          <w:noProof/>
        </w:rPr>
        <w:fldChar w:fldCharType="separate"/>
      </w:r>
      <w:r>
        <w:rPr>
          <w:noProof/>
        </w:rPr>
        <w:t>130</w:t>
      </w:r>
      <w:r>
        <w:rPr>
          <w:noProof/>
        </w:rPr>
        <w:fldChar w:fldCharType="end"/>
      </w:r>
    </w:p>
    <w:p w14:paraId="35444455" w14:textId="09756E5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5.1.1.25.8</w:t>
      </w:r>
      <w:r>
        <w:rPr>
          <w:rFonts w:asciiTheme="minorHAnsi" w:eastAsiaTheme="minorEastAsia" w:hAnsiTheme="minorHAnsi" w:cstheme="minorBidi"/>
          <w:noProof/>
          <w:kern w:val="2"/>
          <w:sz w:val="24"/>
          <w:szCs w:val="24"/>
          <w:lang w:eastAsia="en-GB"/>
          <w14:ligatures w14:val="standardContextual"/>
        </w:rPr>
        <w:tab/>
      </w:r>
      <w:r w:rsidRPr="00026CD2">
        <w:rPr>
          <w:rFonts w:cs="Arial"/>
          <w:noProof/>
          <w:lang w:eastAsia="zh-CN"/>
        </w:rPr>
        <w:t>Handover ping-pong</w:t>
      </w:r>
      <w:r w:rsidRPr="00026CD2">
        <w:rPr>
          <w:noProof/>
          <w:color w:val="000000"/>
        </w:rPr>
        <w:t xml:space="preserve"> </w:t>
      </w:r>
      <w:r w:rsidRPr="00026CD2">
        <w:rPr>
          <w:rFonts w:cs="Arial"/>
          <w:noProof/>
          <w:lang w:eastAsia="zh-CN"/>
        </w:rPr>
        <w:t>per beam-cell pair</w:t>
      </w:r>
      <w:r w:rsidRPr="00026CD2">
        <w:rPr>
          <w:noProof/>
          <w:color w:val="000000"/>
        </w:rPr>
        <w:t xml:space="preserve"> for i</w:t>
      </w:r>
      <w:r w:rsidRPr="00026CD2">
        <w:rPr>
          <w:rFonts w:cs="Arial"/>
          <w:noProof/>
          <w:lang w:eastAsia="zh-CN"/>
        </w:rPr>
        <w:t>nter-system mobility</w:t>
      </w:r>
      <w:r>
        <w:rPr>
          <w:noProof/>
        </w:rPr>
        <w:tab/>
      </w:r>
      <w:r>
        <w:rPr>
          <w:noProof/>
        </w:rPr>
        <w:fldChar w:fldCharType="begin" w:fldLock="1"/>
      </w:r>
      <w:r>
        <w:rPr>
          <w:noProof/>
        </w:rPr>
        <w:instrText xml:space="preserve"> PAGEREF _Toc202520856 \h </w:instrText>
      </w:r>
      <w:r>
        <w:rPr>
          <w:noProof/>
        </w:rPr>
      </w:r>
      <w:r>
        <w:rPr>
          <w:noProof/>
        </w:rPr>
        <w:fldChar w:fldCharType="separate"/>
      </w:r>
      <w:r>
        <w:rPr>
          <w:noProof/>
        </w:rPr>
        <w:t>130</w:t>
      </w:r>
      <w:r>
        <w:rPr>
          <w:noProof/>
        </w:rPr>
        <w:fldChar w:fldCharType="end"/>
      </w:r>
    </w:p>
    <w:p w14:paraId="16FE3631" w14:textId="73F1F7A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PHR</w:t>
      </w:r>
      <w:r>
        <w:rPr>
          <w:noProof/>
        </w:rPr>
        <w:t xml:space="preserve"> Measurement</w:t>
      </w:r>
      <w:r>
        <w:rPr>
          <w:noProof/>
        </w:rPr>
        <w:tab/>
      </w:r>
      <w:r>
        <w:rPr>
          <w:noProof/>
        </w:rPr>
        <w:fldChar w:fldCharType="begin" w:fldLock="1"/>
      </w:r>
      <w:r>
        <w:rPr>
          <w:noProof/>
        </w:rPr>
        <w:instrText xml:space="preserve"> PAGEREF _Toc202520857 \h </w:instrText>
      </w:r>
      <w:r>
        <w:rPr>
          <w:noProof/>
        </w:rPr>
      </w:r>
      <w:r>
        <w:rPr>
          <w:noProof/>
        </w:rPr>
        <w:fldChar w:fldCharType="separate"/>
      </w:r>
      <w:r>
        <w:rPr>
          <w:noProof/>
        </w:rPr>
        <w:t>130</w:t>
      </w:r>
      <w:r>
        <w:rPr>
          <w:noProof/>
        </w:rPr>
        <w:fldChar w:fldCharType="end"/>
      </w:r>
    </w:p>
    <w:p w14:paraId="3171A9F4" w14:textId="67D4985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26.1</w:t>
      </w:r>
      <w:r>
        <w:rPr>
          <w:rFonts w:asciiTheme="minorHAnsi" w:eastAsiaTheme="minorEastAsia" w:hAnsiTheme="minorHAnsi" w:cstheme="minorBidi"/>
          <w:noProof/>
          <w:kern w:val="2"/>
          <w:sz w:val="24"/>
          <w:szCs w:val="24"/>
          <w:lang w:eastAsia="en-GB"/>
          <w14:ligatures w14:val="standardContextual"/>
        </w:rPr>
        <w:tab/>
      </w:r>
      <w:r>
        <w:rPr>
          <w:noProof/>
          <w:lang w:eastAsia="ko-KR"/>
        </w:rPr>
        <w:t>Type 1 power headroom</w:t>
      </w:r>
      <w:r w:rsidRPr="00026CD2">
        <w:rPr>
          <w:noProof/>
          <w:lang w:val="en-US" w:eastAsia="zh-CN"/>
        </w:rPr>
        <w:t xml:space="preserve"> </w:t>
      </w:r>
      <w:r>
        <w:rPr>
          <w:noProof/>
        </w:rPr>
        <w:t>distribution</w:t>
      </w:r>
      <w:r>
        <w:rPr>
          <w:noProof/>
        </w:rPr>
        <w:tab/>
      </w:r>
      <w:r>
        <w:rPr>
          <w:noProof/>
        </w:rPr>
        <w:fldChar w:fldCharType="begin" w:fldLock="1"/>
      </w:r>
      <w:r>
        <w:rPr>
          <w:noProof/>
        </w:rPr>
        <w:instrText xml:space="preserve"> PAGEREF _Toc202520858 \h </w:instrText>
      </w:r>
      <w:r>
        <w:rPr>
          <w:noProof/>
        </w:rPr>
      </w:r>
      <w:r>
        <w:rPr>
          <w:noProof/>
        </w:rPr>
        <w:fldChar w:fldCharType="separate"/>
      </w:r>
      <w:r>
        <w:rPr>
          <w:noProof/>
        </w:rPr>
        <w:t>130</w:t>
      </w:r>
      <w:r>
        <w:rPr>
          <w:noProof/>
        </w:rPr>
        <w:fldChar w:fldCharType="end"/>
      </w:r>
    </w:p>
    <w:p w14:paraId="7091B94C" w14:textId="2D0D297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27</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Paging</w:t>
      </w:r>
      <w:r>
        <w:rPr>
          <w:noProof/>
        </w:rPr>
        <w:t xml:space="preserve"> Measurement</w:t>
      </w:r>
      <w:r>
        <w:rPr>
          <w:noProof/>
        </w:rPr>
        <w:tab/>
      </w:r>
      <w:r>
        <w:rPr>
          <w:noProof/>
        </w:rPr>
        <w:fldChar w:fldCharType="begin" w:fldLock="1"/>
      </w:r>
      <w:r>
        <w:rPr>
          <w:noProof/>
        </w:rPr>
        <w:instrText xml:space="preserve"> PAGEREF _Toc202520859 \h </w:instrText>
      </w:r>
      <w:r>
        <w:rPr>
          <w:noProof/>
        </w:rPr>
      </w:r>
      <w:r>
        <w:rPr>
          <w:noProof/>
        </w:rPr>
        <w:fldChar w:fldCharType="separate"/>
      </w:r>
      <w:r>
        <w:rPr>
          <w:noProof/>
        </w:rPr>
        <w:t>131</w:t>
      </w:r>
      <w:r>
        <w:rPr>
          <w:noProof/>
        </w:rPr>
        <w:fldChar w:fldCharType="end"/>
      </w:r>
    </w:p>
    <w:p w14:paraId="217E99A3" w14:textId="6E99522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27.1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026CD2">
        <w:rPr>
          <w:noProof/>
          <w:lang w:val="en-US" w:eastAsia="zh-CN"/>
        </w:rPr>
        <w:t xml:space="preserve"> CN Initiated</w:t>
      </w:r>
      <w:r>
        <w:rPr>
          <w:noProof/>
        </w:rPr>
        <w:t xml:space="preserve"> paging records received by the </w:t>
      </w:r>
      <w:r w:rsidRPr="00026CD2">
        <w:rPr>
          <w:noProof/>
          <w:lang w:val="en-US" w:eastAsia="zh-CN"/>
        </w:rPr>
        <w:t>gNB-CU</w:t>
      </w:r>
      <w:r>
        <w:rPr>
          <w:noProof/>
        </w:rPr>
        <w:tab/>
      </w:r>
      <w:r>
        <w:rPr>
          <w:noProof/>
        </w:rPr>
        <w:fldChar w:fldCharType="begin" w:fldLock="1"/>
      </w:r>
      <w:r>
        <w:rPr>
          <w:noProof/>
        </w:rPr>
        <w:instrText xml:space="preserve"> PAGEREF _Toc202520860 \h </w:instrText>
      </w:r>
      <w:r>
        <w:rPr>
          <w:noProof/>
        </w:rPr>
      </w:r>
      <w:r>
        <w:rPr>
          <w:noProof/>
        </w:rPr>
        <w:fldChar w:fldCharType="separate"/>
      </w:r>
      <w:r>
        <w:rPr>
          <w:noProof/>
        </w:rPr>
        <w:t>131</w:t>
      </w:r>
      <w:r>
        <w:rPr>
          <w:noProof/>
        </w:rPr>
        <w:fldChar w:fldCharType="end"/>
      </w:r>
    </w:p>
    <w:p w14:paraId="10D8D3F7" w14:textId="313CACE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27.2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026CD2">
        <w:rPr>
          <w:noProof/>
          <w:lang w:val="en-US" w:eastAsia="zh-CN"/>
        </w:rPr>
        <w:t xml:space="preserve"> NG-RAN Initiated</w:t>
      </w:r>
      <w:r>
        <w:rPr>
          <w:noProof/>
        </w:rPr>
        <w:t xml:space="preserve"> paging records received by the </w:t>
      </w:r>
      <w:r w:rsidRPr="00026CD2">
        <w:rPr>
          <w:noProof/>
          <w:lang w:val="en-US" w:eastAsia="zh-CN"/>
        </w:rPr>
        <w:t>gNB-CU</w:t>
      </w:r>
      <w:r>
        <w:rPr>
          <w:noProof/>
        </w:rPr>
        <w:tab/>
      </w:r>
      <w:r>
        <w:rPr>
          <w:noProof/>
        </w:rPr>
        <w:fldChar w:fldCharType="begin" w:fldLock="1"/>
      </w:r>
      <w:r>
        <w:rPr>
          <w:noProof/>
        </w:rPr>
        <w:instrText xml:space="preserve"> PAGEREF _Toc202520861 \h </w:instrText>
      </w:r>
      <w:r>
        <w:rPr>
          <w:noProof/>
        </w:rPr>
      </w:r>
      <w:r>
        <w:rPr>
          <w:noProof/>
        </w:rPr>
        <w:fldChar w:fldCharType="separate"/>
      </w:r>
      <w:r>
        <w:rPr>
          <w:noProof/>
        </w:rPr>
        <w:t>131</w:t>
      </w:r>
      <w:r>
        <w:rPr>
          <w:noProof/>
        </w:rPr>
        <w:fldChar w:fldCharType="end"/>
      </w:r>
    </w:p>
    <w:p w14:paraId="694864B9" w14:textId="2CADAEC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27.3</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026CD2">
        <w:rPr>
          <w:noProof/>
          <w:lang w:val="en-US" w:eastAsia="zh-CN"/>
        </w:rPr>
        <w:t xml:space="preserve"> </w:t>
      </w:r>
      <w:r>
        <w:rPr>
          <w:noProof/>
        </w:rPr>
        <w:t xml:space="preserve">paging records received by the </w:t>
      </w:r>
      <w:r w:rsidRPr="00026CD2">
        <w:rPr>
          <w:noProof/>
          <w:lang w:val="en-US" w:eastAsia="zh-CN"/>
        </w:rPr>
        <w:t>NRCellDU</w:t>
      </w:r>
      <w:r>
        <w:rPr>
          <w:noProof/>
        </w:rPr>
        <w:tab/>
      </w:r>
      <w:r>
        <w:rPr>
          <w:noProof/>
        </w:rPr>
        <w:fldChar w:fldCharType="begin" w:fldLock="1"/>
      </w:r>
      <w:r>
        <w:rPr>
          <w:noProof/>
        </w:rPr>
        <w:instrText xml:space="preserve"> PAGEREF _Toc202520862 \h </w:instrText>
      </w:r>
      <w:r>
        <w:rPr>
          <w:noProof/>
        </w:rPr>
      </w:r>
      <w:r>
        <w:rPr>
          <w:noProof/>
        </w:rPr>
        <w:fldChar w:fldCharType="separate"/>
      </w:r>
      <w:r>
        <w:rPr>
          <w:noProof/>
        </w:rPr>
        <w:t>131</w:t>
      </w:r>
      <w:r>
        <w:rPr>
          <w:noProof/>
        </w:rPr>
        <w:fldChar w:fldCharType="end"/>
      </w:r>
    </w:p>
    <w:p w14:paraId="194CFDAD" w14:textId="0845059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27.4</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026CD2">
        <w:rPr>
          <w:noProof/>
          <w:lang w:val="en-US" w:eastAsia="zh-CN"/>
        </w:rPr>
        <w:t xml:space="preserve"> CN Initiated</w:t>
      </w:r>
      <w:r>
        <w:rPr>
          <w:noProof/>
        </w:rPr>
        <w:t xml:space="preserve"> paging records discarded at the </w:t>
      </w:r>
      <w:r w:rsidRPr="00026CD2">
        <w:rPr>
          <w:noProof/>
          <w:lang w:val="en-US" w:eastAsia="zh-CN"/>
        </w:rPr>
        <w:t>gNB-CU</w:t>
      </w:r>
      <w:r>
        <w:rPr>
          <w:noProof/>
        </w:rPr>
        <w:tab/>
      </w:r>
      <w:r>
        <w:rPr>
          <w:noProof/>
        </w:rPr>
        <w:fldChar w:fldCharType="begin" w:fldLock="1"/>
      </w:r>
      <w:r>
        <w:rPr>
          <w:noProof/>
        </w:rPr>
        <w:instrText xml:space="preserve"> PAGEREF _Toc202520863 \h </w:instrText>
      </w:r>
      <w:r>
        <w:rPr>
          <w:noProof/>
        </w:rPr>
      </w:r>
      <w:r>
        <w:rPr>
          <w:noProof/>
        </w:rPr>
        <w:fldChar w:fldCharType="separate"/>
      </w:r>
      <w:r>
        <w:rPr>
          <w:noProof/>
        </w:rPr>
        <w:t>132</w:t>
      </w:r>
      <w:r>
        <w:rPr>
          <w:noProof/>
        </w:rPr>
        <w:fldChar w:fldCharType="end"/>
      </w:r>
    </w:p>
    <w:p w14:paraId="39ACA1FA" w14:textId="06CADA2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27.5</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026CD2">
        <w:rPr>
          <w:noProof/>
          <w:lang w:val="en-US" w:eastAsia="zh-CN"/>
        </w:rPr>
        <w:t xml:space="preserve"> NG-RAN Initiated</w:t>
      </w:r>
      <w:r>
        <w:rPr>
          <w:noProof/>
        </w:rPr>
        <w:t xml:space="preserve"> paging records discarded at the </w:t>
      </w:r>
      <w:r w:rsidRPr="00026CD2">
        <w:rPr>
          <w:noProof/>
          <w:lang w:val="en-US" w:eastAsia="zh-CN"/>
        </w:rPr>
        <w:t>gNB-CU</w:t>
      </w:r>
      <w:r>
        <w:rPr>
          <w:noProof/>
        </w:rPr>
        <w:tab/>
      </w:r>
      <w:r>
        <w:rPr>
          <w:noProof/>
        </w:rPr>
        <w:fldChar w:fldCharType="begin" w:fldLock="1"/>
      </w:r>
      <w:r>
        <w:rPr>
          <w:noProof/>
        </w:rPr>
        <w:instrText xml:space="preserve"> PAGEREF _Toc202520864 \h </w:instrText>
      </w:r>
      <w:r>
        <w:rPr>
          <w:noProof/>
        </w:rPr>
      </w:r>
      <w:r>
        <w:rPr>
          <w:noProof/>
        </w:rPr>
        <w:fldChar w:fldCharType="separate"/>
      </w:r>
      <w:r>
        <w:rPr>
          <w:noProof/>
        </w:rPr>
        <w:t>132</w:t>
      </w:r>
      <w:r>
        <w:rPr>
          <w:noProof/>
        </w:rPr>
        <w:fldChar w:fldCharType="end"/>
      </w:r>
    </w:p>
    <w:p w14:paraId="2ECEBC47" w14:textId="2679CE4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27.6</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026CD2">
        <w:rPr>
          <w:noProof/>
          <w:lang w:val="en-US" w:eastAsia="zh-CN"/>
        </w:rPr>
        <w:t xml:space="preserve"> </w:t>
      </w:r>
      <w:r>
        <w:rPr>
          <w:noProof/>
          <w:lang w:eastAsia="zh-CN"/>
        </w:rPr>
        <w:t xml:space="preserve">paging records discarded at the </w:t>
      </w:r>
      <w:r w:rsidRPr="00026CD2">
        <w:rPr>
          <w:noProof/>
          <w:lang w:val="en-US" w:eastAsia="zh-CN"/>
        </w:rPr>
        <w:t>NRCellDU</w:t>
      </w:r>
      <w:r>
        <w:rPr>
          <w:noProof/>
        </w:rPr>
        <w:tab/>
      </w:r>
      <w:r>
        <w:rPr>
          <w:noProof/>
        </w:rPr>
        <w:fldChar w:fldCharType="begin" w:fldLock="1"/>
      </w:r>
      <w:r>
        <w:rPr>
          <w:noProof/>
        </w:rPr>
        <w:instrText xml:space="preserve"> PAGEREF _Toc202520865 \h </w:instrText>
      </w:r>
      <w:r>
        <w:rPr>
          <w:noProof/>
        </w:rPr>
      </w:r>
      <w:r>
        <w:rPr>
          <w:noProof/>
        </w:rPr>
        <w:fldChar w:fldCharType="separate"/>
      </w:r>
      <w:r>
        <w:rPr>
          <w:noProof/>
        </w:rPr>
        <w:t>132</w:t>
      </w:r>
      <w:r>
        <w:rPr>
          <w:noProof/>
        </w:rPr>
        <w:fldChar w:fldCharType="end"/>
      </w:r>
    </w:p>
    <w:p w14:paraId="4C19BC12" w14:textId="026A34E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27.7</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026CD2">
        <w:rPr>
          <w:noProof/>
          <w:lang w:val="en-US" w:eastAsia="zh-CN"/>
        </w:rPr>
        <w:t xml:space="preserve"> NG-RAN Initiated</w:t>
      </w:r>
      <w:r>
        <w:rPr>
          <w:noProof/>
        </w:rPr>
        <w:t xml:space="preserve"> paging records </w:t>
      </w:r>
      <w:r>
        <w:rPr>
          <w:noProof/>
          <w:lang w:eastAsia="zh-CN"/>
        </w:rPr>
        <w:t>sent</w:t>
      </w:r>
      <w:r>
        <w:rPr>
          <w:noProof/>
        </w:rPr>
        <w:t xml:space="preserve"> by the </w:t>
      </w:r>
      <w:r w:rsidRPr="00026CD2">
        <w:rPr>
          <w:noProof/>
          <w:lang w:val="en-US" w:eastAsia="zh-CN"/>
        </w:rPr>
        <w:t>gNB-CU</w:t>
      </w:r>
      <w:r>
        <w:rPr>
          <w:noProof/>
        </w:rPr>
        <w:tab/>
      </w:r>
      <w:r>
        <w:rPr>
          <w:noProof/>
        </w:rPr>
        <w:fldChar w:fldCharType="begin" w:fldLock="1"/>
      </w:r>
      <w:r>
        <w:rPr>
          <w:noProof/>
        </w:rPr>
        <w:instrText xml:space="preserve"> PAGEREF _Toc202520866 \h </w:instrText>
      </w:r>
      <w:r>
        <w:rPr>
          <w:noProof/>
        </w:rPr>
      </w:r>
      <w:r>
        <w:rPr>
          <w:noProof/>
        </w:rPr>
        <w:fldChar w:fldCharType="separate"/>
      </w:r>
      <w:r>
        <w:rPr>
          <w:noProof/>
        </w:rPr>
        <w:t>133</w:t>
      </w:r>
      <w:r>
        <w:rPr>
          <w:noProof/>
        </w:rPr>
        <w:fldChar w:fldCharType="end"/>
      </w:r>
    </w:p>
    <w:p w14:paraId="1250D4EF" w14:textId="219796F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27.8</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026CD2">
        <w:rPr>
          <w:noProof/>
          <w:lang w:val="en-US" w:eastAsia="zh-CN"/>
        </w:rPr>
        <w:t xml:space="preserve"> </w:t>
      </w:r>
      <w:r w:rsidRPr="00026CD2">
        <w:rPr>
          <w:rFonts w:cs="Arial"/>
          <w:noProof/>
          <w:color w:val="000000"/>
        </w:rPr>
        <w:t>successful</w:t>
      </w:r>
      <w:r w:rsidRPr="00026CD2">
        <w:rPr>
          <w:noProof/>
          <w:lang w:val="en-US" w:eastAsia="zh-CN"/>
        </w:rPr>
        <w:t xml:space="preserve"> NG-RAN Initiated</w:t>
      </w:r>
      <w:r>
        <w:rPr>
          <w:noProof/>
        </w:rPr>
        <w:t xml:space="preserve"> paging </w:t>
      </w:r>
      <w:r>
        <w:rPr>
          <w:noProof/>
          <w:lang w:eastAsia="zh-CN"/>
        </w:rPr>
        <w:t>sent</w:t>
      </w:r>
      <w:r>
        <w:rPr>
          <w:noProof/>
        </w:rPr>
        <w:t xml:space="preserve"> by the </w:t>
      </w:r>
      <w:r w:rsidRPr="00026CD2">
        <w:rPr>
          <w:noProof/>
          <w:lang w:val="en-US" w:eastAsia="zh-CN"/>
        </w:rPr>
        <w:t>gNB-CU</w:t>
      </w:r>
      <w:r>
        <w:rPr>
          <w:noProof/>
        </w:rPr>
        <w:tab/>
      </w:r>
      <w:r>
        <w:rPr>
          <w:noProof/>
        </w:rPr>
        <w:fldChar w:fldCharType="begin" w:fldLock="1"/>
      </w:r>
      <w:r>
        <w:rPr>
          <w:noProof/>
        </w:rPr>
        <w:instrText xml:space="preserve"> PAGEREF _Toc202520867 \h </w:instrText>
      </w:r>
      <w:r>
        <w:rPr>
          <w:noProof/>
        </w:rPr>
      </w:r>
      <w:r>
        <w:rPr>
          <w:noProof/>
        </w:rPr>
        <w:fldChar w:fldCharType="separate"/>
      </w:r>
      <w:r>
        <w:rPr>
          <w:noProof/>
        </w:rPr>
        <w:t>133</w:t>
      </w:r>
      <w:r>
        <w:rPr>
          <w:noProof/>
        </w:rPr>
        <w:fldChar w:fldCharType="end"/>
      </w:r>
    </w:p>
    <w:p w14:paraId="420598DC" w14:textId="23C2382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_Toc202520868 \h </w:instrText>
      </w:r>
      <w:r>
        <w:rPr>
          <w:noProof/>
        </w:rPr>
      </w:r>
      <w:r>
        <w:rPr>
          <w:noProof/>
        </w:rPr>
        <w:fldChar w:fldCharType="separate"/>
      </w:r>
      <w:r>
        <w:rPr>
          <w:noProof/>
        </w:rPr>
        <w:t>133</w:t>
      </w:r>
      <w:r>
        <w:rPr>
          <w:noProof/>
        </w:rPr>
        <w:fldChar w:fldCharType="end"/>
      </w:r>
    </w:p>
    <w:p w14:paraId="6BC60710" w14:textId="4CFFA6D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28.1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026CD2">
        <w:rPr>
          <w:noProof/>
          <w:lang w:val="en-US" w:eastAsia="zh-CN"/>
        </w:rPr>
        <w:t xml:space="preserve"> UE related the SSB beam Index (mean)</w:t>
      </w:r>
      <w:r>
        <w:rPr>
          <w:noProof/>
        </w:rPr>
        <w:tab/>
      </w:r>
      <w:r>
        <w:rPr>
          <w:noProof/>
        </w:rPr>
        <w:fldChar w:fldCharType="begin" w:fldLock="1"/>
      </w:r>
      <w:r>
        <w:rPr>
          <w:noProof/>
        </w:rPr>
        <w:instrText xml:space="preserve"> PAGEREF _Toc202520869 \h </w:instrText>
      </w:r>
      <w:r>
        <w:rPr>
          <w:noProof/>
        </w:rPr>
      </w:r>
      <w:r>
        <w:rPr>
          <w:noProof/>
        </w:rPr>
        <w:fldChar w:fldCharType="separate"/>
      </w:r>
      <w:r>
        <w:rPr>
          <w:noProof/>
        </w:rPr>
        <w:t>133</w:t>
      </w:r>
      <w:r>
        <w:rPr>
          <w:noProof/>
        </w:rPr>
        <w:fldChar w:fldCharType="end"/>
      </w:r>
    </w:p>
    <w:p w14:paraId="2709D42B" w14:textId="76B2FC6A"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026CD2">
        <w:rPr>
          <w:noProof/>
          <w:lang w:val="en-US" w:eastAsia="zh-CN"/>
        </w:rPr>
        <w:t>1</w:t>
      </w:r>
      <w:r>
        <w:rPr>
          <w:noProof/>
        </w:rPr>
        <w:t>.</w:t>
      </w:r>
      <w:r w:rsidRPr="00026CD2">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Transmit power utilization measurements</w:t>
      </w:r>
      <w:r>
        <w:rPr>
          <w:noProof/>
        </w:rPr>
        <w:tab/>
      </w:r>
      <w:r>
        <w:rPr>
          <w:noProof/>
        </w:rPr>
        <w:fldChar w:fldCharType="begin" w:fldLock="1"/>
      </w:r>
      <w:r>
        <w:rPr>
          <w:noProof/>
        </w:rPr>
        <w:instrText xml:space="preserve"> PAGEREF _Toc202520870 \h </w:instrText>
      </w:r>
      <w:r>
        <w:rPr>
          <w:noProof/>
        </w:rPr>
      </w:r>
      <w:r>
        <w:rPr>
          <w:noProof/>
        </w:rPr>
        <w:fldChar w:fldCharType="separate"/>
      </w:r>
      <w:r>
        <w:rPr>
          <w:noProof/>
        </w:rPr>
        <w:t>134</w:t>
      </w:r>
      <w:r>
        <w:rPr>
          <w:noProof/>
        </w:rPr>
        <w:fldChar w:fldCharType="end"/>
      </w:r>
    </w:p>
    <w:p w14:paraId="3F1D4A11" w14:textId="57A8A50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026CD2">
        <w:rPr>
          <w:noProof/>
          <w:lang w:val="en-US" w:eastAsia="zh-CN"/>
        </w:rPr>
        <w:t>1</w:t>
      </w:r>
      <w:r>
        <w:rPr>
          <w:noProof/>
        </w:rPr>
        <w:t>.</w:t>
      </w:r>
      <w:r w:rsidRPr="00026CD2">
        <w:rPr>
          <w:noProof/>
          <w:lang w:val="en-US" w:eastAsia="zh-CN"/>
        </w:rPr>
        <w:t>29.1</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Maximum transmit power</w:t>
      </w:r>
      <w:r>
        <w:rPr>
          <w:noProof/>
        </w:rPr>
        <w:t xml:space="preserve"> </w:t>
      </w:r>
      <w:r w:rsidRPr="00026CD2">
        <w:rPr>
          <w:noProof/>
          <w:lang w:val="en-US" w:eastAsia="zh-CN"/>
        </w:rPr>
        <w:t>of NR cell</w:t>
      </w:r>
      <w:r>
        <w:rPr>
          <w:noProof/>
        </w:rPr>
        <w:tab/>
      </w:r>
      <w:r>
        <w:rPr>
          <w:noProof/>
        </w:rPr>
        <w:fldChar w:fldCharType="begin" w:fldLock="1"/>
      </w:r>
      <w:r>
        <w:rPr>
          <w:noProof/>
        </w:rPr>
        <w:instrText xml:space="preserve"> PAGEREF _Toc202520871 \h </w:instrText>
      </w:r>
      <w:r>
        <w:rPr>
          <w:noProof/>
        </w:rPr>
      </w:r>
      <w:r>
        <w:rPr>
          <w:noProof/>
        </w:rPr>
        <w:fldChar w:fldCharType="separate"/>
      </w:r>
      <w:r>
        <w:rPr>
          <w:noProof/>
        </w:rPr>
        <w:t>134</w:t>
      </w:r>
      <w:r>
        <w:rPr>
          <w:noProof/>
        </w:rPr>
        <w:fldChar w:fldCharType="end"/>
      </w:r>
    </w:p>
    <w:p w14:paraId="61AF3CD9" w14:textId="3BBD389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29.2</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Mean transmit power</w:t>
      </w:r>
      <w:r>
        <w:rPr>
          <w:noProof/>
        </w:rPr>
        <w:t xml:space="preserve"> </w:t>
      </w:r>
      <w:r w:rsidRPr="00026CD2">
        <w:rPr>
          <w:noProof/>
          <w:lang w:val="en-US" w:eastAsia="zh-CN"/>
        </w:rPr>
        <w:t>of NR cell</w:t>
      </w:r>
      <w:r>
        <w:rPr>
          <w:noProof/>
        </w:rPr>
        <w:tab/>
      </w:r>
      <w:r>
        <w:rPr>
          <w:noProof/>
        </w:rPr>
        <w:fldChar w:fldCharType="begin" w:fldLock="1"/>
      </w:r>
      <w:r>
        <w:rPr>
          <w:noProof/>
        </w:rPr>
        <w:instrText xml:space="preserve"> PAGEREF _Toc202520872 \h </w:instrText>
      </w:r>
      <w:r>
        <w:rPr>
          <w:noProof/>
        </w:rPr>
      </w:r>
      <w:r>
        <w:rPr>
          <w:noProof/>
        </w:rPr>
        <w:fldChar w:fldCharType="separate"/>
      </w:r>
      <w:r>
        <w:rPr>
          <w:noProof/>
        </w:rPr>
        <w:t>134</w:t>
      </w:r>
      <w:r>
        <w:rPr>
          <w:noProof/>
        </w:rPr>
        <w:fldChar w:fldCharType="end"/>
      </w:r>
    </w:p>
    <w:p w14:paraId="1ABE4666" w14:textId="588F2CF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_Toc202520873 \h </w:instrText>
      </w:r>
      <w:r>
        <w:rPr>
          <w:noProof/>
        </w:rPr>
      </w:r>
      <w:r>
        <w:rPr>
          <w:noProof/>
        </w:rPr>
        <w:fldChar w:fldCharType="separate"/>
      </w:r>
      <w:r>
        <w:rPr>
          <w:noProof/>
        </w:rPr>
        <w:t>134</w:t>
      </w:r>
      <w:r>
        <w:rPr>
          <w:noProof/>
        </w:rPr>
        <w:fldChar w:fldCharType="end"/>
      </w:r>
    </w:p>
    <w:p w14:paraId="109F6A4F" w14:textId="644DEE4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026CD2">
        <w:rPr>
          <w:noProof/>
          <w:lang w:val="en-US" w:eastAsia="zh-CN"/>
        </w:rPr>
        <w:t>30</w:t>
      </w:r>
      <w:r>
        <w:rPr>
          <w:noProof/>
          <w:lang w:eastAsia="zh-CN"/>
        </w:rPr>
        <w:t>.</w:t>
      </w:r>
      <w:r w:rsidRPr="00026CD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S</w:t>
      </w:r>
      <w:r w:rsidRPr="00026CD2">
        <w:rPr>
          <w:noProof/>
          <w:snapToGrid w:val="0"/>
          <w:lang w:eastAsia="zh-CN"/>
        </w:rPr>
        <w:t>cheduled</w:t>
      </w:r>
      <w:r>
        <w:rPr>
          <w:noProof/>
        </w:rPr>
        <w:t xml:space="preserve"> PDSCH </w:t>
      </w:r>
      <w:r w:rsidRPr="00026CD2">
        <w:rPr>
          <w:noProof/>
          <w:lang w:val="en-US" w:eastAsia="zh-CN"/>
        </w:rPr>
        <w:t>RBs per layer of MU-MIMO</w:t>
      </w:r>
      <w:r>
        <w:rPr>
          <w:noProof/>
        </w:rPr>
        <w:tab/>
      </w:r>
      <w:r>
        <w:rPr>
          <w:noProof/>
        </w:rPr>
        <w:fldChar w:fldCharType="begin" w:fldLock="1"/>
      </w:r>
      <w:r>
        <w:rPr>
          <w:noProof/>
        </w:rPr>
        <w:instrText xml:space="preserve"> PAGEREF _Toc202520874 \h </w:instrText>
      </w:r>
      <w:r>
        <w:rPr>
          <w:noProof/>
        </w:rPr>
      </w:r>
      <w:r>
        <w:rPr>
          <w:noProof/>
        </w:rPr>
        <w:fldChar w:fldCharType="separate"/>
      </w:r>
      <w:r>
        <w:rPr>
          <w:noProof/>
        </w:rPr>
        <w:t>134</w:t>
      </w:r>
      <w:r>
        <w:rPr>
          <w:noProof/>
        </w:rPr>
        <w:fldChar w:fldCharType="end"/>
      </w:r>
    </w:p>
    <w:p w14:paraId="4EBE1577" w14:textId="0604BF1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026CD2">
        <w:rPr>
          <w:noProof/>
          <w:lang w:val="en-US" w:eastAsia="zh-CN"/>
        </w:rPr>
        <w:t>30</w:t>
      </w:r>
      <w:r>
        <w:rPr>
          <w:noProof/>
          <w:lang w:eastAsia="zh-CN"/>
        </w:rPr>
        <w:t>.</w:t>
      </w:r>
      <w:r w:rsidRPr="00026CD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S</w:t>
      </w:r>
      <w:r w:rsidRPr="00026CD2">
        <w:rPr>
          <w:noProof/>
          <w:snapToGrid w:val="0"/>
          <w:lang w:eastAsia="zh-CN"/>
        </w:rPr>
        <w:t>cheduled</w:t>
      </w:r>
      <w:r w:rsidRPr="00026CD2">
        <w:rPr>
          <w:noProof/>
          <w:snapToGrid w:val="0"/>
          <w:lang w:val="en-US" w:eastAsia="zh-CN"/>
        </w:rPr>
        <w:t xml:space="preserve"> </w:t>
      </w:r>
      <w:r>
        <w:rPr>
          <w:noProof/>
        </w:rPr>
        <w:t>PUSCH</w:t>
      </w:r>
      <w:r w:rsidRPr="00026CD2">
        <w:rPr>
          <w:noProof/>
          <w:lang w:val="en-US" w:eastAsia="zh-CN"/>
        </w:rPr>
        <w:t xml:space="preserve"> RBs</w:t>
      </w:r>
      <w:r>
        <w:rPr>
          <w:noProof/>
        </w:rPr>
        <w:t xml:space="preserve"> </w:t>
      </w:r>
      <w:r w:rsidRPr="00026CD2">
        <w:rPr>
          <w:noProof/>
          <w:lang w:val="en-US" w:eastAsia="zh-CN"/>
        </w:rPr>
        <w:t>per layer</w:t>
      </w:r>
      <w:r>
        <w:rPr>
          <w:noProof/>
        </w:rPr>
        <w:t xml:space="preserve"> of </w:t>
      </w:r>
      <w:r w:rsidRPr="00026CD2">
        <w:rPr>
          <w:noProof/>
          <w:lang w:val="en-US" w:eastAsia="zh-CN"/>
        </w:rPr>
        <w:t>MU-MIMO</w:t>
      </w:r>
      <w:r>
        <w:rPr>
          <w:noProof/>
        </w:rPr>
        <w:tab/>
      </w:r>
      <w:r>
        <w:rPr>
          <w:noProof/>
        </w:rPr>
        <w:fldChar w:fldCharType="begin" w:fldLock="1"/>
      </w:r>
      <w:r>
        <w:rPr>
          <w:noProof/>
        </w:rPr>
        <w:instrText xml:space="preserve"> PAGEREF _Toc202520875 \h </w:instrText>
      </w:r>
      <w:r>
        <w:rPr>
          <w:noProof/>
        </w:rPr>
      </w:r>
      <w:r>
        <w:rPr>
          <w:noProof/>
        </w:rPr>
        <w:fldChar w:fldCharType="separate"/>
      </w:r>
      <w:r>
        <w:rPr>
          <w:noProof/>
        </w:rPr>
        <w:t>135</w:t>
      </w:r>
      <w:r>
        <w:rPr>
          <w:noProof/>
        </w:rPr>
        <w:fldChar w:fldCharType="end"/>
      </w:r>
    </w:p>
    <w:p w14:paraId="6D4A5BFB" w14:textId="3A5CA61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5.1.1.30.3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 xml:space="preserve">PDSCH </w:t>
      </w:r>
      <w:r>
        <w:rPr>
          <w:noProof/>
        </w:rPr>
        <w:t>Time-domain average</w:t>
      </w:r>
      <w:r w:rsidRPr="00026CD2">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_Toc202520876 \h </w:instrText>
      </w:r>
      <w:r>
        <w:rPr>
          <w:noProof/>
        </w:rPr>
      </w:r>
      <w:r>
        <w:rPr>
          <w:noProof/>
        </w:rPr>
        <w:fldChar w:fldCharType="separate"/>
      </w:r>
      <w:r>
        <w:rPr>
          <w:noProof/>
        </w:rPr>
        <w:t>135</w:t>
      </w:r>
      <w:r>
        <w:rPr>
          <w:noProof/>
        </w:rPr>
        <w:fldChar w:fldCharType="end"/>
      </w:r>
    </w:p>
    <w:p w14:paraId="58B79FA6" w14:textId="2418684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5.1.1.30.4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 xml:space="preserve">PUSCH </w:t>
      </w:r>
      <w:r>
        <w:rPr>
          <w:noProof/>
        </w:rPr>
        <w:t>Time-domain average</w:t>
      </w:r>
      <w:r w:rsidRPr="00026CD2">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_Toc202520877 \h </w:instrText>
      </w:r>
      <w:r>
        <w:rPr>
          <w:noProof/>
        </w:rPr>
      </w:r>
      <w:r>
        <w:rPr>
          <w:noProof/>
        </w:rPr>
        <w:fldChar w:fldCharType="separate"/>
      </w:r>
      <w:r>
        <w:rPr>
          <w:noProof/>
        </w:rPr>
        <w:t>135</w:t>
      </w:r>
      <w:r>
        <w:rPr>
          <w:noProof/>
        </w:rPr>
        <w:fldChar w:fldCharType="end"/>
      </w:r>
    </w:p>
    <w:p w14:paraId="177479B3" w14:textId="69554AD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_Toc202520878 \h </w:instrText>
      </w:r>
      <w:r>
        <w:rPr>
          <w:noProof/>
        </w:rPr>
      </w:r>
      <w:r>
        <w:rPr>
          <w:noProof/>
        </w:rPr>
        <w:fldChar w:fldCharType="separate"/>
      </w:r>
      <w:r>
        <w:rPr>
          <w:noProof/>
        </w:rPr>
        <w:t>136</w:t>
      </w:r>
      <w:r>
        <w:rPr>
          <w:noProof/>
        </w:rPr>
        <w:fldChar w:fldCharType="end"/>
      </w:r>
    </w:p>
    <w:p w14:paraId="6A6D8C0F" w14:textId="5E07B2B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5.1.1.30.6</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_Toc202520879 \h </w:instrText>
      </w:r>
      <w:r>
        <w:rPr>
          <w:noProof/>
        </w:rPr>
      </w:r>
      <w:r>
        <w:rPr>
          <w:noProof/>
        </w:rPr>
        <w:fldChar w:fldCharType="separate"/>
      </w:r>
      <w:r>
        <w:rPr>
          <w:noProof/>
        </w:rPr>
        <w:t>137</w:t>
      </w:r>
      <w:r>
        <w:rPr>
          <w:noProof/>
        </w:rPr>
        <w:fldChar w:fldCharType="end"/>
      </w:r>
    </w:p>
    <w:p w14:paraId="07A318F5" w14:textId="381E80D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_Toc202520880 \h </w:instrText>
      </w:r>
      <w:r>
        <w:rPr>
          <w:noProof/>
        </w:rPr>
      </w:r>
      <w:r>
        <w:rPr>
          <w:noProof/>
        </w:rPr>
        <w:fldChar w:fldCharType="separate"/>
      </w:r>
      <w:r>
        <w:rPr>
          <w:noProof/>
        </w:rPr>
        <w:t>137</w:t>
      </w:r>
      <w:r>
        <w:rPr>
          <w:noProof/>
        </w:rPr>
        <w:fldChar w:fldCharType="end"/>
      </w:r>
    </w:p>
    <w:p w14:paraId="17012C00" w14:textId="792F08E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fldLock="1"/>
      </w:r>
      <w:r>
        <w:rPr>
          <w:noProof/>
        </w:rPr>
        <w:instrText xml:space="preserve"> PAGEREF _Toc202520881 \h </w:instrText>
      </w:r>
      <w:r>
        <w:rPr>
          <w:noProof/>
        </w:rPr>
      </w:r>
      <w:r>
        <w:rPr>
          <w:noProof/>
        </w:rPr>
        <w:fldChar w:fldCharType="separate"/>
      </w:r>
      <w:r>
        <w:rPr>
          <w:noProof/>
        </w:rPr>
        <w:t>138</w:t>
      </w:r>
      <w:r>
        <w:rPr>
          <w:noProof/>
        </w:rPr>
        <w:fldChar w:fldCharType="end"/>
      </w:r>
    </w:p>
    <w:p w14:paraId="2301A9EF" w14:textId="7C9B18B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fldLock="1"/>
      </w:r>
      <w:r>
        <w:rPr>
          <w:noProof/>
        </w:rPr>
        <w:instrText xml:space="preserve"> PAGEREF _Toc202520882 \h </w:instrText>
      </w:r>
      <w:r>
        <w:rPr>
          <w:noProof/>
        </w:rPr>
      </w:r>
      <w:r>
        <w:rPr>
          <w:noProof/>
        </w:rPr>
        <w:fldChar w:fldCharType="separate"/>
      </w:r>
      <w:r>
        <w:rPr>
          <w:noProof/>
        </w:rPr>
        <w:t>138</w:t>
      </w:r>
      <w:r>
        <w:rPr>
          <w:noProof/>
        </w:rPr>
        <w:fldChar w:fldCharType="end"/>
      </w:r>
    </w:p>
    <w:p w14:paraId="11E0F691" w14:textId="3B235DA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5.1.1.30.10</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fldLock="1"/>
      </w:r>
      <w:r>
        <w:rPr>
          <w:noProof/>
        </w:rPr>
        <w:instrText xml:space="preserve"> PAGEREF _Toc202520883 \h </w:instrText>
      </w:r>
      <w:r>
        <w:rPr>
          <w:noProof/>
        </w:rPr>
      </w:r>
      <w:r>
        <w:rPr>
          <w:noProof/>
        </w:rPr>
        <w:fldChar w:fldCharType="separate"/>
      </w:r>
      <w:r>
        <w:rPr>
          <w:noProof/>
        </w:rPr>
        <w:t>139</w:t>
      </w:r>
      <w:r>
        <w:rPr>
          <w:noProof/>
        </w:rPr>
        <w:fldChar w:fldCharType="end"/>
      </w:r>
    </w:p>
    <w:p w14:paraId="7E5FC9C0" w14:textId="4905EC5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026CD2">
        <w:rPr>
          <w:noProof/>
          <w:lang w:val="en-US" w:eastAsia="zh-CN"/>
        </w:rPr>
        <w:t>1</w:t>
      </w:r>
      <w:r>
        <w:rPr>
          <w:noProof/>
        </w:rPr>
        <w:t>.</w:t>
      </w:r>
      <w:r w:rsidRPr="00026CD2">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RSRQ measurement</w:t>
      </w:r>
      <w:r>
        <w:rPr>
          <w:noProof/>
        </w:rPr>
        <w:tab/>
      </w:r>
      <w:r>
        <w:rPr>
          <w:noProof/>
        </w:rPr>
        <w:fldChar w:fldCharType="begin" w:fldLock="1"/>
      </w:r>
      <w:r>
        <w:rPr>
          <w:noProof/>
        </w:rPr>
        <w:instrText xml:space="preserve"> PAGEREF _Toc202520884 \h </w:instrText>
      </w:r>
      <w:r>
        <w:rPr>
          <w:noProof/>
        </w:rPr>
      </w:r>
      <w:r>
        <w:rPr>
          <w:noProof/>
        </w:rPr>
        <w:fldChar w:fldCharType="separate"/>
      </w:r>
      <w:r>
        <w:rPr>
          <w:noProof/>
        </w:rPr>
        <w:t>140</w:t>
      </w:r>
      <w:r>
        <w:rPr>
          <w:noProof/>
        </w:rPr>
        <w:fldChar w:fldCharType="end"/>
      </w:r>
    </w:p>
    <w:p w14:paraId="3BCBC9FB" w14:textId="0F33697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026CD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SS</w:t>
      </w:r>
      <w:r>
        <w:rPr>
          <w:noProof/>
        </w:rPr>
        <w:t>-RSRQ distribution</w:t>
      </w:r>
      <w:r w:rsidRPr="00026CD2">
        <w:rPr>
          <w:noProof/>
          <w:lang w:val="en-US" w:eastAsia="zh-CN"/>
        </w:rPr>
        <w:t xml:space="preserve"> in gNB</w:t>
      </w:r>
      <w:r>
        <w:rPr>
          <w:noProof/>
        </w:rPr>
        <w:tab/>
      </w:r>
      <w:r>
        <w:rPr>
          <w:noProof/>
        </w:rPr>
        <w:fldChar w:fldCharType="begin" w:fldLock="1"/>
      </w:r>
      <w:r>
        <w:rPr>
          <w:noProof/>
        </w:rPr>
        <w:instrText xml:space="preserve"> PAGEREF _Toc202520885 \h </w:instrText>
      </w:r>
      <w:r>
        <w:rPr>
          <w:noProof/>
        </w:rPr>
      </w:r>
      <w:r>
        <w:rPr>
          <w:noProof/>
        </w:rPr>
        <w:fldChar w:fldCharType="separate"/>
      </w:r>
      <w:r>
        <w:rPr>
          <w:noProof/>
        </w:rPr>
        <w:t>140</w:t>
      </w:r>
      <w:r>
        <w:rPr>
          <w:noProof/>
        </w:rPr>
        <w:fldChar w:fldCharType="end"/>
      </w:r>
    </w:p>
    <w:p w14:paraId="14106626" w14:textId="6D44653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026CD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SS</w:t>
      </w:r>
      <w:r>
        <w:rPr>
          <w:noProof/>
        </w:rPr>
        <w:t>-RSRQ distribution</w:t>
      </w:r>
      <w:r w:rsidRPr="00026CD2">
        <w:rPr>
          <w:noProof/>
          <w:lang w:val="en-US" w:eastAsia="zh-CN"/>
        </w:rPr>
        <w:t xml:space="preserve"> per SSB</w:t>
      </w:r>
      <w:r>
        <w:rPr>
          <w:noProof/>
        </w:rPr>
        <w:tab/>
      </w:r>
      <w:r>
        <w:rPr>
          <w:noProof/>
        </w:rPr>
        <w:fldChar w:fldCharType="begin" w:fldLock="1"/>
      </w:r>
      <w:r>
        <w:rPr>
          <w:noProof/>
        </w:rPr>
        <w:instrText xml:space="preserve"> PAGEREF _Toc202520886 \h </w:instrText>
      </w:r>
      <w:r>
        <w:rPr>
          <w:noProof/>
        </w:rPr>
      </w:r>
      <w:r>
        <w:rPr>
          <w:noProof/>
        </w:rPr>
        <w:fldChar w:fldCharType="separate"/>
      </w:r>
      <w:r>
        <w:rPr>
          <w:noProof/>
        </w:rPr>
        <w:t>140</w:t>
      </w:r>
      <w:r>
        <w:rPr>
          <w:noProof/>
        </w:rPr>
        <w:fldChar w:fldCharType="end"/>
      </w:r>
    </w:p>
    <w:p w14:paraId="542B699D" w14:textId="6526FBD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31</w:t>
      </w:r>
      <w:r>
        <w:rPr>
          <w:noProof/>
        </w:rPr>
        <w:t>.</w:t>
      </w:r>
      <w:r w:rsidRPr="00026CD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SS</w:t>
      </w:r>
      <w:r>
        <w:rPr>
          <w:noProof/>
        </w:rPr>
        <w:t>-RSRQ distribution</w:t>
      </w:r>
      <w:r w:rsidRPr="00026CD2">
        <w:rPr>
          <w:noProof/>
          <w:lang w:val="en-US" w:eastAsia="zh-CN"/>
        </w:rPr>
        <w:t xml:space="preserve"> per SSB of neighbor NR cell</w:t>
      </w:r>
      <w:r>
        <w:rPr>
          <w:noProof/>
        </w:rPr>
        <w:tab/>
      </w:r>
      <w:r>
        <w:rPr>
          <w:noProof/>
        </w:rPr>
        <w:fldChar w:fldCharType="begin" w:fldLock="1"/>
      </w:r>
      <w:r>
        <w:rPr>
          <w:noProof/>
        </w:rPr>
        <w:instrText xml:space="preserve"> PAGEREF _Toc202520887 \h </w:instrText>
      </w:r>
      <w:r>
        <w:rPr>
          <w:noProof/>
        </w:rPr>
      </w:r>
      <w:r>
        <w:rPr>
          <w:noProof/>
        </w:rPr>
        <w:fldChar w:fldCharType="separate"/>
      </w:r>
      <w:r>
        <w:rPr>
          <w:noProof/>
        </w:rPr>
        <w:t>140</w:t>
      </w:r>
      <w:r>
        <w:rPr>
          <w:noProof/>
        </w:rPr>
        <w:fldChar w:fldCharType="end"/>
      </w:r>
    </w:p>
    <w:p w14:paraId="207F9383" w14:textId="2992A99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026CD2">
        <w:rPr>
          <w:noProof/>
          <w:lang w:val="en-US" w:eastAsia="zh-CN"/>
        </w:rPr>
        <w:t>1</w:t>
      </w:r>
      <w:r>
        <w:rPr>
          <w:noProof/>
        </w:rPr>
        <w:t>.</w:t>
      </w:r>
      <w:r w:rsidRPr="00026CD2">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SINR measurement</w:t>
      </w:r>
      <w:r>
        <w:rPr>
          <w:noProof/>
        </w:rPr>
        <w:tab/>
      </w:r>
      <w:r>
        <w:rPr>
          <w:noProof/>
        </w:rPr>
        <w:fldChar w:fldCharType="begin" w:fldLock="1"/>
      </w:r>
      <w:r>
        <w:rPr>
          <w:noProof/>
        </w:rPr>
        <w:instrText xml:space="preserve"> PAGEREF _Toc202520888 \h </w:instrText>
      </w:r>
      <w:r>
        <w:rPr>
          <w:noProof/>
        </w:rPr>
      </w:r>
      <w:r>
        <w:rPr>
          <w:noProof/>
        </w:rPr>
        <w:fldChar w:fldCharType="separate"/>
      </w:r>
      <w:r>
        <w:rPr>
          <w:noProof/>
        </w:rPr>
        <w:t>141</w:t>
      </w:r>
      <w:r>
        <w:rPr>
          <w:noProof/>
        </w:rPr>
        <w:fldChar w:fldCharType="end"/>
      </w:r>
    </w:p>
    <w:p w14:paraId="594ADC82" w14:textId="7A243BE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026CD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SS</w:t>
      </w:r>
      <w:r>
        <w:rPr>
          <w:noProof/>
        </w:rPr>
        <w:t>-SINR distribution</w:t>
      </w:r>
      <w:r w:rsidRPr="00026CD2">
        <w:rPr>
          <w:noProof/>
          <w:lang w:val="en-US" w:eastAsia="zh-CN"/>
        </w:rPr>
        <w:t xml:space="preserve"> in gNB</w:t>
      </w:r>
      <w:r>
        <w:rPr>
          <w:noProof/>
        </w:rPr>
        <w:tab/>
      </w:r>
      <w:r>
        <w:rPr>
          <w:noProof/>
        </w:rPr>
        <w:fldChar w:fldCharType="begin" w:fldLock="1"/>
      </w:r>
      <w:r>
        <w:rPr>
          <w:noProof/>
        </w:rPr>
        <w:instrText xml:space="preserve"> PAGEREF _Toc202520889 \h </w:instrText>
      </w:r>
      <w:r>
        <w:rPr>
          <w:noProof/>
        </w:rPr>
      </w:r>
      <w:r>
        <w:rPr>
          <w:noProof/>
        </w:rPr>
        <w:fldChar w:fldCharType="separate"/>
      </w:r>
      <w:r>
        <w:rPr>
          <w:noProof/>
        </w:rPr>
        <w:t>141</w:t>
      </w:r>
      <w:r>
        <w:rPr>
          <w:noProof/>
        </w:rPr>
        <w:fldChar w:fldCharType="end"/>
      </w:r>
    </w:p>
    <w:p w14:paraId="27FA51DA" w14:textId="2CD0798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026CD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SS</w:t>
      </w:r>
      <w:r>
        <w:rPr>
          <w:noProof/>
        </w:rPr>
        <w:t>-SINR distribution</w:t>
      </w:r>
      <w:r w:rsidRPr="00026CD2">
        <w:rPr>
          <w:noProof/>
          <w:lang w:val="en-US" w:eastAsia="zh-CN"/>
        </w:rPr>
        <w:t xml:space="preserve"> per SSB</w:t>
      </w:r>
      <w:r>
        <w:rPr>
          <w:noProof/>
        </w:rPr>
        <w:tab/>
      </w:r>
      <w:r>
        <w:rPr>
          <w:noProof/>
        </w:rPr>
        <w:fldChar w:fldCharType="begin" w:fldLock="1"/>
      </w:r>
      <w:r>
        <w:rPr>
          <w:noProof/>
        </w:rPr>
        <w:instrText xml:space="preserve"> PAGEREF _Toc202520890 \h </w:instrText>
      </w:r>
      <w:r>
        <w:rPr>
          <w:noProof/>
        </w:rPr>
      </w:r>
      <w:r>
        <w:rPr>
          <w:noProof/>
        </w:rPr>
        <w:fldChar w:fldCharType="separate"/>
      </w:r>
      <w:r>
        <w:rPr>
          <w:noProof/>
        </w:rPr>
        <w:t>141</w:t>
      </w:r>
      <w:r>
        <w:rPr>
          <w:noProof/>
        </w:rPr>
        <w:fldChar w:fldCharType="end"/>
      </w:r>
    </w:p>
    <w:p w14:paraId="4922DDE1" w14:textId="155B4B7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026CD2">
        <w:rPr>
          <w:noProof/>
          <w:lang w:val="en-US" w:eastAsia="zh-CN"/>
        </w:rPr>
        <w:t>32</w:t>
      </w:r>
      <w:r>
        <w:rPr>
          <w:noProof/>
        </w:rPr>
        <w:t>.3</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SS</w:t>
      </w:r>
      <w:r>
        <w:rPr>
          <w:noProof/>
        </w:rPr>
        <w:t>-SINR distribution</w:t>
      </w:r>
      <w:r w:rsidRPr="00026CD2">
        <w:rPr>
          <w:noProof/>
          <w:lang w:val="en-US" w:eastAsia="zh-CN"/>
        </w:rPr>
        <w:t xml:space="preserve"> per SSB of neighbor NR cell</w:t>
      </w:r>
      <w:r>
        <w:rPr>
          <w:noProof/>
        </w:rPr>
        <w:tab/>
      </w:r>
      <w:r>
        <w:rPr>
          <w:noProof/>
        </w:rPr>
        <w:fldChar w:fldCharType="begin" w:fldLock="1"/>
      </w:r>
      <w:r>
        <w:rPr>
          <w:noProof/>
        </w:rPr>
        <w:instrText xml:space="preserve"> PAGEREF _Toc202520891 \h </w:instrText>
      </w:r>
      <w:r>
        <w:rPr>
          <w:noProof/>
        </w:rPr>
      </w:r>
      <w:r>
        <w:rPr>
          <w:noProof/>
        </w:rPr>
        <w:fldChar w:fldCharType="separate"/>
      </w:r>
      <w:r>
        <w:rPr>
          <w:noProof/>
        </w:rPr>
        <w:t>142</w:t>
      </w:r>
      <w:r>
        <w:rPr>
          <w:noProof/>
        </w:rPr>
        <w:fldChar w:fldCharType="end"/>
      </w:r>
    </w:p>
    <w:p w14:paraId="59A6D7BB" w14:textId="5BEDA82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1.33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Timing Advance</w:t>
      </w:r>
      <w:r>
        <w:rPr>
          <w:noProof/>
        </w:rPr>
        <w:tab/>
      </w:r>
      <w:r>
        <w:rPr>
          <w:noProof/>
        </w:rPr>
        <w:fldChar w:fldCharType="begin" w:fldLock="1"/>
      </w:r>
      <w:r>
        <w:rPr>
          <w:noProof/>
        </w:rPr>
        <w:instrText xml:space="preserve"> PAGEREF _Toc202520892 \h </w:instrText>
      </w:r>
      <w:r>
        <w:rPr>
          <w:noProof/>
        </w:rPr>
      </w:r>
      <w:r>
        <w:rPr>
          <w:noProof/>
        </w:rPr>
        <w:fldChar w:fldCharType="separate"/>
      </w:r>
      <w:r>
        <w:rPr>
          <w:noProof/>
        </w:rPr>
        <w:t>142</w:t>
      </w:r>
      <w:r>
        <w:rPr>
          <w:noProof/>
        </w:rPr>
        <w:fldChar w:fldCharType="end"/>
      </w:r>
    </w:p>
    <w:p w14:paraId="70AEF659" w14:textId="35FA66D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1.33.1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Timing Advance distribution for NR Cell</w:t>
      </w:r>
      <w:r>
        <w:rPr>
          <w:noProof/>
        </w:rPr>
        <w:tab/>
      </w:r>
      <w:r>
        <w:rPr>
          <w:noProof/>
        </w:rPr>
        <w:fldChar w:fldCharType="begin" w:fldLock="1"/>
      </w:r>
      <w:r>
        <w:rPr>
          <w:noProof/>
        </w:rPr>
        <w:instrText xml:space="preserve"> PAGEREF _Toc202520893 \h </w:instrText>
      </w:r>
      <w:r>
        <w:rPr>
          <w:noProof/>
        </w:rPr>
      </w:r>
      <w:r>
        <w:rPr>
          <w:noProof/>
        </w:rPr>
        <w:fldChar w:fldCharType="separate"/>
      </w:r>
      <w:r>
        <w:rPr>
          <w:noProof/>
        </w:rPr>
        <w:t>142</w:t>
      </w:r>
      <w:r>
        <w:rPr>
          <w:noProof/>
        </w:rPr>
        <w:fldChar w:fldCharType="end"/>
      </w:r>
    </w:p>
    <w:p w14:paraId="032DB73C" w14:textId="10A0ED6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Average Value of Timing Advance</w:t>
      </w:r>
      <w:r w:rsidRPr="00026CD2">
        <w:rPr>
          <w:noProof/>
          <w:lang w:val="en-US" w:eastAsia="zh-CN"/>
        </w:rPr>
        <w:t xml:space="preserve"> per</w:t>
      </w:r>
      <w:r>
        <w:rPr>
          <w:noProof/>
        </w:rPr>
        <w:t xml:space="preserve"> SS-RSRP and AOA ranges</w:t>
      </w:r>
      <w:r>
        <w:rPr>
          <w:noProof/>
        </w:rPr>
        <w:tab/>
      </w:r>
      <w:r>
        <w:rPr>
          <w:noProof/>
        </w:rPr>
        <w:fldChar w:fldCharType="begin" w:fldLock="1"/>
      </w:r>
      <w:r>
        <w:rPr>
          <w:noProof/>
        </w:rPr>
        <w:instrText xml:space="preserve"> PAGEREF _Toc202520894 \h </w:instrText>
      </w:r>
      <w:r>
        <w:rPr>
          <w:noProof/>
        </w:rPr>
      </w:r>
      <w:r>
        <w:rPr>
          <w:noProof/>
        </w:rPr>
        <w:fldChar w:fldCharType="separate"/>
      </w:r>
      <w:r>
        <w:rPr>
          <w:noProof/>
        </w:rPr>
        <w:t>143</w:t>
      </w:r>
      <w:r>
        <w:rPr>
          <w:noProof/>
        </w:rPr>
        <w:fldChar w:fldCharType="end"/>
      </w:r>
    </w:p>
    <w:p w14:paraId="0BDB38DD" w14:textId="7D1E2EC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Incoming GTP Data Packet Loss in gNB over N3</w:t>
      </w:r>
      <w:r>
        <w:rPr>
          <w:noProof/>
        </w:rPr>
        <w:tab/>
      </w:r>
      <w:r>
        <w:rPr>
          <w:noProof/>
        </w:rPr>
        <w:fldChar w:fldCharType="begin" w:fldLock="1"/>
      </w:r>
      <w:r>
        <w:rPr>
          <w:noProof/>
        </w:rPr>
        <w:instrText xml:space="preserve"> PAGEREF _Toc202520895 \h </w:instrText>
      </w:r>
      <w:r>
        <w:rPr>
          <w:noProof/>
        </w:rPr>
      </w:r>
      <w:r>
        <w:rPr>
          <w:noProof/>
        </w:rPr>
        <w:fldChar w:fldCharType="separate"/>
      </w:r>
      <w:r>
        <w:rPr>
          <w:noProof/>
        </w:rPr>
        <w:t>144</w:t>
      </w:r>
      <w:r>
        <w:rPr>
          <w:noProof/>
        </w:rPr>
        <w:fldChar w:fldCharType="end"/>
      </w:r>
    </w:p>
    <w:p w14:paraId="74213560" w14:textId="6EEA795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DL Packet Loss rate on Uu</w:t>
      </w:r>
      <w:r>
        <w:rPr>
          <w:noProof/>
        </w:rPr>
        <w:tab/>
      </w:r>
      <w:r>
        <w:rPr>
          <w:noProof/>
        </w:rPr>
        <w:fldChar w:fldCharType="begin" w:fldLock="1"/>
      </w:r>
      <w:r>
        <w:rPr>
          <w:noProof/>
        </w:rPr>
        <w:instrText xml:space="preserve"> PAGEREF _Toc202520896 \h </w:instrText>
      </w:r>
      <w:r>
        <w:rPr>
          <w:noProof/>
        </w:rPr>
      </w:r>
      <w:r>
        <w:rPr>
          <w:noProof/>
        </w:rPr>
        <w:fldChar w:fldCharType="separate"/>
      </w:r>
      <w:r>
        <w:rPr>
          <w:noProof/>
        </w:rPr>
        <w:t>144</w:t>
      </w:r>
      <w:r>
        <w:rPr>
          <w:noProof/>
        </w:rPr>
        <w:fldChar w:fldCharType="end"/>
      </w:r>
    </w:p>
    <w:p w14:paraId="39099276" w14:textId="0268F16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Number of octets of incoming GTP data packets on the NgU interface, from UPF to RAN</w:t>
      </w:r>
      <w:r>
        <w:rPr>
          <w:noProof/>
        </w:rPr>
        <w:tab/>
      </w:r>
      <w:r>
        <w:rPr>
          <w:noProof/>
        </w:rPr>
        <w:fldChar w:fldCharType="begin" w:fldLock="1"/>
      </w:r>
      <w:r>
        <w:rPr>
          <w:noProof/>
        </w:rPr>
        <w:instrText xml:space="preserve"> PAGEREF _Toc202520897 \h </w:instrText>
      </w:r>
      <w:r>
        <w:rPr>
          <w:noProof/>
        </w:rPr>
      </w:r>
      <w:r>
        <w:rPr>
          <w:noProof/>
        </w:rPr>
        <w:fldChar w:fldCharType="separate"/>
      </w:r>
      <w:r>
        <w:rPr>
          <w:noProof/>
        </w:rPr>
        <w:t>145</w:t>
      </w:r>
      <w:r>
        <w:rPr>
          <w:noProof/>
        </w:rPr>
        <w:fldChar w:fldCharType="end"/>
      </w:r>
    </w:p>
    <w:p w14:paraId="3F448778" w14:textId="789DD8C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NgU interface, from RAN to UPF</w:t>
      </w:r>
      <w:r>
        <w:rPr>
          <w:noProof/>
        </w:rPr>
        <w:tab/>
      </w:r>
      <w:r>
        <w:rPr>
          <w:noProof/>
        </w:rPr>
        <w:fldChar w:fldCharType="begin" w:fldLock="1"/>
      </w:r>
      <w:r>
        <w:rPr>
          <w:noProof/>
        </w:rPr>
        <w:instrText xml:space="preserve"> PAGEREF _Toc202520898 \h </w:instrText>
      </w:r>
      <w:r>
        <w:rPr>
          <w:noProof/>
        </w:rPr>
      </w:r>
      <w:r>
        <w:rPr>
          <w:noProof/>
        </w:rPr>
        <w:fldChar w:fldCharType="separate"/>
      </w:r>
      <w:r>
        <w:rPr>
          <w:noProof/>
        </w:rPr>
        <w:t>145</w:t>
      </w:r>
      <w:r>
        <w:rPr>
          <w:noProof/>
        </w:rPr>
        <w:fldChar w:fldCharType="end"/>
      </w:r>
    </w:p>
    <w:p w14:paraId="430DCED3" w14:textId="20FFE0EC"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5.1.1.38</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fldLock="1"/>
      </w:r>
      <w:r>
        <w:rPr>
          <w:noProof/>
        </w:rPr>
        <w:instrText xml:space="preserve"> PAGEREF _Toc202520899 \h </w:instrText>
      </w:r>
      <w:r>
        <w:rPr>
          <w:noProof/>
        </w:rPr>
      </w:r>
      <w:r>
        <w:rPr>
          <w:noProof/>
        </w:rPr>
        <w:fldChar w:fldCharType="separate"/>
      </w:r>
      <w:r>
        <w:rPr>
          <w:noProof/>
        </w:rPr>
        <w:t>146</w:t>
      </w:r>
      <w:r>
        <w:rPr>
          <w:noProof/>
        </w:rPr>
        <w:fldChar w:fldCharType="end"/>
      </w:r>
    </w:p>
    <w:p w14:paraId="03C45264" w14:textId="679F0ABF"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5.1.1.39</w:t>
      </w:r>
      <w:r>
        <w:rPr>
          <w:rFonts w:asciiTheme="minorHAnsi" w:eastAsiaTheme="minorEastAsia" w:hAnsiTheme="minorHAnsi" w:cstheme="minorBidi"/>
          <w:noProof/>
          <w:kern w:val="2"/>
          <w:sz w:val="24"/>
          <w:szCs w:val="24"/>
          <w:lang w:eastAsia="en-GB"/>
          <w14:ligatures w14:val="standardContextual"/>
        </w:rPr>
        <w:tab/>
      </w:r>
      <w:r>
        <w:rPr>
          <w:noProof/>
        </w:rPr>
        <w:t>Number of scheduled connected mode power saving WUS functionality resources.</w:t>
      </w:r>
      <w:r>
        <w:rPr>
          <w:noProof/>
        </w:rPr>
        <w:tab/>
      </w:r>
      <w:r>
        <w:rPr>
          <w:noProof/>
        </w:rPr>
        <w:fldChar w:fldCharType="begin" w:fldLock="1"/>
      </w:r>
      <w:r>
        <w:rPr>
          <w:noProof/>
        </w:rPr>
        <w:instrText xml:space="preserve"> PAGEREF _Toc202520900 \h </w:instrText>
      </w:r>
      <w:r>
        <w:rPr>
          <w:noProof/>
        </w:rPr>
      </w:r>
      <w:r>
        <w:rPr>
          <w:noProof/>
        </w:rPr>
        <w:fldChar w:fldCharType="separate"/>
      </w:r>
      <w:r>
        <w:rPr>
          <w:noProof/>
        </w:rPr>
        <w:t>146</w:t>
      </w:r>
      <w:r>
        <w:rPr>
          <w:noProof/>
        </w:rPr>
        <w:fldChar w:fldCharType="end"/>
      </w:r>
    </w:p>
    <w:p w14:paraId="1D9982B9" w14:textId="65E988B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5.1.1.40</w:t>
      </w:r>
      <w:r>
        <w:rPr>
          <w:rFonts w:asciiTheme="minorHAnsi" w:eastAsiaTheme="minorEastAsia" w:hAnsiTheme="minorHAnsi" w:cstheme="minorBidi"/>
          <w:noProof/>
          <w:kern w:val="2"/>
          <w:sz w:val="24"/>
          <w:szCs w:val="24"/>
          <w:lang w:eastAsia="en-GB"/>
          <w14:ligatures w14:val="standardContextual"/>
        </w:rPr>
        <w:tab/>
      </w:r>
      <w:r>
        <w:rPr>
          <w:noProof/>
        </w:rPr>
        <w:t>Number of RRCReconfiguration for successfully configuring NR-NR Dual Connectivity (NR-NR-DC)</w:t>
      </w:r>
      <w:r>
        <w:rPr>
          <w:noProof/>
        </w:rPr>
        <w:tab/>
      </w:r>
      <w:r>
        <w:rPr>
          <w:noProof/>
        </w:rPr>
        <w:fldChar w:fldCharType="begin" w:fldLock="1"/>
      </w:r>
      <w:r>
        <w:rPr>
          <w:noProof/>
        </w:rPr>
        <w:instrText xml:space="preserve"> PAGEREF _Toc202520901 \h </w:instrText>
      </w:r>
      <w:r>
        <w:rPr>
          <w:noProof/>
        </w:rPr>
      </w:r>
      <w:r>
        <w:rPr>
          <w:noProof/>
        </w:rPr>
        <w:fldChar w:fldCharType="separate"/>
      </w:r>
      <w:r>
        <w:rPr>
          <w:noProof/>
        </w:rPr>
        <w:t>146</w:t>
      </w:r>
      <w:r>
        <w:rPr>
          <w:noProof/>
        </w:rPr>
        <w:fldChar w:fldCharType="end"/>
      </w:r>
    </w:p>
    <w:p w14:paraId="2538B61F" w14:textId="4908FEA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5.1.1.41</w:t>
      </w:r>
      <w:r>
        <w:rPr>
          <w:rFonts w:asciiTheme="minorHAnsi" w:eastAsiaTheme="minorEastAsia" w:hAnsiTheme="minorHAnsi" w:cstheme="minorBidi"/>
          <w:noProof/>
          <w:kern w:val="2"/>
          <w:sz w:val="24"/>
          <w:szCs w:val="24"/>
          <w:lang w:eastAsia="en-GB"/>
          <w14:ligatures w14:val="standardContextual"/>
        </w:rPr>
        <w:tab/>
      </w:r>
      <w:r>
        <w:rPr>
          <w:noProof/>
        </w:rPr>
        <w:t>Number of RRCResume for successfully configuring NR-NR Dual Connectivity (NR-NR-DC)</w:t>
      </w:r>
      <w:r>
        <w:rPr>
          <w:noProof/>
        </w:rPr>
        <w:tab/>
      </w:r>
      <w:r>
        <w:rPr>
          <w:noProof/>
        </w:rPr>
        <w:fldChar w:fldCharType="begin" w:fldLock="1"/>
      </w:r>
      <w:r>
        <w:rPr>
          <w:noProof/>
        </w:rPr>
        <w:instrText xml:space="preserve"> PAGEREF _Toc202520902 \h </w:instrText>
      </w:r>
      <w:r>
        <w:rPr>
          <w:noProof/>
        </w:rPr>
      </w:r>
      <w:r>
        <w:rPr>
          <w:noProof/>
        </w:rPr>
        <w:fldChar w:fldCharType="separate"/>
      </w:r>
      <w:r>
        <w:rPr>
          <w:noProof/>
        </w:rPr>
        <w:t>147</w:t>
      </w:r>
      <w:r>
        <w:rPr>
          <w:noProof/>
        </w:rPr>
        <w:fldChar w:fldCharType="end"/>
      </w:r>
    </w:p>
    <w:p w14:paraId="0BAF7E9C" w14:textId="38C56D48"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fldLock="1"/>
      </w:r>
      <w:r>
        <w:rPr>
          <w:noProof/>
        </w:rPr>
        <w:instrText xml:space="preserve"> PAGEREF _Toc202520903 \h </w:instrText>
      </w:r>
      <w:r>
        <w:rPr>
          <w:noProof/>
        </w:rPr>
      </w:r>
      <w:r>
        <w:rPr>
          <w:noProof/>
        </w:rPr>
        <w:fldChar w:fldCharType="separate"/>
      </w:r>
      <w:r>
        <w:rPr>
          <w:noProof/>
        </w:rPr>
        <w:t>147</w:t>
      </w:r>
      <w:r>
        <w:rPr>
          <w:noProof/>
        </w:rPr>
        <w:fldChar w:fldCharType="end"/>
      </w:r>
    </w:p>
    <w:p w14:paraId="6698D4C0" w14:textId="2144299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release preference</w:t>
      </w:r>
      <w:r>
        <w:rPr>
          <w:noProof/>
        </w:rPr>
        <w:tab/>
      </w:r>
      <w:r>
        <w:rPr>
          <w:noProof/>
        </w:rPr>
        <w:fldChar w:fldCharType="begin" w:fldLock="1"/>
      </w:r>
      <w:r>
        <w:rPr>
          <w:noProof/>
        </w:rPr>
        <w:instrText xml:space="preserve"> PAGEREF _Toc202520904 \h </w:instrText>
      </w:r>
      <w:r>
        <w:rPr>
          <w:noProof/>
        </w:rPr>
      </w:r>
      <w:r>
        <w:rPr>
          <w:noProof/>
        </w:rPr>
        <w:fldChar w:fldCharType="separate"/>
      </w:r>
      <w:r>
        <w:rPr>
          <w:noProof/>
        </w:rPr>
        <w:t>148</w:t>
      </w:r>
      <w:r>
        <w:rPr>
          <w:noProof/>
        </w:rPr>
        <w:fldChar w:fldCharType="end"/>
      </w:r>
    </w:p>
    <w:p w14:paraId="1026BECB" w14:textId="4E2927F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1.44</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_Toc202520905 \h </w:instrText>
      </w:r>
      <w:r>
        <w:rPr>
          <w:noProof/>
        </w:rPr>
      </w:r>
      <w:r>
        <w:rPr>
          <w:noProof/>
        </w:rPr>
        <w:fldChar w:fldCharType="separate"/>
      </w:r>
      <w:r>
        <w:rPr>
          <w:noProof/>
        </w:rPr>
        <w:t>148</w:t>
      </w:r>
      <w:r>
        <w:rPr>
          <w:noProof/>
        </w:rPr>
        <w:fldChar w:fldCharType="end"/>
      </w:r>
    </w:p>
    <w:p w14:paraId="39721A95" w14:textId="0DD8D44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sidRPr="00026CD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DL GTP capacity between UPF and NG-RAN</w:t>
      </w:r>
      <w:r>
        <w:rPr>
          <w:noProof/>
        </w:rPr>
        <w:tab/>
      </w:r>
      <w:r>
        <w:rPr>
          <w:noProof/>
        </w:rPr>
        <w:fldChar w:fldCharType="begin" w:fldLock="1"/>
      </w:r>
      <w:r>
        <w:rPr>
          <w:noProof/>
        </w:rPr>
        <w:instrText xml:space="preserve"> PAGEREF _Toc202520906 \h </w:instrText>
      </w:r>
      <w:r>
        <w:rPr>
          <w:noProof/>
        </w:rPr>
      </w:r>
      <w:r>
        <w:rPr>
          <w:noProof/>
        </w:rPr>
        <w:fldChar w:fldCharType="separate"/>
      </w:r>
      <w:r>
        <w:rPr>
          <w:noProof/>
        </w:rPr>
        <w:t>148</w:t>
      </w:r>
      <w:r>
        <w:rPr>
          <w:noProof/>
        </w:rPr>
        <w:fldChar w:fldCharType="end"/>
      </w:r>
    </w:p>
    <w:p w14:paraId="69729FBE" w14:textId="10EF581E"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sidRPr="00026CD2">
        <w:rPr>
          <w:noProof/>
          <w:color w:val="000000"/>
        </w:rPr>
        <w:t>5.1.2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 measurements valid only for non-split gNB deployment scenario</w:t>
      </w:r>
      <w:r>
        <w:rPr>
          <w:noProof/>
        </w:rPr>
        <w:tab/>
      </w:r>
      <w:r>
        <w:rPr>
          <w:noProof/>
        </w:rPr>
        <w:fldChar w:fldCharType="begin" w:fldLock="1"/>
      </w:r>
      <w:r>
        <w:rPr>
          <w:noProof/>
        </w:rPr>
        <w:instrText xml:space="preserve"> PAGEREF _Toc202520907 \h </w:instrText>
      </w:r>
      <w:r>
        <w:rPr>
          <w:noProof/>
        </w:rPr>
      </w:r>
      <w:r>
        <w:rPr>
          <w:noProof/>
        </w:rPr>
        <w:fldChar w:fldCharType="separate"/>
      </w:r>
      <w:r>
        <w:rPr>
          <w:noProof/>
        </w:rPr>
        <w:t>148</w:t>
      </w:r>
      <w:r>
        <w:rPr>
          <w:noProof/>
        </w:rPr>
        <w:fldChar w:fldCharType="end"/>
      </w:r>
    </w:p>
    <w:p w14:paraId="6D671F27" w14:textId="115306D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PDCP Data Volume</w:t>
      </w:r>
      <w:r>
        <w:rPr>
          <w:noProof/>
        </w:rPr>
        <w:tab/>
      </w:r>
      <w:r>
        <w:rPr>
          <w:noProof/>
        </w:rPr>
        <w:fldChar w:fldCharType="begin" w:fldLock="1"/>
      </w:r>
      <w:r>
        <w:rPr>
          <w:noProof/>
        </w:rPr>
        <w:instrText xml:space="preserve"> PAGEREF _Toc202520908 \h </w:instrText>
      </w:r>
      <w:r>
        <w:rPr>
          <w:noProof/>
        </w:rPr>
      </w:r>
      <w:r>
        <w:rPr>
          <w:noProof/>
        </w:rPr>
        <w:fldChar w:fldCharType="separate"/>
      </w:r>
      <w:r>
        <w:rPr>
          <w:noProof/>
        </w:rPr>
        <w:t>148</w:t>
      </w:r>
      <w:r>
        <w:rPr>
          <w:noProof/>
        </w:rPr>
        <w:fldChar w:fldCharType="end"/>
      </w:r>
    </w:p>
    <w:p w14:paraId="282300EC" w14:textId="28DC4F5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DL PDCP SDU Data Volume Measurements</w:t>
      </w:r>
      <w:r>
        <w:rPr>
          <w:noProof/>
        </w:rPr>
        <w:tab/>
      </w:r>
      <w:r>
        <w:rPr>
          <w:noProof/>
        </w:rPr>
        <w:fldChar w:fldCharType="begin" w:fldLock="1"/>
      </w:r>
      <w:r>
        <w:rPr>
          <w:noProof/>
        </w:rPr>
        <w:instrText xml:space="preserve"> PAGEREF _Toc202520909 \h </w:instrText>
      </w:r>
      <w:r>
        <w:rPr>
          <w:noProof/>
        </w:rPr>
      </w:r>
      <w:r>
        <w:rPr>
          <w:noProof/>
        </w:rPr>
        <w:fldChar w:fldCharType="separate"/>
      </w:r>
      <w:r>
        <w:rPr>
          <w:noProof/>
        </w:rPr>
        <w:t>148</w:t>
      </w:r>
      <w:r>
        <w:rPr>
          <w:noProof/>
        </w:rPr>
        <w:fldChar w:fldCharType="end"/>
      </w:r>
    </w:p>
    <w:p w14:paraId="61E72AFC" w14:textId="1CCCC24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UL PDCP SDU Data Volume Measurements</w:t>
      </w:r>
      <w:r>
        <w:rPr>
          <w:noProof/>
        </w:rPr>
        <w:tab/>
      </w:r>
      <w:r>
        <w:rPr>
          <w:noProof/>
        </w:rPr>
        <w:fldChar w:fldCharType="begin" w:fldLock="1"/>
      </w:r>
      <w:r>
        <w:rPr>
          <w:noProof/>
        </w:rPr>
        <w:instrText xml:space="preserve"> PAGEREF _Toc202520910 \h </w:instrText>
      </w:r>
      <w:r>
        <w:rPr>
          <w:noProof/>
        </w:rPr>
      </w:r>
      <w:r>
        <w:rPr>
          <w:noProof/>
        </w:rPr>
        <w:fldChar w:fldCharType="separate"/>
      </w:r>
      <w:r>
        <w:rPr>
          <w:noProof/>
        </w:rPr>
        <w:t>150</w:t>
      </w:r>
      <w:r>
        <w:rPr>
          <w:noProof/>
        </w:rPr>
        <w:fldChar w:fldCharType="end"/>
      </w:r>
    </w:p>
    <w:p w14:paraId="7C68E9CC" w14:textId="55FFCB1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Packet Success Rate</w:t>
      </w:r>
      <w:r>
        <w:rPr>
          <w:noProof/>
        </w:rPr>
        <w:tab/>
      </w:r>
      <w:r>
        <w:rPr>
          <w:noProof/>
        </w:rPr>
        <w:fldChar w:fldCharType="begin" w:fldLock="1"/>
      </w:r>
      <w:r>
        <w:rPr>
          <w:noProof/>
        </w:rPr>
        <w:instrText xml:space="preserve"> PAGEREF _Toc202520911 \h </w:instrText>
      </w:r>
      <w:r>
        <w:rPr>
          <w:noProof/>
        </w:rPr>
      </w:r>
      <w:r>
        <w:rPr>
          <w:noProof/>
        </w:rPr>
        <w:fldChar w:fldCharType="separate"/>
      </w:r>
      <w:r>
        <w:rPr>
          <w:noProof/>
        </w:rPr>
        <w:t>152</w:t>
      </w:r>
      <w:r>
        <w:rPr>
          <w:noProof/>
        </w:rPr>
        <w:fldChar w:fldCharType="end"/>
      </w:r>
    </w:p>
    <w:p w14:paraId="5FDE38A9" w14:textId="43940A8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UL PDCP SDU Success Rate</w:t>
      </w:r>
      <w:r>
        <w:rPr>
          <w:noProof/>
        </w:rPr>
        <w:tab/>
      </w:r>
      <w:r>
        <w:rPr>
          <w:noProof/>
        </w:rPr>
        <w:fldChar w:fldCharType="begin" w:fldLock="1"/>
      </w:r>
      <w:r>
        <w:rPr>
          <w:noProof/>
        </w:rPr>
        <w:instrText xml:space="preserve"> PAGEREF _Toc202520912 \h </w:instrText>
      </w:r>
      <w:r>
        <w:rPr>
          <w:noProof/>
        </w:rPr>
      </w:r>
      <w:r>
        <w:rPr>
          <w:noProof/>
        </w:rPr>
        <w:fldChar w:fldCharType="separate"/>
      </w:r>
      <w:r>
        <w:rPr>
          <w:noProof/>
        </w:rPr>
        <w:t>152</w:t>
      </w:r>
      <w:r>
        <w:rPr>
          <w:noProof/>
        </w:rPr>
        <w:fldChar w:fldCharType="end"/>
      </w:r>
    </w:p>
    <w:p w14:paraId="6B30877B" w14:textId="4AB8487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5.1.2.3</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release</w:t>
      </w:r>
      <w:r>
        <w:rPr>
          <w:noProof/>
        </w:rPr>
        <w:tab/>
      </w:r>
      <w:r>
        <w:rPr>
          <w:noProof/>
        </w:rPr>
        <w:fldChar w:fldCharType="begin" w:fldLock="1"/>
      </w:r>
      <w:r>
        <w:rPr>
          <w:noProof/>
        </w:rPr>
        <w:instrText xml:space="preserve"> PAGEREF _Toc202520913 \h </w:instrText>
      </w:r>
      <w:r>
        <w:rPr>
          <w:noProof/>
        </w:rPr>
      </w:r>
      <w:r>
        <w:rPr>
          <w:noProof/>
        </w:rPr>
        <w:fldChar w:fldCharType="separate"/>
      </w:r>
      <w:r>
        <w:rPr>
          <w:noProof/>
        </w:rPr>
        <w:t>152</w:t>
      </w:r>
      <w:r>
        <w:rPr>
          <w:noProof/>
        </w:rPr>
        <w:fldChar w:fldCharType="end"/>
      </w:r>
    </w:p>
    <w:p w14:paraId="3FCA5C97" w14:textId="4E54A12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_Toc202520914 \h </w:instrText>
      </w:r>
      <w:r>
        <w:rPr>
          <w:noProof/>
        </w:rPr>
      </w:r>
      <w:r>
        <w:rPr>
          <w:noProof/>
        </w:rPr>
        <w:fldChar w:fldCharType="separate"/>
      </w:r>
      <w:r>
        <w:rPr>
          <w:noProof/>
        </w:rPr>
        <w:t>152</w:t>
      </w:r>
      <w:r>
        <w:rPr>
          <w:noProof/>
        </w:rPr>
        <w:fldChar w:fldCharType="end"/>
      </w:r>
    </w:p>
    <w:p w14:paraId="514EDDB4" w14:textId="4742AC9F"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sidRPr="00026CD2">
        <w:rPr>
          <w:noProof/>
          <w:color w:val="000000"/>
        </w:rPr>
        <w:t>5.1.3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 measurements valid for split gNB deployment scenario</w:t>
      </w:r>
      <w:r>
        <w:rPr>
          <w:noProof/>
        </w:rPr>
        <w:tab/>
      </w:r>
      <w:r>
        <w:rPr>
          <w:noProof/>
        </w:rPr>
        <w:fldChar w:fldCharType="begin" w:fldLock="1"/>
      </w:r>
      <w:r>
        <w:rPr>
          <w:noProof/>
        </w:rPr>
        <w:instrText xml:space="preserve"> PAGEREF _Toc202520915 \h </w:instrText>
      </w:r>
      <w:r>
        <w:rPr>
          <w:noProof/>
        </w:rPr>
      </w:r>
      <w:r>
        <w:rPr>
          <w:noProof/>
        </w:rPr>
        <w:fldChar w:fldCharType="separate"/>
      </w:r>
      <w:r>
        <w:rPr>
          <w:noProof/>
        </w:rPr>
        <w:t>153</w:t>
      </w:r>
      <w:r>
        <w:rPr>
          <w:noProof/>
        </w:rPr>
        <w:fldChar w:fldCharType="end"/>
      </w:r>
    </w:p>
    <w:p w14:paraId="599C1BDB" w14:textId="0819962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5.1.3.1</w:t>
      </w:r>
      <w:r>
        <w:rPr>
          <w:rFonts w:asciiTheme="minorHAnsi" w:eastAsiaTheme="minorEastAsia" w:hAnsiTheme="minorHAnsi" w:cstheme="minorBidi"/>
          <w:noProof/>
          <w:kern w:val="2"/>
          <w:sz w:val="24"/>
          <w:szCs w:val="24"/>
          <w:lang w:eastAsia="en-GB"/>
          <w14:ligatures w14:val="standardContextual"/>
        </w:rPr>
        <w:tab/>
      </w:r>
      <w:r>
        <w:rPr>
          <w:noProof/>
        </w:rPr>
        <w:t>Packet</w:t>
      </w:r>
      <w:r w:rsidRPr="00026CD2">
        <w:rPr>
          <w:noProof/>
          <w:color w:val="000000"/>
        </w:rPr>
        <w:t xml:space="preserve"> Loss Rate</w:t>
      </w:r>
      <w:r>
        <w:rPr>
          <w:noProof/>
        </w:rPr>
        <w:tab/>
      </w:r>
      <w:r>
        <w:rPr>
          <w:noProof/>
        </w:rPr>
        <w:fldChar w:fldCharType="begin" w:fldLock="1"/>
      </w:r>
      <w:r>
        <w:rPr>
          <w:noProof/>
        </w:rPr>
        <w:instrText xml:space="preserve"> PAGEREF _Toc202520916 \h </w:instrText>
      </w:r>
      <w:r>
        <w:rPr>
          <w:noProof/>
        </w:rPr>
      </w:r>
      <w:r>
        <w:rPr>
          <w:noProof/>
        </w:rPr>
        <w:fldChar w:fldCharType="separate"/>
      </w:r>
      <w:r>
        <w:rPr>
          <w:noProof/>
        </w:rPr>
        <w:t>153</w:t>
      </w:r>
      <w:r>
        <w:rPr>
          <w:noProof/>
        </w:rPr>
        <w:fldChar w:fldCharType="end"/>
      </w:r>
    </w:p>
    <w:p w14:paraId="54E575C0" w14:textId="5B4B362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UL PDCP SDU Loss Rate</w:t>
      </w:r>
      <w:r>
        <w:rPr>
          <w:noProof/>
        </w:rPr>
        <w:tab/>
      </w:r>
      <w:r>
        <w:rPr>
          <w:noProof/>
        </w:rPr>
        <w:fldChar w:fldCharType="begin" w:fldLock="1"/>
      </w:r>
      <w:r>
        <w:rPr>
          <w:noProof/>
        </w:rPr>
        <w:instrText xml:space="preserve"> PAGEREF _Toc202520917 \h </w:instrText>
      </w:r>
      <w:r>
        <w:rPr>
          <w:noProof/>
        </w:rPr>
      </w:r>
      <w:r>
        <w:rPr>
          <w:noProof/>
        </w:rPr>
        <w:fldChar w:fldCharType="separate"/>
      </w:r>
      <w:r>
        <w:rPr>
          <w:noProof/>
        </w:rPr>
        <w:t>153</w:t>
      </w:r>
      <w:r>
        <w:rPr>
          <w:noProof/>
        </w:rPr>
        <w:fldChar w:fldCharType="end"/>
      </w:r>
    </w:p>
    <w:p w14:paraId="01E334C0" w14:textId="3D78C86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5.1.3.1.2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UL </w:t>
      </w:r>
      <w:r>
        <w:rPr>
          <w:noProof/>
          <w:lang w:eastAsia="zh-CN"/>
        </w:rPr>
        <w:t>F1</w:t>
      </w:r>
      <w:r w:rsidRPr="00026CD2">
        <w:rPr>
          <w:noProof/>
          <w:color w:val="000000"/>
        </w:rPr>
        <w:t>-U Packet Loss Rate</w:t>
      </w:r>
      <w:r>
        <w:rPr>
          <w:noProof/>
        </w:rPr>
        <w:tab/>
      </w:r>
      <w:r>
        <w:rPr>
          <w:noProof/>
        </w:rPr>
        <w:fldChar w:fldCharType="begin" w:fldLock="1"/>
      </w:r>
      <w:r>
        <w:rPr>
          <w:noProof/>
        </w:rPr>
        <w:instrText xml:space="preserve"> PAGEREF _Toc202520918 \h </w:instrText>
      </w:r>
      <w:r>
        <w:rPr>
          <w:noProof/>
        </w:rPr>
      </w:r>
      <w:r>
        <w:rPr>
          <w:noProof/>
        </w:rPr>
        <w:fldChar w:fldCharType="separate"/>
      </w:r>
      <w:r>
        <w:rPr>
          <w:noProof/>
        </w:rPr>
        <w:t>154</w:t>
      </w:r>
      <w:r>
        <w:rPr>
          <w:noProof/>
        </w:rPr>
        <w:fldChar w:fldCharType="end"/>
      </w:r>
    </w:p>
    <w:p w14:paraId="046B4FBE" w14:textId="13D6CCE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_Toc202520919 \h </w:instrText>
      </w:r>
      <w:r>
        <w:rPr>
          <w:noProof/>
        </w:rPr>
      </w:r>
      <w:r>
        <w:rPr>
          <w:noProof/>
        </w:rPr>
        <w:fldChar w:fldCharType="separate"/>
      </w:r>
      <w:r>
        <w:rPr>
          <w:noProof/>
        </w:rPr>
        <w:t>154</w:t>
      </w:r>
      <w:r>
        <w:rPr>
          <w:noProof/>
        </w:rPr>
        <w:fldChar w:fldCharType="end"/>
      </w:r>
    </w:p>
    <w:p w14:paraId="23DEE306" w14:textId="328A238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5.1.3.2</w:t>
      </w:r>
      <w:r>
        <w:rPr>
          <w:rFonts w:asciiTheme="minorHAnsi" w:eastAsiaTheme="minorEastAsia" w:hAnsiTheme="minorHAnsi" w:cstheme="minorBidi"/>
          <w:noProof/>
          <w:kern w:val="2"/>
          <w:sz w:val="24"/>
          <w:szCs w:val="24"/>
          <w:lang w:eastAsia="en-GB"/>
          <w14:ligatures w14:val="standardContextual"/>
        </w:rPr>
        <w:tab/>
      </w:r>
      <w:r>
        <w:rPr>
          <w:noProof/>
        </w:rPr>
        <w:t>Packet</w:t>
      </w:r>
      <w:r w:rsidRPr="00026CD2">
        <w:rPr>
          <w:noProof/>
          <w:color w:val="000000"/>
        </w:rPr>
        <w:t xml:space="preserve"> Drop Rate</w:t>
      </w:r>
      <w:r>
        <w:rPr>
          <w:noProof/>
        </w:rPr>
        <w:tab/>
      </w:r>
      <w:r>
        <w:rPr>
          <w:noProof/>
        </w:rPr>
        <w:fldChar w:fldCharType="begin" w:fldLock="1"/>
      </w:r>
      <w:r>
        <w:rPr>
          <w:noProof/>
        </w:rPr>
        <w:instrText xml:space="preserve"> PAGEREF _Toc202520920 \h </w:instrText>
      </w:r>
      <w:r>
        <w:rPr>
          <w:noProof/>
        </w:rPr>
      </w:r>
      <w:r>
        <w:rPr>
          <w:noProof/>
        </w:rPr>
        <w:fldChar w:fldCharType="separate"/>
      </w:r>
      <w:r>
        <w:rPr>
          <w:noProof/>
        </w:rPr>
        <w:t>155</w:t>
      </w:r>
      <w:r>
        <w:rPr>
          <w:noProof/>
        </w:rPr>
        <w:fldChar w:fldCharType="end"/>
      </w:r>
    </w:p>
    <w:p w14:paraId="38B83417" w14:textId="5E25356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DL PDCP SDU Drop rate in gNB-CU-UP</w:t>
      </w:r>
      <w:r>
        <w:rPr>
          <w:noProof/>
        </w:rPr>
        <w:tab/>
      </w:r>
      <w:r>
        <w:rPr>
          <w:noProof/>
        </w:rPr>
        <w:fldChar w:fldCharType="begin" w:fldLock="1"/>
      </w:r>
      <w:r>
        <w:rPr>
          <w:noProof/>
        </w:rPr>
        <w:instrText xml:space="preserve"> PAGEREF _Toc202520921 \h </w:instrText>
      </w:r>
      <w:r>
        <w:rPr>
          <w:noProof/>
        </w:rPr>
      </w:r>
      <w:r>
        <w:rPr>
          <w:noProof/>
        </w:rPr>
        <w:fldChar w:fldCharType="separate"/>
      </w:r>
      <w:r>
        <w:rPr>
          <w:noProof/>
        </w:rPr>
        <w:t>155</w:t>
      </w:r>
      <w:r>
        <w:rPr>
          <w:noProof/>
        </w:rPr>
        <w:fldChar w:fldCharType="end"/>
      </w:r>
    </w:p>
    <w:p w14:paraId="0DB31590" w14:textId="442BCBF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lang w:val="sv-SE"/>
        </w:rPr>
        <w:t>5.1.3.2.2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val="sv-SE"/>
        </w:rPr>
        <w:t xml:space="preserve">DL RLC SDU </w:t>
      </w:r>
      <w:r w:rsidRPr="00026CD2">
        <w:rPr>
          <w:noProof/>
          <w:lang w:val="sv-SE" w:eastAsia="zh-CN"/>
        </w:rPr>
        <w:t>Packet</w:t>
      </w:r>
      <w:r w:rsidRPr="00026CD2">
        <w:rPr>
          <w:noProof/>
          <w:color w:val="000000"/>
          <w:lang w:val="sv-SE"/>
        </w:rPr>
        <w:t xml:space="preserve"> Drop Rate </w:t>
      </w:r>
      <w:r w:rsidRPr="00026CD2">
        <w:rPr>
          <w:noProof/>
          <w:color w:val="000000"/>
        </w:rPr>
        <w:t>in gNB-DU</w:t>
      </w:r>
      <w:r>
        <w:rPr>
          <w:noProof/>
        </w:rPr>
        <w:tab/>
      </w:r>
      <w:r>
        <w:rPr>
          <w:noProof/>
        </w:rPr>
        <w:fldChar w:fldCharType="begin" w:fldLock="1"/>
      </w:r>
      <w:r>
        <w:rPr>
          <w:noProof/>
        </w:rPr>
        <w:instrText xml:space="preserve"> PAGEREF _Toc202520922 \h </w:instrText>
      </w:r>
      <w:r>
        <w:rPr>
          <w:noProof/>
        </w:rPr>
      </w:r>
      <w:r>
        <w:rPr>
          <w:noProof/>
        </w:rPr>
        <w:fldChar w:fldCharType="separate"/>
      </w:r>
      <w:r>
        <w:rPr>
          <w:noProof/>
        </w:rPr>
        <w:t>155</w:t>
      </w:r>
      <w:r>
        <w:rPr>
          <w:noProof/>
        </w:rPr>
        <w:fldChar w:fldCharType="end"/>
      </w:r>
    </w:p>
    <w:p w14:paraId="2A4EDDC7" w14:textId="2B477F4A"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fldLock="1"/>
      </w:r>
      <w:r>
        <w:rPr>
          <w:noProof/>
        </w:rPr>
        <w:instrText xml:space="preserve"> PAGEREF _Toc202520923 \h </w:instrText>
      </w:r>
      <w:r>
        <w:rPr>
          <w:noProof/>
        </w:rPr>
      </w:r>
      <w:r>
        <w:rPr>
          <w:noProof/>
        </w:rPr>
        <w:fldChar w:fldCharType="separate"/>
      </w:r>
      <w:r>
        <w:rPr>
          <w:noProof/>
        </w:rPr>
        <w:t>156</w:t>
      </w:r>
      <w:r>
        <w:rPr>
          <w:noProof/>
        </w:rPr>
        <w:fldChar w:fldCharType="end"/>
      </w:r>
    </w:p>
    <w:p w14:paraId="2E9ED211" w14:textId="03CE21B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_Toc202520924 \h </w:instrText>
      </w:r>
      <w:r>
        <w:rPr>
          <w:noProof/>
        </w:rPr>
      </w:r>
      <w:r>
        <w:rPr>
          <w:noProof/>
        </w:rPr>
        <w:fldChar w:fldCharType="separate"/>
      </w:r>
      <w:r>
        <w:rPr>
          <w:noProof/>
        </w:rPr>
        <w:t>156</w:t>
      </w:r>
      <w:r>
        <w:rPr>
          <w:noProof/>
        </w:rPr>
        <w:fldChar w:fldCharType="end"/>
      </w:r>
    </w:p>
    <w:p w14:paraId="1DEDA78D" w14:textId="3A44033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_Toc202520925 \h </w:instrText>
      </w:r>
      <w:r>
        <w:rPr>
          <w:noProof/>
        </w:rPr>
      </w:r>
      <w:r>
        <w:rPr>
          <w:noProof/>
        </w:rPr>
        <w:fldChar w:fldCharType="separate"/>
      </w:r>
      <w:r>
        <w:rPr>
          <w:noProof/>
        </w:rPr>
        <w:t>156</w:t>
      </w:r>
      <w:r>
        <w:rPr>
          <w:noProof/>
        </w:rPr>
        <w:fldChar w:fldCharType="end"/>
      </w:r>
    </w:p>
    <w:p w14:paraId="414189BD" w14:textId="73C3AE3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5.1.3.3.3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sidRPr="00026CD2">
        <w:rPr>
          <w:noProof/>
          <w:color w:val="000000"/>
        </w:rPr>
        <w:t xml:space="preserve"> delay DL in gNB-DU</w:t>
      </w:r>
      <w:r>
        <w:rPr>
          <w:noProof/>
        </w:rPr>
        <w:tab/>
      </w:r>
      <w:r>
        <w:rPr>
          <w:noProof/>
        </w:rPr>
        <w:fldChar w:fldCharType="begin" w:fldLock="1"/>
      </w:r>
      <w:r>
        <w:rPr>
          <w:noProof/>
        </w:rPr>
        <w:instrText xml:space="preserve"> PAGEREF _Toc202520926 \h </w:instrText>
      </w:r>
      <w:r>
        <w:rPr>
          <w:noProof/>
        </w:rPr>
      </w:r>
      <w:r>
        <w:rPr>
          <w:noProof/>
        </w:rPr>
        <w:fldChar w:fldCharType="separate"/>
      </w:r>
      <w:r>
        <w:rPr>
          <w:noProof/>
        </w:rPr>
        <w:t>157</w:t>
      </w:r>
      <w:r>
        <w:rPr>
          <w:noProof/>
        </w:rPr>
        <w:fldChar w:fldCharType="end"/>
      </w:r>
    </w:p>
    <w:p w14:paraId="0A4DF660" w14:textId="6249914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Distribution of </w:t>
      </w:r>
      <w:r>
        <w:rPr>
          <w:noProof/>
        </w:rPr>
        <w:t>delay DL in CU-UP</w:t>
      </w:r>
      <w:r>
        <w:rPr>
          <w:noProof/>
        </w:rPr>
        <w:tab/>
      </w:r>
      <w:r>
        <w:rPr>
          <w:noProof/>
        </w:rPr>
        <w:fldChar w:fldCharType="begin" w:fldLock="1"/>
      </w:r>
      <w:r>
        <w:rPr>
          <w:noProof/>
        </w:rPr>
        <w:instrText xml:space="preserve"> PAGEREF _Toc202520927 \h </w:instrText>
      </w:r>
      <w:r>
        <w:rPr>
          <w:noProof/>
        </w:rPr>
      </w:r>
      <w:r>
        <w:rPr>
          <w:noProof/>
        </w:rPr>
        <w:fldChar w:fldCharType="separate"/>
      </w:r>
      <w:r>
        <w:rPr>
          <w:noProof/>
        </w:rPr>
        <w:t>158</w:t>
      </w:r>
      <w:r>
        <w:rPr>
          <w:noProof/>
        </w:rPr>
        <w:fldChar w:fldCharType="end"/>
      </w:r>
    </w:p>
    <w:p w14:paraId="6BF164C3" w14:textId="09A816C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5.1.3.3.5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Distribution of </w:t>
      </w:r>
      <w:r>
        <w:rPr>
          <w:noProof/>
        </w:rPr>
        <w:t>delay DL on F1-U</w:t>
      </w:r>
      <w:r>
        <w:rPr>
          <w:noProof/>
        </w:rPr>
        <w:tab/>
      </w:r>
      <w:r>
        <w:rPr>
          <w:noProof/>
        </w:rPr>
        <w:fldChar w:fldCharType="begin" w:fldLock="1"/>
      </w:r>
      <w:r>
        <w:rPr>
          <w:noProof/>
        </w:rPr>
        <w:instrText xml:space="preserve"> PAGEREF _Toc202520928 \h </w:instrText>
      </w:r>
      <w:r>
        <w:rPr>
          <w:noProof/>
        </w:rPr>
      </w:r>
      <w:r>
        <w:rPr>
          <w:noProof/>
        </w:rPr>
        <w:fldChar w:fldCharType="separate"/>
      </w:r>
      <w:r>
        <w:rPr>
          <w:noProof/>
        </w:rPr>
        <w:t>158</w:t>
      </w:r>
      <w:r>
        <w:rPr>
          <w:noProof/>
        </w:rPr>
        <w:fldChar w:fldCharType="end"/>
      </w:r>
    </w:p>
    <w:p w14:paraId="26B38D45" w14:textId="3553C82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5.1.3.3.6</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Distribution of delay DL in gNB-DU</w:t>
      </w:r>
      <w:r>
        <w:rPr>
          <w:noProof/>
        </w:rPr>
        <w:tab/>
      </w:r>
      <w:r>
        <w:rPr>
          <w:noProof/>
        </w:rPr>
        <w:fldChar w:fldCharType="begin" w:fldLock="1"/>
      </w:r>
      <w:r>
        <w:rPr>
          <w:noProof/>
        </w:rPr>
        <w:instrText xml:space="preserve"> PAGEREF _Toc202520929 \h </w:instrText>
      </w:r>
      <w:r>
        <w:rPr>
          <w:noProof/>
        </w:rPr>
      </w:r>
      <w:r>
        <w:rPr>
          <w:noProof/>
        </w:rPr>
        <w:fldChar w:fldCharType="separate"/>
      </w:r>
      <w:r>
        <w:rPr>
          <w:noProof/>
        </w:rPr>
        <w:t>159</w:t>
      </w:r>
      <w:r>
        <w:rPr>
          <w:noProof/>
        </w:rPr>
        <w:fldChar w:fldCharType="end"/>
      </w:r>
    </w:p>
    <w:p w14:paraId="513F506E" w14:textId="68974C1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IP </w:t>
      </w:r>
      <w:r>
        <w:rPr>
          <w:noProof/>
        </w:rPr>
        <w:t>Latency</w:t>
      </w:r>
      <w:r w:rsidRPr="00026CD2">
        <w:rPr>
          <w:noProof/>
          <w:color w:val="000000"/>
        </w:rPr>
        <w:t xml:space="preserve"> measurements</w:t>
      </w:r>
      <w:r>
        <w:rPr>
          <w:noProof/>
        </w:rPr>
        <w:tab/>
      </w:r>
      <w:r>
        <w:rPr>
          <w:noProof/>
        </w:rPr>
        <w:fldChar w:fldCharType="begin" w:fldLock="1"/>
      </w:r>
      <w:r>
        <w:rPr>
          <w:noProof/>
        </w:rPr>
        <w:instrText xml:space="preserve"> PAGEREF _Toc202520930 \h </w:instrText>
      </w:r>
      <w:r>
        <w:rPr>
          <w:noProof/>
        </w:rPr>
      </w:r>
      <w:r>
        <w:rPr>
          <w:noProof/>
        </w:rPr>
        <w:fldChar w:fldCharType="separate"/>
      </w:r>
      <w:r>
        <w:rPr>
          <w:noProof/>
        </w:rPr>
        <w:t>159</w:t>
      </w:r>
      <w:r>
        <w:rPr>
          <w:noProof/>
        </w:rPr>
        <w:fldChar w:fldCharType="end"/>
      </w:r>
    </w:p>
    <w:p w14:paraId="04FD66EE" w14:textId="3C6641A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sidRPr="00026CD2">
        <w:rPr>
          <w:noProof/>
          <w:color w:val="000000"/>
        </w:rPr>
        <w:t xml:space="preserve"> information</w:t>
      </w:r>
      <w:r>
        <w:rPr>
          <w:noProof/>
        </w:rPr>
        <w:tab/>
      </w:r>
      <w:r>
        <w:rPr>
          <w:noProof/>
        </w:rPr>
        <w:fldChar w:fldCharType="begin" w:fldLock="1"/>
      </w:r>
      <w:r>
        <w:rPr>
          <w:noProof/>
        </w:rPr>
        <w:instrText xml:space="preserve"> PAGEREF _Toc202520931 \h </w:instrText>
      </w:r>
      <w:r>
        <w:rPr>
          <w:noProof/>
        </w:rPr>
      </w:r>
      <w:r>
        <w:rPr>
          <w:noProof/>
        </w:rPr>
        <w:fldChar w:fldCharType="separate"/>
      </w:r>
      <w:r>
        <w:rPr>
          <w:noProof/>
        </w:rPr>
        <w:t>159</w:t>
      </w:r>
      <w:r>
        <w:rPr>
          <w:noProof/>
        </w:rPr>
        <w:fldChar w:fldCharType="end"/>
      </w:r>
    </w:p>
    <w:p w14:paraId="08625935" w14:textId="6C9495F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5.1.3.4.2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Average IP Latency DL in gNB-DU</w:t>
      </w:r>
      <w:r>
        <w:rPr>
          <w:noProof/>
        </w:rPr>
        <w:tab/>
      </w:r>
      <w:r>
        <w:rPr>
          <w:noProof/>
        </w:rPr>
        <w:fldChar w:fldCharType="begin" w:fldLock="1"/>
      </w:r>
      <w:r>
        <w:rPr>
          <w:noProof/>
        </w:rPr>
        <w:instrText xml:space="preserve"> PAGEREF _Toc202520932 \h </w:instrText>
      </w:r>
      <w:r>
        <w:rPr>
          <w:noProof/>
        </w:rPr>
      </w:r>
      <w:r>
        <w:rPr>
          <w:noProof/>
        </w:rPr>
        <w:fldChar w:fldCharType="separate"/>
      </w:r>
      <w:r>
        <w:rPr>
          <w:noProof/>
        </w:rPr>
        <w:t>159</w:t>
      </w:r>
      <w:r>
        <w:rPr>
          <w:noProof/>
        </w:rPr>
        <w:fldChar w:fldCharType="end"/>
      </w:r>
    </w:p>
    <w:p w14:paraId="40050831" w14:textId="16A6C5A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5.1.3.4.3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Distribution of IP Latency DL in gNB-DU</w:t>
      </w:r>
      <w:r>
        <w:rPr>
          <w:noProof/>
        </w:rPr>
        <w:tab/>
      </w:r>
      <w:r>
        <w:rPr>
          <w:noProof/>
        </w:rPr>
        <w:fldChar w:fldCharType="begin" w:fldLock="1"/>
      </w:r>
      <w:r>
        <w:rPr>
          <w:noProof/>
        </w:rPr>
        <w:instrText xml:space="preserve"> PAGEREF _Toc202520933 \h </w:instrText>
      </w:r>
      <w:r>
        <w:rPr>
          <w:noProof/>
        </w:rPr>
      </w:r>
      <w:r>
        <w:rPr>
          <w:noProof/>
        </w:rPr>
        <w:fldChar w:fldCharType="separate"/>
      </w:r>
      <w:r>
        <w:rPr>
          <w:noProof/>
        </w:rPr>
        <w:t>160</w:t>
      </w:r>
      <w:r>
        <w:rPr>
          <w:noProof/>
        </w:rPr>
        <w:fldChar w:fldCharType="end"/>
      </w:r>
    </w:p>
    <w:p w14:paraId="1C1813A6" w14:textId="16A54D2F"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w:t>
      </w:r>
      <w:r w:rsidRPr="00026CD2">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UE </w:t>
      </w:r>
      <w:r>
        <w:rPr>
          <w:noProof/>
        </w:rPr>
        <w:t>Context</w:t>
      </w:r>
      <w:r w:rsidRPr="00026CD2">
        <w:rPr>
          <w:noProof/>
          <w:color w:val="000000"/>
        </w:rPr>
        <w:t xml:space="preserve"> Release</w:t>
      </w:r>
      <w:r>
        <w:rPr>
          <w:noProof/>
        </w:rPr>
        <w:tab/>
      </w:r>
      <w:r>
        <w:rPr>
          <w:noProof/>
        </w:rPr>
        <w:fldChar w:fldCharType="begin" w:fldLock="1"/>
      </w:r>
      <w:r>
        <w:rPr>
          <w:noProof/>
        </w:rPr>
        <w:instrText xml:space="preserve"> PAGEREF _Toc202520934 \h </w:instrText>
      </w:r>
      <w:r>
        <w:rPr>
          <w:noProof/>
        </w:rPr>
      </w:r>
      <w:r>
        <w:rPr>
          <w:noProof/>
        </w:rPr>
        <w:fldChar w:fldCharType="separate"/>
      </w:r>
      <w:r>
        <w:rPr>
          <w:noProof/>
        </w:rPr>
        <w:t>160</w:t>
      </w:r>
      <w:r>
        <w:rPr>
          <w:noProof/>
        </w:rPr>
        <w:fldChar w:fldCharType="end"/>
      </w:r>
    </w:p>
    <w:p w14:paraId="62B68498" w14:textId="6AE38A7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5.1.3.</w:t>
      </w:r>
      <w:r w:rsidRPr="00026CD2">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UE </w:t>
      </w:r>
      <w:r>
        <w:rPr>
          <w:noProof/>
          <w:lang w:eastAsia="zh-CN"/>
        </w:rPr>
        <w:t>Context</w:t>
      </w:r>
      <w:r w:rsidRPr="00026CD2">
        <w:rPr>
          <w:noProof/>
          <w:color w:val="000000"/>
        </w:rPr>
        <w:t xml:space="preserve"> Release Request (gNB-DU initiated)</w:t>
      </w:r>
      <w:r>
        <w:rPr>
          <w:noProof/>
        </w:rPr>
        <w:tab/>
      </w:r>
      <w:r>
        <w:rPr>
          <w:noProof/>
        </w:rPr>
        <w:fldChar w:fldCharType="begin" w:fldLock="1"/>
      </w:r>
      <w:r>
        <w:rPr>
          <w:noProof/>
        </w:rPr>
        <w:instrText xml:space="preserve"> PAGEREF _Toc202520935 \h </w:instrText>
      </w:r>
      <w:r>
        <w:rPr>
          <w:noProof/>
        </w:rPr>
      </w:r>
      <w:r>
        <w:rPr>
          <w:noProof/>
        </w:rPr>
        <w:fldChar w:fldCharType="separate"/>
      </w:r>
      <w:r>
        <w:rPr>
          <w:noProof/>
        </w:rPr>
        <w:t>160</w:t>
      </w:r>
      <w:r>
        <w:rPr>
          <w:noProof/>
        </w:rPr>
        <w:fldChar w:fldCharType="end"/>
      </w:r>
    </w:p>
    <w:p w14:paraId="0F09AB64" w14:textId="0D5A336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5.1.3.5.2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sidRPr="00026CD2">
        <w:rPr>
          <w:noProof/>
          <w:color w:val="000000"/>
        </w:rPr>
        <w:t xml:space="preserve"> of UE Context Release Requests (gNB-CU initiated)</w:t>
      </w:r>
      <w:r>
        <w:rPr>
          <w:noProof/>
        </w:rPr>
        <w:tab/>
      </w:r>
      <w:r>
        <w:rPr>
          <w:noProof/>
        </w:rPr>
        <w:fldChar w:fldCharType="begin" w:fldLock="1"/>
      </w:r>
      <w:r>
        <w:rPr>
          <w:noProof/>
        </w:rPr>
        <w:instrText xml:space="preserve"> PAGEREF _Toc202520936 \h </w:instrText>
      </w:r>
      <w:r>
        <w:rPr>
          <w:noProof/>
        </w:rPr>
      </w:r>
      <w:r>
        <w:rPr>
          <w:noProof/>
        </w:rPr>
        <w:fldChar w:fldCharType="separate"/>
      </w:r>
      <w:r>
        <w:rPr>
          <w:noProof/>
        </w:rPr>
        <w:t>161</w:t>
      </w:r>
      <w:r>
        <w:rPr>
          <w:noProof/>
        </w:rPr>
        <w:fldChar w:fldCharType="end"/>
      </w:r>
    </w:p>
    <w:p w14:paraId="0100CB96" w14:textId="46CD289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lang w:val="en-US"/>
        </w:rPr>
        <w:t>5.1.3.6</w:t>
      </w:r>
      <w:r>
        <w:rPr>
          <w:rFonts w:asciiTheme="minorHAnsi" w:eastAsiaTheme="minorEastAsia" w:hAnsiTheme="minorHAnsi" w:cstheme="minorBidi"/>
          <w:noProof/>
          <w:kern w:val="2"/>
          <w:sz w:val="24"/>
          <w:szCs w:val="24"/>
          <w:lang w:eastAsia="en-GB"/>
          <w14:ligatures w14:val="standardContextual"/>
        </w:rPr>
        <w:tab/>
      </w:r>
      <w:r w:rsidRPr="00026CD2">
        <w:rPr>
          <w:noProof/>
          <w:lang w:val="en-US"/>
        </w:rPr>
        <w:t>PDCP data volume measurements</w:t>
      </w:r>
      <w:r>
        <w:rPr>
          <w:noProof/>
        </w:rPr>
        <w:tab/>
      </w:r>
      <w:r>
        <w:rPr>
          <w:noProof/>
        </w:rPr>
        <w:fldChar w:fldCharType="begin" w:fldLock="1"/>
      </w:r>
      <w:r>
        <w:rPr>
          <w:noProof/>
        </w:rPr>
        <w:instrText xml:space="preserve"> PAGEREF _Toc202520937 \h </w:instrText>
      </w:r>
      <w:r>
        <w:rPr>
          <w:noProof/>
        </w:rPr>
      </w:r>
      <w:r>
        <w:rPr>
          <w:noProof/>
        </w:rPr>
        <w:fldChar w:fldCharType="separate"/>
      </w:r>
      <w:r>
        <w:rPr>
          <w:noProof/>
        </w:rPr>
        <w:t>161</w:t>
      </w:r>
      <w:r>
        <w:rPr>
          <w:noProof/>
        </w:rPr>
        <w:fldChar w:fldCharType="end"/>
      </w:r>
    </w:p>
    <w:p w14:paraId="168EEC12" w14:textId="612EE57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PDCP PDU </w:t>
      </w:r>
      <w:r w:rsidRPr="00026CD2">
        <w:rPr>
          <w:noProof/>
          <w:lang w:val="en-US"/>
        </w:rPr>
        <w:t>data volume</w:t>
      </w:r>
      <w:r>
        <w:rPr>
          <w:noProof/>
        </w:rPr>
        <w:t xml:space="preserve"> Measurement</w:t>
      </w:r>
      <w:r>
        <w:rPr>
          <w:noProof/>
        </w:rPr>
        <w:tab/>
      </w:r>
      <w:r>
        <w:rPr>
          <w:noProof/>
        </w:rPr>
        <w:fldChar w:fldCharType="begin" w:fldLock="1"/>
      </w:r>
      <w:r>
        <w:rPr>
          <w:noProof/>
        </w:rPr>
        <w:instrText xml:space="preserve"> PAGEREF _Toc202520938 \h </w:instrText>
      </w:r>
      <w:r>
        <w:rPr>
          <w:noProof/>
        </w:rPr>
      </w:r>
      <w:r>
        <w:rPr>
          <w:noProof/>
        </w:rPr>
        <w:fldChar w:fldCharType="separate"/>
      </w:r>
      <w:r>
        <w:rPr>
          <w:noProof/>
        </w:rPr>
        <w:t>161</w:t>
      </w:r>
      <w:r>
        <w:rPr>
          <w:noProof/>
        </w:rPr>
        <w:fldChar w:fldCharType="end"/>
      </w:r>
    </w:p>
    <w:p w14:paraId="04033953" w14:textId="49B0F4E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PDCP SDU </w:t>
      </w:r>
      <w:r w:rsidRPr="00026CD2">
        <w:rPr>
          <w:noProof/>
          <w:lang w:val="en-US"/>
        </w:rPr>
        <w:t>data volume</w:t>
      </w:r>
      <w:r>
        <w:rPr>
          <w:noProof/>
        </w:rPr>
        <w:t xml:space="preserve"> Measurement</w:t>
      </w:r>
      <w:r>
        <w:rPr>
          <w:noProof/>
        </w:rPr>
        <w:tab/>
      </w:r>
      <w:r>
        <w:rPr>
          <w:noProof/>
        </w:rPr>
        <w:fldChar w:fldCharType="begin" w:fldLock="1"/>
      </w:r>
      <w:r>
        <w:rPr>
          <w:noProof/>
        </w:rPr>
        <w:instrText xml:space="preserve"> PAGEREF _Toc202520939 \h </w:instrText>
      </w:r>
      <w:r>
        <w:rPr>
          <w:noProof/>
        </w:rPr>
      </w:r>
      <w:r>
        <w:rPr>
          <w:noProof/>
        </w:rPr>
        <w:fldChar w:fldCharType="separate"/>
      </w:r>
      <w:r>
        <w:rPr>
          <w:noProof/>
        </w:rPr>
        <w:t>162</w:t>
      </w:r>
      <w:r>
        <w:rPr>
          <w:noProof/>
        </w:rPr>
        <w:fldChar w:fldCharType="end"/>
      </w:r>
    </w:p>
    <w:p w14:paraId="0ABAC869" w14:textId="5715A58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measurements</w:t>
      </w:r>
      <w:r>
        <w:rPr>
          <w:noProof/>
        </w:rPr>
        <w:tab/>
      </w:r>
      <w:r>
        <w:rPr>
          <w:noProof/>
        </w:rPr>
        <w:fldChar w:fldCharType="begin" w:fldLock="1"/>
      </w:r>
      <w:r>
        <w:rPr>
          <w:noProof/>
        </w:rPr>
        <w:instrText xml:space="preserve"> PAGEREF _Toc202520940 \h </w:instrText>
      </w:r>
      <w:r>
        <w:rPr>
          <w:noProof/>
        </w:rPr>
      </w:r>
      <w:r>
        <w:rPr>
          <w:noProof/>
        </w:rPr>
        <w:fldChar w:fldCharType="separate"/>
      </w:r>
      <w:r>
        <w:rPr>
          <w:noProof/>
        </w:rPr>
        <w:t>165</w:t>
      </w:r>
      <w:r>
        <w:rPr>
          <w:noProof/>
        </w:rPr>
        <w:fldChar w:fldCharType="end"/>
      </w:r>
    </w:p>
    <w:p w14:paraId="3AA71629" w14:textId="16E0CB5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5.1.3.7.1</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fldLock="1"/>
      </w:r>
      <w:r>
        <w:rPr>
          <w:noProof/>
        </w:rPr>
        <w:instrText xml:space="preserve"> PAGEREF _Toc202520941 \h </w:instrText>
      </w:r>
      <w:r>
        <w:rPr>
          <w:noProof/>
        </w:rPr>
      </w:r>
      <w:r>
        <w:rPr>
          <w:noProof/>
        </w:rPr>
        <w:fldChar w:fldCharType="separate"/>
      </w:r>
      <w:r>
        <w:rPr>
          <w:noProof/>
        </w:rPr>
        <w:t>165</w:t>
      </w:r>
      <w:r>
        <w:rPr>
          <w:noProof/>
        </w:rPr>
        <w:fldChar w:fldCharType="end"/>
      </w:r>
    </w:p>
    <w:p w14:paraId="3709F2F5" w14:textId="0E835B67"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5.1.3.7.1.1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legacy handover preparations</w:t>
      </w:r>
      <w:r>
        <w:rPr>
          <w:noProof/>
        </w:rPr>
        <w:tab/>
      </w:r>
      <w:r>
        <w:rPr>
          <w:noProof/>
        </w:rPr>
        <w:fldChar w:fldCharType="begin" w:fldLock="1"/>
      </w:r>
      <w:r>
        <w:rPr>
          <w:noProof/>
        </w:rPr>
        <w:instrText xml:space="preserve"> PAGEREF _Toc202520942 \h </w:instrText>
      </w:r>
      <w:r>
        <w:rPr>
          <w:noProof/>
        </w:rPr>
      </w:r>
      <w:r>
        <w:rPr>
          <w:noProof/>
        </w:rPr>
        <w:fldChar w:fldCharType="separate"/>
      </w:r>
      <w:r>
        <w:rPr>
          <w:noProof/>
        </w:rPr>
        <w:t>165</w:t>
      </w:r>
      <w:r>
        <w:rPr>
          <w:noProof/>
        </w:rPr>
        <w:fldChar w:fldCharType="end"/>
      </w:r>
    </w:p>
    <w:p w14:paraId="13BA6AE3" w14:textId="5E69EB2F"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5.1.3.7.1.2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legacy handover preparations</w:t>
      </w:r>
      <w:r>
        <w:rPr>
          <w:noProof/>
        </w:rPr>
        <w:tab/>
      </w:r>
      <w:r>
        <w:rPr>
          <w:noProof/>
        </w:rPr>
        <w:fldChar w:fldCharType="begin" w:fldLock="1"/>
      </w:r>
      <w:r>
        <w:rPr>
          <w:noProof/>
        </w:rPr>
        <w:instrText xml:space="preserve"> PAGEREF _Toc202520943 \h </w:instrText>
      </w:r>
      <w:r>
        <w:rPr>
          <w:noProof/>
        </w:rPr>
      </w:r>
      <w:r>
        <w:rPr>
          <w:noProof/>
        </w:rPr>
        <w:fldChar w:fldCharType="separate"/>
      </w:r>
      <w:r>
        <w:rPr>
          <w:noProof/>
        </w:rPr>
        <w:t>165</w:t>
      </w:r>
      <w:r>
        <w:rPr>
          <w:noProof/>
        </w:rPr>
        <w:fldChar w:fldCharType="end"/>
      </w:r>
    </w:p>
    <w:p w14:paraId="71A33DAF" w14:textId="5B7D9710"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5.1.3.7.1.3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conditional handover preparations</w:t>
      </w:r>
      <w:r>
        <w:rPr>
          <w:noProof/>
        </w:rPr>
        <w:tab/>
      </w:r>
      <w:r>
        <w:rPr>
          <w:noProof/>
        </w:rPr>
        <w:fldChar w:fldCharType="begin" w:fldLock="1"/>
      </w:r>
      <w:r>
        <w:rPr>
          <w:noProof/>
        </w:rPr>
        <w:instrText xml:space="preserve"> PAGEREF _Toc202520944 \h </w:instrText>
      </w:r>
      <w:r>
        <w:rPr>
          <w:noProof/>
        </w:rPr>
      </w:r>
      <w:r>
        <w:rPr>
          <w:noProof/>
        </w:rPr>
        <w:fldChar w:fldCharType="separate"/>
      </w:r>
      <w:r>
        <w:rPr>
          <w:noProof/>
        </w:rPr>
        <w:t>165</w:t>
      </w:r>
      <w:r>
        <w:rPr>
          <w:noProof/>
        </w:rPr>
        <w:fldChar w:fldCharType="end"/>
      </w:r>
    </w:p>
    <w:p w14:paraId="1E825DC2" w14:textId="3A78E338"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5.1.3.7.1.4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conditional handover preparations</w:t>
      </w:r>
      <w:r>
        <w:rPr>
          <w:noProof/>
        </w:rPr>
        <w:tab/>
      </w:r>
      <w:r>
        <w:rPr>
          <w:noProof/>
        </w:rPr>
        <w:fldChar w:fldCharType="begin" w:fldLock="1"/>
      </w:r>
      <w:r>
        <w:rPr>
          <w:noProof/>
        </w:rPr>
        <w:instrText xml:space="preserve"> PAGEREF _Toc202520945 \h </w:instrText>
      </w:r>
      <w:r>
        <w:rPr>
          <w:noProof/>
        </w:rPr>
      </w:r>
      <w:r>
        <w:rPr>
          <w:noProof/>
        </w:rPr>
        <w:fldChar w:fldCharType="separate"/>
      </w:r>
      <w:r>
        <w:rPr>
          <w:noProof/>
        </w:rPr>
        <w:t>166</w:t>
      </w:r>
      <w:r>
        <w:rPr>
          <w:noProof/>
        </w:rPr>
        <w:fldChar w:fldCharType="end"/>
      </w:r>
    </w:p>
    <w:p w14:paraId="0A53A6A2" w14:textId="45499DB6"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5.1.3.7.1.5</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 DAPS handover preparations</w:t>
      </w:r>
      <w:r>
        <w:rPr>
          <w:noProof/>
        </w:rPr>
        <w:tab/>
      </w:r>
      <w:r>
        <w:rPr>
          <w:noProof/>
        </w:rPr>
        <w:fldChar w:fldCharType="begin" w:fldLock="1"/>
      </w:r>
      <w:r>
        <w:rPr>
          <w:noProof/>
        </w:rPr>
        <w:instrText xml:space="preserve"> PAGEREF _Toc202520946 \h </w:instrText>
      </w:r>
      <w:r>
        <w:rPr>
          <w:noProof/>
        </w:rPr>
      </w:r>
      <w:r>
        <w:rPr>
          <w:noProof/>
        </w:rPr>
        <w:fldChar w:fldCharType="separate"/>
      </w:r>
      <w:r>
        <w:rPr>
          <w:noProof/>
        </w:rPr>
        <w:t>166</w:t>
      </w:r>
      <w:r>
        <w:rPr>
          <w:noProof/>
        </w:rPr>
        <w:fldChar w:fldCharType="end"/>
      </w:r>
    </w:p>
    <w:p w14:paraId="462C4F72" w14:textId="6B7FCCE2"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5.1.3.7.1.6</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DAPS handover preparations</w:t>
      </w:r>
      <w:r>
        <w:rPr>
          <w:noProof/>
        </w:rPr>
        <w:tab/>
      </w:r>
      <w:r>
        <w:rPr>
          <w:noProof/>
        </w:rPr>
        <w:fldChar w:fldCharType="begin" w:fldLock="1"/>
      </w:r>
      <w:r>
        <w:rPr>
          <w:noProof/>
        </w:rPr>
        <w:instrText xml:space="preserve"> PAGEREF _Toc202520947 \h </w:instrText>
      </w:r>
      <w:r>
        <w:rPr>
          <w:noProof/>
        </w:rPr>
      </w:r>
      <w:r>
        <w:rPr>
          <w:noProof/>
        </w:rPr>
        <w:fldChar w:fldCharType="separate"/>
      </w:r>
      <w:r>
        <w:rPr>
          <w:noProof/>
        </w:rPr>
        <w:t>166</w:t>
      </w:r>
      <w:r>
        <w:rPr>
          <w:noProof/>
        </w:rPr>
        <w:fldChar w:fldCharType="end"/>
      </w:r>
    </w:p>
    <w:p w14:paraId="2CF0A3E7" w14:textId="19F6EE22"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5.1.3.7.1.7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_Toc202520948 \h </w:instrText>
      </w:r>
      <w:r>
        <w:rPr>
          <w:noProof/>
        </w:rPr>
      </w:r>
      <w:r>
        <w:rPr>
          <w:noProof/>
        </w:rPr>
        <w:fldChar w:fldCharType="separate"/>
      </w:r>
      <w:r>
        <w:rPr>
          <w:noProof/>
        </w:rPr>
        <w:t>167</w:t>
      </w:r>
      <w:r>
        <w:rPr>
          <w:noProof/>
        </w:rPr>
        <w:fldChar w:fldCharType="end"/>
      </w:r>
    </w:p>
    <w:p w14:paraId="26CCA671" w14:textId="0C6FF818" w:rsidR="00735230" w:rsidRDefault="00735230">
      <w:pPr>
        <w:pStyle w:val="TOC6"/>
        <w:rPr>
          <w:rFonts w:asciiTheme="minorHAnsi" w:eastAsiaTheme="minorEastAsia" w:hAnsiTheme="minorHAnsi" w:cstheme="minorBidi"/>
          <w:noProof/>
          <w:kern w:val="2"/>
          <w:sz w:val="24"/>
          <w:szCs w:val="24"/>
          <w:lang w:eastAsia="en-GB"/>
          <w14:ligatures w14:val="standardContextual"/>
        </w:rPr>
      </w:pPr>
      <w:r>
        <w:rPr>
          <w:noProof/>
        </w:rPr>
        <w:t>5.1.3.7.1.8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_Toc202520949 \h </w:instrText>
      </w:r>
      <w:r>
        <w:rPr>
          <w:noProof/>
        </w:rPr>
      </w:r>
      <w:r>
        <w:rPr>
          <w:noProof/>
        </w:rPr>
        <w:fldChar w:fldCharType="separate"/>
      </w:r>
      <w:r>
        <w:rPr>
          <w:noProof/>
        </w:rPr>
        <w:t>167</w:t>
      </w:r>
      <w:r>
        <w:rPr>
          <w:noProof/>
        </w:rPr>
        <w:fldChar w:fldCharType="end"/>
      </w:r>
    </w:p>
    <w:p w14:paraId="141A0882" w14:textId="401AC3D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_Toc202520950 \h </w:instrText>
      </w:r>
      <w:r>
        <w:rPr>
          <w:noProof/>
        </w:rPr>
      </w:r>
      <w:r>
        <w:rPr>
          <w:noProof/>
        </w:rPr>
        <w:fldChar w:fldCharType="separate"/>
      </w:r>
      <w:r>
        <w:rPr>
          <w:noProof/>
        </w:rPr>
        <w:t>168</w:t>
      </w:r>
      <w:r>
        <w:rPr>
          <w:noProof/>
        </w:rPr>
        <w:fldChar w:fldCharType="end"/>
      </w:r>
    </w:p>
    <w:p w14:paraId="45C51355" w14:textId="0B57605B"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_Toc202520951 \h </w:instrText>
      </w:r>
      <w:r>
        <w:rPr>
          <w:noProof/>
        </w:rPr>
      </w:r>
      <w:r>
        <w:rPr>
          <w:noProof/>
        </w:rPr>
        <w:fldChar w:fldCharType="separate"/>
      </w:r>
      <w:r>
        <w:rPr>
          <w:noProof/>
        </w:rPr>
        <w:t>168</w:t>
      </w:r>
      <w:r>
        <w:rPr>
          <w:noProof/>
        </w:rPr>
        <w:fldChar w:fldCharType="end"/>
      </w:r>
    </w:p>
    <w:p w14:paraId="34836EE2" w14:textId="22F4B7C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5.1.3.10</w:t>
      </w:r>
      <w:r>
        <w:rPr>
          <w:rFonts w:asciiTheme="minorHAnsi" w:eastAsiaTheme="minorEastAsia" w:hAnsiTheme="minorHAnsi" w:cstheme="minorBidi"/>
          <w:noProof/>
          <w:kern w:val="2"/>
          <w:sz w:val="24"/>
          <w:szCs w:val="24"/>
          <w:lang w:eastAsia="en-GB"/>
          <w14:ligatures w14:val="standardContextual"/>
        </w:rPr>
        <w:tab/>
      </w:r>
      <w:r>
        <w:rPr>
          <w:noProof/>
        </w:rPr>
        <w:t>Packet measurements</w:t>
      </w:r>
      <w:r>
        <w:rPr>
          <w:noProof/>
        </w:rPr>
        <w:tab/>
      </w:r>
      <w:r>
        <w:rPr>
          <w:noProof/>
        </w:rPr>
        <w:fldChar w:fldCharType="begin" w:fldLock="1"/>
      </w:r>
      <w:r>
        <w:rPr>
          <w:noProof/>
        </w:rPr>
        <w:instrText xml:space="preserve"> PAGEREF _Toc202520952 \h </w:instrText>
      </w:r>
      <w:r>
        <w:rPr>
          <w:noProof/>
        </w:rPr>
      </w:r>
      <w:r>
        <w:rPr>
          <w:noProof/>
        </w:rPr>
        <w:fldChar w:fldCharType="separate"/>
      </w:r>
      <w:r>
        <w:rPr>
          <w:noProof/>
        </w:rPr>
        <w:t>168</w:t>
      </w:r>
      <w:r>
        <w:rPr>
          <w:noProof/>
        </w:rPr>
        <w:fldChar w:fldCharType="end"/>
      </w:r>
    </w:p>
    <w:p w14:paraId="3141A720" w14:textId="55D078D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5.1.3.10.1</w:t>
      </w:r>
      <w:r>
        <w:rPr>
          <w:rFonts w:asciiTheme="minorHAnsi" w:eastAsiaTheme="minorEastAsia" w:hAnsiTheme="minorHAnsi" w:cstheme="minorBidi"/>
          <w:noProof/>
          <w:kern w:val="2"/>
          <w:sz w:val="24"/>
          <w:szCs w:val="24"/>
          <w:lang w:eastAsia="en-GB"/>
          <w14:ligatures w14:val="standardContextual"/>
        </w:rPr>
        <w:tab/>
      </w:r>
      <w:r>
        <w:rPr>
          <w:noProof/>
        </w:rPr>
        <w:t>Total number of UL PDCP SDU Packets</w:t>
      </w:r>
      <w:r>
        <w:rPr>
          <w:noProof/>
        </w:rPr>
        <w:tab/>
      </w:r>
      <w:r>
        <w:rPr>
          <w:noProof/>
        </w:rPr>
        <w:fldChar w:fldCharType="begin" w:fldLock="1"/>
      </w:r>
      <w:r>
        <w:rPr>
          <w:noProof/>
        </w:rPr>
        <w:instrText xml:space="preserve"> PAGEREF _Toc202520953 \h </w:instrText>
      </w:r>
      <w:r>
        <w:rPr>
          <w:noProof/>
        </w:rPr>
      </w:r>
      <w:r>
        <w:rPr>
          <w:noProof/>
        </w:rPr>
        <w:fldChar w:fldCharType="separate"/>
      </w:r>
      <w:r>
        <w:rPr>
          <w:noProof/>
        </w:rPr>
        <w:t>168</w:t>
      </w:r>
      <w:r>
        <w:rPr>
          <w:noProof/>
        </w:rPr>
        <w:fldChar w:fldCharType="end"/>
      </w:r>
    </w:p>
    <w:p w14:paraId="3EB533FE" w14:textId="47309B1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5.1.3.10.2</w:t>
      </w:r>
      <w:r>
        <w:rPr>
          <w:rFonts w:asciiTheme="minorHAnsi" w:eastAsiaTheme="minorEastAsia" w:hAnsiTheme="minorHAnsi" w:cstheme="minorBidi"/>
          <w:noProof/>
          <w:kern w:val="2"/>
          <w:sz w:val="24"/>
          <w:szCs w:val="24"/>
          <w:lang w:eastAsia="en-GB"/>
          <w14:ligatures w14:val="standardContextual"/>
        </w:rPr>
        <w:tab/>
      </w:r>
      <w:r>
        <w:rPr>
          <w:noProof/>
        </w:rPr>
        <w:t>Total number of DL PDCP SDU Packets in gNB-CU-UP</w:t>
      </w:r>
      <w:r>
        <w:rPr>
          <w:noProof/>
        </w:rPr>
        <w:tab/>
      </w:r>
      <w:r>
        <w:rPr>
          <w:noProof/>
        </w:rPr>
        <w:fldChar w:fldCharType="begin" w:fldLock="1"/>
      </w:r>
      <w:r>
        <w:rPr>
          <w:noProof/>
        </w:rPr>
        <w:instrText xml:space="preserve"> PAGEREF _Toc202520954 \h </w:instrText>
      </w:r>
      <w:r>
        <w:rPr>
          <w:noProof/>
        </w:rPr>
      </w:r>
      <w:r>
        <w:rPr>
          <w:noProof/>
        </w:rPr>
        <w:fldChar w:fldCharType="separate"/>
      </w:r>
      <w:r>
        <w:rPr>
          <w:noProof/>
        </w:rPr>
        <w:t>168</w:t>
      </w:r>
      <w:r>
        <w:rPr>
          <w:noProof/>
        </w:rPr>
        <w:fldChar w:fldCharType="end"/>
      </w:r>
    </w:p>
    <w:p w14:paraId="4898680C" w14:textId="4644B5B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5.1.3.10.3</w:t>
      </w:r>
      <w:r>
        <w:rPr>
          <w:rFonts w:asciiTheme="minorHAnsi" w:eastAsiaTheme="minorEastAsia" w:hAnsiTheme="minorHAnsi" w:cstheme="minorBidi"/>
          <w:noProof/>
          <w:kern w:val="2"/>
          <w:sz w:val="24"/>
          <w:szCs w:val="24"/>
          <w:lang w:eastAsia="en-GB"/>
          <w14:ligatures w14:val="standardContextual"/>
        </w:rPr>
        <w:tab/>
      </w:r>
      <w:r>
        <w:rPr>
          <w:noProof/>
        </w:rPr>
        <w:t>Total number of DL RLC SDU Packets in gNB-DU</w:t>
      </w:r>
      <w:r>
        <w:rPr>
          <w:noProof/>
        </w:rPr>
        <w:tab/>
      </w:r>
      <w:r>
        <w:rPr>
          <w:noProof/>
        </w:rPr>
        <w:fldChar w:fldCharType="begin" w:fldLock="1"/>
      </w:r>
      <w:r>
        <w:rPr>
          <w:noProof/>
        </w:rPr>
        <w:instrText xml:space="preserve"> PAGEREF _Toc202520955 \h </w:instrText>
      </w:r>
      <w:r>
        <w:rPr>
          <w:noProof/>
        </w:rPr>
      </w:r>
      <w:r>
        <w:rPr>
          <w:noProof/>
        </w:rPr>
        <w:fldChar w:fldCharType="separate"/>
      </w:r>
      <w:r>
        <w:rPr>
          <w:noProof/>
        </w:rPr>
        <w:t>169</w:t>
      </w:r>
      <w:r>
        <w:rPr>
          <w:noProof/>
        </w:rPr>
        <w:fldChar w:fldCharType="end"/>
      </w:r>
    </w:p>
    <w:p w14:paraId="19DC66DC" w14:textId="73958876"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w:t>
      </w:r>
      <w:r>
        <w:rPr>
          <w:noProof/>
        </w:rPr>
        <w:t xml:space="preserve"> measurements for NSOEU</w:t>
      </w:r>
      <w:r>
        <w:rPr>
          <w:noProof/>
        </w:rPr>
        <w:tab/>
      </w:r>
      <w:r>
        <w:rPr>
          <w:noProof/>
        </w:rPr>
        <w:fldChar w:fldCharType="begin" w:fldLock="1"/>
      </w:r>
      <w:r>
        <w:rPr>
          <w:noProof/>
        </w:rPr>
        <w:instrText xml:space="preserve"> PAGEREF _Toc202520956 \h </w:instrText>
      </w:r>
      <w:r>
        <w:rPr>
          <w:noProof/>
        </w:rPr>
      </w:r>
      <w:r>
        <w:rPr>
          <w:noProof/>
        </w:rPr>
        <w:fldChar w:fldCharType="separate"/>
      </w:r>
      <w:r>
        <w:rPr>
          <w:noProof/>
        </w:rPr>
        <w:t>169</w:t>
      </w:r>
      <w:r>
        <w:rPr>
          <w:noProof/>
        </w:rPr>
        <w:fldChar w:fldCharType="end"/>
      </w:r>
    </w:p>
    <w:p w14:paraId="3762B8E0" w14:textId="4D61AA00"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Measurements</w:t>
      </w:r>
      <w:r>
        <w:rPr>
          <w:noProof/>
        </w:rPr>
        <w:t xml:space="preserve"> related to cell service status</w:t>
      </w:r>
      <w:r>
        <w:rPr>
          <w:noProof/>
        </w:rPr>
        <w:tab/>
      </w:r>
      <w:r>
        <w:rPr>
          <w:noProof/>
        </w:rPr>
        <w:fldChar w:fldCharType="begin" w:fldLock="1"/>
      </w:r>
      <w:r>
        <w:rPr>
          <w:noProof/>
        </w:rPr>
        <w:instrText xml:space="preserve"> PAGEREF _Toc202520957 \h </w:instrText>
      </w:r>
      <w:r>
        <w:rPr>
          <w:noProof/>
        </w:rPr>
      </w:r>
      <w:r>
        <w:rPr>
          <w:noProof/>
        </w:rPr>
        <w:fldChar w:fldCharType="separate"/>
      </w:r>
      <w:r>
        <w:rPr>
          <w:noProof/>
        </w:rPr>
        <w:t>169</w:t>
      </w:r>
      <w:r>
        <w:rPr>
          <w:noProof/>
        </w:rPr>
        <w:fldChar w:fldCharType="end"/>
      </w:r>
    </w:p>
    <w:p w14:paraId="615B30A1" w14:textId="31EDBD4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Total cell In-Service duration</w:t>
      </w:r>
      <w:r>
        <w:rPr>
          <w:noProof/>
        </w:rPr>
        <w:tab/>
      </w:r>
      <w:r>
        <w:rPr>
          <w:noProof/>
        </w:rPr>
        <w:fldChar w:fldCharType="begin" w:fldLock="1"/>
      </w:r>
      <w:r>
        <w:rPr>
          <w:noProof/>
        </w:rPr>
        <w:instrText xml:space="preserve"> PAGEREF _Toc202520958 \h </w:instrText>
      </w:r>
      <w:r>
        <w:rPr>
          <w:noProof/>
        </w:rPr>
      </w:r>
      <w:r>
        <w:rPr>
          <w:noProof/>
        </w:rPr>
        <w:fldChar w:fldCharType="separate"/>
      </w:r>
      <w:r>
        <w:rPr>
          <w:noProof/>
        </w:rPr>
        <w:t>169</w:t>
      </w:r>
      <w:r>
        <w:rPr>
          <w:noProof/>
        </w:rPr>
        <w:fldChar w:fldCharType="end"/>
      </w:r>
    </w:p>
    <w:p w14:paraId="026586BB" w14:textId="72D0DEF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Total cell outage duration</w:t>
      </w:r>
      <w:r>
        <w:rPr>
          <w:noProof/>
        </w:rPr>
        <w:tab/>
      </w:r>
      <w:r>
        <w:rPr>
          <w:noProof/>
        </w:rPr>
        <w:fldChar w:fldCharType="begin" w:fldLock="1"/>
      </w:r>
      <w:r>
        <w:rPr>
          <w:noProof/>
        </w:rPr>
        <w:instrText xml:space="preserve"> PAGEREF _Toc202520959 \h </w:instrText>
      </w:r>
      <w:r>
        <w:rPr>
          <w:noProof/>
        </w:rPr>
      </w:r>
      <w:r>
        <w:rPr>
          <w:noProof/>
        </w:rPr>
        <w:fldChar w:fldCharType="separate"/>
      </w:r>
      <w:r>
        <w:rPr>
          <w:noProof/>
        </w:rPr>
        <w:t>170</w:t>
      </w:r>
      <w:r>
        <w:rPr>
          <w:noProof/>
        </w:rPr>
        <w:fldChar w:fldCharType="end"/>
      </w:r>
    </w:p>
    <w:p w14:paraId="0BEE592D" w14:textId="394ACE1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5.1.4.1.3</w:t>
      </w:r>
      <w:r>
        <w:rPr>
          <w:rFonts w:asciiTheme="minorHAnsi" w:eastAsiaTheme="minorEastAsia" w:hAnsiTheme="minorHAnsi" w:cstheme="minorBidi"/>
          <w:noProof/>
          <w:kern w:val="2"/>
          <w:sz w:val="24"/>
          <w:szCs w:val="24"/>
          <w:lang w:eastAsia="en-GB"/>
          <w14:ligatures w14:val="standardContextual"/>
        </w:rPr>
        <w:tab/>
      </w:r>
      <w:r>
        <w:rPr>
          <w:noProof/>
        </w:rPr>
        <w:t>Average cell outage duration</w:t>
      </w:r>
      <w:r>
        <w:rPr>
          <w:noProof/>
        </w:rPr>
        <w:tab/>
      </w:r>
      <w:r>
        <w:rPr>
          <w:noProof/>
        </w:rPr>
        <w:fldChar w:fldCharType="begin" w:fldLock="1"/>
      </w:r>
      <w:r>
        <w:rPr>
          <w:noProof/>
        </w:rPr>
        <w:instrText xml:space="preserve"> PAGEREF _Toc202520960 \h </w:instrText>
      </w:r>
      <w:r>
        <w:rPr>
          <w:noProof/>
        </w:rPr>
      </w:r>
      <w:r>
        <w:rPr>
          <w:noProof/>
        </w:rPr>
        <w:fldChar w:fldCharType="separate"/>
      </w:r>
      <w:r>
        <w:rPr>
          <w:noProof/>
        </w:rPr>
        <w:t>170</w:t>
      </w:r>
      <w:r>
        <w:rPr>
          <w:noProof/>
        </w:rPr>
        <w:fldChar w:fldCharType="end"/>
      </w:r>
    </w:p>
    <w:p w14:paraId="51DFD164" w14:textId="3F2FAB1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5.1.4.1.4</w:t>
      </w:r>
      <w:r>
        <w:rPr>
          <w:rFonts w:asciiTheme="minorHAnsi" w:eastAsiaTheme="minorEastAsia" w:hAnsiTheme="minorHAnsi" w:cstheme="minorBidi"/>
          <w:noProof/>
          <w:kern w:val="2"/>
          <w:sz w:val="24"/>
          <w:szCs w:val="24"/>
          <w:lang w:eastAsia="en-GB"/>
          <w14:ligatures w14:val="standardContextual"/>
        </w:rPr>
        <w:tab/>
      </w:r>
      <w:r w:rsidRPr="00026CD2">
        <w:rPr>
          <w:rFonts w:eastAsiaTheme="majorEastAsia"/>
          <w:noProof/>
        </w:rPr>
        <w:t xml:space="preserve">Cell </w:t>
      </w:r>
      <w:r>
        <w:rPr>
          <w:noProof/>
        </w:rPr>
        <w:t>Availability</w:t>
      </w:r>
      <w:r w:rsidRPr="00026CD2">
        <w:rPr>
          <w:noProof/>
          <w:vertAlign w:val="subscript"/>
        </w:rPr>
        <w:t>NRCellDU</w:t>
      </w:r>
      <w:r>
        <w:rPr>
          <w:noProof/>
        </w:rPr>
        <w:tab/>
      </w:r>
      <w:r>
        <w:rPr>
          <w:noProof/>
        </w:rPr>
        <w:fldChar w:fldCharType="begin" w:fldLock="1"/>
      </w:r>
      <w:r>
        <w:rPr>
          <w:noProof/>
        </w:rPr>
        <w:instrText xml:space="preserve"> PAGEREF _Toc202520961 \h </w:instrText>
      </w:r>
      <w:r>
        <w:rPr>
          <w:noProof/>
        </w:rPr>
      </w:r>
      <w:r>
        <w:rPr>
          <w:noProof/>
        </w:rPr>
        <w:fldChar w:fldCharType="separate"/>
      </w:r>
      <w:r>
        <w:rPr>
          <w:noProof/>
        </w:rPr>
        <w:t>171</w:t>
      </w:r>
      <w:r>
        <w:rPr>
          <w:noProof/>
        </w:rPr>
        <w:fldChar w:fldCharType="end"/>
      </w:r>
    </w:p>
    <w:p w14:paraId="1270C316" w14:textId="1786B6B2"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w:t>
      </w:r>
      <w:r>
        <w:rPr>
          <w:noProof/>
        </w:rPr>
        <w:t xml:space="preserve"> measurements for AMF</w:t>
      </w:r>
      <w:r>
        <w:rPr>
          <w:noProof/>
        </w:rPr>
        <w:tab/>
      </w:r>
      <w:r>
        <w:rPr>
          <w:noProof/>
        </w:rPr>
        <w:fldChar w:fldCharType="begin" w:fldLock="1"/>
      </w:r>
      <w:r>
        <w:rPr>
          <w:noProof/>
        </w:rPr>
        <w:instrText xml:space="preserve"> PAGEREF _Toc202520962 \h </w:instrText>
      </w:r>
      <w:r>
        <w:rPr>
          <w:noProof/>
        </w:rPr>
      </w:r>
      <w:r>
        <w:rPr>
          <w:noProof/>
        </w:rPr>
        <w:fldChar w:fldCharType="separate"/>
      </w:r>
      <w:r>
        <w:rPr>
          <w:noProof/>
        </w:rPr>
        <w:t>171</w:t>
      </w:r>
      <w:r>
        <w:rPr>
          <w:noProof/>
        </w:rPr>
        <w:fldChar w:fldCharType="end"/>
      </w:r>
    </w:p>
    <w:p w14:paraId="0AF8DE6A" w14:textId="05890262"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_Toc202520963 \h </w:instrText>
      </w:r>
      <w:r>
        <w:rPr>
          <w:noProof/>
        </w:rPr>
      </w:r>
      <w:r>
        <w:rPr>
          <w:noProof/>
        </w:rPr>
        <w:fldChar w:fldCharType="separate"/>
      </w:r>
      <w:r>
        <w:rPr>
          <w:noProof/>
        </w:rPr>
        <w:t>171</w:t>
      </w:r>
      <w:r>
        <w:rPr>
          <w:noProof/>
        </w:rPr>
        <w:fldChar w:fldCharType="end"/>
      </w:r>
    </w:p>
    <w:p w14:paraId="08793D90" w14:textId="63D774DA"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_Toc202520964 \h </w:instrText>
      </w:r>
      <w:r>
        <w:rPr>
          <w:noProof/>
        </w:rPr>
      </w:r>
      <w:r>
        <w:rPr>
          <w:noProof/>
        </w:rPr>
        <w:fldChar w:fldCharType="separate"/>
      </w:r>
      <w:r>
        <w:rPr>
          <w:noProof/>
        </w:rPr>
        <w:t>171</w:t>
      </w:r>
      <w:r>
        <w:rPr>
          <w:noProof/>
        </w:rPr>
        <w:fldChar w:fldCharType="end"/>
      </w:r>
    </w:p>
    <w:p w14:paraId="2E3B6181" w14:textId="314FC07A"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_Toc202520965 \h </w:instrText>
      </w:r>
      <w:r>
        <w:rPr>
          <w:noProof/>
        </w:rPr>
      </w:r>
      <w:r>
        <w:rPr>
          <w:noProof/>
        </w:rPr>
        <w:fldChar w:fldCharType="separate"/>
      </w:r>
      <w:r>
        <w:rPr>
          <w:noProof/>
        </w:rPr>
        <w:t>171</w:t>
      </w:r>
      <w:r>
        <w:rPr>
          <w:noProof/>
        </w:rPr>
        <w:fldChar w:fldCharType="end"/>
      </w:r>
    </w:p>
    <w:p w14:paraId="37186170" w14:textId="42D9E2FA"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_Toc202520966 \h </w:instrText>
      </w:r>
      <w:r>
        <w:rPr>
          <w:noProof/>
        </w:rPr>
      </w:r>
      <w:r>
        <w:rPr>
          <w:noProof/>
        </w:rPr>
        <w:fldChar w:fldCharType="separate"/>
      </w:r>
      <w:r>
        <w:rPr>
          <w:noProof/>
        </w:rPr>
        <w:t>172</w:t>
      </w:r>
      <w:r>
        <w:rPr>
          <w:noProof/>
        </w:rPr>
        <w:fldChar w:fldCharType="end"/>
      </w:r>
    </w:p>
    <w:p w14:paraId="3D5EDBC8" w14:textId="33AFC62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initial registration requests</w:t>
      </w:r>
      <w:r>
        <w:rPr>
          <w:noProof/>
        </w:rPr>
        <w:tab/>
      </w:r>
      <w:r>
        <w:rPr>
          <w:noProof/>
        </w:rPr>
        <w:fldChar w:fldCharType="begin" w:fldLock="1"/>
      </w:r>
      <w:r>
        <w:rPr>
          <w:noProof/>
        </w:rPr>
        <w:instrText xml:space="preserve"> PAGEREF _Toc202520967 \h </w:instrText>
      </w:r>
      <w:r>
        <w:rPr>
          <w:noProof/>
        </w:rPr>
      </w:r>
      <w:r>
        <w:rPr>
          <w:noProof/>
        </w:rPr>
        <w:fldChar w:fldCharType="separate"/>
      </w:r>
      <w:r>
        <w:rPr>
          <w:noProof/>
        </w:rPr>
        <w:t>172</w:t>
      </w:r>
      <w:r>
        <w:rPr>
          <w:noProof/>
        </w:rPr>
        <w:fldChar w:fldCharType="end"/>
      </w:r>
    </w:p>
    <w:p w14:paraId="7B22562E" w14:textId="2169672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initial registrations</w:t>
      </w:r>
      <w:r>
        <w:rPr>
          <w:noProof/>
        </w:rPr>
        <w:tab/>
      </w:r>
      <w:r>
        <w:rPr>
          <w:noProof/>
        </w:rPr>
        <w:fldChar w:fldCharType="begin" w:fldLock="1"/>
      </w:r>
      <w:r>
        <w:rPr>
          <w:noProof/>
        </w:rPr>
        <w:instrText xml:space="preserve"> PAGEREF _Toc202520968 \h </w:instrText>
      </w:r>
      <w:r>
        <w:rPr>
          <w:noProof/>
        </w:rPr>
      </w:r>
      <w:r>
        <w:rPr>
          <w:noProof/>
        </w:rPr>
        <w:fldChar w:fldCharType="separate"/>
      </w:r>
      <w:r>
        <w:rPr>
          <w:noProof/>
        </w:rPr>
        <w:t>172</w:t>
      </w:r>
      <w:r>
        <w:rPr>
          <w:noProof/>
        </w:rPr>
        <w:fldChar w:fldCharType="end"/>
      </w:r>
    </w:p>
    <w:p w14:paraId="6F510A56" w14:textId="6D5F71FB"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w:t>
      </w:r>
      <w:r>
        <w:rPr>
          <w:noProof/>
        </w:rPr>
        <w:t xml:space="preserve">mobility registration update </w:t>
      </w:r>
      <w:r w:rsidRPr="00026CD2">
        <w:rPr>
          <w:rFonts w:cs="Arial"/>
          <w:noProof/>
          <w:color w:val="000000"/>
        </w:rPr>
        <w:t>requests</w:t>
      </w:r>
      <w:r>
        <w:rPr>
          <w:noProof/>
        </w:rPr>
        <w:tab/>
      </w:r>
      <w:r>
        <w:rPr>
          <w:noProof/>
        </w:rPr>
        <w:fldChar w:fldCharType="begin" w:fldLock="1"/>
      </w:r>
      <w:r>
        <w:rPr>
          <w:noProof/>
        </w:rPr>
        <w:instrText xml:space="preserve"> PAGEREF _Toc202520969 \h </w:instrText>
      </w:r>
      <w:r>
        <w:rPr>
          <w:noProof/>
        </w:rPr>
      </w:r>
      <w:r>
        <w:rPr>
          <w:noProof/>
        </w:rPr>
        <w:fldChar w:fldCharType="separate"/>
      </w:r>
      <w:r>
        <w:rPr>
          <w:noProof/>
        </w:rPr>
        <w:t>172</w:t>
      </w:r>
      <w:r>
        <w:rPr>
          <w:noProof/>
        </w:rPr>
        <w:fldChar w:fldCharType="end"/>
      </w:r>
    </w:p>
    <w:p w14:paraId="1306672D" w14:textId="572A757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_Toc202520970 \h </w:instrText>
      </w:r>
      <w:r>
        <w:rPr>
          <w:noProof/>
        </w:rPr>
      </w:r>
      <w:r>
        <w:rPr>
          <w:noProof/>
        </w:rPr>
        <w:fldChar w:fldCharType="separate"/>
      </w:r>
      <w:r>
        <w:rPr>
          <w:noProof/>
        </w:rPr>
        <w:t>173</w:t>
      </w:r>
      <w:r>
        <w:rPr>
          <w:noProof/>
        </w:rPr>
        <w:fldChar w:fldCharType="end"/>
      </w:r>
    </w:p>
    <w:p w14:paraId="77B0EC68" w14:textId="4EAED01B"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w:t>
      </w:r>
      <w:r>
        <w:rPr>
          <w:noProof/>
        </w:rPr>
        <w:t xml:space="preserve">periodic registration update </w:t>
      </w:r>
      <w:r w:rsidRPr="00026CD2">
        <w:rPr>
          <w:rFonts w:cs="Arial"/>
          <w:noProof/>
          <w:color w:val="000000"/>
        </w:rPr>
        <w:t>requests</w:t>
      </w:r>
      <w:r>
        <w:rPr>
          <w:noProof/>
        </w:rPr>
        <w:tab/>
      </w:r>
      <w:r>
        <w:rPr>
          <w:noProof/>
        </w:rPr>
        <w:fldChar w:fldCharType="begin" w:fldLock="1"/>
      </w:r>
      <w:r>
        <w:rPr>
          <w:noProof/>
        </w:rPr>
        <w:instrText xml:space="preserve"> PAGEREF _Toc202520971 \h </w:instrText>
      </w:r>
      <w:r>
        <w:rPr>
          <w:noProof/>
        </w:rPr>
      </w:r>
      <w:r>
        <w:rPr>
          <w:noProof/>
        </w:rPr>
        <w:fldChar w:fldCharType="separate"/>
      </w:r>
      <w:r>
        <w:rPr>
          <w:noProof/>
        </w:rPr>
        <w:t>173</w:t>
      </w:r>
      <w:r>
        <w:rPr>
          <w:noProof/>
        </w:rPr>
        <w:fldChar w:fldCharType="end"/>
      </w:r>
    </w:p>
    <w:p w14:paraId="596A416C" w14:textId="4C20F91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_Toc202520972 \h </w:instrText>
      </w:r>
      <w:r>
        <w:rPr>
          <w:noProof/>
        </w:rPr>
      </w:r>
      <w:r>
        <w:rPr>
          <w:noProof/>
        </w:rPr>
        <w:fldChar w:fldCharType="separate"/>
      </w:r>
      <w:r>
        <w:rPr>
          <w:noProof/>
        </w:rPr>
        <w:t>174</w:t>
      </w:r>
      <w:r>
        <w:rPr>
          <w:noProof/>
        </w:rPr>
        <w:fldChar w:fldCharType="end"/>
      </w:r>
    </w:p>
    <w:p w14:paraId="5C5CBEF3" w14:textId="71319C4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w:t>
      </w:r>
      <w:r>
        <w:rPr>
          <w:noProof/>
        </w:rPr>
        <w:t xml:space="preserve">emergency registration </w:t>
      </w:r>
      <w:r w:rsidRPr="00026CD2">
        <w:rPr>
          <w:rFonts w:cs="Arial"/>
          <w:noProof/>
          <w:color w:val="000000"/>
        </w:rPr>
        <w:t>requests</w:t>
      </w:r>
      <w:r>
        <w:rPr>
          <w:noProof/>
        </w:rPr>
        <w:tab/>
      </w:r>
      <w:r>
        <w:rPr>
          <w:noProof/>
        </w:rPr>
        <w:fldChar w:fldCharType="begin" w:fldLock="1"/>
      </w:r>
      <w:r>
        <w:rPr>
          <w:noProof/>
        </w:rPr>
        <w:instrText xml:space="preserve"> PAGEREF _Toc202520973 \h </w:instrText>
      </w:r>
      <w:r>
        <w:rPr>
          <w:noProof/>
        </w:rPr>
      </w:r>
      <w:r>
        <w:rPr>
          <w:noProof/>
        </w:rPr>
        <w:fldChar w:fldCharType="separate"/>
      </w:r>
      <w:r>
        <w:rPr>
          <w:noProof/>
        </w:rPr>
        <w:t>174</w:t>
      </w:r>
      <w:r>
        <w:rPr>
          <w:noProof/>
        </w:rPr>
        <w:fldChar w:fldCharType="end"/>
      </w:r>
    </w:p>
    <w:p w14:paraId="6D164DA3" w14:textId="179C1C3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_Toc202520974 \h </w:instrText>
      </w:r>
      <w:r>
        <w:rPr>
          <w:noProof/>
        </w:rPr>
      </w:r>
      <w:r>
        <w:rPr>
          <w:noProof/>
        </w:rPr>
        <w:fldChar w:fldCharType="separate"/>
      </w:r>
      <w:r>
        <w:rPr>
          <w:noProof/>
        </w:rPr>
        <w:t>174</w:t>
      </w:r>
      <w:r>
        <w:rPr>
          <w:noProof/>
        </w:rPr>
        <w:fldChar w:fldCharType="end"/>
      </w:r>
    </w:p>
    <w:p w14:paraId="0BAD4C7F" w14:textId="05B7CBA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Mean time of Registration procedure</w:t>
      </w:r>
      <w:r>
        <w:rPr>
          <w:noProof/>
        </w:rPr>
        <w:tab/>
      </w:r>
      <w:r>
        <w:rPr>
          <w:noProof/>
        </w:rPr>
        <w:fldChar w:fldCharType="begin" w:fldLock="1"/>
      </w:r>
      <w:r>
        <w:rPr>
          <w:noProof/>
        </w:rPr>
        <w:instrText xml:space="preserve"> PAGEREF _Toc202520975 \h </w:instrText>
      </w:r>
      <w:r>
        <w:rPr>
          <w:noProof/>
        </w:rPr>
      </w:r>
      <w:r>
        <w:rPr>
          <w:noProof/>
        </w:rPr>
        <w:fldChar w:fldCharType="separate"/>
      </w:r>
      <w:r>
        <w:rPr>
          <w:noProof/>
        </w:rPr>
        <w:t>175</w:t>
      </w:r>
      <w:r>
        <w:rPr>
          <w:noProof/>
        </w:rPr>
        <w:fldChar w:fldCharType="end"/>
      </w:r>
    </w:p>
    <w:p w14:paraId="125C555E" w14:textId="3E4347C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Max time of Registration procedure</w:t>
      </w:r>
      <w:r>
        <w:rPr>
          <w:noProof/>
        </w:rPr>
        <w:tab/>
      </w:r>
      <w:r>
        <w:rPr>
          <w:noProof/>
        </w:rPr>
        <w:fldChar w:fldCharType="begin" w:fldLock="1"/>
      </w:r>
      <w:r>
        <w:rPr>
          <w:noProof/>
        </w:rPr>
        <w:instrText xml:space="preserve"> PAGEREF _Toc202520976 \h </w:instrText>
      </w:r>
      <w:r>
        <w:rPr>
          <w:noProof/>
        </w:rPr>
      </w:r>
      <w:r>
        <w:rPr>
          <w:noProof/>
        </w:rPr>
        <w:fldChar w:fldCharType="separate"/>
      </w:r>
      <w:r>
        <w:rPr>
          <w:noProof/>
        </w:rPr>
        <w:t>175</w:t>
      </w:r>
      <w:r>
        <w:rPr>
          <w:noProof/>
        </w:rPr>
        <w:fldChar w:fldCharType="end"/>
      </w:r>
    </w:p>
    <w:p w14:paraId="7B43B795" w14:textId="329FEE53"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_Toc202520977 \h </w:instrText>
      </w:r>
      <w:r>
        <w:rPr>
          <w:noProof/>
        </w:rPr>
      </w:r>
      <w:r>
        <w:rPr>
          <w:noProof/>
        </w:rPr>
        <w:fldChar w:fldCharType="separate"/>
      </w:r>
      <w:r>
        <w:rPr>
          <w:noProof/>
        </w:rPr>
        <w:t>176</w:t>
      </w:r>
      <w:r>
        <w:rPr>
          <w:noProof/>
        </w:rPr>
        <w:fldChar w:fldCharType="end"/>
      </w:r>
    </w:p>
    <w:p w14:paraId="6FE6D76C" w14:textId="2204C11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Number of attempted network initiated service requests</w:t>
      </w:r>
      <w:r>
        <w:rPr>
          <w:noProof/>
        </w:rPr>
        <w:tab/>
      </w:r>
      <w:r>
        <w:rPr>
          <w:noProof/>
        </w:rPr>
        <w:fldChar w:fldCharType="begin" w:fldLock="1"/>
      </w:r>
      <w:r>
        <w:rPr>
          <w:noProof/>
        </w:rPr>
        <w:instrText xml:space="preserve"> PAGEREF _Toc202520978 \h </w:instrText>
      </w:r>
      <w:r>
        <w:rPr>
          <w:noProof/>
        </w:rPr>
      </w:r>
      <w:r>
        <w:rPr>
          <w:noProof/>
        </w:rPr>
        <w:fldChar w:fldCharType="separate"/>
      </w:r>
      <w:r>
        <w:rPr>
          <w:noProof/>
        </w:rPr>
        <w:t>176</w:t>
      </w:r>
      <w:r>
        <w:rPr>
          <w:noProof/>
        </w:rPr>
        <w:fldChar w:fldCharType="end"/>
      </w:r>
    </w:p>
    <w:p w14:paraId="05E333AA" w14:textId="0247D8EC"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initiated service requests</w:t>
      </w:r>
      <w:r>
        <w:rPr>
          <w:noProof/>
        </w:rPr>
        <w:tab/>
      </w:r>
      <w:r>
        <w:rPr>
          <w:noProof/>
        </w:rPr>
        <w:fldChar w:fldCharType="begin" w:fldLock="1"/>
      </w:r>
      <w:r>
        <w:rPr>
          <w:noProof/>
        </w:rPr>
        <w:instrText xml:space="preserve"> PAGEREF _Toc202520979 \h </w:instrText>
      </w:r>
      <w:r>
        <w:rPr>
          <w:noProof/>
        </w:rPr>
      </w:r>
      <w:r>
        <w:rPr>
          <w:noProof/>
        </w:rPr>
        <w:fldChar w:fldCharType="separate"/>
      </w:r>
      <w:r>
        <w:rPr>
          <w:noProof/>
        </w:rPr>
        <w:t>176</w:t>
      </w:r>
      <w:r>
        <w:rPr>
          <w:noProof/>
        </w:rPr>
        <w:fldChar w:fldCharType="end"/>
      </w:r>
    </w:p>
    <w:p w14:paraId="7841A3BF" w14:textId="05E9E98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_Toc202520980 \h </w:instrText>
      </w:r>
      <w:r>
        <w:rPr>
          <w:noProof/>
        </w:rPr>
      </w:r>
      <w:r>
        <w:rPr>
          <w:noProof/>
        </w:rPr>
        <w:fldChar w:fldCharType="separate"/>
      </w:r>
      <w:r>
        <w:rPr>
          <w:noProof/>
        </w:rPr>
        <w:t>176</w:t>
      </w:r>
      <w:r>
        <w:rPr>
          <w:noProof/>
        </w:rPr>
        <w:fldChar w:fldCharType="end"/>
      </w:r>
    </w:p>
    <w:p w14:paraId="0933CFED" w14:textId="567E8CE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_Toc202520981 \h </w:instrText>
      </w:r>
      <w:r>
        <w:rPr>
          <w:noProof/>
        </w:rPr>
      </w:r>
      <w:r>
        <w:rPr>
          <w:noProof/>
        </w:rPr>
        <w:fldChar w:fldCharType="separate"/>
      </w:r>
      <w:r>
        <w:rPr>
          <w:noProof/>
        </w:rPr>
        <w:t>177</w:t>
      </w:r>
      <w:r>
        <w:rPr>
          <w:noProof/>
        </w:rPr>
        <w:fldChar w:fldCharType="end"/>
      </w:r>
    </w:p>
    <w:p w14:paraId="23BC5C30" w14:textId="242E9E27"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026CD2">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_Toc202520982 \h </w:instrText>
      </w:r>
      <w:r>
        <w:rPr>
          <w:noProof/>
        </w:rPr>
      </w:r>
      <w:r>
        <w:rPr>
          <w:noProof/>
        </w:rPr>
        <w:fldChar w:fldCharType="separate"/>
      </w:r>
      <w:r>
        <w:rPr>
          <w:noProof/>
        </w:rPr>
        <w:t>177</w:t>
      </w:r>
      <w:r>
        <w:rPr>
          <w:noProof/>
        </w:rPr>
        <w:fldChar w:fldCharType="end"/>
      </w:r>
    </w:p>
    <w:p w14:paraId="0C2973E9" w14:textId="6A45B32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_Toc202520983 \h </w:instrText>
      </w:r>
      <w:r>
        <w:rPr>
          <w:noProof/>
        </w:rPr>
      </w:r>
      <w:r>
        <w:rPr>
          <w:noProof/>
        </w:rPr>
        <w:fldChar w:fldCharType="separate"/>
      </w:r>
      <w:r>
        <w:rPr>
          <w:noProof/>
        </w:rPr>
        <w:t>177</w:t>
      </w:r>
      <w:r>
        <w:rPr>
          <w:noProof/>
        </w:rPr>
        <w:fldChar w:fldCharType="end"/>
      </w:r>
    </w:p>
    <w:p w14:paraId="2D505649" w14:textId="7B4CC21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_Toc202520984 \h </w:instrText>
      </w:r>
      <w:r>
        <w:rPr>
          <w:noProof/>
        </w:rPr>
      </w:r>
      <w:r>
        <w:rPr>
          <w:noProof/>
        </w:rPr>
        <w:fldChar w:fldCharType="separate"/>
      </w:r>
      <w:r>
        <w:rPr>
          <w:noProof/>
        </w:rPr>
        <w:t>177</w:t>
      </w:r>
      <w:r>
        <w:rPr>
          <w:noProof/>
        </w:rPr>
        <w:fldChar w:fldCharType="end"/>
      </w:r>
    </w:p>
    <w:p w14:paraId="7E0B0189" w14:textId="11D86A6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w:t>
      </w:r>
      <w:r>
        <w:rPr>
          <w:noProof/>
        </w:rPr>
        <w:t xml:space="preserve">mobility registration update </w:t>
      </w:r>
      <w:r w:rsidRPr="00026CD2">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_Toc202520985 \h </w:instrText>
      </w:r>
      <w:r>
        <w:rPr>
          <w:noProof/>
        </w:rPr>
      </w:r>
      <w:r>
        <w:rPr>
          <w:noProof/>
        </w:rPr>
        <w:fldChar w:fldCharType="separate"/>
      </w:r>
      <w:r>
        <w:rPr>
          <w:noProof/>
        </w:rPr>
        <w:t>178</w:t>
      </w:r>
      <w:r>
        <w:rPr>
          <w:noProof/>
        </w:rPr>
        <w:fldChar w:fldCharType="end"/>
      </w:r>
    </w:p>
    <w:p w14:paraId="0746EEDE" w14:textId="493B26E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_Toc202520986 \h </w:instrText>
      </w:r>
      <w:r>
        <w:rPr>
          <w:noProof/>
        </w:rPr>
      </w:r>
      <w:r>
        <w:rPr>
          <w:noProof/>
        </w:rPr>
        <w:fldChar w:fldCharType="separate"/>
      </w:r>
      <w:r>
        <w:rPr>
          <w:noProof/>
        </w:rPr>
        <w:t>178</w:t>
      </w:r>
      <w:r>
        <w:rPr>
          <w:noProof/>
        </w:rPr>
        <w:fldChar w:fldCharType="end"/>
      </w:r>
    </w:p>
    <w:p w14:paraId="47466522" w14:textId="0A8C35D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w:t>
      </w:r>
      <w:r>
        <w:rPr>
          <w:noProof/>
        </w:rPr>
        <w:t xml:space="preserve">periodic registration update </w:t>
      </w:r>
      <w:r w:rsidRPr="00026CD2">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_Toc202520987 \h </w:instrText>
      </w:r>
      <w:r>
        <w:rPr>
          <w:noProof/>
        </w:rPr>
      </w:r>
      <w:r>
        <w:rPr>
          <w:noProof/>
        </w:rPr>
        <w:fldChar w:fldCharType="separate"/>
      </w:r>
      <w:r>
        <w:rPr>
          <w:noProof/>
        </w:rPr>
        <w:t>178</w:t>
      </w:r>
      <w:r>
        <w:rPr>
          <w:noProof/>
        </w:rPr>
        <w:fldChar w:fldCharType="end"/>
      </w:r>
    </w:p>
    <w:p w14:paraId="72A2A2D0" w14:textId="2ADC51E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_Toc202520988 \h </w:instrText>
      </w:r>
      <w:r>
        <w:rPr>
          <w:noProof/>
        </w:rPr>
      </w:r>
      <w:r>
        <w:rPr>
          <w:noProof/>
        </w:rPr>
        <w:fldChar w:fldCharType="separate"/>
      </w:r>
      <w:r>
        <w:rPr>
          <w:noProof/>
        </w:rPr>
        <w:t>179</w:t>
      </w:r>
      <w:r>
        <w:rPr>
          <w:noProof/>
        </w:rPr>
        <w:fldChar w:fldCharType="end"/>
      </w:r>
    </w:p>
    <w:p w14:paraId="644D011E" w14:textId="435465C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w:t>
      </w:r>
      <w:r>
        <w:rPr>
          <w:noProof/>
        </w:rPr>
        <w:t xml:space="preserve">emergency registration </w:t>
      </w:r>
      <w:r w:rsidRPr="00026CD2">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_Toc202520989 \h </w:instrText>
      </w:r>
      <w:r>
        <w:rPr>
          <w:noProof/>
        </w:rPr>
      </w:r>
      <w:r>
        <w:rPr>
          <w:noProof/>
        </w:rPr>
        <w:fldChar w:fldCharType="separate"/>
      </w:r>
      <w:r>
        <w:rPr>
          <w:noProof/>
        </w:rPr>
        <w:t>179</w:t>
      </w:r>
      <w:r>
        <w:rPr>
          <w:noProof/>
        </w:rPr>
        <w:fldChar w:fldCharType="end"/>
      </w:r>
    </w:p>
    <w:p w14:paraId="7930C9F7" w14:textId="53DD8EF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5.2.4.8</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_Toc202520990 \h </w:instrText>
      </w:r>
      <w:r>
        <w:rPr>
          <w:noProof/>
        </w:rPr>
      </w:r>
      <w:r>
        <w:rPr>
          <w:noProof/>
        </w:rPr>
        <w:fldChar w:fldCharType="separate"/>
      </w:r>
      <w:r>
        <w:rPr>
          <w:noProof/>
        </w:rPr>
        <w:t>179</w:t>
      </w:r>
      <w:r>
        <w:rPr>
          <w:noProof/>
        </w:rPr>
        <w:fldChar w:fldCharType="end"/>
      </w:r>
    </w:p>
    <w:p w14:paraId="5FC1026A" w14:textId="7AFEBFDD"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related measurements</w:t>
      </w:r>
      <w:r>
        <w:rPr>
          <w:noProof/>
        </w:rPr>
        <w:tab/>
      </w:r>
      <w:r>
        <w:rPr>
          <w:noProof/>
        </w:rPr>
        <w:fldChar w:fldCharType="begin" w:fldLock="1"/>
      </w:r>
      <w:r>
        <w:rPr>
          <w:noProof/>
        </w:rPr>
        <w:instrText xml:space="preserve"> PAGEREF _Toc202520991 \h </w:instrText>
      </w:r>
      <w:r>
        <w:rPr>
          <w:noProof/>
        </w:rPr>
      </w:r>
      <w:r>
        <w:rPr>
          <w:noProof/>
        </w:rPr>
        <w:fldChar w:fldCharType="separate"/>
      </w:r>
      <w:r>
        <w:rPr>
          <w:noProof/>
        </w:rPr>
        <w:t>180</w:t>
      </w:r>
      <w:r>
        <w:rPr>
          <w:noProof/>
        </w:rPr>
        <w:fldChar w:fldCharType="end"/>
      </w:r>
    </w:p>
    <w:p w14:paraId="0A8675C0" w14:textId="1224BAF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Inter-AMF handovers</w:t>
      </w:r>
      <w:r>
        <w:rPr>
          <w:noProof/>
        </w:rPr>
        <w:tab/>
      </w:r>
      <w:r>
        <w:rPr>
          <w:noProof/>
        </w:rPr>
        <w:fldChar w:fldCharType="begin" w:fldLock="1"/>
      </w:r>
      <w:r>
        <w:rPr>
          <w:noProof/>
        </w:rPr>
        <w:instrText xml:space="preserve"> PAGEREF _Toc202520992 \h </w:instrText>
      </w:r>
      <w:r>
        <w:rPr>
          <w:noProof/>
        </w:rPr>
      </w:r>
      <w:r>
        <w:rPr>
          <w:noProof/>
        </w:rPr>
        <w:fldChar w:fldCharType="separate"/>
      </w:r>
      <w:r>
        <w:rPr>
          <w:noProof/>
        </w:rPr>
        <w:t>180</w:t>
      </w:r>
      <w:r>
        <w:rPr>
          <w:noProof/>
        </w:rPr>
        <w:fldChar w:fldCharType="end"/>
      </w:r>
    </w:p>
    <w:p w14:paraId="63600709" w14:textId="2C60CA8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PDU sessions requested for inter-AMF incoming handovers</w:t>
      </w:r>
      <w:r>
        <w:rPr>
          <w:noProof/>
        </w:rPr>
        <w:tab/>
      </w:r>
      <w:r>
        <w:rPr>
          <w:noProof/>
        </w:rPr>
        <w:fldChar w:fldCharType="begin" w:fldLock="1"/>
      </w:r>
      <w:r>
        <w:rPr>
          <w:noProof/>
        </w:rPr>
        <w:instrText xml:space="preserve"> PAGEREF _Toc202520993 \h </w:instrText>
      </w:r>
      <w:r>
        <w:rPr>
          <w:noProof/>
        </w:rPr>
      </w:r>
      <w:r>
        <w:rPr>
          <w:noProof/>
        </w:rPr>
        <w:fldChar w:fldCharType="separate"/>
      </w:r>
      <w:r>
        <w:rPr>
          <w:noProof/>
        </w:rPr>
        <w:t>180</w:t>
      </w:r>
      <w:r>
        <w:rPr>
          <w:noProof/>
        </w:rPr>
        <w:fldChar w:fldCharType="end"/>
      </w:r>
    </w:p>
    <w:p w14:paraId="75FADEA0" w14:textId="7CCF7B1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_Toc202520994 \h </w:instrText>
      </w:r>
      <w:r>
        <w:rPr>
          <w:noProof/>
        </w:rPr>
      </w:r>
      <w:r>
        <w:rPr>
          <w:noProof/>
        </w:rPr>
        <w:fldChar w:fldCharType="separate"/>
      </w:r>
      <w:r>
        <w:rPr>
          <w:noProof/>
        </w:rPr>
        <w:t>180</w:t>
      </w:r>
      <w:r>
        <w:rPr>
          <w:noProof/>
        </w:rPr>
        <w:fldChar w:fldCharType="end"/>
      </w:r>
    </w:p>
    <w:p w14:paraId="343B91B8" w14:textId="38C05B3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.5.1.3</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QoS flows requested for inter-AMF incoming handovers</w:t>
      </w:r>
      <w:r>
        <w:rPr>
          <w:noProof/>
        </w:rPr>
        <w:tab/>
      </w:r>
      <w:r>
        <w:rPr>
          <w:noProof/>
        </w:rPr>
        <w:fldChar w:fldCharType="begin" w:fldLock="1"/>
      </w:r>
      <w:r>
        <w:rPr>
          <w:noProof/>
        </w:rPr>
        <w:instrText xml:space="preserve"> PAGEREF _Toc202520995 \h </w:instrText>
      </w:r>
      <w:r>
        <w:rPr>
          <w:noProof/>
        </w:rPr>
      </w:r>
      <w:r>
        <w:rPr>
          <w:noProof/>
        </w:rPr>
        <w:fldChar w:fldCharType="separate"/>
      </w:r>
      <w:r>
        <w:rPr>
          <w:noProof/>
        </w:rPr>
        <w:t>181</w:t>
      </w:r>
      <w:r>
        <w:rPr>
          <w:noProof/>
        </w:rPr>
        <w:fldChar w:fldCharType="end"/>
      </w:r>
    </w:p>
    <w:p w14:paraId="6C520167" w14:textId="1E36377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.5.1.4</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QoS flows failed to setup for inter-AMF incoming handovers</w:t>
      </w:r>
      <w:r>
        <w:rPr>
          <w:noProof/>
        </w:rPr>
        <w:tab/>
      </w:r>
      <w:r>
        <w:rPr>
          <w:noProof/>
        </w:rPr>
        <w:fldChar w:fldCharType="begin" w:fldLock="1"/>
      </w:r>
      <w:r>
        <w:rPr>
          <w:noProof/>
        </w:rPr>
        <w:instrText xml:space="preserve"> PAGEREF _Toc202520996 \h </w:instrText>
      </w:r>
      <w:r>
        <w:rPr>
          <w:noProof/>
        </w:rPr>
      </w:r>
      <w:r>
        <w:rPr>
          <w:noProof/>
        </w:rPr>
        <w:fldChar w:fldCharType="separate"/>
      </w:r>
      <w:r>
        <w:rPr>
          <w:noProof/>
        </w:rPr>
        <w:t>181</w:t>
      </w:r>
      <w:r>
        <w:rPr>
          <w:noProof/>
        </w:rPr>
        <w:fldChar w:fldCharType="end"/>
      </w:r>
    </w:p>
    <w:p w14:paraId="210CCA26" w14:textId="27E4007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rFonts w:eastAsia="Times New Roman"/>
          <w:noProof/>
        </w:rPr>
        <w:t>5.2.5.2</w:t>
      </w:r>
      <w:r>
        <w:rPr>
          <w:rFonts w:asciiTheme="minorHAnsi" w:eastAsiaTheme="minorEastAsia" w:hAnsiTheme="minorHAnsi" w:cstheme="minorBidi"/>
          <w:noProof/>
          <w:kern w:val="2"/>
          <w:sz w:val="24"/>
          <w:szCs w:val="24"/>
          <w:lang w:eastAsia="en-GB"/>
          <w14:ligatures w14:val="standardContextual"/>
        </w:rPr>
        <w:tab/>
      </w:r>
      <w:r w:rsidRPr="00026CD2">
        <w:rPr>
          <w:rFonts w:eastAsia="Times New Roman"/>
          <w:noProof/>
        </w:rPr>
        <w:t>Measurements for 5G paging</w:t>
      </w:r>
      <w:r>
        <w:rPr>
          <w:noProof/>
        </w:rPr>
        <w:tab/>
      </w:r>
      <w:r>
        <w:rPr>
          <w:noProof/>
        </w:rPr>
        <w:fldChar w:fldCharType="begin" w:fldLock="1"/>
      </w:r>
      <w:r>
        <w:rPr>
          <w:noProof/>
        </w:rPr>
        <w:instrText xml:space="preserve"> PAGEREF _Toc202520997 \h </w:instrText>
      </w:r>
      <w:r>
        <w:rPr>
          <w:noProof/>
        </w:rPr>
      </w:r>
      <w:r>
        <w:rPr>
          <w:noProof/>
        </w:rPr>
        <w:fldChar w:fldCharType="separate"/>
      </w:r>
      <w:r>
        <w:rPr>
          <w:noProof/>
        </w:rPr>
        <w:t>182</w:t>
      </w:r>
      <w:r>
        <w:rPr>
          <w:noProof/>
        </w:rPr>
        <w:fldChar w:fldCharType="end"/>
      </w:r>
    </w:p>
    <w:p w14:paraId="02B3E5DB" w14:textId="45ADAF0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5.2.5.2.1</w:t>
      </w:r>
      <w:r>
        <w:rPr>
          <w:rFonts w:asciiTheme="minorHAnsi" w:eastAsiaTheme="minorEastAsia" w:hAnsiTheme="minorHAnsi" w:cstheme="minorBidi"/>
          <w:noProof/>
          <w:kern w:val="2"/>
          <w:sz w:val="24"/>
          <w:szCs w:val="24"/>
          <w:lang w:eastAsia="en-GB"/>
          <w14:ligatures w14:val="standardContextual"/>
        </w:rPr>
        <w:tab/>
      </w:r>
      <w:r>
        <w:rPr>
          <w:noProof/>
        </w:rPr>
        <w:t>Number of 5G paging procedures</w:t>
      </w:r>
      <w:r>
        <w:rPr>
          <w:noProof/>
        </w:rPr>
        <w:tab/>
      </w:r>
      <w:r>
        <w:rPr>
          <w:noProof/>
        </w:rPr>
        <w:fldChar w:fldCharType="begin" w:fldLock="1"/>
      </w:r>
      <w:r>
        <w:rPr>
          <w:noProof/>
        </w:rPr>
        <w:instrText xml:space="preserve"> PAGEREF _Toc202520998 \h </w:instrText>
      </w:r>
      <w:r>
        <w:rPr>
          <w:noProof/>
        </w:rPr>
      </w:r>
      <w:r>
        <w:rPr>
          <w:noProof/>
        </w:rPr>
        <w:fldChar w:fldCharType="separate"/>
      </w:r>
      <w:r>
        <w:rPr>
          <w:noProof/>
        </w:rPr>
        <w:t>182</w:t>
      </w:r>
      <w:r>
        <w:rPr>
          <w:noProof/>
        </w:rPr>
        <w:fldChar w:fldCharType="end"/>
      </w:r>
    </w:p>
    <w:p w14:paraId="4A85B210" w14:textId="0027CE1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5.2.5.2.2</w:t>
      </w:r>
      <w:r>
        <w:rPr>
          <w:rFonts w:asciiTheme="minorHAnsi" w:eastAsiaTheme="minorEastAsia" w:hAnsiTheme="minorHAnsi" w:cstheme="minorBidi"/>
          <w:noProof/>
          <w:kern w:val="2"/>
          <w:sz w:val="24"/>
          <w:szCs w:val="24"/>
          <w:lang w:eastAsia="en-GB"/>
          <w14:ligatures w14:val="standardContextual"/>
        </w:rPr>
        <w:tab/>
      </w:r>
      <w:r>
        <w:rPr>
          <w:noProof/>
        </w:rPr>
        <w:t>Number of successful 5G paging procedures</w:t>
      </w:r>
      <w:r>
        <w:rPr>
          <w:noProof/>
        </w:rPr>
        <w:tab/>
      </w:r>
      <w:r>
        <w:rPr>
          <w:noProof/>
        </w:rPr>
        <w:fldChar w:fldCharType="begin" w:fldLock="1"/>
      </w:r>
      <w:r>
        <w:rPr>
          <w:noProof/>
        </w:rPr>
        <w:instrText xml:space="preserve"> PAGEREF _Toc202520999 \h </w:instrText>
      </w:r>
      <w:r>
        <w:rPr>
          <w:noProof/>
        </w:rPr>
      </w:r>
      <w:r>
        <w:rPr>
          <w:noProof/>
        </w:rPr>
        <w:fldChar w:fldCharType="separate"/>
      </w:r>
      <w:r>
        <w:rPr>
          <w:noProof/>
        </w:rPr>
        <w:t>182</w:t>
      </w:r>
      <w:r>
        <w:rPr>
          <w:noProof/>
        </w:rPr>
        <w:fldChar w:fldCharType="end"/>
      </w:r>
    </w:p>
    <w:p w14:paraId="060CEFCD" w14:textId="7864785C"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.5.3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Handovers from 5GS to EPS</w:t>
      </w:r>
      <w:r>
        <w:rPr>
          <w:noProof/>
        </w:rPr>
        <w:tab/>
      </w:r>
      <w:r>
        <w:rPr>
          <w:noProof/>
        </w:rPr>
        <w:fldChar w:fldCharType="begin" w:fldLock="1"/>
      </w:r>
      <w:r>
        <w:rPr>
          <w:noProof/>
        </w:rPr>
        <w:instrText xml:space="preserve"> PAGEREF _Toc202521000 \h </w:instrText>
      </w:r>
      <w:r>
        <w:rPr>
          <w:noProof/>
        </w:rPr>
      </w:r>
      <w:r>
        <w:rPr>
          <w:noProof/>
        </w:rPr>
        <w:fldChar w:fldCharType="separate"/>
      </w:r>
      <w:r>
        <w:rPr>
          <w:noProof/>
        </w:rPr>
        <w:t>182</w:t>
      </w:r>
      <w:r>
        <w:rPr>
          <w:noProof/>
        </w:rPr>
        <w:fldChar w:fldCharType="end"/>
      </w:r>
    </w:p>
    <w:p w14:paraId="395849BD" w14:textId="3A72630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attempted handovers from 5GS to EPS via N26 interface</w:t>
      </w:r>
      <w:r>
        <w:rPr>
          <w:noProof/>
        </w:rPr>
        <w:tab/>
      </w:r>
      <w:r>
        <w:rPr>
          <w:noProof/>
        </w:rPr>
        <w:fldChar w:fldCharType="begin" w:fldLock="1"/>
      </w:r>
      <w:r>
        <w:rPr>
          <w:noProof/>
        </w:rPr>
        <w:instrText xml:space="preserve"> PAGEREF _Toc202521001 \h </w:instrText>
      </w:r>
      <w:r>
        <w:rPr>
          <w:noProof/>
        </w:rPr>
      </w:r>
      <w:r>
        <w:rPr>
          <w:noProof/>
        </w:rPr>
        <w:fldChar w:fldCharType="separate"/>
      </w:r>
      <w:r>
        <w:rPr>
          <w:noProof/>
        </w:rPr>
        <w:t>182</w:t>
      </w:r>
      <w:r>
        <w:rPr>
          <w:noProof/>
        </w:rPr>
        <w:fldChar w:fldCharType="end"/>
      </w:r>
    </w:p>
    <w:p w14:paraId="0B11AF54" w14:textId="29F9EF4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successful handovers from 5GS to EPS via N26 interface</w:t>
      </w:r>
      <w:r>
        <w:rPr>
          <w:noProof/>
        </w:rPr>
        <w:tab/>
      </w:r>
      <w:r>
        <w:rPr>
          <w:noProof/>
        </w:rPr>
        <w:fldChar w:fldCharType="begin" w:fldLock="1"/>
      </w:r>
      <w:r>
        <w:rPr>
          <w:noProof/>
        </w:rPr>
        <w:instrText xml:space="preserve"> PAGEREF _Toc202521002 \h </w:instrText>
      </w:r>
      <w:r>
        <w:rPr>
          <w:noProof/>
        </w:rPr>
      </w:r>
      <w:r>
        <w:rPr>
          <w:noProof/>
        </w:rPr>
        <w:fldChar w:fldCharType="separate"/>
      </w:r>
      <w:r>
        <w:rPr>
          <w:noProof/>
        </w:rPr>
        <w:t>183</w:t>
      </w:r>
      <w:r>
        <w:rPr>
          <w:noProof/>
        </w:rPr>
        <w:fldChar w:fldCharType="end"/>
      </w:r>
    </w:p>
    <w:p w14:paraId="407FF0EC" w14:textId="0010C20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.5.3.3</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failed handovers from 5GS to EPS via N26 interface</w:t>
      </w:r>
      <w:r>
        <w:rPr>
          <w:noProof/>
        </w:rPr>
        <w:tab/>
      </w:r>
      <w:r>
        <w:rPr>
          <w:noProof/>
        </w:rPr>
        <w:fldChar w:fldCharType="begin" w:fldLock="1"/>
      </w:r>
      <w:r>
        <w:rPr>
          <w:noProof/>
        </w:rPr>
        <w:instrText xml:space="preserve"> PAGEREF _Toc202521003 \h </w:instrText>
      </w:r>
      <w:r>
        <w:rPr>
          <w:noProof/>
        </w:rPr>
      </w:r>
      <w:r>
        <w:rPr>
          <w:noProof/>
        </w:rPr>
        <w:fldChar w:fldCharType="separate"/>
      </w:r>
      <w:r>
        <w:rPr>
          <w:noProof/>
        </w:rPr>
        <w:t>183</w:t>
      </w:r>
      <w:r>
        <w:rPr>
          <w:noProof/>
        </w:rPr>
        <w:fldChar w:fldCharType="end"/>
      </w:r>
    </w:p>
    <w:p w14:paraId="074A6B8C" w14:textId="58EA47D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.5.4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Handovers from EPS to 5GS</w:t>
      </w:r>
      <w:r>
        <w:rPr>
          <w:noProof/>
        </w:rPr>
        <w:tab/>
      </w:r>
      <w:r>
        <w:rPr>
          <w:noProof/>
        </w:rPr>
        <w:fldChar w:fldCharType="begin" w:fldLock="1"/>
      </w:r>
      <w:r>
        <w:rPr>
          <w:noProof/>
        </w:rPr>
        <w:instrText xml:space="preserve"> PAGEREF _Toc202521004 \h </w:instrText>
      </w:r>
      <w:r>
        <w:rPr>
          <w:noProof/>
        </w:rPr>
      </w:r>
      <w:r>
        <w:rPr>
          <w:noProof/>
        </w:rPr>
        <w:fldChar w:fldCharType="separate"/>
      </w:r>
      <w:r>
        <w:rPr>
          <w:noProof/>
        </w:rPr>
        <w:t>183</w:t>
      </w:r>
      <w:r>
        <w:rPr>
          <w:noProof/>
        </w:rPr>
        <w:fldChar w:fldCharType="end"/>
      </w:r>
    </w:p>
    <w:p w14:paraId="4D0C9D38" w14:textId="2DB8CC8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.5.4.1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attempted handovers from EPS to 5GS via N26 interface</w:t>
      </w:r>
      <w:r>
        <w:rPr>
          <w:noProof/>
        </w:rPr>
        <w:tab/>
      </w:r>
      <w:r>
        <w:rPr>
          <w:noProof/>
        </w:rPr>
        <w:fldChar w:fldCharType="begin" w:fldLock="1"/>
      </w:r>
      <w:r>
        <w:rPr>
          <w:noProof/>
        </w:rPr>
        <w:instrText xml:space="preserve"> PAGEREF _Toc202521005 \h </w:instrText>
      </w:r>
      <w:r>
        <w:rPr>
          <w:noProof/>
        </w:rPr>
      </w:r>
      <w:r>
        <w:rPr>
          <w:noProof/>
        </w:rPr>
        <w:fldChar w:fldCharType="separate"/>
      </w:r>
      <w:r>
        <w:rPr>
          <w:noProof/>
        </w:rPr>
        <w:t>183</w:t>
      </w:r>
      <w:r>
        <w:rPr>
          <w:noProof/>
        </w:rPr>
        <w:fldChar w:fldCharType="end"/>
      </w:r>
    </w:p>
    <w:p w14:paraId="77F8527E" w14:textId="069CB76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.5.4.2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successful handovers from EPS to 5GS via N26 interface</w:t>
      </w:r>
      <w:r>
        <w:rPr>
          <w:noProof/>
        </w:rPr>
        <w:tab/>
      </w:r>
      <w:r>
        <w:rPr>
          <w:noProof/>
        </w:rPr>
        <w:fldChar w:fldCharType="begin" w:fldLock="1"/>
      </w:r>
      <w:r>
        <w:rPr>
          <w:noProof/>
        </w:rPr>
        <w:instrText xml:space="preserve"> PAGEREF _Toc202521006 \h </w:instrText>
      </w:r>
      <w:r>
        <w:rPr>
          <w:noProof/>
        </w:rPr>
      </w:r>
      <w:r>
        <w:rPr>
          <w:noProof/>
        </w:rPr>
        <w:fldChar w:fldCharType="separate"/>
      </w:r>
      <w:r>
        <w:rPr>
          <w:noProof/>
        </w:rPr>
        <w:t>183</w:t>
      </w:r>
      <w:r>
        <w:rPr>
          <w:noProof/>
        </w:rPr>
        <w:fldChar w:fldCharType="end"/>
      </w:r>
    </w:p>
    <w:p w14:paraId="0C81B439" w14:textId="73B7446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.5.4.3</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failed handovers from EPS to 5GS via N26 interface</w:t>
      </w:r>
      <w:r>
        <w:rPr>
          <w:noProof/>
        </w:rPr>
        <w:tab/>
      </w:r>
      <w:r>
        <w:rPr>
          <w:noProof/>
        </w:rPr>
        <w:fldChar w:fldCharType="begin" w:fldLock="1"/>
      </w:r>
      <w:r>
        <w:rPr>
          <w:noProof/>
        </w:rPr>
        <w:instrText xml:space="preserve"> PAGEREF _Toc202521007 \h </w:instrText>
      </w:r>
      <w:r>
        <w:rPr>
          <w:noProof/>
        </w:rPr>
      </w:r>
      <w:r>
        <w:rPr>
          <w:noProof/>
        </w:rPr>
        <w:fldChar w:fldCharType="separate"/>
      </w:r>
      <w:r>
        <w:rPr>
          <w:noProof/>
        </w:rPr>
        <w:t>184</w:t>
      </w:r>
      <w:r>
        <w:rPr>
          <w:noProof/>
        </w:rPr>
        <w:fldChar w:fldCharType="end"/>
      </w:r>
    </w:p>
    <w:p w14:paraId="66EB9957" w14:textId="5A135791"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w:t>
      </w:r>
      <w:r>
        <w:rPr>
          <w:noProof/>
        </w:rPr>
        <w:t xml:space="preserve">easurements related to Service Requests via </w:t>
      </w:r>
      <w:r w:rsidRPr="00026CD2">
        <w:rPr>
          <w:rFonts w:eastAsia="Batang"/>
          <w:noProof/>
        </w:rPr>
        <w:t>Untrusted non-3GPP Access</w:t>
      </w:r>
      <w:r>
        <w:rPr>
          <w:noProof/>
        </w:rPr>
        <w:tab/>
      </w:r>
      <w:r>
        <w:rPr>
          <w:noProof/>
        </w:rPr>
        <w:fldChar w:fldCharType="begin" w:fldLock="1"/>
      </w:r>
      <w:r>
        <w:rPr>
          <w:noProof/>
        </w:rPr>
        <w:instrText xml:space="preserve"> PAGEREF _Toc202521008 \h </w:instrText>
      </w:r>
      <w:r>
        <w:rPr>
          <w:noProof/>
        </w:rPr>
      </w:r>
      <w:r>
        <w:rPr>
          <w:noProof/>
        </w:rPr>
        <w:fldChar w:fldCharType="separate"/>
      </w:r>
      <w:r>
        <w:rPr>
          <w:noProof/>
        </w:rPr>
        <w:t>184</w:t>
      </w:r>
      <w:r>
        <w:rPr>
          <w:noProof/>
        </w:rPr>
        <w:fldChar w:fldCharType="end"/>
      </w:r>
    </w:p>
    <w:p w14:paraId="77668601" w14:textId="756DAA2F"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026CD2">
        <w:rPr>
          <w:rFonts w:eastAsia="Batang"/>
          <w:noProof/>
        </w:rPr>
        <w:t>via Untrusted non-3GPP Access</w:t>
      </w:r>
      <w:r>
        <w:rPr>
          <w:noProof/>
        </w:rPr>
        <w:tab/>
      </w:r>
      <w:r>
        <w:rPr>
          <w:noProof/>
        </w:rPr>
        <w:fldChar w:fldCharType="begin" w:fldLock="1"/>
      </w:r>
      <w:r>
        <w:rPr>
          <w:noProof/>
        </w:rPr>
        <w:instrText xml:space="preserve"> PAGEREF _Toc202521009 \h </w:instrText>
      </w:r>
      <w:r>
        <w:rPr>
          <w:noProof/>
        </w:rPr>
      </w:r>
      <w:r>
        <w:rPr>
          <w:noProof/>
        </w:rPr>
        <w:fldChar w:fldCharType="separate"/>
      </w:r>
      <w:r>
        <w:rPr>
          <w:noProof/>
        </w:rPr>
        <w:t>184</w:t>
      </w:r>
      <w:r>
        <w:rPr>
          <w:noProof/>
        </w:rPr>
        <w:fldChar w:fldCharType="end"/>
      </w:r>
    </w:p>
    <w:p w14:paraId="332FC7AE" w14:textId="73C06C9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026CD2">
        <w:rPr>
          <w:rFonts w:eastAsia="Batang"/>
          <w:noProof/>
        </w:rPr>
        <w:t>via Untrusted non-3GPP Access</w:t>
      </w:r>
      <w:r>
        <w:rPr>
          <w:noProof/>
        </w:rPr>
        <w:tab/>
      </w:r>
      <w:r>
        <w:rPr>
          <w:noProof/>
        </w:rPr>
        <w:fldChar w:fldCharType="begin" w:fldLock="1"/>
      </w:r>
      <w:r>
        <w:rPr>
          <w:noProof/>
        </w:rPr>
        <w:instrText xml:space="preserve"> PAGEREF _Toc202521010 \h </w:instrText>
      </w:r>
      <w:r>
        <w:rPr>
          <w:noProof/>
        </w:rPr>
      </w:r>
      <w:r>
        <w:rPr>
          <w:noProof/>
        </w:rPr>
        <w:fldChar w:fldCharType="separate"/>
      </w:r>
      <w:r>
        <w:rPr>
          <w:noProof/>
        </w:rPr>
        <w:t>184</w:t>
      </w:r>
      <w:r>
        <w:rPr>
          <w:noProof/>
        </w:rPr>
        <w:fldChar w:fldCharType="end"/>
      </w:r>
    </w:p>
    <w:p w14:paraId="4B0C26AB" w14:textId="4486E4A1"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w:t>
      </w:r>
      <w:r>
        <w:rPr>
          <w:noProof/>
        </w:rPr>
        <w:t>easurements related to SMS over NAS</w:t>
      </w:r>
      <w:r>
        <w:rPr>
          <w:noProof/>
        </w:rPr>
        <w:tab/>
      </w:r>
      <w:r>
        <w:rPr>
          <w:noProof/>
        </w:rPr>
        <w:fldChar w:fldCharType="begin" w:fldLock="1"/>
      </w:r>
      <w:r>
        <w:rPr>
          <w:noProof/>
        </w:rPr>
        <w:instrText xml:space="preserve"> PAGEREF _Toc202521011 \h </w:instrText>
      </w:r>
      <w:r>
        <w:rPr>
          <w:noProof/>
        </w:rPr>
      </w:r>
      <w:r>
        <w:rPr>
          <w:noProof/>
        </w:rPr>
        <w:fldChar w:fldCharType="separate"/>
      </w:r>
      <w:r>
        <w:rPr>
          <w:noProof/>
        </w:rPr>
        <w:t>185</w:t>
      </w:r>
      <w:r>
        <w:rPr>
          <w:noProof/>
        </w:rPr>
        <w:fldChar w:fldCharType="end"/>
      </w:r>
    </w:p>
    <w:p w14:paraId="2C343A66" w14:textId="7880009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of SMS over NAS</w:t>
      </w:r>
      <w:r>
        <w:rPr>
          <w:noProof/>
        </w:rPr>
        <w:tab/>
      </w:r>
      <w:r>
        <w:rPr>
          <w:noProof/>
        </w:rPr>
        <w:fldChar w:fldCharType="begin" w:fldLock="1"/>
      </w:r>
      <w:r>
        <w:rPr>
          <w:noProof/>
        </w:rPr>
        <w:instrText xml:space="preserve"> PAGEREF _Toc202521012 \h </w:instrText>
      </w:r>
      <w:r>
        <w:rPr>
          <w:noProof/>
        </w:rPr>
      </w:r>
      <w:r>
        <w:rPr>
          <w:noProof/>
        </w:rPr>
        <w:fldChar w:fldCharType="separate"/>
      </w:r>
      <w:r>
        <w:rPr>
          <w:noProof/>
        </w:rPr>
        <w:t>185</w:t>
      </w:r>
      <w:r>
        <w:rPr>
          <w:noProof/>
        </w:rPr>
        <w:fldChar w:fldCharType="end"/>
      </w:r>
    </w:p>
    <w:p w14:paraId="6AB13172" w14:textId="12B5500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registration requests for SMS over NAS </w:t>
      </w:r>
      <w:r w:rsidRPr="00026CD2">
        <w:rPr>
          <w:noProof/>
          <w:color w:val="000000"/>
          <w:lang w:eastAsia="zh-CN"/>
        </w:rPr>
        <w:t>via 3GPP access</w:t>
      </w:r>
      <w:r>
        <w:rPr>
          <w:noProof/>
        </w:rPr>
        <w:tab/>
      </w:r>
      <w:r>
        <w:rPr>
          <w:noProof/>
        </w:rPr>
        <w:fldChar w:fldCharType="begin" w:fldLock="1"/>
      </w:r>
      <w:r>
        <w:rPr>
          <w:noProof/>
        </w:rPr>
        <w:instrText xml:space="preserve"> PAGEREF _Toc202521013 \h </w:instrText>
      </w:r>
      <w:r>
        <w:rPr>
          <w:noProof/>
        </w:rPr>
      </w:r>
      <w:r>
        <w:rPr>
          <w:noProof/>
        </w:rPr>
        <w:fldChar w:fldCharType="separate"/>
      </w:r>
      <w:r>
        <w:rPr>
          <w:noProof/>
        </w:rPr>
        <w:t>185</w:t>
      </w:r>
      <w:r>
        <w:rPr>
          <w:noProof/>
        </w:rPr>
        <w:fldChar w:fldCharType="end"/>
      </w:r>
    </w:p>
    <w:p w14:paraId="2AC2CCD0" w14:textId="5ABA3EA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_Toc202521014 \h </w:instrText>
      </w:r>
      <w:r>
        <w:rPr>
          <w:noProof/>
        </w:rPr>
      </w:r>
      <w:r>
        <w:rPr>
          <w:noProof/>
        </w:rPr>
        <w:fldChar w:fldCharType="separate"/>
      </w:r>
      <w:r>
        <w:rPr>
          <w:noProof/>
        </w:rPr>
        <w:t>185</w:t>
      </w:r>
      <w:r>
        <w:rPr>
          <w:noProof/>
        </w:rPr>
        <w:fldChar w:fldCharType="end"/>
      </w:r>
    </w:p>
    <w:p w14:paraId="0E381EB5" w14:textId="6BC7768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registration requests for SMS over NAS </w:t>
      </w:r>
      <w:r w:rsidRPr="00026CD2">
        <w:rPr>
          <w:noProof/>
          <w:color w:val="000000"/>
          <w:lang w:eastAsia="zh-CN"/>
        </w:rPr>
        <w:t>via non-3GPP access</w:t>
      </w:r>
      <w:r>
        <w:rPr>
          <w:noProof/>
        </w:rPr>
        <w:tab/>
      </w:r>
      <w:r>
        <w:rPr>
          <w:noProof/>
        </w:rPr>
        <w:fldChar w:fldCharType="begin" w:fldLock="1"/>
      </w:r>
      <w:r>
        <w:rPr>
          <w:noProof/>
        </w:rPr>
        <w:instrText xml:space="preserve"> PAGEREF _Toc202521015 \h </w:instrText>
      </w:r>
      <w:r>
        <w:rPr>
          <w:noProof/>
        </w:rPr>
      </w:r>
      <w:r>
        <w:rPr>
          <w:noProof/>
        </w:rPr>
        <w:fldChar w:fldCharType="separate"/>
      </w:r>
      <w:r>
        <w:rPr>
          <w:noProof/>
        </w:rPr>
        <w:t>185</w:t>
      </w:r>
      <w:r>
        <w:rPr>
          <w:noProof/>
        </w:rPr>
        <w:fldChar w:fldCharType="end"/>
      </w:r>
    </w:p>
    <w:p w14:paraId="19FEC2C0" w14:textId="2BABD75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.7.1.4</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_Toc202521016 \h </w:instrText>
      </w:r>
      <w:r>
        <w:rPr>
          <w:noProof/>
        </w:rPr>
      </w:r>
      <w:r>
        <w:rPr>
          <w:noProof/>
        </w:rPr>
        <w:fldChar w:fldCharType="separate"/>
      </w:r>
      <w:r>
        <w:rPr>
          <w:noProof/>
        </w:rPr>
        <w:t>186</w:t>
      </w:r>
      <w:r>
        <w:rPr>
          <w:noProof/>
        </w:rPr>
        <w:fldChar w:fldCharType="end"/>
      </w:r>
    </w:p>
    <w:p w14:paraId="5D81EDAE" w14:textId="3909834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MO SMS over NAS</w:t>
      </w:r>
      <w:r>
        <w:rPr>
          <w:noProof/>
        </w:rPr>
        <w:tab/>
      </w:r>
      <w:r>
        <w:rPr>
          <w:noProof/>
        </w:rPr>
        <w:fldChar w:fldCharType="begin" w:fldLock="1"/>
      </w:r>
      <w:r>
        <w:rPr>
          <w:noProof/>
        </w:rPr>
        <w:instrText xml:space="preserve"> PAGEREF _Toc202521017 \h </w:instrText>
      </w:r>
      <w:r>
        <w:rPr>
          <w:noProof/>
        </w:rPr>
      </w:r>
      <w:r>
        <w:rPr>
          <w:noProof/>
        </w:rPr>
        <w:fldChar w:fldCharType="separate"/>
      </w:r>
      <w:r>
        <w:rPr>
          <w:noProof/>
        </w:rPr>
        <w:t>186</w:t>
      </w:r>
      <w:r>
        <w:rPr>
          <w:noProof/>
        </w:rPr>
        <w:fldChar w:fldCharType="end"/>
      </w:r>
    </w:p>
    <w:p w14:paraId="5C881350" w14:textId="16B00C6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attempted MO SMS messages over NAS via 3GPP access</w:t>
      </w:r>
      <w:r>
        <w:rPr>
          <w:noProof/>
        </w:rPr>
        <w:tab/>
      </w:r>
      <w:r>
        <w:rPr>
          <w:noProof/>
        </w:rPr>
        <w:fldChar w:fldCharType="begin" w:fldLock="1"/>
      </w:r>
      <w:r>
        <w:rPr>
          <w:noProof/>
        </w:rPr>
        <w:instrText xml:space="preserve"> PAGEREF _Toc202521018 \h </w:instrText>
      </w:r>
      <w:r>
        <w:rPr>
          <w:noProof/>
        </w:rPr>
      </w:r>
      <w:r>
        <w:rPr>
          <w:noProof/>
        </w:rPr>
        <w:fldChar w:fldCharType="separate"/>
      </w:r>
      <w:r>
        <w:rPr>
          <w:noProof/>
        </w:rPr>
        <w:t>186</w:t>
      </w:r>
      <w:r>
        <w:rPr>
          <w:noProof/>
        </w:rPr>
        <w:fldChar w:fldCharType="end"/>
      </w:r>
    </w:p>
    <w:p w14:paraId="6B59BB80" w14:textId="05A8DE8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_Toc202521019 \h </w:instrText>
      </w:r>
      <w:r>
        <w:rPr>
          <w:noProof/>
        </w:rPr>
      </w:r>
      <w:r>
        <w:rPr>
          <w:noProof/>
        </w:rPr>
        <w:fldChar w:fldCharType="separate"/>
      </w:r>
      <w:r>
        <w:rPr>
          <w:noProof/>
        </w:rPr>
        <w:t>186</w:t>
      </w:r>
      <w:r>
        <w:rPr>
          <w:noProof/>
        </w:rPr>
        <w:fldChar w:fldCharType="end"/>
      </w:r>
    </w:p>
    <w:p w14:paraId="6C7B1CBA" w14:textId="47906E9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attempted MO SMS messages over NAS via non-3GPP access</w:t>
      </w:r>
      <w:r>
        <w:rPr>
          <w:noProof/>
        </w:rPr>
        <w:tab/>
      </w:r>
      <w:r>
        <w:rPr>
          <w:noProof/>
        </w:rPr>
        <w:fldChar w:fldCharType="begin" w:fldLock="1"/>
      </w:r>
      <w:r>
        <w:rPr>
          <w:noProof/>
        </w:rPr>
        <w:instrText xml:space="preserve"> PAGEREF _Toc202521020 \h </w:instrText>
      </w:r>
      <w:r>
        <w:rPr>
          <w:noProof/>
        </w:rPr>
      </w:r>
      <w:r>
        <w:rPr>
          <w:noProof/>
        </w:rPr>
        <w:fldChar w:fldCharType="separate"/>
      </w:r>
      <w:r>
        <w:rPr>
          <w:noProof/>
        </w:rPr>
        <w:t>187</w:t>
      </w:r>
      <w:r>
        <w:rPr>
          <w:noProof/>
        </w:rPr>
        <w:fldChar w:fldCharType="end"/>
      </w:r>
    </w:p>
    <w:p w14:paraId="4A09F5E5" w14:textId="349F43A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.7.2.4</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_Toc202521021 \h </w:instrText>
      </w:r>
      <w:r>
        <w:rPr>
          <w:noProof/>
        </w:rPr>
      </w:r>
      <w:r>
        <w:rPr>
          <w:noProof/>
        </w:rPr>
        <w:fldChar w:fldCharType="separate"/>
      </w:r>
      <w:r>
        <w:rPr>
          <w:noProof/>
        </w:rPr>
        <w:t>187</w:t>
      </w:r>
      <w:r>
        <w:rPr>
          <w:noProof/>
        </w:rPr>
        <w:fldChar w:fldCharType="end"/>
      </w:r>
    </w:p>
    <w:p w14:paraId="7B2B2270" w14:textId="58A7BF5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MT SMS over NAS</w:t>
      </w:r>
      <w:r>
        <w:rPr>
          <w:noProof/>
        </w:rPr>
        <w:tab/>
      </w:r>
      <w:r>
        <w:rPr>
          <w:noProof/>
        </w:rPr>
        <w:fldChar w:fldCharType="begin" w:fldLock="1"/>
      </w:r>
      <w:r>
        <w:rPr>
          <w:noProof/>
        </w:rPr>
        <w:instrText xml:space="preserve"> PAGEREF _Toc202521022 \h </w:instrText>
      </w:r>
      <w:r>
        <w:rPr>
          <w:noProof/>
        </w:rPr>
      </w:r>
      <w:r>
        <w:rPr>
          <w:noProof/>
        </w:rPr>
        <w:fldChar w:fldCharType="separate"/>
      </w:r>
      <w:r>
        <w:rPr>
          <w:noProof/>
        </w:rPr>
        <w:t>187</w:t>
      </w:r>
      <w:r>
        <w:rPr>
          <w:noProof/>
        </w:rPr>
        <w:fldChar w:fldCharType="end"/>
      </w:r>
    </w:p>
    <w:p w14:paraId="40D51122" w14:textId="04C632F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.7.3.1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attempted MT SMS messages over NAS via 3GPP access</w:t>
      </w:r>
      <w:r>
        <w:rPr>
          <w:noProof/>
        </w:rPr>
        <w:tab/>
      </w:r>
      <w:r>
        <w:rPr>
          <w:noProof/>
        </w:rPr>
        <w:fldChar w:fldCharType="begin" w:fldLock="1"/>
      </w:r>
      <w:r>
        <w:rPr>
          <w:noProof/>
        </w:rPr>
        <w:instrText xml:space="preserve"> PAGEREF _Toc202521023 \h </w:instrText>
      </w:r>
      <w:r>
        <w:rPr>
          <w:noProof/>
        </w:rPr>
      </w:r>
      <w:r>
        <w:rPr>
          <w:noProof/>
        </w:rPr>
        <w:fldChar w:fldCharType="separate"/>
      </w:r>
      <w:r>
        <w:rPr>
          <w:noProof/>
        </w:rPr>
        <w:t>187</w:t>
      </w:r>
      <w:r>
        <w:rPr>
          <w:noProof/>
        </w:rPr>
        <w:fldChar w:fldCharType="end"/>
      </w:r>
    </w:p>
    <w:p w14:paraId="48FF154D" w14:textId="313D41B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lastRenderedPageBreak/>
        <w:t>5.2</w:t>
      </w:r>
      <w:r w:rsidRPr="00026CD2">
        <w:rPr>
          <w:noProof/>
          <w:color w:val="000000"/>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_Toc202521024 \h </w:instrText>
      </w:r>
      <w:r>
        <w:rPr>
          <w:noProof/>
        </w:rPr>
      </w:r>
      <w:r>
        <w:rPr>
          <w:noProof/>
        </w:rPr>
        <w:fldChar w:fldCharType="separate"/>
      </w:r>
      <w:r>
        <w:rPr>
          <w:noProof/>
        </w:rPr>
        <w:t>188</w:t>
      </w:r>
      <w:r>
        <w:rPr>
          <w:noProof/>
        </w:rPr>
        <w:fldChar w:fldCharType="end"/>
      </w:r>
    </w:p>
    <w:p w14:paraId="7CE0FD8A" w14:textId="246FAB3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.7.3.3</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attempted MT SMS messages over NAS via non-3GPP access</w:t>
      </w:r>
      <w:r>
        <w:rPr>
          <w:noProof/>
        </w:rPr>
        <w:tab/>
      </w:r>
      <w:r>
        <w:rPr>
          <w:noProof/>
        </w:rPr>
        <w:fldChar w:fldCharType="begin" w:fldLock="1"/>
      </w:r>
      <w:r>
        <w:rPr>
          <w:noProof/>
        </w:rPr>
        <w:instrText xml:space="preserve"> PAGEREF _Toc202521025 \h </w:instrText>
      </w:r>
      <w:r>
        <w:rPr>
          <w:noProof/>
        </w:rPr>
      </w:r>
      <w:r>
        <w:rPr>
          <w:noProof/>
        </w:rPr>
        <w:fldChar w:fldCharType="separate"/>
      </w:r>
      <w:r>
        <w:rPr>
          <w:noProof/>
        </w:rPr>
        <w:t>188</w:t>
      </w:r>
      <w:r>
        <w:rPr>
          <w:noProof/>
        </w:rPr>
        <w:fldChar w:fldCharType="end"/>
      </w:r>
    </w:p>
    <w:p w14:paraId="5E6B9DC7" w14:textId="4960FA2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5.2</w:t>
      </w:r>
      <w:r w:rsidRPr="00026CD2">
        <w:rPr>
          <w:noProof/>
          <w:color w:val="000000"/>
          <w:lang w:eastAsia="zh-CN"/>
        </w:rPr>
        <w:t>.7.3.4</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_Toc202521026 \h </w:instrText>
      </w:r>
      <w:r>
        <w:rPr>
          <w:noProof/>
        </w:rPr>
      </w:r>
      <w:r>
        <w:rPr>
          <w:noProof/>
        </w:rPr>
        <w:fldChar w:fldCharType="separate"/>
      </w:r>
      <w:r>
        <w:rPr>
          <w:noProof/>
        </w:rPr>
        <w:t>188</w:t>
      </w:r>
      <w:r>
        <w:rPr>
          <w:noProof/>
        </w:rPr>
        <w:fldChar w:fldCharType="end"/>
      </w:r>
    </w:p>
    <w:p w14:paraId="6190C4DD" w14:textId="557A7FDE"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5.2.</w:t>
      </w:r>
      <w:r w:rsidRPr="00026CD2">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sidRPr="00026CD2">
        <w:rPr>
          <w:rFonts w:eastAsia="Malgun Gothic"/>
          <w:noProof/>
          <w:lang w:eastAsia="ko-KR"/>
        </w:rPr>
        <w:t>C</w:t>
      </w:r>
      <w:r>
        <w:rPr>
          <w:noProof/>
        </w:rPr>
        <w:t xml:space="preserve">onfiguration </w:t>
      </w:r>
      <w:r w:rsidRPr="00026CD2">
        <w:rPr>
          <w:rFonts w:eastAsia="Malgun Gothic"/>
          <w:noProof/>
          <w:lang w:eastAsia="ko-KR"/>
        </w:rPr>
        <w:t>U</w:t>
      </w:r>
      <w:r>
        <w:rPr>
          <w:noProof/>
        </w:rPr>
        <w:t>pdate procedure related measurement</w:t>
      </w:r>
      <w:r w:rsidRPr="00026CD2">
        <w:rPr>
          <w:rFonts w:eastAsia="Malgun Gothic"/>
          <w:noProof/>
          <w:lang w:eastAsia="ko-KR"/>
        </w:rPr>
        <w:t>s</w:t>
      </w:r>
      <w:r>
        <w:rPr>
          <w:noProof/>
        </w:rPr>
        <w:tab/>
      </w:r>
      <w:r>
        <w:rPr>
          <w:noProof/>
        </w:rPr>
        <w:fldChar w:fldCharType="begin" w:fldLock="1"/>
      </w:r>
      <w:r>
        <w:rPr>
          <w:noProof/>
        </w:rPr>
        <w:instrText xml:space="preserve"> PAGEREF _Toc202521027 \h </w:instrText>
      </w:r>
      <w:r>
        <w:rPr>
          <w:noProof/>
        </w:rPr>
      </w:r>
      <w:r>
        <w:rPr>
          <w:noProof/>
        </w:rPr>
        <w:fldChar w:fldCharType="separate"/>
      </w:r>
      <w:r>
        <w:rPr>
          <w:noProof/>
        </w:rPr>
        <w:t>189</w:t>
      </w:r>
      <w:r>
        <w:rPr>
          <w:noProof/>
        </w:rPr>
        <w:fldChar w:fldCharType="end"/>
      </w:r>
    </w:p>
    <w:p w14:paraId="09DD4FDE" w14:textId="7D8445B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026CD2">
        <w:rPr>
          <w:rFonts w:eastAsia="Malgun Gothic"/>
          <w:noProof/>
          <w:lang w:eastAsia="ko-KR"/>
        </w:rPr>
        <w:t>2</w:t>
      </w:r>
      <w:r>
        <w:rPr>
          <w:noProof/>
        </w:rPr>
        <w:t>.</w:t>
      </w:r>
      <w:r w:rsidRPr="00026CD2">
        <w:rPr>
          <w:rFonts w:eastAsia="Malgun Gothic"/>
          <w:noProof/>
          <w:lang w:eastAsia="ko-KR"/>
        </w:rPr>
        <w:t>8</w:t>
      </w:r>
      <w:r>
        <w:rPr>
          <w:noProof/>
        </w:rPr>
        <w:t>.</w:t>
      </w:r>
      <w:r w:rsidRPr="00026CD2">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UE Configuration Update</w:t>
      </w:r>
      <w:r>
        <w:rPr>
          <w:noProof/>
        </w:rPr>
        <w:tab/>
      </w:r>
      <w:r>
        <w:rPr>
          <w:noProof/>
        </w:rPr>
        <w:fldChar w:fldCharType="begin" w:fldLock="1"/>
      </w:r>
      <w:r>
        <w:rPr>
          <w:noProof/>
        </w:rPr>
        <w:instrText xml:space="preserve"> PAGEREF _Toc202521028 \h </w:instrText>
      </w:r>
      <w:r>
        <w:rPr>
          <w:noProof/>
        </w:rPr>
      </w:r>
      <w:r>
        <w:rPr>
          <w:noProof/>
        </w:rPr>
        <w:fldChar w:fldCharType="separate"/>
      </w:r>
      <w:r>
        <w:rPr>
          <w:noProof/>
        </w:rPr>
        <w:t>189</w:t>
      </w:r>
      <w:r>
        <w:rPr>
          <w:noProof/>
        </w:rPr>
        <w:fldChar w:fldCharType="end"/>
      </w:r>
    </w:p>
    <w:p w14:paraId="0A4DBB9D" w14:textId="6838109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026CD2">
        <w:rPr>
          <w:rFonts w:eastAsia="Malgun Gothic"/>
          <w:noProof/>
          <w:lang w:eastAsia="ko-KR"/>
        </w:rPr>
        <w:t>2</w:t>
      </w:r>
      <w:r>
        <w:rPr>
          <w:noProof/>
        </w:rPr>
        <w:t>.</w:t>
      </w:r>
      <w:r w:rsidRPr="00026CD2">
        <w:rPr>
          <w:rFonts w:eastAsia="Malgun Gothic"/>
          <w:noProof/>
          <w:lang w:eastAsia="ko-KR"/>
        </w:rPr>
        <w:t>8</w:t>
      </w:r>
      <w:r>
        <w:rPr>
          <w:noProof/>
        </w:rPr>
        <w:t>.</w:t>
      </w:r>
      <w:r w:rsidRPr="00026CD2">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UE Configuration Update</w:t>
      </w:r>
      <w:r>
        <w:rPr>
          <w:noProof/>
        </w:rPr>
        <w:tab/>
      </w:r>
      <w:r>
        <w:rPr>
          <w:noProof/>
        </w:rPr>
        <w:fldChar w:fldCharType="begin" w:fldLock="1"/>
      </w:r>
      <w:r>
        <w:rPr>
          <w:noProof/>
        </w:rPr>
        <w:instrText xml:space="preserve"> PAGEREF _Toc202521029 \h </w:instrText>
      </w:r>
      <w:r>
        <w:rPr>
          <w:noProof/>
        </w:rPr>
      </w:r>
      <w:r>
        <w:rPr>
          <w:noProof/>
        </w:rPr>
        <w:fldChar w:fldCharType="separate"/>
      </w:r>
      <w:r>
        <w:rPr>
          <w:noProof/>
        </w:rPr>
        <w:t>189</w:t>
      </w:r>
      <w:r>
        <w:rPr>
          <w:noProof/>
        </w:rPr>
        <w:fldChar w:fldCharType="end"/>
      </w:r>
    </w:p>
    <w:p w14:paraId="63231FD8" w14:textId="4F5A4B7D"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Measurements related to r</w:t>
      </w:r>
      <w:r w:rsidRPr="00026CD2">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_Toc202521030 \h </w:instrText>
      </w:r>
      <w:r>
        <w:rPr>
          <w:noProof/>
        </w:rPr>
      </w:r>
      <w:r>
        <w:rPr>
          <w:noProof/>
        </w:rPr>
        <w:fldChar w:fldCharType="separate"/>
      </w:r>
      <w:r>
        <w:rPr>
          <w:noProof/>
        </w:rPr>
        <w:t>189</w:t>
      </w:r>
      <w:r>
        <w:rPr>
          <w:noProof/>
        </w:rPr>
        <w:fldChar w:fldCharType="end"/>
      </w:r>
    </w:p>
    <w:p w14:paraId="558988F2" w14:textId="0174E89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_Toc202521031 \h </w:instrText>
      </w:r>
      <w:r>
        <w:rPr>
          <w:noProof/>
        </w:rPr>
      </w:r>
      <w:r>
        <w:rPr>
          <w:noProof/>
        </w:rPr>
        <w:fldChar w:fldCharType="separate"/>
      </w:r>
      <w:r>
        <w:rPr>
          <w:noProof/>
        </w:rPr>
        <w:t>189</w:t>
      </w:r>
      <w:r>
        <w:rPr>
          <w:noProof/>
        </w:rPr>
        <w:fldChar w:fldCharType="end"/>
      </w:r>
    </w:p>
    <w:p w14:paraId="18577FD6" w14:textId="24C6F6AB"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_Toc202521032 \h </w:instrText>
      </w:r>
      <w:r>
        <w:rPr>
          <w:noProof/>
        </w:rPr>
      </w:r>
      <w:r>
        <w:rPr>
          <w:noProof/>
        </w:rPr>
        <w:fldChar w:fldCharType="separate"/>
      </w:r>
      <w:r>
        <w:rPr>
          <w:noProof/>
        </w:rPr>
        <w:t>190</w:t>
      </w:r>
      <w:r>
        <w:rPr>
          <w:noProof/>
        </w:rPr>
        <w:fldChar w:fldCharType="end"/>
      </w:r>
    </w:p>
    <w:p w14:paraId="6FCFF900" w14:textId="75680B7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w:t>
      </w:r>
      <w:r>
        <w:rPr>
          <w:noProof/>
        </w:rPr>
        <w:t xml:space="preserve">mobility registration update </w:t>
      </w:r>
      <w:r w:rsidRPr="00026CD2">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_Toc202521033 \h </w:instrText>
      </w:r>
      <w:r>
        <w:rPr>
          <w:noProof/>
        </w:rPr>
      </w:r>
      <w:r>
        <w:rPr>
          <w:noProof/>
        </w:rPr>
        <w:fldChar w:fldCharType="separate"/>
      </w:r>
      <w:r>
        <w:rPr>
          <w:noProof/>
        </w:rPr>
        <w:t>190</w:t>
      </w:r>
      <w:r>
        <w:rPr>
          <w:noProof/>
        </w:rPr>
        <w:fldChar w:fldCharType="end"/>
      </w:r>
    </w:p>
    <w:p w14:paraId="1890610D" w14:textId="735E294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_Toc202521034 \h </w:instrText>
      </w:r>
      <w:r>
        <w:rPr>
          <w:noProof/>
        </w:rPr>
      </w:r>
      <w:r>
        <w:rPr>
          <w:noProof/>
        </w:rPr>
        <w:fldChar w:fldCharType="separate"/>
      </w:r>
      <w:r>
        <w:rPr>
          <w:noProof/>
        </w:rPr>
        <w:t>190</w:t>
      </w:r>
      <w:r>
        <w:rPr>
          <w:noProof/>
        </w:rPr>
        <w:fldChar w:fldCharType="end"/>
      </w:r>
    </w:p>
    <w:p w14:paraId="75E7E07F" w14:textId="2C8B8B3C"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w:t>
      </w:r>
      <w:r>
        <w:rPr>
          <w:noProof/>
        </w:rPr>
        <w:t xml:space="preserve">periodic registration update </w:t>
      </w:r>
      <w:r w:rsidRPr="00026CD2">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_Toc202521035 \h </w:instrText>
      </w:r>
      <w:r>
        <w:rPr>
          <w:noProof/>
        </w:rPr>
      </w:r>
      <w:r>
        <w:rPr>
          <w:noProof/>
        </w:rPr>
        <w:fldChar w:fldCharType="separate"/>
      </w:r>
      <w:r>
        <w:rPr>
          <w:noProof/>
        </w:rPr>
        <w:t>191</w:t>
      </w:r>
      <w:r>
        <w:rPr>
          <w:noProof/>
        </w:rPr>
        <w:fldChar w:fldCharType="end"/>
      </w:r>
    </w:p>
    <w:p w14:paraId="5B9C71DB" w14:textId="24A2A53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_Toc202521036 \h </w:instrText>
      </w:r>
      <w:r>
        <w:rPr>
          <w:noProof/>
        </w:rPr>
      </w:r>
      <w:r>
        <w:rPr>
          <w:noProof/>
        </w:rPr>
        <w:fldChar w:fldCharType="separate"/>
      </w:r>
      <w:r>
        <w:rPr>
          <w:noProof/>
        </w:rPr>
        <w:t>191</w:t>
      </w:r>
      <w:r>
        <w:rPr>
          <w:noProof/>
        </w:rPr>
        <w:fldChar w:fldCharType="end"/>
      </w:r>
    </w:p>
    <w:p w14:paraId="1BC8B301" w14:textId="39877A8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5.2.9.7</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w:t>
      </w:r>
      <w:r>
        <w:rPr>
          <w:noProof/>
        </w:rPr>
        <w:t xml:space="preserve">emergency registration </w:t>
      </w:r>
      <w:r w:rsidRPr="00026CD2">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_Toc202521037 \h </w:instrText>
      </w:r>
      <w:r>
        <w:rPr>
          <w:noProof/>
        </w:rPr>
      </w:r>
      <w:r>
        <w:rPr>
          <w:noProof/>
        </w:rPr>
        <w:fldChar w:fldCharType="separate"/>
      </w:r>
      <w:r>
        <w:rPr>
          <w:noProof/>
        </w:rPr>
        <w:t>192</w:t>
      </w:r>
      <w:r>
        <w:rPr>
          <w:noProof/>
        </w:rPr>
        <w:fldChar w:fldCharType="end"/>
      </w:r>
    </w:p>
    <w:p w14:paraId="7D87FC09" w14:textId="0FF8FAE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_Toc202521038 \h </w:instrText>
      </w:r>
      <w:r>
        <w:rPr>
          <w:noProof/>
        </w:rPr>
      </w:r>
      <w:r>
        <w:rPr>
          <w:noProof/>
        </w:rPr>
        <w:fldChar w:fldCharType="separate"/>
      </w:r>
      <w:r>
        <w:rPr>
          <w:noProof/>
        </w:rPr>
        <w:t>192</w:t>
      </w:r>
      <w:r>
        <w:rPr>
          <w:noProof/>
        </w:rPr>
        <w:fldChar w:fldCharType="end"/>
      </w:r>
    </w:p>
    <w:p w14:paraId="64DCDAD5" w14:textId="55DE9E54"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w:t>
      </w:r>
      <w:r>
        <w:rPr>
          <w:noProof/>
        </w:rPr>
        <w:t xml:space="preserve">easurements related to Service Requests via </w:t>
      </w:r>
      <w:r w:rsidRPr="00026CD2">
        <w:rPr>
          <w:rFonts w:eastAsia="Batang"/>
          <w:noProof/>
        </w:rPr>
        <w:t>trusted non-3GPP Access</w:t>
      </w:r>
      <w:r>
        <w:rPr>
          <w:noProof/>
        </w:rPr>
        <w:tab/>
      </w:r>
      <w:r>
        <w:rPr>
          <w:noProof/>
        </w:rPr>
        <w:fldChar w:fldCharType="begin" w:fldLock="1"/>
      </w:r>
      <w:r>
        <w:rPr>
          <w:noProof/>
        </w:rPr>
        <w:instrText xml:space="preserve"> PAGEREF _Toc202521039 \h </w:instrText>
      </w:r>
      <w:r>
        <w:rPr>
          <w:noProof/>
        </w:rPr>
      </w:r>
      <w:r>
        <w:rPr>
          <w:noProof/>
        </w:rPr>
        <w:fldChar w:fldCharType="separate"/>
      </w:r>
      <w:r>
        <w:rPr>
          <w:noProof/>
        </w:rPr>
        <w:t>192</w:t>
      </w:r>
      <w:r>
        <w:rPr>
          <w:noProof/>
        </w:rPr>
        <w:fldChar w:fldCharType="end"/>
      </w:r>
    </w:p>
    <w:p w14:paraId="07C3F712" w14:textId="03CE038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026CD2">
        <w:rPr>
          <w:rFonts w:eastAsia="Batang"/>
          <w:noProof/>
        </w:rPr>
        <w:t>via trusted non-3GPP Access</w:t>
      </w:r>
      <w:r>
        <w:rPr>
          <w:noProof/>
        </w:rPr>
        <w:tab/>
      </w:r>
      <w:r>
        <w:rPr>
          <w:noProof/>
        </w:rPr>
        <w:fldChar w:fldCharType="begin" w:fldLock="1"/>
      </w:r>
      <w:r>
        <w:rPr>
          <w:noProof/>
        </w:rPr>
        <w:instrText xml:space="preserve"> PAGEREF _Toc202521040 \h </w:instrText>
      </w:r>
      <w:r>
        <w:rPr>
          <w:noProof/>
        </w:rPr>
      </w:r>
      <w:r>
        <w:rPr>
          <w:noProof/>
        </w:rPr>
        <w:fldChar w:fldCharType="separate"/>
      </w:r>
      <w:r>
        <w:rPr>
          <w:noProof/>
        </w:rPr>
        <w:t>192</w:t>
      </w:r>
      <w:r>
        <w:rPr>
          <w:noProof/>
        </w:rPr>
        <w:fldChar w:fldCharType="end"/>
      </w:r>
    </w:p>
    <w:p w14:paraId="03EA3147" w14:textId="3E6DA14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026CD2">
        <w:rPr>
          <w:rFonts w:eastAsia="Batang"/>
          <w:noProof/>
        </w:rPr>
        <w:t>via trusted non-3GPP Access</w:t>
      </w:r>
      <w:r>
        <w:rPr>
          <w:noProof/>
        </w:rPr>
        <w:tab/>
      </w:r>
      <w:r>
        <w:rPr>
          <w:noProof/>
        </w:rPr>
        <w:fldChar w:fldCharType="begin" w:fldLock="1"/>
      </w:r>
      <w:r>
        <w:rPr>
          <w:noProof/>
        </w:rPr>
        <w:instrText xml:space="preserve"> PAGEREF _Toc202521041 \h </w:instrText>
      </w:r>
      <w:r>
        <w:rPr>
          <w:noProof/>
        </w:rPr>
      </w:r>
      <w:r>
        <w:rPr>
          <w:noProof/>
        </w:rPr>
        <w:fldChar w:fldCharType="separate"/>
      </w:r>
      <w:r>
        <w:rPr>
          <w:noProof/>
        </w:rPr>
        <w:t>193</w:t>
      </w:r>
      <w:r>
        <w:rPr>
          <w:noProof/>
        </w:rPr>
        <w:fldChar w:fldCharType="end"/>
      </w:r>
    </w:p>
    <w:p w14:paraId="4A712C10" w14:textId="46C608D1"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_Toc202521042 \h </w:instrText>
      </w:r>
      <w:r>
        <w:rPr>
          <w:noProof/>
        </w:rPr>
      </w:r>
      <w:r>
        <w:rPr>
          <w:noProof/>
        </w:rPr>
        <w:fldChar w:fldCharType="separate"/>
      </w:r>
      <w:r>
        <w:rPr>
          <w:noProof/>
        </w:rPr>
        <w:t>193</w:t>
      </w:r>
      <w:r>
        <w:rPr>
          <w:noProof/>
        </w:rPr>
        <w:fldChar w:fldCharType="end"/>
      </w:r>
    </w:p>
    <w:p w14:paraId="72B42F49" w14:textId="26154CB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sidRPr="00026CD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requests</w:t>
      </w:r>
      <w:r>
        <w:rPr>
          <w:noProof/>
        </w:rPr>
        <w:tab/>
      </w:r>
      <w:r>
        <w:rPr>
          <w:noProof/>
        </w:rPr>
        <w:fldChar w:fldCharType="begin" w:fldLock="1"/>
      </w:r>
      <w:r>
        <w:rPr>
          <w:noProof/>
        </w:rPr>
        <w:instrText xml:space="preserve"> PAGEREF _Toc202521043 \h </w:instrText>
      </w:r>
      <w:r>
        <w:rPr>
          <w:noProof/>
        </w:rPr>
      </w:r>
      <w:r>
        <w:rPr>
          <w:noProof/>
        </w:rPr>
        <w:fldChar w:fldCharType="separate"/>
      </w:r>
      <w:r>
        <w:rPr>
          <w:noProof/>
        </w:rPr>
        <w:t>193</w:t>
      </w:r>
      <w:r>
        <w:rPr>
          <w:noProof/>
        </w:rPr>
        <w:fldChar w:fldCharType="end"/>
      </w:r>
    </w:p>
    <w:p w14:paraId="0586FCAF" w14:textId="0EC3F6D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026CD2">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authentications due to parameter error</w:t>
      </w:r>
      <w:r>
        <w:rPr>
          <w:noProof/>
        </w:rPr>
        <w:tab/>
      </w:r>
      <w:r>
        <w:rPr>
          <w:noProof/>
        </w:rPr>
        <w:fldChar w:fldCharType="begin" w:fldLock="1"/>
      </w:r>
      <w:r>
        <w:rPr>
          <w:noProof/>
        </w:rPr>
        <w:instrText xml:space="preserve"> PAGEREF _Toc202521044 \h </w:instrText>
      </w:r>
      <w:r>
        <w:rPr>
          <w:noProof/>
        </w:rPr>
      </w:r>
      <w:r>
        <w:rPr>
          <w:noProof/>
        </w:rPr>
        <w:fldChar w:fldCharType="separate"/>
      </w:r>
      <w:r>
        <w:rPr>
          <w:noProof/>
        </w:rPr>
        <w:t>193</w:t>
      </w:r>
      <w:r>
        <w:rPr>
          <w:noProof/>
        </w:rPr>
        <w:fldChar w:fldCharType="end"/>
      </w:r>
    </w:p>
    <w:p w14:paraId="26986E1D" w14:textId="10F19B28"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026CD2">
        <w:rPr>
          <w:noProof/>
          <w:lang w:val="en-US"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rejection</w:t>
      </w:r>
      <w:r>
        <w:rPr>
          <w:noProof/>
        </w:rPr>
        <w:tab/>
      </w:r>
      <w:r>
        <w:rPr>
          <w:noProof/>
        </w:rPr>
        <w:fldChar w:fldCharType="begin" w:fldLock="1"/>
      </w:r>
      <w:r>
        <w:rPr>
          <w:noProof/>
        </w:rPr>
        <w:instrText xml:space="preserve"> PAGEREF _Toc202521045 \h </w:instrText>
      </w:r>
      <w:r>
        <w:rPr>
          <w:noProof/>
        </w:rPr>
      </w:r>
      <w:r>
        <w:rPr>
          <w:noProof/>
        </w:rPr>
        <w:fldChar w:fldCharType="separate"/>
      </w:r>
      <w:r>
        <w:rPr>
          <w:noProof/>
        </w:rPr>
        <w:t>194</w:t>
      </w:r>
      <w:r>
        <w:rPr>
          <w:noProof/>
        </w:rPr>
        <w:fldChar w:fldCharType="end"/>
      </w:r>
    </w:p>
    <w:p w14:paraId="40C50C47" w14:textId="2D26882D"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w:t>
      </w:r>
      <w:r>
        <w:rPr>
          <w:noProof/>
        </w:rPr>
        <w:t xml:space="preserve"> measurements for SMF</w:t>
      </w:r>
      <w:r>
        <w:rPr>
          <w:noProof/>
        </w:rPr>
        <w:tab/>
      </w:r>
      <w:r>
        <w:rPr>
          <w:noProof/>
        </w:rPr>
        <w:fldChar w:fldCharType="begin" w:fldLock="1"/>
      </w:r>
      <w:r>
        <w:rPr>
          <w:noProof/>
        </w:rPr>
        <w:instrText xml:space="preserve"> PAGEREF _Toc202521046 \h </w:instrText>
      </w:r>
      <w:r>
        <w:rPr>
          <w:noProof/>
        </w:rPr>
      </w:r>
      <w:r>
        <w:rPr>
          <w:noProof/>
        </w:rPr>
        <w:fldChar w:fldCharType="separate"/>
      </w:r>
      <w:r>
        <w:rPr>
          <w:noProof/>
        </w:rPr>
        <w:t>194</w:t>
      </w:r>
      <w:r>
        <w:rPr>
          <w:noProof/>
        </w:rPr>
        <w:fldChar w:fldCharType="end"/>
      </w:r>
    </w:p>
    <w:p w14:paraId="6274CD0B" w14:textId="5F2A5F2B"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Session</w:t>
      </w:r>
      <w:r>
        <w:rPr>
          <w:noProof/>
        </w:rPr>
        <w:t xml:space="preserve"> Management</w:t>
      </w:r>
      <w:r>
        <w:rPr>
          <w:noProof/>
        </w:rPr>
        <w:tab/>
      </w:r>
      <w:r>
        <w:rPr>
          <w:noProof/>
        </w:rPr>
        <w:fldChar w:fldCharType="begin" w:fldLock="1"/>
      </w:r>
      <w:r>
        <w:rPr>
          <w:noProof/>
        </w:rPr>
        <w:instrText xml:space="preserve"> PAGEREF _Toc202521047 \h </w:instrText>
      </w:r>
      <w:r>
        <w:rPr>
          <w:noProof/>
        </w:rPr>
      </w:r>
      <w:r>
        <w:rPr>
          <w:noProof/>
        </w:rPr>
        <w:fldChar w:fldCharType="separate"/>
      </w:r>
      <w:r>
        <w:rPr>
          <w:noProof/>
        </w:rPr>
        <w:t>194</w:t>
      </w:r>
      <w:r>
        <w:rPr>
          <w:noProof/>
        </w:rPr>
        <w:fldChar w:fldCharType="end"/>
      </w:r>
    </w:p>
    <w:p w14:paraId="35EB0340" w14:textId="6F2BBFB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_Toc202521048 \h </w:instrText>
      </w:r>
      <w:r>
        <w:rPr>
          <w:noProof/>
        </w:rPr>
      </w:r>
      <w:r>
        <w:rPr>
          <w:noProof/>
        </w:rPr>
        <w:fldChar w:fldCharType="separate"/>
      </w:r>
      <w:r>
        <w:rPr>
          <w:noProof/>
        </w:rPr>
        <w:t>194</w:t>
      </w:r>
      <w:r>
        <w:rPr>
          <w:noProof/>
        </w:rPr>
        <w:fldChar w:fldCharType="end"/>
      </w:r>
    </w:p>
    <w:p w14:paraId="13E88971" w14:textId="2A4A351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PDU sessions (Maximum)</w:t>
      </w:r>
      <w:r>
        <w:rPr>
          <w:noProof/>
        </w:rPr>
        <w:tab/>
      </w:r>
      <w:r>
        <w:rPr>
          <w:noProof/>
        </w:rPr>
        <w:fldChar w:fldCharType="begin" w:fldLock="1"/>
      </w:r>
      <w:r>
        <w:rPr>
          <w:noProof/>
        </w:rPr>
        <w:instrText xml:space="preserve"> PAGEREF _Toc202521049 \h </w:instrText>
      </w:r>
      <w:r>
        <w:rPr>
          <w:noProof/>
        </w:rPr>
      </w:r>
      <w:r>
        <w:rPr>
          <w:noProof/>
        </w:rPr>
        <w:fldChar w:fldCharType="separate"/>
      </w:r>
      <w:r>
        <w:rPr>
          <w:noProof/>
        </w:rPr>
        <w:t>194</w:t>
      </w:r>
      <w:r>
        <w:rPr>
          <w:noProof/>
        </w:rPr>
        <w:fldChar w:fldCharType="end"/>
      </w:r>
    </w:p>
    <w:p w14:paraId="5AED69B3" w14:textId="000D900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PDU session creation requests</w:t>
      </w:r>
      <w:r>
        <w:rPr>
          <w:noProof/>
        </w:rPr>
        <w:tab/>
      </w:r>
      <w:r>
        <w:rPr>
          <w:noProof/>
        </w:rPr>
        <w:fldChar w:fldCharType="begin" w:fldLock="1"/>
      </w:r>
      <w:r>
        <w:rPr>
          <w:noProof/>
        </w:rPr>
        <w:instrText xml:space="preserve"> PAGEREF _Toc202521050 \h </w:instrText>
      </w:r>
      <w:r>
        <w:rPr>
          <w:noProof/>
        </w:rPr>
      </w:r>
      <w:r>
        <w:rPr>
          <w:noProof/>
        </w:rPr>
        <w:fldChar w:fldCharType="separate"/>
      </w:r>
      <w:r>
        <w:rPr>
          <w:noProof/>
        </w:rPr>
        <w:t>195</w:t>
      </w:r>
      <w:r>
        <w:rPr>
          <w:noProof/>
        </w:rPr>
        <w:fldChar w:fldCharType="end"/>
      </w:r>
    </w:p>
    <w:p w14:paraId="60FCD3F6" w14:textId="2F49818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PDU session creations</w:t>
      </w:r>
      <w:r>
        <w:rPr>
          <w:noProof/>
        </w:rPr>
        <w:tab/>
      </w:r>
      <w:r>
        <w:rPr>
          <w:noProof/>
        </w:rPr>
        <w:fldChar w:fldCharType="begin" w:fldLock="1"/>
      </w:r>
      <w:r>
        <w:rPr>
          <w:noProof/>
        </w:rPr>
        <w:instrText xml:space="preserve"> PAGEREF _Toc202521051 \h </w:instrText>
      </w:r>
      <w:r>
        <w:rPr>
          <w:noProof/>
        </w:rPr>
      </w:r>
      <w:r>
        <w:rPr>
          <w:noProof/>
        </w:rPr>
        <w:fldChar w:fldCharType="separate"/>
      </w:r>
      <w:r>
        <w:rPr>
          <w:noProof/>
        </w:rPr>
        <w:t>195</w:t>
      </w:r>
      <w:r>
        <w:rPr>
          <w:noProof/>
        </w:rPr>
        <w:fldChar w:fldCharType="end"/>
      </w:r>
    </w:p>
    <w:p w14:paraId="5E5C7FB3" w14:textId="156EEFA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failed PDU session creations</w:t>
      </w:r>
      <w:r>
        <w:rPr>
          <w:noProof/>
        </w:rPr>
        <w:tab/>
      </w:r>
      <w:r>
        <w:rPr>
          <w:noProof/>
        </w:rPr>
        <w:fldChar w:fldCharType="begin" w:fldLock="1"/>
      </w:r>
      <w:r>
        <w:rPr>
          <w:noProof/>
        </w:rPr>
        <w:instrText xml:space="preserve"> PAGEREF _Toc202521052 \h </w:instrText>
      </w:r>
      <w:r>
        <w:rPr>
          <w:noProof/>
        </w:rPr>
      </w:r>
      <w:r>
        <w:rPr>
          <w:noProof/>
        </w:rPr>
        <w:fldChar w:fldCharType="separate"/>
      </w:r>
      <w:r>
        <w:rPr>
          <w:noProof/>
        </w:rPr>
        <w:t>196</w:t>
      </w:r>
      <w:r>
        <w:rPr>
          <w:noProof/>
        </w:rPr>
        <w:fldChar w:fldCharType="end"/>
      </w:r>
    </w:p>
    <w:p w14:paraId="1D9BCF1F" w14:textId="3AD374CB"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1.6</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PDU session modifications</w:t>
      </w:r>
      <w:r>
        <w:rPr>
          <w:noProof/>
        </w:rPr>
        <w:tab/>
      </w:r>
      <w:r>
        <w:rPr>
          <w:noProof/>
        </w:rPr>
        <w:fldChar w:fldCharType="begin" w:fldLock="1"/>
      </w:r>
      <w:r>
        <w:rPr>
          <w:noProof/>
        </w:rPr>
        <w:instrText xml:space="preserve"> PAGEREF _Toc202521053 \h </w:instrText>
      </w:r>
      <w:r>
        <w:rPr>
          <w:noProof/>
        </w:rPr>
      </w:r>
      <w:r>
        <w:rPr>
          <w:noProof/>
        </w:rPr>
        <w:fldChar w:fldCharType="separate"/>
      </w:r>
      <w:r>
        <w:rPr>
          <w:noProof/>
        </w:rPr>
        <w:t>196</w:t>
      </w:r>
      <w:r>
        <w:rPr>
          <w:noProof/>
        </w:rPr>
        <w:fldChar w:fldCharType="end"/>
      </w:r>
    </w:p>
    <w:p w14:paraId="7D658A9C" w14:textId="7D0F3C2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1.6.1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requested PDU session modifications (UE initiated)</w:t>
      </w:r>
      <w:r>
        <w:rPr>
          <w:noProof/>
        </w:rPr>
        <w:tab/>
      </w:r>
      <w:r>
        <w:rPr>
          <w:noProof/>
        </w:rPr>
        <w:fldChar w:fldCharType="begin" w:fldLock="1"/>
      </w:r>
      <w:r>
        <w:rPr>
          <w:noProof/>
        </w:rPr>
        <w:instrText xml:space="preserve"> PAGEREF _Toc202521054 \h </w:instrText>
      </w:r>
      <w:r>
        <w:rPr>
          <w:noProof/>
        </w:rPr>
      </w:r>
      <w:r>
        <w:rPr>
          <w:noProof/>
        </w:rPr>
        <w:fldChar w:fldCharType="separate"/>
      </w:r>
      <w:r>
        <w:rPr>
          <w:noProof/>
        </w:rPr>
        <w:t>196</w:t>
      </w:r>
      <w:r>
        <w:rPr>
          <w:noProof/>
        </w:rPr>
        <w:fldChar w:fldCharType="end"/>
      </w:r>
    </w:p>
    <w:p w14:paraId="3B838546" w14:textId="2E20862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1.6.2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successful PDU session modifications (UE initiated)</w:t>
      </w:r>
      <w:r>
        <w:rPr>
          <w:noProof/>
        </w:rPr>
        <w:tab/>
      </w:r>
      <w:r>
        <w:rPr>
          <w:noProof/>
        </w:rPr>
        <w:fldChar w:fldCharType="begin" w:fldLock="1"/>
      </w:r>
      <w:r>
        <w:rPr>
          <w:noProof/>
        </w:rPr>
        <w:instrText xml:space="preserve"> PAGEREF _Toc202521055 \h </w:instrText>
      </w:r>
      <w:r>
        <w:rPr>
          <w:noProof/>
        </w:rPr>
      </w:r>
      <w:r>
        <w:rPr>
          <w:noProof/>
        </w:rPr>
        <w:fldChar w:fldCharType="separate"/>
      </w:r>
      <w:r>
        <w:rPr>
          <w:noProof/>
        </w:rPr>
        <w:t>196</w:t>
      </w:r>
      <w:r>
        <w:rPr>
          <w:noProof/>
        </w:rPr>
        <w:fldChar w:fldCharType="end"/>
      </w:r>
    </w:p>
    <w:p w14:paraId="3F9C98FC" w14:textId="542849E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1.6.3</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failed PDU session modifications (UE initiated)</w:t>
      </w:r>
      <w:r>
        <w:rPr>
          <w:noProof/>
        </w:rPr>
        <w:tab/>
      </w:r>
      <w:r>
        <w:rPr>
          <w:noProof/>
        </w:rPr>
        <w:fldChar w:fldCharType="begin" w:fldLock="1"/>
      </w:r>
      <w:r>
        <w:rPr>
          <w:noProof/>
        </w:rPr>
        <w:instrText xml:space="preserve"> PAGEREF _Toc202521056 \h </w:instrText>
      </w:r>
      <w:r>
        <w:rPr>
          <w:noProof/>
        </w:rPr>
      </w:r>
      <w:r>
        <w:rPr>
          <w:noProof/>
        </w:rPr>
        <w:fldChar w:fldCharType="separate"/>
      </w:r>
      <w:r>
        <w:rPr>
          <w:noProof/>
        </w:rPr>
        <w:t>197</w:t>
      </w:r>
      <w:r>
        <w:rPr>
          <w:noProof/>
        </w:rPr>
        <w:fldChar w:fldCharType="end"/>
      </w:r>
    </w:p>
    <w:p w14:paraId="75A5CB1E" w14:textId="4F07C70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1.6.4</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requested PDU session modifications (SMF initiated)</w:t>
      </w:r>
      <w:r>
        <w:rPr>
          <w:noProof/>
        </w:rPr>
        <w:tab/>
      </w:r>
      <w:r>
        <w:rPr>
          <w:noProof/>
        </w:rPr>
        <w:fldChar w:fldCharType="begin" w:fldLock="1"/>
      </w:r>
      <w:r>
        <w:rPr>
          <w:noProof/>
        </w:rPr>
        <w:instrText xml:space="preserve"> PAGEREF _Toc202521057 \h </w:instrText>
      </w:r>
      <w:r>
        <w:rPr>
          <w:noProof/>
        </w:rPr>
      </w:r>
      <w:r>
        <w:rPr>
          <w:noProof/>
        </w:rPr>
        <w:fldChar w:fldCharType="separate"/>
      </w:r>
      <w:r>
        <w:rPr>
          <w:noProof/>
        </w:rPr>
        <w:t>197</w:t>
      </w:r>
      <w:r>
        <w:rPr>
          <w:noProof/>
        </w:rPr>
        <w:fldChar w:fldCharType="end"/>
      </w:r>
    </w:p>
    <w:p w14:paraId="746E3A5A" w14:textId="5CCFE34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1.6.5</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successful PDU session modifications (SMF initiated)</w:t>
      </w:r>
      <w:r>
        <w:rPr>
          <w:noProof/>
        </w:rPr>
        <w:tab/>
      </w:r>
      <w:r>
        <w:rPr>
          <w:noProof/>
        </w:rPr>
        <w:fldChar w:fldCharType="begin" w:fldLock="1"/>
      </w:r>
      <w:r>
        <w:rPr>
          <w:noProof/>
        </w:rPr>
        <w:instrText xml:space="preserve"> PAGEREF _Toc202521058 \h </w:instrText>
      </w:r>
      <w:r>
        <w:rPr>
          <w:noProof/>
        </w:rPr>
      </w:r>
      <w:r>
        <w:rPr>
          <w:noProof/>
        </w:rPr>
        <w:fldChar w:fldCharType="separate"/>
      </w:r>
      <w:r>
        <w:rPr>
          <w:noProof/>
        </w:rPr>
        <w:t>198</w:t>
      </w:r>
      <w:r>
        <w:rPr>
          <w:noProof/>
        </w:rPr>
        <w:fldChar w:fldCharType="end"/>
      </w:r>
    </w:p>
    <w:p w14:paraId="43C183A9" w14:textId="2CE0B47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1.6.6</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failed PDU session modifications (SMF initiated)</w:t>
      </w:r>
      <w:r>
        <w:rPr>
          <w:noProof/>
        </w:rPr>
        <w:tab/>
      </w:r>
      <w:r>
        <w:rPr>
          <w:noProof/>
        </w:rPr>
        <w:fldChar w:fldCharType="begin" w:fldLock="1"/>
      </w:r>
      <w:r>
        <w:rPr>
          <w:noProof/>
        </w:rPr>
        <w:instrText xml:space="preserve"> PAGEREF _Toc202521059 \h </w:instrText>
      </w:r>
      <w:r>
        <w:rPr>
          <w:noProof/>
        </w:rPr>
      </w:r>
      <w:r>
        <w:rPr>
          <w:noProof/>
        </w:rPr>
        <w:fldChar w:fldCharType="separate"/>
      </w:r>
      <w:r>
        <w:rPr>
          <w:noProof/>
        </w:rPr>
        <w:t>198</w:t>
      </w:r>
      <w:r>
        <w:rPr>
          <w:noProof/>
        </w:rPr>
        <w:fldChar w:fldCharType="end"/>
      </w:r>
    </w:p>
    <w:p w14:paraId="71E4B2B3" w14:textId="26AC8F0A"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1.7</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PDU session releases</w:t>
      </w:r>
      <w:r>
        <w:rPr>
          <w:noProof/>
        </w:rPr>
        <w:tab/>
      </w:r>
      <w:r>
        <w:rPr>
          <w:noProof/>
        </w:rPr>
        <w:fldChar w:fldCharType="begin" w:fldLock="1"/>
      </w:r>
      <w:r>
        <w:rPr>
          <w:noProof/>
        </w:rPr>
        <w:instrText xml:space="preserve"> PAGEREF _Toc202521060 \h </w:instrText>
      </w:r>
      <w:r>
        <w:rPr>
          <w:noProof/>
        </w:rPr>
      </w:r>
      <w:r>
        <w:rPr>
          <w:noProof/>
        </w:rPr>
        <w:fldChar w:fldCharType="separate"/>
      </w:r>
      <w:r>
        <w:rPr>
          <w:noProof/>
        </w:rPr>
        <w:t>198</w:t>
      </w:r>
      <w:r>
        <w:rPr>
          <w:noProof/>
        </w:rPr>
        <w:fldChar w:fldCharType="end"/>
      </w:r>
    </w:p>
    <w:p w14:paraId="6DA861BA" w14:textId="6BCACB2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1.7.1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released PDU sessions (AMF initiated)</w:t>
      </w:r>
      <w:r>
        <w:rPr>
          <w:noProof/>
        </w:rPr>
        <w:tab/>
      </w:r>
      <w:r>
        <w:rPr>
          <w:noProof/>
        </w:rPr>
        <w:fldChar w:fldCharType="begin" w:fldLock="1"/>
      </w:r>
      <w:r>
        <w:rPr>
          <w:noProof/>
        </w:rPr>
        <w:instrText xml:space="preserve"> PAGEREF _Toc202521061 \h </w:instrText>
      </w:r>
      <w:r>
        <w:rPr>
          <w:noProof/>
        </w:rPr>
      </w:r>
      <w:r>
        <w:rPr>
          <w:noProof/>
        </w:rPr>
        <w:fldChar w:fldCharType="separate"/>
      </w:r>
      <w:r>
        <w:rPr>
          <w:noProof/>
        </w:rPr>
        <w:t>198</w:t>
      </w:r>
      <w:r>
        <w:rPr>
          <w:noProof/>
        </w:rPr>
        <w:fldChar w:fldCharType="end"/>
      </w:r>
    </w:p>
    <w:p w14:paraId="6FBA2191" w14:textId="3B104B8B"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026CD2">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PDU session creation requests</w:t>
      </w:r>
      <w:r w:rsidRPr="00026CD2">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_Toc202521062 \h </w:instrText>
      </w:r>
      <w:r>
        <w:rPr>
          <w:noProof/>
        </w:rPr>
      </w:r>
      <w:r>
        <w:rPr>
          <w:noProof/>
        </w:rPr>
        <w:fldChar w:fldCharType="separate"/>
      </w:r>
      <w:r>
        <w:rPr>
          <w:noProof/>
        </w:rPr>
        <w:t>199</w:t>
      </w:r>
      <w:r>
        <w:rPr>
          <w:noProof/>
        </w:rPr>
        <w:fldChar w:fldCharType="end"/>
      </w:r>
    </w:p>
    <w:p w14:paraId="52A6A166" w14:textId="5C43C9E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026CD2">
        <w:rPr>
          <w:rFonts w:eastAsia="Malgun Gothic"/>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PDU session creations</w:t>
      </w:r>
      <w:r w:rsidRPr="00026CD2">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_Toc202521063 \h </w:instrText>
      </w:r>
      <w:r>
        <w:rPr>
          <w:noProof/>
        </w:rPr>
      </w:r>
      <w:r>
        <w:rPr>
          <w:noProof/>
        </w:rPr>
        <w:fldChar w:fldCharType="separate"/>
      </w:r>
      <w:r>
        <w:rPr>
          <w:noProof/>
        </w:rPr>
        <w:t>199</w:t>
      </w:r>
      <w:r>
        <w:rPr>
          <w:noProof/>
        </w:rPr>
        <w:fldChar w:fldCharType="end"/>
      </w:r>
    </w:p>
    <w:p w14:paraId="5D8AAB48" w14:textId="6E4C75CB"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026CD2">
        <w:rPr>
          <w:rFonts w:eastAsia="Malgun Gothic"/>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failed PDU session creations</w:t>
      </w:r>
      <w:r w:rsidRPr="00026CD2">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_Toc202521064 \h </w:instrText>
      </w:r>
      <w:r>
        <w:rPr>
          <w:noProof/>
        </w:rPr>
      </w:r>
      <w:r>
        <w:rPr>
          <w:noProof/>
        </w:rPr>
        <w:fldChar w:fldCharType="separate"/>
      </w:r>
      <w:r>
        <w:rPr>
          <w:noProof/>
        </w:rPr>
        <w:t>200</w:t>
      </w:r>
      <w:r>
        <w:rPr>
          <w:noProof/>
        </w:rPr>
        <w:fldChar w:fldCharType="end"/>
      </w:r>
    </w:p>
    <w:p w14:paraId="2BD9D235" w14:textId="41CFF5E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Mean time of PDU session establishment</w:t>
      </w:r>
      <w:r>
        <w:rPr>
          <w:noProof/>
        </w:rPr>
        <w:tab/>
      </w:r>
      <w:r>
        <w:rPr>
          <w:noProof/>
        </w:rPr>
        <w:fldChar w:fldCharType="begin" w:fldLock="1"/>
      </w:r>
      <w:r>
        <w:rPr>
          <w:noProof/>
        </w:rPr>
        <w:instrText xml:space="preserve"> PAGEREF _Toc202521065 \h </w:instrText>
      </w:r>
      <w:r>
        <w:rPr>
          <w:noProof/>
        </w:rPr>
      </w:r>
      <w:r>
        <w:rPr>
          <w:noProof/>
        </w:rPr>
        <w:fldChar w:fldCharType="separate"/>
      </w:r>
      <w:r>
        <w:rPr>
          <w:noProof/>
        </w:rPr>
        <w:t>200</w:t>
      </w:r>
      <w:r>
        <w:rPr>
          <w:noProof/>
        </w:rPr>
        <w:fldChar w:fldCharType="end"/>
      </w:r>
    </w:p>
    <w:p w14:paraId="5E62080E" w14:textId="5E59870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5.3.1.12</w:t>
      </w:r>
      <w:r>
        <w:rPr>
          <w:rFonts w:asciiTheme="minorHAnsi" w:eastAsiaTheme="minorEastAsia" w:hAnsiTheme="minorHAnsi" w:cstheme="minorBidi"/>
          <w:noProof/>
          <w:kern w:val="2"/>
          <w:sz w:val="24"/>
          <w:szCs w:val="24"/>
          <w:lang w:eastAsia="en-GB"/>
          <w14:ligatures w14:val="standardContextual"/>
        </w:rPr>
        <w:tab/>
      </w:r>
      <w:r>
        <w:rPr>
          <w:noProof/>
        </w:rPr>
        <w:t>Max time of PDU session establishment</w:t>
      </w:r>
      <w:r>
        <w:rPr>
          <w:noProof/>
        </w:rPr>
        <w:tab/>
      </w:r>
      <w:r>
        <w:rPr>
          <w:noProof/>
        </w:rPr>
        <w:fldChar w:fldCharType="begin" w:fldLock="1"/>
      </w:r>
      <w:r>
        <w:rPr>
          <w:noProof/>
        </w:rPr>
        <w:instrText xml:space="preserve"> PAGEREF _Toc202521066 \h </w:instrText>
      </w:r>
      <w:r>
        <w:rPr>
          <w:noProof/>
        </w:rPr>
      </w:r>
      <w:r>
        <w:rPr>
          <w:noProof/>
        </w:rPr>
        <w:fldChar w:fldCharType="separate"/>
      </w:r>
      <w:r>
        <w:rPr>
          <w:noProof/>
        </w:rPr>
        <w:t>201</w:t>
      </w:r>
      <w:r>
        <w:rPr>
          <w:noProof/>
        </w:rPr>
        <w:fldChar w:fldCharType="end"/>
      </w:r>
    </w:p>
    <w:p w14:paraId="71DBE1E4" w14:textId="2DDB232B"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5.3.1.13</w:t>
      </w:r>
      <w:r>
        <w:rPr>
          <w:rFonts w:asciiTheme="minorHAnsi" w:eastAsiaTheme="minorEastAsia" w:hAnsiTheme="minorHAnsi" w:cstheme="minorBidi"/>
          <w:noProof/>
          <w:kern w:val="2"/>
          <w:sz w:val="24"/>
          <w:szCs w:val="24"/>
          <w:lang w:eastAsia="en-GB"/>
          <w14:ligatures w14:val="standardContextual"/>
        </w:rPr>
        <w:tab/>
      </w:r>
      <w:r>
        <w:rPr>
          <w:noProof/>
        </w:rPr>
        <w:t>MA PDU session management</w:t>
      </w:r>
      <w:r>
        <w:rPr>
          <w:noProof/>
        </w:rPr>
        <w:tab/>
      </w:r>
      <w:r>
        <w:rPr>
          <w:noProof/>
        </w:rPr>
        <w:fldChar w:fldCharType="begin" w:fldLock="1"/>
      </w:r>
      <w:r>
        <w:rPr>
          <w:noProof/>
        </w:rPr>
        <w:instrText xml:space="preserve"> PAGEREF _Toc202521067 \h </w:instrText>
      </w:r>
      <w:r>
        <w:rPr>
          <w:noProof/>
        </w:rPr>
      </w:r>
      <w:r>
        <w:rPr>
          <w:noProof/>
        </w:rPr>
        <w:fldChar w:fldCharType="separate"/>
      </w:r>
      <w:r>
        <w:rPr>
          <w:noProof/>
        </w:rPr>
        <w:t>201</w:t>
      </w:r>
      <w:r>
        <w:rPr>
          <w:noProof/>
        </w:rPr>
        <w:fldChar w:fldCharType="end"/>
      </w:r>
    </w:p>
    <w:p w14:paraId="1B75DBBF" w14:textId="7184A1B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5.3.1.13.1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_Toc202521068 \h </w:instrText>
      </w:r>
      <w:r>
        <w:rPr>
          <w:noProof/>
        </w:rPr>
      </w:r>
      <w:r>
        <w:rPr>
          <w:noProof/>
        </w:rPr>
        <w:fldChar w:fldCharType="separate"/>
      </w:r>
      <w:r>
        <w:rPr>
          <w:noProof/>
        </w:rPr>
        <w:t>201</w:t>
      </w:r>
      <w:r>
        <w:rPr>
          <w:noProof/>
        </w:rPr>
        <w:fldChar w:fldCharType="end"/>
      </w:r>
    </w:p>
    <w:p w14:paraId="137BE1DE" w14:textId="2699B61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5.3.1.13.2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_Toc202521069 \h </w:instrText>
      </w:r>
      <w:r>
        <w:rPr>
          <w:noProof/>
        </w:rPr>
      </w:r>
      <w:r>
        <w:rPr>
          <w:noProof/>
        </w:rPr>
        <w:fldChar w:fldCharType="separate"/>
      </w:r>
      <w:r>
        <w:rPr>
          <w:noProof/>
        </w:rPr>
        <w:t>201</w:t>
      </w:r>
      <w:r>
        <w:rPr>
          <w:noProof/>
        </w:rPr>
        <w:fldChar w:fldCharType="end"/>
      </w:r>
    </w:p>
    <w:p w14:paraId="1294ACF6" w14:textId="399D7F3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5.3.1.13.3</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w:t>
      </w:r>
      <w:r>
        <w:rPr>
          <w:noProof/>
        </w:rPr>
        <w:tab/>
      </w:r>
      <w:r>
        <w:rPr>
          <w:noProof/>
        </w:rPr>
        <w:fldChar w:fldCharType="begin" w:fldLock="1"/>
      </w:r>
      <w:r>
        <w:rPr>
          <w:noProof/>
        </w:rPr>
        <w:instrText xml:space="preserve"> PAGEREF _Toc202521070 \h </w:instrText>
      </w:r>
      <w:r>
        <w:rPr>
          <w:noProof/>
        </w:rPr>
      </w:r>
      <w:r>
        <w:rPr>
          <w:noProof/>
        </w:rPr>
        <w:fldChar w:fldCharType="separate"/>
      </w:r>
      <w:r>
        <w:rPr>
          <w:noProof/>
        </w:rPr>
        <w:t>202</w:t>
      </w:r>
      <w:r>
        <w:rPr>
          <w:noProof/>
        </w:rPr>
        <w:fldChar w:fldCharType="end"/>
      </w:r>
    </w:p>
    <w:p w14:paraId="6CBC0C64" w14:textId="5D09A25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5.3.1.13.4</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MA PDU sessions (Mean)</w:t>
      </w:r>
      <w:r>
        <w:rPr>
          <w:noProof/>
        </w:rPr>
        <w:tab/>
      </w:r>
      <w:r>
        <w:rPr>
          <w:noProof/>
        </w:rPr>
        <w:fldChar w:fldCharType="begin" w:fldLock="1"/>
      </w:r>
      <w:r>
        <w:rPr>
          <w:noProof/>
        </w:rPr>
        <w:instrText xml:space="preserve"> PAGEREF _Toc202521071 \h </w:instrText>
      </w:r>
      <w:r>
        <w:rPr>
          <w:noProof/>
        </w:rPr>
      </w:r>
      <w:r>
        <w:rPr>
          <w:noProof/>
        </w:rPr>
        <w:fldChar w:fldCharType="separate"/>
      </w:r>
      <w:r>
        <w:rPr>
          <w:noProof/>
        </w:rPr>
        <w:t>202</w:t>
      </w:r>
      <w:r>
        <w:rPr>
          <w:noProof/>
        </w:rPr>
        <w:fldChar w:fldCharType="end"/>
      </w:r>
    </w:p>
    <w:p w14:paraId="05344CEC" w14:textId="43B39FA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5.3.1.13.5</w:t>
      </w:r>
      <w:r>
        <w:rPr>
          <w:rFonts w:asciiTheme="minorHAnsi" w:eastAsiaTheme="minorEastAsia" w:hAnsiTheme="minorHAnsi" w:cstheme="minorBidi"/>
          <w:noProof/>
          <w:kern w:val="2"/>
          <w:sz w:val="24"/>
          <w:szCs w:val="24"/>
          <w:lang w:eastAsia="en-GB"/>
          <w14:ligatures w14:val="standardContextual"/>
        </w:rPr>
        <w:tab/>
      </w:r>
      <w:r>
        <w:rPr>
          <w:noProof/>
        </w:rPr>
        <w:t>Number of MA PDU sessions (Maximum)</w:t>
      </w:r>
      <w:r>
        <w:rPr>
          <w:noProof/>
        </w:rPr>
        <w:tab/>
      </w:r>
      <w:r>
        <w:rPr>
          <w:noProof/>
        </w:rPr>
        <w:fldChar w:fldCharType="begin" w:fldLock="1"/>
      </w:r>
      <w:r>
        <w:rPr>
          <w:noProof/>
        </w:rPr>
        <w:instrText xml:space="preserve"> PAGEREF _Toc202521072 \h </w:instrText>
      </w:r>
      <w:r>
        <w:rPr>
          <w:noProof/>
        </w:rPr>
      </w:r>
      <w:r>
        <w:rPr>
          <w:noProof/>
        </w:rPr>
        <w:fldChar w:fldCharType="separate"/>
      </w:r>
      <w:r>
        <w:rPr>
          <w:noProof/>
        </w:rPr>
        <w:t>202</w:t>
      </w:r>
      <w:r>
        <w:rPr>
          <w:noProof/>
        </w:rPr>
        <w:fldChar w:fldCharType="end"/>
      </w:r>
    </w:p>
    <w:p w14:paraId="42779F20" w14:textId="639C366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5.3.1.13.6</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w:t>
      </w:r>
      <w:r w:rsidRPr="00026CD2">
        <w:rPr>
          <w:noProof/>
          <w:color w:val="000000"/>
          <w:lang w:eastAsia="zh-CN"/>
        </w:rPr>
        <w:t>allowed</w:t>
      </w:r>
      <w:r w:rsidRPr="00026CD2">
        <w:rPr>
          <w:noProof/>
          <w:color w:val="000000"/>
        </w:rPr>
        <w:t xml:space="preserve"> </w:t>
      </w:r>
      <w:r w:rsidRPr="00026CD2">
        <w:rPr>
          <w:noProof/>
          <w:color w:val="000000"/>
          <w:lang w:eastAsia="zh-CN"/>
        </w:rPr>
        <w:t>MA</w:t>
      </w:r>
      <w:r w:rsidRPr="00026CD2">
        <w:rPr>
          <w:noProof/>
          <w:color w:val="000000"/>
        </w:rPr>
        <w:t xml:space="preserve"> PDU session conversions</w:t>
      </w:r>
      <w:r>
        <w:rPr>
          <w:noProof/>
        </w:rPr>
        <w:tab/>
      </w:r>
      <w:r>
        <w:rPr>
          <w:noProof/>
        </w:rPr>
        <w:fldChar w:fldCharType="begin" w:fldLock="1"/>
      </w:r>
      <w:r>
        <w:rPr>
          <w:noProof/>
        </w:rPr>
        <w:instrText xml:space="preserve"> PAGEREF _Toc202521073 \h </w:instrText>
      </w:r>
      <w:r>
        <w:rPr>
          <w:noProof/>
        </w:rPr>
      </w:r>
      <w:r>
        <w:rPr>
          <w:noProof/>
        </w:rPr>
        <w:fldChar w:fldCharType="separate"/>
      </w:r>
      <w:r>
        <w:rPr>
          <w:noProof/>
        </w:rPr>
        <w:t>203</w:t>
      </w:r>
      <w:r>
        <w:rPr>
          <w:noProof/>
        </w:rPr>
        <w:fldChar w:fldCharType="end"/>
      </w:r>
    </w:p>
    <w:p w14:paraId="02205A9B" w14:textId="133CFD2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5.3.1.13.7</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successful MA PDU session conversions</w:t>
      </w:r>
      <w:r>
        <w:rPr>
          <w:noProof/>
        </w:rPr>
        <w:tab/>
      </w:r>
      <w:r>
        <w:rPr>
          <w:noProof/>
        </w:rPr>
        <w:fldChar w:fldCharType="begin" w:fldLock="1"/>
      </w:r>
      <w:r>
        <w:rPr>
          <w:noProof/>
        </w:rPr>
        <w:instrText xml:space="preserve"> PAGEREF _Toc202521074 \h </w:instrText>
      </w:r>
      <w:r>
        <w:rPr>
          <w:noProof/>
        </w:rPr>
      </w:r>
      <w:r>
        <w:rPr>
          <w:noProof/>
        </w:rPr>
        <w:fldChar w:fldCharType="separate"/>
      </w:r>
      <w:r>
        <w:rPr>
          <w:noProof/>
        </w:rPr>
        <w:t>203</w:t>
      </w:r>
      <w:r>
        <w:rPr>
          <w:noProof/>
        </w:rPr>
        <w:fldChar w:fldCharType="end"/>
      </w:r>
    </w:p>
    <w:p w14:paraId="2E40A6D4" w14:textId="2285280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5.3.1.14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fldLock="1"/>
      </w:r>
      <w:r>
        <w:rPr>
          <w:noProof/>
        </w:rPr>
        <w:instrText xml:space="preserve"> PAGEREF _Toc202521075 \h </w:instrText>
      </w:r>
      <w:r>
        <w:rPr>
          <w:noProof/>
        </w:rPr>
      </w:r>
      <w:r>
        <w:rPr>
          <w:noProof/>
        </w:rPr>
        <w:fldChar w:fldCharType="separate"/>
      </w:r>
      <w:r>
        <w:rPr>
          <w:noProof/>
        </w:rPr>
        <w:t>203</w:t>
      </w:r>
      <w:r>
        <w:rPr>
          <w:noProof/>
        </w:rPr>
        <w:fldChar w:fldCharType="end"/>
      </w:r>
    </w:p>
    <w:p w14:paraId="014CE78B" w14:textId="19370BB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5.3.1.15</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creations in HR roaming scenario</w:t>
      </w:r>
      <w:r>
        <w:rPr>
          <w:noProof/>
        </w:rPr>
        <w:tab/>
      </w:r>
      <w:r>
        <w:rPr>
          <w:noProof/>
        </w:rPr>
        <w:fldChar w:fldCharType="begin" w:fldLock="1"/>
      </w:r>
      <w:r>
        <w:rPr>
          <w:noProof/>
        </w:rPr>
        <w:instrText xml:space="preserve"> PAGEREF _Toc202521076 \h </w:instrText>
      </w:r>
      <w:r>
        <w:rPr>
          <w:noProof/>
        </w:rPr>
      </w:r>
      <w:r>
        <w:rPr>
          <w:noProof/>
        </w:rPr>
        <w:fldChar w:fldCharType="separate"/>
      </w:r>
      <w:r>
        <w:rPr>
          <w:noProof/>
        </w:rPr>
        <w:t>204</w:t>
      </w:r>
      <w:r>
        <w:rPr>
          <w:noProof/>
        </w:rPr>
        <w:fldChar w:fldCharType="end"/>
      </w:r>
    </w:p>
    <w:p w14:paraId="7E5B5F69" w14:textId="09FFE12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5.3.1.16</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 in HR roaming scenario</w:t>
      </w:r>
      <w:r>
        <w:rPr>
          <w:noProof/>
        </w:rPr>
        <w:tab/>
      </w:r>
      <w:r>
        <w:rPr>
          <w:noProof/>
        </w:rPr>
        <w:fldChar w:fldCharType="begin" w:fldLock="1"/>
      </w:r>
      <w:r>
        <w:rPr>
          <w:noProof/>
        </w:rPr>
        <w:instrText xml:space="preserve"> PAGEREF _Toc202521077 \h </w:instrText>
      </w:r>
      <w:r>
        <w:rPr>
          <w:noProof/>
        </w:rPr>
      </w:r>
      <w:r>
        <w:rPr>
          <w:noProof/>
        </w:rPr>
        <w:fldChar w:fldCharType="separate"/>
      </w:r>
      <w:r>
        <w:rPr>
          <w:noProof/>
        </w:rPr>
        <w:t>204</w:t>
      </w:r>
      <w:r>
        <w:rPr>
          <w:noProof/>
        </w:rPr>
        <w:fldChar w:fldCharType="end"/>
      </w:r>
    </w:p>
    <w:p w14:paraId="12684DE3" w14:textId="507654DB"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fldLock="1"/>
      </w:r>
      <w:r>
        <w:rPr>
          <w:noProof/>
        </w:rPr>
        <w:instrText xml:space="preserve"> PAGEREF _Toc202521078 \h </w:instrText>
      </w:r>
      <w:r>
        <w:rPr>
          <w:noProof/>
        </w:rPr>
      </w:r>
      <w:r>
        <w:rPr>
          <w:noProof/>
        </w:rPr>
        <w:fldChar w:fldCharType="separate"/>
      </w:r>
      <w:r>
        <w:rPr>
          <w:noProof/>
        </w:rPr>
        <w:t>204</w:t>
      </w:r>
      <w:r>
        <w:rPr>
          <w:noProof/>
        </w:rPr>
        <w:fldChar w:fldCharType="end"/>
      </w:r>
    </w:p>
    <w:p w14:paraId="4680BD87" w14:textId="32BC281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QoS flow monitoring</w:t>
      </w:r>
      <w:r>
        <w:rPr>
          <w:noProof/>
        </w:rPr>
        <w:tab/>
      </w:r>
      <w:r>
        <w:rPr>
          <w:noProof/>
        </w:rPr>
        <w:fldChar w:fldCharType="begin" w:fldLock="1"/>
      </w:r>
      <w:r>
        <w:rPr>
          <w:noProof/>
        </w:rPr>
        <w:instrText xml:space="preserve"> PAGEREF _Toc202521079 \h </w:instrText>
      </w:r>
      <w:r>
        <w:rPr>
          <w:noProof/>
        </w:rPr>
      </w:r>
      <w:r>
        <w:rPr>
          <w:noProof/>
        </w:rPr>
        <w:fldChar w:fldCharType="separate"/>
      </w:r>
      <w:r>
        <w:rPr>
          <w:noProof/>
        </w:rPr>
        <w:t>204</w:t>
      </w:r>
      <w:r>
        <w:rPr>
          <w:noProof/>
        </w:rPr>
        <w:fldChar w:fldCharType="end"/>
      </w:r>
    </w:p>
    <w:p w14:paraId="53F3C97F" w14:textId="11DA8FC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QoS flows requested to create</w:t>
      </w:r>
      <w:r>
        <w:rPr>
          <w:noProof/>
        </w:rPr>
        <w:tab/>
      </w:r>
      <w:r>
        <w:rPr>
          <w:noProof/>
        </w:rPr>
        <w:fldChar w:fldCharType="begin" w:fldLock="1"/>
      </w:r>
      <w:r>
        <w:rPr>
          <w:noProof/>
        </w:rPr>
        <w:instrText xml:space="preserve"> PAGEREF _Toc202521080 \h </w:instrText>
      </w:r>
      <w:r>
        <w:rPr>
          <w:noProof/>
        </w:rPr>
      </w:r>
      <w:r>
        <w:rPr>
          <w:noProof/>
        </w:rPr>
        <w:fldChar w:fldCharType="separate"/>
      </w:r>
      <w:r>
        <w:rPr>
          <w:noProof/>
        </w:rPr>
        <w:t>204</w:t>
      </w:r>
      <w:r>
        <w:rPr>
          <w:noProof/>
        </w:rPr>
        <w:fldChar w:fldCharType="end"/>
      </w:r>
    </w:p>
    <w:p w14:paraId="4A85E4BA" w14:textId="1BE2902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QoS flows successfully created</w:t>
      </w:r>
      <w:r>
        <w:rPr>
          <w:noProof/>
        </w:rPr>
        <w:tab/>
      </w:r>
      <w:r>
        <w:rPr>
          <w:noProof/>
        </w:rPr>
        <w:fldChar w:fldCharType="begin" w:fldLock="1"/>
      </w:r>
      <w:r>
        <w:rPr>
          <w:noProof/>
        </w:rPr>
        <w:instrText xml:space="preserve"> PAGEREF _Toc202521081 \h </w:instrText>
      </w:r>
      <w:r>
        <w:rPr>
          <w:noProof/>
        </w:rPr>
      </w:r>
      <w:r>
        <w:rPr>
          <w:noProof/>
        </w:rPr>
        <w:fldChar w:fldCharType="separate"/>
      </w:r>
      <w:r>
        <w:rPr>
          <w:noProof/>
        </w:rPr>
        <w:t>205</w:t>
      </w:r>
      <w:r>
        <w:rPr>
          <w:noProof/>
        </w:rPr>
        <w:fldChar w:fldCharType="end"/>
      </w:r>
    </w:p>
    <w:p w14:paraId="0DA49A60" w14:textId="7F9D6BA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QoS flows failed to create</w:t>
      </w:r>
      <w:r>
        <w:rPr>
          <w:noProof/>
        </w:rPr>
        <w:tab/>
      </w:r>
      <w:r>
        <w:rPr>
          <w:noProof/>
        </w:rPr>
        <w:fldChar w:fldCharType="begin" w:fldLock="1"/>
      </w:r>
      <w:r>
        <w:rPr>
          <w:noProof/>
        </w:rPr>
        <w:instrText xml:space="preserve"> PAGEREF _Toc202521082 \h </w:instrText>
      </w:r>
      <w:r>
        <w:rPr>
          <w:noProof/>
        </w:rPr>
      </w:r>
      <w:r>
        <w:rPr>
          <w:noProof/>
        </w:rPr>
        <w:fldChar w:fldCharType="separate"/>
      </w:r>
      <w:r>
        <w:rPr>
          <w:noProof/>
        </w:rPr>
        <w:t>205</w:t>
      </w:r>
      <w:r>
        <w:rPr>
          <w:noProof/>
        </w:rPr>
        <w:fldChar w:fldCharType="end"/>
      </w:r>
    </w:p>
    <w:p w14:paraId="7EC31071" w14:textId="039575E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.2.1.4</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QoS flows requested to modify</w:t>
      </w:r>
      <w:r>
        <w:rPr>
          <w:noProof/>
        </w:rPr>
        <w:tab/>
      </w:r>
      <w:r>
        <w:rPr>
          <w:noProof/>
        </w:rPr>
        <w:fldChar w:fldCharType="begin" w:fldLock="1"/>
      </w:r>
      <w:r>
        <w:rPr>
          <w:noProof/>
        </w:rPr>
        <w:instrText xml:space="preserve"> PAGEREF _Toc202521083 \h </w:instrText>
      </w:r>
      <w:r>
        <w:rPr>
          <w:noProof/>
        </w:rPr>
      </w:r>
      <w:r>
        <w:rPr>
          <w:noProof/>
        </w:rPr>
        <w:fldChar w:fldCharType="separate"/>
      </w:r>
      <w:r>
        <w:rPr>
          <w:noProof/>
        </w:rPr>
        <w:t>206</w:t>
      </w:r>
      <w:r>
        <w:rPr>
          <w:noProof/>
        </w:rPr>
        <w:fldChar w:fldCharType="end"/>
      </w:r>
    </w:p>
    <w:p w14:paraId="1C5AA867" w14:textId="50BAC3A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.2.1.5</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QoS flows successfully modified</w:t>
      </w:r>
      <w:r>
        <w:rPr>
          <w:noProof/>
        </w:rPr>
        <w:tab/>
      </w:r>
      <w:r>
        <w:rPr>
          <w:noProof/>
        </w:rPr>
        <w:fldChar w:fldCharType="begin" w:fldLock="1"/>
      </w:r>
      <w:r>
        <w:rPr>
          <w:noProof/>
        </w:rPr>
        <w:instrText xml:space="preserve"> PAGEREF _Toc202521084 \h </w:instrText>
      </w:r>
      <w:r>
        <w:rPr>
          <w:noProof/>
        </w:rPr>
      </w:r>
      <w:r>
        <w:rPr>
          <w:noProof/>
        </w:rPr>
        <w:fldChar w:fldCharType="separate"/>
      </w:r>
      <w:r>
        <w:rPr>
          <w:noProof/>
        </w:rPr>
        <w:t>206</w:t>
      </w:r>
      <w:r>
        <w:rPr>
          <w:noProof/>
        </w:rPr>
        <w:fldChar w:fldCharType="end"/>
      </w:r>
    </w:p>
    <w:p w14:paraId="5CFB39E1" w14:textId="7FC7DF4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.2.1.6</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QoS flows failed to modify</w:t>
      </w:r>
      <w:r>
        <w:rPr>
          <w:noProof/>
        </w:rPr>
        <w:tab/>
      </w:r>
      <w:r>
        <w:rPr>
          <w:noProof/>
        </w:rPr>
        <w:fldChar w:fldCharType="begin" w:fldLock="1"/>
      </w:r>
      <w:r>
        <w:rPr>
          <w:noProof/>
        </w:rPr>
        <w:instrText xml:space="preserve"> PAGEREF _Toc202521085 \h </w:instrText>
      </w:r>
      <w:r>
        <w:rPr>
          <w:noProof/>
        </w:rPr>
      </w:r>
      <w:r>
        <w:rPr>
          <w:noProof/>
        </w:rPr>
        <w:fldChar w:fldCharType="separate"/>
      </w:r>
      <w:r>
        <w:rPr>
          <w:noProof/>
        </w:rPr>
        <w:t>206</w:t>
      </w:r>
      <w:r>
        <w:rPr>
          <w:noProof/>
        </w:rPr>
        <w:fldChar w:fldCharType="end"/>
      </w:r>
    </w:p>
    <w:p w14:paraId="2CE84B00" w14:textId="594671A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lastRenderedPageBreak/>
        <w:t>5.3</w:t>
      </w:r>
      <w:r w:rsidRPr="00026CD2">
        <w:rPr>
          <w:noProof/>
          <w:color w:val="000000"/>
          <w:lang w:eastAsia="zh-CN"/>
        </w:rPr>
        <w:t>.2.1.7</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026CD2">
        <w:rPr>
          <w:noProof/>
          <w:color w:val="000000"/>
        </w:rPr>
        <w:t xml:space="preserve"> QoS flows</w:t>
      </w:r>
      <w:r>
        <w:rPr>
          <w:noProof/>
        </w:rPr>
        <w:tab/>
      </w:r>
      <w:r>
        <w:rPr>
          <w:noProof/>
        </w:rPr>
        <w:fldChar w:fldCharType="begin" w:fldLock="1"/>
      </w:r>
      <w:r>
        <w:rPr>
          <w:noProof/>
        </w:rPr>
        <w:instrText xml:space="preserve"> PAGEREF _Toc202521086 \h </w:instrText>
      </w:r>
      <w:r>
        <w:rPr>
          <w:noProof/>
        </w:rPr>
      </w:r>
      <w:r>
        <w:rPr>
          <w:noProof/>
        </w:rPr>
        <w:fldChar w:fldCharType="separate"/>
      </w:r>
      <w:r>
        <w:rPr>
          <w:noProof/>
        </w:rPr>
        <w:t>207</w:t>
      </w:r>
      <w:r>
        <w:rPr>
          <w:noProof/>
        </w:rPr>
        <w:fldChar w:fldCharType="end"/>
      </w:r>
    </w:p>
    <w:p w14:paraId="669205CE" w14:textId="0AB0873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5.3</w:t>
      </w:r>
      <w:r w:rsidRPr="00026CD2">
        <w:rPr>
          <w:noProof/>
          <w:color w:val="000000"/>
          <w:lang w:eastAsia="zh-CN"/>
        </w:rPr>
        <w:t>.2.1.8</w:t>
      </w:r>
      <w:r>
        <w:rPr>
          <w:rFonts w:asciiTheme="minorHAnsi" w:eastAsiaTheme="minorEastAsia" w:hAnsiTheme="minorHAnsi" w:cstheme="minorBidi"/>
          <w:noProof/>
          <w:kern w:val="2"/>
          <w:sz w:val="24"/>
          <w:szCs w:val="24"/>
          <w:lang w:eastAsia="en-GB"/>
          <w14:ligatures w14:val="standardContextual"/>
        </w:rPr>
        <w:tab/>
      </w:r>
      <w:r>
        <w:rPr>
          <w:noProof/>
        </w:rPr>
        <w:t>Peak number of</w:t>
      </w:r>
      <w:r w:rsidRPr="00026CD2">
        <w:rPr>
          <w:noProof/>
          <w:color w:val="000000"/>
        </w:rPr>
        <w:t xml:space="preserve"> QoS flows</w:t>
      </w:r>
      <w:r>
        <w:rPr>
          <w:noProof/>
        </w:rPr>
        <w:tab/>
      </w:r>
      <w:r>
        <w:rPr>
          <w:noProof/>
        </w:rPr>
        <w:fldChar w:fldCharType="begin" w:fldLock="1"/>
      </w:r>
      <w:r>
        <w:rPr>
          <w:noProof/>
        </w:rPr>
        <w:instrText xml:space="preserve"> PAGEREF _Toc202521087 \h </w:instrText>
      </w:r>
      <w:r>
        <w:rPr>
          <w:noProof/>
        </w:rPr>
      </w:r>
      <w:r>
        <w:rPr>
          <w:noProof/>
        </w:rPr>
        <w:fldChar w:fldCharType="separate"/>
      </w:r>
      <w:r>
        <w:rPr>
          <w:noProof/>
        </w:rPr>
        <w:t>207</w:t>
      </w:r>
      <w:r>
        <w:rPr>
          <w:noProof/>
        </w:rPr>
        <w:fldChar w:fldCharType="end"/>
      </w:r>
    </w:p>
    <w:p w14:paraId="0AF5A2A1" w14:textId="7A434354"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measurement for N4 interface</w:t>
      </w:r>
      <w:r>
        <w:rPr>
          <w:noProof/>
        </w:rPr>
        <w:tab/>
      </w:r>
      <w:r>
        <w:rPr>
          <w:noProof/>
        </w:rPr>
        <w:fldChar w:fldCharType="begin" w:fldLock="1"/>
      </w:r>
      <w:r>
        <w:rPr>
          <w:noProof/>
        </w:rPr>
        <w:instrText xml:space="preserve"> PAGEREF _Toc202521088 \h </w:instrText>
      </w:r>
      <w:r>
        <w:rPr>
          <w:noProof/>
        </w:rPr>
      </w:r>
      <w:r>
        <w:rPr>
          <w:noProof/>
        </w:rPr>
        <w:fldChar w:fldCharType="separate"/>
      </w:r>
      <w:r>
        <w:rPr>
          <w:noProof/>
        </w:rPr>
        <w:t>208</w:t>
      </w:r>
      <w:r>
        <w:rPr>
          <w:noProof/>
        </w:rPr>
        <w:fldChar w:fldCharType="end"/>
      </w:r>
    </w:p>
    <w:p w14:paraId="0C6CB875" w14:textId="66A3018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_Toc202521089 \h </w:instrText>
      </w:r>
      <w:r>
        <w:rPr>
          <w:noProof/>
        </w:rPr>
      </w:r>
      <w:r>
        <w:rPr>
          <w:noProof/>
        </w:rPr>
        <w:fldChar w:fldCharType="separate"/>
      </w:r>
      <w:r>
        <w:rPr>
          <w:noProof/>
        </w:rPr>
        <w:t>208</w:t>
      </w:r>
      <w:r>
        <w:rPr>
          <w:noProof/>
        </w:rPr>
        <w:fldChar w:fldCharType="end"/>
      </w:r>
    </w:p>
    <w:p w14:paraId="41ED1C4C" w14:textId="2496B21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modifications</w:t>
      </w:r>
      <w:r>
        <w:rPr>
          <w:noProof/>
        </w:rPr>
        <w:tab/>
      </w:r>
      <w:r>
        <w:rPr>
          <w:noProof/>
        </w:rPr>
        <w:fldChar w:fldCharType="begin" w:fldLock="1"/>
      </w:r>
      <w:r>
        <w:rPr>
          <w:noProof/>
        </w:rPr>
        <w:instrText xml:space="preserve"> PAGEREF _Toc202521090 \h </w:instrText>
      </w:r>
      <w:r>
        <w:rPr>
          <w:noProof/>
        </w:rPr>
      </w:r>
      <w:r>
        <w:rPr>
          <w:noProof/>
        </w:rPr>
        <w:fldChar w:fldCharType="separate"/>
      </w:r>
      <w:r>
        <w:rPr>
          <w:noProof/>
        </w:rPr>
        <w:t>208</w:t>
      </w:r>
      <w:r>
        <w:rPr>
          <w:noProof/>
        </w:rPr>
        <w:fldChar w:fldCharType="end"/>
      </w:r>
    </w:p>
    <w:p w14:paraId="40636780" w14:textId="3F45830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N4 session deletions</w:t>
      </w:r>
      <w:r>
        <w:rPr>
          <w:noProof/>
        </w:rPr>
        <w:tab/>
      </w:r>
      <w:r>
        <w:rPr>
          <w:noProof/>
        </w:rPr>
        <w:fldChar w:fldCharType="begin" w:fldLock="1"/>
      </w:r>
      <w:r>
        <w:rPr>
          <w:noProof/>
        </w:rPr>
        <w:instrText xml:space="preserve"> PAGEREF _Toc202521091 \h </w:instrText>
      </w:r>
      <w:r>
        <w:rPr>
          <w:noProof/>
        </w:rPr>
      </w:r>
      <w:r>
        <w:rPr>
          <w:noProof/>
        </w:rPr>
        <w:fldChar w:fldCharType="separate"/>
      </w:r>
      <w:r>
        <w:rPr>
          <w:noProof/>
        </w:rPr>
        <w:t>208</w:t>
      </w:r>
      <w:r>
        <w:rPr>
          <w:noProof/>
        </w:rPr>
        <w:fldChar w:fldCharType="end"/>
      </w:r>
    </w:p>
    <w:p w14:paraId="408675D0" w14:textId="2E858E9A"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deletions</w:t>
      </w:r>
      <w:r>
        <w:rPr>
          <w:noProof/>
        </w:rPr>
        <w:tab/>
      </w:r>
      <w:r>
        <w:rPr>
          <w:noProof/>
        </w:rPr>
        <w:fldChar w:fldCharType="begin" w:fldLock="1"/>
      </w:r>
      <w:r>
        <w:rPr>
          <w:noProof/>
        </w:rPr>
        <w:instrText xml:space="preserve"> PAGEREF _Toc202521092 \h </w:instrText>
      </w:r>
      <w:r>
        <w:rPr>
          <w:noProof/>
        </w:rPr>
      </w:r>
      <w:r>
        <w:rPr>
          <w:noProof/>
        </w:rPr>
        <w:fldChar w:fldCharType="separate"/>
      </w:r>
      <w:r>
        <w:rPr>
          <w:noProof/>
        </w:rPr>
        <w:t>209</w:t>
      </w:r>
      <w:r>
        <w:rPr>
          <w:noProof/>
        </w:rPr>
        <w:fldChar w:fldCharType="end"/>
      </w:r>
    </w:p>
    <w:p w14:paraId="01627E04" w14:textId="5B0C39D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_Toc202521093 \h </w:instrText>
      </w:r>
      <w:r>
        <w:rPr>
          <w:noProof/>
        </w:rPr>
      </w:r>
      <w:r>
        <w:rPr>
          <w:noProof/>
        </w:rPr>
        <w:fldChar w:fldCharType="separate"/>
      </w:r>
      <w:r>
        <w:rPr>
          <w:noProof/>
        </w:rPr>
        <w:t>209</w:t>
      </w:r>
      <w:r>
        <w:rPr>
          <w:noProof/>
        </w:rPr>
        <w:fldChar w:fldCharType="end"/>
      </w:r>
    </w:p>
    <w:p w14:paraId="3A88FD93" w14:textId="0388E9B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_Toc202521094 \h </w:instrText>
      </w:r>
      <w:r>
        <w:rPr>
          <w:noProof/>
        </w:rPr>
      </w:r>
      <w:r>
        <w:rPr>
          <w:noProof/>
        </w:rPr>
        <w:fldChar w:fldCharType="separate"/>
      </w:r>
      <w:r>
        <w:rPr>
          <w:noProof/>
        </w:rPr>
        <w:t>209</w:t>
      </w:r>
      <w:r>
        <w:rPr>
          <w:noProof/>
        </w:rPr>
        <w:fldChar w:fldCharType="end"/>
      </w:r>
    </w:p>
    <w:p w14:paraId="3474CAFE" w14:textId="3DF4FEA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_Toc202521095 \h </w:instrText>
      </w:r>
      <w:r>
        <w:rPr>
          <w:noProof/>
        </w:rPr>
      </w:r>
      <w:r>
        <w:rPr>
          <w:noProof/>
        </w:rPr>
        <w:fldChar w:fldCharType="separate"/>
      </w:r>
      <w:r>
        <w:rPr>
          <w:noProof/>
        </w:rPr>
        <w:t>210</w:t>
      </w:r>
      <w:r>
        <w:rPr>
          <w:noProof/>
        </w:rPr>
        <w:fldChar w:fldCharType="end"/>
      </w:r>
    </w:p>
    <w:p w14:paraId="7F9C485D" w14:textId="26D41432"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w:t>
      </w:r>
      <w:r>
        <w:rPr>
          <w:noProof/>
        </w:rPr>
        <w:t xml:space="preserve"> measurements for UPF</w:t>
      </w:r>
      <w:r>
        <w:rPr>
          <w:noProof/>
        </w:rPr>
        <w:tab/>
      </w:r>
      <w:r>
        <w:rPr>
          <w:noProof/>
        </w:rPr>
        <w:fldChar w:fldCharType="begin" w:fldLock="1"/>
      </w:r>
      <w:r>
        <w:rPr>
          <w:noProof/>
        </w:rPr>
        <w:instrText xml:space="preserve"> PAGEREF _Toc202521096 \h </w:instrText>
      </w:r>
      <w:r>
        <w:rPr>
          <w:noProof/>
        </w:rPr>
      </w:r>
      <w:r>
        <w:rPr>
          <w:noProof/>
        </w:rPr>
        <w:fldChar w:fldCharType="separate"/>
      </w:r>
      <w:r>
        <w:rPr>
          <w:noProof/>
        </w:rPr>
        <w:t>210</w:t>
      </w:r>
      <w:r>
        <w:rPr>
          <w:noProof/>
        </w:rPr>
        <w:fldChar w:fldCharType="end"/>
      </w:r>
    </w:p>
    <w:p w14:paraId="29910CAD" w14:textId="3781FFB4"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 xml:space="preserve">N3 </w:t>
      </w:r>
      <w:r w:rsidRPr="00026CD2">
        <w:rPr>
          <w:noProof/>
          <w:color w:val="000000"/>
        </w:rPr>
        <w:t>interface</w:t>
      </w:r>
      <w:r>
        <w:rPr>
          <w:noProof/>
        </w:rPr>
        <w:t xml:space="preserve"> related measurements</w:t>
      </w:r>
      <w:r>
        <w:rPr>
          <w:noProof/>
        </w:rPr>
        <w:tab/>
      </w:r>
      <w:r>
        <w:rPr>
          <w:noProof/>
        </w:rPr>
        <w:fldChar w:fldCharType="begin" w:fldLock="1"/>
      </w:r>
      <w:r>
        <w:rPr>
          <w:noProof/>
        </w:rPr>
        <w:instrText xml:space="preserve"> PAGEREF _Toc202521097 \h </w:instrText>
      </w:r>
      <w:r>
        <w:rPr>
          <w:noProof/>
        </w:rPr>
      </w:r>
      <w:r>
        <w:rPr>
          <w:noProof/>
        </w:rPr>
        <w:fldChar w:fldCharType="separate"/>
      </w:r>
      <w:r>
        <w:rPr>
          <w:noProof/>
        </w:rPr>
        <w:t>210</w:t>
      </w:r>
      <w:r>
        <w:rPr>
          <w:noProof/>
        </w:rPr>
        <w:fldChar w:fldCharType="end"/>
      </w:r>
    </w:p>
    <w:p w14:paraId="3CA00A1C" w14:textId="601DB86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_Toc202521098 \h </w:instrText>
      </w:r>
      <w:r>
        <w:rPr>
          <w:noProof/>
        </w:rPr>
      </w:r>
      <w:r>
        <w:rPr>
          <w:noProof/>
        </w:rPr>
        <w:fldChar w:fldCharType="separate"/>
      </w:r>
      <w:r>
        <w:rPr>
          <w:noProof/>
        </w:rPr>
        <w:t>210</w:t>
      </w:r>
      <w:r>
        <w:rPr>
          <w:noProof/>
        </w:rPr>
        <w:fldChar w:fldCharType="end"/>
      </w:r>
    </w:p>
    <w:p w14:paraId="62B0B607" w14:textId="78370F8B"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_Toc202521099 \h </w:instrText>
      </w:r>
      <w:r>
        <w:rPr>
          <w:noProof/>
        </w:rPr>
      </w:r>
      <w:r>
        <w:rPr>
          <w:noProof/>
        </w:rPr>
        <w:fldChar w:fldCharType="separate"/>
      </w:r>
      <w:r>
        <w:rPr>
          <w:noProof/>
        </w:rPr>
        <w:t>211</w:t>
      </w:r>
      <w:r>
        <w:rPr>
          <w:noProof/>
        </w:rPr>
        <w:fldChar w:fldCharType="end"/>
      </w:r>
    </w:p>
    <w:p w14:paraId="30440CED" w14:textId="1D521D7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_Toc202521100 \h </w:instrText>
      </w:r>
      <w:r>
        <w:rPr>
          <w:noProof/>
        </w:rPr>
      </w:r>
      <w:r>
        <w:rPr>
          <w:noProof/>
        </w:rPr>
        <w:fldChar w:fldCharType="separate"/>
      </w:r>
      <w:r>
        <w:rPr>
          <w:noProof/>
        </w:rPr>
        <w:t>211</w:t>
      </w:r>
      <w:r>
        <w:rPr>
          <w:noProof/>
        </w:rPr>
        <w:fldChar w:fldCharType="end"/>
      </w:r>
    </w:p>
    <w:p w14:paraId="3DB0A688" w14:textId="42065718"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_Toc202521101 \h </w:instrText>
      </w:r>
      <w:r>
        <w:rPr>
          <w:noProof/>
        </w:rPr>
      </w:r>
      <w:r>
        <w:rPr>
          <w:noProof/>
        </w:rPr>
        <w:fldChar w:fldCharType="separate"/>
      </w:r>
      <w:r>
        <w:rPr>
          <w:noProof/>
        </w:rPr>
        <w:t>211</w:t>
      </w:r>
      <w:r>
        <w:rPr>
          <w:noProof/>
        </w:rPr>
        <w:fldChar w:fldCharType="end"/>
      </w:r>
    </w:p>
    <w:p w14:paraId="3CF17F5B" w14:textId="481209D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_Toc202521102 \h </w:instrText>
      </w:r>
      <w:r>
        <w:rPr>
          <w:noProof/>
        </w:rPr>
      </w:r>
      <w:r>
        <w:rPr>
          <w:noProof/>
        </w:rPr>
        <w:fldChar w:fldCharType="separate"/>
      </w:r>
      <w:r>
        <w:rPr>
          <w:noProof/>
        </w:rPr>
        <w:t>212</w:t>
      </w:r>
      <w:r>
        <w:rPr>
          <w:noProof/>
        </w:rPr>
        <w:fldChar w:fldCharType="end"/>
      </w:r>
    </w:p>
    <w:p w14:paraId="17AF98A2" w14:textId="1BE8D56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Data volume</w:t>
      </w:r>
      <w:r w:rsidRPr="00026CD2">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_Toc202521103 \h </w:instrText>
      </w:r>
      <w:r>
        <w:rPr>
          <w:noProof/>
        </w:rPr>
      </w:r>
      <w:r>
        <w:rPr>
          <w:noProof/>
        </w:rPr>
        <w:fldChar w:fldCharType="separate"/>
      </w:r>
      <w:r>
        <w:rPr>
          <w:noProof/>
        </w:rPr>
        <w:t>212</w:t>
      </w:r>
      <w:r>
        <w:rPr>
          <w:noProof/>
        </w:rPr>
        <w:fldChar w:fldCharType="end"/>
      </w:r>
    </w:p>
    <w:p w14:paraId="467F38C5" w14:textId="307573E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5.4.1.7</w:t>
      </w:r>
      <w:r>
        <w:rPr>
          <w:rFonts w:asciiTheme="minorHAnsi" w:eastAsiaTheme="minorEastAsia" w:hAnsiTheme="minorHAnsi" w:cstheme="minorBidi"/>
          <w:noProof/>
          <w:kern w:val="2"/>
          <w:sz w:val="24"/>
          <w:szCs w:val="24"/>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_Toc202521104 \h </w:instrText>
      </w:r>
      <w:r>
        <w:rPr>
          <w:noProof/>
        </w:rPr>
      </w:r>
      <w:r>
        <w:rPr>
          <w:noProof/>
        </w:rPr>
        <w:fldChar w:fldCharType="separate"/>
      </w:r>
      <w:r>
        <w:rPr>
          <w:noProof/>
        </w:rPr>
        <w:t>213</w:t>
      </w:r>
      <w:r>
        <w:rPr>
          <w:noProof/>
        </w:rPr>
        <w:fldChar w:fldCharType="end"/>
      </w:r>
    </w:p>
    <w:p w14:paraId="19B1C711" w14:textId="697B64C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5.4.1.8</w:t>
      </w:r>
      <w:r>
        <w:rPr>
          <w:rFonts w:asciiTheme="minorHAnsi" w:eastAsiaTheme="minorEastAsia" w:hAnsiTheme="minorHAnsi" w:cstheme="minorBidi"/>
          <w:noProof/>
          <w:kern w:val="2"/>
          <w:sz w:val="24"/>
          <w:szCs w:val="24"/>
          <w:lang w:eastAsia="en-GB"/>
          <w14:ligatures w14:val="standardContextual"/>
        </w:rPr>
        <w:tab/>
      </w:r>
      <w:r>
        <w:rPr>
          <w:noProof/>
        </w:rPr>
        <w:t>Outgoing GTP Data Packet Loss</w:t>
      </w:r>
      <w:r>
        <w:rPr>
          <w:noProof/>
        </w:rPr>
        <w:tab/>
      </w:r>
      <w:r>
        <w:rPr>
          <w:noProof/>
        </w:rPr>
        <w:fldChar w:fldCharType="begin" w:fldLock="1"/>
      </w:r>
      <w:r>
        <w:rPr>
          <w:noProof/>
        </w:rPr>
        <w:instrText xml:space="preserve"> PAGEREF _Toc202521105 \h </w:instrText>
      </w:r>
      <w:r>
        <w:rPr>
          <w:noProof/>
        </w:rPr>
      </w:r>
      <w:r>
        <w:rPr>
          <w:noProof/>
        </w:rPr>
        <w:fldChar w:fldCharType="separate"/>
      </w:r>
      <w:r>
        <w:rPr>
          <w:noProof/>
        </w:rPr>
        <w:t>213</w:t>
      </w:r>
      <w:r>
        <w:rPr>
          <w:noProof/>
        </w:rPr>
        <w:fldChar w:fldCharType="end"/>
      </w:r>
    </w:p>
    <w:p w14:paraId="542EA76C" w14:textId="508371A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5.4.1.9</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w:t>
      </w:r>
      <w:r>
        <w:rPr>
          <w:noProof/>
        </w:rPr>
        <w:tab/>
      </w:r>
      <w:r>
        <w:rPr>
          <w:noProof/>
        </w:rPr>
        <w:fldChar w:fldCharType="begin" w:fldLock="1"/>
      </w:r>
      <w:r>
        <w:rPr>
          <w:noProof/>
        </w:rPr>
        <w:instrText xml:space="preserve"> PAGEREF _Toc202521106 \h </w:instrText>
      </w:r>
      <w:r>
        <w:rPr>
          <w:noProof/>
        </w:rPr>
      </w:r>
      <w:r>
        <w:rPr>
          <w:noProof/>
        </w:rPr>
        <w:fldChar w:fldCharType="separate"/>
      </w:r>
      <w:r>
        <w:rPr>
          <w:noProof/>
        </w:rPr>
        <w:t>214</w:t>
      </w:r>
      <w:r>
        <w:rPr>
          <w:noProof/>
        </w:rPr>
        <w:fldChar w:fldCharType="end"/>
      </w:r>
    </w:p>
    <w:p w14:paraId="1CD9C8AE" w14:textId="66E80D9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5.4.1.9.1</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_Toc202521107 \h </w:instrText>
      </w:r>
      <w:r>
        <w:rPr>
          <w:noProof/>
        </w:rPr>
      </w:r>
      <w:r>
        <w:rPr>
          <w:noProof/>
        </w:rPr>
        <w:fldChar w:fldCharType="separate"/>
      </w:r>
      <w:r>
        <w:rPr>
          <w:noProof/>
        </w:rPr>
        <w:t>214</w:t>
      </w:r>
      <w:r>
        <w:rPr>
          <w:noProof/>
        </w:rPr>
        <w:fldChar w:fldCharType="end"/>
      </w:r>
    </w:p>
    <w:p w14:paraId="69F48B02" w14:textId="7C5802F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5.4.1.9.2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026CD2">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_Toc202521108 \h </w:instrText>
      </w:r>
      <w:r>
        <w:rPr>
          <w:noProof/>
        </w:rPr>
      </w:r>
      <w:r>
        <w:rPr>
          <w:noProof/>
        </w:rPr>
        <w:fldChar w:fldCharType="separate"/>
      </w:r>
      <w:r>
        <w:rPr>
          <w:noProof/>
        </w:rPr>
        <w:t>214</w:t>
      </w:r>
      <w:r>
        <w:rPr>
          <w:noProof/>
        </w:rPr>
        <w:fldChar w:fldCharType="end"/>
      </w:r>
    </w:p>
    <w:p w14:paraId="6585B6B9" w14:textId="11A84D8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5.4.1.9.3</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_Toc202521109 \h </w:instrText>
      </w:r>
      <w:r>
        <w:rPr>
          <w:noProof/>
        </w:rPr>
      </w:r>
      <w:r>
        <w:rPr>
          <w:noProof/>
        </w:rPr>
        <w:fldChar w:fldCharType="separate"/>
      </w:r>
      <w:r>
        <w:rPr>
          <w:noProof/>
        </w:rPr>
        <w:t>214</w:t>
      </w:r>
      <w:r>
        <w:rPr>
          <w:noProof/>
        </w:rPr>
        <w:fldChar w:fldCharType="end"/>
      </w:r>
    </w:p>
    <w:p w14:paraId="55BFBFBB" w14:textId="13FFB11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5.4.1.9.4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026CD2">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_Toc202521110 \h </w:instrText>
      </w:r>
      <w:r>
        <w:rPr>
          <w:noProof/>
        </w:rPr>
      </w:r>
      <w:r>
        <w:rPr>
          <w:noProof/>
        </w:rPr>
        <w:fldChar w:fldCharType="separate"/>
      </w:r>
      <w:r>
        <w:rPr>
          <w:noProof/>
        </w:rPr>
        <w:t>215</w:t>
      </w:r>
      <w:r>
        <w:rPr>
          <w:noProof/>
        </w:rPr>
        <w:fldChar w:fldCharType="end"/>
      </w:r>
    </w:p>
    <w:p w14:paraId="382B51AF" w14:textId="794989B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_Toc202521111 \h </w:instrText>
      </w:r>
      <w:r>
        <w:rPr>
          <w:noProof/>
        </w:rPr>
      </w:r>
      <w:r>
        <w:rPr>
          <w:noProof/>
        </w:rPr>
        <w:fldChar w:fldCharType="separate"/>
      </w:r>
      <w:r>
        <w:rPr>
          <w:noProof/>
        </w:rPr>
        <w:t>215</w:t>
      </w:r>
      <w:r>
        <w:rPr>
          <w:noProof/>
        </w:rPr>
        <w:fldChar w:fldCharType="end"/>
      </w:r>
    </w:p>
    <w:p w14:paraId="70E97DDD" w14:textId="0E05E9E5"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N6</w:t>
      </w:r>
      <w:r>
        <w:rPr>
          <w:noProof/>
          <w:lang w:eastAsia="zh-CN"/>
        </w:rPr>
        <w:t xml:space="preserve"> </w:t>
      </w:r>
      <w:r w:rsidRPr="00026CD2">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_Toc202521112 \h </w:instrText>
      </w:r>
      <w:r>
        <w:rPr>
          <w:noProof/>
        </w:rPr>
      </w:r>
      <w:r>
        <w:rPr>
          <w:noProof/>
        </w:rPr>
        <w:fldChar w:fldCharType="separate"/>
      </w:r>
      <w:r>
        <w:rPr>
          <w:noProof/>
        </w:rPr>
        <w:t>215</w:t>
      </w:r>
      <w:r>
        <w:rPr>
          <w:noProof/>
        </w:rPr>
        <w:fldChar w:fldCharType="end"/>
      </w:r>
    </w:p>
    <w:p w14:paraId="488E7894" w14:textId="319395BC"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_Toc202521113 \h </w:instrText>
      </w:r>
      <w:r>
        <w:rPr>
          <w:noProof/>
        </w:rPr>
      </w:r>
      <w:r>
        <w:rPr>
          <w:noProof/>
        </w:rPr>
        <w:fldChar w:fldCharType="separate"/>
      </w:r>
      <w:r>
        <w:rPr>
          <w:noProof/>
        </w:rPr>
        <w:t>215</w:t>
      </w:r>
      <w:r>
        <w:rPr>
          <w:noProof/>
        </w:rPr>
        <w:fldChar w:fldCharType="end"/>
      </w:r>
    </w:p>
    <w:p w14:paraId="1CB491D2" w14:textId="31C9164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_Toc202521114 \h </w:instrText>
      </w:r>
      <w:r>
        <w:rPr>
          <w:noProof/>
        </w:rPr>
      </w:r>
      <w:r>
        <w:rPr>
          <w:noProof/>
        </w:rPr>
        <w:fldChar w:fldCharType="separate"/>
      </w:r>
      <w:r>
        <w:rPr>
          <w:noProof/>
        </w:rPr>
        <w:t>216</w:t>
      </w:r>
      <w:r>
        <w:rPr>
          <w:noProof/>
        </w:rPr>
        <w:fldChar w:fldCharType="end"/>
      </w:r>
    </w:p>
    <w:p w14:paraId="564AE6C6" w14:textId="546FF394"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 xml:space="preserve">N4 </w:t>
      </w:r>
      <w:r w:rsidRPr="00026CD2">
        <w:rPr>
          <w:noProof/>
          <w:color w:val="000000"/>
        </w:rPr>
        <w:t>interface</w:t>
      </w:r>
      <w:r>
        <w:rPr>
          <w:noProof/>
        </w:rPr>
        <w:t xml:space="preserve"> related measurements</w:t>
      </w:r>
      <w:r>
        <w:rPr>
          <w:noProof/>
        </w:rPr>
        <w:tab/>
      </w:r>
      <w:r>
        <w:rPr>
          <w:noProof/>
        </w:rPr>
        <w:fldChar w:fldCharType="begin" w:fldLock="1"/>
      </w:r>
      <w:r>
        <w:rPr>
          <w:noProof/>
        </w:rPr>
        <w:instrText xml:space="preserve"> PAGEREF _Toc202521115 \h </w:instrText>
      </w:r>
      <w:r>
        <w:rPr>
          <w:noProof/>
        </w:rPr>
      </w:r>
      <w:r>
        <w:rPr>
          <w:noProof/>
        </w:rPr>
        <w:fldChar w:fldCharType="separate"/>
      </w:r>
      <w:r>
        <w:rPr>
          <w:noProof/>
        </w:rPr>
        <w:t>216</w:t>
      </w:r>
      <w:r>
        <w:rPr>
          <w:noProof/>
        </w:rPr>
        <w:fldChar w:fldCharType="end"/>
      </w:r>
    </w:p>
    <w:p w14:paraId="128430B2" w14:textId="6DB72B5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5.4.</w:t>
      </w:r>
      <w:r w:rsidRPr="00026CD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Session establishments</w:t>
      </w:r>
      <w:r>
        <w:rPr>
          <w:noProof/>
        </w:rPr>
        <w:tab/>
      </w:r>
      <w:r>
        <w:rPr>
          <w:noProof/>
        </w:rPr>
        <w:fldChar w:fldCharType="begin" w:fldLock="1"/>
      </w:r>
      <w:r>
        <w:rPr>
          <w:noProof/>
        </w:rPr>
        <w:instrText xml:space="preserve"> PAGEREF _Toc202521116 \h </w:instrText>
      </w:r>
      <w:r>
        <w:rPr>
          <w:noProof/>
        </w:rPr>
      </w:r>
      <w:r>
        <w:rPr>
          <w:noProof/>
        </w:rPr>
        <w:fldChar w:fldCharType="separate"/>
      </w:r>
      <w:r>
        <w:rPr>
          <w:noProof/>
        </w:rPr>
        <w:t>216</w:t>
      </w:r>
      <w:r>
        <w:rPr>
          <w:noProof/>
        </w:rPr>
        <w:fldChar w:fldCharType="end"/>
      </w:r>
    </w:p>
    <w:p w14:paraId="744CCC51" w14:textId="11B00FD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5.4.</w:t>
      </w:r>
      <w:r w:rsidRPr="00026CD2">
        <w:rPr>
          <w:noProof/>
          <w:color w:val="000000"/>
          <w:lang w:eastAsia="zh-CN"/>
        </w:rPr>
        <w:t>3.1.1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requested N4 session establishments</w:t>
      </w:r>
      <w:r>
        <w:rPr>
          <w:noProof/>
        </w:rPr>
        <w:tab/>
      </w:r>
      <w:r>
        <w:rPr>
          <w:noProof/>
        </w:rPr>
        <w:fldChar w:fldCharType="begin" w:fldLock="1"/>
      </w:r>
      <w:r>
        <w:rPr>
          <w:noProof/>
        </w:rPr>
        <w:instrText xml:space="preserve"> PAGEREF _Toc202521117 \h </w:instrText>
      </w:r>
      <w:r>
        <w:rPr>
          <w:noProof/>
        </w:rPr>
      </w:r>
      <w:r>
        <w:rPr>
          <w:noProof/>
        </w:rPr>
        <w:fldChar w:fldCharType="separate"/>
      </w:r>
      <w:r>
        <w:rPr>
          <w:noProof/>
        </w:rPr>
        <w:t>216</w:t>
      </w:r>
      <w:r>
        <w:rPr>
          <w:noProof/>
        </w:rPr>
        <w:fldChar w:fldCharType="end"/>
      </w:r>
    </w:p>
    <w:p w14:paraId="41472D59" w14:textId="3C544FC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5.4.</w:t>
      </w:r>
      <w:r w:rsidRPr="00026CD2">
        <w:rPr>
          <w:noProof/>
          <w:color w:val="000000"/>
          <w:lang w:eastAsia="zh-CN"/>
        </w:rPr>
        <w:t>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failed N4 session establishments</w:t>
      </w:r>
      <w:r>
        <w:rPr>
          <w:noProof/>
        </w:rPr>
        <w:tab/>
      </w:r>
      <w:r>
        <w:rPr>
          <w:noProof/>
        </w:rPr>
        <w:fldChar w:fldCharType="begin" w:fldLock="1"/>
      </w:r>
      <w:r>
        <w:rPr>
          <w:noProof/>
        </w:rPr>
        <w:instrText xml:space="preserve"> PAGEREF _Toc202521118 \h </w:instrText>
      </w:r>
      <w:r>
        <w:rPr>
          <w:noProof/>
        </w:rPr>
      </w:r>
      <w:r>
        <w:rPr>
          <w:noProof/>
        </w:rPr>
        <w:fldChar w:fldCharType="separate"/>
      </w:r>
      <w:r>
        <w:rPr>
          <w:noProof/>
        </w:rPr>
        <w:t>217</w:t>
      </w:r>
      <w:r>
        <w:rPr>
          <w:noProof/>
        </w:rPr>
        <w:fldChar w:fldCharType="end"/>
      </w:r>
    </w:p>
    <w:p w14:paraId="62A374CA" w14:textId="4A48259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5.4.</w:t>
      </w:r>
      <w:r w:rsidRPr="00026CD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N4 Session reports</w:t>
      </w:r>
      <w:r>
        <w:rPr>
          <w:noProof/>
        </w:rPr>
        <w:tab/>
      </w:r>
      <w:r>
        <w:rPr>
          <w:noProof/>
        </w:rPr>
        <w:fldChar w:fldCharType="begin" w:fldLock="1"/>
      </w:r>
      <w:r>
        <w:rPr>
          <w:noProof/>
        </w:rPr>
        <w:instrText xml:space="preserve"> PAGEREF _Toc202521119 \h </w:instrText>
      </w:r>
      <w:r>
        <w:rPr>
          <w:noProof/>
        </w:rPr>
      </w:r>
      <w:r>
        <w:rPr>
          <w:noProof/>
        </w:rPr>
        <w:fldChar w:fldCharType="separate"/>
      </w:r>
      <w:r>
        <w:rPr>
          <w:noProof/>
        </w:rPr>
        <w:t>217</w:t>
      </w:r>
      <w:r>
        <w:rPr>
          <w:noProof/>
        </w:rPr>
        <w:fldChar w:fldCharType="end"/>
      </w:r>
    </w:p>
    <w:p w14:paraId="33C451D5" w14:textId="337FE0D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5.4.</w:t>
      </w:r>
      <w:r w:rsidRPr="00026CD2">
        <w:rPr>
          <w:noProof/>
          <w:color w:val="000000"/>
          <w:lang w:eastAsia="zh-CN"/>
        </w:rPr>
        <w:t>3.2.1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requested N4 session reports</w:t>
      </w:r>
      <w:r>
        <w:rPr>
          <w:noProof/>
        </w:rPr>
        <w:tab/>
      </w:r>
      <w:r>
        <w:rPr>
          <w:noProof/>
        </w:rPr>
        <w:fldChar w:fldCharType="begin" w:fldLock="1"/>
      </w:r>
      <w:r>
        <w:rPr>
          <w:noProof/>
        </w:rPr>
        <w:instrText xml:space="preserve"> PAGEREF _Toc202521120 \h </w:instrText>
      </w:r>
      <w:r>
        <w:rPr>
          <w:noProof/>
        </w:rPr>
      </w:r>
      <w:r>
        <w:rPr>
          <w:noProof/>
        </w:rPr>
        <w:fldChar w:fldCharType="separate"/>
      </w:r>
      <w:r>
        <w:rPr>
          <w:noProof/>
        </w:rPr>
        <w:t>217</w:t>
      </w:r>
      <w:r>
        <w:rPr>
          <w:noProof/>
        </w:rPr>
        <w:fldChar w:fldCharType="end"/>
      </w:r>
    </w:p>
    <w:p w14:paraId="0D843A2A" w14:textId="0E8770F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5.4.</w:t>
      </w:r>
      <w:r w:rsidRPr="00026CD2">
        <w:rPr>
          <w:noProof/>
          <w:color w:val="000000"/>
          <w:lang w:eastAsia="zh-CN"/>
        </w:rPr>
        <w:t>3.2.2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successful N4 session reports</w:t>
      </w:r>
      <w:r>
        <w:rPr>
          <w:noProof/>
        </w:rPr>
        <w:tab/>
      </w:r>
      <w:r>
        <w:rPr>
          <w:noProof/>
        </w:rPr>
        <w:fldChar w:fldCharType="begin" w:fldLock="1"/>
      </w:r>
      <w:r>
        <w:rPr>
          <w:noProof/>
        </w:rPr>
        <w:instrText xml:space="preserve"> PAGEREF _Toc202521121 \h </w:instrText>
      </w:r>
      <w:r>
        <w:rPr>
          <w:noProof/>
        </w:rPr>
      </w:r>
      <w:r>
        <w:rPr>
          <w:noProof/>
        </w:rPr>
        <w:fldChar w:fldCharType="separate"/>
      </w:r>
      <w:r>
        <w:rPr>
          <w:noProof/>
        </w:rPr>
        <w:t>217</w:t>
      </w:r>
      <w:r>
        <w:rPr>
          <w:noProof/>
        </w:rPr>
        <w:fldChar w:fldCharType="end"/>
      </w:r>
    </w:p>
    <w:p w14:paraId="24B8124F" w14:textId="2BDB98C9"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 xml:space="preserve">N9 </w:t>
      </w:r>
      <w:r w:rsidRPr="00026CD2">
        <w:rPr>
          <w:noProof/>
          <w:color w:val="000000"/>
        </w:rPr>
        <w:t>interface</w:t>
      </w:r>
      <w:r>
        <w:rPr>
          <w:noProof/>
        </w:rPr>
        <w:t xml:space="preserve"> related measurements</w:t>
      </w:r>
      <w:r>
        <w:rPr>
          <w:noProof/>
        </w:rPr>
        <w:tab/>
      </w:r>
      <w:r>
        <w:rPr>
          <w:noProof/>
        </w:rPr>
        <w:fldChar w:fldCharType="begin" w:fldLock="1"/>
      </w:r>
      <w:r>
        <w:rPr>
          <w:noProof/>
        </w:rPr>
        <w:instrText xml:space="preserve"> PAGEREF _Toc202521122 \h </w:instrText>
      </w:r>
      <w:r>
        <w:rPr>
          <w:noProof/>
        </w:rPr>
      </w:r>
      <w:r>
        <w:rPr>
          <w:noProof/>
        </w:rPr>
        <w:fldChar w:fldCharType="separate"/>
      </w:r>
      <w:r>
        <w:rPr>
          <w:noProof/>
        </w:rPr>
        <w:t>218</w:t>
      </w:r>
      <w:r>
        <w:rPr>
          <w:noProof/>
        </w:rPr>
        <w:fldChar w:fldCharType="end"/>
      </w:r>
    </w:p>
    <w:p w14:paraId="44A32B41" w14:textId="3E6EE02C"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N9 interface</w:t>
      </w:r>
      <w:r>
        <w:rPr>
          <w:noProof/>
        </w:rPr>
        <w:tab/>
      </w:r>
      <w:r>
        <w:rPr>
          <w:noProof/>
        </w:rPr>
        <w:fldChar w:fldCharType="begin" w:fldLock="1"/>
      </w:r>
      <w:r>
        <w:rPr>
          <w:noProof/>
        </w:rPr>
        <w:instrText xml:space="preserve"> PAGEREF _Toc202521123 \h </w:instrText>
      </w:r>
      <w:r>
        <w:rPr>
          <w:noProof/>
        </w:rPr>
      </w:r>
      <w:r>
        <w:rPr>
          <w:noProof/>
        </w:rPr>
        <w:fldChar w:fldCharType="separate"/>
      </w:r>
      <w:r>
        <w:rPr>
          <w:noProof/>
        </w:rPr>
        <w:t>218</w:t>
      </w:r>
      <w:r>
        <w:rPr>
          <w:noProof/>
        </w:rPr>
        <w:fldChar w:fldCharType="end"/>
      </w:r>
    </w:p>
    <w:p w14:paraId="42BF2C30" w14:textId="542CCA6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5.4.4.1.1</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_Toc202521124 \h </w:instrText>
      </w:r>
      <w:r>
        <w:rPr>
          <w:noProof/>
        </w:rPr>
      </w:r>
      <w:r>
        <w:rPr>
          <w:noProof/>
        </w:rPr>
        <w:fldChar w:fldCharType="separate"/>
      </w:r>
      <w:r>
        <w:rPr>
          <w:noProof/>
        </w:rPr>
        <w:t>218</w:t>
      </w:r>
      <w:r>
        <w:rPr>
          <w:noProof/>
        </w:rPr>
        <w:fldChar w:fldCharType="end"/>
      </w:r>
    </w:p>
    <w:p w14:paraId="3B0F0388" w14:textId="745F17C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026CD2">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026CD2">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_Toc202521125 \h </w:instrText>
      </w:r>
      <w:r>
        <w:rPr>
          <w:noProof/>
        </w:rPr>
      </w:r>
      <w:r>
        <w:rPr>
          <w:noProof/>
        </w:rPr>
        <w:fldChar w:fldCharType="separate"/>
      </w:r>
      <w:r>
        <w:rPr>
          <w:noProof/>
        </w:rPr>
        <w:t>218</w:t>
      </w:r>
      <w:r>
        <w:rPr>
          <w:noProof/>
        </w:rPr>
        <w:fldChar w:fldCharType="end"/>
      </w:r>
    </w:p>
    <w:p w14:paraId="4A0746EE" w14:textId="0B9ABE6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5.4.4.1.3</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_Toc202521126 \h </w:instrText>
      </w:r>
      <w:r>
        <w:rPr>
          <w:noProof/>
        </w:rPr>
      </w:r>
      <w:r>
        <w:rPr>
          <w:noProof/>
        </w:rPr>
        <w:fldChar w:fldCharType="separate"/>
      </w:r>
      <w:r>
        <w:rPr>
          <w:noProof/>
        </w:rPr>
        <w:t>218</w:t>
      </w:r>
      <w:r>
        <w:rPr>
          <w:noProof/>
        </w:rPr>
        <w:fldChar w:fldCharType="end"/>
      </w:r>
    </w:p>
    <w:p w14:paraId="14390017" w14:textId="25D7597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5.4.4.1</w:t>
      </w:r>
      <w:r w:rsidRPr="00026CD2">
        <w:rPr>
          <w:noProof/>
          <w:color w:val="000000"/>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026CD2">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_Toc202521127 \h </w:instrText>
      </w:r>
      <w:r>
        <w:rPr>
          <w:noProof/>
        </w:rPr>
      </w:r>
      <w:r>
        <w:rPr>
          <w:noProof/>
        </w:rPr>
        <w:fldChar w:fldCharType="separate"/>
      </w:r>
      <w:r>
        <w:rPr>
          <w:noProof/>
        </w:rPr>
        <w:t>219</w:t>
      </w:r>
      <w:r>
        <w:rPr>
          <w:noProof/>
        </w:rPr>
        <w:fldChar w:fldCharType="end"/>
      </w:r>
    </w:p>
    <w:p w14:paraId="69C52DD9" w14:textId="5ACF1B4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5.4.4.</w:t>
      </w:r>
      <w:r w:rsidRPr="00026CD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N9 interface</w:t>
      </w:r>
      <w:r>
        <w:rPr>
          <w:noProof/>
        </w:rPr>
        <w:tab/>
      </w:r>
      <w:r>
        <w:rPr>
          <w:noProof/>
        </w:rPr>
        <w:fldChar w:fldCharType="begin" w:fldLock="1"/>
      </w:r>
      <w:r>
        <w:rPr>
          <w:noProof/>
        </w:rPr>
        <w:instrText xml:space="preserve"> PAGEREF _Toc202521128 \h </w:instrText>
      </w:r>
      <w:r>
        <w:rPr>
          <w:noProof/>
        </w:rPr>
      </w:r>
      <w:r>
        <w:rPr>
          <w:noProof/>
        </w:rPr>
        <w:fldChar w:fldCharType="separate"/>
      </w:r>
      <w:r>
        <w:rPr>
          <w:noProof/>
        </w:rPr>
        <w:t>219</w:t>
      </w:r>
      <w:r>
        <w:rPr>
          <w:noProof/>
        </w:rPr>
        <w:fldChar w:fldCharType="end"/>
      </w:r>
    </w:p>
    <w:p w14:paraId="4C7CC036" w14:textId="7E9BA86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026CD2">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_Toc202521129 \h </w:instrText>
      </w:r>
      <w:r>
        <w:rPr>
          <w:noProof/>
        </w:rPr>
      </w:r>
      <w:r>
        <w:rPr>
          <w:noProof/>
        </w:rPr>
        <w:fldChar w:fldCharType="separate"/>
      </w:r>
      <w:r>
        <w:rPr>
          <w:noProof/>
        </w:rPr>
        <w:t>219</w:t>
      </w:r>
      <w:r>
        <w:rPr>
          <w:noProof/>
        </w:rPr>
        <w:fldChar w:fldCharType="end"/>
      </w:r>
    </w:p>
    <w:p w14:paraId="68E6C469" w14:textId="0829916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Number</w:t>
      </w:r>
      <w:r w:rsidRPr="00026CD2">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_Toc202521130 \h </w:instrText>
      </w:r>
      <w:r>
        <w:rPr>
          <w:noProof/>
        </w:rPr>
      </w:r>
      <w:r>
        <w:rPr>
          <w:noProof/>
        </w:rPr>
        <w:fldChar w:fldCharType="separate"/>
      </w:r>
      <w:r>
        <w:rPr>
          <w:noProof/>
        </w:rPr>
        <w:t>219</w:t>
      </w:r>
      <w:r>
        <w:rPr>
          <w:noProof/>
        </w:rPr>
        <w:fldChar w:fldCharType="end"/>
      </w:r>
    </w:p>
    <w:p w14:paraId="7809E674" w14:textId="32F8A85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_Toc202521131 \h </w:instrText>
      </w:r>
      <w:r>
        <w:rPr>
          <w:noProof/>
        </w:rPr>
      </w:r>
      <w:r>
        <w:rPr>
          <w:noProof/>
        </w:rPr>
        <w:fldChar w:fldCharType="separate"/>
      </w:r>
      <w:r>
        <w:rPr>
          <w:noProof/>
        </w:rPr>
        <w:t>220</w:t>
      </w:r>
      <w:r>
        <w:rPr>
          <w:noProof/>
        </w:rPr>
        <w:fldChar w:fldCharType="end"/>
      </w:r>
    </w:p>
    <w:p w14:paraId="2EDAE914" w14:textId="13E174C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Number</w:t>
      </w:r>
      <w:r>
        <w:rPr>
          <w:noProof/>
        </w:rPr>
        <w:t xml:space="preserve"> of octets of outgoing </w:t>
      </w:r>
      <w:r w:rsidRPr="00026CD2">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_Toc202521132 \h </w:instrText>
      </w:r>
      <w:r>
        <w:rPr>
          <w:noProof/>
        </w:rPr>
      </w:r>
      <w:r>
        <w:rPr>
          <w:noProof/>
        </w:rPr>
        <w:fldChar w:fldCharType="separate"/>
      </w:r>
      <w:r>
        <w:rPr>
          <w:noProof/>
        </w:rPr>
        <w:t>220</w:t>
      </w:r>
      <w:r>
        <w:rPr>
          <w:noProof/>
        </w:rPr>
        <w:fldChar w:fldCharType="end"/>
      </w:r>
    </w:p>
    <w:p w14:paraId="1F2C5E56" w14:textId="16A9D45E"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GTP packets delay in UPF</w:t>
      </w:r>
      <w:r>
        <w:rPr>
          <w:noProof/>
        </w:rPr>
        <w:tab/>
      </w:r>
      <w:r>
        <w:rPr>
          <w:noProof/>
        </w:rPr>
        <w:fldChar w:fldCharType="begin" w:fldLock="1"/>
      </w:r>
      <w:r>
        <w:rPr>
          <w:noProof/>
        </w:rPr>
        <w:instrText xml:space="preserve"> PAGEREF _Toc202521133 \h </w:instrText>
      </w:r>
      <w:r>
        <w:rPr>
          <w:noProof/>
        </w:rPr>
      </w:r>
      <w:r>
        <w:rPr>
          <w:noProof/>
        </w:rPr>
        <w:fldChar w:fldCharType="separate"/>
      </w:r>
      <w:r>
        <w:rPr>
          <w:noProof/>
        </w:rPr>
        <w:t>220</w:t>
      </w:r>
      <w:r>
        <w:rPr>
          <w:noProof/>
        </w:rPr>
        <w:fldChar w:fldCharType="end"/>
      </w:r>
    </w:p>
    <w:p w14:paraId="042BDA52" w14:textId="2851B7E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DL GTP packets delay in UPF</w:t>
      </w:r>
      <w:r>
        <w:rPr>
          <w:noProof/>
        </w:rPr>
        <w:tab/>
      </w:r>
      <w:r>
        <w:rPr>
          <w:noProof/>
        </w:rPr>
        <w:fldChar w:fldCharType="begin" w:fldLock="1"/>
      </w:r>
      <w:r>
        <w:rPr>
          <w:noProof/>
        </w:rPr>
        <w:instrText xml:space="preserve"> PAGEREF _Toc202521134 \h </w:instrText>
      </w:r>
      <w:r>
        <w:rPr>
          <w:noProof/>
        </w:rPr>
      </w:r>
      <w:r>
        <w:rPr>
          <w:noProof/>
        </w:rPr>
        <w:fldChar w:fldCharType="separate"/>
      </w:r>
      <w:r>
        <w:rPr>
          <w:noProof/>
        </w:rPr>
        <w:t>220</w:t>
      </w:r>
      <w:r>
        <w:rPr>
          <w:noProof/>
        </w:rPr>
        <w:fldChar w:fldCharType="end"/>
      </w:r>
    </w:p>
    <w:p w14:paraId="21631D6F" w14:textId="2B1FE61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5.4.5.1.1</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_Toc202521135 \h </w:instrText>
      </w:r>
      <w:r>
        <w:rPr>
          <w:noProof/>
        </w:rPr>
      </w:r>
      <w:r>
        <w:rPr>
          <w:noProof/>
        </w:rPr>
        <w:fldChar w:fldCharType="separate"/>
      </w:r>
      <w:r>
        <w:rPr>
          <w:noProof/>
        </w:rPr>
        <w:t>220</w:t>
      </w:r>
      <w:r>
        <w:rPr>
          <w:noProof/>
        </w:rPr>
        <w:fldChar w:fldCharType="end"/>
      </w:r>
    </w:p>
    <w:p w14:paraId="726CF427" w14:textId="654E13C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5.4.5.1.2</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_Toc202521136 \h </w:instrText>
      </w:r>
      <w:r>
        <w:rPr>
          <w:noProof/>
        </w:rPr>
      </w:r>
      <w:r>
        <w:rPr>
          <w:noProof/>
        </w:rPr>
        <w:fldChar w:fldCharType="separate"/>
      </w:r>
      <w:r>
        <w:rPr>
          <w:noProof/>
        </w:rPr>
        <w:t>221</w:t>
      </w:r>
      <w:r>
        <w:rPr>
          <w:noProof/>
        </w:rPr>
        <w:fldChar w:fldCharType="end"/>
      </w:r>
    </w:p>
    <w:p w14:paraId="58DF6B49" w14:textId="65C1124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5.4.5.1.3</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_Toc202521137 \h </w:instrText>
      </w:r>
      <w:r>
        <w:rPr>
          <w:noProof/>
        </w:rPr>
      </w:r>
      <w:r>
        <w:rPr>
          <w:noProof/>
        </w:rPr>
        <w:fldChar w:fldCharType="separate"/>
      </w:r>
      <w:r>
        <w:rPr>
          <w:noProof/>
        </w:rPr>
        <w:t>221</w:t>
      </w:r>
      <w:r>
        <w:rPr>
          <w:noProof/>
        </w:rPr>
        <w:fldChar w:fldCharType="end"/>
      </w:r>
    </w:p>
    <w:p w14:paraId="0E23B7C0" w14:textId="4C1BDBF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5.4.5.1.4</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_Toc202521138 \h </w:instrText>
      </w:r>
      <w:r>
        <w:rPr>
          <w:noProof/>
        </w:rPr>
      </w:r>
      <w:r>
        <w:rPr>
          <w:noProof/>
        </w:rPr>
        <w:fldChar w:fldCharType="separate"/>
      </w:r>
      <w:r>
        <w:rPr>
          <w:noProof/>
        </w:rPr>
        <w:t>222</w:t>
      </w:r>
      <w:r>
        <w:rPr>
          <w:noProof/>
        </w:rPr>
        <w:fldChar w:fldCharType="end"/>
      </w:r>
    </w:p>
    <w:p w14:paraId="0B4CE744" w14:textId="7432830B"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UL GTP packets delay in UPF</w:t>
      </w:r>
      <w:r>
        <w:rPr>
          <w:noProof/>
        </w:rPr>
        <w:tab/>
      </w:r>
      <w:r>
        <w:rPr>
          <w:noProof/>
        </w:rPr>
        <w:fldChar w:fldCharType="begin" w:fldLock="1"/>
      </w:r>
      <w:r>
        <w:rPr>
          <w:noProof/>
        </w:rPr>
        <w:instrText xml:space="preserve"> PAGEREF _Toc202521139 \h </w:instrText>
      </w:r>
      <w:r>
        <w:rPr>
          <w:noProof/>
        </w:rPr>
      </w:r>
      <w:r>
        <w:rPr>
          <w:noProof/>
        </w:rPr>
        <w:fldChar w:fldCharType="separate"/>
      </w:r>
      <w:r>
        <w:rPr>
          <w:noProof/>
        </w:rPr>
        <w:t>222</w:t>
      </w:r>
      <w:r>
        <w:rPr>
          <w:noProof/>
        </w:rPr>
        <w:fldChar w:fldCharType="end"/>
      </w:r>
    </w:p>
    <w:p w14:paraId="2050DD1E" w14:textId="4E1377A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5.4.5.2.1</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_Toc202521140 \h </w:instrText>
      </w:r>
      <w:r>
        <w:rPr>
          <w:noProof/>
        </w:rPr>
      </w:r>
      <w:r>
        <w:rPr>
          <w:noProof/>
        </w:rPr>
        <w:fldChar w:fldCharType="separate"/>
      </w:r>
      <w:r>
        <w:rPr>
          <w:noProof/>
        </w:rPr>
        <w:t>222</w:t>
      </w:r>
      <w:r>
        <w:rPr>
          <w:noProof/>
        </w:rPr>
        <w:fldChar w:fldCharType="end"/>
      </w:r>
    </w:p>
    <w:p w14:paraId="593F9154" w14:textId="26F354D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5.4.5.2.2</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_Toc202521141 \h </w:instrText>
      </w:r>
      <w:r>
        <w:rPr>
          <w:noProof/>
        </w:rPr>
      </w:r>
      <w:r>
        <w:rPr>
          <w:noProof/>
        </w:rPr>
        <w:fldChar w:fldCharType="separate"/>
      </w:r>
      <w:r>
        <w:rPr>
          <w:noProof/>
        </w:rPr>
        <w:t>222</w:t>
      </w:r>
      <w:r>
        <w:rPr>
          <w:noProof/>
        </w:rPr>
        <w:fldChar w:fldCharType="end"/>
      </w:r>
    </w:p>
    <w:p w14:paraId="76B71DA7" w14:textId="573934A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5.4.5.2.3</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_Toc202521142 \h </w:instrText>
      </w:r>
      <w:r>
        <w:rPr>
          <w:noProof/>
        </w:rPr>
      </w:r>
      <w:r>
        <w:rPr>
          <w:noProof/>
        </w:rPr>
        <w:fldChar w:fldCharType="separate"/>
      </w:r>
      <w:r>
        <w:rPr>
          <w:noProof/>
        </w:rPr>
        <w:t>223</w:t>
      </w:r>
      <w:r>
        <w:rPr>
          <w:noProof/>
        </w:rPr>
        <w:fldChar w:fldCharType="end"/>
      </w:r>
    </w:p>
    <w:p w14:paraId="69F97D36" w14:textId="3592FA4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5.4.5.2.4</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_Toc202521143 \h </w:instrText>
      </w:r>
      <w:r>
        <w:rPr>
          <w:noProof/>
        </w:rPr>
      </w:r>
      <w:r>
        <w:rPr>
          <w:noProof/>
        </w:rPr>
        <w:fldChar w:fldCharType="separate"/>
      </w:r>
      <w:r>
        <w:rPr>
          <w:noProof/>
        </w:rPr>
        <w:t>223</w:t>
      </w:r>
      <w:r>
        <w:rPr>
          <w:noProof/>
        </w:rPr>
        <w:fldChar w:fldCharType="end"/>
      </w:r>
    </w:p>
    <w:p w14:paraId="2345700A" w14:textId="72ABF649"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Void</w:t>
      </w:r>
      <w:r>
        <w:rPr>
          <w:noProof/>
        </w:rPr>
        <w:tab/>
      </w:r>
      <w:r>
        <w:rPr>
          <w:noProof/>
        </w:rPr>
        <w:fldChar w:fldCharType="begin" w:fldLock="1"/>
      </w:r>
      <w:r>
        <w:rPr>
          <w:noProof/>
        </w:rPr>
        <w:instrText xml:space="preserve"> PAGEREF _Toc202521144 \h </w:instrText>
      </w:r>
      <w:r>
        <w:rPr>
          <w:noProof/>
        </w:rPr>
      </w:r>
      <w:r>
        <w:rPr>
          <w:noProof/>
        </w:rPr>
        <w:fldChar w:fldCharType="separate"/>
      </w:r>
      <w:r>
        <w:rPr>
          <w:noProof/>
        </w:rPr>
        <w:t>224</w:t>
      </w:r>
      <w:r>
        <w:rPr>
          <w:noProof/>
        </w:rPr>
        <w:fldChar w:fldCharType="end"/>
      </w:r>
    </w:p>
    <w:p w14:paraId="39E7E6EE" w14:textId="3DF701F4"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One way p</w:t>
      </w:r>
      <w:r>
        <w:rPr>
          <w:noProof/>
        </w:rPr>
        <w:t>acket</w:t>
      </w:r>
      <w:r w:rsidRPr="00026CD2">
        <w:rPr>
          <w:noProof/>
          <w:color w:val="000000"/>
        </w:rPr>
        <w:t xml:space="preserve"> delay between NG-RAN and PSA UPF</w:t>
      </w:r>
      <w:r>
        <w:rPr>
          <w:noProof/>
        </w:rPr>
        <w:tab/>
      </w:r>
      <w:r>
        <w:rPr>
          <w:noProof/>
        </w:rPr>
        <w:fldChar w:fldCharType="begin" w:fldLock="1"/>
      </w:r>
      <w:r>
        <w:rPr>
          <w:noProof/>
        </w:rPr>
        <w:instrText xml:space="preserve"> PAGEREF _Toc202521145 \h </w:instrText>
      </w:r>
      <w:r>
        <w:rPr>
          <w:noProof/>
        </w:rPr>
      </w:r>
      <w:r>
        <w:rPr>
          <w:noProof/>
        </w:rPr>
        <w:fldChar w:fldCharType="separate"/>
      </w:r>
      <w:r>
        <w:rPr>
          <w:noProof/>
        </w:rPr>
        <w:t>224</w:t>
      </w:r>
      <w:r>
        <w:rPr>
          <w:noProof/>
        </w:rPr>
        <w:fldChar w:fldCharType="end"/>
      </w:r>
    </w:p>
    <w:p w14:paraId="10931440" w14:textId="4653334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5.4.7.1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UL p</w:t>
      </w:r>
      <w:r>
        <w:rPr>
          <w:noProof/>
        </w:rPr>
        <w:t>acket</w:t>
      </w:r>
      <w:r w:rsidRPr="00026CD2">
        <w:rPr>
          <w:noProof/>
          <w:color w:val="000000"/>
        </w:rPr>
        <w:t xml:space="preserve"> delay between NG-RAN and PSA UPF</w:t>
      </w:r>
      <w:r>
        <w:rPr>
          <w:noProof/>
        </w:rPr>
        <w:tab/>
      </w:r>
      <w:r>
        <w:rPr>
          <w:noProof/>
        </w:rPr>
        <w:fldChar w:fldCharType="begin" w:fldLock="1"/>
      </w:r>
      <w:r>
        <w:rPr>
          <w:noProof/>
        </w:rPr>
        <w:instrText xml:space="preserve"> PAGEREF _Toc202521146 \h </w:instrText>
      </w:r>
      <w:r>
        <w:rPr>
          <w:noProof/>
        </w:rPr>
      </w:r>
      <w:r>
        <w:rPr>
          <w:noProof/>
        </w:rPr>
        <w:fldChar w:fldCharType="separate"/>
      </w:r>
      <w:r>
        <w:rPr>
          <w:noProof/>
        </w:rPr>
        <w:t>224</w:t>
      </w:r>
      <w:r>
        <w:rPr>
          <w:noProof/>
        </w:rPr>
        <w:fldChar w:fldCharType="end"/>
      </w:r>
    </w:p>
    <w:p w14:paraId="757CA247" w14:textId="0CF5A40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5.4.7.1.1</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_Toc202521147 \h </w:instrText>
      </w:r>
      <w:r>
        <w:rPr>
          <w:noProof/>
        </w:rPr>
      </w:r>
      <w:r>
        <w:rPr>
          <w:noProof/>
        </w:rPr>
        <w:fldChar w:fldCharType="separate"/>
      </w:r>
      <w:r>
        <w:rPr>
          <w:noProof/>
        </w:rPr>
        <w:t>224</w:t>
      </w:r>
      <w:r>
        <w:rPr>
          <w:noProof/>
        </w:rPr>
        <w:fldChar w:fldCharType="end"/>
      </w:r>
    </w:p>
    <w:p w14:paraId="496A857D" w14:textId="0DDA590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5.4.7.1</w:t>
      </w:r>
      <w:r w:rsidRPr="00026CD2">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026CD2">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_Toc202521148 \h </w:instrText>
      </w:r>
      <w:r>
        <w:rPr>
          <w:noProof/>
        </w:rPr>
      </w:r>
      <w:r>
        <w:rPr>
          <w:noProof/>
        </w:rPr>
        <w:fldChar w:fldCharType="separate"/>
      </w:r>
      <w:r>
        <w:rPr>
          <w:noProof/>
        </w:rPr>
        <w:t>224</w:t>
      </w:r>
      <w:r>
        <w:rPr>
          <w:noProof/>
        </w:rPr>
        <w:fldChar w:fldCharType="end"/>
      </w:r>
    </w:p>
    <w:p w14:paraId="168FE474" w14:textId="2FD1121F"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fldLock="1"/>
      </w:r>
      <w:r>
        <w:rPr>
          <w:noProof/>
        </w:rPr>
        <w:instrText xml:space="preserve"> PAGEREF _Toc202521149 \h </w:instrText>
      </w:r>
      <w:r>
        <w:rPr>
          <w:noProof/>
        </w:rPr>
      </w:r>
      <w:r>
        <w:rPr>
          <w:noProof/>
        </w:rPr>
        <w:fldChar w:fldCharType="separate"/>
      </w:r>
      <w:r>
        <w:rPr>
          <w:noProof/>
        </w:rPr>
        <w:t>225</w:t>
      </w:r>
      <w:r>
        <w:rPr>
          <w:noProof/>
        </w:rPr>
        <w:fldChar w:fldCharType="end"/>
      </w:r>
    </w:p>
    <w:p w14:paraId="293BFA07" w14:textId="35EC577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5.4.7.2.1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DL GTP packet delay between PSA UPF and NG-RAN</w:t>
      </w:r>
      <w:r>
        <w:rPr>
          <w:noProof/>
        </w:rPr>
        <w:tab/>
      </w:r>
      <w:r>
        <w:rPr>
          <w:noProof/>
        </w:rPr>
        <w:fldChar w:fldCharType="begin" w:fldLock="1"/>
      </w:r>
      <w:r>
        <w:rPr>
          <w:noProof/>
        </w:rPr>
        <w:instrText xml:space="preserve"> PAGEREF _Toc202521150 \h </w:instrText>
      </w:r>
      <w:r>
        <w:rPr>
          <w:noProof/>
        </w:rPr>
      </w:r>
      <w:r>
        <w:rPr>
          <w:noProof/>
        </w:rPr>
        <w:fldChar w:fldCharType="separate"/>
      </w:r>
      <w:r>
        <w:rPr>
          <w:noProof/>
        </w:rPr>
        <w:t>225</w:t>
      </w:r>
      <w:r>
        <w:rPr>
          <w:noProof/>
        </w:rPr>
        <w:fldChar w:fldCharType="end"/>
      </w:r>
    </w:p>
    <w:p w14:paraId="7CF3A7BF" w14:textId="49A8968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5.4.7.2.2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fldLock="1"/>
      </w:r>
      <w:r>
        <w:rPr>
          <w:noProof/>
        </w:rPr>
        <w:instrText xml:space="preserve"> PAGEREF _Toc202521151 \h </w:instrText>
      </w:r>
      <w:r>
        <w:rPr>
          <w:noProof/>
        </w:rPr>
      </w:r>
      <w:r>
        <w:rPr>
          <w:noProof/>
        </w:rPr>
        <w:fldChar w:fldCharType="separate"/>
      </w:r>
      <w:r>
        <w:rPr>
          <w:noProof/>
        </w:rPr>
        <w:t>226</w:t>
      </w:r>
      <w:r>
        <w:rPr>
          <w:noProof/>
        </w:rPr>
        <w:fldChar w:fldCharType="end"/>
      </w:r>
    </w:p>
    <w:p w14:paraId="2A7735FC" w14:textId="15BDCA48"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Round-trip p</w:t>
      </w:r>
      <w:r>
        <w:rPr>
          <w:noProof/>
        </w:rPr>
        <w:t>acket</w:t>
      </w:r>
      <w:r w:rsidRPr="00026CD2">
        <w:rPr>
          <w:noProof/>
          <w:color w:val="000000"/>
        </w:rPr>
        <w:t xml:space="preserve"> delay between PSA UPF and NG-RAN</w:t>
      </w:r>
      <w:r>
        <w:rPr>
          <w:noProof/>
        </w:rPr>
        <w:tab/>
      </w:r>
      <w:r>
        <w:rPr>
          <w:noProof/>
        </w:rPr>
        <w:fldChar w:fldCharType="begin" w:fldLock="1"/>
      </w:r>
      <w:r>
        <w:rPr>
          <w:noProof/>
        </w:rPr>
        <w:instrText xml:space="preserve"> PAGEREF _Toc202521152 \h </w:instrText>
      </w:r>
      <w:r>
        <w:rPr>
          <w:noProof/>
        </w:rPr>
      </w:r>
      <w:r>
        <w:rPr>
          <w:noProof/>
        </w:rPr>
        <w:fldChar w:fldCharType="separate"/>
      </w:r>
      <w:r>
        <w:rPr>
          <w:noProof/>
        </w:rPr>
        <w:t>227</w:t>
      </w:r>
      <w:r>
        <w:rPr>
          <w:noProof/>
        </w:rPr>
        <w:fldChar w:fldCharType="end"/>
      </w:r>
    </w:p>
    <w:p w14:paraId="3A5ED818" w14:textId="6022C78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5.4.8.1</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Average </w:t>
      </w:r>
      <w:r w:rsidRPr="00026CD2">
        <w:rPr>
          <w:noProof/>
          <w:color w:val="000000"/>
        </w:rPr>
        <w:t>round-trip p</w:t>
      </w:r>
      <w:r>
        <w:rPr>
          <w:noProof/>
        </w:rPr>
        <w:t>acket</w:t>
      </w:r>
      <w:r w:rsidRPr="00026CD2">
        <w:rPr>
          <w:noProof/>
          <w:color w:val="000000"/>
        </w:rPr>
        <w:t xml:space="preserve"> delay between PSA UPF and NG-RAN</w:t>
      </w:r>
      <w:r>
        <w:rPr>
          <w:noProof/>
        </w:rPr>
        <w:tab/>
      </w:r>
      <w:r>
        <w:rPr>
          <w:noProof/>
        </w:rPr>
        <w:fldChar w:fldCharType="begin" w:fldLock="1"/>
      </w:r>
      <w:r>
        <w:rPr>
          <w:noProof/>
        </w:rPr>
        <w:instrText xml:space="preserve"> PAGEREF _Toc202521153 \h </w:instrText>
      </w:r>
      <w:r>
        <w:rPr>
          <w:noProof/>
        </w:rPr>
      </w:r>
      <w:r>
        <w:rPr>
          <w:noProof/>
        </w:rPr>
        <w:fldChar w:fldCharType="separate"/>
      </w:r>
      <w:r>
        <w:rPr>
          <w:noProof/>
        </w:rPr>
        <w:t>227</w:t>
      </w:r>
      <w:r>
        <w:rPr>
          <w:noProof/>
        </w:rPr>
        <w:fldChar w:fldCharType="end"/>
      </w:r>
    </w:p>
    <w:p w14:paraId="6394D880" w14:textId="65C23ED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5.4.8.2</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Distribution</w:t>
      </w:r>
      <w:r>
        <w:rPr>
          <w:noProof/>
          <w:lang w:eastAsia="zh-CN"/>
        </w:rPr>
        <w:t xml:space="preserve"> of</w:t>
      </w:r>
      <w:r w:rsidRPr="00026CD2">
        <w:rPr>
          <w:noProof/>
          <w:color w:val="000000"/>
        </w:rPr>
        <w:t xml:space="preserve"> round-trip p</w:t>
      </w:r>
      <w:r>
        <w:rPr>
          <w:noProof/>
        </w:rPr>
        <w:t>acket</w:t>
      </w:r>
      <w:r w:rsidRPr="00026CD2">
        <w:rPr>
          <w:noProof/>
          <w:color w:val="000000"/>
        </w:rPr>
        <w:t xml:space="preserve"> delay between PSA UPF and NG-RAN</w:t>
      </w:r>
      <w:r>
        <w:rPr>
          <w:noProof/>
        </w:rPr>
        <w:tab/>
      </w:r>
      <w:r>
        <w:rPr>
          <w:noProof/>
        </w:rPr>
        <w:fldChar w:fldCharType="begin" w:fldLock="1"/>
      </w:r>
      <w:r>
        <w:rPr>
          <w:noProof/>
        </w:rPr>
        <w:instrText xml:space="preserve"> PAGEREF _Toc202521154 \h </w:instrText>
      </w:r>
      <w:r>
        <w:rPr>
          <w:noProof/>
        </w:rPr>
      </w:r>
      <w:r>
        <w:rPr>
          <w:noProof/>
        </w:rPr>
        <w:fldChar w:fldCharType="separate"/>
      </w:r>
      <w:r>
        <w:rPr>
          <w:noProof/>
        </w:rPr>
        <w:t>227</w:t>
      </w:r>
      <w:r>
        <w:rPr>
          <w:noProof/>
        </w:rPr>
        <w:fldChar w:fldCharType="end"/>
      </w:r>
    </w:p>
    <w:p w14:paraId="604280C9" w14:textId="29DE4B99"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sidRPr="00026CD2">
        <w:rPr>
          <w:noProof/>
          <w:color w:val="000000"/>
        </w:rPr>
        <w:t>5.4.9</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One way packet delay between PSA UPF and UE</w:t>
      </w:r>
      <w:r>
        <w:rPr>
          <w:noProof/>
        </w:rPr>
        <w:tab/>
      </w:r>
      <w:r>
        <w:rPr>
          <w:noProof/>
        </w:rPr>
        <w:fldChar w:fldCharType="begin" w:fldLock="1"/>
      </w:r>
      <w:r>
        <w:rPr>
          <w:noProof/>
        </w:rPr>
        <w:instrText xml:space="preserve"> PAGEREF _Toc202521155 \h </w:instrText>
      </w:r>
      <w:r>
        <w:rPr>
          <w:noProof/>
        </w:rPr>
      </w:r>
      <w:r>
        <w:rPr>
          <w:noProof/>
        </w:rPr>
        <w:fldChar w:fldCharType="separate"/>
      </w:r>
      <w:r>
        <w:rPr>
          <w:noProof/>
        </w:rPr>
        <w:t>228</w:t>
      </w:r>
      <w:r>
        <w:rPr>
          <w:noProof/>
        </w:rPr>
        <w:fldChar w:fldCharType="end"/>
      </w:r>
    </w:p>
    <w:p w14:paraId="72539A80" w14:textId="3E1AC5C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5.4.9.1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DL packet delay between PSA UPF and UE</w:t>
      </w:r>
      <w:r>
        <w:rPr>
          <w:noProof/>
        </w:rPr>
        <w:tab/>
      </w:r>
      <w:r>
        <w:rPr>
          <w:noProof/>
        </w:rPr>
        <w:fldChar w:fldCharType="begin" w:fldLock="1"/>
      </w:r>
      <w:r>
        <w:rPr>
          <w:noProof/>
        </w:rPr>
        <w:instrText xml:space="preserve"> PAGEREF _Toc202521156 \h </w:instrText>
      </w:r>
      <w:r>
        <w:rPr>
          <w:noProof/>
        </w:rPr>
      </w:r>
      <w:r>
        <w:rPr>
          <w:noProof/>
        </w:rPr>
        <w:fldChar w:fldCharType="separate"/>
      </w:r>
      <w:r>
        <w:rPr>
          <w:noProof/>
        </w:rPr>
        <w:t>228</w:t>
      </w:r>
      <w:r>
        <w:rPr>
          <w:noProof/>
        </w:rPr>
        <w:fldChar w:fldCharType="end"/>
      </w:r>
    </w:p>
    <w:p w14:paraId="0C5B0788" w14:textId="454B6BE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5.4.9.1.1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val="en-US" w:eastAsia="zh-CN"/>
        </w:rPr>
        <w:t xml:space="preserve">Average </w:t>
      </w:r>
      <w:r w:rsidRPr="00026CD2">
        <w:rPr>
          <w:noProof/>
          <w:color w:val="000000"/>
          <w:lang w:eastAsia="zh-CN"/>
        </w:rPr>
        <w:t>DL packet delay between PSA UPF and UE</w:t>
      </w:r>
      <w:r>
        <w:rPr>
          <w:noProof/>
        </w:rPr>
        <w:tab/>
      </w:r>
      <w:r>
        <w:rPr>
          <w:noProof/>
        </w:rPr>
        <w:fldChar w:fldCharType="begin" w:fldLock="1"/>
      </w:r>
      <w:r>
        <w:rPr>
          <w:noProof/>
        </w:rPr>
        <w:instrText xml:space="preserve"> PAGEREF _Toc202521157 \h </w:instrText>
      </w:r>
      <w:r>
        <w:rPr>
          <w:noProof/>
        </w:rPr>
      </w:r>
      <w:r>
        <w:rPr>
          <w:noProof/>
        </w:rPr>
        <w:fldChar w:fldCharType="separate"/>
      </w:r>
      <w:r>
        <w:rPr>
          <w:noProof/>
        </w:rPr>
        <w:t>228</w:t>
      </w:r>
      <w:r>
        <w:rPr>
          <w:noProof/>
        </w:rPr>
        <w:fldChar w:fldCharType="end"/>
      </w:r>
    </w:p>
    <w:p w14:paraId="1B3C9698" w14:textId="461F9B5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5.4.9.1.2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Distribution of</w:t>
      </w:r>
      <w:r w:rsidRPr="00026CD2">
        <w:rPr>
          <w:noProof/>
          <w:color w:val="000000"/>
        </w:rPr>
        <w:t xml:space="preserve"> </w:t>
      </w:r>
      <w:r w:rsidRPr="00026CD2">
        <w:rPr>
          <w:noProof/>
          <w:color w:val="000000"/>
          <w:lang w:eastAsia="zh-CN"/>
        </w:rPr>
        <w:t>DL packet delay between PSA UPF and UE</w:t>
      </w:r>
      <w:r>
        <w:rPr>
          <w:noProof/>
        </w:rPr>
        <w:tab/>
      </w:r>
      <w:r>
        <w:rPr>
          <w:noProof/>
        </w:rPr>
        <w:fldChar w:fldCharType="begin" w:fldLock="1"/>
      </w:r>
      <w:r>
        <w:rPr>
          <w:noProof/>
        </w:rPr>
        <w:instrText xml:space="preserve"> PAGEREF _Toc202521158 \h </w:instrText>
      </w:r>
      <w:r>
        <w:rPr>
          <w:noProof/>
        </w:rPr>
      </w:r>
      <w:r>
        <w:rPr>
          <w:noProof/>
        </w:rPr>
        <w:fldChar w:fldCharType="separate"/>
      </w:r>
      <w:r>
        <w:rPr>
          <w:noProof/>
        </w:rPr>
        <w:t>229</w:t>
      </w:r>
      <w:r>
        <w:rPr>
          <w:noProof/>
        </w:rPr>
        <w:fldChar w:fldCharType="end"/>
      </w:r>
    </w:p>
    <w:p w14:paraId="7E6A02CE" w14:textId="646DFB4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5.4.9.2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UL packet delay between PSA UPF and UE</w:t>
      </w:r>
      <w:r>
        <w:rPr>
          <w:noProof/>
        </w:rPr>
        <w:tab/>
      </w:r>
      <w:r>
        <w:rPr>
          <w:noProof/>
        </w:rPr>
        <w:fldChar w:fldCharType="begin" w:fldLock="1"/>
      </w:r>
      <w:r>
        <w:rPr>
          <w:noProof/>
        </w:rPr>
        <w:instrText xml:space="preserve"> PAGEREF _Toc202521159 \h </w:instrText>
      </w:r>
      <w:r>
        <w:rPr>
          <w:noProof/>
        </w:rPr>
      </w:r>
      <w:r>
        <w:rPr>
          <w:noProof/>
        </w:rPr>
        <w:fldChar w:fldCharType="separate"/>
      </w:r>
      <w:r>
        <w:rPr>
          <w:noProof/>
        </w:rPr>
        <w:t>230</w:t>
      </w:r>
      <w:r>
        <w:rPr>
          <w:noProof/>
        </w:rPr>
        <w:fldChar w:fldCharType="end"/>
      </w:r>
    </w:p>
    <w:p w14:paraId="43FAA4E1" w14:textId="553C59A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5.4.9.2.1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val="en-US" w:eastAsia="zh-CN"/>
        </w:rPr>
        <w:t xml:space="preserve">Average </w:t>
      </w:r>
      <w:r w:rsidRPr="00026CD2">
        <w:rPr>
          <w:noProof/>
          <w:color w:val="000000"/>
          <w:lang w:eastAsia="zh-CN"/>
        </w:rPr>
        <w:t>UL packet delay between PSA UPF and UE (excluding D1)</w:t>
      </w:r>
      <w:r>
        <w:rPr>
          <w:noProof/>
        </w:rPr>
        <w:tab/>
      </w:r>
      <w:r>
        <w:rPr>
          <w:noProof/>
        </w:rPr>
        <w:fldChar w:fldCharType="begin" w:fldLock="1"/>
      </w:r>
      <w:r>
        <w:rPr>
          <w:noProof/>
        </w:rPr>
        <w:instrText xml:space="preserve"> PAGEREF _Toc202521160 \h </w:instrText>
      </w:r>
      <w:r>
        <w:rPr>
          <w:noProof/>
        </w:rPr>
      </w:r>
      <w:r>
        <w:rPr>
          <w:noProof/>
        </w:rPr>
        <w:fldChar w:fldCharType="separate"/>
      </w:r>
      <w:r>
        <w:rPr>
          <w:noProof/>
        </w:rPr>
        <w:t>230</w:t>
      </w:r>
      <w:r>
        <w:rPr>
          <w:noProof/>
        </w:rPr>
        <w:fldChar w:fldCharType="end"/>
      </w:r>
    </w:p>
    <w:p w14:paraId="019411F3" w14:textId="6BC0CA9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5.4.9.2.2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Distribution of</w:t>
      </w:r>
      <w:r w:rsidRPr="00026CD2">
        <w:rPr>
          <w:noProof/>
          <w:color w:val="000000"/>
        </w:rPr>
        <w:t xml:space="preserve"> </w:t>
      </w:r>
      <w:r w:rsidRPr="00026CD2">
        <w:rPr>
          <w:noProof/>
          <w:color w:val="000000"/>
          <w:lang w:eastAsia="zh-CN"/>
        </w:rPr>
        <w:t>UL packet delay between PSA UPF and UE (excluding D1)</w:t>
      </w:r>
      <w:r>
        <w:rPr>
          <w:noProof/>
        </w:rPr>
        <w:tab/>
      </w:r>
      <w:r>
        <w:rPr>
          <w:noProof/>
        </w:rPr>
        <w:fldChar w:fldCharType="begin" w:fldLock="1"/>
      </w:r>
      <w:r>
        <w:rPr>
          <w:noProof/>
        </w:rPr>
        <w:instrText xml:space="preserve"> PAGEREF _Toc202521161 \h </w:instrText>
      </w:r>
      <w:r>
        <w:rPr>
          <w:noProof/>
        </w:rPr>
      </w:r>
      <w:r>
        <w:rPr>
          <w:noProof/>
        </w:rPr>
        <w:fldChar w:fldCharType="separate"/>
      </w:r>
      <w:r>
        <w:rPr>
          <w:noProof/>
        </w:rPr>
        <w:t>231</w:t>
      </w:r>
      <w:r>
        <w:rPr>
          <w:noProof/>
        </w:rPr>
        <w:fldChar w:fldCharType="end"/>
      </w:r>
    </w:p>
    <w:p w14:paraId="28815253" w14:textId="56557D5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5.4.9.2.3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val="en-US" w:eastAsia="zh-CN"/>
        </w:rPr>
        <w:t xml:space="preserve">Average </w:t>
      </w:r>
      <w:r w:rsidRPr="00026CD2">
        <w:rPr>
          <w:noProof/>
          <w:color w:val="000000"/>
          <w:lang w:eastAsia="zh-CN"/>
        </w:rPr>
        <w:t>UL packet delay between PSA UPF and UE (</w:t>
      </w:r>
      <w:r>
        <w:rPr>
          <w:noProof/>
        </w:rPr>
        <w:t>including D1</w:t>
      </w:r>
      <w:r w:rsidRPr="00026CD2">
        <w:rPr>
          <w:noProof/>
          <w:color w:val="000000"/>
          <w:lang w:eastAsia="zh-CN"/>
        </w:rPr>
        <w:t>)</w:t>
      </w:r>
      <w:r>
        <w:rPr>
          <w:noProof/>
        </w:rPr>
        <w:tab/>
      </w:r>
      <w:r>
        <w:rPr>
          <w:noProof/>
        </w:rPr>
        <w:fldChar w:fldCharType="begin" w:fldLock="1"/>
      </w:r>
      <w:r>
        <w:rPr>
          <w:noProof/>
        </w:rPr>
        <w:instrText xml:space="preserve"> PAGEREF _Toc202521162 \h </w:instrText>
      </w:r>
      <w:r>
        <w:rPr>
          <w:noProof/>
        </w:rPr>
      </w:r>
      <w:r>
        <w:rPr>
          <w:noProof/>
        </w:rPr>
        <w:fldChar w:fldCharType="separate"/>
      </w:r>
      <w:r>
        <w:rPr>
          <w:noProof/>
        </w:rPr>
        <w:t>231</w:t>
      </w:r>
      <w:r>
        <w:rPr>
          <w:noProof/>
        </w:rPr>
        <w:fldChar w:fldCharType="end"/>
      </w:r>
    </w:p>
    <w:p w14:paraId="043FF2BA" w14:textId="5475C96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5.4.9.2.4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Distribution of</w:t>
      </w:r>
      <w:r w:rsidRPr="00026CD2">
        <w:rPr>
          <w:noProof/>
          <w:color w:val="000000"/>
        </w:rPr>
        <w:t xml:space="preserve"> </w:t>
      </w:r>
      <w:r w:rsidRPr="00026CD2">
        <w:rPr>
          <w:noProof/>
          <w:color w:val="000000"/>
          <w:lang w:eastAsia="zh-CN"/>
        </w:rPr>
        <w:t>UL packet delay between PSA UPF and UE (</w:t>
      </w:r>
      <w:r>
        <w:rPr>
          <w:noProof/>
        </w:rPr>
        <w:t>including D1</w:t>
      </w:r>
      <w:r w:rsidRPr="00026CD2">
        <w:rPr>
          <w:noProof/>
          <w:color w:val="000000"/>
          <w:lang w:eastAsia="zh-CN"/>
        </w:rPr>
        <w:t>)</w:t>
      </w:r>
      <w:r>
        <w:rPr>
          <w:noProof/>
        </w:rPr>
        <w:tab/>
      </w:r>
      <w:r>
        <w:rPr>
          <w:noProof/>
        </w:rPr>
        <w:fldChar w:fldCharType="begin" w:fldLock="1"/>
      </w:r>
      <w:r>
        <w:rPr>
          <w:noProof/>
        </w:rPr>
        <w:instrText xml:space="preserve"> PAGEREF _Toc202521163 \h </w:instrText>
      </w:r>
      <w:r>
        <w:rPr>
          <w:noProof/>
        </w:rPr>
      </w:r>
      <w:r>
        <w:rPr>
          <w:noProof/>
        </w:rPr>
        <w:fldChar w:fldCharType="separate"/>
      </w:r>
      <w:r>
        <w:rPr>
          <w:noProof/>
        </w:rPr>
        <w:t>232</w:t>
      </w:r>
      <w:r>
        <w:rPr>
          <w:noProof/>
        </w:rPr>
        <w:fldChar w:fldCharType="end"/>
      </w:r>
    </w:p>
    <w:p w14:paraId="244F8DDF" w14:textId="1079F407"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related measurements</w:t>
      </w:r>
      <w:r>
        <w:rPr>
          <w:noProof/>
        </w:rPr>
        <w:tab/>
      </w:r>
      <w:r>
        <w:rPr>
          <w:noProof/>
        </w:rPr>
        <w:fldChar w:fldCharType="begin" w:fldLock="1"/>
      </w:r>
      <w:r>
        <w:rPr>
          <w:noProof/>
        </w:rPr>
        <w:instrText xml:space="preserve"> PAGEREF _Toc202521164 \h </w:instrText>
      </w:r>
      <w:r>
        <w:rPr>
          <w:noProof/>
        </w:rPr>
      </w:r>
      <w:r>
        <w:rPr>
          <w:noProof/>
        </w:rPr>
        <w:fldChar w:fldCharType="separate"/>
      </w:r>
      <w:r>
        <w:rPr>
          <w:noProof/>
        </w:rPr>
        <w:t>233</w:t>
      </w:r>
      <w:r>
        <w:rPr>
          <w:noProof/>
        </w:rPr>
        <w:fldChar w:fldCharType="end"/>
      </w:r>
    </w:p>
    <w:p w14:paraId="1B025A00" w14:textId="6962D16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5.4.10</w:t>
      </w:r>
      <w:r w:rsidRPr="00026CD2">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Mean number of</w:t>
      </w:r>
      <w:r w:rsidRPr="00026CD2">
        <w:rPr>
          <w:noProof/>
          <w:color w:val="000000"/>
        </w:rPr>
        <w:t xml:space="preserve"> QoS flows</w:t>
      </w:r>
      <w:r>
        <w:rPr>
          <w:noProof/>
        </w:rPr>
        <w:tab/>
      </w:r>
      <w:r>
        <w:rPr>
          <w:noProof/>
        </w:rPr>
        <w:fldChar w:fldCharType="begin" w:fldLock="1"/>
      </w:r>
      <w:r>
        <w:rPr>
          <w:noProof/>
        </w:rPr>
        <w:instrText xml:space="preserve"> PAGEREF _Toc202521165 \h </w:instrText>
      </w:r>
      <w:r>
        <w:rPr>
          <w:noProof/>
        </w:rPr>
      </w:r>
      <w:r>
        <w:rPr>
          <w:noProof/>
        </w:rPr>
        <w:fldChar w:fldCharType="separate"/>
      </w:r>
      <w:r>
        <w:rPr>
          <w:noProof/>
        </w:rPr>
        <w:t>233</w:t>
      </w:r>
      <w:r>
        <w:rPr>
          <w:noProof/>
        </w:rPr>
        <w:fldChar w:fldCharType="end"/>
      </w:r>
    </w:p>
    <w:p w14:paraId="444373C0" w14:textId="2EBC54C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sidRPr="00026CD2">
        <w:rPr>
          <w:noProof/>
          <w:lang w:val="en-US"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w:t>
      </w:r>
      <w:r>
        <w:rPr>
          <w:noProof/>
        </w:rPr>
        <w:t xml:space="preserve"> number of</w:t>
      </w:r>
      <w:r w:rsidRPr="00026CD2">
        <w:rPr>
          <w:noProof/>
          <w:color w:val="000000"/>
        </w:rPr>
        <w:t xml:space="preserve"> QoS flows</w:t>
      </w:r>
      <w:r>
        <w:rPr>
          <w:noProof/>
        </w:rPr>
        <w:tab/>
      </w:r>
      <w:r>
        <w:rPr>
          <w:noProof/>
        </w:rPr>
        <w:fldChar w:fldCharType="begin" w:fldLock="1"/>
      </w:r>
      <w:r>
        <w:rPr>
          <w:noProof/>
        </w:rPr>
        <w:instrText xml:space="preserve"> PAGEREF _Toc202521166 \h </w:instrText>
      </w:r>
      <w:r>
        <w:rPr>
          <w:noProof/>
        </w:rPr>
      </w:r>
      <w:r>
        <w:rPr>
          <w:noProof/>
        </w:rPr>
        <w:fldChar w:fldCharType="separate"/>
      </w:r>
      <w:r>
        <w:rPr>
          <w:noProof/>
        </w:rPr>
        <w:t>233</w:t>
      </w:r>
      <w:r>
        <w:rPr>
          <w:noProof/>
        </w:rPr>
        <w:fldChar w:fldCharType="end"/>
      </w:r>
    </w:p>
    <w:p w14:paraId="6ABC625A" w14:textId="17EE1018"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 xml:space="preserve">N19 </w:t>
      </w:r>
      <w:r w:rsidRPr="00026CD2">
        <w:rPr>
          <w:noProof/>
          <w:color w:val="000000"/>
        </w:rPr>
        <w:t>interface</w:t>
      </w:r>
      <w:r>
        <w:rPr>
          <w:noProof/>
        </w:rPr>
        <w:t xml:space="preserve"> related measurements</w:t>
      </w:r>
      <w:r>
        <w:rPr>
          <w:noProof/>
        </w:rPr>
        <w:tab/>
      </w:r>
      <w:r>
        <w:rPr>
          <w:noProof/>
        </w:rPr>
        <w:fldChar w:fldCharType="begin" w:fldLock="1"/>
      </w:r>
      <w:r>
        <w:rPr>
          <w:noProof/>
        </w:rPr>
        <w:instrText xml:space="preserve"> PAGEREF _Toc202521167 \h </w:instrText>
      </w:r>
      <w:r>
        <w:rPr>
          <w:noProof/>
        </w:rPr>
      </w:r>
      <w:r>
        <w:rPr>
          <w:noProof/>
        </w:rPr>
        <w:fldChar w:fldCharType="separate"/>
      </w:r>
      <w:r>
        <w:rPr>
          <w:noProof/>
        </w:rPr>
        <w:t>234</w:t>
      </w:r>
      <w:r>
        <w:rPr>
          <w:noProof/>
        </w:rPr>
        <w:fldChar w:fldCharType="end"/>
      </w:r>
    </w:p>
    <w:p w14:paraId="581617DF" w14:textId="23032DE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N19 interface</w:t>
      </w:r>
      <w:r>
        <w:rPr>
          <w:noProof/>
        </w:rPr>
        <w:tab/>
      </w:r>
      <w:r>
        <w:rPr>
          <w:noProof/>
        </w:rPr>
        <w:fldChar w:fldCharType="begin" w:fldLock="1"/>
      </w:r>
      <w:r>
        <w:rPr>
          <w:noProof/>
        </w:rPr>
        <w:instrText xml:space="preserve"> PAGEREF _Toc202521168 \h </w:instrText>
      </w:r>
      <w:r>
        <w:rPr>
          <w:noProof/>
        </w:rPr>
      </w:r>
      <w:r>
        <w:rPr>
          <w:noProof/>
        </w:rPr>
        <w:fldChar w:fldCharType="separate"/>
      </w:r>
      <w:r>
        <w:rPr>
          <w:noProof/>
        </w:rPr>
        <w:t>234</w:t>
      </w:r>
      <w:r>
        <w:rPr>
          <w:noProof/>
        </w:rPr>
        <w:fldChar w:fldCharType="end"/>
      </w:r>
    </w:p>
    <w:p w14:paraId="629EA58B" w14:textId="1167ACF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5.4.11.1.1</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_Toc202521169 \h </w:instrText>
      </w:r>
      <w:r>
        <w:rPr>
          <w:noProof/>
        </w:rPr>
      </w:r>
      <w:r>
        <w:rPr>
          <w:noProof/>
        </w:rPr>
        <w:fldChar w:fldCharType="separate"/>
      </w:r>
      <w:r>
        <w:rPr>
          <w:noProof/>
        </w:rPr>
        <w:t>234</w:t>
      </w:r>
      <w:r>
        <w:rPr>
          <w:noProof/>
        </w:rPr>
        <w:fldChar w:fldCharType="end"/>
      </w:r>
    </w:p>
    <w:p w14:paraId="7B41B609" w14:textId="52AA443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5.4.11.1</w:t>
      </w:r>
      <w:r w:rsidRPr="00026CD2">
        <w:rPr>
          <w:noProof/>
          <w:color w:val="000000"/>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sidRPr="00026CD2">
        <w:rPr>
          <w:noProof/>
          <w:color w:val="000000"/>
        </w:rPr>
        <w:t xml:space="preserve"> </w:t>
      </w:r>
      <w:r>
        <w:rPr>
          <w:noProof/>
          <w:lang w:eastAsia="zh-CN"/>
        </w:rPr>
        <w:t>round-trip N19 delay on PSA UPF</w:t>
      </w:r>
      <w:r>
        <w:rPr>
          <w:noProof/>
        </w:rPr>
        <w:tab/>
      </w:r>
      <w:r>
        <w:rPr>
          <w:noProof/>
        </w:rPr>
        <w:fldChar w:fldCharType="begin" w:fldLock="1"/>
      </w:r>
      <w:r>
        <w:rPr>
          <w:noProof/>
        </w:rPr>
        <w:instrText xml:space="preserve"> PAGEREF _Toc202521170 \h </w:instrText>
      </w:r>
      <w:r>
        <w:rPr>
          <w:noProof/>
        </w:rPr>
      </w:r>
      <w:r>
        <w:rPr>
          <w:noProof/>
        </w:rPr>
        <w:fldChar w:fldCharType="separate"/>
      </w:r>
      <w:r>
        <w:rPr>
          <w:noProof/>
        </w:rPr>
        <w:t>234</w:t>
      </w:r>
      <w:r>
        <w:rPr>
          <w:noProof/>
        </w:rPr>
        <w:fldChar w:fldCharType="end"/>
      </w:r>
    </w:p>
    <w:p w14:paraId="22F170BB" w14:textId="4C6F1A9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5.4.11.</w:t>
      </w:r>
      <w:r w:rsidRPr="00026CD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N19 interface</w:t>
      </w:r>
      <w:r>
        <w:rPr>
          <w:noProof/>
        </w:rPr>
        <w:tab/>
      </w:r>
      <w:r>
        <w:rPr>
          <w:noProof/>
        </w:rPr>
        <w:fldChar w:fldCharType="begin" w:fldLock="1"/>
      </w:r>
      <w:r>
        <w:rPr>
          <w:noProof/>
        </w:rPr>
        <w:instrText xml:space="preserve"> PAGEREF _Toc202521171 \h </w:instrText>
      </w:r>
      <w:r>
        <w:rPr>
          <w:noProof/>
        </w:rPr>
      </w:r>
      <w:r>
        <w:rPr>
          <w:noProof/>
        </w:rPr>
        <w:fldChar w:fldCharType="separate"/>
      </w:r>
      <w:r>
        <w:rPr>
          <w:noProof/>
        </w:rPr>
        <w:t>234</w:t>
      </w:r>
      <w:r>
        <w:rPr>
          <w:noProof/>
        </w:rPr>
        <w:fldChar w:fldCharType="end"/>
      </w:r>
    </w:p>
    <w:p w14:paraId="237E7A58" w14:textId="034153F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5.4.11.2.1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026CD2">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_Toc202521172 \h </w:instrText>
      </w:r>
      <w:r>
        <w:rPr>
          <w:noProof/>
        </w:rPr>
      </w:r>
      <w:r>
        <w:rPr>
          <w:noProof/>
        </w:rPr>
        <w:fldChar w:fldCharType="separate"/>
      </w:r>
      <w:r>
        <w:rPr>
          <w:noProof/>
        </w:rPr>
        <w:t>234</w:t>
      </w:r>
      <w:r>
        <w:rPr>
          <w:noProof/>
        </w:rPr>
        <w:fldChar w:fldCharType="end"/>
      </w:r>
    </w:p>
    <w:p w14:paraId="46285597" w14:textId="576BDAF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5.4.11.2.2</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Number</w:t>
      </w:r>
      <w:r w:rsidRPr="00026CD2">
        <w:rPr>
          <w:rFonts w:cs="Arial"/>
          <w:noProof/>
          <w:color w:val="000000"/>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_Toc202521173 \h </w:instrText>
      </w:r>
      <w:r>
        <w:rPr>
          <w:noProof/>
        </w:rPr>
      </w:r>
      <w:r>
        <w:rPr>
          <w:noProof/>
        </w:rPr>
        <w:fldChar w:fldCharType="separate"/>
      </w:r>
      <w:r>
        <w:rPr>
          <w:noProof/>
        </w:rPr>
        <w:t>235</w:t>
      </w:r>
      <w:r>
        <w:rPr>
          <w:noProof/>
        </w:rPr>
        <w:fldChar w:fldCharType="end"/>
      </w:r>
    </w:p>
    <w:p w14:paraId="1468509C" w14:textId="40F2560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5.4.11.2.3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_Toc202521174 \h </w:instrText>
      </w:r>
      <w:r>
        <w:rPr>
          <w:noProof/>
        </w:rPr>
      </w:r>
      <w:r>
        <w:rPr>
          <w:noProof/>
        </w:rPr>
        <w:fldChar w:fldCharType="separate"/>
      </w:r>
      <w:r>
        <w:rPr>
          <w:noProof/>
        </w:rPr>
        <w:t>235</w:t>
      </w:r>
      <w:r>
        <w:rPr>
          <w:noProof/>
        </w:rPr>
        <w:fldChar w:fldCharType="end"/>
      </w:r>
    </w:p>
    <w:p w14:paraId="00E9207B" w14:textId="02ABAF3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Number</w:t>
      </w:r>
      <w:r>
        <w:rPr>
          <w:noProof/>
        </w:rPr>
        <w:t xml:space="preserve"> of octets of outgoing </w:t>
      </w:r>
      <w:r w:rsidRPr="00026CD2">
        <w:rPr>
          <w:rFonts w:cs="Arial"/>
          <w:noProof/>
          <w:color w:val="000000"/>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_Toc202521175 \h </w:instrText>
      </w:r>
      <w:r>
        <w:rPr>
          <w:noProof/>
        </w:rPr>
      </w:r>
      <w:r>
        <w:rPr>
          <w:noProof/>
        </w:rPr>
        <w:fldChar w:fldCharType="separate"/>
      </w:r>
      <w:r>
        <w:rPr>
          <w:noProof/>
        </w:rPr>
        <w:t>236</w:t>
      </w:r>
      <w:r>
        <w:rPr>
          <w:noProof/>
        </w:rPr>
        <w:fldChar w:fldCharType="end"/>
      </w:r>
    </w:p>
    <w:p w14:paraId="0A8FBDD1" w14:textId="1CBB5C3A"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5.4.</w:t>
      </w:r>
      <w:r w:rsidRPr="00026CD2">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fldLock="1"/>
      </w:r>
      <w:r>
        <w:rPr>
          <w:noProof/>
        </w:rPr>
        <w:instrText xml:space="preserve"> PAGEREF _Toc202521176 \h </w:instrText>
      </w:r>
      <w:r>
        <w:rPr>
          <w:noProof/>
        </w:rPr>
      </w:r>
      <w:r>
        <w:rPr>
          <w:noProof/>
        </w:rPr>
        <w:fldChar w:fldCharType="separate"/>
      </w:r>
      <w:r>
        <w:rPr>
          <w:noProof/>
        </w:rPr>
        <w:t>236</w:t>
      </w:r>
      <w:r>
        <w:rPr>
          <w:noProof/>
        </w:rPr>
        <w:fldChar w:fldCharType="end"/>
      </w:r>
    </w:p>
    <w:p w14:paraId="4771B811" w14:textId="64CCA47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w:t>
      </w:r>
      <w:r w:rsidRPr="00026CD2">
        <w:rPr>
          <w:noProof/>
          <w:color w:val="000000"/>
          <w:lang w:val="en-US" w:eastAsia="zh-CN"/>
        </w:rPr>
        <w:t>4</w:t>
      </w:r>
      <w:r w:rsidRPr="00026CD2">
        <w:rPr>
          <w:noProof/>
          <w:color w:val="000000"/>
        </w:rPr>
        <w:t>.</w:t>
      </w:r>
      <w:r w:rsidRPr="00026CD2">
        <w:rPr>
          <w:noProof/>
          <w:color w:val="000000"/>
          <w:lang w:eastAsia="zh-CN"/>
        </w:rPr>
        <w:t>12</w:t>
      </w:r>
      <w:r w:rsidRPr="00026CD2">
        <w:rPr>
          <w:noProof/>
          <w:color w:val="000000"/>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UL GTP</w:t>
      </w:r>
      <w:r w:rsidRPr="00026CD2">
        <w:rPr>
          <w:noProof/>
          <w:lang w:val="en-US" w:eastAsia="zh-CN"/>
        </w:rPr>
        <w:t xml:space="preserve"> c</w:t>
      </w:r>
      <w:r w:rsidRPr="00026CD2">
        <w:rPr>
          <w:rFonts w:cs="Arial"/>
          <w:noProof/>
          <w:lang w:val="en-US" w:eastAsia="zh-CN"/>
        </w:rPr>
        <w:t>apacity</w:t>
      </w:r>
      <w:r>
        <w:rPr>
          <w:noProof/>
          <w:lang w:eastAsia="zh-CN"/>
        </w:rPr>
        <w:t xml:space="preserve"> between PSA UPF and NG-RAN</w:t>
      </w:r>
      <w:r>
        <w:rPr>
          <w:noProof/>
        </w:rPr>
        <w:tab/>
      </w:r>
      <w:r>
        <w:rPr>
          <w:noProof/>
        </w:rPr>
        <w:fldChar w:fldCharType="begin" w:fldLock="1"/>
      </w:r>
      <w:r>
        <w:rPr>
          <w:noProof/>
        </w:rPr>
        <w:instrText xml:space="preserve"> PAGEREF _Toc202521177 \h </w:instrText>
      </w:r>
      <w:r>
        <w:rPr>
          <w:noProof/>
        </w:rPr>
      </w:r>
      <w:r>
        <w:rPr>
          <w:noProof/>
        </w:rPr>
        <w:fldChar w:fldCharType="separate"/>
      </w:r>
      <w:r>
        <w:rPr>
          <w:noProof/>
        </w:rPr>
        <w:t>236</w:t>
      </w:r>
      <w:r>
        <w:rPr>
          <w:noProof/>
        </w:rPr>
        <w:fldChar w:fldCharType="end"/>
      </w:r>
    </w:p>
    <w:p w14:paraId="70AF51E8" w14:textId="455FFF3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026CD2">
        <w:rPr>
          <w:noProof/>
          <w:lang w:val="en-US"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DL </w:t>
      </w:r>
      <w:r w:rsidRPr="00026CD2">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_Toc202521178 \h </w:instrText>
      </w:r>
      <w:r>
        <w:rPr>
          <w:noProof/>
        </w:rPr>
      </w:r>
      <w:r>
        <w:rPr>
          <w:noProof/>
        </w:rPr>
        <w:fldChar w:fldCharType="separate"/>
      </w:r>
      <w:r>
        <w:rPr>
          <w:noProof/>
        </w:rPr>
        <w:t>236</w:t>
      </w:r>
      <w:r>
        <w:rPr>
          <w:noProof/>
        </w:rPr>
        <w:fldChar w:fldCharType="end"/>
      </w:r>
    </w:p>
    <w:p w14:paraId="10E61ED4" w14:textId="2B291CBF"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026CD2">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U</w:t>
      </w:r>
      <w:r>
        <w:rPr>
          <w:noProof/>
          <w:lang w:eastAsia="zh-CN"/>
        </w:rPr>
        <w:t xml:space="preserve">L </w:t>
      </w:r>
      <w:r w:rsidRPr="00026CD2">
        <w:rPr>
          <w:noProof/>
          <w:lang w:val="en-US" w:eastAsia="zh-CN"/>
        </w:rPr>
        <w:t xml:space="preserve">GTP capacity </w:t>
      </w:r>
      <w:r>
        <w:rPr>
          <w:noProof/>
          <w:lang w:eastAsia="zh-CN"/>
        </w:rPr>
        <w:t>between PSA UPF and UE</w:t>
      </w:r>
      <w:r>
        <w:rPr>
          <w:noProof/>
        </w:rPr>
        <w:tab/>
      </w:r>
      <w:r>
        <w:rPr>
          <w:noProof/>
        </w:rPr>
        <w:fldChar w:fldCharType="begin" w:fldLock="1"/>
      </w:r>
      <w:r>
        <w:rPr>
          <w:noProof/>
        </w:rPr>
        <w:instrText xml:space="preserve"> PAGEREF _Toc202521179 \h </w:instrText>
      </w:r>
      <w:r>
        <w:rPr>
          <w:noProof/>
        </w:rPr>
      </w:r>
      <w:r>
        <w:rPr>
          <w:noProof/>
        </w:rPr>
        <w:fldChar w:fldCharType="separate"/>
      </w:r>
      <w:r>
        <w:rPr>
          <w:noProof/>
        </w:rPr>
        <w:t>237</w:t>
      </w:r>
      <w:r>
        <w:rPr>
          <w:noProof/>
        </w:rPr>
        <w:fldChar w:fldCharType="end"/>
      </w:r>
    </w:p>
    <w:p w14:paraId="67397412" w14:textId="5C3687FC"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w:t>
      </w:r>
      <w:r>
        <w:rPr>
          <w:noProof/>
        </w:rPr>
        <w:t xml:space="preserve"> measurements for PCF</w:t>
      </w:r>
      <w:r>
        <w:rPr>
          <w:noProof/>
        </w:rPr>
        <w:tab/>
      </w:r>
      <w:r>
        <w:rPr>
          <w:noProof/>
        </w:rPr>
        <w:fldChar w:fldCharType="begin" w:fldLock="1"/>
      </w:r>
      <w:r>
        <w:rPr>
          <w:noProof/>
        </w:rPr>
        <w:instrText xml:space="preserve"> PAGEREF _Toc202521180 \h </w:instrText>
      </w:r>
      <w:r>
        <w:rPr>
          <w:noProof/>
        </w:rPr>
      </w:r>
      <w:r>
        <w:rPr>
          <w:noProof/>
        </w:rPr>
        <w:fldChar w:fldCharType="separate"/>
      </w:r>
      <w:r>
        <w:rPr>
          <w:noProof/>
        </w:rPr>
        <w:t>237</w:t>
      </w:r>
      <w:r>
        <w:rPr>
          <w:noProof/>
        </w:rPr>
        <w:fldChar w:fldCharType="end"/>
      </w:r>
    </w:p>
    <w:p w14:paraId="2226B434" w14:textId="3B077576"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_Toc202521181 \h </w:instrText>
      </w:r>
      <w:r>
        <w:rPr>
          <w:noProof/>
        </w:rPr>
      </w:r>
      <w:r>
        <w:rPr>
          <w:noProof/>
        </w:rPr>
        <w:fldChar w:fldCharType="separate"/>
      </w:r>
      <w:r>
        <w:rPr>
          <w:noProof/>
        </w:rPr>
        <w:t>237</w:t>
      </w:r>
      <w:r>
        <w:rPr>
          <w:noProof/>
        </w:rPr>
        <w:fldChar w:fldCharType="end"/>
      </w:r>
    </w:p>
    <w:p w14:paraId="41DBE451" w14:textId="6A8A632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AM policy association requests</w:t>
      </w:r>
      <w:r>
        <w:rPr>
          <w:noProof/>
        </w:rPr>
        <w:tab/>
      </w:r>
      <w:r>
        <w:rPr>
          <w:noProof/>
        </w:rPr>
        <w:fldChar w:fldCharType="begin" w:fldLock="1"/>
      </w:r>
      <w:r>
        <w:rPr>
          <w:noProof/>
        </w:rPr>
        <w:instrText xml:space="preserve"> PAGEREF _Toc202521182 \h </w:instrText>
      </w:r>
      <w:r>
        <w:rPr>
          <w:noProof/>
        </w:rPr>
      </w:r>
      <w:r>
        <w:rPr>
          <w:noProof/>
        </w:rPr>
        <w:fldChar w:fldCharType="separate"/>
      </w:r>
      <w:r>
        <w:rPr>
          <w:noProof/>
        </w:rPr>
        <w:t>237</w:t>
      </w:r>
      <w:r>
        <w:rPr>
          <w:noProof/>
        </w:rPr>
        <w:fldChar w:fldCharType="end"/>
      </w:r>
    </w:p>
    <w:p w14:paraId="2BD2BE76" w14:textId="608E1B3F"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AM policy associations</w:t>
      </w:r>
      <w:r>
        <w:rPr>
          <w:noProof/>
        </w:rPr>
        <w:tab/>
      </w:r>
      <w:r>
        <w:rPr>
          <w:noProof/>
        </w:rPr>
        <w:fldChar w:fldCharType="begin" w:fldLock="1"/>
      </w:r>
      <w:r>
        <w:rPr>
          <w:noProof/>
        </w:rPr>
        <w:instrText xml:space="preserve"> PAGEREF _Toc202521183 \h </w:instrText>
      </w:r>
      <w:r>
        <w:rPr>
          <w:noProof/>
        </w:rPr>
      </w:r>
      <w:r>
        <w:rPr>
          <w:noProof/>
        </w:rPr>
        <w:fldChar w:fldCharType="separate"/>
      </w:r>
      <w:r>
        <w:rPr>
          <w:noProof/>
        </w:rPr>
        <w:t>238</w:t>
      </w:r>
      <w:r>
        <w:rPr>
          <w:noProof/>
        </w:rPr>
        <w:fldChar w:fldCharType="end"/>
      </w:r>
    </w:p>
    <w:p w14:paraId="4EE16FD6" w14:textId="306E35F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_Toc202521184 \h </w:instrText>
      </w:r>
      <w:r>
        <w:rPr>
          <w:noProof/>
        </w:rPr>
      </w:r>
      <w:r>
        <w:rPr>
          <w:noProof/>
        </w:rPr>
        <w:fldChar w:fldCharType="separate"/>
      </w:r>
      <w:r>
        <w:rPr>
          <w:noProof/>
        </w:rPr>
        <w:t>238</w:t>
      </w:r>
      <w:r>
        <w:rPr>
          <w:noProof/>
        </w:rPr>
        <w:fldChar w:fldCharType="end"/>
      </w:r>
    </w:p>
    <w:p w14:paraId="398C3CB5" w14:textId="1766E66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_Toc202521185 \h </w:instrText>
      </w:r>
      <w:r>
        <w:rPr>
          <w:noProof/>
        </w:rPr>
      </w:r>
      <w:r>
        <w:rPr>
          <w:noProof/>
        </w:rPr>
        <w:fldChar w:fldCharType="separate"/>
      </w:r>
      <w:r>
        <w:rPr>
          <w:noProof/>
        </w:rPr>
        <w:t>238</w:t>
      </w:r>
      <w:r>
        <w:rPr>
          <w:noProof/>
        </w:rPr>
        <w:fldChar w:fldCharType="end"/>
      </w:r>
    </w:p>
    <w:p w14:paraId="5401CF08" w14:textId="56224FC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_Toc202521186 \h </w:instrText>
      </w:r>
      <w:r>
        <w:rPr>
          <w:noProof/>
        </w:rPr>
      </w:r>
      <w:r>
        <w:rPr>
          <w:noProof/>
        </w:rPr>
        <w:fldChar w:fldCharType="separate"/>
      </w:r>
      <w:r>
        <w:rPr>
          <w:noProof/>
        </w:rPr>
        <w:t>238</w:t>
      </w:r>
      <w:r>
        <w:rPr>
          <w:noProof/>
        </w:rPr>
        <w:fldChar w:fldCharType="end"/>
      </w:r>
    </w:p>
    <w:p w14:paraId="64705998" w14:textId="49AED22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_Toc202521187 \h </w:instrText>
      </w:r>
      <w:r>
        <w:rPr>
          <w:noProof/>
        </w:rPr>
      </w:r>
      <w:r>
        <w:rPr>
          <w:noProof/>
        </w:rPr>
        <w:fldChar w:fldCharType="separate"/>
      </w:r>
      <w:r>
        <w:rPr>
          <w:noProof/>
        </w:rPr>
        <w:t>239</w:t>
      </w:r>
      <w:r>
        <w:rPr>
          <w:noProof/>
        </w:rPr>
        <w:fldChar w:fldCharType="end"/>
      </w:r>
    </w:p>
    <w:p w14:paraId="452A0771" w14:textId="31095E91"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_Toc202521188 \h </w:instrText>
      </w:r>
      <w:r>
        <w:rPr>
          <w:noProof/>
        </w:rPr>
      </w:r>
      <w:r>
        <w:rPr>
          <w:noProof/>
        </w:rPr>
        <w:fldChar w:fldCharType="separate"/>
      </w:r>
      <w:r>
        <w:rPr>
          <w:noProof/>
        </w:rPr>
        <w:t>239</w:t>
      </w:r>
      <w:r>
        <w:rPr>
          <w:noProof/>
        </w:rPr>
        <w:fldChar w:fldCharType="end"/>
      </w:r>
    </w:p>
    <w:p w14:paraId="786C511D" w14:textId="1C4F600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SM policy association requests</w:t>
      </w:r>
      <w:r>
        <w:rPr>
          <w:noProof/>
        </w:rPr>
        <w:tab/>
      </w:r>
      <w:r>
        <w:rPr>
          <w:noProof/>
        </w:rPr>
        <w:fldChar w:fldCharType="begin" w:fldLock="1"/>
      </w:r>
      <w:r>
        <w:rPr>
          <w:noProof/>
        </w:rPr>
        <w:instrText xml:space="preserve"> PAGEREF _Toc202521189 \h </w:instrText>
      </w:r>
      <w:r>
        <w:rPr>
          <w:noProof/>
        </w:rPr>
      </w:r>
      <w:r>
        <w:rPr>
          <w:noProof/>
        </w:rPr>
        <w:fldChar w:fldCharType="separate"/>
      </w:r>
      <w:r>
        <w:rPr>
          <w:noProof/>
        </w:rPr>
        <w:t>239</w:t>
      </w:r>
      <w:r>
        <w:rPr>
          <w:noProof/>
        </w:rPr>
        <w:fldChar w:fldCharType="end"/>
      </w:r>
    </w:p>
    <w:p w14:paraId="6E70C848" w14:textId="6D45D82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SM policy associations</w:t>
      </w:r>
      <w:r>
        <w:rPr>
          <w:noProof/>
        </w:rPr>
        <w:tab/>
      </w:r>
      <w:r>
        <w:rPr>
          <w:noProof/>
        </w:rPr>
        <w:fldChar w:fldCharType="begin" w:fldLock="1"/>
      </w:r>
      <w:r>
        <w:rPr>
          <w:noProof/>
        </w:rPr>
        <w:instrText xml:space="preserve"> PAGEREF _Toc202521190 \h </w:instrText>
      </w:r>
      <w:r>
        <w:rPr>
          <w:noProof/>
        </w:rPr>
      </w:r>
      <w:r>
        <w:rPr>
          <w:noProof/>
        </w:rPr>
        <w:fldChar w:fldCharType="separate"/>
      </w:r>
      <w:r>
        <w:rPr>
          <w:noProof/>
        </w:rPr>
        <w:t>240</w:t>
      </w:r>
      <w:r>
        <w:rPr>
          <w:noProof/>
        </w:rPr>
        <w:fldChar w:fldCharType="end"/>
      </w:r>
    </w:p>
    <w:p w14:paraId="77C07102" w14:textId="3E6DE56A"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_Toc202521191 \h </w:instrText>
      </w:r>
      <w:r>
        <w:rPr>
          <w:noProof/>
        </w:rPr>
      </w:r>
      <w:r>
        <w:rPr>
          <w:noProof/>
        </w:rPr>
        <w:fldChar w:fldCharType="separate"/>
      </w:r>
      <w:r>
        <w:rPr>
          <w:noProof/>
        </w:rPr>
        <w:t>240</w:t>
      </w:r>
      <w:r>
        <w:rPr>
          <w:noProof/>
        </w:rPr>
        <w:fldChar w:fldCharType="end"/>
      </w:r>
    </w:p>
    <w:p w14:paraId="2CBC477F" w14:textId="5C3307D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_Toc202521192 \h </w:instrText>
      </w:r>
      <w:r>
        <w:rPr>
          <w:noProof/>
        </w:rPr>
      </w:r>
      <w:r>
        <w:rPr>
          <w:noProof/>
        </w:rPr>
        <w:fldChar w:fldCharType="separate"/>
      </w:r>
      <w:r>
        <w:rPr>
          <w:noProof/>
        </w:rPr>
        <w:t>240</w:t>
      </w:r>
      <w:r>
        <w:rPr>
          <w:noProof/>
        </w:rPr>
        <w:fldChar w:fldCharType="end"/>
      </w:r>
    </w:p>
    <w:p w14:paraId="4E0FB105" w14:textId="1F61BB0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_Toc202521193 \h </w:instrText>
      </w:r>
      <w:r>
        <w:rPr>
          <w:noProof/>
        </w:rPr>
      </w:r>
      <w:r>
        <w:rPr>
          <w:noProof/>
        </w:rPr>
        <w:fldChar w:fldCharType="separate"/>
      </w:r>
      <w:r>
        <w:rPr>
          <w:noProof/>
        </w:rPr>
        <w:t>241</w:t>
      </w:r>
      <w:r>
        <w:rPr>
          <w:noProof/>
        </w:rPr>
        <w:fldChar w:fldCharType="end"/>
      </w:r>
    </w:p>
    <w:p w14:paraId="4B06FD82" w14:textId="2470FF1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_Toc202521194 \h </w:instrText>
      </w:r>
      <w:r>
        <w:rPr>
          <w:noProof/>
        </w:rPr>
      </w:r>
      <w:r>
        <w:rPr>
          <w:noProof/>
        </w:rPr>
        <w:fldChar w:fldCharType="separate"/>
      </w:r>
      <w:r>
        <w:rPr>
          <w:noProof/>
        </w:rPr>
        <w:t>241</w:t>
      </w:r>
      <w:r>
        <w:rPr>
          <w:noProof/>
        </w:rPr>
        <w:fldChar w:fldCharType="end"/>
      </w:r>
    </w:p>
    <w:p w14:paraId="66384542" w14:textId="465A43C4"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_Toc202521195 \h </w:instrText>
      </w:r>
      <w:r>
        <w:rPr>
          <w:noProof/>
        </w:rPr>
      </w:r>
      <w:r>
        <w:rPr>
          <w:noProof/>
        </w:rPr>
        <w:fldChar w:fldCharType="separate"/>
      </w:r>
      <w:r>
        <w:rPr>
          <w:noProof/>
        </w:rPr>
        <w:t>241</w:t>
      </w:r>
      <w:r>
        <w:rPr>
          <w:noProof/>
        </w:rPr>
        <w:fldChar w:fldCharType="end"/>
      </w:r>
    </w:p>
    <w:p w14:paraId="17C5D76F" w14:textId="2032BB4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UE policy association requests</w:t>
      </w:r>
      <w:r>
        <w:rPr>
          <w:noProof/>
        </w:rPr>
        <w:tab/>
      </w:r>
      <w:r>
        <w:rPr>
          <w:noProof/>
        </w:rPr>
        <w:fldChar w:fldCharType="begin" w:fldLock="1"/>
      </w:r>
      <w:r>
        <w:rPr>
          <w:noProof/>
        </w:rPr>
        <w:instrText xml:space="preserve"> PAGEREF _Toc202521196 \h </w:instrText>
      </w:r>
      <w:r>
        <w:rPr>
          <w:noProof/>
        </w:rPr>
      </w:r>
      <w:r>
        <w:rPr>
          <w:noProof/>
        </w:rPr>
        <w:fldChar w:fldCharType="separate"/>
      </w:r>
      <w:r>
        <w:rPr>
          <w:noProof/>
        </w:rPr>
        <w:t>241</w:t>
      </w:r>
      <w:r>
        <w:rPr>
          <w:noProof/>
        </w:rPr>
        <w:fldChar w:fldCharType="end"/>
      </w:r>
    </w:p>
    <w:p w14:paraId="1BE68ABA" w14:textId="46FB06A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UE policy associations</w:t>
      </w:r>
      <w:r>
        <w:rPr>
          <w:noProof/>
        </w:rPr>
        <w:tab/>
      </w:r>
      <w:r>
        <w:rPr>
          <w:noProof/>
        </w:rPr>
        <w:fldChar w:fldCharType="begin" w:fldLock="1"/>
      </w:r>
      <w:r>
        <w:rPr>
          <w:noProof/>
        </w:rPr>
        <w:instrText xml:space="preserve"> PAGEREF _Toc202521197 \h </w:instrText>
      </w:r>
      <w:r>
        <w:rPr>
          <w:noProof/>
        </w:rPr>
      </w:r>
      <w:r>
        <w:rPr>
          <w:noProof/>
        </w:rPr>
        <w:fldChar w:fldCharType="separate"/>
      </w:r>
      <w:r>
        <w:rPr>
          <w:noProof/>
        </w:rPr>
        <w:t>242</w:t>
      </w:r>
      <w:r>
        <w:rPr>
          <w:noProof/>
        </w:rPr>
        <w:fldChar w:fldCharType="end"/>
      </w:r>
    </w:p>
    <w:p w14:paraId="7664CD65" w14:textId="14ECED66"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control related measurements</w:t>
      </w:r>
      <w:r>
        <w:rPr>
          <w:noProof/>
        </w:rPr>
        <w:tab/>
      </w:r>
      <w:r>
        <w:rPr>
          <w:noProof/>
        </w:rPr>
        <w:fldChar w:fldCharType="begin" w:fldLock="1"/>
      </w:r>
      <w:r>
        <w:rPr>
          <w:noProof/>
        </w:rPr>
        <w:instrText xml:space="preserve"> PAGEREF _Toc202521198 \h </w:instrText>
      </w:r>
      <w:r>
        <w:rPr>
          <w:noProof/>
        </w:rPr>
      </w:r>
      <w:r>
        <w:rPr>
          <w:noProof/>
        </w:rPr>
        <w:fldChar w:fldCharType="separate"/>
      </w:r>
      <w:r>
        <w:rPr>
          <w:noProof/>
        </w:rPr>
        <w:t>242</w:t>
      </w:r>
      <w:r>
        <w:rPr>
          <w:noProof/>
        </w:rPr>
        <w:fldChar w:fldCharType="end"/>
      </w:r>
    </w:p>
    <w:p w14:paraId="14289501" w14:textId="151DB3F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creation</w:t>
      </w:r>
      <w:r>
        <w:rPr>
          <w:noProof/>
        </w:rPr>
        <w:tab/>
      </w:r>
      <w:r>
        <w:rPr>
          <w:noProof/>
        </w:rPr>
        <w:fldChar w:fldCharType="begin" w:fldLock="1"/>
      </w:r>
      <w:r>
        <w:rPr>
          <w:noProof/>
        </w:rPr>
        <w:instrText xml:space="preserve"> PAGEREF _Toc202521199 \h </w:instrText>
      </w:r>
      <w:r>
        <w:rPr>
          <w:noProof/>
        </w:rPr>
      </w:r>
      <w:r>
        <w:rPr>
          <w:noProof/>
        </w:rPr>
        <w:fldChar w:fldCharType="separate"/>
      </w:r>
      <w:r>
        <w:rPr>
          <w:noProof/>
        </w:rPr>
        <w:t>242</w:t>
      </w:r>
      <w:r>
        <w:rPr>
          <w:noProof/>
        </w:rPr>
        <w:fldChar w:fldCharType="end"/>
      </w:r>
    </w:p>
    <w:p w14:paraId="73E8FDD5" w14:textId="52E78CD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026CD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creation requests</w:t>
      </w:r>
      <w:r>
        <w:rPr>
          <w:noProof/>
        </w:rPr>
        <w:tab/>
      </w:r>
      <w:r>
        <w:rPr>
          <w:noProof/>
        </w:rPr>
        <w:fldChar w:fldCharType="begin" w:fldLock="1"/>
      </w:r>
      <w:r>
        <w:rPr>
          <w:noProof/>
        </w:rPr>
        <w:instrText xml:space="preserve"> PAGEREF _Toc202521200 \h </w:instrText>
      </w:r>
      <w:r>
        <w:rPr>
          <w:noProof/>
        </w:rPr>
      </w:r>
      <w:r>
        <w:rPr>
          <w:noProof/>
        </w:rPr>
        <w:fldChar w:fldCharType="separate"/>
      </w:r>
      <w:r>
        <w:rPr>
          <w:noProof/>
        </w:rPr>
        <w:t>242</w:t>
      </w:r>
      <w:r>
        <w:rPr>
          <w:noProof/>
        </w:rPr>
        <w:fldChar w:fldCharType="end"/>
      </w:r>
    </w:p>
    <w:p w14:paraId="4C5ED69B" w14:textId="178EC22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026CD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creations</w:t>
      </w:r>
      <w:r>
        <w:rPr>
          <w:noProof/>
        </w:rPr>
        <w:tab/>
      </w:r>
      <w:r>
        <w:rPr>
          <w:noProof/>
        </w:rPr>
        <w:fldChar w:fldCharType="begin" w:fldLock="1"/>
      </w:r>
      <w:r>
        <w:rPr>
          <w:noProof/>
        </w:rPr>
        <w:instrText xml:space="preserve"> PAGEREF _Toc202521201 \h </w:instrText>
      </w:r>
      <w:r>
        <w:rPr>
          <w:noProof/>
        </w:rPr>
      </w:r>
      <w:r>
        <w:rPr>
          <w:noProof/>
        </w:rPr>
        <w:fldChar w:fldCharType="separate"/>
      </w:r>
      <w:r>
        <w:rPr>
          <w:noProof/>
        </w:rPr>
        <w:t>242</w:t>
      </w:r>
      <w:r>
        <w:rPr>
          <w:noProof/>
        </w:rPr>
        <w:fldChar w:fldCharType="end"/>
      </w:r>
    </w:p>
    <w:p w14:paraId="6D5BC675" w14:textId="5409480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5.5.4.1</w:t>
      </w:r>
      <w:r w:rsidRPr="00026CD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creations</w:t>
      </w:r>
      <w:r>
        <w:rPr>
          <w:noProof/>
        </w:rPr>
        <w:tab/>
      </w:r>
      <w:r>
        <w:rPr>
          <w:noProof/>
        </w:rPr>
        <w:fldChar w:fldCharType="begin" w:fldLock="1"/>
      </w:r>
      <w:r>
        <w:rPr>
          <w:noProof/>
        </w:rPr>
        <w:instrText xml:space="preserve"> PAGEREF _Toc202521202 \h </w:instrText>
      </w:r>
      <w:r>
        <w:rPr>
          <w:noProof/>
        </w:rPr>
      </w:r>
      <w:r>
        <w:rPr>
          <w:noProof/>
        </w:rPr>
        <w:fldChar w:fldCharType="separate"/>
      </w:r>
      <w:r>
        <w:rPr>
          <w:noProof/>
        </w:rPr>
        <w:t>242</w:t>
      </w:r>
      <w:r>
        <w:rPr>
          <w:noProof/>
        </w:rPr>
        <w:fldChar w:fldCharType="end"/>
      </w:r>
    </w:p>
    <w:p w14:paraId="74D961A6" w14:textId="0AC96F1E"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_Toc202521203 \h </w:instrText>
      </w:r>
      <w:r>
        <w:rPr>
          <w:noProof/>
        </w:rPr>
      </w:r>
      <w:r>
        <w:rPr>
          <w:noProof/>
        </w:rPr>
        <w:fldChar w:fldCharType="separate"/>
      </w:r>
      <w:r>
        <w:rPr>
          <w:noProof/>
        </w:rPr>
        <w:t>243</w:t>
      </w:r>
      <w:r>
        <w:rPr>
          <w:noProof/>
        </w:rPr>
        <w:fldChar w:fldCharType="end"/>
      </w:r>
    </w:p>
    <w:p w14:paraId="528413EA" w14:textId="5D3C7EE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Creation of AM policy authorization</w:t>
      </w:r>
      <w:r>
        <w:rPr>
          <w:noProof/>
        </w:rPr>
        <w:tab/>
      </w:r>
      <w:r>
        <w:rPr>
          <w:noProof/>
        </w:rPr>
        <w:fldChar w:fldCharType="begin" w:fldLock="1"/>
      </w:r>
      <w:r>
        <w:rPr>
          <w:noProof/>
        </w:rPr>
        <w:instrText xml:space="preserve"> PAGEREF _Toc202521204 \h </w:instrText>
      </w:r>
      <w:r>
        <w:rPr>
          <w:noProof/>
        </w:rPr>
      </w:r>
      <w:r>
        <w:rPr>
          <w:noProof/>
        </w:rPr>
        <w:fldChar w:fldCharType="separate"/>
      </w:r>
      <w:r>
        <w:rPr>
          <w:noProof/>
        </w:rPr>
        <w:t>243</w:t>
      </w:r>
      <w:r>
        <w:rPr>
          <w:noProof/>
        </w:rPr>
        <w:fldChar w:fldCharType="end"/>
      </w:r>
    </w:p>
    <w:p w14:paraId="2FFCE687" w14:textId="61A7887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026CD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_Toc202521205 \h </w:instrText>
      </w:r>
      <w:r>
        <w:rPr>
          <w:noProof/>
        </w:rPr>
      </w:r>
      <w:r>
        <w:rPr>
          <w:noProof/>
        </w:rPr>
        <w:fldChar w:fldCharType="separate"/>
      </w:r>
      <w:r>
        <w:rPr>
          <w:noProof/>
        </w:rPr>
        <w:t>243</w:t>
      </w:r>
      <w:r>
        <w:rPr>
          <w:noProof/>
        </w:rPr>
        <w:fldChar w:fldCharType="end"/>
      </w:r>
    </w:p>
    <w:p w14:paraId="14249FD0" w14:textId="0C56852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026CD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_Toc202521206 \h </w:instrText>
      </w:r>
      <w:r>
        <w:rPr>
          <w:noProof/>
        </w:rPr>
      </w:r>
      <w:r>
        <w:rPr>
          <w:noProof/>
        </w:rPr>
        <w:fldChar w:fldCharType="separate"/>
      </w:r>
      <w:r>
        <w:rPr>
          <w:noProof/>
        </w:rPr>
        <w:t>243</w:t>
      </w:r>
      <w:r>
        <w:rPr>
          <w:noProof/>
        </w:rPr>
        <w:fldChar w:fldCharType="end"/>
      </w:r>
    </w:p>
    <w:p w14:paraId="5C13AF13" w14:textId="71D4631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026CD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_Toc202521207 \h </w:instrText>
      </w:r>
      <w:r>
        <w:rPr>
          <w:noProof/>
        </w:rPr>
      </w:r>
      <w:r>
        <w:rPr>
          <w:noProof/>
        </w:rPr>
        <w:fldChar w:fldCharType="separate"/>
      </w:r>
      <w:r>
        <w:rPr>
          <w:noProof/>
        </w:rPr>
        <w:t>243</w:t>
      </w:r>
      <w:r>
        <w:rPr>
          <w:noProof/>
        </w:rPr>
        <w:fldChar w:fldCharType="end"/>
      </w:r>
    </w:p>
    <w:p w14:paraId="7A3054CC" w14:textId="69D5E25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5.5.5.2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Update of AM policy authorization</w:t>
      </w:r>
      <w:r>
        <w:rPr>
          <w:noProof/>
        </w:rPr>
        <w:tab/>
      </w:r>
      <w:r>
        <w:rPr>
          <w:noProof/>
        </w:rPr>
        <w:fldChar w:fldCharType="begin" w:fldLock="1"/>
      </w:r>
      <w:r>
        <w:rPr>
          <w:noProof/>
        </w:rPr>
        <w:instrText xml:space="preserve"> PAGEREF _Toc202521208 \h </w:instrText>
      </w:r>
      <w:r>
        <w:rPr>
          <w:noProof/>
        </w:rPr>
      </w:r>
      <w:r>
        <w:rPr>
          <w:noProof/>
        </w:rPr>
        <w:fldChar w:fldCharType="separate"/>
      </w:r>
      <w:r>
        <w:rPr>
          <w:noProof/>
        </w:rPr>
        <w:t>244</w:t>
      </w:r>
      <w:r>
        <w:rPr>
          <w:noProof/>
        </w:rPr>
        <w:fldChar w:fldCharType="end"/>
      </w:r>
    </w:p>
    <w:p w14:paraId="2B3221B4" w14:textId="56A9C87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026CD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_Toc202521209 \h </w:instrText>
      </w:r>
      <w:r>
        <w:rPr>
          <w:noProof/>
        </w:rPr>
      </w:r>
      <w:r>
        <w:rPr>
          <w:noProof/>
        </w:rPr>
        <w:fldChar w:fldCharType="separate"/>
      </w:r>
      <w:r>
        <w:rPr>
          <w:noProof/>
        </w:rPr>
        <w:t>244</w:t>
      </w:r>
      <w:r>
        <w:rPr>
          <w:noProof/>
        </w:rPr>
        <w:fldChar w:fldCharType="end"/>
      </w:r>
    </w:p>
    <w:p w14:paraId="3D43B927" w14:textId="47D68F0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026CD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AM policy authorization</w:t>
      </w:r>
      <w:r>
        <w:rPr>
          <w:noProof/>
        </w:rPr>
        <w:t xml:space="preserve"> updates</w:t>
      </w:r>
      <w:r>
        <w:rPr>
          <w:noProof/>
        </w:rPr>
        <w:tab/>
      </w:r>
      <w:r>
        <w:rPr>
          <w:noProof/>
        </w:rPr>
        <w:fldChar w:fldCharType="begin" w:fldLock="1"/>
      </w:r>
      <w:r>
        <w:rPr>
          <w:noProof/>
        </w:rPr>
        <w:instrText xml:space="preserve"> PAGEREF _Toc202521210 \h </w:instrText>
      </w:r>
      <w:r>
        <w:rPr>
          <w:noProof/>
        </w:rPr>
      </w:r>
      <w:r>
        <w:rPr>
          <w:noProof/>
        </w:rPr>
        <w:fldChar w:fldCharType="separate"/>
      </w:r>
      <w:r>
        <w:rPr>
          <w:noProof/>
        </w:rPr>
        <w:t>244</w:t>
      </w:r>
      <w:r>
        <w:rPr>
          <w:noProof/>
        </w:rPr>
        <w:fldChar w:fldCharType="end"/>
      </w:r>
    </w:p>
    <w:p w14:paraId="6A22E0F0" w14:textId="5C45764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026CD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AM policy authorization</w:t>
      </w:r>
      <w:r>
        <w:rPr>
          <w:noProof/>
        </w:rPr>
        <w:t xml:space="preserve"> updates</w:t>
      </w:r>
      <w:r>
        <w:rPr>
          <w:noProof/>
        </w:rPr>
        <w:tab/>
      </w:r>
      <w:r>
        <w:rPr>
          <w:noProof/>
        </w:rPr>
        <w:fldChar w:fldCharType="begin" w:fldLock="1"/>
      </w:r>
      <w:r>
        <w:rPr>
          <w:noProof/>
        </w:rPr>
        <w:instrText xml:space="preserve"> PAGEREF _Toc202521211 \h </w:instrText>
      </w:r>
      <w:r>
        <w:rPr>
          <w:noProof/>
        </w:rPr>
      </w:r>
      <w:r>
        <w:rPr>
          <w:noProof/>
        </w:rPr>
        <w:fldChar w:fldCharType="separate"/>
      </w:r>
      <w:r>
        <w:rPr>
          <w:noProof/>
        </w:rPr>
        <w:t>244</w:t>
      </w:r>
      <w:r>
        <w:rPr>
          <w:noProof/>
        </w:rPr>
        <w:fldChar w:fldCharType="end"/>
      </w:r>
    </w:p>
    <w:p w14:paraId="571C33DF" w14:textId="671E3B18"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Deletion of AM policy authorization</w:t>
      </w:r>
      <w:r>
        <w:rPr>
          <w:noProof/>
        </w:rPr>
        <w:tab/>
      </w:r>
      <w:r>
        <w:rPr>
          <w:noProof/>
        </w:rPr>
        <w:fldChar w:fldCharType="begin" w:fldLock="1"/>
      </w:r>
      <w:r>
        <w:rPr>
          <w:noProof/>
        </w:rPr>
        <w:instrText xml:space="preserve"> PAGEREF _Toc202521212 \h </w:instrText>
      </w:r>
      <w:r>
        <w:rPr>
          <w:noProof/>
        </w:rPr>
      </w:r>
      <w:r>
        <w:rPr>
          <w:noProof/>
        </w:rPr>
        <w:fldChar w:fldCharType="separate"/>
      </w:r>
      <w:r>
        <w:rPr>
          <w:noProof/>
        </w:rPr>
        <w:t>245</w:t>
      </w:r>
      <w:r>
        <w:rPr>
          <w:noProof/>
        </w:rPr>
        <w:fldChar w:fldCharType="end"/>
      </w:r>
    </w:p>
    <w:p w14:paraId="6FFEE64C" w14:textId="247D45D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026CD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AM policy authorization</w:t>
      </w:r>
      <w:r>
        <w:rPr>
          <w:noProof/>
        </w:rPr>
        <w:t xml:space="preserve"> </w:t>
      </w:r>
      <w:r w:rsidRPr="00026CD2">
        <w:rPr>
          <w:noProof/>
          <w:color w:val="000000"/>
        </w:rPr>
        <w:t xml:space="preserve">deletion </w:t>
      </w:r>
      <w:r>
        <w:rPr>
          <w:noProof/>
        </w:rPr>
        <w:t>requests</w:t>
      </w:r>
      <w:r>
        <w:rPr>
          <w:noProof/>
        </w:rPr>
        <w:tab/>
      </w:r>
      <w:r>
        <w:rPr>
          <w:noProof/>
        </w:rPr>
        <w:fldChar w:fldCharType="begin" w:fldLock="1"/>
      </w:r>
      <w:r>
        <w:rPr>
          <w:noProof/>
        </w:rPr>
        <w:instrText xml:space="preserve"> PAGEREF _Toc202521213 \h </w:instrText>
      </w:r>
      <w:r>
        <w:rPr>
          <w:noProof/>
        </w:rPr>
      </w:r>
      <w:r>
        <w:rPr>
          <w:noProof/>
        </w:rPr>
        <w:fldChar w:fldCharType="separate"/>
      </w:r>
      <w:r>
        <w:rPr>
          <w:noProof/>
        </w:rPr>
        <w:t>245</w:t>
      </w:r>
      <w:r>
        <w:rPr>
          <w:noProof/>
        </w:rPr>
        <w:fldChar w:fldCharType="end"/>
      </w:r>
    </w:p>
    <w:p w14:paraId="20D5EE38" w14:textId="6503E97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026CD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AM policy authorization</w:t>
      </w:r>
      <w:r>
        <w:rPr>
          <w:noProof/>
        </w:rPr>
        <w:t xml:space="preserve"> </w:t>
      </w:r>
      <w:r w:rsidRPr="00026CD2">
        <w:rPr>
          <w:noProof/>
          <w:color w:val="000000"/>
        </w:rPr>
        <w:t>deletions</w:t>
      </w:r>
      <w:r>
        <w:rPr>
          <w:noProof/>
        </w:rPr>
        <w:tab/>
      </w:r>
      <w:r>
        <w:rPr>
          <w:noProof/>
        </w:rPr>
        <w:fldChar w:fldCharType="begin" w:fldLock="1"/>
      </w:r>
      <w:r>
        <w:rPr>
          <w:noProof/>
        </w:rPr>
        <w:instrText xml:space="preserve"> PAGEREF _Toc202521214 \h </w:instrText>
      </w:r>
      <w:r>
        <w:rPr>
          <w:noProof/>
        </w:rPr>
      </w:r>
      <w:r>
        <w:rPr>
          <w:noProof/>
        </w:rPr>
        <w:fldChar w:fldCharType="separate"/>
      </w:r>
      <w:r>
        <w:rPr>
          <w:noProof/>
        </w:rPr>
        <w:t>245</w:t>
      </w:r>
      <w:r>
        <w:rPr>
          <w:noProof/>
        </w:rPr>
        <w:fldChar w:fldCharType="end"/>
      </w:r>
    </w:p>
    <w:p w14:paraId="4A209084" w14:textId="7091CA4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5.5.5</w:t>
      </w:r>
      <w:r w:rsidRPr="00026CD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AM policy authorization</w:t>
      </w:r>
      <w:r>
        <w:rPr>
          <w:noProof/>
        </w:rPr>
        <w:t xml:space="preserve"> </w:t>
      </w:r>
      <w:r w:rsidRPr="00026CD2">
        <w:rPr>
          <w:noProof/>
          <w:color w:val="000000"/>
        </w:rPr>
        <w:t>deletions</w:t>
      </w:r>
      <w:r>
        <w:rPr>
          <w:noProof/>
        </w:rPr>
        <w:tab/>
      </w:r>
      <w:r>
        <w:rPr>
          <w:noProof/>
        </w:rPr>
        <w:fldChar w:fldCharType="begin" w:fldLock="1"/>
      </w:r>
      <w:r>
        <w:rPr>
          <w:noProof/>
        </w:rPr>
        <w:instrText xml:space="preserve"> PAGEREF _Toc202521215 \h </w:instrText>
      </w:r>
      <w:r>
        <w:rPr>
          <w:noProof/>
        </w:rPr>
      </w:r>
      <w:r>
        <w:rPr>
          <w:noProof/>
        </w:rPr>
        <w:fldChar w:fldCharType="separate"/>
      </w:r>
      <w:r>
        <w:rPr>
          <w:noProof/>
        </w:rPr>
        <w:t>245</w:t>
      </w:r>
      <w:r>
        <w:rPr>
          <w:noProof/>
        </w:rPr>
        <w:fldChar w:fldCharType="end"/>
      </w:r>
    </w:p>
    <w:p w14:paraId="5E54FE4E" w14:textId="32D7EE1D"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_Toc202521216 \h </w:instrText>
      </w:r>
      <w:r>
        <w:rPr>
          <w:noProof/>
        </w:rPr>
      </w:r>
      <w:r>
        <w:rPr>
          <w:noProof/>
        </w:rPr>
        <w:fldChar w:fldCharType="separate"/>
      </w:r>
      <w:r>
        <w:rPr>
          <w:noProof/>
        </w:rPr>
        <w:t>246</w:t>
      </w:r>
      <w:r>
        <w:rPr>
          <w:noProof/>
        </w:rPr>
        <w:fldChar w:fldCharType="end"/>
      </w:r>
    </w:p>
    <w:p w14:paraId="7DACD4D1" w14:textId="2FDAFFA8"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Creation of SM policy authorization</w:t>
      </w:r>
      <w:r>
        <w:rPr>
          <w:noProof/>
        </w:rPr>
        <w:tab/>
      </w:r>
      <w:r>
        <w:rPr>
          <w:noProof/>
        </w:rPr>
        <w:fldChar w:fldCharType="begin" w:fldLock="1"/>
      </w:r>
      <w:r>
        <w:rPr>
          <w:noProof/>
        </w:rPr>
        <w:instrText xml:space="preserve"> PAGEREF _Toc202521217 \h </w:instrText>
      </w:r>
      <w:r>
        <w:rPr>
          <w:noProof/>
        </w:rPr>
      </w:r>
      <w:r>
        <w:rPr>
          <w:noProof/>
        </w:rPr>
        <w:fldChar w:fldCharType="separate"/>
      </w:r>
      <w:r>
        <w:rPr>
          <w:noProof/>
        </w:rPr>
        <w:t>246</w:t>
      </w:r>
      <w:r>
        <w:rPr>
          <w:noProof/>
        </w:rPr>
        <w:fldChar w:fldCharType="end"/>
      </w:r>
    </w:p>
    <w:p w14:paraId="6A6D5800" w14:textId="19C3500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026CD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_Toc202521218 \h </w:instrText>
      </w:r>
      <w:r>
        <w:rPr>
          <w:noProof/>
        </w:rPr>
      </w:r>
      <w:r>
        <w:rPr>
          <w:noProof/>
        </w:rPr>
        <w:fldChar w:fldCharType="separate"/>
      </w:r>
      <w:r>
        <w:rPr>
          <w:noProof/>
        </w:rPr>
        <w:t>246</w:t>
      </w:r>
      <w:r>
        <w:rPr>
          <w:noProof/>
        </w:rPr>
        <w:fldChar w:fldCharType="end"/>
      </w:r>
    </w:p>
    <w:p w14:paraId="7FD5DE6C" w14:textId="5F05AC9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026CD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_Toc202521219 \h </w:instrText>
      </w:r>
      <w:r>
        <w:rPr>
          <w:noProof/>
        </w:rPr>
      </w:r>
      <w:r>
        <w:rPr>
          <w:noProof/>
        </w:rPr>
        <w:fldChar w:fldCharType="separate"/>
      </w:r>
      <w:r>
        <w:rPr>
          <w:noProof/>
        </w:rPr>
        <w:t>246</w:t>
      </w:r>
      <w:r>
        <w:rPr>
          <w:noProof/>
        </w:rPr>
        <w:fldChar w:fldCharType="end"/>
      </w:r>
    </w:p>
    <w:p w14:paraId="4AC2E10D" w14:textId="4FF530F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026CD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_Toc202521220 \h </w:instrText>
      </w:r>
      <w:r>
        <w:rPr>
          <w:noProof/>
        </w:rPr>
      </w:r>
      <w:r>
        <w:rPr>
          <w:noProof/>
        </w:rPr>
        <w:fldChar w:fldCharType="separate"/>
      </w:r>
      <w:r>
        <w:rPr>
          <w:noProof/>
        </w:rPr>
        <w:t>246</w:t>
      </w:r>
      <w:r>
        <w:rPr>
          <w:noProof/>
        </w:rPr>
        <w:fldChar w:fldCharType="end"/>
      </w:r>
    </w:p>
    <w:p w14:paraId="31408777" w14:textId="27FC12D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Update of SM policy authorization</w:t>
      </w:r>
      <w:r>
        <w:rPr>
          <w:noProof/>
        </w:rPr>
        <w:tab/>
      </w:r>
      <w:r>
        <w:rPr>
          <w:noProof/>
        </w:rPr>
        <w:fldChar w:fldCharType="begin" w:fldLock="1"/>
      </w:r>
      <w:r>
        <w:rPr>
          <w:noProof/>
        </w:rPr>
        <w:instrText xml:space="preserve"> PAGEREF _Toc202521221 \h </w:instrText>
      </w:r>
      <w:r>
        <w:rPr>
          <w:noProof/>
        </w:rPr>
      </w:r>
      <w:r>
        <w:rPr>
          <w:noProof/>
        </w:rPr>
        <w:fldChar w:fldCharType="separate"/>
      </w:r>
      <w:r>
        <w:rPr>
          <w:noProof/>
        </w:rPr>
        <w:t>247</w:t>
      </w:r>
      <w:r>
        <w:rPr>
          <w:noProof/>
        </w:rPr>
        <w:fldChar w:fldCharType="end"/>
      </w:r>
    </w:p>
    <w:p w14:paraId="1399AE9C" w14:textId="0E52684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026CD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_Toc202521222 \h </w:instrText>
      </w:r>
      <w:r>
        <w:rPr>
          <w:noProof/>
        </w:rPr>
      </w:r>
      <w:r>
        <w:rPr>
          <w:noProof/>
        </w:rPr>
        <w:fldChar w:fldCharType="separate"/>
      </w:r>
      <w:r>
        <w:rPr>
          <w:noProof/>
        </w:rPr>
        <w:t>247</w:t>
      </w:r>
      <w:r>
        <w:rPr>
          <w:noProof/>
        </w:rPr>
        <w:fldChar w:fldCharType="end"/>
      </w:r>
    </w:p>
    <w:p w14:paraId="09CC4A00" w14:textId="3CB4CF7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026CD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SM policy authorization</w:t>
      </w:r>
      <w:r>
        <w:rPr>
          <w:noProof/>
        </w:rPr>
        <w:t xml:space="preserve"> updates</w:t>
      </w:r>
      <w:r>
        <w:rPr>
          <w:noProof/>
        </w:rPr>
        <w:tab/>
      </w:r>
      <w:r>
        <w:rPr>
          <w:noProof/>
        </w:rPr>
        <w:fldChar w:fldCharType="begin" w:fldLock="1"/>
      </w:r>
      <w:r>
        <w:rPr>
          <w:noProof/>
        </w:rPr>
        <w:instrText xml:space="preserve"> PAGEREF _Toc202521223 \h </w:instrText>
      </w:r>
      <w:r>
        <w:rPr>
          <w:noProof/>
        </w:rPr>
      </w:r>
      <w:r>
        <w:rPr>
          <w:noProof/>
        </w:rPr>
        <w:fldChar w:fldCharType="separate"/>
      </w:r>
      <w:r>
        <w:rPr>
          <w:noProof/>
        </w:rPr>
        <w:t>247</w:t>
      </w:r>
      <w:r>
        <w:rPr>
          <w:noProof/>
        </w:rPr>
        <w:fldChar w:fldCharType="end"/>
      </w:r>
    </w:p>
    <w:p w14:paraId="7D3FA5BB" w14:textId="258A1FD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026CD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SM policy authorization</w:t>
      </w:r>
      <w:r>
        <w:rPr>
          <w:noProof/>
        </w:rPr>
        <w:t xml:space="preserve"> updates</w:t>
      </w:r>
      <w:r>
        <w:rPr>
          <w:noProof/>
        </w:rPr>
        <w:tab/>
      </w:r>
      <w:r>
        <w:rPr>
          <w:noProof/>
        </w:rPr>
        <w:fldChar w:fldCharType="begin" w:fldLock="1"/>
      </w:r>
      <w:r>
        <w:rPr>
          <w:noProof/>
        </w:rPr>
        <w:instrText xml:space="preserve"> PAGEREF _Toc202521224 \h </w:instrText>
      </w:r>
      <w:r>
        <w:rPr>
          <w:noProof/>
        </w:rPr>
      </w:r>
      <w:r>
        <w:rPr>
          <w:noProof/>
        </w:rPr>
        <w:fldChar w:fldCharType="separate"/>
      </w:r>
      <w:r>
        <w:rPr>
          <w:noProof/>
        </w:rPr>
        <w:t>247</w:t>
      </w:r>
      <w:r>
        <w:rPr>
          <w:noProof/>
        </w:rPr>
        <w:fldChar w:fldCharType="end"/>
      </w:r>
    </w:p>
    <w:p w14:paraId="0DC5FEEF" w14:textId="2A686778"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Deletion of SM policy authorization</w:t>
      </w:r>
      <w:r>
        <w:rPr>
          <w:noProof/>
        </w:rPr>
        <w:tab/>
      </w:r>
      <w:r>
        <w:rPr>
          <w:noProof/>
        </w:rPr>
        <w:fldChar w:fldCharType="begin" w:fldLock="1"/>
      </w:r>
      <w:r>
        <w:rPr>
          <w:noProof/>
        </w:rPr>
        <w:instrText xml:space="preserve"> PAGEREF _Toc202521225 \h </w:instrText>
      </w:r>
      <w:r>
        <w:rPr>
          <w:noProof/>
        </w:rPr>
      </w:r>
      <w:r>
        <w:rPr>
          <w:noProof/>
        </w:rPr>
        <w:fldChar w:fldCharType="separate"/>
      </w:r>
      <w:r>
        <w:rPr>
          <w:noProof/>
        </w:rPr>
        <w:t>248</w:t>
      </w:r>
      <w:r>
        <w:rPr>
          <w:noProof/>
        </w:rPr>
        <w:fldChar w:fldCharType="end"/>
      </w:r>
    </w:p>
    <w:p w14:paraId="7FD1BE02" w14:textId="7456B68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026CD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SM policy authorization</w:t>
      </w:r>
      <w:r>
        <w:rPr>
          <w:noProof/>
        </w:rPr>
        <w:t xml:space="preserve"> </w:t>
      </w:r>
      <w:r w:rsidRPr="00026CD2">
        <w:rPr>
          <w:noProof/>
          <w:color w:val="000000"/>
        </w:rPr>
        <w:t xml:space="preserve">deletion </w:t>
      </w:r>
      <w:r>
        <w:rPr>
          <w:noProof/>
        </w:rPr>
        <w:t>requests</w:t>
      </w:r>
      <w:r>
        <w:rPr>
          <w:noProof/>
        </w:rPr>
        <w:tab/>
      </w:r>
      <w:r>
        <w:rPr>
          <w:noProof/>
        </w:rPr>
        <w:fldChar w:fldCharType="begin" w:fldLock="1"/>
      </w:r>
      <w:r>
        <w:rPr>
          <w:noProof/>
        </w:rPr>
        <w:instrText xml:space="preserve"> PAGEREF _Toc202521226 \h </w:instrText>
      </w:r>
      <w:r>
        <w:rPr>
          <w:noProof/>
        </w:rPr>
      </w:r>
      <w:r>
        <w:rPr>
          <w:noProof/>
        </w:rPr>
        <w:fldChar w:fldCharType="separate"/>
      </w:r>
      <w:r>
        <w:rPr>
          <w:noProof/>
        </w:rPr>
        <w:t>248</w:t>
      </w:r>
      <w:r>
        <w:rPr>
          <w:noProof/>
        </w:rPr>
        <w:fldChar w:fldCharType="end"/>
      </w:r>
    </w:p>
    <w:p w14:paraId="2C7352DB" w14:textId="7A7B775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026CD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SM policy authorization</w:t>
      </w:r>
      <w:r>
        <w:rPr>
          <w:noProof/>
        </w:rPr>
        <w:t xml:space="preserve"> </w:t>
      </w:r>
      <w:r w:rsidRPr="00026CD2">
        <w:rPr>
          <w:noProof/>
          <w:color w:val="000000"/>
        </w:rPr>
        <w:t>deletions</w:t>
      </w:r>
      <w:r>
        <w:rPr>
          <w:noProof/>
        </w:rPr>
        <w:tab/>
      </w:r>
      <w:r>
        <w:rPr>
          <w:noProof/>
        </w:rPr>
        <w:fldChar w:fldCharType="begin" w:fldLock="1"/>
      </w:r>
      <w:r>
        <w:rPr>
          <w:noProof/>
        </w:rPr>
        <w:instrText xml:space="preserve"> PAGEREF _Toc202521227 \h </w:instrText>
      </w:r>
      <w:r>
        <w:rPr>
          <w:noProof/>
        </w:rPr>
      </w:r>
      <w:r>
        <w:rPr>
          <w:noProof/>
        </w:rPr>
        <w:fldChar w:fldCharType="separate"/>
      </w:r>
      <w:r>
        <w:rPr>
          <w:noProof/>
        </w:rPr>
        <w:t>248</w:t>
      </w:r>
      <w:r>
        <w:rPr>
          <w:noProof/>
        </w:rPr>
        <w:fldChar w:fldCharType="end"/>
      </w:r>
    </w:p>
    <w:p w14:paraId="5F3E6669" w14:textId="47C21AC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5.5.6</w:t>
      </w:r>
      <w:r w:rsidRPr="00026CD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SM policy authorization</w:t>
      </w:r>
      <w:r>
        <w:rPr>
          <w:noProof/>
        </w:rPr>
        <w:t xml:space="preserve"> </w:t>
      </w:r>
      <w:r w:rsidRPr="00026CD2">
        <w:rPr>
          <w:noProof/>
          <w:color w:val="000000"/>
        </w:rPr>
        <w:t>deletions</w:t>
      </w:r>
      <w:r>
        <w:rPr>
          <w:noProof/>
        </w:rPr>
        <w:tab/>
      </w:r>
      <w:r>
        <w:rPr>
          <w:noProof/>
        </w:rPr>
        <w:fldChar w:fldCharType="begin" w:fldLock="1"/>
      </w:r>
      <w:r>
        <w:rPr>
          <w:noProof/>
        </w:rPr>
        <w:instrText xml:space="preserve"> PAGEREF _Toc202521228 \h </w:instrText>
      </w:r>
      <w:r>
        <w:rPr>
          <w:noProof/>
        </w:rPr>
      </w:r>
      <w:r>
        <w:rPr>
          <w:noProof/>
        </w:rPr>
        <w:fldChar w:fldCharType="separate"/>
      </w:r>
      <w:r>
        <w:rPr>
          <w:noProof/>
        </w:rPr>
        <w:t>248</w:t>
      </w:r>
      <w:r>
        <w:rPr>
          <w:noProof/>
        </w:rPr>
        <w:fldChar w:fldCharType="end"/>
      </w:r>
    </w:p>
    <w:p w14:paraId="77EBB597" w14:textId="63436118"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_Toc202521229 \h </w:instrText>
      </w:r>
      <w:r>
        <w:rPr>
          <w:noProof/>
        </w:rPr>
      </w:r>
      <w:r>
        <w:rPr>
          <w:noProof/>
        </w:rPr>
        <w:fldChar w:fldCharType="separate"/>
      </w:r>
      <w:r>
        <w:rPr>
          <w:noProof/>
        </w:rPr>
        <w:t>249</w:t>
      </w:r>
      <w:r>
        <w:rPr>
          <w:noProof/>
        </w:rPr>
        <w:fldChar w:fldCharType="end"/>
      </w:r>
    </w:p>
    <w:p w14:paraId="28A24DD4" w14:textId="21C27138"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Event exposure subscribe</w:t>
      </w:r>
      <w:r>
        <w:rPr>
          <w:noProof/>
        </w:rPr>
        <w:tab/>
      </w:r>
      <w:r>
        <w:rPr>
          <w:noProof/>
        </w:rPr>
        <w:fldChar w:fldCharType="begin" w:fldLock="1"/>
      </w:r>
      <w:r>
        <w:rPr>
          <w:noProof/>
        </w:rPr>
        <w:instrText xml:space="preserve"> PAGEREF _Toc202521230 \h </w:instrText>
      </w:r>
      <w:r>
        <w:rPr>
          <w:noProof/>
        </w:rPr>
      </w:r>
      <w:r>
        <w:rPr>
          <w:noProof/>
        </w:rPr>
        <w:fldChar w:fldCharType="separate"/>
      </w:r>
      <w:r>
        <w:rPr>
          <w:noProof/>
        </w:rPr>
        <w:t>249</w:t>
      </w:r>
      <w:r>
        <w:rPr>
          <w:noProof/>
        </w:rPr>
        <w:fldChar w:fldCharType="end"/>
      </w:r>
    </w:p>
    <w:p w14:paraId="75908E1C" w14:textId="570BA4F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026CD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_Toc202521231 \h </w:instrText>
      </w:r>
      <w:r>
        <w:rPr>
          <w:noProof/>
        </w:rPr>
      </w:r>
      <w:r>
        <w:rPr>
          <w:noProof/>
        </w:rPr>
        <w:fldChar w:fldCharType="separate"/>
      </w:r>
      <w:r>
        <w:rPr>
          <w:noProof/>
        </w:rPr>
        <w:t>249</w:t>
      </w:r>
      <w:r>
        <w:rPr>
          <w:noProof/>
        </w:rPr>
        <w:fldChar w:fldCharType="end"/>
      </w:r>
    </w:p>
    <w:p w14:paraId="45A8CF0B" w14:textId="7FE5A13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026CD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event exposure subscribe</w:t>
      </w:r>
      <w:r>
        <w:rPr>
          <w:noProof/>
        </w:rPr>
        <w:tab/>
      </w:r>
      <w:r>
        <w:rPr>
          <w:noProof/>
        </w:rPr>
        <w:fldChar w:fldCharType="begin" w:fldLock="1"/>
      </w:r>
      <w:r>
        <w:rPr>
          <w:noProof/>
        </w:rPr>
        <w:instrText xml:space="preserve"> PAGEREF _Toc202521232 \h </w:instrText>
      </w:r>
      <w:r>
        <w:rPr>
          <w:noProof/>
        </w:rPr>
      </w:r>
      <w:r>
        <w:rPr>
          <w:noProof/>
        </w:rPr>
        <w:fldChar w:fldCharType="separate"/>
      </w:r>
      <w:r>
        <w:rPr>
          <w:noProof/>
        </w:rPr>
        <w:t>249</w:t>
      </w:r>
      <w:r>
        <w:rPr>
          <w:noProof/>
        </w:rPr>
        <w:fldChar w:fldCharType="end"/>
      </w:r>
    </w:p>
    <w:p w14:paraId="781BB109" w14:textId="2949845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026CD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event exposure subscribe</w:t>
      </w:r>
      <w:r>
        <w:rPr>
          <w:noProof/>
        </w:rPr>
        <w:tab/>
      </w:r>
      <w:r>
        <w:rPr>
          <w:noProof/>
        </w:rPr>
        <w:fldChar w:fldCharType="begin" w:fldLock="1"/>
      </w:r>
      <w:r>
        <w:rPr>
          <w:noProof/>
        </w:rPr>
        <w:instrText xml:space="preserve"> PAGEREF _Toc202521233 \h </w:instrText>
      </w:r>
      <w:r>
        <w:rPr>
          <w:noProof/>
        </w:rPr>
      </w:r>
      <w:r>
        <w:rPr>
          <w:noProof/>
        </w:rPr>
        <w:fldChar w:fldCharType="separate"/>
      </w:r>
      <w:r>
        <w:rPr>
          <w:noProof/>
        </w:rPr>
        <w:t>249</w:t>
      </w:r>
      <w:r>
        <w:rPr>
          <w:noProof/>
        </w:rPr>
        <w:fldChar w:fldCharType="end"/>
      </w:r>
    </w:p>
    <w:p w14:paraId="59639084" w14:textId="63A4D2C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Event exposure unsubscription</w:t>
      </w:r>
      <w:r>
        <w:rPr>
          <w:noProof/>
        </w:rPr>
        <w:tab/>
      </w:r>
      <w:r>
        <w:rPr>
          <w:noProof/>
        </w:rPr>
        <w:fldChar w:fldCharType="begin" w:fldLock="1"/>
      </w:r>
      <w:r>
        <w:rPr>
          <w:noProof/>
        </w:rPr>
        <w:instrText xml:space="preserve"> PAGEREF _Toc202521234 \h </w:instrText>
      </w:r>
      <w:r>
        <w:rPr>
          <w:noProof/>
        </w:rPr>
      </w:r>
      <w:r>
        <w:rPr>
          <w:noProof/>
        </w:rPr>
        <w:fldChar w:fldCharType="separate"/>
      </w:r>
      <w:r>
        <w:rPr>
          <w:noProof/>
        </w:rPr>
        <w:t>250</w:t>
      </w:r>
      <w:r>
        <w:rPr>
          <w:noProof/>
        </w:rPr>
        <w:fldChar w:fldCharType="end"/>
      </w:r>
    </w:p>
    <w:p w14:paraId="5BAC07AB" w14:textId="5A34E31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026CD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_Toc202521235 \h </w:instrText>
      </w:r>
      <w:r>
        <w:rPr>
          <w:noProof/>
        </w:rPr>
      </w:r>
      <w:r>
        <w:rPr>
          <w:noProof/>
        </w:rPr>
        <w:fldChar w:fldCharType="separate"/>
      </w:r>
      <w:r>
        <w:rPr>
          <w:noProof/>
        </w:rPr>
        <w:t>250</w:t>
      </w:r>
      <w:r>
        <w:rPr>
          <w:noProof/>
        </w:rPr>
        <w:fldChar w:fldCharType="end"/>
      </w:r>
    </w:p>
    <w:p w14:paraId="71AF24A7" w14:textId="43B67CD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026CD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event exposure unsubscribe</w:t>
      </w:r>
      <w:r>
        <w:rPr>
          <w:noProof/>
        </w:rPr>
        <w:tab/>
      </w:r>
      <w:r>
        <w:rPr>
          <w:noProof/>
        </w:rPr>
        <w:fldChar w:fldCharType="begin" w:fldLock="1"/>
      </w:r>
      <w:r>
        <w:rPr>
          <w:noProof/>
        </w:rPr>
        <w:instrText xml:space="preserve"> PAGEREF _Toc202521236 \h </w:instrText>
      </w:r>
      <w:r>
        <w:rPr>
          <w:noProof/>
        </w:rPr>
      </w:r>
      <w:r>
        <w:rPr>
          <w:noProof/>
        </w:rPr>
        <w:fldChar w:fldCharType="separate"/>
      </w:r>
      <w:r>
        <w:rPr>
          <w:noProof/>
        </w:rPr>
        <w:t>250</w:t>
      </w:r>
      <w:r>
        <w:rPr>
          <w:noProof/>
        </w:rPr>
        <w:fldChar w:fldCharType="end"/>
      </w:r>
    </w:p>
    <w:p w14:paraId="671E0C55" w14:textId="29AF079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026CD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event exposure unsubscribe</w:t>
      </w:r>
      <w:r>
        <w:rPr>
          <w:noProof/>
        </w:rPr>
        <w:tab/>
      </w:r>
      <w:r>
        <w:rPr>
          <w:noProof/>
        </w:rPr>
        <w:fldChar w:fldCharType="begin" w:fldLock="1"/>
      </w:r>
      <w:r>
        <w:rPr>
          <w:noProof/>
        </w:rPr>
        <w:instrText xml:space="preserve"> PAGEREF _Toc202521237 \h </w:instrText>
      </w:r>
      <w:r>
        <w:rPr>
          <w:noProof/>
        </w:rPr>
      </w:r>
      <w:r>
        <w:rPr>
          <w:noProof/>
        </w:rPr>
        <w:fldChar w:fldCharType="separate"/>
      </w:r>
      <w:r>
        <w:rPr>
          <w:noProof/>
        </w:rPr>
        <w:t>250</w:t>
      </w:r>
      <w:r>
        <w:rPr>
          <w:noProof/>
        </w:rPr>
        <w:fldChar w:fldCharType="end"/>
      </w:r>
    </w:p>
    <w:p w14:paraId="06CC07DA" w14:textId="679F0F3F"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Event exposure notification</w:t>
      </w:r>
      <w:r>
        <w:rPr>
          <w:noProof/>
        </w:rPr>
        <w:tab/>
      </w:r>
      <w:r>
        <w:rPr>
          <w:noProof/>
        </w:rPr>
        <w:fldChar w:fldCharType="begin" w:fldLock="1"/>
      </w:r>
      <w:r>
        <w:rPr>
          <w:noProof/>
        </w:rPr>
        <w:instrText xml:space="preserve"> PAGEREF _Toc202521238 \h </w:instrText>
      </w:r>
      <w:r>
        <w:rPr>
          <w:noProof/>
        </w:rPr>
      </w:r>
      <w:r>
        <w:rPr>
          <w:noProof/>
        </w:rPr>
        <w:fldChar w:fldCharType="separate"/>
      </w:r>
      <w:r>
        <w:rPr>
          <w:noProof/>
        </w:rPr>
        <w:t>251</w:t>
      </w:r>
      <w:r>
        <w:rPr>
          <w:noProof/>
        </w:rPr>
        <w:fldChar w:fldCharType="end"/>
      </w:r>
    </w:p>
    <w:p w14:paraId="5C55EA0B" w14:textId="1A26EE3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5.5.7</w:t>
      </w:r>
      <w:r w:rsidRPr="00026CD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event exposure notifications</w:t>
      </w:r>
      <w:r>
        <w:rPr>
          <w:noProof/>
        </w:rPr>
        <w:tab/>
      </w:r>
      <w:r>
        <w:rPr>
          <w:noProof/>
        </w:rPr>
        <w:fldChar w:fldCharType="begin" w:fldLock="1"/>
      </w:r>
      <w:r>
        <w:rPr>
          <w:noProof/>
        </w:rPr>
        <w:instrText xml:space="preserve"> PAGEREF _Toc202521239 \h </w:instrText>
      </w:r>
      <w:r>
        <w:rPr>
          <w:noProof/>
        </w:rPr>
      </w:r>
      <w:r>
        <w:rPr>
          <w:noProof/>
        </w:rPr>
        <w:fldChar w:fldCharType="separate"/>
      </w:r>
      <w:r>
        <w:rPr>
          <w:noProof/>
        </w:rPr>
        <w:t>251</w:t>
      </w:r>
      <w:r>
        <w:rPr>
          <w:noProof/>
        </w:rPr>
        <w:fldChar w:fldCharType="end"/>
      </w:r>
    </w:p>
    <w:p w14:paraId="67009C82" w14:textId="56268543"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w:t>
      </w:r>
      <w:r>
        <w:rPr>
          <w:noProof/>
        </w:rPr>
        <w:t xml:space="preserve"> measurements for UDM</w:t>
      </w:r>
      <w:r>
        <w:rPr>
          <w:noProof/>
        </w:rPr>
        <w:tab/>
      </w:r>
      <w:r>
        <w:rPr>
          <w:noProof/>
        </w:rPr>
        <w:fldChar w:fldCharType="begin" w:fldLock="1"/>
      </w:r>
      <w:r>
        <w:rPr>
          <w:noProof/>
        </w:rPr>
        <w:instrText xml:space="preserve"> PAGEREF _Toc202521240 \h </w:instrText>
      </w:r>
      <w:r>
        <w:rPr>
          <w:noProof/>
        </w:rPr>
      </w:r>
      <w:r>
        <w:rPr>
          <w:noProof/>
        </w:rPr>
        <w:fldChar w:fldCharType="separate"/>
      </w:r>
      <w:r>
        <w:rPr>
          <w:noProof/>
        </w:rPr>
        <w:t>251</w:t>
      </w:r>
      <w:r>
        <w:rPr>
          <w:noProof/>
        </w:rPr>
        <w:fldChar w:fldCharType="end"/>
      </w:r>
    </w:p>
    <w:p w14:paraId="1D811260" w14:textId="5DCC2F06"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_Toc202521241 \h </w:instrText>
      </w:r>
      <w:r>
        <w:rPr>
          <w:noProof/>
        </w:rPr>
      </w:r>
      <w:r>
        <w:rPr>
          <w:noProof/>
        </w:rPr>
        <w:fldChar w:fldCharType="separate"/>
      </w:r>
      <w:r>
        <w:rPr>
          <w:noProof/>
        </w:rPr>
        <w:t>251</w:t>
      </w:r>
      <w:r>
        <w:rPr>
          <w:noProof/>
        </w:rPr>
        <w:fldChar w:fldCharType="end"/>
      </w:r>
    </w:p>
    <w:p w14:paraId="7BAABCF8" w14:textId="05F766FF"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_Toc202521242 \h </w:instrText>
      </w:r>
      <w:r>
        <w:rPr>
          <w:noProof/>
        </w:rPr>
      </w:r>
      <w:r>
        <w:rPr>
          <w:noProof/>
        </w:rPr>
        <w:fldChar w:fldCharType="separate"/>
      </w:r>
      <w:r>
        <w:rPr>
          <w:noProof/>
        </w:rPr>
        <w:t>251</w:t>
      </w:r>
      <w:r>
        <w:rPr>
          <w:noProof/>
        </w:rPr>
        <w:fldChar w:fldCharType="end"/>
      </w:r>
    </w:p>
    <w:p w14:paraId="60207CF7" w14:textId="54105BDE"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_Toc202521243 \h </w:instrText>
      </w:r>
      <w:r>
        <w:rPr>
          <w:noProof/>
        </w:rPr>
      </w:r>
      <w:r>
        <w:rPr>
          <w:noProof/>
        </w:rPr>
        <w:fldChar w:fldCharType="separate"/>
      </w:r>
      <w:r>
        <w:rPr>
          <w:noProof/>
        </w:rPr>
        <w:t>252</w:t>
      </w:r>
      <w:r>
        <w:rPr>
          <w:noProof/>
        </w:rPr>
        <w:fldChar w:fldCharType="end"/>
      </w:r>
    </w:p>
    <w:p w14:paraId="5966E7C5" w14:textId="2C5705F8"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_Toc202521244 \h </w:instrText>
      </w:r>
      <w:r>
        <w:rPr>
          <w:noProof/>
        </w:rPr>
      </w:r>
      <w:r>
        <w:rPr>
          <w:noProof/>
        </w:rPr>
        <w:fldChar w:fldCharType="separate"/>
      </w:r>
      <w:r>
        <w:rPr>
          <w:noProof/>
        </w:rPr>
        <w:t>252</w:t>
      </w:r>
      <w:r>
        <w:rPr>
          <w:noProof/>
        </w:rPr>
        <w:fldChar w:fldCharType="end"/>
      </w:r>
    </w:p>
    <w:p w14:paraId="5BD65AD0" w14:textId="73631727"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Distribution of subscriber profile sizes in UDM</w:t>
      </w:r>
      <w:r>
        <w:rPr>
          <w:noProof/>
        </w:rPr>
        <w:tab/>
      </w:r>
      <w:r>
        <w:rPr>
          <w:noProof/>
        </w:rPr>
        <w:fldChar w:fldCharType="begin" w:fldLock="1"/>
      </w:r>
      <w:r>
        <w:rPr>
          <w:noProof/>
        </w:rPr>
        <w:instrText xml:space="preserve"> PAGEREF _Toc202521245 \h </w:instrText>
      </w:r>
      <w:r>
        <w:rPr>
          <w:noProof/>
        </w:rPr>
      </w:r>
      <w:r>
        <w:rPr>
          <w:noProof/>
        </w:rPr>
        <w:fldChar w:fldCharType="separate"/>
      </w:r>
      <w:r>
        <w:rPr>
          <w:noProof/>
        </w:rPr>
        <w:t>252</w:t>
      </w:r>
      <w:r>
        <w:rPr>
          <w:noProof/>
        </w:rPr>
        <w:fldChar w:fldCharType="end"/>
      </w:r>
    </w:p>
    <w:p w14:paraId="4966CD21" w14:textId="1E50A67E"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5.6.6</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Mean size of subscriber profiles in UDM</w:t>
      </w:r>
      <w:r>
        <w:rPr>
          <w:noProof/>
        </w:rPr>
        <w:tab/>
      </w:r>
      <w:r>
        <w:rPr>
          <w:noProof/>
        </w:rPr>
        <w:fldChar w:fldCharType="begin" w:fldLock="1"/>
      </w:r>
      <w:r>
        <w:rPr>
          <w:noProof/>
        </w:rPr>
        <w:instrText xml:space="preserve"> PAGEREF _Toc202521246 \h </w:instrText>
      </w:r>
      <w:r>
        <w:rPr>
          <w:noProof/>
        </w:rPr>
      </w:r>
      <w:r>
        <w:rPr>
          <w:noProof/>
        </w:rPr>
        <w:fldChar w:fldCharType="separate"/>
      </w:r>
      <w:r>
        <w:rPr>
          <w:noProof/>
        </w:rPr>
        <w:t>253</w:t>
      </w:r>
      <w:r>
        <w:rPr>
          <w:noProof/>
        </w:rPr>
        <w:fldChar w:fldCharType="end"/>
      </w:r>
    </w:p>
    <w:p w14:paraId="07D85697" w14:textId="0FA6EAE5"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5.6.7</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Distribution of UDM SubscriberDataManagement message sizes</w:t>
      </w:r>
      <w:r>
        <w:rPr>
          <w:noProof/>
        </w:rPr>
        <w:tab/>
      </w:r>
      <w:r>
        <w:rPr>
          <w:noProof/>
        </w:rPr>
        <w:fldChar w:fldCharType="begin" w:fldLock="1"/>
      </w:r>
      <w:r>
        <w:rPr>
          <w:noProof/>
        </w:rPr>
        <w:instrText xml:space="preserve"> PAGEREF _Toc202521247 \h </w:instrText>
      </w:r>
      <w:r>
        <w:rPr>
          <w:noProof/>
        </w:rPr>
      </w:r>
      <w:r>
        <w:rPr>
          <w:noProof/>
        </w:rPr>
        <w:fldChar w:fldCharType="separate"/>
      </w:r>
      <w:r>
        <w:rPr>
          <w:noProof/>
        </w:rPr>
        <w:t>253</w:t>
      </w:r>
      <w:r>
        <w:rPr>
          <w:noProof/>
        </w:rPr>
        <w:fldChar w:fldCharType="end"/>
      </w:r>
    </w:p>
    <w:p w14:paraId="117E8C0A" w14:textId="44053ED6"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_Toc202521248 \h </w:instrText>
      </w:r>
      <w:r>
        <w:rPr>
          <w:noProof/>
        </w:rPr>
      </w:r>
      <w:r>
        <w:rPr>
          <w:noProof/>
        </w:rPr>
        <w:fldChar w:fldCharType="separate"/>
      </w:r>
      <w:r>
        <w:rPr>
          <w:noProof/>
        </w:rPr>
        <w:t>253</w:t>
      </w:r>
      <w:r>
        <w:rPr>
          <w:noProof/>
        </w:rPr>
        <w:fldChar w:fldCharType="end"/>
      </w:r>
    </w:p>
    <w:p w14:paraId="3ECF236A" w14:textId="34CA785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5.6.8.1</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ubscription data getting</w:t>
      </w:r>
      <w:r>
        <w:rPr>
          <w:noProof/>
        </w:rPr>
        <w:tab/>
      </w:r>
      <w:r>
        <w:rPr>
          <w:noProof/>
        </w:rPr>
        <w:fldChar w:fldCharType="begin" w:fldLock="1"/>
      </w:r>
      <w:r>
        <w:rPr>
          <w:noProof/>
        </w:rPr>
        <w:instrText xml:space="preserve"> PAGEREF _Toc202521249 \h </w:instrText>
      </w:r>
      <w:r>
        <w:rPr>
          <w:noProof/>
        </w:rPr>
      </w:r>
      <w:r>
        <w:rPr>
          <w:noProof/>
        </w:rPr>
        <w:fldChar w:fldCharType="separate"/>
      </w:r>
      <w:r>
        <w:rPr>
          <w:noProof/>
        </w:rPr>
        <w:t>253</w:t>
      </w:r>
      <w:r>
        <w:rPr>
          <w:noProof/>
        </w:rPr>
        <w:fldChar w:fldCharType="end"/>
      </w:r>
    </w:p>
    <w:p w14:paraId="2B8E73CC" w14:textId="3CD5A4A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026CD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subscription data</w:t>
      </w:r>
      <w:r>
        <w:rPr>
          <w:noProof/>
        </w:rPr>
        <w:t xml:space="preserve"> getting requests</w:t>
      </w:r>
      <w:r>
        <w:rPr>
          <w:noProof/>
        </w:rPr>
        <w:tab/>
      </w:r>
      <w:r>
        <w:rPr>
          <w:noProof/>
        </w:rPr>
        <w:fldChar w:fldCharType="begin" w:fldLock="1"/>
      </w:r>
      <w:r>
        <w:rPr>
          <w:noProof/>
        </w:rPr>
        <w:instrText xml:space="preserve"> PAGEREF _Toc202521250 \h </w:instrText>
      </w:r>
      <w:r>
        <w:rPr>
          <w:noProof/>
        </w:rPr>
      </w:r>
      <w:r>
        <w:rPr>
          <w:noProof/>
        </w:rPr>
        <w:fldChar w:fldCharType="separate"/>
      </w:r>
      <w:r>
        <w:rPr>
          <w:noProof/>
        </w:rPr>
        <w:t>253</w:t>
      </w:r>
      <w:r>
        <w:rPr>
          <w:noProof/>
        </w:rPr>
        <w:fldChar w:fldCharType="end"/>
      </w:r>
    </w:p>
    <w:p w14:paraId="12FD2E3B" w14:textId="5EC4629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026CD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_Toc202521251 \h </w:instrText>
      </w:r>
      <w:r>
        <w:rPr>
          <w:noProof/>
        </w:rPr>
      </w:r>
      <w:r>
        <w:rPr>
          <w:noProof/>
        </w:rPr>
        <w:fldChar w:fldCharType="separate"/>
      </w:r>
      <w:r>
        <w:rPr>
          <w:noProof/>
        </w:rPr>
        <w:t>254</w:t>
      </w:r>
      <w:r>
        <w:rPr>
          <w:noProof/>
        </w:rPr>
        <w:fldChar w:fldCharType="end"/>
      </w:r>
    </w:p>
    <w:p w14:paraId="15E34E19" w14:textId="2AA7A23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026CD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_Toc202521252 \h </w:instrText>
      </w:r>
      <w:r>
        <w:rPr>
          <w:noProof/>
        </w:rPr>
      </w:r>
      <w:r>
        <w:rPr>
          <w:noProof/>
        </w:rPr>
        <w:fldChar w:fldCharType="separate"/>
      </w:r>
      <w:r>
        <w:rPr>
          <w:noProof/>
        </w:rPr>
        <w:t>254</w:t>
      </w:r>
      <w:r>
        <w:rPr>
          <w:noProof/>
        </w:rPr>
        <w:fldChar w:fldCharType="end"/>
      </w:r>
    </w:p>
    <w:p w14:paraId="4C37E58E" w14:textId="431A8A5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5.6.8.2</w:t>
      </w:r>
      <w:r>
        <w:rPr>
          <w:rFonts w:asciiTheme="minorHAnsi" w:eastAsiaTheme="minorEastAsia" w:hAnsiTheme="minorHAnsi" w:cstheme="minorBidi"/>
          <w:noProof/>
          <w:kern w:val="2"/>
          <w:sz w:val="24"/>
          <w:szCs w:val="24"/>
          <w:lang w:eastAsia="en-GB"/>
          <w14:ligatures w14:val="standardContextual"/>
        </w:rPr>
        <w:tab/>
      </w:r>
      <w:r>
        <w:rPr>
          <w:noProof/>
        </w:rPr>
        <w:t>SDM subscription</w:t>
      </w:r>
      <w:r>
        <w:rPr>
          <w:noProof/>
        </w:rPr>
        <w:tab/>
      </w:r>
      <w:r>
        <w:rPr>
          <w:noProof/>
        </w:rPr>
        <w:fldChar w:fldCharType="begin" w:fldLock="1"/>
      </w:r>
      <w:r>
        <w:rPr>
          <w:noProof/>
        </w:rPr>
        <w:instrText xml:space="preserve"> PAGEREF _Toc202521253 \h </w:instrText>
      </w:r>
      <w:r>
        <w:rPr>
          <w:noProof/>
        </w:rPr>
      </w:r>
      <w:r>
        <w:rPr>
          <w:noProof/>
        </w:rPr>
        <w:fldChar w:fldCharType="separate"/>
      </w:r>
      <w:r>
        <w:rPr>
          <w:noProof/>
        </w:rPr>
        <w:t>254</w:t>
      </w:r>
      <w:r>
        <w:rPr>
          <w:noProof/>
        </w:rPr>
        <w:fldChar w:fldCharType="end"/>
      </w:r>
    </w:p>
    <w:p w14:paraId="176E5593" w14:textId="35A3531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026CD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SDM subscribing requests</w:t>
      </w:r>
      <w:r>
        <w:rPr>
          <w:noProof/>
        </w:rPr>
        <w:tab/>
      </w:r>
      <w:r>
        <w:rPr>
          <w:noProof/>
        </w:rPr>
        <w:fldChar w:fldCharType="begin" w:fldLock="1"/>
      </w:r>
      <w:r>
        <w:rPr>
          <w:noProof/>
        </w:rPr>
        <w:instrText xml:space="preserve"> PAGEREF _Toc202521254 \h </w:instrText>
      </w:r>
      <w:r>
        <w:rPr>
          <w:noProof/>
        </w:rPr>
      </w:r>
      <w:r>
        <w:rPr>
          <w:noProof/>
        </w:rPr>
        <w:fldChar w:fldCharType="separate"/>
      </w:r>
      <w:r>
        <w:rPr>
          <w:noProof/>
        </w:rPr>
        <w:t>254</w:t>
      </w:r>
      <w:r>
        <w:rPr>
          <w:noProof/>
        </w:rPr>
        <w:fldChar w:fldCharType="end"/>
      </w:r>
    </w:p>
    <w:p w14:paraId="7ED5ABD6" w14:textId="768F408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026CD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SDM subscribings</w:t>
      </w:r>
      <w:r>
        <w:rPr>
          <w:noProof/>
        </w:rPr>
        <w:tab/>
      </w:r>
      <w:r>
        <w:rPr>
          <w:noProof/>
        </w:rPr>
        <w:fldChar w:fldCharType="begin" w:fldLock="1"/>
      </w:r>
      <w:r>
        <w:rPr>
          <w:noProof/>
        </w:rPr>
        <w:instrText xml:space="preserve"> PAGEREF _Toc202521255 \h </w:instrText>
      </w:r>
      <w:r>
        <w:rPr>
          <w:noProof/>
        </w:rPr>
      </w:r>
      <w:r>
        <w:rPr>
          <w:noProof/>
        </w:rPr>
        <w:fldChar w:fldCharType="separate"/>
      </w:r>
      <w:r>
        <w:rPr>
          <w:noProof/>
        </w:rPr>
        <w:t>255</w:t>
      </w:r>
      <w:r>
        <w:rPr>
          <w:noProof/>
        </w:rPr>
        <w:fldChar w:fldCharType="end"/>
      </w:r>
    </w:p>
    <w:p w14:paraId="662E1CDD" w14:textId="35AE106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026CD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SDM subscribings</w:t>
      </w:r>
      <w:r>
        <w:rPr>
          <w:noProof/>
        </w:rPr>
        <w:tab/>
      </w:r>
      <w:r>
        <w:rPr>
          <w:noProof/>
        </w:rPr>
        <w:fldChar w:fldCharType="begin" w:fldLock="1"/>
      </w:r>
      <w:r>
        <w:rPr>
          <w:noProof/>
        </w:rPr>
        <w:instrText xml:space="preserve"> PAGEREF _Toc202521256 \h </w:instrText>
      </w:r>
      <w:r>
        <w:rPr>
          <w:noProof/>
        </w:rPr>
      </w:r>
      <w:r>
        <w:rPr>
          <w:noProof/>
        </w:rPr>
        <w:fldChar w:fldCharType="separate"/>
      </w:r>
      <w:r>
        <w:rPr>
          <w:noProof/>
        </w:rPr>
        <w:t>255</w:t>
      </w:r>
      <w:r>
        <w:rPr>
          <w:noProof/>
        </w:rPr>
        <w:fldChar w:fldCharType="end"/>
      </w:r>
    </w:p>
    <w:p w14:paraId="12162853" w14:textId="664A12B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5.6.8.3</w:t>
      </w:r>
      <w:r>
        <w:rPr>
          <w:rFonts w:asciiTheme="minorHAnsi" w:eastAsiaTheme="minorEastAsia" w:hAnsiTheme="minorHAnsi" w:cstheme="minorBidi"/>
          <w:noProof/>
          <w:kern w:val="2"/>
          <w:sz w:val="24"/>
          <w:szCs w:val="24"/>
          <w:lang w:eastAsia="en-GB"/>
          <w14:ligatures w14:val="standardContextual"/>
        </w:rPr>
        <w:tab/>
      </w:r>
      <w:r>
        <w:rPr>
          <w:noProof/>
        </w:rPr>
        <w:t>Subscription data notification</w:t>
      </w:r>
      <w:r>
        <w:rPr>
          <w:noProof/>
        </w:rPr>
        <w:tab/>
      </w:r>
      <w:r>
        <w:rPr>
          <w:noProof/>
        </w:rPr>
        <w:fldChar w:fldCharType="begin" w:fldLock="1"/>
      </w:r>
      <w:r>
        <w:rPr>
          <w:noProof/>
        </w:rPr>
        <w:instrText xml:space="preserve"> PAGEREF _Toc202521257 \h </w:instrText>
      </w:r>
      <w:r>
        <w:rPr>
          <w:noProof/>
        </w:rPr>
      </w:r>
      <w:r>
        <w:rPr>
          <w:noProof/>
        </w:rPr>
        <w:fldChar w:fldCharType="separate"/>
      </w:r>
      <w:r>
        <w:rPr>
          <w:noProof/>
        </w:rPr>
        <w:t>255</w:t>
      </w:r>
      <w:r>
        <w:rPr>
          <w:noProof/>
        </w:rPr>
        <w:fldChar w:fldCharType="end"/>
      </w:r>
    </w:p>
    <w:p w14:paraId="7715AA0D" w14:textId="2EAF23F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5.6.8</w:t>
      </w:r>
      <w:r w:rsidRPr="00026CD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subscription data notifications</w:t>
      </w:r>
      <w:r>
        <w:rPr>
          <w:noProof/>
        </w:rPr>
        <w:tab/>
      </w:r>
      <w:r>
        <w:rPr>
          <w:noProof/>
        </w:rPr>
        <w:fldChar w:fldCharType="begin" w:fldLock="1"/>
      </w:r>
      <w:r>
        <w:rPr>
          <w:noProof/>
        </w:rPr>
        <w:instrText xml:space="preserve"> PAGEREF _Toc202521258 \h </w:instrText>
      </w:r>
      <w:r>
        <w:rPr>
          <w:noProof/>
        </w:rPr>
      </w:r>
      <w:r>
        <w:rPr>
          <w:noProof/>
        </w:rPr>
        <w:fldChar w:fldCharType="separate"/>
      </w:r>
      <w:r>
        <w:rPr>
          <w:noProof/>
        </w:rPr>
        <w:t>255</w:t>
      </w:r>
      <w:r>
        <w:rPr>
          <w:noProof/>
        </w:rPr>
        <w:fldChar w:fldCharType="end"/>
      </w:r>
    </w:p>
    <w:p w14:paraId="1529B3E1" w14:textId="582B0867"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_Toc202521259 \h </w:instrText>
      </w:r>
      <w:r>
        <w:rPr>
          <w:noProof/>
        </w:rPr>
      </w:r>
      <w:r>
        <w:rPr>
          <w:noProof/>
        </w:rPr>
        <w:fldChar w:fldCharType="separate"/>
      </w:r>
      <w:r>
        <w:rPr>
          <w:noProof/>
        </w:rPr>
        <w:t>256</w:t>
      </w:r>
      <w:r>
        <w:rPr>
          <w:noProof/>
        </w:rPr>
        <w:fldChar w:fldCharType="end"/>
      </w:r>
    </w:p>
    <w:p w14:paraId="7BE67BA7" w14:textId="2162648F"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5.6.9.1</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creations</w:t>
      </w:r>
      <w:r>
        <w:rPr>
          <w:noProof/>
        </w:rPr>
        <w:tab/>
      </w:r>
      <w:r>
        <w:rPr>
          <w:noProof/>
        </w:rPr>
        <w:fldChar w:fldCharType="begin" w:fldLock="1"/>
      </w:r>
      <w:r>
        <w:rPr>
          <w:noProof/>
        </w:rPr>
        <w:instrText xml:space="preserve"> PAGEREF _Toc202521260 \h </w:instrText>
      </w:r>
      <w:r>
        <w:rPr>
          <w:noProof/>
        </w:rPr>
      </w:r>
      <w:r>
        <w:rPr>
          <w:noProof/>
        </w:rPr>
        <w:fldChar w:fldCharType="separate"/>
      </w:r>
      <w:r>
        <w:rPr>
          <w:noProof/>
        </w:rPr>
        <w:t>256</w:t>
      </w:r>
      <w:r>
        <w:rPr>
          <w:noProof/>
        </w:rPr>
        <w:fldChar w:fldCharType="end"/>
      </w:r>
    </w:p>
    <w:p w14:paraId="5422A95B" w14:textId="4EAE4FB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026CD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_Toc202521261 \h </w:instrText>
      </w:r>
      <w:r>
        <w:rPr>
          <w:noProof/>
        </w:rPr>
      </w:r>
      <w:r>
        <w:rPr>
          <w:noProof/>
        </w:rPr>
        <w:fldChar w:fldCharType="separate"/>
      </w:r>
      <w:r>
        <w:rPr>
          <w:noProof/>
        </w:rPr>
        <w:t>256</w:t>
      </w:r>
      <w:r>
        <w:rPr>
          <w:noProof/>
        </w:rPr>
        <w:fldChar w:fldCharType="end"/>
      </w:r>
    </w:p>
    <w:p w14:paraId="50C7F348" w14:textId="27AE095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026CD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_Toc202521262 \h </w:instrText>
      </w:r>
      <w:r>
        <w:rPr>
          <w:noProof/>
        </w:rPr>
      </w:r>
      <w:r>
        <w:rPr>
          <w:noProof/>
        </w:rPr>
        <w:fldChar w:fldCharType="separate"/>
      </w:r>
      <w:r>
        <w:rPr>
          <w:noProof/>
        </w:rPr>
        <w:t>256</w:t>
      </w:r>
      <w:r>
        <w:rPr>
          <w:noProof/>
        </w:rPr>
        <w:fldChar w:fldCharType="end"/>
      </w:r>
    </w:p>
    <w:p w14:paraId="21CCE83A" w14:textId="0673A8B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026CD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_Toc202521263 \h </w:instrText>
      </w:r>
      <w:r>
        <w:rPr>
          <w:noProof/>
        </w:rPr>
      </w:r>
      <w:r>
        <w:rPr>
          <w:noProof/>
        </w:rPr>
        <w:fldChar w:fldCharType="separate"/>
      </w:r>
      <w:r>
        <w:rPr>
          <w:noProof/>
        </w:rPr>
        <w:t>256</w:t>
      </w:r>
      <w:r>
        <w:rPr>
          <w:noProof/>
        </w:rPr>
        <w:fldChar w:fldCharType="end"/>
      </w:r>
    </w:p>
    <w:p w14:paraId="4CF5AF18" w14:textId="62E86248"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5.6.9.2</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update</w:t>
      </w:r>
      <w:r>
        <w:rPr>
          <w:noProof/>
        </w:rPr>
        <w:tab/>
      </w:r>
      <w:r>
        <w:rPr>
          <w:noProof/>
        </w:rPr>
        <w:fldChar w:fldCharType="begin" w:fldLock="1"/>
      </w:r>
      <w:r>
        <w:rPr>
          <w:noProof/>
        </w:rPr>
        <w:instrText xml:space="preserve"> PAGEREF _Toc202521264 \h </w:instrText>
      </w:r>
      <w:r>
        <w:rPr>
          <w:noProof/>
        </w:rPr>
      </w:r>
      <w:r>
        <w:rPr>
          <w:noProof/>
        </w:rPr>
        <w:fldChar w:fldCharType="separate"/>
      </w:r>
      <w:r>
        <w:rPr>
          <w:noProof/>
        </w:rPr>
        <w:t>257</w:t>
      </w:r>
      <w:r>
        <w:rPr>
          <w:noProof/>
        </w:rPr>
        <w:fldChar w:fldCharType="end"/>
      </w:r>
    </w:p>
    <w:p w14:paraId="084B0423" w14:textId="43B7315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026CD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_Toc202521265 \h </w:instrText>
      </w:r>
      <w:r>
        <w:rPr>
          <w:noProof/>
        </w:rPr>
      </w:r>
      <w:r>
        <w:rPr>
          <w:noProof/>
        </w:rPr>
        <w:fldChar w:fldCharType="separate"/>
      </w:r>
      <w:r>
        <w:rPr>
          <w:noProof/>
        </w:rPr>
        <w:t>257</w:t>
      </w:r>
      <w:r>
        <w:rPr>
          <w:noProof/>
        </w:rPr>
        <w:fldChar w:fldCharType="end"/>
      </w:r>
    </w:p>
    <w:p w14:paraId="40EA7314" w14:textId="7921C8C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026CD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_Toc202521266 \h </w:instrText>
      </w:r>
      <w:r>
        <w:rPr>
          <w:noProof/>
        </w:rPr>
      </w:r>
      <w:r>
        <w:rPr>
          <w:noProof/>
        </w:rPr>
        <w:fldChar w:fldCharType="separate"/>
      </w:r>
      <w:r>
        <w:rPr>
          <w:noProof/>
        </w:rPr>
        <w:t>257</w:t>
      </w:r>
      <w:r>
        <w:rPr>
          <w:noProof/>
        </w:rPr>
        <w:fldChar w:fldCharType="end"/>
      </w:r>
    </w:p>
    <w:p w14:paraId="7D4DA13A" w14:textId="0E11E3D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026CD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_Toc202521267 \h </w:instrText>
      </w:r>
      <w:r>
        <w:rPr>
          <w:noProof/>
        </w:rPr>
      </w:r>
      <w:r>
        <w:rPr>
          <w:noProof/>
        </w:rPr>
        <w:fldChar w:fldCharType="separate"/>
      </w:r>
      <w:r>
        <w:rPr>
          <w:noProof/>
        </w:rPr>
        <w:t>257</w:t>
      </w:r>
      <w:r>
        <w:rPr>
          <w:noProof/>
        </w:rPr>
        <w:fldChar w:fldCharType="end"/>
      </w:r>
    </w:p>
    <w:p w14:paraId="262F1B8B" w14:textId="0256B6F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5.6.9.3</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deletion</w:t>
      </w:r>
      <w:r>
        <w:rPr>
          <w:noProof/>
        </w:rPr>
        <w:tab/>
      </w:r>
      <w:r>
        <w:rPr>
          <w:noProof/>
        </w:rPr>
        <w:fldChar w:fldCharType="begin" w:fldLock="1"/>
      </w:r>
      <w:r>
        <w:rPr>
          <w:noProof/>
        </w:rPr>
        <w:instrText xml:space="preserve"> PAGEREF _Toc202521268 \h </w:instrText>
      </w:r>
      <w:r>
        <w:rPr>
          <w:noProof/>
        </w:rPr>
      </w:r>
      <w:r>
        <w:rPr>
          <w:noProof/>
        </w:rPr>
        <w:fldChar w:fldCharType="separate"/>
      </w:r>
      <w:r>
        <w:rPr>
          <w:noProof/>
        </w:rPr>
        <w:t>258</w:t>
      </w:r>
      <w:r>
        <w:rPr>
          <w:noProof/>
        </w:rPr>
        <w:fldChar w:fldCharType="end"/>
      </w:r>
    </w:p>
    <w:p w14:paraId="78406581" w14:textId="72D2116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026CD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_Toc202521269 \h </w:instrText>
      </w:r>
      <w:r>
        <w:rPr>
          <w:noProof/>
        </w:rPr>
      </w:r>
      <w:r>
        <w:rPr>
          <w:noProof/>
        </w:rPr>
        <w:fldChar w:fldCharType="separate"/>
      </w:r>
      <w:r>
        <w:rPr>
          <w:noProof/>
        </w:rPr>
        <w:t>258</w:t>
      </w:r>
      <w:r>
        <w:rPr>
          <w:noProof/>
        </w:rPr>
        <w:fldChar w:fldCharType="end"/>
      </w:r>
    </w:p>
    <w:p w14:paraId="5983070A" w14:textId="5D2D8D0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5.6.9</w:t>
      </w:r>
      <w:r w:rsidRPr="00026CD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_Toc202521270 \h </w:instrText>
      </w:r>
      <w:r>
        <w:rPr>
          <w:noProof/>
        </w:rPr>
      </w:r>
      <w:r>
        <w:rPr>
          <w:noProof/>
        </w:rPr>
        <w:fldChar w:fldCharType="separate"/>
      </w:r>
      <w:r>
        <w:rPr>
          <w:noProof/>
        </w:rPr>
        <w:t>258</w:t>
      </w:r>
      <w:r>
        <w:rPr>
          <w:noProof/>
        </w:rPr>
        <w:fldChar w:fldCharType="end"/>
      </w:r>
    </w:p>
    <w:p w14:paraId="12B1EA2B" w14:textId="30DB03E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026CD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_Toc202521271 \h </w:instrText>
      </w:r>
      <w:r>
        <w:rPr>
          <w:noProof/>
        </w:rPr>
      </w:r>
      <w:r>
        <w:rPr>
          <w:noProof/>
        </w:rPr>
        <w:fldChar w:fldCharType="separate"/>
      </w:r>
      <w:r>
        <w:rPr>
          <w:noProof/>
        </w:rPr>
        <w:t>258</w:t>
      </w:r>
      <w:r>
        <w:rPr>
          <w:noProof/>
        </w:rPr>
        <w:fldChar w:fldCharType="end"/>
      </w:r>
    </w:p>
    <w:p w14:paraId="4E713DCD" w14:textId="37A214CC"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5.6.9.4</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getting</w:t>
      </w:r>
      <w:r>
        <w:rPr>
          <w:noProof/>
        </w:rPr>
        <w:tab/>
      </w:r>
      <w:r>
        <w:rPr>
          <w:noProof/>
        </w:rPr>
        <w:fldChar w:fldCharType="begin" w:fldLock="1"/>
      </w:r>
      <w:r>
        <w:rPr>
          <w:noProof/>
        </w:rPr>
        <w:instrText xml:space="preserve"> PAGEREF _Toc202521272 \h </w:instrText>
      </w:r>
      <w:r>
        <w:rPr>
          <w:noProof/>
        </w:rPr>
      </w:r>
      <w:r>
        <w:rPr>
          <w:noProof/>
        </w:rPr>
        <w:fldChar w:fldCharType="separate"/>
      </w:r>
      <w:r>
        <w:rPr>
          <w:noProof/>
        </w:rPr>
        <w:t>259</w:t>
      </w:r>
      <w:r>
        <w:rPr>
          <w:noProof/>
        </w:rPr>
        <w:fldChar w:fldCharType="end"/>
      </w:r>
    </w:p>
    <w:p w14:paraId="695CB491" w14:textId="0D94426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026CD2">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_Toc202521273 \h </w:instrText>
      </w:r>
      <w:r>
        <w:rPr>
          <w:noProof/>
        </w:rPr>
      </w:r>
      <w:r>
        <w:rPr>
          <w:noProof/>
        </w:rPr>
        <w:fldChar w:fldCharType="separate"/>
      </w:r>
      <w:r>
        <w:rPr>
          <w:noProof/>
        </w:rPr>
        <w:t>259</w:t>
      </w:r>
      <w:r>
        <w:rPr>
          <w:noProof/>
        </w:rPr>
        <w:fldChar w:fldCharType="end"/>
      </w:r>
    </w:p>
    <w:p w14:paraId="24880960" w14:textId="4F26049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026CD2">
        <w:rPr>
          <w:noProof/>
          <w:color w:val="000000"/>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_Toc202521274 \h </w:instrText>
      </w:r>
      <w:r>
        <w:rPr>
          <w:noProof/>
        </w:rPr>
      </w:r>
      <w:r>
        <w:rPr>
          <w:noProof/>
        </w:rPr>
        <w:fldChar w:fldCharType="separate"/>
      </w:r>
      <w:r>
        <w:rPr>
          <w:noProof/>
        </w:rPr>
        <w:t>259</w:t>
      </w:r>
      <w:r>
        <w:rPr>
          <w:noProof/>
        </w:rPr>
        <w:fldChar w:fldCharType="end"/>
      </w:r>
    </w:p>
    <w:p w14:paraId="11DC7488" w14:textId="04F0458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5.6.9</w:t>
      </w:r>
      <w:r w:rsidRPr="00026CD2">
        <w:rPr>
          <w:noProof/>
          <w:color w:val="000000"/>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_Toc202521275 \h </w:instrText>
      </w:r>
      <w:r>
        <w:rPr>
          <w:noProof/>
        </w:rPr>
      </w:r>
      <w:r>
        <w:rPr>
          <w:noProof/>
        </w:rPr>
        <w:fldChar w:fldCharType="separate"/>
      </w:r>
      <w:r>
        <w:rPr>
          <w:noProof/>
        </w:rPr>
        <w:t>259</w:t>
      </w:r>
      <w:r>
        <w:rPr>
          <w:noProof/>
        </w:rPr>
        <w:fldChar w:fldCharType="end"/>
      </w:r>
    </w:p>
    <w:p w14:paraId="516F31EA" w14:textId="74B22BCD"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Common performance measurements for NFs</w:t>
      </w:r>
      <w:r>
        <w:rPr>
          <w:noProof/>
        </w:rPr>
        <w:tab/>
      </w:r>
      <w:r>
        <w:rPr>
          <w:noProof/>
        </w:rPr>
        <w:fldChar w:fldCharType="begin" w:fldLock="1"/>
      </w:r>
      <w:r>
        <w:rPr>
          <w:noProof/>
        </w:rPr>
        <w:instrText xml:space="preserve"> PAGEREF _Toc202521276 \h </w:instrText>
      </w:r>
      <w:r>
        <w:rPr>
          <w:noProof/>
        </w:rPr>
      </w:r>
      <w:r>
        <w:rPr>
          <w:noProof/>
        </w:rPr>
        <w:fldChar w:fldCharType="separate"/>
      </w:r>
      <w:r>
        <w:rPr>
          <w:noProof/>
        </w:rPr>
        <w:t>260</w:t>
      </w:r>
      <w:r>
        <w:rPr>
          <w:noProof/>
        </w:rPr>
        <w:fldChar w:fldCharType="end"/>
      </w:r>
    </w:p>
    <w:p w14:paraId="31DAB3CD" w14:textId="5FC83F7F"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VR usage of NF</w:t>
      </w:r>
      <w:r>
        <w:rPr>
          <w:noProof/>
        </w:rPr>
        <w:tab/>
      </w:r>
      <w:r>
        <w:rPr>
          <w:noProof/>
        </w:rPr>
        <w:fldChar w:fldCharType="begin" w:fldLock="1"/>
      </w:r>
      <w:r>
        <w:rPr>
          <w:noProof/>
        </w:rPr>
        <w:instrText xml:space="preserve"> PAGEREF _Toc202521277 \h </w:instrText>
      </w:r>
      <w:r>
        <w:rPr>
          <w:noProof/>
        </w:rPr>
      </w:r>
      <w:r>
        <w:rPr>
          <w:noProof/>
        </w:rPr>
        <w:fldChar w:fldCharType="separate"/>
      </w:r>
      <w:r>
        <w:rPr>
          <w:noProof/>
        </w:rPr>
        <w:t>260</w:t>
      </w:r>
      <w:r>
        <w:rPr>
          <w:noProof/>
        </w:rPr>
        <w:fldChar w:fldCharType="end"/>
      </w:r>
    </w:p>
    <w:p w14:paraId="2E30987D" w14:textId="3113E8E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5.7.1.1</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CPU usage</w:t>
      </w:r>
      <w:r>
        <w:rPr>
          <w:noProof/>
        </w:rPr>
        <w:tab/>
      </w:r>
      <w:r>
        <w:rPr>
          <w:noProof/>
        </w:rPr>
        <w:fldChar w:fldCharType="begin" w:fldLock="1"/>
      </w:r>
      <w:r>
        <w:rPr>
          <w:noProof/>
        </w:rPr>
        <w:instrText xml:space="preserve"> PAGEREF _Toc202521278 \h </w:instrText>
      </w:r>
      <w:r>
        <w:rPr>
          <w:noProof/>
        </w:rPr>
      </w:r>
      <w:r>
        <w:rPr>
          <w:noProof/>
        </w:rPr>
        <w:fldChar w:fldCharType="separate"/>
      </w:r>
      <w:r>
        <w:rPr>
          <w:noProof/>
        </w:rPr>
        <w:t>260</w:t>
      </w:r>
      <w:r>
        <w:rPr>
          <w:noProof/>
        </w:rPr>
        <w:fldChar w:fldCharType="end"/>
      </w:r>
    </w:p>
    <w:p w14:paraId="1956C529" w14:textId="461219C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_Toc202521279 \h </w:instrText>
      </w:r>
      <w:r>
        <w:rPr>
          <w:noProof/>
        </w:rPr>
      </w:r>
      <w:r>
        <w:rPr>
          <w:noProof/>
        </w:rPr>
        <w:fldChar w:fldCharType="separate"/>
      </w:r>
      <w:r>
        <w:rPr>
          <w:noProof/>
        </w:rPr>
        <w:t>260</w:t>
      </w:r>
      <w:r>
        <w:rPr>
          <w:noProof/>
        </w:rPr>
        <w:fldChar w:fldCharType="end"/>
      </w:r>
    </w:p>
    <w:p w14:paraId="30D66FE4" w14:textId="0F0297C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5.7.1.2</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memory usage</w:t>
      </w:r>
      <w:r>
        <w:rPr>
          <w:noProof/>
        </w:rPr>
        <w:tab/>
      </w:r>
      <w:r>
        <w:rPr>
          <w:noProof/>
        </w:rPr>
        <w:fldChar w:fldCharType="begin" w:fldLock="1"/>
      </w:r>
      <w:r>
        <w:rPr>
          <w:noProof/>
        </w:rPr>
        <w:instrText xml:space="preserve"> PAGEREF _Toc202521280 \h </w:instrText>
      </w:r>
      <w:r>
        <w:rPr>
          <w:noProof/>
        </w:rPr>
      </w:r>
      <w:r>
        <w:rPr>
          <w:noProof/>
        </w:rPr>
        <w:fldChar w:fldCharType="separate"/>
      </w:r>
      <w:r>
        <w:rPr>
          <w:noProof/>
        </w:rPr>
        <w:t>260</w:t>
      </w:r>
      <w:r>
        <w:rPr>
          <w:noProof/>
        </w:rPr>
        <w:fldChar w:fldCharType="end"/>
      </w:r>
    </w:p>
    <w:p w14:paraId="2D8F47EF" w14:textId="662030C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5.7.1.2.1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_Toc202521281 \h </w:instrText>
      </w:r>
      <w:r>
        <w:rPr>
          <w:noProof/>
        </w:rPr>
      </w:r>
      <w:r>
        <w:rPr>
          <w:noProof/>
        </w:rPr>
        <w:fldChar w:fldCharType="separate"/>
      </w:r>
      <w:r>
        <w:rPr>
          <w:noProof/>
        </w:rPr>
        <w:t>260</w:t>
      </w:r>
      <w:r>
        <w:rPr>
          <w:noProof/>
        </w:rPr>
        <w:fldChar w:fldCharType="end"/>
      </w:r>
    </w:p>
    <w:p w14:paraId="6CC767F3" w14:textId="7E1D08E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5.7.1.3</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disk usage</w:t>
      </w:r>
      <w:r>
        <w:rPr>
          <w:noProof/>
        </w:rPr>
        <w:tab/>
      </w:r>
      <w:r>
        <w:rPr>
          <w:noProof/>
        </w:rPr>
        <w:fldChar w:fldCharType="begin" w:fldLock="1"/>
      </w:r>
      <w:r>
        <w:rPr>
          <w:noProof/>
        </w:rPr>
        <w:instrText xml:space="preserve"> PAGEREF _Toc202521282 \h </w:instrText>
      </w:r>
      <w:r>
        <w:rPr>
          <w:noProof/>
        </w:rPr>
      </w:r>
      <w:r>
        <w:rPr>
          <w:noProof/>
        </w:rPr>
        <w:fldChar w:fldCharType="separate"/>
      </w:r>
      <w:r>
        <w:rPr>
          <w:noProof/>
        </w:rPr>
        <w:t>261</w:t>
      </w:r>
      <w:r>
        <w:rPr>
          <w:noProof/>
        </w:rPr>
        <w:fldChar w:fldCharType="end"/>
      </w:r>
    </w:p>
    <w:p w14:paraId="38EBC419" w14:textId="3C0F194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5.7.1.3.1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_Toc202521283 \h </w:instrText>
      </w:r>
      <w:r>
        <w:rPr>
          <w:noProof/>
        </w:rPr>
      </w:r>
      <w:r>
        <w:rPr>
          <w:noProof/>
        </w:rPr>
        <w:fldChar w:fldCharType="separate"/>
      </w:r>
      <w:r>
        <w:rPr>
          <w:noProof/>
        </w:rPr>
        <w:t>261</w:t>
      </w:r>
      <w:r>
        <w:rPr>
          <w:noProof/>
        </w:rPr>
        <w:fldChar w:fldCharType="end"/>
      </w:r>
    </w:p>
    <w:p w14:paraId="47CEBF6F" w14:textId="29B611E4"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data volumes of NF</w:t>
      </w:r>
      <w:r>
        <w:rPr>
          <w:noProof/>
        </w:rPr>
        <w:tab/>
      </w:r>
      <w:r>
        <w:rPr>
          <w:noProof/>
        </w:rPr>
        <w:fldChar w:fldCharType="begin" w:fldLock="1"/>
      </w:r>
      <w:r>
        <w:rPr>
          <w:noProof/>
        </w:rPr>
        <w:instrText xml:space="preserve"> PAGEREF _Toc202521284 \h </w:instrText>
      </w:r>
      <w:r>
        <w:rPr>
          <w:noProof/>
        </w:rPr>
      </w:r>
      <w:r>
        <w:rPr>
          <w:noProof/>
        </w:rPr>
        <w:fldChar w:fldCharType="separate"/>
      </w:r>
      <w:r>
        <w:rPr>
          <w:noProof/>
        </w:rPr>
        <w:t>262</w:t>
      </w:r>
      <w:r>
        <w:rPr>
          <w:noProof/>
        </w:rPr>
        <w:fldChar w:fldCharType="end"/>
      </w:r>
    </w:p>
    <w:p w14:paraId="6192E2AF" w14:textId="6D268ADC"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bytes</w:t>
      </w:r>
      <w:r>
        <w:rPr>
          <w:noProof/>
        </w:rPr>
        <w:tab/>
      </w:r>
      <w:r>
        <w:rPr>
          <w:noProof/>
        </w:rPr>
        <w:fldChar w:fldCharType="begin" w:fldLock="1"/>
      </w:r>
      <w:r>
        <w:rPr>
          <w:noProof/>
        </w:rPr>
        <w:instrText xml:space="preserve"> PAGEREF _Toc202521285 \h </w:instrText>
      </w:r>
      <w:r>
        <w:rPr>
          <w:noProof/>
        </w:rPr>
      </w:r>
      <w:r>
        <w:rPr>
          <w:noProof/>
        </w:rPr>
        <w:fldChar w:fldCharType="separate"/>
      </w:r>
      <w:r>
        <w:rPr>
          <w:noProof/>
        </w:rPr>
        <w:t>262</w:t>
      </w:r>
      <w:r>
        <w:rPr>
          <w:noProof/>
        </w:rPr>
        <w:fldChar w:fldCharType="end"/>
      </w:r>
    </w:p>
    <w:p w14:paraId="5B0F39DA" w14:textId="008B32F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bytes</w:t>
      </w:r>
      <w:r>
        <w:rPr>
          <w:noProof/>
        </w:rPr>
        <w:tab/>
      </w:r>
      <w:r>
        <w:rPr>
          <w:noProof/>
        </w:rPr>
        <w:fldChar w:fldCharType="begin" w:fldLock="1"/>
      </w:r>
      <w:r>
        <w:rPr>
          <w:noProof/>
        </w:rPr>
        <w:instrText xml:space="preserve"> PAGEREF _Toc202521286 \h </w:instrText>
      </w:r>
      <w:r>
        <w:rPr>
          <w:noProof/>
        </w:rPr>
      </w:r>
      <w:r>
        <w:rPr>
          <w:noProof/>
        </w:rPr>
        <w:fldChar w:fldCharType="separate"/>
      </w:r>
      <w:r>
        <w:rPr>
          <w:noProof/>
        </w:rPr>
        <w:t>263</w:t>
      </w:r>
      <w:r>
        <w:rPr>
          <w:noProof/>
        </w:rPr>
        <w:fldChar w:fldCharType="end"/>
      </w:r>
    </w:p>
    <w:p w14:paraId="722B37B5" w14:textId="43DF35C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5.7.2.3</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packets</w:t>
      </w:r>
      <w:r>
        <w:rPr>
          <w:noProof/>
        </w:rPr>
        <w:tab/>
      </w:r>
      <w:r>
        <w:rPr>
          <w:noProof/>
        </w:rPr>
        <w:fldChar w:fldCharType="begin" w:fldLock="1"/>
      </w:r>
      <w:r>
        <w:rPr>
          <w:noProof/>
        </w:rPr>
        <w:instrText xml:space="preserve"> PAGEREF _Toc202521287 \h </w:instrText>
      </w:r>
      <w:r>
        <w:rPr>
          <w:noProof/>
        </w:rPr>
      </w:r>
      <w:r>
        <w:rPr>
          <w:noProof/>
        </w:rPr>
        <w:fldChar w:fldCharType="separate"/>
      </w:r>
      <w:r>
        <w:rPr>
          <w:noProof/>
        </w:rPr>
        <w:t>263</w:t>
      </w:r>
      <w:r>
        <w:rPr>
          <w:noProof/>
        </w:rPr>
        <w:fldChar w:fldCharType="end"/>
      </w:r>
    </w:p>
    <w:p w14:paraId="7F0520F2" w14:textId="5F69EFC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5.7.2.4</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packets</w:t>
      </w:r>
      <w:r>
        <w:rPr>
          <w:noProof/>
        </w:rPr>
        <w:tab/>
      </w:r>
      <w:r>
        <w:rPr>
          <w:noProof/>
        </w:rPr>
        <w:fldChar w:fldCharType="begin" w:fldLock="1"/>
      </w:r>
      <w:r>
        <w:rPr>
          <w:noProof/>
        </w:rPr>
        <w:instrText xml:space="preserve"> PAGEREF _Toc202521288 \h </w:instrText>
      </w:r>
      <w:r>
        <w:rPr>
          <w:noProof/>
        </w:rPr>
      </w:r>
      <w:r>
        <w:rPr>
          <w:noProof/>
        </w:rPr>
        <w:fldChar w:fldCharType="separate"/>
      </w:r>
      <w:r>
        <w:rPr>
          <w:noProof/>
        </w:rPr>
        <w:t>264</w:t>
      </w:r>
      <w:r>
        <w:rPr>
          <w:noProof/>
        </w:rPr>
        <w:fldChar w:fldCharType="end"/>
      </w:r>
    </w:p>
    <w:p w14:paraId="02CDF069" w14:textId="5E48D205"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_Toc202521289 \h </w:instrText>
      </w:r>
      <w:r>
        <w:rPr>
          <w:noProof/>
        </w:rPr>
      </w:r>
      <w:r>
        <w:rPr>
          <w:noProof/>
        </w:rPr>
        <w:fldChar w:fldCharType="separate"/>
      </w:r>
      <w:r>
        <w:rPr>
          <w:noProof/>
        </w:rPr>
        <w:t>265</w:t>
      </w:r>
      <w:r>
        <w:rPr>
          <w:noProof/>
        </w:rPr>
        <w:fldChar w:fldCharType="end"/>
      </w:r>
    </w:p>
    <w:p w14:paraId="318C8F70" w14:textId="70D23D96"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sidRPr="00026CD2">
        <w:rPr>
          <w:noProof/>
          <w:lang w:val="fr-FR"/>
        </w:rPr>
        <w:t>5.8.1</w:t>
      </w:r>
      <w:r>
        <w:rPr>
          <w:rFonts w:asciiTheme="minorHAnsi" w:eastAsiaTheme="minorEastAsia" w:hAnsiTheme="minorHAnsi" w:cstheme="minorBidi"/>
          <w:noProof/>
          <w:kern w:val="2"/>
          <w:sz w:val="24"/>
          <w:szCs w:val="24"/>
          <w:lang w:eastAsia="en-GB"/>
          <w14:ligatures w14:val="standardContextual"/>
        </w:rPr>
        <w:tab/>
      </w:r>
      <w:r w:rsidRPr="00026CD2">
        <w:rPr>
          <w:noProof/>
          <w:lang w:val="fr-FR" w:eastAsia="zh-CN"/>
        </w:rPr>
        <w:t>PDU Session Resource management</w:t>
      </w:r>
      <w:r>
        <w:rPr>
          <w:noProof/>
        </w:rPr>
        <w:tab/>
      </w:r>
      <w:r>
        <w:rPr>
          <w:noProof/>
        </w:rPr>
        <w:fldChar w:fldCharType="begin" w:fldLock="1"/>
      </w:r>
      <w:r>
        <w:rPr>
          <w:noProof/>
        </w:rPr>
        <w:instrText xml:space="preserve"> PAGEREF _Toc202521290 \h </w:instrText>
      </w:r>
      <w:r>
        <w:rPr>
          <w:noProof/>
        </w:rPr>
      </w:r>
      <w:r>
        <w:rPr>
          <w:noProof/>
        </w:rPr>
        <w:fldChar w:fldCharType="separate"/>
      </w:r>
      <w:r>
        <w:rPr>
          <w:noProof/>
        </w:rPr>
        <w:t>265</w:t>
      </w:r>
      <w:r>
        <w:rPr>
          <w:noProof/>
        </w:rPr>
        <w:fldChar w:fldCharType="end"/>
      </w:r>
    </w:p>
    <w:p w14:paraId="7867845E" w14:textId="13F2797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lang w:val="fr-FR"/>
        </w:rPr>
        <w:t>5.8.</w:t>
      </w:r>
      <w:r w:rsidRPr="00026CD2">
        <w:rPr>
          <w:noProof/>
          <w:color w:val="000000"/>
          <w:lang w:val="fr-FR" w:eastAsia="zh-CN"/>
        </w:rPr>
        <w:t>1.1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val="fr-FR"/>
        </w:rPr>
        <w:t>PDU Session Resource setup</w:t>
      </w:r>
      <w:r>
        <w:rPr>
          <w:noProof/>
        </w:rPr>
        <w:tab/>
      </w:r>
      <w:r>
        <w:rPr>
          <w:noProof/>
        </w:rPr>
        <w:fldChar w:fldCharType="begin" w:fldLock="1"/>
      </w:r>
      <w:r>
        <w:rPr>
          <w:noProof/>
        </w:rPr>
        <w:instrText xml:space="preserve"> PAGEREF _Toc202521291 \h </w:instrText>
      </w:r>
      <w:r>
        <w:rPr>
          <w:noProof/>
        </w:rPr>
      </w:r>
      <w:r>
        <w:rPr>
          <w:noProof/>
        </w:rPr>
        <w:fldChar w:fldCharType="separate"/>
      </w:r>
      <w:r>
        <w:rPr>
          <w:noProof/>
        </w:rPr>
        <w:t>265</w:t>
      </w:r>
      <w:r>
        <w:rPr>
          <w:noProof/>
        </w:rPr>
        <w:fldChar w:fldCharType="end"/>
      </w:r>
    </w:p>
    <w:p w14:paraId="364E0256" w14:textId="01A2A78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5.8.1.1.1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fldLock="1"/>
      </w:r>
      <w:r>
        <w:rPr>
          <w:noProof/>
        </w:rPr>
        <w:instrText xml:space="preserve"> PAGEREF _Toc202521292 \h </w:instrText>
      </w:r>
      <w:r>
        <w:rPr>
          <w:noProof/>
        </w:rPr>
      </w:r>
      <w:r>
        <w:rPr>
          <w:noProof/>
        </w:rPr>
        <w:fldChar w:fldCharType="separate"/>
      </w:r>
      <w:r>
        <w:rPr>
          <w:noProof/>
        </w:rPr>
        <w:t>265</w:t>
      </w:r>
      <w:r>
        <w:rPr>
          <w:noProof/>
        </w:rPr>
        <w:fldChar w:fldCharType="end"/>
      </w:r>
    </w:p>
    <w:p w14:paraId="69BC5E34" w14:textId="4CA24F0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fldLock="1"/>
      </w:r>
      <w:r>
        <w:rPr>
          <w:noProof/>
        </w:rPr>
        <w:instrText xml:space="preserve"> PAGEREF _Toc202521293 \h </w:instrText>
      </w:r>
      <w:r>
        <w:rPr>
          <w:noProof/>
        </w:rPr>
      </w:r>
      <w:r>
        <w:rPr>
          <w:noProof/>
        </w:rPr>
        <w:fldChar w:fldCharType="separate"/>
      </w:r>
      <w:r>
        <w:rPr>
          <w:noProof/>
        </w:rPr>
        <w:t>265</w:t>
      </w:r>
      <w:r>
        <w:rPr>
          <w:noProof/>
        </w:rPr>
        <w:fldChar w:fldCharType="end"/>
      </w:r>
    </w:p>
    <w:p w14:paraId="7A76DD3C" w14:textId="13DD6AB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fldLock="1"/>
      </w:r>
      <w:r>
        <w:rPr>
          <w:noProof/>
        </w:rPr>
        <w:instrText xml:space="preserve"> PAGEREF _Toc202521294 \h </w:instrText>
      </w:r>
      <w:r>
        <w:rPr>
          <w:noProof/>
        </w:rPr>
      </w:r>
      <w:r>
        <w:rPr>
          <w:noProof/>
        </w:rPr>
        <w:fldChar w:fldCharType="separate"/>
      </w:r>
      <w:r>
        <w:rPr>
          <w:noProof/>
        </w:rPr>
        <w:t>265</w:t>
      </w:r>
      <w:r>
        <w:rPr>
          <w:noProof/>
        </w:rPr>
        <w:fldChar w:fldCharType="end"/>
      </w:r>
    </w:p>
    <w:p w14:paraId="3D1239AA" w14:textId="0DAD3AFC"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lang w:val="fr-FR"/>
        </w:rPr>
        <w:t>5.8.</w:t>
      </w:r>
      <w:r w:rsidRPr="00026CD2">
        <w:rPr>
          <w:noProof/>
          <w:color w:val="000000"/>
          <w:lang w:val="fr-FR" w:eastAsia="zh-CN"/>
        </w:rPr>
        <w:t>1.2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val="fr-FR"/>
        </w:rPr>
        <w:t>PDU Session Resource modification</w:t>
      </w:r>
      <w:r>
        <w:rPr>
          <w:noProof/>
        </w:rPr>
        <w:tab/>
      </w:r>
      <w:r>
        <w:rPr>
          <w:noProof/>
        </w:rPr>
        <w:fldChar w:fldCharType="begin" w:fldLock="1"/>
      </w:r>
      <w:r>
        <w:rPr>
          <w:noProof/>
        </w:rPr>
        <w:instrText xml:space="preserve"> PAGEREF _Toc202521295 \h </w:instrText>
      </w:r>
      <w:r>
        <w:rPr>
          <w:noProof/>
        </w:rPr>
      </w:r>
      <w:r>
        <w:rPr>
          <w:noProof/>
        </w:rPr>
        <w:fldChar w:fldCharType="separate"/>
      </w:r>
      <w:r>
        <w:rPr>
          <w:noProof/>
        </w:rPr>
        <w:t>266</w:t>
      </w:r>
      <w:r>
        <w:rPr>
          <w:noProof/>
        </w:rPr>
        <w:fldChar w:fldCharType="end"/>
      </w:r>
    </w:p>
    <w:p w14:paraId="7F3AF3C3" w14:textId="2F5CA0D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5.8.1.2.1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modify</w:t>
      </w:r>
      <w:r>
        <w:rPr>
          <w:noProof/>
        </w:rPr>
        <w:tab/>
      </w:r>
      <w:r>
        <w:rPr>
          <w:noProof/>
        </w:rPr>
        <w:fldChar w:fldCharType="begin" w:fldLock="1"/>
      </w:r>
      <w:r>
        <w:rPr>
          <w:noProof/>
        </w:rPr>
        <w:instrText xml:space="preserve"> PAGEREF _Toc202521296 \h </w:instrText>
      </w:r>
      <w:r>
        <w:rPr>
          <w:noProof/>
        </w:rPr>
      </w:r>
      <w:r>
        <w:rPr>
          <w:noProof/>
        </w:rPr>
        <w:fldChar w:fldCharType="separate"/>
      </w:r>
      <w:r>
        <w:rPr>
          <w:noProof/>
        </w:rPr>
        <w:t>266</w:t>
      </w:r>
      <w:r>
        <w:rPr>
          <w:noProof/>
        </w:rPr>
        <w:fldChar w:fldCharType="end"/>
      </w:r>
    </w:p>
    <w:p w14:paraId="13A68B36" w14:textId="131199C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5.8.1.2.2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modified</w:t>
      </w:r>
      <w:r>
        <w:rPr>
          <w:noProof/>
        </w:rPr>
        <w:tab/>
      </w:r>
      <w:r>
        <w:rPr>
          <w:noProof/>
        </w:rPr>
        <w:fldChar w:fldCharType="begin" w:fldLock="1"/>
      </w:r>
      <w:r>
        <w:rPr>
          <w:noProof/>
        </w:rPr>
        <w:instrText xml:space="preserve"> PAGEREF _Toc202521297 \h </w:instrText>
      </w:r>
      <w:r>
        <w:rPr>
          <w:noProof/>
        </w:rPr>
      </w:r>
      <w:r>
        <w:rPr>
          <w:noProof/>
        </w:rPr>
        <w:fldChar w:fldCharType="separate"/>
      </w:r>
      <w:r>
        <w:rPr>
          <w:noProof/>
        </w:rPr>
        <w:t>266</w:t>
      </w:r>
      <w:r>
        <w:rPr>
          <w:noProof/>
        </w:rPr>
        <w:fldChar w:fldCharType="end"/>
      </w:r>
    </w:p>
    <w:p w14:paraId="77374465" w14:textId="6A7C01D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5.8.1.2.3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modify</w:t>
      </w:r>
      <w:r>
        <w:rPr>
          <w:noProof/>
        </w:rPr>
        <w:tab/>
      </w:r>
      <w:r>
        <w:rPr>
          <w:noProof/>
        </w:rPr>
        <w:fldChar w:fldCharType="begin" w:fldLock="1"/>
      </w:r>
      <w:r>
        <w:rPr>
          <w:noProof/>
        </w:rPr>
        <w:instrText xml:space="preserve"> PAGEREF _Toc202521298 \h </w:instrText>
      </w:r>
      <w:r>
        <w:rPr>
          <w:noProof/>
        </w:rPr>
      </w:r>
      <w:r>
        <w:rPr>
          <w:noProof/>
        </w:rPr>
        <w:fldChar w:fldCharType="separate"/>
      </w:r>
      <w:r>
        <w:rPr>
          <w:noProof/>
        </w:rPr>
        <w:t>267</w:t>
      </w:r>
      <w:r>
        <w:rPr>
          <w:noProof/>
        </w:rPr>
        <w:fldChar w:fldCharType="end"/>
      </w:r>
    </w:p>
    <w:p w14:paraId="1E47D639" w14:textId="2B57E1CE"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management</w:t>
      </w:r>
      <w:r>
        <w:rPr>
          <w:noProof/>
        </w:rPr>
        <w:tab/>
      </w:r>
      <w:r>
        <w:rPr>
          <w:noProof/>
        </w:rPr>
        <w:fldChar w:fldCharType="begin" w:fldLock="1"/>
      </w:r>
      <w:r>
        <w:rPr>
          <w:noProof/>
        </w:rPr>
        <w:instrText xml:space="preserve"> PAGEREF _Toc202521299 \h </w:instrText>
      </w:r>
      <w:r>
        <w:rPr>
          <w:noProof/>
        </w:rPr>
      </w:r>
      <w:r>
        <w:rPr>
          <w:noProof/>
        </w:rPr>
        <w:fldChar w:fldCharType="separate"/>
      </w:r>
      <w:r>
        <w:rPr>
          <w:noProof/>
        </w:rPr>
        <w:t>267</w:t>
      </w:r>
      <w:r>
        <w:rPr>
          <w:noProof/>
        </w:rPr>
        <w:fldChar w:fldCharType="end"/>
      </w:r>
    </w:p>
    <w:p w14:paraId="44F2022D" w14:textId="046B181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 xml:space="preserve">QoS </w:t>
      </w:r>
      <w:r w:rsidRPr="00026CD2">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_Toc202521300 \h </w:instrText>
      </w:r>
      <w:r>
        <w:rPr>
          <w:noProof/>
        </w:rPr>
      </w:r>
      <w:r>
        <w:rPr>
          <w:noProof/>
        </w:rPr>
        <w:fldChar w:fldCharType="separate"/>
      </w:r>
      <w:r>
        <w:rPr>
          <w:noProof/>
        </w:rPr>
        <w:t>267</w:t>
      </w:r>
      <w:r>
        <w:rPr>
          <w:noProof/>
        </w:rPr>
        <w:fldChar w:fldCharType="end"/>
      </w:r>
    </w:p>
    <w:p w14:paraId="134A5E67" w14:textId="4815783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_Toc202521301 \h </w:instrText>
      </w:r>
      <w:r>
        <w:rPr>
          <w:noProof/>
        </w:rPr>
      </w:r>
      <w:r>
        <w:rPr>
          <w:noProof/>
        </w:rPr>
        <w:fldChar w:fldCharType="separate"/>
      </w:r>
      <w:r>
        <w:rPr>
          <w:noProof/>
        </w:rPr>
        <w:t>267</w:t>
      </w:r>
      <w:r>
        <w:rPr>
          <w:noProof/>
        </w:rPr>
        <w:fldChar w:fldCharType="end"/>
      </w:r>
    </w:p>
    <w:p w14:paraId="27145808" w14:textId="22CC8BC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_Toc202521302 \h </w:instrText>
      </w:r>
      <w:r>
        <w:rPr>
          <w:noProof/>
        </w:rPr>
      </w:r>
      <w:r>
        <w:rPr>
          <w:noProof/>
        </w:rPr>
        <w:fldChar w:fldCharType="separate"/>
      </w:r>
      <w:r>
        <w:rPr>
          <w:noProof/>
        </w:rPr>
        <w:t>267</w:t>
      </w:r>
      <w:r>
        <w:rPr>
          <w:noProof/>
        </w:rPr>
        <w:fldChar w:fldCharType="end"/>
      </w:r>
    </w:p>
    <w:p w14:paraId="5281F0BD" w14:textId="3A96AB7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_Toc202521303 \h </w:instrText>
      </w:r>
      <w:r>
        <w:rPr>
          <w:noProof/>
        </w:rPr>
      </w:r>
      <w:r>
        <w:rPr>
          <w:noProof/>
        </w:rPr>
        <w:fldChar w:fldCharType="separate"/>
      </w:r>
      <w:r>
        <w:rPr>
          <w:noProof/>
        </w:rPr>
        <w:t>268</w:t>
      </w:r>
      <w:r>
        <w:rPr>
          <w:noProof/>
        </w:rPr>
        <w:fldChar w:fldCharType="end"/>
      </w:r>
    </w:p>
    <w:p w14:paraId="5DFD6796" w14:textId="0B9C40F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_Toc202521304 \h </w:instrText>
      </w:r>
      <w:r>
        <w:rPr>
          <w:noProof/>
        </w:rPr>
      </w:r>
      <w:r>
        <w:rPr>
          <w:noProof/>
        </w:rPr>
        <w:fldChar w:fldCharType="separate"/>
      </w:r>
      <w:r>
        <w:rPr>
          <w:noProof/>
        </w:rPr>
        <w:t>268</w:t>
      </w:r>
      <w:r>
        <w:rPr>
          <w:noProof/>
        </w:rPr>
        <w:fldChar w:fldCharType="end"/>
      </w:r>
    </w:p>
    <w:p w14:paraId="5D7BD908" w14:textId="61E51EA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_Toc202521305 \h </w:instrText>
      </w:r>
      <w:r>
        <w:rPr>
          <w:noProof/>
        </w:rPr>
      </w:r>
      <w:r>
        <w:rPr>
          <w:noProof/>
        </w:rPr>
        <w:fldChar w:fldCharType="separate"/>
      </w:r>
      <w:r>
        <w:rPr>
          <w:noProof/>
        </w:rPr>
        <w:t>269</w:t>
      </w:r>
      <w:r>
        <w:rPr>
          <w:noProof/>
        </w:rPr>
        <w:fldChar w:fldCharType="end"/>
      </w:r>
    </w:p>
    <w:p w14:paraId="7341E530" w14:textId="16C5A36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_Toc202521306 \h </w:instrText>
      </w:r>
      <w:r>
        <w:rPr>
          <w:noProof/>
        </w:rPr>
      </w:r>
      <w:r>
        <w:rPr>
          <w:noProof/>
        </w:rPr>
        <w:fldChar w:fldCharType="separate"/>
      </w:r>
      <w:r>
        <w:rPr>
          <w:noProof/>
        </w:rPr>
        <w:t>269</w:t>
      </w:r>
      <w:r>
        <w:rPr>
          <w:noProof/>
        </w:rPr>
        <w:fldChar w:fldCharType="end"/>
      </w:r>
    </w:p>
    <w:p w14:paraId="4202681C" w14:textId="4D4DB7A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QoS flow modification via untrusted non-3GPP access</w:t>
      </w:r>
      <w:r>
        <w:rPr>
          <w:noProof/>
        </w:rPr>
        <w:tab/>
      </w:r>
      <w:r>
        <w:rPr>
          <w:noProof/>
        </w:rPr>
        <w:fldChar w:fldCharType="begin" w:fldLock="1"/>
      </w:r>
      <w:r>
        <w:rPr>
          <w:noProof/>
        </w:rPr>
        <w:instrText xml:space="preserve"> PAGEREF _Toc202521307 \h </w:instrText>
      </w:r>
      <w:r>
        <w:rPr>
          <w:noProof/>
        </w:rPr>
      </w:r>
      <w:r>
        <w:rPr>
          <w:noProof/>
        </w:rPr>
        <w:fldChar w:fldCharType="separate"/>
      </w:r>
      <w:r>
        <w:rPr>
          <w:noProof/>
        </w:rPr>
        <w:t>269</w:t>
      </w:r>
      <w:r>
        <w:rPr>
          <w:noProof/>
        </w:rPr>
        <w:fldChar w:fldCharType="end"/>
      </w:r>
    </w:p>
    <w:p w14:paraId="7160D5CE" w14:textId="11882AF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modify via untrusted non-3GPP access</w:t>
      </w:r>
      <w:r>
        <w:rPr>
          <w:noProof/>
        </w:rPr>
        <w:tab/>
      </w:r>
      <w:r>
        <w:rPr>
          <w:noProof/>
        </w:rPr>
        <w:fldChar w:fldCharType="begin" w:fldLock="1"/>
      </w:r>
      <w:r>
        <w:rPr>
          <w:noProof/>
        </w:rPr>
        <w:instrText xml:space="preserve"> PAGEREF _Toc202521308 \h </w:instrText>
      </w:r>
      <w:r>
        <w:rPr>
          <w:noProof/>
        </w:rPr>
      </w:r>
      <w:r>
        <w:rPr>
          <w:noProof/>
        </w:rPr>
        <w:fldChar w:fldCharType="separate"/>
      </w:r>
      <w:r>
        <w:rPr>
          <w:noProof/>
        </w:rPr>
        <w:t>269</w:t>
      </w:r>
      <w:r>
        <w:rPr>
          <w:noProof/>
        </w:rPr>
        <w:fldChar w:fldCharType="end"/>
      </w:r>
    </w:p>
    <w:p w14:paraId="2AF745A9" w14:textId="75B7D2E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 via untrusted non-3GPP access</w:t>
      </w:r>
      <w:r>
        <w:rPr>
          <w:noProof/>
        </w:rPr>
        <w:tab/>
      </w:r>
      <w:r>
        <w:rPr>
          <w:noProof/>
        </w:rPr>
        <w:fldChar w:fldCharType="begin" w:fldLock="1"/>
      </w:r>
      <w:r>
        <w:rPr>
          <w:noProof/>
        </w:rPr>
        <w:instrText xml:space="preserve"> PAGEREF _Toc202521309 \h </w:instrText>
      </w:r>
      <w:r>
        <w:rPr>
          <w:noProof/>
        </w:rPr>
      </w:r>
      <w:r>
        <w:rPr>
          <w:noProof/>
        </w:rPr>
        <w:fldChar w:fldCharType="separate"/>
      </w:r>
      <w:r>
        <w:rPr>
          <w:noProof/>
        </w:rPr>
        <w:t>270</w:t>
      </w:r>
      <w:r>
        <w:rPr>
          <w:noProof/>
        </w:rPr>
        <w:fldChar w:fldCharType="end"/>
      </w:r>
    </w:p>
    <w:p w14:paraId="6B3827C1" w14:textId="38D79F0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QoS flow release via untrusted non-3GPP access</w:t>
      </w:r>
      <w:r>
        <w:rPr>
          <w:noProof/>
        </w:rPr>
        <w:tab/>
      </w:r>
      <w:r>
        <w:rPr>
          <w:noProof/>
        </w:rPr>
        <w:fldChar w:fldCharType="begin" w:fldLock="1"/>
      </w:r>
      <w:r>
        <w:rPr>
          <w:noProof/>
        </w:rPr>
        <w:instrText xml:space="preserve"> PAGEREF _Toc202521310 \h </w:instrText>
      </w:r>
      <w:r>
        <w:rPr>
          <w:noProof/>
        </w:rPr>
      </w:r>
      <w:r>
        <w:rPr>
          <w:noProof/>
        </w:rPr>
        <w:fldChar w:fldCharType="separate"/>
      </w:r>
      <w:r>
        <w:rPr>
          <w:noProof/>
        </w:rPr>
        <w:t>270</w:t>
      </w:r>
      <w:r>
        <w:rPr>
          <w:noProof/>
        </w:rPr>
        <w:fldChar w:fldCharType="end"/>
      </w:r>
    </w:p>
    <w:p w14:paraId="6459FC44" w14:textId="69BB8AF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release</w:t>
      </w:r>
      <w:r>
        <w:rPr>
          <w:noProof/>
        </w:rPr>
        <w:tab/>
      </w:r>
      <w:r>
        <w:rPr>
          <w:noProof/>
        </w:rPr>
        <w:fldChar w:fldCharType="begin" w:fldLock="1"/>
      </w:r>
      <w:r>
        <w:rPr>
          <w:noProof/>
        </w:rPr>
        <w:instrText xml:space="preserve"> PAGEREF _Toc202521311 \h </w:instrText>
      </w:r>
      <w:r>
        <w:rPr>
          <w:noProof/>
        </w:rPr>
      </w:r>
      <w:r>
        <w:rPr>
          <w:noProof/>
        </w:rPr>
        <w:fldChar w:fldCharType="separate"/>
      </w:r>
      <w:r>
        <w:rPr>
          <w:noProof/>
        </w:rPr>
        <w:t>270</w:t>
      </w:r>
      <w:r>
        <w:rPr>
          <w:noProof/>
        </w:rPr>
        <w:fldChar w:fldCharType="end"/>
      </w:r>
    </w:p>
    <w:p w14:paraId="6B2F9EEF" w14:textId="430F7AD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released</w:t>
      </w:r>
      <w:r>
        <w:rPr>
          <w:noProof/>
        </w:rPr>
        <w:tab/>
      </w:r>
      <w:r>
        <w:rPr>
          <w:noProof/>
        </w:rPr>
        <w:fldChar w:fldCharType="begin" w:fldLock="1"/>
      </w:r>
      <w:r>
        <w:rPr>
          <w:noProof/>
        </w:rPr>
        <w:instrText xml:space="preserve"> PAGEREF _Toc202521312 \h </w:instrText>
      </w:r>
      <w:r>
        <w:rPr>
          <w:noProof/>
        </w:rPr>
      </w:r>
      <w:r>
        <w:rPr>
          <w:noProof/>
        </w:rPr>
        <w:fldChar w:fldCharType="separate"/>
      </w:r>
      <w:r>
        <w:rPr>
          <w:noProof/>
        </w:rPr>
        <w:t>271</w:t>
      </w:r>
      <w:r>
        <w:rPr>
          <w:noProof/>
        </w:rPr>
        <w:fldChar w:fldCharType="end"/>
      </w:r>
    </w:p>
    <w:p w14:paraId="1CF115B0" w14:textId="78406EA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5.8.2.3.3</w:t>
      </w:r>
      <w:r>
        <w:rPr>
          <w:rFonts w:asciiTheme="minorHAnsi" w:eastAsiaTheme="minorEastAsia" w:hAnsiTheme="minorHAnsi" w:cstheme="minorBidi"/>
          <w:noProof/>
          <w:kern w:val="2"/>
          <w:sz w:val="24"/>
          <w:szCs w:val="24"/>
          <w:lang w:eastAsia="en-GB"/>
          <w14:ligatures w14:val="standardContextual"/>
        </w:rPr>
        <w:tab/>
      </w:r>
      <w:r>
        <w:rPr>
          <w:noProof/>
        </w:rPr>
        <w:t>Number of released active QoS flows</w:t>
      </w:r>
      <w:r>
        <w:rPr>
          <w:noProof/>
        </w:rPr>
        <w:tab/>
      </w:r>
      <w:r>
        <w:rPr>
          <w:noProof/>
        </w:rPr>
        <w:fldChar w:fldCharType="begin" w:fldLock="1"/>
      </w:r>
      <w:r>
        <w:rPr>
          <w:noProof/>
        </w:rPr>
        <w:instrText xml:space="preserve"> PAGEREF _Toc202521313 \h </w:instrText>
      </w:r>
      <w:r>
        <w:rPr>
          <w:noProof/>
        </w:rPr>
      </w:r>
      <w:r>
        <w:rPr>
          <w:noProof/>
        </w:rPr>
        <w:fldChar w:fldCharType="separate"/>
      </w:r>
      <w:r>
        <w:rPr>
          <w:noProof/>
        </w:rPr>
        <w:t>271</w:t>
      </w:r>
      <w:r>
        <w:rPr>
          <w:noProof/>
        </w:rPr>
        <w:fldChar w:fldCharType="end"/>
      </w:r>
    </w:p>
    <w:p w14:paraId="67D9B2EA" w14:textId="3ED1A79A"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_Toc202521314 \h </w:instrText>
      </w:r>
      <w:r>
        <w:rPr>
          <w:noProof/>
        </w:rPr>
      </w:r>
      <w:r>
        <w:rPr>
          <w:noProof/>
        </w:rPr>
        <w:fldChar w:fldCharType="separate"/>
      </w:r>
      <w:r>
        <w:rPr>
          <w:noProof/>
        </w:rPr>
        <w:t>272</w:t>
      </w:r>
      <w:r>
        <w:rPr>
          <w:noProof/>
        </w:rPr>
        <w:fldChar w:fldCharType="end"/>
      </w:r>
    </w:p>
    <w:p w14:paraId="25B19AC5" w14:textId="32F8B229"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_Toc202521315 \h </w:instrText>
      </w:r>
      <w:r>
        <w:rPr>
          <w:noProof/>
        </w:rPr>
      </w:r>
      <w:r>
        <w:rPr>
          <w:noProof/>
        </w:rPr>
        <w:fldChar w:fldCharType="separate"/>
      </w:r>
      <w:r>
        <w:rPr>
          <w:noProof/>
        </w:rPr>
        <w:t>272</w:t>
      </w:r>
      <w:r>
        <w:rPr>
          <w:noProof/>
        </w:rPr>
        <w:fldChar w:fldCharType="end"/>
      </w:r>
    </w:p>
    <w:p w14:paraId="298B304A" w14:textId="3C56E7ED"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w:t>
      </w:r>
      <w:r>
        <w:rPr>
          <w:noProof/>
        </w:rPr>
        <w:t xml:space="preserve"> measurements for NEF</w:t>
      </w:r>
      <w:r>
        <w:rPr>
          <w:noProof/>
        </w:rPr>
        <w:tab/>
      </w:r>
      <w:r>
        <w:rPr>
          <w:noProof/>
        </w:rPr>
        <w:fldChar w:fldCharType="begin" w:fldLock="1"/>
      </w:r>
      <w:r>
        <w:rPr>
          <w:noProof/>
        </w:rPr>
        <w:instrText xml:space="preserve"> PAGEREF _Toc202521316 \h </w:instrText>
      </w:r>
      <w:r>
        <w:rPr>
          <w:noProof/>
        </w:rPr>
      </w:r>
      <w:r>
        <w:rPr>
          <w:noProof/>
        </w:rPr>
        <w:fldChar w:fldCharType="separate"/>
      </w:r>
      <w:r>
        <w:rPr>
          <w:noProof/>
        </w:rPr>
        <w:t>272</w:t>
      </w:r>
      <w:r>
        <w:rPr>
          <w:noProof/>
        </w:rPr>
        <w:fldChar w:fldCharType="end"/>
      </w:r>
    </w:p>
    <w:p w14:paraId="5BC84D9D" w14:textId="3533973B"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w:t>
      </w:r>
      <w:r>
        <w:rPr>
          <w:noProof/>
        </w:rPr>
        <w:t>easurements related to application triggering</w:t>
      </w:r>
      <w:r>
        <w:rPr>
          <w:noProof/>
        </w:rPr>
        <w:tab/>
      </w:r>
      <w:r>
        <w:rPr>
          <w:noProof/>
        </w:rPr>
        <w:fldChar w:fldCharType="begin" w:fldLock="1"/>
      </w:r>
      <w:r>
        <w:rPr>
          <w:noProof/>
        </w:rPr>
        <w:instrText xml:space="preserve"> PAGEREF _Toc202521317 \h </w:instrText>
      </w:r>
      <w:r>
        <w:rPr>
          <w:noProof/>
        </w:rPr>
      </w:r>
      <w:r>
        <w:rPr>
          <w:noProof/>
        </w:rPr>
        <w:fldChar w:fldCharType="separate"/>
      </w:r>
      <w:r>
        <w:rPr>
          <w:noProof/>
        </w:rPr>
        <w:t>272</w:t>
      </w:r>
      <w:r>
        <w:rPr>
          <w:noProof/>
        </w:rPr>
        <w:fldChar w:fldCharType="end"/>
      </w:r>
    </w:p>
    <w:p w14:paraId="2E566BDC" w14:textId="375D71A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w:t>
      </w:r>
      <w:r>
        <w:rPr>
          <w:noProof/>
        </w:rPr>
        <w:tab/>
      </w:r>
      <w:r>
        <w:rPr>
          <w:noProof/>
        </w:rPr>
        <w:fldChar w:fldCharType="begin" w:fldLock="1"/>
      </w:r>
      <w:r>
        <w:rPr>
          <w:noProof/>
        </w:rPr>
        <w:instrText xml:space="preserve"> PAGEREF _Toc202521318 \h </w:instrText>
      </w:r>
      <w:r>
        <w:rPr>
          <w:noProof/>
        </w:rPr>
      </w:r>
      <w:r>
        <w:rPr>
          <w:noProof/>
        </w:rPr>
        <w:fldChar w:fldCharType="separate"/>
      </w:r>
      <w:r>
        <w:rPr>
          <w:noProof/>
        </w:rPr>
        <w:t>272</w:t>
      </w:r>
      <w:r>
        <w:rPr>
          <w:noProof/>
        </w:rPr>
        <w:fldChar w:fldCharType="end"/>
      </w:r>
    </w:p>
    <w:p w14:paraId="44749902" w14:textId="34C25FC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accepted for delivery</w:t>
      </w:r>
      <w:r>
        <w:rPr>
          <w:noProof/>
        </w:rPr>
        <w:tab/>
      </w:r>
      <w:r>
        <w:rPr>
          <w:noProof/>
        </w:rPr>
        <w:fldChar w:fldCharType="begin" w:fldLock="1"/>
      </w:r>
      <w:r>
        <w:rPr>
          <w:noProof/>
        </w:rPr>
        <w:instrText xml:space="preserve"> PAGEREF _Toc202521319 \h </w:instrText>
      </w:r>
      <w:r>
        <w:rPr>
          <w:noProof/>
        </w:rPr>
      </w:r>
      <w:r>
        <w:rPr>
          <w:noProof/>
        </w:rPr>
        <w:fldChar w:fldCharType="separate"/>
      </w:r>
      <w:r>
        <w:rPr>
          <w:noProof/>
        </w:rPr>
        <w:t>272</w:t>
      </w:r>
      <w:r>
        <w:rPr>
          <w:noProof/>
        </w:rPr>
        <w:fldChar w:fldCharType="end"/>
      </w:r>
    </w:p>
    <w:p w14:paraId="481EC382" w14:textId="2D35792A"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rejected for delivery</w:t>
      </w:r>
      <w:r>
        <w:rPr>
          <w:noProof/>
        </w:rPr>
        <w:tab/>
      </w:r>
      <w:r>
        <w:rPr>
          <w:noProof/>
        </w:rPr>
        <w:fldChar w:fldCharType="begin" w:fldLock="1"/>
      </w:r>
      <w:r>
        <w:rPr>
          <w:noProof/>
        </w:rPr>
        <w:instrText xml:space="preserve"> PAGEREF _Toc202521320 \h </w:instrText>
      </w:r>
      <w:r>
        <w:rPr>
          <w:noProof/>
        </w:rPr>
      </w:r>
      <w:r>
        <w:rPr>
          <w:noProof/>
        </w:rPr>
        <w:fldChar w:fldCharType="separate"/>
      </w:r>
      <w:r>
        <w:rPr>
          <w:noProof/>
        </w:rPr>
        <w:t>273</w:t>
      </w:r>
      <w:r>
        <w:rPr>
          <w:noProof/>
        </w:rPr>
        <w:fldChar w:fldCharType="end"/>
      </w:r>
    </w:p>
    <w:p w14:paraId="5F3F2DA3" w14:textId="46D1D5A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delivery reports</w:t>
      </w:r>
      <w:r>
        <w:rPr>
          <w:noProof/>
        </w:rPr>
        <w:tab/>
      </w:r>
      <w:r>
        <w:rPr>
          <w:noProof/>
        </w:rPr>
        <w:fldChar w:fldCharType="begin" w:fldLock="1"/>
      </w:r>
      <w:r>
        <w:rPr>
          <w:noProof/>
        </w:rPr>
        <w:instrText xml:space="preserve"> PAGEREF _Toc202521321 \h </w:instrText>
      </w:r>
      <w:r>
        <w:rPr>
          <w:noProof/>
        </w:rPr>
      </w:r>
      <w:r>
        <w:rPr>
          <w:noProof/>
        </w:rPr>
        <w:fldChar w:fldCharType="separate"/>
      </w:r>
      <w:r>
        <w:rPr>
          <w:noProof/>
        </w:rPr>
        <w:t>273</w:t>
      </w:r>
      <w:r>
        <w:rPr>
          <w:noProof/>
        </w:rPr>
        <w:fldChar w:fldCharType="end"/>
      </w:r>
    </w:p>
    <w:p w14:paraId="15C6B722" w14:textId="548B17C1"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w:t>
      </w:r>
      <w:r>
        <w:rPr>
          <w:noProof/>
        </w:rPr>
        <w:t>easurements related to PFD management</w:t>
      </w:r>
      <w:r>
        <w:rPr>
          <w:noProof/>
        </w:rPr>
        <w:tab/>
      </w:r>
      <w:r>
        <w:rPr>
          <w:noProof/>
        </w:rPr>
        <w:fldChar w:fldCharType="begin" w:fldLock="1"/>
      </w:r>
      <w:r>
        <w:rPr>
          <w:noProof/>
        </w:rPr>
        <w:instrText xml:space="preserve"> PAGEREF _Toc202521322 \h </w:instrText>
      </w:r>
      <w:r>
        <w:rPr>
          <w:noProof/>
        </w:rPr>
      </w:r>
      <w:r>
        <w:rPr>
          <w:noProof/>
        </w:rPr>
        <w:fldChar w:fldCharType="separate"/>
      </w:r>
      <w:r>
        <w:rPr>
          <w:noProof/>
        </w:rPr>
        <w:t>274</w:t>
      </w:r>
      <w:r>
        <w:rPr>
          <w:noProof/>
        </w:rPr>
        <w:fldChar w:fldCharType="end"/>
      </w:r>
    </w:p>
    <w:p w14:paraId="036C62EE" w14:textId="061693F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PFD creation</w:t>
      </w:r>
      <w:r>
        <w:rPr>
          <w:noProof/>
        </w:rPr>
        <w:tab/>
      </w:r>
      <w:r>
        <w:rPr>
          <w:noProof/>
        </w:rPr>
        <w:fldChar w:fldCharType="begin" w:fldLock="1"/>
      </w:r>
      <w:r>
        <w:rPr>
          <w:noProof/>
        </w:rPr>
        <w:instrText xml:space="preserve"> PAGEREF _Toc202521323 \h </w:instrText>
      </w:r>
      <w:r>
        <w:rPr>
          <w:noProof/>
        </w:rPr>
      </w:r>
      <w:r>
        <w:rPr>
          <w:noProof/>
        </w:rPr>
        <w:fldChar w:fldCharType="separate"/>
      </w:r>
      <w:r>
        <w:rPr>
          <w:noProof/>
        </w:rPr>
        <w:t>274</w:t>
      </w:r>
      <w:r>
        <w:rPr>
          <w:noProof/>
        </w:rPr>
        <w:fldChar w:fldCharType="end"/>
      </w:r>
    </w:p>
    <w:p w14:paraId="701BF430" w14:textId="07F1B9A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026CD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PFD creation requests</w:t>
      </w:r>
      <w:r>
        <w:rPr>
          <w:noProof/>
        </w:rPr>
        <w:tab/>
      </w:r>
      <w:r>
        <w:rPr>
          <w:noProof/>
        </w:rPr>
        <w:fldChar w:fldCharType="begin" w:fldLock="1"/>
      </w:r>
      <w:r>
        <w:rPr>
          <w:noProof/>
        </w:rPr>
        <w:instrText xml:space="preserve"> PAGEREF _Toc202521324 \h </w:instrText>
      </w:r>
      <w:r>
        <w:rPr>
          <w:noProof/>
        </w:rPr>
      </w:r>
      <w:r>
        <w:rPr>
          <w:noProof/>
        </w:rPr>
        <w:fldChar w:fldCharType="separate"/>
      </w:r>
      <w:r>
        <w:rPr>
          <w:noProof/>
        </w:rPr>
        <w:t>274</w:t>
      </w:r>
      <w:r>
        <w:rPr>
          <w:noProof/>
        </w:rPr>
        <w:fldChar w:fldCharType="end"/>
      </w:r>
    </w:p>
    <w:p w14:paraId="7B73CA53" w14:textId="5E14812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5.9.2.1</w:t>
      </w:r>
      <w:r w:rsidRPr="00026CD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PFD creations</w:t>
      </w:r>
      <w:r>
        <w:rPr>
          <w:noProof/>
        </w:rPr>
        <w:tab/>
      </w:r>
      <w:r>
        <w:rPr>
          <w:noProof/>
        </w:rPr>
        <w:fldChar w:fldCharType="begin" w:fldLock="1"/>
      </w:r>
      <w:r>
        <w:rPr>
          <w:noProof/>
        </w:rPr>
        <w:instrText xml:space="preserve"> PAGEREF _Toc202521325 \h </w:instrText>
      </w:r>
      <w:r>
        <w:rPr>
          <w:noProof/>
        </w:rPr>
      </w:r>
      <w:r>
        <w:rPr>
          <w:noProof/>
        </w:rPr>
        <w:fldChar w:fldCharType="separate"/>
      </w:r>
      <w:r>
        <w:rPr>
          <w:noProof/>
        </w:rPr>
        <w:t>274</w:t>
      </w:r>
      <w:r>
        <w:rPr>
          <w:noProof/>
        </w:rPr>
        <w:fldChar w:fldCharType="end"/>
      </w:r>
    </w:p>
    <w:p w14:paraId="2425B9C8" w14:textId="0C69BE4B"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PFD update</w:t>
      </w:r>
      <w:r>
        <w:rPr>
          <w:noProof/>
        </w:rPr>
        <w:tab/>
      </w:r>
      <w:r>
        <w:rPr>
          <w:noProof/>
        </w:rPr>
        <w:fldChar w:fldCharType="begin" w:fldLock="1"/>
      </w:r>
      <w:r>
        <w:rPr>
          <w:noProof/>
        </w:rPr>
        <w:instrText xml:space="preserve"> PAGEREF _Toc202521326 \h </w:instrText>
      </w:r>
      <w:r>
        <w:rPr>
          <w:noProof/>
        </w:rPr>
      </w:r>
      <w:r>
        <w:rPr>
          <w:noProof/>
        </w:rPr>
        <w:fldChar w:fldCharType="separate"/>
      </w:r>
      <w:r>
        <w:rPr>
          <w:noProof/>
        </w:rPr>
        <w:t>274</w:t>
      </w:r>
      <w:r>
        <w:rPr>
          <w:noProof/>
        </w:rPr>
        <w:fldChar w:fldCharType="end"/>
      </w:r>
    </w:p>
    <w:p w14:paraId="5654E939" w14:textId="6839468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Number of PFD update requests</w:t>
      </w:r>
      <w:r>
        <w:rPr>
          <w:noProof/>
        </w:rPr>
        <w:tab/>
      </w:r>
      <w:r>
        <w:rPr>
          <w:noProof/>
        </w:rPr>
        <w:fldChar w:fldCharType="begin" w:fldLock="1"/>
      </w:r>
      <w:r>
        <w:rPr>
          <w:noProof/>
        </w:rPr>
        <w:instrText xml:space="preserve"> PAGEREF _Toc202521327 \h </w:instrText>
      </w:r>
      <w:r>
        <w:rPr>
          <w:noProof/>
        </w:rPr>
      </w:r>
      <w:r>
        <w:rPr>
          <w:noProof/>
        </w:rPr>
        <w:fldChar w:fldCharType="separate"/>
      </w:r>
      <w:r>
        <w:rPr>
          <w:noProof/>
        </w:rPr>
        <w:t>274</w:t>
      </w:r>
      <w:r>
        <w:rPr>
          <w:noProof/>
        </w:rPr>
        <w:fldChar w:fldCharType="end"/>
      </w:r>
    </w:p>
    <w:p w14:paraId="1284190F" w14:textId="2264C06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Number of successful PFD updates</w:t>
      </w:r>
      <w:r>
        <w:rPr>
          <w:noProof/>
        </w:rPr>
        <w:tab/>
      </w:r>
      <w:r>
        <w:rPr>
          <w:noProof/>
        </w:rPr>
        <w:fldChar w:fldCharType="begin" w:fldLock="1"/>
      </w:r>
      <w:r>
        <w:rPr>
          <w:noProof/>
        </w:rPr>
        <w:instrText xml:space="preserve"> PAGEREF _Toc202521328 \h </w:instrText>
      </w:r>
      <w:r>
        <w:rPr>
          <w:noProof/>
        </w:rPr>
      </w:r>
      <w:r>
        <w:rPr>
          <w:noProof/>
        </w:rPr>
        <w:fldChar w:fldCharType="separate"/>
      </w:r>
      <w:r>
        <w:rPr>
          <w:noProof/>
        </w:rPr>
        <w:t>274</w:t>
      </w:r>
      <w:r>
        <w:rPr>
          <w:noProof/>
        </w:rPr>
        <w:fldChar w:fldCharType="end"/>
      </w:r>
    </w:p>
    <w:p w14:paraId="70C216C2" w14:textId="190F245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PFD deletion</w:t>
      </w:r>
      <w:r>
        <w:rPr>
          <w:noProof/>
        </w:rPr>
        <w:tab/>
      </w:r>
      <w:r>
        <w:rPr>
          <w:noProof/>
        </w:rPr>
        <w:fldChar w:fldCharType="begin" w:fldLock="1"/>
      </w:r>
      <w:r>
        <w:rPr>
          <w:noProof/>
        </w:rPr>
        <w:instrText xml:space="preserve"> PAGEREF _Toc202521329 \h </w:instrText>
      </w:r>
      <w:r>
        <w:rPr>
          <w:noProof/>
        </w:rPr>
      </w:r>
      <w:r>
        <w:rPr>
          <w:noProof/>
        </w:rPr>
        <w:fldChar w:fldCharType="separate"/>
      </w:r>
      <w:r>
        <w:rPr>
          <w:noProof/>
        </w:rPr>
        <w:t>275</w:t>
      </w:r>
      <w:r>
        <w:rPr>
          <w:noProof/>
        </w:rPr>
        <w:fldChar w:fldCharType="end"/>
      </w:r>
    </w:p>
    <w:p w14:paraId="60F00729" w14:textId="31F395F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Number of PFD deletion requests</w:t>
      </w:r>
      <w:r>
        <w:rPr>
          <w:noProof/>
        </w:rPr>
        <w:tab/>
      </w:r>
      <w:r>
        <w:rPr>
          <w:noProof/>
        </w:rPr>
        <w:fldChar w:fldCharType="begin" w:fldLock="1"/>
      </w:r>
      <w:r>
        <w:rPr>
          <w:noProof/>
        </w:rPr>
        <w:instrText xml:space="preserve"> PAGEREF _Toc202521330 \h </w:instrText>
      </w:r>
      <w:r>
        <w:rPr>
          <w:noProof/>
        </w:rPr>
      </w:r>
      <w:r>
        <w:rPr>
          <w:noProof/>
        </w:rPr>
        <w:fldChar w:fldCharType="separate"/>
      </w:r>
      <w:r>
        <w:rPr>
          <w:noProof/>
        </w:rPr>
        <w:t>275</w:t>
      </w:r>
      <w:r>
        <w:rPr>
          <w:noProof/>
        </w:rPr>
        <w:fldChar w:fldCharType="end"/>
      </w:r>
    </w:p>
    <w:p w14:paraId="734FA54E" w14:textId="4F0962C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Number of successful PFD deletions</w:t>
      </w:r>
      <w:r>
        <w:rPr>
          <w:noProof/>
        </w:rPr>
        <w:tab/>
      </w:r>
      <w:r>
        <w:rPr>
          <w:noProof/>
        </w:rPr>
        <w:fldChar w:fldCharType="begin" w:fldLock="1"/>
      </w:r>
      <w:r>
        <w:rPr>
          <w:noProof/>
        </w:rPr>
        <w:instrText xml:space="preserve"> PAGEREF _Toc202521331 \h </w:instrText>
      </w:r>
      <w:r>
        <w:rPr>
          <w:noProof/>
        </w:rPr>
      </w:r>
      <w:r>
        <w:rPr>
          <w:noProof/>
        </w:rPr>
        <w:fldChar w:fldCharType="separate"/>
      </w:r>
      <w:r>
        <w:rPr>
          <w:noProof/>
        </w:rPr>
        <w:t>275</w:t>
      </w:r>
      <w:r>
        <w:rPr>
          <w:noProof/>
        </w:rPr>
        <w:fldChar w:fldCharType="end"/>
      </w:r>
    </w:p>
    <w:p w14:paraId="51859360" w14:textId="4A95EAF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5.9.2.4</w:t>
      </w:r>
      <w:r>
        <w:rPr>
          <w:rFonts w:asciiTheme="minorHAnsi" w:eastAsiaTheme="minorEastAsia" w:hAnsiTheme="minorHAnsi" w:cstheme="minorBidi"/>
          <w:noProof/>
          <w:kern w:val="2"/>
          <w:sz w:val="24"/>
          <w:szCs w:val="24"/>
          <w:lang w:eastAsia="en-GB"/>
          <w14:ligatures w14:val="standardContextual"/>
        </w:rPr>
        <w:tab/>
      </w:r>
      <w:r>
        <w:rPr>
          <w:noProof/>
        </w:rPr>
        <w:t>PFD fetch</w:t>
      </w:r>
      <w:r>
        <w:rPr>
          <w:noProof/>
        </w:rPr>
        <w:tab/>
      </w:r>
      <w:r>
        <w:rPr>
          <w:noProof/>
        </w:rPr>
        <w:fldChar w:fldCharType="begin" w:fldLock="1"/>
      </w:r>
      <w:r>
        <w:rPr>
          <w:noProof/>
        </w:rPr>
        <w:instrText xml:space="preserve"> PAGEREF _Toc202521332 \h </w:instrText>
      </w:r>
      <w:r>
        <w:rPr>
          <w:noProof/>
        </w:rPr>
      </w:r>
      <w:r>
        <w:rPr>
          <w:noProof/>
        </w:rPr>
        <w:fldChar w:fldCharType="separate"/>
      </w:r>
      <w:r>
        <w:rPr>
          <w:noProof/>
        </w:rPr>
        <w:t>275</w:t>
      </w:r>
      <w:r>
        <w:rPr>
          <w:noProof/>
        </w:rPr>
        <w:fldChar w:fldCharType="end"/>
      </w:r>
    </w:p>
    <w:p w14:paraId="0C73B567" w14:textId="4EFA5CC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Number of PFD fetch requests</w:t>
      </w:r>
      <w:r>
        <w:rPr>
          <w:noProof/>
        </w:rPr>
        <w:tab/>
      </w:r>
      <w:r>
        <w:rPr>
          <w:noProof/>
        </w:rPr>
        <w:fldChar w:fldCharType="begin" w:fldLock="1"/>
      </w:r>
      <w:r>
        <w:rPr>
          <w:noProof/>
        </w:rPr>
        <w:instrText xml:space="preserve"> PAGEREF _Toc202521333 \h </w:instrText>
      </w:r>
      <w:r>
        <w:rPr>
          <w:noProof/>
        </w:rPr>
      </w:r>
      <w:r>
        <w:rPr>
          <w:noProof/>
        </w:rPr>
        <w:fldChar w:fldCharType="separate"/>
      </w:r>
      <w:r>
        <w:rPr>
          <w:noProof/>
        </w:rPr>
        <w:t>275</w:t>
      </w:r>
      <w:r>
        <w:rPr>
          <w:noProof/>
        </w:rPr>
        <w:fldChar w:fldCharType="end"/>
      </w:r>
    </w:p>
    <w:p w14:paraId="4E02D6A2" w14:textId="4EA2711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Number of successful PFD fetch</w:t>
      </w:r>
      <w:r>
        <w:rPr>
          <w:noProof/>
        </w:rPr>
        <w:tab/>
      </w:r>
      <w:r>
        <w:rPr>
          <w:noProof/>
        </w:rPr>
        <w:fldChar w:fldCharType="begin" w:fldLock="1"/>
      </w:r>
      <w:r>
        <w:rPr>
          <w:noProof/>
        </w:rPr>
        <w:instrText xml:space="preserve"> PAGEREF _Toc202521334 \h </w:instrText>
      </w:r>
      <w:r>
        <w:rPr>
          <w:noProof/>
        </w:rPr>
      </w:r>
      <w:r>
        <w:rPr>
          <w:noProof/>
        </w:rPr>
        <w:fldChar w:fldCharType="separate"/>
      </w:r>
      <w:r>
        <w:rPr>
          <w:noProof/>
        </w:rPr>
        <w:t>276</w:t>
      </w:r>
      <w:r>
        <w:rPr>
          <w:noProof/>
        </w:rPr>
        <w:fldChar w:fldCharType="end"/>
      </w:r>
    </w:p>
    <w:p w14:paraId="5DF0D0C1" w14:textId="3A48DF6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PFD subscription</w:t>
      </w:r>
      <w:r>
        <w:rPr>
          <w:noProof/>
        </w:rPr>
        <w:tab/>
      </w:r>
      <w:r>
        <w:rPr>
          <w:noProof/>
        </w:rPr>
        <w:fldChar w:fldCharType="begin" w:fldLock="1"/>
      </w:r>
      <w:r>
        <w:rPr>
          <w:noProof/>
        </w:rPr>
        <w:instrText xml:space="preserve"> PAGEREF _Toc202521335 \h </w:instrText>
      </w:r>
      <w:r>
        <w:rPr>
          <w:noProof/>
        </w:rPr>
      </w:r>
      <w:r>
        <w:rPr>
          <w:noProof/>
        </w:rPr>
        <w:fldChar w:fldCharType="separate"/>
      </w:r>
      <w:r>
        <w:rPr>
          <w:noProof/>
        </w:rPr>
        <w:t>276</w:t>
      </w:r>
      <w:r>
        <w:rPr>
          <w:noProof/>
        </w:rPr>
        <w:fldChar w:fldCharType="end"/>
      </w:r>
    </w:p>
    <w:p w14:paraId="7A855606" w14:textId="3A8AA29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Number of PFD subscribing requests</w:t>
      </w:r>
      <w:r>
        <w:rPr>
          <w:noProof/>
        </w:rPr>
        <w:tab/>
      </w:r>
      <w:r>
        <w:rPr>
          <w:noProof/>
        </w:rPr>
        <w:fldChar w:fldCharType="begin" w:fldLock="1"/>
      </w:r>
      <w:r>
        <w:rPr>
          <w:noProof/>
        </w:rPr>
        <w:instrText xml:space="preserve"> PAGEREF _Toc202521336 \h </w:instrText>
      </w:r>
      <w:r>
        <w:rPr>
          <w:noProof/>
        </w:rPr>
      </w:r>
      <w:r>
        <w:rPr>
          <w:noProof/>
        </w:rPr>
        <w:fldChar w:fldCharType="separate"/>
      </w:r>
      <w:r>
        <w:rPr>
          <w:noProof/>
        </w:rPr>
        <w:t>276</w:t>
      </w:r>
      <w:r>
        <w:rPr>
          <w:noProof/>
        </w:rPr>
        <w:fldChar w:fldCharType="end"/>
      </w:r>
    </w:p>
    <w:p w14:paraId="6842232E" w14:textId="7C5F076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Pr>
          <w:noProof/>
        </w:rPr>
        <w:t>Number of successful PFD subscribings</w:t>
      </w:r>
      <w:r>
        <w:rPr>
          <w:noProof/>
        </w:rPr>
        <w:tab/>
      </w:r>
      <w:r>
        <w:rPr>
          <w:noProof/>
        </w:rPr>
        <w:fldChar w:fldCharType="begin" w:fldLock="1"/>
      </w:r>
      <w:r>
        <w:rPr>
          <w:noProof/>
        </w:rPr>
        <w:instrText xml:space="preserve"> PAGEREF _Toc202521337 \h </w:instrText>
      </w:r>
      <w:r>
        <w:rPr>
          <w:noProof/>
        </w:rPr>
      </w:r>
      <w:r>
        <w:rPr>
          <w:noProof/>
        </w:rPr>
        <w:fldChar w:fldCharType="separate"/>
      </w:r>
      <w:r>
        <w:rPr>
          <w:noProof/>
        </w:rPr>
        <w:t>276</w:t>
      </w:r>
      <w:r>
        <w:rPr>
          <w:noProof/>
        </w:rPr>
        <w:fldChar w:fldCharType="end"/>
      </w:r>
    </w:p>
    <w:p w14:paraId="4C4C976B" w14:textId="606E9C8C"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NIDD configuration related measurements</w:t>
      </w:r>
      <w:r>
        <w:rPr>
          <w:noProof/>
        </w:rPr>
        <w:tab/>
      </w:r>
      <w:r>
        <w:rPr>
          <w:noProof/>
        </w:rPr>
        <w:fldChar w:fldCharType="begin" w:fldLock="1"/>
      </w:r>
      <w:r>
        <w:rPr>
          <w:noProof/>
        </w:rPr>
        <w:instrText xml:space="preserve"> PAGEREF _Toc202521338 \h </w:instrText>
      </w:r>
      <w:r>
        <w:rPr>
          <w:noProof/>
        </w:rPr>
      </w:r>
      <w:r>
        <w:rPr>
          <w:noProof/>
        </w:rPr>
        <w:fldChar w:fldCharType="separate"/>
      </w:r>
      <w:r>
        <w:rPr>
          <w:noProof/>
        </w:rPr>
        <w:t>277</w:t>
      </w:r>
      <w:r>
        <w:rPr>
          <w:noProof/>
        </w:rPr>
        <w:fldChar w:fldCharType="end"/>
      </w:r>
    </w:p>
    <w:p w14:paraId="3159B971" w14:textId="297A49A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5.9.3</w:t>
      </w:r>
      <w:r w:rsidRPr="00026CD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NIDD configuration creation and update</w:t>
      </w:r>
      <w:r>
        <w:rPr>
          <w:noProof/>
        </w:rPr>
        <w:tab/>
      </w:r>
      <w:r>
        <w:rPr>
          <w:noProof/>
        </w:rPr>
        <w:fldChar w:fldCharType="begin" w:fldLock="1"/>
      </w:r>
      <w:r>
        <w:rPr>
          <w:noProof/>
        </w:rPr>
        <w:instrText xml:space="preserve"> PAGEREF _Toc202521339 \h </w:instrText>
      </w:r>
      <w:r>
        <w:rPr>
          <w:noProof/>
        </w:rPr>
      </w:r>
      <w:r>
        <w:rPr>
          <w:noProof/>
        </w:rPr>
        <w:fldChar w:fldCharType="separate"/>
      </w:r>
      <w:r>
        <w:rPr>
          <w:noProof/>
        </w:rPr>
        <w:t>277</w:t>
      </w:r>
      <w:r>
        <w:rPr>
          <w:noProof/>
        </w:rPr>
        <w:fldChar w:fldCharType="end"/>
      </w:r>
    </w:p>
    <w:p w14:paraId="5A2BE829" w14:textId="1D1FAAF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_Toc202521340 \h </w:instrText>
      </w:r>
      <w:r>
        <w:rPr>
          <w:noProof/>
        </w:rPr>
      </w:r>
      <w:r>
        <w:rPr>
          <w:noProof/>
        </w:rPr>
        <w:fldChar w:fldCharType="separate"/>
      </w:r>
      <w:r>
        <w:rPr>
          <w:noProof/>
        </w:rPr>
        <w:t>277</w:t>
      </w:r>
      <w:r>
        <w:rPr>
          <w:noProof/>
        </w:rPr>
        <w:fldChar w:fldCharType="end"/>
      </w:r>
    </w:p>
    <w:p w14:paraId="61764B01" w14:textId="630B30B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NIDD configuration creations</w:t>
      </w:r>
      <w:r>
        <w:rPr>
          <w:noProof/>
        </w:rPr>
        <w:tab/>
      </w:r>
      <w:r>
        <w:rPr>
          <w:noProof/>
        </w:rPr>
        <w:fldChar w:fldCharType="begin" w:fldLock="1"/>
      </w:r>
      <w:r>
        <w:rPr>
          <w:noProof/>
        </w:rPr>
        <w:instrText xml:space="preserve"> PAGEREF _Toc202521341 \h </w:instrText>
      </w:r>
      <w:r>
        <w:rPr>
          <w:noProof/>
        </w:rPr>
      </w:r>
      <w:r>
        <w:rPr>
          <w:noProof/>
        </w:rPr>
        <w:fldChar w:fldCharType="separate"/>
      </w:r>
      <w:r>
        <w:rPr>
          <w:noProof/>
        </w:rPr>
        <w:t>277</w:t>
      </w:r>
      <w:r>
        <w:rPr>
          <w:noProof/>
        </w:rPr>
        <w:fldChar w:fldCharType="end"/>
      </w:r>
    </w:p>
    <w:p w14:paraId="1228449A" w14:textId="185E730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 xml:space="preserve">NIDD configuration </w:t>
      </w:r>
      <w:r>
        <w:rPr>
          <w:noProof/>
        </w:rPr>
        <w:t>creations</w:t>
      </w:r>
      <w:r>
        <w:rPr>
          <w:noProof/>
        </w:rPr>
        <w:tab/>
      </w:r>
      <w:r>
        <w:rPr>
          <w:noProof/>
        </w:rPr>
        <w:fldChar w:fldCharType="begin" w:fldLock="1"/>
      </w:r>
      <w:r>
        <w:rPr>
          <w:noProof/>
        </w:rPr>
        <w:instrText xml:space="preserve"> PAGEREF _Toc202521342 \h </w:instrText>
      </w:r>
      <w:r>
        <w:rPr>
          <w:noProof/>
        </w:rPr>
      </w:r>
      <w:r>
        <w:rPr>
          <w:noProof/>
        </w:rPr>
        <w:fldChar w:fldCharType="separate"/>
      </w:r>
      <w:r>
        <w:rPr>
          <w:noProof/>
        </w:rPr>
        <w:t>277</w:t>
      </w:r>
      <w:r>
        <w:rPr>
          <w:noProof/>
        </w:rPr>
        <w:fldChar w:fldCharType="end"/>
      </w:r>
    </w:p>
    <w:p w14:paraId="2DDC7641" w14:textId="10FF50A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NIDD configuration trigger requests</w:t>
      </w:r>
      <w:r>
        <w:rPr>
          <w:noProof/>
        </w:rPr>
        <w:tab/>
      </w:r>
      <w:r>
        <w:rPr>
          <w:noProof/>
        </w:rPr>
        <w:fldChar w:fldCharType="begin" w:fldLock="1"/>
      </w:r>
      <w:r>
        <w:rPr>
          <w:noProof/>
        </w:rPr>
        <w:instrText xml:space="preserve"> PAGEREF _Toc202521343 \h </w:instrText>
      </w:r>
      <w:r>
        <w:rPr>
          <w:noProof/>
        </w:rPr>
      </w:r>
      <w:r>
        <w:rPr>
          <w:noProof/>
        </w:rPr>
        <w:fldChar w:fldCharType="separate"/>
      </w:r>
      <w:r>
        <w:rPr>
          <w:noProof/>
        </w:rPr>
        <w:t>277</w:t>
      </w:r>
      <w:r>
        <w:rPr>
          <w:noProof/>
        </w:rPr>
        <w:fldChar w:fldCharType="end"/>
      </w:r>
    </w:p>
    <w:p w14:paraId="7DB158D4" w14:textId="5E0E6EF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NIDD configuration update notifications</w:t>
      </w:r>
      <w:r>
        <w:rPr>
          <w:noProof/>
        </w:rPr>
        <w:tab/>
      </w:r>
      <w:r>
        <w:rPr>
          <w:noProof/>
        </w:rPr>
        <w:fldChar w:fldCharType="begin" w:fldLock="1"/>
      </w:r>
      <w:r>
        <w:rPr>
          <w:noProof/>
        </w:rPr>
        <w:instrText xml:space="preserve"> PAGEREF _Toc202521344 \h </w:instrText>
      </w:r>
      <w:r>
        <w:rPr>
          <w:noProof/>
        </w:rPr>
      </w:r>
      <w:r>
        <w:rPr>
          <w:noProof/>
        </w:rPr>
        <w:fldChar w:fldCharType="separate"/>
      </w:r>
      <w:r>
        <w:rPr>
          <w:noProof/>
        </w:rPr>
        <w:t>278</w:t>
      </w:r>
      <w:r>
        <w:rPr>
          <w:noProof/>
        </w:rPr>
        <w:fldChar w:fldCharType="end"/>
      </w:r>
    </w:p>
    <w:p w14:paraId="17A9A638" w14:textId="4FC769B8"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5.9.3</w:t>
      </w:r>
      <w:r w:rsidRPr="00026CD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NIDD configuration deletion</w:t>
      </w:r>
      <w:r>
        <w:rPr>
          <w:noProof/>
        </w:rPr>
        <w:tab/>
      </w:r>
      <w:r>
        <w:rPr>
          <w:noProof/>
        </w:rPr>
        <w:fldChar w:fldCharType="begin" w:fldLock="1"/>
      </w:r>
      <w:r>
        <w:rPr>
          <w:noProof/>
        </w:rPr>
        <w:instrText xml:space="preserve"> PAGEREF _Toc202521345 \h </w:instrText>
      </w:r>
      <w:r>
        <w:rPr>
          <w:noProof/>
        </w:rPr>
      </w:r>
      <w:r>
        <w:rPr>
          <w:noProof/>
        </w:rPr>
        <w:fldChar w:fldCharType="separate"/>
      </w:r>
      <w:r>
        <w:rPr>
          <w:noProof/>
        </w:rPr>
        <w:t>278</w:t>
      </w:r>
      <w:r>
        <w:rPr>
          <w:noProof/>
        </w:rPr>
        <w:fldChar w:fldCharType="end"/>
      </w:r>
    </w:p>
    <w:p w14:paraId="625A66B8" w14:textId="31205FF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_Toc202521346 \h </w:instrText>
      </w:r>
      <w:r>
        <w:rPr>
          <w:noProof/>
        </w:rPr>
      </w:r>
      <w:r>
        <w:rPr>
          <w:noProof/>
        </w:rPr>
        <w:fldChar w:fldCharType="separate"/>
      </w:r>
      <w:r>
        <w:rPr>
          <w:noProof/>
        </w:rPr>
        <w:t>278</w:t>
      </w:r>
      <w:r>
        <w:rPr>
          <w:noProof/>
        </w:rPr>
        <w:fldChar w:fldCharType="end"/>
      </w:r>
    </w:p>
    <w:p w14:paraId="41237969" w14:textId="358720B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 xml:space="preserve">NIDD configuration </w:t>
      </w:r>
      <w:r>
        <w:rPr>
          <w:noProof/>
        </w:rPr>
        <w:t>deletions</w:t>
      </w:r>
      <w:r>
        <w:rPr>
          <w:noProof/>
        </w:rPr>
        <w:tab/>
      </w:r>
      <w:r>
        <w:rPr>
          <w:noProof/>
        </w:rPr>
        <w:fldChar w:fldCharType="begin" w:fldLock="1"/>
      </w:r>
      <w:r>
        <w:rPr>
          <w:noProof/>
        </w:rPr>
        <w:instrText xml:space="preserve"> PAGEREF _Toc202521347 \h </w:instrText>
      </w:r>
      <w:r>
        <w:rPr>
          <w:noProof/>
        </w:rPr>
      </w:r>
      <w:r>
        <w:rPr>
          <w:noProof/>
        </w:rPr>
        <w:fldChar w:fldCharType="separate"/>
      </w:r>
      <w:r>
        <w:rPr>
          <w:noProof/>
        </w:rPr>
        <w:t>278</w:t>
      </w:r>
      <w:r>
        <w:rPr>
          <w:noProof/>
        </w:rPr>
        <w:fldChar w:fldCharType="end"/>
      </w:r>
    </w:p>
    <w:p w14:paraId="08F57F73" w14:textId="7ECEBCD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 xml:space="preserve">NIDD configuration </w:t>
      </w:r>
      <w:r>
        <w:rPr>
          <w:noProof/>
        </w:rPr>
        <w:t>deletions</w:t>
      </w:r>
      <w:r>
        <w:rPr>
          <w:noProof/>
        </w:rPr>
        <w:tab/>
      </w:r>
      <w:r>
        <w:rPr>
          <w:noProof/>
        </w:rPr>
        <w:fldChar w:fldCharType="begin" w:fldLock="1"/>
      </w:r>
      <w:r>
        <w:rPr>
          <w:noProof/>
        </w:rPr>
        <w:instrText xml:space="preserve"> PAGEREF _Toc202521348 \h </w:instrText>
      </w:r>
      <w:r>
        <w:rPr>
          <w:noProof/>
        </w:rPr>
      </w:r>
      <w:r>
        <w:rPr>
          <w:noProof/>
        </w:rPr>
        <w:fldChar w:fldCharType="separate"/>
      </w:r>
      <w:r>
        <w:rPr>
          <w:noProof/>
        </w:rPr>
        <w:t>279</w:t>
      </w:r>
      <w:r>
        <w:rPr>
          <w:noProof/>
        </w:rPr>
        <w:fldChar w:fldCharType="end"/>
      </w:r>
    </w:p>
    <w:p w14:paraId="4D270B22" w14:textId="21598278"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NIDD service related measurements</w:t>
      </w:r>
      <w:r>
        <w:rPr>
          <w:noProof/>
        </w:rPr>
        <w:tab/>
      </w:r>
      <w:r>
        <w:rPr>
          <w:noProof/>
        </w:rPr>
        <w:fldChar w:fldCharType="begin" w:fldLock="1"/>
      </w:r>
      <w:r>
        <w:rPr>
          <w:noProof/>
        </w:rPr>
        <w:instrText xml:space="preserve"> PAGEREF _Toc202521349 \h </w:instrText>
      </w:r>
      <w:r>
        <w:rPr>
          <w:noProof/>
        </w:rPr>
      </w:r>
      <w:r>
        <w:rPr>
          <w:noProof/>
        </w:rPr>
        <w:fldChar w:fldCharType="separate"/>
      </w:r>
      <w:r>
        <w:rPr>
          <w:noProof/>
        </w:rPr>
        <w:t>279</w:t>
      </w:r>
      <w:r>
        <w:rPr>
          <w:noProof/>
        </w:rPr>
        <w:fldChar w:fldCharType="end"/>
      </w:r>
    </w:p>
    <w:p w14:paraId="6DE30592" w14:textId="591F53A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5.9.4</w:t>
      </w:r>
      <w:r w:rsidRPr="00026CD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Mobile originated NIDD delivery</w:t>
      </w:r>
      <w:r>
        <w:rPr>
          <w:noProof/>
        </w:rPr>
        <w:tab/>
      </w:r>
      <w:r>
        <w:rPr>
          <w:noProof/>
        </w:rPr>
        <w:fldChar w:fldCharType="begin" w:fldLock="1"/>
      </w:r>
      <w:r>
        <w:rPr>
          <w:noProof/>
        </w:rPr>
        <w:instrText xml:space="preserve"> PAGEREF _Toc202521350 \h </w:instrText>
      </w:r>
      <w:r>
        <w:rPr>
          <w:noProof/>
        </w:rPr>
      </w:r>
      <w:r>
        <w:rPr>
          <w:noProof/>
        </w:rPr>
        <w:fldChar w:fldCharType="separate"/>
      </w:r>
      <w:r>
        <w:rPr>
          <w:noProof/>
        </w:rPr>
        <w:t>279</w:t>
      </w:r>
      <w:r>
        <w:rPr>
          <w:noProof/>
        </w:rPr>
        <w:fldChar w:fldCharType="end"/>
      </w:r>
    </w:p>
    <w:p w14:paraId="3959934C" w14:textId="587BD76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_Toc202521351 \h </w:instrText>
      </w:r>
      <w:r>
        <w:rPr>
          <w:noProof/>
        </w:rPr>
      </w:r>
      <w:r>
        <w:rPr>
          <w:noProof/>
        </w:rPr>
        <w:fldChar w:fldCharType="separate"/>
      </w:r>
      <w:r>
        <w:rPr>
          <w:noProof/>
        </w:rPr>
        <w:t>279</w:t>
      </w:r>
      <w:r>
        <w:rPr>
          <w:noProof/>
        </w:rPr>
        <w:fldChar w:fldCharType="end"/>
      </w:r>
    </w:p>
    <w:p w14:paraId="3C749BC2" w14:textId="3ECD930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_Toc202521352 \h </w:instrText>
      </w:r>
      <w:r>
        <w:rPr>
          <w:noProof/>
        </w:rPr>
      </w:r>
      <w:r>
        <w:rPr>
          <w:noProof/>
        </w:rPr>
        <w:fldChar w:fldCharType="separate"/>
      </w:r>
      <w:r>
        <w:rPr>
          <w:noProof/>
        </w:rPr>
        <w:t>279</w:t>
      </w:r>
      <w:r>
        <w:rPr>
          <w:noProof/>
        </w:rPr>
        <w:fldChar w:fldCharType="end"/>
      </w:r>
    </w:p>
    <w:p w14:paraId="60883073" w14:textId="7710AA2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_Toc202521353 \h </w:instrText>
      </w:r>
      <w:r>
        <w:rPr>
          <w:noProof/>
        </w:rPr>
      </w:r>
      <w:r>
        <w:rPr>
          <w:noProof/>
        </w:rPr>
        <w:fldChar w:fldCharType="separate"/>
      </w:r>
      <w:r>
        <w:rPr>
          <w:noProof/>
        </w:rPr>
        <w:t>280</w:t>
      </w:r>
      <w:r>
        <w:rPr>
          <w:noProof/>
        </w:rPr>
        <w:fldChar w:fldCharType="end"/>
      </w:r>
    </w:p>
    <w:p w14:paraId="63B796D9" w14:textId="1482A76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5.9.4</w:t>
      </w:r>
      <w:r w:rsidRPr="00026CD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Mobile terminated NIDD delivery</w:t>
      </w:r>
      <w:r>
        <w:rPr>
          <w:noProof/>
        </w:rPr>
        <w:tab/>
      </w:r>
      <w:r>
        <w:rPr>
          <w:noProof/>
        </w:rPr>
        <w:fldChar w:fldCharType="begin" w:fldLock="1"/>
      </w:r>
      <w:r>
        <w:rPr>
          <w:noProof/>
        </w:rPr>
        <w:instrText xml:space="preserve"> PAGEREF _Toc202521354 \h </w:instrText>
      </w:r>
      <w:r>
        <w:rPr>
          <w:noProof/>
        </w:rPr>
      </w:r>
      <w:r>
        <w:rPr>
          <w:noProof/>
        </w:rPr>
        <w:fldChar w:fldCharType="separate"/>
      </w:r>
      <w:r>
        <w:rPr>
          <w:noProof/>
        </w:rPr>
        <w:t>280</w:t>
      </w:r>
      <w:r>
        <w:rPr>
          <w:noProof/>
        </w:rPr>
        <w:fldChar w:fldCharType="end"/>
      </w:r>
    </w:p>
    <w:p w14:paraId="1522F254" w14:textId="13E3D87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_Toc202521355 \h </w:instrText>
      </w:r>
      <w:r>
        <w:rPr>
          <w:noProof/>
        </w:rPr>
      </w:r>
      <w:r>
        <w:rPr>
          <w:noProof/>
        </w:rPr>
        <w:fldChar w:fldCharType="separate"/>
      </w:r>
      <w:r>
        <w:rPr>
          <w:noProof/>
        </w:rPr>
        <w:t>280</w:t>
      </w:r>
      <w:r>
        <w:rPr>
          <w:noProof/>
        </w:rPr>
        <w:fldChar w:fldCharType="end"/>
      </w:r>
    </w:p>
    <w:p w14:paraId="78B73EC7" w14:textId="6EF8191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_Toc202521356 \h </w:instrText>
      </w:r>
      <w:r>
        <w:rPr>
          <w:noProof/>
        </w:rPr>
      </w:r>
      <w:r>
        <w:rPr>
          <w:noProof/>
        </w:rPr>
        <w:fldChar w:fldCharType="separate"/>
      </w:r>
      <w:r>
        <w:rPr>
          <w:noProof/>
        </w:rPr>
        <w:t>280</w:t>
      </w:r>
      <w:r>
        <w:rPr>
          <w:noProof/>
        </w:rPr>
        <w:fldChar w:fldCharType="end"/>
      </w:r>
    </w:p>
    <w:p w14:paraId="28F05653" w14:textId="0C25759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_Toc202521357 \h </w:instrText>
      </w:r>
      <w:r>
        <w:rPr>
          <w:noProof/>
        </w:rPr>
      </w:r>
      <w:r>
        <w:rPr>
          <w:noProof/>
        </w:rPr>
        <w:fldChar w:fldCharType="separate"/>
      </w:r>
      <w:r>
        <w:rPr>
          <w:noProof/>
        </w:rPr>
        <w:t>281</w:t>
      </w:r>
      <w:r>
        <w:rPr>
          <w:noProof/>
        </w:rPr>
        <w:fldChar w:fldCharType="end"/>
      </w:r>
    </w:p>
    <w:p w14:paraId="272C75B6" w14:textId="5B8050CA"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AF traffic influence related measurements</w:t>
      </w:r>
      <w:r>
        <w:rPr>
          <w:noProof/>
        </w:rPr>
        <w:tab/>
      </w:r>
      <w:r>
        <w:rPr>
          <w:noProof/>
        </w:rPr>
        <w:fldChar w:fldCharType="begin" w:fldLock="1"/>
      </w:r>
      <w:r>
        <w:rPr>
          <w:noProof/>
        </w:rPr>
        <w:instrText xml:space="preserve"> PAGEREF _Toc202521358 \h </w:instrText>
      </w:r>
      <w:r>
        <w:rPr>
          <w:noProof/>
        </w:rPr>
      </w:r>
      <w:r>
        <w:rPr>
          <w:noProof/>
        </w:rPr>
        <w:fldChar w:fldCharType="separate"/>
      </w:r>
      <w:r>
        <w:rPr>
          <w:noProof/>
        </w:rPr>
        <w:t>281</w:t>
      </w:r>
      <w:r>
        <w:rPr>
          <w:noProof/>
        </w:rPr>
        <w:fldChar w:fldCharType="end"/>
      </w:r>
    </w:p>
    <w:p w14:paraId="6FAC8C80" w14:textId="742B8128"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5.9.5</w:t>
      </w:r>
      <w:r w:rsidRPr="00026CD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AF traffic influence creation</w:t>
      </w:r>
      <w:r>
        <w:rPr>
          <w:noProof/>
        </w:rPr>
        <w:tab/>
      </w:r>
      <w:r>
        <w:rPr>
          <w:noProof/>
        </w:rPr>
        <w:fldChar w:fldCharType="begin" w:fldLock="1"/>
      </w:r>
      <w:r>
        <w:rPr>
          <w:noProof/>
        </w:rPr>
        <w:instrText xml:space="preserve"> PAGEREF _Toc202521359 \h </w:instrText>
      </w:r>
      <w:r>
        <w:rPr>
          <w:noProof/>
        </w:rPr>
      </w:r>
      <w:r>
        <w:rPr>
          <w:noProof/>
        </w:rPr>
        <w:fldChar w:fldCharType="separate"/>
      </w:r>
      <w:r>
        <w:rPr>
          <w:noProof/>
        </w:rPr>
        <w:t>281</w:t>
      </w:r>
      <w:r>
        <w:rPr>
          <w:noProof/>
        </w:rPr>
        <w:fldChar w:fldCharType="end"/>
      </w:r>
    </w:p>
    <w:p w14:paraId="4996EBFB" w14:textId="53437BE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creation requests</w:t>
      </w:r>
      <w:r>
        <w:rPr>
          <w:noProof/>
        </w:rPr>
        <w:tab/>
      </w:r>
      <w:r>
        <w:rPr>
          <w:noProof/>
        </w:rPr>
        <w:fldChar w:fldCharType="begin" w:fldLock="1"/>
      </w:r>
      <w:r>
        <w:rPr>
          <w:noProof/>
        </w:rPr>
        <w:instrText xml:space="preserve"> PAGEREF _Toc202521360 \h </w:instrText>
      </w:r>
      <w:r>
        <w:rPr>
          <w:noProof/>
        </w:rPr>
      </w:r>
      <w:r>
        <w:rPr>
          <w:noProof/>
        </w:rPr>
        <w:fldChar w:fldCharType="separate"/>
      </w:r>
      <w:r>
        <w:rPr>
          <w:noProof/>
        </w:rPr>
        <w:t>281</w:t>
      </w:r>
      <w:r>
        <w:rPr>
          <w:noProof/>
        </w:rPr>
        <w:fldChar w:fldCharType="end"/>
      </w:r>
    </w:p>
    <w:p w14:paraId="3DE7E229" w14:textId="6E53E6B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creations</w:t>
      </w:r>
      <w:r>
        <w:rPr>
          <w:noProof/>
        </w:rPr>
        <w:tab/>
      </w:r>
      <w:r>
        <w:rPr>
          <w:noProof/>
        </w:rPr>
        <w:fldChar w:fldCharType="begin" w:fldLock="1"/>
      </w:r>
      <w:r>
        <w:rPr>
          <w:noProof/>
        </w:rPr>
        <w:instrText xml:space="preserve"> PAGEREF _Toc202521361 \h </w:instrText>
      </w:r>
      <w:r>
        <w:rPr>
          <w:noProof/>
        </w:rPr>
      </w:r>
      <w:r>
        <w:rPr>
          <w:noProof/>
        </w:rPr>
        <w:fldChar w:fldCharType="separate"/>
      </w:r>
      <w:r>
        <w:rPr>
          <w:noProof/>
        </w:rPr>
        <w:t>281</w:t>
      </w:r>
      <w:r>
        <w:rPr>
          <w:noProof/>
        </w:rPr>
        <w:fldChar w:fldCharType="end"/>
      </w:r>
    </w:p>
    <w:p w14:paraId="03DC20E8" w14:textId="06DF3E5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creations</w:t>
      </w:r>
      <w:r>
        <w:rPr>
          <w:noProof/>
        </w:rPr>
        <w:tab/>
      </w:r>
      <w:r>
        <w:rPr>
          <w:noProof/>
        </w:rPr>
        <w:fldChar w:fldCharType="begin" w:fldLock="1"/>
      </w:r>
      <w:r>
        <w:rPr>
          <w:noProof/>
        </w:rPr>
        <w:instrText xml:space="preserve"> PAGEREF _Toc202521362 \h </w:instrText>
      </w:r>
      <w:r>
        <w:rPr>
          <w:noProof/>
        </w:rPr>
      </w:r>
      <w:r>
        <w:rPr>
          <w:noProof/>
        </w:rPr>
        <w:fldChar w:fldCharType="separate"/>
      </w:r>
      <w:r>
        <w:rPr>
          <w:noProof/>
        </w:rPr>
        <w:t>281</w:t>
      </w:r>
      <w:r>
        <w:rPr>
          <w:noProof/>
        </w:rPr>
        <w:fldChar w:fldCharType="end"/>
      </w:r>
    </w:p>
    <w:p w14:paraId="2EE707E0" w14:textId="7574DBC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5.9.5</w:t>
      </w:r>
      <w:r w:rsidRPr="00026CD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AF traffic influence update</w:t>
      </w:r>
      <w:r>
        <w:rPr>
          <w:noProof/>
        </w:rPr>
        <w:tab/>
      </w:r>
      <w:r>
        <w:rPr>
          <w:noProof/>
        </w:rPr>
        <w:fldChar w:fldCharType="begin" w:fldLock="1"/>
      </w:r>
      <w:r>
        <w:rPr>
          <w:noProof/>
        </w:rPr>
        <w:instrText xml:space="preserve"> PAGEREF _Toc202521363 \h </w:instrText>
      </w:r>
      <w:r>
        <w:rPr>
          <w:noProof/>
        </w:rPr>
      </w:r>
      <w:r>
        <w:rPr>
          <w:noProof/>
        </w:rPr>
        <w:fldChar w:fldCharType="separate"/>
      </w:r>
      <w:r>
        <w:rPr>
          <w:noProof/>
        </w:rPr>
        <w:t>282</w:t>
      </w:r>
      <w:r>
        <w:rPr>
          <w:noProof/>
        </w:rPr>
        <w:fldChar w:fldCharType="end"/>
      </w:r>
    </w:p>
    <w:p w14:paraId="7025DA90" w14:textId="4370530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update requests</w:t>
      </w:r>
      <w:r>
        <w:rPr>
          <w:noProof/>
        </w:rPr>
        <w:tab/>
      </w:r>
      <w:r>
        <w:rPr>
          <w:noProof/>
        </w:rPr>
        <w:fldChar w:fldCharType="begin" w:fldLock="1"/>
      </w:r>
      <w:r>
        <w:rPr>
          <w:noProof/>
        </w:rPr>
        <w:instrText xml:space="preserve"> PAGEREF _Toc202521364 \h </w:instrText>
      </w:r>
      <w:r>
        <w:rPr>
          <w:noProof/>
        </w:rPr>
      </w:r>
      <w:r>
        <w:rPr>
          <w:noProof/>
        </w:rPr>
        <w:fldChar w:fldCharType="separate"/>
      </w:r>
      <w:r>
        <w:rPr>
          <w:noProof/>
        </w:rPr>
        <w:t>282</w:t>
      </w:r>
      <w:r>
        <w:rPr>
          <w:noProof/>
        </w:rPr>
        <w:fldChar w:fldCharType="end"/>
      </w:r>
    </w:p>
    <w:p w14:paraId="773EBD5F" w14:textId="7946AD0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updates</w:t>
      </w:r>
      <w:r>
        <w:rPr>
          <w:noProof/>
        </w:rPr>
        <w:tab/>
      </w:r>
      <w:r>
        <w:rPr>
          <w:noProof/>
        </w:rPr>
        <w:fldChar w:fldCharType="begin" w:fldLock="1"/>
      </w:r>
      <w:r>
        <w:rPr>
          <w:noProof/>
        </w:rPr>
        <w:instrText xml:space="preserve"> PAGEREF _Toc202521365 \h </w:instrText>
      </w:r>
      <w:r>
        <w:rPr>
          <w:noProof/>
        </w:rPr>
      </w:r>
      <w:r>
        <w:rPr>
          <w:noProof/>
        </w:rPr>
        <w:fldChar w:fldCharType="separate"/>
      </w:r>
      <w:r>
        <w:rPr>
          <w:noProof/>
        </w:rPr>
        <w:t>282</w:t>
      </w:r>
      <w:r>
        <w:rPr>
          <w:noProof/>
        </w:rPr>
        <w:fldChar w:fldCharType="end"/>
      </w:r>
    </w:p>
    <w:p w14:paraId="3CF3D77A" w14:textId="10477B5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updates</w:t>
      </w:r>
      <w:r>
        <w:rPr>
          <w:noProof/>
        </w:rPr>
        <w:tab/>
      </w:r>
      <w:r>
        <w:rPr>
          <w:noProof/>
        </w:rPr>
        <w:fldChar w:fldCharType="begin" w:fldLock="1"/>
      </w:r>
      <w:r>
        <w:rPr>
          <w:noProof/>
        </w:rPr>
        <w:instrText xml:space="preserve"> PAGEREF _Toc202521366 \h </w:instrText>
      </w:r>
      <w:r>
        <w:rPr>
          <w:noProof/>
        </w:rPr>
      </w:r>
      <w:r>
        <w:rPr>
          <w:noProof/>
        </w:rPr>
        <w:fldChar w:fldCharType="separate"/>
      </w:r>
      <w:r>
        <w:rPr>
          <w:noProof/>
        </w:rPr>
        <w:t>282</w:t>
      </w:r>
      <w:r>
        <w:rPr>
          <w:noProof/>
        </w:rPr>
        <w:fldChar w:fldCharType="end"/>
      </w:r>
    </w:p>
    <w:p w14:paraId="719E47CC" w14:textId="6E40D0B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5.9.5</w:t>
      </w:r>
      <w:r w:rsidRPr="00026CD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AF traffic influence deletion</w:t>
      </w:r>
      <w:r>
        <w:rPr>
          <w:noProof/>
        </w:rPr>
        <w:tab/>
      </w:r>
      <w:r>
        <w:rPr>
          <w:noProof/>
        </w:rPr>
        <w:fldChar w:fldCharType="begin" w:fldLock="1"/>
      </w:r>
      <w:r>
        <w:rPr>
          <w:noProof/>
        </w:rPr>
        <w:instrText xml:space="preserve"> PAGEREF _Toc202521367 \h </w:instrText>
      </w:r>
      <w:r>
        <w:rPr>
          <w:noProof/>
        </w:rPr>
      </w:r>
      <w:r>
        <w:rPr>
          <w:noProof/>
        </w:rPr>
        <w:fldChar w:fldCharType="separate"/>
      </w:r>
      <w:r>
        <w:rPr>
          <w:noProof/>
        </w:rPr>
        <w:t>283</w:t>
      </w:r>
      <w:r>
        <w:rPr>
          <w:noProof/>
        </w:rPr>
        <w:fldChar w:fldCharType="end"/>
      </w:r>
    </w:p>
    <w:p w14:paraId="60354D33" w14:textId="4559EFA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deletion requests</w:t>
      </w:r>
      <w:r>
        <w:rPr>
          <w:noProof/>
        </w:rPr>
        <w:tab/>
      </w:r>
      <w:r>
        <w:rPr>
          <w:noProof/>
        </w:rPr>
        <w:fldChar w:fldCharType="begin" w:fldLock="1"/>
      </w:r>
      <w:r>
        <w:rPr>
          <w:noProof/>
        </w:rPr>
        <w:instrText xml:space="preserve"> PAGEREF _Toc202521368 \h </w:instrText>
      </w:r>
      <w:r>
        <w:rPr>
          <w:noProof/>
        </w:rPr>
      </w:r>
      <w:r>
        <w:rPr>
          <w:noProof/>
        </w:rPr>
        <w:fldChar w:fldCharType="separate"/>
      </w:r>
      <w:r>
        <w:rPr>
          <w:noProof/>
        </w:rPr>
        <w:t>283</w:t>
      </w:r>
      <w:r>
        <w:rPr>
          <w:noProof/>
        </w:rPr>
        <w:fldChar w:fldCharType="end"/>
      </w:r>
    </w:p>
    <w:p w14:paraId="77DF9389" w14:textId="4A1BE05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deletions</w:t>
      </w:r>
      <w:r>
        <w:rPr>
          <w:noProof/>
        </w:rPr>
        <w:tab/>
      </w:r>
      <w:r>
        <w:rPr>
          <w:noProof/>
        </w:rPr>
        <w:fldChar w:fldCharType="begin" w:fldLock="1"/>
      </w:r>
      <w:r>
        <w:rPr>
          <w:noProof/>
        </w:rPr>
        <w:instrText xml:space="preserve"> PAGEREF _Toc202521369 \h </w:instrText>
      </w:r>
      <w:r>
        <w:rPr>
          <w:noProof/>
        </w:rPr>
      </w:r>
      <w:r>
        <w:rPr>
          <w:noProof/>
        </w:rPr>
        <w:fldChar w:fldCharType="separate"/>
      </w:r>
      <w:r>
        <w:rPr>
          <w:noProof/>
        </w:rPr>
        <w:t>283</w:t>
      </w:r>
      <w:r>
        <w:rPr>
          <w:noProof/>
        </w:rPr>
        <w:fldChar w:fldCharType="end"/>
      </w:r>
    </w:p>
    <w:p w14:paraId="572BF231" w14:textId="38E5700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deletions</w:t>
      </w:r>
      <w:r>
        <w:rPr>
          <w:noProof/>
        </w:rPr>
        <w:tab/>
      </w:r>
      <w:r>
        <w:rPr>
          <w:noProof/>
        </w:rPr>
        <w:fldChar w:fldCharType="begin" w:fldLock="1"/>
      </w:r>
      <w:r>
        <w:rPr>
          <w:noProof/>
        </w:rPr>
        <w:instrText xml:space="preserve"> PAGEREF _Toc202521370 \h </w:instrText>
      </w:r>
      <w:r>
        <w:rPr>
          <w:noProof/>
        </w:rPr>
      </w:r>
      <w:r>
        <w:rPr>
          <w:noProof/>
        </w:rPr>
        <w:fldChar w:fldCharType="separate"/>
      </w:r>
      <w:r>
        <w:rPr>
          <w:noProof/>
        </w:rPr>
        <w:t>283</w:t>
      </w:r>
      <w:r>
        <w:rPr>
          <w:noProof/>
        </w:rPr>
        <w:fldChar w:fldCharType="end"/>
      </w:r>
    </w:p>
    <w:p w14:paraId="4BF732B8" w14:textId="03322C41"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External parameter provisioning related measurements</w:t>
      </w:r>
      <w:r>
        <w:rPr>
          <w:noProof/>
        </w:rPr>
        <w:tab/>
      </w:r>
      <w:r>
        <w:rPr>
          <w:noProof/>
        </w:rPr>
        <w:fldChar w:fldCharType="begin" w:fldLock="1"/>
      </w:r>
      <w:r>
        <w:rPr>
          <w:noProof/>
        </w:rPr>
        <w:instrText xml:space="preserve"> PAGEREF _Toc202521371 \h </w:instrText>
      </w:r>
      <w:r>
        <w:rPr>
          <w:noProof/>
        </w:rPr>
      </w:r>
      <w:r>
        <w:rPr>
          <w:noProof/>
        </w:rPr>
        <w:fldChar w:fldCharType="separate"/>
      </w:r>
      <w:r>
        <w:rPr>
          <w:noProof/>
        </w:rPr>
        <w:t>284</w:t>
      </w:r>
      <w:r>
        <w:rPr>
          <w:noProof/>
        </w:rPr>
        <w:fldChar w:fldCharType="end"/>
      </w:r>
    </w:p>
    <w:p w14:paraId="65618C6A" w14:textId="4056B47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5.9.6</w:t>
      </w:r>
      <w:r w:rsidRPr="00026CD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External parameter creation</w:t>
      </w:r>
      <w:r>
        <w:rPr>
          <w:noProof/>
        </w:rPr>
        <w:tab/>
      </w:r>
      <w:r>
        <w:rPr>
          <w:noProof/>
        </w:rPr>
        <w:fldChar w:fldCharType="begin" w:fldLock="1"/>
      </w:r>
      <w:r>
        <w:rPr>
          <w:noProof/>
        </w:rPr>
        <w:instrText xml:space="preserve"> PAGEREF _Toc202521372 \h </w:instrText>
      </w:r>
      <w:r>
        <w:rPr>
          <w:noProof/>
        </w:rPr>
      </w:r>
      <w:r>
        <w:rPr>
          <w:noProof/>
        </w:rPr>
        <w:fldChar w:fldCharType="separate"/>
      </w:r>
      <w:r>
        <w:rPr>
          <w:noProof/>
        </w:rPr>
        <w:t>284</w:t>
      </w:r>
      <w:r>
        <w:rPr>
          <w:noProof/>
        </w:rPr>
        <w:fldChar w:fldCharType="end"/>
      </w:r>
    </w:p>
    <w:p w14:paraId="6A54BAF6" w14:textId="36ED76B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_Toc202521373 \h </w:instrText>
      </w:r>
      <w:r>
        <w:rPr>
          <w:noProof/>
        </w:rPr>
      </w:r>
      <w:r>
        <w:rPr>
          <w:noProof/>
        </w:rPr>
        <w:fldChar w:fldCharType="separate"/>
      </w:r>
      <w:r>
        <w:rPr>
          <w:noProof/>
        </w:rPr>
        <w:t>284</w:t>
      </w:r>
      <w:r>
        <w:rPr>
          <w:noProof/>
        </w:rPr>
        <w:fldChar w:fldCharType="end"/>
      </w:r>
    </w:p>
    <w:p w14:paraId="4F956441" w14:textId="562E781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external parameter creations</w:t>
      </w:r>
      <w:r>
        <w:rPr>
          <w:noProof/>
        </w:rPr>
        <w:tab/>
      </w:r>
      <w:r>
        <w:rPr>
          <w:noProof/>
        </w:rPr>
        <w:fldChar w:fldCharType="begin" w:fldLock="1"/>
      </w:r>
      <w:r>
        <w:rPr>
          <w:noProof/>
        </w:rPr>
        <w:instrText xml:space="preserve"> PAGEREF _Toc202521374 \h </w:instrText>
      </w:r>
      <w:r>
        <w:rPr>
          <w:noProof/>
        </w:rPr>
      </w:r>
      <w:r>
        <w:rPr>
          <w:noProof/>
        </w:rPr>
        <w:fldChar w:fldCharType="separate"/>
      </w:r>
      <w:r>
        <w:rPr>
          <w:noProof/>
        </w:rPr>
        <w:t>284</w:t>
      </w:r>
      <w:r>
        <w:rPr>
          <w:noProof/>
        </w:rPr>
        <w:fldChar w:fldCharType="end"/>
      </w:r>
    </w:p>
    <w:p w14:paraId="3133F93E" w14:textId="7FC516D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 xml:space="preserve">external parameter </w:t>
      </w:r>
      <w:r>
        <w:rPr>
          <w:noProof/>
        </w:rPr>
        <w:t>creations</w:t>
      </w:r>
      <w:r>
        <w:rPr>
          <w:noProof/>
        </w:rPr>
        <w:tab/>
      </w:r>
      <w:r>
        <w:rPr>
          <w:noProof/>
        </w:rPr>
        <w:fldChar w:fldCharType="begin" w:fldLock="1"/>
      </w:r>
      <w:r>
        <w:rPr>
          <w:noProof/>
        </w:rPr>
        <w:instrText xml:space="preserve"> PAGEREF _Toc202521375 \h </w:instrText>
      </w:r>
      <w:r>
        <w:rPr>
          <w:noProof/>
        </w:rPr>
      </w:r>
      <w:r>
        <w:rPr>
          <w:noProof/>
        </w:rPr>
        <w:fldChar w:fldCharType="separate"/>
      </w:r>
      <w:r>
        <w:rPr>
          <w:noProof/>
        </w:rPr>
        <w:t>284</w:t>
      </w:r>
      <w:r>
        <w:rPr>
          <w:noProof/>
        </w:rPr>
        <w:fldChar w:fldCharType="end"/>
      </w:r>
    </w:p>
    <w:p w14:paraId="31ED7B05" w14:textId="44297E8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5.9.6</w:t>
      </w:r>
      <w:r w:rsidRPr="00026CD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External parameter update</w:t>
      </w:r>
      <w:r>
        <w:rPr>
          <w:noProof/>
        </w:rPr>
        <w:tab/>
      </w:r>
      <w:r>
        <w:rPr>
          <w:noProof/>
        </w:rPr>
        <w:fldChar w:fldCharType="begin" w:fldLock="1"/>
      </w:r>
      <w:r>
        <w:rPr>
          <w:noProof/>
        </w:rPr>
        <w:instrText xml:space="preserve"> PAGEREF _Toc202521376 \h </w:instrText>
      </w:r>
      <w:r>
        <w:rPr>
          <w:noProof/>
        </w:rPr>
      </w:r>
      <w:r>
        <w:rPr>
          <w:noProof/>
        </w:rPr>
        <w:fldChar w:fldCharType="separate"/>
      </w:r>
      <w:r>
        <w:rPr>
          <w:noProof/>
        </w:rPr>
        <w:t>285</w:t>
      </w:r>
      <w:r>
        <w:rPr>
          <w:noProof/>
        </w:rPr>
        <w:fldChar w:fldCharType="end"/>
      </w:r>
    </w:p>
    <w:p w14:paraId="7E952AD5" w14:textId="2562AAD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_Toc202521377 \h </w:instrText>
      </w:r>
      <w:r>
        <w:rPr>
          <w:noProof/>
        </w:rPr>
      </w:r>
      <w:r>
        <w:rPr>
          <w:noProof/>
        </w:rPr>
        <w:fldChar w:fldCharType="separate"/>
      </w:r>
      <w:r>
        <w:rPr>
          <w:noProof/>
        </w:rPr>
        <w:t>285</w:t>
      </w:r>
      <w:r>
        <w:rPr>
          <w:noProof/>
        </w:rPr>
        <w:fldChar w:fldCharType="end"/>
      </w:r>
    </w:p>
    <w:p w14:paraId="3B991A2D" w14:textId="09DD651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 xml:space="preserve">external parameter </w:t>
      </w:r>
      <w:r>
        <w:rPr>
          <w:noProof/>
        </w:rPr>
        <w:t>updates</w:t>
      </w:r>
      <w:r>
        <w:rPr>
          <w:noProof/>
        </w:rPr>
        <w:tab/>
      </w:r>
      <w:r>
        <w:rPr>
          <w:noProof/>
        </w:rPr>
        <w:fldChar w:fldCharType="begin" w:fldLock="1"/>
      </w:r>
      <w:r>
        <w:rPr>
          <w:noProof/>
        </w:rPr>
        <w:instrText xml:space="preserve"> PAGEREF _Toc202521378 \h </w:instrText>
      </w:r>
      <w:r>
        <w:rPr>
          <w:noProof/>
        </w:rPr>
      </w:r>
      <w:r>
        <w:rPr>
          <w:noProof/>
        </w:rPr>
        <w:fldChar w:fldCharType="separate"/>
      </w:r>
      <w:r>
        <w:rPr>
          <w:noProof/>
        </w:rPr>
        <w:t>285</w:t>
      </w:r>
      <w:r>
        <w:rPr>
          <w:noProof/>
        </w:rPr>
        <w:fldChar w:fldCharType="end"/>
      </w:r>
    </w:p>
    <w:p w14:paraId="7B8E004B" w14:textId="7754F89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 xml:space="preserve">external parameter </w:t>
      </w:r>
      <w:r>
        <w:rPr>
          <w:noProof/>
        </w:rPr>
        <w:t>updates</w:t>
      </w:r>
      <w:r>
        <w:rPr>
          <w:noProof/>
        </w:rPr>
        <w:tab/>
      </w:r>
      <w:r>
        <w:rPr>
          <w:noProof/>
        </w:rPr>
        <w:fldChar w:fldCharType="begin" w:fldLock="1"/>
      </w:r>
      <w:r>
        <w:rPr>
          <w:noProof/>
        </w:rPr>
        <w:instrText xml:space="preserve"> PAGEREF _Toc202521379 \h </w:instrText>
      </w:r>
      <w:r>
        <w:rPr>
          <w:noProof/>
        </w:rPr>
      </w:r>
      <w:r>
        <w:rPr>
          <w:noProof/>
        </w:rPr>
        <w:fldChar w:fldCharType="separate"/>
      </w:r>
      <w:r>
        <w:rPr>
          <w:noProof/>
        </w:rPr>
        <w:t>285</w:t>
      </w:r>
      <w:r>
        <w:rPr>
          <w:noProof/>
        </w:rPr>
        <w:fldChar w:fldCharType="end"/>
      </w:r>
    </w:p>
    <w:p w14:paraId="11AE362F" w14:textId="7D95F47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5.9.6</w:t>
      </w:r>
      <w:r w:rsidRPr="00026CD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External parameter deletion</w:t>
      </w:r>
      <w:r>
        <w:rPr>
          <w:noProof/>
        </w:rPr>
        <w:tab/>
      </w:r>
      <w:r>
        <w:rPr>
          <w:noProof/>
        </w:rPr>
        <w:fldChar w:fldCharType="begin" w:fldLock="1"/>
      </w:r>
      <w:r>
        <w:rPr>
          <w:noProof/>
        </w:rPr>
        <w:instrText xml:space="preserve"> PAGEREF _Toc202521380 \h </w:instrText>
      </w:r>
      <w:r>
        <w:rPr>
          <w:noProof/>
        </w:rPr>
      </w:r>
      <w:r>
        <w:rPr>
          <w:noProof/>
        </w:rPr>
        <w:fldChar w:fldCharType="separate"/>
      </w:r>
      <w:r>
        <w:rPr>
          <w:noProof/>
        </w:rPr>
        <w:t>285</w:t>
      </w:r>
      <w:r>
        <w:rPr>
          <w:noProof/>
        </w:rPr>
        <w:fldChar w:fldCharType="end"/>
      </w:r>
    </w:p>
    <w:p w14:paraId="63616324" w14:textId="7CBED33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_Toc202521381 \h </w:instrText>
      </w:r>
      <w:r>
        <w:rPr>
          <w:noProof/>
        </w:rPr>
      </w:r>
      <w:r>
        <w:rPr>
          <w:noProof/>
        </w:rPr>
        <w:fldChar w:fldCharType="separate"/>
      </w:r>
      <w:r>
        <w:rPr>
          <w:noProof/>
        </w:rPr>
        <w:t>285</w:t>
      </w:r>
      <w:r>
        <w:rPr>
          <w:noProof/>
        </w:rPr>
        <w:fldChar w:fldCharType="end"/>
      </w:r>
    </w:p>
    <w:p w14:paraId="2A255384" w14:textId="6E00DBD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 xml:space="preserve">external parameter </w:t>
      </w:r>
      <w:r>
        <w:rPr>
          <w:noProof/>
        </w:rPr>
        <w:t>deletions</w:t>
      </w:r>
      <w:r>
        <w:rPr>
          <w:noProof/>
        </w:rPr>
        <w:tab/>
      </w:r>
      <w:r>
        <w:rPr>
          <w:noProof/>
        </w:rPr>
        <w:fldChar w:fldCharType="begin" w:fldLock="1"/>
      </w:r>
      <w:r>
        <w:rPr>
          <w:noProof/>
        </w:rPr>
        <w:instrText xml:space="preserve"> PAGEREF _Toc202521382 \h </w:instrText>
      </w:r>
      <w:r>
        <w:rPr>
          <w:noProof/>
        </w:rPr>
      </w:r>
      <w:r>
        <w:rPr>
          <w:noProof/>
        </w:rPr>
        <w:fldChar w:fldCharType="separate"/>
      </w:r>
      <w:r>
        <w:rPr>
          <w:noProof/>
        </w:rPr>
        <w:t>286</w:t>
      </w:r>
      <w:r>
        <w:rPr>
          <w:noProof/>
        </w:rPr>
        <w:fldChar w:fldCharType="end"/>
      </w:r>
    </w:p>
    <w:p w14:paraId="7501B6F5" w14:textId="1063BBF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 xml:space="preserve">external parameter </w:t>
      </w:r>
      <w:r>
        <w:rPr>
          <w:noProof/>
        </w:rPr>
        <w:t>deletions</w:t>
      </w:r>
      <w:r>
        <w:rPr>
          <w:noProof/>
        </w:rPr>
        <w:tab/>
      </w:r>
      <w:r>
        <w:rPr>
          <w:noProof/>
        </w:rPr>
        <w:fldChar w:fldCharType="begin" w:fldLock="1"/>
      </w:r>
      <w:r>
        <w:rPr>
          <w:noProof/>
        </w:rPr>
        <w:instrText xml:space="preserve"> PAGEREF _Toc202521383 \h </w:instrText>
      </w:r>
      <w:r>
        <w:rPr>
          <w:noProof/>
        </w:rPr>
      </w:r>
      <w:r>
        <w:rPr>
          <w:noProof/>
        </w:rPr>
        <w:fldChar w:fldCharType="separate"/>
      </w:r>
      <w:r>
        <w:rPr>
          <w:noProof/>
        </w:rPr>
        <w:t>286</w:t>
      </w:r>
      <w:r>
        <w:rPr>
          <w:noProof/>
        </w:rPr>
        <w:fldChar w:fldCharType="end"/>
      </w:r>
    </w:p>
    <w:p w14:paraId="5DD4C432" w14:textId="78310C0E"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Connection establishment related measurements</w:t>
      </w:r>
      <w:r>
        <w:rPr>
          <w:noProof/>
        </w:rPr>
        <w:tab/>
      </w:r>
      <w:r>
        <w:rPr>
          <w:noProof/>
        </w:rPr>
        <w:fldChar w:fldCharType="begin" w:fldLock="1"/>
      </w:r>
      <w:r>
        <w:rPr>
          <w:noProof/>
        </w:rPr>
        <w:instrText xml:space="preserve"> PAGEREF _Toc202521384 \h </w:instrText>
      </w:r>
      <w:r>
        <w:rPr>
          <w:noProof/>
        </w:rPr>
      </w:r>
      <w:r>
        <w:rPr>
          <w:noProof/>
        </w:rPr>
        <w:fldChar w:fldCharType="separate"/>
      </w:r>
      <w:r>
        <w:rPr>
          <w:noProof/>
        </w:rPr>
        <w:t>286</w:t>
      </w:r>
      <w:r>
        <w:rPr>
          <w:noProof/>
        </w:rPr>
        <w:fldChar w:fldCharType="end"/>
      </w:r>
    </w:p>
    <w:p w14:paraId="4677A148" w14:textId="138EF11C"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5.9.</w:t>
      </w:r>
      <w:r w:rsidRPr="00026CD2">
        <w:rPr>
          <w:noProof/>
          <w:color w:val="000000"/>
          <w:lang w:eastAsia="zh-CN"/>
        </w:rPr>
        <w:t>7.1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SMF-NEF connection creation</w:t>
      </w:r>
      <w:r>
        <w:rPr>
          <w:noProof/>
        </w:rPr>
        <w:tab/>
      </w:r>
      <w:r>
        <w:rPr>
          <w:noProof/>
        </w:rPr>
        <w:fldChar w:fldCharType="begin" w:fldLock="1"/>
      </w:r>
      <w:r>
        <w:rPr>
          <w:noProof/>
        </w:rPr>
        <w:instrText xml:space="preserve"> PAGEREF _Toc202521385 \h </w:instrText>
      </w:r>
      <w:r>
        <w:rPr>
          <w:noProof/>
        </w:rPr>
      </w:r>
      <w:r>
        <w:rPr>
          <w:noProof/>
        </w:rPr>
        <w:fldChar w:fldCharType="separate"/>
      </w:r>
      <w:r>
        <w:rPr>
          <w:noProof/>
        </w:rPr>
        <w:t>286</w:t>
      </w:r>
      <w:r>
        <w:rPr>
          <w:noProof/>
        </w:rPr>
        <w:fldChar w:fldCharType="end"/>
      </w:r>
    </w:p>
    <w:p w14:paraId="76732F4E" w14:textId="1CB5B1D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_Toc202521386 \h </w:instrText>
      </w:r>
      <w:r>
        <w:rPr>
          <w:noProof/>
        </w:rPr>
      </w:r>
      <w:r>
        <w:rPr>
          <w:noProof/>
        </w:rPr>
        <w:fldChar w:fldCharType="separate"/>
      </w:r>
      <w:r>
        <w:rPr>
          <w:noProof/>
        </w:rPr>
        <w:t>286</w:t>
      </w:r>
      <w:r>
        <w:rPr>
          <w:noProof/>
        </w:rPr>
        <w:fldChar w:fldCharType="end"/>
      </w:r>
    </w:p>
    <w:p w14:paraId="3BEAAF9C" w14:textId="6DB8FB3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 xml:space="preserve">SMF-NEF connection </w:t>
      </w:r>
      <w:r>
        <w:rPr>
          <w:noProof/>
        </w:rPr>
        <w:t>creations</w:t>
      </w:r>
      <w:r>
        <w:rPr>
          <w:noProof/>
        </w:rPr>
        <w:tab/>
      </w:r>
      <w:r>
        <w:rPr>
          <w:noProof/>
        </w:rPr>
        <w:fldChar w:fldCharType="begin" w:fldLock="1"/>
      </w:r>
      <w:r>
        <w:rPr>
          <w:noProof/>
        </w:rPr>
        <w:instrText xml:space="preserve"> PAGEREF _Toc202521387 \h </w:instrText>
      </w:r>
      <w:r>
        <w:rPr>
          <w:noProof/>
        </w:rPr>
      </w:r>
      <w:r>
        <w:rPr>
          <w:noProof/>
        </w:rPr>
        <w:fldChar w:fldCharType="separate"/>
      </w:r>
      <w:r>
        <w:rPr>
          <w:noProof/>
        </w:rPr>
        <w:t>287</w:t>
      </w:r>
      <w:r>
        <w:rPr>
          <w:noProof/>
        </w:rPr>
        <w:fldChar w:fldCharType="end"/>
      </w:r>
    </w:p>
    <w:p w14:paraId="355FB948" w14:textId="0BA5740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 xml:space="preserve">SMF-NEF connection </w:t>
      </w:r>
      <w:r>
        <w:rPr>
          <w:noProof/>
        </w:rPr>
        <w:t>creations</w:t>
      </w:r>
      <w:r>
        <w:rPr>
          <w:noProof/>
        </w:rPr>
        <w:tab/>
      </w:r>
      <w:r>
        <w:rPr>
          <w:noProof/>
        </w:rPr>
        <w:fldChar w:fldCharType="begin" w:fldLock="1"/>
      </w:r>
      <w:r>
        <w:rPr>
          <w:noProof/>
        </w:rPr>
        <w:instrText xml:space="preserve"> PAGEREF _Toc202521388 \h </w:instrText>
      </w:r>
      <w:r>
        <w:rPr>
          <w:noProof/>
        </w:rPr>
      </w:r>
      <w:r>
        <w:rPr>
          <w:noProof/>
        </w:rPr>
        <w:fldChar w:fldCharType="separate"/>
      </w:r>
      <w:r>
        <w:rPr>
          <w:noProof/>
        </w:rPr>
        <w:t>287</w:t>
      </w:r>
      <w:r>
        <w:rPr>
          <w:noProof/>
        </w:rPr>
        <w:fldChar w:fldCharType="end"/>
      </w:r>
    </w:p>
    <w:p w14:paraId="3453CF2E" w14:textId="6037F83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5.9.</w:t>
      </w:r>
      <w:r w:rsidRPr="00026CD2">
        <w:rPr>
          <w:noProof/>
          <w:color w:val="000000"/>
          <w:lang w:eastAsia="zh-CN"/>
        </w:rPr>
        <w:t>7.2</w:t>
      </w:r>
      <w:r>
        <w:rPr>
          <w:rFonts w:asciiTheme="minorHAnsi" w:eastAsiaTheme="minorEastAsia" w:hAnsiTheme="minorHAnsi" w:cstheme="minorBidi"/>
          <w:noProof/>
          <w:kern w:val="2"/>
          <w:sz w:val="24"/>
          <w:szCs w:val="24"/>
          <w:lang w:eastAsia="en-GB"/>
          <w14:ligatures w14:val="standardContextual"/>
        </w:rPr>
        <w:tab/>
      </w:r>
      <w:r>
        <w:rPr>
          <w:noProof/>
        </w:rPr>
        <w:t>SMF-NEF Connection release</w:t>
      </w:r>
      <w:r>
        <w:rPr>
          <w:noProof/>
        </w:rPr>
        <w:tab/>
      </w:r>
      <w:r>
        <w:rPr>
          <w:noProof/>
        </w:rPr>
        <w:fldChar w:fldCharType="begin" w:fldLock="1"/>
      </w:r>
      <w:r>
        <w:rPr>
          <w:noProof/>
        </w:rPr>
        <w:instrText xml:space="preserve"> PAGEREF _Toc202521389 \h </w:instrText>
      </w:r>
      <w:r>
        <w:rPr>
          <w:noProof/>
        </w:rPr>
      </w:r>
      <w:r>
        <w:rPr>
          <w:noProof/>
        </w:rPr>
        <w:fldChar w:fldCharType="separate"/>
      </w:r>
      <w:r>
        <w:rPr>
          <w:noProof/>
        </w:rPr>
        <w:t>287</w:t>
      </w:r>
      <w:r>
        <w:rPr>
          <w:noProof/>
        </w:rPr>
        <w:fldChar w:fldCharType="end"/>
      </w:r>
    </w:p>
    <w:p w14:paraId="0E3FF141" w14:textId="21F6922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release requests</w:t>
      </w:r>
      <w:r>
        <w:rPr>
          <w:noProof/>
        </w:rPr>
        <w:tab/>
      </w:r>
      <w:r>
        <w:rPr>
          <w:noProof/>
        </w:rPr>
        <w:fldChar w:fldCharType="begin" w:fldLock="1"/>
      </w:r>
      <w:r>
        <w:rPr>
          <w:noProof/>
        </w:rPr>
        <w:instrText xml:space="preserve"> PAGEREF _Toc202521390 \h </w:instrText>
      </w:r>
      <w:r>
        <w:rPr>
          <w:noProof/>
        </w:rPr>
      </w:r>
      <w:r>
        <w:rPr>
          <w:noProof/>
        </w:rPr>
        <w:fldChar w:fldCharType="separate"/>
      </w:r>
      <w:r>
        <w:rPr>
          <w:noProof/>
        </w:rPr>
        <w:t>287</w:t>
      </w:r>
      <w:r>
        <w:rPr>
          <w:noProof/>
        </w:rPr>
        <w:fldChar w:fldCharType="end"/>
      </w:r>
    </w:p>
    <w:p w14:paraId="46170069" w14:textId="3CD7CC6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releases</w:t>
      </w:r>
      <w:r>
        <w:rPr>
          <w:noProof/>
        </w:rPr>
        <w:tab/>
      </w:r>
      <w:r>
        <w:rPr>
          <w:noProof/>
        </w:rPr>
        <w:fldChar w:fldCharType="begin" w:fldLock="1"/>
      </w:r>
      <w:r>
        <w:rPr>
          <w:noProof/>
        </w:rPr>
        <w:instrText xml:space="preserve"> PAGEREF _Toc202521391 \h </w:instrText>
      </w:r>
      <w:r>
        <w:rPr>
          <w:noProof/>
        </w:rPr>
      </w:r>
      <w:r>
        <w:rPr>
          <w:noProof/>
        </w:rPr>
        <w:fldChar w:fldCharType="separate"/>
      </w:r>
      <w:r>
        <w:rPr>
          <w:noProof/>
        </w:rPr>
        <w:t>288</w:t>
      </w:r>
      <w:r>
        <w:rPr>
          <w:noProof/>
        </w:rPr>
        <w:fldChar w:fldCharType="end"/>
      </w:r>
    </w:p>
    <w:p w14:paraId="7B77A604" w14:textId="1E4A7D8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releases</w:t>
      </w:r>
      <w:r>
        <w:rPr>
          <w:noProof/>
        </w:rPr>
        <w:tab/>
      </w:r>
      <w:r>
        <w:rPr>
          <w:noProof/>
        </w:rPr>
        <w:fldChar w:fldCharType="begin" w:fldLock="1"/>
      </w:r>
      <w:r>
        <w:rPr>
          <w:noProof/>
        </w:rPr>
        <w:instrText xml:space="preserve"> PAGEREF _Toc202521392 \h </w:instrText>
      </w:r>
      <w:r>
        <w:rPr>
          <w:noProof/>
        </w:rPr>
      </w:r>
      <w:r>
        <w:rPr>
          <w:noProof/>
        </w:rPr>
        <w:fldChar w:fldCharType="separate"/>
      </w:r>
      <w:r>
        <w:rPr>
          <w:noProof/>
        </w:rPr>
        <w:t>288</w:t>
      </w:r>
      <w:r>
        <w:rPr>
          <w:noProof/>
        </w:rPr>
        <w:fldChar w:fldCharType="end"/>
      </w:r>
    </w:p>
    <w:p w14:paraId="3828DA8B" w14:textId="6317459F"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Service specific parameters provisioning related measurements</w:t>
      </w:r>
      <w:r>
        <w:rPr>
          <w:noProof/>
        </w:rPr>
        <w:tab/>
      </w:r>
      <w:r>
        <w:rPr>
          <w:noProof/>
        </w:rPr>
        <w:fldChar w:fldCharType="begin" w:fldLock="1"/>
      </w:r>
      <w:r>
        <w:rPr>
          <w:noProof/>
        </w:rPr>
        <w:instrText xml:space="preserve"> PAGEREF _Toc202521393 \h </w:instrText>
      </w:r>
      <w:r>
        <w:rPr>
          <w:noProof/>
        </w:rPr>
      </w:r>
      <w:r>
        <w:rPr>
          <w:noProof/>
        </w:rPr>
        <w:fldChar w:fldCharType="separate"/>
      </w:r>
      <w:r>
        <w:rPr>
          <w:noProof/>
        </w:rPr>
        <w:t>288</w:t>
      </w:r>
      <w:r>
        <w:rPr>
          <w:noProof/>
        </w:rPr>
        <w:fldChar w:fldCharType="end"/>
      </w:r>
    </w:p>
    <w:p w14:paraId="1254E057" w14:textId="6CEA6A6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lastRenderedPageBreak/>
        <w:t>5.9.</w:t>
      </w:r>
      <w:r w:rsidRPr="00026CD2">
        <w:rPr>
          <w:noProof/>
          <w:color w:val="000000"/>
          <w:lang w:eastAsia="zh-CN"/>
        </w:rPr>
        <w:t>8.1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Service specific parameters creation</w:t>
      </w:r>
      <w:r>
        <w:rPr>
          <w:noProof/>
        </w:rPr>
        <w:tab/>
      </w:r>
      <w:r>
        <w:rPr>
          <w:noProof/>
        </w:rPr>
        <w:fldChar w:fldCharType="begin" w:fldLock="1"/>
      </w:r>
      <w:r>
        <w:rPr>
          <w:noProof/>
        </w:rPr>
        <w:instrText xml:space="preserve"> PAGEREF _Toc202521394 \h </w:instrText>
      </w:r>
      <w:r>
        <w:rPr>
          <w:noProof/>
        </w:rPr>
      </w:r>
      <w:r>
        <w:rPr>
          <w:noProof/>
        </w:rPr>
        <w:fldChar w:fldCharType="separate"/>
      </w:r>
      <w:r>
        <w:rPr>
          <w:noProof/>
        </w:rPr>
        <w:t>288</w:t>
      </w:r>
      <w:r>
        <w:rPr>
          <w:noProof/>
        </w:rPr>
        <w:fldChar w:fldCharType="end"/>
      </w:r>
    </w:p>
    <w:p w14:paraId="5D2F14EA" w14:textId="7A512F5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_Toc202521395 \h </w:instrText>
      </w:r>
      <w:r>
        <w:rPr>
          <w:noProof/>
        </w:rPr>
      </w:r>
      <w:r>
        <w:rPr>
          <w:noProof/>
        </w:rPr>
        <w:fldChar w:fldCharType="separate"/>
      </w:r>
      <w:r>
        <w:rPr>
          <w:noProof/>
        </w:rPr>
        <w:t>288</w:t>
      </w:r>
      <w:r>
        <w:rPr>
          <w:noProof/>
        </w:rPr>
        <w:fldChar w:fldCharType="end"/>
      </w:r>
    </w:p>
    <w:p w14:paraId="72422E65" w14:textId="4BB06AB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_Toc202521396 \h </w:instrText>
      </w:r>
      <w:r>
        <w:rPr>
          <w:noProof/>
        </w:rPr>
      </w:r>
      <w:r>
        <w:rPr>
          <w:noProof/>
        </w:rPr>
        <w:fldChar w:fldCharType="separate"/>
      </w:r>
      <w:r>
        <w:rPr>
          <w:noProof/>
        </w:rPr>
        <w:t>289</w:t>
      </w:r>
      <w:r>
        <w:rPr>
          <w:noProof/>
        </w:rPr>
        <w:fldChar w:fldCharType="end"/>
      </w:r>
    </w:p>
    <w:p w14:paraId="6FFACD47" w14:textId="4D393C7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_Toc202521397 \h </w:instrText>
      </w:r>
      <w:r>
        <w:rPr>
          <w:noProof/>
        </w:rPr>
      </w:r>
      <w:r>
        <w:rPr>
          <w:noProof/>
        </w:rPr>
        <w:fldChar w:fldCharType="separate"/>
      </w:r>
      <w:r>
        <w:rPr>
          <w:noProof/>
        </w:rPr>
        <w:t>289</w:t>
      </w:r>
      <w:r>
        <w:rPr>
          <w:noProof/>
        </w:rPr>
        <w:fldChar w:fldCharType="end"/>
      </w:r>
    </w:p>
    <w:p w14:paraId="03A20EEA" w14:textId="3CA1C2C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5.9.</w:t>
      </w:r>
      <w:r w:rsidRPr="00026CD2">
        <w:rPr>
          <w:noProof/>
          <w:color w:val="000000"/>
          <w:lang w:eastAsia="zh-CN"/>
        </w:rPr>
        <w:t>8.2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Service specific parameters update</w:t>
      </w:r>
      <w:r>
        <w:rPr>
          <w:noProof/>
        </w:rPr>
        <w:tab/>
      </w:r>
      <w:r>
        <w:rPr>
          <w:noProof/>
        </w:rPr>
        <w:fldChar w:fldCharType="begin" w:fldLock="1"/>
      </w:r>
      <w:r>
        <w:rPr>
          <w:noProof/>
        </w:rPr>
        <w:instrText xml:space="preserve"> PAGEREF _Toc202521398 \h </w:instrText>
      </w:r>
      <w:r>
        <w:rPr>
          <w:noProof/>
        </w:rPr>
      </w:r>
      <w:r>
        <w:rPr>
          <w:noProof/>
        </w:rPr>
        <w:fldChar w:fldCharType="separate"/>
      </w:r>
      <w:r>
        <w:rPr>
          <w:noProof/>
        </w:rPr>
        <w:t>289</w:t>
      </w:r>
      <w:r>
        <w:rPr>
          <w:noProof/>
        </w:rPr>
        <w:fldChar w:fldCharType="end"/>
      </w:r>
    </w:p>
    <w:p w14:paraId="7B22CCB2" w14:textId="0B27889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_Toc202521399 \h </w:instrText>
      </w:r>
      <w:r>
        <w:rPr>
          <w:noProof/>
        </w:rPr>
      </w:r>
      <w:r>
        <w:rPr>
          <w:noProof/>
        </w:rPr>
        <w:fldChar w:fldCharType="separate"/>
      </w:r>
      <w:r>
        <w:rPr>
          <w:noProof/>
        </w:rPr>
        <w:t>289</w:t>
      </w:r>
      <w:r>
        <w:rPr>
          <w:noProof/>
        </w:rPr>
        <w:fldChar w:fldCharType="end"/>
      </w:r>
    </w:p>
    <w:p w14:paraId="0113B085" w14:textId="5DE0C48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service specific parameters updates</w:t>
      </w:r>
      <w:r>
        <w:rPr>
          <w:noProof/>
        </w:rPr>
        <w:tab/>
      </w:r>
      <w:r>
        <w:rPr>
          <w:noProof/>
        </w:rPr>
        <w:fldChar w:fldCharType="begin" w:fldLock="1"/>
      </w:r>
      <w:r>
        <w:rPr>
          <w:noProof/>
        </w:rPr>
        <w:instrText xml:space="preserve"> PAGEREF _Toc202521400 \h </w:instrText>
      </w:r>
      <w:r>
        <w:rPr>
          <w:noProof/>
        </w:rPr>
      </w:r>
      <w:r>
        <w:rPr>
          <w:noProof/>
        </w:rPr>
        <w:fldChar w:fldCharType="separate"/>
      </w:r>
      <w:r>
        <w:rPr>
          <w:noProof/>
        </w:rPr>
        <w:t>290</w:t>
      </w:r>
      <w:r>
        <w:rPr>
          <w:noProof/>
        </w:rPr>
        <w:fldChar w:fldCharType="end"/>
      </w:r>
    </w:p>
    <w:p w14:paraId="6B678880" w14:textId="1A4BB7B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service specific parameters updates</w:t>
      </w:r>
      <w:r>
        <w:rPr>
          <w:noProof/>
        </w:rPr>
        <w:tab/>
      </w:r>
      <w:r>
        <w:rPr>
          <w:noProof/>
        </w:rPr>
        <w:fldChar w:fldCharType="begin" w:fldLock="1"/>
      </w:r>
      <w:r>
        <w:rPr>
          <w:noProof/>
        </w:rPr>
        <w:instrText xml:space="preserve"> PAGEREF _Toc202521401 \h </w:instrText>
      </w:r>
      <w:r>
        <w:rPr>
          <w:noProof/>
        </w:rPr>
      </w:r>
      <w:r>
        <w:rPr>
          <w:noProof/>
        </w:rPr>
        <w:fldChar w:fldCharType="separate"/>
      </w:r>
      <w:r>
        <w:rPr>
          <w:noProof/>
        </w:rPr>
        <w:t>290</w:t>
      </w:r>
      <w:r>
        <w:rPr>
          <w:noProof/>
        </w:rPr>
        <w:fldChar w:fldCharType="end"/>
      </w:r>
    </w:p>
    <w:p w14:paraId="7DEC7A74" w14:textId="0B40ED2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5.9.</w:t>
      </w:r>
      <w:r w:rsidRPr="00026CD2">
        <w:rPr>
          <w:noProof/>
          <w:color w:val="000000"/>
          <w:lang w:eastAsia="zh-CN"/>
        </w:rPr>
        <w:t>8.3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Service specific parameters deletion</w:t>
      </w:r>
      <w:r>
        <w:rPr>
          <w:noProof/>
        </w:rPr>
        <w:tab/>
      </w:r>
      <w:r>
        <w:rPr>
          <w:noProof/>
        </w:rPr>
        <w:fldChar w:fldCharType="begin" w:fldLock="1"/>
      </w:r>
      <w:r>
        <w:rPr>
          <w:noProof/>
        </w:rPr>
        <w:instrText xml:space="preserve"> PAGEREF _Toc202521402 \h </w:instrText>
      </w:r>
      <w:r>
        <w:rPr>
          <w:noProof/>
        </w:rPr>
      </w:r>
      <w:r>
        <w:rPr>
          <w:noProof/>
        </w:rPr>
        <w:fldChar w:fldCharType="separate"/>
      </w:r>
      <w:r>
        <w:rPr>
          <w:noProof/>
        </w:rPr>
        <w:t>290</w:t>
      </w:r>
      <w:r>
        <w:rPr>
          <w:noProof/>
        </w:rPr>
        <w:fldChar w:fldCharType="end"/>
      </w:r>
    </w:p>
    <w:p w14:paraId="7422A55B" w14:textId="24ACC6C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_Toc202521403 \h </w:instrText>
      </w:r>
      <w:r>
        <w:rPr>
          <w:noProof/>
        </w:rPr>
      </w:r>
      <w:r>
        <w:rPr>
          <w:noProof/>
        </w:rPr>
        <w:fldChar w:fldCharType="separate"/>
      </w:r>
      <w:r>
        <w:rPr>
          <w:noProof/>
        </w:rPr>
        <w:t>290</w:t>
      </w:r>
      <w:r>
        <w:rPr>
          <w:noProof/>
        </w:rPr>
        <w:fldChar w:fldCharType="end"/>
      </w:r>
    </w:p>
    <w:p w14:paraId="702E7F94" w14:textId="6B142F7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service specific parameters deletions</w:t>
      </w:r>
      <w:r>
        <w:rPr>
          <w:noProof/>
        </w:rPr>
        <w:tab/>
      </w:r>
      <w:r>
        <w:rPr>
          <w:noProof/>
        </w:rPr>
        <w:fldChar w:fldCharType="begin" w:fldLock="1"/>
      </w:r>
      <w:r>
        <w:rPr>
          <w:noProof/>
        </w:rPr>
        <w:instrText xml:space="preserve"> PAGEREF _Toc202521404 \h </w:instrText>
      </w:r>
      <w:r>
        <w:rPr>
          <w:noProof/>
        </w:rPr>
      </w:r>
      <w:r>
        <w:rPr>
          <w:noProof/>
        </w:rPr>
        <w:fldChar w:fldCharType="separate"/>
      </w:r>
      <w:r>
        <w:rPr>
          <w:noProof/>
        </w:rPr>
        <w:t>290</w:t>
      </w:r>
      <w:r>
        <w:rPr>
          <w:noProof/>
        </w:rPr>
        <w:fldChar w:fldCharType="end"/>
      </w:r>
    </w:p>
    <w:p w14:paraId="42E143C8" w14:textId="114885D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service specific parameters deletions</w:t>
      </w:r>
      <w:r>
        <w:rPr>
          <w:noProof/>
        </w:rPr>
        <w:tab/>
      </w:r>
      <w:r>
        <w:rPr>
          <w:noProof/>
        </w:rPr>
        <w:fldChar w:fldCharType="begin" w:fldLock="1"/>
      </w:r>
      <w:r>
        <w:rPr>
          <w:noProof/>
        </w:rPr>
        <w:instrText xml:space="preserve"> PAGEREF _Toc202521405 \h </w:instrText>
      </w:r>
      <w:r>
        <w:rPr>
          <w:noProof/>
        </w:rPr>
      </w:r>
      <w:r>
        <w:rPr>
          <w:noProof/>
        </w:rPr>
        <w:fldChar w:fldCharType="separate"/>
      </w:r>
      <w:r>
        <w:rPr>
          <w:noProof/>
        </w:rPr>
        <w:t>291</w:t>
      </w:r>
      <w:r>
        <w:rPr>
          <w:noProof/>
        </w:rPr>
        <w:fldChar w:fldCharType="end"/>
      </w:r>
    </w:p>
    <w:p w14:paraId="56F2229A" w14:textId="52628290"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026CD2">
        <w:rPr>
          <w:noProof/>
          <w:color w:val="000000"/>
        </w:rPr>
        <w:t xml:space="preserve"> policy related measurements</w:t>
      </w:r>
      <w:r>
        <w:rPr>
          <w:noProof/>
        </w:rPr>
        <w:tab/>
      </w:r>
      <w:r>
        <w:rPr>
          <w:noProof/>
        </w:rPr>
        <w:fldChar w:fldCharType="begin" w:fldLock="1"/>
      </w:r>
      <w:r>
        <w:rPr>
          <w:noProof/>
        </w:rPr>
        <w:instrText xml:space="preserve"> PAGEREF _Toc202521406 \h </w:instrText>
      </w:r>
      <w:r>
        <w:rPr>
          <w:noProof/>
        </w:rPr>
      </w:r>
      <w:r>
        <w:rPr>
          <w:noProof/>
        </w:rPr>
        <w:fldChar w:fldCharType="separate"/>
      </w:r>
      <w:r>
        <w:rPr>
          <w:noProof/>
        </w:rPr>
        <w:t>291</w:t>
      </w:r>
      <w:r>
        <w:rPr>
          <w:noProof/>
        </w:rPr>
        <w:fldChar w:fldCharType="end"/>
      </w:r>
    </w:p>
    <w:p w14:paraId="22264AB5" w14:textId="12DDDB4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5.9.</w:t>
      </w:r>
      <w:r w:rsidRPr="00026CD2">
        <w:rPr>
          <w:noProof/>
          <w:color w:val="000000"/>
          <w:lang w:eastAsia="zh-CN"/>
        </w:rPr>
        <w:t>9.1</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026CD2">
        <w:rPr>
          <w:noProof/>
          <w:color w:val="000000"/>
        </w:rPr>
        <w:t xml:space="preserve"> policy negotiation</w:t>
      </w:r>
      <w:r>
        <w:rPr>
          <w:noProof/>
        </w:rPr>
        <w:tab/>
      </w:r>
      <w:r>
        <w:rPr>
          <w:noProof/>
        </w:rPr>
        <w:fldChar w:fldCharType="begin" w:fldLock="1"/>
      </w:r>
      <w:r>
        <w:rPr>
          <w:noProof/>
        </w:rPr>
        <w:instrText xml:space="preserve"> PAGEREF _Toc202521407 \h </w:instrText>
      </w:r>
      <w:r>
        <w:rPr>
          <w:noProof/>
        </w:rPr>
      </w:r>
      <w:r>
        <w:rPr>
          <w:noProof/>
        </w:rPr>
        <w:fldChar w:fldCharType="separate"/>
      </w:r>
      <w:r>
        <w:rPr>
          <w:noProof/>
        </w:rPr>
        <w:t>291</w:t>
      </w:r>
      <w:r>
        <w:rPr>
          <w:noProof/>
        </w:rPr>
        <w:fldChar w:fldCharType="end"/>
      </w:r>
    </w:p>
    <w:p w14:paraId="320CD6A6" w14:textId="3019D2A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026CD2">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_Toc202521408 \h </w:instrText>
      </w:r>
      <w:r>
        <w:rPr>
          <w:noProof/>
        </w:rPr>
      </w:r>
      <w:r>
        <w:rPr>
          <w:noProof/>
        </w:rPr>
        <w:fldChar w:fldCharType="separate"/>
      </w:r>
      <w:r>
        <w:rPr>
          <w:noProof/>
        </w:rPr>
        <w:t>291</w:t>
      </w:r>
      <w:r>
        <w:rPr>
          <w:noProof/>
        </w:rPr>
        <w:fldChar w:fldCharType="end"/>
      </w:r>
    </w:p>
    <w:p w14:paraId="3193706D" w14:textId="5A27E42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026CD2">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_Toc202521409 \h </w:instrText>
      </w:r>
      <w:r>
        <w:rPr>
          <w:noProof/>
        </w:rPr>
      </w:r>
      <w:r>
        <w:rPr>
          <w:noProof/>
        </w:rPr>
        <w:fldChar w:fldCharType="separate"/>
      </w:r>
      <w:r>
        <w:rPr>
          <w:noProof/>
        </w:rPr>
        <w:t>291</w:t>
      </w:r>
      <w:r>
        <w:rPr>
          <w:noProof/>
        </w:rPr>
        <w:fldChar w:fldCharType="end"/>
      </w:r>
    </w:p>
    <w:p w14:paraId="004CE270" w14:textId="761B0BC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026CD2">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_Toc202521410 \h </w:instrText>
      </w:r>
      <w:r>
        <w:rPr>
          <w:noProof/>
        </w:rPr>
      </w:r>
      <w:r>
        <w:rPr>
          <w:noProof/>
        </w:rPr>
        <w:fldChar w:fldCharType="separate"/>
      </w:r>
      <w:r>
        <w:rPr>
          <w:noProof/>
        </w:rPr>
        <w:t>292</w:t>
      </w:r>
      <w:r>
        <w:rPr>
          <w:noProof/>
        </w:rPr>
        <w:fldChar w:fldCharType="end"/>
      </w:r>
    </w:p>
    <w:p w14:paraId="20979830" w14:textId="20CC4C9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026CD2">
        <w:rPr>
          <w:noProof/>
          <w:color w:val="000000"/>
        </w:rPr>
        <w:t xml:space="preserve"> policy negotiation</w:t>
      </w:r>
      <w:r>
        <w:rPr>
          <w:noProof/>
        </w:rPr>
        <w:t xml:space="preserve"> </w:t>
      </w:r>
      <w:r w:rsidRPr="00026CD2">
        <w:rPr>
          <w:noProof/>
          <w:color w:val="000000"/>
        </w:rPr>
        <w:t>update</w:t>
      </w:r>
      <w:r>
        <w:rPr>
          <w:noProof/>
        </w:rPr>
        <w:t xml:space="preserve"> requests</w:t>
      </w:r>
      <w:r>
        <w:rPr>
          <w:noProof/>
        </w:rPr>
        <w:tab/>
      </w:r>
      <w:r>
        <w:rPr>
          <w:noProof/>
        </w:rPr>
        <w:fldChar w:fldCharType="begin" w:fldLock="1"/>
      </w:r>
      <w:r>
        <w:rPr>
          <w:noProof/>
        </w:rPr>
        <w:instrText xml:space="preserve"> PAGEREF _Toc202521411 \h </w:instrText>
      </w:r>
      <w:r>
        <w:rPr>
          <w:noProof/>
        </w:rPr>
      </w:r>
      <w:r>
        <w:rPr>
          <w:noProof/>
        </w:rPr>
        <w:fldChar w:fldCharType="separate"/>
      </w:r>
      <w:r>
        <w:rPr>
          <w:noProof/>
        </w:rPr>
        <w:t>292</w:t>
      </w:r>
      <w:r>
        <w:rPr>
          <w:noProof/>
        </w:rPr>
        <w:fldChar w:fldCharType="end"/>
      </w:r>
    </w:p>
    <w:p w14:paraId="72B63770" w14:textId="1D4383A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026CD2">
        <w:rPr>
          <w:noProof/>
          <w:color w:val="000000"/>
        </w:rPr>
        <w:t xml:space="preserve"> policy negotiation</w:t>
      </w:r>
      <w:r>
        <w:rPr>
          <w:noProof/>
        </w:rPr>
        <w:t xml:space="preserve"> </w:t>
      </w:r>
      <w:r w:rsidRPr="00026CD2">
        <w:rPr>
          <w:noProof/>
          <w:color w:val="000000"/>
        </w:rPr>
        <w:t>updates</w:t>
      </w:r>
      <w:r>
        <w:rPr>
          <w:noProof/>
        </w:rPr>
        <w:tab/>
      </w:r>
      <w:r>
        <w:rPr>
          <w:noProof/>
        </w:rPr>
        <w:fldChar w:fldCharType="begin" w:fldLock="1"/>
      </w:r>
      <w:r>
        <w:rPr>
          <w:noProof/>
        </w:rPr>
        <w:instrText xml:space="preserve"> PAGEREF _Toc202521412 \h </w:instrText>
      </w:r>
      <w:r>
        <w:rPr>
          <w:noProof/>
        </w:rPr>
      </w:r>
      <w:r>
        <w:rPr>
          <w:noProof/>
        </w:rPr>
        <w:fldChar w:fldCharType="separate"/>
      </w:r>
      <w:r>
        <w:rPr>
          <w:noProof/>
        </w:rPr>
        <w:t>292</w:t>
      </w:r>
      <w:r>
        <w:rPr>
          <w:noProof/>
        </w:rPr>
        <w:fldChar w:fldCharType="end"/>
      </w:r>
    </w:p>
    <w:p w14:paraId="5379AF49" w14:textId="61CAFE6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026CD2">
        <w:rPr>
          <w:noProof/>
          <w:color w:val="000000"/>
        </w:rPr>
        <w:t xml:space="preserve"> policy negotiation</w:t>
      </w:r>
      <w:r>
        <w:rPr>
          <w:noProof/>
        </w:rPr>
        <w:t xml:space="preserve"> </w:t>
      </w:r>
      <w:r w:rsidRPr="00026CD2">
        <w:rPr>
          <w:noProof/>
          <w:color w:val="000000"/>
        </w:rPr>
        <w:t>updates</w:t>
      </w:r>
      <w:r>
        <w:rPr>
          <w:noProof/>
        </w:rPr>
        <w:tab/>
      </w:r>
      <w:r>
        <w:rPr>
          <w:noProof/>
        </w:rPr>
        <w:fldChar w:fldCharType="begin" w:fldLock="1"/>
      </w:r>
      <w:r>
        <w:rPr>
          <w:noProof/>
        </w:rPr>
        <w:instrText xml:space="preserve"> PAGEREF _Toc202521413 \h </w:instrText>
      </w:r>
      <w:r>
        <w:rPr>
          <w:noProof/>
        </w:rPr>
      </w:r>
      <w:r>
        <w:rPr>
          <w:noProof/>
        </w:rPr>
        <w:fldChar w:fldCharType="separate"/>
      </w:r>
      <w:r>
        <w:rPr>
          <w:noProof/>
        </w:rPr>
        <w:t>293</w:t>
      </w:r>
      <w:r>
        <w:rPr>
          <w:noProof/>
        </w:rPr>
        <w:fldChar w:fldCharType="end"/>
      </w:r>
    </w:p>
    <w:p w14:paraId="7E465710" w14:textId="44E0099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5.9.</w:t>
      </w:r>
      <w:r w:rsidRPr="00026CD2">
        <w:rPr>
          <w:noProof/>
          <w:color w:val="000000"/>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Background data transfer</w:t>
      </w:r>
      <w:r w:rsidRPr="00026CD2">
        <w:rPr>
          <w:noProof/>
          <w:color w:val="000000"/>
        </w:rPr>
        <w:t xml:space="preserve"> policy application</w:t>
      </w:r>
      <w:r>
        <w:rPr>
          <w:noProof/>
        </w:rPr>
        <w:tab/>
      </w:r>
      <w:r>
        <w:rPr>
          <w:noProof/>
        </w:rPr>
        <w:fldChar w:fldCharType="begin" w:fldLock="1"/>
      </w:r>
      <w:r>
        <w:rPr>
          <w:noProof/>
        </w:rPr>
        <w:instrText xml:space="preserve"> PAGEREF _Toc202521414 \h </w:instrText>
      </w:r>
      <w:r>
        <w:rPr>
          <w:noProof/>
        </w:rPr>
      </w:r>
      <w:r>
        <w:rPr>
          <w:noProof/>
        </w:rPr>
        <w:fldChar w:fldCharType="separate"/>
      </w:r>
      <w:r>
        <w:rPr>
          <w:noProof/>
        </w:rPr>
        <w:t>293</w:t>
      </w:r>
      <w:r>
        <w:rPr>
          <w:noProof/>
        </w:rPr>
        <w:fldChar w:fldCharType="end"/>
      </w:r>
    </w:p>
    <w:p w14:paraId="6B86EEF4" w14:textId="12A09BC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026CD2">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_Toc202521415 \h </w:instrText>
      </w:r>
      <w:r>
        <w:rPr>
          <w:noProof/>
        </w:rPr>
      </w:r>
      <w:r>
        <w:rPr>
          <w:noProof/>
        </w:rPr>
        <w:fldChar w:fldCharType="separate"/>
      </w:r>
      <w:r>
        <w:rPr>
          <w:noProof/>
        </w:rPr>
        <w:t>293</w:t>
      </w:r>
      <w:r>
        <w:rPr>
          <w:noProof/>
        </w:rPr>
        <w:fldChar w:fldCharType="end"/>
      </w:r>
    </w:p>
    <w:p w14:paraId="328A0772" w14:textId="10E5DA3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026CD2">
        <w:rPr>
          <w:noProof/>
          <w:color w:val="000000"/>
        </w:rPr>
        <w:t xml:space="preserve"> policy applications</w:t>
      </w:r>
      <w:r>
        <w:rPr>
          <w:noProof/>
        </w:rPr>
        <w:tab/>
      </w:r>
      <w:r>
        <w:rPr>
          <w:noProof/>
        </w:rPr>
        <w:fldChar w:fldCharType="begin" w:fldLock="1"/>
      </w:r>
      <w:r>
        <w:rPr>
          <w:noProof/>
        </w:rPr>
        <w:instrText xml:space="preserve"> PAGEREF _Toc202521416 \h </w:instrText>
      </w:r>
      <w:r>
        <w:rPr>
          <w:noProof/>
        </w:rPr>
      </w:r>
      <w:r>
        <w:rPr>
          <w:noProof/>
        </w:rPr>
        <w:fldChar w:fldCharType="separate"/>
      </w:r>
      <w:r>
        <w:rPr>
          <w:noProof/>
        </w:rPr>
        <w:t>293</w:t>
      </w:r>
      <w:r>
        <w:rPr>
          <w:noProof/>
        </w:rPr>
        <w:fldChar w:fldCharType="end"/>
      </w:r>
    </w:p>
    <w:p w14:paraId="744C5D2E" w14:textId="04168EB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026CD2">
        <w:rPr>
          <w:noProof/>
          <w:color w:val="000000"/>
        </w:rPr>
        <w:t xml:space="preserve"> policy applications</w:t>
      </w:r>
      <w:r>
        <w:rPr>
          <w:noProof/>
        </w:rPr>
        <w:tab/>
      </w:r>
      <w:r>
        <w:rPr>
          <w:noProof/>
        </w:rPr>
        <w:fldChar w:fldCharType="begin" w:fldLock="1"/>
      </w:r>
      <w:r>
        <w:rPr>
          <w:noProof/>
        </w:rPr>
        <w:instrText xml:space="preserve"> PAGEREF _Toc202521417 \h </w:instrText>
      </w:r>
      <w:r>
        <w:rPr>
          <w:noProof/>
        </w:rPr>
      </w:r>
      <w:r>
        <w:rPr>
          <w:noProof/>
        </w:rPr>
        <w:fldChar w:fldCharType="separate"/>
      </w:r>
      <w:r>
        <w:rPr>
          <w:noProof/>
        </w:rPr>
        <w:t>294</w:t>
      </w:r>
      <w:r>
        <w:rPr>
          <w:noProof/>
        </w:rPr>
        <w:fldChar w:fldCharType="end"/>
      </w:r>
    </w:p>
    <w:p w14:paraId="309F9377" w14:textId="39AED7D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026CD2">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_Toc202521418 \h </w:instrText>
      </w:r>
      <w:r>
        <w:rPr>
          <w:noProof/>
        </w:rPr>
      </w:r>
      <w:r>
        <w:rPr>
          <w:noProof/>
        </w:rPr>
        <w:fldChar w:fldCharType="separate"/>
      </w:r>
      <w:r>
        <w:rPr>
          <w:noProof/>
        </w:rPr>
        <w:t>294</w:t>
      </w:r>
      <w:r>
        <w:rPr>
          <w:noProof/>
        </w:rPr>
        <w:fldChar w:fldCharType="end"/>
      </w:r>
    </w:p>
    <w:p w14:paraId="74E9097B" w14:textId="1D2C021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026CD2">
        <w:rPr>
          <w:noProof/>
          <w:color w:val="000000"/>
        </w:rPr>
        <w:t xml:space="preserve"> policy updates</w:t>
      </w:r>
      <w:r>
        <w:rPr>
          <w:noProof/>
        </w:rPr>
        <w:tab/>
      </w:r>
      <w:r>
        <w:rPr>
          <w:noProof/>
        </w:rPr>
        <w:fldChar w:fldCharType="begin" w:fldLock="1"/>
      </w:r>
      <w:r>
        <w:rPr>
          <w:noProof/>
        </w:rPr>
        <w:instrText xml:space="preserve"> PAGEREF _Toc202521419 \h </w:instrText>
      </w:r>
      <w:r>
        <w:rPr>
          <w:noProof/>
        </w:rPr>
      </w:r>
      <w:r>
        <w:rPr>
          <w:noProof/>
        </w:rPr>
        <w:fldChar w:fldCharType="separate"/>
      </w:r>
      <w:r>
        <w:rPr>
          <w:noProof/>
        </w:rPr>
        <w:t>294</w:t>
      </w:r>
      <w:r>
        <w:rPr>
          <w:noProof/>
        </w:rPr>
        <w:fldChar w:fldCharType="end"/>
      </w:r>
    </w:p>
    <w:p w14:paraId="2B1D97F0" w14:textId="3488C8D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026CD2">
        <w:rPr>
          <w:noProof/>
          <w:color w:val="000000"/>
        </w:rPr>
        <w:t xml:space="preserve"> policy updates</w:t>
      </w:r>
      <w:r>
        <w:rPr>
          <w:noProof/>
        </w:rPr>
        <w:tab/>
      </w:r>
      <w:r>
        <w:rPr>
          <w:noProof/>
        </w:rPr>
        <w:fldChar w:fldCharType="begin" w:fldLock="1"/>
      </w:r>
      <w:r>
        <w:rPr>
          <w:noProof/>
        </w:rPr>
        <w:instrText xml:space="preserve"> PAGEREF _Toc202521420 \h </w:instrText>
      </w:r>
      <w:r>
        <w:rPr>
          <w:noProof/>
        </w:rPr>
      </w:r>
      <w:r>
        <w:rPr>
          <w:noProof/>
        </w:rPr>
        <w:fldChar w:fldCharType="separate"/>
      </w:r>
      <w:r>
        <w:rPr>
          <w:noProof/>
        </w:rPr>
        <w:t>295</w:t>
      </w:r>
      <w:r>
        <w:rPr>
          <w:noProof/>
        </w:rPr>
        <w:fldChar w:fldCharType="end"/>
      </w:r>
    </w:p>
    <w:p w14:paraId="295AAD87" w14:textId="650BF89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9.2.7</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w:t>
      </w:r>
      <w:r w:rsidRPr="00026CD2">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_Toc202521421 \h </w:instrText>
      </w:r>
      <w:r>
        <w:rPr>
          <w:noProof/>
        </w:rPr>
      </w:r>
      <w:r>
        <w:rPr>
          <w:noProof/>
        </w:rPr>
        <w:fldChar w:fldCharType="separate"/>
      </w:r>
      <w:r>
        <w:rPr>
          <w:noProof/>
        </w:rPr>
        <w:t>295</w:t>
      </w:r>
      <w:r>
        <w:rPr>
          <w:noProof/>
        </w:rPr>
        <w:fldChar w:fldCharType="end"/>
      </w:r>
    </w:p>
    <w:p w14:paraId="16BFD7A2" w14:textId="4A6B5D0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w:t>
      </w:r>
      <w:r w:rsidRPr="00026CD2">
        <w:rPr>
          <w:noProof/>
          <w:color w:val="000000"/>
        </w:rPr>
        <w:t xml:space="preserve"> policy deletions</w:t>
      </w:r>
      <w:r>
        <w:rPr>
          <w:noProof/>
        </w:rPr>
        <w:tab/>
      </w:r>
      <w:r>
        <w:rPr>
          <w:noProof/>
        </w:rPr>
        <w:fldChar w:fldCharType="begin" w:fldLock="1"/>
      </w:r>
      <w:r>
        <w:rPr>
          <w:noProof/>
        </w:rPr>
        <w:instrText xml:space="preserve"> PAGEREF _Toc202521422 \h </w:instrText>
      </w:r>
      <w:r>
        <w:rPr>
          <w:noProof/>
        </w:rPr>
      </w:r>
      <w:r>
        <w:rPr>
          <w:noProof/>
        </w:rPr>
        <w:fldChar w:fldCharType="separate"/>
      </w:r>
      <w:r>
        <w:rPr>
          <w:noProof/>
        </w:rPr>
        <w:t>295</w:t>
      </w:r>
      <w:r>
        <w:rPr>
          <w:noProof/>
        </w:rPr>
        <w:fldChar w:fldCharType="end"/>
      </w:r>
    </w:p>
    <w:p w14:paraId="58C00F2F" w14:textId="20300F4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w:t>
      </w:r>
      <w:r w:rsidRPr="00026CD2">
        <w:rPr>
          <w:noProof/>
          <w:color w:val="000000"/>
        </w:rPr>
        <w:t xml:space="preserve"> policy deletions</w:t>
      </w:r>
      <w:r>
        <w:rPr>
          <w:noProof/>
        </w:rPr>
        <w:tab/>
      </w:r>
      <w:r>
        <w:rPr>
          <w:noProof/>
        </w:rPr>
        <w:fldChar w:fldCharType="begin" w:fldLock="1"/>
      </w:r>
      <w:r>
        <w:rPr>
          <w:noProof/>
        </w:rPr>
        <w:instrText xml:space="preserve"> PAGEREF _Toc202521423 \h </w:instrText>
      </w:r>
      <w:r>
        <w:rPr>
          <w:noProof/>
        </w:rPr>
      </w:r>
      <w:r>
        <w:rPr>
          <w:noProof/>
        </w:rPr>
        <w:fldChar w:fldCharType="separate"/>
      </w:r>
      <w:r>
        <w:rPr>
          <w:noProof/>
        </w:rPr>
        <w:t>295</w:t>
      </w:r>
      <w:r>
        <w:rPr>
          <w:noProof/>
        </w:rPr>
        <w:fldChar w:fldCharType="end"/>
      </w:r>
    </w:p>
    <w:p w14:paraId="5B1353CA" w14:textId="60365721"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5.9.10</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AF session with QoS</w:t>
      </w:r>
      <w:r>
        <w:rPr>
          <w:noProof/>
        </w:rPr>
        <w:tab/>
      </w:r>
      <w:r>
        <w:rPr>
          <w:noProof/>
        </w:rPr>
        <w:fldChar w:fldCharType="begin" w:fldLock="1"/>
      </w:r>
      <w:r>
        <w:rPr>
          <w:noProof/>
        </w:rPr>
        <w:instrText xml:space="preserve"> PAGEREF _Toc202521424 \h </w:instrText>
      </w:r>
      <w:r>
        <w:rPr>
          <w:noProof/>
        </w:rPr>
      </w:r>
      <w:r>
        <w:rPr>
          <w:noProof/>
        </w:rPr>
        <w:fldChar w:fldCharType="separate"/>
      </w:r>
      <w:r>
        <w:rPr>
          <w:noProof/>
        </w:rPr>
        <w:t>296</w:t>
      </w:r>
      <w:r>
        <w:rPr>
          <w:noProof/>
        </w:rPr>
        <w:fldChar w:fldCharType="end"/>
      </w:r>
    </w:p>
    <w:p w14:paraId="0F8264CC" w14:textId="3BD4ADD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Creation of AF session with QoS</w:t>
      </w:r>
      <w:r>
        <w:rPr>
          <w:noProof/>
        </w:rPr>
        <w:tab/>
      </w:r>
      <w:r>
        <w:rPr>
          <w:noProof/>
        </w:rPr>
        <w:fldChar w:fldCharType="begin" w:fldLock="1"/>
      </w:r>
      <w:r>
        <w:rPr>
          <w:noProof/>
        </w:rPr>
        <w:instrText xml:space="preserve"> PAGEREF _Toc202521425 \h </w:instrText>
      </w:r>
      <w:r>
        <w:rPr>
          <w:noProof/>
        </w:rPr>
      </w:r>
      <w:r>
        <w:rPr>
          <w:noProof/>
        </w:rPr>
        <w:fldChar w:fldCharType="separate"/>
      </w:r>
      <w:r>
        <w:rPr>
          <w:noProof/>
        </w:rPr>
        <w:t>296</w:t>
      </w:r>
      <w:r>
        <w:rPr>
          <w:noProof/>
        </w:rPr>
        <w:fldChar w:fldCharType="end"/>
      </w:r>
    </w:p>
    <w:p w14:paraId="1861959E" w14:textId="1C9F7C2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026CD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_Toc202521426 \h </w:instrText>
      </w:r>
      <w:r>
        <w:rPr>
          <w:noProof/>
        </w:rPr>
      </w:r>
      <w:r>
        <w:rPr>
          <w:noProof/>
        </w:rPr>
        <w:fldChar w:fldCharType="separate"/>
      </w:r>
      <w:r>
        <w:rPr>
          <w:noProof/>
        </w:rPr>
        <w:t>296</w:t>
      </w:r>
      <w:r>
        <w:rPr>
          <w:noProof/>
        </w:rPr>
        <w:fldChar w:fldCharType="end"/>
      </w:r>
    </w:p>
    <w:p w14:paraId="72B58804" w14:textId="6093346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026CD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 xml:space="preserve">AF session with QoS </w:t>
      </w:r>
      <w:r>
        <w:rPr>
          <w:noProof/>
        </w:rPr>
        <w:t>creations</w:t>
      </w:r>
      <w:r>
        <w:rPr>
          <w:noProof/>
        </w:rPr>
        <w:tab/>
      </w:r>
      <w:r>
        <w:rPr>
          <w:noProof/>
        </w:rPr>
        <w:fldChar w:fldCharType="begin" w:fldLock="1"/>
      </w:r>
      <w:r>
        <w:rPr>
          <w:noProof/>
        </w:rPr>
        <w:instrText xml:space="preserve"> PAGEREF _Toc202521427 \h </w:instrText>
      </w:r>
      <w:r>
        <w:rPr>
          <w:noProof/>
        </w:rPr>
      </w:r>
      <w:r>
        <w:rPr>
          <w:noProof/>
        </w:rPr>
        <w:fldChar w:fldCharType="separate"/>
      </w:r>
      <w:r>
        <w:rPr>
          <w:noProof/>
        </w:rPr>
        <w:t>296</w:t>
      </w:r>
      <w:r>
        <w:rPr>
          <w:noProof/>
        </w:rPr>
        <w:fldChar w:fldCharType="end"/>
      </w:r>
    </w:p>
    <w:p w14:paraId="392FF571" w14:textId="25C0DFD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026CD2">
        <w:rPr>
          <w:noProof/>
          <w:color w:val="000000"/>
          <w:lang w:eastAsia="zh-CN"/>
        </w:rPr>
        <w:t>.1</w:t>
      </w:r>
      <w:r>
        <w:rPr>
          <w:noProof/>
        </w:rPr>
        <w:t>.</w:t>
      </w:r>
      <w:r w:rsidRPr="00026CD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 xml:space="preserve">AF session with QoS </w:t>
      </w:r>
      <w:r>
        <w:rPr>
          <w:noProof/>
        </w:rPr>
        <w:t>creations</w:t>
      </w:r>
      <w:r>
        <w:rPr>
          <w:noProof/>
        </w:rPr>
        <w:tab/>
      </w:r>
      <w:r>
        <w:rPr>
          <w:noProof/>
        </w:rPr>
        <w:fldChar w:fldCharType="begin" w:fldLock="1"/>
      </w:r>
      <w:r>
        <w:rPr>
          <w:noProof/>
        </w:rPr>
        <w:instrText xml:space="preserve"> PAGEREF _Toc202521428 \h </w:instrText>
      </w:r>
      <w:r>
        <w:rPr>
          <w:noProof/>
        </w:rPr>
      </w:r>
      <w:r>
        <w:rPr>
          <w:noProof/>
        </w:rPr>
        <w:fldChar w:fldCharType="separate"/>
      </w:r>
      <w:r>
        <w:rPr>
          <w:noProof/>
        </w:rPr>
        <w:t>296</w:t>
      </w:r>
      <w:r>
        <w:rPr>
          <w:noProof/>
        </w:rPr>
        <w:fldChar w:fldCharType="end"/>
      </w:r>
    </w:p>
    <w:p w14:paraId="7FE7D0C8" w14:textId="09541E38"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026CD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Update</w:t>
      </w:r>
      <w:r w:rsidRPr="00026CD2">
        <w:rPr>
          <w:noProof/>
          <w:color w:val="000000"/>
        </w:rPr>
        <w:t xml:space="preserve"> of AF session with QoS</w:t>
      </w:r>
      <w:r>
        <w:rPr>
          <w:noProof/>
        </w:rPr>
        <w:tab/>
      </w:r>
      <w:r>
        <w:rPr>
          <w:noProof/>
        </w:rPr>
        <w:fldChar w:fldCharType="begin" w:fldLock="1"/>
      </w:r>
      <w:r>
        <w:rPr>
          <w:noProof/>
        </w:rPr>
        <w:instrText xml:space="preserve"> PAGEREF _Toc202521429 \h </w:instrText>
      </w:r>
      <w:r>
        <w:rPr>
          <w:noProof/>
        </w:rPr>
      </w:r>
      <w:r>
        <w:rPr>
          <w:noProof/>
        </w:rPr>
        <w:fldChar w:fldCharType="separate"/>
      </w:r>
      <w:r>
        <w:rPr>
          <w:noProof/>
        </w:rPr>
        <w:t>297</w:t>
      </w:r>
      <w:r>
        <w:rPr>
          <w:noProof/>
        </w:rPr>
        <w:fldChar w:fldCharType="end"/>
      </w:r>
    </w:p>
    <w:p w14:paraId="7B417599" w14:textId="62732FF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026CD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_Toc202521430 \h </w:instrText>
      </w:r>
      <w:r>
        <w:rPr>
          <w:noProof/>
        </w:rPr>
      </w:r>
      <w:r>
        <w:rPr>
          <w:noProof/>
        </w:rPr>
        <w:fldChar w:fldCharType="separate"/>
      </w:r>
      <w:r>
        <w:rPr>
          <w:noProof/>
        </w:rPr>
        <w:t>297</w:t>
      </w:r>
      <w:r>
        <w:rPr>
          <w:noProof/>
        </w:rPr>
        <w:fldChar w:fldCharType="end"/>
      </w:r>
    </w:p>
    <w:p w14:paraId="194972FC" w14:textId="49605F9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026CD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 xml:space="preserve">AF session with QoS </w:t>
      </w:r>
      <w:r>
        <w:rPr>
          <w:noProof/>
        </w:rPr>
        <w:t>updates</w:t>
      </w:r>
      <w:r>
        <w:rPr>
          <w:noProof/>
        </w:rPr>
        <w:tab/>
      </w:r>
      <w:r>
        <w:rPr>
          <w:noProof/>
        </w:rPr>
        <w:fldChar w:fldCharType="begin" w:fldLock="1"/>
      </w:r>
      <w:r>
        <w:rPr>
          <w:noProof/>
        </w:rPr>
        <w:instrText xml:space="preserve"> PAGEREF _Toc202521431 \h </w:instrText>
      </w:r>
      <w:r>
        <w:rPr>
          <w:noProof/>
        </w:rPr>
      </w:r>
      <w:r>
        <w:rPr>
          <w:noProof/>
        </w:rPr>
        <w:fldChar w:fldCharType="separate"/>
      </w:r>
      <w:r>
        <w:rPr>
          <w:noProof/>
        </w:rPr>
        <w:t>297</w:t>
      </w:r>
      <w:r>
        <w:rPr>
          <w:noProof/>
        </w:rPr>
        <w:fldChar w:fldCharType="end"/>
      </w:r>
    </w:p>
    <w:p w14:paraId="31CCDF86" w14:textId="6E7F0FE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026CD2">
        <w:rPr>
          <w:noProof/>
          <w:color w:val="000000"/>
          <w:lang w:eastAsia="zh-CN"/>
        </w:rPr>
        <w:t>.2</w:t>
      </w:r>
      <w:r>
        <w:rPr>
          <w:noProof/>
        </w:rPr>
        <w:t>.</w:t>
      </w:r>
      <w:r w:rsidRPr="00026CD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 xml:space="preserve">AF session with QoS </w:t>
      </w:r>
      <w:r>
        <w:rPr>
          <w:noProof/>
        </w:rPr>
        <w:t>updates</w:t>
      </w:r>
      <w:r>
        <w:rPr>
          <w:noProof/>
        </w:rPr>
        <w:tab/>
      </w:r>
      <w:r>
        <w:rPr>
          <w:noProof/>
        </w:rPr>
        <w:fldChar w:fldCharType="begin" w:fldLock="1"/>
      </w:r>
      <w:r>
        <w:rPr>
          <w:noProof/>
        </w:rPr>
        <w:instrText xml:space="preserve"> PAGEREF _Toc202521432 \h </w:instrText>
      </w:r>
      <w:r>
        <w:rPr>
          <w:noProof/>
        </w:rPr>
      </w:r>
      <w:r>
        <w:rPr>
          <w:noProof/>
        </w:rPr>
        <w:fldChar w:fldCharType="separate"/>
      </w:r>
      <w:r>
        <w:rPr>
          <w:noProof/>
        </w:rPr>
        <w:t>297</w:t>
      </w:r>
      <w:r>
        <w:rPr>
          <w:noProof/>
        </w:rPr>
        <w:fldChar w:fldCharType="end"/>
      </w:r>
    </w:p>
    <w:p w14:paraId="1BA7F771" w14:textId="32149E0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026CD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Revocation of </w:t>
      </w:r>
      <w:r w:rsidRPr="00026CD2">
        <w:rPr>
          <w:rFonts w:eastAsia="Times New Roman"/>
          <w:noProof/>
        </w:rPr>
        <w:t>AF</w:t>
      </w:r>
      <w:r w:rsidRPr="00026CD2">
        <w:rPr>
          <w:noProof/>
          <w:color w:val="000000"/>
        </w:rPr>
        <w:t xml:space="preserve"> session with QoS</w:t>
      </w:r>
      <w:r>
        <w:rPr>
          <w:noProof/>
        </w:rPr>
        <w:tab/>
      </w:r>
      <w:r>
        <w:rPr>
          <w:noProof/>
        </w:rPr>
        <w:fldChar w:fldCharType="begin" w:fldLock="1"/>
      </w:r>
      <w:r>
        <w:rPr>
          <w:noProof/>
        </w:rPr>
        <w:instrText xml:space="preserve"> PAGEREF _Toc202521433 \h </w:instrText>
      </w:r>
      <w:r>
        <w:rPr>
          <w:noProof/>
        </w:rPr>
      </w:r>
      <w:r>
        <w:rPr>
          <w:noProof/>
        </w:rPr>
        <w:fldChar w:fldCharType="separate"/>
      </w:r>
      <w:r>
        <w:rPr>
          <w:noProof/>
        </w:rPr>
        <w:t>298</w:t>
      </w:r>
      <w:r>
        <w:rPr>
          <w:noProof/>
        </w:rPr>
        <w:fldChar w:fldCharType="end"/>
      </w:r>
    </w:p>
    <w:p w14:paraId="15CC62C6" w14:textId="04814B4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026CD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_Toc202521434 \h </w:instrText>
      </w:r>
      <w:r>
        <w:rPr>
          <w:noProof/>
        </w:rPr>
      </w:r>
      <w:r>
        <w:rPr>
          <w:noProof/>
        </w:rPr>
        <w:fldChar w:fldCharType="separate"/>
      </w:r>
      <w:r>
        <w:rPr>
          <w:noProof/>
        </w:rPr>
        <w:t>298</w:t>
      </w:r>
      <w:r>
        <w:rPr>
          <w:noProof/>
        </w:rPr>
        <w:fldChar w:fldCharType="end"/>
      </w:r>
    </w:p>
    <w:p w14:paraId="5CF60CA9" w14:textId="5F0FD68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026CD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 xml:space="preserve">AF session with QoS </w:t>
      </w:r>
      <w:r>
        <w:rPr>
          <w:noProof/>
        </w:rPr>
        <w:t>revocations</w:t>
      </w:r>
      <w:r>
        <w:rPr>
          <w:noProof/>
        </w:rPr>
        <w:tab/>
      </w:r>
      <w:r>
        <w:rPr>
          <w:noProof/>
        </w:rPr>
        <w:fldChar w:fldCharType="begin" w:fldLock="1"/>
      </w:r>
      <w:r>
        <w:rPr>
          <w:noProof/>
        </w:rPr>
        <w:instrText xml:space="preserve"> PAGEREF _Toc202521435 \h </w:instrText>
      </w:r>
      <w:r>
        <w:rPr>
          <w:noProof/>
        </w:rPr>
      </w:r>
      <w:r>
        <w:rPr>
          <w:noProof/>
        </w:rPr>
        <w:fldChar w:fldCharType="separate"/>
      </w:r>
      <w:r>
        <w:rPr>
          <w:noProof/>
        </w:rPr>
        <w:t>298</w:t>
      </w:r>
      <w:r>
        <w:rPr>
          <w:noProof/>
        </w:rPr>
        <w:fldChar w:fldCharType="end"/>
      </w:r>
    </w:p>
    <w:p w14:paraId="66509B37" w14:textId="686B4B5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026CD2">
        <w:rPr>
          <w:noProof/>
          <w:color w:val="000000"/>
          <w:lang w:eastAsia="zh-CN"/>
        </w:rPr>
        <w:t>.3</w:t>
      </w:r>
      <w:r>
        <w:rPr>
          <w:noProof/>
        </w:rPr>
        <w:t>.</w:t>
      </w:r>
      <w:r w:rsidRPr="00026CD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sidRPr="00026CD2">
        <w:rPr>
          <w:noProof/>
          <w:color w:val="000000"/>
        </w:rPr>
        <w:t xml:space="preserve">AF session with QoS </w:t>
      </w:r>
      <w:r>
        <w:rPr>
          <w:noProof/>
        </w:rPr>
        <w:t>revocations</w:t>
      </w:r>
      <w:r>
        <w:rPr>
          <w:noProof/>
        </w:rPr>
        <w:tab/>
      </w:r>
      <w:r>
        <w:rPr>
          <w:noProof/>
        </w:rPr>
        <w:fldChar w:fldCharType="begin" w:fldLock="1"/>
      </w:r>
      <w:r>
        <w:rPr>
          <w:noProof/>
        </w:rPr>
        <w:instrText xml:space="preserve"> PAGEREF _Toc202521436 \h </w:instrText>
      </w:r>
      <w:r>
        <w:rPr>
          <w:noProof/>
        </w:rPr>
      </w:r>
      <w:r>
        <w:rPr>
          <w:noProof/>
        </w:rPr>
        <w:fldChar w:fldCharType="separate"/>
      </w:r>
      <w:r>
        <w:rPr>
          <w:noProof/>
        </w:rPr>
        <w:t>298</w:t>
      </w:r>
      <w:r>
        <w:rPr>
          <w:noProof/>
        </w:rPr>
        <w:fldChar w:fldCharType="end"/>
      </w:r>
    </w:p>
    <w:p w14:paraId="3D5F756E" w14:textId="22B1027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5.9.10</w:t>
      </w:r>
      <w:r w:rsidRPr="00026CD2">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Notification of AF session with QoS</w:t>
      </w:r>
      <w:r>
        <w:rPr>
          <w:noProof/>
        </w:rPr>
        <w:tab/>
      </w:r>
      <w:r>
        <w:rPr>
          <w:noProof/>
        </w:rPr>
        <w:fldChar w:fldCharType="begin" w:fldLock="1"/>
      </w:r>
      <w:r>
        <w:rPr>
          <w:noProof/>
        </w:rPr>
        <w:instrText xml:space="preserve"> PAGEREF _Toc202521437 \h </w:instrText>
      </w:r>
      <w:r>
        <w:rPr>
          <w:noProof/>
        </w:rPr>
      </w:r>
      <w:r>
        <w:rPr>
          <w:noProof/>
        </w:rPr>
        <w:fldChar w:fldCharType="separate"/>
      </w:r>
      <w:r>
        <w:rPr>
          <w:noProof/>
        </w:rPr>
        <w:t>299</w:t>
      </w:r>
      <w:r>
        <w:rPr>
          <w:noProof/>
        </w:rPr>
        <w:fldChar w:fldCharType="end"/>
      </w:r>
    </w:p>
    <w:p w14:paraId="1228DEBF" w14:textId="3ADBEAE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5.9.10</w:t>
      </w:r>
      <w:r w:rsidRPr="00026CD2">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sidRPr="00026CD2">
        <w:rPr>
          <w:noProof/>
          <w:color w:val="000000"/>
        </w:rPr>
        <w:t>AF session with QoS notifications</w:t>
      </w:r>
      <w:r>
        <w:rPr>
          <w:noProof/>
        </w:rPr>
        <w:tab/>
      </w:r>
      <w:r>
        <w:rPr>
          <w:noProof/>
        </w:rPr>
        <w:fldChar w:fldCharType="begin" w:fldLock="1"/>
      </w:r>
      <w:r>
        <w:rPr>
          <w:noProof/>
        </w:rPr>
        <w:instrText xml:space="preserve"> PAGEREF _Toc202521438 \h </w:instrText>
      </w:r>
      <w:r>
        <w:rPr>
          <w:noProof/>
        </w:rPr>
      </w:r>
      <w:r>
        <w:rPr>
          <w:noProof/>
        </w:rPr>
        <w:fldChar w:fldCharType="separate"/>
      </w:r>
      <w:r>
        <w:rPr>
          <w:noProof/>
        </w:rPr>
        <w:t>299</w:t>
      </w:r>
      <w:r>
        <w:rPr>
          <w:noProof/>
        </w:rPr>
        <w:fldChar w:fldCharType="end"/>
      </w:r>
    </w:p>
    <w:p w14:paraId="44F5FA70" w14:textId="582D4C98"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UCMF provisioning</w:t>
      </w:r>
      <w:r>
        <w:rPr>
          <w:noProof/>
        </w:rPr>
        <w:tab/>
      </w:r>
      <w:r>
        <w:rPr>
          <w:noProof/>
        </w:rPr>
        <w:fldChar w:fldCharType="begin" w:fldLock="1"/>
      </w:r>
      <w:r>
        <w:rPr>
          <w:noProof/>
        </w:rPr>
        <w:instrText xml:space="preserve"> PAGEREF _Toc202521439 \h </w:instrText>
      </w:r>
      <w:r>
        <w:rPr>
          <w:noProof/>
        </w:rPr>
      </w:r>
      <w:r>
        <w:rPr>
          <w:noProof/>
        </w:rPr>
        <w:fldChar w:fldCharType="separate"/>
      </w:r>
      <w:r>
        <w:rPr>
          <w:noProof/>
        </w:rPr>
        <w:t>299</w:t>
      </w:r>
      <w:r>
        <w:rPr>
          <w:noProof/>
        </w:rPr>
        <w:fldChar w:fldCharType="end"/>
      </w:r>
    </w:p>
    <w:p w14:paraId="2B95653E" w14:textId="432760D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UCMF dictionary entry creation</w:t>
      </w:r>
      <w:r>
        <w:rPr>
          <w:noProof/>
        </w:rPr>
        <w:tab/>
      </w:r>
      <w:r>
        <w:rPr>
          <w:noProof/>
        </w:rPr>
        <w:fldChar w:fldCharType="begin" w:fldLock="1"/>
      </w:r>
      <w:r>
        <w:rPr>
          <w:noProof/>
        </w:rPr>
        <w:instrText xml:space="preserve"> PAGEREF _Toc202521440 \h </w:instrText>
      </w:r>
      <w:r>
        <w:rPr>
          <w:noProof/>
        </w:rPr>
      </w:r>
      <w:r>
        <w:rPr>
          <w:noProof/>
        </w:rPr>
        <w:fldChar w:fldCharType="separate"/>
      </w:r>
      <w:r>
        <w:rPr>
          <w:noProof/>
        </w:rPr>
        <w:t>299</w:t>
      </w:r>
      <w:r>
        <w:rPr>
          <w:noProof/>
        </w:rPr>
        <w:fldChar w:fldCharType="end"/>
      </w:r>
    </w:p>
    <w:p w14:paraId="1D59CB1A" w14:textId="386C41F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creation requests</w:t>
      </w:r>
      <w:r>
        <w:rPr>
          <w:noProof/>
        </w:rPr>
        <w:tab/>
      </w:r>
      <w:r>
        <w:rPr>
          <w:noProof/>
        </w:rPr>
        <w:fldChar w:fldCharType="begin" w:fldLock="1"/>
      </w:r>
      <w:r>
        <w:rPr>
          <w:noProof/>
        </w:rPr>
        <w:instrText xml:space="preserve"> PAGEREF _Toc202521441 \h </w:instrText>
      </w:r>
      <w:r>
        <w:rPr>
          <w:noProof/>
        </w:rPr>
      </w:r>
      <w:r>
        <w:rPr>
          <w:noProof/>
        </w:rPr>
        <w:fldChar w:fldCharType="separate"/>
      </w:r>
      <w:r>
        <w:rPr>
          <w:noProof/>
        </w:rPr>
        <w:t>299</w:t>
      </w:r>
      <w:r>
        <w:rPr>
          <w:noProof/>
        </w:rPr>
        <w:fldChar w:fldCharType="end"/>
      </w:r>
    </w:p>
    <w:p w14:paraId="18D1542D" w14:textId="7DEE326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026CD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Number</w:t>
      </w:r>
      <w:r>
        <w:rPr>
          <w:noProof/>
        </w:rPr>
        <w:t xml:space="preserve"> of successful </w:t>
      </w:r>
      <w:r w:rsidRPr="00026CD2">
        <w:rPr>
          <w:noProof/>
          <w:color w:val="000000"/>
        </w:rPr>
        <w:t xml:space="preserve">UCMF dictionary entry </w:t>
      </w:r>
      <w:r>
        <w:rPr>
          <w:noProof/>
        </w:rPr>
        <w:t>creations</w:t>
      </w:r>
      <w:r>
        <w:rPr>
          <w:noProof/>
        </w:rPr>
        <w:tab/>
      </w:r>
      <w:r>
        <w:rPr>
          <w:noProof/>
        </w:rPr>
        <w:fldChar w:fldCharType="begin" w:fldLock="1"/>
      </w:r>
      <w:r>
        <w:rPr>
          <w:noProof/>
        </w:rPr>
        <w:instrText xml:space="preserve"> PAGEREF _Toc202521442 \h </w:instrText>
      </w:r>
      <w:r>
        <w:rPr>
          <w:noProof/>
        </w:rPr>
      </w:r>
      <w:r>
        <w:rPr>
          <w:noProof/>
        </w:rPr>
        <w:fldChar w:fldCharType="separate"/>
      </w:r>
      <w:r>
        <w:rPr>
          <w:noProof/>
        </w:rPr>
        <w:t>299</w:t>
      </w:r>
      <w:r>
        <w:rPr>
          <w:noProof/>
        </w:rPr>
        <w:fldChar w:fldCharType="end"/>
      </w:r>
    </w:p>
    <w:p w14:paraId="319710E0" w14:textId="127C1A6E"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5.9.11.1.</w:t>
      </w:r>
      <w:r w:rsidRPr="00026CD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Number</w:t>
      </w:r>
      <w:r>
        <w:rPr>
          <w:noProof/>
        </w:rPr>
        <w:t xml:space="preserve"> of failed </w:t>
      </w:r>
      <w:r w:rsidRPr="00026CD2">
        <w:rPr>
          <w:noProof/>
          <w:color w:val="000000"/>
        </w:rPr>
        <w:t xml:space="preserve">UCMF dictionary entry </w:t>
      </w:r>
      <w:r>
        <w:rPr>
          <w:noProof/>
        </w:rPr>
        <w:t>creations</w:t>
      </w:r>
      <w:r>
        <w:rPr>
          <w:noProof/>
        </w:rPr>
        <w:tab/>
      </w:r>
      <w:r>
        <w:rPr>
          <w:noProof/>
        </w:rPr>
        <w:fldChar w:fldCharType="begin" w:fldLock="1"/>
      </w:r>
      <w:r>
        <w:rPr>
          <w:noProof/>
        </w:rPr>
        <w:instrText xml:space="preserve"> PAGEREF _Toc202521443 \h </w:instrText>
      </w:r>
      <w:r>
        <w:rPr>
          <w:noProof/>
        </w:rPr>
      </w:r>
      <w:r>
        <w:rPr>
          <w:noProof/>
        </w:rPr>
        <w:fldChar w:fldCharType="separate"/>
      </w:r>
      <w:r>
        <w:rPr>
          <w:noProof/>
        </w:rPr>
        <w:t>300</w:t>
      </w:r>
      <w:r>
        <w:rPr>
          <w:noProof/>
        </w:rPr>
        <w:fldChar w:fldCharType="end"/>
      </w:r>
    </w:p>
    <w:p w14:paraId="0B6F22A4" w14:textId="57D0097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026CD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UCMF dictionary entry update</w:t>
      </w:r>
      <w:r>
        <w:rPr>
          <w:noProof/>
        </w:rPr>
        <w:tab/>
      </w:r>
      <w:r>
        <w:rPr>
          <w:noProof/>
        </w:rPr>
        <w:fldChar w:fldCharType="begin" w:fldLock="1"/>
      </w:r>
      <w:r>
        <w:rPr>
          <w:noProof/>
        </w:rPr>
        <w:instrText xml:space="preserve"> PAGEREF _Toc202521444 \h </w:instrText>
      </w:r>
      <w:r>
        <w:rPr>
          <w:noProof/>
        </w:rPr>
      </w:r>
      <w:r>
        <w:rPr>
          <w:noProof/>
        </w:rPr>
        <w:fldChar w:fldCharType="separate"/>
      </w:r>
      <w:r>
        <w:rPr>
          <w:noProof/>
        </w:rPr>
        <w:t>300</w:t>
      </w:r>
      <w:r>
        <w:rPr>
          <w:noProof/>
        </w:rPr>
        <w:fldChar w:fldCharType="end"/>
      </w:r>
    </w:p>
    <w:p w14:paraId="4190A912" w14:textId="6D9F5E3D"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026CD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UCMF </w:t>
      </w:r>
      <w:r>
        <w:rPr>
          <w:noProof/>
        </w:rPr>
        <w:t>dictionary</w:t>
      </w:r>
      <w:r w:rsidRPr="00026CD2">
        <w:rPr>
          <w:noProof/>
          <w:color w:val="000000"/>
        </w:rPr>
        <w:t xml:space="preserve"> entry update re</w:t>
      </w:r>
      <w:r>
        <w:rPr>
          <w:noProof/>
        </w:rPr>
        <w:t>quests</w:t>
      </w:r>
      <w:r>
        <w:rPr>
          <w:noProof/>
        </w:rPr>
        <w:tab/>
      </w:r>
      <w:r>
        <w:rPr>
          <w:noProof/>
        </w:rPr>
        <w:fldChar w:fldCharType="begin" w:fldLock="1"/>
      </w:r>
      <w:r>
        <w:rPr>
          <w:noProof/>
        </w:rPr>
        <w:instrText xml:space="preserve"> PAGEREF _Toc202521445 \h </w:instrText>
      </w:r>
      <w:r>
        <w:rPr>
          <w:noProof/>
        </w:rPr>
      </w:r>
      <w:r>
        <w:rPr>
          <w:noProof/>
        </w:rPr>
        <w:fldChar w:fldCharType="separate"/>
      </w:r>
      <w:r>
        <w:rPr>
          <w:noProof/>
        </w:rPr>
        <w:t>300</w:t>
      </w:r>
      <w:r>
        <w:rPr>
          <w:noProof/>
        </w:rPr>
        <w:fldChar w:fldCharType="end"/>
      </w:r>
    </w:p>
    <w:p w14:paraId="65B2F9EB" w14:textId="5400D5E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026CD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UCMF dictionary entry updates</w:t>
      </w:r>
      <w:r>
        <w:rPr>
          <w:noProof/>
        </w:rPr>
        <w:tab/>
      </w:r>
      <w:r>
        <w:rPr>
          <w:noProof/>
        </w:rPr>
        <w:fldChar w:fldCharType="begin" w:fldLock="1"/>
      </w:r>
      <w:r>
        <w:rPr>
          <w:noProof/>
        </w:rPr>
        <w:instrText xml:space="preserve"> PAGEREF _Toc202521446 \h </w:instrText>
      </w:r>
      <w:r>
        <w:rPr>
          <w:noProof/>
        </w:rPr>
      </w:r>
      <w:r>
        <w:rPr>
          <w:noProof/>
        </w:rPr>
        <w:fldChar w:fldCharType="separate"/>
      </w:r>
      <w:r>
        <w:rPr>
          <w:noProof/>
        </w:rPr>
        <w:t>300</w:t>
      </w:r>
      <w:r>
        <w:rPr>
          <w:noProof/>
        </w:rPr>
        <w:fldChar w:fldCharType="end"/>
      </w:r>
    </w:p>
    <w:p w14:paraId="1E2A992B" w14:textId="256793B3"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026CD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Number</w:t>
      </w:r>
      <w:r>
        <w:rPr>
          <w:noProof/>
        </w:rPr>
        <w:t xml:space="preserve"> of failed UCMF</w:t>
      </w:r>
      <w:r w:rsidRPr="00026CD2">
        <w:rPr>
          <w:noProof/>
          <w:color w:val="000000"/>
        </w:rPr>
        <w:t xml:space="preserve"> dictionary entry updates</w:t>
      </w:r>
      <w:r>
        <w:rPr>
          <w:noProof/>
        </w:rPr>
        <w:tab/>
      </w:r>
      <w:r>
        <w:rPr>
          <w:noProof/>
        </w:rPr>
        <w:fldChar w:fldCharType="begin" w:fldLock="1"/>
      </w:r>
      <w:r>
        <w:rPr>
          <w:noProof/>
        </w:rPr>
        <w:instrText xml:space="preserve"> PAGEREF _Toc202521447 \h </w:instrText>
      </w:r>
      <w:r>
        <w:rPr>
          <w:noProof/>
        </w:rPr>
      </w:r>
      <w:r>
        <w:rPr>
          <w:noProof/>
        </w:rPr>
        <w:fldChar w:fldCharType="separate"/>
      </w:r>
      <w:r>
        <w:rPr>
          <w:noProof/>
        </w:rPr>
        <w:t>300</w:t>
      </w:r>
      <w:r>
        <w:rPr>
          <w:noProof/>
        </w:rPr>
        <w:fldChar w:fldCharType="end"/>
      </w:r>
    </w:p>
    <w:p w14:paraId="6342D691" w14:textId="1D1FF61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5.9.11</w:t>
      </w:r>
      <w:r w:rsidRPr="00026CD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UCMF dictionary entry delection</w:t>
      </w:r>
      <w:r>
        <w:rPr>
          <w:noProof/>
        </w:rPr>
        <w:tab/>
      </w:r>
      <w:r>
        <w:rPr>
          <w:noProof/>
        </w:rPr>
        <w:fldChar w:fldCharType="begin" w:fldLock="1"/>
      </w:r>
      <w:r>
        <w:rPr>
          <w:noProof/>
        </w:rPr>
        <w:instrText xml:space="preserve"> PAGEREF _Toc202521448 \h </w:instrText>
      </w:r>
      <w:r>
        <w:rPr>
          <w:noProof/>
        </w:rPr>
      </w:r>
      <w:r>
        <w:rPr>
          <w:noProof/>
        </w:rPr>
        <w:fldChar w:fldCharType="separate"/>
      </w:r>
      <w:r>
        <w:rPr>
          <w:noProof/>
        </w:rPr>
        <w:t>301</w:t>
      </w:r>
      <w:r>
        <w:rPr>
          <w:noProof/>
        </w:rPr>
        <w:fldChar w:fldCharType="end"/>
      </w:r>
    </w:p>
    <w:p w14:paraId="162E719D" w14:textId="5AF0E4E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026CD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UCMF </w:t>
      </w:r>
      <w:r w:rsidRPr="00026CD2">
        <w:rPr>
          <w:rFonts w:eastAsia="Times New Roman"/>
          <w:noProof/>
        </w:rPr>
        <w:t>dictionary</w:t>
      </w:r>
      <w:r w:rsidRPr="00026CD2">
        <w:rPr>
          <w:noProof/>
          <w:color w:val="000000"/>
        </w:rPr>
        <w:t xml:space="preserve"> entry deletion re</w:t>
      </w:r>
      <w:r>
        <w:rPr>
          <w:noProof/>
        </w:rPr>
        <w:t>quests</w:t>
      </w:r>
      <w:r>
        <w:rPr>
          <w:noProof/>
        </w:rPr>
        <w:tab/>
      </w:r>
      <w:r>
        <w:rPr>
          <w:noProof/>
        </w:rPr>
        <w:fldChar w:fldCharType="begin" w:fldLock="1"/>
      </w:r>
      <w:r>
        <w:rPr>
          <w:noProof/>
        </w:rPr>
        <w:instrText xml:space="preserve"> PAGEREF _Toc202521449 \h </w:instrText>
      </w:r>
      <w:r>
        <w:rPr>
          <w:noProof/>
        </w:rPr>
      </w:r>
      <w:r>
        <w:rPr>
          <w:noProof/>
        </w:rPr>
        <w:fldChar w:fldCharType="separate"/>
      </w:r>
      <w:r>
        <w:rPr>
          <w:noProof/>
        </w:rPr>
        <w:t>301</w:t>
      </w:r>
      <w:r>
        <w:rPr>
          <w:noProof/>
        </w:rPr>
        <w:fldChar w:fldCharType="end"/>
      </w:r>
    </w:p>
    <w:p w14:paraId="0EC94DF5" w14:textId="71ED5B7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026CD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sidRPr="00026CD2">
        <w:rPr>
          <w:noProof/>
          <w:color w:val="000000"/>
        </w:rPr>
        <w:t>UCMF dictionary entry deletions</w:t>
      </w:r>
      <w:r>
        <w:rPr>
          <w:noProof/>
        </w:rPr>
        <w:tab/>
      </w:r>
      <w:r>
        <w:rPr>
          <w:noProof/>
        </w:rPr>
        <w:fldChar w:fldCharType="begin" w:fldLock="1"/>
      </w:r>
      <w:r>
        <w:rPr>
          <w:noProof/>
        </w:rPr>
        <w:instrText xml:space="preserve"> PAGEREF _Toc202521450 \h </w:instrText>
      </w:r>
      <w:r>
        <w:rPr>
          <w:noProof/>
        </w:rPr>
      </w:r>
      <w:r>
        <w:rPr>
          <w:noProof/>
        </w:rPr>
        <w:fldChar w:fldCharType="separate"/>
      </w:r>
      <w:r>
        <w:rPr>
          <w:noProof/>
        </w:rPr>
        <w:t>301</w:t>
      </w:r>
      <w:r>
        <w:rPr>
          <w:noProof/>
        </w:rPr>
        <w:fldChar w:fldCharType="end"/>
      </w:r>
    </w:p>
    <w:p w14:paraId="5BC07323" w14:textId="092CCD0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5.9.11</w:t>
      </w:r>
      <w:r w:rsidRPr="00026CD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Number</w:t>
      </w:r>
      <w:r>
        <w:rPr>
          <w:noProof/>
        </w:rPr>
        <w:t xml:space="preserve"> of failed </w:t>
      </w:r>
      <w:r w:rsidRPr="00026CD2">
        <w:rPr>
          <w:rFonts w:eastAsia="Times New Roman"/>
          <w:noProof/>
        </w:rPr>
        <w:t>UCMF</w:t>
      </w:r>
      <w:r w:rsidRPr="00026CD2">
        <w:rPr>
          <w:noProof/>
          <w:color w:val="000000"/>
        </w:rPr>
        <w:t xml:space="preserve"> dictionary entry deletions</w:t>
      </w:r>
      <w:r>
        <w:rPr>
          <w:noProof/>
        </w:rPr>
        <w:tab/>
      </w:r>
      <w:r>
        <w:rPr>
          <w:noProof/>
        </w:rPr>
        <w:fldChar w:fldCharType="begin" w:fldLock="1"/>
      </w:r>
      <w:r>
        <w:rPr>
          <w:noProof/>
        </w:rPr>
        <w:instrText xml:space="preserve"> PAGEREF _Toc202521451 \h </w:instrText>
      </w:r>
      <w:r>
        <w:rPr>
          <w:noProof/>
        </w:rPr>
      </w:r>
      <w:r>
        <w:rPr>
          <w:noProof/>
        </w:rPr>
        <w:fldChar w:fldCharType="separate"/>
      </w:r>
      <w:r>
        <w:rPr>
          <w:noProof/>
        </w:rPr>
        <w:t>301</w:t>
      </w:r>
      <w:r>
        <w:rPr>
          <w:noProof/>
        </w:rPr>
        <w:fldChar w:fldCharType="end"/>
      </w:r>
    </w:p>
    <w:p w14:paraId="010DFC55" w14:textId="532D0022"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sidRPr="00026CD2">
        <w:rPr>
          <w:noProof/>
          <w:color w:val="000000"/>
        </w:rPr>
        <w:t>5.10</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 measurements for NRF</w:t>
      </w:r>
      <w:r>
        <w:rPr>
          <w:noProof/>
        </w:rPr>
        <w:tab/>
      </w:r>
      <w:r>
        <w:rPr>
          <w:noProof/>
        </w:rPr>
        <w:fldChar w:fldCharType="begin" w:fldLock="1"/>
      </w:r>
      <w:r>
        <w:rPr>
          <w:noProof/>
        </w:rPr>
        <w:instrText xml:space="preserve"> PAGEREF _Toc202521452 \h </w:instrText>
      </w:r>
      <w:r>
        <w:rPr>
          <w:noProof/>
        </w:rPr>
      </w:r>
      <w:r>
        <w:rPr>
          <w:noProof/>
        </w:rPr>
        <w:fldChar w:fldCharType="separate"/>
      </w:r>
      <w:r>
        <w:rPr>
          <w:noProof/>
        </w:rPr>
        <w:t>302</w:t>
      </w:r>
      <w:r>
        <w:rPr>
          <w:noProof/>
        </w:rPr>
        <w:fldChar w:fldCharType="end"/>
      </w:r>
    </w:p>
    <w:p w14:paraId="1095EA9A" w14:textId="4DE48FB6"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NF service registration related measurements</w:t>
      </w:r>
      <w:r>
        <w:rPr>
          <w:noProof/>
        </w:rPr>
        <w:tab/>
      </w:r>
      <w:r>
        <w:rPr>
          <w:noProof/>
        </w:rPr>
        <w:fldChar w:fldCharType="begin" w:fldLock="1"/>
      </w:r>
      <w:r>
        <w:rPr>
          <w:noProof/>
        </w:rPr>
        <w:instrText xml:space="preserve"> PAGEREF _Toc202521453 \h </w:instrText>
      </w:r>
      <w:r>
        <w:rPr>
          <w:noProof/>
        </w:rPr>
      </w:r>
      <w:r>
        <w:rPr>
          <w:noProof/>
        </w:rPr>
        <w:fldChar w:fldCharType="separate"/>
      </w:r>
      <w:r>
        <w:rPr>
          <w:noProof/>
        </w:rPr>
        <w:t>302</w:t>
      </w:r>
      <w:r>
        <w:rPr>
          <w:noProof/>
        </w:rPr>
        <w:fldChar w:fldCharType="end"/>
      </w:r>
    </w:p>
    <w:p w14:paraId="6255BF61" w14:textId="4F50BC2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5.10.</w:t>
      </w:r>
      <w:r w:rsidRPr="00026CD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_Toc202521454 \h </w:instrText>
      </w:r>
      <w:r>
        <w:rPr>
          <w:noProof/>
        </w:rPr>
      </w:r>
      <w:r>
        <w:rPr>
          <w:noProof/>
        </w:rPr>
        <w:fldChar w:fldCharType="separate"/>
      </w:r>
      <w:r>
        <w:rPr>
          <w:noProof/>
        </w:rPr>
        <w:t>302</w:t>
      </w:r>
      <w:r>
        <w:rPr>
          <w:noProof/>
        </w:rPr>
        <w:fldChar w:fldCharType="end"/>
      </w:r>
    </w:p>
    <w:p w14:paraId="0E9BE2BE" w14:textId="046E596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5.10.</w:t>
      </w:r>
      <w:r w:rsidRPr="00026CD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_Toc202521455 \h </w:instrText>
      </w:r>
      <w:r>
        <w:rPr>
          <w:noProof/>
        </w:rPr>
      </w:r>
      <w:r>
        <w:rPr>
          <w:noProof/>
        </w:rPr>
        <w:fldChar w:fldCharType="separate"/>
      </w:r>
      <w:r>
        <w:rPr>
          <w:noProof/>
        </w:rPr>
        <w:t>302</w:t>
      </w:r>
      <w:r>
        <w:rPr>
          <w:noProof/>
        </w:rPr>
        <w:fldChar w:fldCharType="end"/>
      </w:r>
    </w:p>
    <w:p w14:paraId="0D563D70" w14:textId="5856263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lastRenderedPageBreak/>
        <w:t>5.10.</w:t>
      </w:r>
      <w:r w:rsidRPr="00026CD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_Toc202521456 \h </w:instrText>
      </w:r>
      <w:r>
        <w:rPr>
          <w:noProof/>
        </w:rPr>
      </w:r>
      <w:r>
        <w:rPr>
          <w:noProof/>
        </w:rPr>
        <w:fldChar w:fldCharType="separate"/>
      </w:r>
      <w:r>
        <w:rPr>
          <w:noProof/>
        </w:rPr>
        <w:t>302</w:t>
      </w:r>
      <w:r>
        <w:rPr>
          <w:noProof/>
        </w:rPr>
        <w:fldChar w:fldCharType="end"/>
      </w:r>
    </w:p>
    <w:p w14:paraId="407F9DD2" w14:textId="74C58B7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5.10.</w:t>
      </w:r>
      <w:r w:rsidRPr="00026CD2">
        <w:rPr>
          <w:noProof/>
          <w:color w:val="000000"/>
          <w:lang w:eastAsia="zh-CN"/>
        </w:rPr>
        <w:t>1.4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_Toc202521457 \h </w:instrText>
      </w:r>
      <w:r>
        <w:rPr>
          <w:noProof/>
        </w:rPr>
      </w:r>
      <w:r>
        <w:rPr>
          <w:noProof/>
        </w:rPr>
        <w:fldChar w:fldCharType="separate"/>
      </w:r>
      <w:r>
        <w:rPr>
          <w:noProof/>
        </w:rPr>
        <w:t>303</w:t>
      </w:r>
      <w:r>
        <w:rPr>
          <w:noProof/>
        </w:rPr>
        <w:fldChar w:fldCharType="end"/>
      </w:r>
    </w:p>
    <w:p w14:paraId="7AD65A9A" w14:textId="71636A9D"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NF service update related measurements</w:t>
      </w:r>
      <w:r>
        <w:rPr>
          <w:noProof/>
        </w:rPr>
        <w:tab/>
      </w:r>
      <w:r>
        <w:rPr>
          <w:noProof/>
        </w:rPr>
        <w:fldChar w:fldCharType="begin" w:fldLock="1"/>
      </w:r>
      <w:r>
        <w:rPr>
          <w:noProof/>
        </w:rPr>
        <w:instrText xml:space="preserve"> PAGEREF _Toc202521458 \h </w:instrText>
      </w:r>
      <w:r>
        <w:rPr>
          <w:noProof/>
        </w:rPr>
      </w:r>
      <w:r>
        <w:rPr>
          <w:noProof/>
        </w:rPr>
        <w:fldChar w:fldCharType="separate"/>
      </w:r>
      <w:r>
        <w:rPr>
          <w:noProof/>
        </w:rPr>
        <w:t>303</w:t>
      </w:r>
      <w:r>
        <w:rPr>
          <w:noProof/>
        </w:rPr>
        <w:fldChar w:fldCharType="end"/>
      </w:r>
    </w:p>
    <w:p w14:paraId="0C5EB392" w14:textId="2A2BD04A"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5.10.</w:t>
      </w:r>
      <w:r w:rsidRPr="00026CD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_Toc202521459 \h </w:instrText>
      </w:r>
      <w:r>
        <w:rPr>
          <w:noProof/>
        </w:rPr>
      </w:r>
      <w:r>
        <w:rPr>
          <w:noProof/>
        </w:rPr>
        <w:fldChar w:fldCharType="separate"/>
      </w:r>
      <w:r>
        <w:rPr>
          <w:noProof/>
        </w:rPr>
        <w:t>303</w:t>
      </w:r>
      <w:r>
        <w:rPr>
          <w:noProof/>
        </w:rPr>
        <w:fldChar w:fldCharType="end"/>
      </w:r>
    </w:p>
    <w:p w14:paraId="281B91A0" w14:textId="2C52668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5.10.</w:t>
      </w:r>
      <w:r w:rsidRPr="00026CD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_Toc202521460 \h </w:instrText>
      </w:r>
      <w:r>
        <w:rPr>
          <w:noProof/>
        </w:rPr>
      </w:r>
      <w:r>
        <w:rPr>
          <w:noProof/>
        </w:rPr>
        <w:fldChar w:fldCharType="separate"/>
      </w:r>
      <w:r>
        <w:rPr>
          <w:noProof/>
        </w:rPr>
        <w:t>303</w:t>
      </w:r>
      <w:r>
        <w:rPr>
          <w:noProof/>
        </w:rPr>
        <w:fldChar w:fldCharType="end"/>
      </w:r>
    </w:p>
    <w:p w14:paraId="44AE79B2" w14:textId="259D9D3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5.10.</w:t>
      </w:r>
      <w:r w:rsidRPr="00026CD2">
        <w:rPr>
          <w:noProof/>
          <w:color w:val="000000"/>
          <w:lang w:eastAsia="zh-CN"/>
        </w:rPr>
        <w:t>2.3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_Toc202521461 \h </w:instrText>
      </w:r>
      <w:r>
        <w:rPr>
          <w:noProof/>
        </w:rPr>
      </w:r>
      <w:r>
        <w:rPr>
          <w:noProof/>
        </w:rPr>
        <w:fldChar w:fldCharType="separate"/>
      </w:r>
      <w:r>
        <w:rPr>
          <w:noProof/>
        </w:rPr>
        <w:t>304</w:t>
      </w:r>
      <w:r>
        <w:rPr>
          <w:noProof/>
        </w:rPr>
        <w:fldChar w:fldCharType="end"/>
      </w:r>
    </w:p>
    <w:p w14:paraId="747F81F2" w14:textId="0702A4DF"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5.10.</w:t>
      </w:r>
      <w:r w:rsidRPr="00026CD2">
        <w:rPr>
          <w:noProof/>
          <w:color w:val="000000"/>
          <w:lang w:eastAsia="zh-CN"/>
        </w:rPr>
        <w:t>2.4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_Toc202521462 \h </w:instrText>
      </w:r>
      <w:r>
        <w:rPr>
          <w:noProof/>
        </w:rPr>
      </w:r>
      <w:r>
        <w:rPr>
          <w:noProof/>
        </w:rPr>
        <w:fldChar w:fldCharType="separate"/>
      </w:r>
      <w:r>
        <w:rPr>
          <w:noProof/>
        </w:rPr>
        <w:t>304</w:t>
      </w:r>
      <w:r>
        <w:rPr>
          <w:noProof/>
        </w:rPr>
        <w:fldChar w:fldCharType="end"/>
      </w:r>
    </w:p>
    <w:p w14:paraId="5AA90A69" w14:textId="29D40A5B"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NF service discovery related measurements</w:t>
      </w:r>
      <w:r>
        <w:rPr>
          <w:noProof/>
        </w:rPr>
        <w:tab/>
      </w:r>
      <w:r>
        <w:rPr>
          <w:noProof/>
        </w:rPr>
        <w:fldChar w:fldCharType="begin" w:fldLock="1"/>
      </w:r>
      <w:r>
        <w:rPr>
          <w:noProof/>
        </w:rPr>
        <w:instrText xml:space="preserve"> PAGEREF _Toc202521463 \h </w:instrText>
      </w:r>
      <w:r>
        <w:rPr>
          <w:noProof/>
        </w:rPr>
      </w:r>
      <w:r>
        <w:rPr>
          <w:noProof/>
        </w:rPr>
        <w:fldChar w:fldCharType="separate"/>
      </w:r>
      <w:r>
        <w:rPr>
          <w:noProof/>
        </w:rPr>
        <w:t>304</w:t>
      </w:r>
      <w:r>
        <w:rPr>
          <w:noProof/>
        </w:rPr>
        <w:fldChar w:fldCharType="end"/>
      </w:r>
    </w:p>
    <w:p w14:paraId="220154C2" w14:textId="499D622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5.10.</w:t>
      </w:r>
      <w:r w:rsidRPr="00026CD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_Toc202521464 \h </w:instrText>
      </w:r>
      <w:r>
        <w:rPr>
          <w:noProof/>
        </w:rPr>
      </w:r>
      <w:r>
        <w:rPr>
          <w:noProof/>
        </w:rPr>
        <w:fldChar w:fldCharType="separate"/>
      </w:r>
      <w:r>
        <w:rPr>
          <w:noProof/>
        </w:rPr>
        <w:t>304</w:t>
      </w:r>
      <w:r>
        <w:rPr>
          <w:noProof/>
        </w:rPr>
        <w:fldChar w:fldCharType="end"/>
      </w:r>
    </w:p>
    <w:p w14:paraId="281D5E8F" w14:textId="026586A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5.10.</w:t>
      </w:r>
      <w:r w:rsidRPr="00026CD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_Toc202521465 \h </w:instrText>
      </w:r>
      <w:r>
        <w:rPr>
          <w:noProof/>
        </w:rPr>
      </w:r>
      <w:r>
        <w:rPr>
          <w:noProof/>
        </w:rPr>
        <w:fldChar w:fldCharType="separate"/>
      </w:r>
      <w:r>
        <w:rPr>
          <w:noProof/>
        </w:rPr>
        <w:t>304</w:t>
      </w:r>
      <w:r>
        <w:rPr>
          <w:noProof/>
        </w:rPr>
        <w:fldChar w:fldCharType="end"/>
      </w:r>
    </w:p>
    <w:p w14:paraId="09C163C0" w14:textId="0B61986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5.10.</w:t>
      </w:r>
      <w:r w:rsidRPr="00026CD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_Toc202521466 \h </w:instrText>
      </w:r>
      <w:r>
        <w:rPr>
          <w:noProof/>
        </w:rPr>
      </w:r>
      <w:r>
        <w:rPr>
          <w:noProof/>
        </w:rPr>
        <w:fldChar w:fldCharType="separate"/>
      </w:r>
      <w:r>
        <w:rPr>
          <w:noProof/>
        </w:rPr>
        <w:t>305</w:t>
      </w:r>
      <w:r>
        <w:rPr>
          <w:noProof/>
        </w:rPr>
        <w:fldChar w:fldCharType="end"/>
      </w:r>
    </w:p>
    <w:p w14:paraId="5B1C8162" w14:textId="089298C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5.10.</w:t>
      </w:r>
      <w:r w:rsidRPr="00026CD2">
        <w:rPr>
          <w:noProof/>
          <w:color w:val="000000"/>
          <w:lang w:eastAsia="zh-CN"/>
        </w:rPr>
        <w:t>3.4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_Toc202521467 \h </w:instrText>
      </w:r>
      <w:r>
        <w:rPr>
          <w:noProof/>
        </w:rPr>
      </w:r>
      <w:r>
        <w:rPr>
          <w:noProof/>
        </w:rPr>
        <w:fldChar w:fldCharType="separate"/>
      </w:r>
      <w:r>
        <w:rPr>
          <w:noProof/>
        </w:rPr>
        <w:t>305</w:t>
      </w:r>
      <w:r>
        <w:rPr>
          <w:noProof/>
        </w:rPr>
        <w:fldChar w:fldCharType="end"/>
      </w:r>
    </w:p>
    <w:p w14:paraId="6F9C7520" w14:textId="16B009C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5.10.</w:t>
      </w:r>
      <w:r w:rsidRPr="00026CD2">
        <w:rPr>
          <w:noProof/>
          <w:color w:val="000000"/>
          <w:lang w:eastAsia="zh-CN"/>
        </w:rPr>
        <w:t>3.5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_Toc202521468 \h </w:instrText>
      </w:r>
      <w:r>
        <w:rPr>
          <w:noProof/>
        </w:rPr>
      </w:r>
      <w:r>
        <w:rPr>
          <w:noProof/>
        </w:rPr>
        <w:fldChar w:fldCharType="separate"/>
      </w:r>
      <w:r>
        <w:rPr>
          <w:noProof/>
        </w:rPr>
        <w:t>305</w:t>
      </w:r>
      <w:r>
        <w:rPr>
          <w:noProof/>
        </w:rPr>
        <w:fldChar w:fldCharType="end"/>
      </w:r>
    </w:p>
    <w:p w14:paraId="60463560" w14:textId="66068B6B"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sidRPr="00026CD2">
        <w:rPr>
          <w:noProof/>
          <w:color w:val="000000"/>
        </w:rPr>
        <w:t>5.11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 measurements for NSSF</w:t>
      </w:r>
      <w:r>
        <w:rPr>
          <w:noProof/>
        </w:rPr>
        <w:tab/>
      </w:r>
      <w:r>
        <w:rPr>
          <w:noProof/>
        </w:rPr>
        <w:fldChar w:fldCharType="begin" w:fldLock="1"/>
      </w:r>
      <w:r>
        <w:rPr>
          <w:noProof/>
        </w:rPr>
        <w:instrText xml:space="preserve"> PAGEREF _Toc202521469 \h </w:instrText>
      </w:r>
      <w:r>
        <w:rPr>
          <w:noProof/>
        </w:rPr>
      </w:r>
      <w:r>
        <w:rPr>
          <w:noProof/>
        </w:rPr>
        <w:fldChar w:fldCharType="separate"/>
      </w:r>
      <w:r>
        <w:rPr>
          <w:noProof/>
        </w:rPr>
        <w:t>306</w:t>
      </w:r>
      <w:r>
        <w:rPr>
          <w:noProof/>
        </w:rPr>
        <w:fldChar w:fldCharType="end"/>
      </w:r>
    </w:p>
    <w:p w14:paraId="007A7B52" w14:textId="7CF7EAD1"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Network slice selection related measurements</w:t>
      </w:r>
      <w:r>
        <w:rPr>
          <w:noProof/>
        </w:rPr>
        <w:tab/>
      </w:r>
      <w:r>
        <w:rPr>
          <w:noProof/>
        </w:rPr>
        <w:fldChar w:fldCharType="begin" w:fldLock="1"/>
      </w:r>
      <w:r>
        <w:rPr>
          <w:noProof/>
        </w:rPr>
        <w:instrText xml:space="preserve"> PAGEREF _Toc202521470 \h </w:instrText>
      </w:r>
      <w:r>
        <w:rPr>
          <w:noProof/>
        </w:rPr>
      </w:r>
      <w:r>
        <w:rPr>
          <w:noProof/>
        </w:rPr>
        <w:fldChar w:fldCharType="separate"/>
      </w:r>
      <w:r>
        <w:rPr>
          <w:noProof/>
        </w:rPr>
        <w:t>306</w:t>
      </w:r>
      <w:r>
        <w:rPr>
          <w:noProof/>
        </w:rPr>
        <w:fldChar w:fldCharType="end"/>
      </w:r>
    </w:p>
    <w:p w14:paraId="75D9AB4A" w14:textId="2A79E2A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5.11.</w:t>
      </w:r>
      <w:r w:rsidRPr="00026CD2">
        <w:rPr>
          <w:noProof/>
          <w:color w:val="000000"/>
          <w:lang w:eastAsia="zh-CN"/>
        </w:rPr>
        <w:t>1.1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_Toc202521471 \h </w:instrText>
      </w:r>
      <w:r>
        <w:rPr>
          <w:noProof/>
        </w:rPr>
      </w:r>
      <w:r>
        <w:rPr>
          <w:noProof/>
        </w:rPr>
        <w:fldChar w:fldCharType="separate"/>
      </w:r>
      <w:r>
        <w:rPr>
          <w:noProof/>
        </w:rPr>
        <w:t>306</w:t>
      </w:r>
      <w:r>
        <w:rPr>
          <w:noProof/>
        </w:rPr>
        <w:fldChar w:fldCharType="end"/>
      </w:r>
    </w:p>
    <w:p w14:paraId="3A8D200F" w14:textId="71A1515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5.11.</w:t>
      </w:r>
      <w:r w:rsidRPr="00026CD2">
        <w:rPr>
          <w:noProof/>
          <w:color w:val="000000"/>
          <w:lang w:eastAsia="zh-CN"/>
        </w:rPr>
        <w:t>1.2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_Toc202521472 \h </w:instrText>
      </w:r>
      <w:r>
        <w:rPr>
          <w:noProof/>
        </w:rPr>
      </w:r>
      <w:r>
        <w:rPr>
          <w:noProof/>
        </w:rPr>
        <w:fldChar w:fldCharType="separate"/>
      </w:r>
      <w:r>
        <w:rPr>
          <w:noProof/>
        </w:rPr>
        <w:t>306</w:t>
      </w:r>
      <w:r>
        <w:rPr>
          <w:noProof/>
        </w:rPr>
        <w:fldChar w:fldCharType="end"/>
      </w:r>
    </w:p>
    <w:p w14:paraId="5313AD4D" w14:textId="74C85FC8"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5.11.</w:t>
      </w:r>
      <w:r w:rsidRPr="00026CD2">
        <w:rPr>
          <w:noProof/>
          <w:color w:val="000000"/>
          <w:lang w:eastAsia="zh-CN"/>
        </w:rPr>
        <w:t>1.3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_Toc202521473 \h </w:instrText>
      </w:r>
      <w:r>
        <w:rPr>
          <w:noProof/>
        </w:rPr>
      </w:r>
      <w:r>
        <w:rPr>
          <w:noProof/>
        </w:rPr>
        <w:fldChar w:fldCharType="separate"/>
      </w:r>
      <w:r>
        <w:rPr>
          <w:noProof/>
        </w:rPr>
        <w:t>306</w:t>
      </w:r>
      <w:r>
        <w:rPr>
          <w:noProof/>
        </w:rPr>
        <w:fldChar w:fldCharType="end"/>
      </w:r>
    </w:p>
    <w:p w14:paraId="34EC323F" w14:textId="2AEE1183"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S-NSSAI availability related measurements</w:t>
      </w:r>
      <w:r>
        <w:rPr>
          <w:noProof/>
        </w:rPr>
        <w:tab/>
      </w:r>
      <w:r>
        <w:rPr>
          <w:noProof/>
        </w:rPr>
        <w:fldChar w:fldCharType="begin" w:fldLock="1"/>
      </w:r>
      <w:r>
        <w:rPr>
          <w:noProof/>
        </w:rPr>
        <w:instrText xml:space="preserve"> PAGEREF _Toc202521474 \h </w:instrText>
      </w:r>
      <w:r>
        <w:rPr>
          <w:noProof/>
        </w:rPr>
      </w:r>
      <w:r>
        <w:rPr>
          <w:noProof/>
        </w:rPr>
        <w:fldChar w:fldCharType="separate"/>
      </w:r>
      <w:r>
        <w:rPr>
          <w:noProof/>
        </w:rPr>
        <w:t>307</w:t>
      </w:r>
      <w:r>
        <w:rPr>
          <w:noProof/>
        </w:rPr>
        <w:fldChar w:fldCharType="end"/>
      </w:r>
    </w:p>
    <w:p w14:paraId="64507B78" w14:textId="2870015A"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5.11.</w:t>
      </w:r>
      <w:r w:rsidRPr="00026CD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S-NSSAI availability update</w:t>
      </w:r>
      <w:r>
        <w:rPr>
          <w:noProof/>
        </w:rPr>
        <w:tab/>
      </w:r>
      <w:r>
        <w:rPr>
          <w:noProof/>
        </w:rPr>
        <w:fldChar w:fldCharType="begin" w:fldLock="1"/>
      </w:r>
      <w:r>
        <w:rPr>
          <w:noProof/>
        </w:rPr>
        <w:instrText xml:space="preserve"> PAGEREF _Toc202521475 \h </w:instrText>
      </w:r>
      <w:r>
        <w:rPr>
          <w:noProof/>
        </w:rPr>
      </w:r>
      <w:r>
        <w:rPr>
          <w:noProof/>
        </w:rPr>
        <w:fldChar w:fldCharType="separate"/>
      </w:r>
      <w:r>
        <w:rPr>
          <w:noProof/>
        </w:rPr>
        <w:t>307</w:t>
      </w:r>
      <w:r>
        <w:rPr>
          <w:noProof/>
        </w:rPr>
        <w:fldChar w:fldCharType="end"/>
      </w:r>
    </w:p>
    <w:p w14:paraId="7E9D8999" w14:textId="2C23AC1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w:t>
      </w:r>
      <w:r w:rsidRPr="00026CD2">
        <w:rPr>
          <w:noProof/>
          <w:color w:val="000000"/>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_Toc202521476 \h </w:instrText>
      </w:r>
      <w:r>
        <w:rPr>
          <w:noProof/>
        </w:rPr>
      </w:r>
      <w:r>
        <w:rPr>
          <w:noProof/>
        </w:rPr>
        <w:fldChar w:fldCharType="separate"/>
      </w:r>
      <w:r>
        <w:rPr>
          <w:noProof/>
        </w:rPr>
        <w:t>307</w:t>
      </w:r>
      <w:r>
        <w:rPr>
          <w:noProof/>
        </w:rPr>
        <w:fldChar w:fldCharType="end"/>
      </w:r>
    </w:p>
    <w:p w14:paraId="7CB4BF12" w14:textId="0FD2DAD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w:t>
      </w:r>
      <w:r w:rsidRPr="00026CD2">
        <w:rPr>
          <w:noProof/>
          <w:color w:val="000000"/>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_Toc202521477 \h </w:instrText>
      </w:r>
      <w:r>
        <w:rPr>
          <w:noProof/>
        </w:rPr>
      </w:r>
      <w:r>
        <w:rPr>
          <w:noProof/>
        </w:rPr>
        <w:fldChar w:fldCharType="separate"/>
      </w:r>
      <w:r>
        <w:rPr>
          <w:noProof/>
        </w:rPr>
        <w:t>307</w:t>
      </w:r>
      <w:r>
        <w:rPr>
          <w:noProof/>
        </w:rPr>
        <w:fldChar w:fldCharType="end"/>
      </w:r>
    </w:p>
    <w:p w14:paraId="3D13058F" w14:textId="3081C202"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w:t>
      </w:r>
      <w:r w:rsidRPr="00026CD2">
        <w:rPr>
          <w:noProof/>
          <w:color w:val="000000"/>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_Toc202521478 \h </w:instrText>
      </w:r>
      <w:r>
        <w:rPr>
          <w:noProof/>
        </w:rPr>
      </w:r>
      <w:r>
        <w:rPr>
          <w:noProof/>
        </w:rPr>
        <w:fldChar w:fldCharType="separate"/>
      </w:r>
      <w:r>
        <w:rPr>
          <w:noProof/>
        </w:rPr>
        <w:t>307</w:t>
      </w:r>
      <w:r>
        <w:rPr>
          <w:noProof/>
        </w:rPr>
        <w:fldChar w:fldCharType="end"/>
      </w:r>
    </w:p>
    <w:p w14:paraId="1DC907B5" w14:textId="17DCA96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5.11.</w:t>
      </w:r>
      <w:r w:rsidRPr="00026CD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S-NSSAI availability notification</w:t>
      </w:r>
      <w:r>
        <w:rPr>
          <w:noProof/>
        </w:rPr>
        <w:tab/>
      </w:r>
      <w:r>
        <w:rPr>
          <w:noProof/>
        </w:rPr>
        <w:fldChar w:fldCharType="begin" w:fldLock="1"/>
      </w:r>
      <w:r>
        <w:rPr>
          <w:noProof/>
        </w:rPr>
        <w:instrText xml:space="preserve"> PAGEREF _Toc202521479 \h </w:instrText>
      </w:r>
      <w:r>
        <w:rPr>
          <w:noProof/>
        </w:rPr>
      </w:r>
      <w:r>
        <w:rPr>
          <w:noProof/>
        </w:rPr>
        <w:fldChar w:fldCharType="separate"/>
      </w:r>
      <w:r>
        <w:rPr>
          <w:noProof/>
        </w:rPr>
        <w:t>308</w:t>
      </w:r>
      <w:r>
        <w:rPr>
          <w:noProof/>
        </w:rPr>
        <w:fldChar w:fldCharType="end"/>
      </w:r>
    </w:p>
    <w:p w14:paraId="44396C8B" w14:textId="7752B81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w:t>
      </w:r>
      <w:r w:rsidRPr="00026CD2">
        <w:rPr>
          <w:noProof/>
          <w:color w:val="000000"/>
          <w:lang w:eastAsia="zh-CN"/>
        </w:rPr>
        <w:t>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_Toc202521480 \h </w:instrText>
      </w:r>
      <w:r>
        <w:rPr>
          <w:noProof/>
        </w:rPr>
      </w:r>
      <w:r>
        <w:rPr>
          <w:noProof/>
        </w:rPr>
        <w:fldChar w:fldCharType="separate"/>
      </w:r>
      <w:r>
        <w:rPr>
          <w:noProof/>
        </w:rPr>
        <w:t>308</w:t>
      </w:r>
      <w:r>
        <w:rPr>
          <w:noProof/>
        </w:rPr>
        <w:fldChar w:fldCharType="end"/>
      </w:r>
    </w:p>
    <w:p w14:paraId="6A05D667" w14:textId="09C32DEB"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w:t>
      </w:r>
      <w:r w:rsidRPr="00026CD2">
        <w:rPr>
          <w:noProof/>
          <w:color w:val="000000"/>
          <w:lang w:eastAsia="zh-CN"/>
        </w:rPr>
        <w:t>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_Toc202521481 \h </w:instrText>
      </w:r>
      <w:r>
        <w:rPr>
          <w:noProof/>
        </w:rPr>
      </w:r>
      <w:r>
        <w:rPr>
          <w:noProof/>
        </w:rPr>
        <w:fldChar w:fldCharType="separate"/>
      </w:r>
      <w:r>
        <w:rPr>
          <w:noProof/>
        </w:rPr>
        <w:t>308</w:t>
      </w:r>
      <w:r>
        <w:rPr>
          <w:noProof/>
        </w:rPr>
        <w:fldChar w:fldCharType="end"/>
      </w:r>
    </w:p>
    <w:p w14:paraId="7CFF1950" w14:textId="0BF2B5D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w:t>
      </w:r>
      <w:r w:rsidRPr="00026CD2">
        <w:rPr>
          <w:noProof/>
          <w:color w:val="000000"/>
          <w:lang w:eastAsia="zh-CN"/>
        </w:rPr>
        <w:t>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_Toc202521482 \h </w:instrText>
      </w:r>
      <w:r>
        <w:rPr>
          <w:noProof/>
        </w:rPr>
      </w:r>
      <w:r>
        <w:rPr>
          <w:noProof/>
        </w:rPr>
        <w:fldChar w:fldCharType="separate"/>
      </w:r>
      <w:r>
        <w:rPr>
          <w:noProof/>
        </w:rPr>
        <w:t>308</w:t>
      </w:r>
      <w:r>
        <w:rPr>
          <w:noProof/>
        </w:rPr>
        <w:fldChar w:fldCharType="end"/>
      </w:r>
    </w:p>
    <w:p w14:paraId="617B017B" w14:textId="35AB1CD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5.11.</w:t>
      </w:r>
      <w:r w:rsidRPr="00026CD2">
        <w:rPr>
          <w:noProof/>
          <w:color w:val="000000"/>
          <w:lang w:eastAsia="zh-CN"/>
        </w:rPr>
        <w:t>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_Toc202521483 \h </w:instrText>
      </w:r>
      <w:r>
        <w:rPr>
          <w:noProof/>
        </w:rPr>
      </w:r>
      <w:r>
        <w:rPr>
          <w:noProof/>
        </w:rPr>
        <w:fldChar w:fldCharType="separate"/>
      </w:r>
      <w:r>
        <w:rPr>
          <w:noProof/>
        </w:rPr>
        <w:t>309</w:t>
      </w:r>
      <w:r>
        <w:rPr>
          <w:noProof/>
        </w:rPr>
        <w:fldChar w:fldCharType="end"/>
      </w:r>
    </w:p>
    <w:p w14:paraId="46F4A96B" w14:textId="5918D194"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026CD2">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w:t>
      </w:r>
      <w:r>
        <w:rPr>
          <w:noProof/>
        </w:rPr>
        <w:t xml:space="preserve"> measurements for </w:t>
      </w:r>
      <w:r w:rsidRPr="00026CD2">
        <w:rPr>
          <w:noProof/>
          <w:lang w:val="en-US" w:eastAsia="zh-CN"/>
        </w:rPr>
        <w:t>SMSF</w:t>
      </w:r>
      <w:r>
        <w:rPr>
          <w:noProof/>
        </w:rPr>
        <w:tab/>
      </w:r>
      <w:r>
        <w:rPr>
          <w:noProof/>
        </w:rPr>
        <w:fldChar w:fldCharType="begin" w:fldLock="1"/>
      </w:r>
      <w:r>
        <w:rPr>
          <w:noProof/>
        </w:rPr>
        <w:instrText xml:space="preserve"> PAGEREF _Toc202521484 \h </w:instrText>
      </w:r>
      <w:r>
        <w:rPr>
          <w:noProof/>
        </w:rPr>
      </w:r>
      <w:r>
        <w:rPr>
          <w:noProof/>
        </w:rPr>
        <w:fldChar w:fldCharType="separate"/>
      </w:r>
      <w:r>
        <w:rPr>
          <w:noProof/>
        </w:rPr>
        <w:t>309</w:t>
      </w:r>
      <w:r>
        <w:rPr>
          <w:noProof/>
        </w:rPr>
        <w:fldChar w:fldCharType="end"/>
      </w:r>
    </w:p>
    <w:p w14:paraId="331450A1" w14:textId="0C49010A"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026CD2">
        <w:rPr>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_Toc202521485 \h </w:instrText>
      </w:r>
      <w:r>
        <w:rPr>
          <w:noProof/>
        </w:rPr>
      </w:r>
      <w:r>
        <w:rPr>
          <w:noProof/>
        </w:rPr>
        <w:fldChar w:fldCharType="separate"/>
      </w:r>
      <w:r>
        <w:rPr>
          <w:noProof/>
        </w:rPr>
        <w:t>309</w:t>
      </w:r>
      <w:r>
        <w:rPr>
          <w:noProof/>
        </w:rPr>
        <w:fldChar w:fldCharType="end"/>
      </w:r>
    </w:p>
    <w:p w14:paraId="2D65F367" w14:textId="36CCA37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rFonts w:eastAsia="Times New Roman"/>
          <w:noProof/>
        </w:rPr>
        <w:t>5.</w:t>
      </w:r>
      <w:r w:rsidRPr="00026CD2">
        <w:rPr>
          <w:noProof/>
          <w:lang w:val="en-US" w:eastAsia="zh-CN"/>
        </w:rPr>
        <w:t>12</w:t>
      </w:r>
      <w:r w:rsidRPr="00026CD2">
        <w:rPr>
          <w:rFonts w:eastAsia="Times New Roman"/>
          <w:noProof/>
        </w:rPr>
        <w:t>.</w:t>
      </w:r>
      <w:r w:rsidRPr="00026CD2">
        <w:rPr>
          <w:noProof/>
          <w:lang w:val="en-US" w:eastAsia="zh-CN"/>
        </w:rPr>
        <w:t>1</w:t>
      </w:r>
      <w:r w:rsidRPr="00026CD2">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026CD2">
        <w:rPr>
          <w:rFonts w:eastAsia="Times New Roman"/>
          <w:noProof/>
        </w:rPr>
        <w:t>Number</w:t>
      </w:r>
      <w:r w:rsidRPr="00026CD2">
        <w:rPr>
          <w:rFonts w:eastAsia="Times New Roman" w:cs="Arial"/>
          <w:noProof/>
          <w:color w:val="000000"/>
        </w:rPr>
        <w:t xml:space="preserve"> of </w:t>
      </w:r>
      <w:r w:rsidRPr="00026CD2">
        <w:rPr>
          <w:rFonts w:eastAsia="Times New Roman"/>
          <w:noProof/>
          <w:lang w:val="en-US" w:eastAsia="zh-CN"/>
        </w:rPr>
        <w:t xml:space="preserve">MO </w:t>
      </w:r>
      <w:r w:rsidRPr="00026CD2">
        <w:rPr>
          <w:rFonts w:eastAsia="Times New Roman"/>
          <w:noProof/>
          <w:lang w:eastAsia="zh-CN"/>
        </w:rPr>
        <w:t>SMS</w:t>
      </w:r>
      <w:r w:rsidRPr="00026CD2">
        <w:rPr>
          <w:rFonts w:eastAsia="Times New Roman" w:cs="Arial"/>
          <w:noProof/>
          <w:color w:val="000000"/>
        </w:rPr>
        <w:t xml:space="preserve"> </w:t>
      </w:r>
      <w:r w:rsidRPr="00026CD2">
        <w:rPr>
          <w:rFonts w:eastAsia="Times New Roman"/>
          <w:noProof/>
          <w:lang w:eastAsia="zh-CN"/>
        </w:rPr>
        <w:t>delivery procedure</w:t>
      </w:r>
      <w:r w:rsidRPr="00026CD2">
        <w:rPr>
          <w:rFonts w:eastAsia="Times New Roman"/>
          <w:noProof/>
          <w:lang w:val="en-US" w:eastAsia="zh-CN"/>
        </w:rPr>
        <w:t xml:space="preserve"> </w:t>
      </w:r>
      <w:r w:rsidRPr="00026CD2">
        <w:rPr>
          <w:rFonts w:eastAsia="Times New Roman" w:cs="Arial"/>
          <w:noProof/>
          <w:color w:val="000000"/>
        </w:rPr>
        <w:t>requests</w:t>
      </w:r>
      <w:r>
        <w:rPr>
          <w:noProof/>
        </w:rPr>
        <w:tab/>
      </w:r>
      <w:r>
        <w:rPr>
          <w:noProof/>
        </w:rPr>
        <w:fldChar w:fldCharType="begin" w:fldLock="1"/>
      </w:r>
      <w:r>
        <w:rPr>
          <w:noProof/>
        </w:rPr>
        <w:instrText xml:space="preserve"> PAGEREF _Toc202521486 \h </w:instrText>
      </w:r>
      <w:r>
        <w:rPr>
          <w:noProof/>
        </w:rPr>
      </w:r>
      <w:r>
        <w:rPr>
          <w:noProof/>
        </w:rPr>
        <w:fldChar w:fldCharType="separate"/>
      </w:r>
      <w:r>
        <w:rPr>
          <w:noProof/>
        </w:rPr>
        <w:t>309</w:t>
      </w:r>
      <w:r>
        <w:rPr>
          <w:noProof/>
        </w:rPr>
        <w:fldChar w:fldCharType="end"/>
      </w:r>
    </w:p>
    <w:p w14:paraId="3B3771C3" w14:textId="4C773CC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rFonts w:eastAsia="Times New Roman"/>
          <w:noProof/>
        </w:rPr>
        <w:t>5.</w:t>
      </w:r>
      <w:r w:rsidRPr="00026CD2">
        <w:rPr>
          <w:noProof/>
          <w:lang w:val="en-US" w:eastAsia="zh-CN"/>
        </w:rPr>
        <w:t>12</w:t>
      </w:r>
      <w:r w:rsidRPr="00026CD2">
        <w:rPr>
          <w:rFonts w:eastAsia="Times New Roman"/>
          <w:noProof/>
        </w:rPr>
        <w:t>.1.</w:t>
      </w:r>
      <w:r w:rsidRPr="00026CD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026CD2">
        <w:rPr>
          <w:rFonts w:eastAsia="Times New Roman"/>
          <w:noProof/>
        </w:rPr>
        <w:t>Number</w:t>
      </w:r>
      <w:r w:rsidRPr="00026CD2">
        <w:rPr>
          <w:rFonts w:eastAsia="Times New Roman" w:cs="Arial"/>
          <w:noProof/>
          <w:color w:val="000000"/>
        </w:rPr>
        <w:t xml:space="preserve"> of successful</w:t>
      </w:r>
      <w:r w:rsidRPr="00026CD2">
        <w:rPr>
          <w:rFonts w:cs="Arial"/>
          <w:noProof/>
          <w:color w:val="000000"/>
          <w:lang w:val="en-US" w:eastAsia="zh-CN"/>
        </w:rPr>
        <w:t xml:space="preserve"> </w:t>
      </w:r>
      <w:r w:rsidRPr="00026CD2">
        <w:rPr>
          <w:rFonts w:eastAsia="Times New Roman"/>
          <w:noProof/>
          <w:lang w:val="en-US" w:eastAsia="zh-CN"/>
        </w:rPr>
        <w:t xml:space="preserve">MO </w:t>
      </w:r>
      <w:r w:rsidRPr="00026CD2">
        <w:rPr>
          <w:rFonts w:eastAsia="Times New Roman"/>
          <w:noProof/>
          <w:lang w:eastAsia="zh-CN"/>
        </w:rPr>
        <w:t>SMS</w:t>
      </w:r>
      <w:r w:rsidRPr="00026CD2">
        <w:rPr>
          <w:rFonts w:eastAsia="Times New Roman" w:cs="Arial"/>
          <w:noProof/>
          <w:color w:val="000000"/>
        </w:rPr>
        <w:t xml:space="preserve"> </w:t>
      </w:r>
      <w:r w:rsidRPr="00026CD2">
        <w:rPr>
          <w:rFonts w:eastAsia="Times New Roman"/>
          <w:noProof/>
          <w:lang w:eastAsia="zh-CN"/>
        </w:rPr>
        <w:t>delivery procedure</w:t>
      </w:r>
      <w:r w:rsidRPr="00026CD2">
        <w:rPr>
          <w:rFonts w:eastAsia="Times New Roman"/>
          <w:noProof/>
          <w:lang w:val="en-US" w:eastAsia="zh-CN"/>
        </w:rPr>
        <w:t>s</w:t>
      </w:r>
      <w:r>
        <w:rPr>
          <w:noProof/>
        </w:rPr>
        <w:tab/>
      </w:r>
      <w:r>
        <w:rPr>
          <w:noProof/>
        </w:rPr>
        <w:fldChar w:fldCharType="begin" w:fldLock="1"/>
      </w:r>
      <w:r>
        <w:rPr>
          <w:noProof/>
        </w:rPr>
        <w:instrText xml:space="preserve"> PAGEREF _Toc202521487 \h </w:instrText>
      </w:r>
      <w:r>
        <w:rPr>
          <w:noProof/>
        </w:rPr>
      </w:r>
      <w:r>
        <w:rPr>
          <w:noProof/>
        </w:rPr>
        <w:fldChar w:fldCharType="separate"/>
      </w:r>
      <w:r>
        <w:rPr>
          <w:noProof/>
        </w:rPr>
        <w:t>309</w:t>
      </w:r>
      <w:r>
        <w:rPr>
          <w:noProof/>
        </w:rPr>
        <w:fldChar w:fldCharType="end"/>
      </w:r>
    </w:p>
    <w:p w14:paraId="59141A48" w14:textId="52AF7DA6"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MT SMS message delivery related measurements</w:t>
      </w:r>
      <w:r>
        <w:rPr>
          <w:noProof/>
        </w:rPr>
        <w:tab/>
      </w:r>
      <w:r>
        <w:rPr>
          <w:noProof/>
        </w:rPr>
        <w:fldChar w:fldCharType="begin" w:fldLock="1"/>
      </w:r>
      <w:r>
        <w:rPr>
          <w:noProof/>
        </w:rPr>
        <w:instrText xml:space="preserve"> PAGEREF _Toc202521488 \h </w:instrText>
      </w:r>
      <w:r>
        <w:rPr>
          <w:noProof/>
        </w:rPr>
      </w:r>
      <w:r>
        <w:rPr>
          <w:noProof/>
        </w:rPr>
        <w:fldChar w:fldCharType="separate"/>
      </w:r>
      <w:r>
        <w:rPr>
          <w:noProof/>
        </w:rPr>
        <w:t>310</w:t>
      </w:r>
      <w:r>
        <w:rPr>
          <w:noProof/>
        </w:rPr>
        <w:fldChar w:fldCharType="end"/>
      </w:r>
    </w:p>
    <w:p w14:paraId="73413131" w14:textId="1A46ADBF"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rFonts w:eastAsia="Times New Roman"/>
          <w:noProof/>
        </w:rPr>
        <w:t>5.</w:t>
      </w:r>
      <w:r w:rsidRPr="00026CD2">
        <w:rPr>
          <w:noProof/>
          <w:lang w:val="en-US" w:eastAsia="zh-CN"/>
        </w:rPr>
        <w:t>12</w:t>
      </w:r>
      <w:r w:rsidRPr="00026CD2">
        <w:rPr>
          <w:rFonts w:eastAsia="Times New Roman"/>
          <w:noProof/>
        </w:rPr>
        <w:t>.</w:t>
      </w:r>
      <w:r w:rsidRPr="00026CD2">
        <w:rPr>
          <w:noProof/>
          <w:lang w:val="en-US" w:eastAsia="zh-CN"/>
        </w:rPr>
        <w:t>2</w:t>
      </w:r>
      <w:r w:rsidRPr="00026CD2">
        <w:rPr>
          <w:rFonts w:eastAsia="Times New Roman"/>
          <w:noProof/>
        </w:rPr>
        <w:t>.1</w:t>
      </w:r>
      <w:r>
        <w:rPr>
          <w:rFonts w:asciiTheme="minorHAnsi" w:eastAsiaTheme="minorEastAsia" w:hAnsiTheme="minorHAnsi" w:cstheme="minorBidi"/>
          <w:noProof/>
          <w:kern w:val="2"/>
          <w:sz w:val="24"/>
          <w:szCs w:val="24"/>
          <w:lang w:eastAsia="en-GB"/>
          <w14:ligatures w14:val="standardContextual"/>
        </w:rPr>
        <w:tab/>
      </w:r>
      <w:r w:rsidRPr="00026CD2">
        <w:rPr>
          <w:rFonts w:eastAsia="Times New Roman"/>
          <w:noProof/>
        </w:rPr>
        <w:t>Number</w:t>
      </w:r>
      <w:r w:rsidRPr="00026CD2">
        <w:rPr>
          <w:rFonts w:eastAsia="Times New Roman" w:cs="Arial"/>
          <w:noProof/>
          <w:color w:val="000000"/>
        </w:rPr>
        <w:t xml:space="preserve"> of </w:t>
      </w:r>
      <w:r w:rsidRPr="00026CD2">
        <w:rPr>
          <w:rFonts w:eastAsia="Times New Roman"/>
          <w:noProof/>
          <w:lang w:val="en-US" w:eastAsia="zh-CN"/>
        </w:rPr>
        <w:t xml:space="preserve">MT </w:t>
      </w:r>
      <w:r w:rsidRPr="00026CD2">
        <w:rPr>
          <w:rFonts w:eastAsia="Times New Roman"/>
          <w:noProof/>
          <w:lang w:eastAsia="zh-CN"/>
        </w:rPr>
        <w:t>SMS</w:t>
      </w:r>
      <w:r w:rsidRPr="00026CD2">
        <w:rPr>
          <w:rFonts w:eastAsia="Times New Roman" w:cs="Arial"/>
          <w:noProof/>
          <w:color w:val="000000"/>
        </w:rPr>
        <w:t xml:space="preserve"> </w:t>
      </w:r>
      <w:r w:rsidRPr="00026CD2">
        <w:rPr>
          <w:rFonts w:eastAsia="Times New Roman"/>
          <w:noProof/>
          <w:lang w:eastAsia="zh-CN"/>
        </w:rPr>
        <w:t>delivery procedure</w:t>
      </w:r>
      <w:r w:rsidRPr="00026CD2">
        <w:rPr>
          <w:rFonts w:eastAsia="Times New Roman"/>
          <w:noProof/>
          <w:lang w:val="en-US" w:eastAsia="zh-CN"/>
        </w:rPr>
        <w:t xml:space="preserve"> </w:t>
      </w:r>
      <w:r w:rsidRPr="00026CD2">
        <w:rPr>
          <w:rFonts w:eastAsia="Times New Roman" w:cs="Arial"/>
          <w:noProof/>
          <w:color w:val="000000"/>
        </w:rPr>
        <w:t>requests</w:t>
      </w:r>
      <w:r>
        <w:rPr>
          <w:noProof/>
        </w:rPr>
        <w:tab/>
      </w:r>
      <w:r>
        <w:rPr>
          <w:noProof/>
        </w:rPr>
        <w:fldChar w:fldCharType="begin" w:fldLock="1"/>
      </w:r>
      <w:r>
        <w:rPr>
          <w:noProof/>
        </w:rPr>
        <w:instrText xml:space="preserve"> PAGEREF _Toc202521489 \h </w:instrText>
      </w:r>
      <w:r>
        <w:rPr>
          <w:noProof/>
        </w:rPr>
      </w:r>
      <w:r>
        <w:rPr>
          <w:noProof/>
        </w:rPr>
        <w:fldChar w:fldCharType="separate"/>
      </w:r>
      <w:r>
        <w:rPr>
          <w:noProof/>
        </w:rPr>
        <w:t>310</w:t>
      </w:r>
      <w:r>
        <w:rPr>
          <w:noProof/>
        </w:rPr>
        <w:fldChar w:fldCharType="end"/>
      </w:r>
    </w:p>
    <w:p w14:paraId="27091A5D" w14:textId="12F4586A"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rFonts w:eastAsia="Times New Roman"/>
          <w:noProof/>
        </w:rPr>
        <w:t>5.</w:t>
      </w:r>
      <w:r w:rsidRPr="00026CD2">
        <w:rPr>
          <w:noProof/>
          <w:lang w:val="en-US" w:eastAsia="zh-CN"/>
        </w:rPr>
        <w:t>12</w:t>
      </w:r>
      <w:r w:rsidRPr="00026CD2">
        <w:rPr>
          <w:rFonts w:eastAsia="Times New Roman"/>
          <w:noProof/>
        </w:rPr>
        <w:t>.2.2</w:t>
      </w:r>
      <w:r>
        <w:rPr>
          <w:rFonts w:asciiTheme="minorHAnsi" w:eastAsiaTheme="minorEastAsia" w:hAnsiTheme="minorHAnsi" w:cstheme="minorBidi"/>
          <w:noProof/>
          <w:kern w:val="2"/>
          <w:sz w:val="24"/>
          <w:szCs w:val="24"/>
          <w:lang w:eastAsia="en-GB"/>
          <w14:ligatures w14:val="standardContextual"/>
        </w:rPr>
        <w:tab/>
      </w:r>
      <w:r w:rsidRPr="00026CD2">
        <w:rPr>
          <w:rFonts w:eastAsia="Times New Roman"/>
          <w:noProof/>
        </w:rPr>
        <w:t>Number</w:t>
      </w:r>
      <w:r w:rsidRPr="00026CD2">
        <w:rPr>
          <w:rFonts w:eastAsia="Times New Roman" w:cs="Arial"/>
          <w:noProof/>
          <w:color w:val="000000"/>
        </w:rPr>
        <w:t xml:space="preserve"> of successful</w:t>
      </w:r>
      <w:r w:rsidRPr="00026CD2">
        <w:rPr>
          <w:rFonts w:cs="Arial"/>
          <w:noProof/>
          <w:color w:val="000000"/>
          <w:lang w:val="en-US" w:eastAsia="zh-CN"/>
        </w:rPr>
        <w:t xml:space="preserve"> </w:t>
      </w:r>
      <w:r w:rsidRPr="00026CD2">
        <w:rPr>
          <w:rFonts w:eastAsia="Times New Roman"/>
          <w:noProof/>
          <w:lang w:val="en-US" w:eastAsia="zh-CN"/>
        </w:rPr>
        <w:t xml:space="preserve">MT </w:t>
      </w:r>
      <w:r w:rsidRPr="00026CD2">
        <w:rPr>
          <w:rFonts w:eastAsia="Times New Roman"/>
          <w:noProof/>
          <w:lang w:eastAsia="zh-CN"/>
        </w:rPr>
        <w:t>SMS</w:t>
      </w:r>
      <w:r w:rsidRPr="00026CD2">
        <w:rPr>
          <w:rFonts w:eastAsia="Times New Roman" w:cs="Arial"/>
          <w:noProof/>
          <w:color w:val="000000"/>
        </w:rPr>
        <w:t xml:space="preserve"> </w:t>
      </w:r>
      <w:r w:rsidRPr="00026CD2">
        <w:rPr>
          <w:rFonts w:eastAsia="Times New Roman"/>
          <w:noProof/>
          <w:lang w:eastAsia="zh-CN"/>
        </w:rPr>
        <w:t>delivery procedure</w:t>
      </w:r>
      <w:r w:rsidRPr="00026CD2">
        <w:rPr>
          <w:rFonts w:eastAsia="Times New Roman"/>
          <w:noProof/>
          <w:lang w:val="en-US" w:eastAsia="zh-CN"/>
        </w:rPr>
        <w:t>s</w:t>
      </w:r>
      <w:r>
        <w:rPr>
          <w:noProof/>
        </w:rPr>
        <w:tab/>
      </w:r>
      <w:r>
        <w:rPr>
          <w:noProof/>
        </w:rPr>
        <w:fldChar w:fldCharType="begin" w:fldLock="1"/>
      </w:r>
      <w:r>
        <w:rPr>
          <w:noProof/>
        </w:rPr>
        <w:instrText xml:space="preserve"> PAGEREF _Toc202521490 \h </w:instrText>
      </w:r>
      <w:r>
        <w:rPr>
          <w:noProof/>
        </w:rPr>
      </w:r>
      <w:r>
        <w:rPr>
          <w:noProof/>
        </w:rPr>
        <w:fldChar w:fldCharType="separate"/>
      </w:r>
      <w:r>
        <w:rPr>
          <w:noProof/>
        </w:rPr>
        <w:t>310</w:t>
      </w:r>
      <w:r>
        <w:rPr>
          <w:noProof/>
        </w:rPr>
        <w:fldChar w:fldCharType="end"/>
      </w:r>
    </w:p>
    <w:p w14:paraId="23453B7A" w14:textId="2ADAC48E"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026CD2">
        <w:rPr>
          <w:noProof/>
          <w:lang w:val="en-US" w:eastAsia="zh-CN"/>
        </w:rPr>
        <w:t>12</w:t>
      </w:r>
      <w:r>
        <w:rPr>
          <w:noProof/>
        </w:rPr>
        <w:t>.</w:t>
      </w:r>
      <w:r w:rsidRPr="00026CD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_Toc202521491 \h </w:instrText>
      </w:r>
      <w:r>
        <w:rPr>
          <w:noProof/>
        </w:rPr>
      </w:r>
      <w:r>
        <w:rPr>
          <w:noProof/>
        </w:rPr>
        <w:fldChar w:fldCharType="separate"/>
      </w:r>
      <w:r>
        <w:rPr>
          <w:noProof/>
        </w:rPr>
        <w:t>311</w:t>
      </w:r>
      <w:r>
        <w:rPr>
          <w:noProof/>
        </w:rPr>
        <w:fldChar w:fldCharType="end"/>
      </w:r>
    </w:p>
    <w:p w14:paraId="32077B0F" w14:textId="704BDF7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026CD2">
        <w:rPr>
          <w:noProof/>
          <w:lang w:val="en-US" w:eastAsia="zh-CN"/>
        </w:rPr>
        <w:t>12</w:t>
      </w:r>
      <w:r>
        <w:rPr>
          <w:noProof/>
        </w:rPr>
        <w:t>.</w:t>
      </w:r>
      <w:r w:rsidRPr="00026CD2">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registration requests</w:t>
      </w:r>
      <w:r>
        <w:rPr>
          <w:noProof/>
        </w:rPr>
        <w:tab/>
      </w:r>
      <w:r>
        <w:rPr>
          <w:noProof/>
        </w:rPr>
        <w:fldChar w:fldCharType="begin" w:fldLock="1"/>
      </w:r>
      <w:r>
        <w:rPr>
          <w:noProof/>
        </w:rPr>
        <w:instrText xml:space="preserve"> PAGEREF _Toc202521492 \h </w:instrText>
      </w:r>
      <w:r>
        <w:rPr>
          <w:noProof/>
        </w:rPr>
      </w:r>
      <w:r>
        <w:rPr>
          <w:noProof/>
        </w:rPr>
        <w:fldChar w:fldCharType="separate"/>
      </w:r>
      <w:r>
        <w:rPr>
          <w:noProof/>
        </w:rPr>
        <w:t>311</w:t>
      </w:r>
      <w:r>
        <w:rPr>
          <w:noProof/>
        </w:rPr>
        <w:fldChar w:fldCharType="end"/>
      </w:r>
    </w:p>
    <w:p w14:paraId="6408A9B7" w14:textId="0CADDCEC"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026CD2">
        <w:rPr>
          <w:noProof/>
          <w:lang w:val="en-US" w:eastAsia="zh-CN"/>
        </w:rPr>
        <w:t>12</w:t>
      </w:r>
      <w:r>
        <w:rPr>
          <w:noProof/>
        </w:rPr>
        <w:t>.</w:t>
      </w:r>
      <w:r w:rsidRPr="00026CD2">
        <w:rPr>
          <w:noProof/>
          <w:lang w:val="en-US" w:eastAsia="zh-CN"/>
        </w:rPr>
        <w:t>3</w:t>
      </w:r>
      <w:r>
        <w:rPr>
          <w:noProof/>
        </w:rPr>
        <w:t>.</w:t>
      </w:r>
      <w:r w:rsidRPr="00026CD2">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w:t>
      </w:r>
      <w:r w:rsidRPr="00026CD2">
        <w:rPr>
          <w:rFonts w:cs="Arial"/>
          <w:noProof/>
          <w:color w:val="000000"/>
          <w:lang w:val="en-US" w:eastAsia="zh-CN"/>
        </w:rPr>
        <w:t xml:space="preserve"> </w:t>
      </w:r>
      <w:r w:rsidRPr="00026CD2">
        <w:rPr>
          <w:rFonts w:cs="Arial"/>
          <w:noProof/>
          <w:color w:val="000000"/>
        </w:rPr>
        <w:t>registration</w:t>
      </w:r>
      <w:r w:rsidRPr="00026CD2">
        <w:rPr>
          <w:rFonts w:cs="Arial"/>
          <w:noProof/>
          <w:color w:val="000000"/>
          <w:lang w:val="en-US" w:eastAsia="zh-CN"/>
        </w:rPr>
        <w:t>s</w:t>
      </w:r>
      <w:r>
        <w:rPr>
          <w:noProof/>
        </w:rPr>
        <w:tab/>
      </w:r>
      <w:r>
        <w:rPr>
          <w:noProof/>
        </w:rPr>
        <w:fldChar w:fldCharType="begin" w:fldLock="1"/>
      </w:r>
      <w:r>
        <w:rPr>
          <w:noProof/>
        </w:rPr>
        <w:instrText xml:space="preserve"> PAGEREF _Toc202521493 \h </w:instrText>
      </w:r>
      <w:r>
        <w:rPr>
          <w:noProof/>
        </w:rPr>
      </w:r>
      <w:r>
        <w:rPr>
          <w:noProof/>
        </w:rPr>
        <w:fldChar w:fldCharType="separate"/>
      </w:r>
      <w:r>
        <w:rPr>
          <w:noProof/>
        </w:rPr>
        <w:t>311</w:t>
      </w:r>
      <w:r>
        <w:rPr>
          <w:noProof/>
        </w:rPr>
        <w:fldChar w:fldCharType="end"/>
      </w:r>
    </w:p>
    <w:p w14:paraId="3B63C552" w14:textId="0D3E7B68"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026CD2">
        <w:rPr>
          <w:noProof/>
          <w:lang w:val="en-US" w:eastAsia="zh-CN"/>
        </w:rPr>
        <w:t>12</w:t>
      </w:r>
      <w:r>
        <w:rPr>
          <w:noProof/>
        </w:rPr>
        <w:t>.</w:t>
      </w:r>
      <w:r w:rsidRPr="00026CD2">
        <w:rPr>
          <w:noProof/>
          <w:lang w:val="en-US" w:eastAsia="zh-CN"/>
        </w:rPr>
        <w:t>3</w:t>
      </w:r>
      <w:r>
        <w:rPr>
          <w:noProof/>
        </w:rPr>
        <w:t>.</w:t>
      </w:r>
      <w:r w:rsidRPr="00026CD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w:t>
      </w:r>
      <w:r w:rsidRPr="00026CD2">
        <w:rPr>
          <w:rFonts w:cs="Arial"/>
          <w:noProof/>
          <w:color w:val="000000"/>
          <w:lang w:val="en-US" w:eastAsia="zh-CN"/>
        </w:rPr>
        <w:t>de-</w:t>
      </w:r>
      <w:r w:rsidRPr="00026CD2">
        <w:rPr>
          <w:rFonts w:cs="Arial"/>
          <w:noProof/>
          <w:color w:val="000000"/>
        </w:rPr>
        <w:t>registration requests</w:t>
      </w:r>
      <w:r>
        <w:rPr>
          <w:noProof/>
        </w:rPr>
        <w:tab/>
      </w:r>
      <w:r>
        <w:rPr>
          <w:noProof/>
        </w:rPr>
        <w:fldChar w:fldCharType="begin" w:fldLock="1"/>
      </w:r>
      <w:r>
        <w:rPr>
          <w:noProof/>
        </w:rPr>
        <w:instrText xml:space="preserve"> PAGEREF _Toc202521494 \h </w:instrText>
      </w:r>
      <w:r>
        <w:rPr>
          <w:noProof/>
        </w:rPr>
      </w:r>
      <w:r>
        <w:rPr>
          <w:noProof/>
        </w:rPr>
        <w:fldChar w:fldCharType="separate"/>
      </w:r>
      <w:r>
        <w:rPr>
          <w:noProof/>
        </w:rPr>
        <w:t>311</w:t>
      </w:r>
      <w:r>
        <w:rPr>
          <w:noProof/>
        </w:rPr>
        <w:fldChar w:fldCharType="end"/>
      </w:r>
    </w:p>
    <w:p w14:paraId="7D95AD95" w14:textId="0041934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026CD2">
        <w:rPr>
          <w:noProof/>
          <w:lang w:val="en-US" w:eastAsia="zh-CN"/>
        </w:rPr>
        <w:t>12</w:t>
      </w:r>
      <w:r>
        <w:rPr>
          <w:noProof/>
        </w:rPr>
        <w:t>.</w:t>
      </w:r>
      <w:r w:rsidRPr="00026CD2">
        <w:rPr>
          <w:noProof/>
          <w:lang w:val="en-US" w:eastAsia="zh-CN"/>
        </w:rPr>
        <w:t>3</w:t>
      </w:r>
      <w:r>
        <w:rPr>
          <w:noProof/>
        </w:rPr>
        <w:t>.</w:t>
      </w:r>
      <w:r w:rsidRPr="00026CD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w:t>
      </w:r>
      <w:r w:rsidRPr="00026CD2">
        <w:rPr>
          <w:rFonts w:cs="Arial"/>
          <w:noProof/>
          <w:color w:val="000000"/>
          <w:lang w:val="en-US" w:eastAsia="zh-CN"/>
        </w:rPr>
        <w:t xml:space="preserve"> de-</w:t>
      </w:r>
      <w:r w:rsidRPr="00026CD2">
        <w:rPr>
          <w:rFonts w:cs="Arial"/>
          <w:noProof/>
          <w:color w:val="000000"/>
        </w:rPr>
        <w:t>registration</w:t>
      </w:r>
      <w:r w:rsidRPr="00026CD2">
        <w:rPr>
          <w:rFonts w:cs="Arial"/>
          <w:noProof/>
          <w:color w:val="000000"/>
          <w:lang w:val="en-US" w:eastAsia="zh-CN"/>
        </w:rPr>
        <w:t>s</w:t>
      </w:r>
      <w:r>
        <w:rPr>
          <w:noProof/>
        </w:rPr>
        <w:tab/>
      </w:r>
      <w:r>
        <w:rPr>
          <w:noProof/>
        </w:rPr>
        <w:fldChar w:fldCharType="begin" w:fldLock="1"/>
      </w:r>
      <w:r>
        <w:rPr>
          <w:noProof/>
        </w:rPr>
        <w:instrText xml:space="preserve"> PAGEREF _Toc202521495 \h </w:instrText>
      </w:r>
      <w:r>
        <w:rPr>
          <w:noProof/>
        </w:rPr>
      </w:r>
      <w:r>
        <w:rPr>
          <w:noProof/>
        </w:rPr>
        <w:fldChar w:fldCharType="separate"/>
      </w:r>
      <w:r>
        <w:rPr>
          <w:noProof/>
        </w:rPr>
        <w:t>312</w:t>
      </w:r>
      <w:r>
        <w:rPr>
          <w:noProof/>
        </w:rPr>
        <w:fldChar w:fldCharType="end"/>
      </w:r>
    </w:p>
    <w:p w14:paraId="72312250" w14:textId="48FC8A0F"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w:t>
      </w:r>
      <w:r>
        <w:rPr>
          <w:noProof/>
        </w:rPr>
        <w:t xml:space="preserve"> measurements for UDR</w:t>
      </w:r>
      <w:r>
        <w:rPr>
          <w:noProof/>
        </w:rPr>
        <w:tab/>
      </w:r>
      <w:r>
        <w:rPr>
          <w:noProof/>
        </w:rPr>
        <w:fldChar w:fldCharType="begin" w:fldLock="1"/>
      </w:r>
      <w:r>
        <w:rPr>
          <w:noProof/>
        </w:rPr>
        <w:instrText xml:space="preserve"> PAGEREF _Toc202521496 \h </w:instrText>
      </w:r>
      <w:r>
        <w:rPr>
          <w:noProof/>
        </w:rPr>
      </w:r>
      <w:r>
        <w:rPr>
          <w:noProof/>
        </w:rPr>
        <w:fldChar w:fldCharType="separate"/>
      </w:r>
      <w:r>
        <w:rPr>
          <w:noProof/>
        </w:rPr>
        <w:t>312</w:t>
      </w:r>
      <w:r>
        <w:rPr>
          <w:noProof/>
        </w:rPr>
        <w:fldChar w:fldCharType="end"/>
      </w:r>
    </w:p>
    <w:p w14:paraId="61FE5A8F" w14:textId="2EE0EE0D"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Data management related measurements</w:t>
      </w:r>
      <w:r>
        <w:rPr>
          <w:noProof/>
        </w:rPr>
        <w:tab/>
      </w:r>
      <w:r>
        <w:rPr>
          <w:noProof/>
        </w:rPr>
        <w:fldChar w:fldCharType="begin" w:fldLock="1"/>
      </w:r>
      <w:r>
        <w:rPr>
          <w:noProof/>
        </w:rPr>
        <w:instrText xml:space="preserve"> PAGEREF _Toc202521497 \h </w:instrText>
      </w:r>
      <w:r>
        <w:rPr>
          <w:noProof/>
        </w:rPr>
      </w:r>
      <w:r>
        <w:rPr>
          <w:noProof/>
        </w:rPr>
        <w:fldChar w:fldCharType="separate"/>
      </w:r>
      <w:r>
        <w:rPr>
          <w:noProof/>
        </w:rPr>
        <w:t>312</w:t>
      </w:r>
      <w:r>
        <w:rPr>
          <w:noProof/>
        </w:rPr>
        <w:fldChar w:fldCharType="end"/>
      </w:r>
    </w:p>
    <w:p w14:paraId="75E517C2" w14:textId="6B45C54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Data set query</w:t>
      </w:r>
      <w:r>
        <w:rPr>
          <w:noProof/>
        </w:rPr>
        <w:tab/>
      </w:r>
      <w:r>
        <w:rPr>
          <w:noProof/>
        </w:rPr>
        <w:fldChar w:fldCharType="begin" w:fldLock="1"/>
      </w:r>
      <w:r>
        <w:rPr>
          <w:noProof/>
        </w:rPr>
        <w:instrText xml:space="preserve"> PAGEREF _Toc202521498 \h </w:instrText>
      </w:r>
      <w:r>
        <w:rPr>
          <w:noProof/>
        </w:rPr>
      </w:r>
      <w:r>
        <w:rPr>
          <w:noProof/>
        </w:rPr>
        <w:fldChar w:fldCharType="separate"/>
      </w:r>
      <w:r>
        <w:rPr>
          <w:noProof/>
        </w:rPr>
        <w:t>312</w:t>
      </w:r>
      <w:r>
        <w:rPr>
          <w:noProof/>
        </w:rPr>
        <w:fldChar w:fldCharType="end"/>
      </w:r>
    </w:p>
    <w:p w14:paraId="70CD5852" w14:textId="7687497F"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026CD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set query requests</w:t>
      </w:r>
      <w:r>
        <w:rPr>
          <w:noProof/>
        </w:rPr>
        <w:tab/>
      </w:r>
      <w:r>
        <w:rPr>
          <w:noProof/>
        </w:rPr>
        <w:fldChar w:fldCharType="begin" w:fldLock="1"/>
      </w:r>
      <w:r>
        <w:rPr>
          <w:noProof/>
        </w:rPr>
        <w:instrText xml:space="preserve"> PAGEREF _Toc202521499 \h </w:instrText>
      </w:r>
      <w:r>
        <w:rPr>
          <w:noProof/>
        </w:rPr>
      </w:r>
      <w:r>
        <w:rPr>
          <w:noProof/>
        </w:rPr>
        <w:fldChar w:fldCharType="separate"/>
      </w:r>
      <w:r>
        <w:rPr>
          <w:noProof/>
        </w:rPr>
        <w:t>312</w:t>
      </w:r>
      <w:r>
        <w:rPr>
          <w:noProof/>
        </w:rPr>
        <w:fldChar w:fldCharType="end"/>
      </w:r>
    </w:p>
    <w:p w14:paraId="10C242E5" w14:textId="3F8F901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026CD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set queries</w:t>
      </w:r>
      <w:r>
        <w:rPr>
          <w:noProof/>
        </w:rPr>
        <w:tab/>
      </w:r>
      <w:r>
        <w:rPr>
          <w:noProof/>
        </w:rPr>
        <w:fldChar w:fldCharType="begin" w:fldLock="1"/>
      </w:r>
      <w:r>
        <w:rPr>
          <w:noProof/>
        </w:rPr>
        <w:instrText xml:space="preserve"> PAGEREF _Toc202521500 \h </w:instrText>
      </w:r>
      <w:r>
        <w:rPr>
          <w:noProof/>
        </w:rPr>
      </w:r>
      <w:r>
        <w:rPr>
          <w:noProof/>
        </w:rPr>
        <w:fldChar w:fldCharType="separate"/>
      </w:r>
      <w:r>
        <w:rPr>
          <w:noProof/>
        </w:rPr>
        <w:t>312</w:t>
      </w:r>
      <w:r>
        <w:rPr>
          <w:noProof/>
        </w:rPr>
        <w:fldChar w:fldCharType="end"/>
      </w:r>
    </w:p>
    <w:p w14:paraId="078CFD79" w14:textId="545658F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5.13.1.1</w:t>
      </w:r>
      <w:r w:rsidRPr="00026CD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set queries</w:t>
      </w:r>
      <w:r>
        <w:rPr>
          <w:noProof/>
        </w:rPr>
        <w:tab/>
      </w:r>
      <w:r>
        <w:rPr>
          <w:noProof/>
        </w:rPr>
        <w:fldChar w:fldCharType="begin" w:fldLock="1"/>
      </w:r>
      <w:r>
        <w:rPr>
          <w:noProof/>
        </w:rPr>
        <w:instrText xml:space="preserve"> PAGEREF _Toc202521501 \h </w:instrText>
      </w:r>
      <w:r>
        <w:rPr>
          <w:noProof/>
        </w:rPr>
      </w:r>
      <w:r>
        <w:rPr>
          <w:noProof/>
        </w:rPr>
        <w:fldChar w:fldCharType="separate"/>
      </w:r>
      <w:r>
        <w:rPr>
          <w:noProof/>
        </w:rPr>
        <w:t>313</w:t>
      </w:r>
      <w:r>
        <w:rPr>
          <w:noProof/>
        </w:rPr>
        <w:fldChar w:fldCharType="end"/>
      </w:r>
    </w:p>
    <w:p w14:paraId="46E4B9DD" w14:textId="4E3C8A0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Data record creation</w:t>
      </w:r>
      <w:r>
        <w:rPr>
          <w:noProof/>
        </w:rPr>
        <w:tab/>
      </w:r>
      <w:r>
        <w:rPr>
          <w:noProof/>
        </w:rPr>
        <w:fldChar w:fldCharType="begin" w:fldLock="1"/>
      </w:r>
      <w:r>
        <w:rPr>
          <w:noProof/>
        </w:rPr>
        <w:instrText xml:space="preserve"> PAGEREF _Toc202521502 \h </w:instrText>
      </w:r>
      <w:r>
        <w:rPr>
          <w:noProof/>
        </w:rPr>
      </w:r>
      <w:r>
        <w:rPr>
          <w:noProof/>
        </w:rPr>
        <w:fldChar w:fldCharType="separate"/>
      </w:r>
      <w:r>
        <w:rPr>
          <w:noProof/>
        </w:rPr>
        <w:t>313</w:t>
      </w:r>
      <w:r>
        <w:rPr>
          <w:noProof/>
        </w:rPr>
        <w:fldChar w:fldCharType="end"/>
      </w:r>
    </w:p>
    <w:p w14:paraId="4FBB21E2" w14:textId="22218B9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026CD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creation requests</w:t>
      </w:r>
      <w:r>
        <w:rPr>
          <w:noProof/>
        </w:rPr>
        <w:tab/>
      </w:r>
      <w:r>
        <w:rPr>
          <w:noProof/>
        </w:rPr>
        <w:fldChar w:fldCharType="begin" w:fldLock="1"/>
      </w:r>
      <w:r>
        <w:rPr>
          <w:noProof/>
        </w:rPr>
        <w:instrText xml:space="preserve"> PAGEREF _Toc202521503 \h </w:instrText>
      </w:r>
      <w:r>
        <w:rPr>
          <w:noProof/>
        </w:rPr>
      </w:r>
      <w:r>
        <w:rPr>
          <w:noProof/>
        </w:rPr>
        <w:fldChar w:fldCharType="separate"/>
      </w:r>
      <w:r>
        <w:rPr>
          <w:noProof/>
        </w:rPr>
        <w:t>313</w:t>
      </w:r>
      <w:r>
        <w:rPr>
          <w:noProof/>
        </w:rPr>
        <w:fldChar w:fldCharType="end"/>
      </w:r>
    </w:p>
    <w:p w14:paraId="590FC9B2" w14:textId="4FA82DF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026CD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creations</w:t>
      </w:r>
      <w:r>
        <w:rPr>
          <w:noProof/>
        </w:rPr>
        <w:tab/>
      </w:r>
      <w:r>
        <w:rPr>
          <w:noProof/>
        </w:rPr>
        <w:fldChar w:fldCharType="begin" w:fldLock="1"/>
      </w:r>
      <w:r>
        <w:rPr>
          <w:noProof/>
        </w:rPr>
        <w:instrText xml:space="preserve"> PAGEREF _Toc202521504 \h </w:instrText>
      </w:r>
      <w:r>
        <w:rPr>
          <w:noProof/>
        </w:rPr>
      </w:r>
      <w:r>
        <w:rPr>
          <w:noProof/>
        </w:rPr>
        <w:fldChar w:fldCharType="separate"/>
      </w:r>
      <w:r>
        <w:rPr>
          <w:noProof/>
        </w:rPr>
        <w:t>313</w:t>
      </w:r>
      <w:r>
        <w:rPr>
          <w:noProof/>
        </w:rPr>
        <w:fldChar w:fldCharType="end"/>
      </w:r>
    </w:p>
    <w:p w14:paraId="4DB98F66" w14:textId="6B76875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5.13.1.2.</w:t>
      </w:r>
      <w:r w:rsidRPr="00026CD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creations</w:t>
      </w:r>
      <w:r>
        <w:rPr>
          <w:noProof/>
        </w:rPr>
        <w:tab/>
      </w:r>
      <w:r>
        <w:rPr>
          <w:noProof/>
        </w:rPr>
        <w:fldChar w:fldCharType="begin" w:fldLock="1"/>
      </w:r>
      <w:r>
        <w:rPr>
          <w:noProof/>
        </w:rPr>
        <w:instrText xml:space="preserve"> PAGEREF _Toc202521505 \h </w:instrText>
      </w:r>
      <w:r>
        <w:rPr>
          <w:noProof/>
        </w:rPr>
      </w:r>
      <w:r>
        <w:rPr>
          <w:noProof/>
        </w:rPr>
        <w:fldChar w:fldCharType="separate"/>
      </w:r>
      <w:r>
        <w:rPr>
          <w:noProof/>
        </w:rPr>
        <w:t>314</w:t>
      </w:r>
      <w:r>
        <w:rPr>
          <w:noProof/>
        </w:rPr>
        <w:fldChar w:fldCharType="end"/>
      </w:r>
    </w:p>
    <w:p w14:paraId="62BF1ECF" w14:textId="2500FC7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Data record deletion</w:t>
      </w:r>
      <w:r>
        <w:rPr>
          <w:noProof/>
        </w:rPr>
        <w:tab/>
      </w:r>
      <w:r>
        <w:rPr>
          <w:noProof/>
        </w:rPr>
        <w:fldChar w:fldCharType="begin" w:fldLock="1"/>
      </w:r>
      <w:r>
        <w:rPr>
          <w:noProof/>
        </w:rPr>
        <w:instrText xml:space="preserve"> PAGEREF _Toc202521506 \h </w:instrText>
      </w:r>
      <w:r>
        <w:rPr>
          <w:noProof/>
        </w:rPr>
      </w:r>
      <w:r>
        <w:rPr>
          <w:noProof/>
        </w:rPr>
        <w:fldChar w:fldCharType="separate"/>
      </w:r>
      <w:r>
        <w:rPr>
          <w:noProof/>
        </w:rPr>
        <w:t>314</w:t>
      </w:r>
      <w:r>
        <w:rPr>
          <w:noProof/>
        </w:rPr>
        <w:fldChar w:fldCharType="end"/>
      </w:r>
    </w:p>
    <w:p w14:paraId="590DD479" w14:textId="627AE539"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026CD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deletion requests</w:t>
      </w:r>
      <w:r>
        <w:rPr>
          <w:noProof/>
        </w:rPr>
        <w:tab/>
      </w:r>
      <w:r>
        <w:rPr>
          <w:noProof/>
        </w:rPr>
        <w:fldChar w:fldCharType="begin" w:fldLock="1"/>
      </w:r>
      <w:r>
        <w:rPr>
          <w:noProof/>
        </w:rPr>
        <w:instrText xml:space="preserve"> PAGEREF _Toc202521507 \h </w:instrText>
      </w:r>
      <w:r>
        <w:rPr>
          <w:noProof/>
        </w:rPr>
      </w:r>
      <w:r>
        <w:rPr>
          <w:noProof/>
        </w:rPr>
        <w:fldChar w:fldCharType="separate"/>
      </w:r>
      <w:r>
        <w:rPr>
          <w:noProof/>
        </w:rPr>
        <w:t>314</w:t>
      </w:r>
      <w:r>
        <w:rPr>
          <w:noProof/>
        </w:rPr>
        <w:fldChar w:fldCharType="end"/>
      </w:r>
    </w:p>
    <w:p w14:paraId="029D07AB" w14:textId="4CD1A1A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026CD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deletions</w:t>
      </w:r>
      <w:r>
        <w:rPr>
          <w:noProof/>
        </w:rPr>
        <w:tab/>
      </w:r>
      <w:r>
        <w:rPr>
          <w:noProof/>
        </w:rPr>
        <w:fldChar w:fldCharType="begin" w:fldLock="1"/>
      </w:r>
      <w:r>
        <w:rPr>
          <w:noProof/>
        </w:rPr>
        <w:instrText xml:space="preserve"> PAGEREF _Toc202521508 \h </w:instrText>
      </w:r>
      <w:r>
        <w:rPr>
          <w:noProof/>
        </w:rPr>
      </w:r>
      <w:r>
        <w:rPr>
          <w:noProof/>
        </w:rPr>
        <w:fldChar w:fldCharType="separate"/>
      </w:r>
      <w:r>
        <w:rPr>
          <w:noProof/>
        </w:rPr>
        <w:t>314</w:t>
      </w:r>
      <w:r>
        <w:rPr>
          <w:noProof/>
        </w:rPr>
        <w:fldChar w:fldCharType="end"/>
      </w:r>
    </w:p>
    <w:p w14:paraId="5D3BD933" w14:textId="60C3E1F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5.13.1.3</w:t>
      </w:r>
      <w:r w:rsidRPr="00026CD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deletions</w:t>
      </w:r>
      <w:r>
        <w:rPr>
          <w:noProof/>
        </w:rPr>
        <w:tab/>
      </w:r>
      <w:r>
        <w:rPr>
          <w:noProof/>
        </w:rPr>
        <w:fldChar w:fldCharType="begin" w:fldLock="1"/>
      </w:r>
      <w:r>
        <w:rPr>
          <w:noProof/>
        </w:rPr>
        <w:instrText xml:space="preserve"> PAGEREF _Toc202521509 \h </w:instrText>
      </w:r>
      <w:r>
        <w:rPr>
          <w:noProof/>
        </w:rPr>
      </w:r>
      <w:r>
        <w:rPr>
          <w:noProof/>
        </w:rPr>
        <w:fldChar w:fldCharType="separate"/>
      </w:r>
      <w:r>
        <w:rPr>
          <w:noProof/>
        </w:rPr>
        <w:t>314</w:t>
      </w:r>
      <w:r>
        <w:rPr>
          <w:noProof/>
        </w:rPr>
        <w:fldChar w:fldCharType="end"/>
      </w:r>
    </w:p>
    <w:p w14:paraId="5C086E91" w14:textId="76131F08"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5.13.1.4</w:t>
      </w:r>
      <w:r>
        <w:rPr>
          <w:rFonts w:asciiTheme="minorHAnsi" w:eastAsiaTheme="minorEastAsia" w:hAnsiTheme="minorHAnsi" w:cstheme="minorBidi"/>
          <w:noProof/>
          <w:kern w:val="2"/>
          <w:sz w:val="24"/>
          <w:szCs w:val="24"/>
          <w:lang w:eastAsia="en-GB"/>
          <w14:ligatures w14:val="standardContextual"/>
        </w:rPr>
        <w:tab/>
      </w:r>
      <w:r>
        <w:rPr>
          <w:noProof/>
        </w:rPr>
        <w:t>Data record update</w:t>
      </w:r>
      <w:r>
        <w:rPr>
          <w:noProof/>
        </w:rPr>
        <w:tab/>
      </w:r>
      <w:r>
        <w:rPr>
          <w:noProof/>
        </w:rPr>
        <w:fldChar w:fldCharType="begin" w:fldLock="1"/>
      </w:r>
      <w:r>
        <w:rPr>
          <w:noProof/>
        </w:rPr>
        <w:instrText xml:space="preserve"> PAGEREF _Toc202521510 \h </w:instrText>
      </w:r>
      <w:r>
        <w:rPr>
          <w:noProof/>
        </w:rPr>
      </w:r>
      <w:r>
        <w:rPr>
          <w:noProof/>
        </w:rPr>
        <w:fldChar w:fldCharType="separate"/>
      </w:r>
      <w:r>
        <w:rPr>
          <w:noProof/>
        </w:rPr>
        <w:t>315</w:t>
      </w:r>
      <w:r>
        <w:rPr>
          <w:noProof/>
        </w:rPr>
        <w:fldChar w:fldCharType="end"/>
      </w:r>
    </w:p>
    <w:p w14:paraId="4A8696E1" w14:textId="0B1BB8C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026CD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update requests</w:t>
      </w:r>
      <w:r>
        <w:rPr>
          <w:noProof/>
        </w:rPr>
        <w:tab/>
      </w:r>
      <w:r>
        <w:rPr>
          <w:noProof/>
        </w:rPr>
        <w:fldChar w:fldCharType="begin" w:fldLock="1"/>
      </w:r>
      <w:r>
        <w:rPr>
          <w:noProof/>
        </w:rPr>
        <w:instrText xml:space="preserve"> PAGEREF _Toc202521511 \h </w:instrText>
      </w:r>
      <w:r>
        <w:rPr>
          <w:noProof/>
        </w:rPr>
      </w:r>
      <w:r>
        <w:rPr>
          <w:noProof/>
        </w:rPr>
        <w:fldChar w:fldCharType="separate"/>
      </w:r>
      <w:r>
        <w:rPr>
          <w:noProof/>
        </w:rPr>
        <w:t>315</w:t>
      </w:r>
      <w:r>
        <w:rPr>
          <w:noProof/>
        </w:rPr>
        <w:fldChar w:fldCharType="end"/>
      </w:r>
    </w:p>
    <w:p w14:paraId="2857064A" w14:textId="6DAEF0B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026CD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updates</w:t>
      </w:r>
      <w:r>
        <w:rPr>
          <w:noProof/>
        </w:rPr>
        <w:tab/>
      </w:r>
      <w:r>
        <w:rPr>
          <w:noProof/>
        </w:rPr>
        <w:fldChar w:fldCharType="begin" w:fldLock="1"/>
      </w:r>
      <w:r>
        <w:rPr>
          <w:noProof/>
        </w:rPr>
        <w:instrText xml:space="preserve"> PAGEREF _Toc202521512 \h </w:instrText>
      </w:r>
      <w:r>
        <w:rPr>
          <w:noProof/>
        </w:rPr>
      </w:r>
      <w:r>
        <w:rPr>
          <w:noProof/>
        </w:rPr>
        <w:fldChar w:fldCharType="separate"/>
      </w:r>
      <w:r>
        <w:rPr>
          <w:noProof/>
        </w:rPr>
        <w:t>315</w:t>
      </w:r>
      <w:r>
        <w:rPr>
          <w:noProof/>
        </w:rPr>
        <w:fldChar w:fldCharType="end"/>
      </w:r>
    </w:p>
    <w:p w14:paraId="2D99027A" w14:textId="757F2F9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5.13.1.4</w:t>
      </w:r>
      <w:r w:rsidRPr="00026CD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updates</w:t>
      </w:r>
      <w:r>
        <w:rPr>
          <w:noProof/>
        </w:rPr>
        <w:tab/>
      </w:r>
      <w:r>
        <w:rPr>
          <w:noProof/>
        </w:rPr>
        <w:fldChar w:fldCharType="begin" w:fldLock="1"/>
      </w:r>
      <w:r>
        <w:rPr>
          <w:noProof/>
        </w:rPr>
        <w:instrText xml:space="preserve"> PAGEREF _Toc202521513 \h </w:instrText>
      </w:r>
      <w:r>
        <w:rPr>
          <w:noProof/>
        </w:rPr>
      </w:r>
      <w:r>
        <w:rPr>
          <w:noProof/>
        </w:rPr>
        <w:fldChar w:fldCharType="separate"/>
      </w:r>
      <w:r>
        <w:rPr>
          <w:noProof/>
        </w:rPr>
        <w:t>315</w:t>
      </w:r>
      <w:r>
        <w:rPr>
          <w:noProof/>
        </w:rPr>
        <w:fldChar w:fldCharType="end"/>
      </w:r>
    </w:p>
    <w:p w14:paraId="6200C1A2" w14:textId="050FDD5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5.13.1.5</w:t>
      </w:r>
      <w:r>
        <w:rPr>
          <w:rFonts w:asciiTheme="minorHAnsi" w:eastAsiaTheme="minorEastAsia" w:hAnsiTheme="minorHAnsi" w:cstheme="minorBidi"/>
          <w:noProof/>
          <w:kern w:val="2"/>
          <w:sz w:val="24"/>
          <w:szCs w:val="24"/>
          <w:lang w:eastAsia="en-GB"/>
          <w14:ligatures w14:val="standardContextual"/>
        </w:rPr>
        <w:tab/>
      </w:r>
      <w:r>
        <w:rPr>
          <w:noProof/>
        </w:rPr>
        <w:t>Data modification notification subscription</w:t>
      </w:r>
      <w:r>
        <w:rPr>
          <w:noProof/>
        </w:rPr>
        <w:tab/>
      </w:r>
      <w:r>
        <w:rPr>
          <w:noProof/>
        </w:rPr>
        <w:fldChar w:fldCharType="begin" w:fldLock="1"/>
      </w:r>
      <w:r>
        <w:rPr>
          <w:noProof/>
        </w:rPr>
        <w:instrText xml:space="preserve"> PAGEREF _Toc202521514 \h </w:instrText>
      </w:r>
      <w:r>
        <w:rPr>
          <w:noProof/>
        </w:rPr>
      </w:r>
      <w:r>
        <w:rPr>
          <w:noProof/>
        </w:rPr>
        <w:fldChar w:fldCharType="separate"/>
      </w:r>
      <w:r>
        <w:rPr>
          <w:noProof/>
        </w:rPr>
        <w:t>316</w:t>
      </w:r>
      <w:r>
        <w:rPr>
          <w:noProof/>
        </w:rPr>
        <w:fldChar w:fldCharType="end"/>
      </w:r>
    </w:p>
    <w:p w14:paraId="52115059" w14:textId="569F660A"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026CD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modification notification subscribing requests</w:t>
      </w:r>
      <w:r>
        <w:rPr>
          <w:noProof/>
        </w:rPr>
        <w:tab/>
      </w:r>
      <w:r>
        <w:rPr>
          <w:noProof/>
        </w:rPr>
        <w:fldChar w:fldCharType="begin" w:fldLock="1"/>
      </w:r>
      <w:r>
        <w:rPr>
          <w:noProof/>
        </w:rPr>
        <w:instrText xml:space="preserve"> PAGEREF _Toc202521515 \h </w:instrText>
      </w:r>
      <w:r>
        <w:rPr>
          <w:noProof/>
        </w:rPr>
      </w:r>
      <w:r>
        <w:rPr>
          <w:noProof/>
        </w:rPr>
        <w:fldChar w:fldCharType="separate"/>
      </w:r>
      <w:r>
        <w:rPr>
          <w:noProof/>
        </w:rPr>
        <w:t>316</w:t>
      </w:r>
      <w:r>
        <w:rPr>
          <w:noProof/>
        </w:rPr>
        <w:fldChar w:fldCharType="end"/>
      </w:r>
    </w:p>
    <w:p w14:paraId="7D4440C4" w14:textId="73346AC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026CD2">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modification notification subscribings</w:t>
      </w:r>
      <w:r>
        <w:rPr>
          <w:noProof/>
        </w:rPr>
        <w:tab/>
      </w:r>
      <w:r>
        <w:rPr>
          <w:noProof/>
        </w:rPr>
        <w:fldChar w:fldCharType="begin" w:fldLock="1"/>
      </w:r>
      <w:r>
        <w:rPr>
          <w:noProof/>
        </w:rPr>
        <w:instrText xml:space="preserve"> PAGEREF _Toc202521516 \h </w:instrText>
      </w:r>
      <w:r>
        <w:rPr>
          <w:noProof/>
        </w:rPr>
      </w:r>
      <w:r>
        <w:rPr>
          <w:noProof/>
        </w:rPr>
        <w:fldChar w:fldCharType="separate"/>
      </w:r>
      <w:r>
        <w:rPr>
          <w:noProof/>
        </w:rPr>
        <w:t>316</w:t>
      </w:r>
      <w:r>
        <w:rPr>
          <w:noProof/>
        </w:rPr>
        <w:fldChar w:fldCharType="end"/>
      </w:r>
    </w:p>
    <w:p w14:paraId="3E75A89F" w14:textId="2A52BC2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5.13.1.5</w:t>
      </w:r>
      <w:r w:rsidRPr="00026CD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modification notification subscribings</w:t>
      </w:r>
      <w:r>
        <w:rPr>
          <w:noProof/>
        </w:rPr>
        <w:tab/>
      </w:r>
      <w:r>
        <w:rPr>
          <w:noProof/>
        </w:rPr>
        <w:fldChar w:fldCharType="begin" w:fldLock="1"/>
      </w:r>
      <w:r>
        <w:rPr>
          <w:noProof/>
        </w:rPr>
        <w:instrText xml:space="preserve"> PAGEREF _Toc202521517 \h </w:instrText>
      </w:r>
      <w:r>
        <w:rPr>
          <w:noProof/>
        </w:rPr>
      </w:r>
      <w:r>
        <w:rPr>
          <w:noProof/>
        </w:rPr>
        <w:fldChar w:fldCharType="separate"/>
      </w:r>
      <w:r>
        <w:rPr>
          <w:noProof/>
        </w:rPr>
        <w:t>316</w:t>
      </w:r>
      <w:r>
        <w:rPr>
          <w:noProof/>
        </w:rPr>
        <w:fldChar w:fldCharType="end"/>
      </w:r>
    </w:p>
    <w:p w14:paraId="42D2BAB2" w14:textId="2652D163"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5.14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w:t>
      </w:r>
      <w:r>
        <w:rPr>
          <w:noProof/>
        </w:rPr>
        <w:t xml:space="preserve"> measurements for ECS</w:t>
      </w:r>
      <w:r>
        <w:rPr>
          <w:noProof/>
        </w:rPr>
        <w:tab/>
      </w:r>
      <w:r>
        <w:rPr>
          <w:noProof/>
        </w:rPr>
        <w:fldChar w:fldCharType="begin" w:fldLock="1"/>
      </w:r>
      <w:r>
        <w:rPr>
          <w:noProof/>
        </w:rPr>
        <w:instrText xml:space="preserve"> PAGEREF _Toc202521518 \h </w:instrText>
      </w:r>
      <w:r>
        <w:rPr>
          <w:noProof/>
        </w:rPr>
      </w:r>
      <w:r>
        <w:rPr>
          <w:noProof/>
        </w:rPr>
        <w:fldChar w:fldCharType="separate"/>
      </w:r>
      <w:r>
        <w:rPr>
          <w:noProof/>
        </w:rPr>
        <w:t>317</w:t>
      </w:r>
      <w:r>
        <w:rPr>
          <w:noProof/>
        </w:rPr>
        <w:fldChar w:fldCharType="end"/>
      </w:r>
    </w:p>
    <w:p w14:paraId="29511DD3" w14:textId="7E2BE267"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EES </w:t>
      </w:r>
      <w:r w:rsidRPr="00026CD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_Toc202521519 \h </w:instrText>
      </w:r>
      <w:r>
        <w:rPr>
          <w:noProof/>
        </w:rPr>
      </w:r>
      <w:r>
        <w:rPr>
          <w:noProof/>
        </w:rPr>
        <w:fldChar w:fldCharType="separate"/>
      </w:r>
      <w:r>
        <w:rPr>
          <w:noProof/>
        </w:rPr>
        <w:t>317</w:t>
      </w:r>
      <w:r>
        <w:rPr>
          <w:noProof/>
        </w:rPr>
        <w:fldChar w:fldCharType="end"/>
      </w:r>
    </w:p>
    <w:p w14:paraId="27F1F55B" w14:textId="03B8F99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registration requests</w:t>
      </w:r>
      <w:r>
        <w:rPr>
          <w:noProof/>
        </w:rPr>
        <w:tab/>
      </w:r>
      <w:r>
        <w:rPr>
          <w:noProof/>
        </w:rPr>
        <w:fldChar w:fldCharType="begin" w:fldLock="1"/>
      </w:r>
      <w:r>
        <w:rPr>
          <w:noProof/>
        </w:rPr>
        <w:instrText xml:space="preserve"> PAGEREF _Toc202521520 \h </w:instrText>
      </w:r>
      <w:r>
        <w:rPr>
          <w:noProof/>
        </w:rPr>
      </w:r>
      <w:r>
        <w:rPr>
          <w:noProof/>
        </w:rPr>
        <w:fldChar w:fldCharType="separate"/>
      </w:r>
      <w:r>
        <w:rPr>
          <w:noProof/>
        </w:rPr>
        <w:t>317</w:t>
      </w:r>
      <w:r>
        <w:rPr>
          <w:noProof/>
        </w:rPr>
        <w:fldChar w:fldCharType="end"/>
      </w:r>
    </w:p>
    <w:p w14:paraId="085E6566" w14:textId="552EE02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registrations</w:t>
      </w:r>
      <w:r>
        <w:rPr>
          <w:noProof/>
        </w:rPr>
        <w:tab/>
      </w:r>
      <w:r>
        <w:rPr>
          <w:noProof/>
        </w:rPr>
        <w:fldChar w:fldCharType="begin" w:fldLock="1"/>
      </w:r>
      <w:r>
        <w:rPr>
          <w:noProof/>
        </w:rPr>
        <w:instrText xml:space="preserve"> PAGEREF _Toc202521521 \h </w:instrText>
      </w:r>
      <w:r>
        <w:rPr>
          <w:noProof/>
        </w:rPr>
      </w:r>
      <w:r>
        <w:rPr>
          <w:noProof/>
        </w:rPr>
        <w:fldChar w:fldCharType="separate"/>
      </w:r>
      <w:r>
        <w:rPr>
          <w:noProof/>
        </w:rPr>
        <w:t>317</w:t>
      </w:r>
      <w:r>
        <w:rPr>
          <w:noProof/>
        </w:rPr>
        <w:fldChar w:fldCharType="end"/>
      </w:r>
    </w:p>
    <w:p w14:paraId="2864BC85" w14:textId="411395C7"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Service provisioning procedure related measurements</w:t>
      </w:r>
      <w:r>
        <w:rPr>
          <w:noProof/>
        </w:rPr>
        <w:tab/>
      </w:r>
      <w:r>
        <w:rPr>
          <w:noProof/>
        </w:rPr>
        <w:fldChar w:fldCharType="begin" w:fldLock="1"/>
      </w:r>
      <w:r>
        <w:rPr>
          <w:noProof/>
        </w:rPr>
        <w:instrText xml:space="preserve"> PAGEREF _Toc202521522 \h </w:instrText>
      </w:r>
      <w:r>
        <w:rPr>
          <w:noProof/>
        </w:rPr>
      </w:r>
      <w:r>
        <w:rPr>
          <w:noProof/>
        </w:rPr>
        <w:fldChar w:fldCharType="separate"/>
      </w:r>
      <w:r>
        <w:rPr>
          <w:noProof/>
        </w:rPr>
        <w:t>317</w:t>
      </w:r>
      <w:r>
        <w:rPr>
          <w:noProof/>
        </w:rPr>
        <w:fldChar w:fldCharType="end"/>
      </w:r>
    </w:p>
    <w:p w14:paraId="3BA0F237" w14:textId="2B2E46D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service provisionig requests</w:t>
      </w:r>
      <w:r>
        <w:rPr>
          <w:noProof/>
        </w:rPr>
        <w:tab/>
      </w:r>
      <w:r>
        <w:rPr>
          <w:noProof/>
        </w:rPr>
        <w:fldChar w:fldCharType="begin" w:fldLock="1"/>
      </w:r>
      <w:r>
        <w:rPr>
          <w:noProof/>
        </w:rPr>
        <w:instrText xml:space="preserve"> PAGEREF _Toc202521523 \h </w:instrText>
      </w:r>
      <w:r>
        <w:rPr>
          <w:noProof/>
        </w:rPr>
      </w:r>
      <w:r>
        <w:rPr>
          <w:noProof/>
        </w:rPr>
        <w:fldChar w:fldCharType="separate"/>
      </w:r>
      <w:r>
        <w:rPr>
          <w:noProof/>
        </w:rPr>
        <w:t>317</w:t>
      </w:r>
      <w:r>
        <w:rPr>
          <w:noProof/>
        </w:rPr>
        <w:fldChar w:fldCharType="end"/>
      </w:r>
    </w:p>
    <w:p w14:paraId="2878EECA" w14:textId="61E1780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discovery</w:t>
      </w:r>
      <w:r>
        <w:rPr>
          <w:noProof/>
        </w:rPr>
        <w:tab/>
      </w:r>
      <w:r>
        <w:rPr>
          <w:noProof/>
        </w:rPr>
        <w:fldChar w:fldCharType="begin" w:fldLock="1"/>
      </w:r>
      <w:r>
        <w:rPr>
          <w:noProof/>
        </w:rPr>
        <w:instrText xml:space="preserve"> PAGEREF _Toc202521524 \h </w:instrText>
      </w:r>
      <w:r>
        <w:rPr>
          <w:noProof/>
        </w:rPr>
      </w:r>
      <w:r>
        <w:rPr>
          <w:noProof/>
        </w:rPr>
        <w:fldChar w:fldCharType="separate"/>
      </w:r>
      <w:r>
        <w:rPr>
          <w:noProof/>
        </w:rPr>
        <w:t>318</w:t>
      </w:r>
      <w:r>
        <w:rPr>
          <w:noProof/>
        </w:rPr>
        <w:fldChar w:fldCharType="end"/>
      </w:r>
    </w:p>
    <w:p w14:paraId="426D87CF" w14:textId="3D38B9B2"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w:t>
      </w:r>
      <w:r>
        <w:rPr>
          <w:noProof/>
        </w:rPr>
        <w:t xml:space="preserve"> measurements for EES</w:t>
      </w:r>
      <w:r>
        <w:rPr>
          <w:noProof/>
        </w:rPr>
        <w:tab/>
      </w:r>
      <w:r>
        <w:rPr>
          <w:noProof/>
        </w:rPr>
        <w:fldChar w:fldCharType="begin" w:fldLock="1"/>
      </w:r>
      <w:r>
        <w:rPr>
          <w:noProof/>
        </w:rPr>
        <w:instrText xml:space="preserve"> PAGEREF _Toc202521525 \h </w:instrText>
      </w:r>
      <w:r>
        <w:rPr>
          <w:noProof/>
        </w:rPr>
      </w:r>
      <w:r>
        <w:rPr>
          <w:noProof/>
        </w:rPr>
        <w:fldChar w:fldCharType="separate"/>
      </w:r>
      <w:r>
        <w:rPr>
          <w:noProof/>
        </w:rPr>
        <w:t>318</w:t>
      </w:r>
      <w:r>
        <w:rPr>
          <w:noProof/>
        </w:rPr>
        <w:fldChar w:fldCharType="end"/>
      </w:r>
    </w:p>
    <w:p w14:paraId="7EFFF486" w14:textId="4CDE9CF3"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EAS Discovery procedure related measurements</w:t>
      </w:r>
      <w:r>
        <w:rPr>
          <w:noProof/>
        </w:rPr>
        <w:tab/>
      </w:r>
      <w:r>
        <w:rPr>
          <w:noProof/>
        </w:rPr>
        <w:fldChar w:fldCharType="begin" w:fldLock="1"/>
      </w:r>
      <w:r>
        <w:rPr>
          <w:noProof/>
        </w:rPr>
        <w:instrText xml:space="preserve"> PAGEREF _Toc202521526 \h </w:instrText>
      </w:r>
      <w:r>
        <w:rPr>
          <w:noProof/>
        </w:rPr>
      </w:r>
      <w:r>
        <w:rPr>
          <w:noProof/>
        </w:rPr>
        <w:fldChar w:fldCharType="separate"/>
      </w:r>
      <w:r>
        <w:rPr>
          <w:noProof/>
        </w:rPr>
        <w:t>318</w:t>
      </w:r>
      <w:r>
        <w:rPr>
          <w:noProof/>
        </w:rPr>
        <w:fldChar w:fldCharType="end"/>
      </w:r>
    </w:p>
    <w:p w14:paraId="3C54C133" w14:textId="4B85B36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discovery requests</w:t>
      </w:r>
      <w:r>
        <w:rPr>
          <w:noProof/>
        </w:rPr>
        <w:tab/>
      </w:r>
      <w:r>
        <w:rPr>
          <w:noProof/>
        </w:rPr>
        <w:fldChar w:fldCharType="begin" w:fldLock="1"/>
      </w:r>
      <w:r>
        <w:rPr>
          <w:noProof/>
        </w:rPr>
        <w:instrText xml:space="preserve"> PAGEREF _Toc202521527 \h </w:instrText>
      </w:r>
      <w:r>
        <w:rPr>
          <w:noProof/>
        </w:rPr>
      </w:r>
      <w:r>
        <w:rPr>
          <w:noProof/>
        </w:rPr>
        <w:fldChar w:fldCharType="separate"/>
      </w:r>
      <w:r>
        <w:rPr>
          <w:noProof/>
        </w:rPr>
        <w:t>318</w:t>
      </w:r>
      <w:r>
        <w:rPr>
          <w:noProof/>
        </w:rPr>
        <w:fldChar w:fldCharType="end"/>
      </w:r>
    </w:p>
    <w:p w14:paraId="1A849992" w14:textId="6051823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discovery request</w:t>
      </w:r>
      <w:r>
        <w:rPr>
          <w:noProof/>
        </w:rPr>
        <w:tab/>
      </w:r>
      <w:r>
        <w:rPr>
          <w:noProof/>
        </w:rPr>
        <w:fldChar w:fldCharType="begin" w:fldLock="1"/>
      </w:r>
      <w:r>
        <w:rPr>
          <w:noProof/>
        </w:rPr>
        <w:instrText xml:space="preserve"> PAGEREF _Toc202521528 \h </w:instrText>
      </w:r>
      <w:r>
        <w:rPr>
          <w:noProof/>
        </w:rPr>
      </w:r>
      <w:r>
        <w:rPr>
          <w:noProof/>
        </w:rPr>
        <w:fldChar w:fldCharType="separate"/>
      </w:r>
      <w:r>
        <w:rPr>
          <w:noProof/>
        </w:rPr>
        <w:t>318</w:t>
      </w:r>
      <w:r>
        <w:rPr>
          <w:noProof/>
        </w:rPr>
        <w:fldChar w:fldCharType="end"/>
      </w:r>
    </w:p>
    <w:p w14:paraId="6C0439EC" w14:textId="5A4F05E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5.15.1.3</w:t>
      </w:r>
      <w:r>
        <w:rPr>
          <w:rFonts w:asciiTheme="minorHAnsi" w:eastAsiaTheme="minorEastAsia" w:hAnsiTheme="minorHAnsi" w:cstheme="minorBidi"/>
          <w:noProof/>
          <w:kern w:val="2"/>
          <w:sz w:val="24"/>
          <w:szCs w:val="24"/>
          <w:lang w:eastAsia="en-GB"/>
          <w14:ligatures w14:val="standardContextual"/>
        </w:rPr>
        <w:tab/>
      </w:r>
      <w:r>
        <w:rPr>
          <w:noProof/>
        </w:rPr>
        <w:t>EAS discovery failure</w:t>
      </w:r>
      <w:r>
        <w:rPr>
          <w:noProof/>
        </w:rPr>
        <w:tab/>
      </w:r>
      <w:r>
        <w:rPr>
          <w:noProof/>
        </w:rPr>
        <w:fldChar w:fldCharType="begin" w:fldLock="1"/>
      </w:r>
      <w:r>
        <w:rPr>
          <w:noProof/>
        </w:rPr>
        <w:instrText xml:space="preserve"> PAGEREF _Toc202521529 \h </w:instrText>
      </w:r>
      <w:r>
        <w:rPr>
          <w:noProof/>
        </w:rPr>
      </w:r>
      <w:r>
        <w:rPr>
          <w:noProof/>
        </w:rPr>
        <w:fldChar w:fldCharType="separate"/>
      </w:r>
      <w:r>
        <w:rPr>
          <w:noProof/>
        </w:rPr>
        <w:t>319</w:t>
      </w:r>
      <w:r>
        <w:rPr>
          <w:noProof/>
        </w:rPr>
        <w:fldChar w:fldCharType="end"/>
      </w:r>
    </w:p>
    <w:p w14:paraId="792F024D" w14:textId="5D0A17CA"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EEC </w:t>
      </w:r>
      <w:r w:rsidRPr="00026CD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_Toc202521530 \h </w:instrText>
      </w:r>
      <w:r>
        <w:rPr>
          <w:noProof/>
        </w:rPr>
      </w:r>
      <w:r>
        <w:rPr>
          <w:noProof/>
        </w:rPr>
        <w:fldChar w:fldCharType="separate"/>
      </w:r>
      <w:r>
        <w:rPr>
          <w:noProof/>
        </w:rPr>
        <w:t>320</w:t>
      </w:r>
      <w:r>
        <w:rPr>
          <w:noProof/>
        </w:rPr>
        <w:fldChar w:fldCharType="end"/>
      </w:r>
    </w:p>
    <w:p w14:paraId="1B782FA6" w14:textId="013E8F4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registration requests</w:t>
      </w:r>
      <w:r>
        <w:rPr>
          <w:noProof/>
        </w:rPr>
        <w:tab/>
      </w:r>
      <w:r>
        <w:rPr>
          <w:noProof/>
        </w:rPr>
        <w:fldChar w:fldCharType="begin" w:fldLock="1"/>
      </w:r>
      <w:r>
        <w:rPr>
          <w:noProof/>
        </w:rPr>
        <w:instrText xml:space="preserve"> PAGEREF _Toc202521531 \h </w:instrText>
      </w:r>
      <w:r>
        <w:rPr>
          <w:noProof/>
        </w:rPr>
      </w:r>
      <w:r>
        <w:rPr>
          <w:noProof/>
        </w:rPr>
        <w:fldChar w:fldCharType="separate"/>
      </w:r>
      <w:r>
        <w:rPr>
          <w:noProof/>
        </w:rPr>
        <w:t>320</w:t>
      </w:r>
      <w:r>
        <w:rPr>
          <w:noProof/>
        </w:rPr>
        <w:fldChar w:fldCharType="end"/>
      </w:r>
    </w:p>
    <w:p w14:paraId="6CC8A787" w14:textId="394CA588"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registrations</w:t>
      </w:r>
      <w:r>
        <w:rPr>
          <w:noProof/>
        </w:rPr>
        <w:tab/>
      </w:r>
      <w:r>
        <w:rPr>
          <w:noProof/>
        </w:rPr>
        <w:fldChar w:fldCharType="begin" w:fldLock="1"/>
      </w:r>
      <w:r>
        <w:rPr>
          <w:noProof/>
        </w:rPr>
        <w:instrText xml:space="preserve"> PAGEREF _Toc202521532 \h </w:instrText>
      </w:r>
      <w:r>
        <w:rPr>
          <w:noProof/>
        </w:rPr>
      </w:r>
      <w:r>
        <w:rPr>
          <w:noProof/>
        </w:rPr>
        <w:fldChar w:fldCharType="separate"/>
      </w:r>
      <w:r>
        <w:rPr>
          <w:noProof/>
        </w:rPr>
        <w:t>320</w:t>
      </w:r>
      <w:r>
        <w:rPr>
          <w:noProof/>
        </w:rPr>
        <w:fldChar w:fldCharType="end"/>
      </w:r>
    </w:p>
    <w:p w14:paraId="68CFD708" w14:textId="5DB3EA64"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registration update requests</w:t>
      </w:r>
      <w:r>
        <w:rPr>
          <w:noProof/>
        </w:rPr>
        <w:tab/>
      </w:r>
      <w:r>
        <w:rPr>
          <w:noProof/>
        </w:rPr>
        <w:fldChar w:fldCharType="begin" w:fldLock="1"/>
      </w:r>
      <w:r>
        <w:rPr>
          <w:noProof/>
        </w:rPr>
        <w:instrText xml:space="preserve"> PAGEREF _Toc202521533 \h </w:instrText>
      </w:r>
      <w:r>
        <w:rPr>
          <w:noProof/>
        </w:rPr>
      </w:r>
      <w:r>
        <w:rPr>
          <w:noProof/>
        </w:rPr>
        <w:fldChar w:fldCharType="separate"/>
      </w:r>
      <w:r>
        <w:rPr>
          <w:noProof/>
        </w:rPr>
        <w:t>321</w:t>
      </w:r>
      <w:r>
        <w:rPr>
          <w:noProof/>
        </w:rPr>
        <w:fldChar w:fldCharType="end"/>
      </w:r>
    </w:p>
    <w:p w14:paraId="08794AD1" w14:textId="13EAB1D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5.15.2.4</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registration update</w:t>
      </w:r>
      <w:r>
        <w:rPr>
          <w:noProof/>
        </w:rPr>
        <w:tab/>
      </w:r>
      <w:r>
        <w:rPr>
          <w:noProof/>
        </w:rPr>
        <w:fldChar w:fldCharType="begin" w:fldLock="1"/>
      </w:r>
      <w:r>
        <w:rPr>
          <w:noProof/>
        </w:rPr>
        <w:instrText xml:space="preserve"> PAGEREF _Toc202521534 \h </w:instrText>
      </w:r>
      <w:r>
        <w:rPr>
          <w:noProof/>
        </w:rPr>
      </w:r>
      <w:r>
        <w:rPr>
          <w:noProof/>
        </w:rPr>
        <w:fldChar w:fldCharType="separate"/>
      </w:r>
      <w:r>
        <w:rPr>
          <w:noProof/>
        </w:rPr>
        <w:t>321</w:t>
      </w:r>
      <w:r>
        <w:rPr>
          <w:noProof/>
        </w:rPr>
        <w:fldChar w:fldCharType="end"/>
      </w:r>
    </w:p>
    <w:p w14:paraId="3037DF89" w14:textId="5578E2B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5.15.2.5</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de-registration requests</w:t>
      </w:r>
      <w:r>
        <w:rPr>
          <w:noProof/>
        </w:rPr>
        <w:tab/>
      </w:r>
      <w:r>
        <w:rPr>
          <w:noProof/>
        </w:rPr>
        <w:fldChar w:fldCharType="begin" w:fldLock="1"/>
      </w:r>
      <w:r>
        <w:rPr>
          <w:noProof/>
        </w:rPr>
        <w:instrText xml:space="preserve"> PAGEREF _Toc202521535 \h </w:instrText>
      </w:r>
      <w:r>
        <w:rPr>
          <w:noProof/>
        </w:rPr>
      </w:r>
      <w:r>
        <w:rPr>
          <w:noProof/>
        </w:rPr>
        <w:fldChar w:fldCharType="separate"/>
      </w:r>
      <w:r>
        <w:rPr>
          <w:noProof/>
        </w:rPr>
        <w:t>321</w:t>
      </w:r>
      <w:r>
        <w:rPr>
          <w:noProof/>
        </w:rPr>
        <w:fldChar w:fldCharType="end"/>
      </w:r>
    </w:p>
    <w:p w14:paraId="6A8759AB" w14:textId="0A2DF1A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5.15.2.6</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de-registration</w:t>
      </w:r>
      <w:r>
        <w:rPr>
          <w:noProof/>
        </w:rPr>
        <w:tab/>
      </w:r>
      <w:r>
        <w:rPr>
          <w:noProof/>
        </w:rPr>
        <w:fldChar w:fldCharType="begin" w:fldLock="1"/>
      </w:r>
      <w:r>
        <w:rPr>
          <w:noProof/>
        </w:rPr>
        <w:instrText xml:space="preserve"> PAGEREF _Toc202521536 \h </w:instrText>
      </w:r>
      <w:r>
        <w:rPr>
          <w:noProof/>
        </w:rPr>
      </w:r>
      <w:r>
        <w:rPr>
          <w:noProof/>
        </w:rPr>
        <w:fldChar w:fldCharType="separate"/>
      </w:r>
      <w:r>
        <w:rPr>
          <w:noProof/>
        </w:rPr>
        <w:t>322</w:t>
      </w:r>
      <w:r>
        <w:rPr>
          <w:noProof/>
        </w:rPr>
        <w:fldChar w:fldCharType="end"/>
      </w:r>
    </w:p>
    <w:p w14:paraId="6587D939" w14:textId="41E0E0D5"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EAS </w:t>
      </w:r>
      <w:r w:rsidRPr="00026CD2">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_Toc202521537 \h </w:instrText>
      </w:r>
      <w:r>
        <w:rPr>
          <w:noProof/>
        </w:rPr>
      </w:r>
      <w:r>
        <w:rPr>
          <w:noProof/>
        </w:rPr>
        <w:fldChar w:fldCharType="separate"/>
      </w:r>
      <w:r>
        <w:rPr>
          <w:noProof/>
        </w:rPr>
        <w:t>322</w:t>
      </w:r>
      <w:r>
        <w:rPr>
          <w:noProof/>
        </w:rPr>
        <w:fldChar w:fldCharType="end"/>
      </w:r>
    </w:p>
    <w:p w14:paraId="27A55353" w14:textId="67BF63DC"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registration requests</w:t>
      </w:r>
      <w:r>
        <w:rPr>
          <w:noProof/>
        </w:rPr>
        <w:tab/>
      </w:r>
      <w:r>
        <w:rPr>
          <w:noProof/>
        </w:rPr>
        <w:fldChar w:fldCharType="begin" w:fldLock="1"/>
      </w:r>
      <w:r>
        <w:rPr>
          <w:noProof/>
        </w:rPr>
        <w:instrText xml:space="preserve"> PAGEREF _Toc202521538 \h </w:instrText>
      </w:r>
      <w:r>
        <w:rPr>
          <w:noProof/>
        </w:rPr>
      </w:r>
      <w:r>
        <w:rPr>
          <w:noProof/>
        </w:rPr>
        <w:fldChar w:fldCharType="separate"/>
      </w:r>
      <w:r>
        <w:rPr>
          <w:noProof/>
        </w:rPr>
        <w:t>322</w:t>
      </w:r>
      <w:r>
        <w:rPr>
          <w:noProof/>
        </w:rPr>
        <w:fldChar w:fldCharType="end"/>
      </w:r>
    </w:p>
    <w:p w14:paraId="0C7A550C" w14:textId="14A44EDC"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026CD2">
        <w:rPr>
          <w:rFonts w:cs="Arial"/>
          <w:noProof/>
          <w:color w:val="000000"/>
        </w:rPr>
        <w:t xml:space="preserve"> of successful registrations</w:t>
      </w:r>
      <w:r>
        <w:rPr>
          <w:noProof/>
        </w:rPr>
        <w:tab/>
      </w:r>
      <w:r>
        <w:rPr>
          <w:noProof/>
        </w:rPr>
        <w:fldChar w:fldCharType="begin" w:fldLock="1"/>
      </w:r>
      <w:r>
        <w:rPr>
          <w:noProof/>
        </w:rPr>
        <w:instrText xml:space="preserve"> PAGEREF _Toc202521539 \h </w:instrText>
      </w:r>
      <w:r>
        <w:rPr>
          <w:noProof/>
        </w:rPr>
      </w:r>
      <w:r>
        <w:rPr>
          <w:noProof/>
        </w:rPr>
        <w:fldChar w:fldCharType="separate"/>
      </w:r>
      <w:r>
        <w:rPr>
          <w:noProof/>
        </w:rPr>
        <w:t>322</w:t>
      </w:r>
      <w:r>
        <w:rPr>
          <w:noProof/>
        </w:rPr>
        <w:fldChar w:fldCharType="end"/>
      </w:r>
    </w:p>
    <w:p w14:paraId="4C1D622F" w14:textId="29DBA85F"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sidRPr="00026CD2">
        <w:rPr>
          <w:rFonts w:eastAsiaTheme="minorEastAsia"/>
          <w:noProof/>
        </w:rPr>
        <w:t>5.16</w:t>
      </w:r>
      <w:r>
        <w:rPr>
          <w:rFonts w:asciiTheme="minorHAnsi" w:eastAsiaTheme="minorEastAsia" w:hAnsiTheme="minorHAnsi" w:cstheme="minorBidi"/>
          <w:noProof/>
          <w:kern w:val="2"/>
          <w:sz w:val="24"/>
          <w:szCs w:val="24"/>
          <w:lang w:eastAsia="en-GB"/>
          <w14:ligatures w14:val="standardContextual"/>
        </w:rPr>
        <w:tab/>
      </w:r>
      <w:r w:rsidRPr="00026CD2">
        <w:rPr>
          <w:rFonts w:eastAsiaTheme="minorEastAsia"/>
          <w:noProof/>
          <w:color w:val="000000"/>
        </w:rPr>
        <w:t>Performance</w:t>
      </w:r>
      <w:r w:rsidRPr="00026CD2">
        <w:rPr>
          <w:rFonts w:eastAsiaTheme="minorEastAsia"/>
          <w:noProof/>
        </w:rPr>
        <w:t xml:space="preserve"> measurements for LMF</w:t>
      </w:r>
      <w:r>
        <w:rPr>
          <w:noProof/>
        </w:rPr>
        <w:tab/>
      </w:r>
      <w:r>
        <w:rPr>
          <w:noProof/>
        </w:rPr>
        <w:fldChar w:fldCharType="begin" w:fldLock="1"/>
      </w:r>
      <w:r>
        <w:rPr>
          <w:noProof/>
        </w:rPr>
        <w:instrText xml:space="preserve"> PAGEREF _Toc202521540 \h </w:instrText>
      </w:r>
      <w:r>
        <w:rPr>
          <w:noProof/>
        </w:rPr>
      </w:r>
      <w:r>
        <w:rPr>
          <w:noProof/>
        </w:rPr>
        <w:fldChar w:fldCharType="separate"/>
      </w:r>
      <w:r>
        <w:rPr>
          <w:noProof/>
        </w:rPr>
        <w:t>323</w:t>
      </w:r>
      <w:r>
        <w:rPr>
          <w:noProof/>
        </w:rPr>
        <w:fldChar w:fldCharType="end"/>
      </w:r>
    </w:p>
    <w:p w14:paraId="1E4C8117" w14:textId="4AC38DFB"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sidRPr="00026CD2">
        <w:rPr>
          <w:rFonts w:eastAsiaTheme="minorEastAsia"/>
          <w:noProof/>
        </w:rPr>
        <w:t>5.16.1</w:t>
      </w:r>
      <w:r>
        <w:rPr>
          <w:rFonts w:asciiTheme="minorHAnsi" w:eastAsiaTheme="minorEastAsia" w:hAnsiTheme="minorHAnsi" w:cstheme="minorBidi"/>
          <w:noProof/>
          <w:kern w:val="2"/>
          <w:sz w:val="24"/>
          <w:szCs w:val="24"/>
          <w:lang w:eastAsia="en-GB"/>
          <w14:ligatures w14:val="standardContextual"/>
        </w:rPr>
        <w:tab/>
      </w:r>
      <w:r w:rsidRPr="00026CD2">
        <w:rPr>
          <w:rFonts w:eastAsiaTheme="minorEastAsia"/>
          <w:noProof/>
        </w:rPr>
        <w:t>Location determination related measurements</w:t>
      </w:r>
      <w:r>
        <w:rPr>
          <w:noProof/>
        </w:rPr>
        <w:tab/>
      </w:r>
      <w:r>
        <w:rPr>
          <w:noProof/>
        </w:rPr>
        <w:fldChar w:fldCharType="begin" w:fldLock="1"/>
      </w:r>
      <w:r>
        <w:rPr>
          <w:noProof/>
        </w:rPr>
        <w:instrText xml:space="preserve"> PAGEREF _Toc202521541 \h </w:instrText>
      </w:r>
      <w:r>
        <w:rPr>
          <w:noProof/>
        </w:rPr>
      </w:r>
      <w:r>
        <w:rPr>
          <w:noProof/>
        </w:rPr>
        <w:fldChar w:fldCharType="separate"/>
      </w:r>
      <w:r>
        <w:rPr>
          <w:noProof/>
        </w:rPr>
        <w:t>323</w:t>
      </w:r>
      <w:r>
        <w:rPr>
          <w:noProof/>
        </w:rPr>
        <w:fldChar w:fldCharType="end"/>
      </w:r>
    </w:p>
    <w:p w14:paraId="780104ED" w14:textId="2AD18DC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rFonts w:eastAsiaTheme="minorEastAsia"/>
          <w:noProof/>
        </w:rPr>
        <w:t>5.16.1.1</w:t>
      </w:r>
      <w:r>
        <w:rPr>
          <w:rFonts w:asciiTheme="minorHAnsi" w:eastAsiaTheme="minorEastAsia" w:hAnsiTheme="minorHAnsi" w:cstheme="minorBidi"/>
          <w:noProof/>
          <w:kern w:val="2"/>
          <w:sz w:val="24"/>
          <w:szCs w:val="24"/>
          <w:lang w:eastAsia="en-GB"/>
          <w14:ligatures w14:val="standardContextual"/>
        </w:rPr>
        <w:tab/>
      </w:r>
      <w:r w:rsidRPr="00026CD2">
        <w:rPr>
          <w:rFonts w:eastAsiaTheme="minorEastAsia"/>
          <w:noProof/>
        </w:rPr>
        <w:t>Number of location determination requests</w:t>
      </w:r>
      <w:r>
        <w:rPr>
          <w:noProof/>
        </w:rPr>
        <w:tab/>
      </w:r>
      <w:r>
        <w:rPr>
          <w:noProof/>
        </w:rPr>
        <w:fldChar w:fldCharType="begin" w:fldLock="1"/>
      </w:r>
      <w:r>
        <w:rPr>
          <w:noProof/>
        </w:rPr>
        <w:instrText xml:space="preserve"> PAGEREF _Toc202521542 \h </w:instrText>
      </w:r>
      <w:r>
        <w:rPr>
          <w:noProof/>
        </w:rPr>
      </w:r>
      <w:r>
        <w:rPr>
          <w:noProof/>
        </w:rPr>
        <w:fldChar w:fldCharType="separate"/>
      </w:r>
      <w:r>
        <w:rPr>
          <w:noProof/>
        </w:rPr>
        <w:t>323</w:t>
      </w:r>
      <w:r>
        <w:rPr>
          <w:noProof/>
        </w:rPr>
        <w:fldChar w:fldCharType="end"/>
      </w:r>
    </w:p>
    <w:p w14:paraId="5A26F36E" w14:textId="43776055"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rFonts w:eastAsiaTheme="minorEastAsia"/>
          <w:noProof/>
        </w:rPr>
        <w:t>5.16.1.2</w:t>
      </w:r>
      <w:r>
        <w:rPr>
          <w:rFonts w:asciiTheme="minorHAnsi" w:eastAsiaTheme="minorEastAsia" w:hAnsiTheme="minorHAnsi" w:cstheme="minorBidi"/>
          <w:noProof/>
          <w:kern w:val="2"/>
          <w:sz w:val="24"/>
          <w:szCs w:val="24"/>
          <w:lang w:eastAsia="en-GB"/>
          <w14:ligatures w14:val="standardContextual"/>
        </w:rPr>
        <w:tab/>
      </w:r>
      <w:r w:rsidRPr="00026CD2">
        <w:rPr>
          <w:rFonts w:eastAsiaTheme="minorEastAsia"/>
          <w:noProof/>
        </w:rPr>
        <w:t>Number of successful location determinations</w:t>
      </w:r>
      <w:r>
        <w:rPr>
          <w:noProof/>
        </w:rPr>
        <w:tab/>
      </w:r>
      <w:r>
        <w:rPr>
          <w:noProof/>
        </w:rPr>
        <w:fldChar w:fldCharType="begin" w:fldLock="1"/>
      </w:r>
      <w:r>
        <w:rPr>
          <w:noProof/>
        </w:rPr>
        <w:instrText xml:space="preserve"> PAGEREF _Toc202521543 \h </w:instrText>
      </w:r>
      <w:r>
        <w:rPr>
          <w:noProof/>
        </w:rPr>
      </w:r>
      <w:r>
        <w:rPr>
          <w:noProof/>
        </w:rPr>
        <w:fldChar w:fldCharType="separate"/>
      </w:r>
      <w:r>
        <w:rPr>
          <w:noProof/>
        </w:rPr>
        <w:t>323</w:t>
      </w:r>
      <w:r>
        <w:rPr>
          <w:noProof/>
        </w:rPr>
        <w:fldChar w:fldCharType="end"/>
      </w:r>
    </w:p>
    <w:p w14:paraId="23559C34" w14:textId="5617BF5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rFonts w:eastAsiaTheme="minorEastAsia"/>
          <w:noProof/>
        </w:rPr>
        <w:t>5.16.1.3</w:t>
      </w:r>
      <w:r>
        <w:rPr>
          <w:rFonts w:asciiTheme="minorHAnsi" w:eastAsiaTheme="minorEastAsia" w:hAnsiTheme="minorHAnsi" w:cstheme="minorBidi"/>
          <w:noProof/>
          <w:kern w:val="2"/>
          <w:sz w:val="24"/>
          <w:szCs w:val="24"/>
          <w:lang w:eastAsia="en-GB"/>
          <w14:ligatures w14:val="standardContextual"/>
        </w:rPr>
        <w:tab/>
      </w:r>
      <w:r w:rsidRPr="00026CD2">
        <w:rPr>
          <w:rFonts w:eastAsiaTheme="minorEastAsia"/>
          <w:noProof/>
        </w:rPr>
        <w:t>Number of failed location determinations</w:t>
      </w:r>
      <w:r>
        <w:rPr>
          <w:noProof/>
        </w:rPr>
        <w:tab/>
      </w:r>
      <w:r>
        <w:rPr>
          <w:noProof/>
        </w:rPr>
        <w:fldChar w:fldCharType="begin" w:fldLock="1"/>
      </w:r>
      <w:r>
        <w:rPr>
          <w:noProof/>
        </w:rPr>
        <w:instrText xml:space="preserve"> PAGEREF _Toc202521544 \h </w:instrText>
      </w:r>
      <w:r>
        <w:rPr>
          <w:noProof/>
        </w:rPr>
      </w:r>
      <w:r>
        <w:rPr>
          <w:noProof/>
        </w:rPr>
        <w:fldChar w:fldCharType="separate"/>
      </w:r>
      <w:r>
        <w:rPr>
          <w:noProof/>
        </w:rPr>
        <w:t>323</w:t>
      </w:r>
      <w:r>
        <w:rPr>
          <w:noProof/>
        </w:rPr>
        <w:fldChar w:fldCharType="end"/>
      </w:r>
    </w:p>
    <w:p w14:paraId="2656372E" w14:textId="114B5954"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sidRPr="00026CD2">
        <w:rPr>
          <w:rFonts w:eastAsiaTheme="minorEastAsia"/>
          <w:noProof/>
        </w:rPr>
        <w:t>5.16.2</w:t>
      </w:r>
      <w:r>
        <w:rPr>
          <w:rFonts w:asciiTheme="minorHAnsi" w:eastAsiaTheme="minorEastAsia" w:hAnsiTheme="minorHAnsi" w:cstheme="minorBidi"/>
          <w:noProof/>
          <w:kern w:val="2"/>
          <w:sz w:val="24"/>
          <w:szCs w:val="24"/>
          <w:lang w:eastAsia="en-GB"/>
          <w14:ligatures w14:val="standardContextual"/>
        </w:rPr>
        <w:tab/>
      </w:r>
      <w:r w:rsidRPr="00026CD2">
        <w:rPr>
          <w:rFonts w:eastAsiaTheme="minorEastAsia"/>
          <w:noProof/>
        </w:rPr>
        <w:t>Location notification related measurements</w:t>
      </w:r>
      <w:r>
        <w:rPr>
          <w:noProof/>
        </w:rPr>
        <w:tab/>
      </w:r>
      <w:r>
        <w:rPr>
          <w:noProof/>
        </w:rPr>
        <w:fldChar w:fldCharType="begin" w:fldLock="1"/>
      </w:r>
      <w:r>
        <w:rPr>
          <w:noProof/>
        </w:rPr>
        <w:instrText xml:space="preserve"> PAGEREF _Toc202521545 \h </w:instrText>
      </w:r>
      <w:r>
        <w:rPr>
          <w:noProof/>
        </w:rPr>
      </w:r>
      <w:r>
        <w:rPr>
          <w:noProof/>
        </w:rPr>
        <w:fldChar w:fldCharType="separate"/>
      </w:r>
      <w:r>
        <w:rPr>
          <w:noProof/>
        </w:rPr>
        <w:t>324</w:t>
      </w:r>
      <w:r>
        <w:rPr>
          <w:noProof/>
        </w:rPr>
        <w:fldChar w:fldCharType="end"/>
      </w:r>
    </w:p>
    <w:p w14:paraId="548FB3B4" w14:textId="624CA15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rFonts w:eastAsiaTheme="minorEastAsia"/>
          <w:noProof/>
        </w:rPr>
        <w:t>5.16.2.1</w:t>
      </w:r>
      <w:r>
        <w:rPr>
          <w:rFonts w:asciiTheme="minorHAnsi" w:eastAsiaTheme="minorEastAsia" w:hAnsiTheme="minorHAnsi" w:cstheme="minorBidi"/>
          <w:noProof/>
          <w:kern w:val="2"/>
          <w:sz w:val="24"/>
          <w:szCs w:val="24"/>
          <w:lang w:eastAsia="en-GB"/>
          <w14:ligatures w14:val="standardContextual"/>
        </w:rPr>
        <w:tab/>
      </w:r>
      <w:r w:rsidRPr="00026CD2">
        <w:rPr>
          <w:rFonts w:eastAsiaTheme="minorEastAsia"/>
          <w:noProof/>
        </w:rPr>
        <w:t>Number of location notifications for successful activation</w:t>
      </w:r>
      <w:r>
        <w:rPr>
          <w:noProof/>
        </w:rPr>
        <w:tab/>
      </w:r>
      <w:r>
        <w:rPr>
          <w:noProof/>
        </w:rPr>
        <w:fldChar w:fldCharType="begin" w:fldLock="1"/>
      </w:r>
      <w:r>
        <w:rPr>
          <w:noProof/>
        </w:rPr>
        <w:instrText xml:space="preserve"> PAGEREF _Toc202521546 \h </w:instrText>
      </w:r>
      <w:r>
        <w:rPr>
          <w:noProof/>
        </w:rPr>
      </w:r>
      <w:r>
        <w:rPr>
          <w:noProof/>
        </w:rPr>
        <w:fldChar w:fldCharType="separate"/>
      </w:r>
      <w:r>
        <w:rPr>
          <w:noProof/>
        </w:rPr>
        <w:t>324</w:t>
      </w:r>
      <w:r>
        <w:rPr>
          <w:noProof/>
        </w:rPr>
        <w:fldChar w:fldCharType="end"/>
      </w:r>
    </w:p>
    <w:p w14:paraId="27EDF1FC" w14:textId="0004085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rFonts w:eastAsiaTheme="minorEastAsia"/>
          <w:noProof/>
        </w:rPr>
        <w:t>5.16.2.2</w:t>
      </w:r>
      <w:r>
        <w:rPr>
          <w:rFonts w:asciiTheme="minorHAnsi" w:eastAsiaTheme="minorEastAsia" w:hAnsiTheme="minorHAnsi" w:cstheme="minorBidi"/>
          <w:noProof/>
          <w:kern w:val="2"/>
          <w:sz w:val="24"/>
          <w:szCs w:val="24"/>
          <w:lang w:eastAsia="en-GB"/>
          <w14:ligatures w14:val="standardContextual"/>
        </w:rPr>
        <w:tab/>
      </w:r>
      <w:r w:rsidRPr="00026CD2">
        <w:rPr>
          <w:rFonts w:eastAsiaTheme="minorEastAsia"/>
          <w:noProof/>
        </w:rPr>
        <w:t>Number of location notifications for failed activation</w:t>
      </w:r>
      <w:r>
        <w:rPr>
          <w:noProof/>
        </w:rPr>
        <w:tab/>
      </w:r>
      <w:r>
        <w:rPr>
          <w:noProof/>
        </w:rPr>
        <w:fldChar w:fldCharType="begin" w:fldLock="1"/>
      </w:r>
      <w:r>
        <w:rPr>
          <w:noProof/>
        </w:rPr>
        <w:instrText xml:space="preserve"> PAGEREF _Toc202521547 \h </w:instrText>
      </w:r>
      <w:r>
        <w:rPr>
          <w:noProof/>
        </w:rPr>
      </w:r>
      <w:r>
        <w:rPr>
          <w:noProof/>
        </w:rPr>
        <w:fldChar w:fldCharType="separate"/>
      </w:r>
      <w:r>
        <w:rPr>
          <w:noProof/>
        </w:rPr>
        <w:t>324</w:t>
      </w:r>
      <w:r>
        <w:rPr>
          <w:noProof/>
        </w:rPr>
        <w:fldChar w:fldCharType="end"/>
      </w:r>
    </w:p>
    <w:p w14:paraId="6E69121B" w14:textId="67953435"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sidRPr="00026CD2">
        <w:rPr>
          <w:rFonts w:eastAsiaTheme="minorEastAsia"/>
          <w:noProof/>
        </w:rPr>
        <w:t>5.16.3</w:t>
      </w:r>
      <w:r>
        <w:rPr>
          <w:rFonts w:asciiTheme="minorHAnsi" w:eastAsiaTheme="minorEastAsia" w:hAnsiTheme="minorHAnsi" w:cstheme="minorBidi"/>
          <w:noProof/>
          <w:kern w:val="2"/>
          <w:sz w:val="24"/>
          <w:szCs w:val="24"/>
          <w:lang w:eastAsia="en-GB"/>
          <w14:ligatures w14:val="standardContextual"/>
        </w:rPr>
        <w:tab/>
      </w:r>
      <w:r w:rsidRPr="00026CD2">
        <w:rPr>
          <w:rFonts w:eastAsiaTheme="minorEastAsia"/>
          <w:noProof/>
        </w:rPr>
        <w:t>Location context transfer related measurements</w:t>
      </w:r>
      <w:r>
        <w:rPr>
          <w:noProof/>
        </w:rPr>
        <w:tab/>
      </w:r>
      <w:r>
        <w:rPr>
          <w:noProof/>
        </w:rPr>
        <w:fldChar w:fldCharType="begin" w:fldLock="1"/>
      </w:r>
      <w:r>
        <w:rPr>
          <w:noProof/>
        </w:rPr>
        <w:instrText xml:space="preserve"> PAGEREF _Toc202521548 \h </w:instrText>
      </w:r>
      <w:r>
        <w:rPr>
          <w:noProof/>
        </w:rPr>
      </w:r>
      <w:r>
        <w:rPr>
          <w:noProof/>
        </w:rPr>
        <w:fldChar w:fldCharType="separate"/>
      </w:r>
      <w:r>
        <w:rPr>
          <w:noProof/>
        </w:rPr>
        <w:t>324</w:t>
      </w:r>
      <w:r>
        <w:rPr>
          <w:noProof/>
        </w:rPr>
        <w:fldChar w:fldCharType="end"/>
      </w:r>
    </w:p>
    <w:p w14:paraId="4FE8938A" w14:textId="2520D96E"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rFonts w:eastAsiaTheme="minorEastAsia"/>
          <w:noProof/>
        </w:rPr>
        <w:t>5.16.3.1</w:t>
      </w:r>
      <w:r>
        <w:rPr>
          <w:rFonts w:asciiTheme="minorHAnsi" w:eastAsiaTheme="minorEastAsia" w:hAnsiTheme="minorHAnsi" w:cstheme="minorBidi"/>
          <w:noProof/>
          <w:kern w:val="2"/>
          <w:sz w:val="24"/>
          <w:szCs w:val="24"/>
          <w:lang w:eastAsia="en-GB"/>
          <w14:ligatures w14:val="standardContextual"/>
        </w:rPr>
        <w:tab/>
      </w:r>
      <w:r w:rsidRPr="00026CD2">
        <w:rPr>
          <w:rFonts w:eastAsiaTheme="minorEastAsia"/>
          <w:noProof/>
        </w:rPr>
        <w:t>Number of location context transfer requests</w:t>
      </w:r>
      <w:r>
        <w:rPr>
          <w:noProof/>
        </w:rPr>
        <w:tab/>
      </w:r>
      <w:r>
        <w:rPr>
          <w:noProof/>
        </w:rPr>
        <w:fldChar w:fldCharType="begin" w:fldLock="1"/>
      </w:r>
      <w:r>
        <w:rPr>
          <w:noProof/>
        </w:rPr>
        <w:instrText xml:space="preserve"> PAGEREF _Toc202521549 \h </w:instrText>
      </w:r>
      <w:r>
        <w:rPr>
          <w:noProof/>
        </w:rPr>
      </w:r>
      <w:r>
        <w:rPr>
          <w:noProof/>
        </w:rPr>
        <w:fldChar w:fldCharType="separate"/>
      </w:r>
      <w:r>
        <w:rPr>
          <w:noProof/>
        </w:rPr>
        <w:t>324</w:t>
      </w:r>
      <w:r>
        <w:rPr>
          <w:noProof/>
        </w:rPr>
        <w:fldChar w:fldCharType="end"/>
      </w:r>
    </w:p>
    <w:p w14:paraId="2870E72E" w14:textId="6FF9594B"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rFonts w:eastAsiaTheme="minorEastAsia"/>
          <w:noProof/>
        </w:rPr>
        <w:t>5.16.3.2</w:t>
      </w:r>
      <w:r>
        <w:rPr>
          <w:rFonts w:asciiTheme="minorHAnsi" w:eastAsiaTheme="minorEastAsia" w:hAnsiTheme="minorHAnsi" w:cstheme="minorBidi"/>
          <w:noProof/>
          <w:kern w:val="2"/>
          <w:sz w:val="24"/>
          <w:szCs w:val="24"/>
          <w:lang w:eastAsia="en-GB"/>
          <w14:ligatures w14:val="standardContextual"/>
        </w:rPr>
        <w:tab/>
      </w:r>
      <w:r w:rsidRPr="00026CD2">
        <w:rPr>
          <w:rFonts w:eastAsiaTheme="minorEastAsia"/>
          <w:noProof/>
        </w:rPr>
        <w:t>Number of successful context transfers</w:t>
      </w:r>
      <w:r>
        <w:rPr>
          <w:noProof/>
        </w:rPr>
        <w:tab/>
      </w:r>
      <w:r>
        <w:rPr>
          <w:noProof/>
        </w:rPr>
        <w:fldChar w:fldCharType="begin" w:fldLock="1"/>
      </w:r>
      <w:r>
        <w:rPr>
          <w:noProof/>
        </w:rPr>
        <w:instrText xml:space="preserve"> PAGEREF _Toc202521550 \h </w:instrText>
      </w:r>
      <w:r>
        <w:rPr>
          <w:noProof/>
        </w:rPr>
      </w:r>
      <w:r>
        <w:rPr>
          <w:noProof/>
        </w:rPr>
        <w:fldChar w:fldCharType="separate"/>
      </w:r>
      <w:r>
        <w:rPr>
          <w:noProof/>
        </w:rPr>
        <w:t>325</w:t>
      </w:r>
      <w:r>
        <w:rPr>
          <w:noProof/>
        </w:rPr>
        <w:fldChar w:fldCharType="end"/>
      </w:r>
    </w:p>
    <w:p w14:paraId="0E61A595" w14:textId="30DE153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rFonts w:eastAsiaTheme="minorEastAsia"/>
          <w:noProof/>
        </w:rPr>
        <w:t>5.16.3.3</w:t>
      </w:r>
      <w:r>
        <w:rPr>
          <w:rFonts w:asciiTheme="minorHAnsi" w:eastAsiaTheme="minorEastAsia" w:hAnsiTheme="minorHAnsi" w:cstheme="minorBidi"/>
          <w:noProof/>
          <w:kern w:val="2"/>
          <w:sz w:val="24"/>
          <w:szCs w:val="24"/>
          <w:lang w:eastAsia="en-GB"/>
          <w14:ligatures w14:val="standardContextual"/>
        </w:rPr>
        <w:tab/>
      </w:r>
      <w:r w:rsidRPr="00026CD2">
        <w:rPr>
          <w:rFonts w:eastAsiaTheme="minorEastAsia"/>
          <w:noProof/>
        </w:rPr>
        <w:t>Number of failed location context transfers</w:t>
      </w:r>
      <w:r>
        <w:rPr>
          <w:noProof/>
        </w:rPr>
        <w:tab/>
      </w:r>
      <w:r>
        <w:rPr>
          <w:noProof/>
        </w:rPr>
        <w:fldChar w:fldCharType="begin" w:fldLock="1"/>
      </w:r>
      <w:r>
        <w:rPr>
          <w:noProof/>
        </w:rPr>
        <w:instrText xml:space="preserve"> PAGEREF _Toc202521551 \h </w:instrText>
      </w:r>
      <w:r>
        <w:rPr>
          <w:noProof/>
        </w:rPr>
      </w:r>
      <w:r>
        <w:rPr>
          <w:noProof/>
        </w:rPr>
        <w:fldChar w:fldCharType="separate"/>
      </w:r>
      <w:r>
        <w:rPr>
          <w:noProof/>
        </w:rPr>
        <w:t>325</w:t>
      </w:r>
      <w:r>
        <w:rPr>
          <w:noProof/>
        </w:rPr>
        <w:fldChar w:fldCharType="end"/>
      </w:r>
    </w:p>
    <w:p w14:paraId="5319FEBF" w14:textId="2879D4EB"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_Toc202521552 \h </w:instrText>
      </w:r>
      <w:r>
        <w:rPr>
          <w:noProof/>
        </w:rPr>
      </w:r>
      <w:r>
        <w:rPr>
          <w:noProof/>
        </w:rPr>
        <w:fldChar w:fldCharType="separate"/>
      </w:r>
      <w:r>
        <w:rPr>
          <w:noProof/>
        </w:rPr>
        <w:t>325</w:t>
      </w:r>
      <w:r>
        <w:rPr>
          <w:noProof/>
        </w:rPr>
        <w:fldChar w:fldCharType="end"/>
      </w:r>
    </w:p>
    <w:p w14:paraId="274ED961" w14:textId="529CFD5C"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Performance</w:t>
      </w:r>
      <w:r>
        <w:rPr>
          <w:noProof/>
        </w:rPr>
        <w:t xml:space="preserve"> measurements for N</w:t>
      </w:r>
      <w:r>
        <w:rPr>
          <w:noProof/>
          <w:lang w:eastAsia="zh-CN"/>
        </w:rPr>
        <w:t>WDAF</w:t>
      </w:r>
      <w:r>
        <w:rPr>
          <w:noProof/>
        </w:rPr>
        <w:tab/>
      </w:r>
      <w:r>
        <w:rPr>
          <w:noProof/>
        </w:rPr>
        <w:fldChar w:fldCharType="begin" w:fldLock="1"/>
      </w:r>
      <w:r>
        <w:rPr>
          <w:noProof/>
        </w:rPr>
        <w:instrText xml:space="preserve"> PAGEREF _Toc202521553 \h </w:instrText>
      </w:r>
      <w:r>
        <w:rPr>
          <w:noProof/>
        </w:rPr>
      </w:r>
      <w:r>
        <w:rPr>
          <w:noProof/>
        </w:rPr>
        <w:fldChar w:fldCharType="separate"/>
      </w:r>
      <w:r>
        <w:rPr>
          <w:noProof/>
        </w:rPr>
        <w:t>325</w:t>
      </w:r>
      <w:r>
        <w:rPr>
          <w:noProof/>
        </w:rPr>
        <w:fldChar w:fldCharType="end"/>
      </w:r>
    </w:p>
    <w:p w14:paraId="16F6189C" w14:textId="4EABA734"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the NWDAF analytics service</w:t>
      </w:r>
      <w:r>
        <w:rPr>
          <w:noProof/>
        </w:rPr>
        <w:tab/>
      </w:r>
      <w:r>
        <w:rPr>
          <w:noProof/>
        </w:rPr>
        <w:fldChar w:fldCharType="begin" w:fldLock="1"/>
      </w:r>
      <w:r>
        <w:rPr>
          <w:noProof/>
        </w:rPr>
        <w:instrText xml:space="preserve"> PAGEREF _Toc202521554 \h </w:instrText>
      </w:r>
      <w:r>
        <w:rPr>
          <w:noProof/>
        </w:rPr>
      </w:r>
      <w:r>
        <w:rPr>
          <w:noProof/>
        </w:rPr>
        <w:fldChar w:fldCharType="separate"/>
      </w:r>
      <w:r>
        <w:rPr>
          <w:noProof/>
        </w:rPr>
        <w:t>325</w:t>
      </w:r>
      <w:r>
        <w:rPr>
          <w:noProof/>
        </w:rPr>
        <w:fldChar w:fldCharType="end"/>
      </w:r>
    </w:p>
    <w:p w14:paraId="7A1ADF40" w14:textId="10027B7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5.18.1</w:t>
      </w:r>
      <w:r w:rsidRPr="00026CD2">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Time consumption of NWDAF providing analytics service information</w:t>
      </w:r>
      <w:r>
        <w:rPr>
          <w:noProof/>
        </w:rPr>
        <w:tab/>
      </w:r>
      <w:r>
        <w:rPr>
          <w:noProof/>
        </w:rPr>
        <w:fldChar w:fldCharType="begin" w:fldLock="1"/>
      </w:r>
      <w:r>
        <w:rPr>
          <w:noProof/>
        </w:rPr>
        <w:instrText xml:space="preserve"> PAGEREF _Toc202521555 \h </w:instrText>
      </w:r>
      <w:r>
        <w:rPr>
          <w:noProof/>
        </w:rPr>
      </w:r>
      <w:r>
        <w:rPr>
          <w:noProof/>
        </w:rPr>
        <w:fldChar w:fldCharType="separate"/>
      </w:r>
      <w:r>
        <w:rPr>
          <w:noProof/>
        </w:rPr>
        <w:t>325</w:t>
      </w:r>
      <w:r>
        <w:rPr>
          <w:noProof/>
        </w:rPr>
        <w:fldChar w:fldCharType="end"/>
      </w:r>
    </w:p>
    <w:p w14:paraId="73F39E7F" w14:textId="53DDD2AC"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_Toc202521556 \h </w:instrText>
      </w:r>
      <w:r>
        <w:rPr>
          <w:noProof/>
        </w:rPr>
      </w:r>
      <w:r>
        <w:rPr>
          <w:noProof/>
        </w:rPr>
        <w:fldChar w:fldCharType="separate"/>
      </w:r>
      <w:r>
        <w:rPr>
          <w:noProof/>
        </w:rPr>
        <w:t>326</w:t>
      </w:r>
      <w:r>
        <w:rPr>
          <w:noProof/>
        </w:rPr>
        <w:fldChar w:fldCharType="end"/>
      </w:r>
    </w:p>
    <w:p w14:paraId="64145EE7" w14:textId="64172082"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5.18.</w:t>
      </w:r>
      <w:r w:rsidRPr="00026CD2">
        <w:rPr>
          <w:noProof/>
          <w:color w:val="000000"/>
          <w:lang w:eastAsia="zh-CN"/>
        </w:rPr>
        <w:t>2.1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_Toc202521557 \h </w:instrText>
      </w:r>
      <w:r>
        <w:rPr>
          <w:noProof/>
        </w:rPr>
      </w:r>
      <w:r>
        <w:rPr>
          <w:noProof/>
        </w:rPr>
        <w:fldChar w:fldCharType="separate"/>
      </w:r>
      <w:r>
        <w:rPr>
          <w:noProof/>
        </w:rPr>
        <w:t>326</w:t>
      </w:r>
      <w:r>
        <w:rPr>
          <w:noProof/>
        </w:rPr>
        <w:fldChar w:fldCharType="end"/>
      </w:r>
    </w:p>
    <w:p w14:paraId="7C89ABFD" w14:textId="38DC306A"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5.18.</w:t>
      </w:r>
      <w:r w:rsidRPr="00026CD2">
        <w:rPr>
          <w:noProof/>
          <w:color w:val="000000"/>
          <w:lang w:eastAsia="zh-CN"/>
        </w:rPr>
        <w:t>2.2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_Toc202521558 \h </w:instrText>
      </w:r>
      <w:r>
        <w:rPr>
          <w:noProof/>
        </w:rPr>
      </w:r>
      <w:r>
        <w:rPr>
          <w:noProof/>
        </w:rPr>
        <w:fldChar w:fldCharType="separate"/>
      </w:r>
      <w:r>
        <w:rPr>
          <w:noProof/>
        </w:rPr>
        <w:t>326</w:t>
      </w:r>
      <w:r>
        <w:rPr>
          <w:noProof/>
        </w:rPr>
        <w:fldChar w:fldCharType="end"/>
      </w:r>
    </w:p>
    <w:p w14:paraId="48981494" w14:textId="16B78BB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5.18.2</w:t>
      </w:r>
      <w:r w:rsidRPr="00026CD2">
        <w:rPr>
          <w:noProof/>
          <w:color w:val="000000"/>
          <w:lang w:eastAsia="zh-CN"/>
        </w:rPr>
        <w:t>.3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analytics service </w:t>
      </w:r>
      <w:r>
        <w:rPr>
          <w:noProof/>
          <w:lang w:eastAsia="zh-CN"/>
        </w:rPr>
        <w:t>notifications received by the Aggregator NWDAF</w:t>
      </w:r>
      <w:r>
        <w:rPr>
          <w:noProof/>
        </w:rPr>
        <w:tab/>
      </w:r>
      <w:r>
        <w:rPr>
          <w:noProof/>
        </w:rPr>
        <w:fldChar w:fldCharType="begin" w:fldLock="1"/>
      </w:r>
      <w:r>
        <w:rPr>
          <w:noProof/>
        </w:rPr>
        <w:instrText xml:space="preserve"> PAGEREF _Toc202521559 \h </w:instrText>
      </w:r>
      <w:r>
        <w:rPr>
          <w:noProof/>
        </w:rPr>
      </w:r>
      <w:r>
        <w:rPr>
          <w:noProof/>
        </w:rPr>
        <w:fldChar w:fldCharType="separate"/>
      </w:r>
      <w:r>
        <w:rPr>
          <w:noProof/>
        </w:rPr>
        <w:t>327</w:t>
      </w:r>
      <w:r>
        <w:rPr>
          <w:noProof/>
        </w:rPr>
        <w:fldChar w:fldCharType="end"/>
      </w:r>
    </w:p>
    <w:p w14:paraId="0D5A3B6C" w14:textId="2BD77E7C"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5.18.2</w:t>
      </w:r>
      <w:r w:rsidRPr="00026CD2">
        <w:rPr>
          <w:noProof/>
          <w:color w:val="000000"/>
          <w:lang w:eastAsia="zh-CN"/>
        </w:rPr>
        <w:t>.4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analytics service </w:t>
      </w:r>
      <w:r>
        <w:rPr>
          <w:noProof/>
          <w:lang w:eastAsia="zh-CN"/>
        </w:rPr>
        <w:t>responses received by the Aggregator NWDAF</w:t>
      </w:r>
      <w:r>
        <w:rPr>
          <w:noProof/>
        </w:rPr>
        <w:tab/>
      </w:r>
      <w:r>
        <w:rPr>
          <w:noProof/>
        </w:rPr>
        <w:fldChar w:fldCharType="begin" w:fldLock="1"/>
      </w:r>
      <w:r>
        <w:rPr>
          <w:noProof/>
        </w:rPr>
        <w:instrText xml:space="preserve"> PAGEREF _Toc202521560 \h </w:instrText>
      </w:r>
      <w:r>
        <w:rPr>
          <w:noProof/>
        </w:rPr>
      </w:r>
      <w:r>
        <w:rPr>
          <w:noProof/>
        </w:rPr>
        <w:fldChar w:fldCharType="separate"/>
      </w:r>
      <w:r>
        <w:rPr>
          <w:noProof/>
        </w:rPr>
        <w:t>327</w:t>
      </w:r>
      <w:r>
        <w:rPr>
          <w:noProof/>
        </w:rPr>
        <w:fldChar w:fldCharType="end"/>
      </w:r>
    </w:p>
    <w:p w14:paraId="59A666EA" w14:textId="70FB803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5.18.</w:t>
      </w:r>
      <w:r w:rsidRPr="00026CD2">
        <w:rPr>
          <w:noProof/>
          <w:color w:val="000000"/>
          <w:lang w:eastAsia="zh-CN"/>
        </w:rPr>
        <w:t>2.5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ML model training service </w:t>
      </w:r>
      <w:r>
        <w:rPr>
          <w:noProof/>
          <w:lang w:eastAsia="zh-CN"/>
        </w:rPr>
        <w:t>subscription from FL Server NWDAF</w:t>
      </w:r>
      <w:r>
        <w:rPr>
          <w:noProof/>
        </w:rPr>
        <w:tab/>
      </w:r>
      <w:r>
        <w:rPr>
          <w:noProof/>
        </w:rPr>
        <w:fldChar w:fldCharType="begin" w:fldLock="1"/>
      </w:r>
      <w:r>
        <w:rPr>
          <w:noProof/>
        </w:rPr>
        <w:instrText xml:space="preserve"> PAGEREF _Toc202521561 \h </w:instrText>
      </w:r>
      <w:r>
        <w:rPr>
          <w:noProof/>
        </w:rPr>
      </w:r>
      <w:r>
        <w:rPr>
          <w:noProof/>
        </w:rPr>
        <w:fldChar w:fldCharType="separate"/>
      </w:r>
      <w:r>
        <w:rPr>
          <w:noProof/>
        </w:rPr>
        <w:t>327</w:t>
      </w:r>
      <w:r>
        <w:rPr>
          <w:noProof/>
        </w:rPr>
        <w:fldChar w:fldCharType="end"/>
      </w:r>
    </w:p>
    <w:p w14:paraId="5FC70030" w14:textId="0E3AFC7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5.18.2</w:t>
      </w:r>
      <w:r w:rsidRPr="00026CD2">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Number of ML model training service </w:t>
      </w:r>
      <w:r>
        <w:rPr>
          <w:noProof/>
          <w:lang w:eastAsia="zh-CN"/>
        </w:rPr>
        <w:t>notifications received by the FL Server NWDAF</w:t>
      </w:r>
      <w:r>
        <w:rPr>
          <w:noProof/>
        </w:rPr>
        <w:tab/>
      </w:r>
      <w:r>
        <w:rPr>
          <w:noProof/>
        </w:rPr>
        <w:fldChar w:fldCharType="begin" w:fldLock="1"/>
      </w:r>
      <w:r>
        <w:rPr>
          <w:noProof/>
        </w:rPr>
        <w:instrText xml:space="preserve"> PAGEREF _Toc202521562 \h </w:instrText>
      </w:r>
      <w:r>
        <w:rPr>
          <w:noProof/>
        </w:rPr>
      </w:r>
      <w:r>
        <w:rPr>
          <w:noProof/>
        </w:rPr>
        <w:fldChar w:fldCharType="separate"/>
      </w:r>
      <w:r>
        <w:rPr>
          <w:noProof/>
        </w:rPr>
        <w:t>328</w:t>
      </w:r>
      <w:r>
        <w:rPr>
          <w:noProof/>
        </w:rPr>
        <w:fldChar w:fldCharType="end"/>
      </w:r>
    </w:p>
    <w:p w14:paraId="705F21D4" w14:textId="004C9AB7"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_Toc202521563 \h </w:instrText>
      </w:r>
      <w:r>
        <w:rPr>
          <w:noProof/>
        </w:rPr>
      </w:r>
      <w:r>
        <w:rPr>
          <w:noProof/>
        </w:rPr>
        <w:fldChar w:fldCharType="separate"/>
      </w:r>
      <w:r>
        <w:rPr>
          <w:noProof/>
        </w:rPr>
        <w:t>328</w:t>
      </w:r>
      <w:r>
        <w:rPr>
          <w:noProof/>
        </w:rPr>
        <w:fldChar w:fldCharType="end"/>
      </w:r>
    </w:p>
    <w:p w14:paraId="0CA1AD8B" w14:textId="73A025E9"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5.18.</w:t>
      </w:r>
      <w:r w:rsidRPr="00026CD2">
        <w:rPr>
          <w:noProof/>
          <w:color w:val="000000"/>
          <w:lang w:eastAsia="zh-CN"/>
        </w:rPr>
        <w:t>3.1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NWDAF service provisioning subscription</w:t>
      </w:r>
      <w:r>
        <w:rPr>
          <w:noProof/>
        </w:rPr>
        <w:tab/>
      </w:r>
      <w:r>
        <w:rPr>
          <w:noProof/>
        </w:rPr>
        <w:fldChar w:fldCharType="begin" w:fldLock="1"/>
      </w:r>
      <w:r>
        <w:rPr>
          <w:noProof/>
        </w:rPr>
        <w:instrText xml:space="preserve"> PAGEREF _Toc202521564 \h </w:instrText>
      </w:r>
      <w:r>
        <w:rPr>
          <w:noProof/>
        </w:rPr>
      </w:r>
      <w:r>
        <w:rPr>
          <w:noProof/>
        </w:rPr>
        <w:fldChar w:fldCharType="separate"/>
      </w:r>
      <w:r>
        <w:rPr>
          <w:noProof/>
        </w:rPr>
        <w:t>328</w:t>
      </w:r>
      <w:r>
        <w:rPr>
          <w:noProof/>
        </w:rPr>
        <w:fldChar w:fldCharType="end"/>
      </w:r>
    </w:p>
    <w:p w14:paraId="318B53C9" w14:textId="22BC312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5.18.3.1.1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subscription</w:t>
      </w:r>
      <w:r>
        <w:rPr>
          <w:noProof/>
        </w:rPr>
        <w:tab/>
      </w:r>
      <w:r>
        <w:rPr>
          <w:noProof/>
        </w:rPr>
        <w:fldChar w:fldCharType="begin" w:fldLock="1"/>
      </w:r>
      <w:r>
        <w:rPr>
          <w:noProof/>
        </w:rPr>
        <w:instrText xml:space="preserve"> PAGEREF _Toc202521565 \h </w:instrText>
      </w:r>
      <w:r>
        <w:rPr>
          <w:noProof/>
        </w:rPr>
      </w:r>
      <w:r>
        <w:rPr>
          <w:noProof/>
        </w:rPr>
        <w:fldChar w:fldCharType="separate"/>
      </w:r>
      <w:r>
        <w:rPr>
          <w:noProof/>
        </w:rPr>
        <w:t>328</w:t>
      </w:r>
      <w:r>
        <w:rPr>
          <w:noProof/>
        </w:rPr>
        <w:fldChar w:fldCharType="end"/>
      </w:r>
    </w:p>
    <w:p w14:paraId="491A18E4" w14:textId="3132E49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5.18.3.1.2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 subscription</w:t>
      </w:r>
      <w:r>
        <w:rPr>
          <w:noProof/>
        </w:rPr>
        <w:tab/>
      </w:r>
      <w:r>
        <w:rPr>
          <w:noProof/>
        </w:rPr>
        <w:fldChar w:fldCharType="begin" w:fldLock="1"/>
      </w:r>
      <w:r>
        <w:rPr>
          <w:noProof/>
        </w:rPr>
        <w:instrText xml:space="preserve"> PAGEREF _Toc202521566 \h </w:instrText>
      </w:r>
      <w:r>
        <w:rPr>
          <w:noProof/>
        </w:rPr>
      </w:r>
      <w:r>
        <w:rPr>
          <w:noProof/>
        </w:rPr>
        <w:fldChar w:fldCharType="separate"/>
      </w:r>
      <w:r>
        <w:rPr>
          <w:noProof/>
        </w:rPr>
        <w:t>329</w:t>
      </w:r>
      <w:r>
        <w:rPr>
          <w:noProof/>
        </w:rPr>
        <w:fldChar w:fldCharType="end"/>
      </w:r>
    </w:p>
    <w:p w14:paraId="0939B8A0" w14:textId="4740B154"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5.18.3.1.3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subscription</w:t>
      </w:r>
      <w:r>
        <w:rPr>
          <w:noProof/>
        </w:rPr>
        <w:tab/>
      </w:r>
      <w:r>
        <w:rPr>
          <w:noProof/>
        </w:rPr>
        <w:fldChar w:fldCharType="begin" w:fldLock="1"/>
      </w:r>
      <w:r>
        <w:rPr>
          <w:noProof/>
        </w:rPr>
        <w:instrText xml:space="preserve"> PAGEREF _Toc202521567 \h </w:instrText>
      </w:r>
      <w:r>
        <w:rPr>
          <w:noProof/>
        </w:rPr>
      </w:r>
      <w:r>
        <w:rPr>
          <w:noProof/>
        </w:rPr>
        <w:fldChar w:fldCharType="separate"/>
      </w:r>
      <w:r>
        <w:rPr>
          <w:noProof/>
        </w:rPr>
        <w:t>329</w:t>
      </w:r>
      <w:r>
        <w:rPr>
          <w:noProof/>
        </w:rPr>
        <w:fldChar w:fldCharType="end"/>
      </w:r>
    </w:p>
    <w:p w14:paraId="066C84C8" w14:textId="34CE60EF"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5.18.</w:t>
      </w:r>
      <w:r w:rsidRPr="00026CD2">
        <w:rPr>
          <w:noProof/>
          <w:color w:val="000000"/>
          <w:lang w:eastAsia="zh-CN"/>
        </w:rPr>
        <w:t>3.2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NWDAF service </w:t>
      </w:r>
      <w:r>
        <w:rPr>
          <w:noProof/>
        </w:rPr>
        <w:t>provisioning</w:t>
      </w:r>
      <w:r w:rsidRPr="00026CD2">
        <w:rPr>
          <w:noProof/>
          <w:color w:val="000000"/>
        </w:rPr>
        <w:t xml:space="preserve"> request</w:t>
      </w:r>
      <w:r>
        <w:rPr>
          <w:noProof/>
        </w:rPr>
        <w:tab/>
      </w:r>
      <w:r>
        <w:rPr>
          <w:noProof/>
        </w:rPr>
        <w:fldChar w:fldCharType="begin" w:fldLock="1"/>
      </w:r>
      <w:r>
        <w:rPr>
          <w:noProof/>
        </w:rPr>
        <w:instrText xml:space="preserve"> PAGEREF _Toc202521568 \h </w:instrText>
      </w:r>
      <w:r>
        <w:rPr>
          <w:noProof/>
        </w:rPr>
      </w:r>
      <w:r>
        <w:rPr>
          <w:noProof/>
        </w:rPr>
        <w:fldChar w:fldCharType="separate"/>
      </w:r>
      <w:r>
        <w:rPr>
          <w:noProof/>
        </w:rPr>
        <w:t>330</w:t>
      </w:r>
      <w:r>
        <w:rPr>
          <w:noProof/>
        </w:rPr>
        <w:fldChar w:fldCharType="end"/>
      </w:r>
    </w:p>
    <w:p w14:paraId="0C2E980B" w14:textId="73C12D31"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5.18.3.2.1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requests</w:t>
      </w:r>
      <w:r>
        <w:rPr>
          <w:noProof/>
        </w:rPr>
        <w:tab/>
      </w:r>
      <w:r>
        <w:rPr>
          <w:noProof/>
        </w:rPr>
        <w:fldChar w:fldCharType="begin" w:fldLock="1"/>
      </w:r>
      <w:r>
        <w:rPr>
          <w:noProof/>
        </w:rPr>
        <w:instrText xml:space="preserve"> PAGEREF _Toc202521569 \h </w:instrText>
      </w:r>
      <w:r>
        <w:rPr>
          <w:noProof/>
        </w:rPr>
      </w:r>
      <w:r>
        <w:rPr>
          <w:noProof/>
        </w:rPr>
        <w:fldChar w:fldCharType="separate"/>
      </w:r>
      <w:r>
        <w:rPr>
          <w:noProof/>
        </w:rPr>
        <w:t>330</w:t>
      </w:r>
      <w:r>
        <w:rPr>
          <w:noProof/>
        </w:rPr>
        <w:fldChar w:fldCharType="end"/>
      </w:r>
    </w:p>
    <w:p w14:paraId="728B97FD" w14:textId="4C152090"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5.18.3.2.2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_Toc202521570 \h </w:instrText>
      </w:r>
      <w:r>
        <w:rPr>
          <w:noProof/>
        </w:rPr>
      </w:r>
      <w:r>
        <w:rPr>
          <w:noProof/>
        </w:rPr>
        <w:fldChar w:fldCharType="separate"/>
      </w:r>
      <w:r>
        <w:rPr>
          <w:noProof/>
        </w:rPr>
        <w:t>330</w:t>
      </w:r>
      <w:r>
        <w:rPr>
          <w:noProof/>
        </w:rPr>
        <w:fldChar w:fldCharType="end"/>
      </w:r>
    </w:p>
    <w:p w14:paraId="7052B560" w14:textId="0856C156"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5.18.3.2.3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requests</w:t>
      </w:r>
      <w:r>
        <w:rPr>
          <w:noProof/>
        </w:rPr>
        <w:tab/>
      </w:r>
      <w:r>
        <w:rPr>
          <w:noProof/>
        </w:rPr>
        <w:fldChar w:fldCharType="begin" w:fldLock="1"/>
      </w:r>
      <w:r>
        <w:rPr>
          <w:noProof/>
        </w:rPr>
        <w:instrText xml:space="preserve"> PAGEREF _Toc202521571 \h </w:instrText>
      </w:r>
      <w:r>
        <w:rPr>
          <w:noProof/>
        </w:rPr>
      </w:r>
      <w:r>
        <w:rPr>
          <w:noProof/>
        </w:rPr>
        <w:fldChar w:fldCharType="separate"/>
      </w:r>
      <w:r>
        <w:rPr>
          <w:noProof/>
        </w:rPr>
        <w:t>330</w:t>
      </w:r>
      <w:r>
        <w:rPr>
          <w:noProof/>
        </w:rPr>
        <w:fldChar w:fldCharType="end"/>
      </w:r>
    </w:p>
    <w:p w14:paraId="30051671" w14:textId="352E7386"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5.18.</w:t>
      </w:r>
      <w:r w:rsidRPr="00026CD2">
        <w:rPr>
          <w:noProof/>
          <w:color w:val="000000"/>
          <w:lang w:eastAsia="zh-CN"/>
        </w:rPr>
        <w:t>3.3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Successful NWDAF service </w:t>
      </w:r>
      <w:r>
        <w:rPr>
          <w:noProof/>
        </w:rPr>
        <w:t>provisioning</w:t>
      </w:r>
      <w:r>
        <w:rPr>
          <w:noProof/>
        </w:rPr>
        <w:tab/>
      </w:r>
      <w:r>
        <w:rPr>
          <w:noProof/>
        </w:rPr>
        <w:fldChar w:fldCharType="begin" w:fldLock="1"/>
      </w:r>
      <w:r>
        <w:rPr>
          <w:noProof/>
        </w:rPr>
        <w:instrText xml:space="preserve"> PAGEREF _Toc202521572 \h </w:instrText>
      </w:r>
      <w:r>
        <w:rPr>
          <w:noProof/>
        </w:rPr>
      </w:r>
      <w:r>
        <w:rPr>
          <w:noProof/>
        </w:rPr>
        <w:fldChar w:fldCharType="separate"/>
      </w:r>
      <w:r>
        <w:rPr>
          <w:noProof/>
        </w:rPr>
        <w:t>331</w:t>
      </w:r>
      <w:r>
        <w:rPr>
          <w:noProof/>
        </w:rPr>
        <w:fldChar w:fldCharType="end"/>
      </w:r>
    </w:p>
    <w:p w14:paraId="4E3ABC8D" w14:textId="38115285"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5.18.</w:t>
      </w:r>
      <w:r w:rsidRPr="00026CD2">
        <w:rPr>
          <w:noProof/>
          <w:color w:val="000000"/>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notifications generated by the NWDAF</w:t>
      </w:r>
      <w:r>
        <w:rPr>
          <w:noProof/>
        </w:rPr>
        <w:tab/>
      </w:r>
      <w:r>
        <w:rPr>
          <w:noProof/>
        </w:rPr>
        <w:fldChar w:fldCharType="begin" w:fldLock="1"/>
      </w:r>
      <w:r>
        <w:rPr>
          <w:noProof/>
        </w:rPr>
        <w:instrText xml:space="preserve"> PAGEREF _Toc202521573 \h </w:instrText>
      </w:r>
      <w:r>
        <w:rPr>
          <w:noProof/>
        </w:rPr>
      </w:r>
      <w:r>
        <w:rPr>
          <w:noProof/>
        </w:rPr>
        <w:fldChar w:fldCharType="separate"/>
      </w:r>
      <w:r>
        <w:rPr>
          <w:noProof/>
        </w:rPr>
        <w:t>331</w:t>
      </w:r>
      <w:r>
        <w:rPr>
          <w:noProof/>
        </w:rPr>
        <w:fldChar w:fldCharType="end"/>
      </w:r>
    </w:p>
    <w:p w14:paraId="3E603C59" w14:textId="1CC92568"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sidRPr="00026CD2">
        <w:rPr>
          <w:noProof/>
          <w:color w:val="000000"/>
        </w:rPr>
        <w:t>5.18.</w:t>
      </w:r>
      <w:r w:rsidRPr="00026CD2">
        <w:rPr>
          <w:noProof/>
          <w:color w:val="000000"/>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responses generated by the NWDAF</w:t>
      </w:r>
      <w:r>
        <w:rPr>
          <w:noProof/>
        </w:rPr>
        <w:tab/>
      </w:r>
      <w:r>
        <w:rPr>
          <w:noProof/>
        </w:rPr>
        <w:fldChar w:fldCharType="begin" w:fldLock="1"/>
      </w:r>
      <w:r>
        <w:rPr>
          <w:noProof/>
        </w:rPr>
        <w:instrText xml:space="preserve"> PAGEREF _Toc202521574 \h </w:instrText>
      </w:r>
      <w:r>
        <w:rPr>
          <w:noProof/>
        </w:rPr>
      </w:r>
      <w:r>
        <w:rPr>
          <w:noProof/>
        </w:rPr>
        <w:fldChar w:fldCharType="separate"/>
      </w:r>
      <w:r>
        <w:rPr>
          <w:noProof/>
        </w:rPr>
        <w:t>331</w:t>
      </w:r>
      <w:r>
        <w:rPr>
          <w:noProof/>
        </w:rPr>
        <w:fldChar w:fldCharType="end"/>
      </w:r>
    </w:p>
    <w:p w14:paraId="0CF7F4FB" w14:textId="2A65BB5D"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5.18.4</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fldLock="1"/>
      </w:r>
      <w:r>
        <w:rPr>
          <w:noProof/>
        </w:rPr>
        <w:instrText xml:space="preserve"> PAGEREF _Toc202521575 \h </w:instrText>
      </w:r>
      <w:r>
        <w:rPr>
          <w:noProof/>
        </w:rPr>
      </w:r>
      <w:r>
        <w:rPr>
          <w:noProof/>
        </w:rPr>
        <w:fldChar w:fldCharType="separate"/>
      </w:r>
      <w:r>
        <w:rPr>
          <w:noProof/>
        </w:rPr>
        <w:t>332</w:t>
      </w:r>
      <w:r>
        <w:rPr>
          <w:noProof/>
        </w:rPr>
        <w:fldChar w:fldCharType="end"/>
      </w:r>
    </w:p>
    <w:p w14:paraId="1F7E0213" w14:textId="09CAEE2B"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5.18.</w:t>
      </w:r>
      <w:r w:rsidRPr="00026CD2">
        <w:rPr>
          <w:noProof/>
          <w:color w:val="000000"/>
          <w:lang w:eastAsia="zh-CN"/>
        </w:rPr>
        <w:t>4.1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w:t>
      </w:r>
      <w:r>
        <w:rPr>
          <w:noProof/>
        </w:rPr>
        <w:t>umber of analytics events for time misconfiguration</w:t>
      </w:r>
      <w:r>
        <w:rPr>
          <w:noProof/>
        </w:rPr>
        <w:tab/>
      </w:r>
      <w:r>
        <w:rPr>
          <w:noProof/>
        </w:rPr>
        <w:fldChar w:fldCharType="begin" w:fldLock="1"/>
      </w:r>
      <w:r>
        <w:rPr>
          <w:noProof/>
        </w:rPr>
        <w:instrText xml:space="preserve"> PAGEREF _Toc202521576 \h </w:instrText>
      </w:r>
      <w:r>
        <w:rPr>
          <w:noProof/>
        </w:rPr>
      </w:r>
      <w:r>
        <w:rPr>
          <w:noProof/>
        </w:rPr>
        <w:fldChar w:fldCharType="separate"/>
      </w:r>
      <w:r>
        <w:rPr>
          <w:noProof/>
        </w:rPr>
        <w:t>332</w:t>
      </w:r>
      <w:r>
        <w:rPr>
          <w:noProof/>
        </w:rPr>
        <w:fldChar w:fldCharType="end"/>
      </w:r>
    </w:p>
    <w:p w14:paraId="402251EB" w14:textId="64EAB5D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5.18.4.2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w:t>
      </w:r>
      <w:r>
        <w:rPr>
          <w:noProof/>
        </w:rPr>
        <w:t>umber of analytics events for late delivery</w:t>
      </w:r>
      <w:r>
        <w:rPr>
          <w:noProof/>
        </w:rPr>
        <w:tab/>
      </w:r>
      <w:r>
        <w:rPr>
          <w:noProof/>
        </w:rPr>
        <w:fldChar w:fldCharType="begin" w:fldLock="1"/>
      </w:r>
      <w:r>
        <w:rPr>
          <w:noProof/>
        </w:rPr>
        <w:instrText xml:space="preserve"> PAGEREF _Toc202521577 \h </w:instrText>
      </w:r>
      <w:r>
        <w:rPr>
          <w:noProof/>
        </w:rPr>
      </w:r>
      <w:r>
        <w:rPr>
          <w:noProof/>
        </w:rPr>
        <w:fldChar w:fldCharType="separate"/>
      </w:r>
      <w:r>
        <w:rPr>
          <w:noProof/>
        </w:rPr>
        <w:t>332</w:t>
      </w:r>
      <w:r>
        <w:rPr>
          <w:noProof/>
        </w:rPr>
        <w:fldChar w:fldCharType="end"/>
      </w:r>
    </w:p>
    <w:p w14:paraId="7FAD74FE" w14:textId="0AFAAC53"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5.18.4.3</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fldLock="1"/>
      </w:r>
      <w:r>
        <w:rPr>
          <w:noProof/>
        </w:rPr>
        <w:instrText xml:space="preserve"> PAGEREF _Toc202521578 \h </w:instrText>
      </w:r>
      <w:r>
        <w:rPr>
          <w:noProof/>
        </w:rPr>
      </w:r>
      <w:r>
        <w:rPr>
          <w:noProof/>
        </w:rPr>
        <w:fldChar w:fldCharType="separate"/>
      </w:r>
      <w:r>
        <w:rPr>
          <w:noProof/>
        </w:rPr>
        <w:t>332</w:t>
      </w:r>
      <w:r>
        <w:rPr>
          <w:noProof/>
        </w:rPr>
        <w:fldChar w:fldCharType="end"/>
      </w:r>
    </w:p>
    <w:p w14:paraId="3C6E1F32" w14:textId="41046DD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5.18.</w:t>
      </w:r>
      <w:r w:rsidRPr="00026CD2">
        <w:rPr>
          <w:noProof/>
          <w:color w:val="000000"/>
          <w:lang w:eastAsia="zh-CN"/>
        </w:rPr>
        <w:t>4.4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w:t>
      </w:r>
      <w:r>
        <w:rPr>
          <w:noProof/>
        </w:rPr>
        <w:t>umber of successful analytics events during time misconfiguration</w:t>
      </w:r>
      <w:r>
        <w:rPr>
          <w:noProof/>
        </w:rPr>
        <w:tab/>
      </w:r>
      <w:r>
        <w:rPr>
          <w:noProof/>
        </w:rPr>
        <w:fldChar w:fldCharType="begin" w:fldLock="1"/>
      </w:r>
      <w:r>
        <w:rPr>
          <w:noProof/>
        </w:rPr>
        <w:instrText xml:space="preserve"> PAGEREF _Toc202521579 \h </w:instrText>
      </w:r>
      <w:r>
        <w:rPr>
          <w:noProof/>
        </w:rPr>
      </w:r>
      <w:r>
        <w:rPr>
          <w:noProof/>
        </w:rPr>
        <w:fldChar w:fldCharType="separate"/>
      </w:r>
      <w:r>
        <w:rPr>
          <w:noProof/>
        </w:rPr>
        <w:t>333</w:t>
      </w:r>
      <w:r>
        <w:rPr>
          <w:noProof/>
        </w:rPr>
        <w:fldChar w:fldCharType="end"/>
      </w:r>
    </w:p>
    <w:p w14:paraId="67AFA2CB" w14:textId="406E0A6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lastRenderedPageBreak/>
        <w:t>5.18.</w:t>
      </w:r>
      <w:r w:rsidRPr="00026CD2">
        <w:rPr>
          <w:noProof/>
          <w:color w:val="000000"/>
          <w:lang w:eastAsia="zh-CN"/>
        </w:rPr>
        <w:t>4.5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w:t>
      </w:r>
      <w:r>
        <w:rPr>
          <w:noProof/>
        </w:rPr>
        <w:t>umber of late delivery analytics events during time misconfiguration</w:t>
      </w:r>
      <w:r>
        <w:rPr>
          <w:noProof/>
        </w:rPr>
        <w:tab/>
      </w:r>
      <w:r>
        <w:rPr>
          <w:noProof/>
        </w:rPr>
        <w:fldChar w:fldCharType="begin" w:fldLock="1"/>
      </w:r>
      <w:r>
        <w:rPr>
          <w:noProof/>
        </w:rPr>
        <w:instrText xml:space="preserve"> PAGEREF _Toc202521580 \h </w:instrText>
      </w:r>
      <w:r>
        <w:rPr>
          <w:noProof/>
        </w:rPr>
      </w:r>
      <w:r>
        <w:rPr>
          <w:noProof/>
        </w:rPr>
        <w:fldChar w:fldCharType="separate"/>
      </w:r>
      <w:r>
        <w:rPr>
          <w:noProof/>
        </w:rPr>
        <w:t>333</w:t>
      </w:r>
      <w:r>
        <w:rPr>
          <w:noProof/>
        </w:rPr>
        <w:fldChar w:fldCharType="end"/>
      </w:r>
    </w:p>
    <w:p w14:paraId="58053996" w14:textId="698DE291"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5.18.5</w:t>
      </w:r>
      <w:r>
        <w:rPr>
          <w:rFonts w:asciiTheme="minorHAnsi" w:eastAsiaTheme="minorEastAsia" w:hAnsiTheme="minorHAnsi" w:cstheme="minorBidi"/>
          <w:noProof/>
          <w:kern w:val="2"/>
          <w:sz w:val="24"/>
          <w:szCs w:val="24"/>
          <w:lang w:eastAsia="en-GB"/>
          <w14:ligatures w14:val="standardContextual"/>
        </w:rPr>
        <w:tab/>
      </w:r>
      <w:r>
        <w:rPr>
          <w:noProof/>
          <w:lang w:eastAsia="zh-CN"/>
        </w:rPr>
        <w:t>Mea</w:t>
      </w:r>
      <w:r>
        <w:rPr>
          <w:noProof/>
        </w:rPr>
        <w:t xml:space="preserve">surements related to the NWDAF </w:t>
      </w:r>
      <w:r w:rsidRPr="00026CD2">
        <w:rPr>
          <w:noProof/>
          <w:lang w:val="en-US" w:eastAsia="zh-CN"/>
        </w:rPr>
        <w:t>D</w:t>
      </w:r>
      <w:r>
        <w:rPr>
          <w:noProof/>
        </w:rPr>
        <w:t xml:space="preserve">ata </w:t>
      </w:r>
      <w:r w:rsidRPr="00026CD2">
        <w:rPr>
          <w:noProof/>
          <w:lang w:val="en-US" w:eastAsia="zh-CN"/>
        </w:rPr>
        <w:t>C</w:t>
      </w:r>
      <w:r>
        <w:rPr>
          <w:noProof/>
        </w:rPr>
        <w:t>ollection</w:t>
      </w:r>
      <w:r>
        <w:rPr>
          <w:noProof/>
        </w:rPr>
        <w:tab/>
      </w:r>
      <w:r>
        <w:rPr>
          <w:noProof/>
        </w:rPr>
        <w:fldChar w:fldCharType="begin" w:fldLock="1"/>
      </w:r>
      <w:r>
        <w:rPr>
          <w:noProof/>
        </w:rPr>
        <w:instrText xml:space="preserve"> PAGEREF _Toc202521581 \h </w:instrText>
      </w:r>
      <w:r>
        <w:rPr>
          <w:noProof/>
        </w:rPr>
      </w:r>
      <w:r>
        <w:rPr>
          <w:noProof/>
        </w:rPr>
        <w:fldChar w:fldCharType="separate"/>
      </w:r>
      <w:r>
        <w:rPr>
          <w:noProof/>
        </w:rPr>
        <w:t>334</w:t>
      </w:r>
      <w:r>
        <w:rPr>
          <w:noProof/>
        </w:rPr>
        <w:fldChar w:fldCharType="end"/>
      </w:r>
    </w:p>
    <w:p w14:paraId="5B7F0249" w14:textId="163E2A7D"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5.18.</w:t>
      </w:r>
      <w:r w:rsidRPr="00026CD2">
        <w:rPr>
          <w:noProof/>
          <w:color w:val="000000"/>
          <w:lang w:eastAsia="zh-CN"/>
        </w:rPr>
        <w:t>5.1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val="en-US" w:eastAsia="zh-CN"/>
        </w:rPr>
        <w:t>N</w:t>
      </w:r>
      <w:r>
        <w:rPr>
          <w:noProof/>
        </w:rPr>
        <w:t>umber of notifications</w:t>
      </w:r>
      <w:r w:rsidRPr="00026CD2">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_Toc202521582 \h </w:instrText>
      </w:r>
      <w:r>
        <w:rPr>
          <w:noProof/>
        </w:rPr>
      </w:r>
      <w:r>
        <w:rPr>
          <w:noProof/>
        </w:rPr>
        <w:fldChar w:fldCharType="separate"/>
      </w:r>
      <w:r>
        <w:rPr>
          <w:noProof/>
        </w:rPr>
        <w:t>334</w:t>
      </w:r>
      <w:r>
        <w:rPr>
          <w:noProof/>
        </w:rPr>
        <w:fldChar w:fldCharType="end"/>
      </w:r>
    </w:p>
    <w:p w14:paraId="32879FB5" w14:textId="26407941"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5.18.</w:t>
      </w:r>
      <w:r w:rsidRPr="00026CD2">
        <w:rPr>
          <w:noProof/>
          <w:color w:val="000000"/>
          <w:lang w:eastAsia="zh-CN"/>
        </w:rPr>
        <w:t>5.2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val="en-US" w:eastAsia="zh-CN"/>
        </w:rPr>
        <w:t>N</w:t>
      </w:r>
      <w:r>
        <w:rPr>
          <w:noProof/>
        </w:rPr>
        <w:t>umber of subscriptions for NWDAF Data Collection</w:t>
      </w:r>
      <w:r>
        <w:rPr>
          <w:noProof/>
        </w:rPr>
        <w:tab/>
      </w:r>
      <w:r>
        <w:rPr>
          <w:noProof/>
        </w:rPr>
        <w:fldChar w:fldCharType="begin" w:fldLock="1"/>
      </w:r>
      <w:r>
        <w:rPr>
          <w:noProof/>
        </w:rPr>
        <w:instrText xml:space="preserve"> PAGEREF _Toc202521583 \h </w:instrText>
      </w:r>
      <w:r>
        <w:rPr>
          <w:noProof/>
        </w:rPr>
      </w:r>
      <w:r>
        <w:rPr>
          <w:noProof/>
        </w:rPr>
        <w:fldChar w:fldCharType="separate"/>
      </w:r>
      <w:r>
        <w:rPr>
          <w:noProof/>
        </w:rPr>
        <w:t>334</w:t>
      </w:r>
      <w:r>
        <w:rPr>
          <w:noProof/>
        </w:rPr>
        <w:fldChar w:fldCharType="end"/>
      </w:r>
    </w:p>
    <w:p w14:paraId="1806BFE4" w14:textId="2BDD0A9B"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5.18.6</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NWDAF ML model provision service</w:t>
      </w:r>
      <w:r>
        <w:rPr>
          <w:noProof/>
        </w:rPr>
        <w:tab/>
      </w:r>
      <w:r>
        <w:rPr>
          <w:noProof/>
        </w:rPr>
        <w:fldChar w:fldCharType="begin" w:fldLock="1"/>
      </w:r>
      <w:r>
        <w:rPr>
          <w:noProof/>
        </w:rPr>
        <w:instrText xml:space="preserve"> PAGEREF _Toc202521584 \h </w:instrText>
      </w:r>
      <w:r>
        <w:rPr>
          <w:noProof/>
        </w:rPr>
      </w:r>
      <w:r>
        <w:rPr>
          <w:noProof/>
        </w:rPr>
        <w:fldChar w:fldCharType="separate"/>
      </w:r>
      <w:r>
        <w:rPr>
          <w:noProof/>
        </w:rPr>
        <w:t>335</w:t>
      </w:r>
      <w:r>
        <w:rPr>
          <w:noProof/>
        </w:rPr>
        <w:fldChar w:fldCharType="end"/>
      </w:r>
    </w:p>
    <w:p w14:paraId="55FC5F33" w14:textId="036C26F0"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ML model information</w:t>
      </w:r>
      <w:r>
        <w:rPr>
          <w:noProof/>
        </w:rPr>
        <w:tab/>
      </w:r>
      <w:r>
        <w:rPr>
          <w:noProof/>
        </w:rPr>
        <w:fldChar w:fldCharType="begin" w:fldLock="1"/>
      </w:r>
      <w:r>
        <w:rPr>
          <w:noProof/>
        </w:rPr>
        <w:instrText xml:space="preserve"> PAGEREF _Toc202521585 \h </w:instrText>
      </w:r>
      <w:r>
        <w:rPr>
          <w:noProof/>
        </w:rPr>
      </w:r>
      <w:r>
        <w:rPr>
          <w:noProof/>
        </w:rPr>
        <w:fldChar w:fldCharType="separate"/>
      </w:r>
      <w:r>
        <w:rPr>
          <w:noProof/>
        </w:rPr>
        <w:t>335</w:t>
      </w:r>
      <w:r>
        <w:rPr>
          <w:noProof/>
        </w:rPr>
        <w:fldChar w:fldCharType="end"/>
      </w:r>
    </w:p>
    <w:p w14:paraId="4DDD0B68" w14:textId="6210B077"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Estimated Number of ML model training process triggered</w:t>
      </w:r>
      <w:r>
        <w:rPr>
          <w:noProof/>
        </w:rPr>
        <w:tab/>
      </w:r>
      <w:r>
        <w:rPr>
          <w:noProof/>
        </w:rPr>
        <w:fldChar w:fldCharType="begin" w:fldLock="1"/>
      </w:r>
      <w:r>
        <w:rPr>
          <w:noProof/>
        </w:rPr>
        <w:instrText xml:space="preserve"> PAGEREF _Toc202521586 \h </w:instrText>
      </w:r>
      <w:r>
        <w:rPr>
          <w:noProof/>
        </w:rPr>
      </w:r>
      <w:r>
        <w:rPr>
          <w:noProof/>
        </w:rPr>
        <w:fldChar w:fldCharType="separate"/>
      </w:r>
      <w:r>
        <w:rPr>
          <w:noProof/>
        </w:rPr>
        <w:t>335</w:t>
      </w:r>
      <w:r>
        <w:rPr>
          <w:noProof/>
        </w:rPr>
        <w:fldChar w:fldCharType="end"/>
      </w:r>
    </w:p>
    <w:p w14:paraId="340B737E" w14:textId="593A6B9A"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5.18.7</w:t>
      </w:r>
      <w:r>
        <w:rPr>
          <w:rFonts w:asciiTheme="minorHAnsi" w:eastAsiaTheme="minorEastAsia" w:hAnsiTheme="minorHAnsi" w:cstheme="minorBidi"/>
          <w:noProof/>
          <w:kern w:val="2"/>
          <w:sz w:val="24"/>
          <w:szCs w:val="24"/>
          <w:lang w:eastAsia="en-GB"/>
          <w14:ligatures w14:val="standardContextual"/>
        </w:rPr>
        <w:tab/>
      </w:r>
      <w:r>
        <w:rPr>
          <w:noProof/>
          <w:lang w:eastAsia="zh-CN"/>
        </w:rPr>
        <w:t>NWDAF ML Model related measurements</w:t>
      </w:r>
      <w:r>
        <w:rPr>
          <w:noProof/>
        </w:rPr>
        <w:tab/>
      </w:r>
      <w:r>
        <w:rPr>
          <w:noProof/>
        </w:rPr>
        <w:fldChar w:fldCharType="begin" w:fldLock="1"/>
      </w:r>
      <w:r>
        <w:rPr>
          <w:noProof/>
        </w:rPr>
        <w:instrText xml:space="preserve"> PAGEREF _Toc202521587 \h </w:instrText>
      </w:r>
      <w:r>
        <w:rPr>
          <w:noProof/>
        </w:rPr>
      </w:r>
      <w:r>
        <w:rPr>
          <w:noProof/>
        </w:rPr>
        <w:fldChar w:fldCharType="separate"/>
      </w:r>
      <w:r>
        <w:rPr>
          <w:noProof/>
        </w:rPr>
        <w:t>335</w:t>
      </w:r>
      <w:r>
        <w:rPr>
          <w:noProof/>
        </w:rPr>
        <w:fldChar w:fldCharType="end"/>
      </w:r>
    </w:p>
    <w:p w14:paraId="365A7307" w14:textId="0458EC8B"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ML models in NWDAF</w:t>
      </w:r>
      <w:r>
        <w:rPr>
          <w:noProof/>
        </w:rPr>
        <w:tab/>
      </w:r>
      <w:r>
        <w:rPr>
          <w:noProof/>
        </w:rPr>
        <w:fldChar w:fldCharType="begin" w:fldLock="1"/>
      </w:r>
      <w:r>
        <w:rPr>
          <w:noProof/>
        </w:rPr>
        <w:instrText xml:space="preserve"> PAGEREF _Toc202521588 \h </w:instrText>
      </w:r>
      <w:r>
        <w:rPr>
          <w:noProof/>
        </w:rPr>
      </w:r>
      <w:r>
        <w:rPr>
          <w:noProof/>
        </w:rPr>
        <w:fldChar w:fldCharType="separate"/>
      </w:r>
      <w:r>
        <w:rPr>
          <w:noProof/>
        </w:rPr>
        <w:t>335</w:t>
      </w:r>
      <w:r>
        <w:rPr>
          <w:noProof/>
        </w:rPr>
        <w:fldChar w:fldCharType="end"/>
      </w:r>
    </w:p>
    <w:p w14:paraId="46FBAD9B" w14:textId="253FCF8C"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Distribution of ML models usage in NWDAF</w:t>
      </w:r>
      <w:r>
        <w:rPr>
          <w:noProof/>
        </w:rPr>
        <w:tab/>
      </w:r>
      <w:r>
        <w:rPr>
          <w:noProof/>
        </w:rPr>
        <w:fldChar w:fldCharType="begin" w:fldLock="1"/>
      </w:r>
      <w:r>
        <w:rPr>
          <w:noProof/>
        </w:rPr>
        <w:instrText xml:space="preserve"> PAGEREF _Toc202521589 \h </w:instrText>
      </w:r>
      <w:r>
        <w:rPr>
          <w:noProof/>
        </w:rPr>
      </w:r>
      <w:r>
        <w:rPr>
          <w:noProof/>
        </w:rPr>
        <w:fldChar w:fldCharType="separate"/>
      </w:r>
      <w:r>
        <w:rPr>
          <w:noProof/>
        </w:rPr>
        <w:t>335</w:t>
      </w:r>
      <w:r>
        <w:rPr>
          <w:noProof/>
        </w:rPr>
        <w:fldChar w:fldCharType="end"/>
      </w:r>
    </w:p>
    <w:p w14:paraId="403FF9E3" w14:textId="2137B637" w:rsidR="00735230" w:rsidRDefault="00735230">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Mean usage of ML models in NWDAF</w:t>
      </w:r>
      <w:r>
        <w:rPr>
          <w:noProof/>
        </w:rPr>
        <w:tab/>
      </w:r>
      <w:r>
        <w:rPr>
          <w:noProof/>
        </w:rPr>
        <w:fldChar w:fldCharType="begin" w:fldLock="1"/>
      </w:r>
      <w:r>
        <w:rPr>
          <w:noProof/>
        </w:rPr>
        <w:instrText xml:space="preserve"> PAGEREF _Toc202521590 \h </w:instrText>
      </w:r>
      <w:r>
        <w:rPr>
          <w:noProof/>
        </w:rPr>
      </w:r>
      <w:r>
        <w:rPr>
          <w:noProof/>
        </w:rPr>
        <w:fldChar w:fldCharType="separate"/>
      </w:r>
      <w:r>
        <w:rPr>
          <w:noProof/>
        </w:rPr>
        <w:t>336</w:t>
      </w:r>
      <w:r>
        <w:rPr>
          <w:noProof/>
        </w:rPr>
        <w:fldChar w:fldCharType="end"/>
      </w:r>
    </w:p>
    <w:p w14:paraId="7162467D" w14:textId="53FEADD6" w:rsidR="00735230" w:rsidRDefault="00735230">
      <w:pPr>
        <w:pStyle w:val="TOC3"/>
        <w:rPr>
          <w:rFonts w:asciiTheme="minorHAnsi" w:eastAsiaTheme="minorEastAsia" w:hAnsiTheme="minorHAnsi" w:cstheme="minorBidi"/>
          <w:noProof/>
          <w:kern w:val="2"/>
          <w:sz w:val="24"/>
          <w:szCs w:val="24"/>
          <w:lang w:eastAsia="en-GB"/>
          <w14:ligatures w14:val="standardContextual"/>
        </w:rPr>
      </w:pPr>
      <w:r>
        <w:rPr>
          <w:noProof/>
        </w:rPr>
        <w:t>5.18.8</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fldLock="1"/>
      </w:r>
      <w:r>
        <w:rPr>
          <w:noProof/>
        </w:rPr>
        <w:instrText xml:space="preserve"> PAGEREF _Toc202521591 \h </w:instrText>
      </w:r>
      <w:r>
        <w:rPr>
          <w:noProof/>
        </w:rPr>
      </w:r>
      <w:r>
        <w:rPr>
          <w:noProof/>
        </w:rPr>
        <w:fldChar w:fldCharType="separate"/>
      </w:r>
      <w:r>
        <w:rPr>
          <w:noProof/>
        </w:rPr>
        <w:t>336</w:t>
      </w:r>
      <w:r>
        <w:rPr>
          <w:noProof/>
        </w:rPr>
        <w:fldChar w:fldCharType="end"/>
      </w:r>
    </w:p>
    <w:p w14:paraId="62371F1F" w14:textId="290FC2CF" w:rsidR="00735230" w:rsidRDefault="00735230">
      <w:pPr>
        <w:pStyle w:val="TOC4"/>
        <w:rPr>
          <w:rFonts w:asciiTheme="minorHAnsi" w:eastAsiaTheme="minorEastAsia" w:hAnsiTheme="minorHAnsi" w:cstheme="minorBidi"/>
          <w:noProof/>
          <w:kern w:val="2"/>
          <w:sz w:val="24"/>
          <w:szCs w:val="24"/>
          <w:lang w:eastAsia="en-GB"/>
          <w14:ligatures w14:val="standardContextual"/>
        </w:rPr>
      </w:pPr>
      <w:r w:rsidRPr="00026CD2">
        <w:rPr>
          <w:noProof/>
          <w:color w:val="000000"/>
        </w:rPr>
        <w:t>5.18.8.1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N</w:t>
      </w:r>
      <w:r>
        <w:rPr>
          <w:noProof/>
        </w:rPr>
        <w:t>umber of ML model training events for late delivery</w:t>
      </w:r>
      <w:r>
        <w:rPr>
          <w:noProof/>
        </w:rPr>
        <w:tab/>
      </w:r>
      <w:r>
        <w:rPr>
          <w:noProof/>
        </w:rPr>
        <w:fldChar w:fldCharType="begin" w:fldLock="1"/>
      </w:r>
      <w:r>
        <w:rPr>
          <w:noProof/>
        </w:rPr>
        <w:instrText xml:space="preserve"> PAGEREF _Toc202521592 \h </w:instrText>
      </w:r>
      <w:r>
        <w:rPr>
          <w:noProof/>
        </w:rPr>
      </w:r>
      <w:r>
        <w:rPr>
          <w:noProof/>
        </w:rPr>
        <w:fldChar w:fldCharType="separate"/>
      </w:r>
      <w:r>
        <w:rPr>
          <w:noProof/>
        </w:rPr>
        <w:t>336</w:t>
      </w:r>
      <w:r>
        <w:rPr>
          <w:noProof/>
        </w:rPr>
        <w:fldChar w:fldCharType="end"/>
      </w:r>
    </w:p>
    <w:p w14:paraId="77B1CFE2" w14:textId="136D25CB"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end-to-end 5G network and network slicing</w:t>
      </w:r>
      <w:r>
        <w:rPr>
          <w:noProof/>
        </w:rPr>
        <w:tab/>
      </w:r>
      <w:r>
        <w:rPr>
          <w:noProof/>
        </w:rPr>
        <w:fldChar w:fldCharType="begin" w:fldLock="1"/>
      </w:r>
      <w:r>
        <w:rPr>
          <w:noProof/>
        </w:rPr>
        <w:instrText xml:space="preserve"> PAGEREF _Toc202521593 \h </w:instrText>
      </w:r>
      <w:r>
        <w:rPr>
          <w:noProof/>
        </w:rPr>
      </w:r>
      <w:r>
        <w:rPr>
          <w:noProof/>
        </w:rPr>
        <w:fldChar w:fldCharType="separate"/>
      </w:r>
      <w:r>
        <w:rPr>
          <w:noProof/>
        </w:rPr>
        <w:t>337</w:t>
      </w:r>
      <w:r>
        <w:rPr>
          <w:noProof/>
        </w:rPr>
        <w:fldChar w:fldCharType="end"/>
      </w:r>
    </w:p>
    <w:p w14:paraId="7B811951" w14:textId="00BF67F9"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_Toc202521594 \h </w:instrText>
      </w:r>
      <w:r>
        <w:rPr>
          <w:noProof/>
        </w:rPr>
      </w:r>
      <w:r>
        <w:rPr>
          <w:noProof/>
        </w:rPr>
        <w:fldChar w:fldCharType="separate"/>
      </w:r>
      <w:r>
        <w:rPr>
          <w:noProof/>
        </w:rPr>
        <w:t>337</w:t>
      </w:r>
      <w:r>
        <w:rPr>
          <w:noProof/>
        </w:rPr>
        <w:fldChar w:fldCharType="end"/>
      </w:r>
    </w:p>
    <w:p w14:paraId="22B54152" w14:textId="2CF07EA7" w:rsidR="00735230" w:rsidRDefault="0073523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Virtualised resource usage measurement</w:t>
      </w:r>
      <w:r>
        <w:rPr>
          <w:noProof/>
        </w:rPr>
        <w:tab/>
      </w:r>
      <w:r>
        <w:rPr>
          <w:noProof/>
        </w:rPr>
        <w:fldChar w:fldCharType="begin" w:fldLock="1"/>
      </w:r>
      <w:r>
        <w:rPr>
          <w:noProof/>
        </w:rPr>
        <w:instrText xml:space="preserve"> PAGEREF _Toc202521595 \h </w:instrText>
      </w:r>
      <w:r>
        <w:rPr>
          <w:noProof/>
        </w:rPr>
      </w:r>
      <w:r>
        <w:rPr>
          <w:noProof/>
        </w:rPr>
        <w:fldChar w:fldCharType="separate"/>
      </w:r>
      <w:r>
        <w:rPr>
          <w:noProof/>
        </w:rPr>
        <w:t>337</w:t>
      </w:r>
      <w:r>
        <w:rPr>
          <w:noProof/>
        </w:rPr>
        <w:fldChar w:fldCharType="end"/>
      </w:r>
    </w:p>
    <w:p w14:paraId="1E97BB3C" w14:textId="4521F8BE" w:rsidR="00735230" w:rsidRDefault="00735230" w:rsidP="00735230">
      <w:pPr>
        <w:pStyle w:val="TOC8"/>
        <w:rPr>
          <w:rFonts w:asciiTheme="minorHAnsi" w:eastAsiaTheme="minorEastAsia" w:hAnsiTheme="minorHAnsi" w:cstheme="minorBidi"/>
          <w:b w:val="0"/>
          <w:noProof/>
          <w:kern w:val="2"/>
          <w:sz w:val="24"/>
          <w:szCs w:val="24"/>
          <w:lang w:eastAsia="en-GB"/>
          <w14:ligatures w14:val="standardContextual"/>
        </w:rPr>
      </w:pPr>
      <w:r w:rsidRPr="00026CD2">
        <w:rPr>
          <w:noProof/>
          <w:color w:val="000000"/>
        </w:rPr>
        <w:t>Annex A (informative</w:t>
      </w:r>
      <w:r>
        <w:rPr>
          <w:noProof/>
          <w:color w:val="000000"/>
        </w:rPr>
        <w:t>):</w:t>
      </w:r>
      <w:r>
        <w:rPr>
          <w:noProof/>
          <w:color w:val="000000"/>
        </w:rPr>
        <w:tab/>
      </w:r>
      <w:r w:rsidRPr="00026CD2">
        <w:rPr>
          <w:noProof/>
          <w:color w:val="000000"/>
          <w:lang w:eastAsia="zh-CN"/>
        </w:rPr>
        <w:t>Use cases for performance measurements</w:t>
      </w:r>
      <w:r>
        <w:rPr>
          <w:noProof/>
        </w:rPr>
        <w:tab/>
      </w:r>
      <w:r>
        <w:rPr>
          <w:noProof/>
        </w:rPr>
        <w:fldChar w:fldCharType="begin" w:fldLock="1"/>
      </w:r>
      <w:r>
        <w:rPr>
          <w:noProof/>
        </w:rPr>
        <w:instrText xml:space="preserve"> PAGEREF _Toc202521596 \h </w:instrText>
      </w:r>
      <w:r>
        <w:rPr>
          <w:noProof/>
        </w:rPr>
      </w:r>
      <w:r>
        <w:rPr>
          <w:noProof/>
        </w:rPr>
        <w:fldChar w:fldCharType="separate"/>
      </w:r>
      <w:r>
        <w:rPr>
          <w:noProof/>
        </w:rPr>
        <w:t>338</w:t>
      </w:r>
      <w:r>
        <w:rPr>
          <w:noProof/>
        </w:rPr>
        <w:fldChar w:fldCharType="end"/>
      </w:r>
    </w:p>
    <w:p w14:paraId="3DF6BB79" w14:textId="12A9C14C"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rPr>
        <w:t>A.1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Monitoring of UL and DL user plane latency in NG-RAN</w:t>
      </w:r>
      <w:r>
        <w:rPr>
          <w:noProof/>
        </w:rPr>
        <w:tab/>
      </w:r>
      <w:r>
        <w:rPr>
          <w:noProof/>
        </w:rPr>
        <w:fldChar w:fldCharType="begin" w:fldLock="1"/>
      </w:r>
      <w:r>
        <w:rPr>
          <w:noProof/>
        </w:rPr>
        <w:instrText xml:space="preserve"> PAGEREF _Toc202521597 \h </w:instrText>
      </w:r>
      <w:r>
        <w:rPr>
          <w:noProof/>
        </w:rPr>
      </w:r>
      <w:r>
        <w:rPr>
          <w:noProof/>
        </w:rPr>
        <w:fldChar w:fldCharType="separate"/>
      </w:r>
      <w:r>
        <w:rPr>
          <w:noProof/>
        </w:rPr>
        <w:t>338</w:t>
      </w:r>
      <w:r>
        <w:rPr>
          <w:noProof/>
        </w:rPr>
        <w:fldChar w:fldCharType="end"/>
      </w:r>
    </w:p>
    <w:p w14:paraId="3D82E028" w14:textId="53CAC62D"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A.2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Monitoring of UL and DL packet loss in NG-RAN</w:t>
      </w:r>
      <w:r>
        <w:rPr>
          <w:noProof/>
        </w:rPr>
        <w:tab/>
      </w:r>
      <w:r>
        <w:rPr>
          <w:noProof/>
        </w:rPr>
        <w:fldChar w:fldCharType="begin" w:fldLock="1"/>
      </w:r>
      <w:r>
        <w:rPr>
          <w:noProof/>
        </w:rPr>
        <w:instrText xml:space="preserve"> PAGEREF _Toc202521598 \h </w:instrText>
      </w:r>
      <w:r>
        <w:rPr>
          <w:noProof/>
        </w:rPr>
      </w:r>
      <w:r>
        <w:rPr>
          <w:noProof/>
        </w:rPr>
        <w:fldChar w:fldCharType="separate"/>
      </w:r>
      <w:r>
        <w:rPr>
          <w:noProof/>
        </w:rPr>
        <w:t>338</w:t>
      </w:r>
      <w:r>
        <w:rPr>
          <w:noProof/>
        </w:rPr>
        <w:fldChar w:fldCharType="end"/>
      </w:r>
    </w:p>
    <w:p w14:paraId="60DE3825" w14:textId="7A615196"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A.3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Monitoring of DL packet drop in NG-RAN</w:t>
      </w:r>
      <w:r>
        <w:rPr>
          <w:noProof/>
        </w:rPr>
        <w:tab/>
      </w:r>
      <w:r>
        <w:rPr>
          <w:noProof/>
        </w:rPr>
        <w:fldChar w:fldCharType="begin" w:fldLock="1"/>
      </w:r>
      <w:r>
        <w:rPr>
          <w:noProof/>
        </w:rPr>
        <w:instrText xml:space="preserve"> PAGEREF _Toc202521599 \h </w:instrText>
      </w:r>
      <w:r>
        <w:rPr>
          <w:noProof/>
        </w:rPr>
      </w:r>
      <w:r>
        <w:rPr>
          <w:noProof/>
        </w:rPr>
        <w:fldChar w:fldCharType="separate"/>
      </w:r>
      <w:r>
        <w:rPr>
          <w:noProof/>
        </w:rPr>
        <w:t>338</w:t>
      </w:r>
      <w:r>
        <w:rPr>
          <w:noProof/>
        </w:rPr>
        <w:fldChar w:fldCharType="end"/>
      </w:r>
    </w:p>
    <w:p w14:paraId="481CC692" w14:textId="3E36297D"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A.4</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Monitoring</w:t>
      </w:r>
      <w:r w:rsidRPr="00026CD2">
        <w:rPr>
          <w:noProof/>
          <w:color w:val="000000"/>
        </w:rPr>
        <w:t xml:space="preserve"> of UL and DL user plane delay in NG-RAN</w:t>
      </w:r>
      <w:r>
        <w:rPr>
          <w:noProof/>
        </w:rPr>
        <w:tab/>
      </w:r>
      <w:r>
        <w:rPr>
          <w:noProof/>
        </w:rPr>
        <w:fldChar w:fldCharType="begin" w:fldLock="1"/>
      </w:r>
      <w:r>
        <w:rPr>
          <w:noProof/>
        </w:rPr>
        <w:instrText xml:space="preserve"> PAGEREF _Toc202521600 \h </w:instrText>
      </w:r>
      <w:r>
        <w:rPr>
          <w:noProof/>
        </w:rPr>
      </w:r>
      <w:r>
        <w:rPr>
          <w:noProof/>
        </w:rPr>
        <w:fldChar w:fldCharType="separate"/>
      </w:r>
      <w:r>
        <w:rPr>
          <w:noProof/>
        </w:rPr>
        <w:t>339</w:t>
      </w:r>
      <w:r>
        <w:rPr>
          <w:noProof/>
        </w:rPr>
        <w:fldChar w:fldCharType="end"/>
      </w:r>
    </w:p>
    <w:p w14:paraId="12FAB4CB" w14:textId="730A0915"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A.5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 xml:space="preserve">Monitoring of </w:t>
      </w:r>
      <w:r w:rsidRPr="00026CD2">
        <w:rPr>
          <w:noProof/>
          <w:color w:val="000000"/>
        </w:rPr>
        <w:t>UE Context Release Request (gNB-DU initiated)</w:t>
      </w:r>
      <w:r>
        <w:rPr>
          <w:noProof/>
        </w:rPr>
        <w:tab/>
      </w:r>
      <w:r>
        <w:rPr>
          <w:noProof/>
        </w:rPr>
        <w:fldChar w:fldCharType="begin" w:fldLock="1"/>
      </w:r>
      <w:r>
        <w:rPr>
          <w:noProof/>
        </w:rPr>
        <w:instrText xml:space="preserve"> PAGEREF _Toc202521601 \h </w:instrText>
      </w:r>
      <w:r>
        <w:rPr>
          <w:noProof/>
        </w:rPr>
      </w:r>
      <w:r>
        <w:rPr>
          <w:noProof/>
        </w:rPr>
        <w:fldChar w:fldCharType="separate"/>
      </w:r>
      <w:r>
        <w:rPr>
          <w:noProof/>
        </w:rPr>
        <w:t>339</w:t>
      </w:r>
      <w:r>
        <w:rPr>
          <w:noProof/>
        </w:rPr>
        <w:fldChar w:fldCharType="end"/>
      </w:r>
    </w:p>
    <w:p w14:paraId="36F69CD9" w14:textId="683A21B0"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rPr>
        <w:t>A.</w:t>
      </w:r>
      <w:r w:rsidRPr="00026CD2">
        <w:rPr>
          <w:noProof/>
          <w:color w:val="000000"/>
          <w:lang w:eastAsia="zh-CN"/>
        </w:rPr>
        <w:t>6</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Monitoring of </w:t>
      </w:r>
      <w:r w:rsidRPr="00026CD2">
        <w:rPr>
          <w:noProof/>
          <w:color w:val="000000"/>
          <w:lang w:eastAsia="zh-CN"/>
        </w:rPr>
        <w:t>physical radio resource utilization</w:t>
      </w:r>
      <w:r>
        <w:rPr>
          <w:noProof/>
        </w:rPr>
        <w:tab/>
      </w:r>
      <w:r>
        <w:rPr>
          <w:noProof/>
        </w:rPr>
        <w:fldChar w:fldCharType="begin" w:fldLock="1"/>
      </w:r>
      <w:r>
        <w:rPr>
          <w:noProof/>
        </w:rPr>
        <w:instrText xml:space="preserve"> PAGEREF _Toc202521602 \h </w:instrText>
      </w:r>
      <w:r>
        <w:rPr>
          <w:noProof/>
        </w:rPr>
      </w:r>
      <w:r>
        <w:rPr>
          <w:noProof/>
        </w:rPr>
        <w:fldChar w:fldCharType="separate"/>
      </w:r>
      <w:r>
        <w:rPr>
          <w:noProof/>
        </w:rPr>
        <w:t>339</w:t>
      </w:r>
      <w:r>
        <w:rPr>
          <w:noProof/>
        </w:rPr>
        <w:fldChar w:fldCharType="end"/>
      </w:r>
    </w:p>
    <w:p w14:paraId="2DEC0727" w14:textId="0C609AB0"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rPr>
        <w:t>A.</w:t>
      </w:r>
      <w:r w:rsidRPr="00026CD2">
        <w:rPr>
          <w:noProof/>
          <w:color w:val="000000"/>
          <w:lang w:eastAsia="zh-CN"/>
        </w:rPr>
        <w:t>7</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 xml:space="preserve">Monitoring of </w:t>
      </w:r>
      <w:r w:rsidRPr="00026CD2">
        <w:rPr>
          <w:noProof/>
          <w:color w:val="000000"/>
          <w:lang w:eastAsia="zh-CN"/>
        </w:rPr>
        <w:t>RRC connection number</w:t>
      </w:r>
      <w:r>
        <w:rPr>
          <w:noProof/>
        </w:rPr>
        <w:tab/>
      </w:r>
      <w:r>
        <w:rPr>
          <w:noProof/>
        </w:rPr>
        <w:fldChar w:fldCharType="begin" w:fldLock="1"/>
      </w:r>
      <w:r>
        <w:rPr>
          <w:noProof/>
        </w:rPr>
        <w:instrText xml:space="preserve"> PAGEREF _Toc202521603 \h </w:instrText>
      </w:r>
      <w:r>
        <w:rPr>
          <w:noProof/>
        </w:rPr>
      </w:r>
      <w:r>
        <w:rPr>
          <w:noProof/>
        </w:rPr>
        <w:fldChar w:fldCharType="separate"/>
      </w:r>
      <w:r>
        <w:rPr>
          <w:noProof/>
        </w:rPr>
        <w:t>340</w:t>
      </w:r>
      <w:r>
        <w:rPr>
          <w:noProof/>
        </w:rPr>
        <w:fldChar w:fldCharType="end"/>
      </w:r>
    </w:p>
    <w:p w14:paraId="52DB203C" w14:textId="640394F2"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Mon</w:t>
      </w:r>
      <w:r w:rsidRPr="00026CD2">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_Toc202521604 \h </w:instrText>
      </w:r>
      <w:r>
        <w:rPr>
          <w:noProof/>
        </w:rPr>
      </w:r>
      <w:r>
        <w:rPr>
          <w:noProof/>
        </w:rPr>
        <w:fldChar w:fldCharType="separate"/>
      </w:r>
      <w:r>
        <w:rPr>
          <w:noProof/>
        </w:rPr>
        <w:t>340</w:t>
      </w:r>
      <w:r>
        <w:rPr>
          <w:noProof/>
        </w:rPr>
        <w:fldChar w:fldCharType="end"/>
      </w:r>
    </w:p>
    <w:p w14:paraId="3B70790F" w14:textId="58987A1B"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in NG-RAN</w:t>
      </w:r>
      <w:r>
        <w:rPr>
          <w:noProof/>
        </w:rPr>
        <w:tab/>
      </w:r>
      <w:r>
        <w:rPr>
          <w:noProof/>
        </w:rPr>
        <w:fldChar w:fldCharType="begin" w:fldLock="1"/>
      </w:r>
      <w:r>
        <w:rPr>
          <w:noProof/>
        </w:rPr>
        <w:instrText xml:space="preserve"> PAGEREF _Toc202521605 \h </w:instrText>
      </w:r>
      <w:r>
        <w:rPr>
          <w:noProof/>
        </w:rPr>
      </w:r>
      <w:r>
        <w:rPr>
          <w:noProof/>
        </w:rPr>
        <w:fldChar w:fldCharType="separate"/>
      </w:r>
      <w:r>
        <w:rPr>
          <w:noProof/>
        </w:rPr>
        <w:t>340</w:t>
      </w:r>
      <w:r>
        <w:rPr>
          <w:noProof/>
        </w:rPr>
        <w:fldChar w:fldCharType="end"/>
      </w:r>
    </w:p>
    <w:p w14:paraId="64E1176D" w14:textId="2DF7BD1F"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Unrestricted volume in NG-RAN</w:t>
      </w:r>
      <w:r>
        <w:rPr>
          <w:noProof/>
        </w:rPr>
        <w:tab/>
      </w:r>
      <w:r>
        <w:rPr>
          <w:noProof/>
        </w:rPr>
        <w:fldChar w:fldCharType="begin" w:fldLock="1"/>
      </w:r>
      <w:r>
        <w:rPr>
          <w:noProof/>
        </w:rPr>
        <w:instrText xml:space="preserve"> PAGEREF _Toc202521606 \h </w:instrText>
      </w:r>
      <w:r>
        <w:rPr>
          <w:noProof/>
        </w:rPr>
      </w:r>
      <w:r>
        <w:rPr>
          <w:noProof/>
        </w:rPr>
        <w:fldChar w:fldCharType="separate"/>
      </w:r>
      <w:r>
        <w:rPr>
          <w:noProof/>
        </w:rPr>
        <w:t>340</w:t>
      </w:r>
      <w:r>
        <w:rPr>
          <w:noProof/>
        </w:rPr>
        <w:fldChar w:fldCharType="end"/>
      </w:r>
    </w:p>
    <w:p w14:paraId="2A4CAEC7" w14:textId="6781BA32"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N3 data volume related measurements</w:t>
      </w:r>
      <w:r>
        <w:rPr>
          <w:noProof/>
        </w:rPr>
        <w:tab/>
      </w:r>
      <w:r>
        <w:rPr>
          <w:noProof/>
        </w:rPr>
        <w:fldChar w:fldCharType="begin" w:fldLock="1"/>
      </w:r>
      <w:r>
        <w:rPr>
          <w:noProof/>
        </w:rPr>
        <w:instrText xml:space="preserve"> PAGEREF _Toc202521607 \h </w:instrText>
      </w:r>
      <w:r>
        <w:rPr>
          <w:noProof/>
        </w:rPr>
      </w:r>
      <w:r>
        <w:rPr>
          <w:noProof/>
        </w:rPr>
        <w:fldChar w:fldCharType="separate"/>
      </w:r>
      <w:r>
        <w:rPr>
          <w:noProof/>
        </w:rPr>
        <w:t>340</w:t>
      </w:r>
      <w:r>
        <w:rPr>
          <w:noProof/>
        </w:rPr>
        <w:fldChar w:fldCharType="end"/>
      </w:r>
    </w:p>
    <w:p w14:paraId="5AD9DDA3" w14:textId="1B168264"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A.12</w:t>
      </w:r>
      <w:r>
        <w:rPr>
          <w:rFonts w:asciiTheme="minorHAnsi" w:eastAsiaTheme="minorEastAsia" w:hAnsiTheme="minorHAnsi" w:cstheme="minorBidi"/>
          <w:noProof/>
          <w:kern w:val="2"/>
          <w:sz w:val="24"/>
          <w:szCs w:val="24"/>
          <w:lang w:eastAsia="en-GB"/>
          <w14:ligatures w14:val="standardContextual"/>
        </w:rPr>
        <w:tab/>
      </w:r>
      <w:r>
        <w:rPr>
          <w:noProof/>
          <w:lang w:eastAsia="zh-CN"/>
        </w:rPr>
        <w:t>N6 related measurements</w:t>
      </w:r>
      <w:r>
        <w:rPr>
          <w:noProof/>
        </w:rPr>
        <w:tab/>
      </w:r>
      <w:r>
        <w:rPr>
          <w:noProof/>
        </w:rPr>
        <w:fldChar w:fldCharType="begin" w:fldLock="1"/>
      </w:r>
      <w:r>
        <w:rPr>
          <w:noProof/>
        </w:rPr>
        <w:instrText xml:space="preserve"> PAGEREF _Toc202521608 \h </w:instrText>
      </w:r>
      <w:r>
        <w:rPr>
          <w:noProof/>
        </w:rPr>
      </w:r>
      <w:r>
        <w:rPr>
          <w:noProof/>
        </w:rPr>
        <w:fldChar w:fldCharType="separate"/>
      </w:r>
      <w:r>
        <w:rPr>
          <w:noProof/>
        </w:rPr>
        <w:t>341</w:t>
      </w:r>
      <w:r>
        <w:rPr>
          <w:noProof/>
        </w:rPr>
        <w:fldChar w:fldCharType="end"/>
      </w:r>
    </w:p>
    <w:p w14:paraId="73188BC8" w14:textId="57E15C09"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related measurements</w:t>
      </w:r>
      <w:r>
        <w:rPr>
          <w:noProof/>
        </w:rPr>
        <w:tab/>
      </w:r>
      <w:r>
        <w:rPr>
          <w:noProof/>
        </w:rPr>
        <w:fldChar w:fldCharType="begin" w:fldLock="1"/>
      </w:r>
      <w:r>
        <w:rPr>
          <w:noProof/>
        </w:rPr>
        <w:instrText xml:space="preserve"> PAGEREF _Toc202521609 \h </w:instrText>
      </w:r>
      <w:r>
        <w:rPr>
          <w:noProof/>
        </w:rPr>
      </w:r>
      <w:r>
        <w:rPr>
          <w:noProof/>
        </w:rPr>
        <w:fldChar w:fldCharType="separate"/>
      </w:r>
      <w:r>
        <w:rPr>
          <w:noProof/>
        </w:rPr>
        <w:t>341</w:t>
      </w:r>
      <w:r>
        <w:rPr>
          <w:noProof/>
        </w:rPr>
        <w:fldChar w:fldCharType="end"/>
      </w:r>
    </w:p>
    <w:p w14:paraId="0FB76222" w14:textId="492D9112"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establishment related measurements</w:t>
      </w:r>
      <w:r>
        <w:rPr>
          <w:noProof/>
        </w:rPr>
        <w:tab/>
      </w:r>
      <w:r>
        <w:rPr>
          <w:noProof/>
        </w:rPr>
        <w:fldChar w:fldCharType="begin" w:fldLock="1"/>
      </w:r>
      <w:r>
        <w:rPr>
          <w:noProof/>
        </w:rPr>
        <w:instrText xml:space="preserve"> PAGEREF _Toc202521610 \h </w:instrText>
      </w:r>
      <w:r>
        <w:rPr>
          <w:noProof/>
        </w:rPr>
      </w:r>
      <w:r>
        <w:rPr>
          <w:noProof/>
        </w:rPr>
        <w:fldChar w:fldCharType="separate"/>
      </w:r>
      <w:r>
        <w:rPr>
          <w:noProof/>
        </w:rPr>
        <w:t>341</w:t>
      </w:r>
      <w:r>
        <w:rPr>
          <w:noProof/>
        </w:rPr>
        <w:fldChar w:fldCharType="end"/>
      </w:r>
    </w:p>
    <w:p w14:paraId="093C6A2D" w14:textId="473D2107"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A.15</w:t>
      </w:r>
      <w:r>
        <w:rPr>
          <w:rFonts w:asciiTheme="minorHAnsi" w:eastAsiaTheme="minorEastAsia" w:hAnsiTheme="minorHAnsi" w:cstheme="minorBidi"/>
          <w:noProof/>
          <w:kern w:val="2"/>
          <w:sz w:val="24"/>
          <w:szCs w:val="24"/>
          <w:lang w:eastAsia="en-GB"/>
          <w14:ligatures w14:val="standardContextual"/>
        </w:rPr>
        <w:tab/>
      </w:r>
      <w:r>
        <w:rPr>
          <w:noProof/>
          <w:lang w:eastAsia="zh-CN"/>
        </w:rPr>
        <w:t>Policy association related measurements</w:t>
      </w:r>
      <w:r>
        <w:rPr>
          <w:noProof/>
        </w:rPr>
        <w:tab/>
      </w:r>
      <w:r>
        <w:rPr>
          <w:noProof/>
        </w:rPr>
        <w:fldChar w:fldCharType="begin" w:fldLock="1"/>
      </w:r>
      <w:r>
        <w:rPr>
          <w:noProof/>
        </w:rPr>
        <w:instrText xml:space="preserve"> PAGEREF _Toc202521611 \h </w:instrText>
      </w:r>
      <w:r>
        <w:rPr>
          <w:noProof/>
        </w:rPr>
      </w:r>
      <w:r>
        <w:rPr>
          <w:noProof/>
        </w:rPr>
        <w:fldChar w:fldCharType="separate"/>
      </w:r>
      <w:r>
        <w:rPr>
          <w:noProof/>
        </w:rPr>
        <w:t>341</w:t>
      </w:r>
      <w:r>
        <w:rPr>
          <w:noProof/>
        </w:rPr>
        <w:fldChar w:fldCharType="end"/>
      </w:r>
    </w:p>
    <w:p w14:paraId="6DC2002F" w14:textId="10CB2336"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resource setup in NG-RAN</w:t>
      </w:r>
      <w:r>
        <w:rPr>
          <w:noProof/>
        </w:rPr>
        <w:tab/>
      </w:r>
      <w:r>
        <w:rPr>
          <w:noProof/>
        </w:rPr>
        <w:fldChar w:fldCharType="begin" w:fldLock="1"/>
      </w:r>
      <w:r>
        <w:rPr>
          <w:noProof/>
        </w:rPr>
        <w:instrText xml:space="preserve"> PAGEREF _Toc202521612 \h </w:instrText>
      </w:r>
      <w:r>
        <w:rPr>
          <w:noProof/>
        </w:rPr>
      </w:r>
      <w:r>
        <w:rPr>
          <w:noProof/>
        </w:rPr>
        <w:fldChar w:fldCharType="separate"/>
      </w:r>
      <w:r>
        <w:rPr>
          <w:noProof/>
        </w:rPr>
        <w:t>342</w:t>
      </w:r>
      <w:r>
        <w:rPr>
          <w:noProof/>
        </w:rPr>
        <w:fldChar w:fldCharType="end"/>
      </w:r>
    </w:p>
    <w:p w14:paraId="468E01FC" w14:textId="7DDB9A9E"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w:t>
      </w:r>
      <w:r>
        <w:rPr>
          <w:noProof/>
        </w:rPr>
        <w:tab/>
      </w:r>
      <w:r>
        <w:rPr>
          <w:noProof/>
        </w:rPr>
        <w:fldChar w:fldCharType="begin" w:fldLock="1"/>
      </w:r>
      <w:r>
        <w:rPr>
          <w:noProof/>
        </w:rPr>
        <w:instrText xml:space="preserve"> PAGEREF _Toc202521613 \h </w:instrText>
      </w:r>
      <w:r>
        <w:rPr>
          <w:noProof/>
        </w:rPr>
      </w:r>
      <w:r>
        <w:rPr>
          <w:noProof/>
        </w:rPr>
        <w:fldChar w:fldCharType="separate"/>
      </w:r>
      <w:r>
        <w:rPr>
          <w:noProof/>
        </w:rPr>
        <w:t>342</w:t>
      </w:r>
      <w:r>
        <w:rPr>
          <w:noProof/>
        </w:rPr>
        <w:fldChar w:fldCharType="end"/>
      </w:r>
    </w:p>
    <w:p w14:paraId="50EF0493" w14:textId="573AEE14"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026CD2">
        <w:rPr>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BLER performance</w:t>
      </w:r>
      <w:r>
        <w:rPr>
          <w:noProof/>
        </w:rPr>
        <w:tab/>
      </w:r>
      <w:r>
        <w:rPr>
          <w:noProof/>
        </w:rPr>
        <w:fldChar w:fldCharType="begin" w:fldLock="1"/>
      </w:r>
      <w:r>
        <w:rPr>
          <w:noProof/>
        </w:rPr>
        <w:instrText xml:space="preserve"> PAGEREF _Toc202521614 \h </w:instrText>
      </w:r>
      <w:r>
        <w:rPr>
          <w:noProof/>
        </w:rPr>
      </w:r>
      <w:r>
        <w:rPr>
          <w:noProof/>
        </w:rPr>
        <w:fldChar w:fldCharType="separate"/>
      </w:r>
      <w:r>
        <w:rPr>
          <w:noProof/>
        </w:rPr>
        <w:t>343</w:t>
      </w:r>
      <w:r>
        <w:rPr>
          <w:noProof/>
        </w:rPr>
        <w:fldChar w:fldCharType="end"/>
      </w:r>
    </w:p>
    <w:p w14:paraId="7C8F680C" w14:textId="6B86E850"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026CD2">
        <w:rPr>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Monitor of ARQ and HARQ performance</w:t>
      </w:r>
      <w:r>
        <w:rPr>
          <w:noProof/>
        </w:rPr>
        <w:tab/>
      </w:r>
      <w:r>
        <w:rPr>
          <w:noProof/>
        </w:rPr>
        <w:fldChar w:fldCharType="begin" w:fldLock="1"/>
      </w:r>
      <w:r>
        <w:rPr>
          <w:noProof/>
        </w:rPr>
        <w:instrText xml:space="preserve"> PAGEREF _Toc202521615 \h </w:instrText>
      </w:r>
      <w:r>
        <w:rPr>
          <w:noProof/>
        </w:rPr>
      </w:r>
      <w:r>
        <w:rPr>
          <w:noProof/>
        </w:rPr>
        <w:fldChar w:fldCharType="separate"/>
      </w:r>
      <w:r>
        <w:rPr>
          <w:noProof/>
        </w:rPr>
        <w:t>343</w:t>
      </w:r>
      <w:r>
        <w:rPr>
          <w:noProof/>
        </w:rPr>
        <w:fldChar w:fldCharType="end"/>
      </w:r>
    </w:p>
    <w:p w14:paraId="24977CBD" w14:textId="4D73E741"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modifications</w:t>
      </w:r>
      <w:r>
        <w:rPr>
          <w:noProof/>
        </w:rPr>
        <w:tab/>
      </w:r>
      <w:r>
        <w:rPr>
          <w:noProof/>
        </w:rPr>
        <w:fldChar w:fldCharType="begin" w:fldLock="1"/>
      </w:r>
      <w:r>
        <w:rPr>
          <w:noProof/>
        </w:rPr>
        <w:instrText xml:space="preserve"> PAGEREF _Toc202521616 \h </w:instrText>
      </w:r>
      <w:r>
        <w:rPr>
          <w:noProof/>
        </w:rPr>
      </w:r>
      <w:r>
        <w:rPr>
          <w:noProof/>
        </w:rPr>
        <w:fldChar w:fldCharType="separate"/>
      </w:r>
      <w:r>
        <w:rPr>
          <w:noProof/>
        </w:rPr>
        <w:t>343</w:t>
      </w:r>
      <w:r>
        <w:rPr>
          <w:noProof/>
        </w:rPr>
        <w:fldChar w:fldCharType="end"/>
      </w:r>
    </w:p>
    <w:p w14:paraId="6299132F" w14:textId="5781C58A"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releases</w:t>
      </w:r>
      <w:r>
        <w:rPr>
          <w:noProof/>
        </w:rPr>
        <w:tab/>
      </w:r>
      <w:r>
        <w:rPr>
          <w:noProof/>
        </w:rPr>
        <w:fldChar w:fldCharType="begin" w:fldLock="1"/>
      </w:r>
      <w:r>
        <w:rPr>
          <w:noProof/>
        </w:rPr>
        <w:instrText xml:space="preserve"> PAGEREF _Toc202521617 \h </w:instrText>
      </w:r>
      <w:r>
        <w:rPr>
          <w:noProof/>
        </w:rPr>
      </w:r>
      <w:r>
        <w:rPr>
          <w:noProof/>
        </w:rPr>
        <w:fldChar w:fldCharType="separate"/>
      </w:r>
      <w:r>
        <w:rPr>
          <w:noProof/>
        </w:rPr>
        <w:t>343</w:t>
      </w:r>
      <w:r>
        <w:rPr>
          <w:noProof/>
        </w:rPr>
        <w:fldChar w:fldCharType="end"/>
      </w:r>
    </w:p>
    <w:p w14:paraId="2581D894" w14:textId="32013650"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N4 session management</w:t>
      </w:r>
      <w:r>
        <w:rPr>
          <w:noProof/>
        </w:rPr>
        <w:tab/>
      </w:r>
      <w:r>
        <w:rPr>
          <w:noProof/>
        </w:rPr>
        <w:fldChar w:fldCharType="begin" w:fldLock="1"/>
      </w:r>
      <w:r>
        <w:rPr>
          <w:noProof/>
        </w:rPr>
        <w:instrText xml:space="preserve"> PAGEREF _Toc202521618 \h </w:instrText>
      </w:r>
      <w:r>
        <w:rPr>
          <w:noProof/>
        </w:rPr>
      </w:r>
      <w:r>
        <w:rPr>
          <w:noProof/>
        </w:rPr>
        <w:fldChar w:fldCharType="separate"/>
      </w:r>
      <w:r>
        <w:rPr>
          <w:noProof/>
        </w:rPr>
        <w:t>343</w:t>
      </w:r>
      <w:r>
        <w:rPr>
          <w:noProof/>
        </w:rPr>
        <w:fldChar w:fldCharType="end"/>
      </w:r>
    </w:p>
    <w:p w14:paraId="015E6BD4" w14:textId="73A688F4"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_Toc202521619 \h </w:instrText>
      </w:r>
      <w:r>
        <w:rPr>
          <w:noProof/>
        </w:rPr>
      </w:r>
      <w:r>
        <w:rPr>
          <w:noProof/>
        </w:rPr>
        <w:fldChar w:fldCharType="separate"/>
      </w:r>
      <w:r>
        <w:rPr>
          <w:noProof/>
        </w:rPr>
        <w:t>344</w:t>
      </w:r>
      <w:r>
        <w:rPr>
          <w:noProof/>
        </w:rPr>
        <w:fldChar w:fldCharType="end"/>
      </w:r>
    </w:p>
    <w:p w14:paraId="1E5B5120" w14:textId="7D643EA1"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 Setup in NG-RAN</w:t>
      </w:r>
      <w:r>
        <w:rPr>
          <w:noProof/>
        </w:rPr>
        <w:tab/>
      </w:r>
      <w:r>
        <w:rPr>
          <w:noProof/>
        </w:rPr>
        <w:fldChar w:fldCharType="begin" w:fldLock="1"/>
      </w:r>
      <w:r>
        <w:rPr>
          <w:noProof/>
        </w:rPr>
        <w:instrText xml:space="preserve"> PAGEREF _Toc202521620 \h </w:instrText>
      </w:r>
      <w:r>
        <w:rPr>
          <w:noProof/>
        </w:rPr>
      </w:r>
      <w:r>
        <w:rPr>
          <w:noProof/>
        </w:rPr>
        <w:fldChar w:fldCharType="separate"/>
      </w:r>
      <w:r>
        <w:rPr>
          <w:noProof/>
        </w:rPr>
        <w:t>344</w:t>
      </w:r>
      <w:r>
        <w:rPr>
          <w:noProof/>
        </w:rPr>
        <w:fldChar w:fldCharType="end"/>
      </w:r>
    </w:p>
    <w:p w14:paraId="3043F971" w14:textId="76D4D7CF"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measurements</w:t>
      </w:r>
      <w:r>
        <w:rPr>
          <w:noProof/>
        </w:rPr>
        <w:tab/>
      </w:r>
      <w:r>
        <w:rPr>
          <w:noProof/>
        </w:rPr>
        <w:fldChar w:fldCharType="begin" w:fldLock="1"/>
      </w:r>
      <w:r>
        <w:rPr>
          <w:noProof/>
        </w:rPr>
        <w:instrText xml:space="preserve"> PAGEREF _Toc202521621 \h </w:instrText>
      </w:r>
      <w:r>
        <w:rPr>
          <w:noProof/>
        </w:rPr>
      </w:r>
      <w:r>
        <w:rPr>
          <w:noProof/>
        </w:rPr>
        <w:fldChar w:fldCharType="separate"/>
      </w:r>
      <w:r>
        <w:rPr>
          <w:noProof/>
        </w:rPr>
        <w:t>344</w:t>
      </w:r>
      <w:r>
        <w:rPr>
          <w:noProof/>
        </w:rPr>
        <w:fldChar w:fldCharType="end"/>
      </w:r>
    </w:p>
    <w:p w14:paraId="3AC52799" w14:textId="05DA5D0C"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_Toc202521622 \h </w:instrText>
      </w:r>
      <w:r>
        <w:rPr>
          <w:noProof/>
        </w:rPr>
      </w:r>
      <w:r>
        <w:rPr>
          <w:noProof/>
        </w:rPr>
        <w:fldChar w:fldCharType="separate"/>
      </w:r>
      <w:r>
        <w:rPr>
          <w:noProof/>
        </w:rPr>
        <w:t>344</w:t>
      </w:r>
      <w:r>
        <w:rPr>
          <w:noProof/>
        </w:rPr>
        <w:fldChar w:fldCharType="end"/>
      </w:r>
    </w:p>
    <w:p w14:paraId="388CFBFA" w14:textId="67547C0D"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A.27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RF measurements</w:t>
      </w:r>
      <w:r>
        <w:rPr>
          <w:noProof/>
        </w:rPr>
        <w:tab/>
      </w:r>
      <w:r>
        <w:rPr>
          <w:noProof/>
        </w:rPr>
        <w:fldChar w:fldCharType="begin" w:fldLock="1"/>
      </w:r>
      <w:r>
        <w:rPr>
          <w:noProof/>
        </w:rPr>
        <w:instrText xml:space="preserve"> PAGEREF _Toc202521623 \h </w:instrText>
      </w:r>
      <w:r>
        <w:rPr>
          <w:noProof/>
        </w:rPr>
      </w:r>
      <w:r>
        <w:rPr>
          <w:noProof/>
        </w:rPr>
        <w:fldChar w:fldCharType="separate"/>
      </w:r>
      <w:r>
        <w:rPr>
          <w:noProof/>
        </w:rPr>
        <w:t>344</w:t>
      </w:r>
      <w:r>
        <w:rPr>
          <w:noProof/>
        </w:rPr>
        <w:fldChar w:fldCharType="end"/>
      </w:r>
    </w:p>
    <w:p w14:paraId="13AB6A75" w14:textId="726356B0"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QoS flow release</w:t>
      </w:r>
      <w:r>
        <w:rPr>
          <w:noProof/>
        </w:rPr>
        <w:tab/>
      </w:r>
      <w:r>
        <w:rPr>
          <w:noProof/>
        </w:rPr>
        <w:fldChar w:fldCharType="begin" w:fldLock="1"/>
      </w:r>
      <w:r>
        <w:rPr>
          <w:noProof/>
        </w:rPr>
        <w:instrText xml:space="preserve"> PAGEREF _Toc202521624 \h </w:instrText>
      </w:r>
      <w:r>
        <w:rPr>
          <w:noProof/>
        </w:rPr>
      </w:r>
      <w:r>
        <w:rPr>
          <w:noProof/>
        </w:rPr>
        <w:fldChar w:fldCharType="separate"/>
      </w:r>
      <w:r>
        <w:rPr>
          <w:noProof/>
        </w:rPr>
        <w:t>345</w:t>
      </w:r>
      <w:r>
        <w:rPr>
          <w:noProof/>
        </w:rPr>
        <w:fldChar w:fldCharType="end"/>
      </w:r>
    </w:p>
    <w:p w14:paraId="321FCCAB" w14:textId="44B559A0"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call (/session) setup performance</w:t>
      </w:r>
      <w:r>
        <w:rPr>
          <w:noProof/>
        </w:rPr>
        <w:tab/>
      </w:r>
      <w:r>
        <w:rPr>
          <w:noProof/>
        </w:rPr>
        <w:fldChar w:fldCharType="begin" w:fldLock="1"/>
      </w:r>
      <w:r>
        <w:rPr>
          <w:noProof/>
        </w:rPr>
        <w:instrText xml:space="preserve"> PAGEREF _Toc202521625 \h </w:instrText>
      </w:r>
      <w:r>
        <w:rPr>
          <w:noProof/>
        </w:rPr>
      </w:r>
      <w:r>
        <w:rPr>
          <w:noProof/>
        </w:rPr>
        <w:fldChar w:fldCharType="separate"/>
      </w:r>
      <w:r>
        <w:rPr>
          <w:noProof/>
        </w:rPr>
        <w:t>346</w:t>
      </w:r>
      <w:r>
        <w:rPr>
          <w:noProof/>
        </w:rPr>
        <w:fldChar w:fldCharType="end"/>
      </w:r>
    </w:p>
    <w:p w14:paraId="08FB7E83" w14:textId="4E3D75E6"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_Toc202521626 \h </w:instrText>
      </w:r>
      <w:r>
        <w:rPr>
          <w:noProof/>
        </w:rPr>
      </w:r>
      <w:r>
        <w:rPr>
          <w:noProof/>
        </w:rPr>
        <w:fldChar w:fldCharType="separate"/>
      </w:r>
      <w:r>
        <w:rPr>
          <w:noProof/>
        </w:rPr>
        <w:t>346</w:t>
      </w:r>
      <w:r>
        <w:rPr>
          <w:noProof/>
        </w:rPr>
        <w:fldChar w:fldCharType="end"/>
      </w:r>
    </w:p>
    <w:p w14:paraId="33311885" w14:textId="3075EE99"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flows for SMF</w:t>
      </w:r>
      <w:r>
        <w:rPr>
          <w:noProof/>
        </w:rPr>
        <w:tab/>
      </w:r>
      <w:r>
        <w:rPr>
          <w:noProof/>
        </w:rPr>
        <w:fldChar w:fldCharType="begin" w:fldLock="1"/>
      </w:r>
      <w:r>
        <w:rPr>
          <w:noProof/>
        </w:rPr>
        <w:instrText xml:space="preserve"> PAGEREF _Toc202521627 \h </w:instrText>
      </w:r>
      <w:r>
        <w:rPr>
          <w:noProof/>
        </w:rPr>
      </w:r>
      <w:r>
        <w:rPr>
          <w:noProof/>
        </w:rPr>
        <w:fldChar w:fldCharType="separate"/>
      </w:r>
      <w:r>
        <w:rPr>
          <w:noProof/>
        </w:rPr>
        <w:t>346</w:t>
      </w:r>
      <w:r>
        <w:rPr>
          <w:noProof/>
        </w:rPr>
        <w:fldChar w:fldCharType="end"/>
      </w:r>
    </w:p>
    <w:p w14:paraId="7D86713E" w14:textId="6E7582B9"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service requests</w:t>
      </w:r>
      <w:r>
        <w:rPr>
          <w:noProof/>
        </w:rPr>
        <w:tab/>
      </w:r>
      <w:r>
        <w:rPr>
          <w:noProof/>
        </w:rPr>
        <w:fldChar w:fldCharType="begin" w:fldLock="1"/>
      </w:r>
      <w:r>
        <w:rPr>
          <w:noProof/>
        </w:rPr>
        <w:instrText xml:space="preserve"> PAGEREF _Toc202521628 \h </w:instrText>
      </w:r>
      <w:r>
        <w:rPr>
          <w:noProof/>
        </w:rPr>
      </w:r>
      <w:r>
        <w:rPr>
          <w:noProof/>
        </w:rPr>
        <w:fldChar w:fldCharType="separate"/>
      </w:r>
      <w:r>
        <w:rPr>
          <w:noProof/>
        </w:rPr>
        <w:t>346</w:t>
      </w:r>
      <w:r>
        <w:rPr>
          <w:noProof/>
        </w:rPr>
        <w:fldChar w:fldCharType="end"/>
      </w:r>
    </w:p>
    <w:p w14:paraId="29B349F1" w14:textId="24A2EC56"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026CD2">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w:t>
      </w:r>
      <w:r w:rsidRPr="00026CD2">
        <w:rPr>
          <w:noProof/>
          <w:lang w:val="en-US" w:eastAsia="zh-CN"/>
        </w:rPr>
        <w:t xml:space="preserve"> DL</w:t>
      </w:r>
      <w:r>
        <w:rPr>
          <w:noProof/>
          <w:lang w:eastAsia="zh-CN"/>
        </w:rPr>
        <w:t xml:space="preserve"> </w:t>
      </w:r>
      <w:r w:rsidRPr="00026CD2">
        <w:rPr>
          <w:noProof/>
          <w:lang w:val="en-US" w:eastAsia="zh-CN"/>
        </w:rPr>
        <w:t>PDCP</w:t>
      </w:r>
      <w:r>
        <w:rPr>
          <w:noProof/>
          <w:lang w:eastAsia="zh-CN"/>
        </w:rPr>
        <w:t xml:space="preserve"> </w:t>
      </w:r>
      <w:r w:rsidRPr="00026CD2">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_Toc202521629 \h </w:instrText>
      </w:r>
      <w:r>
        <w:rPr>
          <w:noProof/>
        </w:rPr>
      </w:r>
      <w:r>
        <w:rPr>
          <w:noProof/>
        </w:rPr>
        <w:fldChar w:fldCharType="separate"/>
      </w:r>
      <w:r>
        <w:rPr>
          <w:noProof/>
        </w:rPr>
        <w:t>347</w:t>
      </w:r>
      <w:r>
        <w:rPr>
          <w:noProof/>
        </w:rPr>
        <w:fldChar w:fldCharType="end"/>
      </w:r>
    </w:p>
    <w:p w14:paraId="5E28641D" w14:textId="60712419"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RRC connection setup in NG-RAN</w:t>
      </w:r>
      <w:r>
        <w:rPr>
          <w:noProof/>
        </w:rPr>
        <w:tab/>
      </w:r>
      <w:r>
        <w:rPr>
          <w:noProof/>
        </w:rPr>
        <w:fldChar w:fldCharType="begin" w:fldLock="1"/>
      </w:r>
      <w:r>
        <w:rPr>
          <w:noProof/>
        </w:rPr>
        <w:instrText xml:space="preserve"> PAGEREF _Toc202521630 \h </w:instrText>
      </w:r>
      <w:r>
        <w:rPr>
          <w:noProof/>
        </w:rPr>
      </w:r>
      <w:r>
        <w:rPr>
          <w:noProof/>
        </w:rPr>
        <w:fldChar w:fldCharType="separate"/>
      </w:r>
      <w:r>
        <w:rPr>
          <w:noProof/>
        </w:rPr>
        <w:t>347</w:t>
      </w:r>
      <w:r>
        <w:rPr>
          <w:noProof/>
        </w:rPr>
        <w:fldChar w:fldCharType="end"/>
      </w:r>
    </w:p>
    <w:p w14:paraId="4E9583E7" w14:textId="3DC2A8F5"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_Toc202521631 \h </w:instrText>
      </w:r>
      <w:r>
        <w:rPr>
          <w:noProof/>
        </w:rPr>
      </w:r>
      <w:r>
        <w:rPr>
          <w:noProof/>
        </w:rPr>
        <w:fldChar w:fldCharType="separate"/>
      </w:r>
      <w:r>
        <w:rPr>
          <w:noProof/>
        </w:rPr>
        <w:t>347</w:t>
      </w:r>
      <w:r>
        <w:rPr>
          <w:noProof/>
        </w:rPr>
        <w:fldChar w:fldCharType="end"/>
      </w:r>
    </w:p>
    <w:p w14:paraId="58F206D0" w14:textId="451D56D7"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per interface</w:t>
      </w:r>
      <w:r>
        <w:rPr>
          <w:noProof/>
        </w:rPr>
        <w:tab/>
      </w:r>
      <w:r>
        <w:rPr>
          <w:noProof/>
        </w:rPr>
        <w:fldChar w:fldCharType="begin" w:fldLock="1"/>
      </w:r>
      <w:r>
        <w:rPr>
          <w:noProof/>
        </w:rPr>
        <w:instrText xml:space="preserve"> PAGEREF _Toc202521632 \h </w:instrText>
      </w:r>
      <w:r>
        <w:rPr>
          <w:noProof/>
        </w:rPr>
      </w:r>
      <w:r>
        <w:rPr>
          <w:noProof/>
        </w:rPr>
        <w:fldChar w:fldCharType="separate"/>
      </w:r>
      <w:r>
        <w:rPr>
          <w:noProof/>
        </w:rPr>
        <w:t>347</w:t>
      </w:r>
      <w:r>
        <w:rPr>
          <w:noProof/>
        </w:rPr>
        <w:fldChar w:fldCharType="end"/>
      </w:r>
    </w:p>
    <w:p w14:paraId="57FC47DB" w14:textId="46D8E824"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A.37</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re-establishment</w:t>
      </w:r>
      <w:r>
        <w:rPr>
          <w:noProof/>
        </w:rPr>
        <w:tab/>
      </w:r>
      <w:r>
        <w:rPr>
          <w:noProof/>
        </w:rPr>
        <w:fldChar w:fldCharType="begin" w:fldLock="1"/>
      </w:r>
      <w:r>
        <w:rPr>
          <w:noProof/>
        </w:rPr>
        <w:instrText xml:space="preserve"> PAGEREF _Toc202521633 \h </w:instrText>
      </w:r>
      <w:r>
        <w:rPr>
          <w:noProof/>
        </w:rPr>
      </w:r>
      <w:r>
        <w:rPr>
          <w:noProof/>
        </w:rPr>
        <w:fldChar w:fldCharType="separate"/>
      </w:r>
      <w:r>
        <w:rPr>
          <w:noProof/>
        </w:rPr>
        <w:t>347</w:t>
      </w:r>
      <w:r>
        <w:rPr>
          <w:noProof/>
        </w:rPr>
        <w:fldChar w:fldCharType="end"/>
      </w:r>
    </w:p>
    <w:p w14:paraId="045D84CA" w14:textId="4CC70AAB"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A.38</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w:t>
      </w:r>
      <w:r w:rsidRPr="00026CD2">
        <w:rPr>
          <w:noProof/>
          <w:lang w:val="en-US" w:eastAsia="zh-CN"/>
        </w:rPr>
        <w:t>suming</w:t>
      </w:r>
      <w:r>
        <w:rPr>
          <w:noProof/>
        </w:rPr>
        <w:tab/>
      </w:r>
      <w:r>
        <w:rPr>
          <w:noProof/>
        </w:rPr>
        <w:fldChar w:fldCharType="begin" w:fldLock="1"/>
      </w:r>
      <w:r>
        <w:rPr>
          <w:noProof/>
        </w:rPr>
        <w:instrText xml:space="preserve"> PAGEREF _Toc202521634 \h </w:instrText>
      </w:r>
      <w:r>
        <w:rPr>
          <w:noProof/>
        </w:rPr>
      </w:r>
      <w:r>
        <w:rPr>
          <w:noProof/>
        </w:rPr>
        <w:fldChar w:fldCharType="separate"/>
      </w:r>
      <w:r>
        <w:rPr>
          <w:noProof/>
        </w:rPr>
        <w:t>348</w:t>
      </w:r>
      <w:r>
        <w:rPr>
          <w:noProof/>
        </w:rPr>
        <w:fldChar w:fldCharType="end"/>
      </w:r>
    </w:p>
    <w:p w14:paraId="12BBDFE6" w14:textId="12E4CBAF"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inter-AMF handovers</w:t>
      </w:r>
      <w:r>
        <w:rPr>
          <w:noProof/>
        </w:rPr>
        <w:tab/>
      </w:r>
      <w:r>
        <w:rPr>
          <w:noProof/>
        </w:rPr>
        <w:fldChar w:fldCharType="begin" w:fldLock="1"/>
      </w:r>
      <w:r>
        <w:rPr>
          <w:noProof/>
        </w:rPr>
        <w:instrText xml:space="preserve"> PAGEREF _Toc202521635 \h </w:instrText>
      </w:r>
      <w:r>
        <w:rPr>
          <w:noProof/>
        </w:rPr>
      </w:r>
      <w:r>
        <w:rPr>
          <w:noProof/>
        </w:rPr>
        <w:fldChar w:fldCharType="separate"/>
      </w:r>
      <w:r>
        <w:rPr>
          <w:noProof/>
        </w:rPr>
        <w:t>348</w:t>
      </w:r>
      <w:r>
        <w:rPr>
          <w:noProof/>
        </w:rPr>
        <w:fldChar w:fldCharType="end"/>
      </w:r>
    </w:p>
    <w:p w14:paraId="4C893BF7" w14:textId="372FB1B3"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A.40</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Monitoring of incoming/outgoing GTP packet loss on N3</w:t>
      </w:r>
      <w:r>
        <w:rPr>
          <w:noProof/>
        </w:rPr>
        <w:tab/>
      </w:r>
      <w:r>
        <w:rPr>
          <w:noProof/>
        </w:rPr>
        <w:fldChar w:fldCharType="begin" w:fldLock="1"/>
      </w:r>
      <w:r>
        <w:rPr>
          <w:noProof/>
        </w:rPr>
        <w:instrText xml:space="preserve"> PAGEREF _Toc202521636 \h </w:instrText>
      </w:r>
      <w:r>
        <w:rPr>
          <w:noProof/>
        </w:rPr>
      </w:r>
      <w:r>
        <w:rPr>
          <w:noProof/>
        </w:rPr>
        <w:fldChar w:fldCharType="separate"/>
      </w:r>
      <w:r>
        <w:rPr>
          <w:noProof/>
        </w:rPr>
        <w:t>348</w:t>
      </w:r>
      <w:r>
        <w:rPr>
          <w:noProof/>
        </w:rPr>
        <w:fldChar w:fldCharType="end"/>
      </w:r>
    </w:p>
    <w:p w14:paraId="47CE6286" w14:textId="249B7A97"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A.41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Monitoring of round-trip GTP packet delay on N3</w:t>
      </w:r>
      <w:r>
        <w:rPr>
          <w:noProof/>
        </w:rPr>
        <w:tab/>
      </w:r>
      <w:r>
        <w:rPr>
          <w:noProof/>
        </w:rPr>
        <w:fldChar w:fldCharType="begin" w:fldLock="1"/>
      </w:r>
      <w:r>
        <w:rPr>
          <w:noProof/>
        </w:rPr>
        <w:instrText xml:space="preserve"> PAGEREF _Toc202521637 \h </w:instrText>
      </w:r>
      <w:r>
        <w:rPr>
          <w:noProof/>
        </w:rPr>
      </w:r>
      <w:r>
        <w:rPr>
          <w:noProof/>
        </w:rPr>
        <w:fldChar w:fldCharType="separate"/>
      </w:r>
      <w:r>
        <w:rPr>
          <w:noProof/>
        </w:rPr>
        <w:t>348</w:t>
      </w:r>
      <w:r>
        <w:rPr>
          <w:noProof/>
        </w:rPr>
        <w:fldChar w:fldCharType="end"/>
      </w:r>
    </w:p>
    <w:p w14:paraId="53A688D1" w14:textId="02046DA8"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PDU session resource management </w:t>
      </w:r>
      <w:r w:rsidRPr="00026CD2">
        <w:rPr>
          <w:rFonts w:eastAsia="Batang"/>
          <w:noProof/>
        </w:rPr>
        <w:t>for untrusted non-3GPP access</w:t>
      </w:r>
      <w:r>
        <w:rPr>
          <w:noProof/>
        </w:rPr>
        <w:tab/>
      </w:r>
      <w:r>
        <w:rPr>
          <w:noProof/>
        </w:rPr>
        <w:fldChar w:fldCharType="begin" w:fldLock="1"/>
      </w:r>
      <w:r>
        <w:rPr>
          <w:noProof/>
        </w:rPr>
        <w:instrText xml:space="preserve"> PAGEREF _Toc202521638 \h </w:instrText>
      </w:r>
      <w:r>
        <w:rPr>
          <w:noProof/>
        </w:rPr>
      </w:r>
      <w:r>
        <w:rPr>
          <w:noProof/>
        </w:rPr>
        <w:fldChar w:fldCharType="separate"/>
      </w:r>
      <w:r>
        <w:rPr>
          <w:noProof/>
        </w:rPr>
        <w:t>348</w:t>
      </w:r>
      <w:r>
        <w:rPr>
          <w:noProof/>
        </w:rPr>
        <w:fldChar w:fldCharType="end"/>
      </w:r>
    </w:p>
    <w:p w14:paraId="36DBA779" w14:textId="7ADF59EC"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DRB release</w:t>
      </w:r>
      <w:r>
        <w:rPr>
          <w:noProof/>
        </w:rPr>
        <w:tab/>
      </w:r>
      <w:r>
        <w:rPr>
          <w:noProof/>
        </w:rPr>
        <w:fldChar w:fldCharType="begin" w:fldLock="1"/>
      </w:r>
      <w:r>
        <w:rPr>
          <w:noProof/>
        </w:rPr>
        <w:instrText xml:space="preserve"> PAGEREF _Toc202521639 \h </w:instrText>
      </w:r>
      <w:r>
        <w:rPr>
          <w:noProof/>
        </w:rPr>
      </w:r>
      <w:r>
        <w:rPr>
          <w:noProof/>
        </w:rPr>
        <w:fldChar w:fldCharType="separate"/>
      </w:r>
      <w:r>
        <w:rPr>
          <w:noProof/>
        </w:rPr>
        <w:t>349</w:t>
      </w:r>
      <w:r>
        <w:rPr>
          <w:noProof/>
        </w:rPr>
        <w:fldChar w:fldCharType="end"/>
      </w:r>
    </w:p>
    <w:p w14:paraId="23B495DD" w14:textId="0C770A2B"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application triggering</w:t>
      </w:r>
      <w:r>
        <w:rPr>
          <w:noProof/>
        </w:rPr>
        <w:tab/>
      </w:r>
      <w:r>
        <w:rPr>
          <w:noProof/>
        </w:rPr>
        <w:fldChar w:fldCharType="begin" w:fldLock="1"/>
      </w:r>
      <w:r>
        <w:rPr>
          <w:noProof/>
        </w:rPr>
        <w:instrText xml:space="preserve"> PAGEREF _Toc202521640 \h </w:instrText>
      </w:r>
      <w:r>
        <w:rPr>
          <w:noProof/>
        </w:rPr>
      </w:r>
      <w:r>
        <w:rPr>
          <w:noProof/>
        </w:rPr>
        <w:fldChar w:fldCharType="separate"/>
      </w:r>
      <w:r>
        <w:rPr>
          <w:noProof/>
        </w:rPr>
        <w:t>349</w:t>
      </w:r>
      <w:r>
        <w:rPr>
          <w:noProof/>
        </w:rPr>
        <w:fldChar w:fldCharType="end"/>
      </w:r>
    </w:p>
    <w:p w14:paraId="61E60F02" w14:textId="4757D6D1"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 over NAS</w:t>
      </w:r>
      <w:r>
        <w:rPr>
          <w:noProof/>
        </w:rPr>
        <w:tab/>
      </w:r>
      <w:r>
        <w:rPr>
          <w:noProof/>
        </w:rPr>
        <w:fldChar w:fldCharType="begin" w:fldLock="1"/>
      </w:r>
      <w:r>
        <w:rPr>
          <w:noProof/>
        </w:rPr>
        <w:instrText xml:space="preserve"> PAGEREF _Toc202521641 \h </w:instrText>
      </w:r>
      <w:r>
        <w:rPr>
          <w:noProof/>
        </w:rPr>
      </w:r>
      <w:r>
        <w:rPr>
          <w:noProof/>
        </w:rPr>
        <w:fldChar w:fldCharType="separate"/>
      </w:r>
      <w:r>
        <w:rPr>
          <w:noProof/>
        </w:rPr>
        <w:t>350</w:t>
      </w:r>
      <w:r>
        <w:rPr>
          <w:noProof/>
        </w:rPr>
        <w:fldChar w:fldCharType="end"/>
      </w:r>
    </w:p>
    <w:p w14:paraId="51DAA3C1" w14:textId="521DA42D"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A.46</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Monitoring of round-trip GTP packet delay on N9</w:t>
      </w:r>
      <w:r>
        <w:rPr>
          <w:noProof/>
        </w:rPr>
        <w:tab/>
      </w:r>
      <w:r>
        <w:rPr>
          <w:noProof/>
        </w:rPr>
        <w:fldChar w:fldCharType="begin" w:fldLock="1"/>
      </w:r>
      <w:r>
        <w:rPr>
          <w:noProof/>
        </w:rPr>
        <w:instrText xml:space="preserve"> PAGEREF _Toc202521642 \h </w:instrText>
      </w:r>
      <w:r>
        <w:rPr>
          <w:noProof/>
        </w:rPr>
      </w:r>
      <w:r>
        <w:rPr>
          <w:noProof/>
        </w:rPr>
        <w:fldChar w:fldCharType="separate"/>
      </w:r>
      <w:r>
        <w:rPr>
          <w:noProof/>
        </w:rPr>
        <w:t>350</w:t>
      </w:r>
      <w:r>
        <w:rPr>
          <w:noProof/>
        </w:rPr>
        <w:fldChar w:fldCharType="end"/>
      </w:r>
    </w:p>
    <w:p w14:paraId="4BC90FC2" w14:textId="7668038A"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A.47</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Monitoring of GTP packets delay in UPF</w:t>
      </w:r>
      <w:r>
        <w:rPr>
          <w:noProof/>
        </w:rPr>
        <w:tab/>
      </w:r>
      <w:r>
        <w:rPr>
          <w:noProof/>
        </w:rPr>
        <w:fldChar w:fldCharType="begin" w:fldLock="1"/>
      </w:r>
      <w:r>
        <w:rPr>
          <w:noProof/>
        </w:rPr>
        <w:instrText xml:space="preserve"> PAGEREF _Toc202521643 \h </w:instrText>
      </w:r>
      <w:r>
        <w:rPr>
          <w:noProof/>
        </w:rPr>
      </w:r>
      <w:r>
        <w:rPr>
          <w:noProof/>
        </w:rPr>
        <w:fldChar w:fldCharType="separate"/>
      </w:r>
      <w:r>
        <w:rPr>
          <w:noProof/>
        </w:rPr>
        <w:t>350</w:t>
      </w:r>
      <w:r>
        <w:rPr>
          <w:noProof/>
        </w:rPr>
        <w:fldChar w:fldCharType="end"/>
      </w:r>
    </w:p>
    <w:p w14:paraId="7B6E6DD9" w14:textId="02512F22"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A.48</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Monitoring of round-trip delay between PSA UPF and UE</w:t>
      </w:r>
      <w:r>
        <w:rPr>
          <w:noProof/>
        </w:rPr>
        <w:tab/>
      </w:r>
      <w:r>
        <w:rPr>
          <w:noProof/>
        </w:rPr>
        <w:fldChar w:fldCharType="begin" w:fldLock="1"/>
      </w:r>
      <w:r>
        <w:rPr>
          <w:noProof/>
        </w:rPr>
        <w:instrText xml:space="preserve"> PAGEREF _Toc202521644 \h </w:instrText>
      </w:r>
      <w:r>
        <w:rPr>
          <w:noProof/>
        </w:rPr>
      </w:r>
      <w:r>
        <w:rPr>
          <w:noProof/>
        </w:rPr>
        <w:fldChar w:fldCharType="separate"/>
      </w:r>
      <w:r>
        <w:rPr>
          <w:noProof/>
        </w:rPr>
        <w:t>350</w:t>
      </w:r>
      <w:r>
        <w:rPr>
          <w:noProof/>
        </w:rPr>
        <w:fldChar w:fldCharType="end"/>
      </w:r>
    </w:p>
    <w:p w14:paraId="56791F02" w14:textId="4DC5D689"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rPr>
        <w:t>A.49</w:t>
      </w:r>
      <w:r>
        <w:rPr>
          <w:rFonts w:asciiTheme="minorHAnsi" w:eastAsiaTheme="minorEastAsia" w:hAnsiTheme="minorHAnsi" w:cstheme="minorBidi"/>
          <w:noProof/>
          <w:kern w:val="2"/>
          <w:sz w:val="24"/>
          <w:szCs w:val="24"/>
          <w:lang w:eastAsia="en-GB"/>
          <w14:ligatures w14:val="standardContextual"/>
        </w:rPr>
        <w:tab/>
      </w:r>
      <w:r>
        <w:rPr>
          <w:noProof/>
        </w:rPr>
        <w:t>Monitoring of Power, Energy and Environmental (PEE) parameters</w:t>
      </w:r>
      <w:r>
        <w:rPr>
          <w:noProof/>
        </w:rPr>
        <w:tab/>
      </w:r>
      <w:r>
        <w:rPr>
          <w:noProof/>
        </w:rPr>
        <w:fldChar w:fldCharType="begin" w:fldLock="1"/>
      </w:r>
      <w:r>
        <w:rPr>
          <w:noProof/>
        </w:rPr>
        <w:instrText xml:space="preserve"> PAGEREF _Toc202521645 \h </w:instrText>
      </w:r>
      <w:r>
        <w:rPr>
          <w:noProof/>
        </w:rPr>
      </w:r>
      <w:r>
        <w:rPr>
          <w:noProof/>
        </w:rPr>
        <w:fldChar w:fldCharType="separate"/>
      </w:r>
      <w:r>
        <w:rPr>
          <w:noProof/>
        </w:rPr>
        <w:t>350</w:t>
      </w:r>
      <w:r>
        <w:rPr>
          <w:noProof/>
        </w:rPr>
        <w:fldChar w:fldCharType="end"/>
      </w:r>
    </w:p>
    <w:p w14:paraId="7FA76F42" w14:textId="7F6FB302"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rFonts w:eastAsia="Malgun Gothic"/>
          <w:noProof/>
          <w:lang w:eastAsia="ko-KR"/>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026CD2">
        <w:rPr>
          <w:rFonts w:eastAsia="Malgun Gothic"/>
          <w:noProof/>
          <w:lang w:eastAsia="ko-KR"/>
        </w:rPr>
        <w:t>UE configuration update</w:t>
      </w:r>
      <w:r>
        <w:rPr>
          <w:noProof/>
        </w:rPr>
        <w:tab/>
      </w:r>
      <w:r>
        <w:rPr>
          <w:noProof/>
        </w:rPr>
        <w:fldChar w:fldCharType="begin" w:fldLock="1"/>
      </w:r>
      <w:r>
        <w:rPr>
          <w:noProof/>
        </w:rPr>
        <w:instrText xml:space="preserve"> PAGEREF _Toc202521646 \h </w:instrText>
      </w:r>
      <w:r>
        <w:rPr>
          <w:noProof/>
        </w:rPr>
      </w:r>
      <w:r>
        <w:rPr>
          <w:noProof/>
        </w:rPr>
        <w:fldChar w:fldCharType="separate"/>
      </w:r>
      <w:r>
        <w:rPr>
          <w:noProof/>
        </w:rPr>
        <w:t>351</w:t>
      </w:r>
      <w:r>
        <w:rPr>
          <w:noProof/>
        </w:rPr>
        <w:fldChar w:fldCharType="end"/>
      </w:r>
    </w:p>
    <w:p w14:paraId="55642785" w14:textId="39045ED6"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subscriber's number for UDM</w:t>
      </w:r>
      <w:r>
        <w:rPr>
          <w:noProof/>
        </w:rPr>
        <w:tab/>
      </w:r>
      <w:r>
        <w:rPr>
          <w:noProof/>
        </w:rPr>
        <w:fldChar w:fldCharType="begin" w:fldLock="1"/>
      </w:r>
      <w:r>
        <w:rPr>
          <w:noProof/>
        </w:rPr>
        <w:instrText xml:space="preserve"> PAGEREF _Toc202521647 \h </w:instrText>
      </w:r>
      <w:r>
        <w:rPr>
          <w:noProof/>
        </w:rPr>
      </w:r>
      <w:r>
        <w:rPr>
          <w:noProof/>
        </w:rPr>
        <w:fldChar w:fldCharType="separate"/>
      </w:r>
      <w:r>
        <w:rPr>
          <w:noProof/>
        </w:rPr>
        <w:t>351</w:t>
      </w:r>
      <w:r>
        <w:rPr>
          <w:noProof/>
        </w:rPr>
        <w:fldChar w:fldCharType="end"/>
      </w:r>
    </w:p>
    <w:p w14:paraId="7E4CEC8F" w14:textId="1D2B9F56"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 modification</w:t>
      </w:r>
      <w:r>
        <w:rPr>
          <w:noProof/>
        </w:rPr>
        <w:tab/>
      </w:r>
      <w:r>
        <w:rPr>
          <w:noProof/>
        </w:rPr>
        <w:fldChar w:fldCharType="begin" w:fldLock="1"/>
      </w:r>
      <w:r>
        <w:rPr>
          <w:noProof/>
        </w:rPr>
        <w:instrText xml:space="preserve"> PAGEREF _Toc202521648 \h </w:instrText>
      </w:r>
      <w:r>
        <w:rPr>
          <w:noProof/>
        </w:rPr>
      </w:r>
      <w:r>
        <w:rPr>
          <w:noProof/>
        </w:rPr>
        <w:fldChar w:fldCharType="separate"/>
      </w:r>
      <w:r>
        <w:rPr>
          <w:noProof/>
        </w:rPr>
        <w:t>351</w:t>
      </w:r>
      <w:r>
        <w:rPr>
          <w:noProof/>
        </w:rPr>
        <w:fldChar w:fldCharType="end"/>
      </w:r>
    </w:p>
    <w:p w14:paraId="681C2295" w14:textId="7A2F0AA5"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 between 5GS and EPS</w:t>
      </w:r>
      <w:r>
        <w:rPr>
          <w:noProof/>
        </w:rPr>
        <w:tab/>
      </w:r>
      <w:r>
        <w:rPr>
          <w:noProof/>
        </w:rPr>
        <w:fldChar w:fldCharType="begin" w:fldLock="1"/>
      </w:r>
      <w:r>
        <w:rPr>
          <w:noProof/>
        </w:rPr>
        <w:instrText xml:space="preserve"> PAGEREF _Toc202521649 \h </w:instrText>
      </w:r>
      <w:r>
        <w:rPr>
          <w:noProof/>
        </w:rPr>
      </w:r>
      <w:r>
        <w:rPr>
          <w:noProof/>
        </w:rPr>
        <w:fldChar w:fldCharType="separate"/>
      </w:r>
      <w:r>
        <w:rPr>
          <w:noProof/>
        </w:rPr>
        <w:t>351</w:t>
      </w:r>
      <w:r>
        <w:rPr>
          <w:noProof/>
        </w:rPr>
        <w:fldChar w:fldCharType="end"/>
      </w:r>
    </w:p>
    <w:p w14:paraId="1A67990E" w14:textId="43206F4F"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registration and update</w:t>
      </w:r>
      <w:r>
        <w:rPr>
          <w:noProof/>
        </w:rPr>
        <w:tab/>
      </w:r>
      <w:r>
        <w:rPr>
          <w:noProof/>
        </w:rPr>
        <w:fldChar w:fldCharType="begin" w:fldLock="1"/>
      </w:r>
      <w:r>
        <w:rPr>
          <w:noProof/>
        </w:rPr>
        <w:instrText xml:space="preserve"> PAGEREF _Toc202521650 \h </w:instrText>
      </w:r>
      <w:r>
        <w:rPr>
          <w:noProof/>
        </w:rPr>
      </w:r>
      <w:r>
        <w:rPr>
          <w:noProof/>
        </w:rPr>
        <w:fldChar w:fldCharType="separate"/>
      </w:r>
      <w:r>
        <w:rPr>
          <w:noProof/>
        </w:rPr>
        <w:t>351</w:t>
      </w:r>
      <w:r>
        <w:rPr>
          <w:noProof/>
        </w:rPr>
        <w:fldChar w:fldCharType="end"/>
      </w:r>
    </w:p>
    <w:p w14:paraId="13676948" w14:textId="5F2E8B34"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discovery</w:t>
      </w:r>
      <w:r>
        <w:rPr>
          <w:noProof/>
        </w:rPr>
        <w:tab/>
      </w:r>
      <w:r>
        <w:rPr>
          <w:noProof/>
        </w:rPr>
        <w:fldChar w:fldCharType="begin" w:fldLock="1"/>
      </w:r>
      <w:r>
        <w:rPr>
          <w:noProof/>
        </w:rPr>
        <w:instrText xml:space="preserve"> PAGEREF _Toc202521651 \h </w:instrText>
      </w:r>
      <w:r>
        <w:rPr>
          <w:noProof/>
        </w:rPr>
      </w:r>
      <w:r>
        <w:rPr>
          <w:noProof/>
        </w:rPr>
        <w:fldChar w:fldCharType="separate"/>
      </w:r>
      <w:r>
        <w:rPr>
          <w:noProof/>
        </w:rPr>
        <w:t>352</w:t>
      </w:r>
      <w:r>
        <w:rPr>
          <w:noProof/>
        </w:rPr>
        <w:fldChar w:fldCharType="end"/>
      </w:r>
    </w:p>
    <w:p w14:paraId="013EB5AB" w14:textId="7149C594"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PFD management</w:t>
      </w:r>
      <w:r>
        <w:rPr>
          <w:noProof/>
        </w:rPr>
        <w:tab/>
      </w:r>
      <w:r>
        <w:rPr>
          <w:noProof/>
        </w:rPr>
        <w:fldChar w:fldCharType="begin" w:fldLock="1"/>
      </w:r>
      <w:r>
        <w:rPr>
          <w:noProof/>
        </w:rPr>
        <w:instrText xml:space="preserve"> PAGEREF _Toc202521652 \h </w:instrText>
      </w:r>
      <w:r>
        <w:rPr>
          <w:noProof/>
        </w:rPr>
      </w:r>
      <w:r>
        <w:rPr>
          <w:noProof/>
        </w:rPr>
        <w:fldChar w:fldCharType="separate"/>
      </w:r>
      <w:r>
        <w:rPr>
          <w:noProof/>
        </w:rPr>
        <w:t>352</w:t>
      </w:r>
      <w:r>
        <w:rPr>
          <w:noProof/>
        </w:rPr>
        <w:fldChar w:fldCharType="end"/>
      </w:r>
    </w:p>
    <w:p w14:paraId="5DCC11AC" w14:textId="678773E9"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rPr>
        <w:t>A.57</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Monitoring of incoming GTP packet out-of-order on N3 interface</w:t>
      </w:r>
      <w:r>
        <w:rPr>
          <w:noProof/>
        </w:rPr>
        <w:tab/>
      </w:r>
      <w:r>
        <w:rPr>
          <w:noProof/>
        </w:rPr>
        <w:fldChar w:fldCharType="begin" w:fldLock="1"/>
      </w:r>
      <w:r>
        <w:rPr>
          <w:noProof/>
        </w:rPr>
        <w:instrText xml:space="preserve"> PAGEREF _Toc202521653 \h </w:instrText>
      </w:r>
      <w:r>
        <w:rPr>
          <w:noProof/>
        </w:rPr>
      </w:r>
      <w:r>
        <w:rPr>
          <w:noProof/>
        </w:rPr>
        <w:fldChar w:fldCharType="separate"/>
      </w:r>
      <w:r>
        <w:rPr>
          <w:noProof/>
        </w:rPr>
        <w:t>352</w:t>
      </w:r>
      <w:r>
        <w:rPr>
          <w:noProof/>
        </w:rPr>
        <w:fldChar w:fldCharType="end"/>
      </w:r>
    </w:p>
    <w:p w14:paraId="78CEE84C" w14:textId="230E2FD5"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PCI to detect PCI collision or confusion</w:t>
      </w:r>
      <w:r>
        <w:rPr>
          <w:noProof/>
        </w:rPr>
        <w:tab/>
      </w:r>
      <w:r>
        <w:rPr>
          <w:noProof/>
        </w:rPr>
        <w:fldChar w:fldCharType="begin" w:fldLock="1"/>
      </w:r>
      <w:r>
        <w:rPr>
          <w:noProof/>
        </w:rPr>
        <w:instrText xml:space="preserve"> PAGEREF _Toc202521654 \h </w:instrText>
      </w:r>
      <w:r>
        <w:rPr>
          <w:noProof/>
        </w:rPr>
      </w:r>
      <w:r>
        <w:rPr>
          <w:noProof/>
        </w:rPr>
        <w:fldChar w:fldCharType="separate"/>
      </w:r>
      <w:r>
        <w:rPr>
          <w:noProof/>
        </w:rPr>
        <w:t>352</w:t>
      </w:r>
      <w:r>
        <w:rPr>
          <w:noProof/>
        </w:rPr>
        <w:fldChar w:fldCharType="end"/>
      </w:r>
    </w:p>
    <w:p w14:paraId="34B297BB" w14:textId="602CA0D4"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A.59</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Monitoring</w:t>
      </w:r>
      <w:r w:rsidRPr="00026CD2">
        <w:rPr>
          <w:noProof/>
          <w:color w:val="000000"/>
        </w:rPr>
        <w:t xml:space="preserve"> of RACH usage</w:t>
      </w:r>
      <w:r>
        <w:rPr>
          <w:noProof/>
        </w:rPr>
        <w:tab/>
      </w:r>
      <w:r>
        <w:rPr>
          <w:noProof/>
        </w:rPr>
        <w:fldChar w:fldCharType="begin" w:fldLock="1"/>
      </w:r>
      <w:r>
        <w:rPr>
          <w:noProof/>
        </w:rPr>
        <w:instrText xml:space="preserve"> PAGEREF _Toc202521655 \h </w:instrText>
      </w:r>
      <w:r>
        <w:rPr>
          <w:noProof/>
        </w:rPr>
      </w:r>
      <w:r>
        <w:rPr>
          <w:noProof/>
        </w:rPr>
        <w:fldChar w:fldCharType="separate"/>
      </w:r>
      <w:r>
        <w:rPr>
          <w:noProof/>
        </w:rPr>
        <w:t>353</w:t>
      </w:r>
      <w:r>
        <w:rPr>
          <w:noProof/>
        </w:rPr>
        <w:fldChar w:fldCharType="end"/>
      </w:r>
    </w:p>
    <w:p w14:paraId="4273BEF8" w14:textId="04E6A03B"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bCs/>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the number of active UEs in NG-RAN</w:t>
      </w:r>
      <w:r>
        <w:rPr>
          <w:noProof/>
        </w:rPr>
        <w:tab/>
      </w:r>
      <w:r>
        <w:rPr>
          <w:noProof/>
        </w:rPr>
        <w:fldChar w:fldCharType="begin" w:fldLock="1"/>
      </w:r>
      <w:r>
        <w:rPr>
          <w:noProof/>
        </w:rPr>
        <w:instrText xml:space="preserve"> PAGEREF _Toc202521656 \h </w:instrText>
      </w:r>
      <w:r>
        <w:rPr>
          <w:noProof/>
        </w:rPr>
      </w:r>
      <w:r>
        <w:rPr>
          <w:noProof/>
        </w:rPr>
        <w:fldChar w:fldCharType="separate"/>
      </w:r>
      <w:r>
        <w:rPr>
          <w:noProof/>
        </w:rPr>
        <w:t>354</w:t>
      </w:r>
      <w:r>
        <w:rPr>
          <w:noProof/>
        </w:rPr>
        <w:fldChar w:fldCharType="end"/>
      </w:r>
    </w:p>
    <w:p w14:paraId="6D72085B" w14:textId="3C87D57E"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A.61</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Monitoring of one way delay between PSA UPF and NG-RAN</w:t>
      </w:r>
      <w:r>
        <w:rPr>
          <w:noProof/>
        </w:rPr>
        <w:tab/>
      </w:r>
      <w:r>
        <w:rPr>
          <w:noProof/>
        </w:rPr>
        <w:fldChar w:fldCharType="begin" w:fldLock="1"/>
      </w:r>
      <w:r>
        <w:rPr>
          <w:noProof/>
        </w:rPr>
        <w:instrText xml:space="preserve"> PAGEREF _Toc202521657 \h </w:instrText>
      </w:r>
      <w:r>
        <w:rPr>
          <w:noProof/>
        </w:rPr>
      </w:r>
      <w:r>
        <w:rPr>
          <w:noProof/>
        </w:rPr>
        <w:fldChar w:fldCharType="separate"/>
      </w:r>
      <w:r>
        <w:rPr>
          <w:noProof/>
        </w:rPr>
        <w:t>354</w:t>
      </w:r>
      <w:r>
        <w:rPr>
          <w:noProof/>
        </w:rPr>
        <w:fldChar w:fldCharType="end"/>
      </w:r>
    </w:p>
    <w:p w14:paraId="4AB78A36" w14:textId="50BC858A"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A.62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Monitoring of round-trip delay between PSA UPF and NG-RAN</w:t>
      </w:r>
      <w:r>
        <w:rPr>
          <w:noProof/>
        </w:rPr>
        <w:tab/>
      </w:r>
      <w:r>
        <w:rPr>
          <w:noProof/>
        </w:rPr>
        <w:fldChar w:fldCharType="begin" w:fldLock="1"/>
      </w:r>
      <w:r>
        <w:rPr>
          <w:noProof/>
        </w:rPr>
        <w:instrText xml:space="preserve"> PAGEREF _Toc202521658 \h </w:instrText>
      </w:r>
      <w:r>
        <w:rPr>
          <w:noProof/>
        </w:rPr>
      </w:r>
      <w:r>
        <w:rPr>
          <w:noProof/>
        </w:rPr>
        <w:fldChar w:fldCharType="separate"/>
      </w:r>
      <w:r>
        <w:rPr>
          <w:noProof/>
        </w:rPr>
        <w:t>354</w:t>
      </w:r>
      <w:r>
        <w:rPr>
          <w:noProof/>
        </w:rPr>
        <w:fldChar w:fldCharType="end"/>
      </w:r>
    </w:p>
    <w:p w14:paraId="7E3E1CE5" w14:textId="20DDD24B"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026CD2">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beam switches</w:t>
      </w:r>
      <w:r>
        <w:rPr>
          <w:noProof/>
        </w:rPr>
        <w:tab/>
      </w:r>
      <w:r>
        <w:rPr>
          <w:noProof/>
        </w:rPr>
        <w:fldChar w:fldCharType="begin" w:fldLock="1"/>
      </w:r>
      <w:r>
        <w:rPr>
          <w:noProof/>
        </w:rPr>
        <w:instrText xml:space="preserve"> PAGEREF _Toc202521659 \h </w:instrText>
      </w:r>
      <w:r>
        <w:rPr>
          <w:noProof/>
        </w:rPr>
      </w:r>
      <w:r>
        <w:rPr>
          <w:noProof/>
        </w:rPr>
        <w:fldChar w:fldCharType="separate"/>
      </w:r>
      <w:r>
        <w:rPr>
          <w:noProof/>
        </w:rPr>
        <w:t>354</w:t>
      </w:r>
      <w:r>
        <w:rPr>
          <w:noProof/>
        </w:rPr>
        <w:fldChar w:fldCharType="end"/>
      </w:r>
    </w:p>
    <w:p w14:paraId="2FE770E2" w14:textId="6E18C0AF"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026CD2">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fldLock="1"/>
      </w:r>
      <w:r>
        <w:rPr>
          <w:noProof/>
        </w:rPr>
        <w:instrText xml:space="preserve"> PAGEREF _Toc202521660 \h </w:instrText>
      </w:r>
      <w:r>
        <w:rPr>
          <w:noProof/>
        </w:rPr>
      </w:r>
      <w:r>
        <w:rPr>
          <w:noProof/>
        </w:rPr>
        <w:fldChar w:fldCharType="separate"/>
      </w:r>
      <w:r>
        <w:rPr>
          <w:noProof/>
        </w:rPr>
        <w:t>354</w:t>
      </w:r>
      <w:r>
        <w:rPr>
          <w:noProof/>
        </w:rPr>
        <w:fldChar w:fldCharType="end"/>
      </w:r>
    </w:p>
    <w:p w14:paraId="5CE252F6" w14:textId="2CD18154"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lastRenderedPageBreak/>
        <w:t>A.65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Monitoring of one way delay between PSA UPF and UE</w:t>
      </w:r>
      <w:r>
        <w:rPr>
          <w:noProof/>
        </w:rPr>
        <w:tab/>
      </w:r>
      <w:r>
        <w:rPr>
          <w:noProof/>
        </w:rPr>
        <w:fldChar w:fldCharType="begin" w:fldLock="1"/>
      </w:r>
      <w:r>
        <w:rPr>
          <w:noProof/>
        </w:rPr>
        <w:instrText xml:space="preserve"> PAGEREF _Toc202521661 \h </w:instrText>
      </w:r>
      <w:r>
        <w:rPr>
          <w:noProof/>
        </w:rPr>
      </w:r>
      <w:r>
        <w:rPr>
          <w:noProof/>
        </w:rPr>
        <w:fldChar w:fldCharType="separate"/>
      </w:r>
      <w:r>
        <w:rPr>
          <w:noProof/>
        </w:rPr>
        <w:t>355</w:t>
      </w:r>
      <w:r>
        <w:rPr>
          <w:noProof/>
        </w:rPr>
        <w:fldChar w:fldCharType="end"/>
      </w:r>
    </w:p>
    <w:p w14:paraId="71957E6E" w14:textId="34F33047"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A.65a</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 xml:space="preserve">Use </w:t>
      </w:r>
      <w:r>
        <w:rPr>
          <w:noProof/>
          <w:lang w:eastAsia="zh-CN"/>
        </w:rPr>
        <w:t>case</w:t>
      </w:r>
      <w:r w:rsidRPr="00026CD2">
        <w:rPr>
          <w:noProof/>
          <w:color w:val="000000"/>
          <w:lang w:eastAsia="zh-CN"/>
        </w:rPr>
        <w:t xml:space="preserve"> of </w:t>
      </w:r>
      <w:r>
        <w:rPr>
          <w:noProof/>
          <w:lang w:eastAsia="zh-CN"/>
        </w:rPr>
        <w:t xml:space="preserve">measurements on </w:t>
      </w:r>
      <w:r w:rsidRPr="00026CD2">
        <w:rPr>
          <w:noProof/>
          <w:color w:val="000000"/>
          <w:lang w:eastAsia="zh-CN"/>
        </w:rPr>
        <w:t xml:space="preserve">one way delay between PSA UPF and UE when </w:t>
      </w:r>
      <w:r w:rsidRPr="00026CD2">
        <w:rPr>
          <w:noProof/>
          <w:color w:val="000000"/>
        </w:rPr>
        <w:t>5GS supports satellite backhaul</w:t>
      </w:r>
      <w:r>
        <w:rPr>
          <w:noProof/>
        </w:rPr>
        <w:tab/>
      </w:r>
      <w:r>
        <w:rPr>
          <w:noProof/>
        </w:rPr>
        <w:fldChar w:fldCharType="begin" w:fldLock="1"/>
      </w:r>
      <w:r>
        <w:rPr>
          <w:noProof/>
        </w:rPr>
        <w:instrText xml:space="preserve"> PAGEREF _Toc202521662 \h </w:instrText>
      </w:r>
      <w:r>
        <w:rPr>
          <w:noProof/>
        </w:rPr>
      </w:r>
      <w:r>
        <w:rPr>
          <w:noProof/>
        </w:rPr>
        <w:fldChar w:fldCharType="separate"/>
      </w:r>
      <w:r>
        <w:rPr>
          <w:noProof/>
        </w:rPr>
        <w:t>355</w:t>
      </w:r>
      <w:r>
        <w:rPr>
          <w:noProof/>
        </w:rPr>
        <w:fldChar w:fldCharType="end"/>
      </w:r>
    </w:p>
    <w:p w14:paraId="0F2044B7" w14:textId="08F655F1"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MRO performance</w:t>
      </w:r>
      <w:r>
        <w:rPr>
          <w:noProof/>
        </w:rPr>
        <w:tab/>
      </w:r>
      <w:r>
        <w:rPr>
          <w:noProof/>
        </w:rPr>
        <w:fldChar w:fldCharType="begin" w:fldLock="1"/>
      </w:r>
      <w:r>
        <w:rPr>
          <w:noProof/>
        </w:rPr>
        <w:instrText xml:space="preserve"> PAGEREF _Toc202521663 \h </w:instrText>
      </w:r>
      <w:r>
        <w:rPr>
          <w:noProof/>
        </w:rPr>
      </w:r>
      <w:r>
        <w:rPr>
          <w:noProof/>
        </w:rPr>
        <w:fldChar w:fldCharType="separate"/>
      </w:r>
      <w:r>
        <w:rPr>
          <w:noProof/>
        </w:rPr>
        <w:t>355</w:t>
      </w:r>
      <w:r>
        <w:rPr>
          <w:noProof/>
        </w:rPr>
        <w:fldChar w:fldCharType="end"/>
      </w:r>
    </w:p>
    <w:p w14:paraId="63F8D29B" w14:textId="57C9A834"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A.67</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Monitoring</w:t>
      </w:r>
      <w:r w:rsidRPr="00026CD2">
        <w:rPr>
          <w:noProof/>
          <w:color w:val="000000"/>
        </w:rPr>
        <w:t xml:space="preserve"> of distribution of integrated delay in NG-RAN</w:t>
      </w:r>
      <w:r>
        <w:rPr>
          <w:noProof/>
        </w:rPr>
        <w:tab/>
      </w:r>
      <w:r>
        <w:rPr>
          <w:noProof/>
        </w:rPr>
        <w:fldChar w:fldCharType="begin" w:fldLock="1"/>
      </w:r>
      <w:r>
        <w:rPr>
          <w:noProof/>
        </w:rPr>
        <w:instrText xml:space="preserve"> PAGEREF _Toc202521664 \h </w:instrText>
      </w:r>
      <w:r>
        <w:rPr>
          <w:noProof/>
        </w:rPr>
      </w:r>
      <w:r>
        <w:rPr>
          <w:noProof/>
        </w:rPr>
        <w:fldChar w:fldCharType="separate"/>
      </w:r>
      <w:r>
        <w:rPr>
          <w:noProof/>
        </w:rPr>
        <w:t>355</w:t>
      </w:r>
      <w:r>
        <w:rPr>
          <w:noProof/>
        </w:rPr>
        <w:fldChar w:fldCharType="end"/>
      </w:r>
    </w:p>
    <w:p w14:paraId="5BB47201" w14:textId="404DF165"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data packets and volume on N9 interface</w:t>
      </w:r>
      <w:r>
        <w:rPr>
          <w:noProof/>
        </w:rPr>
        <w:tab/>
      </w:r>
      <w:r>
        <w:rPr>
          <w:noProof/>
        </w:rPr>
        <w:fldChar w:fldCharType="begin" w:fldLock="1"/>
      </w:r>
      <w:r>
        <w:rPr>
          <w:noProof/>
        </w:rPr>
        <w:instrText xml:space="preserve"> PAGEREF _Toc202521665 \h </w:instrText>
      </w:r>
      <w:r>
        <w:rPr>
          <w:noProof/>
        </w:rPr>
      </w:r>
      <w:r>
        <w:rPr>
          <w:noProof/>
        </w:rPr>
        <w:fldChar w:fldCharType="separate"/>
      </w:r>
      <w:r>
        <w:rPr>
          <w:noProof/>
        </w:rPr>
        <w:t>356</w:t>
      </w:r>
      <w:r>
        <w:rPr>
          <w:noProof/>
        </w:rPr>
        <w:fldChar w:fldCharType="end"/>
      </w:r>
    </w:p>
    <w:p w14:paraId="34866735" w14:textId="6BAE847A"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UE power headroom</w:t>
      </w:r>
      <w:r>
        <w:rPr>
          <w:noProof/>
        </w:rPr>
        <w:tab/>
      </w:r>
      <w:r>
        <w:rPr>
          <w:noProof/>
        </w:rPr>
        <w:fldChar w:fldCharType="begin" w:fldLock="1"/>
      </w:r>
      <w:r>
        <w:rPr>
          <w:noProof/>
        </w:rPr>
        <w:instrText xml:space="preserve"> PAGEREF _Toc202521666 \h </w:instrText>
      </w:r>
      <w:r>
        <w:rPr>
          <w:noProof/>
        </w:rPr>
      </w:r>
      <w:r>
        <w:rPr>
          <w:noProof/>
        </w:rPr>
        <w:fldChar w:fldCharType="separate"/>
      </w:r>
      <w:r>
        <w:rPr>
          <w:noProof/>
        </w:rPr>
        <w:t>356</w:t>
      </w:r>
      <w:r>
        <w:rPr>
          <w:noProof/>
        </w:rPr>
        <w:fldChar w:fldCharType="end"/>
      </w:r>
    </w:p>
    <w:p w14:paraId="233223BD" w14:textId="440841D0"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70</w:t>
      </w:r>
      <w:r>
        <w:rPr>
          <w:rFonts w:asciiTheme="minorHAnsi" w:eastAsiaTheme="minorEastAsia" w:hAnsiTheme="minorHAnsi" w:cstheme="minorBidi"/>
          <w:noProof/>
          <w:kern w:val="2"/>
          <w:sz w:val="24"/>
          <w:szCs w:val="24"/>
          <w:lang w:eastAsia="en-GB"/>
          <w14:ligatures w14:val="standardContextual"/>
        </w:rPr>
        <w:tab/>
      </w:r>
      <w:r>
        <w:rPr>
          <w:noProof/>
        </w:rPr>
        <w:t>Monitor of paging performance</w:t>
      </w:r>
      <w:r>
        <w:rPr>
          <w:noProof/>
        </w:rPr>
        <w:tab/>
      </w:r>
      <w:r>
        <w:rPr>
          <w:noProof/>
        </w:rPr>
        <w:fldChar w:fldCharType="begin" w:fldLock="1"/>
      </w:r>
      <w:r>
        <w:rPr>
          <w:noProof/>
        </w:rPr>
        <w:instrText xml:space="preserve"> PAGEREF _Toc202521667 \h </w:instrText>
      </w:r>
      <w:r>
        <w:rPr>
          <w:noProof/>
        </w:rPr>
      </w:r>
      <w:r>
        <w:rPr>
          <w:noProof/>
        </w:rPr>
        <w:fldChar w:fldCharType="separate"/>
      </w:r>
      <w:r>
        <w:rPr>
          <w:noProof/>
        </w:rPr>
        <w:t>356</w:t>
      </w:r>
      <w:r>
        <w:rPr>
          <w:noProof/>
        </w:rPr>
        <w:fldChar w:fldCharType="end"/>
      </w:r>
    </w:p>
    <w:p w14:paraId="5591C813" w14:textId="13F9E2E0"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_Toc202521668 \h </w:instrText>
      </w:r>
      <w:r>
        <w:rPr>
          <w:noProof/>
        </w:rPr>
      </w:r>
      <w:r>
        <w:rPr>
          <w:noProof/>
        </w:rPr>
        <w:fldChar w:fldCharType="separate"/>
      </w:r>
      <w:r>
        <w:rPr>
          <w:noProof/>
        </w:rPr>
        <w:t>357</w:t>
      </w:r>
      <w:r>
        <w:rPr>
          <w:noProof/>
        </w:rPr>
        <w:fldChar w:fldCharType="end"/>
      </w:r>
    </w:p>
    <w:p w14:paraId="54B56681" w14:textId="2777C3B3"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A.72</w:t>
      </w:r>
      <w:r>
        <w:rPr>
          <w:rFonts w:asciiTheme="minorHAnsi" w:eastAsiaTheme="minorEastAsia" w:hAnsiTheme="minorHAnsi" w:cstheme="minorBidi"/>
          <w:noProof/>
          <w:kern w:val="2"/>
          <w:sz w:val="24"/>
          <w:szCs w:val="24"/>
          <w:lang w:eastAsia="en-GB"/>
          <w14:ligatures w14:val="standardContextual"/>
        </w:rPr>
        <w:tab/>
      </w:r>
      <w:r>
        <w:rPr>
          <w:noProof/>
        </w:rPr>
        <w:t>Monitoring of network slice selection</w:t>
      </w:r>
      <w:r>
        <w:rPr>
          <w:noProof/>
        </w:rPr>
        <w:tab/>
      </w:r>
      <w:r>
        <w:rPr>
          <w:noProof/>
        </w:rPr>
        <w:fldChar w:fldCharType="begin" w:fldLock="1"/>
      </w:r>
      <w:r>
        <w:rPr>
          <w:noProof/>
        </w:rPr>
        <w:instrText xml:space="preserve"> PAGEREF _Toc202521669 \h </w:instrText>
      </w:r>
      <w:r>
        <w:rPr>
          <w:noProof/>
        </w:rPr>
      </w:r>
      <w:r>
        <w:rPr>
          <w:noProof/>
        </w:rPr>
        <w:fldChar w:fldCharType="separate"/>
      </w:r>
      <w:r>
        <w:rPr>
          <w:noProof/>
        </w:rPr>
        <w:t>357</w:t>
      </w:r>
      <w:r>
        <w:rPr>
          <w:noProof/>
        </w:rPr>
        <w:fldChar w:fldCharType="end"/>
      </w:r>
    </w:p>
    <w:p w14:paraId="4E2A4864" w14:textId="0A24C0DA"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026CD2">
        <w:rPr>
          <w:noProof/>
          <w:lang w:val="en-US" w:eastAsia="zh-CN"/>
        </w:rPr>
        <w:t>EPS fallback monitor</w:t>
      </w:r>
      <w:r>
        <w:rPr>
          <w:noProof/>
        </w:rPr>
        <w:tab/>
      </w:r>
      <w:r>
        <w:rPr>
          <w:noProof/>
        </w:rPr>
        <w:fldChar w:fldCharType="begin" w:fldLock="1"/>
      </w:r>
      <w:r>
        <w:rPr>
          <w:noProof/>
        </w:rPr>
        <w:instrText xml:space="preserve"> PAGEREF _Toc202521670 \h </w:instrText>
      </w:r>
      <w:r>
        <w:rPr>
          <w:noProof/>
        </w:rPr>
      </w:r>
      <w:r>
        <w:rPr>
          <w:noProof/>
        </w:rPr>
        <w:fldChar w:fldCharType="separate"/>
      </w:r>
      <w:r>
        <w:rPr>
          <w:noProof/>
        </w:rPr>
        <w:t>357</w:t>
      </w:r>
      <w:r>
        <w:rPr>
          <w:noProof/>
        </w:rPr>
        <w:fldChar w:fldCharType="end"/>
      </w:r>
    </w:p>
    <w:p w14:paraId="472802E3" w14:textId="38B2203C"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026CD2">
        <w:rPr>
          <w:noProof/>
          <w:lang w:val="en-US" w:eastAsia="zh-CN"/>
        </w:rPr>
        <w:t>EPS fallback handover time monitor</w:t>
      </w:r>
      <w:r>
        <w:rPr>
          <w:noProof/>
        </w:rPr>
        <w:tab/>
      </w:r>
      <w:r>
        <w:rPr>
          <w:noProof/>
        </w:rPr>
        <w:fldChar w:fldCharType="begin" w:fldLock="1"/>
      </w:r>
      <w:r>
        <w:rPr>
          <w:noProof/>
        </w:rPr>
        <w:instrText xml:space="preserve"> PAGEREF _Toc202521671 \h </w:instrText>
      </w:r>
      <w:r>
        <w:rPr>
          <w:noProof/>
        </w:rPr>
      </w:r>
      <w:r>
        <w:rPr>
          <w:noProof/>
        </w:rPr>
        <w:fldChar w:fldCharType="separate"/>
      </w:r>
      <w:r>
        <w:rPr>
          <w:noProof/>
        </w:rPr>
        <w:t>357</w:t>
      </w:r>
      <w:r>
        <w:rPr>
          <w:noProof/>
        </w:rPr>
        <w:fldChar w:fldCharType="end"/>
      </w:r>
    </w:p>
    <w:p w14:paraId="6503A125" w14:textId="2B274160"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MU-MIMO measurements</w:t>
      </w:r>
      <w:r>
        <w:rPr>
          <w:noProof/>
        </w:rPr>
        <w:tab/>
      </w:r>
      <w:r>
        <w:rPr>
          <w:noProof/>
        </w:rPr>
        <w:fldChar w:fldCharType="begin" w:fldLock="1"/>
      </w:r>
      <w:r>
        <w:rPr>
          <w:noProof/>
        </w:rPr>
        <w:instrText xml:space="preserve"> PAGEREF _Toc202521672 \h </w:instrText>
      </w:r>
      <w:r>
        <w:rPr>
          <w:noProof/>
        </w:rPr>
      </w:r>
      <w:r>
        <w:rPr>
          <w:noProof/>
        </w:rPr>
        <w:fldChar w:fldCharType="separate"/>
      </w:r>
      <w:r>
        <w:rPr>
          <w:noProof/>
        </w:rPr>
        <w:t>357</w:t>
      </w:r>
      <w:r>
        <w:rPr>
          <w:noProof/>
        </w:rPr>
        <w:fldChar w:fldCharType="end"/>
      </w:r>
    </w:p>
    <w:p w14:paraId="5749EABF" w14:textId="0410DC16"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Monitoring of subscriber profile sizes in UDM</w:t>
      </w:r>
      <w:r>
        <w:rPr>
          <w:noProof/>
        </w:rPr>
        <w:tab/>
      </w:r>
      <w:r>
        <w:rPr>
          <w:noProof/>
        </w:rPr>
        <w:fldChar w:fldCharType="begin" w:fldLock="1"/>
      </w:r>
      <w:r>
        <w:rPr>
          <w:noProof/>
        </w:rPr>
        <w:instrText xml:space="preserve"> PAGEREF _Toc202521673 \h </w:instrText>
      </w:r>
      <w:r>
        <w:rPr>
          <w:noProof/>
        </w:rPr>
      </w:r>
      <w:r>
        <w:rPr>
          <w:noProof/>
        </w:rPr>
        <w:fldChar w:fldCharType="separate"/>
      </w:r>
      <w:r>
        <w:rPr>
          <w:noProof/>
        </w:rPr>
        <w:t>358</w:t>
      </w:r>
      <w:r>
        <w:rPr>
          <w:noProof/>
        </w:rPr>
        <w:fldChar w:fldCharType="end"/>
      </w:r>
    </w:p>
    <w:p w14:paraId="49BF8737" w14:textId="6977CAB5"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_Toc202521674 \h </w:instrText>
      </w:r>
      <w:r>
        <w:rPr>
          <w:noProof/>
        </w:rPr>
      </w:r>
      <w:r>
        <w:rPr>
          <w:noProof/>
        </w:rPr>
        <w:fldChar w:fldCharType="separate"/>
      </w:r>
      <w:r>
        <w:rPr>
          <w:noProof/>
        </w:rPr>
        <w:t>358</w:t>
      </w:r>
      <w:r>
        <w:rPr>
          <w:noProof/>
        </w:rPr>
        <w:fldChar w:fldCharType="end"/>
      </w:r>
    </w:p>
    <w:p w14:paraId="53B31D0D" w14:textId="2240A139"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_Toc202521675 \h </w:instrText>
      </w:r>
      <w:r>
        <w:rPr>
          <w:noProof/>
        </w:rPr>
      </w:r>
      <w:r>
        <w:rPr>
          <w:noProof/>
        </w:rPr>
        <w:fldChar w:fldCharType="separate"/>
      </w:r>
      <w:r>
        <w:rPr>
          <w:noProof/>
        </w:rPr>
        <w:t>358</w:t>
      </w:r>
      <w:r>
        <w:rPr>
          <w:noProof/>
        </w:rPr>
        <w:fldChar w:fldCharType="end"/>
      </w:r>
    </w:p>
    <w:p w14:paraId="196E4DEC" w14:textId="5FEDD4BF"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Pr>
          <w:noProof/>
        </w:rPr>
        <w:t>Monitoring of S-NSSAI availability update and notification</w:t>
      </w:r>
      <w:r>
        <w:rPr>
          <w:noProof/>
        </w:rPr>
        <w:tab/>
      </w:r>
      <w:r>
        <w:rPr>
          <w:noProof/>
        </w:rPr>
        <w:fldChar w:fldCharType="begin" w:fldLock="1"/>
      </w:r>
      <w:r>
        <w:rPr>
          <w:noProof/>
        </w:rPr>
        <w:instrText xml:space="preserve"> PAGEREF _Toc202521676 \h </w:instrText>
      </w:r>
      <w:r>
        <w:rPr>
          <w:noProof/>
        </w:rPr>
      </w:r>
      <w:r>
        <w:rPr>
          <w:noProof/>
        </w:rPr>
        <w:fldChar w:fldCharType="separate"/>
      </w:r>
      <w:r>
        <w:rPr>
          <w:noProof/>
        </w:rPr>
        <w:t>358</w:t>
      </w:r>
      <w:r>
        <w:rPr>
          <w:noProof/>
        </w:rPr>
        <w:fldChar w:fldCharType="end"/>
      </w:r>
    </w:p>
    <w:p w14:paraId="37B0142D" w14:textId="667F8523"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rFonts w:eastAsia="Times New Roman"/>
          <w:noProof/>
          <w:lang w:eastAsia="zh-CN"/>
        </w:rPr>
        <w:t>A.</w:t>
      </w:r>
      <w:r w:rsidRPr="00026CD2">
        <w:rPr>
          <w:rFonts w:eastAsia="Times New Roman"/>
          <w:noProof/>
          <w:lang w:val="en-US" w:eastAsia="zh-CN"/>
        </w:rPr>
        <w:t>80</w:t>
      </w:r>
      <w:r>
        <w:rPr>
          <w:rFonts w:asciiTheme="minorHAnsi" w:eastAsiaTheme="minorEastAsia" w:hAnsiTheme="minorHAnsi" w:cstheme="minorBidi"/>
          <w:noProof/>
          <w:kern w:val="2"/>
          <w:sz w:val="24"/>
          <w:szCs w:val="24"/>
          <w:lang w:eastAsia="en-GB"/>
          <w14:ligatures w14:val="standardContextual"/>
        </w:rPr>
        <w:tab/>
      </w:r>
      <w:r w:rsidRPr="00026CD2">
        <w:rPr>
          <w:rFonts w:eastAsia="Times New Roman"/>
          <w:noProof/>
          <w:lang w:eastAsia="zh-CN"/>
        </w:rPr>
        <w:t>Monitoring of SMS</w:t>
      </w:r>
      <w:r w:rsidRPr="00026CD2">
        <w:rPr>
          <w:rFonts w:eastAsia="Times New Roman" w:cs="Arial"/>
          <w:noProof/>
          <w:color w:val="000000"/>
        </w:rPr>
        <w:t xml:space="preserve"> </w:t>
      </w:r>
      <w:r w:rsidRPr="00026CD2">
        <w:rPr>
          <w:rFonts w:eastAsia="Times New Roman"/>
          <w:noProof/>
          <w:lang w:eastAsia="zh-CN"/>
        </w:rPr>
        <w:t>delivery procedure</w:t>
      </w:r>
      <w:r w:rsidRPr="00026CD2">
        <w:rPr>
          <w:rFonts w:eastAsia="Times New Roman"/>
          <w:noProof/>
          <w:lang w:val="en-US" w:eastAsia="zh-CN"/>
        </w:rPr>
        <w:t>s</w:t>
      </w:r>
      <w:r>
        <w:rPr>
          <w:noProof/>
        </w:rPr>
        <w:tab/>
      </w:r>
      <w:r>
        <w:rPr>
          <w:noProof/>
        </w:rPr>
        <w:fldChar w:fldCharType="begin" w:fldLock="1"/>
      </w:r>
      <w:r>
        <w:rPr>
          <w:noProof/>
        </w:rPr>
        <w:instrText xml:space="preserve"> PAGEREF _Toc202521677 \h </w:instrText>
      </w:r>
      <w:r>
        <w:rPr>
          <w:noProof/>
        </w:rPr>
      </w:r>
      <w:r>
        <w:rPr>
          <w:noProof/>
        </w:rPr>
        <w:fldChar w:fldCharType="separate"/>
      </w:r>
      <w:r>
        <w:rPr>
          <w:noProof/>
        </w:rPr>
        <w:t>358</w:t>
      </w:r>
      <w:r>
        <w:rPr>
          <w:noProof/>
        </w:rPr>
        <w:fldChar w:fldCharType="end"/>
      </w:r>
    </w:p>
    <w:p w14:paraId="7902DA16" w14:textId="1E5B80EF"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w:t>
      </w:r>
      <w:r w:rsidRPr="00026CD2">
        <w:rPr>
          <w:noProof/>
          <w:color w:val="000000"/>
        </w:rPr>
        <w:t>egistration and de-registration procedure for SMS</w:t>
      </w:r>
      <w:r>
        <w:rPr>
          <w:noProof/>
        </w:rPr>
        <w:tab/>
      </w:r>
      <w:r>
        <w:rPr>
          <w:noProof/>
        </w:rPr>
        <w:fldChar w:fldCharType="begin" w:fldLock="1"/>
      </w:r>
      <w:r>
        <w:rPr>
          <w:noProof/>
        </w:rPr>
        <w:instrText xml:space="preserve"> PAGEREF _Toc202521678 \h </w:instrText>
      </w:r>
      <w:r>
        <w:rPr>
          <w:noProof/>
        </w:rPr>
      </w:r>
      <w:r>
        <w:rPr>
          <w:noProof/>
        </w:rPr>
        <w:fldChar w:fldCharType="separate"/>
      </w:r>
      <w:r>
        <w:rPr>
          <w:noProof/>
        </w:rPr>
        <w:t>358</w:t>
      </w:r>
      <w:r>
        <w:rPr>
          <w:noProof/>
        </w:rPr>
        <w:fldChar w:fldCharType="end"/>
      </w:r>
    </w:p>
    <w:p w14:paraId="7D7572BA" w14:textId="7622BD04"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A.82</w:t>
      </w:r>
      <w:r>
        <w:rPr>
          <w:rFonts w:asciiTheme="minorHAnsi" w:eastAsiaTheme="minorEastAsia" w:hAnsiTheme="minorHAnsi" w:cstheme="minorBidi"/>
          <w:noProof/>
          <w:kern w:val="2"/>
          <w:sz w:val="24"/>
          <w:szCs w:val="24"/>
          <w:lang w:eastAsia="en-GB"/>
          <w14:ligatures w14:val="standardContextual"/>
        </w:rPr>
        <w:tab/>
      </w:r>
      <w:r>
        <w:rPr>
          <w:noProof/>
        </w:rPr>
        <w:t>Monitoring of NIDD (Non-IP Data Delivery)</w:t>
      </w:r>
      <w:r>
        <w:rPr>
          <w:noProof/>
        </w:rPr>
        <w:tab/>
      </w:r>
      <w:r>
        <w:rPr>
          <w:noProof/>
        </w:rPr>
        <w:fldChar w:fldCharType="begin" w:fldLock="1"/>
      </w:r>
      <w:r>
        <w:rPr>
          <w:noProof/>
        </w:rPr>
        <w:instrText xml:space="preserve"> PAGEREF _Toc202521679 \h </w:instrText>
      </w:r>
      <w:r>
        <w:rPr>
          <w:noProof/>
        </w:rPr>
      </w:r>
      <w:r>
        <w:rPr>
          <w:noProof/>
        </w:rPr>
        <w:fldChar w:fldCharType="separate"/>
      </w:r>
      <w:r>
        <w:rPr>
          <w:noProof/>
        </w:rPr>
        <w:t>359</w:t>
      </w:r>
      <w:r>
        <w:rPr>
          <w:noProof/>
        </w:rPr>
        <w:fldChar w:fldCharType="end"/>
      </w:r>
    </w:p>
    <w:p w14:paraId="1DBF49C6" w14:textId="577F9F2A"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A.83</w:t>
      </w:r>
      <w:r>
        <w:rPr>
          <w:rFonts w:asciiTheme="minorHAnsi" w:eastAsiaTheme="minorEastAsia" w:hAnsiTheme="minorHAnsi" w:cstheme="minorBidi"/>
          <w:noProof/>
          <w:kern w:val="2"/>
          <w:sz w:val="24"/>
          <w:szCs w:val="24"/>
          <w:lang w:eastAsia="en-GB"/>
          <w14:ligatures w14:val="standardContextual"/>
        </w:rPr>
        <w:tab/>
      </w:r>
      <w:r>
        <w:rPr>
          <w:noProof/>
        </w:rPr>
        <w:t>Monitoring of AF traffic influence</w:t>
      </w:r>
      <w:r>
        <w:rPr>
          <w:noProof/>
        </w:rPr>
        <w:tab/>
      </w:r>
      <w:r>
        <w:rPr>
          <w:noProof/>
        </w:rPr>
        <w:fldChar w:fldCharType="begin" w:fldLock="1"/>
      </w:r>
      <w:r>
        <w:rPr>
          <w:noProof/>
        </w:rPr>
        <w:instrText xml:space="preserve"> PAGEREF _Toc202521680 \h </w:instrText>
      </w:r>
      <w:r>
        <w:rPr>
          <w:noProof/>
        </w:rPr>
      </w:r>
      <w:r>
        <w:rPr>
          <w:noProof/>
        </w:rPr>
        <w:fldChar w:fldCharType="separate"/>
      </w:r>
      <w:r>
        <w:rPr>
          <w:noProof/>
        </w:rPr>
        <w:t>359</w:t>
      </w:r>
      <w:r>
        <w:rPr>
          <w:noProof/>
        </w:rPr>
        <w:fldChar w:fldCharType="end"/>
      </w:r>
    </w:p>
    <w:p w14:paraId="4E7E02AD" w14:textId="13FC366D"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A.84</w:t>
      </w:r>
      <w:r>
        <w:rPr>
          <w:rFonts w:asciiTheme="minorHAnsi" w:eastAsiaTheme="minorEastAsia" w:hAnsiTheme="minorHAnsi" w:cstheme="minorBidi"/>
          <w:noProof/>
          <w:kern w:val="2"/>
          <w:sz w:val="24"/>
          <w:szCs w:val="24"/>
          <w:lang w:eastAsia="en-GB"/>
          <w14:ligatures w14:val="standardContextual"/>
        </w:rPr>
        <w:tab/>
      </w:r>
      <w:r>
        <w:rPr>
          <w:noProof/>
        </w:rPr>
        <w:t>Monitoring of external parameter provisioning</w:t>
      </w:r>
      <w:r>
        <w:rPr>
          <w:noProof/>
        </w:rPr>
        <w:tab/>
      </w:r>
      <w:r>
        <w:rPr>
          <w:noProof/>
        </w:rPr>
        <w:fldChar w:fldCharType="begin" w:fldLock="1"/>
      </w:r>
      <w:r>
        <w:rPr>
          <w:noProof/>
        </w:rPr>
        <w:instrText xml:space="preserve"> PAGEREF _Toc202521681 \h </w:instrText>
      </w:r>
      <w:r>
        <w:rPr>
          <w:noProof/>
        </w:rPr>
      </w:r>
      <w:r>
        <w:rPr>
          <w:noProof/>
        </w:rPr>
        <w:fldChar w:fldCharType="separate"/>
      </w:r>
      <w:r>
        <w:rPr>
          <w:noProof/>
        </w:rPr>
        <w:t>359</w:t>
      </w:r>
      <w:r>
        <w:rPr>
          <w:noProof/>
        </w:rPr>
        <w:fldChar w:fldCharType="end"/>
      </w:r>
    </w:p>
    <w:p w14:paraId="53398734" w14:textId="525B2949"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85</w:t>
      </w:r>
      <w:r>
        <w:rPr>
          <w:rFonts w:asciiTheme="minorHAnsi" w:eastAsiaTheme="minorEastAsia" w:hAnsiTheme="minorHAnsi" w:cstheme="minorBidi"/>
          <w:noProof/>
          <w:kern w:val="2"/>
          <w:sz w:val="24"/>
          <w:szCs w:val="24"/>
          <w:lang w:eastAsia="en-GB"/>
          <w14:ligatures w14:val="standardContextual"/>
        </w:rPr>
        <w:tab/>
      </w:r>
      <w:r>
        <w:rPr>
          <w:noProof/>
        </w:rPr>
        <w:t>Monitoring of SMF-NEF connection establishment</w:t>
      </w:r>
      <w:r>
        <w:rPr>
          <w:noProof/>
        </w:rPr>
        <w:tab/>
      </w:r>
      <w:r>
        <w:rPr>
          <w:noProof/>
        </w:rPr>
        <w:fldChar w:fldCharType="begin" w:fldLock="1"/>
      </w:r>
      <w:r>
        <w:rPr>
          <w:noProof/>
        </w:rPr>
        <w:instrText xml:space="preserve"> PAGEREF _Toc202521682 \h </w:instrText>
      </w:r>
      <w:r>
        <w:rPr>
          <w:noProof/>
        </w:rPr>
      </w:r>
      <w:r>
        <w:rPr>
          <w:noProof/>
        </w:rPr>
        <w:fldChar w:fldCharType="separate"/>
      </w:r>
      <w:r>
        <w:rPr>
          <w:noProof/>
        </w:rPr>
        <w:t>359</w:t>
      </w:r>
      <w:r>
        <w:rPr>
          <w:noProof/>
        </w:rPr>
        <w:fldChar w:fldCharType="end"/>
      </w:r>
    </w:p>
    <w:p w14:paraId="6104C65B" w14:textId="1CC5807E"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86</w:t>
      </w:r>
      <w:r>
        <w:rPr>
          <w:rFonts w:asciiTheme="minorHAnsi" w:eastAsiaTheme="minorEastAsia" w:hAnsiTheme="minorHAnsi" w:cstheme="minorBidi"/>
          <w:noProof/>
          <w:kern w:val="2"/>
          <w:sz w:val="24"/>
          <w:szCs w:val="24"/>
          <w:lang w:eastAsia="en-GB"/>
          <w14:ligatures w14:val="standardContextual"/>
        </w:rPr>
        <w:tab/>
      </w:r>
      <w:r>
        <w:rPr>
          <w:noProof/>
        </w:rPr>
        <w:t>Monitoring of service specific parameters provisioning</w:t>
      </w:r>
      <w:r>
        <w:rPr>
          <w:noProof/>
        </w:rPr>
        <w:tab/>
      </w:r>
      <w:r>
        <w:rPr>
          <w:noProof/>
        </w:rPr>
        <w:fldChar w:fldCharType="begin" w:fldLock="1"/>
      </w:r>
      <w:r>
        <w:rPr>
          <w:noProof/>
        </w:rPr>
        <w:instrText xml:space="preserve"> PAGEREF _Toc202521683 \h </w:instrText>
      </w:r>
      <w:r>
        <w:rPr>
          <w:noProof/>
        </w:rPr>
      </w:r>
      <w:r>
        <w:rPr>
          <w:noProof/>
        </w:rPr>
        <w:fldChar w:fldCharType="separate"/>
      </w:r>
      <w:r>
        <w:rPr>
          <w:noProof/>
        </w:rPr>
        <w:t>359</w:t>
      </w:r>
      <w:r>
        <w:rPr>
          <w:noProof/>
        </w:rPr>
        <w:fldChar w:fldCharType="end"/>
      </w:r>
    </w:p>
    <w:p w14:paraId="0F3A838D" w14:textId="510550F8"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87</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w:t>
      </w:r>
      <w:r w:rsidRPr="00026CD2">
        <w:rPr>
          <w:noProof/>
          <w:color w:val="000000"/>
        </w:rPr>
        <w:t xml:space="preserve"> policy negotiation and application</w:t>
      </w:r>
      <w:r>
        <w:rPr>
          <w:noProof/>
        </w:rPr>
        <w:tab/>
      </w:r>
      <w:r>
        <w:rPr>
          <w:noProof/>
        </w:rPr>
        <w:fldChar w:fldCharType="begin" w:fldLock="1"/>
      </w:r>
      <w:r>
        <w:rPr>
          <w:noProof/>
        </w:rPr>
        <w:instrText xml:space="preserve"> PAGEREF _Toc202521684 \h </w:instrText>
      </w:r>
      <w:r>
        <w:rPr>
          <w:noProof/>
        </w:rPr>
      </w:r>
      <w:r>
        <w:rPr>
          <w:noProof/>
        </w:rPr>
        <w:fldChar w:fldCharType="separate"/>
      </w:r>
      <w:r>
        <w:rPr>
          <w:noProof/>
        </w:rPr>
        <w:t>360</w:t>
      </w:r>
      <w:r>
        <w:rPr>
          <w:noProof/>
        </w:rPr>
        <w:fldChar w:fldCharType="end"/>
      </w:r>
    </w:p>
    <w:p w14:paraId="52D580AD" w14:textId="70F7919D"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88</w:t>
      </w:r>
      <w:r>
        <w:rPr>
          <w:rFonts w:asciiTheme="minorHAnsi" w:eastAsiaTheme="minorEastAsia" w:hAnsiTheme="minorHAnsi" w:cstheme="minorBidi"/>
          <w:noProof/>
          <w:kern w:val="2"/>
          <w:sz w:val="24"/>
          <w:szCs w:val="24"/>
          <w:lang w:eastAsia="en-GB"/>
          <w14:ligatures w14:val="standardContextual"/>
        </w:rPr>
        <w:tab/>
      </w:r>
      <w:r>
        <w:rPr>
          <w:noProof/>
        </w:rPr>
        <w:t>Monitoring of data management for UDR</w:t>
      </w:r>
      <w:r>
        <w:rPr>
          <w:noProof/>
        </w:rPr>
        <w:tab/>
      </w:r>
      <w:r>
        <w:rPr>
          <w:noProof/>
        </w:rPr>
        <w:fldChar w:fldCharType="begin" w:fldLock="1"/>
      </w:r>
      <w:r>
        <w:rPr>
          <w:noProof/>
        </w:rPr>
        <w:instrText xml:space="preserve"> PAGEREF _Toc202521685 \h </w:instrText>
      </w:r>
      <w:r>
        <w:rPr>
          <w:noProof/>
        </w:rPr>
      </w:r>
      <w:r>
        <w:rPr>
          <w:noProof/>
        </w:rPr>
        <w:fldChar w:fldCharType="separate"/>
      </w:r>
      <w:r>
        <w:rPr>
          <w:noProof/>
        </w:rPr>
        <w:t>360</w:t>
      </w:r>
      <w:r>
        <w:rPr>
          <w:noProof/>
        </w:rPr>
        <w:fldChar w:fldCharType="end"/>
      </w:r>
    </w:p>
    <w:p w14:paraId="63B65F7C" w14:textId="64699BEB"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89</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control</w:t>
      </w:r>
      <w:r>
        <w:rPr>
          <w:noProof/>
        </w:rPr>
        <w:tab/>
      </w:r>
      <w:r>
        <w:rPr>
          <w:noProof/>
        </w:rPr>
        <w:fldChar w:fldCharType="begin" w:fldLock="1"/>
      </w:r>
      <w:r>
        <w:rPr>
          <w:noProof/>
        </w:rPr>
        <w:instrText xml:space="preserve"> PAGEREF _Toc202521686 \h </w:instrText>
      </w:r>
      <w:r>
        <w:rPr>
          <w:noProof/>
        </w:rPr>
      </w:r>
      <w:r>
        <w:rPr>
          <w:noProof/>
        </w:rPr>
        <w:fldChar w:fldCharType="separate"/>
      </w:r>
      <w:r>
        <w:rPr>
          <w:noProof/>
        </w:rPr>
        <w:t>360</w:t>
      </w:r>
      <w:r>
        <w:rPr>
          <w:noProof/>
        </w:rPr>
        <w:fldChar w:fldCharType="end"/>
      </w:r>
    </w:p>
    <w:p w14:paraId="667A14CD" w14:textId="1D2DC45F"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A.90</w:t>
      </w:r>
      <w:r>
        <w:rPr>
          <w:rFonts w:asciiTheme="minorHAnsi" w:eastAsiaTheme="minorEastAsia" w:hAnsiTheme="minorHAnsi" w:cstheme="minorBidi"/>
          <w:noProof/>
          <w:kern w:val="2"/>
          <w:sz w:val="24"/>
          <w:szCs w:val="24"/>
          <w:lang w:eastAsia="en-GB"/>
          <w14:ligatures w14:val="standardContextual"/>
        </w:rPr>
        <w:tab/>
      </w:r>
      <w:r>
        <w:rPr>
          <w:noProof/>
        </w:rPr>
        <w:t>Monitoring of AF session with QoS</w:t>
      </w:r>
      <w:r>
        <w:rPr>
          <w:noProof/>
        </w:rPr>
        <w:tab/>
      </w:r>
      <w:r>
        <w:rPr>
          <w:noProof/>
        </w:rPr>
        <w:fldChar w:fldCharType="begin" w:fldLock="1"/>
      </w:r>
      <w:r>
        <w:rPr>
          <w:noProof/>
        </w:rPr>
        <w:instrText xml:space="preserve"> PAGEREF _Toc202521687 \h </w:instrText>
      </w:r>
      <w:r>
        <w:rPr>
          <w:noProof/>
        </w:rPr>
      </w:r>
      <w:r>
        <w:rPr>
          <w:noProof/>
        </w:rPr>
        <w:fldChar w:fldCharType="separate"/>
      </w:r>
      <w:r>
        <w:rPr>
          <w:noProof/>
        </w:rPr>
        <w:t>360</w:t>
      </w:r>
      <w:r>
        <w:rPr>
          <w:noProof/>
        </w:rPr>
        <w:fldChar w:fldCharType="end"/>
      </w:r>
    </w:p>
    <w:p w14:paraId="747CE6DE" w14:textId="40968608"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A.91</w:t>
      </w:r>
      <w:r>
        <w:rPr>
          <w:rFonts w:asciiTheme="minorHAnsi" w:eastAsiaTheme="minorEastAsia" w:hAnsiTheme="minorHAnsi" w:cstheme="minorBidi"/>
          <w:noProof/>
          <w:kern w:val="2"/>
          <w:sz w:val="24"/>
          <w:szCs w:val="24"/>
          <w:lang w:eastAsia="en-GB"/>
          <w14:ligatures w14:val="standardContextual"/>
        </w:rPr>
        <w:tab/>
      </w:r>
      <w:r>
        <w:rPr>
          <w:noProof/>
        </w:rPr>
        <w:t>Monitoring of UCMF provisioning</w:t>
      </w:r>
      <w:r>
        <w:rPr>
          <w:noProof/>
        </w:rPr>
        <w:tab/>
      </w:r>
      <w:r>
        <w:rPr>
          <w:noProof/>
        </w:rPr>
        <w:fldChar w:fldCharType="begin" w:fldLock="1"/>
      </w:r>
      <w:r>
        <w:rPr>
          <w:noProof/>
        </w:rPr>
        <w:instrText xml:space="preserve"> PAGEREF _Toc202521688 \h </w:instrText>
      </w:r>
      <w:r>
        <w:rPr>
          <w:noProof/>
        </w:rPr>
      </w:r>
      <w:r>
        <w:rPr>
          <w:noProof/>
        </w:rPr>
        <w:fldChar w:fldCharType="separate"/>
      </w:r>
      <w:r>
        <w:rPr>
          <w:noProof/>
        </w:rPr>
        <w:t>361</w:t>
      </w:r>
      <w:r>
        <w:rPr>
          <w:noProof/>
        </w:rPr>
        <w:fldChar w:fldCharType="end"/>
      </w:r>
    </w:p>
    <w:p w14:paraId="76B1D026" w14:textId="7E4812BA"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A.92</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_Toc202521689 \h </w:instrText>
      </w:r>
      <w:r>
        <w:rPr>
          <w:noProof/>
        </w:rPr>
      </w:r>
      <w:r>
        <w:rPr>
          <w:noProof/>
        </w:rPr>
        <w:fldChar w:fldCharType="separate"/>
      </w:r>
      <w:r>
        <w:rPr>
          <w:noProof/>
        </w:rPr>
        <w:t>361</w:t>
      </w:r>
      <w:r>
        <w:rPr>
          <w:noProof/>
        </w:rPr>
        <w:fldChar w:fldCharType="end"/>
      </w:r>
    </w:p>
    <w:p w14:paraId="1E8B4B9A" w14:textId="7F18F89D"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lang w:eastAsia="zh-CN"/>
        </w:rPr>
        <w:t>A.93</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_Toc202521690 \h </w:instrText>
      </w:r>
      <w:r>
        <w:rPr>
          <w:noProof/>
        </w:rPr>
      </w:r>
      <w:r>
        <w:rPr>
          <w:noProof/>
        </w:rPr>
        <w:fldChar w:fldCharType="separate"/>
      </w:r>
      <w:r>
        <w:rPr>
          <w:noProof/>
        </w:rPr>
        <w:t>361</w:t>
      </w:r>
      <w:r>
        <w:rPr>
          <w:noProof/>
        </w:rPr>
        <w:fldChar w:fldCharType="end"/>
      </w:r>
    </w:p>
    <w:p w14:paraId="60E007EB" w14:textId="3D526EB8"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policy authorization</w:t>
      </w:r>
      <w:r>
        <w:rPr>
          <w:noProof/>
        </w:rPr>
        <w:tab/>
      </w:r>
      <w:r>
        <w:rPr>
          <w:noProof/>
        </w:rPr>
        <w:fldChar w:fldCharType="begin" w:fldLock="1"/>
      </w:r>
      <w:r>
        <w:rPr>
          <w:noProof/>
        </w:rPr>
        <w:instrText xml:space="preserve"> PAGEREF _Toc202521691 \h </w:instrText>
      </w:r>
      <w:r>
        <w:rPr>
          <w:noProof/>
        </w:rPr>
      </w:r>
      <w:r>
        <w:rPr>
          <w:noProof/>
        </w:rPr>
        <w:fldChar w:fldCharType="separate"/>
      </w:r>
      <w:r>
        <w:rPr>
          <w:noProof/>
        </w:rPr>
        <w:t>361</w:t>
      </w:r>
      <w:r>
        <w:rPr>
          <w:noProof/>
        </w:rPr>
        <w:fldChar w:fldCharType="end"/>
      </w:r>
    </w:p>
    <w:p w14:paraId="0D9CAC53" w14:textId="01F2C814"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event exposure</w:t>
      </w:r>
      <w:r>
        <w:rPr>
          <w:noProof/>
        </w:rPr>
        <w:tab/>
      </w:r>
      <w:r>
        <w:rPr>
          <w:noProof/>
        </w:rPr>
        <w:fldChar w:fldCharType="begin" w:fldLock="1"/>
      </w:r>
      <w:r>
        <w:rPr>
          <w:noProof/>
        </w:rPr>
        <w:instrText xml:space="preserve"> PAGEREF _Toc202521692 \h </w:instrText>
      </w:r>
      <w:r>
        <w:rPr>
          <w:noProof/>
        </w:rPr>
      </w:r>
      <w:r>
        <w:rPr>
          <w:noProof/>
        </w:rPr>
        <w:fldChar w:fldCharType="separate"/>
      </w:r>
      <w:r>
        <w:rPr>
          <w:noProof/>
        </w:rPr>
        <w:t>361</w:t>
      </w:r>
      <w:r>
        <w:rPr>
          <w:noProof/>
        </w:rPr>
        <w:fldChar w:fldCharType="end"/>
      </w:r>
    </w:p>
    <w:p w14:paraId="4E8B997C" w14:textId="385CCBFE"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rFonts w:eastAsia="Arial Unicode MS" w:cs="Arial"/>
          <w:noProof/>
          <w:color w:val="000000"/>
        </w:rPr>
        <w:t>A.96</w:t>
      </w:r>
      <w:r>
        <w:rPr>
          <w:rFonts w:asciiTheme="minorHAnsi" w:eastAsiaTheme="minorEastAsia" w:hAnsiTheme="minorHAnsi" w:cstheme="minorBidi"/>
          <w:noProof/>
          <w:kern w:val="2"/>
          <w:sz w:val="24"/>
          <w:szCs w:val="24"/>
          <w:lang w:eastAsia="en-GB"/>
          <w14:ligatures w14:val="standardContextual"/>
        </w:rPr>
        <w:tab/>
      </w:r>
      <w:r w:rsidRPr="00026CD2">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_Toc202521693 \h </w:instrText>
      </w:r>
      <w:r>
        <w:rPr>
          <w:noProof/>
        </w:rPr>
      </w:r>
      <w:r>
        <w:rPr>
          <w:noProof/>
        </w:rPr>
        <w:fldChar w:fldCharType="separate"/>
      </w:r>
      <w:r>
        <w:rPr>
          <w:noProof/>
        </w:rPr>
        <w:t>362</w:t>
      </w:r>
      <w:r>
        <w:rPr>
          <w:noProof/>
        </w:rPr>
        <w:fldChar w:fldCharType="end"/>
      </w:r>
    </w:p>
    <w:p w14:paraId="5C8BFFC3" w14:textId="35138A82"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026CD2">
        <w:rPr>
          <w:noProof/>
          <w:color w:val="000000"/>
        </w:rPr>
        <w:t>subscriber data management at UDM</w:t>
      </w:r>
      <w:r>
        <w:rPr>
          <w:noProof/>
        </w:rPr>
        <w:tab/>
      </w:r>
      <w:r>
        <w:rPr>
          <w:noProof/>
        </w:rPr>
        <w:fldChar w:fldCharType="begin" w:fldLock="1"/>
      </w:r>
      <w:r>
        <w:rPr>
          <w:noProof/>
        </w:rPr>
        <w:instrText xml:space="preserve"> PAGEREF _Toc202521694 \h </w:instrText>
      </w:r>
      <w:r>
        <w:rPr>
          <w:noProof/>
        </w:rPr>
      </w:r>
      <w:r>
        <w:rPr>
          <w:noProof/>
        </w:rPr>
        <w:fldChar w:fldCharType="separate"/>
      </w:r>
      <w:r>
        <w:rPr>
          <w:noProof/>
        </w:rPr>
        <w:t>362</w:t>
      </w:r>
      <w:r>
        <w:rPr>
          <w:noProof/>
        </w:rPr>
        <w:fldChar w:fldCharType="end"/>
      </w:r>
    </w:p>
    <w:p w14:paraId="01DFD441" w14:textId="1FACD18E"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A.98</w:t>
      </w:r>
      <w:r>
        <w:rPr>
          <w:rFonts w:asciiTheme="minorHAnsi" w:eastAsiaTheme="minorEastAsia" w:hAnsiTheme="minorHAnsi" w:cstheme="minorBidi"/>
          <w:noProof/>
          <w:kern w:val="2"/>
          <w:sz w:val="24"/>
          <w:szCs w:val="24"/>
          <w:lang w:eastAsia="en-GB"/>
          <w14:ligatures w14:val="standardContextual"/>
        </w:rPr>
        <w:tab/>
      </w:r>
      <w:r>
        <w:rPr>
          <w:noProof/>
        </w:rPr>
        <w:t>Monitoring of parameter provisioning at UDM</w:t>
      </w:r>
      <w:r>
        <w:rPr>
          <w:noProof/>
        </w:rPr>
        <w:tab/>
      </w:r>
      <w:r>
        <w:rPr>
          <w:noProof/>
        </w:rPr>
        <w:fldChar w:fldCharType="begin" w:fldLock="1"/>
      </w:r>
      <w:r>
        <w:rPr>
          <w:noProof/>
        </w:rPr>
        <w:instrText xml:space="preserve"> PAGEREF _Toc202521695 \h </w:instrText>
      </w:r>
      <w:r>
        <w:rPr>
          <w:noProof/>
        </w:rPr>
      </w:r>
      <w:r>
        <w:rPr>
          <w:noProof/>
        </w:rPr>
        <w:fldChar w:fldCharType="separate"/>
      </w:r>
      <w:r>
        <w:rPr>
          <w:noProof/>
        </w:rPr>
        <w:t>362</w:t>
      </w:r>
      <w:r>
        <w:rPr>
          <w:noProof/>
        </w:rPr>
        <w:fldChar w:fldCharType="end"/>
      </w:r>
    </w:p>
    <w:p w14:paraId="02DE711F" w14:textId="5CB79D09"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A.99</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_Toc202521696 \h </w:instrText>
      </w:r>
      <w:r>
        <w:rPr>
          <w:noProof/>
        </w:rPr>
      </w:r>
      <w:r>
        <w:rPr>
          <w:noProof/>
        </w:rPr>
        <w:fldChar w:fldCharType="separate"/>
      </w:r>
      <w:r>
        <w:rPr>
          <w:noProof/>
        </w:rPr>
        <w:t>362</w:t>
      </w:r>
      <w:r>
        <w:rPr>
          <w:noProof/>
        </w:rPr>
        <w:fldChar w:fldCharType="end"/>
      </w:r>
    </w:p>
    <w:p w14:paraId="2AA66BE3" w14:textId="27ACBFC9"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_Toc202521697 \h </w:instrText>
      </w:r>
      <w:r>
        <w:rPr>
          <w:noProof/>
        </w:rPr>
      </w:r>
      <w:r>
        <w:rPr>
          <w:noProof/>
        </w:rPr>
        <w:fldChar w:fldCharType="separate"/>
      </w:r>
      <w:r>
        <w:rPr>
          <w:noProof/>
        </w:rPr>
        <w:t>362</w:t>
      </w:r>
      <w:r>
        <w:rPr>
          <w:noProof/>
        </w:rPr>
        <w:fldChar w:fldCharType="end"/>
      </w:r>
    </w:p>
    <w:p w14:paraId="4D85A1BA" w14:textId="77B7DC28"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w:t>
      </w:r>
      <w:r w:rsidRPr="00026CD2">
        <w:rPr>
          <w:noProof/>
          <w:lang w:val="en-US" w:eastAsia="zh-CN"/>
        </w:rPr>
        <w:t>101</w:t>
      </w:r>
      <w:r>
        <w:rPr>
          <w:rFonts w:asciiTheme="minorHAnsi" w:eastAsiaTheme="minorEastAsia" w:hAnsiTheme="minorHAnsi" w:cstheme="minorBidi"/>
          <w:noProof/>
          <w:kern w:val="2"/>
          <w:sz w:val="24"/>
          <w:szCs w:val="24"/>
          <w:lang w:eastAsia="en-GB"/>
          <w14:ligatures w14:val="standardContextual"/>
        </w:rPr>
        <w:tab/>
      </w:r>
      <w:r>
        <w:rPr>
          <w:noProof/>
        </w:rPr>
        <w:t>Monitoring of location management</w:t>
      </w:r>
      <w:r>
        <w:rPr>
          <w:noProof/>
        </w:rPr>
        <w:tab/>
      </w:r>
      <w:r>
        <w:rPr>
          <w:noProof/>
        </w:rPr>
        <w:fldChar w:fldCharType="begin" w:fldLock="1"/>
      </w:r>
      <w:r>
        <w:rPr>
          <w:noProof/>
        </w:rPr>
        <w:instrText xml:space="preserve"> PAGEREF _Toc202521698 \h </w:instrText>
      </w:r>
      <w:r>
        <w:rPr>
          <w:noProof/>
        </w:rPr>
      </w:r>
      <w:r>
        <w:rPr>
          <w:noProof/>
        </w:rPr>
        <w:fldChar w:fldCharType="separate"/>
      </w:r>
      <w:r>
        <w:rPr>
          <w:noProof/>
        </w:rPr>
        <w:t>363</w:t>
      </w:r>
      <w:r>
        <w:rPr>
          <w:noProof/>
        </w:rPr>
        <w:fldChar w:fldCharType="end"/>
      </w:r>
    </w:p>
    <w:p w14:paraId="1A9A2C99" w14:textId="45D2B341"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DRBs undergoing GTP User Plane Path failures</w:t>
      </w:r>
      <w:r>
        <w:rPr>
          <w:noProof/>
        </w:rPr>
        <w:tab/>
      </w:r>
      <w:r>
        <w:rPr>
          <w:noProof/>
        </w:rPr>
        <w:fldChar w:fldCharType="begin" w:fldLock="1"/>
      </w:r>
      <w:r>
        <w:rPr>
          <w:noProof/>
        </w:rPr>
        <w:instrText xml:space="preserve"> PAGEREF _Toc202521699 \h </w:instrText>
      </w:r>
      <w:r>
        <w:rPr>
          <w:noProof/>
        </w:rPr>
      </w:r>
      <w:r>
        <w:rPr>
          <w:noProof/>
        </w:rPr>
        <w:fldChar w:fldCharType="separate"/>
      </w:r>
      <w:r>
        <w:rPr>
          <w:noProof/>
        </w:rPr>
        <w:t>363</w:t>
      </w:r>
      <w:r>
        <w:rPr>
          <w:noProof/>
        </w:rPr>
        <w:fldChar w:fldCharType="end"/>
      </w:r>
    </w:p>
    <w:p w14:paraId="27AD9CC3" w14:textId="58D5F4BB"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_Toc202521700 \h </w:instrText>
      </w:r>
      <w:r>
        <w:rPr>
          <w:noProof/>
        </w:rPr>
      </w:r>
      <w:r>
        <w:rPr>
          <w:noProof/>
        </w:rPr>
        <w:fldChar w:fldCharType="separate"/>
      </w:r>
      <w:r>
        <w:rPr>
          <w:noProof/>
        </w:rPr>
        <w:t>363</w:t>
      </w:r>
      <w:r>
        <w:rPr>
          <w:noProof/>
        </w:rPr>
        <w:fldChar w:fldCharType="end"/>
      </w:r>
    </w:p>
    <w:p w14:paraId="4A639AA3" w14:textId="6696A232"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_Toc202521701 \h </w:instrText>
      </w:r>
      <w:r>
        <w:rPr>
          <w:noProof/>
        </w:rPr>
      </w:r>
      <w:r>
        <w:rPr>
          <w:noProof/>
        </w:rPr>
        <w:fldChar w:fldCharType="separate"/>
      </w:r>
      <w:r>
        <w:rPr>
          <w:noProof/>
        </w:rPr>
        <w:t>364</w:t>
      </w:r>
      <w:r>
        <w:rPr>
          <w:noProof/>
        </w:rPr>
        <w:fldChar w:fldCharType="end"/>
      </w:r>
    </w:p>
    <w:p w14:paraId="6A304916" w14:textId="7707A3E9"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per BWP in NG-RAN</w:t>
      </w:r>
      <w:r>
        <w:rPr>
          <w:noProof/>
        </w:rPr>
        <w:tab/>
      </w:r>
      <w:r>
        <w:rPr>
          <w:noProof/>
        </w:rPr>
        <w:fldChar w:fldCharType="begin" w:fldLock="1"/>
      </w:r>
      <w:r>
        <w:rPr>
          <w:noProof/>
        </w:rPr>
        <w:instrText xml:space="preserve"> PAGEREF _Toc202521702 \h </w:instrText>
      </w:r>
      <w:r>
        <w:rPr>
          <w:noProof/>
        </w:rPr>
      </w:r>
      <w:r>
        <w:rPr>
          <w:noProof/>
        </w:rPr>
        <w:fldChar w:fldCharType="separate"/>
      </w:r>
      <w:r>
        <w:rPr>
          <w:noProof/>
        </w:rPr>
        <w:t>364</w:t>
      </w:r>
      <w:r>
        <w:rPr>
          <w:noProof/>
        </w:rPr>
        <w:fldChar w:fldCharType="end"/>
      </w:r>
    </w:p>
    <w:p w14:paraId="5970C415" w14:textId="23CAE486"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_Toc202521703 \h </w:instrText>
      </w:r>
      <w:r>
        <w:rPr>
          <w:noProof/>
        </w:rPr>
      </w:r>
      <w:r>
        <w:rPr>
          <w:noProof/>
        </w:rPr>
        <w:fldChar w:fldCharType="separate"/>
      </w:r>
      <w:r>
        <w:rPr>
          <w:noProof/>
        </w:rPr>
        <w:t>364</w:t>
      </w:r>
      <w:r>
        <w:rPr>
          <w:noProof/>
        </w:rPr>
        <w:fldChar w:fldCharType="end"/>
      </w:r>
    </w:p>
    <w:p w14:paraId="561F3378" w14:textId="75812F14"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rPr>
        <w:t>A.107</w:t>
      </w:r>
      <w:r>
        <w:rPr>
          <w:rFonts w:asciiTheme="minorHAnsi" w:eastAsiaTheme="minorEastAsia" w:hAnsiTheme="minorHAnsi" w:cstheme="minorBidi"/>
          <w:noProof/>
          <w:kern w:val="2"/>
          <w:sz w:val="24"/>
          <w:szCs w:val="24"/>
          <w:lang w:eastAsia="en-GB"/>
          <w14:ligatures w14:val="standardContextual"/>
        </w:rPr>
        <w:tab/>
      </w:r>
      <w:r>
        <w:rPr>
          <w:noProof/>
        </w:rPr>
        <w:t>Use case of monitoring of MA PDU session management for ATSSS</w:t>
      </w:r>
      <w:r>
        <w:rPr>
          <w:noProof/>
        </w:rPr>
        <w:tab/>
      </w:r>
      <w:r>
        <w:rPr>
          <w:noProof/>
        </w:rPr>
        <w:fldChar w:fldCharType="begin" w:fldLock="1"/>
      </w:r>
      <w:r>
        <w:rPr>
          <w:noProof/>
        </w:rPr>
        <w:instrText xml:space="preserve"> PAGEREF _Toc202521704 \h </w:instrText>
      </w:r>
      <w:r>
        <w:rPr>
          <w:noProof/>
        </w:rPr>
      </w:r>
      <w:r>
        <w:rPr>
          <w:noProof/>
        </w:rPr>
        <w:fldChar w:fldCharType="separate"/>
      </w:r>
      <w:r>
        <w:rPr>
          <w:noProof/>
        </w:rPr>
        <w:t>364</w:t>
      </w:r>
      <w:r>
        <w:rPr>
          <w:noProof/>
        </w:rPr>
        <w:fldChar w:fldCharType="end"/>
      </w:r>
    </w:p>
    <w:p w14:paraId="06065445" w14:textId="5C7C19FA"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rPr>
        <w:t>A.108</w:t>
      </w:r>
      <w:r>
        <w:rPr>
          <w:rFonts w:asciiTheme="minorHAnsi" w:eastAsiaTheme="minorEastAsia" w:hAnsiTheme="minorHAnsi" w:cstheme="minorBidi"/>
          <w:noProof/>
          <w:kern w:val="2"/>
          <w:sz w:val="24"/>
          <w:szCs w:val="24"/>
          <w:lang w:eastAsia="en-GB"/>
          <w14:ligatures w14:val="standardContextual"/>
        </w:rPr>
        <w:tab/>
      </w:r>
      <w:r>
        <w:rPr>
          <w:noProof/>
        </w:rPr>
        <w:t>Use case of cross link interference identification</w:t>
      </w:r>
      <w:r>
        <w:rPr>
          <w:noProof/>
        </w:rPr>
        <w:tab/>
      </w:r>
      <w:r>
        <w:rPr>
          <w:noProof/>
        </w:rPr>
        <w:fldChar w:fldCharType="begin" w:fldLock="1"/>
      </w:r>
      <w:r>
        <w:rPr>
          <w:noProof/>
        </w:rPr>
        <w:instrText xml:space="preserve"> PAGEREF _Toc202521705 \h </w:instrText>
      </w:r>
      <w:r>
        <w:rPr>
          <w:noProof/>
        </w:rPr>
      </w:r>
      <w:r>
        <w:rPr>
          <w:noProof/>
        </w:rPr>
        <w:fldChar w:fldCharType="separate"/>
      </w:r>
      <w:r>
        <w:rPr>
          <w:noProof/>
        </w:rPr>
        <w:t>365</w:t>
      </w:r>
      <w:r>
        <w:rPr>
          <w:noProof/>
        </w:rPr>
        <w:fldChar w:fldCharType="end"/>
      </w:r>
    </w:p>
    <w:p w14:paraId="3BDB8E18" w14:textId="19B41F5A"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109</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Monitoring of NWDAF providing analytics service information</w:t>
      </w:r>
      <w:r>
        <w:rPr>
          <w:noProof/>
        </w:rPr>
        <w:tab/>
      </w:r>
      <w:r>
        <w:rPr>
          <w:noProof/>
        </w:rPr>
        <w:fldChar w:fldCharType="begin" w:fldLock="1"/>
      </w:r>
      <w:r>
        <w:rPr>
          <w:noProof/>
        </w:rPr>
        <w:instrText xml:space="preserve"> PAGEREF _Toc202521706 \h </w:instrText>
      </w:r>
      <w:r>
        <w:rPr>
          <w:noProof/>
        </w:rPr>
      </w:r>
      <w:r>
        <w:rPr>
          <w:noProof/>
        </w:rPr>
        <w:fldChar w:fldCharType="separate"/>
      </w:r>
      <w:r>
        <w:rPr>
          <w:noProof/>
        </w:rPr>
        <w:t>365</w:t>
      </w:r>
      <w:r>
        <w:rPr>
          <w:noProof/>
        </w:rPr>
        <w:fldChar w:fldCharType="end"/>
      </w:r>
    </w:p>
    <w:p w14:paraId="70E6FCF1" w14:textId="078B7798"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110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coordination between multiple NWDAFs</w:t>
      </w:r>
      <w:r>
        <w:rPr>
          <w:noProof/>
        </w:rPr>
        <w:tab/>
      </w:r>
      <w:r>
        <w:rPr>
          <w:noProof/>
        </w:rPr>
        <w:fldChar w:fldCharType="begin" w:fldLock="1"/>
      </w:r>
      <w:r>
        <w:rPr>
          <w:noProof/>
        </w:rPr>
        <w:instrText xml:space="preserve"> PAGEREF _Toc202521707 \h </w:instrText>
      </w:r>
      <w:r>
        <w:rPr>
          <w:noProof/>
        </w:rPr>
      </w:r>
      <w:r>
        <w:rPr>
          <w:noProof/>
        </w:rPr>
        <w:fldChar w:fldCharType="separate"/>
      </w:r>
      <w:r>
        <w:rPr>
          <w:noProof/>
        </w:rPr>
        <w:t>365</w:t>
      </w:r>
      <w:r>
        <w:rPr>
          <w:noProof/>
        </w:rPr>
        <w:fldChar w:fldCharType="end"/>
      </w:r>
    </w:p>
    <w:p w14:paraId="68829BAA" w14:textId="5D145073"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111</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_Toc202521708 \h </w:instrText>
      </w:r>
      <w:r>
        <w:rPr>
          <w:noProof/>
        </w:rPr>
      </w:r>
      <w:r>
        <w:rPr>
          <w:noProof/>
        </w:rPr>
        <w:fldChar w:fldCharType="separate"/>
      </w:r>
      <w:r>
        <w:rPr>
          <w:noProof/>
        </w:rPr>
        <w:t>366</w:t>
      </w:r>
      <w:r>
        <w:rPr>
          <w:noProof/>
        </w:rPr>
        <w:fldChar w:fldCharType="end"/>
      </w:r>
    </w:p>
    <w:p w14:paraId="759ABB2C" w14:textId="77494B08"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fldLock="1"/>
      </w:r>
      <w:r>
        <w:rPr>
          <w:noProof/>
        </w:rPr>
        <w:instrText xml:space="preserve"> PAGEREF _Toc202521709 \h </w:instrText>
      </w:r>
      <w:r>
        <w:rPr>
          <w:noProof/>
        </w:rPr>
      </w:r>
      <w:r>
        <w:rPr>
          <w:noProof/>
        </w:rPr>
        <w:fldChar w:fldCharType="separate"/>
      </w:r>
      <w:r>
        <w:rPr>
          <w:noProof/>
        </w:rPr>
        <w:t>366</w:t>
      </w:r>
      <w:r>
        <w:rPr>
          <w:noProof/>
        </w:rPr>
        <w:fldChar w:fldCharType="end"/>
      </w:r>
    </w:p>
    <w:p w14:paraId="4C0B6ED6" w14:textId="2FC49674"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_Toc202521710 \h </w:instrText>
      </w:r>
      <w:r>
        <w:rPr>
          <w:noProof/>
        </w:rPr>
      </w:r>
      <w:r>
        <w:rPr>
          <w:noProof/>
        </w:rPr>
        <w:fldChar w:fldCharType="separate"/>
      </w:r>
      <w:r>
        <w:rPr>
          <w:noProof/>
        </w:rPr>
        <w:t>367</w:t>
      </w:r>
      <w:r>
        <w:rPr>
          <w:noProof/>
        </w:rPr>
        <w:fldChar w:fldCharType="end"/>
      </w:r>
    </w:p>
    <w:p w14:paraId="6DA7D84A" w14:textId="657FF23B"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114</w:t>
      </w:r>
      <w:r>
        <w:rPr>
          <w:rFonts w:asciiTheme="minorHAnsi" w:eastAsiaTheme="minorEastAsia" w:hAnsiTheme="minorHAnsi" w:cstheme="minorBidi"/>
          <w:noProof/>
          <w:kern w:val="2"/>
          <w:sz w:val="24"/>
          <w:szCs w:val="24"/>
          <w:lang w:eastAsia="en-GB"/>
          <w14:ligatures w14:val="standardContextual"/>
        </w:rPr>
        <w:tab/>
      </w:r>
      <w:r>
        <w:rPr>
          <w:noProof/>
        </w:rPr>
        <w:t>Monitoring of NWDAF data collection</w:t>
      </w:r>
      <w:r>
        <w:rPr>
          <w:noProof/>
        </w:rPr>
        <w:tab/>
      </w:r>
      <w:r>
        <w:rPr>
          <w:noProof/>
        </w:rPr>
        <w:fldChar w:fldCharType="begin" w:fldLock="1"/>
      </w:r>
      <w:r>
        <w:rPr>
          <w:noProof/>
        </w:rPr>
        <w:instrText xml:space="preserve"> PAGEREF _Toc202521711 \h </w:instrText>
      </w:r>
      <w:r>
        <w:rPr>
          <w:noProof/>
        </w:rPr>
      </w:r>
      <w:r>
        <w:rPr>
          <w:noProof/>
        </w:rPr>
        <w:fldChar w:fldCharType="separate"/>
      </w:r>
      <w:r>
        <w:rPr>
          <w:noProof/>
        </w:rPr>
        <w:t>367</w:t>
      </w:r>
      <w:r>
        <w:rPr>
          <w:noProof/>
        </w:rPr>
        <w:fldChar w:fldCharType="end"/>
      </w:r>
    </w:p>
    <w:p w14:paraId="5B2172D6" w14:textId="1DCF4071"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noProof/>
          <w:color w:val="000000"/>
        </w:rPr>
        <w:t>A.115</w:t>
      </w:r>
      <w:r>
        <w:rPr>
          <w:rFonts w:asciiTheme="minorHAnsi" w:eastAsiaTheme="minorEastAsia" w:hAnsiTheme="minorHAnsi" w:cstheme="minorBidi"/>
          <w:noProof/>
          <w:kern w:val="2"/>
          <w:sz w:val="24"/>
          <w:szCs w:val="24"/>
          <w:lang w:eastAsia="en-GB"/>
          <w14:ligatures w14:val="standardContextual"/>
        </w:rPr>
        <w:tab/>
      </w:r>
      <w:r w:rsidRPr="00026CD2">
        <w:rPr>
          <w:noProof/>
          <w:color w:val="000000"/>
        </w:rPr>
        <w:t>Inter SN CPC preparation related measurements</w:t>
      </w:r>
      <w:r>
        <w:rPr>
          <w:noProof/>
        </w:rPr>
        <w:tab/>
      </w:r>
      <w:r>
        <w:rPr>
          <w:noProof/>
        </w:rPr>
        <w:fldChar w:fldCharType="begin" w:fldLock="1"/>
      </w:r>
      <w:r>
        <w:rPr>
          <w:noProof/>
        </w:rPr>
        <w:instrText xml:space="preserve"> PAGEREF _Toc202521712 \h </w:instrText>
      </w:r>
      <w:r>
        <w:rPr>
          <w:noProof/>
        </w:rPr>
      </w:r>
      <w:r>
        <w:rPr>
          <w:noProof/>
        </w:rPr>
        <w:fldChar w:fldCharType="separate"/>
      </w:r>
      <w:r>
        <w:rPr>
          <w:noProof/>
        </w:rPr>
        <w:t>367</w:t>
      </w:r>
      <w:r>
        <w:rPr>
          <w:noProof/>
        </w:rPr>
        <w:fldChar w:fldCharType="end"/>
      </w:r>
    </w:p>
    <w:p w14:paraId="2D3F6192" w14:textId="743EDF74"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116</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 xml:space="preserve">Monitoring of </w:t>
      </w:r>
      <w:r w:rsidRPr="00026CD2">
        <w:rPr>
          <w:noProof/>
          <w:color w:val="000000"/>
        </w:rPr>
        <w:t>machine learning model provisioning at NWDAF</w:t>
      </w:r>
      <w:r>
        <w:rPr>
          <w:noProof/>
        </w:rPr>
        <w:tab/>
      </w:r>
      <w:r>
        <w:rPr>
          <w:noProof/>
        </w:rPr>
        <w:fldChar w:fldCharType="begin" w:fldLock="1"/>
      </w:r>
      <w:r>
        <w:rPr>
          <w:noProof/>
        </w:rPr>
        <w:instrText xml:space="preserve"> PAGEREF _Toc202521713 \h </w:instrText>
      </w:r>
      <w:r>
        <w:rPr>
          <w:noProof/>
        </w:rPr>
      </w:r>
      <w:r>
        <w:rPr>
          <w:noProof/>
        </w:rPr>
        <w:fldChar w:fldCharType="separate"/>
      </w:r>
      <w:r>
        <w:rPr>
          <w:noProof/>
        </w:rPr>
        <w:t>368</w:t>
      </w:r>
      <w:r>
        <w:rPr>
          <w:noProof/>
        </w:rPr>
        <w:fldChar w:fldCharType="end"/>
      </w:r>
    </w:p>
    <w:p w14:paraId="738EF21B" w14:textId="010C43AE"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117</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Monitoring of ML models in NWDAF</w:t>
      </w:r>
      <w:r>
        <w:rPr>
          <w:noProof/>
        </w:rPr>
        <w:tab/>
      </w:r>
      <w:r>
        <w:rPr>
          <w:noProof/>
        </w:rPr>
        <w:fldChar w:fldCharType="begin" w:fldLock="1"/>
      </w:r>
      <w:r>
        <w:rPr>
          <w:noProof/>
        </w:rPr>
        <w:instrText xml:space="preserve"> PAGEREF _Toc202521714 \h </w:instrText>
      </w:r>
      <w:r>
        <w:rPr>
          <w:noProof/>
        </w:rPr>
      </w:r>
      <w:r>
        <w:rPr>
          <w:noProof/>
        </w:rPr>
        <w:fldChar w:fldCharType="separate"/>
      </w:r>
      <w:r>
        <w:rPr>
          <w:noProof/>
        </w:rPr>
        <w:t>368</w:t>
      </w:r>
      <w:r>
        <w:rPr>
          <w:noProof/>
        </w:rPr>
        <w:fldChar w:fldCharType="end"/>
      </w:r>
    </w:p>
    <w:p w14:paraId="4DEAEE5E" w14:textId="3BF60AB7"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118</w:t>
      </w:r>
      <w:r>
        <w:rPr>
          <w:rFonts w:asciiTheme="minorHAnsi" w:eastAsiaTheme="minorEastAsia" w:hAnsiTheme="minorHAnsi" w:cstheme="minorBidi"/>
          <w:noProof/>
          <w:kern w:val="2"/>
          <w:sz w:val="24"/>
          <w:szCs w:val="24"/>
          <w:lang w:eastAsia="en-GB"/>
          <w14:ligatures w14:val="standardContextual"/>
        </w:rPr>
        <w:tab/>
      </w:r>
      <w:r w:rsidRPr="00026CD2">
        <w:rPr>
          <w:noProof/>
          <w:lang w:val="en-US" w:eastAsia="zh-CN"/>
        </w:rPr>
        <w:t>Monitoring</w:t>
      </w:r>
      <w:r>
        <w:rPr>
          <w:noProof/>
          <w:lang w:eastAsia="zh-CN"/>
        </w:rPr>
        <w:t xml:space="preserve"> for Network and Service Operations for Energy Utilities (NSOEU)</w:t>
      </w:r>
      <w:r>
        <w:rPr>
          <w:noProof/>
        </w:rPr>
        <w:tab/>
      </w:r>
      <w:r>
        <w:rPr>
          <w:noProof/>
        </w:rPr>
        <w:fldChar w:fldCharType="begin" w:fldLock="1"/>
      </w:r>
      <w:r>
        <w:rPr>
          <w:noProof/>
        </w:rPr>
        <w:instrText xml:space="preserve"> PAGEREF _Toc202521715 \h </w:instrText>
      </w:r>
      <w:r>
        <w:rPr>
          <w:noProof/>
        </w:rPr>
      </w:r>
      <w:r>
        <w:rPr>
          <w:noProof/>
        </w:rPr>
        <w:fldChar w:fldCharType="separate"/>
      </w:r>
      <w:r>
        <w:rPr>
          <w:noProof/>
        </w:rPr>
        <w:t>368</w:t>
      </w:r>
      <w:r>
        <w:rPr>
          <w:noProof/>
        </w:rPr>
        <w:fldChar w:fldCharType="end"/>
      </w:r>
    </w:p>
    <w:p w14:paraId="48C77007" w14:textId="7F9D1FD8"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119</w:t>
      </w:r>
      <w:r>
        <w:rPr>
          <w:rFonts w:asciiTheme="minorHAnsi" w:eastAsiaTheme="minorEastAsia" w:hAnsiTheme="minorHAnsi" w:cstheme="minorBidi"/>
          <w:noProof/>
          <w:kern w:val="2"/>
          <w:sz w:val="24"/>
          <w:szCs w:val="24"/>
          <w:lang w:eastAsia="en-GB"/>
          <w14:ligatures w14:val="standardContextual"/>
        </w:rPr>
        <w:tab/>
      </w:r>
      <w:r>
        <w:rPr>
          <w:noProof/>
          <w:lang w:eastAsia="zh-CN"/>
        </w:rPr>
        <w:t>NgU data volume related measurements</w:t>
      </w:r>
      <w:r>
        <w:rPr>
          <w:noProof/>
        </w:rPr>
        <w:tab/>
      </w:r>
      <w:r>
        <w:rPr>
          <w:noProof/>
        </w:rPr>
        <w:fldChar w:fldCharType="begin" w:fldLock="1"/>
      </w:r>
      <w:r>
        <w:rPr>
          <w:noProof/>
        </w:rPr>
        <w:instrText xml:space="preserve"> PAGEREF _Toc202521716 \h </w:instrText>
      </w:r>
      <w:r>
        <w:rPr>
          <w:noProof/>
        </w:rPr>
      </w:r>
      <w:r>
        <w:rPr>
          <w:noProof/>
        </w:rPr>
        <w:fldChar w:fldCharType="separate"/>
      </w:r>
      <w:r>
        <w:rPr>
          <w:noProof/>
        </w:rPr>
        <w:t>369</w:t>
      </w:r>
      <w:r>
        <w:rPr>
          <w:noProof/>
        </w:rPr>
        <w:fldChar w:fldCharType="end"/>
      </w:r>
    </w:p>
    <w:p w14:paraId="26219B41" w14:textId="476B0697"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rFonts w:ascii="ArialMT" w:hAnsi="ArialMT"/>
          <w:noProof/>
        </w:rPr>
        <w:t>A.120</w:t>
      </w:r>
      <w:r>
        <w:rPr>
          <w:rFonts w:asciiTheme="minorHAnsi" w:eastAsiaTheme="minorEastAsia" w:hAnsiTheme="minorHAnsi" w:cstheme="minorBidi"/>
          <w:noProof/>
          <w:kern w:val="2"/>
          <w:sz w:val="24"/>
          <w:szCs w:val="24"/>
          <w:lang w:eastAsia="en-GB"/>
          <w14:ligatures w14:val="standardContextual"/>
        </w:rPr>
        <w:tab/>
      </w:r>
      <w:r w:rsidRPr="00026CD2">
        <w:rPr>
          <w:rFonts w:ascii="ArialMT" w:hAnsi="ArialMT"/>
          <w:noProof/>
        </w:rPr>
        <w:t>Use case for connected mode power saving Wake-Up Signal functionality related measurements.</w:t>
      </w:r>
      <w:r>
        <w:rPr>
          <w:noProof/>
        </w:rPr>
        <w:tab/>
      </w:r>
      <w:r>
        <w:rPr>
          <w:noProof/>
        </w:rPr>
        <w:fldChar w:fldCharType="begin" w:fldLock="1"/>
      </w:r>
      <w:r>
        <w:rPr>
          <w:noProof/>
        </w:rPr>
        <w:instrText xml:space="preserve"> PAGEREF _Toc202521717 \h </w:instrText>
      </w:r>
      <w:r>
        <w:rPr>
          <w:noProof/>
        </w:rPr>
      </w:r>
      <w:r>
        <w:rPr>
          <w:noProof/>
        </w:rPr>
        <w:fldChar w:fldCharType="separate"/>
      </w:r>
      <w:r>
        <w:rPr>
          <w:noProof/>
        </w:rPr>
        <w:t>369</w:t>
      </w:r>
      <w:r>
        <w:rPr>
          <w:noProof/>
        </w:rPr>
        <w:fldChar w:fldCharType="end"/>
      </w:r>
    </w:p>
    <w:p w14:paraId="724DD6DD" w14:textId="374D0B3A"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rFonts w:ascii="ArialMT" w:hAnsi="ArialMT"/>
          <w:noProof/>
        </w:rPr>
        <w:t>A.121</w:t>
      </w:r>
      <w:r>
        <w:rPr>
          <w:rFonts w:asciiTheme="minorHAnsi" w:eastAsiaTheme="minorEastAsia" w:hAnsiTheme="minorHAnsi" w:cstheme="minorBidi"/>
          <w:noProof/>
          <w:kern w:val="2"/>
          <w:sz w:val="24"/>
          <w:szCs w:val="24"/>
          <w:lang w:eastAsia="en-GB"/>
          <w14:ligatures w14:val="standardContextual"/>
        </w:rPr>
        <w:tab/>
      </w:r>
      <w:r w:rsidRPr="00026CD2">
        <w:rPr>
          <w:rFonts w:ascii="ArialMT" w:hAnsi="ArialMT"/>
          <w:noProof/>
        </w:rPr>
        <w:t>Use case for NR-NR Dual Connectivity</w:t>
      </w:r>
      <w:r>
        <w:rPr>
          <w:noProof/>
        </w:rPr>
        <w:tab/>
      </w:r>
      <w:r>
        <w:rPr>
          <w:noProof/>
        </w:rPr>
        <w:fldChar w:fldCharType="begin" w:fldLock="1"/>
      </w:r>
      <w:r>
        <w:rPr>
          <w:noProof/>
        </w:rPr>
        <w:instrText xml:space="preserve"> PAGEREF _Toc202521718 \h </w:instrText>
      </w:r>
      <w:r>
        <w:rPr>
          <w:noProof/>
        </w:rPr>
      </w:r>
      <w:r>
        <w:rPr>
          <w:noProof/>
        </w:rPr>
        <w:fldChar w:fldCharType="separate"/>
      </w:r>
      <w:r>
        <w:rPr>
          <w:noProof/>
        </w:rPr>
        <w:t>369</w:t>
      </w:r>
      <w:r>
        <w:rPr>
          <w:noProof/>
        </w:rPr>
        <w:fldChar w:fldCharType="end"/>
      </w:r>
    </w:p>
    <w:p w14:paraId="2F38DCB7" w14:textId="4DD7DFB9"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rFonts w:ascii="ArialMT" w:hAnsi="ArialMT"/>
          <w:noProof/>
        </w:rPr>
        <w:t>A.122</w:t>
      </w:r>
      <w:r>
        <w:rPr>
          <w:rFonts w:asciiTheme="minorHAnsi" w:eastAsiaTheme="minorEastAsia" w:hAnsiTheme="minorHAnsi" w:cstheme="minorBidi"/>
          <w:noProof/>
          <w:kern w:val="2"/>
          <w:sz w:val="24"/>
          <w:szCs w:val="24"/>
          <w:lang w:eastAsia="en-GB"/>
          <w14:ligatures w14:val="standardContextual"/>
        </w:rPr>
        <w:tab/>
      </w:r>
      <w:r w:rsidRPr="00026CD2">
        <w:rPr>
          <w:rFonts w:ascii="ArialMT" w:hAnsi="ArialMT"/>
          <w:noProof/>
        </w:rPr>
        <w:t>Use case for UE assistance with release preference information related measurements</w:t>
      </w:r>
      <w:r>
        <w:rPr>
          <w:noProof/>
        </w:rPr>
        <w:tab/>
      </w:r>
      <w:r>
        <w:rPr>
          <w:noProof/>
        </w:rPr>
        <w:fldChar w:fldCharType="begin" w:fldLock="1"/>
      </w:r>
      <w:r>
        <w:rPr>
          <w:noProof/>
        </w:rPr>
        <w:instrText xml:space="preserve"> PAGEREF _Toc202521719 \h </w:instrText>
      </w:r>
      <w:r>
        <w:rPr>
          <w:noProof/>
        </w:rPr>
      </w:r>
      <w:r>
        <w:rPr>
          <w:noProof/>
        </w:rPr>
        <w:fldChar w:fldCharType="separate"/>
      </w:r>
      <w:r>
        <w:rPr>
          <w:noProof/>
        </w:rPr>
        <w:t>369</w:t>
      </w:r>
      <w:r>
        <w:rPr>
          <w:noProof/>
        </w:rPr>
        <w:fldChar w:fldCharType="end"/>
      </w:r>
    </w:p>
    <w:p w14:paraId="337818D8" w14:textId="52575903"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026CD2">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fldLock="1"/>
      </w:r>
      <w:r>
        <w:rPr>
          <w:noProof/>
        </w:rPr>
        <w:instrText xml:space="preserve"> PAGEREF _Toc202521720 \h </w:instrText>
      </w:r>
      <w:r>
        <w:rPr>
          <w:noProof/>
        </w:rPr>
      </w:r>
      <w:r>
        <w:rPr>
          <w:noProof/>
        </w:rPr>
        <w:fldChar w:fldCharType="separate"/>
      </w:r>
      <w:r>
        <w:rPr>
          <w:noProof/>
        </w:rPr>
        <w:t>369</w:t>
      </w:r>
      <w:r>
        <w:rPr>
          <w:noProof/>
        </w:rPr>
        <w:fldChar w:fldCharType="end"/>
      </w:r>
    </w:p>
    <w:p w14:paraId="215DF16F" w14:textId="6818143B" w:rsidR="00735230" w:rsidRDefault="00735230">
      <w:pPr>
        <w:pStyle w:val="TOC1"/>
        <w:rPr>
          <w:rFonts w:asciiTheme="minorHAnsi" w:eastAsiaTheme="minorEastAsia" w:hAnsiTheme="minorHAnsi" w:cstheme="minorBidi"/>
          <w:noProof/>
          <w:kern w:val="2"/>
          <w:sz w:val="24"/>
          <w:szCs w:val="24"/>
          <w:lang w:eastAsia="en-GB"/>
          <w14:ligatures w14:val="standardContextual"/>
        </w:rPr>
      </w:pPr>
      <w:r w:rsidRPr="00026CD2">
        <w:rPr>
          <w:rFonts w:ascii="ArialMT" w:hAnsi="ArialMT"/>
          <w:noProof/>
        </w:rPr>
        <w:t>A.124</w:t>
      </w:r>
      <w:r>
        <w:rPr>
          <w:rFonts w:asciiTheme="minorHAnsi" w:eastAsiaTheme="minorEastAsia" w:hAnsiTheme="minorHAnsi" w:cstheme="minorBidi"/>
          <w:noProof/>
          <w:kern w:val="2"/>
          <w:sz w:val="24"/>
          <w:szCs w:val="24"/>
          <w:lang w:eastAsia="en-GB"/>
          <w14:ligatures w14:val="standardContextual"/>
        </w:rPr>
        <w:tab/>
      </w:r>
      <w:r w:rsidRPr="00026CD2">
        <w:rPr>
          <w:rFonts w:ascii="ArialMT" w:hAnsi="ArialMT"/>
          <w:noProof/>
        </w:rPr>
        <w:t xml:space="preserve">Use case for </w:t>
      </w:r>
      <w:r>
        <w:rPr>
          <w:noProof/>
        </w:rPr>
        <w:t>GTP capacity performance measurements</w:t>
      </w:r>
      <w:r>
        <w:rPr>
          <w:noProof/>
        </w:rPr>
        <w:tab/>
      </w:r>
      <w:r>
        <w:rPr>
          <w:noProof/>
        </w:rPr>
        <w:fldChar w:fldCharType="begin" w:fldLock="1"/>
      </w:r>
      <w:r>
        <w:rPr>
          <w:noProof/>
        </w:rPr>
        <w:instrText xml:space="preserve"> PAGEREF _Toc202521721 \h </w:instrText>
      </w:r>
      <w:r>
        <w:rPr>
          <w:noProof/>
        </w:rPr>
      </w:r>
      <w:r>
        <w:rPr>
          <w:noProof/>
        </w:rPr>
        <w:fldChar w:fldCharType="separate"/>
      </w:r>
      <w:r>
        <w:rPr>
          <w:noProof/>
        </w:rPr>
        <w:t>370</w:t>
      </w:r>
      <w:r>
        <w:rPr>
          <w:noProof/>
        </w:rPr>
        <w:fldChar w:fldCharType="end"/>
      </w:r>
    </w:p>
    <w:p w14:paraId="2C03F66F" w14:textId="0111BB96" w:rsidR="00735230" w:rsidRDefault="00735230" w:rsidP="00735230">
      <w:pPr>
        <w:pStyle w:val="TOC8"/>
        <w:rPr>
          <w:rFonts w:asciiTheme="minorHAnsi" w:eastAsiaTheme="minorEastAsia" w:hAnsiTheme="minorHAnsi" w:cstheme="minorBidi"/>
          <w:b w:val="0"/>
          <w:noProof/>
          <w:kern w:val="2"/>
          <w:sz w:val="24"/>
          <w:szCs w:val="24"/>
          <w:lang w:eastAsia="en-GB"/>
          <w14:ligatures w14:val="standardContextual"/>
        </w:rPr>
      </w:pPr>
      <w:r w:rsidRPr="00026CD2">
        <w:rPr>
          <w:noProof/>
          <w:color w:val="000000"/>
        </w:rPr>
        <w:t>Annex B (informative</w:t>
      </w:r>
      <w:r>
        <w:rPr>
          <w:noProof/>
          <w:color w:val="000000"/>
        </w:rPr>
        <w:t>):</w:t>
      </w:r>
      <w:r>
        <w:rPr>
          <w:noProof/>
          <w:color w:val="000000"/>
        </w:rPr>
        <w:tab/>
      </w:r>
      <w:r w:rsidRPr="00026CD2">
        <w:rPr>
          <w:noProof/>
          <w:color w:val="000000"/>
        </w:rPr>
        <w:t>Change history</w:t>
      </w:r>
      <w:r>
        <w:rPr>
          <w:noProof/>
        </w:rPr>
        <w:tab/>
      </w:r>
      <w:r>
        <w:rPr>
          <w:noProof/>
        </w:rPr>
        <w:fldChar w:fldCharType="begin" w:fldLock="1"/>
      </w:r>
      <w:r>
        <w:rPr>
          <w:noProof/>
        </w:rPr>
        <w:instrText xml:space="preserve"> PAGEREF _Toc202521722 \h </w:instrText>
      </w:r>
      <w:r>
        <w:rPr>
          <w:noProof/>
        </w:rPr>
      </w:r>
      <w:r>
        <w:rPr>
          <w:noProof/>
        </w:rPr>
        <w:fldChar w:fldCharType="separate"/>
      </w:r>
      <w:r>
        <w:rPr>
          <w:noProof/>
        </w:rPr>
        <w:t>371</w:t>
      </w:r>
      <w:r>
        <w:rPr>
          <w:noProof/>
        </w:rPr>
        <w:fldChar w:fldCharType="end"/>
      </w:r>
    </w:p>
    <w:p w14:paraId="2458364C" w14:textId="2F11C243"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202520603"/>
      <w:r w:rsidRPr="00420600">
        <w:lastRenderedPageBreak/>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Version x.y.z</w:t>
      </w:r>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202520604"/>
      <w:r w:rsidRPr="006534CE">
        <w:rPr>
          <w:color w:val="000000"/>
        </w:rPr>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77777777" w:rsidR="00BE357B" w:rsidRPr="00B74AF7" w:rsidRDefault="00BE357B" w:rsidP="00BE357B">
      <w:pPr>
        <w:rPr>
          <w:color w:val="000000"/>
          <w:lang w:val="en-US"/>
        </w:rPr>
      </w:pPr>
      <w:r w:rsidRPr="00B74AF7">
        <w:rPr>
          <w:color w:val="000000"/>
        </w:rPr>
        <w:t>The performance measurements for NG-RAN applies also to NR option 3 in many cases, but not to the RRC connection related measurements which are handled by E-UTRAN for NR option 3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202520605"/>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30190E70"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r>
      <w:r w:rsidR="00316C05">
        <w:rPr>
          <w:color w:val="000000"/>
        </w:rPr>
        <w:t>Void</w:t>
      </w:r>
      <w:r w:rsidRPr="006534CE">
        <w:rPr>
          <w:color w:val="000000"/>
        </w:rPr>
        <w:t>.</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012285F4" w14:textId="77777777" w:rsidR="00316C05"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r w:rsidRPr="0090263D">
        <w:t>Xn</w:t>
      </w:r>
      <w:r w:rsidRPr="00863AF5">
        <w:rPr>
          <w:color w:val="000000"/>
        </w:rPr>
        <w:t xml:space="preserve"> </w:t>
      </w:r>
      <w:r>
        <w:rPr>
          <w:color w:val="000000"/>
        </w:rPr>
        <w:t>Application Protocol (</w:t>
      </w:r>
      <w:r w:rsidRPr="0090263D">
        <w:t>Xn</w:t>
      </w:r>
      <w:r w:rsidRPr="00863AF5">
        <w:rPr>
          <w:color w:val="000000"/>
        </w:rPr>
        <w:t>AP)</w:t>
      </w:r>
      <w:r w:rsidRPr="00AC22D1">
        <w:rPr>
          <w:color w:val="000000"/>
        </w:rPr>
        <w:t>"</w:t>
      </w:r>
      <w:r>
        <w:rPr>
          <w:color w:val="000000"/>
        </w:rPr>
        <w:t>.</w:t>
      </w:r>
    </w:p>
    <w:p w14:paraId="55A8D7AC" w14:textId="496D4CA7" w:rsidR="00C827F9" w:rsidRDefault="00C827F9" w:rsidP="00434578">
      <w:pPr>
        <w:pStyle w:val="EX"/>
        <w:rPr>
          <w:color w:val="000000"/>
        </w:rPr>
      </w:pPr>
      <w:r w:rsidRPr="00AC22D1">
        <w:rPr>
          <w:rFonts w:hint="eastAsia"/>
          <w:color w:val="000000"/>
        </w:rPr>
        <w:t>[</w:t>
      </w:r>
      <w:r>
        <w:rPr>
          <w:color w:val="000000"/>
        </w:rPr>
        <w:t>14</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502</w:t>
      </w:r>
      <w:r w:rsidRPr="00AC22D1">
        <w:rPr>
          <w:rFonts w:hint="eastAsia"/>
          <w:color w:val="000000"/>
        </w:rPr>
        <w:t xml:space="preserve">: </w:t>
      </w:r>
      <w:r w:rsidRPr="00AC22D1">
        <w:rPr>
          <w:color w:val="000000"/>
        </w:rPr>
        <w:t>"</w:t>
      </w:r>
      <w:r>
        <w:t>5G System</w:t>
      </w:r>
      <w:r w:rsidRPr="004D3578">
        <w:t>;</w:t>
      </w:r>
      <w:r>
        <w:t xml:space="preserve"> Session Management Services</w:t>
      </w:r>
      <w:r>
        <w:rPr>
          <w:color w:val="000000"/>
        </w:rPr>
        <w:t>; Stage 3</w:t>
      </w:r>
      <w:r w:rsidRPr="00AC22D1">
        <w:rPr>
          <w:color w:val="000000"/>
        </w:rPr>
        <w:t>"</w:t>
      </w:r>
      <w:r>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4C4BAB0A" w:rsidR="004E58C6" w:rsidRDefault="004E58C6" w:rsidP="004E58C6">
      <w:pPr>
        <w:pStyle w:val="EX"/>
      </w:pPr>
      <w:r>
        <w:t>[30]</w:t>
      </w:r>
      <w:r>
        <w:tab/>
        <w:t xml:space="preserve">3GPP TS </w:t>
      </w:r>
      <w:r w:rsidR="00316C05">
        <w:t>2</w:t>
      </w:r>
      <w:r>
        <w:t xml:space="preserve">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0DED7BFF"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sidR="008D4500" w:rsidRPr="008D4500">
        <w:rPr>
          <w:rFonts w:hint="eastAsia"/>
          <w:lang w:val="en-US" w:eastAsia="zh-CN"/>
        </w:rPr>
        <w:t xml:space="preserve"> </w:t>
      </w:r>
      <w:r w:rsidR="008D4500">
        <w:rPr>
          <w:rFonts w:hint="eastAsia"/>
          <w:lang w:val="en-US" w:eastAsia="zh-CN"/>
        </w:rPr>
        <w:t>NR; Medium Access Control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34ACD77F" w:rsidR="00074BC2" w:rsidRDefault="00074BC2" w:rsidP="008B34D1">
      <w:pPr>
        <w:pStyle w:val="EX"/>
      </w:pPr>
      <w:r>
        <w:rPr>
          <w:color w:val="000000"/>
        </w:rPr>
        <w:t>[38]</w:t>
      </w:r>
      <w:r>
        <w:rPr>
          <w:color w:val="000000"/>
        </w:rPr>
        <w:tab/>
      </w:r>
      <w:r w:rsidR="00316C05">
        <w:t>Void.</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65D3E2D3" w:rsidR="004C3CEF" w:rsidRDefault="004C3CEF" w:rsidP="002554D8">
      <w:pPr>
        <w:pStyle w:val="EX"/>
      </w:pPr>
      <w:r>
        <w:t>[50]</w:t>
      </w:r>
      <w:r>
        <w:tab/>
      </w:r>
      <w:r w:rsidR="00316C05">
        <w:t>Void</w:t>
      </w:r>
      <w:r>
        <w:t>.</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76A7FD41" w:rsidR="00885AF7" w:rsidRDefault="00885AF7" w:rsidP="00443518">
      <w:pPr>
        <w:pStyle w:val="EX"/>
      </w:pPr>
      <w:r>
        <w:t>[55]</w:t>
      </w:r>
      <w:r>
        <w:tab/>
      </w:r>
      <w:r w:rsidR="00932135">
        <w:t>Void</w:t>
      </w:r>
      <w:r w:rsidR="00316C05">
        <w:t>.</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1060F360" w:rsidR="00A77F37" w:rsidRDefault="00A77F37" w:rsidP="007A252B">
      <w:pPr>
        <w:pStyle w:val="EX"/>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47276867" w14:textId="518CC781" w:rsidR="00E707FD" w:rsidRPr="00E707FD" w:rsidRDefault="00F4524C" w:rsidP="00E707FD">
      <w:pPr>
        <w:pStyle w:val="EX"/>
      </w:pPr>
      <w:r>
        <w:t>[60]</w:t>
      </w:r>
      <w:r>
        <w:tab/>
        <w:t>3GPP TS 37.340:</w:t>
      </w:r>
      <w:r w:rsidRPr="00284066">
        <w:t xml:space="preserve"> </w:t>
      </w:r>
      <w:r>
        <w:t>"</w:t>
      </w:r>
      <w:r w:rsidRPr="00284066">
        <w:t>NR; Multi-connectivity; Overall description; Stage-2</w:t>
      </w:r>
      <w:r>
        <w:t>".</w:t>
      </w:r>
    </w:p>
    <w:p w14:paraId="5A1D2181" w14:textId="08E78A1B" w:rsidR="00E707FD" w:rsidRDefault="00E707FD" w:rsidP="00E707FD">
      <w:pPr>
        <w:pStyle w:val="EX"/>
        <w:rPr>
          <w:lang w:val="en-US" w:eastAsia="zh-CN"/>
        </w:rPr>
      </w:pPr>
      <w:r>
        <w:rPr>
          <w:rFonts w:hint="eastAsia"/>
          <w:lang w:val="en-US" w:eastAsia="zh-CN"/>
        </w:rPr>
        <w:t>[</w:t>
      </w:r>
      <w:r>
        <w:rPr>
          <w:lang w:val="en-US" w:eastAsia="zh-CN"/>
        </w:rPr>
        <w:t>61</w:t>
      </w:r>
      <w:r>
        <w:rPr>
          <w:rFonts w:hint="eastAsia"/>
          <w:lang w:val="en-US" w:eastAsia="zh-CN"/>
        </w:rPr>
        <w:t>]</w:t>
      </w:r>
      <w:r>
        <w:rPr>
          <w:lang w:val="en-US" w:eastAsia="zh-CN"/>
        </w:rPr>
        <w:tab/>
      </w:r>
      <w:r w:rsidR="0086369B">
        <w:rPr>
          <w:lang w:val="en-US" w:eastAsia="zh-CN"/>
        </w:rPr>
        <w:t>Void</w:t>
      </w:r>
      <w:r>
        <w:rPr>
          <w:rFonts w:hint="eastAsia"/>
          <w:lang w:val="en-US" w:eastAsia="zh-CN"/>
        </w:rPr>
        <w:t>.</w:t>
      </w:r>
    </w:p>
    <w:p w14:paraId="05B50E29" w14:textId="5FA6DEC5" w:rsidR="00BB7D0C" w:rsidRPr="00BB7D0C" w:rsidRDefault="00BB7D0C" w:rsidP="00BB7D0C">
      <w:pPr>
        <w:pStyle w:val="EX"/>
        <w:rPr>
          <w:lang w:val="en-US" w:eastAsia="zh-CN"/>
        </w:rPr>
      </w:pPr>
      <w:r w:rsidRPr="00BB7D0C">
        <w:rPr>
          <w:lang w:val="en-US" w:eastAsia="zh-CN"/>
        </w:rPr>
        <w:t>[62]</w:t>
      </w:r>
      <w:r w:rsidRPr="00BB7D0C">
        <w:rPr>
          <w:lang w:val="en-US" w:eastAsia="zh-CN"/>
        </w:rPr>
        <w:tab/>
        <w:t>3GPP TS 28.532: "Management and orchestration; Generic management services".</w:t>
      </w:r>
    </w:p>
    <w:p w14:paraId="0DECF139" w14:textId="579200AB" w:rsidR="00BB7D0C" w:rsidRDefault="00BB7D0C" w:rsidP="00BB7D0C">
      <w:pPr>
        <w:pStyle w:val="EX"/>
        <w:rPr>
          <w:lang w:val="en-US" w:eastAsia="zh-CN"/>
        </w:rPr>
      </w:pPr>
      <w:r w:rsidRPr="00BB7D0C">
        <w:rPr>
          <w:lang w:val="en-US" w:eastAsia="zh-CN"/>
        </w:rPr>
        <w:t>[63]</w:t>
      </w:r>
      <w:r w:rsidRPr="00BB7D0C">
        <w:rPr>
          <w:lang w:val="en-US" w:eastAsia="zh-CN"/>
        </w:rPr>
        <w:tab/>
        <w:t>3GPP TS 28.318: "Management and Orchestration; Network and Service Operations for Energy Utilities (NSOEU)".</w:t>
      </w:r>
    </w:p>
    <w:p w14:paraId="50EB5877" w14:textId="31AEDD79" w:rsidR="00BB7D0C" w:rsidRDefault="00797E66" w:rsidP="001F38B9">
      <w:pPr>
        <w:pStyle w:val="EX"/>
        <w:rPr>
          <w:lang w:val="en-US" w:eastAsia="zh-CN"/>
        </w:rPr>
      </w:pPr>
      <w:r>
        <w:rPr>
          <w:rFonts w:hint="eastAsia"/>
          <w:lang w:val="en-US" w:eastAsia="zh-CN"/>
        </w:rPr>
        <w:t>[</w:t>
      </w:r>
      <w:r>
        <w:rPr>
          <w:lang w:val="en-US" w:eastAsia="zh-CN"/>
        </w:rPr>
        <w:t>64</w:t>
      </w:r>
      <w:r>
        <w:rPr>
          <w:rFonts w:hint="eastAsia"/>
          <w:lang w:val="en-US" w:eastAsia="zh-CN"/>
        </w:rPr>
        <w:t>]</w:t>
      </w:r>
      <w:r>
        <w:rPr>
          <w:lang w:val="en-US" w:eastAsia="zh-CN"/>
        </w:rPr>
        <w:tab/>
      </w:r>
      <w:r>
        <w:rPr>
          <w:rFonts w:hint="eastAsia"/>
          <w:lang w:val="en-US" w:eastAsia="zh-CN"/>
        </w:rPr>
        <w:t xml:space="preserve">3GPP TS 38.213: </w:t>
      </w:r>
      <w:r>
        <w:t>"</w:t>
      </w:r>
      <w:r>
        <w:rPr>
          <w:rFonts w:hint="eastAsia"/>
          <w:lang w:val="en-US" w:eastAsia="zh-CN"/>
        </w:rPr>
        <w:t>NR;Physical layer procedures for control</w:t>
      </w:r>
      <w:r>
        <w:t>"</w:t>
      </w:r>
      <w:r>
        <w:rPr>
          <w:rFonts w:hint="eastAsia"/>
          <w:lang w:val="en-US" w:eastAsia="zh-CN"/>
        </w:rPr>
        <w:t>.</w:t>
      </w:r>
    </w:p>
    <w:p w14:paraId="494CCE08" w14:textId="0F2FB8BC" w:rsidR="001F38B9" w:rsidRDefault="001F38B9" w:rsidP="001F38B9">
      <w:pPr>
        <w:pStyle w:val="EX"/>
        <w:rPr>
          <w:lang w:val="en-US" w:eastAsia="zh-CN"/>
        </w:rPr>
      </w:pPr>
      <w:r w:rsidRPr="001F38B9">
        <w:rPr>
          <w:lang w:val="en-US" w:eastAsia="zh-CN"/>
        </w:rPr>
        <w:t>[</w:t>
      </w:r>
      <w:r>
        <w:rPr>
          <w:lang w:val="en-US" w:eastAsia="zh-CN"/>
        </w:rPr>
        <w:t>65</w:t>
      </w:r>
      <w:r w:rsidRPr="001F38B9">
        <w:rPr>
          <w:lang w:val="en-US" w:eastAsia="zh-CN"/>
        </w:rPr>
        <w:t>]</w:t>
      </w:r>
      <w:r w:rsidRPr="001F38B9">
        <w:rPr>
          <w:lang w:val="en-US" w:eastAsia="zh-CN"/>
        </w:rPr>
        <w:tab/>
        <w:t>3GPP TS 28.622: "Generic Network Resource Model (NRM) Integration Reference Point (IRP); Information Service (IS)".</w:t>
      </w:r>
    </w:p>
    <w:p w14:paraId="69202E52" w14:textId="20D76A00" w:rsidR="00316C05" w:rsidRDefault="00316C05" w:rsidP="00316C05">
      <w:pPr>
        <w:pStyle w:val="EX"/>
        <w:rPr>
          <w:lang w:val="en-US" w:eastAsia="zh-CN"/>
        </w:rPr>
      </w:pPr>
      <w:r>
        <w:rPr>
          <w:rFonts w:hint="eastAsia"/>
          <w:lang w:val="en-US" w:eastAsia="zh-CN"/>
        </w:rPr>
        <w:t>[</w:t>
      </w:r>
      <w:r>
        <w:rPr>
          <w:lang w:val="en-US" w:eastAsia="zh-CN"/>
        </w:rPr>
        <w:t>66</w:t>
      </w:r>
      <w:r>
        <w:rPr>
          <w:rFonts w:hint="eastAsia"/>
          <w:lang w:val="en-US" w:eastAsia="zh-CN"/>
        </w:rPr>
        <w:t>]</w:t>
      </w:r>
      <w:r>
        <w:rPr>
          <w:lang w:val="en-US" w:eastAsia="zh-CN"/>
        </w:rPr>
        <w:tab/>
      </w:r>
      <w:r>
        <w:rPr>
          <w:rFonts w:hint="eastAsia"/>
          <w:lang w:val="en-US" w:eastAsia="zh-CN"/>
        </w:rPr>
        <w:t xml:space="preserve">3GPP TS </w:t>
      </w:r>
      <w:r>
        <w:rPr>
          <w:lang w:val="en-US" w:eastAsia="zh-CN"/>
        </w:rPr>
        <w:t>2</w:t>
      </w:r>
      <w:r>
        <w:rPr>
          <w:rFonts w:hint="eastAsia"/>
          <w:lang w:val="en-US" w:eastAsia="zh-CN"/>
        </w:rPr>
        <w:t>3.</w:t>
      </w:r>
      <w:r>
        <w:rPr>
          <w:lang w:val="en-US" w:eastAsia="zh-CN"/>
        </w:rPr>
        <w:t>527</w:t>
      </w:r>
      <w:r>
        <w:rPr>
          <w:rFonts w:hint="eastAsia"/>
          <w:lang w:val="en-US" w:eastAsia="zh-CN"/>
        </w:rPr>
        <w:t xml:space="preserve">: </w:t>
      </w:r>
      <w:r>
        <w:t>"</w:t>
      </w:r>
      <w:r w:rsidRPr="00EF5CF6">
        <w:t>5G System; Restoration procedures</w:t>
      </w:r>
      <w:r>
        <w:t xml:space="preserve"> "</w:t>
      </w:r>
      <w:r>
        <w:rPr>
          <w:rFonts w:hint="eastAsia"/>
          <w:lang w:val="en-US" w:eastAsia="zh-CN"/>
        </w:rPr>
        <w:t>.</w:t>
      </w:r>
    </w:p>
    <w:p w14:paraId="129DFFD8" w14:textId="2105C176" w:rsidR="00316C05" w:rsidRDefault="00316C05" w:rsidP="00316C05">
      <w:pPr>
        <w:pStyle w:val="EX"/>
        <w:rPr>
          <w:lang w:val="en-US" w:eastAsia="zh-CN"/>
        </w:rPr>
      </w:pPr>
      <w:r>
        <w:rPr>
          <w:rFonts w:hint="eastAsia"/>
          <w:lang w:val="en-US" w:eastAsia="zh-CN"/>
        </w:rPr>
        <w:t>[</w:t>
      </w:r>
      <w:r>
        <w:rPr>
          <w:lang w:val="en-US" w:eastAsia="zh-CN"/>
        </w:rPr>
        <w:t>67</w:t>
      </w:r>
      <w:r>
        <w:rPr>
          <w:rFonts w:hint="eastAsia"/>
          <w:lang w:val="en-US" w:eastAsia="zh-CN"/>
        </w:rPr>
        <w:t>]</w:t>
      </w:r>
      <w:r>
        <w:rPr>
          <w:lang w:val="en-US" w:eastAsia="zh-CN"/>
        </w:rPr>
        <w:tab/>
      </w:r>
      <w:r>
        <w:rPr>
          <w:rFonts w:hint="eastAsia"/>
          <w:lang w:val="en-US" w:eastAsia="zh-CN"/>
        </w:rPr>
        <w:t>3GPP TS 3</w:t>
      </w:r>
      <w:r>
        <w:rPr>
          <w:lang w:val="en-US" w:eastAsia="zh-CN"/>
        </w:rPr>
        <w:t>2</w:t>
      </w:r>
      <w:r>
        <w:rPr>
          <w:rFonts w:hint="eastAsia"/>
          <w:lang w:val="en-US" w:eastAsia="zh-CN"/>
        </w:rPr>
        <w:t>.</w:t>
      </w:r>
      <w:r>
        <w:rPr>
          <w:lang w:val="en-US" w:eastAsia="zh-CN"/>
        </w:rPr>
        <w:t>426</w:t>
      </w:r>
      <w:r>
        <w:rPr>
          <w:rFonts w:hint="eastAsia"/>
          <w:lang w:val="en-US" w:eastAsia="zh-CN"/>
        </w:rPr>
        <w:t xml:space="preserve">: </w:t>
      </w:r>
      <w:r>
        <w:t>"</w:t>
      </w:r>
      <w:r w:rsidRPr="00572512">
        <w:tab/>
        <w:t>Telecommunication management; Performance Management (PM); Performance measurements Evolved Packet Core (EPC) network</w:t>
      </w:r>
      <w:r>
        <w:t>"</w:t>
      </w:r>
      <w:r>
        <w:rPr>
          <w:rFonts w:hint="eastAsia"/>
          <w:lang w:val="en-US" w:eastAsia="zh-CN"/>
        </w:rPr>
        <w:t>.</w:t>
      </w:r>
      <w:bookmarkStart w:id="44" w:name="_Hlk182954523"/>
    </w:p>
    <w:p w14:paraId="31D63D86" w14:textId="3C943FAE" w:rsidR="00316C05" w:rsidRDefault="00316C05" w:rsidP="00316C05">
      <w:pPr>
        <w:pStyle w:val="EX"/>
        <w:rPr>
          <w:lang w:eastAsia="zh-CN"/>
        </w:rPr>
      </w:pPr>
      <w:r>
        <w:rPr>
          <w:lang w:eastAsia="zh-CN"/>
        </w:rPr>
        <w:t>[68]</w:t>
      </w:r>
      <w:r>
        <w:rPr>
          <w:lang w:eastAsia="zh-CN"/>
        </w:rPr>
        <w:tab/>
        <w:t>ITU</w:t>
      </w:r>
      <w:r>
        <w:rPr>
          <w:lang w:eastAsia="zh-CN"/>
        </w:rPr>
        <w:noBreakHyphen/>
        <w:t>T Y.1540: "Internet protocol data communication service - IP packet transfer and availability performance parameters".</w:t>
      </w:r>
    </w:p>
    <w:bookmarkEnd w:id="44"/>
    <w:p w14:paraId="45D90B93" w14:textId="77777777" w:rsidR="00316C05" w:rsidRDefault="00316C05" w:rsidP="001F38B9">
      <w:pPr>
        <w:pStyle w:val="EX"/>
        <w:rPr>
          <w:sz w:val="21"/>
          <w:szCs w:val="21"/>
        </w:rPr>
      </w:pPr>
    </w:p>
    <w:p w14:paraId="00931DA9" w14:textId="77777777" w:rsidR="00080512" w:rsidRPr="006534CE" w:rsidRDefault="00080512">
      <w:pPr>
        <w:pStyle w:val="Heading1"/>
        <w:rPr>
          <w:color w:val="000000"/>
        </w:rPr>
      </w:pPr>
      <w:bookmarkStart w:id="45" w:name="_Toc44491852"/>
      <w:bookmarkStart w:id="46" w:name="_Toc51689779"/>
      <w:bookmarkStart w:id="47" w:name="_Toc51750453"/>
      <w:bookmarkStart w:id="48" w:name="_Toc51774713"/>
      <w:bookmarkStart w:id="49" w:name="_Toc51775327"/>
      <w:bookmarkStart w:id="50" w:name="_Toc51775943"/>
      <w:bookmarkStart w:id="51" w:name="_Toc58515326"/>
      <w:bookmarkStart w:id="52" w:name="_Toc202520606"/>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5"/>
      <w:bookmarkEnd w:id="46"/>
      <w:bookmarkEnd w:id="47"/>
      <w:bookmarkEnd w:id="48"/>
      <w:bookmarkEnd w:id="49"/>
      <w:bookmarkEnd w:id="50"/>
      <w:bookmarkEnd w:id="51"/>
      <w:bookmarkEnd w:id="52"/>
    </w:p>
    <w:p w14:paraId="26E5859B" w14:textId="77777777" w:rsidR="00080512" w:rsidRPr="006534CE" w:rsidRDefault="00080512">
      <w:pPr>
        <w:pStyle w:val="Heading2"/>
        <w:rPr>
          <w:color w:val="000000"/>
        </w:rPr>
      </w:pPr>
      <w:bookmarkStart w:id="53" w:name="_Toc20132201"/>
      <w:bookmarkStart w:id="54" w:name="_Toc27473236"/>
      <w:bookmarkStart w:id="55" w:name="_Toc35955889"/>
      <w:bookmarkStart w:id="56" w:name="_Toc44491853"/>
      <w:bookmarkStart w:id="57" w:name="_Toc51689780"/>
      <w:bookmarkStart w:id="58" w:name="_Toc51750454"/>
      <w:bookmarkStart w:id="59" w:name="_Toc51774714"/>
      <w:bookmarkStart w:id="60" w:name="_Toc51775328"/>
      <w:bookmarkStart w:id="61" w:name="_Toc51775944"/>
      <w:bookmarkStart w:id="62" w:name="_Toc58515327"/>
      <w:bookmarkStart w:id="63" w:name="_Toc202520607"/>
      <w:r w:rsidRPr="006534CE">
        <w:rPr>
          <w:color w:val="000000"/>
        </w:rPr>
        <w:t>3.1</w:t>
      </w:r>
      <w:r w:rsidRPr="006534CE">
        <w:rPr>
          <w:color w:val="000000"/>
        </w:rPr>
        <w:tab/>
        <w:t>Definitions</w:t>
      </w:r>
      <w:bookmarkEnd w:id="53"/>
      <w:bookmarkEnd w:id="54"/>
      <w:bookmarkEnd w:id="55"/>
      <w:bookmarkEnd w:id="56"/>
      <w:bookmarkEnd w:id="57"/>
      <w:bookmarkEnd w:id="58"/>
      <w:bookmarkEnd w:id="59"/>
      <w:bookmarkEnd w:id="60"/>
      <w:bookmarkEnd w:id="61"/>
      <w:bookmarkEnd w:id="62"/>
      <w:bookmarkEnd w:id="63"/>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7BE934A" w14:textId="41597A86" w:rsidR="005D7830" w:rsidRDefault="005D7830" w:rsidP="005D7830">
      <w:pPr>
        <w:rPr>
          <w:color w:val="000000"/>
        </w:rPr>
      </w:pPr>
      <w:r w:rsidRPr="00D91A8D">
        <w:rPr>
          <w:b/>
          <w:color w:val="000000"/>
        </w:rPr>
        <w:t xml:space="preserve">IP </w:t>
      </w:r>
      <w:r w:rsidR="002A053F">
        <w:rPr>
          <w:b/>
          <w:color w:val="000000"/>
        </w:rPr>
        <w:t>l</w:t>
      </w:r>
      <w:r w:rsidR="002A053F" w:rsidRPr="00D91A8D">
        <w:rPr>
          <w:b/>
          <w:color w:val="000000"/>
        </w:rPr>
        <w:t>atency</w:t>
      </w:r>
      <w:r w:rsidRPr="00D91A8D">
        <w:rPr>
          <w:b/>
          <w:color w:val="000000"/>
        </w:rPr>
        <w:t>:</w:t>
      </w:r>
      <w:r w:rsidRPr="00D91A8D">
        <w:rPr>
          <w:color w:val="000000"/>
        </w:rPr>
        <w:t xml:space="preserve">  </w:t>
      </w:r>
      <w:r w:rsidRPr="00CF5F9E">
        <w:rPr>
          <w:color w:val="000000"/>
        </w:rPr>
        <w:t xml:space="preserve">the time it takes to transfer a first/initial packet in a data burst from one point to another. </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A handover that is executed by the source gNB, in contrast to Conditional Handover.</w:t>
      </w:r>
    </w:p>
    <w:p w14:paraId="2280FE74" w14:textId="77777777" w:rsidR="008A22C7" w:rsidRDefault="005D7830" w:rsidP="005D7830">
      <w:pPr>
        <w:rPr>
          <w:color w:val="000000"/>
        </w:rPr>
      </w:pPr>
      <w:bookmarkStart w:id="64"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5QI that is used for a DRB within the gNB</w:t>
      </w:r>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4"/>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0E660DDA"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packets dro</w:t>
      </w:r>
      <w:r w:rsidR="004B4F9D">
        <w:rPr>
          <w:color w:val="000000"/>
        </w:rPr>
        <w:t>p</w:t>
      </w:r>
      <w:r w:rsidRPr="00CF5F9E">
        <w:rPr>
          <w:color w:val="000000"/>
        </w:rPr>
        <w:t xml:space="preserve">ped,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5" w:name="_Toc20132202"/>
      <w:bookmarkStart w:id="66" w:name="_Toc27473237"/>
      <w:bookmarkStart w:id="67" w:name="_Toc35955890"/>
      <w:bookmarkStart w:id="68" w:name="_Toc44491854"/>
      <w:bookmarkStart w:id="69" w:name="_Toc51689781"/>
      <w:bookmarkStart w:id="70" w:name="_Toc51750455"/>
      <w:bookmarkStart w:id="71" w:name="_Toc51774715"/>
      <w:bookmarkStart w:id="72" w:name="_Toc51775329"/>
      <w:bookmarkStart w:id="73" w:name="_Toc51775945"/>
      <w:bookmarkStart w:id="74" w:name="_Toc58515328"/>
      <w:bookmarkStart w:id="75" w:name="_Hlk532545985"/>
      <w:bookmarkStart w:id="76" w:name="_Toc202520608"/>
      <w:r w:rsidRPr="006534CE">
        <w:rPr>
          <w:color w:val="000000"/>
        </w:rPr>
        <w:t>3.</w:t>
      </w:r>
      <w:r w:rsidR="00816D86">
        <w:rPr>
          <w:color w:val="000000"/>
        </w:rPr>
        <w:t>2</w:t>
      </w:r>
      <w:r w:rsidRPr="006534CE">
        <w:rPr>
          <w:color w:val="000000"/>
        </w:rPr>
        <w:tab/>
        <w:t>Abbreviations</w:t>
      </w:r>
      <w:bookmarkEnd w:id="65"/>
      <w:bookmarkEnd w:id="66"/>
      <w:bookmarkEnd w:id="67"/>
      <w:bookmarkEnd w:id="68"/>
      <w:bookmarkEnd w:id="69"/>
      <w:bookmarkEnd w:id="70"/>
      <w:bookmarkEnd w:id="71"/>
      <w:bookmarkEnd w:id="72"/>
      <w:bookmarkEnd w:id="73"/>
      <w:bookmarkEnd w:id="74"/>
      <w:bookmarkEnd w:id="76"/>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368B55C6" w14:textId="77777777" w:rsidR="00C33DC9" w:rsidRDefault="00C33DC9" w:rsidP="00144423">
      <w:pPr>
        <w:pStyle w:val="EW"/>
      </w:pPr>
      <w:r w:rsidRPr="00C33DC9">
        <w:t>CLI</w:t>
      </w:r>
      <w:r w:rsidRPr="00C33DC9">
        <w:tab/>
        <w:t>Cross Link Interference</w:t>
      </w:r>
    </w:p>
    <w:p w14:paraId="47F4D18C" w14:textId="264EC293" w:rsidR="00144423" w:rsidRDefault="003E6013" w:rsidP="00144423">
      <w:pPr>
        <w:pStyle w:val="EW"/>
      </w:pPr>
      <w:r>
        <w:t>DAPS</w:t>
      </w:r>
      <w:r>
        <w:tab/>
        <w:t>Dual Active Protocol Stack</w:t>
      </w:r>
    </w:p>
    <w:p w14:paraId="1AB94206" w14:textId="77777777" w:rsidR="00C33DC9" w:rsidRDefault="00C33DC9" w:rsidP="00144423">
      <w:pPr>
        <w:pStyle w:val="EW"/>
      </w:pPr>
      <w:r w:rsidRPr="00C33DC9">
        <w:t>GP</w:t>
      </w:r>
      <w:r w:rsidRPr="00C33DC9">
        <w:tab/>
        <w:t>Guard Period</w:t>
      </w:r>
    </w:p>
    <w:p w14:paraId="1617D1D0" w14:textId="683A2C10" w:rsidR="009D61DB" w:rsidRDefault="00144423" w:rsidP="00144423">
      <w:pPr>
        <w:pStyle w:val="EW"/>
      </w:pPr>
      <w:r w:rsidRPr="005C3449">
        <w:t>HO</w:t>
      </w:r>
      <w:r w:rsidRPr="005C3449">
        <w:tab/>
        <w:t>Handover</w:t>
      </w:r>
    </w:p>
    <w:p w14:paraId="2AD8C5E5" w14:textId="77777777" w:rsidR="0095503E" w:rsidRDefault="0095503E" w:rsidP="00CF5F9E">
      <w:pPr>
        <w:pStyle w:val="EW"/>
      </w:pPr>
      <w:r>
        <w:t>kbit</w:t>
      </w:r>
      <w:r>
        <w:tab/>
        <w:t>kilobit (1000 bits)</w:t>
      </w:r>
    </w:p>
    <w:p w14:paraId="592CB7E8" w14:textId="77777777" w:rsidR="00144423" w:rsidRDefault="00144423" w:rsidP="00CF5F9E">
      <w:pPr>
        <w:pStyle w:val="EW"/>
      </w:pPr>
      <w:r w:rsidRPr="002C379C">
        <w:t>LHO</w:t>
      </w:r>
      <w:r w:rsidRPr="002C379C">
        <w:tab/>
        <w:t>Legacy Ha</w:t>
      </w:r>
      <w:r w:rsidRPr="00A658A1">
        <w:t>ndover</w:t>
      </w:r>
    </w:p>
    <w:p w14:paraId="67E03E4F" w14:textId="77777777" w:rsidR="00C33DC9" w:rsidRPr="006C5021" w:rsidRDefault="00C33DC9" w:rsidP="00A7301C">
      <w:pPr>
        <w:pStyle w:val="EW"/>
        <w:rPr>
          <w:lang w:val="fr-FR"/>
        </w:rPr>
      </w:pPr>
      <w:r w:rsidRPr="006C5021">
        <w:rPr>
          <w:lang w:val="fr-FR"/>
        </w:rPr>
        <w:t>MA PDU</w:t>
      </w:r>
      <w:r w:rsidRPr="006C5021">
        <w:rPr>
          <w:lang w:val="fr-FR"/>
        </w:rPr>
        <w:tab/>
        <w:t>Multi-Access PDU</w:t>
      </w:r>
    </w:p>
    <w:p w14:paraId="239837B1" w14:textId="4E1DCA21" w:rsidR="00A7301C" w:rsidRPr="006C5021" w:rsidRDefault="00A7301C" w:rsidP="00A7301C">
      <w:pPr>
        <w:pStyle w:val="EW"/>
        <w:rPr>
          <w:lang w:val="fr-FR"/>
        </w:rPr>
      </w:pPr>
      <w:r w:rsidRPr="006C5021">
        <w:rPr>
          <w:lang w:val="fr-FR"/>
        </w:rPr>
        <w:t>MN</w:t>
      </w:r>
      <w:r w:rsidRPr="006C5021">
        <w:rPr>
          <w:lang w:val="fr-FR"/>
        </w:rPr>
        <w:tab/>
        <w:t>Master Node.</w:t>
      </w:r>
    </w:p>
    <w:p w14:paraId="2D13E4B1" w14:textId="77777777" w:rsidR="00C33DC9" w:rsidRDefault="00C33DC9" w:rsidP="00C33DC9">
      <w:pPr>
        <w:pStyle w:val="EW"/>
      </w:pPr>
      <w:r>
        <w:t>MPQUIC</w:t>
      </w:r>
      <w:r>
        <w:tab/>
        <w:t>Multi-Path QUIC</w:t>
      </w:r>
    </w:p>
    <w:p w14:paraId="08799E95" w14:textId="77777777" w:rsidR="00C33DC9" w:rsidRDefault="00C33DC9" w:rsidP="00C33DC9">
      <w:pPr>
        <w:pStyle w:val="EW"/>
      </w:pPr>
      <w:r>
        <w:t>MPTCP</w:t>
      </w:r>
      <w:r>
        <w:tab/>
        <w:t>Multi-Path TCP Protocol</w:t>
      </w:r>
    </w:p>
    <w:p w14:paraId="219D572C" w14:textId="06BC7FA5" w:rsidR="00986B5F" w:rsidRDefault="00986B5F" w:rsidP="00C33DC9">
      <w:pPr>
        <w:pStyle w:val="EW"/>
      </w:pPr>
      <w:r>
        <w:t>NG-RAN</w:t>
      </w:r>
      <w:r>
        <w:tab/>
      </w:r>
      <w:r w:rsidRPr="008E1CE5">
        <w:t>Next Generation Radio Access Network</w:t>
      </w:r>
    </w:p>
    <w:p w14:paraId="5E3FDBC7" w14:textId="4D14AC29" w:rsidR="00D75967" w:rsidRDefault="00D75967" w:rsidP="00C33DC9">
      <w:pPr>
        <w:pStyle w:val="EW"/>
      </w:pPr>
      <w:r w:rsidRPr="00D27132">
        <w:t>RNA</w:t>
      </w:r>
      <w:r w:rsidRPr="00D27132">
        <w:tab/>
        <w:t>RAN-based Notification Area</w:t>
      </w:r>
    </w:p>
    <w:p w14:paraId="2C25EC9B" w14:textId="77777777" w:rsidR="00144423" w:rsidRDefault="00144423" w:rsidP="00986B5F">
      <w:pPr>
        <w:pStyle w:val="EW"/>
      </w:pPr>
      <w:r w:rsidRPr="000E2361">
        <w:t>PI</w:t>
      </w:r>
      <w:r w:rsidRPr="000E2361">
        <w:tab/>
      </w:r>
      <w:r>
        <w:t>Performance Indicator</w:t>
      </w:r>
    </w:p>
    <w:p w14:paraId="27FDF056" w14:textId="77777777" w:rsidR="00C33DC9" w:rsidRDefault="00C33DC9" w:rsidP="00A7301C">
      <w:pPr>
        <w:pStyle w:val="EW"/>
      </w:pPr>
      <w:r w:rsidRPr="00C33DC9">
        <w:t>SA PDU</w:t>
      </w:r>
      <w:r w:rsidRPr="00C33DC9">
        <w:tab/>
        <w:t>Single-Access PDU</w:t>
      </w:r>
    </w:p>
    <w:p w14:paraId="45F2C3EF" w14:textId="12281D6F" w:rsidR="00A7301C" w:rsidRPr="006534CE" w:rsidRDefault="00A7301C" w:rsidP="00A7301C">
      <w:pPr>
        <w:pStyle w:val="EW"/>
        <w:rPr>
          <w:color w:val="000000"/>
        </w:rPr>
      </w:pPr>
      <w:r>
        <w:t>SN</w:t>
      </w:r>
      <w:r>
        <w:tab/>
        <w:t>Secondary Node.</w:t>
      </w:r>
    </w:p>
    <w:p w14:paraId="3A424B85" w14:textId="77777777" w:rsidR="00C33DC9" w:rsidRDefault="00C33DC9" w:rsidP="00CF5F9E">
      <w:pPr>
        <w:pStyle w:val="EW"/>
        <w:rPr>
          <w:color w:val="000000"/>
          <w:lang w:eastAsia="zh-CN"/>
        </w:rPr>
      </w:pPr>
      <w:r w:rsidRPr="00C33DC9">
        <w:rPr>
          <w:color w:val="000000"/>
          <w:lang w:eastAsia="zh-CN"/>
        </w:rPr>
        <w:t>SRS</w:t>
      </w:r>
      <w:r w:rsidRPr="00C33DC9">
        <w:rPr>
          <w:color w:val="000000"/>
          <w:lang w:eastAsia="zh-CN"/>
        </w:rPr>
        <w:tab/>
        <w:t>Sounding Reference Signal</w:t>
      </w:r>
    </w:p>
    <w:p w14:paraId="0D53888F" w14:textId="7F6E01A6"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Tunnel Endpoint IDentifier</w:t>
      </w:r>
    </w:p>
    <w:p w14:paraId="2FD1F084" w14:textId="6989A7E7" w:rsidR="00AC1336" w:rsidRPr="006534CE" w:rsidRDefault="00AC1336" w:rsidP="00FA0581">
      <w:pPr>
        <w:pStyle w:val="EW"/>
        <w:rPr>
          <w:color w:val="000000"/>
        </w:rPr>
      </w:pPr>
    </w:p>
    <w:p w14:paraId="58AA9C88" w14:textId="77777777" w:rsidR="00063D11" w:rsidRPr="006534CE" w:rsidRDefault="00063D11" w:rsidP="00063D11">
      <w:pPr>
        <w:pStyle w:val="Heading2"/>
      </w:pPr>
      <w:bookmarkStart w:id="77" w:name="_Toc20132203"/>
      <w:bookmarkStart w:id="78" w:name="_Toc27473238"/>
      <w:bookmarkStart w:id="79" w:name="_Toc35955891"/>
      <w:bookmarkStart w:id="80" w:name="_Toc44491855"/>
      <w:bookmarkStart w:id="81" w:name="_Toc51689782"/>
      <w:bookmarkStart w:id="82" w:name="_Toc51750456"/>
      <w:bookmarkStart w:id="83" w:name="_Toc51774716"/>
      <w:bookmarkStart w:id="84" w:name="_Toc51775330"/>
      <w:bookmarkStart w:id="85" w:name="_Toc51775946"/>
      <w:bookmarkStart w:id="86" w:name="_Toc58515329"/>
      <w:bookmarkStart w:id="87" w:name="_Toc202520609"/>
      <w:bookmarkEnd w:id="75"/>
      <w:r w:rsidRPr="006534CE">
        <w:t>3.</w:t>
      </w:r>
      <w:r w:rsidR="0098645F">
        <w:t>3</w:t>
      </w:r>
      <w:r w:rsidRPr="006534CE">
        <w:tab/>
        <w:t>Measurement family</w:t>
      </w:r>
      <w:bookmarkEnd w:id="77"/>
      <w:bookmarkEnd w:id="78"/>
      <w:bookmarkEnd w:id="79"/>
      <w:bookmarkEnd w:id="80"/>
      <w:bookmarkEnd w:id="81"/>
      <w:bookmarkEnd w:id="82"/>
      <w:bookmarkEnd w:id="83"/>
      <w:bookmarkEnd w:id="84"/>
      <w:bookmarkEnd w:id="85"/>
      <w:bookmarkEnd w:id="86"/>
      <w:bookmarkEnd w:id="87"/>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Default="005C7E5C" w:rsidP="002554D8">
      <w:pPr>
        <w:pStyle w:val="B10"/>
      </w:pPr>
      <w:r>
        <w:t>-</w:t>
      </w:r>
      <w:r>
        <w:tab/>
        <w:t>DANS (measurements related to Data Analytics Service).</w:t>
      </w:r>
    </w:p>
    <w:p w14:paraId="77539856" w14:textId="3EBEFD8B" w:rsidR="00A44123" w:rsidRPr="00AF0422" w:rsidRDefault="00A44123" w:rsidP="00A44123">
      <w:pPr>
        <w:ind w:left="568" w:hanging="284"/>
      </w:pPr>
      <w:r>
        <w:t>-</w:t>
      </w:r>
      <w:r>
        <w:tab/>
        <w:t>OEU (measurements related to Network and Service Operations for Energy Utilities).</w:t>
      </w:r>
    </w:p>
    <w:p w14:paraId="303D901A" w14:textId="77777777" w:rsidR="00A44123" w:rsidRPr="006534CE" w:rsidRDefault="00A44123" w:rsidP="002554D8">
      <w:pPr>
        <w:pStyle w:val="B10"/>
      </w:pPr>
    </w:p>
    <w:p w14:paraId="26343E33" w14:textId="77777777" w:rsidR="00B20328" w:rsidRPr="006534CE" w:rsidRDefault="00B20328" w:rsidP="00B20328">
      <w:pPr>
        <w:pStyle w:val="Heading1"/>
        <w:rPr>
          <w:color w:val="000000"/>
        </w:rPr>
      </w:pPr>
      <w:bookmarkStart w:id="88" w:name="_Toc20132204"/>
      <w:bookmarkStart w:id="89" w:name="_Toc27473239"/>
      <w:bookmarkStart w:id="90" w:name="_Toc35955892"/>
      <w:bookmarkStart w:id="91" w:name="_Toc44491856"/>
      <w:bookmarkStart w:id="92" w:name="_Toc51689783"/>
      <w:bookmarkStart w:id="93" w:name="_Toc51750457"/>
      <w:bookmarkStart w:id="94" w:name="_Toc51774717"/>
      <w:bookmarkStart w:id="95" w:name="_Toc51775331"/>
      <w:bookmarkStart w:id="96" w:name="_Toc51775947"/>
      <w:bookmarkStart w:id="97" w:name="_Toc58515330"/>
      <w:bookmarkStart w:id="98" w:name="_Toc202520610"/>
      <w:r w:rsidRPr="006534CE">
        <w:rPr>
          <w:color w:val="000000"/>
        </w:rPr>
        <w:t>4</w:t>
      </w:r>
      <w:r w:rsidRPr="006534CE">
        <w:rPr>
          <w:color w:val="000000"/>
        </w:rPr>
        <w:tab/>
        <w:t>Concepts and overview</w:t>
      </w:r>
      <w:bookmarkEnd w:id="88"/>
      <w:bookmarkEnd w:id="89"/>
      <w:bookmarkEnd w:id="90"/>
      <w:bookmarkEnd w:id="91"/>
      <w:bookmarkEnd w:id="92"/>
      <w:bookmarkEnd w:id="93"/>
      <w:bookmarkEnd w:id="94"/>
      <w:bookmarkEnd w:id="95"/>
      <w:bookmarkEnd w:id="96"/>
      <w:bookmarkEnd w:id="97"/>
      <w:bookmarkEnd w:id="98"/>
    </w:p>
    <w:p w14:paraId="3D42FA1A" w14:textId="77777777" w:rsidR="003A4B24" w:rsidRPr="00F83582" w:rsidRDefault="003A4B24" w:rsidP="003A4B24">
      <w:pPr>
        <w:pStyle w:val="Heading2"/>
        <w:rPr>
          <w:lang w:val="en-US"/>
        </w:rPr>
      </w:pPr>
      <w:bookmarkStart w:id="99" w:name="_Toc20132205"/>
      <w:bookmarkStart w:id="100" w:name="_Toc27473240"/>
      <w:bookmarkStart w:id="101" w:name="_Toc35955893"/>
      <w:bookmarkStart w:id="102" w:name="_Toc44491857"/>
      <w:bookmarkStart w:id="103" w:name="_Toc51689784"/>
      <w:bookmarkStart w:id="104" w:name="_Toc51750458"/>
      <w:bookmarkStart w:id="105" w:name="_Toc51774718"/>
      <w:bookmarkStart w:id="106" w:name="_Toc51775332"/>
      <w:bookmarkStart w:id="107" w:name="_Toc51775948"/>
      <w:bookmarkStart w:id="108" w:name="_Toc58515331"/>
      <w:bookmarkStart w:id="109" w:name="_Toc202520611"/>
      <w:r>
        <w:rPr>
          <w:lang w:val="en-US"/>
        </w:rPr>
        <w:t>4.1</w:t>
      </w:r>
      <w:r>
        <w:rPr>
          <w:lang w:val="en-US"/>
        </w:rPr>
        <w:tab/>
        <w:t>Performance indicators</w:t>
      </w:r>
      <w:bookmarkEnd w:id="99"/>
      <w:bookmarkEnd w:id="100"/>
      <w:bookmarkEnd w:id="101"/>
      <w:bookmarkEnd w:id="102"/>
      <w:bookmarkEnd w:id="103"/>
      <w:bookmarkEnd w:id="104"/>
      <w:bookmarkEnd w:id="105"/>
      <w:bookmarkEnd w:id="106"/>
      <w:bookmarkEnd w:id="107"/>
      <w:bookmarkEnd w:id="108"/>
      <w:bookmarkEnd w:id="109"/>
    </w:p>
    <w:p w14:paraId="50DB20E0" w14:textId="77777777" w:rsidR="006C5021" w:rsidRDefault="006C5021" w:rsidP="006C5021">
      <w:r>
        <w:t>Performance indicators are the performance data aggregated over a group of NFs, such as, for example, average latency along the network slice. The Performance Indicators can be derived from the performance measurements collected at the NFs that belong to the group. The aggregation method is identified in the performance indicator definition.</w:t>
      </w:r>
    </w:p>
    <w:p w14:paraId="01890885" w14:textId="469F665A" w:rsidR="006C5021" w:rsidRDefault="006C5021" w:rsidP="006C5021">
      <w:pPr>
        <w:rPr>
          <w:iCs/>
        </w:rPr>
      </w:pPr>
      <w:r>
        <w:t xml:space="preserve">Performance indicators at the network slice subnet level can be derived from the performance measurements </w:t>
      </w:r>
      <w:r>
        <w:rPr>
          <w:iCs/>
        </w:rPr>
        <w:t xml:space="preserve">collected at the NFs that belong to the network slice subnets or to the constituent network slice subnets. The </w:t>
      </w:r>
      <w:r>
        <w:t xml:space="preserve">performance indicators at the </w:t>
      </w:r>
      <w:r>
        <w:rPr>
          <w:iCs/>
        </w:rPr>
        <w:t>network slice subnet</w:t>
      </w:r>
      <w:r>
        <w:t xml:space="preserve"> level </w:t>
      </w:r>
      <w:r>
        <w:rPr>
          <w:iCs/>
        </w:rPr>
        <w:t xml:space="preserve">can be made available via the corresponding performance management service for network slice subnet. </w:t>
      </w:r>
    </w:p>
    <w:p w14:paraId="01189350" w14:textId="77777777" w:rsidR="006C5021" w:rsidRDefault="006C5021" w:rsidP="006C5021">
      <w:pPr>
        <w:rPr>
          <w:iCs/>
        </w:rPr>
      </w:pPr>
      <w:r>
        <w:t xml:space="preserve">The performance indicators at the network slice level, can be derived from the </w:t>
      </w:r>
      <w:r>
        <w:rPr>
          <w:iCs/>
        </w:rPr>
        <w:t xml:space="preserve">network slice subnet level Performance Indicators collected at the constituent network slice subnets and/or NFs. The </w:t>
      </w:r>
      <w:r>
        <w:t>network slice</w:t>
      </w:r>
      <w:r>
        <w:rPr>
          <w:iCs/>
        </w:rPr>
        <w:t xml:space="preserve"> level performance indicators can be made available via the corresponding performance management service for </w:t>
      </w:r>
      <w:r>
        <w:t>network slice</w:t>
      </w:r>
      <w:r>
        <w:rPr>
          <w:iCs/>
        </w:rPr>
        <w:t xml:space="preserve">. </w:t>
      </w:r>
    </w:p>
    <w:p w14:paraId="26D811FF" w14:textId="77777777" w:rsidR="006C5021" w:rsidRDefault="006C5021" w:rsidP="006C5021">
      <w:pPr>
        <w:rPr>
          <w:lang w:eastAsia="zh-CN"/>
        </w:rPr>
      </w:pPr>
      <w:r>
        <w:rPr>
          <w:lang w:eastAsia="zh-CN"/>
        </w:rPr>
        <w:t xml:space="preserve">When providing a communication service to a tenant, the performance indicators can be derived from corresponding performance indicators related to </w:t>
      </w:r>
      <w:r>
        <w:t>network slice</w:t>
      </w:r>
      <w:r>
        <w:rPr>
          <w:lang w:eastAsia="zh-CN"/>
        </w:rPr>
        <w:t xml:space="preserve">, </w:t>
      </w:r>
      <w:r>
        <w:rPr>
          <w:iCs/>
        </w:rPr>
        <w:t>network slice subnet</w:t>
      </w:r>
      <w:r>
        <w:rPr>
          <w:lang w:eastAsia="zh-CN"/>
        </w:rPr>
        <w:t xml:space="preserve"> and NFs and they can be made available via the corresponding performance management service, consumed by a tenant. Tenant(s) may be </w:t>
      </w:r>
      <w:r>
        <w:rPr>
          <w:lang w:val="en-US"/>
        </w:rPr>
        <w:t xml:space="preserve">associated with S-NSSAI or sNSSAIList in which case, </w:t>
      </w:r>
      <w:r>
        <w:rPr>
          <w:lang w:eastAsia="zh-CN"/>
        </w:rPr>
        <w:t xml:space="preserve">the </w:t>
      </w:r>
      <w:r>
        <w:t>p</w:t>
      </w:r>
      <w:r>
        <w:rPr>
          <w:lang w:eastAsia="zh-CN"/>
        </w:rPr>
        <w:t>erformance indicators are split into subcounters per S-NSSAI for individual tenant.</w:t>
      </w:r>
    </w:p>
    <w:p w14:paraId="4A372FE0" w14:textId="77777777" w:rsidR="006C5021" w:rsidRPr="000F1799" w:rsidRDefault="006C5021" w:rsidP="006C5021">
      <w:pPr>
        <w:rPr>
          <w:lang w:eastAsia="zh-CN"/>
        </w:rPr>
      </w:pPr>
      <w:r w:rsidRPr="00770EA2">
        <w:rPr>
          <w:lang w:eastAsia="zh-CN"/>
        </w:rPr>
        <w:t xml:space="preserve">The performance measurements </w:t>
      </w:r>
      <w:r>
        <w:rPr>
          <w:lang w:eastAsia="zh-CN"/>
        </w:rPr>
        <w:t xml:space="preserve">naming rules </w:t>
      </w:r>
      <w:r w:rsidRPr="00770EA2">
        <w:rPr>
          <w:lang w:eastAsia="zh-CN"/>
        </w:rPr>
        <w:t xml:space="preserve">are based on the measurement template as described </w:t>
      </w:r>
      <w:r>
        <w:rPr>
          <w:lang w:eastAsia="zh-CN"/>
        </w:rPr>
        <w:t xml:space="preserve">subclause 3.3 </w:t>
      </w:r>
      <w:r w:rsidRPr="00770EA2">
        <w:rPr>
          <w:lang w:eastAsia="zh-CN"/>
        </w:rPr>
        <w:t>in TS 32.404 [3].</w:t>
      </w:r>
    </w:p>
    <w:p w14:paraId="42347376" w14:textId="77777777" w:rsidR="006C5021" w:rsidRDefault="006C5021" w:rsidP="006C5021">
      <w:r>
        <w:t xml:space="preserve">A </w:t>
      </w:r>
      <w:r w:rsidRPr="00D12109">
        <w:t xml:space="preserve">performance measurement </w:t>
      </w:r>
      <w:r>
        <w:t>may be</w:t>
      </w:r>
      <w:r w:rsidRPr="00D12109">
        <w:t xml:space="preserve"> split into more than one subcounter</w:t>
      </w:r>
      <w:r>
        <w:t xml:space="preserve"> and/or filter</w:t>
      </w:r>
      <w:r w:rsidRPr="00DA20AC">
        <w:rPr>
          <w:lang w:eastAsia="zh-CN"/>
        </w:rPr>
        <w:t xml:space="preserve"> </w:t>
      </w:r>
      <w:r w:rsidRPr="004B3B83">
        <w:rPr>
          <w:lang w:eastAsia="zh-CN"/>
        </w:rPr>
        <w:t xml:space="preserve">based on multiple </w:t>
      </w:r>
      <w:r>
        <w:t xml:space="preserve">criteria </w:t>
      </w:r>
      <w:r>
        <w:rPr>
          <w:lang w:eastAsia="zh-CN"/>
        </w:rPr>
        <w:t>as</w:t>
      </w:r>
      <w:r w:rsidRPr="006D717E">
        <w:rPr>
          <w:lang w:eastAsia="zh-CN"/>
        </w:rPr>
        <w:t xml:space="preserve"> </w:t>
      </w:r>
      <w:r w:rsidRPr="000F1799">
        <w:rPr>
          <w:lang w:eastAsia="zh-CN"/>
        </w:rPr>
        <w:t>defined at the performance measurement definition</w:t>
      </w:r>
      <w:r w:rsidRPr="00D12109">
        <w:t>.</w:t>
      </w:r>
    </w:p>
    <w:p w14:paraId="713E582C" w14:textId="77777777" w:rsidR="006C5021" w:rsidRDefault="006C5021" w:rsidP="006C5021">
      <w:pPr>
        <w:rPr>
          <w:lang w:eastAsia="zh-CN"/>
        </w:rPr>
      </w:pPr>
      <w:r w:rsidRPr="000F1799">
        <w:rPr>
          <w:lang w:eastAsia="zh-CN"/>
        </w:rPr>
        <w:t xml:space="preserve">A </w:t>
      </w:r>
      <w:r w:rsidRPr="000F1799">
        <w:t>p</w:t>
      </w:r>
      <w:r w:rsidRPr="000F1799">
        <w:rPr>
          <w:lang w:eastAsia="zh-CN"/>
        </w:rPr>
        <w:t xml:space="preserve">erformance </w:t>
      </w:r>
      <w:r w:rsidRPr="00D12109">
        <w:t xml:space="preserve">measurement may be identified by a consumer </w:t>
      </w:r>
      <w:r>
        <w:t>with/</w:t>
      </w:r>
      <w:r w:rsidRPr="00D12109">
        <w:t xml:space="preserve">without any </w:t>
      </w:r>
      <w:r w:rsidRPr="000F1799">
        <w:rPr>
          <w:lang w:eastAsia="zh-CN"/>
        </w:rPr>
        <w:t>subcounter</w:t>
      </w:r>
      <w:r>
        <w:rPr>
          <w:lang w:eastAsia="zh-CN"/>
        </w:rPr>
        <w:t xml:space="preserve"> or </w:t>
      </w:r>
      <w:r>
        <w:t>filter</w:t>
      </w:r>
      <w:r w:rsidRPr="00D12109">
        <w:t xml:space="preserve">, </w:t>
      </w:r>
      <w:r>
        <w:t>if</w:t>
      </w:r>
      <w:r w:rsidRPr="00D12109">
        <w:t xml:space="preserve"> it is </w:t>
      </w:r>
      <w:r>
        <w:t>allowed by t</w:t>
      </w:r>
      <w:r w:rsidRPr="00D12109">
        <w:t>he performance measurements definition.</w:t>
      </w:r>
      <w:r>
        <w:t xml:space="preserve"> </w:t>
      </w:r>
      <w:r w:rsidRPr="000F1799">
        <w:rPr>
          <w:lang w:eastAsia="zh-CN"/>
        </w:rPr>
        <w:t>The resulting performance measurement name shall be in the following form:</w:t>
      </w:r>
    </w:p>
    <w:p w14:paraId="7FC975CF" w14:textId="77777777" w:rsidR="006C5021" w:rsidRDefault="006C5021" w:rsidP="006C5021">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p>
    <w:p w14:paraId="758B1663" w14:textId="77777777" w:rsidR="00555DEC" w:rsidRPr="00415337" w:rsidRDefault="00555DEC" w:rsidP="00624626">
      <w:pPr>
        <w:pStyle w:val="Heading2"/>
        <w:rPr>
          <w:lang w:val="en-CA"/>
        </w:rPr>
      </w:pPr>
      <w:bookmarkStart w:id="110" w:name="_Toc202520612"/>
      <w:r w:rsidRPr="00415337">
        <w:rPr>
          <w:lang w:val="en-CA"/>
        </w:rPr>
        <w:t>4.1a</w:t>
      </w:r>
      <w:r w:rsidRPr="00415337">
        <w:rPr>
          <w:lang w:val="en-CA"/>
        </w:rPr>
        <w:tab/>
        <w:t>Subcounter</w:t>
      </w:r>
      <w:r>
        <w:rPr>
          <w:lang w:val="en-CA"/>
        </w:rPr>
        <w:t xml:space="preserve"> Naming</w:t>
      </w:r>
      <w:bookmarkEnd w:id="110"/>
    </w:p>
    <w:p w14:paraId="73E6DA15" w14:textId="77777777" w:rsidR="00555DEC" w:rsidRDefault="00555DEC" w:rsidP="00555DEC">
      <w:pPr>
        <w:rPr>
          <w:lang w:eastAsia="zh-CN"/>
        </w:rPr>
      </w:pPr>
      <w:r w:rsidRPr="000F1799">
        <w:rPr>
          <w:lang w:eastAsia="zh-CN"/>
        </w:rPr>
        <w:t xml:space="preserve">The separator '.' shall be used to append the </w:t>
      </w:r>
      <w:r w:rsidRPr="000F1799">
        <w:rPr>
          <w:i/>
          <w:iCs/>
          <w:lang w:eastAsia="zh-CN"/>
        </w:rPr>
        <w:t xml:space="preserve">Subcounter </w:t>
      </w:r>
      <w:r w:rsidRPr="000F1799">
        <w:rPr>
          <w:lang w:eastAsia="zh-CN"/>
        </w:rPr>
        <w:t>to a given performance measurement name. The resulting performance measurement name with single</w:t>
      </w:r>
      <w:r w:rsidRPr="000F1799">
        <w:rPr>
          <w:i/>
          <w:iCs/>
          <w:lang w:eastAsia="zh-CN"/>
        </w:rPr>
        <w:t xml:space="preserve"> Subcounter </w:t>
      </w:r>
      <w:r w:rsidRPr="000F1799">
        <w:rPr>
          <w:lang w:eastAsia="zh-CN"/>
        </w:rPr>
        <w:t>shall be in the following form:</w:t>
      </w:r>
    </w:p>
    <w:p w14:paraId="7A495D39" w14:textId="77777777" w:rsidR="00555DEC" w:rsidRDefault="00555DEC" w:rsidP="00555DEC">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0F1799">
        <w:rPr>
          <w:lang w:eastAsia="zh-CN"/>
        </w:rPr>
        <w:t>.&lt;</w:t>
      </w:r>
      <w:r w:rsidRPr="000F1799">
        <w:rPr>
          <w:i/>
          <w:iCs/>
          <w:lang w:eastAsia="zh-CN"/>
        </w:rPr>
        <w:t>Subcounter</w:t>
      </w:r>
      <w:r w:rsidRPr="000F1799">
        <w:rPr>
          <w:lang w:eastAsia="zh-CN"/>
        </w:rPr>
        <w:t>&gt;</w:t>
      </w:r>
    </w:p>
    <w:p w14:paraId="6B8A4ED0" w14:textId="77777777" w:rsidR="00555DEC" w:rsidRDefault="00555DEC" w:rsidP="00555DEC">
      <w:pPr>
        <w:rPr>
          <w:lang w:eastAsia="zh-CN"/>
        </w:rPr>
      </w:pPr>
      <w:r w:rsidRPr="000F1799">
        <w:rPr>
          <w:lang w:eastAsia="zh-CN"/>
        </w:rPr>
        <w:t xml:space="preserve">If more than one </w:t>
      </w:r>
      <w:r w:rsidRPr="000F1799">
        <w:rPr>
          <w:i/>
          <w:iCs/>
          <w:lang w:eastAsia="zh-CN"/>
        </w:rPr>
        <w:t>Subcounter</w:t>
      </w:r>
      <w:r>
        <w:rPr>
          <w:i/>
          <w:iCs/>
          <w:lang w:eastAsia="zh-CN"/>
        </w:rPr>
        <w:t>s</w:t>
      </w:r>
      <w:r w:rsidRPr="000F1799">
        <w:rPr>
          <w:i/>
          <w:iCs/>
          <w:lang w:eastAsia="zh-CN"/>
        </w:rPr>
        <w:t xml:space="preserve"> </w:t>
      </w:r>
      <w:r w:rsidRPr="000F1799">
        <w:rPr>
          <w:lang w:eastAsia="zh-CN"/>
        </w:rPr>
        <w:t xml:space="preserve">are specified for a given performance measurement, it shall be specified in a reasonable order. The separator '.' shall be used to append </w:t>
      </w:r>
      <w:r>
        <w:rPr>
          <w:lang w:eastAsia="zh-CN"/>
        </w:rPr>
        <w:t xml:space="preserve">an </w:t>
      </w:r>
      <w:r w:rsidRPr="000F1799">
        <w:rPr>
          <w:lang w:eastAsia="zh-CN"/>
        </w:rPr>
        <w:t xml:space="preserve">additional </w:t>
      </w:r>
      <w:r w:rsidRPr="000F1799">
        <w:rPr>
          <w:i/>
          <w:iCs/>
          <w:lang w:eastAsia="zh-CN"/>
        </w:rPr>
        <w:t xml:space="preserve">Subcounter </w:t>
      </w:r>
      <w:r w:rsidRPr="000F1799">
        <w:rPr>
          <w:lang w:eastAsia="zh-CN"/>
        </w:rPr>
        <w:t xml:space="preserve">to a given </w:t>
      </w:r>
      <w:r w:rsidRPr="000F1799">
        <w:rPr>
          <w:i/>
          <w:iCs/>
          <w:lang w:eastAsia="zh-CN"/>
        </w:rPr>
        <w:t>Subcounter</w:t>
      </w:r>
      <w:r w:rsidRPr="000F1799">
        <w:rPr>
          <w:lang w:eastAsia="zh-CN"/>
        </w:rPr>
        <w:t xml:space="preserve">. The resulting performance measurement name with multiple </w:t>
      </w:r>
      <w:r w:rsidRPr="000F1799">
        <w:rPr>
          <w:i/>
          <w:iCs/>
          <w:lang w:eastAsia="zh-CN"/>
        </w:rPr>
        <w:t>Subcounter</w:t>
      </w:r>
      <w:r>
        <w:rPr>
          <w:i/>
          <w:iCs/>
          <w:lang w:eastAsia="zh-CN"/>
        </w:rPr>
        <w:t>s</w:t>
      </w:r>
      <w:r w:rsidRPr="000F1799">
        <w:rPr>
          <w:i/>
          <w:iCs/>
          <w:lang w:eastAsia="zh-CN"/>
        </w:rPr>
        <w:t xml:space="preserve"> </w:t>
      </w:r>
      <w:r w:rsidRPr="000F1799">
        <w:rPr>
          <w:lang w:eastAsia="zh-CN"/>
        </w:rPr>
        <w:t>shall be in the following form:</w:t>
      </w:r>
    </w:p>
    <w:p w14:paraId="33FE6C30" w14:textId="77777777" w:rsidR="00555DEC" w:rsidRDefault="00555DEC" w:rsidP="00555DEC">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0F1799">
        <w:rPr>
          <w:lang w:eastAsia="zh-CN"/>
        </w:rPr>
        <w:t>.&lt;</w:t>
      </w:r>
      <w:r w:rsidRPr="000F1799">
        <w:rPr>
          <w:i/>
          <w:iCs/>
          <w:lang w:eastAsia="zh-CN"/>
        </w:rPr>
        <w:t>Subcounter1</w:t>
      </w:r>
      <w:r w:rsidRPr="000F1799">
        <w:rPr>
          <w:lang w:eastAsia="zh-CN"/>
        </w:rPr>
        <w:t>&gt;.&lt;…&gt;.&lt;</w:t>
      </w:r>
      <w:r w:rsidRPr="000F1799">
        <w:rPr>
          <w:i/>
          <w:iCs/>
          <w:lang w:eastAsia="zh-CN"/>
        </w:rPr>
        <w:t>SubcounterN</w:t>
      </w:r>
      <w:r w:rsidRPr="000F1799">
        <w:rPr>
          <w:lang w:eastAsia="zh-CN"/>
        </w:rPr>
        <w:t>&gt;</w:t>
      </w:r>
    </w:p>
    <w:p w14:paraId="42893332" w14:textId="77777777" w:rsidR="00555DEC" w:rsidRDefault="00555DEC" w:rsidP="00555DEC">
      <w:pPr>
        <w:rPr>
          <w:lang w:eastAsia="zh-CN"/>
        </w:rPr>
      </w:pPr>
      <w:r w:rsidRPr="000F1799">
        <w:rPr>
          <w:lang w:eastAsia="zh-CN"/>
        </w:rPr>
        <w:t xml:space="preserve">The </w:t>
      </w:r>
      <w:r w:rsidRPr="000F1799">
        <w:rPr>
          <w:i/>
          <w:iCs/>
          <w:lang w:eastAsia="zh-CN"/>
        </w:rPr>
        <w:t xml:space="preserve">Subcounter </w:t>
      </w:r>
      <w:r w:rsidRPr="000F1799">
        <w:rPr>
          <w:lang w:eastAsia="zh-CN"/>
        </w:rPr>
        <w:t xml:space="preserve">shall be an alphanumeric string </w:t>
      </w:r>
      <w:r>
        <w:rPr>
          <w:lang w:eastAsia="zh-CN"/>
        </w:rPr>
        <w:t xml:space="preserve">with at least </w:t>
      </w:r>
      <w:r w:rsidRPr="000F1799">
        <w:rPr>
          <w:lang w:eastAsia="zh-CN"/>
        </w:rPr>
        <w:t>one alphabet character</w:t>
      </w:r>
      <w:r>
        <w:rPr>
          <w:lang w:eastAsia="zh-CN"/>
        </w:rPr>
        <w:t>.</w:t>
      </w:r>
    </w:p>
    <w:p w14:paraId="247DE320" w14:textId="77777777" w:rsidR="00555DEC" w:rsidRPr="00D12109" w:rsidRDefault="00555DEC" w:rsidP="00555DEC">
      <w:pPr>
        <w:rPr>
          <w:lang w:eastAsia="zh-CN"/>
        </w:rPr>
      </w:pPr>
      <w:r w:rsidRPr="00D12109">
        <w:rPr>
          <w:lang w:eastAsia="zh-CN"/>
        </w:rPr>
        <w:t xml:space="preserve">When a </w:t>
      </w:r>
      <w:r>
        <w:rPr>
          <w:lang w:eastAsia="zh-CN"/>
        </w:rPr>
        <w:t>p</w:t>
      </w:r>
      <w:r w:rsidRPr="00D12109">
        <w:rPr>
          <w:lang w:eastAsia="zh-CN"/>
        </w:rPr>
        <w:t xml:space="preserve">erformance measurement </w:t>
      </w:r>
      <w:r>
        <w:rPr>
          <w:lang w:eastAsia="zh-CN"/>
        </w:rPr>
        <w:t xml:space="preserve">name </w:t>
      </w:r>
      <w:r w:rsidRPr="00D12109">
        <w:rPr>
          <w:lang w:eastAsia="zh-CN"/>
        </w:rPr>
        <w:t xml:space="preserve">is identified with </w:t>
      </w:r>
      <w:r w:rsidRPr="00632B1D">
        <w:rPr>
          <w:i/>
          <w:iCs/>
          <w:lang w:eastAsia="zh-CN"/>
        </w:rPr>
        <w:t>Subcounter</w:t>
      </w:r>
      <w:r w:rsidRPr="00D12109">
        <w:rPr>
          <w:lang w:eastAsia="zh-CN"/>
        </w:rPr>
        <w:t xml:space="preserve">, </w:t>
      </w:r>
      <w:r>
        <w:rPr>
          <w:lang w:eastAsia="zh-CN"/>
        </w:rPr>
        <w:t xml:space="preserve">one </w:t>
      </w:r>
      <w:r w:rsidRPr="00D12109">
        <w:rPr>
          <w:lang w:eastAsia="zh-CN"/>
        </w:rPr>
        <w:t>measurement result</w:t>
      </w:r>
      <w:r>
        <w:rPr>
          <w:lang w:eastAsia="zh-CN"/>
        </w:rPr>
        <w:t>,</w:t>
      </w:r>
      <w:r w:rsidRPr="00D12109">
        <w:rPr>
          <w:lang w:eastAsia="zh-CN"/>
        </w:rPr>
        <w:t xml:space="preserve"> </w:t>
      </w:r>
      <w:r>
        <w:rPr>
          <w:lang w:eastAsia="zh-CN"/>
        </w:rPr>
        <w:t>which fulfills the</w:t>
      </w:r>
      <w:r w:rsidRPr="00D12109">
        <w:rPr>
          <w:lang w:eastAsia="zh-CN"/>
        </w:rPr>
        <w:t xml:space="preserve"> </w:t>
      </w:r>
      <w:r>
        <w:rPr>
          <w:lang w:eastAsia="zh-CN"/>
        </w:rPr>
        <w:t>requested</w:t>
      </w:r>
      <w:r w:rsidRPr="00D12109">
        <w:rPr>
          <w:lang w:eastAsia="zh-CN"/>
        </w:rPr>
        <w:t xml:space="preserve"> </w:t>
      </w:r>
      <w:r w:rsidRPr="00632B1D">
        <w:rPr>
          <w:i/>
          <w:iCs/>
          <w:lang w:eastAsia="zh-CN"/>
        </w:rPr>
        <w:t xml:space="preserve">Subcounter </w:t>
      </w:r>
      <w:r w:rsidRPr="000F1799">
        <w:rPr>
          <w:lang w:eastAsia="zh-CN"/>
        </w:rPr>
        <w:t>criteria</w:t>
      </w:r>
      <w:r w:rsidRPr="003711E7">
        <w:rPr>
          <w:lang w:eastAsia="zh-CN"/>
        </w:rPr>
        <w:t>,</w:t>
      </w:r>
      <w:r w:rsidRPr="00D12109">
        <w:rPr>
          <w:lang w:eastAsia="zh-CN"/>
        </w:rPr>
        <w:t xml:space="preserve"> </w:t>
      </w:r>
      <w:r>
        <w:rPr>
          <w:lang w:eastAsia="zh-CN"/>
        </w:rPr>
        <w:t>shall be</w:t>
      </w:r>
      <w:r w:rsidRPr="00D12109">
        <w:rPr>
          <w:lang w:eastAsia="zh-CN"/>
        </w:rPr>
        <w:t xml:space="preserve"> provided by the producer.</w:t>
      </w:r>
      <w:r>
        <w:rPr>
          <w:lang w:eastAsia="zh-CN"/>
        </w:rPr>
        <w:t xml:space="preserve"> It is possible to specify a </w:t>
      </w:r>
      <w:r w:rsidRPr="00632B1D">
        <w:rPr>
          <w:i/>
          <w:iCs/>
          <w:lang w:eastAsia="zh-CN"/>
        </w:rPr>
        <w:t>Subcounter</w:t>
      </w:r>
      <w:r>
        <w:rPr>
          <w:lang w:eastAsia="zh-CN"/>
        </w:rPr>
        <w:t xml:space="preserve"> with multiple applicable values, e.g. </w:t>
      </w:r>
      <w:r w:rsidRPr="004C1179">
        <w:rPr>
          <w:i/>
          <w:iCs/>
          <w:lang w:eastAsia="zh-CN"/>
        </w:rPr>
        <w:t>Cause</w:t>
      </w:r>
      <w:r>
        <w:rPr>
          <w:lang w:eastAsia="zh-CN"/>
        </w:rPr>
        <w:t xml:space="preserve">. In this case, a list of </w:t>
      </w:r>
      <w:r w:rsidRPr="00D12109">
        <w:rPr>
          <w:lang w:eastAsia="zh-CN"/>
        </w:rPr>
        <w:t>measurement result</w:t>
      </w:r>
      <w:r>
        <w:rPr>
          <w:lang w:eastAsia="zh-CN"/>
        </w:rPr>
        <w:t>s,</w:t>
      </w:r>
      <w:r w:rsidRPr="00D12109">
        <w:rPr>
          <w:lang w:eastAsia="zh-CN"/>
        </w:rPr>
        <w:t xml:space="preserve"> </w:t>
      </w:r>
      <w:r>
        <w:rPr>
          <w:lang w:eastAsia="zh-CN"/>
        </w:rPr>
        <w:t>which fulfills each applicable values of the requested</w:t>
      </w:r>
      <w:r w:rsidRPr="006D0ADE">
        <w:rPr>
          <w:i/>
          <w:iCs/>
          <w:lang w:eastAsia="zh-CN"/>
        </w:rPr>
        <w:t xml:space="preserve"> </w:t>
      </w:r>
      <w:r w:rsidRPr="00632B1D">
        <w:rPr>
          <w:i/>
          <w:iCs/>
          <w:lang w:eastAsia="zh-CN"/>
        </w:rPr>
        <w:t>Subcounter</w:t>
      </w:r>
      <w:r w:rsidRPr="003711E7">
        <w:rPr>
          <w:lang w:eastAsia="zh-CN"/>
        </w:rPr>
        <w:t>,</w:t>
      </w:r>
      <w:r w:rsidRPr="00D12109">
        <w:rPr>
          <w:lang w:eastAsia="zh-CN"/>
        </w:rPr>
        <w:t xml:space="preserve"> </w:t>
      </w:r>
      <w:r>
        <w:rPr>
          <w:lang w:eastAsia="zh-CN"/>
        </w:rPr>
        <w:t>shall be</w:t>
      </w:r>
      <w:r w:rsidRPr="00D12109">
        <w:rPr>
          <w:lang w:eastAsia="zh-CN"/>
        </w:rPr>
        <w:t xml:space="preserve"> provided by the producer.</w:t>
      </w:r>
    </w:p>
    <w:p w14:paraId="0C7F13ED" w14:textId="77777777" w:rsidR="00555DEC" w:rsidRDefault="00555DEC" w:rsidP="00555DEC">
      <w:r w:rsidRPr="000F1799">
        <w:rPr>
          <w:lang w:eastAsia="zh-CN"/>
        </w:rPr>
        <w:t>The following are examples of possible resulting performance measurement names with</w:t>
      </w:r>
      <w:r w:rsidRPr="000F1799">
        <w:t>:</w:t>
      </w:r>
    </w:p>
    <w:p w14:paraId="022C21A6" w14:textId="77777777" w:rsidR="00555DEC" w:rsidRPr="00403A3D" w:rsidRDefault="00555DEC" w:rsidP="00555DEC">
      <w:pPr>
        <w:pStyle w:val="B10"/>
        <w:numPr>
          <w:ilvl w:val="0"/>
          <w:numId w:val="166"/>
        </w:numPr>
        <w:overflowPunct/>
        <w:autoSpaceDE/>
        <w:autoSpaceDN/>
        <w:adjustRightInd/>
        <w:ind w:left="568" w:hanging="284"/>
        <w:textAlignment w:val="auto"/>
        <w:rPr>
          <w:lang w:eastAsia="zh-CN"/>
        </w:rPr>
      </w:pPr>
      <w:r>
        <w:rPr>
          <w:lang w:eastAsia="zh-CN"/>
        </w:rPr>
        <w:t>no</w:t>
      </w:r>
      <w:r w:rsidRPr="00D12109">
        <w:rPr>
          <w:lang w:eastAsia="zh-CN"/>
        </w:rPr>
        <w:t xml:space="preserve"> </w:t>
      </w:r>
      <w:r w:rsidRPr="00632B1D">
        <w:rPr>
          <w:i/>
          <w:iCs/>
          <w:lang w:eastAsia="zh-CN"/>
        </w:rPr>
        <w:t>Subcounter</w:t>
      </w:r>
      <w:r w:rsidRPr="00D12109">
        <w:rPr>
          <w:lang w:eastAsia="zh-CN"/>
        </w:rPr>
        <w:t xml:space="preserve">: </w:t>
      </w:r>
      <w:r w:rsidRPr="00403A3D">
        <w:rPr>
          <w:lang w:eastAsia="zh-CN"/>
        </w:rPr>
        <w:t>DRB.PacketLossRateUl</w:t>
      </w:r>
    </w:p>
    <w:p w14:paraId="721399C5" w14:textId="77777777" w:rsidR="00555DEC" w:rsidRDefault="00555DEC" w:rsidP="00555DEC">
      <w:pPr>
        <w:pStyle w:val="B10"/>
        <w:numPr>
          <w:ilvl w:val="0"/>
          <w:numId w:val="166"/>
        </w:numPr>
        <w:overflowPunct/>
        <w:autoSpaceDE/>
        <w:autoSpaceDN/>
        <w:adjustRightInd/>
        <w:ind w:left="568" w:hanging="284"/>
        <w:textAlignment w:val="auto"/>
        <w:rPr>
          <w:lang w:eastAsia="zh-CN"/>
        </w:rPr>
      </w:pPr>
      <w:r>
        <w:rPr>
          <w:lang w:eastAsia="zh-CN"/>
        </w:rPr>
        <w:t xml:space="preserve">one </w:t>
      </w:r>
      <w:r w:rsidRPr="00632B1D">
        <w:rPr>
          <w:i/>
          <w:iCs/>
          <w:lang w:eastAsia="zh-CN"/>
        </w:rPr>
        <w:t>Subcounter</w:t>
      </w:r>
      <w:r>
        <w:rPr>
          <w:lang w:eastAsia="zh-CN"/>
        </w:rPr>
        <w:t xml:space="preserve"> with multiple applicable values: </w:t>
      </w:r>
      <w:r w:rsidRPr="00050522">
        <w:rPr>
          <w:lang w:eastAsia="zh-CN"/>
        </w:rPr>
        <w:t>RRC.ConnEstab</w:t>
      </w:r>
      <w:r>
        <w:rPr>
          <w:lang w:eastAsia="zh-CN"/>
        </w:rPr>
        <w:t>Att.</w:t>
      </w:r>
      <w:r w:rsidRPr="00632B1D">
        <w:rPr>
          <w:i/>
          <w:iCs/>
          <w:lang w:eastAsia="zh-CN"/>
        </w:rPr>
        <w:t>Cause</w:t>
      </w:r>
      <w:r w:rsidRPr="00A80C64">
        <w:rPr>
          <w:lang w:eastAsia="zh-CN"/>
        </w:rPr>
        <w:t>;</w:t>
      </w:r>
    </w:p>
    <w:p w14:paraId="74FF0ACF" w14:textId="77777777" w:rsidR="00555DEC" w:rsidRDefault="00555DEC" w:rsidP="00555DEC">
      <w:pPr>
        <w:pStyle w:val="B10"/>
        <w:numPr>
          <w:ilvl w:val="0"/>
          <w:numId w:val="166"/>
        </w:numPr>
        <w:overflowPunct/>
        <w:autoSpaceDE/>
        <w:autoSpaceDN/>
        <w:adjustRightInd/>
        <w:ind w:left="568" w:hanging="284"/>
        <w:textAlignment w:val="auto"/>
        <w:rPr>
          <w:lang w:eastAsia="zh-CN"/>
        </w:rPr>
      </w:pPr>
      <w:r>
        <w:rPr>
          <w:lang w:eastAsia="zh-CN"/>
        </w:rPr>
        <w:t xml:space="preserve">one </w:t>
      </w:r>
      <w:r w:rsidRPr="00632B1D">
        <w:rPr>
          <w:i/>
          <w:iCs/>
          <w:lang w:eastAsia="zh-CN"/>
        </w:rPr>
        <w:t>Subcounter</w:t>
      </w:r>
      <w:r>
        <w:rPr>
          <w:lang w:eastAsia="zh-CN"/>
        </w:rPr>
        <w:t xml:space="preserve"> with one applicable value: MM.HoPrepInterReqMLB.</w:t>
      </w:r>
      <w:r w:rsidRPr="00697506">
        <w:rPr>
          <w:i/>
          <w:iCs/>
          <w:lang w:eastAsia="zh-CN"/>
        </w:rPr>
        <w:t>ResOp</w:t>
      </w:r>
      <w:r>
        <w:rPr>
          <w:lang w:eastAsia="zh-CN"/>
        </w:rPr>
        <w:t>t;</w:t>
      </w:r>
    </w:p>
    <w:p w14:paraId="56CF9B71" w14:textId="059B5CBB" w:rsidR="00555DEC" w:rsidRPr="000F1799" w:rsidRDefault="00555DEC" w:rsidP="00624626">
      <w:pPr>
        <w:pStyle w:val="B10"/>
        <w:numPr>
          <w:ilvl w:val="0"/>
          <w:numId w:val="166"/>
        </w:numPr>
        <w:overflowPunct/>
        <w:autoSpaceDE/>
        <w:autoSpaceDN/>
        <w:adjustRightInd/>
        <w:ind w:left="568" w:hanging="284"/>
        <w:textAlignment w:val="auto"/>
        <w:rPr>
          <w:lang w:eastAsia="zh-CN"/>
        </w:rPr>
      </w:pPr>
      <w:r w:rsidRPr="00F93EF2">
        <w:rPr>
          <w:lang w:eastAsia="zh-CN"/>
        </w:rPr>
        <w:t xml:space="preserve">two </w:t>
      </w:r>
      <w:r w:rsidRPr="0015223C">
        <w:rPr>
          <w:i/>
          <w:iCs/>
          <w:lang w:eastAsia="zh-CN"/>
        </w:rPr>
        <w:t>Subcounter</w:t>
      </w:r>
      <w:r>
        <w:rPr>
          <w:i/>
          <w:iCs/>
          <w:lang w:eastAsia="zh-CN"/>
        </w:rPr>
        <w:t>s</w:t>
      </w:r>
      <w:r w:rsidRPr="007628D8">
        <w:rPr>
          <w:lang w:eastAsia="zh-CN"/>
        </w:rPr>
        <w:t xml:space="preserve"> </w:t>
      </w:r>
      <w:r>
        <w:rPr>
          <w:lang w:eastAsia="zh-CN"/>
        </w:rPr>
        <w:t>with multiple applicable values</w:t>
      </w:r>
      <w:r w:rsidRPr="00F93EF2">
        <w:rPr>
          <w:lang w:eastAsia="zh-CN"/>
        </w:rPr>
        <w:t>: MM.HoExeInterFailMLB.</w:t>
      </w:r>
      <w:r w:rsidRPr="00697506">
        <w:rPr>
          <w:i/>
          <w:iCs/>
          <w:lang w:eastAsia="zh-CN"/>
        </w:rPr>
        <w:t>UeCtxtRelCmd</w:t>
      </w:r>
      <w:r w:rsidRPr="00F93EF2">
        <w:rPr>
          <w:lang w:eastAsia="zh-CN"/>
        </w:rPr>
        <w:t>.</w:t>
      </w:r>
      <w:r w:rsidRPr="0015223C">
        <w:rPr>
          <w:i/>
          <w:iCs/>
          <w:lang w:eastAsia="zh-CN"/>
        </w:rPr>
        <w:t>Cause</w:t>
      </w:r>
      <w:r w:rsidRPr="00F93EF2">
        <w:rPr>
          <w:lang w:eastAsia="zh-CN"/>
        </w:rPr>
        <w:t>;</w:t>
      </w:r>
    </w:p>
    <w:p w14:paraId="62C919B7" w14:textId="77777777" w:rsidR="00A56EC7" w:rsidRDefault="00A56EC7" w:rsidP="00A56EC7">
      <w:pPr>
        <w:pStyle w:val="Heading2"/>
        <w:rPr>
          <w:color w:val="000000"/>
        </w:rPr>
      </w:pPr>
      <w:bookmarkStart w:id="111" w:name="_Toc202520613"/>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11"/>
    </w:p>
    <w:p w14:paraId="57EC6A27" w14:textId="77777777" w:rsidR="00A56EC7" w:rsidRPr="00034589" w:rsidRDefault="00A56EC7" w:rsidP="00034589">
      <w:pPr>
        <w:pStyle w:val="Heading3"/>
      </w:pPr>
      <w:bookmarkStart w:id="112" w:name="_Toc202520614"/>
      <w:r>
        <w:t>4.2.0</w:t>
      </w:r>
      <w:r>
        <w:tab/>
        <w:t>General</w:t>
      </w:r>
      <w:bookmarkEnd w:id="112"/>
    </w:p>
    <w:p w14:paraId="75905ECA" w14:textId="29D0E714" w:rsidR="00624626" w:rsidRPr="00D12109" w:rsidRDefault="00624626" w:rsidP="00624626">
      <w:r w:rsidRPr="00D12109">
        <w:t xml:space="preserve">In case a performance measurement is </w:t>
      </w:r>
      <w:r>
        <w:t>required for one or more specfic</w:t>
      </w:r>
      <w:r w:rsidRPr="004B3B83">
        <w:rPr>
          <w:lang w:eastAsia="zh-CN"/>
        </w:rPr>
        <w:t xml:space="preserve"> criteria</w:t>
      </w:r>
      <w:r w:rsidRPr="00D12109">
        <w:t xml:space="preserve">, it is convenient to use </w:t>
      </w:r>
      <w:r w:rsidRPr="00D12109">
        <w:rPr>
          <w:i/>
          <w:iCs/>
        </w:rPr>
        <w:t>Filter</w:t>
      </w:r>
      <w:r>
        <w:rPr>
          <w:i/>
          <w:iCs/>
        </w:rPr>
        <w:t>s</w:t>
      </w:r>
      <w:r w:rsidRPr="00D12109">
        <w:t xml:space="preserve"> to define the performance measurement of interest.</w:t>
      </w:r>
    </w:p>
    <w:p w14:paraId="6477B09B" w14:textId="77777777" w:rsidR="00A56EC7" w:rsidRPr="008B7752" w:rsidRDefault="00A56EC7" w:rsidP="00034589">
      <w:pPr>
        <w:pStyle w:val="Heading3"/>
      </w:pPr>
      <w:bookmarkStart w:id="113" w:name="_Toc202520615"/>
      <w:r w:rsidRPr="008B7752">
        <w:t>4.</w:t>
      </w:r>
      <w:r>
        <w:t>2</w:t>
      </w:r>
      <w:r w:rsidRPr="008B7752">
        <w:t>.1</w:t>
      </w:r>
      <w:r>
        <w:tab/>
      </w:r>
      <w:r w:rsidRPr="008B7752">
        <w:t>Filters</w:t>
      </w:r>
      <w:bookmarkEnd w:id="113"/>
    </w:p>
    <w:p w14:paraId="5724C7CA" w14:textId="63373D82" w:rsidR="00284C21" w:rsidRPr="00D12109" w:rsidRDefault="00284C21" w:rsidP="00284C21">
      <w:r w:rsidRPr="00D12109">
        <w:t>Performance measurements may be subdivided by us</w:t>
      </w:r>
      <w:r>
        <w:t>ing</w:t>
      </w:r>
      <w:r w:rsidRPr="00D12109">
        <w:t xml:space="preserve"> applicable filters to form new </w:t>
      </w:r>
      <w:r>
        <w:t>p</w:t>
      </w:r>
      <w:r w:rsidRPr="00D12109">
        <w:t xml:space="preserve">erformance measurements. Any applicable </w:t>
      </w:r>
      <w:r w:rsidRPr="00D12109">
        <w:rPr>
          <w:i/>
          <w:iCs/>
        </w:rPr>
        <w:t>Filter(s)</w:t>
      </w:r>
      <w:r w:rsidRPr="00D12109">
        <w:t xml:space="preserve"> is(are) specified in each performance measurement definition. Performance measurements may be identified by a consumer </w:t>
      </w:r>
      <w:r>
        <w:t>with/</w:t>
      </w:r>
      <w:r w:rsidRPr="00D12109">
        <w:t xml:space="preserve">without any applicable </w:t>
      </w:r>
      <w:r w:rsidRPr="00D12109">
        <w:rPr>
          <w:i/>
          <w:iCs/>
        </w:rPr>
        <w:t>Filter</w:t>
      </w:r>
      <w:r>
        <w:rPr>
          <w:i/>
          <w:iCs/>
        </w:rPr>
        <w:t>s</w:t>
      </w:r>
      <w:r w:rsidRPr="00D12109">
        <w:t xml:space="preserve">, </w:t>
      </w:r>
      <w:r>
        <w:t>if</w:t>
      </w:r>
      <w:r w:rsidRPr="00D12109">
        <w:t xml:space="preserve"> it is </w:t>
      </w:r>
      <w:r>
        <w:t>allowed by t</w:t>
      </w:r>
      <w:r w:rsidRPr="00D12109">
        <w:t>he performance measurements definition.</w:t>
      </w:r>
    </w:p>
    <w:p w14:paraId="391171B7" w14:textId="77777777" w:rsidR="00284C21" w:rsidRPr="00D12109" w:rsidRDefault="00284C21" w:rsidP="00284C21">
      <w:pPr>
        <w:rPr>
          <w:lang w:eastAsia="zh-CN"/>
        </w:rPr>
      </w:pPr>
      <w:r w:rsidRPr="00D12109">
        <w:rPr>
          <w:lang w:eastAsia="zh-CN"/>
        </w:rPr>
        <w:t xml:space="preserve">For a </w:t>
      </w:r>
      <w:r>
        <w:rPr>
          <w:lang w:eastAsia="zh-CN"/>
        </w:rPr>
        <w:t>p</w:t>
      </w:r>
      <w:r w:rsidRPr="00D12109">
        <w:rPr>
          <w:lang w:eastAsia="zh-CN"/>
        </w:rPr>
        <w:t>erformance measurement that indicate</w:t>
      </w:r>
      <w:r>
        <w:rPr>
          <w:lang w:eastAsia="zh-CN"/>
        </w:rPr>
        <w:t>s</w:t>
      </w:r>
      <w:r w:rsidRPr="00BB7BC0">
        <w:rPr>
          <w:lang w:eastAsia="zh-CN"/>
        </w:rPr>
        <w:t xml:space="preserve"> a</w:t>
      </w:r>
      <w:r>
        <w:rPr>
          <w:i/>
          <w:iCs/>
          <w:lang w:eastAsia="zh-CN"/>
        </w:rPr>
        <w:t xml:space="preserve"> </w:t>
      </w:r>
      <w:r w:rsidRPr="00D12109">
        <w:rPr>
          <w:lang w:eastAsia="zh-CN"/>
        </w:rPr>
        <w:t>single</w:t>
      </w:r>
      <w:r w:rsidRPr="00D12109">
        <w:rPr>
          <w:i/>
          <w:iCs/>
          <w:lang w:eastAsia="zh-CN"/>
        </w:rPr>
        <w:t xml:space="preserve"> Filter</w:t>
      </w:r>
      <w:r w:rsidRPr="00D12109">
        <w:rPr>
          <w:lang w:eastAsia="zh-CN"/>
        </w:rPr>
        <w:t xml:space="preserve">, </w:t>
      </w:r>
      <w:r>
        <w:rPr>
          <w:lang w:eastAsia="zh-CN"/>
        </w:rPr>
        <w:t>t</w:t>
      </w:r>
      <w:r w:rsidRPr="00D12109">
        <w:rPr>
          <w:lang w:eastAsia="zh-CN"/>
        </w:rPr>
        <w:t xml:space="preserve">he separator '_' </w:t>
      </w:r>
      <w:r>
        <w:rPr>
          <w:lang w:eastAsia="zh-CN"/>
        </w:rPr>
        <w:t>(</w:t>
      </w:r>
      <w:r w:rsidRPr="00D12109">
        <w:rPr>
          <w:lang w:eastAsia="zh-CN"/>
        </w:rPr>
        <w:t>or vendor</w:t>
      </w:r>
      <w:r>
        <w:rPr>
          <w:lang w:eastAsia="zh-CN"/>
        </w:rPr>
        <w:t>-</w:t>
      </w:r>
      <w:r w:rsidRPr="00D12109">
        <w:rPr>
          <w:lang w:eastAsia="zh-CN"/>
        </w:rPr>
        <w:t>specific separator</w:t>
      </w:r>
      <w:r>
        <w:rPr>
          <w:lang w:eastAsia="zh-CN"/>
        </w:rPr>
        <w:t xml:space="preserve"> other than </w:t>
      </w:r>
      <w:r w:rsidRPr="000F1799">
        <w:rPr>
          <w:lang w:eastAsia="zh-CN"/>
        </w:rPr>
        <w:t xml:space="preserve">'.' </w:t>
      </w:r>
      <w:r>
        <w:rPr>
          <w:lang w:eastAsia="zh-CN"/>
        </w:rPr>
        <w:t xml:space="preserve">or </w:t>
      </w:r>
      <w:r w:rsidRPr="000F1799">
        <w:rPr>
          <w:lang w:eastAsia="zh-CN"/>
        </w:rPr>
        <w:t>'</w:t>
      </w:r>
      <w:r>
        <w:rPr>
          <w:lang w:eastAsia="zh-CN"/>
        </w:rPr>
        <w:t>_</w:t>
      </w:r>
      <w:r w:rsidRPr="000F1799">
        <w:rPr>
          <w:lang w:eastAsia="zh-CN"/>
        </w:rPr>
        <w:t>'</w:t>
      </w:r>
      <w:r>
        <w:rPr>
          <w:lang w:eastAsia="zh-CN"/>
        </w:rPr>
        <w:t>)</w:t>
      </w:r>
      <w:r w:rsidRPr="00D12109">
        <w:rPr>
          <w:lang w:eastAsia="zh-CN"/>
        </w:rPr>
        <w:t xml:space="preserve"> </w:t>
      </w:r>
      <w:r>
        <w:rPr>
          <w:lang w:eastAsia="zh-CN"/>
        </w:rPr>
        <w:t>shall be</w:t>
      </w:r>
      <w:r w:rsidRPr="00D12109">
        <w:rPr>
          <w:lang w:eastAsia="zh-CN"/>
        </w:rPr>
        <w:t xml:space="preserve"> used to append the </w:t>
      </w:r>
      <w:r w:rsidRPr="00D12109">
        <w:rPr>
          <w:i/>
          <w:iCs/>
          <w:lang w:eastAsia="zh-CN"/>
        </w:rPr>
        <w:t>Filter</w:t>
      </w:r>
      <w:r w:rsidRPr="00D12109" w:rsidDel="00AB1D89">
        <w:rPr>
          <w:lang w:eastAsia="zh-CN"/>
        </w:rPr>
        <w:t xml:space="preserve"> </w:t>
      </w:r>
      <w:r w:rsidRPr="00D12109">
        <w:rPr>
          <w:lang w:eastAsia="zh-CN"/>
        </w:rPr>
        <w:t xml:space="preserve">to a given </w:t>
      </w:r>
      <w:r>
        <w:rPr>
          <w:lang w:eastAsia="zh-CN"/>
        </w:rPr>
        <w:t>p</w:t>
      </w:r>
      <w:r w:rsidRPr="00D12109">
        <w:rPr>
          <w:lang w:eastAsia="zh-CN"/>
        </w:rPr>
        <w:t xml:space="preserve">erformance measurement name. </w:t>
      </w:r>
      <w:r>
        <w:rPr>
          <w:lang w:eastAsia="zh-CN"/>
        </w:rPr>
        <w:t>T</w:t>
      </w:r>
      <w:r w:rsidRPr="00D12109">
        <w:rPr>
          <w:lang w:eastAsia="zh-CN"/>
        </w:rPr>
        <w:t xml:space="preserve">he resulting </w:t>
      </w:r>
      <w:r>
        <w:rPr>
          <w:lang w:eastAsia="zh-CN"/>
        </w:rPr>
        <w:t>p</w:t>
      </w:r>
      <w:r w:rsidRPr="00D12109">
        <w:rPr>
          <w:lang w:eastAsia="zh-CN"/>
        </w:rPr>
        <w:t xml:space="preserve">erformance measurement name </w:t>
      </w:r>
      <w:r>
        <w:rPr>
          <w:lang w:eastAsia="zh-CN"/>
        </w:rPr>
        <w:t>shall be</w:t>
      </w:r>
      <w:r w:rsidRPr="00D12109">
        <w:rPr>
          <w:lang w:eastAsia="zh-CN"/>
        </w:rPr>
        <w:t xml:space="preserve"> in the following form: </w:t>
      </w:r>
    </w:p>
    <w:p w14:paraId="6D445172" w14:textId="77777777" w:rsidR="00284C21" w:rsidRPr="00D12109" w:rsidRDefault="00284C21" w:rsidP="00284C21">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D12109">
        <w:rPr>
          <w:lang w:eastAsia="zh-CN"/>
        </w:rPr>
        <w:t>_&lt;</w:t>
      </w:r>
      <w:r w:rsidRPr="00D12109">
        <w:rPr>
          <w:i/>
          <w:iCs/>
          <w:lang w:eastAsia="zh-CN"/>
        </w:rPr>
        <w:t>Filter&gt;</w:t>
      </w:r>
    </w:p>
    <w:p w14:paraId="70F565B1" w14:textId="77777777" w:rsidR="00284C21" w:rsidRPr="00D12109" w:rsidRDefault="00284C21" w:rsidP="00284C21">
      <w:pPr>
        <w:rPr>
          <w:lang w:eastAsia="zh-CN"/>
        </w:rPr>
      </w:pPr>
      <w:r w:rsidRPr="00D12109">
        <w:rPr>
          <w:lang w:eastAsia="zh-CN"/>
        </w:rPr>
        <w:t xml:space="preserve">For a </w:t>
      </w:r>
      <w:r>
        <w:rPr>
          <w:lang w:eastAsia="zh-CN"/>
        </w:rPr>
        <w:t>p</w:t>
      </w:r>
      <w:r w:rsidRPr="00D12109">
        <w:rPr>
          <w:lang w:eastAsia="zh-CN"/>
        </w:rPr>
        <w:t>erformance measurement that indicate</w:t>
      </w:r>
      <w:r>
        <w:rPr>
          <w:lang w:eastAsia="zh-CN"/>
        </w:rPr>
        <w:t>s</w:t>
      </w:r>
      <w:r w:rsidRPr="00D12109">
        <w:rPr>
          <w:i/>
          <w:iCs/>
          <w:lang w:eastAsia="zh-CN"/>
        </w:rPr>
        <w:t xml:space="preserve"> </w:t>
      </w:r>
      <w:r w:rsidRPr="00D12109">
        <w:rPr>
          <w:lang w:eastAsia="zh-CN"/>
        </w:rPr>
        <w:t xml:space="preserve">multiple </w:t>
      </w:r>
      <w:r w:rsidRPr="00D12109">
        <w:rPr>
          <w:i/>
          <w:iCs/>
          <w:lang w:eastAsia="zh-CN"/>
        </w:rPr>
        <w:t>Filters</w:t>
      </w:r>
      <w:r w:rsidRPr="00D12109">
        <w:rPr>
          <w:lang w:eastAsia="zh-CN"/>
        </w:rPr>
        <w:t xml:space="preserve">, </w:t>
      </w:r>
      <w:r>
        <w:rPr>
          <w:lang w:eastAsia="zh-CN"/>
        </w:rPr>
        <w:t>t</w:t>
      </w:r>
      <w:r w:rsidRPr="00D12109">
        <w:rPr>
          <w:lang w:eastAsia="zh-CN"/>
        </w:rPr>
        <w:t xml:space="preserve">he separator '_' </w:t>
      </w:r>
      <w:r>
        <w:rPr>
          <w:lang w:eastAsia="zh-CN"/>
        </w:rPr>
        <w:t>(</w:t>
      </w:r>
      <w:r w:rsidRPr="00D12109">
        <w:rPr>
          <w:lang w:eastAsia="zh-CN"/>
        </w:rPr>
        <w:t>or vendor</w:t>
      </w:r>
      <w:r>
        <w:rPr>
          <w:lang w:eastAsia="zh-CN"/>
        </w:rPr>
        <w:t>-</w:t>
      </w:r>
      <w:r w:rsidRPr="00D12109">
        <w:rPr>
          <w:lang w:eastAsia="zh-CN"/>
        </w:rPr>
        <w:t xml:space="preserve">specific separator </w:t>
      </w:r>
      <w:r>
        <w:rPr>
          <w:lang w:eastAsia="zh-CN"/>
        </w:rPr>
        <w:t xml:space="preserve">other than </w:t>
      </w:r>
      <w:r w:rsidRPr="000F1799">
        <w:rPr>
          <w:lang w:eastAsia="zh-CN"/>
        </w:rPr>
        <w:t xml:space="preserve">'.' </w:t>
      </w:r>
      <w:r>
        <w:rPr>
          <w:lang w:eastAsia="zh-CN"/>
        </w:rPr>
        <w:t xml:space="preserve">or </w:t>
      </w:r>
      <w:r w:rsidRPr="000F1799">
        <w:rPr>
          <w:lang w:eastAsia="zh-CN"/>
        </w:rPr>
        <w:t>'</w:t>
      </w:r>
      <w:r>
        <w:rPr>
          <w:lang w:eastAsia="zh-CN"/>
        </w:rPr>
        <w:t>_</w:t>
      </w:r>
      <w:r w:rsidRPr="000F1799">
        <w:rPr>
          <w:lang w:eastAsia="zh-CN"/>
        </w:rPr>
        <w:t>'</w:t>
      </w:r>
      <w:r>
        <w:rPr>
          <w:lang w:eastAsia="zh-CN"/>
        </w:rPr>
        <w:t>) shall be</w:t>
      </w:r>
      <w:r w:rsidRPr="00D12109">
        <w:rPr>
          <w:lang w:eastAsia="zh-CN"/>
        </w:rPr>
        <w:t xml:space="preserve"> used between </w:t>
      </w:r>
      <w:r w:rsidRPr="00D12109">
        <w:rPr>
          <w:i/>
          <w:iCs/>
          <w:lang w:eastAsia="zh-CN"/>
        </w:rPr>
        <w:t>Filters</w:t>
      </w:r>
      <w:r w:rsidRPr="00D12109">
        <w:rPr>
          <w:lang w:eastAsia="zh-CN"/>
        </w:rPr>
        <w:t xml:space="preserve">. The order </w:t>
      </w:r>
      <w:r>
        <w:rPr>
          <w:lang w:eastAsia="zh-CN"/>
        </w:rPr>
        <w:t xml:space="preserve">of the </w:t>
      </w:r>
      <w:r w:rsidRPr="00D12109">
        <w:rPr>
          <w:i/>
          <w:iCs/>
          <w:lang w:eastAsia="zh-CN"/>
        </w:rPr>
        <w:t>Filters</w:t>
      </w:r>
      <w:r w:rsidRPr="00D12109">
        <w:rPr>
          <w:lang w:eastAsia="zh-CN"/>
        </w:rPr>
        <w:t xml:space="preserve"> is not important.</w:t>
      </w:r>
      <w:r>
        <w:rPr>
          <w:lang w:eastAsia="zh-CN"/>
        </w:rPr>
        <w:t xml:space="preserve"> T</w:t>
      </w:r>
      <w:r w:rsidRPr="00D12109">
        <w:rPr>
          <w:lang w:eastAsia="zh-CN"/>
        </w:rPr>
        <w:t xml:space="preserve">he resulting </w:t>
      </w:r>
      <w:r>
        <w:rPr>
          <w:lang w:eastAsia="zh-CN"/>
        </w:rPr>
        <w:t>p</w:t>
      </w:r>
      <w:r w:rsidRPr="00D12109">
        <w:rPr>
          <w:lang w:eastAsia="zh-CN"/>
        </w:rPr>
        <w:t xml:space="preserve">erformance measurement name </w:t>
      </w:r>
      <w:r>
        <w:rPr>
          <w:lang w:eastAsia="zh-CN"/>
        </w:rPr>
        <w:t>shall be</w:t>
      </w:r>
      <w:r w:rsidRPr="00D12109">
        <w:rPr>
          <w:lang w:eastAsia="zh-CN"/>
        </w:rPr>
        <w:t xml:space="preserve"> in the following form: </w:t>
      </w:r>
    </w:p>
    <w:p w14:paraId="114B2B11" w14:textId="77777777" w:rsidR="00284C21" w:rsidRPr="00D12109" w:rsidRDefault="00284C21" w:rsidP="00284C21">
      <w:pPr>
        <w:ind w:firstLine="284"/>
        <w:rPr>
          <w:lang w:eastAsia="zh-CN"/>
        </w:rPr>
      </w:pP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w:t>
      </w:r>
      <w:r w:rsidRPr="00D12109">
        <w:rPr>
          <w:lang w:eastAsia="zh-CN"/>
        </w:rPr>
        <w:t>_&lt;</w:t>
      </w:r>
      <w:r w:rsidRPr="00D12109">
        <w:rPr>
          <w:i/>
          <w:iCs/>
          <w:lang w:eastAsia="zh-CN"/>
        </w:rPr>
        <w:t>Filter1&gt;_</w:t>
      </w:r>
      <w:r>
        <w:rPr>
          <w:i/>
          <w:iCs/>
          <w:lang w:eastAsia="zh-CN"/>
        </w:rPr>
        <w:t>..._</w:t>
      </w:r>
      <w:r w:rsidRPr="00D12109">
        <w:rPr>
          <w:i/>
          <w:iCs/>
          <w:lang w:eastAsia="zh-CN"/>
        </w:rPr>
        <w:t>&lt;Filter</w:t>
      </w:r>
      <w:r>
        <w:rPr>
          <w:i/>
          <w:iCs/>
          <w:lang w:eastAsia="zh-CN"/>
        </w:rPr>
        <w:t>N</w:t>
      </w:r>
      <w:r w:rsidRPr="00D12109">
        <w:rPr>
          <w:i/>
          <w:iCs/>
          <w:lang w:eastAsia="zh-CN"/>
        </w:rPr>
        <w:t>&gt;</w:t>
      </w:r>
    </w:p>
    <w:p w14:paraId="0BBFF715" w14:textId="77777777" w:rsidR="00284C21" w:rsidRDefault="00284C21" w:rsidP="00284C21">
      <w:pPr>
        <w:rPr>
          <w:lang w:eastAsia="zh-CN"/>
        </w:rPr>
      </w:pPr>
      <w:r w:rsidRPr="00E264EB">
        <w:rPr>
          <w:lang w:eastAsia="zh-CN"/>
        </w:rPr>
        <w:t xml:space="preserve">It is </w:t>
      </w:r>
      <w:r>
        <w:rPr>
          <w:lang w:eastAsia="zh-CN"/>
        </w:rPr>
        <w:t xml:space="preserve">possible to </w:t>
      </w:r>
      <w:r w:rsidRPr="00D12109">
        <w:rPr>
          <w:lang w:eastAsia="zh-CN"/>
        </w:rPr>
        <w:t xml:space="preserve">to append the </w:t>
      </w:r>
      <w:r w:rsidRPr="00D12109">
        <w:rPr>
          <w:i/>
          <w:iCs/>
          <w:lang w:eastAsia="zh-CN"/>
        </w:rPr>
        <w:t>Filter</w:t>
      </w:r>
      <w:r w:rsidRPr="00D12109" w:rsidDel="00AB1D89">
        <w:rPr>
          <w:lang w:eastAsia="zh-CN"/>
        </w:rPr>
        <w:t xml:space="preserve"> </w:t>
      </w:r>
      <w:r w:rsidRPr="00D12109">
        <w:rPr>
          <w:lang w:eastAsia="zh-CN"/>
        </w:rPr>
        <w:t xml:space="preserve">to a </w:t>
      </w:r>
      <w:r w:rsidRPr="000A0B1E">
        <w:rPr>
          <w:i/>
          <w:iCs/>
        </w:rPr>
        <w:t>Subcounter</w:t>
      </w:r>
      <w:r w:rsidRPr="000507DC">
        <w:t>.</w:t>
      </w:r>
      <w:r>
        <w:t xml:space="preserve"> However, </w:t>
      </w:r>
      <w:r>
        <w:rPr>
          <w:lang w:eastAsia="zh-CN"/>
        </w:rPr>
        <w:t xml:space="preserve">it is not allowed to have </w:t>
      </w:r>
      <w:r>
        <w:t xml:space="preserve">a </w:t>
      </w:r>
      <w:r w:rsidRPr="0000260D">
        <w:rPr>
          <w:i/>
          <w:iCs/>
        </w:rPr>
        <w:t>Subcounter</w:t>
      </w:r>
      <w:r w:rsidRPr="0000260D">
        <w:rPr>
          <w:i/>
          <w:iCs/>
          <w:lang w:eastAsia="zh-CN"/>
        </w:rPr>
        <w:t xml:space="preserve"> </w:t>
      </w:r>
      <w:r w:rsidRPr="00306155">
        <w:rPr>
          <w:lang w:eastAsia="zh-CN"/>
        </w:rPr>
        <w:t>appended</w:t>
      </w:r>
      <w:r>
        <w:rPr>
          <w:i/>
          <w:iCs/>
          <w:lang w:eastAsia="zh-CN"/>
        </w:rPr>
        <w:t xml:space="preserve"> </w:t>
      </w:r>
      <w:r w:rsidRPr="00483AA9">
        <w:t xml:space="preserve">to </w:t>
      </w:r>
      <w:r>
        <w:t xml:space="preserve">a </w:t>
      </w:r>
      <w:r w:rsidRPr="0000260D">
        <w:rPr>
          <w:i/>
          <w:iCs/>
          <w:lang w:eastAsia="zh-CN"/>
        </w:rPr>
        <w:t>Filter</w:t>
      </w:r>
      <w:r w:rsidRPr="00CE224A">
        <w:rPr>
          <w:lang w:eastAsia="zh-CN"/>
        </w:rPr>
        <w:t>.</w:t>
      </w:r>
    </w:p>
    <w:p w14:paraId="6FAA6CAF" w14:textId="77777777" w:rsidR="00A56EC7" w:rsidRPr="008B7752" w:rsidRDefault="00A56EC7" w:rsidP="00034589">
      <w:pPr>
        <w:pStyle w:val="Heading3"/>
      </w:pPr>
      <w:bookmarkStart w:id="114" w:name="_Toc202520616"/>
      <w:r w:rsidRPr="008B7752">
        <w:t>4.</w:t>
      </w:r>
      <w:r>
        <w:t>2</w:t>
      </w:r>
      <w:r w:rsidRPr="008B7752">
        <w:t>.2</w:t>
      </w:r>
      <w:r>
        <w:tab/>
      </w:r>
      <w:r w:rsidRPr="008B7752">
        <w:t>Filter naming</w:t>
      </w:r>
      <w:bookmarkEnd w:id="114"/>
    </w:p>
    <w:p w14:paraId="4569260B" w14:textId="1B1BA969" w:rsidR="006333FD" w:rsidRPr="00D12109" w:rsidRDefault="006333FD" w:rsidP="006333FD">
      <w:pPr>
        <w:rPr>
          <w:lang w:eastAsia="zh-CN"/>
        </w:rPr>
      </w:pPr>
      <w:bookmarkStart w:id="115" w:name="_Toc20132206"/>
      <w:bookmarkStart w:id="116" w:name="_Toc27473241"/>
      <w:bookmarkStart w:id="117" w:name="_Toc35955894"/>
      <w:bookmarkStart w:id="118" w:name="_Toc44491858"/>
      <w:bookmarkStart w:id="119" w:name="_Toc51689785"/>
      <w:bookmarkStart w:id="120" w:name="_Toc51750459"/>
      <w:bookmarkStart w:id="121" w:name="_Toc51774719"/>
      <w:bookmarkStart w:id="122" w:name="_Toc51775333"/>
      <w:bookmarkStart w:id="123" w:name="_Toc51775949"/>
      <w:bookmarkStart w:id="124" w:name="_Toc58515332"/>
      <w:r w:rsidRPr="00D12109">
        <w:rPr>
          <w:lang w:eastAsia="zh-CN"/>
        </w:rPr>
        <w:t xml:space="preserve">The </w:t>
      </w:r>
      <w:r w:rsidRPr="00D12109">
        <w:rPr>
          <w:i/>
          <w:iCs/>
          <w:lang w:eastAsia="zh-CN"/>
        </w:rPr>
        <w:t>Filter</w:t>
      </w:r>
      <w:r w:rsidRPr="00D12109">
        <w:rPr>
          <w:lang w:eastAsia="zh-CN"/>
        </w:rPr>
        <w:t xml:space="preserve"> </w:t>
      </w:r>
      <w:r>
        <w:rPr>
          <w:lang w:eastAsia="zh-CN"/>
        </w:rPr>
        <w:t>shall be</w:t>
      </w:r>
      <w:r w:rsidRPr="00D12109">
        <w:rPr>
          <w:lang w:eastAsia="zh-CN"/>
        </w:rPr>
        <w:t xml:space="preserve"> in the form: </w:t>
      </w:r>
      <w:r w:rsidRPr="00D12109">
        <w:rPr>
          <w:i/>
          <w:iCs/>
          <w:lang w:eastAsia="zh-CN"/>
        </w:rPr>
        <w:t>NameValue</w:t>
      </w:r>
      <w:r w:rsidRPr="00D12109">
        <w:rPr>
          <w:lang w:eastAsia="zh-CN"/>
        </w:rPr>
        <w:t xml:space="preserve">(s) </w:t>
      </w:r>
    </w:p>
    <w:p w14:paraId="6DE5560A" w14:textId="5FE9002B" w:rsidR="006333FD" w:rsidRDefault="006333FD" w:rsidP="006333FD">
      <w:pPr>
        <w:rPr>
          <w:lang w:eastAsia="zh-CN"/>
        </w:rPr>
      </w:pPr>
      <w:r w:rsidRPr="00D12109">
        <w:rPr>
          <w:lang w:eastAsia="zh-CN"/>
        </w:rPr>
        <w:t xml:space="preserve">The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shall be</w:t>
      </w:r>
      <w:r w:rsidRPr="00D12109">
        <w:rPr>
          <w:lang w:eastAsia="zh-CN"/>
        </w:rPr>
        <w:t xml:space="preserve"> </w:t>
      </w:r>
      <w:r>
        <w:rPr>
          <w:lang w:eastAsia="zh-CN"/>
        </w:rPr>
        <w:t xml:space="preserve">an </w:t>
      </w:r>
      <w:r w:rsidRPr="00BE34F0">
        <w:rPr>
          <w:lang w:eastAsia="zh-CN"/>
        </w:rPr>
        <w:t xml:space="preserve">alphanumeric </w:t>
      </w:r>
      <w:r>
        <w:rPr>
          <w:lang w:eastAsia="zh-CN"/>
        </w:rPr>
        <w:t xml:space="preserve">string </w:t>
      </w:r>
      <w:r w:rsidRPr="00D12109">
        <w:rPr>
          <w:lang w:eastAsia="zh-CN"/>
        </w:rPr>
        <w:t xml:space="preserve">specified in the </w:t>
      </w:r>
      <w:r>
        <w:rPr>
          <w:lang w:eastAsia="zh-CN"/>
        </w:rPr>
        <w:t>p</w:t>
      </w:r>
      <w:r w:rsidRPr="00D12109">
        <w:rPr>
          <w:lang w:eastAsia="zh-CN"/>
        </w:rPr>
        <w:t>erformance measurement defin</w:t>
      </w:r>
      <w:r>
        <w:rPr>
          <w:lang w:eastAsia="zh-CN"/>
        </w:rPr>
        <w:t>i</w:t>
      </w:r>
      <w:r w:rsidRPr="00D12109">
        <w:rPr>
          <w:lang w:eastAsia="zh-CN"/>
        </w:rPr>
        <w:t xml:space="preserve">tion. The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 xml:space="preserve">shall </w:t>
      </w:r>
      <w:r>
        <w:t xml:space="preserve">always end with an </w:t>
      </w:r>
      <w:r>
        <w:rPr>
          <w:lang w:eastAsia="zh-CN"/>
        </w:rPr>
        <w:t>alphabet character</w:t>
      </w:r>
      <w:r>
        <w:t xml:space="preserve">. </w:t>
      </w:r>
      <w:r w:rsidRPr="00D12109">
        <w:rPr>
          <w:lang w:eastAsia="zh-CN"/>
        </w:rPr>
        <w:t xml:space="preserve">The </w:t>
      </w:r>
      <w:r w:rsidRPr="00D12109">
        <w:rPr>
          <w:i/>
          <w:iCs/>
          <w:lang w:eastAsia="zh-CN"/>
        </w:rPr>
        <w:t>Filter</w:t>
      </w:r>
      <w:r w:rsidRPr="00D12109">
        <w:rPr>
          <w:lang w:eastAsia="zh-CN"/>
        </w:rPr>
        <w:t xml:space="preserve"> </w:t>
      </w:r>
      <w:r w:rsidRPr="00EF4E2E">
        <w:rPr>
          <w:i/>
          <w:iCs/>
          <w:lang w:eastAsia="zh-CN"/>
        </w:rPr>
        <w:t>Value</w:t>
      </w:r>
      <w:r w:rsidRPr="00D12109">
        <w:rPr>
          <w:lang w:eastAsia="zh-CN"/>
        </w:rPr>
        <w:t xml:space="preserve"> </w:t>
      </w:r>
      <w:r>
        <w:rPr>
          <w:lang w:eastAsia="zh-CN"/>
        </w:rPr>
        <w:t>shall be</w:t>
      </w:r>
      <w:r w:rsidRPr="00D12109">
        <w:rPr>
          <w:lang w:eastAsia="zh-CN"/>
        </w:rPr>
        <w:t xml:space="preserve"> </w:t>
      </w:r>
      <w:r>
        <w:rPr>
          <w:lang w:eastAsia="zh-CN"/>
        </w:rPr>
        <w:t xml:space="preserve">a </w:t>
      </w:r>
      <w:r w:rsidRPr="00635D36">
        <w:rPr>
          <w:lang w:eastAsia="zh-CN"/>
        </w:rPr>
        <w:t>numeric</w:t>
      </w:r>
      <w:r>
        <w:rPr>
          <w:lang w:eastAsia="zh-CN"/>
        </w:rPr>
        <w:t xml:space="preserve"> </w:t>
      </w:r>
      <w:r>
        <w:t>string</w:t>
      </w:r>
      <w:r>
        <w:rPr>
          <w:lang w:eastAsia="zh-CN"/>
        </w:rPr>
        <w:t>.</w:t>
      </w:r>
    </w:p>
    <w:p w14:paraId="12229E4B" w14:textId="77777777" w:rsidR="006333FD" w:rsidRPr="00E94B4F" w:rsidRDefault="006333FD" w:rsidP="006333FD">
      <w:pPr>
        <w:rPr>
          <w:lang w:eastAsia="zh-CN"/>
        </w:rPr>
      </w:pPr>
      <w:r w:rsidRPr="00E94B4F">
        <w:rPr>
          <w:lang w:eastAsia="zh-CN"/>
        </w:rPr>
        <w:t xml:space="preserve">For the following </w:t>
      </w:r>
      <w:r w:rsidRPr="00E94B4F">
        <w:rPr>
          <w:i/>
          <w:iCs/>
          <w:lang w:eastAsia="zh-CN"/>
        </w:rPr>
        <w:t>Filter</w:t>
      </w:r>
      <w:r>
        <w:rPr>
          <w:i/>
          <w:iCs/>
          <w:lang w:eastAsia="zh-CN"/>
        </w:rPr>
        <w:t>s</w:t>
      </w:r>
      <w:r w:rsidRPr="00E94B4F">
        <w:rPr>
          <w:lang w:eastAsia="zh-CN"/>
        </w:rPr>
        <w:t>:</w:t>
      </w:r>
    </w:p>
    <w:p w14:paraId="551F6302" w14:textId="77777777" w:rsidR="006333FD" w:rsidRPr="00E94B4F" w:rsidRDefault="006333FD" w:rsidP="006333FD">
      <w:pPr>
        <w:pStyle w:val="B10"/>
        <w:contextualSpacing/>
      </w:pPr>
      <w:r w:rsidRPr="00E94B4F">
        <w:t>-</w:t>
      </w:r>
      <w:r w:rsidRPr="00E94B4F">
        <w:tab/>
      </w:r>
      <w:r w:rsidRPr="00E94B4F">
        <w:rPr>
          <w:i/>
          <w:iCs/>
        </w:rPr>
        <w:t>Q</w:t>
      </w:r>
      <w:r>
        <w:rPr>
          <w:i/>
          <w:iCs/>
        </w:rPr>
        <w:t>O</w:t>
      </w:r>
      <w:r w:rsidRPr="00E94B4F">
        <w:rPr>
          <w:i/>
          <w:iCs/>
        </w:rPr>
        <w:t xml:space="preserve">S, </w:t>
      </w:r>
      <w:r w:rsidRPr="00E94B4F">
        <w:t xml:space="preserve">where </w:t>
      </w:r>
      <w:r w:rsidRPr="00BE04B6">
        <w:rPr>
          <w:i/>
          <w:iCs/>
        </w:rPr>
        <w:t>QOS</w:t>
      </w:r>
      <w:r w:rsidRPr="00E94B4F">
        <w:t xml:space="preserve"> represents </w:t>
      </w:r>
      <w:r w:rsidRPr="00E94B4F">
        <w:rPr>
          <w:lang w:val="en-US"/>
        </w:rPr>
        <w:t xml:space="preserve">the mapped 5QI or QCI </w:t>
      </w:r>
      <w:r>
        <w:rPr>
          <w:lang w:val="en-US"/>
        </w:rPr>
        <w:t>value</w:t>
      </w:r>
      <w:r w:rsidRPr="00E94B4F">
        <w:rPr>
          <w:lang w:val="en-US"/>
        </w:rPr>
        <w:t>.</w:t>
      </w:r>
    </w:p>
    <w:p w14:paraId="302633AC" w14:textId="77777777" w:rsidR="006333FD" w:rsidRPr="00E94B4F" w:rsidRDefault="006333FD" w:rsidP="006333FD">
      <w:pPr>
        <w:pStyle w:val="B10"/>
        <w:contextualSpacing/>
      </w:pPr>
      <w:r w:rsidRPr="00E94B4F">
        <w:t>-</w:t>
      </w:r>
      <w:r w:rsidRPr="00E94B4F">
        <w:tab/>
      </w:r>
      <w:r w:rsidRPr="00E94B4F">
        <w:rPr>
          <w:i/>
          <w:iCs/>
        </w:rPr>
        <w:t>SNSSAI</w:t>
      </w:r>
      <w:r w:rsidRPr="00E94B4F">
        <w:t xml:space="preserve">, where </w:t>
      </w:r>
      <w:r w:rsidRPr="00BE04B6">
        <w:rPr>
          <w:i/>
          <w:iCs/>
        </w:rPr>
        <w:t>SNSSAI</w:t>
      </w:r>
      <w:r w:rsidRPr="00E94B4F">
        <w:t xml:space="preserve"> represents the S-NSSAI.</w:t>
      </w:r>
    </w:p>
    <w:p w14:paraId="44990F32" w14:textId="77777777" w:rsidR="006333FD" w:rsidRPr="00E94B4F" w:rsidRDefault="006333FD" w:rsidP="006333FD">
      <w:pPr>
        <w:pStyle w:val="B10"/>
        <w:contextualSpacing/>
      </w:pPr>
      <w:r w:rsidRPr="00E94B4F">
        <w:t>-</w:t>
      </w:r>
      <w:r w:rsidRPr="00E94B4F">
        <w:tab/>
      </w:r>
      <w:r w:rsidRPr="00E94B4F">
        <w:rPr>
          <w:i/>
          <w:iCs/>
        </w:rPr>
        <w:t>PLMN</w:t>
      </w:r>
      <w:r w:rsidRPr="00E94B4F">
        <w:t xml:space="preserve">, where </w:t>
      </w:r>
      <w:r w:rsidRPr="00BE04B6">
        <w:rPr>
          <w:i/>
          <w:iCs/>
        </w:rPr>
        <w:t>PLMN</w:t>
      </w:r>
      <w:r w:rsidRPr="00E94B4F">
        <w:t xml:space="preserve"> represents the PLMN ID. </w:t>
      </w:r>
    </w:p>
    <w:p w14:paraId="3EE8D678" w14:textId="66CF1A86" w:rsidR="006333FD" w:rsidRPr="00D12109" w:rsidRDefault="006333FD" w:rsidP="006333FD">
      <w:pPr>
        <w:rPr>
          <w:lang w:eastAsia="zh-CN"/>
        </w:rPr>
      </w:pPr>
      <w:r w:rsidRPr="00D12109">
        <w:rPr>
          <w:lang w:eastAsia="zh-CN"/>
        </w:rPr>
        <w:t xml:space="preserve">It is possible to </w:t>
      </w:r>
      <w:r>
        <w:rPr>
          <w:lang w:eastAsia="zh-CN"/>
        </w:rPr>
        <w:t>specfiy</w:t>
      </w:r>
      <w:r w:rsidRPr="00D12109">
        <w:rPr>
          <w:lang w:eastAsia="zh-CN"/>
        </w:rPr>
        <w:t xml:space="preserve"> a </w:t>
      </w:r>
      <w:r w:rsidRPr="00D12109">
        <w:rPr>
          <w:i/>
          <w:iCs/>
        </w:rPr>
        <w:t>Filter</w:t>
      </w:r>
      <w:r w:rsidRPr="00D12109">
        <w:t xml:space="preserve"> </w:t>
      </w:r>
      <w:r>
        <w:rPr>
          <w:lang w:eastAsia="zh-CN"/>
        </w:rPr>
        <w:t>in the form of</w:t>
      </w:r>
      <w:r w:rsidRPr="00D12109">
        <w:rPr>
          <w:lang w:eastAsia="zh-CN"/>
        </w:rPr>
        <w:t xml:space="preserve">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w:t>
      </w:r>
      <w:r>
        <w:rPr>
          <w:lang w:eastAsia="zh-CN"/>
        </w:rPr>
        <w:t xml:space="preserve">with </w:t>
      </w:r>
      <w:r w:rsidRPr="00D12109">
        <w:rPr>
          <w:lang w:eastAsia="zh-CN"/>
        </w:rPr>
        <w:t>single</w:t>
      </w:r>
      <w:r w:rsidRPr="00D12109">
        <w:rPr>
          <w:i/>
          <w:iCs/>
          <w:lang w:eastAsia="zh-CN"/>
        </w:rPr>
        <w:t xml:space="preserve"> </w:t>
      </w:r>
      <w:r w:rsidRPr="00D12109">
        <w:rPr>
          <w:i/>
          <w:iCs/>
        </w:rPr>
        <w:t>Filter</w:t>
      </w:r>
      <w:r w:rsidRPr="00D12109">
        <w:t xml:space="preserve"> </w:t>
      </w:r>
      <w:r w:rsidRPr="00D12109">
        <w:rPr>
          <w:i/>
          <w:iCs/>
          <w:lang w:eastAsia="zh-CN"/>
        </w:rPr>
        <w:t>Value</w:t>
      </w:r>
      <w:r>
        <w:rPr>
          <w:lang w:eastAsia="zh-CN"/>
        </w:rPr>
        <w:t>,</w:t>
      </w:r>
      <w:r w:rsidRPr="00D12109">
        <w:rPr>
          <w:lang w:eastAsia="zh-CN"/>
        </w:rPr>
        <w:t xml:space="preserve"> </w:t>
      </w:r>
      <w:r w:rsidRPr="00D12109">
        <w:t xml:space="preserve">or </w:t>
      </w:r>
      <w:r>
        <w:t xml:space="preserve">with </w:t>
      </w:r>
      <w:r w:rsidRPr="00D12109">
        <w:rPr>
          <w:lang w:eastAsia="zh-CN"/>
        </w:rPr>
        <w:t xml:space="preserve">multiple </w:t>
      </w:r>
      <w:r w:rsidRPr="00D12109">
        <w:rPr>
          <w:i/>
          <w:iCs/>
        </w:rPr>
        <w:t>Filter</w:t>
      </w:r>
      <w:r w:rsidRPr="00D12109">
        <w:t xml:space="preserve"> </w:t>
      </w:r>
      <w:r w:rsidRPr="00D12109">
        <w:rPr>
          <w:i/>
          <w:iCs/>
          <w:lang w:eastAsia="zh-CN"/>
        </w:rPr>
        <w:t>Values</w:t>
      </w:r>
      <w:r w:rsidRPr="00D12109">
        <w:rPr>
          <w:lang w:eastAsia="zh-CN"/>
        </w:rPr>
        <w:t xml:space="preserve">. When multiple </w:t>
      </w:r>
      <w:r w:rsidRPr="00D12109">
        <w:rPr>
          <w:i/>
          <w:iCs/>
        </w:rPr>
        <w:t>Filter</w:t>
      </w:r>
      <w:r w:rsidRPr="00D12109">
        <w:t xml:space="preserve"> </w:t>
      </w:r>
      <w:r w:rsidRPr="00EF4E2E">
        <w:rPr>
          <w:i/>
          <w:iCs/>
          <w:lang w:eastAsia="zh-CN"/>
        </w:rPr>
        <w:t>Values</w:t>
      </w:r>
      <w:r w:rsidRPr="00D12109">
        <w:rPr>
          <w:lang w:eastAsia="zh-CN"/>
        </w:rPr>
        <w:t xml:space="preserve"> are provided for a given </w:t>
      </w:r>
      <w:r w:rsidRPr="00D12109">
        <w:rPr>
          <w:i/>
          <w:iCs/>
          <w:lang w:eastAsia="zh-CN"/>
        </w:rPr>
        <w:t xml:space="preserve">Filter </w:t>
      </w:r>
      <w:r w:rsidRPr="008F2618">
        <w:rPr>
          <w:i/>
          <w:iCs/>
          <w:lang w:eastAsia="zh-CN"/>
        </w:rPr>
        <w:t>Name</w:t>
      </w:r>
      <w:r w:rsidRPr="00D12109">
        <w:rPr>
          <w:lang w:eastAsia="zh-CN"/>
        </w:rPr>
        <w:t xml:space="preserve">, </w:t>
      </w:r>
      <w:r w:rsidRPr="00D12109">
        <w:rPr>
          <w:i/>
          <w:iCs/>
        </w:rPr>
        <w:t>Filter</w:t>
      </w:r>
      <w:r w:rsidRPr="00D12109">
        <w:t xml:space="preserve"> </w:t>
      </w:r>
      <w:r w:rsidRPr="00D12109">
        <w:rPr>
          <w:i/>
          <w:iCs/>
          <w:lang w:eastAsia="zh-CN"/>
        </w:rPr>
        <w:t>Values</w:t>
      </w:r>
      <w:r w:rsidRPr="00D12109" w:rsidDel="000A297B">
        <w:rPr>
          <w:lang w:eastAsia="zh-CN"/>
        </w:rPr>
        <w:t xml:space="preserve"> </w:t>
      </w:r>
      <w:r>
        <w:rPr>
          <w:lang w:eastAsia="zh-CN"/>
        </w:rPr>
        <w:t>shall be</w:t>
      </w:r>
      <w:r w:rsidRPr="00D12109">
        <w:rPr>
          <w:lang w:eastAsia="zh-CN"/>
        </w:rPr>
        <w:t xml:space="preserve"> separated by '|'.  </w:t>
      </w:r>
      <w:r w:rsidRPr="00D12109">
        <w:rPr>
          <w:i/>
          <w:iCs/>
        </w:rPr>
        <w:t>Filter</w:t>
      </w:r>
      <w:r w:rsidRPr="00D12109">
        <w:t xml:space="preserve"> </w:t>
      </w:r>
      <w:r w:rsidRPr="00D12109">
        <w:rPr>
          <w:i/>
          <w:iCs/>
          <w:lang w:eastAsia="zh-CN"/>
        </w:rPr>
        <w:t>Value</w:t>
      </w:r>
      <w:r w:rsidRPr="00D12109">
        <w:rPr>
          <w:lang w:eastAsia="zh-CN"/>
        </w:rPr>
        <w:t xml:space="preserve"> ranges </w:t>
      </w:r>
      <w:r>
        <w:rPr>
          <w:lang w:eastAsia="zh-CN"/>
        </w:rPr>
        <w:t>shall be</w:t>
      </w:r>
      <w:r w:rsidRPr="00D12109">
        <w:rPr>
          <w:lang w:eastAsia="zh-CN"/>
        </w:rPr>
        <w:t xml:space="preserve"> defined </w:t>
      </w:r>
      <w:r>
        <w:rPr>
          <w:lang w:eastAsia="zh-CN"/>
        </w:rPr>
        <w:t>in the form of</w:t>
      </w:r>
      <w:r w:rsidRPr="00D12109">
        <w:rPr>
          <w:lang w:eastAsia="zh-CN"/>
        </w:rPr>
        <w:t xml:space="preserve"> 'x-y'. Combination of using '|' and ranges for the </w:t>
      </w:r>
      <w:r w:rsidRPr="00D12109">
        <w:rPr>
          <w:i/>
          <w:iCs/>
        </w:rPr>
        <w:t>Filter</w:t>
      </w:r>
      <w:r w:rsidRPr="00D12109">
        <w:t xml:space="preserve"> </w:t>
      </w:r>
      <w:r w:rsidRPr="00D12109">
        <w:rPr>
          <w:i/>
          <w:iCs/>
          <w:lang w:eastAsia="zh-CN"/>
        </w:rPr>
        <w:t>Values</w:t>
      </w:r>
      <w:r w:rsidRPr="00D12109">
        <w:rPr>
          <w:lang w:eastAsia="zh-CN"/>
        </w:rPr>
        <w:t xml:space="preserve"> of a given </w:t>
      </w:r>
      <w:r w:rsidRPr="00D12109">
        <w:rPr>
          <w:i/>
          <w:iCs/>
          <w:lang w:eastAsia="zh-CN"/>
        </w:rPr>
        <w:t>Filter</w:t>
      </w:r>
      <w:r w:rsidRPr="00D12109">
        <w:rPr>
          <w:lang w:eastAsia="zh-CN"/>
        </w:rPr>
        <w:t xml:space="preserve"> </w:t>
      </w:r>
      <w:r w:rsidRPr="00D12109">
        <w:rPr>
          <w:i/>
          <w:iCs/>
          <w:lang w:eastAsia="zh-CN"/>
        </w:rPr>
        <w:t>Name</w:t>
      </w:r>
      <w:r w:rsidRPr="00D12109">
        <w:rPr>
          <w:lang w:eastAsia="zh-CN"/>
        </w:rPr>
        <w:t xml:space="preserve"> is possible. The order of the </w:t>
      </w:r>
      <w:r w:rsidRPr="00D12109">
        <w:rPr>
          <w:i/>
          <w:iCs/>
        </w:rPr>
        <w:t>Filter</w:t>
      </w:r>
      <w:r w:rsidRPr="00D12109">
        <w:t xml:space="preserve"> </w:t>
      </w:r>
      <w:r w:rsidRPr="00D12109">
        <w:rPr>
          <w:i/>
          <w:iCs/>
          <w:lang w:eastAsia="zh-CN"/>
        </w:rPr>
        <w:t>Values</w:t>
      </w:r>
      <w:r w:rsidRPr="00D12109">
        <w:rPr>
          <w:lang w:eastAsia="zh-CN"/>
        </w:rPr>
        <w:t xml:space="preserve"> is not important. Any other vendor</w:t>
      </w:r>
      <w:r>
        <w:rPr>
          <w:lang w:eastAsia="zh-CN"/>
        </w:rPr>
        <w:t>-</w:t>
      </w:r>
      <w:r w:rsidRPr="00D12109">
        <w:rPr>
          <w:lang w:eastAsia="zh-CN"/>
        </w:rPr>
        <w:t>specific multiple value form is allowed for the combination.</w:t>
      </w:r>
    </w:p>
    <w:p w14:paraId="05788341" w14:textId="32396C95" w:rsidR="006333FD" w:rsidRPr="00D12109" w:rsidRDefault="006333FD" w:rsidP="006333FD">
      <w:pPr>
        <w:rPr>
          <w:i/>
          <w:iCs/>
          <w:color w:val="000000"/>
        </w:rPr>
      </w:pPr>
      <w:r>
        <w:rPr>
          <w:lang w:eastAsia="zh-CN"/>
        </w:rPr>
        <w:t>The followings are e</w:t>
      </w:r>
      <w:r w:rsidRPr="00D12109">
        <w:rPr>
          <w:lang w:eastAsia="zh-CN"/>
        </w:rPr>
        <w:t>xamples</w:t>
      </w:r>
      <w:r>
        <w:rPr>
          <w:lang w:eastAsia="zh-CN"/>
        </w:rPr>
        <w:t xml:space="preserve"> </w:t>
      </w:r>
      <w:r w:rsidRPr="00D12109">
        <w:rPr>
          <w:lang w:eastAsia="zh-CN"/>
        </w:rPr>
        <w:t xml:space="preserve">of possible </w:t>
      </w:r>
      <w:r w:rsidRPr="000F1799">
        <w:rPr>
          <w:lang w:eastAsia="zh-CN"/>
        </w:rPr>
        <w:t xml:space="preserve">resulting </w:t>
      </w:r>
      <w:r>
        <w:rPr>
          <w:lang w:eastAsia="zh-CN"/>
        </w:rPr>
        <w:t>p</w:t>
      </w:r>
      <w:r w:rsidRPr="00D12109">
        <w:rPr>
          <w:lang w:eastAsia="zh-CN"/>
        </w:rPr>
        <w:t xml:space="preserve">erformance measurement </w:t>
      </w:r>
      <w:r>
        <w:rPr>
          <w:lang w:eastAsia="zh-CN"/>
        </w:rPr>
        <w:t>type with</w:t>
      </w:r>
      <w:r w:rsidRPr="00D12109">
        <w:rPr>
          <w:lang w:eastAsia="zh-CN"/>
        </w:rPr>
        <w:t>:</w:t>
      </w:r>
    </w:p>
    <w:p w14:paraId="7B4FF6ED" w14:textId="77777777" w:rsidR="006333FD" w:rsidRPr="00D12109" w:rsidRDefault="006333FD" w:rsidP="006333FD">
      <w:pPr>
        <w:pStyle w:val="B10"/>
        <w:rPr>
          <w:lang w:eastAsia="zh-CN"/>
        </w:rPr>
      </w:pPr>
      <w:r w:rsidRPr="00D12109">
        <w:rPr>
          <w:lang w:eastAsia="zh-CN"/>
        </w:rPr>
        <w:t>-</w:t>
      </w:r>
      <w:r w:rsidRPr="00D12109">
        <w:rPr>
          <w:lang w:eastAsia="zh-CN"/>
        </w:rPr>
        <w:tab/>
      </w:r>
      <w:r>
        <w:rPr>
          <w:lang w:eastAsia="zh-CN"/>
        </w:rPr>
        <w:t>no</w:t>
      </w:r>
      <w:r w:rsidRPr="00D12109">
        <w:rPr>
          <w:lang w:eastAsia="zh-CN"/>
        </w:rPr>
        <w:t xml:space="preserve"> </w:t>
      </w:r>
      <w:r w:rsidRPr="00D12109">
        <w:rPr>
          <w:i/>
          <w:iCs/>
          <w:lang w:eastAsia="zh-CN"/>
        </w:rPr>
        <w:t>Filter</w:t>
      </w:r>
      <w:r>
        <w:rPr>
          <w:i/>
          <w:iCs/>
          <w:lang w:eastAsia="zh-CN"/>
        </w:rPr>
        <w:t>s</w:t>
      </w:r>
      <w:r w:rsidRPr="00D12109">
        <w:rPr>
          <w:lang w:eastAsia="zh-CN"/>
        </w:rPr>
        <w:t>: DRB.PdcpF1DelayDl</w:t>
      </w:r>
    </w:p>
    <w:p w14:paraId="45C0E9A5" w14:textId="17A71EB3" w:rsidR="006333FD" w:rsidRDefault="006333FD" w:rsidP="006333FD">
      <w:pPr>
        <w:pStyle w:val="B10"/>
        <w:rPr>
          <w:lang w:eastAsia="zh-CN"/>
        </w:rPr>
      </w:pPr>
      <w:r>
        <w:rPr>
          <w:lang w:eastAsia="zh-CN"/>
        </w:rPr>
        <w:t>-</w:t>
      </w:r>
      <w:r>
        <w:rPr>
          <w:lang w:eastAsia="zh-CN"/>
        </w:rPr>
        <w:tab/>
        <w:t>single</w:t>
      </w:r>
      <w:r>
        <w:rPr>
          <w:i/>
          <w:iCs/>
          <w:lang w:eastAsia="zh-CN"/>
        </w:rPr>
        <w:t xml:space="preserve"> Filter</w:t>
      </w:r>
      <w:r>
        <w:rPr>
          <w:lang w:eastAsia="zh-CN"/>
        </w:rPr>
        <w:t xml:space="preserve"> with single value: DRB.PdcpF1DelayDl_</w:t>
      </w:r>
      <w:r>
        <w:rPr>
          <w:i/>
          <w:iCs/>
          <w:lang w:eastAsia="zh-CN"/>
        </w:rPr>
        <w:t xml:space="preserve">QOS2 </w:t>
      </w:r>
    </w:p>
    <w:p w14:paraId="14D0290C" w14:textId="2D4910B1" w:rsidR="006333FD" w:rsidRDefault="006333FD" w:rsidP="006333FD">
      <w:pPr>
        <w:pStyle w:val="B10"/>
        <w:rPr>
          <w:lang w:eastAsia="zh-CN"/>
        </w:rPr>
      </w:pPr>
      <w:r>
        <w:rPr>
          <w:lang w:eastAsia="zh-CN"/>
        </w:rPr>
        <w:t>-</w:t>
      </w:r>
      <w:r>
        <w:rPr>
          <w:lang w:eastAsia="zh-CN"/>
        </w:rPr>
        <w:tab/>
        <w:t>single</w:t>
      </w:r>
      <w:r>
        <w:rPr>
          <w:i/>
          <w:iCs/>
          <w:lang w:eastAsia="zh-CN"/>
        </w:rPr>
        <w:t xml:space="preserve"> Filter</w:t>
      </w:r>
      <w:r>
        <w:rPr>
          <w:lang w:eastAsia="zh-CN"/>
        </w:rPr>
        <w:t xml:space="preserve"> with multiple values: DRB.PdcpF1DelayDl_</w:t>
      </w:r>
      <w:r>
        <w:rPr>
          <w:i/>
          <w:iCs/>
          <w:lang w:eastAsia="zh-CN"/>
        </w:rPr>
        <w:t>QOS1|3-9</w:t>
      </w:r>
    </w:p>
    <w:p w14:paraId="18B53DA6" w14:textId="030F5D2E" w:rsidR="00F15BE8" w:rsidRDefault="00F15BE8" w:rsidP="00F15BE8">
      <w:pPr>
        <w:pStyle w:val="Heading2"/>
        <w:rPr>
          <w:color w:val="000000"/>
          <w:lang w:val="en-CA"/>
        </w:rPr>
      </w:pPr>
      <w:bookmarkStart w:id="125" w:name="_Toc202520617"/>
      <w:r w:rsidRPr="000F1799">
        <w:rPr>
          <w:color w:val="000000"/>
          <w:lang w:val="en-CA"/>
        </w:rPr>
        <w:t>4.</w:t>
      </w:r>
      <w:r>
        <w:rPr>
          <w:color w:val="000000"/>
          <w:lang w:val="en-CA"/>
        </w:rPr>
        <w:t>3</w:t>
      </w:r>
      <w:r w:rsidRPr="000F1799">
        <w:rPr>
          <w:color w:val="000000"/>
          <w:lang w:val="en-CA"/>
        </w:rPr>
        <w:tab/>
      </w:r>
      <w:r>
        <w:rPr>
          <w:color w:val="000000"/>
          <w:lang w:val="en-CA"/>
        </w:rPr>
        <w:t>M</w:t>
      </w:r>
      <w:r>
        <w:rPr>
          <w:lang w:val="en-CA" w:eastAsia="zh-CN"/>
        </w:rPr>
        <w:t>easurement type naming</w:t>
      </w:r>
      <w:bookmarkEnd w:id="125"/>
    </w:p>
    <w:p w14:paraId="7C0AC82B" w14:textId="77777777" w:rsidR="00F15BE8" w:rsidRPr="00F80151" w:rsidRDefault="00F15BE8" w:rsidP="00F15BE8">
      <w:pPr>
        <w:pStyle w:val="TAL"/>
        <w:spacing w:after="120"/>
        <w:rPr>
          <w:rFonts w:ascii="Times New Roman" w:hAnsi="Times New Roman"/>
          <w:sz w:val="20"/>
        </w:rPr>
      </w:pPr>
      <w:r w:rsidRPr="00F80151">
        <w:rPr>
          <w:rFonts w:ascii="Times New Roman" w:hAnsi="Times New Roman"/>
          <w:sz w:val="20"/>
        </w:rPr>
        <w:t xml:space="preserve">The measurement </w:t>
      </w:r>
      <w:r>
        <w:rPr>
          <w:rFonts w:ascii="Times New Roman" w:hAnsi="Times New Roman"/>
          <w:sz w:val="20"/>
        </w:rPr>
        <w:t xml:space="preserve">type </w:t>
      </w:r>
      <w:r w:rsidRPr="00F80151">
        <w:rPr>
          <w:rFonts w:ascii="Times New Roman" w:hAnsi="Times New Roman"/>
          <w:sz w:val="20"/>
        </w:rPr>
        <w:t>is constructed as follows:</w:t>
      </w:r>
    </w:p>
    <w:p w14:paraId="44AE02AC" w14:textId="77777777" w:rsidR="00F15BE8" w:rsidRPr="00993651" w:rsidRDefault="00F15BE8" w:rsidP="00F15BE8">
      <w:pPr>
        <w:pStyle w:val="B10"/>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t>_&lt;</w:t>
      </w:r>
      <w:r w:rsidRPr="004839DB">
        <w:rPr>
          <w:i/>
          <w:iCs/>
        </w:rPr>
        <w:t>Filter1</w:t>
      </w:r>
      <w:r>
        <w:t>&gt;_…_&lt;</w:t>
      </w:r>
      <w:r w:rsidRPr="004839DB">
        <w:rPr>
          <w:i/>
          <w:iCs/>
        </w:rPr>
        <w:t>FilterN</w:t>
      </w:r>
      <w:r>
        <w:t>&gt;</w:t>
      </w:r>
      <w:r w:rsidRPr="00993651">
        <w:rPr>
          <w:lang w:eastAsia="zh-CN"/>
        </w:rPr>
        <w:t xml:space="preserve">" for measurement </w:t>
      </w:r>
      <w:r>
        <w:rPr>
          <w:lang w:eastAsia="zh-CN"/>
        </w:rPr>
        <w:t>result(s)</w:t>
      </w:r>
      <w:r w:rsidRPr="00993651">
        <w:rPr>
          <w:lang w:eastAsia="zh-CN"/>
        </w:rPr>
        <w:t xml:space="preserve"> </w:t>
      </w:r>
      <w:r>
        <w:rPr>
          <w:lang w:eastAsia="zh-CN"/>
        </w:rPr>
        <w:t>of</w:t>
      </w:r>
      <w:r w:rsidRPr="00993651">
        <w:rPr>
          <w:lang w:eastAsia="zh-CN"/>
        </w:rPr>
        <w:t xml:space="preserve"> </w:t>
      </w:r>
      <w:r>
        <w:rPr>
          <w:lang w:eastAsia="zh-CN"/>
        </w:rPr>
        <w:t xml:space="preserve">a combination of </w:t>
      </w:r>
      <w:r w:rsidRPr="00F82964">
        <w:rPr>
          <w:i/>
          <w:iCs/>
          <w:lang w:eastAsia="zh-CN"/>
        </w:rPr>
        <w:t>Subcounter</w:t>
      </w:r>
      <w:r>
        <w:rPr>
          <w:i/>
          <w:iCs/>
          <w:lang w:eastAsia="zh-CN"/>
        </w:rPr>
        <w:t xml:space="preserve">s </w:t>
      </w:r>
      <w:r w:rsidRPr="00993651">
        <w:rPr>
          <w:lang w:eastAsia="zh-CN"/>
        </w:rPr>
        <w:t xml:space="preserve">and </w:t>
      </w:r>
      <w:r w:rsidRPr="00F82964">
        <w:rPr>
          <w:i/>
          <w:iCs/>
          <w:lang w:eastAsia="zh-CN"/>
        </w:rPr>
        <w:t>Filter</w:t>
      </w:r>
      <w:r>
        <w:rPr>
          <w:i/>
          <w:iCs/>
          <w:lang w:eastAsia="zh-CN"/>
        </w:rPr>
        <w:t>s</w:t>
      </w:r>
    </w:p>
    <w:p w14:paraId="62A94D6F" w14:textId="77777777" w:rsidR="00F15BE8" w:rsidRPr="00993651" w:rsidRDefault="00F15BE8" w:rsidP="00F15BE8">
      <w:pPr>
        <w:pStyle w:val="B10"/>
        <w:ind w:left="284" w:firstLine="0"/>
        <w:rPr>
          <w:lang w:eastAsia="zh-CN"/>
        </w:rPr>
      </w:pPr>
      <w:r>
        <w:t>-</w:t>
      </w:r>
      <w:r>
        <w:tab/>
      </w:r>
      <w:r w:rsidRPr="006E70B8">
        <w:t>"</w:t>
      </w:r>
      <w:r>
        <w:rPr>
          <w:lang w:eastAsia="zh-CN"/>
        </w:rPr>
        <w:t>&lt;</w:t>
      </w:r>
      <w:r w:rsidRPr="005F7A57">
        <w:rPr>
          <w:i/>
          <w:iCs/>
          <w:lang w:eastAsia="zh-CN"/>
        </w:rPr>
        <w:t>familyName</w:t>
      </w:r>
      <w:r>
        <w:rPr>
          <w:lang w:eastAsia="zh-CN"/>
        </w:rPr>
        <w:t>&gt;.</w:t>
      </w:r>
      <w:r w:rsidRPr="004B3B83">
        <w:rPr>
          <w:lang w:eastAsia="zh-CN"/>
        </w:rPr>
        <w:t>&lt;</w:t>
      </w:r>
      <w:r w:rsidRPr="005F7A57">
        <w:rPr>
          <w:i/>
          <w:iCs/>
        </w:rPr>
        <w:t>measurementName</w:t>
      </w:r>
      <w:r w:rsidRPr="004B3B83">
        <w:rPr>
          <w:lang w:eastAsia="zh-CN"/>
        </w:rPr>
        <w:t>&gt;.&lt;</w:t>
      </w:r>
      <w:r w:rsidRPr="004839DB">
        <w:rPr>
          <w:i/>
          <w:iCs/>
          <w:lang w:eastAsia="zh-CN"/>
        </w:rPr>
        <w:t>Subcounter1</w:t>
      </w:r>
      <w:r w:rsidRPr="004B3B83">
        <w:rPr>
          <w:lang w:eastAsia="zh-CN"/>
        </w:rPr>
        <w:t>&gt;</w:t>
      </w:r>
      <w:r>
        <w:rPr>
          <w:lang w:eastAsia="zh-CN"/>
        </w:rPr>
        <w:t>.&lt;…&gt;.</w:t>
      </w:r>
      <w:r w:rsidRPr="004B3B83">
        <w:rPr>
          <w:lang w:eastAsia="zh-CN"/>
        </w:rPr>
        <w:t>&lt;</w:t>
      </w:r>
      <w:r w:rsidRPr="004839DB">
        <w:rPr>
          <w:i/>
          <w:iCs/>
          <w:lang w:eastAsia="zh-CN"/>
        </w:rPr>
        <w:t>SubcounterM</w:t>
      </w:r>
      <w:r w:rsidRPr="004B3B83">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t>
      </w:r>
      <w:r>
        <w:rPr>
          <w:lang w:eastAsia="zh-CN"/>
        </w:rPr>
        <w:t>of</w:t>
      </w:r>
      <w:r w:rsidRPr="00993651">
        <w:rPr>
          <w:lang w:eastAsia="zh-CN"/>
        </w:rPr>
        <w:t xml:space="preserve"> </w:t>
      </w:r>
      <w:r w:rsidRPr="00F82964">
        <w:rPr>
          <w:i/>
          <w:iCs/>
          <w:lang w:eastAsia="zh-CN"/>
        </w:rPr>
        <w:t>Subcounter</w:t>
      </w:r>
      <w:r>
        <w:rPr>
          <w:i/>
          <w:iCs/>
          <w:lang w:eastAsia="zh-CN"/>
        </w:rPr>
        <w:t xml:space="preserve">s </w:t>
      </w:r>
      <w:r w:rsidRPr="00993651">
        <w:rPr>
          <w:lang w:eastAsia="zh-CN"/>
        </w:rPr>
        <w:t>only</w:t>
      </w:r>
    </w:p>
    <w:p w14:paraId="140C8A12" w14:textId="77777777" w:rsidR="00F15BE8" w:rsidRPr="00993651" w:rsidRDefault="00F15BE8" w:rsidP="00F15BE8">
      <w:pPr>
        <w:pStyle w:val="B10"/>
        <w:ind w:left="284" w:firstLine="0"/>
        <w:rPr>
          <w:lang w:eastAsia="zh-CN"/>
        </w:rPr>
      </w:pPr>
      <w:r>
        <w:t>-</w:t>
      </w:r>
      <w:r>
        <w:tab/>
      </w:r>
      <w:r w:rsidRPr="006E70B8">
        <w:t>"&lt;</w:t>
      </w:r>
      <w:r w:rsidRPr="006E70B8">
        <w:rPr>
          <w:i/>
          <w:iCs/>
          <w:lang w:eastAsia="zh-CN"/>
        </w:rPr>
        <w:t>familyName</w:t>
      </w:r>
      <w:r>
        <w:rPr>
          <w:lang w:eastAsia="zh-CN"/>
        </w:rPr>
        <w:t>&gt;</w:t>
      </w:r>
      <w:r w:rsidRPr="006E70B8">
        <w:rPr>
          <w:lang w:eastAsia="zh-CN"/>
        </w:rPr>
        <w:t>.</w:t>
      </w:r>
      <w:r>
        <w:rPr>
          <w:lang w:eastAsia="zh-CN"/>
        </w:rPr>
        <w:t>&lt;</w:t>
      </w:r>
      <w:r w:rsidRPr="006E70B8">
        <w:rPr>
          <w:i/>
          <w:iCs/>
          <w:lang w:eastAsia="zh-CN"/>
        </w:rPr>
        <w:t>measurementName</w:t>
      </w:r>
      <w:r>
        <w:rPr>
          <w:lang w:eastAsia="zh-CN"/>
        </w:rPr>
        <w:t>&gt;</w:t>
      </w:r>
      <w:r w:rsidRPr="00993651">
        <w:rPr>
          <w:lang w:eastAsia="zh-CN"/>
        </w:rPr>
        <w:t>_&lt;</w:t>
      </w:r>
      <w:r w:rsidRPr="00F82964">
        <w:rPr>
          <w:i/>
          <w:iCs/>
          <w:lang w:eastAsia="zh-CN"/>
        </w:rPr>
        <w:t>Filter</w:t>
      </w:r>
      <w:r>
        <w:rPr>
          <w:i/>
          <w:iCs/>
          <w:lang w:eastAsia="zh-CN"/>
        </w:rPr>
        <w:t>1</w:t>
      </w:r>
      <w:r w:rsidRPr="00993651">
        <w:rPr>
          <w:lang w:eastAsia="zh-CN"/>
        </w:rPr>
        <w:t>&gt;</w:t>
      </w:r>
      <w:r>
        <w:rPr>
          <w:lang w:eastAsia="zh-CN"/>
        </w:rPr>
        <w:t>_…_</w:t>
      </w:r>
      <w:r w:rsidRPr="00993651">
        <w:rPr>
          <w:lang w:eastAsia="zh-CN"/>
        </w:rPr>
        <w:t>&lt;</w:t>
      </w:r>
      <w:r w:rsidRPr="00F82964">
        <w:rPr>
          <w:i/>
          <w:iCs/>
          <w:lang w:eastAsia="zh-CN"/>
        </w:rPr>
        <w:t>Filter</w:t>
      </w:r>
      <w:r>
        <w:rPr>
          <w:i/>
          <w:iCs/>
          <w:lang w:eastAsia="zh-CN"/>
        </w:rPr>
        <w:t>N</w:t>
      </w:r>
      <w:r w:rsidRPr="00993651">
        <w:rPr>
          <w:lang w:eastAsia="zh-CN"/>
        </w:rPr>
        <w:t xml:space="preserve">&gt;" for measurement </w:t>
      </w:r>
      <w:r>
        <w:rPr>
          <w:lang w:eastAsia="zh-CN"/>
        </w:rPr>
        <w:t>result(s)</w:t>
      </w:r>
      <w:r w:rsidRPr="00993651">
        <w:rPr>
          <w:lang w:eastAsia="zh-CN"/>
        </w:rPr>
        <w:t xml:space="preserve"> </w:t>
      </w:r>
      <w:r>
        <w:rPr>
          <w:lang w:eastAsia="zh-CN"/>
        </w:rPr>
        <w:t>of</w:t>
      </w:r>
      <w:r w:rsidRPr="00993651">
        <w:rPr>
          <w:lang w:eastAsia="zh-CN"/>
        </w:rPr>
        <w:t xml:space="preserve"> </w:t>
      </w:r>
      <w:r w:rsidRPr="00F82964">
        <w:rPr>
          <w:i/>
          <w:iCs/>
          <w:lang w:eastAsia="zh-CN"/>
        </w:rPr>
        <w:t>Filter</w:t>
      </w:r>
      <w:r>
        <w:rPr>
          <w:i/>
          <w:iCs/>
          <w:lang w:eastAsia="zh-CN"/>
        </w:rPr>
        <w:t xml:space="preserve">s </w:t>
      </w:r>
      <w:r w:rsidRPr="00993651">
        <w:rPr>
          <w:lang w:eastAsia="zh-CN"/>
        </w:rPr>
        <w:t>only</w:t>
      </w:r>
    </w:p>
    <w:p w14:paraId="401999D9" w14:textId="77777777" w:rsidR="00F15BE8" w:rsidRPr="00993651" w:rsidRDefault="00F15BE8" w:rsidP="00F15BE8">
      <w:pPr>
        <w:pStyle w:val="B10"/>
        <w:ind w:left="284" w:firstLine="0"/>
        <w:rPr>
          <w:lang w:eastAsia="zh-CN"/>
        </w:rPr>
      </w:pPr>
      <w:r>
        <w:t>-</w:t>
      </w:r>
      <w:r>
        <w:tab/>
      </w:r>
      <w:r w:rsidRPr="006E70B8">
        <w:t>"&lt;</w:t>
      </w:r>
      <w:r w:rsidRPr="006E70B8">
        <w:rPr>
          <w:i/>
          <w:iCs/>
          <w:lang w:eastAsia="zh-CN"/>
        </w:rPr>
        <w:t>familyName</w:t>
      </w:r>
      <w:r>
        <w:rPr>
          <w:lang w:eastAsia="zh-CN"/>
        </w:rPr>
        <w:t>&gt;</w:t>
      </w:r>
      <w:r w:rsidRPr="006E70B8">
        <w:rPr>
          <w:lang w:eastAsia="zh-CN"/>
        </w:rPr>
        <w:t>.</w:t>
      </w:r>
      <w:r>
        <w:rPr>
          <w:lang w:eastAsia="zh-CN"/>
        </w:rPr>
        <w:t>&lt;</w:t>
      </w:r>
      <w:r w:rsidRPr="006E70B8">
        <w:rPr>
          <w:i/>
          <w:iCs/>
          <w:lang w:eastAsia="zh-CN"/>
        </w:rPr>
        <w:t>measurementName</w:t>
      </w:r>
      <w:r>
        <w:rPr>
          <w:lang w:eastAsia="zh-CN"/>
        </w:rPr>
        <w:t>&gt;</w:t>
      </w:r>
      <w:r w:rsidRPr="00993651">
        <w:rPr>
          <w:lang w:eastAsia="zh-CN"/>
        </w:rPr>
        <w:t xml:space="preserve">" for </w:t>
      </w:r>
      <w:r>
        <w:rPr>
          <w:lang w:eastAsia="zh-CN"/>
        </w:rPr>
        <w:t xml:space="preserve">a </w:t>
      </w:r>
      <w:r w:rsidRPr="00993651">
        <w:rPr>
          <w:lang w:eastAsia="zh-CN"/>
        </w:rPr>
        <w:t xml:space="preserve">measurement </w:t>
      </w:r>
      <w:r>
        <w:rPr>
          <w:lang w:eastAsia="zh-CN"/>
        </w:rPr>
        <w:t>result</w:t>
      </w:r>
      <w:r w:rsidRPr="00993651">
        <w:rPr>
          <w:lang w:eastAsia="zh-CN"/>
        </w:rPr>
        <w:t xml:space="preserve"> without </w:t>
      </w:r>
      <w:r>
        <w:rPr>
          <w:lang w:eastAsia="zh-CN"/>
        </w:rPr>
        <w:t xml:space="preserve">any </w:t>
      </w:r>
      <w:r w:rsidRPr="00F82964">
        <w:rPr>
          <w:i/>
          <w:iCs/>
          <w:lang w:eastAsia="zh-CN"/>
        </w:rPr>
        <w:t>Subcounter</w:t>
      </w:r>
      <w:r>
        <w:rPr>
          <w:lang w:eastAsia="zh-CN"/>
        </w:rPr>
        <w:t xml:space="preserve"> </w:t>
      </w:r>
      <w:r w:rsidRPr="00993651">
        <w:rPr>
          <w:lang w:eastAsia="zh-CN"/>
        </w:rPr>
        <w:t xml:space="preserve">or </w:t>
      </w:r>
      <w:r w:rsidRPr="00F82964">
        <w:rPr>
          <w:i/>
          <w:iCs/>
          <w:lang w:eastAsia="zh-CN"/>
        </w:rPr>
        <w:t>Filter</w:t>
      </w:r>
    </w:p>
    <w:p w14:paraId="312FF459" w14:textId="77777777" w:rsidR="00F15BE8" w:rsidRPr="001863F2" w:rsidRDefault="00F15BE8" w:rsidP="00F15BE8">
      <w:pPr>
        <w:pStyle w:val="B10"/>
        <w:ind w:left="284" w:firstLine="0"/>
      </w:pPr>
      <w:r>
        <w:rPr>
          <w:lang w:eastAsia="zh-CN"/>
        </w:rPr>
        <w:t>-</w:t>
      </w:r>
      <w:r>
        <w:rPr>
          <w:lang w:eastAsia="zh-CN"/>
        </w:rPr>
        <w:tab/>
      </w:r>
      <w:r w:rsidRPr="00993651">
        <w:rPr>
          <w:lang w:eastAsia="zh-CN"/>
        </w:rPr>
        <w:t>"</w:t>
      </w:r>
      <w:r w:rsidRPr="006E70B8">
        <w:t>&lt;</w:t>
      </w:r>
      <w:r w:rsidRPr="007D3468">
        <w:rPr>
          <w:i/>
          <w:iCs/>
          <w:lang w:eastAsia="zh-CN"/>
        </w:rPr>
        <w:t>familyName</w:t>
      </w:r>
      <w:r>
        <w:rPr>
          <w:lang w:eastAsia="zh-CN"/>
        </w:rPr>
        <w:t>&gt;</w:t>
      </w:r>
      <w:r w:rsidRPr="00993651">
        <w:rPr>
          <w:lang w:eastAsia="zh-CN"/>
        </w:rPr>
        <w:t xml:space="preserve">" for </w:t>
      </w:r>
      <w:r>
        <w:rPr>
          <w:lang w:eastAsia="zh-CN"/>
        </w:rPr>
        <w:t>a list of measurement results of</w:t>
      </w:r>
      <w:r w:rsidRPr="00993651">
        <w:rPr>
          <w:lang w:eastAsia="zh-CN"/>
        </w:rPr>
        <w:t xml:space="preserve"> all </w:t>
      </w:r>
      <w:r w:rsidRPr="00D12109">
        <w:t xml:space="preserve">applicable </w:t>
      </w:r>
      <w:r w:rsidRPr="00993651">
        <w:rPr>
          <w:lang w:eastAsia="zh-CN"/>
        </w:rPr>
        <w:t>measurementName</w:t>
      </w:r>
      <w:r>
        <w:rPr>
          <w:lang w:eastAsia="zh-CN"/>
        </w:rPr>
        <w:t>s</w:t>
      </w:r>
      <w:r w:rsidRPr="00993651">
        <w:rPr>
          <w:lang w:eastAsia="zh-CN"/>
        </w:rPr>
        <w:t xml:space="preserve"> without </w:t>
      </w:r>
      <w:r>
        <w:rPr>
          <w:lang w:eastAsia="zh-CN"/>
        </w:rPr>
        <w:t xml:space="preserve">any </w:t>
      </w:r>
      <w:r w:rsidRPr="007D3468">
        <w:rPr>
          <w:i/>
          <w:iCs/>
          <w:lang w:eastAsia="zh-CN"/>
        </w:rPr>
        <w:t>Subcounter</w:t>
      </w:r>
      <w:r>
        <w:rPr>
          <w:lang w:eastAsia="zh-CN"/>
        </w:rPr>
        <w:t xml:space="preserve"> </w:t>
      </w:r>
      <w:r w:rsidRPr="00993651">
        <w:rPr>
          <w:lang w:eastAsia="zh-CN"/>
        </w:rPr>
        <w:t xml:space="preserve">or </w:t>
      </w:r>
      <w:r w:rsidRPr="007D3468">
        <w:rPr>
          <w:i/>
          <w:iCs/>
          <w:lang w:eastAsia="zh-CN"/>
        </w:rPr>
        <w:t>Filter</w:t>
      </w:r>
    </w:p>
    <w:p w14:paraId="35EEE9F7" w14:textId="77777777" w:rsidR="00073786" w:rsidRPr="006534CE" w:rsidRDefault="00073786" w:rsidP="00B20328">
      <w:pPr>
        <w:pStyle w:val="Heading1"/>
        <w:rPr>
          <w:color w:val="000000"/>
        </w:rPr>
      </w:pPr>
      <w:bookmarkStart w:id="126" w:name="_Toc202520618"/>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5"/>
      <w:bookmarkEnd w:id="116"/>
      <w:r w:rsidR="004C0BF1">
        <w:rPr>
          <w:color w:val="000000"/>
        </w:rPr>
        <w:t>f</w:t>
      </w:r>
      <w:r w:rsidR="004C0BF1" w:rsidRPr="006534CE">
        <w:rPr>
          <w:color w:val="000000"/>
        </w:rPr>
        <w:t>unctions</w:t>
      </w:r>
      <w:bookmarkEnd w:id="117"/>
      <w:bookmarkEnd w:id="118"/>
      <w:bookmarkEnd w:id="119"/>
      <w:bookmarkEnd w:id="120"/>
      <w:bookmarkEnd w:id="121"/>
      <w:bookmarkEnd w:id="122"/>
      <w:bookmarkEnd w:id="123"/>
      <w:bookmarkEnd w:id="124"/>
      <w:bookmarkEnd w:id="126"/>
    </w:p>
    <w:p w14:paraId="2992808C" w14:textId="77777777" w:rsidR="00FF5AEB" w:rsidRDefault="00FF5AEB" w:rsidP="00FF5AEB">
      <w:pPr>
        <w:pStyle w:val="Heading2"/>
        <w:rPr>
          <w:color w:val="000000"/>
        </w:rPr>
      </w:pPr>
      <w:bookmarkStart w:id="127" w:name="_Toc20132207"/>
      <w:bookmarkStart w:id="128" w:name="_Toc27473242"/>
      <w:bookmarkStart w:id="129" w:name="_Toc35955895"/>
      <w:bookmarkStart w:id="130" w:name="_Toc44491859"/>
      <w:bookmarkStart w:id="131" w:name="_Toc51689786"/>
      <w:bookmarkStart w:id="132" w:name="_Toc51750460"/>
      <w:bookmarkStart w:id="133" w:name="_Toc51774720"/>
      <w:bookmarkStart w:id="134" w:name="_Toc51775334"/>
      <w:bookmarkStart w:id="135" w:name="_Toc51775950"/>
      <w:bookmarkStart w:id="136" w:name="_Toc58515333"/>
      <w:bookmarkStart w:id="137" w:name="_Toc202520619"/>
      <w:r w:rsidRPr="00AC22D1">
        <w:rPr>
          <w:color w:val="000000"/>
        </w:rPr>
        <w:t>5.1</w:t>
      </w:r>
      <w:r w:rsidRPr="00AC22D1">
        <w:rPr>
          <w:color w:val="000000"/>
        </w:rPr>
        <w:tab/>
        <w:t>Performance measurements for gNB</w:t>
      </w:r>
      <w:bookmarkEnd w:id="127"/>
      <w:bookmarkEnd w:id="128"/>
      <w:bookmarkEnd w:id="129"/>
      <w:bookmarkEnd w:id="130"/>
      <w:bookmarkEnd w:id="131"/>
      <w:bookmarkEnd w:id="132"/>
      <w:bookmarkEnd w:id="133"/>
      <w:bookmarkEnd w:id="134"/>
      <w:bookmarkEnd w:id="135"/>
      <w:bookmarkEnd w:id="136"/>
      <w:bookmarkEnd w:id="137"/>
    </w:p>
    <w:p w14:paraId="745A5033" w14:textId="77777777" w:rsidR="009F15B7" w:rsidRPr="00B102D2" w:rsidRDefault="009F15B7" w:rsidP="00A15CA6">
      <w:pPr>
        <w:pStyle w:val="Heading3"/>
      </w:pPr>
      <w:bookmarkStart w:id="138" w:name="_Toc35955896"/>
      <w:bookmarkStart w:id="139" w:name="_Toc44491860"/>
      <w:bookmarkStart w:id="140" w:name="_Toc51689787"/>
      <w:bookmarkStart w:id="141" w:name="_Toc51750461"/>
      <w:bookmarkStart w:id="142" w:name="_Toc51774721"/>
      <w:bookmarkStart w:id="143" w:name="_Toc51775335"/>
      <w:bookmarkStart w:id="144" w:name="_Toc51775951"/>
      <w:bookmarkStart w:id="145" w:name="_Toc58515334"/>
      <w:bookmarkStart w:id="146" w:name="_Toc202520620"/>
      <w:r w:rsidRPr="00B102D2">
        <w:t>5.1.</w:t>
      </w:r>
      <w:r>
        <w:t>0</w:t>
      </w:r>
      <w:r w:rsidRPr="00B102D2">
        <w:tab/>
        <w:t>Relation to RAN L2 measurement specification</w:t>
      </w:r>
      <w:bookmarkEnd w:id="138"/>
      <w:bookmarkEnd w:id="139"/>
      <w:bookmarkEnd w:id="140"/>
      <w:bookmarkEnd w:id="141"/>
      <w:bookmarkEnd w:id="142"/>
      <w:bookmarkEnd w:id="143"/>
      <w:bookmarkEnd w:id="144"/>
      <w:bookmarkEnd w:id="145"/>
      <w:bookmarkEnd w:id="146"/>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The measurements defined in the present document define L2 measurements that is aggregated and often reported per a Managed Object class (e.g. NRCellDU)</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7" w:name="_Toc20132208"/>
      <w:bookmarkStart w:id="148" w:name="_Toc27473243"/>
      <w:bookmarkStart w:id="149" w:name="_Toc35955897"/>
      <w:bookmarkStart w:id="150" w:name="_Toc44491861"/>
      <w:bookmarkStart w:id="151" w:name="_Toc51689788"/>
      <w:bookmarkStart w:id="152" w:name="_Toc51750462"/>
      <w:bookmarkStart w:id="153" w:name="_Toc51774722"/>
      <w:bookmarkStart w:id="154" w:name="_Toc51775336"/>
      <w:bookmarkStart w:id="155" w:name="_Toc51775952"/>
      <w:bookmarkStart w:id="156" w:name="_Toc58515335"/>
      <w:bookmarkStart w:id="157" w:name="_Toc202520621"/>
      <w:r w:rsidRPr="00AC22D1">
        <w:t>5.1.</w:t>
      </w:r>
      <w:r>
        <w:t>1</w:t>
      </w:r>
      <w:r w:rsidRPr="00AC22D1">
        <w:tab/>
      </w:r>
      <w:r w:rsidRPr="00327E15">
        <w:rPr>
          <w:color w:val="000000"/>
        </w:rPr>
        <w:t>Performance measurements valid for all gNB deployment scenarios</w:t>
      </w:r>
      <w:bookmarkEnd w:id="147"/>
      <w:bookmarkEnd w:id="148"/>
      <w:bookmarkEnd w:id="149"/>
      <w:bookmarkEnd w:id="150"/>
      <w:bookmarkEnd w:id="151"/>
      <w:bookmarkEnd w:id="152"/>
      <w:bookmarkEnd w:id="153"/>
      <w:bookmarkEnd w:id="154"/>
      <w:bookmarkEnd w:id="155"/>
      <w:bookmarkEnd w:id="156"/>
      <w:bookmarkEnd w:id="157"/>
    </w:p>
    <w:p w14:paraId="46DA6332" w14:textId="77777777" w:rsidR="00FF5AEB" w:rsidRPr="00AC22D1" w:rsidRDefault="00FF5AEB" w:rsidP="00FF5AEB">
      <w:pPr>
        <w:pStyle w:val="Heading4"/>
        <w:rPr>
          <w:color w:val="000000"/>
          <w:lang w:eastAsia="zh-CN"/>
        </w:rPr>
      </w:pPr>
      <w:bookmarkStart w:id="158" w:name="_Toc20132209"/>
      <w:bookmarkStart w:id="159" w:name="_Toc27473244"/>
      <w:bookmarkStart w:id="160" w:name="_Toc35955898"/>
      <w:bookmarkStart w:id="161" w:name="_Toc44491862"/>
      <w:bookmarkStart w:id="162" w:name="_Toc51689789"/>
      <w:bookmarkStart w:id="163" w:name="_Toc51750463"/>
      <w:bookmarkStart w:id="164" w:name="_Toc51774723"/>
      <w:bookmarkStart w:id="165" w:name="_Toc51775337"/>
      <w:bookmarkStart w:id="166" w:name="_Toc51775953"/>
      <w:bookmarkStart w:id="167" w:name="_Toc58515336"/>
      <w:bookmarkStart w:id="168" w:name="_Toc202520622"/>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8"/>
      <w:bookmarkEnd w:id="159"/>
      <w:bookmarkEnd w:id="160"/>
      <w:bookmarkEnd w:id="161"/>
      <w:bookmarkEnd w:id="162"/>
      <w:bookmarkEnd w:id="163"/>
      <w:bookmarkEnd w:id="164"/>
      <w:bookmarkEnd w:id="165"/>
      <w:bookmarkEnd w:id="166"/>
      <w:bookmarkEnd w:id="167"/>
      <w:bookmarkEnd w:id="168"/>
    </w:p>
    <w:p w14:paraId="431C5B97" w14:textId="77777777" w:rsidR="00FF5AEB" w:rsidRPr="00AC22D1" w:rsidRDefault="00FF5AEB" w:rsidP="00FF5AEB">
      <w:pPr>
        <w:pStyle w:val="Heading5"/>
        <w:rPr>
          <w:color w:val="000000"/>
        </w:rPr>
      </w:pPr>
      <w:bookmarkStart w:id="169" w:name="_Toc20132210"/>
      <w:bookmarkStart w:id="170" w:name="_Toc27473245"/>
      <w:bookmarkStart w:id="171" w:name="_Toc35955899"/>
      <w:bookmarkStart w:id="172" w:name="_Toc44491863"/>
      <w:bookmarkStart w:id="173" w:name="_Toc51689790"/>
      <w:bookmarkStart w:id="174" w:name="_Toc51750464"/>
      <w:bookmarkStart w:id="175" w:name="_Toc51774724"/>
      <w:bookmarkStart w:id="176" w:name="_Toc51775338"/>
      <w:bookmarkStart w:id="177" w:name="_Toc51775954"/>
      <w:bookmarkStart w:id="178" w:name="_Toc58515337"/>
      <w:bookmarkStart w:id="179" w:name="_Toc202520623"/>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9"/>
      <w:bookmarkEnd w:id="170"/>
      <w:bookmarkEnd w:id="171"/>
      <w:bookmarkEnd w:id="172"/>
      <w:bookmarkEnd w:id="173"/>
      <w:bookmarkEnd w:id="174"/>
      <w:bookmarkEnd w:id="175"/>
      <w:bookmarkEnd w:id="176"/>
      <w:bookmarkEnd w:id="177"/>
      <w:bookmarkEnd w:id="178"/>
      <w:bookmarkEnd w:id="179"/>
    </w:p>
    <w:p w14:paraId="2F902F98" w14:textId="77777777" w:rsidR="00F45F21" w:rsidRDefault="00F45F21" w:rsidP="00F45F21">
      <w:pPr>
        <w:pStyle w:val="B10"/>
      </w:pPr>
      <w:r>
        <w:t>a)</w:t>
      </w:r>
      <w:r>
        <w:tab/>
        <w:t>This measurement provides the average (arithmetic mean) time it takes for packet transmission over the air-interface in the downlink direction. The measurement is optionally</w:t>
      </w:r>
      <w:r w:rsidRPr="00AC22D1">
        <w:t xml:space="preserve"> </w:t>
      </w:r>
      <w:r>
        <w:t>calculated per PLMN ID and per QoS level (mapped 5QI or QCI in NR option 3) and per supported S-NSSAI.</w:t>
      </w:r>
    </w:p>
    <w:p w14:paraId="4256CF4A" w14:textId="77777777" w:rsidR="00FF5AEB" w:rsidRPr="00AC22D1" w:rsidRDefault="00C303C7" w:rsidP="00CF5F9E">
      <w:pPr>
        <w:pStyle w:val="B10"/>
      </w:pPr>
      <w:r>
        <w:t>b)</w:t>
      </w:r>
      <w:r>
        <w:tab/>
      </w:r>
      <w:r w:rsidR="00FF5AEB" w:rsidRPr="00AC22D1">
        <w:t>DER (n=1)</w:t>
      </w:r>
    </w:p>
    <w:p w14:paraId="1C1597B1" w14:textId="57454FF1" w:rsidR="00F45F21" w:rsidRDefault="00F45F21" w:rsidP="00F45F21">
      <w:pPr>
        <w:pStyle w:val="B10"/>
      </w:pPr>
      <w:r>
        <w:t>c)</w:t>
      </w:r>
      <w:r>
        <w:tab/>
        <w:t xml:space="preserve">This measurement is obtained as: sum of (point in time when the last part of an RLC SDU packet was  sent to the UE </w:t>
      </w:r>
      <w:r>
        <w:rPr>
          <w:lang w:eastAsia="zh-CN"/>
        </w:rPr>
        <w:t xml:space="preserve">which was consequently confirmed by reception of </w:t>
      </w:r>
      <w:r>
        <w:t xml:space="preserve">HARQ </w:t>
      </w:r>
      <w:r>
        <w:rPr>
          <w:lang w:eastAsia="zh-CN"/>
        </w:rPr>
        <w:t xml:space="preserve"> ACK from UE</w:t>
      </w:r>
      <w:r>
        <w:t xml:space="preserve"> </w:t>
      </w:r>
      <w:r>
        <w:rPr>
          <w:lang w:val="en-US" w:eastAsia="zh-CN"/>
        </w:rPr>
        <w:t xml:space="preserve">for UM mode or point in time when </w:t>
      </w:r>
      <w:r>
        <w:t xml:space="preserve">the last part of an </w:t>
      </w:r>
      <w:r>
        <w:rPr>
          <w:lang w:val="en-US" w:eastAsia="zh-CN"/>
        </w:rPr>
        <w:t xml:space="preserve">RLC SDU packet </w:t>
      </w:r>
      <w:r>
        <w:t xml:space="preserve">was </w:t>
      </w:r>
      <w:r>
        <w:rPr>
          <w:lang w:eastAsia="zh-CN"/>
        </w:rPr>
        <w:t>sent to</w:t>
      </w:r>
      <w:r>
        <w:t xml:space="preserve"> the UE </w:t>
      </w:r>
      <w:r>
        <w:rPr>
          <w:lang w:eastAsia="zh-CN"/>
        </w:rPr>
        <w:t>which was consequently confirmed by reception of</w:t>
      </w:r>
      <w:r>
        <w:t xml:space="preserve"> </w:t>
      </w:r>
      <w:r>
        <w:rPr>
          <w:lang w:val="en-US" w:eastAsia="zh-CN"/>
        </w:rPr>
        <w:t>RLC ACK for AM mode</w:t>
      </w:r>
      <w:r>
        <w:t>, minus time when</w:t>
      </w:r>
      <w:r>
        <w:rPr>
          <w:kern w:val="2"/>
          <w:lang w:eastAsia="zh-CN"/>
        </w:rPr>
        <w:t xml:space="preserve"> </w:t>
      </w:r>
      <w:r>
        <w:t>corresponding RLC SDU part arriving at MAC layer</w:t>
      </w:r>
      <w:r>
        <w:rPr>
          <w:kern w:val="2"/>
          <w:lang w:eastAsia="zh-CN"/>
        </w:rPr>
        <w:t xml:space="preserve">) divided by </w:t>
      </w:r>
      <w:r>
        <w:rPr>
          <w:rFonts w:cs="Arial"/>
          <w:kern w:val="2"/>
          <w:lang w:eastAsia="zh-CN"/>
        </w:rPr>
        <w:t>total number of RLC SDUs</w:t>
      </w:r>
      <w:r>
        <w:rPr>
          <w:rFonts w:eastAsia="MS Mincho"/>
        </w:rPr>
        <w:t xml:space="preserve"> transmitted to UE successfully.</w:t>
      </w:r>
      <w:r>
        <w:t xml:space="preserve"> The measurement is optionally calculated per PLMN ID and per QoS level (mapped 5QI or QCI in NR option 3) and per supported S-NSSAI.</w:t>
      </w:r>
    </w:p>
    <w:p w14:paraId="20678B82" w14:textId="77777777"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 xml:space="preserve"> 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B81802A" w14:textId="77777777" w:rsidR="00F45F21" w:rsidRDefault="00F45F21" w:rsidP="00F45F21">
      <w:pPr>
        <w:pStyle w:val="B10"/>
        <w:rPr>
          <w:lang w:val="en-US"/>
        </w:rPr>
      </w:pPr>
      <w:r>
        <w:t>e)</w:t>
      </w:r>
      <w:r>
        <w:tab/>
      </w:r>
      <w:r>
        <w:rPr>
          <w:lang w:val="en-US"/>
        </w:rPr>
        <w:t xml:space="preserve">DRB.AirIfDelayDl or </w:t>
      </w:r>
      <w:r>
        <w:rPr>
          <w:lang w:val="en-US"/>
        </w:rPr>
        <w:br/>
        <w:t>DRB.AirIfDelayDl_</w:t>
      </w:r>
      <w:r w:rsidRPr="004D7BEA">
        <w:rPr>
          <w:i/>
          <w:iCs/>
          <w:lang w:val="en-US"/>
        </w:rPr>
        <w:t>Filter</w:t>
      </w:r>
      <w:r>
        <w:rPr>
          <w:lang w:val="en-US"/>
        </w:rPr>
        <w:t xml:space="preserve">, where </w:t>
      </w:r>
      <w:r w:rsidRPr="004D7BEA">
        <w:rPr>
          <w:i/>
          <w:iCs/>
          <w:lang w:val="en-US"/>
        </w:rPr>
        <w:t>Filter</w:t>
      </w:r>
      <w:r w:rsidDel="008019D5">
        <w:rPr>
          <w:lang w:val="en-US"/>
        </w:rPr>
        <w:t xml:space="preserve"> </w:t>
      </w:r>
      <w:r>
        <w:rPr>
          <w:lang w:val="en-US"/>
        </w:rPr>
        <w:t xml:space="preserve">is a combination of </w:t>
      </w:r>
      <w:r w:rsidRPr="004D7BEA">
        <w:rPr>
          <w:i/>
          <w:iCs/>
          <w:lang w:val="en-US"/>
        </w:rPr>
        <w:t>PLMN</w:t>
      </w:r>
      <w:r>
        <w:rPr>
          <w:lang w:val="en-US"/>
        </w:rPr>
        <w:t xml:space="preserve"> and </w:t>
      </w:r>
      <w:r w:rsidRPr="00475821">
        <w:rPr>
          <w:i/>
          <w:iCs/>
          <w:lang w:val="en-US"/>
        </w:rPr>
        <w:t>Q</w:t>
      </w:r>
      <w:r>
        <w:rPr>
          <w:i/>
          <w:iCs/>
          <w:lang w:val="en-US"/>
        </w:rPr>
        <w:t>O</w:t>
      </w:r>
      <w:r w:rsidRPr="00475821">
        <w:rPr>
          <w:i/>
          <w:iCs/>
          <w:lang w:val="en-US"/>
        </w:rPr>
        <w:t>S</w:t>
      </w:r>
      <w:r>
        <w:rPr>
          <w:lang w:val="en-US"/>
        </w:rPr>
        <w:t xml:space="preserve"> and </w:t>
      </w:r>
      <w:r w:rsidRPr="00006AD7">
        <w:rPr>
          <w:i/>
          <w:iCs/>
          <w:lang w:val="en-US"/>
        </w:rPr>
        <w:t>SNSSAI</w:t>
      </w:r>
      <w:r>
        <w:rPr>
          <w:lang w:val="en-US"/>
        </w:rPr>
        <w:t xml:space="preserve">, where </w:t>
      </w:r>
      <w:r w:rsidRPr="004D7BEA">
        <w:rPr>
          <w:i/>
          <w:iCs/>
          <w:lang w:val="en-US"/>
        </w:rPr>
        <w:t>PLMN</w:t>
      </w:r>
      <w:r>
        <w:rPr>
          <w:lang w:val="en-US"/>
        </w:rPr>
        <w:t xml:space="preserve"> represents the PLMN ID, </w:t>
      </w:r>
      <w:r w:rsidRPr="00475821">
        <w:rPr>
          <w:i/>
          <w:iCs/>
          <w:lang w:val="en-US"/>
        </w:rPr>
        <w:t>Q</w:t>
      </w:r>
      <w:r>
        <w:rPr>
          <w:i/>
          <w:iCs/>
          <w:lang w:val="en-US"/>
        </w:rPr>
        <w:t>O</w:t>
      </w:r>
      <w:r w:rsidRPr="00475821">
        <w:rPr>
          <w:i/>
          <w:iCs/>
          <w:lang w:val="en-US"/>
        </w:rPr>
        <w:t>S</w:t>
      </w:r>
      <w:r>
        <w:rPr>
          <w:lang w:val="en-US"/>
        </w:rPr>
        <w:t xml:space="preserve"> representes the mapped 5QI or QCI value, and </w:t>
      </w:r>
      <w:r w:rsidRPr="00006AD7">
        <w:rPr>
          <w:i/>
          <w:iCs/>
          <w:lang w:val="en-US"/>
        </w:rPr>
        <w:t>SNSSAI</w:t>
      </w:r>
      <w:r w:rsidDel="008019D5">
        <w:rPr>
          <w:lang w:val="en-US"/>
        </w:rPr>
        <w:t xml:space="preserve"> </w:t>
      </w:r>
      <w:r>
        <w:rPr>
          <w:lang w:val="en-US"/>
        </w:rPr>
        <w:t xml:space="preserve">represents S-NSSAI. </w:t>
      </w:r>
    </w:p>
    <w:p w14:paraId="18D11A17" w14:textId="77777777" w:rsidR="00FF5AEB" w:rsidRPr="00AC22D1" w:rsidRDefault="00C303C7" w:rsidP="00CF5F9E">
      <w:pPr>
        <w:pStyle w:val="B10"/>
      </w:pPr>
      <w:r>
        <w:t>f)</w:t>
      </w:r>
      <w:r>
        <w:tab/>
      </w:r>
      <w:r w:rsidR="00FF5AEB" w:rsidRPr="00AC22D1">
        <w:t>NRCellDU</w:t>
      </w:r>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r>
        <w:rPr>
          <w:lang w:eastAsia="zh-CN"/>
        </w:rPr>
        <w:t>i)</w:t>
      </w:r>
      <w:r>
        <w:rPr>
          <w:lang w:eastAsia="zh-CN"/>
        </w:rPr>
        <w:tab/>
      </w:r>
      <w:r w:rsidR="00FF5AEB" w:rsidRPr="00AC22D1">
        <w:rPr>
          <w:lang w:eastAsia="zh-CN"/>
        </w:rPr>
        <w:t>One usage of this measurement is for performance assurance within integrity area (user plane connection quality).</w:t>
      </w:r>
    </w:p>
    <w:p w14:paraId="5CA66902" w14:textId="266D88D4"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NTN</w:t>
      </w:r>
      <w:r>
        <w:rPr>
          <w:rFonts w:hint="eastAsia"/>
          <w:lang w:val="en-US" w:eastAsia="zh-CN"/>
        </w:rPr>
        <w:t xml:space="preserve"> (refer</w:t>
      </w:r>
      <w:r>
        <w:rPr>
          <w:lang w:val="en-US" w:eastAsia="zh-CN"/>
        </w:rPr>
        <w:t xml:space="preserve"> to 38.321 </w:t>
      </w:r>
      <w:r>
        <w:rPr>
          <w:rFonts w:hint="eastAsia"/>
          <w:lang w:val="en-US" w:eastAsia="zh-CN"/>
        </w:rPr>
        <w:t>[</w:t>
      </w:r>
      <w:r w:rsidR="00EC3A88">
        <w:rPr>
          <w:lang w:val="en-US" w:eastAsia="zh-CN"/>
        </w:rPr>
        <w:t>32</w:t>
      </w:r>
      <w:r>
        <w:rPr>
          <w:rFonts w:hint="eastAsia"/>
          <w:lang w:val="en-US" w:eastAsia="zh-CN"/>
        </w:rPr>
        <w:t>])</w:t>
      </w:r>
      <w:r>
        <w:rPr>
          <w:rFonts w:hint="eastAsia"/>
          <w:lang w:eastAsia="zh-CN"/>
        </w:rPr>
        <w:t>,</w:t>
      </w:r>
      <w:r>
        <w:rPr>
          <w:rFonts w:hint="eastAsia"/>
          <w:lang w:val="en-US" w:eastAsia="zh-CN"/>
        </w:rPr>
        <w:t xml:space="preserve"> </w:t>
      </w:r>
      <w:r>
        <w:rPr>
          <w:rFonts w:hint="eastAsia"/>
          <w:lang w:eastAsia="zh-CN"/>
        </w:rPr>
        <w:t>this measurement is not available</w:t>
      </w:r>
      <w:r>
        <w:rPr>
          <w:rFonts w:hint="eastAsia"/>
          <w:lang w:val="en-US" w:eastAsia="zh-CN"/>
        </w:rPr>
        <w:t xml:space="preserve"> for UM mode.</w:t>
      </w:r>
    </w:p>
    <w:p w14:paraId="7310CC40" w14:textId="77777777" w:rsidR="00A3332A" w:rsidRPr="00AC22D1" w:rsidRDefault="00A3332A" w:rsidP="00A3332A">
      <w:pPr>
        <w:pStyle w:val="Heading5"/>
        <w:rPr>
          <w:color w:val="000000"/>
        </w:rPr>
      </w:pPr>
      <w:bookmarkStart w:id="180" w:name="_Toc20132211"/>
      <w:bookmarkStart w:id="181" w:name="_Toc27473246"/>
      <w:bookmarkStart w:id="182" w:name="_Toc35955900"/>
      <w:bookmarkStart w:id="183" w:name="_Toc44491864"/>
      <w:bookmarkStart w:id="184" w:name="_Toc51689791"/>
      <w:bookmarkStart w:id="185" w:name="_Toc51750465"/>
      <w:bookmarkStart w:id="186" w:name="_Toc51774725"/>
      <w:bookmarkStart w:id="187" w:name="_Toc51775339"/>
      <w:bookmarkStart w:id="188" w:name="_Toc51775955"/>
      <w:bookmarkStart w:id="189" w:name="_Toc58515338"/>
      <w:bookmarkStart w:id="190" w:name="_Toc202520624"/>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80"/>
      <w:bookmarkEnd w:id="181"/>
      <w:bookmarkEnd w:id="182"/>
      <w:bookmarkEnd w:id="183"/>
      <w:bookmarkEnd w:id="184"/>
      <w:bookmarkEnd w:id="185"/>
      <w:bookmarkEnd w:id="186"/>
      <w:bookmarkEnd w:id="187"/>
      <w:bookmarkEnd w:id="188"/>
      <w:bookmarkEnd w:id="189"/>
      <w:bookmarkEnd w:id="190"/>
    </w:p>
    <w:p w14:paraId="7D0871D1" w14:textId="77777777" w:rsidR="00F45F21" w:rsidRDefault="00F45F21" w:rsidP="00F45F21">
      <w:pPr>
        <w:pStyle w:val="B10"/>
      </w:pPr>
      <w:r>
        <w:t>a)</w:t>
      </w:r>
      <w:r>
        <w:tab/>
        <w:t>This measurement provides the distribution of the time it takes for packet transmission over the air-interface in the downlink direction. The measurement is optionally</w:t>
      </w:r>
      <w:r w:rsidRPr="00AC22D1">
        <w:t xml:space="preserve"> </w:t>
      </w:r>
      <w:r>
        <w:t>calculated per PLMN ID and per QoS level (mapped 5QI or QCI in NR option 3) and per supported S-NSSAI.</w:t>
      </w:r>
    </w:p>
    <w:p w14:paraId="3F6F5C20" w14:textId="77777777" w:rsidR="00A3332A" w:rsidRPr="00AC22D1" w:rsidRDefault="00A3332A" w:rsidP="00A3332A">
      <w:pPr>
        <w:pStyle w:val="B10"/>
      </w:pPr>
      <w:r>
        <w:t>b)</w:t>
      </w:r>
      <w:r>
        <w:tab/>
      </w:r>
      <w:r w:rsidRPr="00AC22D1">
        <w:t>DER (n=1)</w:t>
      </w:r>
    </w:p>
    <w:p w14:paraId="1F945F57" w14:textId="7A5D8309" w:rsidR="00F45F21" w:rsidRDefault="00F45F21" w:rsidP="00F45F21">
      <w:pPr>
        <w:pStyle w:val="B10"/>
      </w:pPr>
      <w:r>
        <w:t>c)</w:t>
      </w:r>
      <w:r>
        <w:tab/>
        <w:t xml:space="preserve">This measurement is obtained by 1) calculating the DL delay for an RLC SDU packet by: point in the time when the last part of an RLC SDU packet was </w:t>
      </w:r>
      <w:r>
        <w:rPr>
          <w:lang w:eastAsia="zh-CN"/>
        </w:rPr>
        <w:t>sent</w:t>
      </w:r>
      <w:r>
        <w:t xml:space="preserve"> to the UE </w:t>
      </w:r>
      <w:r>
        <w:rPr>
          <w:lang w:eastAsia="zh-CN"/>
        </w:rPr>
        <w:t>which was consequently confirmed by reception of</w:t>
      </w:r>
      <w:r>
        <w:t xml:space="preserve"> HARQ ACK for UM mode or </w:t>
      </w:r>
      <w:r>
        <w:rPr>
          <w:lang w:val="en-US" w:eastAsia="zh-CN"/>
        </w:rPr>
        <w:t xml:space="preserve">point in time when </w:t>
      </w:r>
      <w:r>
        <w:t xml:space="preserve">the last part of an </w:t>
      </w:r>
      <w:r>
        <w:rPr>
          <w:lang w:val="en-US" w:eastAsia="zh-CN"/>
        </w:rPr>
        <w:t xml:space="preserve">RLC SDU packet </w:t>
      </w:r>
      <w:r>
        <w:rPr>
          <w:lang w:eastAsia="zh-CN"/>
        </w:rPr>
        <w:t>was sent to the</w:t>
      </w:r>
      <w:r>
        <w:t xml:space="preserve"> UE </w:t>
      </w:r>
      <w:r>
        <w:rPr>
          <w:lang w:eastAsia="zh-CN"/>
        </w:rPr>
        <w:t xml:space="preserve">which was consequently confirmed by reception of </w:t>
      </w:r>
      <w:r>
        <w:rPr>
          <w:lang w:val="en-US" w:eastAsia="zh-CN"/>
        </w:rPr>
        <w:t>RLC ACK for AM mode</w:t>
      </w:r>
      <w:r>
        <w:t>, minus the time when</w:t>
      </w:r>
      <w:r>
        <w:rPr>
          <w:kern w:val="2"/>
          <w:lang w:eastAsia="zh-CN"/>
        </w:rPr>
        <w:t xml:space="preserve"> </w:t>
      </w:r>
      <w:r>
        <w:t>corresponding RLC SDU part arriving at MAC layer; and 2) incrementing the corresponding bin with the delay range where the result of 1) falls into by 1 for the counters.</w:t>
      </w:r>
      <w:r>
        <w:rPr>
          <w:rFonts w:eastAsia="MS Mincho"/>
        </w:rPr>
        <w:t xml:space="preserve"> </w:t>
      </w:r>
      <w:r>
        <w:t>If the RLC SDU needs retransmission (for Acknowledged Mode) the delay will still include only one contribution (the original one) to this measurement. The measurement is optionally calculated per PLMN ID and per QoS level (mapped 5QI or QCI in NR option 3)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3CC02B4" w14:textId="77777777" w:rsidR="00F45F21" w:rsidRDefault="00F45F21" w:rsidP="00F45F21">
      <w:pPr>
        <w:pStyle w:val="B10"/>
        <w:rPr>
          <w:lang w:val="en-US"/>
        </w:rPr>
      </w:pPr>
      <w:r>
        <w:t>e)</w:t>
      </w:r>
      <w:r>
        <w:tab/>
        <w:t xml:space="preserve">DRB.AirIfDelayDist.Bin, where Bin indicates a delay range which is vendor specific; or </w:t>
      </w:r>
      <w:r>
        <w:br/>
        <w:t>DRB.AirIfDelayDist.Bin_</w:t>
      </w:r>
      <w:r w:rsidRPr="004C3959">
        <w:rPr>
          <w:i/>
          <w:iCs/>
        </w:rPr>
        <w:t>Filter</w:t>
      </w:r>
      <w:r>
        <w:t xml:space="preserve">, where </w:t>
      </w:r>
      <w:r w:rsidRPr="00B40F23">
        <w:rPr>
          <w:i/>
          <w:iCs/>
        </w:rPr>
        <w:t>Filter</w:t>
      </w:r>
      <w:r>
        <w:t xml:space="preserve"> is a combination of </w:t>
      </w:r>
      <w:r w:rsidRPr="00C66C3C">
        <w:rPr>
          <w:i/>
          <w:iCs/>
          <w:lang w:val="en-US"/>
        </w:rPr>
        <w:t>PLMN</w:t>
      </w:r>
      <w:r w:rsidRPr="000663B8">
        <w:rPr>
          <w:lang w:val="en-US"/>
        </w:rPr>
        <w:t xml:space="preserve"> and </w:t>
      </w:r>
      <w:r w:rsidRPr="00475821">
        <w:rPr>
          <w:i/>
          <w:iCs/>
          <w:lang w:val="en-US"/>
        </w:rPr>
        <w:t>Q</w:t>
      </w:r>
      <w:r>
        <w:rPr>
          <w:i/>
          <w:iCs/>
          <w:lang w:val="en-US"/>
        </w:rPr>
        <w:t>O</w:t>
      </w:r>
      <w:r w:rsidRPr="00475821">
        <w:rPr>
          <w:i/>
          <w:iCs/>
          <w:lang w:val="en-US"/>
        </w:rPr>
        <w:t>S</w:t>
      </w:r>
      <w:r>
        <w:rPr>
          <w:lang w:val="en-US"/>
        </w:rPr>
        <w:t xml:space="preserve"> </w:t>
      </w:r>
      <w:r w:rsidRPr="000663B8">
        <w:rPr>
          <w:lang w:val="en-US"/>
        </w:rPr>
        <w:t>and</w:t>
      </w:r>
      <w:r w:rsidRPr="00010DEC">
        <w:rPr>
          <w:i/>
          <w:iCs/>
          <w:lang w:val="en-US"/>
        </w:rPr>
        <w:t xml:space="preserve"> </w:t>
      </w:r>
      <w:r w:rsidRPr="00006AD7">
        <w:rPr>
          <w:i/>
          <w:iCs/>
          <w:lang w:val="en-US"/>
        </w:rPr>
        <w:t>SNSSAI</w:t>
      </w:r>
      <w:r>
        <w:t xml:space="preserve">, where </w:t>
      </w:r>
      <w:r w:rsidRPr="00C66C3C">
        <w:rPr>
          <w:i/>
          <w:iCs/>
          <w:lang w:val="en-US"/>
        </w:rPr>
        <w:t>PLMN</w:t>
      </w:r>
      <w:r w:rsidRPr="000663B8">
        <w:rPr>
          <w:lang w:val="en-US"/>
        </w:rPr>
        <w:t xml:space="preserve"> </w:t>
      </w:r>
      <w:r>
        <w:t xml:space="preserve">represents the PLMN ID, </w:t>
      </w:r>
      <w:r w:rsidRPr="00475821">
        <w:rPr>
          <w:i/>
          <w:iCs/>
          <w:lang w:val="en-US"/>
        </w:rPr>
        <w:t>Q</w:t>
      </w:r>
      <w:r>
        <w:rPr>
          <w:i/>
          <w:iCs/>
          <w:lang w:val="en-US"/>
        </w:rPr>
        <w:t>O</w:t>
      </w:r>
      <w:r w:rsidRPr="00475821">
        <w:rPr>
          <w:i/>
          <w:iCs/>
          <w:lang w:val="en-US"/>
        </w:rPr>
        <w:t>S</w:t>
      </w:r>
      <w:r>
        <w:rPr>
          <w:lang w:val="en-US"/>
        </w:rPr>
        <w:t xml:space="preserve"> </w:t>
      </w:r>
      <w:r>
        <w:t xml:space="preserve">represents the mapped 5QI or QCI value, and </w:t>
      </w:r>
      <w:r w:rsidRPr="00006AD7">
        <w:rPr>
          <w:i/>
          <w:iCs/>
          <w:lang w:val="en-US"/>
        </w:rPr>
        <w:t>SNSSAI</w:t>
      </w:r>
      <w:r w:rsidDel="004C58D3">
        <w:t xml:space="preserve"> </w:t>
      </w:r>
      <w:r>
        <w:t xml:space="preserve">represents S-NSSAI. </w:t>
      </w:r>
    </w:p>
    <w:p w14:paraId="618CC60B" w14:textId="77777777" w:rsidR="00A3332A" w:rsidRPr="00AC22D1" w:rsidRDefault="00A3332A" w:rsidP="00A3332A">
      <w:pPr>
        <w:pStyle w:val="B10"/>
      </w:pPr>
      <w:r>
        <w:t>f)</w:t>
      </w:r>
      <w:r>
        <w:tab/>
      </w:r>
      <w:r w:rsidRPr="00AC22D1">
        <w:t>NRCellDU</w:t>
      </w:r>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r>
        <w:rPr>
          <w:lang w:eastAsia="zh-CN"/>
        </w:rPr>
        <w:t>i)</w:t>
      </w:r>
      <w:r>
        <w:rPr>
          <w:lang w:eastAsia="zh-CN"/>
        </w:rPr>
        <w:tab/>
      </w:r>
      <w:r w:rsidRPr="00AC22D1">
        <w:rPr>
          <w:lang w:eastAsia="zh-CN"/>
        </w:rPr>
        <w:t>One usage of this measurement is for performance assurance within integrity area (user plane connection quality).</w:t>
      </w:r>
    </w:p>
    <w:p w14:paraId="21812E08" w14:textId="5327043B" w:rsidR="00E707FD" w:rsidRDefault="00E707FD" w:rsidP="00E707FD">
      <w:pPr>
        <w:pStyle w:val="NO"/>
        <w:rPr>
          <w:lang w:eastAsia="zh-CN"/>
        </w:rPr>
      </w:pPr>
      <w:r>
        <w:rPr>
          <w:rFonts w:hint="eastAsia"/>
          <w:lang w:val="en-US" w:eastAsia="zh-CN"/>
        </w:rPr>
        <w:t>N</w:t>
      </w:r>
      <w:r>
        <w:rPr>
          <w:lang w:val="en-US" w:eastAsia="zh-CN"/>
        </w:rPr>
        <w:t>OTE</w:t>
      </w:r>
      <w:r>
        <w:rPr>
          <w:rFonts w:hint="eastAsia"/>
          <w:lang w:val="en-US" w:eastAsia="zh-CN"/>
        </w:rPr>
        <w:t>:</w:t>
      </w:r>
      <w:r>
        <w:rPr>
          <w:lang w:eastAsia="zh-CN"/>
        </w:rPr>
        <w:tab/>
        <w:t>If the HARQ process is configured with disabled HARQ feedback for</w:t>
      </w:r>
      <w:r>
        <w:rPr>
          <w:rFonts w:hint="eastAsia"/>
          <w:lang w:eastAsia="zh-CN"/>
        </w:rPr>
        <w:t xml:space="preserve"> </w:t>
      </w:r>
      <w:r>
        <w:rPr>
          <w:lang w:eastAsia="zh-CN"/>
        </w:rPr>
        <w:t xml:space="preserve">NTN </w:t>
      </w:r>
      <w:r>
        <w:rPr>
          <w:rFonts w:hint="eastAsia"/>
          <w:lang w:val="en-US" w:eastAsia="zh-CN"/>
        </w:rPr>
        <w:t>(refer</w:t>
      </w:r>
      <w:r>
        <w:rPr>
          <w:lang w:val="en-US" w:eastAsia="zh-CN"/>
        </w:rPr>
        <w:t xml:space="preserve"> to 38.321 </w:t>
      </w:r>
      <w:r>
        <w:rPr>
          <w:rFonts w:hint="eastAsia"/>
          <w:lang w:val="en-US" w:eastAsia="zh-CN"/>
        </w:rPr>
        <w:t>[</w:t>
      </w:r>
      <w:r w:rsidR="00EC3A88">
        <w:rPr>
          <w:lang w:val="en-US" w:eastAsia="zh-CN"/>
        </w:rPr>
        <w:t>32</w:t>
      </w:r>
      <w:r>
        <w:rPr>
          <w:rFonts w:hint="eastAsia"/>
          <w:lang w:val="en-US" w:eastAsia="zh-CN"/>
        </w:rPr>
        <w:t>])</w:t>
      </w:r>
      <w:r>
        <w:rPr>
          <w:rFonts w:hint="eastAsia"/>
          <w:lang w:eastAsia="zh-CN"/>
        </w:rPr>
        <w:t>,</w:t>
      </w:r>
      <w:r w:rsidR="00EC3A88">
        <w:rPr>
          <w:lang w:eastAsia="zh-CN"/>
        </w:rPr>
        <w:t xml:space="preserve"> </w:t>
      </w:r>
      <w:r>
        <w:rPr>
          <w:rFonts w:hint="eastAsia"/>
          <w:lang w:eastAsia="zh-CN"/>
        </w:rPr>
        <w:t>this measurement is not available</w:t>
      </w:r>
      <w:r>
        <w:rPr>
          <w:rFonts w:hint="eastAsia"/>
          <w:lang w:val="en-US" w:eastAsia="zh-CN"/>
        </w:rPr>
        <w:t xml:space="preserve"> for UM mode.</w:t>
      </w:r>
    </w:p>
    <w:p w14:paraId="6D7BD563" w14:textId="77777777" w:rsidR="00874073" w:rsidRPr="00116CA6" w:rsidRDefault="00874073" w:rsidP="00874073">
      <w:pPr>
        <w:pStyle w:val="Heading5"/>
        <w:rPr>
          <w:color w:val="000000"/>
        </w:rPr>
      </w:pPr>
      <w:bookmarkStart w:id="191" w:name="_Toc35955901"/>
      <w:bookmarkStart w:id="192" w:name="_Toc44491865"/>
      <w:bookmarkStart w:id="193" w:name="_Toc51689792"/>
      <w:bookmarkStart w:id="194" w:name="_Toc51750466"/>
      <w:bookmarkStart w:id="195" w:name="_Toc51774726"/>
      <w:bookmarkStart w:id="196" w:name="_Toc51775340"/>
      <w:bookmarkStart w:id="197" w:name="_Toc51775956"/>
      <w:bookmarkStart w:id="198" w:name="_Toc58515339"/>
      <w:bookmarkStart w:id="199" w:name="_Toc202520625"/>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91"/>
      <w:bookmarkEnd w:id="192"/>
      <w:bookmarkEnd w:id="193"/>
      <w:bookmarkEnd w:id="194"/>
      <w:bookmarkEnd w:id="195"/>
      <w:bookmarkEnd w:id="196"/>
      <w:bookmarkEnd w:id="197"/>
      <w:bookmarkEnd w:id="198"/>
      <w:bookmarkEnd w:id="199"/>
    </w:p>
    <w:p w14:paraId="6B4B3462" w14:textId="77777777" w:rsidR="00F45F21" w:rsidRDefault="00F45F21" w:rsidP="00F45F21">
      <w:pPr>
        <w:pStyle w:val="B10"/>
      </w:pPr>
      <w:r>
        <w:t>a)</w:t>
      </w:r>
      <w:r>
        <w:tab/>
        <w:t>This measurement provides the average (arithmetic mean) over-the-air packet delay on the uplink. The measurement is optionally</w:t>
      </w:r>
      <w:r w:rsidRPr="00AC22D1">
        <w:t xml:space="preserve"> </w:t>
      </w:r>
      <w:r>
        <w:t>calculated per PLMN ID and per QoS level (mapped 5QI or QCI in NR option 3) and per supported S-NSSAI.</w:t>
      </w:r>
    </w:p>
    <w:p w14:paraId="5EEBB25B" w14:textId="77777777" w:rsidR="00874073" w:rsidRPr="00A005B5" w:rsidRDefault="00874073" w:rsidP="00874073">
      <w:pPr>
        <w:pStyle w:val="B10"/>
      </w:pPr>
      <w:r>
        <w:t>b)</w:t>
      </w:r>
      <w:r>
        <w:tab/>
      </w:r>
      <w:r w:rsidRPr="00A005B5">
        <w:t>DER (n=1)</w:t>
      </w:r>
    </w:p>
    <w:p w14:paraId="033848EB" w14:textId="1FD7C77C" w:rsidR="00F45F21" w:rsidRDefault="00F45F21" w:rsidP="00F45F21">
      <w:pPr>
        <w:pStyle w:val="B10"/>
      </w:pPr>
      <w:r>
        <w:t>c)</w:t>
      </w:r>
      <w:r>
        <w:tab/>
        <w:t>This measurement is obtained according to the definition in TS 38.314 [29], named "</w:t>
      </w:r>
      <w:r>
        <w:rPr>
          <w:lang w:eastAsia="ja-JP"/>
        </w:rPr>
        <w:t>Average over-the-air interface packet delay in the UL per DRB per UE"</w:t>
      </w:r>
      <w:r>
        <w:t xml:space="preserve">. The measurement is optionally calculated per PLMN ID and per QoS level (mapped 5QI or QCI in NR option 3) and per supported S-NSSAI. </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712DFAE" w14:textId="77777777" w:rsidR="00F45F21" w:rsidRDefault="00F45F21" w:rsidP="00F45F21">
      <w:pPr>
        <w:pStyle w:val="B10"/>
        <w:rPr>
          <w:lang w:val="en-US"/>
        </w:rPr>
      </w:pPr>
      <w:r>
        <w:t>e)</w:t>
      </w:r>
      <w:r>
        <w:tab/>
      </w:r>
      <w:r>
        <w:rPr>
          <w:lang w:val="en-US"/>
        </w:rPr>
        <w:t xml:space="preserve">DRB.AirIfDelayUl, or </w:t>
      </w:r>
      <w:r>
        <w:rPr>
          <w:lang w:val="en-US"/>
        </w:rPr>
        <w:br/>
        <w:t>DRB.AirIfDelayUl_</w:t>
      </w:r>
      <w:r w:rsidRPr="00584669">
        <w:rPr>
          <w:i/>
          <w:iCs/>
          <w:lang w:val="en-US"/>
        </w:rPr>
        <w:t>Filter</w:t>
      </w:r>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represents the mapped 5QI or QCI value, and </w:t>
      </w:r>
      <w:r w:rsidRPr="00006AD7">
        <w:rPr>
          <w:i/>
          <w:iCs/>
          <w:lang w:val="en-US"/>
        </w:rPr>
        <w:t>SNSSAI</w:t>
      </w:r>
      <w:r w:rsidDel="00584669">
        <w:rPr>
          <w:lang w:val="en-US"/>
        </w:rPr>
        <w:t xml:space="preserve"> </w:t>
      </w:r>
      <w:r>
        <w:rPr>
          <w:lang w:val="en-US"/>
        </w:rPr>
        <w:t xml:space="preserve">represents S-NSSAI. </w:t>
      </w:r>
    </w:p>
    <w:p w14:paraId="0D5190AB" w14:textId="77777777" w:rsidR="00874073" w:rsidRPr="00A005B5" w:rsidRDefault="00874073" w:rsidP="00874073">
      <w:pPr>
        <w:pStyle w:val="B10"/>
      </w:pPr>
      <w:r>
        <w:t>f)</w:t>
      </w:r>
      <w:r>
        <w:tab/>
      </w:r>
      <w:r w:rsidRPr="00A005B5">
        <w:t>NRCellDU</w:t>
      </w:r>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200" w:name="_Toc44491866"/>
      <w:bookmarkStart w:id="201" w:name="_Toc51689793"/>
      <w:bookmarkStart w:id="202" w:name="_Toc51750467"/>
      <w:bookmarkStart w:id="203" w:name="_Toc51774727"/>
      <w:bookmarkStart w:id="204" w:name="_Toc51775341"/>
      <w:bookmarkStart w:id="205" w:name="_Toc51775957"/>
      <w:bookmarkStart w:id="206" w:name="_Toc58515340"/>
      <w:bookmarkStart w:id="207" w:name="_Toc202520626"/>
      <w:r w:rsidRPr="00A005B5">
        <w:rPr>
          <w:color w:val="000000"/>
        </w:rPr>
        <w:t>5.1.</w:t>
      </w:r>
      <w:r>
        <w:rPr>
          <w:color w:val="000000"/>
        </w:rPr>
        <w:t>1.1.4</w:t>
      </w:r>
      <w:r w:rsidRPr="00A005B5">
        <w:rPr>
          <w:color w:val="000000"/>
        </w:rPr>
        <w:tab/>
      </w:r>
      <w:r w:rsidRPr="007B5BA0">
        <w:rPr>
          <w:noProof/>
          <w:lang w:eastAsia="ja-JP"/>
        </w:rPr>
        <w:t>Average RLC packet delay in the UL</w:t>
      </w:r>
      <w:bookmarkEnd w:id="200"/>
      <w:bookmarkEnd w:id="201"/>
      <w:bookmarkEnd w:id="202"/>
      <w:bookmarkEnd w:id="203"/>
      <w:bookmarkEnd w:id="204"/>
      <w:bookmarkEnd w:id="205"/>
      <w:bookmarkEnd w:id="206"/>
      <w:bookmarkEnd w:id="207"/>
      <w:r w:rsidRPr="007B5BA0">
        <w:rPr>
          <w:noProof/>
          <w:lang w:eastAsia="ja-JP"/>
        </w:rPr>
        <w:t xml:space="preserve"> </w:t>
      </w:r>
    </w:p>
    <w:p w14:paraId="04C941E7" w14:textId="77777777" w:rsidR="00F45F21" w:rsidRDefault="00F45F21" w:rsidP="00F45F21">
      <w:pPr>
        <w:pStyle w:val="B10"/>
      </w:pPr>
      <w:r>
        <w:t>a)</w:t>
      </w:r>
      <w:r>
        <w:tab/>
        <w:t>This measurement provides the average (arithmetic mean) RLC packet delay on the uplink, ie the delay within the gNB-DU. The measurement is optionally</w:t>
      </w:r>
      <w:r w:rsidRPr="00AC22D1">
        <w:t xml:space="preserve"> </w:t>
      </w:r>
      <w:r>
        <w:t>calculated per PLMN ID and per QoS level (mapped 5QI or QCI in NR option 3) and per supported S-NSSAI.</w:t>
      </w:r>
    </w:p>
    <w:p w14:paraId="164005F2" w14:textId="77777777" w:rsidR="00017B68" w:rsidRPr="00A005B5" w:rsidRDefault="00017B68" w:rsidP="00017B68">
      <w:pPr>
        <w:pStyle w:val="B10"/>
      </w:pPr>
      <w:r>
        <w:t>b)</w:t>
      </w:r>
      <w:r>
        <w:tab/>
      </w:r>
      <w:r w:rsidRPr="00A005B5">
        <w:t>DER (n=1)</w:t>
      </w:r>
    </w:p>
    <w:p w14:paraId="55040324" w14:textId="43DB0FD6" w:rsidR="00F45F21" w:rsidRDefault="00F45F21" w:rsidP="00F45F21">
      <w:pPr>
        <w:pStyle w:val="B10"/>
      </w:pPr>
      <w:r>
        <w:t>c)</w:t>
      </w:r>
      <w:r>
        <w:tab/>
        <w:t>This measurement is obtained according to the definition in TS 38.314 [29], named "</w:t>
      </w:r>
      <w:r>
        <w:rPr>
          <w:noProof/>
          <w:lang w:eastAsia="ja-JP"/>
        </w:rPr>
        <w:t>Average RLC packet delay in the UL per DRB per UE</w:t>
      </w:r>
      <w:r>
        <w:rPr>
          <w:lang w:eastAsia="ja-JP"/>
        </w:rPr>
        <w:t>"</w:t>
      </w:r>
      <w:r>
        <w:t xml:space="preserve">. The measurement is optionally calculated per PLMN ID and per QoS level (mapped 5QI or QCI in NR option 3) and per supported S-NSSAI. </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BC6FDCB" w14:textId="77777777" w:rsidR="00F45F21" w:rsidRDefault="00F45F21" w:rsidP="00F45F21">
      <w:pPr>
        <w:pStyle w:val="B10"/>
        <w:rPr>
          <w:lang w:val="en-US"/>
        </w:rPr>
      </w:pPr>
      <w:r>
        <w:t>e)</w:t>
      </w:r>
      <w:r>
        <w:tab/>
      </w:r>
      <w:r>
        <w:rPr>
          <w:lang w:val="en-US"/>
        </w:rPr>
        <w:t xml:space="preserve">DRB.RlcDelayUl, or </w:t>
      </w:r>
      <w:r>
        <w:rPr>
          <w:lang w:val="en-US"/>
        </w:rPr>
        <w:br/>
        <w:t>DRB.RlcDelayUl_</w:t>
      </w:r>
      <w:r w:rsidRPr="00584669">
        <w:rPr>
          <w:i/>
          <w:iCs/>
          <w:lang w:val="en-US"/>
        </w:rPr>
        <w:t>Filter</w:t>
      </w:r>
      <w:r>
        <w:rPr>
          <w:lang w:val="en-US"/>
        </w:rPr>
        <w:t xml:space="preserve">, where </w:t>
      </w:r>
      <w:r w:rsidRPr="00584669">
        <w:rPr>
          <w:i/>
          <w:iCs/>
          <w:lang w:val="en-US"/>
        </w:rPr>
        <w:t>Filter</w:t>
      </w:r>
      <w:r w:rsidDel="00584669">
        <w:rPr>
          <w:lang w:val="en-US"/>
        </w:rPr>
        <w:t xml:space="preserve"> </w:t>
      </w:r>
      <w:r>
        <w:rPr>
          <w:lang w:val="en-US"/>
        </w:rPr>
        <w:t xml:space="preserve">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4093CB2F" w14:textId="77777777" w:rsidR="00017B68" w:rsidRPr="00A005B5" w:rsidRDefault="00017B68" w:rsidP="00017B68">
      <w:pPr>
        <w:pStyle w:val="B10"/>
      </w:pPr>
      <w:r>
        <w:t>f)</w:t>
      </w:r>
      <w:r>
        <w:tab/>
      </w:r>
      <w:r w:rsidRPr="00A005B5">
        <w:t>NRCellDU</w:t>
      </w:r>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8" w:name="_Toc44491867"/>
      <w:bookmarkStart w:id="209" w:name="_Toc51689794"/>
      <w:bookmarkStart w:id="210" w:name="_Toc51750468"/>
      <w:bookmarkStart w:id="211" w:name="_Toc51774728"/>
      <w:bookmarkStart w:id="212" w:name="_Toc51775342"/>
      <w:bookmarkStart w:id="213" w:name="_Toc51775958"/>
      <w:bookmarkStart w:id="214" w:name="_Toc58515341"/>
      <w:bookmarkStart w:id="215" w:name="_Toc202520627"/>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8"/>
      <w:bookmarkEnd w:id="209"/>
      <w:bookmarkEnd w:id="210"/>
      <w:bookmarkEnd w:id="211"/>
      <w:bookmarkEnd w:id="212"/>
      <w:bookmarkEnd w:id="213"/>
      <w:bookmarkEnd w:id="214"/>
      <w:bookmarkEnd w:id="215"/>
      <w:r w:rsidRPr="00772C3B">
        <w:rPr>
          <w:noProof/>
          <w:lang w:eastAsia="ja-JP"/>
        </w:rPr>
        <w:t xml:space="preserve"> </w:t>
      </w:r>
    </w:p>
    <w:p w14:paraId="760B1A65" w14:textId="77777777" w:rsidR="00F45F21" w:rsidRDefault="00F45F21" w:rsidP="00F45F21">
      <w:pPr>
        <w:pStyle w:val="B10"/>
      </w:pPr>
      <w:r>
        <w:t>a)</w:t>
      </w:r>
      <w:r>
        <w:tab/>
        <w:t>This measurement provides the average (arithmetic mean) PDCP re-ordering delay on the uplink, ie the delay within the gNB-CU-UP. The measurement is optionally</w:t>
      </w:r>
      <w:r w:rsidRPr="00AC22D1">
        <w:t xml:space="preserve"> </w:t>
      </w:r>
      <w:r>
        <w:t>calculated per PLMN ID and per QoS level (mapped 5QI or QCI in NR option 3) and per supported S-NSSAI.</w:t>
      </w:r>
    </w:p>
    <w:p w14:paraId="7DF3496F" w14:textId="77777777" w:rsidR="00017B68" w:rsidRPr="00A005B5" w:rsidRDefault="00017B68" w:rsidP="00017B68">
      <w:pPr>
        <w:pStyle w:val="B10"/>
      </w:pPr>
      <w:r>
        <w:t>b)</w:t>
      </w:r>
      <w:r>
        <w:tab/>
      </w:r>
      <w:r w:rsidRPr="00A005B5">
        <w:t>DER (n=1)</w:t>
      </w:r>
    </w:p>
    <w:p w14:paraId="354135D7" w14:textId="5144AA5E" w:rsidR="00F45F21" w:rsidRDefault="00F45F21" w:rsidP="00F45F21">
      <w:pPr>
        <w:pStyle w:val="B10"/>
      </w:pPr>
      <w:r>
        <w:t>c)</w:t>
      </w:r>
      <w:r>
        <w:tab/>
        <w:t>This measurement is obtained according to the definition in TS 38.314 [29], named "</w:t>
      </w:r>
      <w:r>
        <w:rPr>
          <w:noProof/>
          <w:lang w:eastAsia="ja-JP"/>
        </w:rPr>
        <w:t xml:space="preserve">Average </w:t>
      </w:r>
      <w:r>
        <w:rPr>
          <w:noProof/>
          <w:lang w:eastAsia="zh-CN"/>
        </w:rPr>
        <w:t>P</w:t>
      </w:r>
      <w:r>
        <w:rPr>
          <w:noProof/>
          <w:lang w:eastAsia="ja-JP"/>
        </w:rPr>
        <w:t>DCP re-ordering delay in the UL per  DRB per UE.</w:t>
      </w:r>
      <w:r>
        <w:t xml:space="preserve"> The measurement is optionally calculated per PLMN ID and per QoS level (mapped 5QI or QCI in NR option 3) and per supported S-NSSAI. </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6DCA8F3D" w14:textId="77777777" w:rsidR="00F45F21" w:rsidRDefault="00F45F21" w:rsidP="00F45F21">
      <w:pPr>
        <w:pStyle w:val="B10"/>
        <w:rPr>
          <w:lang w:val="en-US"/>
        </w:rPr>
      </w:pPr>
      <w:r>
        <w:t>e)</w:t>
      </w:r>
      <w:r>
        <w:tab/>
      </w:r>
      <w:r>
        <w:rPr>
          <w:lang w:val="en-US"/>
        </w:rPr>
        <w:t>DRB.PdcpReordDelayUl or</w:t>
      </w:r>
      <w:r>
        <w:rPr>
          <w:lang w:val="en-US"/>
        </w:rPr>
        <w:br/>
        <w:t>DRB.PdcpReordDelayUl_</w:t>
      </w:r>
      <w:r w:rsidRPr="000A5AD6">
        <w:rPr>
          <w:i/>
          <w:iCs/>
          <w:lang w:val="en-US"/>
        </w:rPr>
        <w:t>Filter</w:t>
      </w:r>
      <w:r>
        <w:rPr>
          <w:lang w:val="en-US"/>
        </w:rPr>
        <w:t xml:space="preserve">, where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where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3427233F" w14:textId="77777777" w:rsidR="00017B68" w:rsidRPr="00A005B5" w:rsidRDefault="00017B68" w:rsidP="00017B68">
      <w:pPr>
        <w:pStyle w:val="B10"/>
      </w:pPr>
      <w:r w:rsidRPr="00184E83">
        <w:t>f)</w:t>
      </w:r>
      <w:r w:rsidRPr="00184E83">
        <w:tab/>
      </w:r>
      <w:r w:rsidRPr="009946D3">
        <w:t>GNBCUUPFunction</w:t>
      </w:r>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6" w:name="_Toc44491868"/>
      <w:bookmarkStart w:id="217" w:name="_Toc51689795"/>
      <w:bookmarkStart w:id="218" w:name="_Toc51750469"/>
      <w:bookmarkStart w:id="219" w:name="_Toc51774729"/>
      <w:bookmarkStart w:id="220" w:name="_Toc51775343"/>
      <w:bookmarkStart w:id="221" w:name="_Toc51775959"/>
      <w:bookmarkStart w:id="222" w:name="_Toc58515342"/>
      <w:bookmarkStart w:id="223" w:name="_Toc202520628"/>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6"/>
      <w:bookmarkEnd w:id="217"/>
      <w:bookmarkEnd w:id="218"/>
      <w:bookmarkEnd w:id="219"/>
      <w:bookmarkEnd w:id="220"/>
      <w:bookmarkEnd w:id="221"/>
      <w:bookmarkEnd w:id="222"/>
      <w:bookmarkEnd w:id="223"/>
    </w:p>
    <w:p w14:paraId="3C13BA82" w14:textId="77777777" w:rsidR="00F45F21" w:rsidRDefault="00F45F21" w:rsidP="00F45F21">
      <w:pPr>
        <w:pStyle w:val="B10"/>
        <w:rPr>
          <w:lang w:eastAsia="zh-CN"/>
        </w:rPr>
      </w:pPr>
      <w:r>
        <w:rPr>
          <w:lang w:eastAsia="zh-CN"/>
        </w:rPr>
        <w:t>a)</w:t>
      </w:r>
      <w:r>
        <w:rPr>
          <w:lang w:eastAsia="zh-CN"/>
        </w:rPr>
        <w:tab/>
        <w:t xml:space="preserve">This measurement provides the distribution of DL packet delay between NG-RAN and UE, which is the </w:t>
      </w:r>
      <w:r>
        <w:t>delay incurred in NG-RAN (including the delay at gNB-CU-UP, on F1-U and on gNB-DU) and the delay over Uu interface</w:t>
      </w:r>
      <w:r>
        <w:rPr>
          <w:lang w:eastAsia="zh-CN"/>
        </w:rPr>
        <w:t xml:space="preserve">. </w:t>
      </w:r>
      <w:r>
        <w:t>This measurement is optionally</w:t>
      </w:r>
      <w:r w:rsidRPr="00AC22D1">
        <w:t xml:space="preserve"> </w:t>
      </w:r>
      <w:r>
        <w:t>calculated per PLMN ID and per 5QI and per supported 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gNB performs the GTP PDU packet delay measurement for QoS monitoring per the GTP PDU monitoring packets received from UPF, and records the following time stamps and information included </w:t>
      </w:r>
      <w:r>
        <w:t xml:space="preserve">in the GTP-U header </w:t>
      </w:r>
      <w:r>
        <w:rPr>
          <w:lang w:eastAsia="zh-CN"/>
        </w:rPr>
        <w:t>of each GTP PDU monitoring response packet (packet i)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at gNB</w:t>
      </w:r>
      <w:r>
        <w:t>-</w:t>
      </w:r>
      <w:r w:rsidRPr="00205E95">
        <w:t>CU-UP, on F1-U and on gNB</w:t>
      </w:r>
      <w:r>
        <w:t>-</w:t>
      </w:r>
      <w:r w:rsidRPr="00205E95">
        <w:t>DU</w:t>
      </w:r>
      <w:r>
        <w:t>) and the delay over Uu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6948C072" w14:textId="7F8391A0" w:rsidR="00F45F21" w:rsidRDefault="00F45F21" w:rsidP="00F45F21">
      <w:pPr>
        <w:pStyle w:val="B2"/>
      </w:pPr>
      <w:r>
        <w:rPr>
          <w:lang w:eastAsia="zh-CN"/>
        </w:rPr>
        <w:tab/>
        <w:t>The gNB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270BC85B" w14:textId="7576A274" w:rsidR="00F45F21" w:rsidRDefault="00F45F21" w:rsidP="00F45F21">
      <w:pPr>
        <w:pStyle w:val="B2"/>
      </w:pPr>
      <w:r>
        <w:rPr>
          <w:lang w:eastAsia="zh-CN"/>
        </w:rPr>
        <w:tab/>
        <w:t xml:space="preserve">The measurement is </w:t>
      </w:r>
      <w:r>
        <w:t xml:space="preserve">optionally calculated </w:t>
      </w:r>
      <w:r>
        <w:rPr>
          <w:lang w:eastAsia="zh-CN"/>
        </w:rPr>
        <w:t>per PLMN ID and per QoS level (mapped 5QI or QCI in NR option 3) and per supported S-NSSAI.</w:t>
      </w:r>
    </w:p>
    <w:p w14:paraId="04ECA57B" w14:textId="77777777"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79DD4A99" w14:textId="77777777" w:rsidR="00F45F21" w:rsidRDefault="00F45F21" w:rsidP="00F45F21">
      <w:pPr>
        <w:pStyle w:val="B10"/>
        <w:contextualSpacing/>
        <w:rPr>
          <w:lang w:val="en-US"/>
        </w:rPr>
      </w:pPr>
      <w:r>
        <w:rPr>
          <w:lang w:eastAsia="zh-CN"/>
        </w:rPr>
        <w:t>e)</w:t>
      </w:r>
      <w:r>
        <w:rPr>
          <w:lang w:eastAsia="zh-CN"/>
        </w:rPr>
        <w:tab/>
        <w:t>DRB.DelayDlNgranUeDist.</w:t>
      </w:r>
      <w:r>
        <w:rPr>
          <w:i/>
          <w:iCs/>
          <w:lang w:eastAsia="zh-CN"/>
        </w:rPr>
        <w:t>Bin</w:t>
      </w:r>
      <w:r>
        <w:rPr>
          <w:lang w:eastAsia="zh-CN"/>
        </w:rPr>
        <w:t xml:space="preserve">, where Bin indicates a delay range which is vendor specific; </w:t>
      </w:r>
      <w:r>
        <w:rPr>
          <w:lang w:eastAsia="zh-CN"/>
        </w:rPr>
        <w:br/>
        <w:t>DRB.DelayDlNgranUeDist.</w:t>
      </w:r>
      <w:r>
        <w:rPr>
          <w:i/>
          <w:iCs/>
          <w:lang w:eastAsia="zh-CN"/>
        </w:rPr>
        <w:t>Bin</w:t>
      </w:r>
      <w:r>
        <w:rPr>
          <w:lang w:eastAsia="zh-CN"/>
        </w:rPr>
        <w:t>_</w:t>
      </w:r>
      <w:r w:rsidRPr="00A81897">
        <w:rPr>
          <w:i/>
          <w:iCs/>
          <w:lang w:eastAsia="zh-CN"/>
        </w:rPr>
        <w:t>Filter</w:t>
      </w:r>
      <w:r>
        <w:rPr>
          <w:i/>
          <w:iCs/>
          <w:lang w:eastAsia="zh-CN"/>
        </w:rPr>
        <w:t xml:space="preserve">, </w:t>
      </w:r>
      <w:r>
        <w:rPr>
          <w:lang w:val="en-US"/>
        </w:rPr>
        <w:t xml:space="preserve">where </w:t>
      </w:r>
      <w:r w:rsidRPr="00A81897">
        <w:rPr>
          <w:i/>
          <w:iCs/>
          <w:lang w:eastAsia="zh-CN"/>
        </w:rPr>
        <w:t>Filter</w:t>
      </w:r>
      <w:r>
        <w:rPr>
          <w:lang w:val="en-US"/>
        </w:rPr>
        <w:t xml:space="preserve">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w:t>
      </w:r>
      <w:r w:rsidRPr="00C442BA">
        <w:rPr>
          <w:lang w:val="en-US"/>
        </w:rPr>
        <w:t>value</w:t>
      </w:r>
      <w:r>
        <w:rPr>
          <w:lang w:val="en-US"/>
        </w:rPr>
        <w:t xml:space="preserve">, and </w:t>
      </w:r>
      <w:r w:rsidRPr="00006AD7">
        <w:rPr>
          <w:i/>
          <w:iCs/>
          <w:lang w:val="en-US"/>
        </w:rPr>
        <w:t>SNSSAI</w:t>
      </w:r>
      <w:r w:rsidDel="00584669">
        <w:rPr>
          <w:lang w:val="en-US"/>
        </w:rPr>
        <w:t xml:space="preserve"> </w:t>
      </w:r>
      <w:r>
        <w:rPr>
          <w:lang w:val="en-US"/>
        </w:rPr>
        <w:t xml:space="preserve">represents S-NSSAI. </w:t>
      </w:r>
    </w:p>
    <w:p w14:paraId="3983DB53" w14:textId="77777777" w:rsidR="00F45F21" w:rsidRDefault="00F45F21" w:rsidP="00F45F21">
      <w:pPr>
        <w:pStyle w:val="B10"/>
        <w:contextualSpacing/>
        <w:rPr>
          <w:lang w:val="en-US"/>
        </w:rPr>
      </w:pPr>
    </w:p>
    <w:p w14:paraId="65477052" w14:textId="77777777" w:rsidR="008852CD" w:rsidRDefault="008852CD" w:rsidP="008852CD">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4" w:name="_Toc44491869"/>
      <w:bookmarkStart w:id="225" w:name="_Toc51689796"/>
      <w:bookmarkStart w:id="226" w:name="_Toc51750470"/>
      <w:bookmarkStart w:id="227" w:name="_Toc51774730"/>
      <w:bookmarkStart w:id="228" w:name="_Toc51775344"/>
      <w:bookmarkStart w:id="229" w:name="_Toc51775960"/>
      <w:bookmarkStart w:id="230" w:name="_Toc58515343"/>
      <w:bookmarkStart w:id="231" w:name="_Toc202520629"/>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4"/>
      <w:bookmarkEnd w:id="225"/>
      <w:bookmarkEnd w:id="226"/>
      <w:bookmarkEnd w:id="227"/>
      <w:bookmarkEnd w:id="228"/>
      <w:bookmarkEnd w:id="229"/>
      <w:bookmarkEnd w:id="230"/>
      <w:bookmarkEnd w:id="231"/>
    </w:p>
    <w:p w14:paraId="657B2176" w14:textId="34404C55" w:rsidR="00396560" w:rsidRPr="00396560" w:rsidRDefault="00396560" w:rsidP="00396560">
      <w:pPr>
        <w:pStyle w:val="Heading6"/>
        <w:overflowPunct/>
        <w:autoSpaceDE/>
        <w:autoSpaceDN/>
        <w:adjustRightInd/>
        <w:textAlignment w:val="auto"/>
      </w:pPr>
      <w:bookmarkStart w:id="232" w:name="_Toc202520630"/>
      <w:r w:rsidRPr="00396560">
        <w:rPr>
          <w:rFonts w:eastAsiaTheme="minorEastAsia"/>
        </w:rPr>
        <w:t>5.1.1.1.7.1</w:t>
      </w:r>
      <w:r w:rsidRPr="00396560">
        <w:rPr>
          <w:rFonts w:eastAsiaTheme="minorEastAsia"/>
        </w:rPr>
        <w:tab/>
        <w:t>Distribution of UL delay between NG-RAN and UE (excluding D1)</w:t>
      </w:r>
      <w:bookmarkEnd w:id="232"/>
    </w:p>
    <w:p w14:paraId="60280DCF" w14:textId="77777777" w:rsidR="00F45F21" w:rsidRDefault="00F45F21" w:rsidP="00F45F21">
      <w:pPr>
        <w:pStyle w:val="B10"/>
        <w:rPr>
          <w:lang w:eastAsia="zh-CN"/>
        </w:rPr>
      </w:pPr>
      <w:r>
        <w:rPr>
          <w:lang w:eastAsia="zh-CN"/>
        </w:rPr>
        <w:t>a)</w:t>
      </w:r>
      <w:r>
        <w:rPr>
          <w:lang w:eastAsia="zh-CN"/>
        </w:rPr>
        <w:tab/>
        <w:t xml:space="preserve">This measurement provides the distribution of UL packet delay between NG-RAN and UE, which includes the </w:t>
      </w:r>
      <w:r>
        <w:t>delay occurred in NG-RAN (including the delay at gNB-CU-UP, on F1-U and on gNB-DU) and the delay over Uu interface (excluding the D1 UL PDCP delay occurred in the UE)</w:t>
      </w:r>
      <w:r>
        <w:rPr>
          <w:lang w:eastAsia="zh-CN"/>
        </w:rPr>
        <w:t xml:space="preserve">. </w:t>
      </w:r>
      <w:r>
        <w:t>This measurement is optionally calculated per PLMN ID and per 5QI and per supported 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gNB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of each GTP PDU monitoring response packet (packet i</w:t>
      </w:r>
      <w:r w:rsidR="00396560" w:rsidRPr="00396560">
        <w:rPr>
          <w:lang w:eastAsia="zh-CN"/>
        </w:rPr>
        <w:t>,</w:t>
      </w:r>
      <w:r>
        <w:rPr>
          <w:lang w:eastAsia="zh-CN"/>
        </w:rPr>
        <w:t>sent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and the delay over Uu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3C8907AE" w14:textId="67E3AE95" w:rsidR="00F45F21" w:rsidRDefault="00F45F21" w:rsidP="00F45F21">
      <w:pPr>
        <w:pStyle w:val="B2"/>
      </w:pPr>
      <w:r>
        <w:rPr>
          <w:lang w:eastAsia="zh-CN"/>
        </w:rPr>
        <w:tab/>
        <w:t xml:space="preserve">The measurement is </w:t>
      </w:r>
      <w:r>
        <w:t xml:space="preserve">optionally calculated </w:t>
      </w:r>
      <w:r>
        <w:rPr>
          <w:lang w:eastAsia="zh-CN"/>
        </w:rPr>
        <w:t>per PLMN ID and per QoS level (mapped 5QI or QCI in NR option 3)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18E08AC8" w14:textId="77777777" w:rsidR="00F45F21" w:rsidRDefault="00F45F21" w:rsidP="00F45F21">
      <w:pPr>
        <w:pStyle w:val="B10"/>
        <w:rPr>
          <w:lang w:val="en-US"/>
        </w:rPr>
      </w:pPr>
      <w:r>
        <w:rPr>
          <w:lang w:eastAsia="zh-CN"/>
        </w:rPr>
        <w:t>e)</w:t>
      </w:r>
      <w:r>
        <w:rPr>
          <w:lang w:eastAsia="zh-CN"/>
        </w:rPr>
        <w:tab/>
        <w:t>DRB.DelayUlNgranUeDist.</w:t>
      </w:r>
      <w:r>
        <w:rPr>
          <w:i/>
          <w:iCs/>
          <w:lang w:eastAsia="zh-CN"/>
        </w:rPr>
        <w:t xml:space="preserve">Bin, </w:t>
      </w:r>
      <w:r>
        <w:rPr>
          <w:lang w:eastAsia="zh-CN"/>
        </w:rPr>
        <w:t xml:space="preserve">where </w:t>
      </w:r>
      <w:r>
        <w:rPr>
          <w:i/>
          <w:iCs/>
          <w:lang w:eastAsia="zh-CN"/>
        </w:rPr>
        <w:t>Bin</w:t>
      </w:r>
      <w:r>
        <w:rPr>
          <w:lang w:eastAsia="zh-CN"/>
        </w:rPr>
        <w:t xml:space="preserve"> indicates a delay range which is vendor specific, or </w:t>
      </w:r>
      <w:r>
        <w:rPr>
          <w:lang w:eastAsia="zh-CN"/>
        </w:rPr>
        <w:br/>
        <w:t>DRB.DelayUlNgranUeDist.</w:t>
      </w:r>
      <w:r>
        <w:rPr>
          <w:i/>
          <w:iCs/>
          <w:lang w:eastAsia="zh-CN"/>
        </w:rPr>
        <w:t>Bin_Filter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3B9A2E64" w14:textId="77777777" w:rsidR="004B358F" w:rsidRDefault="004B358F" w:rsidP="004B358F">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3" w:name="_Toc202520631"/>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3"/>
    </w:p>
    <w:p w14:paraId="2598F0EC" w14:textId="77777777" w:rsidR="00F45F21" w:rsidRDefault="00F45F21" w:rsidP="00F45F21">
      <w:pPr>
        <w:pStyle w:val="B10"/>
        <w:rPr>
          <w:lang w:eastAsia="zh-CN"/>
        </w:rPr>
      </w:pPr>
      <w:r>
        <w:rPr>
          <w:lang w:eastAsia="zh-CN"/>
        </w:rPr>
        <w:t>a)</w:t>
      </w:r>
      <w:r>
        <w:rPr>
          <w:lang w:eastAsia="zh-CN"/>
        </w:rPr>
        <w:tab/>
        <w:t xml:space="preserve">This measurement provides the distribution of UL packet delay between NG-RAN and UE, which includes the </w:t>
      </w:r>
      <w:r>
        <w:t xml:space="preserve">delay occurred in NG-RAN (including the delay at gNB-CU-UP, on F1-U and on gNB-DU), the delay over Uu interface and the D1 </w:t>
      </w:r>
      <w:r>
        <w:rPr>
          <w:lang w:val="en-US"/>
        </w:rPr>
        <w:t xml:space="preserve">UL PDCP delay </w:t>
      </w:r>
      <w:r>
        <w:t>occurred in the UE</w:t>
      </w:r>
      <w:r>
        <w:rPr>
          <w:lang w:eastAsia="zh-CN"/>
        </w:rPr>
        <w:t xml:space="preserve">. </w:t>
      </w:r>
      <w:r>
        <w:t>This measurement is optionally calculated per PLMN ID and per 5QI and per supported 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gNB performs the GTP PDU packet delay measurement for QoS monitoring for the GTP PDU monitoring packets received from UPF, and records the following time stamps and information included </w:t>
      </w:r>
      <w:r>
        <w:t xml:space="preserve">in the GTP-U header </w:t>
      </w:r>
      <w:r>
        <w:rPr>
          <w:lang w:eastAsia="zh-CN"/>
        </w:rPr>
        <w:t>of each GTP PDU monitoring response packet (packet i,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at gNB</w:t>
      </w:r>
      <w:r>
        <w:t>-</w:t>
      </w:r>
      <w:r w:rsidRPr="00205E95">
        <w:t>CU-UP, on F1-U and on gNB</w:t>
      </w:r>
      <w:r>
        <w:t>-</w:t>
      </w:r>
      <w:r w:rsidRPr="00205E95">
        <w:t>DU</w:t>
      </w:r>
      <w:r>
        <w:t xml:space="preserve">),  the delay over Uu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65087751" w14:textId="3C93781C" w:rsidR="00F45F21" w:rsidRDefault="00F45F21" w:rsidP="00F45F21">
      <w:pPr>
        <w:pStyle w:val="B2"/>
      </w:pPr>
      <w:r>
        <w:rPr>
          <w:lang w:eastAsia="zh-CN"/>
        </w:rPr>
        <w:tab/>
        <w:t>The gNB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10D64B60" w14:textId="00739F98" w:rsidR="00F45F21" w:rsidRDefault="00F45F21" w:rsidP="00F45F21">
      <w:pPr>
        <w:pStyle w:val="B2"/>
      </w:pPr>
      <w:r>
        <w:rPr>
          <w:lang w:eastAsia="zh-CN"/>
        </w:rPr>
        <w:tab/>
        <w:t xml:space="preserve">The measurement is </w:t>
      </w:r>
      <w:r>
        <w:t xml:space="preserve">optionally calculated </w:t>
      </w:r>
      <w:r>
        <w:rPr>
          <w:lang w:eastAsia="zh-CN"/>
        </w:rPr>
        <w:t>per PLMN ID and per QoS level (mapped 5QI or QCI in NR option 3)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5B838D1C" w14:textId="77777777" w:rsidR="00F45F21" w:rsidRDefault="00F45F21" w:rsidP="00F45F21">
      <w:pPr>
        <w:pStyle w:val="B10"/>
        <w:rPr>
          <w:lang w:val="en-US"/>
        </w:rPr>
      </w:pPr>
      <w:r>
        <w:rPr>
          <w:lang w:eastAsia="zh-CN"/>
        </w:rPr>
        <w:t>e)</w:t>
      </w:r>
      <w:r>
        <w:rPr>
          <w:lang w:eastAsia="zh-CN"/>
        </w:rPr>
        <w:tab/>
        <w:t>DRB.DelayUlNgranUeIncD1Dist.</w:t>
      </w:r>
      <w:r>
        <w:rPr>
          <w:i/>
          <w:iCs/>
          <w:lang w:eastAsia="zh-CN"/>
        </w:rPr>
        <w:t>Bin,</w:t>
      </w:r>
      <w:r>
        <w:rPr>
          <w:lang w:eastAsia="zh-CN"/>
        </w:rPr>
        <w:t xml:space="preserve"> where </w:t>
      </w:r>
      <w:r>
        <w:rPr>
          <w:i/>
          <w:iCs/>
          <w:lang w:eastAsia="zh-CN"/>
        </w:rPr>
        <w:t>Bin</w:t>
      </w:r>
      <w:r>
        <w:rPr>
          <w:lang w:eastAsia="zh-CN"/>
        </w:rPr>
        <w:t xml:space="preserve"> indicates a delay range which is vendor specific, or </w:t>
      </w:r>
      <w:r>
        <w:rPr>
          <w:lang w:eastAsia="zh-CN"/>
        </w:rPr>
        <w:br/>
        <w:t>DRB.DelayUlNgranUeIncD1Dist.</w:t>
      </w:r>
      <w:r>
        <w:rPr>
          <w:i/>
          <w:iCs/>
          <w:lang w:eastAsia="zh-CN"/>
        </w:rPr>
        <w:t>Bin</w:t>
      </w:r>
      <w:r>
        <w:rPr>
          <w:lang w:eastAsia="zh-CN"/>
        </w:rPr>
        <w:t>_</w:t>
      </w:r>
      <w:r>
        <w:rPr>
          <w:i/>
          <w:iCs/>
          <w:lang w:eastAsia="zh-CN"/>
        </w:rPr>
        <w:t>Filter</w:t>
      </w:r>
      <w:r>
        <w:rPr>
          <w:lang w:eastAsia="zh-CN"/>
        </w:rPr>
        <w:t>, w</w:t>
      </w:r>
      <w:r>
        <w:rPr>
          <w:lang w:val="en-US"/>
        </w:rPr>
        <w:t xml:space="preserve">here filter is a combination of </w:t>
      </w:r>
      <w:r w:rsidRPr="00C66C3C">
        <w:rPr>
          <w:i/>
          <w:iCs/>
          <w:lang w:val="en-US"/>
        </w:rPr>
        <w:t>PLMN</w:t>
      </w:r>
      <w:r w:rsidRPr="000663B8">
        <w:rPr>
          <w:lang w:val="en-US"/>
        </w:rPr>
        <w:t xml:space="preserve"> and </w:t>
      </w:r>
      <w:r w:rsidRPr="00FC3BFE">
        <w:rPr>
          <w:i/>
          <w:iCs/>
          <w:lang w:val="en-US"/>
        </w:rPr>
        <w:t>Q</w:t>
      </w:r>
      <w:r>
        <w:rPr>
          <w:i/>
          <w:iCs/>
          <w:lang w:val="en-US"/>
        </w:rPr>
        <w:t>O</w:t>
      </w:r>
      <w:r w:rsidRPr="00FC3BFE">
        <w:rPr>
          <w:i/>
          <w:iCs/>
          <w:lang w:val="en-US"/>
        </w:rPr>
        <w:t>S</w:t>
      </w:r>
      <w:r w:rsidRPr="000663B8" w:rsidDel="00FC3BFE">
        <w:rPr>
          <w:lang w:val="en-US"/>
        </w:rPr>
        <w:t xml:space="preserve"> </w:t>
      </w:r>
      <w:r w:rsidRPr="000663B8">
        <w:rPr>
          <w:lang w:val="en-US"/>
        </w:rPr>
        <w:t>and</w:t>
      </w:r>
      <w:r w:rsidRPr="00010DEC">
        <w:rPr>
          <w:i/>
          <w:iCs/>
          <w:lang w:val="en-US"/>
        </w:rPr>
        <w:t xml:space="preserve"> </w:t>
      </w:r>
      <w:r w:rsidRPr="00006AD7">
        <w:rPr>
          <w:i/>
          <w:iCs/>
          <w:lang w:val="en-US"/>
        </w:rPr>
        <w:t>SNSSAI</w:t>
      </w:r>
      <w:r>
        <w:rPr>
          <w:lang w:val="en-US"/>
        </w:rPr>
        <w:t xml:space="preserve">. </w:t>
      </w:r>
      <w:r w:rsidRPr="00C66C3C">
        <w:rPr>
          <w:i/>
          <w:iCs/>
          <w:lang w:val="en-US"/>
        </w:rPr>
        <w:t>PLMN</w:t>
      </w:r>
      <w:r w:rsidRPr="000663B8">
        <w:rPr>
          <w:lang w:val="en-US"/>
        </w:rPr>
        <w:t xml:space="preserve"> </w:t>
      </w:r>
      <w:r>
        <w:rPr>
          <w:lang w:val="en-US"/>
        </w:rPr>
        <w:t xml:space="preserve">represents the PLMN ID, </w:t>
      </w:r>
      <w:r w:rsidRPr="00FC3BFE">
        <w:rPr>
          <w:i/>
          <w:iCs/>
          <w:lang w:val="en-US"/>
        </w:rPr>
        <w:t>Q</w:t>
      </w:r>
      <w:r>
        <w:rPr>
          <w:i/>
          <w:iCs/>
          <w:lang w:val="en-US"/>
        </w:rPr>
        <w:t>O</w:t>
      </w:r>
      <w:r w:rsidRPr="00FC3BFE">
        <w:rPr>
          <w:i/>
          <w:iCs/>
          <w:lang w:val="en-US"/>
        </w:rPr>
        <w:t>S</w:t>
      </w:r>
      <w:r w:rsidRPr="000663B8" w:rsidDel="00FC3BFE">
        <w:rPr>
          <w:lang w:val="en-US"/>
        </w:rPr>
        <w:t xml:space="preserve"> </w:t>
      </w:r>
      <w:r>
        <w:rPr>
          <w:lang w:val="en-US"/>
        </w:rPr>
        <w:t xml:space="preserve">representes the mapped 5QI or QCI value, and </w:t>
      </w:r>
      <w:r w:rsidRPr="00006AD7">
        <w:rPr>
          <w:i/>
          <w:iCs/>
          <w:lang w:val="en-US"/>
        </w:rPr>
        <w:t>SNSSAI</w:t>
      </w:r>
      <w:r w:rsidDel="00584669">
        <w:rPr>
          <w:lang w:val="en-US"/>
        </w:rPr>
        <w:t xml:space="preserve"> </w:t>
      </w:r>
      <w:r>
        <w:rPr>
          <w:lang w:val="en-US"/>
        </w:rPr>
        <w:t xml:space="preserve">represents S-NSSAI. </w:t>
      </w:r>
    </w:p>
    <w:p w14:paraId="10A5C602" w14:textId="77777777" w:rsidR="00F87688" w:rsidRDefault="00F87688" w:rsidP="00F87688">
      <w:pPr>
        <w:pStyle w:val="B10"/>
        <w:rPr>
          <w:lang w:eastAsia="zh-CN"/>
        </w:rPr>
      </w:pPr>
      <w:r>
        <w:t>f)</w:t>
      </w:r>
      <w:r>
        <w:tab/>
      </w:r>
      <w:r w:rsidRPr="00AC22D1">
        <w:t>NRCell</w:t>
      </w:r>
      <w:r>
        <w:t>C</w:t>
      </w:r>
      <w:r w:rsidRPr="00AC22D1">
        <w:t>U</w:t>
      </w:r>
      <w:r>
        <w:t xml:space="preserve"> (for non-split and 2-split scenario)</w:t>
      </w:r>
      <w:r>
        <w:rPr>
          <w:lang w:eastAsia="zh-CN"/>
        </w:rPr>
        <w:t>;</w:t>
      </w:r>
      <w:r>
        <w:rPr>
          <w:lang w:eastAsia="zh-CN"/>
        </w:rPr>
        <w:br/>
      </w:r>
      <w:r w:rsidRPr="00A005B5">
        <w:t>GNBCUUPFunction</w:t>
      </w:r>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37CEF86C" w14:textId="69694CD7" w:rsidR="00F87688" w:rsidRPr="006534CE" w:rsidRDefault="00F87688" w:rsidP="004B358F">
      <w:pPr>
        <w:pStyle w:val="B10"/>
      </w:pPr>
      <w:r>
        <w:t>h)</w:t>
      </w:r>
      <w:r>
        <w:tab/>
        <w:t>5GS.</w:t>
      </w:r>
    </w:p>
    <w:p w14:paraId="7A2F69EA" w14:textId="77777777" w:rsidR="00DF5E93" w:rsidRPr="00AC22D1" w:rsidRDefault="00DF5E93" w:rsidP="00BE14A4">
      <w:pPr>
        <w:pStyle w:val="Heading5"/>
        <w:rPr>
          <w:lang w:eastAsia="zh-CN"/>
        </w:rPr>
      </w:pPr>
      <w:bookmarkStart w:id="234" w:name="_Toc44491870"/>
      <w:bookmarkStart w:id="235" w:name="_Toc51689797"/>
      <w:bookmarkStart w:id="236" w:name="_Toc51750471"/>
      <w:bookmarkStart w:id="237" w:name="_Toc51774731"/>
      <w:bookmarkStart w:id="238" w:name="_Toc51775345"/>
      <w:bookmarkStart w:id="239" w:name="_Toc51775961"/>
      <w:bookmarkStart w:id="240" w:name="_Toc58515344"/>
      <w:bookmarkStart w:id="241" w:name="_Toc202520632"/>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4"/>
      <w:bookmarkEnd w:id="235"/>
      <w:bookmarkEnd w:id="236"/>
      <w:bookmarkEnd w:id="237"/>
      <w:bookmarkEnd w:id="238"/>
      <w:bookmarkEnd w:id="239"/>
      <w:bookmarkEnd w:id="240"/>
      <w:bookmarkEnd w:id="241"/>
    </w:p>
    <w:p w14:paraId="07FF3756" w14:textId="77777777" w:rsidR="00DF5E93" w:rsidRPr="00DA0148" w:rsidRDefault="00DF5E93" w:rsidP="00BE14A4">
      <w:pPr>
        <w:pStyle w:val="H6"/>
      </w:pPr>
      <w:bookmarkStart w:id="242" w:name="_Toc44491871"/>
      <w:bookmarkStart w:id="243" w:name="_Toc51689798"/>
      <w:bookmarkStart w:id="244" w:name="_Toc51750472"/>
      <w:bookmarkStart w:id="245" w:name="_Toc51774732"/>
      <w:bookmarkStart w:id="246" w:name="_Toc51775346"/>
      <w:bookmarkStart w:id="247" w:name="_Toc51775962"/>
      <w:bookmarkStart w:id="248"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2"/>
      <w:bookmarkEnd w:id="243"/>
      <w:bookmarkEnd w:id="244"/>
      <w:bookmarkEnd w:id="245"/>
      <w:bookmarkEnd w:id="246"/>
      <w:bookmarkEnd w:id="247"/>
      <w:bookmarkEnd w:id="248"/>
    </w:p>
    <w:p w14:paraId="408DE0B0" w14:textId="39D3BF5E" w:rsidR="00F45F21" w:rsidRDefault="00F45F21" w:rsidP="00F45F21">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optionally calculated per 5QI or per S-NSSAI. This measurement is only applicable to the case the PSA UPF and NG-RAN are time synchronised. </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The gNB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000000"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1F2D0175" w14:textId="77777777" w:rsidR="00F45F21" w:rsidRDefault="00F45F21" w:rsidP="00F45F21">
      <w:pPr>
        <w:pStyle w:val="B10"/>
        <w:rPr>
          <w:lang w:eastAsia="zh-CN"/>
        </w:rPr>
      </w:pPr>
      <w:r>
        <w:rPr>
          <w:lang w:eastAsia="zh-CN"/>
        </w:rPr>
        <w:t>e)</w:t>
      </w:r>
      <w:r>
        <w:rPr>
          <w:lang w:eastAsia="zh-CN"/>
        </w:rPr>
        <w:tab/>
        <w:t>GTP.DelayDlPsaUpfNgranMean, or</w:t>
      </w:r>
      <w:r>
        <w:rPr>
          <w:lang w:eastAsia="zh-CN"/>
        </w:rPr>
        <w:br/>
        <w:t>GTP.DelayDlPsaUpfNgranMean_</w:t>
      </w:r>
      <w:r w:rsidRPr="00CD6C53">
        <w:rPr>
          <w:i/>
          <w:iCs/>
          <w:lang w:eastAsia="zh-CN"/>
        </w:rPr>
        <w:t>QOS</w:t>
      </w:r>
      <w:r>
        <w:rPr>
          <w:i/>
        </w:rPr>
        <w:t>, where QOS</w:t>
      </w:r>
      <w:r>
        <w:t xml:space="preserve"> identifies the 5QI value</w:t>
      </w:r>
      <w:r>
        <w:rPr>
          <w:lang w:eastAsia="zh-CN"/>
        </w:rPr>
        <w:t xml:space="preserve">; </w:t>
      </w:r>
      <w:r>
        <w:rPr>
          <w:lang w:eastAsia="zh-CN"/>
        </w:rPr>
        <w:br/>
        <w:t>GTP.DelayDlPsaUpfNgranMean_</w:t>
      </w:r>
      <w:r>
        <w:rPr>
          <w:i/>
        </w:rPr>
        <w:t>SNSSAI,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49" w:name="_Toc44491872"/>
      <w:bookmarkStart w:id="250" w:name="_Toc51689799"/>
      <w:bookmarkStart w:id="251" w:name="_Toc51750473"/>
      <w:bookmarkStart w:id="252" w:name="_Toc51774733"/>
      <w:bookmarkStart w:id="253" w:name="_Toc51775347"/>
      <w:bookmarkStart w:id="254" w:name="_Toc51775963"/>
      <w:bookmarkStart w:id="255"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9"/>
      <w:bookmarkEnd w:id="250"/>
      <w:bookmarkEnd w:id="251"/>
      <w:bookmarkEnd w:id="252"/>
      <w:bookmarkEnd w:id="253"/>
      <w:bookmarkEnd w:id="254"/>
      <w:bookmarkEnd w:id="255"/>
    </w:p>
    <w:p w14:paraId="58E87F5A" w14:textId="2421D2D9" w:rsidR="00F45F21" w:rsidRDefault="00F45F21" w:rsidP="00F45F21">
      <w:pPr>
        <w:pStyle w:val="B10"/>
        <w:rPr>
          <w:lang w:eastAsia="zh-CN"/>
        </w:rPr>
      </w:pPr>
      <w:r>
        <w:rPr>
          <w:lang w:eastAsia="zh-CN"/>
        </w:rPr>
        <w:t>a)</w:t>
      </w:r>
      <w:r>
        <w:rPr>
          <w:lang w:eastAsia="zh-CN"/>
        </w:rPr>
        <w:tab/>
        <w:t xml:space="preserve">This measurement provides the distribution of DL GTP packet delay between PSA UPF and NG-RAN. </w:t>
      </w:r>
      <w:r>
        <w:t xml:space="preserve">This measurement is optionally calculated per 5QI or per S-NSSAI. This measurement is only applicable to the case the PSA UPF and NG-RAN are time synchronised. </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For each DL GTP PDU (packet i) encapsulated with QFI, TEID, and QMP indicator for QoS monitoring, the gNB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The gNB 1) takes the following calculation for each DL GTP PDU (packet i) encapsulated with QFI, TEID, and QMP indicator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8C508C9" w14:textId="3A3553E0" w:rsidR="00DF5E93" w:rsidRPr="002C176A" w:rsidRDefault="00000000"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66E1DAC9" w14:textId="77777777" w:rsidR="00F45F21" w:rsidRDefault="00F45F21" w:rsidP="00F45F21">
      <w:pPr>
        <w:pStyle w:val="B10"/>
        <w:rPr>
          <w:lang w:eastAsia="zh-CN"/>
        </w:rPr>
      </w:pPr>
      <w:r>
        <w:rPr>
          <w:lang w:eastAsia="zh-CN"/>
        </w:rPr>
        <w:t>e)</w:t>
      </w:r>
      <w:r>
        <w:rPr>
          <w:lang w:eastAsia="zh-CN"/>
        </w:rPr>
        <w:tab/>
        <w:t>GTP.DelayDlPsaUpfNgranDist.</w:t>
      </w:r>
      <w:r w:rsidRPr="003C086A">
        <w:rPr>
          <w:i/>
          <w:iCs/>
          <w:lang w:eastAsia="zh-CN"/>
        </w:rPr>
        <w:t>Bin</w:t>
      </w:r>
      <w:r>
        <w:rPr>
          <w:lang w:eastAsia="zh-CN"/>
        </w:rPr>
        <w:t xml:space="preserve">, </w:t>
      </w:r>
      <w:r>
        <w:t xml:space="preserve">where </w:t>
      </w:r>
      <w:r>
        <w:rPr>
          <w:i/>
        </w:rPr>
        <w:t>Bin</w:t>
      </w:r>
      <w:r>
        <w:t xml:space="preserve"> indicates a delay range which is vendor specific;</w:t>
      </w:r>
      <w:r>
        <w:rPr>
          <w:lang w:eastAsia="zh-CN"/>
        </w:rPr>
        <w:t xml:space="preserve"> or</w:t>
      </w:r>
      <w:r>
        <w:rPr>
          <w:lang w:eastAsia="zh-CN"/>
        </w:rPr>
        <w:br/>
        <w:t>GTP.DelayDlPsaUpfNgranDist.</w:t>
      </w:r>
      <w:r w:rsidRPr="003C086A">
        <w:rPr>
          <w:i/>
          <w:iCs/>
          <w:lang w:eastAsia="zh-CN"/>
        </w:rPr>
        <w:t>Bin</w:t>
      </w:r>
      <w:r>
        <w:rPr>
          <w:i/>
        </w:rPr>
        <w:t>_QOS</w:t>
      </w:r>
      <w:r>
        <w:t xml:space="preserve">, where </w:t>
      </w:r>
      <w:r w:rsidRPr="002000CA">
        <w:rPr>
          <w:i/>
          <w:iCs/>
        </w:rPr>
        <w:t>Q</w:t>
      </w:r>
      <w:r>
        <w:rPr>
          <w:i/>
          <w:iCs/>
        </w:rPr>
        <w:t>O</w:t>
      </w:r>
      <w:r w:rsidRPr="002000CA">
        <w:rPr>
          <w:i/>
          <w:iCs/>
        </w:rPr>
        <w:t>S</w:t>
      </w:r>
      <w:r>
        <w:t xml:space="preserve"> identifies the 5QI value</w:t>
      </w:r>
      <w:r>
        <w:rPr>
          <w:lang w:eastAsia="zh-CN"/>
        </w:rPr>
        <w:t xml:space="preserve">; </w:t>
      </w:r>
      <w:r>
        <w:rPr>
          <w:lang w:eastAsia="zh-CN"/>
        </w:rPr>
        <w:br/>
        <w:t>GTP.DelayDlPsaUpfNgranDist.</w:t>
      </w:r>
      <w:r w:rsidRPr="003C086A">
        <w:rPr>
          <w:i/>
          <w:iCs/>
          <w:lang w:eastAsia="zh-CN"/>
        </w:rPr>
        <w:t>Bin</w:t>
      </w:r>
      <w:r>
        <w:rPr>
          <w:i/>
        </w:rPr>
        <w:t xml:space="preserve">_SNSSAI, </w:t>
      </w:r>
      <w:r>
        <w:t xml:space="preserve">where </w:t>
      </w:r>
      <w:r>
        <w:rPr>
          <w:i/>
        </w:rPr>
        <w:t>SNSSAI</w:t>
      </w:r>
      <w:r>
        <w:t xml:space="preserve"> identifies the S-NSSAI</w:t>
      </w:r>
      <w:r>
        <w:rPr>
          <w:lang w:eastAsia="zh-CN"/>
        </w:rPr>
        <w:t>.</w:t>
      </w:r>
    </w:p>
    <w:p w14:paraId="1737A501" w14:textId="77777777" w:rsidR="00DF5E93" w:rsidRDefault="00DF5E93" w:rsidP="00DF5E93">
      <w:pPr>
        <w:pStyle w:val="B10"/>
      </w:pPr>
      <w:r>
        <w:t>f)</w:t>
      </w:r>
      <w:r>
        <w:tab/>
      </w:r>
      <w:r>
        <w:rPr>
          <w:lang w:eastAsia="zh-CN"/>
        </w:rPr>
        <w:t xml:space="preserve">EP_N3 (contained by </w:t>
      </w:r>
      <w:r w:rsidRPr="00A005B5">
        <w:t>GNBCUUPFunction</w:t>
      </w:r>
      <w:r>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Pr="00AC22D1" w:rsidRDefault="00DF5E93" w:rsidP="00CF5F9E">
      <w:pPr>
        <w:pStyle w:val="B10"/>
      </w:pPr>
      <w:r>
        <w:rPr>
          <w:lang w:eastAsia="zh-CN"/>
        </w:rPr>
        <w:t>h)</w:t>
      </w:r>
      <w:r>
        <w:rPr>
          <w:lang w:eastAsia="zh-CN"/>
        </w:rPr>
        <w:tab/>
      </w:r>
      <w:r>
        <w:t>5GS</w:t>
      </w:r>
      <w:r>
        <w:rPr>
          <w:lang w:eastAsia="zh-CN"/>
        </w:rPr>
        <w:t>.</w:t>
      </w:r>
    </w:p>
    <w:p w14:paraId="3977DE62" w14:textId="77777777" w:rsidR="00FF5AEB" w:rsidRPr="00517EC3" w:rsidRDefault="00FF5AEB" w:rsidP="00FF5AEB">
      <w:pPr>
        <w:pStyle w:val="Heading4"/>
        <w:rPr>
          <w:color w:val="000000"/>
          <w:lang w:eastAsia="zh-CN"/>
        </w:rPr>
      </w:pPr>
      <w:bookmarkStart w:id="256" w:name="_Toc20132212"/>
      <w:bookmarkStart w:id="257" w:name="_Toc27473247"/>
      <w:bookmarkStart w:id="258" w:name="_Toc35955902"/>
      <w:bookmarkStart w:id="259" w:name="_Toc44491873"/>
      <w:bookmarkStart w:id="260" w:name="_Toc51689800"/>
      <w:bookmarkStart w:id="261" w:name="_Toc51750474"/>
      <w:bookmarkStart w:id="262" w:name="_Toc51774734"/>
      <w:bookmarkStart w:id="263" w:name="_Toc51775348"/>
      <w:bookmarkStart w:id="264" w:name="_Toc51775964"/>
      <w:bookmarkStart w:id="265" w:name="_Toc58515347"/>
      <w:bookmarkStart w:id="266" w:name="_Toc202520633"/>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6"/>
      <w:bookmarkEnd w:id="257"/>
      <w:bookmarkEnd w:id="258"/>
      <w:bookmarkEnd w:id="259"/>
      <w:bookmarkEnd w:id="260"/>
      <w:bookmarkEnd w:id="261"/>
      <w:bookmarkEnd w:id="262"/>
      <w:bookmarkEnd w:id="263"/>
      <w:bookmarkEnd w:id="264"/>
      <w:bookmarkEnd w:id="265"/>
      <w:bookmarkEnd w:id="266"/>
    </w:p>
    <w:p w14:paraId="469B2D1E" w14:textId="77777777" w:rsidR="00FF5AEB" w:rsidRPr="00A94DC9" w:rsidRDefault="00FF5AEB" w:rsidP="00FF5AEB">
      <w:pPr>
        <w:pStyle w:val="Heading5"/>
        <w:rPr>
          <w:color w:val="000000"/>
        </w:rPr>
      </w:pPr>
      <w:bookmarkStart w:id="267" w:name="_Toc20132213"/>
      <w:bookmarkStart w:id="268" w:name="_Toc27473248"/>
      <w:bookmarkStart w:id="269" w:name="_Toc35955903"/>
      <w:bookmarkStart w:id="270" w:name="_Toc44491874"/>
      <w:bookmarkStart w:id="271" w:name="_Toc51689801"/>
      <w:bookmarkStart w:id="272" w:name="_Toc51750475"/>
      <w:bookmarkStart w:id="273" w:name="_Toc51774735"/>
      <w:bookmarkStart w:id="274" w:name="_Toc51775349"/>
      <w:bookmarkStart w:id="275" w:name="_Toc51775965"/>
      <w:bookmarkStart w:id="276" w:name="_Toc58515348"/>
      <w:bookmarkStart w:id="277" w:name="_Toc202520634"/>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7"/>
      <w:bookmarkEnd w:id="268"/>
      <w:bookmarkEnd w:id="269"/>
      <w:bookmarkEnd w:id="270"/>
      <w:bookmarkEnd w:id="271"/>
      <w:bookmarkEnd w:id="272"/>
      <w:bookmarkEnd w:id="273"/>
      <w:bookmarkEnd w:id="274"/>
      <w:bookmarkEnd w:id="275"/>
      <w:bookmarkEnd w:id="276"/>
      <w:bookmarkEnd w:id="277"/>
    </w:p>
    <w:p w14:paraId="4A1EB7BB" w14:textId="78FD60B8" w:rsidR="00FF5AEB" w:rsidRPr="00517EC3" w:rsidRDefault="00C303C7" w:rsidP="00CF5F9E">
      <w:pPr>
        <w:pStyle w:val="B10"/>
      </w:pPr>
      <w:r>
        <w:t>a)</w:t>
      </w:r>
      <w:r>
        <w:tab/>
      </w:r>
      <w:r w:rsidR="00FF5AEB" w:rsidRPr="00517EC3">
        <w:t>This measurement provides the usage (in percentage) of physical resource blocks (PRBs) on the downlink for any purpose.</w:t>
      </w:r>
      <w:r w:rsidR="00DD5BE2">
        <w:t xml:space="preserve"> </w:t>
      </w:r>
      <w:r w:rsidR="00DD5BE2" w:rsidRPr="007C30F9">
        <w:t>The measurement is optionally split into subcounters</w:t>
      </w:r>
      <w:r w:rsidR="00DD5BE2" w:rsidRPr="00722BE0">
        <w:t xml:space="preserve"> per PLMN ID and per supported S</w:t>
      </w:r>
      <w:r w:rsidR="00DD5BE2" w:rsidRPr="008D50EF">
        <w:rPr>
          <w:lang w:eastAsia="zh-CN"/>
        </w:rPr>
        <w:t>-</w:t>
      </w:r>
      <w:r w:rsidR="00DD5BE2" w:rsidRPr="006204CF">
        <w:t xml:space="preserve">NSSAI and </w:t>
      </w:r>
      <w:bookmarkStart w:id="278" w:name="_Hlk147874553"/>
      <w:bookmarkStart w:id="279" w:name="_Hlk148041469"/>
      <w:r w:rsidR="00DD5BE2" w:rsidRPr="00270B89">
        <w:t xml:space="preserve">per QoS resource type </w:t>
      </w:r>
      <w:bookmarkEnd w:id="278"/>
      <w:r w:rsidR="00DD5BE2" w:rsidRPr="00270B89">
        <w:t>(Non-GBR, GBR, Delay-critical GBR, as specified in TS 23.501[4])</w:t>
      </w:r>
      <w:r w:rsidR="00DD5BE2" w:rsidRPr="006204CF">
        <w:t>.</w:t>
      </w:r>
      <w:bookmarkEnd w:id="279"/>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24EA581E"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7pt;height:37.85pt" o:ole="">
            <v:imagedata r:id="rId11" o:title=""/>
          </v:shape>
          <o:OLEObject Type="Embed" ProgID="Equation.3" ShapeID="_x0000_i1025" DrawAspect="Content" ObjectID="_1813133731" r:id="rId12"/>
        </w:object>
      </w:r>
      <w:r w:rsidR="00FF5AEB" w:rsidRPr="00AC22D1">
        <w:t xml:space="preserve">, where </w:t>
      </w:r>
      <w:r w:rsidR="00FF5AEB" w:rsidRPr="00AC22D1">
        <w:rPr>
          <w:rFonts w:eastAsia="MS Mincho"/>
          <w:position w:val="-10"/>
        </w:rPr>
        <w:object w:dxaOrig="639" w:dyaOrig="320" w14:anchorId="44B01D84">
          <v:shape id="_x0000_i1026" type="#_x0000_t75" style="width:29.9pt;height:16.45pt" o:ole="">
            <v:imagedata r:id="rId13" o:title=""/>
          </v:shape>
          <o:OLEObject Type="Embed" ProgID="Equation.3" ShapeID="_x0000_i1026" DrawAspect="Content" ObjectID="_1813133732" r:id="rId14"/>
        </w:object>
      </w:r>
      <w:r w:rsidR="00FF5AEB" w:rsidRPr="00AC22D1">
        <w:rPr>
          <w:rFonts w:eastAsia="MS Mincho"/>
        </w:rPr>
        <w:t xml:space="preserve">is the DL PRB usage, which is percentage of PRBs used, averaged during time period </w:t>
      </w:r>
      <w:r w:rsidR="00FF5AEB" w:rsidRPr="00AC22D1">
        <w:rPr>
          <w:rFonts w:eastAsia="MS Mincho"/>
          <w:position w:val="-4"/>
        </w:rPr>
        <w:object w:dxaOrig="220" w:dyaOrig="260" w14:anchorId="33692001">
          <v:shape id="_x0000_i1027" type="#_x0000_t75" style="width:9.75pt;height:14.05pt" o:ole="">
            <v:imagedata r:id="rId15" o:title=""/>
          </v:shape>
          <o:OLEObject Type="Embed" ProgID="Equation.3" ShapeID="_x0000_i1027" DrawAspect="Content" ObjectID="_1813133733" r:id="rId16"/>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7.85pt;height:15.85pt" o:ole="">
            <v:imagedata r:id="rId17" o:title=""/>
          </v:shape>
          <o:OLEObject Type="Embed" ProgID="Equation.3" ShapeID="_x0000_i1028" DrawAspect="Content" ObjectID="_1813133734" r:id="rId18"/>
        </w:object>
      </w:r>
      <w:r w:rsidR="00FF5AEB" w:rsidRPr="00AC22D1">
        <w:rPr>
          <w:rFonts w:eastAsia="MS Mincho"/>
        </w:rPr>
        <w:t>is a count of full physical resource blocks and all PRBs used for DL traffic transmission</w:t>
      </w:r>
      <w:r w:rsidR="00DD5BE2">
        <w:rPr>
          <w:rFonts w:eastAsia="MS Mincho"/>
        </w:rPr>
        <w:t xml:space="preserve"> </w:t>
      </w:r>
      <w:r w:rsidR="00DD5BE2" w:rsidRPr="007C30F9">
        <w:t xml:space="preserve">per PLMN ID and per supported S-NSSAI and </w:t>
      </w:r>
      <w:r w:rsidR="00DD5BE2" w:rsidRPr="00270B89">
        <w:t>per QoS resource type</w:t>
      </w:r>
      <w:r w:rsidR="00FF5AEB" w:rsidRPr="00AC22D1">
        <w:rPr>
          <w:rFonts w:eastAsia="MS Mincho"/>
        </w:rPr>
        <w:t xml:space="preserve"> shall be included; </w:t>
      </w:r>
      <w:r w:rsidR="00FF5AEB" w:rsidRPr="00AC22D1">
        <w:rPr>
          <w:rFonts w:eastAsia="MS Mincho"/>
          <w:position w:val="-10"/>
        </w:rPr>
        <w:object w:dxaOrig="560" w:dyaOrig="320" w14:anchorId="34D87502">
          <v:shape id="_x0000_i1029" type="#_x0000_t75" style="width:27.45pt;height:15.85pt" o:ole="">
            <v:imagedata r:id="rId19" o:title=""/>
          </v:shape>
          <o:OLEObject Type="Embed" ProgID="Equation.3" ShapeID="_x0000_i1029" DrawAspect="Content" ObjectID="_1813133735" r:id="rId20"/>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9.75pt;height:12.8pt" o:ole="">
            <v:imagedata r:id="rId15" o:title=""/>
          </v:shape>
          <o:OLEObject Type="Embed" ProgID="Equation.3" ShapeID="_x0000_i1030" DrawAspect="Content" ObjectID="_1813133736" r:id="rId21"/>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9.75pt;height:12.8pt" o:ole="">
            <v:imagedata r:id="rId15" o:title=""/>
          </v:shape>
          <o:OLEObject Type="Embed" ProgID="Equation.3" ShapeID="_x0000_i1031" DrawAspect="Content" ObjectID="_1813133737" r:id="rId22"/>
        </w:object>
      </w:r>
      <w:r w:rsidR="00FF5AEB" w:rsidRPr="00AC22D1">
        <w:rPr>
          <w:rFonts w:eastAsia="MS Mincho"/>
        </w:rPr>
        <w:t>is the time period during which the measurement is performed.</w:t>
      </w:r>
    </w:p>
    <w:p w14:paraId="26426C84" w14:textId="3E592636" w:rsidR="00FF5AEB" w:rsidRPr="00AC22D1" w:rsidRDefault="00C303C7" w:rsidP="00CF5F9E">
      <w:pPr>
        <w:pStyle w:val="B10"/>
      </w:pPr>
      <w:r>
        <w:t>d)</w:t>
      </w:r>
      <w:r>
        <w:tab/>
      </w:r>
      <w:r w:rsidR="00FF5AEB" w:rsidRPr="00AC22D1">
        <w:t>A single integer value from 0 to 100.</w:t>
      </w:r>
      <w:r w:rsidR="00DD5BE2" w:rsidRPr="007C30F9">
        <w:t xml:space="preserve"> </w:t>
      </w:r>
      <w:bookmarkStart w:id="280" w:name="_Hlk148042122"/>
      <w:r w:rsidR="00DD5BE2" w:rsidRPr="007C30F9">
        <w:t>If the optional measurements are perfo</w:t>
      </w:r>
      <w:r w:rsidR="00DD5BE2">
        <w:t>r</w:t>
      </w:r>
      <w:r w:rsidR="00DD5BE2" w:rsidRPr="007C30F9">
        <w:t>med, the number of measurements is equal to the number of supported PLMN and the number of supported S-NSSAIs and the number of supported S-NSSAIs multiplied by the number of</w:t>
      </w:r>
      <w:r w:rsidR="00DD5BE2">
        <w:t xml:space="preserve"> </w:t>
      </w:r>
      <w:r w:rsidR="00DD5BE2" w:rsidRPr="00270B89">
        <w:t>QoS resource type</w:t>
      </w:r>
      <w:r w:rsidR="00DD5BE2">
        <w:t>s</w:t>
      </w:r>
      <w:r w:rsidR="00DD5BE2" w:rsidRPr="007C30F9">
        <w:t>.</w:t>
      </w:r>
      <w:bookmarkEnd w:id="280"/>
    </w:p>
    <w:p w14:paraId="5D49C284" w14:textId="459A7676" w:rsidR="00FF5AEB" w:rsidRPr="00AC22D1" w:rsidRDefault="00C303C7" w:rsidP="00DD5BE2">
      <w:pPr>
        <w:pStyle w:val="B10"/>
        <w:rPr>
          <w:lang w:val="en-US"/>
        </w:rPr>
      </w:pPr>
      <w:r>
        <w:rPr>
          <w:lang w:val="en-US"/>
        </w:rPr>
        <w:t>e)</w:t>
      </w:r>
      <w:r>
        <w:rPr>
          <w:lang w:val="en-US"/>
        </w:rPr>
        <w:tab/>
      </w:r>
      <w:bookmarkStart w:id="281" w:name="_Hlk148042138"/>
      <w:r w:rsidR="00DD5BE2" w:rsidRPr="007C30F9">
        <w:t>The measurement name has the form</w:t>
      </w:r>
      <w:bookmarkEnd w:id="281"/>
      <w:r w:rsidR="00DD5BE2" w:rsidRPr="007C30F9">
        <w:t xml:space="preserve"> </w:t>
      </w:r>
      <w:r w:rsidR="00FF5AEB" w:rsidRPr="00AC22D1">
        <w:rPr>
          <w:lang w:val="en-US"/>
        </w:rPr>
        <w:t>RRU.PrbDl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w:t>
      </w:r>
      <w:bookmarkStart w:id="282" w:name="_Hlk148042166"/>
      <w:r w:rsidR="00DD5BE2">
        <w:rPr>
          <w:i/>
          <w:iCs/>
          <w:lang w:val="en-US" w:eastAsia="zh-CN"/>
        </w:rPr>
        <w:t xml:space="preserve"> </w:t>
      </w:r>
      <w:r w:rsidR="00DD5BE2" w:rsidRPr="0032504F">
        <w:t>or optionally RRU.PrbDl.</w:t>
      </w:r>
      <w:r w:rsidR="00DD5BE2" w:rsidRPr="0032504F">
        <w:rPr>
          <w:i/>
          <w:iCs/>
        </w:rPr>
        <w:t>PLMN</w:t>
      </w:r>
      <w:r w:rsidR="00DD5BE2" w:rsidRPr="0032504F">
        <w:t xml:space="preserve">, where the </w:t>
      </w:r>
      <w:r w:rsidR="00DD5BE2" w:rsidRPr="0032504F">
        <w:rPr>
          <w:i/>
          <w:iCs/>
        </w:rPr>
        <w:t xml:space="preserve">PLMN </w:t>
      </w:r>
      <w:r w:rsidR="00DD5BE2" w:rsidRPr="0032504F">
        <w:t>identifies the PLMN ID, or optionally RRU.PrbDl.</w:t>
      </w:r>
      <w:r w:rsidR="00DD5BE2" w:rsidRPr="0032504F">
        <w:rPr>
          <w:i/>
          <w:iCs/>
        </w:rPr>
        <w:t>SNSSAI</w:t>
      </w:r>
      <w:r w:rsidR="00DD5BE2" w:rsidRPr="0032504F">
        <w:t xml:space="preserve">, where the </w:t>
      </w:r>
      <w:r w:rsidR="00DD5BE2" w:rsidRPr="0032504F">
        <w:rPr>
          <w:i/>
          <w:iCs/>
        </w:rPr>
        <w:t xml:space="preserve">SNSSAI </w:t>
      </w:r>
      <w:r w:rsidR="00DD5BE2" w:rsidRPr="0032504F">
        <w:t>identifies the S-NSSAI, or optionally RRU.PrbDl.</w:t>
      </w:r>
      <w:r w:rsidR="00DD5BE2" w:rsidRPr="0032504F">
        <w:rPr>
          <w:i/>
          <w:iCs/>
        </w:rPr>
        <w:t>SNSSAI</w:t>
      </w:r>
      <w:r w:rsidR="00DD5BE2" w:rsidRPr="0032504F">
        <w:t>.</w:t>
      </w:r>
      <w:r w:rsidR="00DD5BE2">
        <w:rPr>
          <w:i/>
          <w:iCs/>
        </w:rPr>
        <w:t>ResType</w:t>
      </w:r>
      <w:r w:rsidR="00DD5BE2" w:rsidRPr="0032504F">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rsidRPr="0032504F">
        <w:t>.</w:t>
      </w:r>
      <w:bookmarkEnd w:id="282"/>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83" w:name="_Toc20132214"/>
      <w:bookmarkStart w:id="284" w:name="_Toc27473249"/>
      <w:bookmarkStart w:id="285" w:name="_Toc35955904"/>
      <w:bookmarkStart w:id="286" w:name="_Toc44491875"/>
      <w:bookmarkStart w:id="287" w:name="_Toc51689802"/>
      <w:bookmarkStart w:id="288" w:name="_Toc51750476"/>
      <w:bookmarkStart w:id="289" w:name="_Toc51774736"/>
      <w:bookmarkStart w:id="290" w:name="_Toc51775350"/>
      <w:bookmarkStart w:id="291" w:name="_Toc51775966"/>
      <w:bookmarkStart w:id="292" w:name="_Toc58515349"/>
      <w:bookmarkStart w:id="293" w:name="_Toc202520635"/>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83"/>
      <w:bookmarkEnd w:id="284"/>
      <w:bookmarkEnd w:id="285"/>
      <w:bookmarkEnd w:id="286"/>
      <w:bookmarkEnd w:id="287"/>
      <w:bookmarkEnd w:id="288"/>
      <w:bookmarkEnd w:id="289"/>
      <w:bookmarkEnd w:id="290"/>
      <w:bookmarkEnd w:id="291"/>
      <w:bookmarkEnd w:id="292"/>
      <w:bookmarkEnd w:id="293"/>
    </w:p>
    <w:p w14:paraId="4C80B90D" w14:textId="43CB0F4B" w:rsidR="00FF5AEB" w:rsidRPr="00AC22D1" w:rsidRDefault="008F6CE2" w:rsidP="00CF5F9E">
      <w:pPr>
        <w:pStyle w:val="B10"/>
      </w:pPr>
      <w:r>
        <w:t>a)</w:t>
      </w:r>
      <w:r>
        <w:tab/>
      </w:r>
      <w:r w:rsidR="00FF5AEB" w:rsidRPr="00AC22D1">
        <w:t>This measurement provides the usage (in percentage) of physical resource blocks (PRBs) on the uplink for any purpose.</w:t>
      </w:r>
      <w:r w:rsidR="00DD5BE2" w:rsidRPr="000176C0">
        <w:t xml:space="preserve"> The measurement is optionally split into subcounters per PLMN ID and per supported S-NSSAI and per QoS resource type (Non-GBR, GBR, Delay-critical GBR, as specified in TS 23.501[4]).</w:t>
      </w:r>
    </w:p>
    <w:p w14:paraId="0147FB6C" w14:textId="77777777" w:rsidR="00FF5AEB" w:rsidRPr="00AC22D1" w:rsidRDefault="008F6CE2" w:rsidP="00CF5F9E">
      <w:pPr>
        <w:pStyle w:val="B10"/>
      </w:pPr>
      <w:r>
        <w:t>b)</w:t>
      </w:r>
      <w:r>
        <w:tab/>
      </w:r>
      <w:r w:rsidR="00FF5AEB" w:rsidRPr="00AC22D1">
        <w:t>SI</w:t>
      </w:r>
    </w:p>
    <w:p w14:paraId="41850D97" w14:textId="60168211"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4.7pt;height:37.85pt" o:ole="">
            <v:imagedata r:id="rId11" o:title=""/>
          </v:shape>
          <o:OLEObject Type="Embed" ProgID="Equation.3" ShapeID="_x0000_i1032" DrawAspect="Content" ObjectID="_1813133738" r:id="rId23"/>
        </w:object>
      </w:r>
      <w:r w:rsidR="00FF5AEB" w:rsidRPr="00AC22D1">
        <w:t xml:space="preserve">, where </w:t>
      </w:r>
      <w:r w:rsidR="00FF5AEB" w:rsidRPr="00AC22D1">
        <w:rPr>
          <w:rFonts w:eastAsia="MS Mincho"/>
          <w:position w:val="-10"/>
        </w:rPr>
        <w:object w:dxaOrig="639" w:dyaOrig="320" w14:anchorId="67AAEFC5">
          <v:shape id="_x0000_i1033" type="#_x0000_t75" style="width:29.9pt;height:16.45pt" o:ole="">
            <v:imagedata r:id="rId13" o:title=""/>
          </v:shape>
          <o:OLEObject Type="Embed" ProgID="Equation.3" ShapeID="_x0000_i1033" DrawAspect="Content" ObjectID="_1813133739" r:id="rId24"/>
        </w:object>
      </w:r>
      <w:r w:rsidR="00FF5AEB" w:rsidRPr="00AC22D1">
        <w:rPr>
          <w:rFonts w:eastAsia="MS Mincho"/>
        </w:rPr>
        <w:t xml:space="preserve">is the UL PRB usage, which is percentage of PRBs used, averaged during time period </w:t>
      </w:r>
      <w:r w:rsidR="00FF5AEB" w:rsidRPr="00AC22D1">
        <w:rPr>
          <w:rFonts w:eastAsia="MS Mincho"/>
          <w:position w:val="-4"/>
        </w:rPr>
        <w:object w:dxaOrig="220" w:dyaOrig="260" w14:anchorId="23BD59E5">
          <v:shape id="_x0000_i1034" type="#_x0000_t75" style="width:9.75pt;height:14.05pt" o:ole="">
            <v:imagedata r:id="rId15" o:title=""/>
          </v:shape>
          <o:OLEObject Type="Embed" ProgID="Equation.3" ShapeID="_x0000_i1034" DrawAspect="Content" ObjectID="_1813133740" r:id="rId25"/>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7.85pt;height:15.85pt" o:ole="">
            <v:imagedata r:id="rId17" o:title=""/>
          </v:shape>
          <o:OLEObject Type="Embed" ProgID="Equation.3" ShapeID="_x0000_i1035" DrawAspect="Content" ObjectID="_1813133741" r:id="rId26"/>
        </w:object>
      </w:r>
      <w:r w:rsidR="00FF5AEB" w:rsidRPr="00AC22D1">
        <w:rPr>
          <w:rFonts w:eastAsia="MS Mincho"/>
        </w:rPr>
        <w:t xml:space="preserve">is a count of full physical resource blocks and all PRBs used for UL traffic transmission </w:t>
      </w:r>
      <w:r w:rsidR="00DD5BE2" w:rsidRPr="007C30F9">
        <w:t xml:space="preserve">per PLMN ID and per supported S-NSSAI and </w:t>
      </w:r>
      <w:r w:rsidR="00DD5BE2" w:rsidRPr="00270B89">
        <w:t>per QoS resource type</w:t>
      </w:r>
      <w:r w:rsidR="00DD5BE2" w:rsidRPr="00AC22D1">
        <w:rPr>
          <w:rFonts w:eastAsia="MS Mincho"/>
        </w:rPr>
        <w:t xml:space="preserve"> </w:t>
      </w:r>
      <w:r w:rsidR="00FF5AEB" w:rsidRPr="00AC22D1">
        <w:rPr>
          <w:rFonts w:eastAsia="MS Mincho"/>
        </w:rPr>
        <w:t xml:space="preserve">shall be included; </w:t>
      </w:r>
      <w:r w:rsidR="00FF5AEB" w:rsidRPr="00AC22D1">
        <w:rPr>
          <w:rFonts w:eastAsia="MS Mincho"/>
          <w:position w:val="-10"/>
        </w:rPr>
        <w:object w:dxaOrig="560" w:dyaOrig="320" w14:anchorId="3A23E4E9">
          <v:shape id="_x0000_i1036" type="#_x0000_t75" style="width:27.45pt;height:15.85pt" o:ole="">
            <v:imagedata r:id="rId19" o:title=""/>
          </v:shape>
          <o:OLEObject Type="Embed" ProgID="Equation.3" ShapeID="_x0000_i1036" DrawAspect="Content" ObjectID="_1813133742" r:id="rId27"/>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9.75pt;height:12.8pt" o:ole="">
            <v:imagedata r:id="rId15" o:title=""/>
          </v:shape>
          <o:OLEObject Type="Embed" ProgID="Equation.3" ShapeID="_x0000_i1037" DrawAspect="Content" ObjectID="_1813133743" r:id="rId28"/>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9.75pt;height:12.8pt" o:ole="">
            <v:imagedata r:id="rId15" o:title=""/>
          </v:shape>
          <o:OLEObject Type="Embed" ProgID="Equation.3" ShapeID="_x0000_i1038" DrawAspect="Content" ObjectID="_1813133744" r:id="rId29"/>
        </w:object>
      </w:r>
      <w:r w:rsidR="00FF5AEB" w:rsidRPr="00AC22D1">
        <w:rPr>
          <w:rFonts w:eastAsia="MS Mincho"/>
        </w:rPr>
        <w:t>is the time period during which the measurement is performed</w:t>
      </w:r>
    </w:p>
    <w:p w14:paraId="28672BE8" w14:textId="32462A2D" w:rsidR="00FF5AEB" w:rsidRPr="00AC22D1" w:rsidRDefault="008F6CE2" w:rsidP="00CF5F9E">
      <w:pPr>
        <w:pStyle w:val="B10"/>
      </w:pPr>
      <w:r>
        <w:t>d)</w:t>
      </w:r>
      <w:r>
        <w:tab/>
      </w:r>
      <w:r w:rsidR="00FF5AEB" w:rsidRPr="00AC22D1">
        <w:t>A single integer value from 0 to 100.</w:t>
      </w:r>
      <w:r w:rsidR="00DD5BE2" w:rsidRPr="000176C0">
        <w:t xml:space="preserve"> If the optional measurements are perfo</w:t>
      </w:r>
      <w:r w:rsidR="00DD5BE2">
        <w:t>r</w:t>
      </w:r>
      <w:r w:rsidR="00DD5BE2" w:rsidRPr="000176C0">
        <w:t>med, the number of measurements is equal to the number of supported PLMN and the number of supported S-NSSAIs and the number of supported S-NSSAIs multiplied by the number of QoS resource types.</w:t>
      </w:r>
    </w:p>
    <w:p w14:paraId="190C1E41" w14:textId="5A88AD80" w:rsidR="00FF5AEB" w:rsidRPr="00AC22D1" w:rsidRDefault="008F6CE2" w:rsidP="00DD5BE2">
      <w:pPr>
        <w:pStyle w:val="B10"/>
        <w:spacing w:after="0"/>
        <w:rPr>
          <w:lang w:val="en-US"/>
        </w:rPr>
      </w:pPr>
      <w:r>
        <w:rPr>
          <w:lang w:val="en-US"/>
        </w:rPr>
        <w:t>e)</w:t>
      </w:r>
      <w:r>
        <w:rPr>
          <w:lang w:val="en-US"/>
        </w:rPr>
        <w:tab/>
      </w:r>
      <w:r w:rsidR="00DD5BE2" w:rsidRPr="00913EE6">
        <w:t>Th</w:t>
      </w:r>
      <w:r w:rsidR="00DD5BE2" w:rsidRPr="007C30F9">
        <w:t>e measurement name has the form</w:t>
      </w:r>
      <w:r w:rsidR="00DD5BE2" w:rsidRPr="00AC22D1">
        <w:rPr>
          <w:lang w:val="en-US"/>
        </w:rPr>
        <w:t xml:space="preserve"> </w:t>
      </w:r>
      <w:r w:rsidR="00FF5AEB" w:rsidRPr="00AC22D1">
        <w:rPr>
          <w:lang w:val="en-US"/>
        </w:rPr>
        <w:t>RRU.PrbUl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r w:rsidR="00DD5BE2">
        <w:rPr>
          <w:i/>
          <w:iCs/>
          <w:lang w:val="en-US" w:eastAsia="zh-CN"/>
        </w:rPr>
        <w:t xml:space="preserve">, </w:t>
      </w:r>
      <w:r w:rsidR="00DD5BE2" w:rsidRPr="007C30F9">
        <w:t>or optionally RRU.Prb</w:t>
      </w:r>
      <w:r w:rsidR="00DD5BE2" w:rsidRPr="007C30F9">
        <w:rPr>
          <w:rFonts w:hint="eastAsia"/>
        </w:rPr>
        <w:t>U</w:t>
      </w:r>
      <w:r w:rsidR="00DD5BE2" w:rsidRPr="007C30F9">
        <w:t>l.</w:t>
      </w:r>
      <w:r w:rsidR="00DD5BE2" w:rsidRPr="007C30F9">
        <w:rPr>
          <w:i/>
          <w:iCs/>
        </w:rPr>
        <w:t>PLMN</w:t>
      </w:r>
      <w:r w:rsidR="00DD5BE2" w:rsidRPr="007C30F9">
        <w:t xml:space="preserve">, where the </w:t>
      </w:r>
      <w:r w:rsidR="00DD5BE2" w:rsidRPr="007C30F9">
        <w:rPr>
          <w:i/>
          <w:iCs/>
        </w:rPr>
        <w:t xml:space="preserve">PLMN </w:t>
      </w:r>
      <w:r w:rsidR="00DD5BE2" w:rsidRPr="007C30F9">
        <w:t>identifies the PLMN ID</w:t>
      </w:r>
      <w:r w:rsidR="00DD5BE2" w:rsidRPr="007C30F9">
        <w:rPr>
          <w:rFonts w:hint="eastAsia"/>
        </w:rPr>
        <w:t>,</w:t>
      </w:r>
      <w:r w:rsidR="00DD5BE2" w:rsidRPr="007C30F9">
        <w:t xml:space="preserve"> or optionally RRU.PrbUl.</w:t>
      </w:r>
      <w:r w:rsidR="00DD5BE2" w:rsidRPr="007C30F9">
        <w:rPr>
          <w:i/>
          <w:iCs/>
        </w:rPr>
        <w:t>SNSSAI</w:t>
      </w:r>
      <w:r w:rsidR="00DD5BE2" w:rsidRPr="007C30F9">
        <w:t xml:space="preserve">, where the </w:t>
      </w:r>
      <w:r w:rsidR="00DD5BE2" w:rsidRPr="007C30F9">
        <w:rPr>
          <w:i/>
          <w:iCs/>
        </w:rPr>
        <w:t xml:space="preserve">SNSSAI </w:t>
      </w:r>
      <w:r w:rsidR="00DD5BE2" w:rsidRPr="007C30F9">
        <w:t>identifies the S-NSSAI</w:t>
      </w:r>
      <w:r w:rsidR="00DD5BE2" w:rsidRPr="007C30F9">
        <w:rPr>
          <w:rFonts w:hint="eastAsia"/>
        </w:rPr>
        <w:t>,</w:t>
      </w:r>
      <w:r w:rsidR="00DD5BE2" w:rsidRPr="007C30F9">
        <w:t xml:space="preserve"> or optionally RRU.PrbUl.</w:t>
      </w:r>
      <w:r w:rsidR="00DD5BE2" w:rsidRPr="007C30F9">
        <w:rPr>
          <w:i/>
          <w:iCs/>
        </w:rPr>
        <w:t>SNSSAI</w:t>
      </w:r>
      <w:r w:rsidR="00DD5BE2" w:rsidRPr="007C30F9">
        <w:rPr>
          <w:rFonts w:hint="eastAsia"/>
        </w:rPr>
        <w:t>.</w:t>
      </w:r>
      <w:r w:rsidR="00DD5BE2">
        <w:rPr>
          <w:i/>
          <w:iCs/>
        </w:rPr>
        <w:t>ResType</w:t>
      </w:r>
      <w:r w:rsidR="00DD5BE2" w:rsidRPr="007C30F9">
        <w:t xml:space="preserve">, </w:t>
      </w:r>
      <w:r w:rsidR="00DD5BE2" w:rsidRPr="00270B89">
        <w:t xml:space="preserve">where the </w:t>
      </w:r>
      <w:r w:rsidR="00DD5BE2">
        <w:rPr>
          <w:i/>
          <w:iCs/>
        </w:rPr>
        <w:t xml:space="preserve">ResType </w:t>
      </w:r>
      <w:r w:rsidR="00DD5BE2" w:rsidRPr="00270B89">
        <w:t>identifies the resource type of 5G QoS characteristics</w:t>
      </w:r>
      <w:r w:rsidR="00DD5BE2">
        <w:t>.</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94" w:name="_Toc20132215"/>
      <w:bookmarkStart w:id="295" w:name="_Toc27473250"/>
      <w:bookmarkStart w:id="296" w:name="_Toc35955905"/>
      <w:bookmarkStart w:id="297" w:name="_Toc44491876"/>
      <w:bookmarkStart w:id="298" w:name="_Toc51689803"/>
      <w:bookmarkStart w:id="299" w:name="_Toc51750477"/>
      <w:bookmarkStart w:id="300" w:name="_Toc51774737"/>
      <w:bookmarkStart w:id="301" w:name="_Toc51775351"/>
      <w:bookmarkStart w:id="302" w:name="_Toc51775967"/>
      <w:bookmarkStart w:id="303" w:name="_Toc58515350"/>
      <w:bookmarkStart w:id="304" w:name="_Toc202520636"/>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94"/>
      <w:bookmarkEnd w:id="295"/>
      <w:bookmarkEnd w:id="296"/>
      <w:bookmarkEnd w:id="297"/>
      <w:bookmarkEnd w:id="298"/>
      <w:bookmarkEnd w:id="299"/>
      <w:bookmarkEnd w:id="300"/>
      <w:bookmarkEnd w:id="301"/>
      <w:bookmarkEnd w:id="302"/>
      <w:bookmarkEnd w:id="303"/>
      <w:bookmarkEnd w:id="304"/>
    </w:p>
    <w:p w14:paraId="577939FB" w14:textId="77777777" w:rsidR="00FF5AEB" w:rsidRPr="008778F2" w:rsidRDefault="008F6CE2"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bCs/>
        </w:rPr>
        <w:t>total usage (in percentage) of physical resource blocks (PRBs) on the downlink</w:t>
      </w:r>
      <w:r w:rsidR="00FF5AEB" w:rsidRPr="002C5A2D">
        <w:rPr>
          <w:rFonts w:hint="eastAsia"/>
          <w:bCs/>
          <w:lang w:eastAsia="zh-CN"/>
        </w:rPr>
        <w:t xml:space="preserve"> in different ranges</w:t>
      </w:r>
      <w:r w:rsidR="00FF5AEB" w:rsidRPr="00692D7C">
        <w:rPr>
          <w:rFonts w:hint="eastAsia"/>
          <w:bCs/>
        </w:rPr>
        <w:t>.</w:t>
      </w:r>
      <w:r w:rsidR="00FF5AEB" w:rsidRPr="00692D7C">
        <w:rPr>
          <w:bCs/>
        </w:rPr>
        <w:t xml:space="preserve"> </w:t>
      </w:r>
      <w:r w:rsidR="00FF5AEB" w:rsidRPr="008778F2">
        <w:t xml:space="preserve">This measurement is a useful measure of whether a cell is under high loads or not in the scenario which a cell in the downlink may experience high load in certain short times (e.g. in a </w:t>
      </w:r>
      <w:r w:rsidR="00A27DFD">
        <w:rPr>
          <w:rFonts w:hint="eastAsia"/>
          <w:lang w:val="en-US" w:eastAsia="zh-CN"/>
        </w:rPr>
        <w:t>millisecond</w:t>
      </w:r>
      <w:r w:rsidR="00FF5AEB" w:rsidRPr="008778F2">
        <w:t>) and recover to normal very quickly.</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3E4EFEE8" w14:textId="7B4E0E98" w:rsidR="004806CA" w:rsidRDefault="004806CA" w:rsidP="004806CA">
      <w:pPr>
        <w:pStyle w:val="B10"/>
        <w:rPr>
          <w:lang w:eastAsia="zh-CN"/>
        </w:rPr>
      </w:pPr>
      <w:bookmarkStart w:id="305" w:name="_Toc20132216"/>
      <w:bookmarkStart w:id="306" w:name="_Toc27473251"/>
      <w:bookmarkStart w:id="307" w:name="_Toc35955906"/>
      <w:bookmarkStart w:id="308" w:name="_Toc44491877"/>
      <w:bookmarkStart w:id="309" w:name="_Toc51689804"/>
      <w:bookmarkStart w:id="310" w:name="_Toc51750478"/>
      <w:bookmarkStart w:id="311" w:name="_Toc51774738"/>
      <w:bookmarkStart w:id="312" w:name="_Toc51775352"/>
      <w:bookmarkStart w:id="313" w:name="_Toc51775968"/>
      <w:bookmarkStart w:id="314" w:name="_Toc58515351"/>
      <w:r>
        <w:tab/>
        <w:t>Distribution</w:t>
      </w:r>
      <w:r>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Pr>
          <w:rFonts w:eastAsia="MS Mincho"/>
          <w:sz w:val="24"/>
        </w:rPr>
        <w:t xml:space="preserve"> </w:t>
      </w:r>
      <w:r>
        <w:rPr>
          <w:lang w:eastAsia="zh-CN"/>
        </w:rPr>
        <w:t>t</w:t>
      </w:r>
      <w:r>
        <w:rPr>
          <w:vertAlign w:val="subscript"/>
          <w:lang w:eastAsia="zh-CN"/>
        </w:rPr>
        <w:t>n</w:t>
      </w:r>
      <w:r>
        <w:rPr>
          <w:lang w:eastAsia="zh-CN"/>
        </w:rPr>
        <w:t>.</w:t>
      </w:r>
    </w:p>
    <w:p w14:paraId="7795F0DB" w14:textId="7C92DD1E" w:rsidR="004806CA" w:rsidRDefault="004806CA" w:rsidP="004806CA">
      <w:pPr>
        <w:pStyle w:val="B10"/>
      </w:pPr>
      <w:r>
        <w:tab/>
        <w:t>Depending</w:t>
      </w:r>
      <w:r>
        <w:rPr>
          <w:lang w:eastAsia="zh-CN"/>
        </w:rPr>
        <w:t xml:space="preserve"> on the value of the sample, the proper bin of the counter is increased. The number of samples during one measurement period is defined by the vendor.</w:t>
      </w:r>
    </w:p>
    <w:p w14:paraId="4E45F4F3" w14:textId="2939CA80" w:rsidR="004806CA" w:rsidRDefault="004806CA" w:rsidP="004806CA">
      <w:pPr>
        <w:pStyle w:val="B10"/>
      </w:pPr>
      <w:r>
        <w:t>d)</w:t>
      </w:r>
      <w:r>
        <w:tab/>
        <w:t xml:space="preserve">A </w:t>
      </w:r>
      <w:r>
        <w:rPr>
          <w:lang w:eastAsia="zh-CN"/>
        </w:rPr>
        <w:t xml:space="preserve">set </w:t>
      </w:r>
      <w:r>
        <w:t xml:space="preserve">of integers. </w:t>
      </w:r>
      <w:r>
        <w:rPr>
          <w:lang w:eastAsia="zh-CN"/>
        </w:rPr>
        <w:t>E</w:t>
      </w:r>
      <w:r>
        <w:t xml:space="preserve">ach representing the (integer) number of samples with a </w:t>
      </w:r>
      <w:r>
        <w:rPr>
          <w:lang w:eastAsia="zh-CN"/>
        </w:rPr>
        <w:t xml:space="preserve">DL total PRB percentage usage </w:t>
      </w:r>
      <w:r>
        <w:t>in the range represented by that bin.</w:t>
      </w:r>
    </w:p>
    <w:p w14:paraId="6CD2DDA0" w14:textId="45E0E47D" w:rsidR="004806CA" w:rsidRDefault="004806CA" w:rsidP="004806CA">
      <w:pPr>
        <w:pStyle w:val="B10"/>
        <w:rPr>
          <w:lang w:val="en-US"/>
        </w:rPr>
      </w:pPr>
      <w:r>
        <w:rPr>
          <w:lang w:val="en-US"/>
        </w:rPr>
        <w:t>e)</w:t>
      </w:r>
      <w:r>
        <w:rPr>
          <w:lang w:val="en-US"/>
        </w:rPr>
        <w:tab/>
        <w:t>RRU.PrbTotDlDist</w:t>
      </w:r>
      <w:r>
        <w:rPr>
          <w:lang w:val="en-US" w:eastAsia="zh-CN"/>
        </w:rPr>
        <w:t>.</w:t>
      </w:r>
      <w:r w:rsidRPr="00CB271D">
        <w:rPr>
          <w:i/>
          <w:iCs/>
          <w:lang w:val="en-US" w:eastAsia="zh-CN"/>
        </w:rPr>
        <w:t>Bin</w:t>
      </w:r>
      <w:r>
        <w:rPr>
          <w:lang w:val="en-US" w:eastAsia="zh-CN"/>
        </w:rPr>
        <w:t xml:space="preserve">, </w:t>
      </w:r>
      <w:r>
        <w:rPr>
          <w:iCs/>
          <w:lang w:val="en-US" w:eastAsia="zh-CN"/>
        </w:rPr>
        <w:t xml:space="preserve">where </w:t>
      </w:r>
      <w:r>
        <w:rPr>
          <w:i/>
        </w:rPr>
        <w:t>Bin</w:t>
      </w:r>
      <w:r>
        <w:t xml:space="preserve"> </w:t>
      </w:r>
      <w:r>
        <w:rPr>
          <w:iCs/>
          <w:lang w:val="en-US" w:eastAsia="zh-CN"/>
        </w:rPr>
        <w:t>indicates the distribution of DL PRB Usage for all traffic</w:t>
      </w:r>
      <w:r w:rsidRPr="00A2260E">
        <w:t xml:space="preserve"> </w:t>
      </w:r>
      <w:r>
        <w:t>which is vendor specific</w:t>
      </w:r>
      <w:r>
        <w:rPr>
          <w:iCs/>
          <w:lang w:val="en-US" w:eastAsia="zh-CN"/>
        </w:rPr>
        <w:t xml:space="preserve">. </w:t>
      </w:r>
    </w:p>
    <w:p w14:paraId="708D2AAC" w14:textId="5FAA5E02" w:rsidR="004806CA" w:rsidRDefault="004806CA" w:rsidP="004806CA">
      <w:pPr>
        <w:pStyle w:val="B10"/>
        <w:rPr>
          <w:lang w:eastAsia="zh-CN"/>
        </w:rPr>
      </w:pPr>
      <w:r>
        <w:t>f)</w:t>
      </w:r>
      <w:r>
        <w:tab/>
        <w:t>NRCellDU</w:t>
      </w:r>
    </w:p>
    <w:p w14:paraId="72AB09E2" w14:textId="25E56153" w:rsidR="004806CA" w:rsidRDefault="004806CA" w:rsidP="004806CA">
      <w:pPr>
        <w:pStyle w:val="B10"/>
      </w:pPr>
      <w:r>
        <w:t>g)</w:t>
      </w:r>
      <w:r>
        <w:tab/>
        <w:t>Valid for packet switched traffic</w:t>
      </w:r>
    </w:p>
    <w:p w14:paraId="26A7179E" w14:textId="6BD36486" w:rsidR="004806CA" w:rsidRDefault="004806CA" w:rsidP="004806CA">
      <w:pPr>
        <w:pStyle w:val="B10"/>
        <w:rPr>
          <w:lang w:eastAsia="zh-CN"/>
        </w:rPr>
      </w:pPr>
      <w:r>
        <w:t>h)</w:t>
      </w:r>
      <w:r>
        <w:tab/>
        <w:t>5GS</w:t>
      </w:r>
    </w:p>
    <w:p w14:paraId="7341CD41" w14:textId="27C44B70" w:rsidR="004806CA" w:rsidRDefault="004806CA" w:rsidP="004806CA">
      <w:pPr>
        <w:pStyle w:val="B10"/>
        <w:rPr>
          <w:lang w:eastAsia="zh-CN"/>
        </w:rPr>
      </w:pPr>
      <w:r>
        <w:t>i)</w:t>
      </w:r>
      <w:r>
        <w:tab/>
        <w:t>One</w:t>
      </w:r>
      <w:r>
        <w:rPr>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15" w:name="_Toc202520637"/>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5"/>
      <w:bookmarkEnd w:id="306"/>
      <w:bookmarkEnd w:id="307"/>
      <w:bookmarkEnd w:id="308"/>
      <w:bookmarkEnd w:id="309"/>
      <w:bookmarkEnd w:id="310"/>
      <w:bookmarkEnd w:id="311"/>
      <w:bookmarkEnd w:id="312"/>
      <w:bookmarkEnd w:id="313"/>
      <w:bookmarkEnd w:id="314"/>
      <w:bookmarkEnd w:id="315"/>
    </w:p>
    <w:p w14:paraId="126E49A7" w14:textId="77777777" w:rsidR="00FF5AEB" w:rsidRPr="00E15DFC" w:rsidRDefault="0035284B"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lang w:val="en-US"/>
        </w:rPr>
        <w:t>total usage (in percentage) of physical resource blocks (PRBs) on the uplink</w:t>
      </w:r>
      <w:r w:rsidR="00FF5AEB" w:rsidRPr="002C5A2D">
        <w:rPr>
          <w:rFonts w:hint="eastAsia"/>
          <w:bCs/>
          <w:lang w:eastAsia="zh-CN"/>
        </w:rPr>
        <w:t xml:space="preserve"> in different</w:t>
      </w:r>
      <w:r w:rsidR="00FF5AEB" w:rsidRPr="00692D7C">
        <w:rPr>
          <w:bCs/>
          <w:lang w:eastAsia="zh-CN"/>
        </w:rPr>
        <w:t xml:space="preserve"> usage</w:t>
      </w:r>
      <w:r w:rsidR="00FF5AEB" w:rsidRPr="00692D7C">
        <w:rPr>
          <w:rFonts w:hint="eastAsia"/>
          <w:bCs/>
          <w:lang w:eastAsia="zh-CN"/>
        </w:rPr>
        <w:t xml:space="preserve"> ranges</w:t>
      </w:r>
      <w:r w:rsidR="00FF5AEB" w:rsidRPr="008778F2">
        <w:rPr>
          <w:rFonts w:hint="eastAsia"/>
          <w:lang w:val="en-US"/>
        </w:rPr>
        <w:t>.</w:t>
      </w:r>
      <w:r w:rsidR="00FF5AEB" w:rsidRPr="008778F2">
        <w:rPr>
          <w:lang w:val="en-US"/>
        </w:rPr>
        <w:t xml:space="preserve"> </w:t>
      </w:r>
      <w:r w:rsidR="00FF5AEB" w:rsidRPr="00E15DFC">
        <w:t xml:space="preserve">This measurement is a useful measure of whether a cell is under high loads or not in the scenario which a cell in the uplink may experience high load in certain short times (e.g. in a </w:t>
      </w:r>
      <w:r w:rsidR="00DF5E93">
        <w:rPr>
          <w:rFonts w:hint="eastAsia"/>
          <w:lang w:val="en-US" w:eastAsia="zh-CN"/>
        </w:rPr>
        <w:t>millisecond</w:t>
      </w:r>
      <w:r w:rsidR="00FF5AEB" w:rsidRPr="00E15DFC">
        <w:t>) and recover to normal very quickly.</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68B4084A"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w:t>
      </w:r>
      <w:r w:rsidR="00A009F2">
        <w:rPr>
          <w:lang w:eastAsia="zh-CN"/>
        </w:rPr>
        <w:t>defined</w:t>
      </w:r>
      <w:r w:rsidRPr="00AC22D1">
        <w:rPr>
          <w:lang w:eastAsia="zh-CN"/>
        </w:rPr>
        <w:t xml:space="preserve"> by the </w:t>
      </w:r>
      <w:r w:rsidR="00A009F2">
        <w:rPr>
          <w:lang w:eastAsia="zh-CN"/>
        </w:rPr>
        <w:t>vend</w:t>
      </w:r>
      <w:r w:rsidR="00A009F2" w:rsidRPr="00AC22D1">
        <w:rPr>
          <w:lang w:eastAsia="zh-CN"/>
        </w:rPr>
        <w:t>or</w:t>
      </w:r>
      <w:r w:rsidRPr="00AC22D1">
        <w:rPr>
          <w:lang w:eastAsia="zh-CN"/>
        </w:rPr>
        <w:t>.</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51026383" w14:textId="44DAD951" w:rsidR="004E7A94" w:rsidRDefault="004E7A94" w:rsidP="004E7A94">
      <w:pPr>
        <w:pStyle w:val="B10"/>
        <w:rPr>
          <w:lang w:val="en-US"/>
        </w:rPr>
      </w:pPr>
      <w:r>
        <w:rPr>
          <w:lang w:val="en-US"/>
        </w:rPr>
        <w:t>e)</w:t>
      </w:r>
      <w:r>
        <w:rPr>
          <w:lang w:val="en-US"/>
        </w:rPr>
        <w:tab/>
        <w:t>RRU.</w:t>
      </w:r>
      <w:r>
        <w:t>PrbTotUlDist</w:t>
      </w:r>
      <w:r>
        <w:rPr>
          <w:lang w:val="en-US" w:eastAsia="zh-CN"/>
        </w:rPr>
        <w:t>.</w:t>
      </w:r>
      <w:r w:rsidRPr="003C45B2">
        <w:rPr>
          <w:i/>
          <w:iCs/>
          <w:lang w:val="en-US" w:eastAsia="zh-CN"/>
        </w:rPr>
        <w:t>Bin</w:t>
      </w:r>
      <w:r>
        <w:rPr>
          <w:lang w:val="en-US" w:eastAsia="zh-CN"/>
        </w:rPr>
        <w:t xml:space="preserve">, </w:t>
      </w:r>
      <w:r>
        <w:rPr>
          <w:iCs/>
          <w:lang w:val="en-US" w:eastAsia="zh-CN"/>
        </w:rPr>
        <w:t xml:space="preserve">where </w:t>
      </w:r>
      <w:r w:rsidRPr="003C45B2">
        <w:rPr>
          <w:i/>
          <w:iCs/>
          <w:lang w:val="en-US" w:eastAsia="zh-CN"/>
        </w:rPr>
        <w:t>Bin</w:t>
      </w:r>
      <w:r>
        <w:rPr>
          <w:iCs/>
          <w:lang w:val="en-US" w:eastAsia="zh-CN"/>
        </w:rPr>
        <w:t xml:space="preserve"> indicates the distribution of UL PRB Usage for all traffic</w:t>
      </w:r>
      <w:r w:rsidRPr="003C45B2">
        <w:t xml:space="preserve"> </w:t>
      </w:r>
      <w:r>
        <w:t>which is vendor specific</w:t>
      </w:r>
      <w:r>
        <w:rPr>
          <w:iCs/>
          <w:lang w:val="en-US" w:eastAsia="zh-CN"/>
        </w:rPr>
        <w:t>.</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6" w:name="_Toc20132217"/>
      <w:bookmarkStart w:id="317" w:name="_Toc27473252"/>
      <w:bookmarkStart w:id="318" w:name="_Toc35955907"/>
      <w:bookmarkStart w:id="319" w:name="_Toc44491878"/>
      <w:bookmarkStart w:id="320" w:name="_Toc51689805"/>
      <w:bookmarkStart w:id="321" w:name="_Toc51750479"/>
      <w:bookmarkStart w:id="322" w:name="_Toc51774739"/>
      <w:bookmarkStart w:id="323" w:name="_Toc51775353"/>
      <w:bookmarkStart w:id="324" w:name="_Toc51775969"/>
      <w:bookmarkStart w:id="325" w:name="_Toc58515352"/>
      <w:bookmarkStart w:id="326" w:name="_Toc202520638"/>
      <w:r>
        <w:t>5.1.1.2.5</w:t>
      </w:r>
      <w:r>
        <w:tab/>
      </w:r>
      <w:r w:rsidR="003758D1" w:rsidRPr="003758D1">
        <w:t xml:space="preserve">Mean </w:t>
      </w:r>
      <w:r>
        <w:t xml:space="preserve">DL PRB </w:t>
      </w:r>
      <w:r w:rsidR="0014734E">
        <w:t>used for data traffic</w:t>
      </w:r>
      <w:bookmarkEnd w:id="316"/>
      <w:bookmarkEnd w:id="317"/>
      <w:bookmarkEnd w:id="318"/>
      <w:bookmarkEnd w:id="319"/>
      <w:bookmarkEnd w:id="320"/>
      <w:bookmarkEnd w:id="321"/>
      <w:bookmarkEnd w:id="322"/>
      <w:bookmarkEnd w:id="323"/>
      <w:bookmarkEnd w:id="324"/>
      <w:bookmarkEnd w:id="325"/>
      <w:bookmarkEnd w:id="326"/>
      <w:r>
        <w:t xml:space="preserve">   </w:t>
      </w:r>
    </w:p>
    <w:p w14:paraId="4A447C24" w14:textId="77777777"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averagenumber</w:t>
      </w:r>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5DAEF8A4"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w:t>
      </w:r>
      <w:r w:rsidR="009316C5">
        <w:t>performed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7" w:name="_Toc20132218"/>
      <w:bookmarkStart w:id="328" w:name="_Toc27473253"/>
      <w:bookmarkStart w:id="329" w:name="_Toc35955908"/>
      <w:bookmarkStart w:id="330" w:name="_Toc44491879"/>
      <w:bookmarkStart w:id="331" w:name="_Toc51689806"/>
      <w:bookmarkStart w:id="332" w:name="_Toc51750480"/>
      <w:bookmarkStart w:id="333" w:name="_Toc51774740"/>
      <w:bookmarkStart w:id="334" w:name="_Toc51775354"/>
      <w:bookmarkStart w:id="335" w:name="_Toc51775970"/>
      <w:bookmarkStart w:id="336" w:name="_Toc58515353"/>
      <w:bookmarkStart w:id="337" w:name="_Toc202520639"/>
      <w:r>
        <w:t>5.1.1.2.6</w:t>
      </w:r>
      <w:r>
        <w:tab/>
        <w:t xml:space="preserve">DL </w:t>
      </w:r>
      <w:r w:rsidR="0014734E">
        <w:t xml:space="preserve">total available </w:t>
      </w:r>
      <w:r>
        <w:t>PRB</w:t>
      </w:r>
      <w:bookmarkEnd w:id="327"/>
      <w:bookmarkEnd w:id="328"/>
      <w:bookmarkEnd w:id="329"/>
      <w:bookmarkEnd w:id="330"/>
      <w:bookmarkEnd w:id="331"/>
      <w:bookmarkEnd w:id="332"/>
      <w:bookmarkEnd w:id="333"/>
      <w:bookmarkEnd w:id="334"/>
      <w:bookmarkEnd w:id="335"/>
      <w:bookmarkEnd w:id="336"/>
      <w:bookmarkEnd w:id="337"/>
    </w:p>
    <w:p w14:paraId="4BDBBA0B" w14:textId="77777777" w:rsidR="00F07DC4" w:rsidRDefault="00F07DC4" w:rsidP="00F07DC4">
      <w:pPr>
        <w:pStyle w:val="B10"/>
      </w:pPr>
      <w:r w:rsidRPr="003D224E">
        <w:rPr>
          <w:lang w:eastAsia="zh-CN"/>
        </w:rPr>
        <w:t>a)</w:t>
      </w:r>
      <w:r>
        <w:rPr>
          <w:lang w:eastAsia="zh-CN"/>
        </w:rPr>
        <w:tab/>
      </w:r>
      <w:r w:rsidRPr="00517EC3">
        <w:t xml:space="preserve">This measurement provides the total </w:t>
      </w:r>
      <w:r w:rsidR="0014734E">
        <w:t xml:space="preserve">number of </w:t>
      </w:r>
      <w:r w:rsidRPr="00517EC3">
        <w:t xml:space="preserve">physical resource blocks (PRBs) </w:t>
      </w:r>
      <w:r w:rsidR="0014734E">
        <w:t xml:space="preserve">in average available </w:t>
      </w:r>
      <w:r w:rsidRPr="00517EC3">
        <w:t>downlink.</w:t>
      </w:r>
    </w:p>
    <w:p w14:paraId="477D23D1" w14:textId="77777777" w:rsidR="00F07DC4" w:rsidRDefault="00F07DC4" w:rsidP="00F07DC4">
      <w:pPr>
        <w:pStyle w:val="B10"/>
      </w:pPr>
      <w:r>
        <w:t>b)</w:t>
      </w:r>
      <w:r>
        <w:tab/>
      </w:r>
      <w:r w:rsidR="0014734E">
        <w:t>SI</w:t>
      </w:r>
      <w:r>
        <w:t>.</w:t>
      </w:r>
    </w:p>
    <w:p w14:paraId="5C4EC914" w14:textId="1ACFDFC1" w:rsidR="004E7A94" w:rsidRDefault="004E7A94" w:rsidP="004E7A94">
      <w:pPr>
        <w:pStyle w:val="B10"/>
      </w:pPr>
      <w:r>
        <w:t>c)</w:t>
      </w:r>
      <w:r>
        <w:tab/>
      </w:r>
      <w:r>
        <w:rPr>
          <w:lang w:eastAsia="zh-CN"/>
        </w:rPr>
        <w:t xml:space="preserve">The measurement </w:t>
      </w:r>
      <w:r>
        <w:t xml:space="preserve">is obtained as the average (arithmetic mean) of total availible count of PRBs available for DL traffic transmission during time period </w:t>
      </w:r>
      <w:r>
        <w:rPr>
          <w:i/>
        </w:rPr>
        <w:t>T.</w:t>
      </w:r>
    </w:p>
    <w:p w14:paraId="2BDFD1A8" w14:textId="77777777" w:rsidR="00F07DC4" w:rsidRPr="00AC22D1" w:rsidRDefault="00F07DC4" w:rsidP="00F07DC4">
      <w:pPr>
        <w:pStyle w:val="B10"/>
        <w:rPr>
          <w:lang w:val="en-US"/>
        </w:rPr>
      </w:pPr>
      <w:r>
        <w:t>d)</w:t>
      </w:r>
      <w:r>
        <w:tab/>
      </w:r>
      <w:r w:rsidR="0014734E">
        <w:t>One measurement, (average number of DL PRBs) is a single integer value.</w:t>
      </w:r>
      <w:r w:rsidR="0014734E" w:rsidDel="00613287">
        <w:t xml:space="preserve"> </w:t>
      </w:r>
      <w:r>
        <w:rPr>
          <w:lang w:val="en-US"/>
        </w:rPr>
        <w:t>e)</w:t>
      </w:r>
      <w:r>
        <w:rPr>
          <w:lang w:val="en-US"/>
        </w:rPr>
        <w:tab/>
        <w:t>RRU.PrbAvailD</w:t>
      </w:r>
      <w:r w:rsidRPr="00AC22D1">
        <w:rPr>
          <w:lang w:val="en-US"/>
        </w:rPr>
        <w:t>l</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8" w:name="_Toc20132219"/>
      <w:bookmarkStart w:id="339" w:name="_Toc27473254"/>
      <w:bookmarkStart w:id="340" w:name="_Toc35955909"/>
      <w:bookmarkStart w:id="341" w:name="_Toc44491880"/>
      <w:bookmarkStart w:id="342" w:name="_Toc51689807"/>
      <w:bookmarkStart w:id="343" w:name="_Toc51750481"/>
      <w:bookmarkStart w:id="344" w:name="_Toc51774741"/>
      <w:bookmarkStart w:id="345" w:name="_Toc51775355"/>
      <w:bookmarkStart w:id="346" w:name="_Toc51775971"/>
      <w:bookmarkStart w:id="347" w:name="_Toc58515354"/>
      <w:bookmarkStart w:id="348" w:name="_Toc202520640"/>
      <w:r>
        <w:t>5.1.1.2.</w:t>
      </w:r>
      <w:r w:rsidR="005D5EC7">
        <w:t>7</w:t>
      </w:r>
      <w:r w:rsidR="005D5EC7">
        <w:tab/>
      </w:r>
      <w:r w:rsidR="00196EDB">
        <w:t xml:space="preserve">Mean </w:t>
      </w:r>
      <w:r>
        <w:t xml:space="preserve">UL PRB </w:t>
      </w:r>
      <w:r w:rsidR="00335F0F">
        <w:t xml:space="preserve">used </w:t>
      </w:r>
      <w:r w:rsidR="0014734E">
        <w:t>for data traffic</w:t>
      </w:r>
      <w:bookmarkEnd w:id="338"/>
      <w:bookmarkEnd w:id="339"/>
      <w:bookmarkEnd w:id="340"/>
      <w:bookmarkEnd w:id="341"/>
      <w:bookmarkEnd w:id="342"/>
      <w:bookmarkEnd w:id="343"/>
      <w:bookmarkEnd w:id="344"/>
      <w:bookmarkEnd w:id="345"/>
      <w:bookmarkEnd w:id="346"/>
      <w:bookmarkEnd w:id="347"/>
      <w:bookmarkEnd w:id="348"/>
      <w:r>
        <w:t xml:space="preserve"> </w:t>
      </w:r>
    </w:p>
    <w:p w14:paraId="5F3CFB7D" w14:textId="77777777"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1C858BCA"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w:t>
      </w:r>
      <w:r w:rsidR="009316C5">
        <w:t>performed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9" w:name="_Toc20132220"/>
      <w:bookmarkStart w:id="350" w:name="_Toc27473255"/>
      <w:bookmarkStart w:id="351" w:name="_Toc35955910"/>
      <w:bookmarkStart w:id="352" w:name="_Toc44491881"/>
      <w:bookmarkStart w:id="353" w:name="_Toc51689808"/>
      <w:bookmarkStart w:id="354" w:name="_Toc51750482"/>
      <w:bookmarkStart w:id="355" w:name="_Toc51774742"/>
      <w:bookmarkStart w:id="356" w:name="_Toc51775356"/>
      <w:bookmarkStart w:id="357" w:name="_Toc51775972"/>
      <w:bookmarkStart w:id="358" w:name="_Toc58515355"/>
      <w:bookmarkStart w:id="359" w:name="_Toc202520641"/>
      <w:r>
        <w:t>5.1.1.2.</w:t>
      </w:r>
      <w:r w:rsidR="009A7D20">
        <w:t>8</w:t>
      </w:r>
      <w:r w:rsidR="009A7D20">
        <w:tab/>
      </w:r>
      <w:r>
        <w:t xml:space="preserve">UL </w:t>
      </w:r>
      <w:r w:rsidR="00335F0F">
        <w:t xml:space="preserve">total available </w:t>
      </w:r>
      <w:r>
        <w:t>PRB</w:t>
      </w:r>
      <w:bookmarkEnd w:id="349"/>
      <w:bookmarkEnd w:id="350"/>
      <w:bookmarkEnd w:id="351"/>
      <w:bookmarkEnd w:id="352"/>
      <w:bookmarkEnd w:id="353"/>
      <w:bookmarkEnd w:id="354"/>
      <w:bookmarkEnd w:id="355"/>
      <w:bookmarkEnd w:id="356"/>
      <w:bookmarkEnd w:id="357"/>
      <w:bookmarkEnd w:id="358"/>
      <w:bookmarkEnd w:id="359"/>
    </w:p>
    <w:p w14:paraId="3E0A9ECC" w14:textId="77777777" w:rsidR="00F07DC4" w:rsidRDefault="00F07DC4" w:rsidP="00F07DC4">
      <w:pPr>
        <w:pStyle w:val="B10"/>
      </w:pPr>
      <w:r w:rsidRPr="003D224E">
        <w:rPr>
          <w:lang w:eastAsia="zh-CN"/>
        </w:rPr>
        <w:t>a)</w:t>
      </w:r>
      <w:r>
        <w:rPr>
          <w:lang w:eastAsia="zh-CN"/>
        </w:rPr>
        <w:tab/>
      </w:r>
      <w:r w:rsidRPr="00517EC3">
        <w:t>This measurement provides the total</w:t>
      </w:r>
      <w:r w:rsidR="00335F0F">
        <w:t xml:space="preserve"> number of</w:t>
      </w:r>
      <w:r w:rsidRPr="00517EC3">
        <w:t xml:space="preserve"> physical resource blocks (PRBs) </w:t>
      </w:r>
      <w:r w:rsidR="00335F0F">
        <w:t>available</w:t>
      </w:r>
      <w:r>
        <w:t xml:space="preserve"> up</w:t>
      </w:r>
      <w:r w:rsidRPr="00517EC3">
        <w:t>link.</w:t>
      </w:r>
    </w:p>
    <w:p w14:paraId="387ABCBF" w14:textId="77777777" w:rsidR="00F07DC4" w:rsidRDefault="00F07DC4" w:rsidP="00F07DC4">
      <w:pPr>
        <w:pStyle w:val="B10"/>
      </w:pPr>
      <w:r>
        <w:t>b)</w:t>
      </w:r>
      <w:r>
        <w:tab/>
      </w:r>
      <w:r w:rsidR="00335F0F">
        <w:t>SI</w:t>
      </w:r>
      <w:r>
        <w:t>.</w:t>
      </w:r>
    </w:p>
    <w:p w14:paraId="575A6DBE" w14:textId="33C7B519" w:rsidR="004E7A94" w:rsidRDefault="004E7A94" w:rsidP="004E7A94">
      <w:pPr>
        <w:pStyle w:val="B10"/>
      </w:pPr>
      <w:r>
        <w:t>c)</w:t>
      </w:r>
      <w:r>
        <w:tab/>
      </w:r>
      <w:r>
        <w:rPr>
          <w:lang w:eastAsia="zh-CN"/>
        </w:rPr>
        <w:t xml:space="preserve">The measurement </w:t>
      </w:r>
      <w:r>
        <w:t xml:space="preserve">is obtained as the average number (arithmetic mean) of total available count of PRBs available for UL traffic transmission during time period </w:t>
      </w:r>
      <w:r>
        <w:rPr>
          <w:i/>
        </w:rPr>
        <w:t>T.</w:t>
      </w:r>
    </w:p>
    <w:p w14:paraId="56B9BC9C" w14:textId="77777777" w:rsidR="00F07DC4" w:rsidRPr="00AC22D1" w:rsidRDefault="00F07DC4" w:rsidP="00F07DC4">
      <w:pPr>
        <w:pStyle w:val="B10"/>
      </w:pPr>
      <w:r>
        <w:t>d)</w:t>
      </w:r>
      <w:r>
        <w:tab/>
      </w:r>
      <w:r w:rsidR="00335F0F">
        <w:t>One measurement, (average of total number of UL PRBs) that is a single integer value.</w:t>
      </w:r>
    </w:p>
    <w:p w14:paraId="2E8583F7" w14:textId="77777777" w:rsidR="00F07DC4" w:rsidRPr="004F68FD" w:rsidRDefault="00F07DC4" w:rsidP="00F07DC4">
      <w:pPr>
        <w:pStyle w:val="B10"/>
        <w:rPr>
          <w:lang w:val="en-US"/>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p>
    <w:p w14:paraId="532465A8" w14:textId="77777777" w:rsidR="00F07DC4" w:rsidRPr="00AC22D1" w:rsidRDefault="00F07DC4" w:rsidP="00F07DC4">
      <w:pPr>
        <w:pStyle w:val="B10"/>
      </w:pPr>
      <w:r>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60" w:name="_Toc202520642"/>
      <w:r>
        <w:t>5.1.1.2.9</w:t>
      </w:r>
      <w:r>
        <w:tab/>
      </w:r>
      <w:bookmarkStart w:id="361" w:name="_Hlk79498208"/>
      <w:r>
        <w:t>Peak DL PRB used for data traffic</w:t>
      </w:r>
      <w:bookmarkEnd w:id="360"/>
      <w:bookmarkEnd w:id="361"/>
      <w:r>
        <w:t xml:space="preserve">   </w:t>
      </w:r>
    </w:p>
    <w:p w14:paraId="1852875D" w14:textId="3DEE8001"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311FB95A" w14:textId="77777777" w:rsidR="003758D1" w:rsidRDefault="003758D1" w:rsidP="003758D1">
      <w:pPr>
        <w:pStyle w:val="B10"/>
      </w:pPr>
      <w:r>
        <w:t>b)</w:t>
      </w:r>
      <w:r>
        <w:tab/>
        <w:t>SI.</w:t>
      </w:r>
    </w:p>
    <w:p w14:paraId="29167EE0" w14:textId="67B0AAA3"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rsidRPr="00CE6075">
        <w:rPr>
          <w:iCs/>
        </w:rPr>
        <w:t xml:space="preserve">, and </w:t>
      </w:r>
      <w:bookmarkStart w:id="362" w:name="_Hlk75788365"/>
      <w:r>
        <w:rPr>
          <w:iCs/>
        </w:rPr>
        <w:t>selecting</w:t>
      </w:r>
      <w:r w:rsidRPr="00CE6075">
        <w:rPr>
          <w:iCs/>
        </w:rPr>
        <w:t xml:space="preserve"> the </w:t>
      </w:r>
      <w:r>
        <w:rPr>
          <w:iCs/>
        </w:rPr>
        <w:t>sample with the maximum value from the samples collected in a given period</w:t>
      </w:r>
      <w:bookmarkEnd w:id="362"/>
      <w:r>
        <w:rPr>
          <w:iCs/>
        </w:rPr>
        <w:t>.</w:t>
      </w:r>
      <w:r w:rsidRPr="00554F1A">
        <w:t xml:space="preserve"> </w:t>
      </w:r>
    </w:p>
    <w:p w14:paraId="5F0E0E4C" w14:textId="4A50808D"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w:t>
      </w:r>
      <w:r w:rsidR="009316C5">
        <w:t>performed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r w:rsidR="00F32A1B">
        <w:rPr>
          <w:rFonts w:hint="eastAsia"/>
          <w:lang w:val="en-US" w:eastAsia="zh-CN"/>
        </w:rPr>
        <w:t xml:space="preserve"> </w:t>
      </w:r>
      <w:r w:rsidR="00F32A1B">
        <w:t>and the number of supported PLMN</w:t>
      </w:r>
      <w:r w:rsidR="00F32A1B">
        <w:rPr>
          <w:rFonts w:hint="eastAsia"/>
          <w:lang w:val="en-US" w:eastAsia="zh-CN"/>
        </w:rPr>
        <w:t>s</w:t>
      </w:r>
      <w:r>
        <w:t>.</w:t>
      </w:r>
    </w:p>
    <w:p w14:paraId="394758EB" w14:textId="604A8075"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r w:rsidR="00F32A1B">
        <w:rPr>
          <w:rFonts w:hint="eastAsia"/>
          <w:iCs/>
          <w:lang w:val="en-US" w:eastAsia="zh-CN"/>
        </w:rPr>
        <w:t xml:space="preserve">, </w:t>
      </w:r>
      <w:r w:rsidR="00F32A1B">
        <w:rPr>
          <w:iCs/>
          <w:lang w:val="en-US" w:eastAsia="zh-CN"/>
        </w:rPr>
        <w:t>and RRU.</w:t>
      </w:r>
      <w:r w:rsidR="00F32A1B">
        <w:rPr>
          <w:lang w:val="en-US"/>
        </w:rPr>
        <w:t>MaxPrbUsedDl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63" w:name="_Toc202520643"/>
      <w:r>
        <w:t>5.1.1.2.10</w:t>
      </w:r>
      <w:r>
        <w:tab/>
      </w:r>
      <w:bookmarkStart w:id="364" w:name="_Hlk79498222"/>
      <w:r>
        <w:t>Peak UL PRB used for data traffic</w:t>
      </w:r>
      <w:bookmarkEnd w:id="363"/>
      <w:bookmarkEnd w:id="364"/>
      <w:r>
        <w:t xml:space="preserve"> </w:t>
      </w:r>
    </w:p>
    <w:p w14:paraId="1AB761A8" w14:textId="22420EA5"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00F32A1B">
        <w:rPr>
          <w:rFonts w:hint="eastAsia"/>
          <w:lang w:val="en-US" w:eastAsia="zh-CN"/>
        </w:rPr>
        <w:t xml:space="preserve"> </w:t>
      </w:r>
      <w:r w:rsidR="00F32A1B">
        <w:t>and subcounters per supported PLMN ID</w:t>
      </w:r>
      <w:r w:rsidRPr="00E15DFC">
        <w:t>.</w:t>
      </w:r>
    </w:p>
    <w:p w14:paraId="082A3530" w14:textId="77777777" w:rsidR="003758D1" w:rsidRDefault="003758D1" w:rsidP="003758D1">
      <w:pPr>
        <w:pStyle w:val="B10"/>
      </w:pPr>
      <w:r>
        <w:t>b)</w:t>
      </w:r>
      <w:r>
        <w:tab/>
        <w:t>SI</w:t>
      </w:r>
    </w:p>
    <w:p w14:paraId="56472D08" w14:textId="4D7B17E2"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w:t>
      </w:r>
      <w:r w:rsidR="00F32A1B">
        <w:rPr>
          <w:rFonts w:hint="eastAsia"/>
          <w:lang w:val="en-US" w:eastAsia="zh-CN"/>
        </w:rPr>
        <w:t xml:space="preserve">and </w:t>
      </w:r>
      <w:r w:rsidR="00F32A1B">
        <w:t xml:space="preserve">per PLMN ID </w:t>
      </w:r>
      <w:r>
        <w:t xml:space="preserve">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A4A1EE8" w14:textId="0D607598" w:rsidR="00F32A1B" w:rsidRDefault="003758D1" w:rsidP="00F32A1B">
      <w:pPr>
        <w:pStyle w:val="B10"/>
      </w:pPr>
      <w:r>
        <w:t>d)</w:t>
      </w:r>
      <w:r>
        <w:tab/>
        <w:t>Each measurement (number of PRBs) is a single integer value.</w:t>
      </w:r>
      <w:r w:rsidRPr="00AF5625">
        <w:t xml:space="preserve"> </w:t>
      </w:r>
      <w:r w:rsidRPr="00A005B5">
        <w:t>If the optional measurement</w:t>
      </w:r>
      <w:r>
        <w:t>s are</w:t>
      </w:r>
      <w:r w:rsidRPr="00A005B5">
        <w:t xml:space="preserve"> </w:t>
      </w:r>
      <w:r w:rsidR="009316C5">
        <w:t>performed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r w:rsidR="00F32A1B" w:rsidRPr="00F32A1B">
        <w:t xml:space="preserve"> </w:t>
      </w:r>
      <w:r w:rsidR="00F32A1B">
        <w:t>and the number of supported PLMN</w:t>
      </w:r>
      <w:r w:rsidR="00F32A1B">
        <w:rPr>
          <w:rFonts w:hint="eastAsia"/>
          <w:lang w:val="en-US" w:eastAsia="zh-CN"/>
        </w:rPr>
        <w:t>s</w:t>
      </w:r>
      <w:r w:rsidR="00F32A1B">
        <w:t>.</w:t>
      </w:r>
    </w:p>
    <w:p w14:paraId="62665F36" w14:textId="6CE8D4D5"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r w:rsidR="00F32A1B">
        <w:rPr>
          <w:rFonts w:hint="eastAsia"/>
          <w:iCs/>
          <w:lang w:val="en-US" w:eastAsia="zh-CN"/>
        </w:rPr>
        <w:t xml:space="preserve">, </w:t>
      </w:r>
      <w:r w:rsidR="00F32A1B">
        <w:rPr>
          <w:iCs/>
          <w:lang w:val="en-US" w:eastAsia="zh-CN"/>
        </w:rPr>
        <w:t>and RRU.</w:t>
      </w:r>
      <w:r w:rsidR="00F32A1B">
        <w:rPr>
          <w:lang w:val="en-US"/>
        </w:rPr>
        <w:t>MaxPrbUsed</w:t>
      </w:r>
      <w:r w:rsidR="00F32A1B">
        <w:rPr>
          <w:rFonts w:hint="eastAsia"/>
          <w:lang w:val="en-US" w:eastAsia="zh-CN"/>
        </w:rPr>
        <w:t>U</w:t>
      </w:r>
      <w:r w:rsidR="00F32A1B">
        <w:rPr>
          <w:lang w:val="en-US"/>
        </w:rPr>
        <w:t>l</w:t>
      </w:r>
      <w:r w:rsidR="00F32A1B">
        <w:rPr>
          <w:iCs/>
          <w:lang w:val="en-US" w:eastAsia="zh-CN"/>
        </w:rPr>
        <w:t>.</w:t>
      </w:r>
      <w:r w:rsidR="00F32A1B">
        <w:rPr>
          <w:i/>
          <w:lang w:val="en-US" w:eastAsia="zh-CN"/>
        </w:rPr>
        <w:t>PLMN</w:t>
      </w:r>
      <w:r w:rsidR="00F32A1B">
        <w:rPr>
          <w:iCs/>
          <w:lang w:val="en-US" w:eastAsia="zh-CN"/>
        </w:rPr>
        <w:t xml:space="preserve">, where </w:t>
      </w:r>
      <w:r w:rsidR="00F32A1B">
        <w:rPr>
          <w:i/>
          <w:lang w:val="en-US" w:eastAsia="zh-CN"/>
        </w:rPr>
        <w:t>PLMN</w:t>
      </w:r>
      <w:r w:rsidR="00F32A1B">
        <w:rPr>
          <w:iCs/>
          <w:lang w:val="en-US" w:eastAsia="zh-CN"/>
        </w:rPr>
        <w:t xml:space="preserve"> identifies the PLMN ID</w:t>
      </w:r>
      <w:r w:rsidRPr="003B5FBE">
        <w:rPr>
          <w:iCs/>
          <w:lang w:val="en-US" w:eastAsia="zh-CN"/>
        </w:rPr>
        <w:t>.</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65" w:name="_Toc202520644"/>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65"/>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FA16DC">
      <w:pPr>
        <w:ind w:left="568" w:hanging="284"/>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1.4pt;height:31.75pt" o:ole="">
            <v:imagedata r:id="rId30" o:title=""/>
          </v:shape>
          <o:OLEObject Type="Embed" ProgID="Equation.DSMT4" ShapeID="_x0000_i1039" DrawAspect="Content" ObjectID="_1813133745" r:id="rId31"/>
        </w:object>
      </w:r>
      <w:r w:rsidRPr="00C10507">
        <w:rPr>
          <w:rFonts w:ascii="Times New Roman" w:hAnsi="Times New Roman"/>
          <w:sz w:val="20"/>
          <w:szCs w:val="20"/>
        </w:rPr>
        <w:t xml:space="preserve"> </w:t>
      </w:r>
    </w:p>
    <w:p w14:paraId="2008D302" w14:textId="77777777" w:rsidR="00FA16DC" w:rsidRPr="00C10507" w:rsidRDefault="00FA16DC" w:rsidP="00FA16DC">
      <w:pPr>
        <w:ind w:left="567"/>
        <w:rPr>
          <w:lang w:eastAsia="zh-CN"/>
        </w:rPr>
      </w:pPr>
      <w:r w:rsidRPr="00C10507">
        <w:rPr>
          <w:lang w:eastAsia="zh-CN"/>
        </w:rPr>
        <w:t>Where</w:t>
      </w:r>
    </w:p>
    <w:p w14:paraId="0D93C421" w14:textId="49FA40B2" w:rsidR="00FA16DC" w:rsidRPr="00C10507" w:rsidRDefault="00FA16DC" w:rsidP="00FA16DC">
      <w:pPr>
        <w:ind w:left="567"/>
        <w:rPr>
          <w:lang w:eastAsia="zh-CN"/>
        </w:rPr>
      </w:pPr>
      <w:r w:rsidRPr="00C10507">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10507">
        <w:rPr>
          <w:lang w:eastAsia="zh-CN"/>
        </w:rPr>
        <w:t xml:space="preserve"> denotes total PDSCH PRB usage per cell which is percentage of PRBs used, averaged during time period </w:t>
      </w:r>
      <w:r w:rsidRPr="00C10507">
        <w:rPr>
          <w:rFonts w:ascii="Cambria Math" w:hAnsi="Cambria Math" w:cs="Cambria Math"/>
          <w:lang w:eastAsia="zh-CN"/>
        </w:rPr>
        <w:t>𝑇</w:t>
      </w:r>
      <w:r w:rsidRPr="00C10507">
        <w:rPr>
          <w:lang w:eastAsia="zh-CN"/>
        </w:rPr>
        <w:t xml:space="preserve"> with integer value range: 0-100; </w:t>
      </w:r>
    </w:p>
    <w:p w14:paraId="78D7D5A4" w14:textId="33432838"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2778E43E"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EBD7021" w:rsidR="00FA16DC" w:rsidRPr="00C10507"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PDSCH in time period T defined in </w:t>
      </w:r>
      <w:r w:rsidR="00E050F8">
        <w:rPr>
          <w:lang w:eastAsia="zh-CN"/>
        </w:rPr>
        <w:t xml:space="preserve">clause 5.1.1.30.3 of </w:t>
      </w:r>
      <w:r>
        <w:rPr>
          <w:lang w:eastAsia="zh-CN"/>
        </w:rPr>
        <w:t>the present document</w:t>
      </w:r>
      <w:r w:rsidRPr="00C10507">
        <w:rPr>
          <w:lang w:eastAsia="zh-CN"/>
        </w:rPr>
        <w:t>;</w:t>
      </w:r>
    </w:p>
    <w:p w14:paraId="7D2D5873" w14:textId="7B0F2F1D" w:rsidR="00FA16DC" w:rsidRPr="00FA16DC" w:rsidRDefault="00FA16DC" w:rsidP="00A22B8F">
      <w:pPr>
        <w:pStyle w:val="NO"/>
        <w:rPr>
          <w:lang w:eastAsia="zh-CN"/>
        </w:rPr>
      </w:pPr>
      <w:r w:rsidRPr="00FA16DC">
        <w:rPr>
          <w:lang w:eastAsia="zh-CN"/>
        </w:rPr>
        <w:t xml:space="preserve">NOTE:  </w:t>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DB2A838"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29EC643B"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198FFA90" w14:textId="0F7B4C96" w:rsidR="004E7A94" w:rsidRDefault="004E7A94" w:rsidP="004E7A94">
      <w:pPr>
        <w:pStyle w:val="B10"/>
        <w:rPr>
          <w:lang w:val="en-US"/>
        </w:rPr>
      </w:pPr>
      <w:r>
        <w:rPr>
          <w:lang w:val="en-US"/>
        </w:rPr>
        <w:t>e)</w:t>
      </w:r>
      <w:r>
        <w:rPr>
          <w:lang w:val="en-US"/>
        </w:rPr>
        <w:tab/>
        <w:t>RRU.PrbTotDlMimo</w:t>
      </w:r>
      <w:r>
        <w:rPr>
          <w:lang w:val="en-US" w:eastAsia="zh-CN"/>
        </w:rPr>
        <w:t xml:space="preserve">, </w:t>
      </w:r>
      <w:r w:rsidRPr="00DF4202">
        <w:rPr>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66" w:name="_Toc202520645"/>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66"/>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1.4pt;height:31.75pt" o:ole="">
            <v:imagedata r:id="rId32" o:title=""/>
          </v:shape>
          <o:OLEObject Type="Embed" ProgID="Equation.DSMT4" ShapeID="_x0000_i1040" DrawAspect="Content" ObjectID="_1813133746" r:id="rId33"/>
        </w:object>
      </w:r>
      <w:r w:rsidRPr="00C10507">
        <w:rPr>
          <w:lang w:eastAsia="zh-CN"/>
        </w:rPr>
        <w:t>,</w:t>
      </w:r>
    </w:p>
    <w:p w14:paraId="704835B7" w14:textId="77777777" w:rsidR="00FA16DC" w:rsidRPr="00C10507" w:rsidRDefault="00FA16DC" w:rsidP="00FA16DC">
      <w:pPr>
        <w:ind w:left="567"/>
        <w:rPr>
          <w:lang w:eastAsia="zh-CN"/>
        </w:rPr>
      </w:pPr>
      <w:r w:rsidRPr="00C10507">
        <w:rPr>
          <w:lang w:eastAsia="zh-CN"/>
        </w:rPr>
        <w:t>Where</w:t>
      </w:r>
    </w:p>
    <w:p w14:paraId="1D41A9F0" w14:textId="30E59A2B"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416AED57"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23FED5A4"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63D8F2BE" w:rsidR="00FA16DC"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Pr="00C10507">
        <w:rPr>
          <w:lang w:eastAsia="zh-CN"/>
        </w:rPr>
        <w:t>;</w:t>
      </w:r>
    </w:p>
    <w:p w14:paraId="1D16C353" w14:textId="3A4E3118" w:rsidR="00FA16DC" w:rsidRPr="00C10507" w:rsidRDefault="00FA16DC" w:rsidP="00A22B8F">
      <w:pPr>
        <w:pStyle w:val="NO"/>
        <w:rPr>
          <w:lang w:eastAsia="zh-CN"/>
        </w:rPr>
      </w:pPr>
      <w:r w:rsidRPr="00874EAC">
        <w:rPr>
          <w:lang w:eastAsia="zh-CN"/>
        </w:rPr>
        <w:t xml:space="preserve">NOTE:  </w:t>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29EE985"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357167C3"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46867641" w14:textId="0835DB6E" w:rsidR="004E7A94" w:rsidRDefault="004E7A94" w:rsidP="004E7A94">
      <w:pPr>
        <w:pStyle w:val="B10"/>
        <w:rPr>
          <w:lang w:val="en-US"/>
        </w:rPr>
      </w:pPr>
      <w:r>
        <w:rPr>
          <w:lang w:val="en-US"/>
        </w:rPr>
        <w:t>e)</w:t>
      </w:r>
      <w:r>
        <w:rPr>
          <w:lang w:val="en-US"/>
        </w:rPr>
        <w:tab/>
        <w:t>RRU.PrbTotUlMimo</w:t>
      </w:r>
      <w:r>
        <w:rPr>
          <w:lang w:val="en-US" w:eastAsia="zh-CN"/>
        </w:rPr>
        <w:t xml:space="preserve">, </w:t>
      </w:r>
      <w:r w:rsidRPr="00074DC7">
        <w:rPr>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0BB9B80B" w14:textId="77777777" w:rsidR="004E7A94" w:rsidRPr="00074DC7" w:rsidRDefault="004E7A94" w:rsidP="004E7A94">
      <w:pPr>
        <w:pStyle w:val="Heading5"/>
        <w:rPr>
          <w:rFonts w:cs="Arial"/>
          <w:color w:val="000000"/>
          <w:szCs w:val="22"/>
        </w:rPr>
      </w:pPr>
      <w:bookmarkStart w:id="367" w:name="_Toc202520646"/>
      <w:r w:rsidRPr="00074DC7">
        <w:rPr>
          <w:rFonts w:cs="Arial"/>
          <w:color w:val="000000"/>
          <w:szCs w:val="22"/>
        </w:rPr>
        <w:t>5.1.</w:t>
      </w:r>
      <w:r w:rsidRPr="00074DC7">
        <w:rPr>
          <w:rFonts w:cs="Arial"/>
          <w:color w:val="000000"/>
          <w:szCs w:val="22"/>
          <w:lang w:eastAsia="zh-CN"/>
        </w:rPr>
        <w:t>1</w:t>
      </w:r>
      <w:r w:rsidRPr="00074DC7">
        <w:rPr>
          <w:rFonts w:cs="Arial"/>
          <w:color w:val="000000"/>
          <w:szCs w:val="22"/>
        </w:rPr>
        <w:t>.2</w:t>
      </w:r>
      <w:r w:rsidRPr="00074DC7">
        <w:rPr>
          <w:rFonts w:cs="Arial"/>
          <w:color w:val="000000"/>
          <w:szCs w:val="22"/>
          <w:lang w:eastAsia="zh-CN"/>
        </w:rPr>
        <w:t>.13</w:t>
      </w:r>
      <w:r w:rsidRPr="00074DC7">
        <w:rPr>
          <w:rFonts w:cs="Arial"/>
          <w:color w:val="000000"/>
          <w:szCs w:val="22"/>
        </w:rPr>
        <w:tab/>
      </w:r>
      <w:r w:rsidRPr="00074DC7">
        <w:rPr>
          <w:rFonts w:cs="Arial"/>
          <w:color w:val="000000"/>
          <w:szCs w:val="22"/>
          <w:lang w:val="en-US" w:eastAsia="zh-CN"/>
        </w:rPr>
        <w:t xml:space="preserve">SDM </w:t>
      </w:r>
      <w:r w:rsidRPr="00074DC7">
        <w:rPr>
          <w:rFonts w:cs="Arial"/>
          <w:color w:val="000000"/>
          <w:szCs w:val="22"/>
        </w:rPr>
        <w:t>PDSCH PRB Usage</w:t>
      </w:r>
      <w:bookmarkEnd w:id="367"/>
    </w:p>
    <w:p w14:paraId="6ED62C86" w14:textId="1B1CF4CD" w:rsidR="004E7A94" w:rsidRDefault="004E7A94" w:rsidP="004E7A94">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 xml:space="preserve">tion. </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t xml:space="preserve">NRCellDU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7846795F" w14:textId="643C0864"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7312C3A9" w14:textId="77777777" w:rsidR="004E7A94" w:rsidRPr="00F80DED" w:rsidRDefault="004E7A94" w:rsidP="004E7A94">
      <w:pPr>
        <w:pStyle w:val="Heading5"/>
        <w:rPr>
          <w:rFonts w:cs="Arial"/>
          <w:color w:val="000000"/>
          <w:szCs w:val="22"/>
        </w:rPr>
      </w:pPr>
      <w:bookmarkStart w:id="368" w:name="_Toc202520647"/>
      <w:r w:rsidRPr="00F80DED">
        <w:rPr>
          <w:rFonts w:cs="Arial"/>
          <w:color w:val="000000"/>
          <w:szCs w:val="22"/>
        </w:rPr>
        <w:t>5.1.</w:t>
      </w:r>
      <w:r w:rsidRPr="00F80DED">
        <w:rPr>
          <w:rFonts w:cs="Arial"/>
          <w:color w:val="000000"/>
          <w:szCs w:val="22"/>
          <w:lang w:eastAsia="zh-CN"/>
        </w:rPr>
        <w:t>1</w:t>
      </w:r>
      <w:r w:rsidRPr="00F80DED">
        <w:rPr>
          <w:rFonts w:cs="Arial"/>
          <w:color w:val="000000"/>
          <w:szCs w:val="22"/>
        </w:rPr>
        <w:t>.</w:t>
      </w:r>
      <w:r w:rsidRPr="00F80DED">
        <w:rPr>
          <w:rFonts w:cs="Arial"/>
          <w:color w:val="000000"/>
          <w:szCs w:val="22"/>
          <w:lang w:eastAsia="zh-CN"/>
        </w:rPr>
        <w:t>2.14</w:t>
      </w:r>
      <w:r w:rsidRPr="00F80DED">
        <w:rPr>
          <w:rFonts w:cs="Arial"/>
          <w:color w:val="000000"/>
          <w:szCs w:val="22"/>
        </w:rPr>
        <w:tab/>
      </w:r>
      <w:r w:rsidRPr="00F80DED">
        <w:rPr>
          <w:rFonts w:cs="Arial"/>
          <w:color w:val="000000"/>
          <w:szCs w:val="22"/>
          <w:lang w:val="en-US" w:eastAsia="zh-CN"/>
        </w:rPr>
        <w:t xml:space="preserve">SDM </w:t>
      </w:r>
      <w:r w:rsidRPr="00F80DED">
        <w:rPr>
          <w:rFonts w:cs="Arial"/>
          <w:color w:val="000000"/>
          <w:szCs w:val="22"/>
        </w:rPr>
        <w:t>P</w:t>
      </w:r>
      <w:r w:rsidRPr="00F80DED">
        <w:rPr>
          <w:rFonts w:cs="Arial"/>
          <w:color w:val="000000"/>
          <w:szCs w:val="22"/>
          <w:lang w:val="en-US" w:eastAsia="zh-CN"/>
        </w:rPr>
        <w:t>U</w:t>
      </w:r>
      <w:r w:rsidRPr="00F80DED">
        <w:rPr>
          <w:rFonts w:cs="Arial"/>
          <w:color w:val="000000"/>
          <w:szCs w:val="22"/>
        </w:rPr>
        <w:t>SCH PRB Usage</w:t>
      </w:r>
      <w:bookmarkEnd w:id="368"/>
    </w:p>
    <w:p w14:paraId="31E92414" w14:textId="3106635B" w:rsidR="004E7A94" w:rsidRDefault="004E7A94" w:rsidP="004E7A94">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 xml:space="preserve">tion. </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t>d)</w:t>
      </w:r>
      <w:r>
        <w:tab/>
        <w:t>A single integer value from 0 to 100.</w:t>
      </w:r>
    </w:p>
    <w:p w14:paraId="471A8813" w14:textId="77777777" w:rsidR="00D43A66" w:rsidRDefault="00D43A66" w:rsidP="00D43A66">
      <w:pPr>
        <w:pStyle w:val="B10"/>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t xml:space="preserve">NRCellDU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CD0EA61" w14:textId="7FB575D7" w:rsidR="00DD5BE2" w:rsidRPr="001677DE" w:rsidRDefault="00DD5BE2" w:rsidP="00DD5BE2">
      <w:pPr>
        <w:pStyle w:val="Heading5"/>
      </w:pPr>
      <w:bookmarkStart w:id="369" w:name="_Toc202520648"/>
      <w:r w:rsidRPr="001677DE">
        <w:t>5.1.1.2.</w:t>
      </w:r>
      <w:r>
        <w:t>15</w:t>
      </w:r>
      <w:r w:rsidRPr="001677DE">
        <w:tab/>
        <w:t>DL PRB Usage</w:t>
      </w:r>
      <w:r>
        <w:t xml:space="preserve"> per SSB</w:t>
      </w:r>
      <w:bookmarkEnd w:id="369"/>
    </w:p>
    <w:p w14:paraId="75BC7B9E" w14:textId="77777777" w:rsidR="00DD5BE2" w:rsidRPr="00807F88" w:rsidRDefault="00DD5BE2" w:rsidP="00DD5BE2">
      <w:pPr>
        <w:pStyle w:val="B10"/>
      </w:pPr>
      <w:r w:rsidRPr="001677DE">
        <w:t>a)</w:t>
      </w:r>
      <w:r w:rsidRPr="001677DE">
        <w:tab/>
        <w:t xml:space="preserve">This measurement provides the usage (in percentage) of physical resource blocks (PRBs) </w:t>
      </w:r>
      <w:r w:rsidRPr="00F314AC">
        <w:t xml:space="preserve">per </w:t>
      </w:r>
      <w:r w:rsidRPr="00B9197B">
        <w:t>SSB</w:t>
      </w:r>
      <w:r>
        <w:t xml:space="preserve"> </w:t>
      </w:r>
      <w:r>
        <w:rPr>
          <w:rFonts w:hint="eastAsia"/>
          <w:lang w:eastAsia="zh-CN"/>
        </w:rPr>
        <w:t>beam</w:t>
      </w:r>
      <w:r>
        <w:t xml:space="preserve"> </w:t>
      </w:r>
      <w:r w:rsidRPr="002A4CD2">
        <w:t xml:space="preserve">of the </w:t>
      </w:r>
      <w:r>
        <w:rPr>
          <w:rFonts w:hint="eastAsia"/>
          <w:lang w:eastAsia="zh-CN"/>
        </w:rPr>
        <w:t>NR</w:t>
      </w:r>
      <w:r>
        <w:t xml:space="preserve"> </w:t>
      </w:r>
      <w:r w:rsidRPr="002A4CD2">
        <w:t>cell</w:t>
      </w:r>
      <w:r>
        <w:t xml:space="preserve"> </w:t>
      </w:r>
      <w:r w:rsidRPr="001677DE">
        <w:t>on the downlink</w:t>
      </w:r>
      <w:r>
        <w:t xml:space="preserve"> </w:t>
      </w:r>
      <w:r w:rsidRPr="001677DE">
        <w:t>for any purpose.</w:t>
      </w:r>
      <w:r>
        <w:t xml:space="preserve"> </w:t>
      </w:r>
      <w:r w:rsidRPr="007C7A0B">
        <w:t>The measurement is optionally split into subcounter</w:t>
      </w:r>
      <w:r w:rsidRPr="00F314AC">
        <w:t xml:space="preserve"> </w:t>
      </w:r>
      <w:r>
        <w:rPr>
          <w:lang w:eastAsia="zh-CN"/>
        </w:rPr>
        <w:t xml:space="preserve">per </w:t>
      </w:r>
      <w:r w:rsidRPr="00F314AC">
        <w:t xml:space="preserve">QoS </w:t>
      </w:r>
      <w:r>
        <w:t>resource type (</w:t>
      </w:r>
      <w:r w:rsidRPr="00D562B6">
        <w:t>Non-GBR, GBR, Delay-critical GBR</w:t>
      </w:r>
      <w:r>
        <w:t xml:space="preserve">, </w:t>
      </w:r>
      <w:r w:rsidRPr="00A82DC1">
        <w:t>as specified in TS 23.501[4]</w:t>
      </w:r>
      <w:r w:rsidRPr="00F314AC">
        <w:t>).</w:t>
      </w:r>
    </w:p>
    <w:p w14:paraId="5ADF5F26" w14:textId="77777777" w:rsidR="00DD5BE2" w:rsidRPr="001677DE" w:rsidRDefault="00DD5BE2" w:rsidP="00DD5BE2">
      <w:pPr>
        <w:pStyle w:val="B10"/>
      </w:pPr>
      <w:r w:rsidRPr="001677DE">
        <w:t>b)</w:t>
      </w:r>
      <w:r w:rsidRPr="001677DE">
        <w:tab/>
        <w:t>SI</w:t>
      </w:r>
      <w:r w:rsidRPr="001677DE">
        <w:rPr>
          <w:noProof/>
        </w:rPr>
        <w:t xml:space="preserve"> </w:t>
      </w:r>
    </w:p>
    <w:p w14:paraId="46520D4C" w14:textId="77777777" w:rsidR="00DD5BE2" w:rsidRPr="001677DE" w:rsidRDefault="00DD5BE2" w:rsidP="00DD5BE2">
      <w:pPr>
        <w:pStyle w:val="B10"/>
      </w:pPr>
      <w:r w:rsidRPr="001677DE">
        <w:rPr>
          <w:snapToGrid w:val="0"/>
        </w:rPr>
        <w:t>c)</w:t>
      </w:r>
      <w:r w:rsidRPr="001677DE">
        <w:rPr>
          <w:snapToGrid w:val="0"/>
        </w:rPr>
        <w:tab/>
        <w:t xml:space="preserve">This measurement is obtained </w:t>
      </w:r>
      <w:r w:rsidRPr="001677DE">
        <w:t xml:space="preserve">as: </w:t>
      </w:r>
      <w:r w:rsidRPr="001677DE">
        <w:rPr>
          <w:position w:val="-30"/>
        </w:rPr>
        <w:object w:dxaOrig="2299" w:dyaOrig="720" w14:anchorId="6AE784C5">
          <v:shape id="_x0000_i1041" type="#_x0000_t75" style="width:114.7pt;height:37.85pt" o:ole="">
            <v:imagedata r:id="rId11" o:title=""/>
          </v:shape>
          <o:OLEObject Type="Embed" ProgID="Equation.3" ShapeID="_x0000_i1041" DrawAspect="Content" ObjectID="_1813133747" r:id="rId34"/>
        </w:object>
      </w:r>
      <w:r w:rsidRPr="001677DE">
        <w:t xml:space="preserve">, where </w:t>
      </w:r>
      <w:r w:rsidRPr="001677DE">
        <w:rPr>
          <w:rFonts w:eastAsia="MS Mincho"/>
          <w:position w:val="-10"/>
        </w:rPr>
        <w:object w:dxaOrig="639" w:dyaOrig="320" w14:anchorId="4EDD7892">
          <v:shape id="_x0000_i1042" type="#_x0000_t75" style="width:29.9pt;height:15.85pt" o:ole="">
            <v:imagedata r:id="rId13" o:title=""/>
          </v:shape>
          <o:OLEObject Type="Embed" ProgID="Equation.3" ShapeID="_x0000_i1042" DrawAspect="Content" ObjectID="_1813133748" r:id="rId35"/>
        </w:object>
      </w:r>
      <w:r w:rsidRPr="001677DE">
        <w:rPr>
          <w:rFonts w:eastAsia="MS Mincho"/>
        </w:rPr>
        <w:t xml:space="preserve">is the DL total </w:t>
      </w:r>
      <w:r>
        <w:rPr>
          <w:rFonts w:eastAsia="MS Mincho"/>
        </w:rPr>
        <w:t xml:space="preserve">PDSCH </w:t>
      </w:r>
      <w:r w:rsidRPr="001677DE">
        <w:rPr>
          <w:rFonts w:eastAsia="MS Mincho"/>
        </w:rPr>
        <w:t xml:space="preserve">PRB usage, which is percentage of PRBs used, averaged during time period </w:t>
      </w:r>
      <w:r w:rsidRPr="001677DE">
        <w:rPr>
          <w:rFonts w:eastAsia="MS Mincho"/>
          <w:position w:val="-4"/>
        </w:rPr>
        <w:object w:dxaOrig="220" w:dyaOrig="260" w14:anchorId="21674E62">
          <v:shape id="_x0000_i1043" type="#_x0000_t75" style="width:11pt;height:14.05pt" o:ole="">
            <v:imagedata r:id="rId15" o:title=""/>
          </v:shape>
          <o:OLEObject Type="Embed" ProgID="Equation.3" ShapeID="_x0000_i1043" DrawAspect="Content" ObjectID="_1813133749" r:id="rId36"/>
        </w:object>
      </w:r>
      <w:r w:rsidRPr="001677DE">
        <w:rPr>
          <w:rFonts w:eastAsia="MS Mincho"/>
        </w:rPr>
        <w:t xml:space="preserve"> with value range: 0-100%; </w:t>
      </w:r>
      <w:r w:rsidRPr="001677DE">
        <w:rPr>
          <w:rFonts w:eastAsia="MS Mincho"/>
          <w:position w:val="-10"/>
        </w:rPr>
        <w:object w:dxaOrig="720" w:dyaOrig="320" w14:anchorId="1336DB2C">
          <v:shape id="_x0000_i1044" type="#_x0000_t75" style="width:37.85pt;height:15.25pt" o:ole="">
            <v:imagedata r:id="rId17" o:title=""/>
          </v:shape>
          <o:OLEObject Type="Embed" ProgID="Equation.3" ShapeID="_x0000_i1044" DrawAspect="Content" ObjectID="_1813133750" r:id="rId37"/>
        </w:object>
      </w:r>
      <w:r w:rsidRPr="001677DE">
        <w:rPr>
          <w:rFonts w:eastAsia="MS Mincho"/>
        </w:rPr>
        <w:t xml:space="preserve">is a count of all </w:t>
      </w:r>
      <w:r>
        <w:rPr>
          <w:rFonts w:eastAsia="MS Mincho"/>
        </w:rPr>
        <w:t xml:space="preserve">PDSCH </w:t>
      </w:r>
      <w:r w:rsidRPr="001677DE">
        <w:rPr>
          <w:rFonts w:eastAsia="MS Mincho"/>
        </w:rPr>
        <w:t xml:space="preserve">PRBs used for DL traffic transmission </w:t>
      </w:r>
      <w:r>
        <w:t xml:space="preserve">for the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3A82EB18">
          <v:shape id="_x0000_i1045" type="#_x0000_t75" style="width:26.85pt;height:15.25pt" o:ole="">
            <v:imagedata r:id="rId19" o:title=""/>
          </v:shape>
          <o:OLEObject Type="Embed" ProgID="Equation.3" ShapeID="_x0000_i1045" DrawAspect="Content" ObjectID="_1813133751" r:id="rId38"/>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PDSCH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4B81D5D4">
          <v:shape id="_x0000_i1046" type="#_x0000_t75" style="width:11pt;height:12.8pt" o:ole="">
            <v:imagedata r:id="rId15" o:title=""/>
          </v:shape>
          <o:OLEObject Type="Embed" ProgID="Equation.3" ShapeID="_x0000_i1046" DrawAspect="Content" ObjectID="_1813133752" r:id="rId39"/>
        </w:object>
      </w:r>
      <w:r w:rsidRPr="001677DE">
        <w:rPr>
          <w:rFonts w:eastAsia="MS Mincho"/>
        </w:rPr>
        <w:t xml:space="preserve">; and </w:t>
      </w:r>
      <w:r w:rsidRPr="001677DE">
        <w:rPr>
          <w:rFonts w:eastAsia="MS Mincho"/>
          <w:position w:val="-4"/>
        </w:rPr>
        <w:object w:dxaOrig="220" w:dyaOrig="260" w14:anchorId="4EF50540">
          <v:shape id="_x0000_i1047" type="#_x0000_t75" style="width:11pt;height:12.8pt" o:ole="">
            <v:imagedata r:id="rId15" o:title=""/>
          </v:shape>
          <o:OLEObject Type="Embed" ProgID="Equation.3" ShapeID="_x0000_i1047" DrawAspect="Content" ObjectID="_1813133753" r:id="rId40"/>
        </w:object>
      </w:r>
      <w:r w:rsidRPr="001677DE">
        <w:rPr>
          <w:rFonts w:eastAsia="MS Mincho"/>
        </w:rPr>
        <w:t>is the time period during which the measurement is performed.</w:t>
      </w:r>
      <w:r>
        <w:rPr>
          <w:rFonts w:eastAsia="MS Mincho"/>
        </w:rPr>
        <w:t xml:space="preserve"> </w:t>
      </w:r>
    </w:p>
    <w:p w14:paraId="54D4E3F1" w14:textId="77777777" w:rsidR="00DD5BE2"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06396B66"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RRU.PrbDl</w:t>
      </w:r>
      <w:r w:rsidRPr="00807F88">
        <w:t>SSB</w:t>
      </w:r>
      <w:r>
        <w:t>,</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D</w:t>
      </w:r>
      <w:r w:rsidRPr="001677DE">
        <w:rPr>
          <w:i/>
          <w:iCs/>
        </w:rPr>
        <w:t>L PRB Usage</w:t>
      </w:r>
      <w:r w:rsidRPr="001677DE">
        <w:rPr>
          <w:rFonts w:hint="eastAsia"/>
          <w:i/>
          <w:iCs/>
        </w:rPr>
        <w:t xml:space="preserve"> for all traffic</w:t>
      </w:r>
      <w:r>
        <w:rPr>
          <w:i/>
          <w:iCs/>
        </w:rPr>
        <w:t>,</w:t>
      </w:r>
    </w:p>
    <w:p w14:paraId="63D9C92C" w14:textId="77777777" w:rsidR="00DD5BE2" w:rsidRPr="00807F88" w:rsidRDefault="00DD5BE2" w:rsidP="00DD5BE2">
      <w:pPr>
        <w:pStyle w:val="B10"/>
      </w:pPr>
      <w:r w:rsidRPr="00FC1C03">
        <w:t>or optionally</w:t>
      </w:r>
      <w:r>
        <w:t xml:space="preserve"> </w:t>
      </w:r>
      <w:r w:rsidRPr="001677DE">
        <w:t>RRU.PrbDl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 xml:space="preserve">resource type </w:t>
      </w:r>
      <w:r>
        <w:t xml:space="preserve">of 5G QoS </w:t>
      </w:r>
      <w:r w:rsidRPr="00DC1E0D">
        <w:t>characteristics</w:t>
      </w:r>
      <w:r>
        <w:rPr>
          <w:rFonts w:hint="eastAsia"/>
          <w:lang w:eastAsia="zh-CN"/>
        </w:rPr>
        <w:t>.</w:t>
      </w:r>
    </w:p>
    <w:p w14:paraId="350781C4" w14:textId="77777777" w:rsidR="00DD5BE2" w:rsidRDefault="00DD5BE2" w:rsidP="00DD5BE2">
      <w:pPr>
        <w:pStyle w:val="B10"/>
      </w:pPr>
      <w:r w:rsidRPr="001677DE">
        <w:t>f)</w:t>
      </w:r>
      <w:r w:rsidRPr="001677DE">
        <w:tab/>
      </w:r>
      <w:r w:rsidRPr="00022C3F">
        <w:t>Beam</w:t>
      </w:r>
    </w:p>
    <w:p w14:paraId="7C09FB70" w14:textId="77777777" w:rsidR="00DD5BE2" w:rsidRPr="001677DE" w:rsidRDefault="00DD5BE2" w:rsidP="00DD5BE2">
      <w:pPr>
        <w:pStyle w:val="B10"/>
      </w:pPr>
      <w:r w:rsidRPr="001677DE">
        <w:t>g)</w:t>
      </w:r>
      <w:r w:rsidRPr="001677DE">
        <w:tab/>
        <w:t>Valid for packet switched traffic</w:t>
      </w:r>
    </w:p>
    <w:p w14:paraId="26000395" w14:textId="77777777" w:rsidR="00DD5BE2" w:rsidRPr="001677DE" w:rsidRDefault="00DD5BE2" w:rsidP="00DD5BE2">
      <w:pPr>
        <w:pStyle w:val="B10"/>
      </w:pPr>
      <w:r w:rsidRPr="001677DE">
        <w:t>h)</w:t>
      </w:r>
      <w:r w:rsidRPr="001677DE">
        <w:tab/>
      </w:r>
      <w:r w:rsidRPr="001677DE">
        <w:rPr>
          <w:rFonts w:hint="eastAsia"/>
        </w:rPr>
        <w:t>5GS</w:t>
      </w:r>
    </w:p>
    <w:p w14:paraId="69962366" w14:textId="77777777" w:rsidR="00DD5BE2"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3FD8E9B4" w14:textId="77777777" w:rsidR="00DD5BE2" w:rsidRPr="001677DE" w:rsidRDefault="00DD5BE2" w:rsidP="00DD5BE2">
      <w:pPr>
        <w:ind w:left="568" w:hanging="284"/>
      </w:pPr>
    </w:p>
    <w:p w14:paraId="7F8A7C92" w14:textId="16FC5DCB" w:rsidR="00DD5BE2" w:rsidRPr="001677DE" w:rsidRDefault="00DD5BE2" w:rsidP="00DD5BE2">
      <w:pPr>
        <w:pStyle w:val="Heading5"/>
      </w:pPr>
      <w:bookmarkStart w:id="370" w:name="_Toc202520649"/>
      <w:r w:rsidRPr="001677DE">
        <w:t>5.1.1.2.</w:t>
      </w:r>
      <w:r>
        <w:t>16</w:t>
      </w:r>
      <w:r w:rsidRPr="001677DE">
        <w:tab/>
        <w:t>UL PRB Usage</w:t>
      </w:r>
      <w:r>
        <w:t xml:space="preserve"> per SSB</w:t>
      </w:r>
      <w:bookmarkEnd w:id="370"/>
    </w:p>
    <w:p w14:paraId="7ED9F99A" w14:textId="77777777" w:rsidR="00DD5BE2" w:rsidRDefault="00DD5BE2" w:rsidP="00DD5BE2">
      <w:pPr>
        <w:pStyle w:val="B10"/>
      </w:pPr>
      <w:r w:rsidRPr="001677DE">
        <w:t>a)</w:t>
      </w:r>
      <w:r w:rsidRPr="001677DE">
        <w:tab/>
        <w:t xml:space="preserve">This measurement provides the usage (in percentage) of physical resource blocks (PRBs) </w:t>
      </w:r>
      <w:r w:rsidRPr="00511D54">
        <w:t>per SSB beam of the NR cell</w:t>
      </w:r>
      <w:r>
        <w:t xml:space="preserve"> </w:t>
      </w:r>
      <w:r w:rsidRPr="001677DE">
        <w:t>on the uplink</w:t>
      </w:r>
      <w:r>
        <w:t xml:space="preserve"> </w:t>
      </w:r>
      <w:r w:rsidRPr="001677DE">
        <w:t>for any purpose.</w:t>
      </w:r>
      <w:r>
        <w:t xml:space="preserve"> </w:t>
      </w:r>
      <w:r w:rsidRPr="007723ED">
        <w:t xml:space="preserve">The measurement is optionally split into subcounter </w:t>
      </w:r>
      <w:r w:rsidRPr="00511D54">
        <w:t>per QoS resource type</w:t>
      </w:r>
      <w:r>
        <w:t xml:space="preserve"> (</w:t>
      </w:r>
      <w:r w:rsidRPr="00D562B6">
        <w:t>Non-GBR, GBR, Delay-critical GBR</w:t>
      </w:r>
      <w:r>
        <w:t xml:space="preserve">, </w:t>
      </w:r>
      <w:r w:rsidRPr="00A82DC1">
        <w:t>as specified in TS 23.501[4]</w:t>
      </w:r>
      <w:r w:rsidRPr="00511D54">
        <w:t>).</w:t>
      </w:r>
    </w:p>
    <w:p w14:paraId="0B497FDC" w14:textId="77777777" w:rsidR="00DD5BE2" w:rsidRPr="001677DE" w:rsidRDefault="00DD5BE2" w:rsidP="00DD5BE2">
      <w:pPr>
        <w:pStyle w:val="B10"/>
      </w:pPr>
      <w:r w:rsidRPr="001677DE">
        <w:t>b)</w:t>
      </w:r>
      <w:r w:rsidRPr="001677DE">
        <w:tab/>
        <w:t>SI</w:t>
      </w:r>
    </w:p>
    <w:p w14:paraId="1DBAD897" w14:textId="77777777" w:rsidR="00DD5BE2" w:rsidRPr="001677DE" w:rsidRDefault="00DD5BE2" w:rsidP="00DD5BE2">
      <w:pPr>
        <w:pStyle w:val="B10"/>
      </w:pPr>
      <w:r w:rsidRPr="001677DE">
        <w:rPr>
          <w:snapToGrid w:val="0"/>
        </w:rPr>
        <w:t>c)</w:t>
      </w:r>
      <w:r w:rsidRPr="001677DE">
        <w:rPr>
          <w:snapToGrid w:val="0"/>
        </w:rPr>
        <w:tab/>
        <w:t>This measurement is obtained as:</w:t>
      </w:r>
      <w:r w:rsidRPr="001677DE">
        <w:t xml:space="preserve"> </w:t>
      </w:r>
      <w:r w:rsidRPr="001677DE">
        <w:rPr>
          <w:position w:val="-30"/>
        </w:rPr>
        <w:object w:dxaOrig="2299" w:dyaOrig="720" w14:anchorId="28D73CEC">
          <v:shape id="_x0000_i1048" type="#_x0000_t75" style="width:114.7pt;height:37.85pt" o:ole="">
            <v:imagedata r:id="rId11" o:title=""/>
          </v:shape>
          <o:OLEObject Type="Embed" ProgID="Equation.3" ShapeID="_x0000_i1048" DrawAspect="Content" ObjectID="_1813133754" r:id="rId41"/>
        </w:object>
      </w:r>
      <w:r w:rsidRPr="001677DE">
        <w:t xml:space="preserve">, where </w:t>
      </w:r>
      <w:r w:rsidRPr="001677DE">
        <w:rPr>
          <w:rFonts w:eastAsia="MS Mincho"/>
          <w:position w:val="-10"/>
        </w:rPr>
        <w:object w:dxaOrig="639" w:dyaOrig="320" w14:anchorId="6448E6F3">
          <v:shape id="_x0000_i1049" type="#_x0000_t75" style="width:29.9pt;height:15.85pt" o:ole="">
            <v:imagedata r:id="rId13" o:title=""/>
          </v:shape>
          <o:OLEObject Type="Embed" ProgID="Equation.3" ShapeID="_x0000_i1049" DrawAspect="Content" ObjectID="_1813133755" r:id="rId42"/>
        </w:object>
      </w:r>
      <w:r w:rsidRPr="001677DE">
        <w:rPr>
          <w:rFonts w:eastAsia="MS Mincho"/>
        </w:rPr>
        <w:t xml:space="preserve">is the UL total </w:t>
      </w:r>
      <w:r>
        <w:rPr>
          <w:rFonts w:eastAsia="MS Mincho"/>
        </w:rPr>
        <w:t xml:space="preserve">PUSCH </w:t>
      </w:r>
      <w:r w:rsidRPr="001677DE">
        <w:rPr>
          <w:rFonts w:eastAsia="MS Mincho"/>
        </w:rPr>
        <w:t xml:space="preserve">PRB usage, which is percentage of PRBs used, averaged during time period </w:t>
      </w:r>
      <w:r w:rsidRPr="001677DE">
        <w:rPr>
          <w:rFonts w:eastAsia="MS Mincho"/>
          <w:position w:val="-4"/>
        </w:rPr>
        <w:object w:dxaOrig="220" w:dyaOrig="260" w14:anchorId="5BD0E17A">
          <v:shape id="_x0000_i1050" type="#_x0000_t75" style="width:11pt;height:14.05pt" o:ole="">
            <v:imagedata r:id="rId15" o:title=""/>
          </v:shape>
          <o:OLEObject Type="Embed" ProgID="Equation.3" ShapeID="_x0000_i1050" DrawAspect="Content" ObjectID="_1813133756" r:id="rId43"/>
        </w:object>
      </w:r>
      <w:r w:rsidRPr="001677DE">
        <w:rPr>
          <w:rFonts w:eastAsia="MS Mincho"/>
        </w:rPr>
        <w:t xml:space="preserve"> with value range: 0-100%; </w:t>
      </w:r>
      <w:r w:rsidRPr="001677DE">
        <w:rPr>
          <w:rFonts w:eastAsia="MS Mincho"/>
          <w:position w:val="-10"/>
        </w:rPr>
        <w:object w:dxaOrig="720" w:dyaOrig="320" w14:anchorId="7766E00E">
          <v:shape id="_x0000_i1051" type="#_x0000_t75" style="width:37.85pt;height:15.25pt" o:ole="">
            <v:imagedata r:id="rId17" o:title=""/>
          </v:shape>
          <o:OLEObject Type="Embed" ProgID="Equation.3" ShapeID="_x0000_i1051" DrawAspect="Content" ObjectID="_1813133757" r:id="rId44"/>
        </w:object>
      </w:r>
      <w:r w:rsidRPr="001677DE">
        <w:rPr>
          <w:rFonts w:eastAsia="MS Mincho"/>
        </w:rPr>
        <w:t xml:space="preserve">is a count of all </w:t>
      </w:r>
      <w:r>
        <w:rPr>
          <w:rFonts w:eastAsia="MS Mincho"/>
        </w:rPr>
        <w:t xml:space="preserve">PUSCH </w:t>
      </w:r>
      <w:r w:rsidRPr="001677DE">
        <w:rPr>
          <w:rFonts w:eastAsia="MS Mincho"/>
        </w:rPr>
        <w:t xml:space="preserve">PRBs used for UL traffic transmission </w:t>
      </w:r>
      <w:r>
        <w:t>for the</w:t>
      </w:r>
      <w:r w:rsidRPr="00C570E0">
        <w:t xml:space="preserve"> </w:t>
      </w:r>
      <w:r w:rsidRPr="00515E6F">
        <w:t>SSB beam</w:t>
      </w:r>
      <w:r w:rsidRPr="00C570E0">
        <w:t xml:space="preserve"> per QoS resource type</w:t>
      </w:r>
      <w:r w:rsidRPr="001677DE">
        <w:rPr>
          <w:rFonts w:eastAsia="MS Mincho"/>
        </w:rPr>
        <w:t xml:space="preserve">; </w:t>
      </w:r>
      <w:r w:rsidRPr="001677DE">
        <w:rPr>
          <w:rFonts w:eastAsia="MS Mincho"/>
          <w:position w:val="-10"/>
        </w:rPr>
        <w:object w:dxaOrig="560" w:dyaOrig="320" w14:anchorId="40AE7804">
          <v:shape id="_x0000_i1052" type="#_x0000_t75" style="width:26.85pt;height:15.25pt" o:ole="">
            <v:imagedata r:id="rId19" o:title=""/>
          </v:shape>
          <o:OLEObject Type="Embed" ProgID="Equation.3" ShapeID="_x0000_i1052" DrawAspect="Content" ObjectID="_1813133758" r:id="rId45"/>
        </w:object>
      </w:r>
      <w:r w:rsidRPr="001677DE">
        <w:rPr>
          <w:rFonts w:eastAsia="MS Mincho"/>
        </w:rPr>
        <w:t>is</w:t>
      </w:r>
      <w:r w:rsidRPr="001677DE">
        <w:t xml:space="preserve"> </w:t>
      </w:r>
      <w:r w:rsidRPr="00484802">
        <w:rPr>
          <w:lang w:val="en-US" w:eastAsia="ja-JP"/>
        </w:rPr>
        <w:t xml:space="preserve">the cell total </w:t>
      </w:r>
      <w:r>
        <w:rPr>
          <w:lang w:val="en-US" w:eastAsia="ja-JP"/>
        </w:rPr>
        <w:t xml:space="preserve">PUSCH </w:t>
      </w:r>
      <w:r w:rsidRPr="00484802">
        <w:rPr>
          <w:lang w:val="en-US" w:eastAsia="ja-JP"/>
        </w:rPr>
        <w:t>PRB number</w:t>
      </w:r>
      <w:r w:rsidRPr="001677DE">
        <w:rPr>
          <w:rFonts w:eastAsia="MS Mincho"/>
        </w:rPr>
        <w:t xml:space="preserve"> during time period </w:t>
      </w:r>
      <w:r w:rsidRPr="001677DE">
        <w:rPr>
          <w:rFonts w:eastAsia="MS Mincho"/>
          <w:position w:val="-4"/>
        </w:rPr>
        <w:object w:dxaOrig="220" w:dyaOrig="260" w14:anchorId="003EFFE8">
          <v:shape id="_x0000_i1053" type="#_x0000_t75" style="width:11pt;height:12.8pt" o:ole="">
            <v:imagedata r:id="rId15" o:title=""/>
          </v:shape>
          <o:OLEObject Type="Embed" ProgID="Equation.3" ShapeID="_x0000_i1053" DrawAspect="Content" ObjectID="_1813133759" r:id="rId46"/>
        </w:object>
      </w:r>
      <w:r w:rsidRPr="001677DE">
        <w:rPr>
          <w:rFonts w:eastAsia="MS Mincho"/>
        </w:rPr>
        <w:t xml:space="preserve">; and </w:t>
      </w:r>
      <w:r w:rsidRPr="001677DE">
        <w:rPr>
          <w:rFonts w:eastAsia="MS Mincho"/>
          <w:position w:val="-4"/>
        </w:rPr>
        <w:object w:dxaOrig="220" w:dyaOrig="260" w14:anchorId="0BEC2194">
          <v:shape id="_x0000_i1054" type="#_x0000_t75" style="width:11pt;height:12.8pt" o:ole="">
            <v:imagedata r:id="rId15" o:title=""/>
          </v:shape>
          <o:OLEObject Type="Embed" ProgID="Equation.3" ShapeID="_x0000_i1054" DrawAspect="Content" ObjectID="_1813133760" r:id="rId47"/>
        </w:object>
      </w:r>
      <w:r w:rsidRPr="001677DE">
        <w:rPr>
          <w:rFonts w:eastAsia="MS Mincho"/>
        </w:rPr>
        <w:t>is the time period during which the measurement is performed</w:t>
      </w:r>
      <w:r>
        <w:rPr>
          <w:rFonts w:asciiTheme="minorEastAsia" w:hAnsiTheme="minorEastAsia"/>
        </w:rPr>
        <w:t>.</w:t>
      </w:r>
    </w:p>
    <w:p w14:paraId="2413DF24" w14:textId="77777777" w:rsidR="00DD5BE2" w:rsidRPr="007723ED" w:rsidRDefault="00DD5BE2" w:rsidP="00DD5BE2">
      <w:pPr>
        <w:pStyle w:val="B10"/>
      </w:pPr>
      <w:r w:rsidRPr="001677DE">
        <w:t>d)</w:t>
      </w:r>
      <w:r w:rsidRPr="001677DE">
        <w:tab/>
        <w:t xml:space="preserve">A single </w:t>
      </w:r>
      <w:r>
        <w:t>float</w:t>
      </w:r>
      <w:r w:rsidRPr="001677DE">
        <w:t xml:space="preserve"> value from 0 to 100.</w:t>
      </w:r>
      <w:r>
        <w:t xml:space="preserve"> </w:t>
      </w:r>
      <w:r w:rsidRPr="007C7A0B">
        <w:t>If the optional measurements are perfo</w:t>
      </w:r>
      <w:r>
        <w:t>r</w:t>
      </w:r>
      <w:r w:rsidRPr="007C7A0B">
        <w:t xml:space="preserve">med, </w:t>
      </w:r>
      <w:r>
        <w:t>t</w:t>
      </w:r>
      <w:r w:rsidRPr="00A52CE3">
        <w:t xml:space="preserve">he number of measurements is equal to the number of QoS </w:t>
      </w:r>
      <w:r w:rsidRPr="00C570E0">
        <w:t>resource type</w:t>
      </w:r>
      <w:r w:rsidRPr="00A52CE3">
        <w:t>s.</w:t>
      </w:r>
    </w:p>
    <w:p w14:paraId="29642A17" w14:textId="77777777" w:rsidR="00DD5BE2" w:rsidRDefault="00DD5BE2" w:rsidP="00DD5BE2">
      <w:pPr>
        <w:pStyle w:val="B10"/>
        <w:rPr>
          <w:i/>
          <w:iCs/>
        </w:rPr>
      </w:pPr>
      <w:r w:rsidRPr="001677DE">
        <w:t>e)</w:t>
      </w:r>
      <w:r w:rsidRPr="001677DE">
        <w:tab/>
      </w:r>
      <w:r w:rsidRPr="00913EE6">
        <w:t>The measurement name has the form</w:t>
      </w:r>
      <w:r>
        <w:t xml:space="preserve"> </w:t>
      </w:r>
      <w:r w:rsidRPr="001677DE">
        <w:t>RRU.PrbTotUl</w:t>
      </w:r>
      <w:r>
        <w:t>SSB</w:t>
      </w:r>
      <w:r w:rsidRPr="001677DE">
        <w:rPr>
          <w:rFonts w:hint="eastAsia"/>
        </w:rPr>
        <w:t xml:space="preserve">, </w:t>
      </w:r>
      <w:r w:rsidRPr="001677DE">
        <w:rPr>
          <w:rFonts w:hint="eastAsia"/>
          <w:i/>
          <w:iCs/>
        </w:rPr>
        <w:t>which indicat</w:t>
      </w:r>
      <w:r w:rsidRPr="001677DE">
        <w:rPr>
          <w:i/>
          <w:iCs/>
        </w:rPr>
        <w:t>e</w:t>
      </w:r>
      <w:r w:rsidRPr="001677DE">
        <w:rPr>
          <w:rFonts w:hint="eastAsia"/>
          <w:i/>
          <w:iCs/>
        </w:rPr>
        <w:t>s the U</w:t>
      </w:r>
      <w:r w:rsidRPr="001677DE">
        <w:rPr>
          <w:i/>
          <w:iCs/>
        </w:rPr>
        <w:t>L PRB Usage</w:t>
      </w:r>
      <w:r w:rsidRPr="001677DE">
        <w:rPr>
          <w:rFonts w:hint="eastAsia"/>
          <w:i/>
          <w:iCs/>
        </w:rPr>
        <w:t xml:space="preserve"> for all traffic</w:t>
      </w:r>
      <w:r>
        <w:rPr>
          <w:i/>
          <w:iCs/>
        </w:rPr>
        <w:t>,</w:t>
      </w:r>
    </w:p>
    <w:p w14:paraId="02AF8F2C" w14:textId="77777777" w:rsidR="00DD5BE2" w:rsidRPr="00845DC5" w:rsidRDefault="00DD5BE2" w:rsidP="00DD5BE2">
      <w:pPr>
        <w:pStyle w:val="B10"/>
        <w:rPr>
          <w:i/>
          <w:iCs/>
        </w:rPr>
      </w:pPr>
      <w:r w:rsidRPr="00FC1C03">
        <w:t>or optionally</w:t>
      </w:r>
      <w:r>
        <w:t xml:space="preserve"> </w:t>
      </w:r>
      <w:r w:rsidRPr="001677DE">
        <w:t>RRU.PrbUl</w:t>
      </w:r>
      <w:r w:rsidRPr="000453F0">
        <w:t>SSB</w:t>
      </w:r>
      <w:r>
        <w:rPr>
          <w:i/>
          <w:iCs/>
        </w:rPr>
        <w:t>.ResType</w:t>
      </w:r>
      <w:r w:rsidRPr="00807F88">
        <w:t xml:space="preserve">, </w:t>
      </w:r>
      <w:r w:rsidRPr="006759FC">
        <w:t>where the</w:t>
      </w:r>
      <w:r>
        <w:t xml:space="preserve"> </w:t>
      </w:r>
      <w:r>
        <w:rPr>
          <w:i/>
          <w:iCs/>
        </w:rPr>
        <w:t>ResType</w:t>
      </w:r>
      <w:r w:rsidRPr="00807F88">
        <w:t xml:space="preserve"> </w:t>
      </w:r>
      <w:r w:rsidRPr="006759FC">
        <w:t>identifies</w:t>
      </w:r>
      <w:r>
        <w:t xml:space="preserve"> </w:t>
      </w:r>
      <w:r w:rsidRPr="00807F88">
        <w:t xml:space="preserve">the </w:t>
      </w:r>
      <w:r w:rsidRPr="007936DC">
        <w:t>resource type</w:t>
      </w:r>
      <w:r>
        <w:t xml:space="preserve"> of 5G QoS </w:t>
      </w:r>
      <w:r w:rsidRPr="00DC1E0D">
        <w:t>characteristics</w:t>
      </w:r>
      <w:r>
        <w:t>.</w:t>
      </w:r>
    </w:p>
    <w:p w14:paraId="24144428" w14:textId="77777777" w:rsidR="00DD5BE2" w:rsidRPr="001677DE" w:rsidRDefault="00DD5BE2" w:rsidP="00DD5BE2">
      <w:pPr>
        <w:pStyle w:val="B10"/>
      </w:pPr>
      <w:r w:rsidRPr="001677DE">
        <w:t>f)</w:t>
      </w:r>
      <w:r w:rsidRPr="001677DE">
        <w:tab/>
      </w:r>
      <w:r w:rsidRPr="00022C3F">
        <w:t>Beam</w:t>
      </w:r>
    </w:p>
    <w:p w14:paraId="38877CB7" w14:textId="77777777" w:rsidR="00DD5BE2" w:rsidRPr="001677DE" w:rsidRDefault="00DD5BE2" w:rsidP="00DD5BE2">
      <w:pPr>
        <w:pStyle w:val="B10"/>
      </w:pPr>
      <w:r w:rsidRPr="001677DE">
        <w:t>g)</w:t>
      </w:r>
      <w:r w:rsidRPr="001677DE">
        <w:tab/>
        <w:t>Valid for packet switched traffic</w:t>
      </w:r>
    </w:p>
    <w:p w14:paraId="40C83C37" w14:textId="77777777" w:rsidR="00DD5BE2" w:rsidRPr="001677DE" w:rsidRDefault="00DD5BE2" w:rsidP="00DD5BE2">
      <w:pPr>
        <w:pStyle w:val="B10"/>
      </w:pPr>
      <w:r w:rsidRPr="001677DE">
        <w:t>h)</w:t>
      </w:r>
      <w:r w:rsidRPr="001677DE">
        <w:tab/>
      </w:r>
      <w:r w:rsidRPr="001677DE">
        <w:rPr>
          <w:rFonts w:hint="eastAsia"/>
        </w:rPr>
        <w:t>5GS</w:t>
      </w:r>
    </w:p>
    <w:p w14:paraId="5CBAEB9C" w14:textId="77777777" w:rsidR="00DD5BE2" w:rsidRPr="001677DE" w:rsidRDefault="00DD5BE2" w:rsidP="00DD5BE2">
      <w:pPr>
        <w:pStyle w:val="B10"/>
      </w:pPr>
      <w:r w:rsidRPr="001677DE">
        <w:t>i)</w:t>
      </w:r>
      <w:r w:rsidRPr="001677DE">
        <w:tab/>
      </w:r>
      <w:r w:rsidRPr="001677DE">
        <w:rPr>
          <w:rFonts w:hint="eastAsia"/>
        </w:rPr>
        <w:t xml:space="preserve">One usage of this measurement is for </w:t>
      </w:r>
      <w:r>
        <w:rPr>
          <w:noProof/>
        </w:rPr>
        <w:t>r</w:t>
      </w:r>
      <w:r w:rsidRPr="001677DE">
        <w:rPr>
          <w:noProof/>
        </w:rPr>
        <w:t xml:space="preserve">adio </w:t>
      </w:r>
      <w:r>
        <w:rPr>
          <w:noProof/>
        </w:rPr>
        <w:t>r</w:t>
      </w:r>
      <w:r w:rsidRPr="001677DE">
        <w:rPr>
          <w:noProof/>
        </w:rPr>
        <w:t xml:space="preserve">esource </w:t>
      </w:r>
      <w:r>
        <w:rPr>
          <w:noProof/>
        </w:rPr>
        <w:t>s</w:t>
      </w:r>
      <w:r w:rsidRPr="001677DE">
        <w:rPr>
          <w:noProof/>
        </w:rPr>
        <w:t>tatus</w:t>
      </w:r>
      <w:r>
        <w:t xml:space="preserve">, </w:t>
      </w:r>
      <w:r w:rsidRPr="00FF080D">
        <w:rPr>
          <w:rFonts w:hint="eastAsia"/>
        </w:rPr>
        <w:t>which may be used as the input for AI/ML model training at OAM</w:t>
      </w:r>
      <w:r>
        <w:t>, such as load balacing</w:t>
      </w:r>
      <w:r w:rsidRPr="001677DE">
        <w:rPr>
          <w:rFonts w:hint="eastAsia"/>
        </w:rPr>
        <w:t>.</w:t>
      </w:r>
    </w:p>
    <w:p w14:paraId="72FFADD7" w14:textId="4B5FC192" w:rsidR="00797E66" w:rsidRDefault="00797E66" w:rsidP="00797E66">
      <w:pPr>
        <w:pStyle w:val="Heading5"/>
        <w:rPr>
          <w:b/>
        </w:rPr>
      </w:pPr>
      <w:bookmarkStart w:id="371" w:name="_Toc202520650"/>
      <w:r>
        <w:rPr>
          <w:rFonts w:hint="eastAsia"/>
          <w:sz w:val="24"/>
          <w:lang w:val="en-US" w:eastAsia="zh-CN"/>
        </w:rPr>
        <w:t>5</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1</w:t>
      </w:r>
      <w:r>
        <w:rPr>
          <w:sz w:val="24"/>
          <w:lang w:val="en-US" w:eastAsia="zh-CN"/>
        </w:rPr>
        <w:t>.</w:t>
      </w:r>
      <w:r>
        <w:rPr>
          <w:rFonts w:hint="eastAsia"/>
          <w:sz w:val="24"/>
          <w:lang w:val="en-US" w:eastAsia="zh-CN"/>
        </w:rPr>
        <w:t>2.</w:t>
      </w:r>
      <w:r>
        <w:rPr>
          <w:sz w:val="24"/>
          <w:lang w:val="en-US" w:eastAsia="zh-CN"/>
        </w:rPr>
        <w:t>17</w:t>
      </w:r>
      <w:r>
        <w:tab/>
      </w:r>
      <w:r>
        <w:rPr>
          <w:sz w:val="24"/>
          <w:lang w:val="en-US" w:eastAsia="zh-CN"/>
        </w:rPr>
        <w:t xml:space="preserve">UL CI </w:t>
      </w:r>
      <w:r w:rsidRPr="00797E66">
        <w:t>Time</w:t>
      </w:r>
      <w:r>
        <w:rPr>
          <w:sz w:val="24"/>
          <w:lang w:val="en-US" w:eastAsia="zh-CN"/>
        </w:rPr>
        <w:t xml:space="preserve"> Domain Proportion</w:t>
      </w:r>
      <w:bookmarkEnd w:id="371"/>
    </w:p>
    <w:p w14:paraId="01C76DCF" w14:textId="77777777" w:rsidR="004E7A94" w:rsidRDefault="004E7A94" w:rsidP="004E7A94">
      <w:pPr>
        <w:pStyle w:val="B10"/>
        <w:rPr>
          <w:rStyle w:val="q4iawc"/>
          <w:lang w:val="en"/>
        </w:rPr>
      </w:pPr>
      <w:r>
        <w:rPr>
          <w:rFonts w:eastAsia="FangSong"/>
          <w:lang w:eastAsia="zh-CN"/>
        </w:rPr>
        <w:t>a)</w:t>
      </w:r>
      <w:r>
        <w:rPr>
          <w:rFonts w:eastAsia="FangSong"/>
          <w:lang w:eastAsia="zh-CN"/>
        </w:rPr>
        <w:tab/>
        <w:t xml:space="preserve">This measurement </w:t>
      </w:r>
      <w:r>
        <w:rPr>
          <w:rStyle w:val="q4iawc"/>
          <w:lang w:val="en"/>
        </w:rPr>
        <w:t xml:space="preserve">provides the proportion of time domain resources that invoke the cancellation indication (CI) feature </w:t>
      </w:r>
      <w:r>
        <w:rPr>
          <w:rStyle w:val="q4iawc"/>
          <w:lang w:val="en-US" w:eastAsia="zh-CN"/>
        </w:rPr>
        <w:t>during the sampling period.</w:t>
      </w:r>
      <w:r>
        <w:rPr>
          <w:lang w:val="en" w:eastAsia="zh-CN"/>
        </w:rPr>
        <w:t xml:space="preserve"> </w:t>
      </w:r>
      <w:r>
        <w:rPr>
          <w:rStyle w:val="q4iawc"/>
          <w:lang w:val="en-US" w:eastAsia="zh-CN"/>
        </w:rPr>
        <w:t>T</w:t>
      </w:r>
      <w:r>
        <w:rPr>
          <w:rStyle w:val="q4iawc"/>
          <w:lang w:val="en"/>
        </w:rPr>
        <w:t>he number of sampling occasions that invoke the CI feature (</w:t>
      </w:r>
      <w:r>
        <w:rPr>
          <w:rStyle w:val="q4iawc"/>
          <w:lang w:val="en-US" w:eastAsia="zh-CN"/>
        </w:rPr>
        <w:t xml:space="preserve">see subclause 11.2A in TS 32.213 [64]), </w:t>
      </w:r>
      <w:r>
        <w:rPr>
          <w:rStyle w:val="q4iawc"/>
          <w:lang w:val="en"/>
        </w:rPr>
        <w:t xml:space="preserve">when </w:t>
      </w:r>
      <w:r>
        <w:rPr>
          <w:rStyle w:val="q4iawc"/>
          <w:lang w:val="en" w:eastAsia="zh-CN"/>
        </w:rPr>
        <w:t>the number of cancelled PRBs is greater than 0</w:t>
      </w:r>
      <w:r>
        <w:rPr>
          <w:rStyle w:val="q4iawc"/>
          <w:lang w:val="en"/>
        </w:rPr>
        <w:t>.</w:t>
      </w:r>
    </w:p>
    <w:p w14:paraId="4FB2C7DD" w14:textId="77777777" w:rsidR="00797E66" w:rsidRDefault="00797E66" w:rsidP="00797E66">
      <w:pPr>
        <w:pStyle w:val="B10"/>
        <w:rPr>
          <w:rFonts w:eastAsia="FangSong"/>
          <w:lang w:eastAsia="zh-CN"/>
        </w:rPr>
      </w:pPr>
      <w:r>
        <w:rPr>
          <w:rFonts w:eastAsia="FangSong"/>
          <w:lang w:eastAsia="zh-CN"/>
        </w:rPr>
        <w:t>b)</w:t>
      </w:r>
      <w:r>
        <w:rPr>
          <w:rFonts w:eastAsia="FangSong"/>
          <w:lang w:eastAsia="zh-CN"/>
        </w:rPr>
        <w:tab/>
        <w:t xml:space="preserve">SI </w:t>
      </w:r>
    </w:p>
    <w:p w14:paraId="18AA508A" w14:textId="77777777" w:rsidR="00797E66" w:rsidRDefault="00797E66" w:rsidP="00797E66">
      <w:pPr>
        <w:pStyle w:val="B10"/>
        <w:rPr>
          <w:rFonts w:eastAsia="FangSong"/>
          <w:lang w:eastAsia="zh-CN"/>
        </w:rPr>
      </w:pPr>
      <w:r>
        <w:rPr>
          <w:rFonts w:eastAsia="FangSong"/>
          <w:lang w:eastAsia="zh-CN"/>
        </w:rPr>
        <w:t>c)</w:t>
      </w:r>
      <w:r>
        <w:rPr>
          <w:rFonts w:eastAsia="FangSong"/>
          <w:lang w:eastAsia="zh-CN"/>
        </w:rPr>
        <w:tab/>
        <w:t>This measurement is obtained as:</w:t>
      </w:r>
      <w:r>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Pr>
          <w:rFonts w:eastAsia="FangSong"/>
          <w:lang w:eastAsia="zh-CN"/>
        </w:rPr>
        <w:t xml:space="preserve">, </w:t>
      </w:r>
    </w:p>
    <w:p w14:paraId="58E07D25" w14:textId="77777777" w:rsidR="00797E66" w:rsidRDefault="00797E66" w:rsidP="00797E66">
      <w:pPr>
        <w:pStyle w:val="B10"/>
        <w:rPr>
          <w:rFonts w:eastAsia="FangSong"/>
          <w:lang w:eastAsia="zh-CN"/>
        </w:rPr>
      </w:pPr>
      <w:r>
        <w:rPr>
          <w:rFonts w:eastAsia="FangSong"/>
          <w:lang w:eastAsia="zh-CN"/>
        </w:rPr>
        <w:t>where</w:t>
      </w:r>
    </w:p>
    <w:p w14:paraId="372DEB6E"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797E66">
        <w:rPr>
          <w:rFonts w:hint="eastAsia"/>
          <w:lang w:eastAsia="zh-CN"/>
        </w:rPr>
        <w:t xml:space="preserve"> </w:t>
      </w:r>
      <w:r w:rsidR="00797E66">
        <w:rPr>
          <w:lang w:eastAsia="zh-CN"/>
        </w:rPr>
        <w:t xml:space="preserve">denotes </w:t>
      </w:r>
      <w:r w:rsidR="00797E66">
        <w:rPr>
          <w:rStyle w:val="q4iawc"/>
          <w:lang w:val="en"/>
        </w:rPr>
        <w:t>the proportion of time domain resources that invoke the CI feature duri</w:t>
      </w:r>
      <w:r w:rsidR="00797E66">
        <w:rPr>
          <w:rStyle w:val="q4iawc"/>
          <w:lang w:val="en" w:eastAsia="zh-CN"/>
        </w:rPr>
        <w:t>ng the time period</w:t>
      </w:r>
      <w:r w:rsidR="00797E66">
        <w:rPr>
          <w:rFonts w:eastAsia="FangSong"/>
          <w:i/>
        </w:rPr>
        <w:t xml:space="preserve"> </w:t>
      </w:r>
      <m:oMath>
        <m:r>
          <w:rPr>
            <w:rFonts w:ascii="Cambria Math" w:eastAsia="FangSong" w:hAnsi="Cambria Math"/>
          </w:rPr>
          <m:t>T</m:t>
        </m:r>
      </m:oMath>
      <w:r w:rsidR="00797E66">
        <w:rPr>
          <w:rFonts w:eastAsia="FangSong"/>
          <w:lang w:val="en"/>
        </w:rPr>
        <w:t>,</w:t>
      </w:r>
      <w:r w:rsidR="00797E66">
        <w:rPr>
          <w:rFonts w:eastAsia="FangSong"/>
        </w:rPr>
        <w:t xml:space="preserve"> with value range: 0-100%</w:t>
      </w:r>
      <w:r w:rsidR="00797E66">
        <w:rPr>
          <w:rFonts w:eastAsia="FangSong"/>
          <w:lang w:eastAsia="zh-CN"/>
        </w:rPr>
        <w:t>;</w:t>
      </w:r>
    </w:p>
    <w:p w14:paraId="77AD9F84" w14:textId="77777777" w:rsidR="00797E66" w:rsidRDefault="00797E66" w:rsidP="00797E66">
      <w:pPr>
        <w:ind w:left="540"/>
        <w:rPr>
          <w:rFonts w:eastAsia="FangSong"/>
          <w:lang w:eastAsia="zh-CN"/>
        </w:rPr>
      </w:pPr>
      <m:oMath>
        <m:r>
          <w:rPr>
            <w:rFonts w:ascii="Cambria Math" w:eastAsia="FangSong" w:hAnsi="Cambria Math"/>
            <w:lang w:eastAsia="zh-CN"/>
          </w:rPr>
          <m:t>CI(T)</m:t>
        </m:r>
      </m:oMath>
      <w:r>
        <w:rPr>
          <w:rFonts w:eastAsia="FangSong"/>
          <w:lang w:eastAsia="zh-CN"/>
        </w:rPr>
        <w:t xml:space="preserve"> is t</w:t>
      </w:r>
      <w:r>
        <w:rPr>
          <w:rStyle w:val="q4iawc"/>
          <w:lang w:val="en"/>
        </w:rPr>
        <w:t xml:space="preserve">he </w:t>
      </w:r>
      <w:r w:rsidRPr="00797E66">
        <w:rPr>
          <w:lang w:eastAsia="zh-CN"/>
        </w:rPr>
        <w:t>number</w:t>
      </w:r>
      <w:r>
        <w:rPr>
          <w:rStyle w:val="q4iawc"/>
          <w:lang w:val="en"/>
        </w:rPr>
        <w:t xml:space="preserve"> of sampling occasions that invoke the CI feature during the </w:t>
      </w:r>
      <w:r>
        <w:rPr>
          <w:rFonts w:eastAsia="FangSong"/>
        </w:rPr>
        <w:t>time period</w:t>
      </w:r>
      <w:r>
        <w:rPr>
          <w:rFonts w:eastAsia="MS Mincho"/>
        </w:rPr>
        <w:t xml:space="preserve"> </w:t>
      </w:r>
      <m:oMath>
        <m:r>
          <w:rPr>
            <w:rFonts w:ascii="Cambria Math" w:eastAsia="FangSong" w:hAnsi="Cambria Math"/>
          </w:rPr>
          <m:t>T</m:t>
        </m:r>
      </m:oMath>
      <w:r>
        <w:rPr>
          <w:rFonts w:eastAsia="MS Mincho"/>
        </w:rPr>
        <w:t xml:space="preserve">, </w:t>
      </w:r>
      <w:r>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Pr>
          <w:rFonts w:eastAsia="FangSong"/>
          <w:lang w:eastAsia="zh-CN"/>
        </w:rPr>
        <w:t>;</w:t>
      </w:r>
    </w:p>
    <w:p w14:paraId="5ACD92DF" w14:textId="77777777" w:rsidR="00797E66" w:rsidRDefault="00797E66" w:rsidP="00797E66">
      <w:pPr>
        <w:ind w:left="540"/>
        <w:rPr>
          <w:rStyle w:val="q4iawc"/>
          <w:lang w:val="en" w:eastAsia="zh-CN"/>
        </w:rPr>
      </w:pP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Pr>
          <w:rFonts w:eastAsia="FangSong"/>
          <w:lang w:eastAsia="zh-CN"/>
        </w:rPr>
        <w:t xml:space="preserve"> is the</w:t>
      </w:r>
      <w:r>
        <w:rPr>
          <w:lang w:val="en"/>
        </w:rPr>
        <w:t xml:space="preserve"> </w:t>
      </w:r>
      <w:r w:rsidRPr="00797E66">
        <w:rPr>
          <w:lang w:eastAsia="zh-CN"/>
        </w:rPr>
        <w:t>invoking</w:t>
      </w:r>
      <w:r>
        <w:rPr>
          <w:rStyle w:val="q4iawc"/>
          <w:lang w:val="en"/>
        </w:rPr>
        <w:t xml:space="preserve"> CI feature</w:t>
      </w:r>
      <w:r>
        <w:rPr>
          <w:rFonts w:eastAsia="FangSong"/>
          <w:lang w:eastAsia="zh-CN"/>
        </w:rPr>
        <w:t xml:space="preserve"> result of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when the number of physical resource blocks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1, and when the number of PRBs that invoke the CI feature at </w:t>
      </w:r>
      <w:r>
        <w:rPr>
          <w:rStyle w:val="q4iawc"/>
          <w:lang w:val="en"/>
        </w:rPr>
        <w:t>sampling occasion</w:t>
      </w:r>
      <w:r>
        <w:rPr>
          <w:rStyle w:val="q4iawc"/>
          <w:lang w:val="en" w:eastAsia="zh-CN"/>
        </w:rPr>
        <w:t xml:space="preserve"> </w:t>
      </w:r>
      <m:oMath>
        <m:r>
          <w:rPr>
            <w:rStyle w:val="q4iawc"/>
            <w:rFonts w:ascii="Cambria Math" w:hAnsi="Cambria Math"/>
            <w:lang w:val="en"/>
          </w:rPr>
          <m:t>i</m:t>
        </m:r>
      </m:oMath>
      <w:r>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Pr>
          <w:rStyle w:val="q4iawc"/>
          <w:lang w:val="en" w:eastAsia="zh-CN"/>
        </w:rPr>
        <w:t xml:space="preserve"> = 0;</w:t>
      </w:r>
    </w:p>
    <w:p w14:paraId="1B886209" w14:textId="77777777" w:rsidR="00797E66" w:rsidRDefault="00000000" w:rsidP="00797E66">
      <w:pPr>
        <w:ind w:left="540"/>
        <w:rPr>
          <w:rFonts w:eastAsia="FangSong"/>
          <w:lang w:eastAsia="zh-CN"/>
        </w:rPr>
      </w:pP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797E66">
        <w:rPr>
          <w:rFonts w:eastAsia="FangSong"/>
          <w:lang w:eastAsia="zh-CN"/>
        </w:rPr>
        <w:t xml:space="preserve"> is t</w:t>
      </w:r>
      <w:r w:rsidR="00797E66">
        <w:rPr>
          <w:rStyle w:val="q4iawc"/>
          <w:lang w:val="en"/>
        </w:rPr>
        <w:t xml:space="preserve">he </w:t>
      </w:r>
      <w:r w:rsidR="00797E66" w:rsidRPr="00797E66">
        <w:rPr>
          <w:lang w:eastAsia="zh-CN"/>
        </w:rPr>
        <w:t>number</w:t>
      </w:r>
      <w:r w:rsidR="00797E66">
        <w:rPr>
          <w:rStyle w:val="q4iawc"/>
          <w:lang w:val="en"/>
        </w:rPr>
        <w:t xml:space="preserve"> of sampling occasions </w:t>
      </w:r>
      <w:r w:rsidR="00797E66">
        <w:rPr>
          <w:rStyle w:val="q4iawc"/>
          <w:lang w:val="en" w:eastAsia="zh-CN"/>
        </w:rPr>
        <w:t>with</w:t>
      </w:r>
      <w:r w:rsidR="00797E66">
        <w:rPr>
          <w:rStyle w:val="q4iawc"/>
          <w:lang w:val="en"/>
        </w:rPr>
        <w:t xml:space="preserve"> UL data scheduled (eMBB, URLLC, etc.) during the </w:t>
      </w:r>
      <w:r w:rsidR="00797E66">
        <w:rPr>
          <w:rFonts w:eastAsia="FangSong"/>
        </w:rPr>
        <w:t>time period</w:t>
      </w:r>
      <w:r w:rsidR="00797E66">
        <w:rPr>
          <w:rFonts w:eastAsia="FangSong"/>
          <w:lang w:eastAsia="zh-CN"/>
        </w:rPr>
        <w:t xml:space="preserve"> </w:t>
      </w:r>
      <m:oMath>
        <m:r>
          <w:rPr>
            <w:rFonts w:ascii="Cambria Math" w:eastAsia="FangSong" w:hAnsi="Cambria Math"/>
          </w:rPr>
          <m:t>T</m:t>
        </m:r>
      </m:oMath>
      <w:r w:rsidR="00797E66">
        <w:rPr>
          <w:rFonts w:eastAsia="MS Mincho"/>
        </w:rPr>
        <w:t>,</w:t>
      </w:r>
      <w:r w:rsidR="00797E66">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sidR="00797E66">
        <w:rPr>
          <w:rFonts w:eastAsia="FangSong"/>
          <w:lang w:eastAsia="zh-CN"/>
        </w:rPr>
        <w:t>；</w:t>
      </w:r>
    </w:p>
    <w:p w14:paraId="5A25B1C2" w14:textId="77777777" w:rsidR="00797E66" w:rsidRDefault="00000000" w:rsidP="00797E66">
      <w:pPr>
        <w:ind w:left="540"/>
        <w:rPr>
          <w:rStyle w:val="q4iawc"/>
          <w:lang w:val="en"/>
        </w:rPr>
      </w:pP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 xml:space="preserve"> is the </w:t>
      </w:r>
      <w:r w:rsidR="00797E66">
        <w:rPr>
          <w:rStyle w:val="q4iawc"/>
          <w:lang w:val="en"/>
        </w:rPr>
        <w:t xml:space="preserve">UL data </w:t>
      </w:r>
      <w:r w:rsidR="00797E66" w:rsidRPr="00797E66">
        <w:rPr>
          <w:lang w:eastAsia="zh-CN"/>
        </w:rPr>
        <w:t>scheduled</w:t>
      </w:r>
      <w:r w:rsidR="00797E66">
        <w:rPr>
          <w:rFonts w:eastAsia="FangSong"/>
          <w:lang w:eastAsia="zh-CN"/>
        </w:rPr>
        <w:t xml:space="preserve"> result of </w:t>
      </w:r>
      <w:r w:rsidR="00797E66">
        <w:rPr>
          <w:rStyle w:val="q4iawc"/>
          <w:lang w:val="en"/>
        </w:rPr>
        <w:t>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eastAsia="zh-CN"/>
        </w:rPr>
        <w:t>,</w:t>
      </w:r>
      <w:r w:rsidR="00797E66">
        <w:rPr>
          <w:lang w:val="en"/>
        </w:rPr>
        <w:t xml:space="preserve"> </w:t>
      </w:r>
      <w:r w:rsidR="00797E66">
        <w:rPr>
          <w:rStyle w:val="q4iawc"/>
          <w:lang w:val="en"/>
        </w:rPr>
        <w:t>when there is 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Fonts w:eastAsia="FangSong"/>
          <w:lang w:eastAsia="zh-CN"/>
        </w:rPr>
        <w:t>=</w:t>
      </w:r>
      <w:r w:rsidR="00797E66">
        <w:rPr>
          <w:rStyle w:val="q4iawc"/>
          <w:lang w:val="en"/>
        </w:rPr>
        <w:t xml:space="preserve">1, and when there is </w:t>
      </w:r>
      <w:r w:rsidR="00797E66">
        <w:rPr>
          <w:rStyle w:val="q4iawc"/>
          <w:lang w:val="en" w:eastAsia="zh-CN"/>
        </w:rPr>
        <w:t xml:space="preserve">no </w:t>
      </w:r>
      <w:r w:rsidR="00797E66">
        <w:rPr>
          <w:rStyle w:val="q4iawc"/>
          <w:lang w:val="en"/>
        </w:rPr>
        <w:t>UL data scheduled at sampling occasion</w:t>
      </w:r>
      <w:r w:rsidR="00797E66">
        <w:rPr>
          <w:rStyle w:val="q4iawc"/>
          <w:lang w:val="en" w:eastAsia="zh-CN"/>
        </w:rPr>
        <w:t xml:space="preserve"> </w:t>
      </w:r>
      <m:oMath>
        <m:r>
          <w:rPr>
            <w:rStyle w:val="q4iawc"/>
            <w:rFonts w:ascii="Cambria Math" w:hAnsi="Cambria Math"/>
            <w:lang w:val="en"/>
          </w:rPr>
          <m:t>i</m:t>
        </m:r>
      </m:oMath>
      <w:r w:rsidR="00797E66">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797E66">
        <w:rPr>
          <w:rStyle w:val="q4iawc"/>
          <w:lang w:val="en"/>
        </w:rPr>
        <w:t>=0;</w:t>
      </w:r>
    </w:p>
    <w:p w14:paraId="73214C0B" w14:textId="4F1205CB" w:rsidR="00797E66" w:rsidRDefault="00797E66" w:rsidP="00797E66">
      <w:pPr>
        <w:pStyle w:val="NO"/>
        <w:rPr>
          <w:rStyle w:val="q4iawc"/>
          <w:lang w:eastAsia="zh-CN"/>
        </w:rPr>
      </w:pPr>
      <w:r>
        <w:rPr>
          <w:rStyle w:val="q4iawc"/>
          <w:lang w:eastAsia="zh-CN"/>
        </w:rPr>
        <w:t>NOTE:</w:t>
      </w:r>
      <w:r w:rsidR="00D346F8">
        <w:rPr>
          <w:rStyle w:val="q4iawc"/>
          <w:lang w:eastAsia="zh-CN"/>
        </w:rPr>
        <w:tab/>
      </w:r>
      <w:r>
        <w:rPr>
          <w:rStyle w:val="q4iawc"/>
          <w:lang w:val="en"/>
        </w:rPr>
        <w:t>UL data scheduled</w:t>
      </w:r>
      <w:r>
        <w:rPr>
          <w:rStyle w:val="q4iawc"/>
          <w:lang w:eastAsia="zh-CN"/>
        </w:rPr>
        <w:t xml:space="preserve"> is </w:t>
      </w:r>
      <w:r>
        <w:rPr>
          <w:rStyle w:val="q4iawc"/>
          <w:lang w:val="en"/>
        </w:rPr>
        <w:t>scheduled</w:t>
      </w:r>
      <w:r>
        <w:rPr>
          <w:rStyle w:val="q4iawc"/>
          <w:lang w:eastAsia="zh-CN"/>
        </w:rPr>
        <w:t xml:space="preserve"> data of user plane, such as eMBB data, URLLC data, etc.</w:t>
      </w:r>
    </w:p>
    <w:p w14:paraId="5F6F49C4" w14:textId="77777777" w:rsidR="00797E66" w:rsidRDefault="00797E66" w:rsidP="00797E66">
      <w:pPr>
        <w:ind w:left="540"/>
        <w:rPr>
          <w:rFonts w:eastAsia="FangSong"/>
        </w:rPr>
      </w:pPr>
      <m:oMath>
        <m:r>
          <w:rPr>
            <w:rFonts w:ascii="Cambria Math" w:eastAsia="FangSong" w:hAnsi="Cambria Math"/>
          </w:rPr>
          <m:t>T</m:t>
        </m:r>
      </m:oMath>
      <w:r>
        <w:rPr>
          <w:rFonts w:eastAsia="FangSong"/>
        </w:rPr>
        <w:t xml:space="preserve"> denotes the time </w:t>
      </w:r>
      <w:r w:rsidRPr="00797E66">
        <w:rPr>
          <w:lang w:eastAsia="zh-CN"/>
        </w:rPr>
        <w:t>period</w:t>
      </w:r>
      <w:r>
        <w:rPr>
          <w:rFonts w:eastAsia="FangSong"/>
        </w:rPr>
        <w:t xml:space="preserve"> during which measurement is performed;</w:t>
      </w:r>
    </w:p>
    <w:p w14:paraId="4B6DC323" w14:textId="77777777" w:rsidR="00797E66" w:rsidRDefault="00797E66" w:rsidP="00797E66">
      <w:pPr>
        <w:ind w:left="540"/>
        <w:rPr>
          <w:rFonts w:eastAsia="FangSong"/>
          <w:lang w:eastAsia="zh-CN"/>
        </w:rPr>
      </w:pPr>
      <m:oMath>
        <m:r>
          <w:rPr>
            <w:rStyle w:val="q4iawc"/>
            <w:rFonts w:ascii="Cambria Math" w:hAnsi="Cambria Math"/>
            <w:lang w:val="en"/>
          </w:rPr>
          <m:t>i</m:t>
        </m:r>
      </m:oMath>
      <w:r>
        <w:rPr>
          <w:rFonts w:eastAsia="FangSong"/>
        </w:rPr>
        <w:t xml:space="preserve"> denotes sampling occasion (e.g. 1 slot) during time period </w:t>
      </w:r>
      <m:oMath>
        <m:r>
          <w:rPr>
            <w:rFonts w:ascii="Cambria Math" w:eastAsia="FangSong" w:hAnsi="Cambria Math"/>
          </w:rPr>
          <m:t>T</m:t>
        </m:r>
      </m:oMath>
      <w:r>
        <w:rPr>
          <w:rFonts w:eastAsia="FangSong"/>
        </w:rPr>
        <w:t>.</w:t>
      </w:r>
    </w:p>
    <w:p w14:paraId="4CE3F4E0" w14:textId="77777777" w:rsidR="00797E66" w:rsidRDefault="00797E66" w:rsidP="00797E66">
      <w:pPr>
        <w:pStyle w:val="B10"/>
        <w:rPr>
          <w:rFonts w:eastAsia="FangSong"/>
          <w:lang w:eastAsia="zh-CN"/>
        </w:rPr>
      </w:pPr>
      <w:r>
        <w:rPr>
          <w:rFonts w:eastAsia="FangSong"/>
          <w:lang w:eastAsia="zh-CN"/>
        </w:rPr>
        <w:t>d)</w:t>
      </w:r>
      <w:r>
        <w:rPr>
          <w:rFonts w:eastAsia="FangSong"/>
          <w:lang w:eastAsia="zh-CN"/>
        </w:rPr>
        <w:tab/>
        <w:t>A single integer value from 0 to 100.</w:t>
      </w:r>
    </w:p>
    <w:p w14:paraId="60360313" w14:textId="77777777" w:rsidR="00797E66" w:rsidRDefault="00797E66" w:rsidP="00797E66">
      <w:pPr>
        <w:pStyle w:val="B10"/>
        <w:rPr>
          <w:rFonts w:eastAsia="FangSong"/>
          <w:lang w:eastAsia="zh-CN"/>
        </w:rPr>
      </w:pPr>
      <w:r>
        <w:rPr>
          <w:rFonts w:eastAsia="FangSong"/>
          <w:lang w:eastAsia="zh-CN"/>
        </w:rPr>
        <w:t>e)</w:t>
      </w:r>
      <w:r>
        <w:rPr>
          <w:rFonts w:eastAsia="FangSong"/>
          <w:lang w:eastAsia="zh-CN"/>
        </w:rPr>
        <w:tab/>
        <w:t>RRU.CiUtUl, which indicates the</w:t>
      </w:r>
      <w:r>
        <w:rPr>
          <w:rStyle w:val="q4iawc"/>
          <w:lang w:val="en"/>
        </w:rPr>
        <w:t xml:space="preserve"> proportion of time domain resources that invoke the CI feature</w:t>
      </w:r>
    </w:p>
    <w:p w14:paraId="1320D79B" w14:textId="77777777" w:rsidR="00797E66" w:rsidRDefault="00797E66" w:rsidP="00797E66">
      <w:pPr>
        <w:pStyle w:val="B10"/>
        <w:rPr>
          <w:rFonts w:eastAsia="FangSong"/>
          <w:lang w:eastAsia="zh-CN"/>
        </w:rPr>
      </w:pPr>
      <w:r>
        <w:rPr>
          <w:rFonts w:eastAsia="FangSong"/>
          <w:lang w:eastAsia="zh-CN"/>
        </w:rPr>
        <w:t>f)</w:t>
      </w:r>
      <w:r>
        <w:rPr>
          <w:rFonts w:eastAsia="FangSong"/>
          <w:lang w:eastAsia="zh-CN"/>
        </w:rPr>
        <w:tab/>
        <w:t xml:space="preserve">NRCellDU </w:t>
      </w:r>
    </w:p>
    <w:p w14:paraId="6DFC17C4" w14:textId="77777777" w:rsidR="00797E66" w:rsidRDefault="00797E66" w:rsidP="00797E66">
      <w:pPr>
        <w:pStyle w:val="B10"/>
        <w:rPr>
          <w:rFonts w:eastAsia="FangSong"/>
          <w:lang w:eastAsia="zh-CN"/>
        </w:rPr>
      </w:pPr>
      <w:r>
        <w:rPr>
          <w:rFonts w:eastAsia="FangSong"/>
          <w:lang w:eastAsia="zh-CN"/>
        </w:rPr>
        <w:t>g)</w:t>
      </w:r>
      <w:r>
        <w:rPr>
          <w:rFonts w:eastAsia="FangSong"/>
          <w:lang w:eastAsia="zh-CN"/>
        </w:rPr>
        <w:tab/>
        <w:t>Valid for packet switched traffic</w:t>
      </w:r>
    </w:p>
    <w:p w14:paraId="7B28BED3" w14:textId="77777777" w:rsidR="00797E66" w:rsidRDefault="00797E66" w:rsidP="00797E66">
      <w:pPr>
        <w:pStyle w:val="B10"/>
        <w:rPr>
          <w:rFonts w:eastAsia="FangSong"/>
          <w:lang w:eastAsia="zh-CN"/>
        </w:rPr>
      </w:pPr>
      <w:r>
        <w:rPr>
          <w:rFonts w:eastAsia="FangSong"/>
          <w:lang w:eastAsia="zh-CN"/>
        </w:rPr>
        <w:t>h)</w:t>
      </w:r>
      <w:r>
        <w:rPr>
          <w:rFonts w:eastAsia="FangSong"/>
          <w:lang w:eastAsia="zh-CN"/>
        </w:rPr>
        <w:tab/>
        <w:t>5GS</w:t>
      </w:r>
    </w:p>
    <w:p w14:paraId="652D91F9" w14:textId="1B3FE246" w:rsidR="00797E66" w:rsidRDefault="00797E66" w:rsidP="009316C5">
      <w:pPr>
        <w:pStyle w:val="B10"/>
        <w:rPr>
          <w:rFonts w:eastAsia="FangSong"/>
          <w:lang w:eastAsia="zh-CN"/>
        </w:rPr>
      </w:pPr>
      <w:r>
        <w:rPr>
          <w:rFonts w:eastAsia="FangSong"/>
          <w:lang w:eastAsia="zh-CN"/>
        </w:rPr>
        <w:t>i)</w:t>
      </w:r>
      <w:r>
        <w:rPr>
          <w:rFonts w:eastAsia="FangSong"/>
          <w:lang w:eastAsia="zh-CN"/>
        </w:rPr>
        <w:tab/>
        <w:t xml:space="preserve">One usage of this measurement is for </w:t>
      </w:r>
      <w:r>
        <w:rPr>
          <w:rStyle w:val="q4iawc"/>
          <w:lang w:val="en"/>
        </w:rPr>
        <w:t>evaluating the resource load of URLLC services under eMBB and URLLC multiplexing scenarios</w:t>
      </w:r>
      <w:r>
        <w:rPr>
          <w:rFonts w:eastAsia="FangSong"/>
          <w:lang w:eastAsia="zh-CN"/>
        </w:rPr>
        <w:t>.</w:t>
      </w:r>
    </w:p>
    <w:p w14:paraId="20A3299D" w14:textId="5E75F47C" w:rsidR="009316C5" w:rsidRPr="009316C5" w:rsidRDefault="009316C5" w:rsidP="009316C5">
      <w:pPr>
        <w:pStyle w:val="Heading5"/>
      </w:pPr>
      <w:bookmarkStart w:id="372" w:name="_Toc145948622"/>
      <w:bookmarkStart w:id="373" w:name="_Toc202520651"/>
      <w:r w:rsidRPr="009316C5">
        <w:t>5.1.1.2.</w:t>
      </w:r>
      <w:r>
        <w:t>18</w:t>
      </w:r>
      <w:r>
        <w:tab/>
      </w:r>
      <w:r w:rsidRPr="009316C5">
        <w:rPr>
          <w:lang w:eastAsia="zh-CN"/>
        </w:rPr>
        <w:t>Distribution</w:t>
      </w:r>
      <w:r w:rsidRPr="009316C5">
        <w:t xml:space="preserve"> of PDCCH CCE PRB </w:t>
      </w:r>
      <w:r w:rsidRPr="009316C5">
        <w:rPr>
          <w:lang w:eastAsia="zh-CN"/>
        </w:rPr>
        <w:t>U</w:t>
      </w:r>
      <w:r w:rsidRPr="009316C5">
        <w:t>sage</w:t>
      </w:r>
      <w:bookmarkEnd w:id="372"/>
      <w:bookmarkEnd w:id="373"/>
    </w:p>
    <w:p w14:paraId="2E802DAC" w14:textId="38E116B9" w:rsidR="009316C5" w:rsidRPr="009316C5" w:rsidRDefault="009316C5" w:rsidP="004E7A94">
      <w:pPr>
        <w:pStyle w:val="B10"/>
        <w:rPr>
          <w:lang w:val="en-US"/>
        </w:rPr>
      </w:pPr>
      <w:r w:rsidRPr="009316C5">
        <w:rPr>
          <w:lang w:val="en-US"/>
        </w:rPr>
        <w:t>a)</w:t>
      </w:r>
      <w:r>
        <w:rPr>
          <w:lang w:val="en-US"/>
        </w:rPr>
        <w:tab/>
      </w:r>
      <w:r w:rsidRPr="009316C5">
        <w:rPr>
          <w:lang w:val="en-US"/>
        </w:rPr>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0664FDD3" w14:textId="18A2D081" w:rsidR="009316C5" w:rsidRPr="009316C5" w:rsidRDefault="009316C5" w:rsidP="004E7A94">
      <w:pPr>
        <w:pStyle w:val="B10"/>
        <w:rPr>
          <w:rFonts w:eastAsia="Calibri"/>
        </w:rPr>
      </w:pPr>
      <w:r w:rsidRPr="009316C5">
        <w:rPr>
          <w:lang w:val="en-US"/>
        </w:rPr>
        <w:t>b)</w:t>
      </w:r>
      <w:r>
        <w:rPr>
          <w:lang w:val="en-US"/>
        </w:rPr>
        <w:tab/>
      </w:r>
      <w:r w:rsidRPr="009316C5">
        <w:t>CC</w:t>
      </w:r>
    </w:p>
    <w:p w14:paraId="6B6A2F10" w14:textId="1813173C" w:rsidR="009316C5" w:rsidRPr="009316C5" w:rsidRDefault="009316C5" w:rsidP="004E7A94">
      <w:pPr>
        <w:pStyle w:val="B10"/>
      </w:pPr>
      <w:r w:rsidRPr="009316C5">
        <w:t>c)</w:t>
      </w:r>
      <w:r>
        <w:tab/>
      </w:r>
      <w:r w:rsidRPr="009316C5">
        <w:t>Each</w:t>
      </w:r>
      <w:r w:rsidRPr="009316C5">
        <w:rPr>
          <w:lang w:eastAsia="zh-CN"/>
        </w:rPr>
        <w:t xml:space="preserve"> measurement sample </w:t>
      </w:r>
      <w:r w:rsidRPr="009316C5">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9316C5">
        <w:t>, where</w:t>
      </w:r>
      <w:r>
        <w:t xml:space="preserv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t xml:space="preserve"> is </w:t>
      </w:r>
      <w:r w:rsidRPr="009316C5">
        <w:rPr>
          <w:lang w:val="en-US"/>
        </w:rPr>
        <w:t>PRB</w:t>
      </w:r>
      <w:r w:rsidRPr="009316C5">
        <w:t xml:space="preserve"> usage at sample n for </w:t>
      </w:r>
      <w:r w:rsidRPr="009316C5">
        <w:rPr>
          <w:lang w:val="en-US"/>
        </w:rPr>
        <w:t>PDCCH CCE</w:t>
      </w:r>
      <w:r w:rsidRPr="009316C5">
        <w:t xml:space="preserve">, which is a percentage of PRBs used, averaged during time period </w:t>
      </w:r>
      <w:r w:rsidRPr="009316C5">
        <w:rPr>
          <w:lang w:eastAsia="zh-CN"/>
        </w:rPr>
        <w:t>t</w:t>
      </w:r>
      <w:r w:rsidRPr="009316C5">
        <w:rPr>
          <w:vertAlign w:val="subscript"/>
          <w:lang w:eastAsia="zh-CN"/>
        </w:rPr>
        <w:t>n</w:t>
      </w:r>
      <w:r w:rsidRPr="009316C5">
        <w:t xml:space="preserve"> (e.g. a </w:t>
      </w:r>
      <w:r w:rsidRPr="009316C5">
        <w:rPr>
          <w:lang w:val="en-US" w:eastAsia="zh-CN"/>
        </w:rPr>
        <w:t>millisecond</w:t>
      </w:r>
      <w:r w:rsidRPr="009316C5">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9316C5">
        <w:rPr>
          <w:sz w:val="24"/>
          <w:szCs w:val="24"/>
        </w:rPr>
        <w:t xml:space="preserve"> </w:t>
      </w:r>
      <w:r w:rsidRPr="009316C5">
        <w:t xml:space="preserve">is a count of full physical resource blocks and all PRBs used for </w:t>
      </w:r>
      <w:r w:rsidRPr="009316C5">
        <w:rPr>
          <w:lang w:val="en-US"/>
        </w:rPr>
        <w:t>PDCCH</w:t>
      </w:r>
      <w:r w:rsidRPr="009316C5">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9316C5">
        <w:t xml:space="preserve">is the total number of PRBs available for </w:t>
      </w:r>
      <w:r w:rsidRPr="009316C5">
        <w:rPr>
          <w:lang w:val="en-US"/>
        </w:rPr>
        <w:t>PDCCH</w:t>
      </w:r>
      <w:r w:rsidRPr="009316C5">
        <w:t xml:space="preserve"> transmission during time period</w:t>
      </w:r>
      <w:r w:rsidRPr="009316C5">
        <w:rPr>
          <w:sz w:val="24"/>
          <w:szCs w:val="24"/>
        </w:rPr>
        <w:t xml:space="preserve"> </w:t>
      </w:r>
      <w:r w:rsidRPr="009316C5">
        <w:rPr>
          <w:lang w:eastAsia="zh-CN"/>
        </w:rPr>
        <w:t>t</w:t>
      </w:r>
      <w:r w:rsidRPr="009316C5">
        <w:rPr>
          <w:vertAlign w:val="subscript"/>
          <w:lang w:eastAsia="zh-CN"/>
        </w:rPr>
        <w:t>n</w:t>
      </w:r>
      <w:r w:rsidRPr="009316C5">
        <w:rPr>
          <w:sz w:val="24"/>
          <w:szCs w:val="24"/>
        </w:rPr>
        <w:t xml:space="preserve"> </w:t>
      </w:r>
      <w:r w:rsidRPr="009316C5">
        <w:t>and n is the sample with time period</w:t>
      </w:r>
      <w:r w:rsidRPr="009316C5">
        <w:rPr>
          <w:sz w:val="24"/>
          <w:szCs w:val="24"/>
        </w:rPr>
        <w:t xml:space="preserve"> </w:t>
      </w:r>
      <w:r w:rsidRPr="009316C5">
        <w:rPr>
          <w:lang w:eastAsia="zh-CN"/>
        </w:rPr>
        <w:t>t</w:t>
      </w:r>
      <w:r w:rsidRPr="009316C5">
        <w:rPr>
          <w:vertAlign w:val="subscript"/>
          <w:lang w:eastAsia="zh-CN"/>
        </w:rPr>
        <w:t>n</w:t>
      </w:r>
      <w:r w:rsidRPr="009316C5">
        <w:rPr>
          <w:sz w:val="24"/>
          <w:szCs w:val="24"/>
        </w:rPr>
        <w:t xml:space="preserve"> </w:t>
      </w:r>
      <w:r w:rsidRPr="009316C5">
        <w:t>during which the measurement is performed.</w:t>
      </w:r>
    </w:p>
    <w:p w14:paraId="160FF879" w14:textId="5D1E7206" w:rsidR="004E7A94" w:rsidRDefault="004E7A94" w:rsidP="004E7A94">
      <w:pPr>
        <w:pStyle w:val="B10"/>
        <w:rPr>
          <w:lang w:eastAsia="zh-CN"/>
        </w:rPr>
      </w:pPr>
      <w:r>
        <w:tab/>
        <w:t>Distribution</w:t>
      </w:r>
      <w:r>
        <w:rPr>
          <w:lang w:eastAsia="zh-CN"/>
        </w:rPr>
        <w:t xml:space="preserve"> of </w:t>
      </w:r>
      <w:r>
        <w:rPr>
          <w:color w:val="000000"/>
        </w:rPr>
        <w:t>PDCCH CCE</w:t>
      </w:r>
      <w:r>
        <w:rPr>
          <w:lang w:eastAsia="zh-CN"/>
        </w:rPr>
        <w:t xml:space="preserve"> PRB usage is calculated in the time-frequency domain only. The reference point is the Service Access Point between MAC and L1. The distribution of </w:t>
      </w:r>
      <w:r>
        <w:rPr>
          <w:color w:val="000000"/>
        </w:rPr>
        <w:t xml:space="preserve">PDCCH CCE </w:t>
      </w:r>
      <w:r>
        <w:rPr>
          <w:lang w:eastAsia="zh-CN"/>
        </w:rPr>
        <w:t>PRB usage provides the histogram result of the samples collected during time period</w:t>
      </w:r>
      <w:r>
        <w:rPr>
          <w:sz w:val="24"/>
          <w:szCs w:val="24"/>
        </w:rPr>
        <w:t xml:space="preserve"> </w:t>
      </w:r>
      <w:r>
        <w:rPr>
          <w:lang w:eastAsia="zh-CN"/>
        </w:rPr>
        <w:t>t</w:t>
      </w:r>
      <w:r>
        <w:rPr>
          <w:vertAlign w:val="subscript"/>
          <w:lang w:eastAsia="zh-CN"/>
        </w:rPr>
        <w:t>n</w:t>
      </w:r>
      <w:r>
        <w:rPr>
          <w:lang w:eastAsia="zh-CN"/>
        </w:rPr>
        <w:t>.</w:t>
      </w:r>
    </w:p>
    <w:p w14:paraId="7DBBEBEE" w14:textId="74093375" w:rsidR="004E7A94" w:rsidRDefault="004E7A94" w:rsidP="004E7A94">
      <w:pPr>
        <w:pStyle w:val="B10"/>
      </w:pPr>
      <w:r>
        <w:tab/>
        <w:t>Depending</w:t>
      </w:r>
      <w:r>
        <w:rPr>
          <w:lang w:eastAsia="zh-CN"/>
        </w:rPr>
        <w:t xml:space="preserve"> on the value of the sample, the proper bin of the counter is increased. The number of samples during one measurement period is defined by the vendor.</w:t>
      </w:r>
    </w:p>
    <w:p w14:paraId="2D570F96" w14:textId="20080332" w:rsidR="004E7A94" w:rsidRDefault="004E7A94" w:rsidP="004E7A94">
      <w:pPr>
        <w:pStyle w:val="B10"/>
      </w:pPr>
      <w:r>
        <w:t>d)</w:t>
      </w:r>
      <w:r>
        <w:tab/>
        <w:t xml:space="preserve">A </w:t>
      </w:r>
      <w:r>
        <w:rPr>
          <w:lang w:eastAsia="zh-CN"/>
        </w:rPr>
        <w:t xml:space="preserve">set </w:t>
      </w:r>
      <w:r>
        <w:t xml:space="preserve">of integers. </w:t>
      </w:r>
      <w:r>
        <w:rPr>
          <w:lang w:eastAsia="zh-CN"/>
        </w:rPr>
        <w:t>E</w:t>
      </w:r>
      <w:r>
        <w:t xml:space="preserve">ach representing the (integer) number of samples with a </w:t>
      </w:r>
      <w:r>
        <w:rPr>
          <w:lang w:val="en-US"/>
        </w:rPr>
        <w:t>PDCCH CCE</w:t>
      </w:r>
      <w:r>
        <w:rPr>
          <w:lang w:val="en-US" w:eastAsia="zh-CN"/>
        </w:rPr>
        <w:t xml:space="preserve"> </w:t>
      </w:r>
      <w:r>
        <w:rPr>
          <w:lang w:eastAsia="zh-CN"/>
        </w:rPr>
        <w:t xml:space="preserve">PRB percentage usage </w:t>
      </w:r>
      <w:r>
        <w:t>in the range represented by that bin.</w:t>
      </w:r>
    </w:p>
    <w:p w14:paraId="7FFDA65C" w14:textId="40DD6F3F" w:rsidR="004E7A94" w:rsidRDefault="004E7A94" w:rsidP="004E7A94">
      <w:pPr>
        <w:pStyle w:val="B10"/>
        <w:rPr>
          <w:lang w:val="en-US"/>
        </w:rPr>
      </w:pPr>
      <w:r>
        <w:rPr>
          <w:lang w:val="en-US"/>
        </w:rPr>
        <w:t>e)</w:t>
      </w:r>
      <w:r>
        <w:rPr>
          <w:lang w:val="en-US"/>
        </w:rPr>
        <w:tab/>
        <w:t>RRU.PrbPdcchDist</w:t>
      </w:r>
      <w:r>
        <w:rPr>
          <w:lang w:val="en-US" w:eastAsia="zh-CN"/>
        </w:rPr>
        <w:t>.</w:t>
      </w:r>
      <w:r w:rsidRPr="002F61C4">
        <w:rPr>
          <w:i/>
          <w:iCs/>
          <w:lang w:val="en-US" w:eastAsia="zh-CN"/>
        </w:rPr>
        <w:t>Bin</w:t>
      </w:r>
      <w:r>
        <w:rPr>
          <w:lang w:val="en-US" w:eastAsia="zh-CN"/>
        </w:rPr>
        <w:t xml:space="preserve">, which </w:t>
      </w:r>
      <w:r w:rsidRPr="002F61C4">
        <w:rPr>
          <w:i/>
          <w:iCs/>
          <w:lang w:val="en-US" w:eastAsia="zh-CN"/>
        </w:rPr>
        <w:t>Bin</w:t>
      </w:r>
      <w:r>
        <w:rPr>
          <w:i/>
          <w:iCs/>
          <w:lang w:val="en-US" w:eastAsia="zh-CN"/>
        </w:rPr>
        <w:t xml:space="preserve"> </w:t>
      </w:r>
      <w:r>
        <w:rPr>
          <w:lang w:val="en-US" w:eastAsia="zh-CN"/>
        </w:rPr>
        <w:t xml:space="preserve">indicates the distribution of </w:t>
      </w:r>
      <w:r>
        <w:rPr>
          <w:lang w:val="en-US"/>
        </w:rPr>
        <w:t>PDCCH CCE</w:t>
      </w:r>
      <w:r>
        <w:rPr>
          <w:lang w:val="en-US" w:eastAsia="zh-CN"/>
        </w:rPr>
        <w:t xml:space="preserve"> PRB Usage for a cell</w:t>
      </w:r>
      <w:r w:rsidRPr="00420190">
        <w:rPr>
          <w:lang w:eastAsia="zh-CN"/>
        </w:rPr>
        <w:t xml:space="preserve"> </w:t>
      </w:r>
      <w:r>
        <w:rPr>
          <w:lang w:eastAsia="zh-CN"/>
        </w:rPr>
        <w:t>which is vendor specific</w:t>
      </w:r>
      <w:r>
        <w:rPr>
          <w:lang w:val="en-US" w:eastAsia="zh-CN"/>
        </w:rPr>
        <w:t>.</w:t>
      </w:r>
    </w:p>
    <w:p w14:paraId="40E41274" w14:textId="0A01A06D" w:rsidR="004E7A94" w:rsidRDefault="004E7A94" w:rsidP="004E7A94">
      <w:pPr>
        <w:pStyle w:val="B10"/>
        <w:rPr>
          <w:lang w:eastAsia="zh-CN"/>
        </w:rPr>
      </w:pPr>
      <w:r>
        <w:t>f)</w:t>
      </w:r>
      <w:r>
        <w:tab/>
        <w:t>NRCellDU</w:t>
      </w:r>
    </w:p>
    <w:p w14:paraId="08A4CFE0" w14:textId="7B743595" w:rsidR="004E7A94" w:rsidRDefault="004E7A94" w:rsidP="004E7A94">
      <w:pPr>
        <w:pStyle w:val="B10"/>
      </w:pPr>
      <w:r>
        <w:t>g)</w:t>
      </w:r>
      <w:r>
        <w:tab/>
        <w:t>Valid for packet switched traffic</w:t>
      </w:r>
    </w:p>
    <w:p w14:paraId="35C76EC9" w14:textId="343899FA" w:rsidR="004E7A94" w:rsidRDefault="004E7A94" w:rsidP="004E7A94">
      <w:pPr>
        <w:pStyle w:val="B10"/>
      </w:pPr>
      <w:r>
        <w:t>h)</w:t>
      </w:r>
      <w:r>
        <w:tab/>
        <w:t>5GS</w:t>
      </w:r>
    </w:p>
    <w:p w14:paraId="7C2B4DA7" w14:textId="3C73B5BE" w:rsidR="00713594" w:rsidRPr="00713594" w:rsidRDefault="00713594" w:rsidP="00713594">
      <w:pPr>
        <w:pStyle w:val="Heading5"/>
      </w:pPr>
      <w:bookmarkStart w:id="374" w:name="_Toc202520652"/>
      <w:r w:rsidRPr="00713594">
        <w:t>5.1.1.2.</w:t>
      </w:r>
      <w:r>
        <w:t>19</w:t>
      </w:r>
      <w:r>
        <w:tab/>
      </w:r>
      <w:r w:rsidRPr="00713594">
        <w:t xml:space="preserve">PDCCH </w:t>
      </w:r>
      <w:r w:rsidRPr="00713594">
        <w:rPr>
          <w:rFonts w:hint="eastAsia"/>
        </w:rPr>
        <w:t>CCE</w:t>
      </w:r>
      <w:r w:rsidRPr="00713594">
        <w:t xml:space="preserve"> Usage</w:t>
      </w:r>
      <w:bookmarkEnd w:id="374"/>
    </w:p>
    <w:p w14:paraId="244F01F8" w14:textId="1927046B" w:rsidR="00713594" w:rsidRPr="00713594" w:rsidRDefault="00713594" w:rsidP="00713594">
      <w:pPr>
        <w:pStyle w:val="H6"/>
      </w:pPr>
      <w:r w:rsidRPr="00713594">
        <w:t>5.1.1.2.</w:t>
      </w:r>
      <w:r>
        <w:t>19</w:t>
      </w:r>
      <w:r w:rsidRPr="00713594">
        <w:t>.1</w:t>
      </w:r>
      <w:r>
        <w:tab/>
      </w:r>
      <w:r w:rsidRPr="00713594">
        <w:t xml:space="preserve">PDCCH </w:t>
      </w:r>
      <w:r w:rsidRPr="00713594">
        <w:rPr>
          <w:rFonts w:hint="eastAsia"/>
        </w:rPr>
        <w:t>CCE</w:t>
      </w:r>
      <w:r w:rsidRPr="00713594">
        <w:t xml:space="preserve"> Usage per cell</w:t>
      </w:r>
    </w:p>
    <w:p w14:paraId="27FF738A" w14:textId="77777777" w:rsidR="004E7A94" w:rsidRDefault="004E7A94" w:rsidP="004E7A94">
      <w:pPr>
        <w:pStyle w:val="B10"/>
      </w:pPr>
      <w:r>
        <w:t>a)</w:t>
      </w:r>
      <w:r>
        <w:tab/>
        <w:t>This measurement provides the total usage (in percentage) of PDCCH control-channel elements (CCEs) per cell. The objective of the measurement is to measure usage of time, frequency, and space resources.</w:t>
      </w:r>
    </w:p>
    <w:p w14:paraId="7CDA8AC5" w14:textId="6C00ECF8" w:rsidR="00713594" w:rsidRPr="00713594" w:rsidRDefault="00713594" w:rsidP="00713594">
      <w:pPr>
        <w:pStyle w:val="B10"/>
      </w:pPr>
      <w:r w:rsidRPr="00713594">
        <w:t>b)</w:t>
      </w:r>
      <w:r>
        <w:tab/>
      </w:r>
      <w:r w:rsidRPr="00713594">
        <w:t>SI</w:t>
      </w:r>
    </w:p>
    <w:p w14:paraId="670AA286" w14:textId="7229184C" w:rsidR="00713594" w:rsidRPr="00713594" w:rsidRDefault="00713594" w:rsidP="00713594">
      <w:pPr>
        <w:pStyle w:val="B10"/>
        <w:rPr>
          <w:lang w:eastAsia="zh-CN"/>
        </w:rPr>
      </w:pPr>
      <w:r w:rsidRPr="00713594">
        <w:t>c)</w:t>
      </w:r>
      <w:r>
        <w:tab/>
      </w:r>
      <w:r w:rsidRPr="00713594">
        <w:rPr>
          <w:rFonts w:hint="eastAsia"/>
        </w:rPr>
        <w:t>This measurement is defined:</w:t>
      </w:r>
    </w:p>
    <w:p w14:paraId="1E09CB5E" w14:textId="77777777" w:rsidR="00713594" w:rsidRPr="00713594" w:rsidRDefault="00713594" w:rsidP="00713594">
      <w:pPr>
        <w:pStyle w:val="B10"/>
        <w:rPr>
          <w:szCs w:val="18"/>
          <w:lang w:eastAsia="zh-CN"/>
        </w:rPr>
      </w:pPr>
      <m:oMath>
        <m:r>
          <w:rPr>
            <w:rFonts w:ascii="Cambria Math" w:hAnsi="Cambria Math" w:cs="Arial"/>
            <w:szCs w:val="18"/>
          </w:rPr>
          <m:t>M</m:t>
        </m:r>
        <m:d>
          <m:dPr>
            <m:ctrlPr>
              <w:rPr>
                <w:rFonts w:ascii="Cambria Math" w:hAnsi="Cambria Math" w:cs="Arial"/>
                <w:i/>
                <w:szCs w:val="18"/>
              </w:rPr>
            </m:ctrlPr>
          </m:dPr>
          <m:e>
            <m:r>
              <w:rPr>
                <w:rFonts w:ascii="Cambria Math" w:hAnsi="Cambria Math" w:cs="Arial"/>
                <w:szCs w:val="18"/>
              </w:rPr>
              <m:t>T</m:t>
            </m:r>
          </m:e>
        </m:d>
        <m:r>
          <w:rPr>
            <w:rFonts w:ascii="Cambria Math" w:hAnsi="Cambria Math" w:cs="Arial"/>
            <w:szCs w:val="18"/>
          </w:rPr>
          <m:t>=</m:t>
        </m:r>
        <m:d>
          <m:dPr>
            <m:begChr m:val="⌊"/>
            <m:endChr m:val="⌋"/>
            <m:ctrlPr>
              <w:rPr>
                <w:rFonts w:ascii="Cambria Math" w:hAnsi="Cambria Math" w:cs="Arial"/>
                <w:i/>
                <w:szCs w:val="18"/>
              </w:rPr>
            </m:ctrlPr>
          </m:dPr>
          <m:e>
            <m:f>
              <m:fPr>
                <m:ctrlPr>
                  <w:rPr>
                    <w:rFonts w:ascii="Cambria Math" w:hAnsi="Cambria Math" w:cs="Arial"/>
                    <w:i/>
                    <w:szCs w:val="18"/>
                  </w:rPr>
                </m:ctrlPr>
              </m:fPr>
              <m:num>
                <m:nary>
                  <m:naryPr>
                    <m:chr m:val="∑"/>
                    <m:supHide m:val="1"/>
                    <m:ctrlPr>
                      <w:rPr>
                        <w:rFonts w:ascii="Cambria Math" w:hAnsi="Cambria Math" w:cs="Arial"/>
                        <w:i/>
                        <w:szCs w:val="18"/>
                      </w:rPr>
                    </m:ctrlPr>
                  </m:naryPr>
                  <m:sub>
                    <m:r>
                      <w:rPr>
                        <w:rFonts w:ascii="Cambria Math" w:hAnsi="Cambria Math" w:cs="Arial"/>
                        <w:szCs w:val="18"/>
                      </w:rPr>
                      <m:t>∀i</m:t>
                    </m:r>
                  </m:sub>
                  <m:sup/>
                  <m:e>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Cs/>
                                <w:szCs w:val="18"/>
                              </w:rPr>
                            </m:ctrlPr>
                          </m:sSubPr>
                          <m:e>
                            <m:r>
                              <w:rPr>
                                <w:rFonts w:ascii="Cambria Math" w:hAnsi="Cambria Math" w:cs="Arial"/>
                                <w:szCs w:val="18"/>
                                <w:lang w:val="en-US" w:eastAsia="zh-CN"/>
                              </w:rPr>
                              <m:t>M</m:t>
                            </m:r>
                            <m:r>
                              <m:rPr>
                                <m:sty m:val="p"/>
                              </m:rPr>
                              <w:rPr>
                                <w:rFonts w:ascii="Cambria Math" w:hAnsi="Cambria Math" w:cs="Arial"/>
                                <w:szCs w:val="18"/>
                              </w:rPr>
                              <m:t>1</m:t>
                            </m:r>
                          </m:e>
                          <m:sub>
                            <m:r>
                              <w:rPr>
                                <w:rFonts w:ascii="Cambria Math" w:hAnsi="Cambria Math" w:cs="Arial"/>
                                <w:szCs w:val="18"/>
                              </w:rPr>
                              <m:t>ij</m:t>
                            </m:r>
                          </m:sub>
                        </m:sSub>
                        <m:r>
                          <w:rPr>
                            <w:rFonts w:ascii="Cambria Math" w:hAnsi="Cambria Math" w:cs="Arial"/>
                            <w:szCs w:val="18"/>
                          </w:rPr>
                          <m:t>(T)*</m:t>
                        </m:r>
                        <m:sSub>
                          <m:sSubPr>
                            <m:ctrlPr>
                              <w:rPr>
                                <w:rFonts w:ascii="Cambria Math" w:hAnsi="Cambria Math" w:cs="Arial"/>
                                <w:i/>
                                <w:iCs/>
                                <w:szCs w:val="18"/>
                              </w:rPr>
                            </m:ctrlPr>
                          </m:sSubPr>
                          <m:e>
                            <m:r>
                              <w:rPr>
                                <w:rFonts w:ascii="Cambria Math" w:hAnsi="Cambria Math" w:cs="Arial"/>
                                <w:szCs w:val="18"/>
                              </w:rPr>
                              <m:t>L</m:t>
                            </m:r>
                          </m:e>
                          <m:sub>
                            <m:r>
                              <w:rPr>
                                <w:rFonts w:ascii="Cambria Math" w:hAnsi="Cambria Math" w:cs="Arial"/>
                                <w:szCs w:val="18"/>
                              </w:rPr>
                              <m:t>ij</m:t>
                            </m:r>
                          </m:sub>
                        </m:sSub>
                        <m:r>
                          <w:rPr>
                            <w:rFonts w:ascii="Cambria Math" w:hAnsi="Cambria Math" w:cs="Arial"/>
                            <w:szCs w:val="18"/>
                          </w:rPr>
                          <m:t>(T)}</m:t>
                        </m:r>
                      </m:e>
                    </m:nary>
                  </m:e>
                </m:nary>
              </m:num>
              <m:den>
                <m:nary>
                  <m:naryPr>
                    <m:chr m:val="∑"/>
                    <m:limLoc m:val="undOvr"/>
                    <m:supHide m:val="1"/>
                    <m:ctrlPr>
                      <w:rPr>
                        <w:rFonts w:ascii="Cambria Math" w:hAnsi="Cambria Math" w:cs="Arial"/>
                        <w:szCs w:val="18"/>
                      </w:rPr>
                    </m:ctrlPr>
                  </m:naryPr>
                  <m:sub>
                    <m:r>
                      <w:rPr>
                        <w:rFonts w:ascii="Cambria Math" w:hAnsi="Cambria Math" w:cs="Arial"/>
                        <w:szCs w:val="18"/>
                      </w:rPr>
                      <m:t>∀j</m:t>
                    </m:r>
                  </m:sub>
                  <m:sup/>
                  <m:e>
                    <m:r>
                      <m:rPr>
                        <m:sty m:val="p"/>
                      </m:rPr>
                      <w:rPr>
                        <w:rFonts w:ascii="Cambria Math" w:hAnsi="Cambria Math" w:cs="Arial"/>
                        <w:szCs w:val="18"/>
                      </w:rPr>
                      <m:t>{</m:t>
                    </m:r>
                    <m:sSub>
                      <m:sSubPr>
                        <m:ctrlPr>
                          <w:rPr>
                            <w:rFonts w:ascii="Cambria Math" w:hAnsi="Cambria Math" w:cs="Arial"/>
                            <w:i/>
                            <w:iCs/>
                            <w:szCs w:val="18"/>
                          </w:rPr>
                        </m:ctrlPr>
                      </m:sSubPr>
                      <m:e>
                        <m:r>
                          <w:rPr>
                            <w:rFonts w:ascii="Cambria Math" w:hAnsi="Cambria Math" w:cs="Arial"/>
                            <w:szCs w:val="18"/>
                            <w:lang w:val="en-US" w:eastAsia="zh-CN"/>
                          </w:rPr>
                          <m:t>P</m:t>
                        </m:r>
                      </m:e>
                      <m:sub>
                        <m:r>
                          <w:rPr>
                            <w:rFonts w:ascii="Cambria Math" w:hAnsi="Cambria Math" w:cs="Arial"/>
                            <w:szCs w:val="18"/>
                          </w:rPr>
                          <m:t>j</m:t>
                        </m:r>
                      </m:sub>
                    </m:sSub>
                    <m:r>
                      <w:rPr>
                        <w:rFonts w:ascii="Cambria Math" w:hAnsi="Cambria Math" w:cs="Arial"/>
                        <w:szCs w:val="18"/>
                      </w:rPr>
                      <m:t>(T)}</m:t>
                    </m:r>
                  </m:e>
                </m:nary>
                <m:r>
                  <w:rPr>
                    <w:rFonts w:ascii="Cambria Math" w:hAnsi="Cambria Math" w:cs="Arial"/>
                    <w:szCs w:val="18"/>
                  </w:rPr>
                  <m:t>*</m:t>
                </m:r>
                <m:r>
                  <m:rPr>
                    <m:sty m:val="p"/>
                  </m:rPr>
                  <w:rPr>
                    <w:rFonts w:ascii="Cambria Math" w:hAnsi="Cambria Math" w:cs="Arial"/>
                    <w:szCs w:val="18"/>
                    <w:lang w:val="en-US" w:eastAsia="zh-CN"/>
                  </w:rPr>
                  <m:t>Alpha</m:t>
                </m:r>
              </m:den>
            </m:f>
            <m:r>
              <w:rPr>
                <w:rFonts w:ascii="Cambria Math" w:hAnsi="Cambria Math" w:cs="Arial"/>
                <w:szCs w:val="18"/>
              </w:rPr>
              <m:t>*100</m:t>
            </m:r>
          </m:e>
        </m:d>
      </m:oMath>
      <w:r w:rsidRPr="00713594">
        <w:rPr>
          <w:rFonts w:hint="eastAsia"/>
          <w:szCs w:val="18"/>
          <w:lang w:eastAsia="zh-CN"/>
        </w:rPr>
        <w:t>,</w:t>
      </w:r>
    </w:p>
    <w:p w14:paraId="78CBA312" w14:textId="77777777" w:rsidR="00713594" w:rsidRPr="00713594" w:rsidRDefault="00713594" w:rsidP="00713594">
      <w:pPr>
        <w:pStyle w:val="B10"/>
        <w:rPr>
          <w:lang w:eastAsia="zh-CN"/>
        </w:rPr>
      </w:pPr>
      <w:r w:rsidRPr="00713594">
        <w:rPr>
          <w:lang w:eastAsia="zh-CN"/>
        </w:rPr>
        <w:t xml:space="preserve">where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Pr="00713594">
        <w:rPr>
          <w:lang w:eastAsia="zh-CN"/>
        </w:rPr>
        <w:t xml:space="preserve"> with integer value range: 0-100.</w:t>
      </w:r>
    </w:p>
    <w:p w14:paraId="373BE625"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713594" w:rsidRPr="00713594">
        <w:rPr>
          <w:lang w:val="en-US" w:eastAsia="zh-CN"/>
        </w:rPr>
        <w:t xml:space="preserve"> </w:t>
      </w:r>
      <w:r w:rsidR="00713594" w:rsidRPr="00713594">
        <w:rPr>
          <w:lang w:eastAsia="zh-CN"/>
        </w:rPr>
        <w:t xml:space="preserve">denotes a count of PDCCH CCEs used for control information transmission for UE </w:t>
      </w:r>
      <m:oMath>
        <m:r>
          <w:rPr>
            <w:rFonts w:ascii="Cambria Math" w:hAnsi="Cambria Math"/>
            <w:lang w:eastAsia="zh-CN"/>
          </w:rPr>
          <m:t>i</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 at sampling occasion </w:t>
      </w:r>
      <m:oMath>
        <m:r>
          <w:rPr>
            <w:rFonts w:ascii="Cambria Math" w:hAnsi="Cambria Math"/>
            <w:lang w:eastAsia="zh-CN"/>
          </w:rPr>
          <m:t>j</m:t>
        </m:r>
      </m:oMath>
      <w:r w:rsidR="00713594" w:rsidRPr="00713594">
        <w:rPr>
          <w:rFonts w:hint="eastAsia"/>
          <w:iCs/>
          <w:lang w:eastAsia="zh-CN"/>
        </w:rPr>
        <w:t xml:space="preserve"> </w:t>
      </w:r>
      <w:r w:rsidR="00713594" w:rsidRPr="00713594">
        <w:rPr>
          <w:iCs/>
          <w:lang w:eastAsia="zh-CN"/>
        </w:rPr>
        <w:t>for MIMO scenario</w:t>
      </w:r>
      <w:r w:rsidR="00713594" w:rsidRPr="00713594">
        <w:rPr>
          <w:rFonts w:hint="eastAsia"/>
          <w:iCs/>
          <w:lang w:val="en-US" w:eastAsia="zh-CN"/>
        </w:rPr>
        <w:t xml:space="preserve">, </w:t>
      </w:r>
      <w:r w:rsidR="00713594" w:rsidRPr="00713594">
        <w:rPr>
          <w:iCs/>
          <w:lang w:eastAsia="zh-CN"/>
        </w:rPr>
        <w:t xml:space="preserve">or </w:t>
      </w:r>
      <w:r w:rsidR="00713594" w:rsidRPr="00713594">
        <w:rPr>
          <w:lang w:eastAsia="zh-CN"/>
        </w:rPr>
        <w:t xml:space="preserve">a count of PDCCH CCEs used for control information transmission for UE </w:t>
      </w:r>
      <m:oMath>
        <m:r>
          <w:rPr>
            <w:rFonts w:ascii="Cambria Math" w:hAnsi="Cambria Math"/>
            <w:lang w:eastAsia="zh-CN"/>
          </w:rPr>
          <m:t>i</m:t>
        </m:r>
      </m:oMath>
      <w:r w:rsidR="00713594" w:rsidRPr="00713594">
        <w:rPr>
          <w:lang w:eastAsia="zh-CN"/>
        </w:rPr>
        <w:t xml:space="preserve"> per cell at sampling occasion </w:t>
      </w:r>
      <m:oMath>
        <m:r>
          <w:rPr>
            <w:rFonts w:ascii="Cambria Math" w:hAnsi="Cambria Math"/>
            <w:lang w:eastAsia="zh-CN"/>
          </w:rPr>
          <m:t>j</m:t>
        </m:r>
      </m:oMath>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0FF8F5FB" w14:textId="77777777" w:rsidR="00713594" w:rsidRPr="00713594" w:rsidRDefault="00000000" w:rsidP="00713594">
      <w:pPr>
        <w:pStyle w:val="B10"/>
        <w:rPr>
          <w:lang w:eastAsia="zh-CN"/>
        </w:rPr>
      </w:pP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713594" w:rsidRPr="00713594">
        <w:rPr>
          <w:rFonts w:hint="eastAsia"/>
          <w:lang w:eastAsia="zh-CN"/>
        </w:rPr>
        <w:t xml:space="preserve"> </w:t>
      </w:r>
      <w:r w:rsidR="00713594" w:rsidRPr="00713594">
        <w:rPr>
          <w:lang w:eastAsia="zh-CN"/>
        </w:rPr>
        <w:t xml:space="preserve">denotes the number of MIMO layers scheduled for UE </w:t>
      </w:r>
      <m:oMath>
        <m:r>
          <w:rPr>
            <w:rFonts w:ascii="Cambria Math" w:hAnsi="Cambria Math"/>
            <w:lang w:eastAsia="zh-CN"/>
          </w:rPr>
          <m:t>i</m:t>
        </m:r>
      </m:oMath>
      <w:r w:rsidR="00713594" w:rsidRPr="00713594">
        <w:rPr>
          <w:lang w:eastAsia="zh-CN"/>
        </w:rPr>
        <w:t xml:space="preserve"> at sampling occasion </w:t>
      </w:r>
      <m:oMath>
        <m:r>
          <w:rPr>
            <w:rFonts w:ascii="Cambria Math" w:hAnsi="Cambria Math"/>
            <w:lang w:eastAsia="zh-CN"/>
          </w:rPr>
          <m:t>j</m:t>
        </m:r>
      </m:oMath>
      <w:r w:rsidR="00713594" w:rsidRPr="00713594">
        <w:rPr>
          <w:lang w:eastAsia="zh-CN"/>
        </w:rPr>
        <w:t xml:space="preserve"> for MIMO scenario or equals 1</w:t>
      </w:r>
      <w:r w:rsidR="00713594" w:rsidRPr="00713594">
        <w:rPr>
          <w:rFonts w:hint="eastAsia"/>
          <w:lang w:eastAsia="zh-CN"/>
        </w:rPr>
        <w:t xml:space="preserve"> f</w:t>
      </w:r>
      <w:r w:rsidR="00713594" w:rsidRPr="00713594">
        <w:rPr>
          <w:lang w:eastAsia="zh-CN"/>
        </w:rPr>
        <w:t>or non-MIMO scenario.</w:t>
      </w:r>
    </w:p>
    <w:p w14:paraId="5D015E2C" w14:textId="77777777" w:rsidR="00713594" w:rsidRPr="00713594" w:rsidRDefault="00713594" w:rsidP="00713594">
      <w:pPr>
        <w:pStyle w:val="B10"/>
        <w:rPr>
          <w:lang w:eastAsia="zh-CN"/>
        </w:rPr>
      </w:pPr>
      <m:oMath>
        <m:r>
          <w:rPr>
            <w:rFonts w:ascii="Cambria Math" w:eastAsia="Times New Roman" w:hAnsi="Cambria Math"/>
            <w:lang w:eastAsia="ja-JP"/>
          </w:rPr>
          <m:t>i</m:t>
        </m:r>
      </m:oMath>
      <w:r w:rsidRPr="00713594">
        <w:rPr>
          <w:rFonts w:hAnsi="Cambria Math" w:hint="eastAsia"/>
          <w:i/>
          <w:lang w:val="en-US" w:eastAsia="zh-CN"/>
        </w:rPr>
        <w:t xml:space="preserve"> </w:t>
      </w:r>
      <w:r w:rsidRPr="00713594">
        <w:rPr>
          <w:lang w:val="en-US" w:eastAsia="zh-CN"/>
        </w:rPr>
        <w:t>denotes a</w:t>
      </w:r>
      <w:r w:rsidRPr="00713594">
        <w:rPr>
          <w:lang w:eastAsia="zh-CN"/>
        </w:rPr>
        <w:t xml:space="preserve"> UE </w:t>
      </w:r>
      <m:oMath>
        <m:r>
          <w:rPr>
            <w:rFonts w:ascii="Cambria Math" w:hAnsi="Cambria Math"/>
            <w:lang w:eastAsia="zh-CN"/>
          </w:rPr>
          <m:t>i</m:t>
        </m:r>
      </m:oMath>
      <w:r w:rsidRPr="00713594">
        <w:rPr>
          <w:lang w:eastAsia="zh-CN"/>
        </w:rPr>
        <w:t xml:space="preserve"> that is scheduled during time period </w:t>
      </w:r>
      <w:r w:rsidRPr="00713594">
        <w:rPr>
          <w:rFonts w:ascii="Cambria Math" w:hAnsi="Cambria Math" w:cs="Cambria Math"/>
          <w:lang w:eastAsia="zh-CN"/>
        </w:rPr>
        <w:t>𝑇</w:t>
      </w:r>
      <w:r w:rsidRPr="00713594">
        <w:rPr>
          <w:lang w:eastAsia="zh-CN"/>
        </w:rPr>
        <w:t>.</w:t>
      </w:r>
    </w:p>
    <w:p w14:paraId="18869C79" w14:textId="77777777" w:rsidR="00713594" w:rsidRPr="00713594" w:rsidRDefault="00713594" w:rsidP="00713594">
      <w:pPr>
        <w:pStyle w:val="B10"/>
        <w:rPr>
          <w:lang w:eastAsia="zh-CN"/>
        </w:rPr>
      </w:pPr>
      <m:oMath>
        <m:r>
          <w:rPr>
            <w:rFonts w:ascii="Cambria Math" w:hAnsi="Cambria Math"/>
            <w:lang w:val="en-US" w:eastAsia="ja-JP"/>
          </w:rPr>
          <m:t>j</m:t>
        </m:r>
      </m:oMath>
      <w:r w:rsidRPr="00713594">
        <w:rPr>
          <w:lang w:val="en-US" w:eastAsia="zh-CN"/>
        </w:rPr>
        <w:t xml:space="preserve"> denotes</w:t>
      </w:r>
      <w:r w:rsidRPr="00713594">
        <w:rPr>
          <w:lang w:eastAsia="zh-CN"/>
        </w:rPr>
        <w:t xml:space="preserve"> sampling occasion during time period </w:t>
      </w:r>
      <w:r w:rsidRPr="00713594">
        <w:rPr>
          <w:rFonts w:ascii="Cambria Math" w:hAnsi="Cambria Math" w:cs="Cambria Math"/>
          <w:lang w:eastAsia="zh-CN"/>
        </w:rPr>
        <w:t>𝑇</w:t>
      </w:r>
      <w:r w:rsidRPr="00713594">
        <w:rPr>
          <w:lang w:eastAsia="zh-CN"/>
        </w:rPr>
        <w:t>. A sampling occasion is 1 symbol.</w:t>
      </w:r>
    </w:p>
    <w:p w14:paraId="7F2D834D" w14:textId="77777777" w:rsidR="00713594" w:rsidRPr="00713594" w:rsidRDefault="00000000" w:rsidP="00713594">
      <w:pPr>
        <w:pStyle w:val="B10"/>
        <w:rPr>
          <w:lang w:eastAsia="zh-CN"/>
        </w:rPr>
      </w:pP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713594" w:rsidRPr="00713594">
        <w:rPr>
          <w:rFonts w:hint="eastAsia"/>
          <w:sz w:val="18"/>
          <w:szCs w:val="18"/>
          <w:lang w:eastAsia="zh-CN"/>
        </w:rPr>
        <w:t xml:space="preserve"> </w:t>
      </w:r>
      <w:r w:rsidR="00713594" w:rsidRPr="00713594">
        <w:rPr>
          <w:sz w:val="18"/>
          <w:szCs w:val="18"/>
          <w:lang w:eastAsia="zh-CN"/>
        </w:rPr>
        <w:t xml:space="preserve">denotes </w:t>
      </w:r>
      <w:r w:rsidR="00713594" w:rsidRPr="00713594">
        <w:rPr>
          <w:lang w:eastAsia="zh-CN"/>
        </w:rPr>
        <w:t xml:space="preserve">total number of PDCCH CCEs available for sampling occasion </w:t>
      </w:r>
      <m:oMath>
        <m:r>
          <w:rPr>
            <w:rFonts w:ascii="Cambria Math" w:hAnsi="Cambria Math"/>
            <w:lang w:eastAsia="zh-CN"/>
          </w:rPr>
          <m:t>j</m:t>
        </m:r>
      </m:oMath>
      <w:r w:rsidR="00713594" w:rsidRPr="00713594">
        <w:rPr>
          <w:lang w:eastAsia="zh-CN"/>
        </w:rPr>
        <w:t xml:space="preserve"> on </w:t>
      </w:r>
      <w:r w:rsidR="00713594" w:rsidRPr="00713594">
        <w:rPr>
          <w:rFonts w:hint="eastAsia"/>
          <w:lang w:val="en-US" w:eastAsia="zh-CN"/>
        </w:rPr>
        <w:t>each</w:t>
      </w:r>
      <w:r w:rsidR="00713594" w:rsidRPr="00713594">
        <w:rPr>
          <w:lang w:eastAsia="zh-CN"/>
        </w:rPr>
        <w:t xml:space="preserve"> MIMO layer per cell</w:t>
      </w:r>
      <w:r w:rsidR="00713594" w:rsidRPr="00713594">
        <w:rPr>
          <w:iCs/>
          <w:lang w:eastAsia="zh-CN"/>
        </w:rPr>
        <w:t xml:space="preserve"> for MIMO scenario</w:t>
      </w:r>
      <w:r w:rsidR="00713594" w:rsidRPr="00713594">
        <w:rPr>
          <w:rFonts w:hint="eastAsia"/>
          <w:iCs/>
          <w:lang w:val="en-US" w:eastAsia="zh-CN"/>
        </w:rPr>
        <w:t xml:space="preserve">, </w:t>
      </w:r>
      <w:r w:rsidR="00713594" w:rsidRPr="00713594">
        <w:rPr>
          <w:iCs/>
          <w:lang w:eastAsia="zh-CN"/>
        </w:rPr>
        <w:t>or</w:t>
      </w:r>
      <w:r w:rsidR="00713594" w:rsidRPr="00713594">
        <w:rPr>
          <w:lang w:eastAsia="zh-CN"/>
        </w:rPr>
        <w:t xml:space="preserve"> total number of PDCCH CCEs available for sampling occasion </w:t>
      </w:r>
      <m:oMath>
        <m:r>
          <w:rPr>
            <w:rFonts w:ascii="Cambria Math" w:hAnsi="Cambria Math"/>
            <w:lang w:eastAsia="zh-CN"/>
          </w:rPr>
          <m:t>j</m:t>
        </m:r>
      </m:oMath>
      <w:r w:rsidR="00713594" w:rsidRPr="00713594">
        <w:rPr>
          <w:lang w:eastAsia="zh-CN"/>
        </w:rPr>
        <w:t xml:space="preserve"> per cell</w:t>
      </w:r>
      <w:r w:rsidR="00713594" w:rsidRPr="00713594">
        <w:rPr>
          <w:rFonts w:hint="eastAsia"/>
          <w:iCs/>
          <w:lang w:eastAsia="zh-CN"/>
        </w:rPr>
        <w:t xml:space="preserve"> f</w:t>
      </w:r>
      <w:r w:rsidR="00713594" w:rsidRPr="00713594">
        <w:rPr>
          <w:iCs/>
          <w:lang w:eastAsia="zh-CN"/>
        </w:rPr>
        <w:t>or non-MIMO scenario</w:t>
      </w:r>
      <w:r w:rsidR="00713594" w:rsidRPr="00713594">
        <w:rPr>
          <w:lang w:eastAsia="zh-CN"/>
        </w:rPr>
        <w:t>.</w:t>
      </w:r>
    </w:p>
    <w:p w14:paraId="10132DC4" w14:textId="77777777" w:rsidR="00713594" w:rsidRPr="00713594" w:rsidRDefault="00713594" w:rsidP="00713594">
      <w:pPr>
        <w:pStyle w:val="B10"/>
        <w:rPr>
          <w:lang w:eastAsia="zh-CN"/>
        </w:rPr>
      </w:pPr>
      <m:oMath>
        <m:r>
          <w:rPr>
            <w:rFonts w:ascii="Cambria Math" w:eastAsia="Times New Roman" w:hAnsi="Cambria Math" w:cs="Arial"/>
            <w:sz w:val="18"/>
            <w:szCs w:val="18"/>
            <w:lang w:eastAsia="ja-JP"/>
          </w:rPr>
          <m:t>T</m:t>
        </m:r>
      </m:oMath>
      <w:r w:rsidRPr="00713594">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Pr="00713594">
        <w:rPr>
          <w:lang w:eastAsia="zh-CN"/>
        </w:rPr>
        <w:t>, e.g., 15min, 1 hour, etc.</w:t>
      </w:r>
    </w:p>
    <w:p w14:paraId="4ACF775E" w14:textId="77777777" w:rsidR="00713594" w:rsidRPr="00713594" w:rsidRDefault="00713594" w:rsidP="00713594">
      <w:pPr>
        <w:pStyle w:val="B10"/>
        <w:rPr>
          <w:lang w:eastAsia="zh-CN"/>
        </w:rPr>
      </w:pPr>
      <m:oMath>
        <m:r>
          <m:rPr>
            <m:sty m:val="p"/>
          </m:rPr>
          <w:rPr>
            <w:rFonts w:ascii="Cambria Math" w:hAnsi="Cambria Math" w:cs="Arial"/>
            <w:kern w:val="2"/>
            <w:sz w:val="18"/>
            <w:szCs w:val="18"/>
            <w:lang w:val="en-US" w:eastAsia="zh-CN"/>
          </w:rPr>
          <m:t>Alpha</m:t>
        </m:r>
      </m:oMath>
      <w:r w:rsidRPr="00713594">
        <w:rPr>
          <w:lang w:eastAsia="zh-CN"/>
        </w:rPr>
        <w:t xml:space="preserve"> is a constant value </w:t>
      </w:r>
      <w:r w:rsidRPr="00713594">
        <w:rPr>
          <w:lang w:val="en-US" w:eastAsia="zh-CN"/>
        </w:rPr>
        <w:t xml:space="preserve">of available MIMO layers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 1.00-100.00</w:t>
      </w:r>
      <w:r w:rsidRPr="00713594">
        <w:rPr>
          <w:lang w:val="en-US" w:eastAsia="zh-CN"/>
        </w:rPr>
        <w:t xml:space="preserve"> </w:t>
      </w:r>
      <w:r w:rsidRPr="00713594">
        <w:rPr>
          <w:iCs/>
          <w:lang w:eastAsia="zh-CN"/>
        </w:rPr>
        <w:t>for MIMO scenario</w:t>
      </w:r>
      <w:r w:rsidRPr="00713594">
        <w:rPr>
          <w:iCs/>
          <w:lang w:val="en-US" w:eastAsia="zh-CN"/>
        </w:rPr>
        <w:t xml:space="preserve">, </w:t>
      </w:r>
      <w:r w:rsidRPr="00713594">
        <w:rPr>
          <w:iCs/>
          <w:lang w:eastAsia="zh-CN"/>
        </w:rPr>
        <w:t>or</w:t>
      </w:r>
      <w:r w:rsidRPr="00713594">
        <w:rPr>
          <w:iCs/>
          <w:lang w:val="en-US" w:eastAsia="zh-CN"/>
        </w:rPr>
        <w:t xml:space="preserve"> </w:t>
      </w:r>
      <w:r w:rsidRPr="00713594">
        <w:rPr>
          <w:lang w:eastAsia="zh-CN"/>
        </w:rPr>
        <w:t>a constant value</w:t>
      </w:r>
      <w:r w:rsidRPr="00713594">
        <w:rPr>
          <w:lang w:val="en-US" w:eastAsia="zh-CN"/>
        </w:rPr>
        <w:t xml:space="preserve"> </w:t>
      </w:r>
      <w:r w:rsidRPr="00713594">
        <w:rPr>
          <w:lang w:eastAsia="zh-CN"/>
        </w:rPr>
        <w:t>configured by OAM during time period</w:t>
      </w:r>
      <w:r w:rsidRPr="00713594">
        <w:rPr>
          <w:lang w:val="en-US" w:eastAsia="zh-CN"/>
        </w:rPr>
        <w:t xml:space="preserve"> </w:t>
      </w:r>
      <w:r w:rsidRPr="00713594">
        <w:rPr>
          <w:rFonts w:ascii="Cambria Math" w:hAnsi="Cambria Math" w:cs="Cambria Math"/>
          <w:lang w:eastAsia="zh-CN"/>
        </w:rPr>
        <w:t>𝑇</w:t>
      </w:r>
      <w:r w:rsidRPr="00713594">
        <w:rPr>
          <w:lang w:val="en-US" w:eastAsia="zh-CN"/>
        </w:rPr>
        <w:t xml:space="preserve"> </w:t>
      </w:r>
      <w:r w:rsidRPr="00713594">
        <w:rPr>
          <w:lang w:eastAsia="zh-CN"/>
        </w:rPr>
        <w:t>with float value</w:t>
      </w:r>
      <w:r w:rsidRPr="00713594">
        <w:rPr>
          <w:lang w:val="en-US" w:eastAsia="zh-CN"/>
        </w:rPr>
        <w:t xml:space="preserve"> </w:t>
      </w:r>
      <w:r w:rsidRPr="00713594">
        <w:rPr>
          <w:lang w:eastAsia="zh-CN"/>
        </w:rPr>
        <w:t>1.00</w:t>
      </w:r>
      <w:r w:rsidRPr="00713594">
        <w:rPr>
          <w:iCs/>
          <w:lang w:eastAsia="zh-CN"/>
        </w:rPr>
        <w:t xml:space="preserve"> </w:t>
      </w:r>
      <w:r w:rsidRPr="00713594">
        <w:rPr>
          <w:rFonts w:hint="eastAsia"/>
          <w:iCs/>
          <w:lang w:eastAsia="zh-CN"/>
        </w:rPr>
        <w:t>f</w:t>
      </w:r>
      <w:r w:rsidRPr="00713594">
        <w:rPr>
          <w:iCs/>
          <w:lang w:eastAsia="zh-CN"/>
        </w:rPr>
        <w:t>or non-MIMO scenario</w:t>
      </w:r>
      <w:r w:rsidRPr="00713594">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713594">
        <w:rPr>
          <w:lang w:eastAsia="zh-CN"/>
        </w:rPr>
        <w:t xml:space="preserve"> should not be larger than 100. </w:t>
      </w:r>
    </w:p>
    <w:p w14:paraId="14232FB6" w14:textId="77777777" w:rsidR="00713594" w:rsidRPr="00713594" w:rsidRDefault="00713594" w:rsidP="00713594">
      <w:pPr>
        <w:pStyle w:val="B10"/>
        <w:rPr>
          <w:lang w:val="de-CH"/>
        </w:rPr>
      </w:pPr>
      <w:r w:rsidRPr="00713594">
        <w:t>d)</w:t>
      </w:r>
      <w:r w:rsidRPr="00713594">
        <w:tab/>
        <w:t>A single integer value from 0 to 100.</w:t>
      </w:r>
    </w:p>
    <w:p w14:paraId="24EA1570" w14:textId="77777777" w:rsidR="00713594" w:rsidRPr="00713594" w:rsidRDefault="00713594" w:rsidP="00713594">
      <w:pPr>
        <w:pStyle w:val="B10"/>
        <w:rPr>
          <w:lang w:val="en-US"/>
        </w:rPr>
      </w:pPr>
      <w:r w:rsidRPr="00713594">
        <w:rPr>
          <w:lang w:val="en-US"/>
        </w:rPr>
        <w:t>e)</w:t>
      </w:r>
      <w:r w:rsidRPr="00713594">
        <w:rPr>
          <w:lang w:val="en-US"/>
        </w:rPr>
        <w:tab/>
        <w:t>RRU.CceTot</w:t>
      </w:r>
      <w:r w:rsidRPr="00713594">
        <w:rPr>
          <w:lang w:val="en-US" w:eastAsia="zh-CN"/>
        </w:rPr>
        <w:t xml:space="preserve">, which indicates the </w:t>
      </w:r>
      <w:r w:rsidRPr="00713594">
        <w:t xml:space="preserve">PDCCH </w:t>
      </w:r>
      <w:r w:rsidRPr="00713594">
        <w:rPr>
          <w:rFonts w:hint="eastAsia"/>
        </w:rPr>
        <w:t>CCE</w:t>
      </w:r>
      <w:r w:rsidRPr="00713594">
        <w:t xml:space="preserve"> Usage per cell</w:t>
      </w:r>
      <w:r w:rsidRPr="00713594">
        <w:rPr>
          <w:lang w:val="en-US" w:eastAsia="zh-CN"/>
        </w:rPr>
        <w:t>.</w:t>
      </w:r>
    </w:p>
    <w:p w14:paraId="434525A1" w14:textId="77777777" w:rsidR="00713594" w:rsidRPr="00713594" w:rsidRDefault="00713594" w:rsidP="00713594">
      <w:pPr>
        <w:pStyle w:val="B10"/>
        <w:rPr>
          <w:lang w:val="de-CH"/>
        </w:rPr>
      </w:pPr>
      <w:r w:rsidRPr="00713594">
        <w:t>f)</w:t>
      </w:r>
      <w:r w:rsidRPr="00713594">
        <w:tab/>
        <w:t xml:space="preserve">NRCellDU </w:t>
      </w:r>
    </w:p>
    <w:p w14:paraId="4EC17751" w14:textId="77777777" w:rsidR="00713594" w:rsidRPr="00713594" w:rsidRDefault="00713594" w:rsidP="00713594">
      <w:pPr>
        <w:pStyle w:val="B10"/>
      </w:pPr>
      <w:r w:rsidRPr="00713594">
        <w:t>g)</w:t>
      </w:r>
      <w:r w:rsidRPr="00713594">
        <w:tab/>
        <w:t>Valid for packet switched traffic</w:t>
      </w:r>
    </w:p>
    <w:p w14:paraId="6F0B327E" w14:textId="77777777" w:rsidR="00713594" w:rsidRPr="00713594" w:rsidRDefault="00713594" w:rsidP="00713594">
      <w:pPr>
        <w:pStyle w:val="B10"/>
      </w:pPr>
      <w:r w:rsidRPr="00713594">
        <w:rPr>
          <w:lang w:eastAsia="zh-CN"/>
        </w:rPr>
        <w:t>h)</w:t>
      </w:r>
      <w:r w:rsidRPr="00713594">
        <w:rPr>
          <w:lang w:eastAsia="zh-CN"/>
        </w:rPr>
        <w:tab/>
        <w:t>5GS</w:t>
      </w:r>
    </w:p>
    <w:p w14:paraId="1B9D0456" w14:textId="77777777" w:rsidR="00713594" w:rsidRPr="00713594" w:rsidRDefault="00713594" w:rsidP="00713594">
      <w:pPr>
        <w:pStyle w:val="B10"/>
        <w:rPr>
          <w:lang w:eastAsia="zh-CN"/>
        </w:rPr>
      </w:pPr>
      <w:r w:rsidRPr="00713594">
        <w:rPr>
          <w:lang w:eastAsia="zh-CN"/>
        </w:rPr>
        <w:t>i)</w:t>
      </w:r>
      <w:r w:rsidRPr="00713594">
        <w:rPr>
          <w:lang w:eastAsia="zh-CN"/>
        </w:rPr>
        <w:tab/>
        <w:t xml:space="preserve">One usage of this measurement is for monitoring the </w:t>
      </w:r>
      <w:r w:rsidRPr="00713594">
        <w:rPr>
          <w:lang w:val="en-US" w:eastAsia="zh-CN"/>
        </w:rPr>
        <w:t>PDCCH Usage</w:t>
      </w:r>
      <w:r w:rsidRPr="00713594">
        <w:rPr>
          <w:lang w:eastAsia="zh-CN"/>
        </w:rPr>
        <w:t xml:space="preserve"> in </w:t>
      </w:r>
      <w:r w:rsidRPr="00713594">
        <w:rPr>
          <w:lang w:val="en-US" w:eastAsia="zh-CN"/>
        </w:rPr>
        <w:t xml:space="preserve">a </w:t>
      </w:r>
      <w:r w:rsidRPr="00713594">
        <w:rPr>
          <w:lang w:eastAsia="zh-CN"/>
        </w:rPr>
        <w:t>cell.</w:t>
      </w:r>
    </w:p>
    <w:p w14:paraId="71CFE381" w14:textId="77777777" w:rsidR="00D43A66" w:rsidRPr="00AC22D1" w:rsidRDefault="00D43A66" w:rsidP="009316C5"/>
    <w:p w14:paraId="1036CD77" w14:textId="77777777" w:rsidR="00FF5AEB" w:rsidRPr="00AC22D1" w:rsidRDefault="00FF5AEB" w:rsidP="00FF5AEB">
      <w:pPr>
        <w:pStyle w:val="Heading4"/>
      </w:pPr>
      <w:bookmarkStart w:id="375" w:name="_Toc20132221"/>
      <w:bookmarkStart w:id="376" w:name="_Toc27473256"/>
      <w:bookmarkStart w:id="377" w:name="_Toc35955911"/>
      <w:bookmarkStart w:id="378" w:name="_Toc44491882"/>
      <w:bookmarkStart w:id="379" w:name="_Toc51689809"/>
      <w:bookmarkStart w:id="380" w:name="_Toc51750483"/>
      <w:bookmarkStart w:id="381" w:name="_Toc51774743"/>
      <w:bookmarkStart w:id="382" w:name="_Toc51775357"/>
      <w:bookmarkStart w:id="383" w:name="_Toc51775973"/>
      <w:bookmarkStart w:id="384" w:name="_Toc58515356"/>
      <w:bookmarkStart w:id="385" w:name="_Toc202520653"/>
      <w:r w:rsidRPr="00AC22D1">
        <w:t>5.1.</w:t>
      </w:r>
      <w:r>
        <w:rPr>
          <w:lang w:eastAsia="zh-CN"/>
        </w:rPr>
        <w:t>1</w:t>
      </w:r>
      <w:r w:rsidRPr="00AC22D1">
        <w:rPr>
          <w:lang w:eastAsia="zh-CN"/>
        </w:rPr>
        <w:t>.</w:t>
      </w:r>
      <w:r>
        <w:rPr>
          <w:lang w:eastAsia="zh-CN"/>
        </w:rPr>
        <w:t>3</w:t>
      </w:r>
      <w:r w:rsidRPr="00AC22D1">
        <w:tab/>
        <w:t>UE throughput</w:t>
      </w:r>
      <w:bookmarkEnd w:id="375"/>
      <w:bookmarkEnd w:id="376"/>
      <w:bookmarkEnd w:id="377"/>
      <w:bookmarkEnd w:id="378"/>
      <w:bookmarkEnd w:id="379"/>
      <w:bookmarkEnd w:id="380"/>
      <w:bookmarkEnd w:id="381"/>
      <w:bookmarkEnd w:id="382"/>
      <w:bookmarkEnd w:id="383"/>
      <w:bookmarkEnd w:id="384"/>
      <w:bookmarkEnd w:id="385"/>
    </w:p>
    <w:p w14:paraId="217515CA" w14:textId="77777777" w:rsidR="00FF5AEB" w:rsidRPr="002C5A2D" w:rsidRDefault="00FF5AEB" w:rsidP="00FF5AEB">
      <w:pPr>
        <w:pStyle w:val="Heading5"/>
      </w:pPr>
      <w:bookmarkStart w:id="386" w:name="_Toc20132222"/>
      <w:bookmarkStart w:id="387" w:name="_Toc27473257"/>
      <w:bookmarkStart w:id="388" w:name="_Toc35955912"/>
      <w:bookmarkStart w:id="389" w:name="_Toc44491883"/>
      <w:bookmarkStart w:id="390" w:name="_Toc51689810"/>
      <w:bookmarkStart w:id="391" w:name="_Toc51750484"/>
      <w:bookmarkStart w:id="392" w:name="_Toc51774744"/>
      <w:bookmarkStart w:id="393" w:name="_Toc51775358"/>
      <w:bookmarkStart w:id="394" w:name="_Toc51775974"/>
      <w:bookmarkStart w:id="395" w:name="_Toc58515357"/>
      <w:bookmarkStart w:id="396" w:name="_Toc202520654"/>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86"/>
      <w:bookmarkEnd w:id="387"/>
      <w:bookmarkEnd w:id="388"/>
      <w:bookmarkEnd w:id="389"/>
      <w:bookmarkEnd w:id="390"/>
      <w:bookmarkEnd w:id="391"/>
      <w:bookmarkEnd w:id="392"/>
      <w:bookmarkEnd w:id="393"/>
      <w:bookmarkEnd w:id="394"/>
      <w:bookmarkEnd w:id="395"/>
      <w:bookmarkEnd w:id="396"/>
    </w:p>
    <w:p w14:paraId="23D1ABC5" w14:textId="1E5F5FBE" w:rsidR="00213F11" w:rsidRPr="00E15DFC" w:rsidRDefault="00B6146B" w:rsidP="00CF5F9E">
      <w:pPr>
        <w:pStyle w:val="B10"/>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5QI or QCI in NR option 3)</w:t>
      </w:r>
      <w:r w:rsidR="00DC7288">
        <w:t xml:space="preserve"> and subcounters per supported S-NSSAI</w:t>
      </w:r>
      <w:r w:rsidR="0045484D">
        <w:t>, and subcounters per</w:t>
      </w:r>
      <w:r w:rsidR="0045484D"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213F11" w:rsidRPr="00E15DFC">
        <w:t>.</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5FBD6B2"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5QI (or QCI for option 3)</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55" type="#_x0000_t75" style="width:78.7pt;height:15.85pt" o:ole="">
            <v:imagedata r:id="rId48" o:title=""/>
          </v:shape>
          <o:OLEObject Type="Embed" ProgID="Equation.3" ShapeID="_x0000_i1055" DrawAspect="Content" ObjectID="_1813133761" r:id="rId49"/>
        </w:object>
      </w:r>
      <w:r w:rsidRPr="00AC22D1">
        <w:t xml:space="preserve">, otherwise </w:t>
      </w:r>
      <w:r w:rsidRPr="00AC22D1">
        <w:rPr>
          <w:position w:val="-10"/>
        </w:rPr>
        <w:object w:dxaOrig="2540" w:dyaOrig="340" w14:anchorId="72632D07">
          <v:shape id="_x0000_i1056" type="#_x0000_t75" style="width:127.55pt;height:16.45pt" o:ole="">
            <v:imagedata r:id="rId50" o:title=""/>
          </v:shape>
          <o:OLEObject Type="Embed" ProgID="Equation.3" ShapeID="_x0000_i1056" DrawAspect="Content" ObjectID="_1813133762" r:id="rId51"/>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57" type="#_x0000_t75" style="width:15.25pt;height:14.05pt" o:ole="">
                  <v:imagedata r:id="rId52" o:title=""/>
                </v:shape>
                <o:OLEObject Type="Embed" ProgID="Equation.3" ShapeID="_x0000_i1057" DrawAspect="Content" ObjectID="_1813133763" r:id="rId53"/>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58" type="#_x0000_t75" style="width:16.45pt;height:14.05pt" o:ole="">
                  <v:imagedata r:id="rId54" o:title=""/>
                </v:shape>
                <o:OLEObject Type="Embed" ProgID="Equation.3" ShapeID="_x0000_i1058" DrawAspect="Content" ObjectID="_1813133764" r:id="rId55"/>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59" type="#_x0000_t75" style="width:50.05pt;height:15.85pt" o:ole="">
                  <v:imagedata r:id="rId56" o:title=""/>
                </v:shape>
                <o:OLEObject Type="Embed" ProgID="Equation.3" ShapeID="_x0000_i1059" DrawAspect="Content" ObjectID="_1813133765" r:id="rId57"/>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1E6EFB6E" w14:textId="196843E8" w:rsidR="00213F11" w:rsidRPr="00AC22D1" w:rsidRDefault="00B6146B" w:rsidP="00CF5F9E">
      <w:pPr>
        <w:pStyle w:val="B10"/>
        <w:rPr>
          <w:lang w:val="en-US"/>
        </w:rPr>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957031" w:rsidRPr="00957031">
        <w:t>, and DRB.UEThpDl.BWP, where BWP identifies the Active BWP</w:t>
      </w:r>
      <w:r w:rsidR="00213F11" w:rsidRPr="00AC22D1">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97" w:name="_Toc20132223"/>
      <w:bookmarkStart w:id="398" w:name="_Toc27473258"/>
      <w:bookmarkStart w:id="399" w:name="_Toc35955913"/>
      <w:bookmarkStart w:id="400" w:name="_Toc44491884"/>
      <w:bookmarkStart w:id="401" w:name="_Toc51689811"/>
      <w:bookmarkStart w:id="402" w:name="_Toc51750485"/>
      <w:bookmarkStart w:id="403" w:name="_Toc51774745"/>
      <w:bookmarkStart w:id="404" w:name="_Toc51775359"/>
      <w:bookmarkStart w:id="405" w:name="_Toc51775975"/>
      <w:bookmarkStart w:id="406" w:name="_Toc58515358"/>
      <w:bookmarkStart w:id="407" w:name="_Toc202520655"/>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97"/>
      <w:bookmarkEnd w:id="398"/>
      <w:bookmarkEnd w:id="399"/>
      <w:bookmarkEnd w:id="400"/>
      <w:bookmarkEnd w:id="401"/>
      <w:bookmarkEnd w:id="402"/>
      <w:bookmarkEnd w:id="403"/>
      <w:bookmarkEnd w:id="404"/>
      <w:bookmarkEnd w:id="405"/>
      <w:bookmarkEnd w:id="406"/>
      <w:bookmarkEnd w:id="407"/>
    </w:p>
    <w:p w14:paraId="34A59042" w14:textId="5D228C5E" w:rsidR="00733359" w:rsidRPr="00E15DFC" w:rsidRDefault="00733359" w:rsidP="00733359">
      <w:pPr>
        <w:pStyle w:val="B10"/>
      </w:pPr>
      <w:r>
        <w:t>a)</w:t>
      </w:r>
      <w:r>
        <w:tab/>
      </w:r>
      <w:r w:rsidRPr="002C5A2D">
        <w:t xml:space="preserve">This measurement provides the distribution of the </w:t>
      </w:r>
      <w:r w:rsidRPr="00692D7C">
        <w:rPr>
          <w:lang w:eastAsia="zh-CN"/>
        </w:rPr>
        <w:t>UE</w:t>
      </w:r>
      <w:r w:rsidRPr="00692D7C">
        <w:rPr>
          <w:rFonts w:hint="eastAsia"/>
          <w:lang w:eastAsia="zh-CN"/>
        </w:rPr>
        <w:t xml:space="preserve"> throughput in </w:t>
      </w:r>
      <w:r w:rsidRPr="008778F2">
        <w:rPr>
          <w:lang w:eastAsia="zh-CN"/>
        </w:rPr>
        <w:t>down</w:t>
      </w:r>
      <w:r w:rsidRPr="008778F2">
        <w:rPr>
          <w:rFonts w:hint="eastAsia"/>
          <w:lang w:eastAsia="zh-CN"/>
        </w:rPr>
        <w:t>link</w:t>
      </w:r>
      <w:r w:rsidRPr="00E15DFC">
        <w:rPr>
          <w:lang w:eastAsia="zh-CN"/>
        </w:rPr>
        <w:t xml:space="preserve">. </w:t>
      </w:r>
      <w:r w:rsidRPr="00E15DFC">
        <w:t xml:space="preserve">This measurement is intended for data bursts that are large enough to require transmissions to be split across multiple </w:t>
      </w:r>
      <w:r>
        <w:t>slot</w:t>
      </w:r>
      <w:r w:rsidRPr="00E15DFC">
        <w:t xml:space="preserve">s. The UE data volume refers to the total volume scheduled for each UE regardless if using </w:t>
      </w:r>
      <w:r>
        <w:t xml:space="preserve">only </w:t>
      </w:r>
      <w:r w:rsidRPr="00E15DFC">
        <w:t xml:space="preserve">primary or </w:t>
      </w:r>
      <w:r>
        <w:t xml:space="preserve">also </w:t>
      </w:r>
      <w:r w:rsidRPr="00E15DFC">
        <w:t>supplemental aggregated carriers.</w:t>
      </w:r>
      <w:r w:rsidRPr="009E4EAC">
        <w:t xml:space="preserve"> </w:t>
      </w:r>
      <w:r w:rsidRPr="00E15DFC">
        <w:t>The measurement is optionally split into subcounters per QoS level (</w:t>
      </w:r>
      <w:r>
        <w:t xml:space="preserve">mapped </w:t>
      </w:r>
      <w:r w:rsidRPr="00E15DFC">
        <w:t xml:space="preserve">5QI or QCI in </w:t>
      </w:r>
      <w:r>
        <w:t>EN-DC</w:t>
      </w:r>
      <w:r w:rsidRPr="00E15DFC">
        <w:t>)</w:t>
      </w:r>
      <w:r>
        <w:t xml:space="preserve"> and subcounters per supported S-NSSAI, and subcounters per</w:t>
      </w:r>
      <w:r w:rsidRPr="00F93404">
        <w:t xml:space="preserve"> PLMN ID</w:t>
      </w:r>
      <w:r>
        <w:t>.</w:t>
      </w:r>
    </w:p>
    <w:p w14:paraId="4E9C04AC" w14:textId="77777777" w:rsidR="00733359" w:rsidRPr="00E15DFC" w:rsidRDefault="00733359" w:rsidP="00733359">
      <w:pPr>
        <w:pStyle w:val="B10"/>
      </w:pPr>
      <w:r>
        <w:rPr>
          <w:lang w:eastAsia="zh-CN"/>
        </w:rPr>
        <w:t>b)</w:t>
      </w:r>
      <w:r>
        <w:rPr>
          <w:lang w:eastAsia="zh-CN"/>
        </w:rPr>
        <w:tab/>
      </w:r>
      <w:r w:rsidRPr="00E15DFC">
        <w:rPr>
          <w:rFonts w:hint="eastAsia"/>
          <w:lang w:eastAsia="zh-CN"/>
        </w:rPr>
        <w:t>DER(N=1)</w:t>
      </w:r>
    </w:p>
    <w:p w14:paraId="526C2C60" w14:textId="77777777" w:rsidR="00733359" w:rsidRDefault="00733359" w:rsidP="00733359">
      <w:pPr>
        <w:pStyle w:val="B10"/>
        <w:rPr>
          <w:lang w:eastAsia="zh-CN"/>
        </w:rPr>
      </w:pPr>
      <w:r>
        <w:rPr>
          <w:lang w:eastAsia="zh-CN"/>
        </w:rPr>
        <w:t>c)</w:t>
      </w:r>
      <w:r>
        <w:rPr>
          <w:lang w:eastAsia="zh-CN"/>
        </w:rPr>
        <w:tab/>
      </w:r>
      <w:r w:rsidRPr="00E15DFC">
        <w:rPr>
          <w:lang w:eastAsia="zh-CN"/>
        </w:rPr>
        <w:t xml:space="preserve">Considering there </w:t>
      </w:r>
      <w:r w:rsidRPr="00E15DFC">
        <w:t>are</w:t>
      </w:r>
      <w:r w:rsidRPr="00E15DFC">
        <w:rPr>
          <w:lang w:eastAsia="zh-CN"/>
        </w:rPr>
        <w:t xml:space="preserve"> n samples during measurement time T and each sample has the same time period tn, the measurement of one sample</w:t>
      </w:r>
      <w:r>
        <w:rPr>
          <w:lang w:eastAsia="zh-CN"/>
        </w:rPr>
        <w:t xml:space="preserve"> for one UE</w:t>
      </w:r>
      <w:r w:rsidRPr="00E15DFC">
        <w:rPr>
          <w:lang w:eastAsia="zh-CN"/>
        </w:rPr>
        <w:t xml:space="preserve"> is obtained by the following formula for a measurement period tn:</w:t>
      </w:r>
      <w:r w:rsidRPr="00E15DFC">
        <w:rPr>
          <w:rFonts w:hint="eastAsia"/>
          <w:lang w:eastAsia="zh-CN"/>
        </w:rPr>
        <w:t xml:space="preserve"> </w:t>
      </w:r>
    </w:p>
    <w:p w14:paraId="66E98FF1" w14:textId="778124B8" w:rsidR="00733359" w:rsidRDefault="00733359" w:rsidP="00733359">
      <w:pPr>
        <w:pStyle w:val="B2"/>
      </w:pPr>
      <w:r>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oMath>
      <w:r>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ThpVolDl</m:t>
                </m:r>
              </m:e>
            </m:nary>
          </m:num>
          <m:den>
            <m:nary>
              <m:naryPr>
                <m:chr m:val="∑"/>
                <m:subHide m:val="1"/>
                <m:supHide m:val="1"/>
                <m:ctrlPr>
                  <w:rPr>
                    <w:rFonts w:ascii="Cambria Math" w:hAnsi="Cambria Math"/>
                  </w:rPr>
                </m:ctrlPr>
              </m:naryPr>
              <m:sub/>
              <m:sup/>
              <m:e>
                <m:r>
                  <w:rPr>
                    <w:rFonts w:ascii="Cambria Math" w:hAnsi="Cambria Math"/>
                  </w:rPr>
                  <m:t>ThpTimeDl</m:t>
                </m:r>
              </m:e>
            </m:nary>
          </m:den>
        </m:f>
      </m:oMath>
      <w:r>
        <w:rPr>
          <w:rFonts w:cs="Arial"/>
        </w:rPr>
        <w:t>×</w:t>
      </w:r>
      <w:r>
        <w:t>1000 [kbit/s]</w:t>
      </w:r>
    </w:p>
    <w:p w14:paraId="29440A50" w14:textId="77777777" w:rsidR="00733359" w:rsidRPr="00AC22D1" w:rsidRDefault="00733359" w:rsidP="00733359">
      <w:pPr>
        <w:pStyle w:val="B2"/>
        <w:rPr>
          <w:lang w:eastAsia="zh-CN"/>
        </w:rPr>
      </w:pPr>
      <w:r>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60" type="#_x0000_t75" style="width:78.7pt;height:16.45pt" o:ole="">
            <v:imagedata r:id="rId48" o:title=""/>
          </v:shape>
          <o:OLEObject Type="Embed" ProgID="Equation.3" ShapeID="_x0000_i1060" DrawAspect="Content" ObjectID="_1813133766" r:id="rId58"/>
        </w:object>
      </w:r>
      <w:r w:rsidRPr="00AC22D1">
        <w:t xml:space="preserve">, otherwise </w:t>
      </w:r>
      <w:r w:rsidRPr="00AC22D1">
        <w:rPr>
          <w:position w:val="-10"/>
        </w:rPr>
        <w:object w:dxaOrig="2540" w:dyaOrig="340" w14:anchorId="09E2C9EC">
          <v:shape id="_x0000_i1061" type="#_x0000_t75" style="width:128.75pt;height:16.45pt" o:ole="">
            <v:imagedata r:id="rId50" o:title=""/>
          </v:shape>
          <o:OLEObject Type="Embed" ProgID="Equation.3" ShapeID="_x0000_i1061" DrawAspect="Content" ObjectID="_1813133767" r:id="rId59"/>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62" type="#_x0000_t75" style="width:15.25pt;height:14.05pt" o:ole="">
                  <v:imagedata r:id="rId52" o:title=""/>
                </v:shape>
                <o:OLEObject Type="Embed" ProgID="Equation.3" ShapeID="_x0000_i1062" DrawAspect="Content" ObjectID="_1813133768" r:id="rId60"/>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63" type="#_x0000_t75" style="width:16.45pt;height:14.05pt" o:ole="">
                  <v:imagedata r:id="rId54" o:title=""/>
                </v:shape>
                <o:OLEObject Type="Embed" ProgID="Equation.3" ShapeID="_x0000_i1063" DrawAspect="Content" ObjectID="_1813133769" r:id="rId61"/>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64" type="#_x0000_t75" style="width:50.05pt;height:15.85pt" o:ole="">
                  <v:imagedata r:id="rId56" o:title=""/>
                </v:shape>
                <o:OLEObject Type="Embed" ProgID="Equation.3" ShapeID="_x0000_i1064" DrawAspect="Content" ObjectID="_1813133770" r:id="rId62"/>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65" type="#_x0000_t75" style="width:229.4pt;height:29.9pt" o:ole="">
            <v:imagedata r:id="rId63" o:title=""/>
          </v:shape>
          <o:OLEObject Type="Embed" ProgID="Equation.3" ShapeID="_x0000_i1065" DrawAspect="Content" ObjectID="_1813133771" r:id="rId64"/>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575A973A" w14:textId="77777777" w:rsidR="00D00015" w:rsidRDefault="00D00015" w:rsidP="00D00015">
      <w:pPr>
        <w:pStyle w:val="B10"/>
      </w:pPr>
      <w:r w:rsidRPr="00AC22D1">
        <w:t>For each measurement sample</w:t>
      </w:r>
      <w:r>
        <w:t xml:space="preserve"> of each </w:t>
      </w:r>
      <w:r>
        <w:rPr>
          <w:lang w:eastAsia="zh-CN"/>
        </w:rPr>
        <w:t>UE</w:t>
      </w:r>
      <w:r w:rsidRPr="00AC22D1">
        <w:t>, the bin corresponding to the DL throughput experienced by the UE is incremented by one.</w:t>
      </w:r>
      <w:r w:rsidRPr="008E1445">
        <w:t xml:space="preserve"> </w:t>
      </w:r>
      <w:r w:rsidRPr="00AC22D1">
        <w:t xml:space="preserve">Separate counters are maintained for each </w:t>
      </w:r>
      <w:r>
        <w:t xml:space="preserve">mapped </w:t>
      </w:r>
      <w:r w:rsidRPr="00AC22D1">
        <w:t xml:space="preserve">5QI (or QCI for </w:t>
      </w:r>
      <w:r>
        <w:t>EN-DC</w:t>
      </w:r>
      <w:r w:rsidRPr="00AC22D1">
        <w:t>)</w:t>
      </w:r>
      <w:r w:rsidRPr="00152161">
        <w:t xml:space="preserve"> </w:t>
      </w:r>
      <w:r>
        <w:t>and for each supported S-NSSAI</w:t>
      </w:r>
      <w:r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77777777" w:rsidR="00213F11" w:rsidRPr="00AC22D1" w:rsidRDefault="0030045E" w:rsidP="003B5FBE">
      <w:pPr>
        <w:pStyle w:val="NO"/>
        <w:rPr>
          <w:lang w:val="en-US"/>
        </w:rPr>
      </w:pPr>
      <w:r>
        <w:t>NOTE</w:t>
      </w:r>
      <w:r w:rsidR="00213F11" w:rsidRPr="00AC22D1">
        <w:t>: 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408" w:name="_Toc20132224"/>
      <w:bookmarkStart w:id="409" w:name="_Toc27473259"/>
      <w:bookmarkStart w:id="410" w:name="_Toc35955914"/>
      <w:bookmarkStart w:id="411" w:name="_Toc44491885"/>
      <w:bookmarkStart w:id="412" w:name="_Toc51689812"/>
      <w:bookmarkStart w:id="413" w:name="_Toc51750486"/>
      <w:bookmarkStart w:id="414" w:name="_Toc51774746"/>
      <w:bookmarkStart w:id="415" w:name="_Toc51775360"/>
      <w:bookmarkStart w:id="416" w:name="_Toc51775976"/>
      <w:bookmarkStart w:id="417" w:name="_Toc58515359"/>
      <w:bookmarkStart w:id="418" w:name="_Toc202520656"/>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408"/>
      <w:bookmarkEnd w:id="409"/>
      <w:bookmarkEnd w:id="410"/>
      <w:bookmarkEnd w:id="411"/>
      <w:bookmarkEnd w:id="412"/>
      <w:bookmarkEnd w:id="413"/>
      <w:bookmarkEnd w:id="414"/>
      <w:bookmarkEnd w:id="415"/>
      <w:bookmarkEnd w:id="416"/>
      <w:bookmarkEnd w:id="417"/>
      <w:bookmarkEnd w:id="418"/>
    </w:p>
    <w:p w14:paraId="585EC16C" w14:textId="52C88E2C" w:rsidR="007655CB" w:rsidRPr="00E15DFC" w:rsidRDefault="004529E9" w:rsidP="003B5FBE">
      <w:pPr>
        <w:pStyle w:val="B10"/>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5QI or QCI in NR option 3)</w:t>
      </w:r>
      <w:r w:rsidR="00CA7106">
        <w:t xml:space="preserve"> and subcounters per supported S-NSSAI</w:t>
      </w:r>
      <w:r w:rsidR="0013095E">
        <w:t>, and subcounters per</w:t>
      </w:r>
      <w:r w:rsidR="0013095E"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7655CB" w:rsidRPr="00E15DFC">
        <w:t>.</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4487A770"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5QI (or QCI for option 3)</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66" type="#_x0000_t75" style="width:78.7pt;height:15.85pt" o:ole="">
            <v:imagedata r:id="rId65" o:title=""/>
          </v:shape>
          <o:OLEObject Type="Embed" ProgID="Equation.3" ShapeID="_x0000_i1066" DrawAspect="Content" ObjectID="_1813133772" r:id="rId66"/>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67" type="#_x0000_t75" style="width:127.55pt;height:16.45pt" o:ole="">
            <v:imagedata r:id="rId67" o:title=""/>
          </v:shape>
          <o:OLEObject Type="Embed" ProgID="Equation.3" ShapeID="_x0000_i1067" DrawAspect="Content" ObjectID="_1813133773" r:id="rId68"/>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68" type="#_x0000_t75" style="width:15.25pt;height:14.05pt" o:ole="">
                  <v:imagedata r:id="rId52" o:title=""/>
                </v:shape>
                <o:OLEObject Type="Embed" ProgID="Equation.3" ShapeID="_x0000_i1068" DrawAspect="Content" ObjectID="_1813133774" r:id="rId69"/>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69" type="#_x0000_t75" style="width:16.45pt;height:14.05pt" o:ole="">
                  <v:imagedata r:id="rId54" o:title=""/>
                </v:shape>
                <o:OLEObject Type="Embed" ProgID="Equation.3" ShapeID="_x0000_i1069" DrawAspect="Content" ObjectID="_1813133775" r:id="rId70"/>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70" type="#_x0000_t75" style="width:50.05pt;height:15.85pt" o:ole="">
                  <v:imagedata r:id="rId71" o:title=""/>
                </v:shape>
                <o:OLEObject Type="Embed" ProgID="Equation.3" ShapeID="_x0000_i1070" DrawAspect="Content" ObjectID="_1813133776" r:id="rId72"/>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59C2E0C9" w14:textId="5001DB92" w:rsidR="007655CB" w:rsidRPr="00AC22D1" w:rsidRDefault="004529E9" w:rsidP="003B5FBE">
      <w:pPr>
        <w:pStyle w:val="B10"/>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316F50" w:rsidRPr="00316F50">
        <w:t>, and DRB.UEThpUl.BWP, where BWP identifies the Active BWP</w:t>
      </w:r>
      <w:r w:rsidR="00316F50">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19" w:name="_Toc20132225"/>
      <w:bookmarkStart w:id="420" w:name="_Toc27473260"/>
      <w:bookmarkStart w:id="421" w:name="_Toc35955915"/>
      <w:bookmarkStart w:id="422" w:name="_Toc44491886"/>
      <w:bookmarkStart w:id="423" w:name="_Toc51689813"/>
      <w:bookmarkStart w:id="424" w:name="_Toc51750487"/>
      <w:bookmarkStart w:id="425" w:name="_Toc51774747"/>
      <w:bookmarkStart w:id="426" w:name="_Toc51775361"/>
      <w:bookmarkStart w:id="427" w:name="_Toc51775977"/>
      <w:bookmarkStart w:id="428" w:name="_Toc58515360"/>
      <w:bookmarkStart w:id="429" w:name="_Toc202520657"/>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19"/>
      <w:bookmarkEnd w:id="420"/>
      <w:bookmarkEnd w:id="421"/>
      <w:bookmarkEnd w:id="422"/>
      <w:bookmarkEnd w:id="423"/>
      <w:bookmarkEnd w:id="424"/>
      <w:bookmarkEnd w:id="425"/>
      <w:bookmarkEnd w:id="426"/>
      <w:bookmarkEnd w:id="427"/>
      <w:bookmarkEnd w:id="428"/>
      <w:bookmarkEnd w:id="429"/>
    </w:p>
    <w:p w14:paraId="0C15C30F" w14:textId="77777777"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5QI or QCI in NR option 3)</w:t>
      </w:r>
      <w:r w:rsidR="00980B2F">
        <w:t xml:space="preserve"> and subcounters per supported S-NSSAI</w:t>
      </w:r>
      <w:r w:rsidR="0013095E">
        <w:t>, and subcounters per</w:t>
      </w:r>
      <w:r w:rsidR="0013095E" w:rsidRPr="00F93404">
        <w:t xml:space="preserve"> PLMN ID</w:t>
      </w:r>
      <w:r w:rsidR="00980B2F">
        <w:t>.</w:t>
      </w:r>
    </w:p>
    <w:p w14:paraId="39E8CE7F" w14:textId="74A14188" w:rsidR="008609BD" w:rsidRPr="00AC22D1" w:rsidRDefault="00AB46C8" w:rsidP="003B5FBE">
      <w:pPr>
        <w:pStyle w:val="B10"/>
      </w:pPr>
      <w:r>
        <w:rPr>
          <w:lang w:eastAsia="zh-CN"/>
        </w:rPr>
        <w:t>b)</w:t>
      </w:r>
      <w:r>
        <w:rPr>
          <w:lang w:eastAsia="zh-CN"/>
        </w:rPr>
        <w:tab/>
      </w:r>
      <w:r w:rsidR="00E5239C" w:rsidRPr="00E15DFC">
        <w:rPr>
          <w:rFonts w:hint="eastAsia"/>
          <w:lang w:eastAsia="zh-CN"/>
        </w:rPr>
        <w:t>DER(N=1)</w:t>
      </w:r>
    </w:p>
    <w:p w14:paraId="644E7D3C" w14:textId="77777777" w:rsidR="00112972" w:rsidRDefault="00112972" w:rsidP="00112972">
      <w:pPr>
        <w:pStyle w:val="B10"/>
        <w:rPr>
          <w:sz w:val="12"/>
          <w:szCs w:val="22"/>
        </w:rPr>
      </w:pPr>
      <w:r>
        <w:rPr>
          <w:lang w:eastAsia="zh-CN"/>
        </w:rPr>
        <w:t>c)</w:t>
      </w:r>
      <w:r>
        <w:rPr>
          <w:lang w:eastAsia="zh-CN"/>
        </w:rPr>
        <w:tab/>
      </w:r>
      <w:r w:rsidRPr="00AC22D1">
        <w:rPr>
          <w:lang w:eastAsia="zh-CN"/>
        </w:rPr>
        <w:t xml:space="preserve">Considering there are n samples during measurement time T and each sample has the same time period tn, the measurement of one sample </w:t>
      </w:r>
      <w:r>
        <w:rPr>
          <w:lang w:eastAsia="zh-CN"/>
        </w:rPr>
        <w:t xml:space="preserve">for one UE </w:t>
      </w:r>
      <w:r w:rsidRPr="00AC22D1">
        <w:rPr>
          <w:lang w:eastAsia="zh-CN"/>
        </w:rPr>
        <w:t>is obtained by the following formula for a measurement period tn:</w:t>
      </w:r>
      <w:r w:rsidRPr="00AC22D1">
        <w:rPr>
          <w:rFonts w:hint="eastAsia"/>
          <w:lang w:eastAsia="zh-CN"/>
        </w:rPr>
        <w:t xml:space="preserve"> </w:t>
      </w:r>
      <w:r w:rsidRPr="00AC22D1">
        <w:rPr>
          <w:rFonts w:hint="eastAsia"/>
          <w:lang w:eastAsia="zh-CN"/>
        </w:rPr>
        <w:br/>
      </w:r>
    </w:p>
    <w:p w14:paraId="3227485B" w14:textId="71E8C7E6" w:rsidR="00112972" w:rsidRDefault="00112972" w:rsidP="00112972">
      <w:pPr>
        <w:pStyle w:val="B2"/>
        <w:jc w:val="both"/>
      </w:pPr>
      <w:r>
        <w:t>If</w:t>
      </w:r>
      <m:oMath>
        <m:r>
          <w:rPr>
            <w:rFonts w:ascii="Cambria Math" w:hAnsi="Cambria Math"/>
          </w:rPr>
          <m:t xml:space="preserve"> </m:t>
        </m:r>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oMath>
      <w:r>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ThpVolUl</m:t>
                </m:r>
              </m:e>
            </m:nary>
          </m:num>
          <m:den>
            <m:nary>
              <m:naryPr>
                <m:chr m:val="∑"/>
                <m:subHide m:val="1"/>
                <m:supHide m:val="1"/>
                <m:ctrlPr>
                  <w:rPr>
                    <w:rFonts w:ascii="Cambria Math" w:hAnsi="Cambria Math"/>
                  </w:rPr>
                </m:ctrlPr>
              </m:naryPr>
              <m:sub/>
              <m:sup/>
              <m:e>
                <m:r>
                  <w:rPr>
                    <w:rFonts w:ascii="Cambria Math" w:hAnsi="Cambria Math"/>
                  </w:rPr>
                  <m:t>ThpTimeUl</m:t>
                </m:r>
              </m:e>
            </m:nary>
          </m:den>
        </m:f>
      </m:oMath>
      <w:r>
        <w:rPr>
          <w:rFonts w:cs="Arial"/>
        </w:rPr>
        <w:t>×</w:t>
      </w:r>
      <w:r>
        <w:t>1000 [kbit/s]</w:t>
      </w:r>
    </w:p>
    <w:p w14:paraId="78503E97" w14:textId="77777777" w:rsidR="00112972" w:rsidRPr="00AC22D1" w:rsidRDefault="00112972" w:rsidP="00112972">
      <w:pPr>
        <w:pStyle w:val="B2"/>
        <w:rPr>
          <w:lang w:eastAsia="zh-CN"/>
        </w:rPr>
      </w:pPr>
      <w:r>
        <w:t xml:space="preserve">If </w:t>
      </w:r>
      <m:oMath>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71" type="#_x0000_t75" style="width:78.7pt;height:15.85pt" o:ole="">
            <v:imagedata r:id="rId65" o:title=""/>
          </v:shape>
          <o:OLEObject Type="Embed" ProgID="Equation.3" ShapeID="_x0000_i1071" DrawAspect="Content" ObjectID="_1813133777" r:id="rId73"/>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72" type="#_x0000_t75" style="width:126.3pt;height:16.45pt" o:ole="">
            <v:imagedata r:id="rId74" o:title=""/>
          </v:shape>
          <o:OLEObject Type="Embed" ProgID="Equation.3" ShapeID="_x0000_i1072" DrawAspect="Content" ObjectID="_1813133778" r:id="rId75"/>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73" type="#_x0000_t75" style="width:229.4pt;height:29.9pt" o:ole="">
            <v:imagedata r:id="rId76" o:title=""/>
          </v:shape>
          <o:OLEObject Type="Embed" ProgID="Equation.3" ShapeID="_x0000_i1073" DrawAspect="Content" ObjectID="_1813133779" r:id="rId77"/>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BECE033" w14:textId="507FBD91" w:rsidR="002A132E" w:rsidRPr="00AC22D1" w:rsidRDefault="002A132E" w:rsidP="002A132E">
      <w:pPr>
        <w:pStyle w:val="B10"/>
        <w:ind w:firstLine="0"/>
        <w:rPr>
          <w:lang w:eastAsia="zh-CN"/>
        </w:rPr>
      </w:pPr>
      <w:r w:rsidRPr="00AC22D1">
        <w:t>For each measurement sample</w:t>
      </w:r>
      <w:r>
        <w:t xml:space="preserve"> of each </w:t>
      </w:r>
      <w:r>
        <w:rPr>
          <w:lang w:eastAsia="zh-CN"/>
        </w:rPr>
        <w:t>UE</w:t>
      </w:r>
      <w:r w:rsidRPr="00AC22D1">
        <w:t>, the bin corresponding to the UL throughput experienced by the UE is incremented by one.</w:t>
      </w:r>
      <w:r>
        <w:t xml:space="preserve"> </w:t>
      </w:r>
      <w:r w:rsidRPr="00AC22D1">
        <w:t xml:space="preserve">Separate counters are maintained for each </w:t>
      </w:r>
      <w:r>
        <w:t xml:space="preserve">mapped </w:t>
      </w:r>
      <w:r w:rsidRPr="00AC22D1">
        <w:t xml:space="preserve">5QI (or QCI for </w:t>
      </w:r>
      <w:r>
        <w:t>EN-DC</w:t>
      </w:r>
      <w:r w:rsidRPr="00AC22D1">
        <w:t>)</w:t>
      </w:r>
      <w:r w:rsidRPr="00152161">
        <w:t xml:space="preserve"> </w:t>
      </w:r>
      <w:r>
        <w:t>and for each supported S-NSSAI, and for each</w:t>
      </w:r>
      <w:r w:rsidRPr="00F93404">
        <w:t xml:space="preserve"> PLMN ID</w:t>
      </w:r>
      <w:r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7777777" w:rsidR="008609BD" w:rsidRPr="00AC22D1" w:rsidRDefault="0030045E" w:rsidP="003B5FBE">
      <w:pPr>
        <w:pStyle w:val="NO"/>
        <w:rPr>
          <w:lang w:val="en-US"/>
        </w:rPr>
      </w:pPr>
      <w:r>
        <w:t>NOTE</w:t>
      </w:r>
      <w:r w:rsidR="008609BD" w:rsidRPr="00AC22D1">
        <w:t>: 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30" w:name="_Toc20132226"/>
      <w:bookmarkStart w:id="431" w:name="_Toc27473261"/>
      <w:bookmarkStart w:id="432" w:name="_Toc35955916"/>
      <w:bookmarkStart w:id="433" w:name="_Toc44491887"/>
      <w:bookmarkStart w:id="434" w:name="_Toc51689814"/>
      <w:bookmarkStart w:id="435" w:name="_Toc51750488"/>
      <w:bookmarkStart w:id="436" w:name="_Toc51774748"/>
      <w:bookmarkStart w:id="437" w:name="_Toc51775362"/>
      <w:bookmarkStart w:id="438" w:name="_Toc51775978"/>
      <w:bookmarkStart w:id="439" w:name="_Toc58515361"/>
      <w:bookmarkStart w:id="440" w:name="_Toc202520658"/>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30"/>
      <w:bookmarkEnd w:id="431"/>
      <w:bookmarkEnd w:id="432"/>
      <w:bookmarkEnd w:id="433"/>
      <w:bookmarkEnd w:id="434"/>
      <w:bookmarkEnd w:id="435"/>
      <w:bookmarkEnd w:id="436"/>
      <w:bookmarkEnd w:id="437"/>
      <w:bookmarkEnd w:id="438"/>
      <w:bookmarkEnd w:id="439"/>
      <w:bookmarkEnd w:id="440"/>
    </w:p>
    <w:p w14:paraId="57C1F4F9" w14:textId="77777777"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05A02253"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9316C5">
        <w:t>performed</w:t>
      </w:r>
      <w:r w:rsidR="008609BD" w:rsidRPr="00AC22D1">
        <w:t xml:space="preserve">,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41" w:name="_Toc20132227"/>
      <w:bookmarkStart w:id="442" w:name="_Toc27473262"/>
      <w:bookmarkStart w:id="443" w:name="_Toc35955917"/>
      <w:bookmarkStart w:id="444" w:name="_Toc44491888"/>
      <w:bookmarkStart w:id="445" w:name="_Toc51689815"/>
      <w:bookmarkStart w:id="446" w:name="_Toc51750489"/>
      <w:bookmarkStart w:id="447" w:name="_Toc51774749"/>
      <w:bookmarkStart w:id="448" w:name="_Toc51775363"/>
      <w:bookmarkStart w:id="449" w:name="_Toc51775979"/>
      <w:bookmarkStart w:id="450" w:name="_Toc58515362"/>
      <w:bookmarkStart w:id="451" w:name="_Toc202520659"/>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41"/>
      <w:bookmarkEnd w:id="442"/>
      <w:bookmarkEnd w:id="443"/>
      <w:bookmarkEnd w:id="444"/>
      <w:bookmarkEnd w:id="445"/>
      <w:bookmarkEnd w:id="446"/>
      <w:bookmarkEnd w:id="447"/>
      <w:bookmarkEnd w:id="448"/>
      <w:bookmarkEnd w:id="449"/>
      <w:bookmarkEnd w:id="450"/>
      <w:bookmarkEnd w:id="451"/>
    </w:p>
    <w:p w14:paraId="7402A86F" w14:textId="77777777"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52" w:name="_Toc202520660"/>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52"/>
    </w:p>
    <w:p w14:paraId="366BFB38" w14:textId="282E2632"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 xml:space="preserve">. </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000000"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420E3173"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Separate counters are maintained for each mapped 5QI (or QCI for option 3).</w:t>
      </w:r>
      <w:r w:rsidRPr="006F0B9F">
        <w:rPr>
          <w:rFonts w:hint="eastAsia"/>
          <w:lang w:eastAsia="zh-CN"/>
        </w:rPr>
        <w:t xml:space="preserve"> </w:t>
      </w:r>
    </w:p>
    <w:bookmarkStart w:id="453" w:name="_MON_1741162024"/>
    <w:bookmarkEnd w:id="453"/>
    <w:p w14:paraId="77EA406A" w14:textId="6F62AB3D" w:rsidR="00CB3F5F" w:rsidRDefault="000A74E5" w:rsidP="00B64EB2">
      <w:pPr>
        <w:pStyle w:val="TH"/>
        <w:rPr>
          <w:lang w:val="en-US" w:eastAsia="zh-CN"/>
        </w:rPr>
      </w:pPr>
      <w:r>
        <w:object w:dxaOrig="9180" w:dyaOrig="5911" w14:anchorId="3609CDBE">
          <v:shape id="_x0000_i1074" type="#_x0000_t75" style="width:458.85pt;height:295.3pt" o:ole="">
            <v:imagedata r:id="rId80" o:title=""/>
          </v:shape>
          <o:OLEObject Type="Embed" ProgID="Word.Document.12" ShapeID="_x0000_i1074" DrawAspect="Content" ObjectID="_1813133780" r:id="rId81">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MS Mincho"/>
                <w:lang w:val="fr-FR" w:eastAsia="zh-CN"/>
              </w:rPr>
              <w:t xml:space="preserve">See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454" w:name="_MON_1741162463"/>
    <w:bookmarkEnd w:id="454"/>
    <w:p w14:paraId="1295BF71" w14:textId="588E344E" w:rsidR="00873D9E" w:rsidRPr="005207AC" w:rsidRDefault="00873D9E" w:rsidP="00B64EB2">
      <w:pPr>
        <w:pStyle w:val="TH"/>
        <w:rPr>
          <w:lang w:val="fr-FR"/>
        </w:rPr>
      </w:pPr>
      <w:r>
        <w:rPr>
          <w:lang w:val="fr-FR"/>
        </w:rPr>
        <w:object w:dxaOrig="9360" w:dyaOrig="6331" w14:anchorId="5470ABE4">
          <v:shape id="_x0000_i1075" type="#_x0000_t75" style="width:469.2pt;height:316.7pt" o:ole="">
            <v:imagedata r:id="rId82" o:title=""/>
          </v:shape>
          <o:OLEObject Type="Embed" ProgID="Word.Document.12" ShapeID="_x0000_i1075" DrawAspect="Content" ObjectID="_1813133781" r:id="rId83">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455" w:name="_MON_1741164148"/>
    <w:bookmarkEnd w:id="455"/>
    <w:p w14:paraId="2773ABAB" w14:textId="1F4102D7" w:rsidR="00CB3F5F" w:rsidRDefault="00C06B3E" w:rsidP="00CB3F5F">
      <w:pPr>
        <w:jc w:val="center"/>
        <w:rPr>
          <w:b/>
        </w:rPr>
      </w:pPr>
      <w:r>
        <w:rPr>
          <w:b/>
        </w:rPr>
        <w:object w:dxaOrig="9360" w:dyaOrig="6391" w14:anchorId="22832232">
          <v:shape id="_x0000_i1076" type="#_x0000_t75" style="width:469.2pt;height:319.1pt" o:ole="">
            <v:imagedata r:id="rId84" o:title=""/>
          </v:shape>
          <o:OLEObject Type="Embed" ProgID="Word.Document.12" ShapeID="_x0000_i1076" DrawAspect="Content" ObjectID="_1813133782" r:id="rId85">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r>
              <w:rPr>
                <w:rFonts w:eastAsia="MS Mincho"/>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reported from MeNB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0"/>
        <w:rPr>
          <w:lang w:eastAsia="zh-CN"/>
        </w:rPr>
      </w:pPr>
    </w:p>
    <w:p w14:paraId="6BA631FC" w14:textId="77777777" w:rsidR="00CB3F5F" w:rsidRPr="00AC22D1" w:rsidRDefault="00CB3F5F" w:rsidP="00CB3F5F">
      <w:pPr>
        <w:pStyle w:val="B10"/>
      </w:pPr>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 and </w:t>
      </w:r>
      <w:r w:rsidRPr="00DF444A">
        <w:t>QCIs for option 3</w:t>
      </w:r>
      <w:r w:rsidRPr="00AC22D1">
        <w:t xml:space="preserve">. </w:t>
      </w:r>
    </w:p>
    <w:p w14:paraId="61D86F68" w14:textId="77777777" w:rsidR="00CB3F5F" w:rsidRPr="00AC22D1" w:rsidRDefault="00CB3F5F" w:rsidP="00CB3F5F">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or </w:t>
      </w:r>
      <w:r w:rsidRPr="00AC22D1">
        <w:rPr>
          <w:lang w:val="en-US"/>
        </w:rPr>
        <w:t>optionally DRB.</w:t>
      </w:r>
      <w:r>
        <w:rPr>
          <w:lang w:val="en-US"/>
        </w:rPr>
        <w:t>PDCP.</w:t>
      </w:r>
      <w:r w:rsidRPr="00AC22D1">
        <w:rPr>
          <w:lang w:val="en-US"/>
        </w:rPr>
        <w:t>UEThpDl.</w:t>
      </w:r>
      <w:r w:rsidRPr="00AC22D1">
        <w:rPr>
          <w:i/>
        </w:rPr>
        <w:t xml:space="preserve">QOS, </w:t>
      </w:r>
      <w:r w:rsidRPr="00AC22D1">
        <w:t xml:space="preserve">where </w:t>
      </w:r>
      <w:r w:rsidRPr="00AC22D1">
        <w:rPr>
          <w:i/>
        </w:rPr>
        <w:t>QOS</w:t>
      </w:r>
      <w:r w:rsidRPr="00AC22D1">
        <w:t xml:space="preserve"> identifies the target quality of service class.</w:t>
      </w:r>
    </w:p>
    <w:p w14:paraId="4736C11F" w14:textId="77777777" w:rsidR="00CB3F5F" w:rsidRDefault="00CB3F5F" w:rsidP="00CB3F5F">
      <w:pPr>
        <w:pStyle w:val="B10"/>
      </w:pPr>
      <w:r>
        <w:t>f)</w:t>
      </w:r>
      <w:r>
        <w:tab/>
      </w:r>
      <w:r w:rsidRPr="000A6374">
        <w:t>GNBCUUPFunction</w:t>
      </w:r>
      <w:r>
        <w:t>.</w:t>
      </w:r>
    </w:p>
    <w:p w14:paraId="1A9BA206" w14:textId="77777777" w:rsidR="00CB3F5F" w:rsidRPr="00AC22D1" w:rsidRDefault="00CB3F5F" w:rsidP="00CB3F5F">
      <w:pPr>
        <w:pStyle w:val="B10"/>
        <w:ind w:firstLine="0"/>
      </w:pPr>
      <w:r w:rsidRPr="00AC22D1">
        <w:t>NRCell</w:t>
      </w:r>
      <w:r>
        <w:t>C</w:t>
      </w:r>
      <w:r w:rsidRPr="00AC22D1">
        <w:t>U</w:t>
      </w:r>
      <w:r>
        <w:t>.</w:t>
      </w:r>
      <w:r w:rsidRPr="00AC22D1">
        <w:t xml:space="preserve"> </w:t>
      </w:r>
    </w:p>
    <w:p w14:paraId="5FA378E6" w14:textId="77777777" w:rsidR="00CB3F5F" w:rsidRPr="00AC22D1" w:rsidRDefault="00CB3F5F" w:rsidP="00CB3F5F">
      <w:pPr>
        <w:pStyle w:val="B10"/>
      </w:pPr>
      <w:r>
        <w:t>g)</w:t>
      </w:r>
      <w:r>
        <w:tab/>
      </w:r>
      <w:r w:rsidRPr="00AC22D1">
        <w:t>Valid for packet switched traffic</w:t>
      </w:r>
    </w:p>
    <w:p w14:paraId="1D61FCA7" w14:textId="77777777" w:rsidR="00CB3F5F" w:rsidRPr="00AC22D1" w:rsidRDefault="00CB3F5F" w:rsidP="00CB3F5F">
      <w:pPr>
        <w:pStyle w:val="B10"/>
      </w:pPr>
      <w:r>
        <w:rPr>
          <w:lang w:eastAsia="zh-CN"/>
        </w:rPr>
        <w:t>h)</w:t>
      </w:r>
      <w:r>
        <w:rPr>
          <w:lang w:eastAsia="zh-CN"/>
        </w:rPr>
        <w:tab/>
      </w:r>
      <w:r w:rsidRPr="00AC22D1">
        <w:rPr>
          <w:lang w:eastAsia="zh-CN"/>
        </w:rPr>
        <w:t>5GS</w:t>
      </w:r>
    </w:p>
    <w:p w14:paraId="0EC37144" w14:textId="57C8C91E" w:rsidR="00CB3F5F" w:rsidRPr="00AC22D1" w:rsidRDefault="00CB3F5F" w:rsidP="006F7ADC">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56" w:name="_Toc20132228"/>
      <w:bookmarkStart w:id="457" w:name="_Toc27473263"/>
      <w:bookmarkStart w:id="458" w:name="_Toc35955918"/>
      <w:bookmarkStart w:id="459" w:name="_Toc44491889"/>
      <w:bookmarkStart w:id="460" w:name="_Toc51689816"/>
      <w:bookmarkStart w:id="461" w:name="_Toc51750490"/>
      <w:bookmarkStart w:id="462" w:name="_Toc51774750"/>
      <w:bookmarkStart w:id="463" w:name="_Toc51775364"/>
      <w:bookmarkStart w:id="464" w:name="_Toc51775980"/>
      <w:bookmarkStart w:id="465" w:name="_Toc58515363"/>
      <w:bookmarkStart w:id="466" w:name="_Toc202520661"/>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56"/>
      <w:bookmarkEnd w:id="457"/>
      <w:bookmarkEnd w:id="458"/>
      <w:bookmarkEnd w:id="459"/>
      <w:bookmarkEnd w:id="460"/>
      <w:bookmarkEnd w:id="461"/>
      <w:bookmarkEnd w:id="462"/>
      <w:bookmarkEnd w:id="463"/>
      <w:bookmarkEnd w:id="464"/>
      <w:bookmarkEnd w:id="465"/>
      <w:bookmarkEnd w:id="466"/>
    </w:p>
    <w:p w14:paraId="65383D8C" w14:textId="77777777" w:rsidR="00FF5AEB" w:rsidRDefault="00FF5AEB" w:rsidP="00FF5AEB">
      <w:pPr>
        <w:pStyle w:val="Heading5"/>
      </w:pPr>
      <w:bookmarkStart w:id="467" w:name="_Toc20132229"/>
      <w:bookmarkStart w:id="468" w:name="_Toc27473264"/>
      <w:bookmarkStart w:id="469" w:name="_Toc35955919"/>
      <w:bookmarkStart w:id="470" w:name="_Toc44491890"/>
      <w:bookmarkStart w:id="471" w:name="_Toc51689817"/>
      <w:bookmarkStart w:id="472" w:name="_Toc51750491"/>
      <w:bookmarkStart w:id="473" w:name="_Toc51774751"/>
      <w:bookmarkStart w:id="474" w:name="_Toc51775365"/>
      <w:bookmarkStart w:id="475" w:name="_Toc51775981"/>
      <w:bookmarkStart w:id="476" w:name="_Toc58515364"/>
      <w:bookmarkStart w:id="477" w:name="_Toc202520662"/>
      <w:r>
        <w:t>5.1.1.4.1</w:t>
      </w:r>
      <w:r>
        <w:tab/>
        <w:t>Mean number of RRC Connections</w:t>
      </w:r>
      <w:bookmarkEnd w:id="467"/>
      <w:bookmarkEnd w:id="468"/>
      <w:bookmarkEnd w:id="469"/>
      <w:bookmarkEnd w:id="470"/>
      <w:bookmarkEnd w:id="471"/>
      <w:bookmarkEnd w:id="472"/>
      <w:bookmarkEnd w:id="473"/>
      <w:bookmarkEnd w:id="474"/>
      <w:bookmarkEnd w:id="475"/>
      <w:bookmarkEnd w:id="476"/>
      <w:bookmarkEnd w:id="477"/>
    </w:p>
    <w:p w14:paraId="399E0857" w14:textId="77777777" w:rsidR="00FF5AEB" w:rsidRDefault="00FF5AEB" w:rsidP="00CF5F9E">
      <w:pPr>
        <w:pStyle w:val="B10"/>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0"/>
      </w:pPr>
      <w:r>
        <w:t>b)</w:t>
      </w:r>
      <w:r>
        <w:tab/>
        <w:t>SI.</w:t>
      </w:r>
    </w:p>
    <w:p w14:paraId="29C9A1E5"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6B517CA7" w:rsidR="00FF5AEB" w:rsidRDefault="00FF5AEB" w:rsidP="00CF5F9E">
      <w:pPr>
        <w:pStyle w:val="B10"/>
      </w:pPr>
      <w:r>
        <w:t>d)</w:t>
      </w:r>
      <w:r>
        <w:tab/>
      </w:r>
      <w:r w:rsidR="006E57E6" w:rsidRPr="006E57E6">
        <w:t xml:space="preserve">Each measurement is a </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407DC91A" w14:textId="77777777" w:rsidR="00FF5AEB" w:rsidRDefault="00FF5AEB" w:rsidP="00CF5F9E">
      <w:pPr>
        <w:pStyle w:val="B10"/>
      </w:pPr>
      <w:r>
        <w:t>e)</w:t>
      </w:r>
      <w:r>
        <w:tab/>
        <w:t>RRC.ConnMean</w:t>
      </w:r>
      <w:r w:rsidR="006E57E6" w:rsidRPr="006E57E6">
        <w:t>, or optionally RRC.ConnMean.PLMN, where PLMN identifies the PLMN ID.</w:t>
      </w:r>
    </w:p>
    <w:p w14:paraId="3498CE53" w14:textId="77777777" w:rsidR="00FF5AEB" w:rsidRDefault="00FF5AEB" w:rsidP="00CF5F9E">
      <w:pPr>
        <w:pStyle w:val="B10"/>
      </w:pPr>
      <w:r>
        <w:t>f)</w:t>
      </w:r>
      <w:r>
        <w:tab/>
        <w:t xml:space="preserve">NRCellCU </w:t>
      </w:r>
    </w:p>
    <w:p w14:paraId="653024DC" w14:textId="77777777" w:rsidR="00FF5AEB" w:rsidRDefault="00FF5AEB" w:rsidP="00CF5F9E">
      <w:pPr>
        <w:pStyle w:val="B10"/>
      </w:pPr>
      <w:r>
        <w:t>g)</w:t>
      </w:r>
      <w:r>
        <w:tab/>
        <w:t>Valid for packet switched traffic</w:t>
      </w:r>
    </w:p>
    <w:p w14:paraId="0302FC8B" w14:textId="77777777" w:rsidR="00FF5AEB" w:rsidRDefault="00FF5AEB" w:rsidP="00CF5F9E">
      <w:pPr>
        <w:pStyle w:val="B10"/>
      </w:pPr>
      <w:r>
        <w:t>h)</w:t>
      </w:r>
      <w:r>
        <w:tab/>
        <w:t>5GS</w:t>
      </w:r>
    </w:p>
    <w:p w14:paraId="249F1433" w14:textId="77777777" w:rsidR="00FF5AEB" w:rsidRDefault="00FF5AEB" w:rsidP="00CF5F9E">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78" w:name="_Toc20132230"/>
      <w:bookmarkStart w:id="479" w:name="_Toc27473265"/>
      <w:bookmarkStart w:id="480" w:name="_Toc35955920"/>
      <w:bookmarkStart w:id="481" w:name="_Toc44491891"/>
      <w:bookmarkStart w:id="482" w:name="_Toc51689818"/>
      <w:bookmarkStart w:id="483" w:name="_Toc51750492"/>
      <w:bookmarkStart w:id="484" w:name="_Toc51774752"/>
      <w:bookmarkStart w:id="485" w:name="_Toc51775366"/>
      <w:bookmarkStart w:id="486" w:name="_Toc51775982"/>
      <w:bookmarkStart w:id="487" w:name="_Toc58515365"/>
      <w:bookmarkStart w:id="488" w:name="_Toc202520663"/>
      <w:r>
        <w:t>5.1.1.4.2</w:t>
      </w:r>
      <w:r>
        <w:tab/>
        <w:t>Max number of RRC Connections</w:t>
      </w:r>
      <w:bookmarkEnd w:id="478"/>
      <w:bookmarkEnd w:id="479"/>
      <w:bookmarkEnd w:id="480"/>
      <w:bookmarkEnd w:id="481"/>
      <w:bookmarkEnd w:id="482"/>
      <w:bookmarkEnd w:id="483"/>
      <w:bookmarkEnd w:id="484"/>
      <w:bookmarkEnd w:id="485"/>
      <w:bookmarkEnd w:id="486"/>
      <w:bookmarkEnd w:id="487"/>
      <w:bookmarkEnd w:id="488"/>
    </w:p>
    <w:p w14:paraId="1714650E" w14:textId="77777777" w:rsidR="00FF5AEB" w:rsidRDefault="00FF5AEB" w:rsidP="00CF5F9E">
      <w:pPr>
        <w:pStyle w:val="B10"/>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0"/>
      </w:pPr>
      <w:r>
        <w:t>b)</w:t>
      </w:r>
      <w:r>
        <w:tab/>
        <w:t>SI.</w:t>
      </w:r>
    </w:p>
    <w:p w14:paraId="2D304E86"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3027FCD8" w:rsidR="00FF5AEB" w:rsidRDefault="00FF5AEB" w:rsidP="00CF5F9E">
      <w:pPr>
        <w:pStyle w:val="B10"/>
      </w:pPr>
      <w:r>
        <w:t>d)</w:t>
      </w:r>
      <w:r>
        <w:tab/>
      </w:r>
      <w:r w:rsidR="006E57E6" w:rsidRPr="006E57E6">
        <w:t>Each measurement is a</w:t>
      </w:r>
      <w:r>
        <w:t xml:space="preserve"> single integer value.</w:t>
      </w:r>
      <w:r w:rsidR="006E57E6" w:rsidRPr="006E57E6">
        <w:t xml:space="preserve"> If the optional measurement is </w:t>
      </w:r>
      <w:r w:rsidR="009316C5">
        <w:t>performed</w:t>
      </w:r>
      <w:r w:rsidR="006E57E6" w:rsidRPr="006E57E6">
        <w:t>, the number of measurements is equal to the number of supported PLMNs.</w:t>
      </w:r>
    </w:p>
    <w:p w14:paraId="3013D24F" w14:textId="77777777" w:rsidR="00FF5AEB" w:rsidRDefault="00FF5AEB" w:rsidP="00CF5F9E">
      <w:pPr>
        <w:pStyle w:val="B10"/>
      </w:pPr>
      <w:r>
        <w:t>e)</w:t>
      </w:r>
      <w:r>
        <w:tab/>
        <w:t>RRC.ConnMax</w:t>
      </w:r>
      <w:r w:rsidR="006E57E6" w:rsidRPr="006E57E6">
        <w:t>, or optionally RRC.ConnMax.PLMN, where PLMN identifies the PLMN ID.</w:t>
      </w:r>
    </w:p>
    <w:p w14:paraId="0377EAE2" w14:textId="77777777" w:rsidR="00FF5AEB" w:rsidRDefault="00FF5AEB" w:rsidP="00CF5F9E">
      <w:pPr>
        <w:pStyle w:val="B10"/>
      </w:pPr>
      <w:r>
        <w:t>f)</w:t>
      </w:r>
      <w:r>
        <w:tab/>
        <w:t>NRCellCU</w:t>
      </w:r>
    </w:p>
    <w:p w14:paraId="2A7A8CD6" w14:textId="77777777" w:rsidR="00FF5AEB" w:rsidRDefault="00FF5AEB" w:rsidP="00CF5F9E">
      <w:pPr>
        <w:pStyle w:val="B10"/>
      </w:pPr>
      <w:r>
        <w:t>g)</w:t>
      </w:r>
      <w:r>
        <w:tab/>
        <w:t>Valid for packet switched traffic</w:t>
      </w:r>
    </w:p>
    <w:p w14:paraId="3A79B214" w14:textId="77777777" w:rsidR="00FF5AEB" w:rsidRDefault="00FF5AEB" w:rsidP="00CF5F9E">
      <w:pPr>
        <w:pStyle w:val="B10"/>
      </w:pPr>
      <w:r>
        <w:t>h)</w:t>
      </w:r>
      <w:r>
        <w:tab/>
        <w:t>5GS</w:t>
      </w:r>
    </w:p>
    <w:p w14:paraId="69B175EA" w14:textId="77777777" w:rsidR="00FF5AEB" w:rsidRDefault="00FF5AEB" w:rsidP="00CF5F9E">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89" w:name="_Toc44491892"/>
      <w:bookmarkStart w:id="490" w:name="_Toc51689819"/>
      <w:bookmarkStart w:id="491" w:name="_Toc51750493"/>
      <w:bookmarkStart w:id="492" w:name="_Toc51774753"/>
      <w:bookmarkStart w:id="493" w:name="_Toc51775367"/>
      <w:bookmarkStart w:id="494" w:name="_Toc51775983"/>
      <w:bookmarkStart w:id="495" w:name="_Toc58515366"/>
      <w:bookmarkStart w:id="496" w:name="_Toc202520664"/>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89"/>
      <w:bookmarkEnd w:id="490"/>
      <w:bookmarkEnd w:id="491"/>
      <w:bookmarkEnd w:id="492"/>
      <w:bookmarkEnd w:id="493"/>
      <w:bookmarkEnd w:id="494"/>
      <w:bookmarkEnd w:id="495"/>
      <w:bookmarkEnd w:id="496"/>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091BACC9"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 xml:space="preserve">If the optional measurement is </w:t>
      </w:r>
      <w:r w:rsidR="009316C5">
        <w:t>performed</w:t>
      </w:r>
      <w:r w:rsidR="006E57E6" w:rsidRPr="006E57E6">
        <w:t>,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97" w:name="_Toc44491893"/>
      <w:bookmarkStart w:id="498" w:name="_Toc51689820"/>
      <w:bookmarkStart w:id="499" w:name="_Toc51750494"/>
      <w:bookmarkStart w:id="500" w:name="_Toc51774754"/>
      <w:bookmarkStart w:id="501" w:name="_Toc51775368"/>
      <w:bookmarkStart w:id="502" w:name="_Toc51775984"/>
      <w:bookmarkStart w:id="503" w:name="_Toc58515367"/>
      <w:bookmarkStart w:id="504" w:name="_Toc202520665"/>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97"/>
      <w:bookmarkEnd w:id="498"/>
      <w:bookmarkEnd w:id="499"/>
      <w:bookmarkEnd w:id="500"/>
      <w:bookmarkEnd w:id="501"/>
      <w:bookmarkEnd w:id="502"/>
      <w:bookmarkEnd w:id="503"/>
      <w:bookmarkEnd w:id="504"/>
    </w:p>
    <w:p w14:paraId="3A0DE3A7" w14:textId="0A1C2EF3"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r w:rsidR="00862BC8">
        <w:rPr>
          <w:rFonts w:hint="eastAsia"/>
        </w:rPr>
        <w:t>The measurement is optionally split into subcounters per PLMN ID.</w:t>
      </w:r>
    </w:p>
    <w:p w14:paraId="41E3581B" w14:textId="77777777" w:rsidR="003C4659" w:rsidRPr="003B54FD" w:rsidRDefault="003C4659" w:rsidP="003C4659">
      <w:pPr>
        <w:pStyle w:val="B10"/>
      </w:pPr>
      <w:r w:rsidRPr="003B54FD">
        <w:t>b)</w:t>
      </w:r>
      <w:r w:rsidRPr="003B54FD">
        <w:tab/>
      </w:r>
      <w:r>
        <w:t>SI</w:t>
      </w:r>
    </w:p>
    <w:p w14:paraId="49B7E6DD" w14:textId="180E7A68"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r w:rsidR="00862BC8">
        <w:rPr>
          <w:rFonts w:hint="eastAsia"/>
          <w:lang w:val="en-US" w:eastAsia="zh-CN"/>
        </w:rPr>
        <w:t xml:space="preserve">Each </w:t>
      </w:r>
      <w:r w:rsidR="00862BC8">
        <w:t xml:space="preserve">measurement is </w:t>
      </w:r>
      <w:r w:rsidR="00862BC8">
        <w:rPr>
          <w:rFonts w:hint="eastAsia"/>
        </w:rPr>
        <w:t>optionally</w:t>
      </w:r>
      <w:r w:rsidR="00862BC8">
        <w:rPr>
          <w:rFonts w:hint="eastAsia"/>
          <w:lang w:val="en-US" w:eastAsia="zh-CN"/>
        </w:rPr>
        <w:t xml:space="preserve"> </w:t>
      </w:r>
      <w:r w:rsidR="00862BC8">
        <w:t>performed per PLMN ID</w:t>
      </w:r>
      <w:r w:rsidR="00862BC8">
        <w:rPr>
          <w:rFonts w:hint="eastAsia"/>
          <w:lang w:val="en-US" w:eastAsia="zh-CN"/>
        </w:rPr>
        <w:t>.</w:t>
      </w:r>
    </w:p>
    <w:p w14:paraId="2F208B12" w14:textId="7F8E9C33" w:rsidR="003C4659" w:rsidRPr="003B54FD" w:rsidRDefault="003C4659" w:rsidP="003C4659">
      <w:pPr>
        <w:pStyle w:val="B10"/>
      </w:pPr>
      <w:r w:rsidRPr="003B54FD">
        <w:t>d)</w:t>
      </w:r>
      <w:r w:rsidRPr="003B54FD">
        <w:tab/>
      </w:r>
      <w:r w:rsidR="00862BC8" w:rsidRPr="00862BC8">
        <w:t>Each measurement is a single integer value. If the optional measurement is performed, the number of measurements is equal to the number of supported PLMNs.</w:t>
      </w:r>
    </w:p>
    <w:p w14:paraId="0E8402C4" w14:textId="4D3533FF"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sidR="00862BC8" w:rsidRPr="00862BC8">
        <w:t xml:space="preserve">RRC.InactiveConnMax or optionally </w:t>
      </w:r>
      <w:r>
        <w:rPr>
          <w:lang w:val="en-US"/>
        </w:rPr>
        <w:t>RRC</w:t>
      </w:r>
      <w:r w:rsidRPr="003B54FD">
        <w:rPr>
          <w:lang w:val="en-US"/>
        </w:rPr>
        <w:t>.</w:t>
      </w:r>
      <w:r>
        <w:rPr>
          <w:lang w:val="en-US"/>
        </w:rPr>
        <w:t>InactiveConnMax</w:t>
      </w:r>
      <w:r w:rsidR="00862BC8">
        <w:rPr>
          <w:lang w:val="en-US"/>
        </w:rPr>
        <w:t>.</w:t>
      </w:r>
      <w:r w:rsidR="00862BC8" w:rsidRPr="00862BC8">
        <w:rPr>
          <w:i/>
          <w:iCs/>
          <w:lang w:val="en-US" w:eastAsia="zh-CN"/>
        </w:rPr>
        <w:t xml:space="preserve"> </w:t>
      </w:r>
      <w:r w:rsidR="00862BC8" w:rsidRPr="00BE29C8">
        <w:rPr>
          <w:i/>
          <w:iCs/>
          <w:lang w:val="en-US" w:eastAsia="zh-CN"/>
        </w:rPr>
        <w:t>PLMN</w:t>
      </w:r>
      <w:r w:rsidR="00862BC8">
        <w:rPr>
          <w:rFonts w:hint="eastAsia"/>
          <w:lang w:val="en-US" w:eastAsia="zh-CN"/>
        </w:rPr>
        <w:t xml:space="preserve">, </w:t>
      </w:r>
      <w:r w:rsidR="00862BC8">
        <w:rPr>
          <w:lang w:val="en-US"/>
        </w:rPr>
        <w:t xml:space="preserve">where </w:t>
      </w:r>
      <w:r w:rsidR="00862BC8" w:rsidRPr="00BE29C8">
        <w:rPr>
          <w:i/>
          <w:iCs/>
          <w:lang w:val="en-US"/>
        </w:rPr>
        <w:t>PLMN</w:t>
      </w:r>
      <w:r w:rsidR="00862BC8">
        <w:rPr>
          <w:lang w:val="en-US"/>
        </w:rPr>
        <w:t xml:space="preserve"> identifies the PLMN ID.</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505" w:name="_Toc20132231"/>
      <w:bookmarkStart w:id="506" w:name="_Toc27473266"/>
      <w:bookmarkStart w:id="507" w:name="_Toc35955921"/>
      <w:bookmarkStart w:id="508" w:name="_Toc44491894"/>
      <w:bookmarkStart w:id="509" w:name="_Toc51689821"/>
      <w:bookmarkStart w:id="510" w:name="_Toc51750495"/>
      <w:bookmarkStart w:id="511" w:name="_Toc51774755"/>
      <w:bookmarkStart w:id="512" w:name="_Toc51775369"/>
      <w:bookmarkStart w:id="513" w:name="_Toc51775985"/>
      <w:bookmarkStart w:id="514" w:name="_Toc58515368"/>
      <w:bookmarkStart w:id="515" w:name="_Toc202520666"/>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505"/>
      <w:bookmarkEnd w:id="506"/>
      <w:bookmarkEnd w:id="507"/>
      <w:bookmarkEnd w:id="508"/>
      <w:bookmarkEnd w:id="509"/>
      <w:bookmarkEnd w:id="510"/>
      <w:bookmarkEnd w:id="511"/>
      <w:bookmarkEnd w:id="512"/>
      <w:bookmarkEnd w:id="513"/>
      <w:bookmarkEnd w:id="514"/>
      <w:bookmarkEnd w:id="515"/>
    </w:p>
    <w:p w14:paraId="36769191" w14:textId="37DF143D" w:rsidR="00210BAD" w:rsidRDefault="00610D72" w:rsidP="00210BAD">
      <w:pPr>
        <w:pStyle w:val="Heading5"/>
      </w:pPr>
      <w:bookmarkStart w:id="516" w:name="_Toc20132232"/>
      <w:bookmarkStart w:id="517" w:name="_Toc27473267"/>
      <w:bookmarkStart w:id="518" w:name="_Toc35955922"/>
      <w:bookmarkStart w:id="519" w:name="_Toc44491895"/>
      <w:bookmarkStart w:id="520" w:name="_Toc51689822"/>
      <w:bookmarkStart w:id="521" w:name="_Toc51750496"/>
      <w:bookmarkStart w:id="522" w:name="_Toc51774756"/>
      <w:bookmarkStart w:id="523" w:name="_Toc51775370"/>
      <w:bookmarkStart w:id="524" w:name="_Toc51775986"/>
      <w:bookmarkStart w:id="525" w:name="_Toc58515369"/>
      <w:bookmarkStart w:id="526" w:name="_Toc202520667"/>
      <w:r w:rsidRPr="00A005B5">
        <w:t>5.1.</w:t>
      </w:r>
      <w:r>
        <w:t>1</w:t>
      </w:r>
      <w:r w:rsidRPr="00A005B5">
        <w:t>.</w:t>
      </w:r>
      <w:r>
        <w:t>5</w:t>
      </w:r>
      <w:r w:rsidRPr="00A005B5">
        <w:t>.1</w:t>
      </w:r>
      <w:r w:rsidRPr="00A005B5">
        <w:tab/>
      </w:r>
      <w:r w:rsidR="00210BAD">
        <w:rPr>
          <w:lang w:eastAsia="zh-CN"/>
        </w:rPr>
        <w:t>Number of PDU Sessions requested to setup</w:t>
      </w:r>
      <w:bookmarkEnd w:id="526"/>
    </w:p>
    <w:p w14:paraId="7DBB3453" w14:textId="77777777" w:rsidR="00210BAD" w:rsidRDefault="00210BAD" w:rsidP="00210BAD">
      <w:pPr>
        <w:pStyle w:val="B10"/>
      </w:pPr>
      <w:r>
        <w:t>a)</w:t>
      </w:r>
      <w:r>
        <w:tab/>
        <w:t>This measurement provides the number of PDU Sessions by the gNB. This measurement is split into subcounters per S-NSSAI</w:t>
      </w:r>
      <w:r>
        <w:rPr>
          <w:lang w:val="en-US" w:eastAsia="zh-CN"/>
        </w:rPr>
        <w:t xml:space="preserve"> and per PLMN ID</w:t>
      </w:r>
      <w:r>
        <w:t>.</w:t>
      </w:r>
    </w:p>
    <w:p w14:paraId="11D34D64" w14:textId="77777777" w:rsidR="00210BAD" w:rsidRDefault="00210BAD" w:rsidP="00210BAD">
      <w:pPr>
        <w:pStyle w:val="B10"/>
      </w:pPr>
      <w:r>
        <w:t>b)</w:t>
      </w:r>
      <w:r>
        <w:tab/>
        <w:t>CC.</w:t>
      </w:r>
    </w:p>
    <w:p w14:paraId="724CA4E8" w14:textId="77777777" w:rsidR="00210BAD" w:rsidRDefault="00210BAD" w:rsidP="00210BAD">
      <w:pPr>
        <w:pStyle w:val="B10"/>
      </w:pPr>
      <w:r>
        <w:t>c)</w:t>
      </w:r>
      <w:r>
        <w:tab/>
        <w:t xml:space="preserve">On receipt of PDU SESSION RESOURCE SETUP REQUEST message, INITIAL CONTEXT SETUP REQUEST message (see TS 38.413 [11]) by the gNB from the AMF. Each PDU Session requested to setup increments the relevant subcounter per S-NSSAI </w:t>
      </w:r>
      <w:r>
        <w:rPr>
          <w:lang w:val="en-US" w:eastAsia="zh-CN"/>
        </w:rPr>
        <w:t xml:space="preserve">and per PLMN ID </w:t>
      </w:r>
      <w:r>
        <w:t>by 1.</w:t>
      </w:r>
    </w:p>
    <w:p w14:paraId="015F3F3D" w14:textId="77777777" w:rsidR="00210BAD" w:rsidRDefault="00210BAD" w:rsidP="00210BAD">
      <w:pPr>
        <w:pStyle w:val="B10"/>
      </w:pPr>
      <w:r>
        <w:t>d)</w:t>
      </w:r>
      <w:r>
        <w:tab/>
        <w:t>Each subcounter is an integer value.</w:t>
      </w:r>
    </w:p>
    <w:p w14:paraId="3E09AA74" w14:textId="77777777" w:rsidR="00210BAD" w:rsidRDefault="00210BAD" w:rsidP="00210BAD">
      <w:pPr>
        <w:pStyle w:val="B10"/>
      </w:pPr>
      <w:r>
        <w:t>e)</w:t>
      </w:r>
      <w:r>
        <w:tab/>
        <w:t>SM.PDUSessionSetupReq.</w:t>
      </w:r>
      <w:r>
        <w:rPr>
          <w:i/>
        </w:rPr>
        <w:t>SNSSAI.</w:t>
      </w:r>
    </w:p>
    <w:p w14:paraId="13DCECD3" w14:textId="77777777" w:rsidR="00210BAD" w:rsidRDefault="00210BAD" w:rsidP="00210BAD">
      <w:pPr>
        <w:pStyle w:val="B10"/>
        <w:rPr>
          <w:lang w:val="en-US"/>
        </w:rPr>
      </w:pPr>
      <w:r>
        <w:tab/>
        <w:t xml:space="preserve">Where </w:t>
      </w:r>
      <w:r>
        <w:rPr>
          <w:i/>
        </w:rPr>
        <w:t>SNSSAI</w:t>
      </w:r>
      <w:r>
        <w:t xml:space="preserve"> identifies the S-NSSAI</w:t>
      </w:r>
      <w:r>
        <w:rPr>
          <w:lang w:val="en-US"/>
        </w:rPr>
        <w:t>.</w:t>
      </w:r>
    </w:p>
    <w:p w14:paraId="1D7620F0" w14:textId="77777777" w:rsidR="00210BAD" w:rsidRDefault="00210BAD" w:rsidP="00210BAD">
      <w:pPr>
        <w:pStyle w:val="B10"/>
        <w:ind w:firstLine="0"/>
      </w:pPr>
      <w:r>
        <w:t>SM.PDUSessionSetupReq.</w:t>
      </w:r>
      <w:r>
        <w:rPr>
          <w:i/>
          <w:lang w:val="en-US" w:eastAsia="zh-CN"/>
        </w:rPr>
        <w:t>PLMN</w:t>
      </w:r>
      <w:r>
        <w:rPr>
          <w:i/>
        </w:rPr>
        <w:t>.</w:t>
      </w:r>
    </w:p>
    <w:p w14:paraId="57DA5933" w14:textId="77777777" w:rsidR="00210BAD" w:rsidRDefault="00210BAD" w:rsidP="00210BAD">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6E9CD457" w14:textId="77777777" w:rsidR="00210BAD" w:rsidRDefault="00210BAD" w:rsidP="00210BAD">
      <w:pPr>
        <w:pStyle w:val="B10"/>
      </w:pPr>
      <w:r>
        <w:t>f)</w:t>
      </w:r>
      <w:r>
        <w:tab/>
        <w:t>NRCellCU.</w:t>
      </w:r>
    </w:p>
    <w:p w14:paraId="118AED24" w14:textId="77777777" w:rsidR="00210BAD" w:rsidRDefault="00210BAD" w:rsidP="00210BAD">
      <w:pPr>
        <w:pStyle w:val="B10"/>
      </w:pPr>
      <w:r>
        <w:t>g)</w:t>
      </w:r>
      <w:r>
        <w:tab/>
        <w:t>Valid for packet switched traffic.</w:t>
      </w:r>
    </w:p>
    <w:p w14:paraId="19B84856" w14:textId="77777777" w:rsidR="00210BAD" w:rsidRDefault="00210BAD" w:rsidP="00210BAD">
      <w:pPr>
        <w:pStyle w:val="B10"/>
      </w:pPr>
      <w:r>
        <w:t>h)</w:t>
      </w:r>
      <w:r>
        <w:tab/>
        <w:t>5GS.</w:t>
      </w:r>
    </w:p>
    <w:p w14:paraId="51A2435C" w14:textId="404D23A6" w:rsidR="00610D72" w:rsidRPr="008F3F24" w:rsidRDefault="00210BAD" w:rsidP="00210BAD">
      <w:pPr>
        <w:pStyle w:val="B10"/>
      </w:pPr>
      <w:r>
        <w:rPr>
          <w:lang w:eastAsia="zh-CN"/>
        </w:rPr>
        <w:t>i)</w:t>
      </w:r>
      <w:r>
        <w:rPr>
          <w:lang w:eastAsia="zh-CN"/>
        </w:rPr>
        <w:tab/>
        <w:t>One usage of this performance measurements is for performance assurance.</w:t>
      </w:r>
      <w:bookmarkEnd w:id="516"/>
      <w:bookmarkEnd w:id="517"/>
      <w:bookmarkEnd w:id="518"/>
      <w:bookmarkEnd w:id="519"/>
      <w:bookmarkEnd w:id="520"/>
      <w:bookmarkEnd w:id="521"/>
      <w:bookmarkEnd w:id="522"/>
      <w:bookmarkEnd w:id="523"/>
      <w:bookmarkEnd w:id="524"/>
      <w:bookmarkEnd w:id="525"/>
    </w:p>
    <w:p w14:paraId="30D17D19" w14:textId="02304DCD" w:rsidR="00210BAD" w:rsidRDefault="00610D72" w:rsidP="00210BAD">
      <w:pPr>
        <w:pStyle w:val="Heading5"/>
      </w:pPr>
      <w:bookmarkStart w:id="527" w:name="_Toc20132233"/>
      <w:bookmarkStart w:id="528" w:name="_Toc27473268"/>
      <w:bookmarkStart w:id="529" w:name="_Toc35955923"/>
      <w:bookmarkStart w:id="530" w:name="_Toc44491896"/>
      <w:bookmarkStart w:id="531" w:name="_Toc51689823"/>
      <w:bookmarkStart w:id="532" w:name="_Toc51750497"/>
      <w:bookmarkStart w:id="533" w:name="_Toc51774757"/>
      <w:bookmarkStart w:id="534" w:name="_Toc51775371"/>
      <w:bookmarkStart w:id="535" w:name="_Toc51775987"/>
      <w:bookmarkStart w:id="536" w:name="_Toc58515370"/>
      <w:bookmarkStart w:id="537" w:name="_Toc202520668"/>
      <w:r w:rsidRPr="00A005B5">
        <w:t>5.1.</w:t>
      </w:r>
      <w:r>
        <w:t>1</w:t>
      </w:r>
      <w:r w:rsidRPr="00A005B5">
        <w:t>.</w:t>
      </w:r>
      <w:r>
        <w:t>5</w:t>
      </w:r>
      <w:r w:rsidRPr="00A005B5">
        <w:t>.</w:t>
      </w:r>
      <w:r>
        <w:t>2</w:t>
      </w:r>
      <w:r w:rsidRPr="00A005B5">
        <w:tab/>
      </w:r>
      <w:r w:rsidR="00210BAD">
        <w:rPr>
          <w:lang w:eastAsia="zh-CN"/>
        </w:rPr>
        <w:t>Number of PDU Sessions successfully setup</w:t>
      </w:r>
      <w:bookmarkEnd w:id="537"/>
    </w:p>
    <w:p w14:paraId="6FB9012B" w14:textId="77777777" w:rsidR="00210BAD" w:rsidRDefault="00210BAD" w:rsidP="00210BAD">
      <w:pPr>
        <w:pStyle w:val="B10"/>
      </w:pPr>
      <w:r>
        <w:t>a)</w:t>
      </w:r>
      <w:r>
        <w:tab/>
        <w:t xml:space="preserve">This measurement provides the number of PDU Sessions </w:t>
      </w:r>
      <w:r>
        <w:rPr>
          <w:lang w:eastAsia="zh-CN"/>
        </w:rPr>
        <w:t xml:space="preserve">successfully </w:t>
      </w:r>
      <w:r>
        <w:t>setup by the gNB from AMF. This measurement is split into subcounters per S-NSSAI</w:t>
      </w:r>
      <w:r>
        <w:rPr>
          <w:lang w:val="en-US" w:eastAsia="zh-CN"/>
        </w:rPr>
        <w:t xml:space="preserve"> and per PLMN ID</w:t>
      </w:r>
      <w:r>
        <w:t>.</w:t>
      </w:r>
    </w:p>
    <w:p w14:paraId="276ECDB4" w14:textId="77777777" w:rsidR="00210BAD" w:rsidRDefault="00210BAD" w:rsidP="00210BAD">
      <w:pPr>
        <w:pStyle w:val="B10"/>
      </w:pPr>
      <w:r>
        <w:t>b)</w:t>
      </w:r>
      <w:r>
        <w:tab/>
        <w:t>CC.</w:t>
      </w:r>
    </w:p>
    <w:p w14:paraId="60D62843" w14:textId="77777777" w:rsidR="00210BAD" w:rsidRDefault="00210BAD" w:rsidP="00210BAD">
      <w:pPr>
        <w:pStyle w:val="B10"/>
      </w:pPr>
      <w:r>
        <w:t>c)</w:t>
      </w:r>
      <w:r>
        <w:tab/>
        <w:t>On transmission of PDU SESSION RESOURCE SETUP RESPONSE message, INITIAL CONTEXT SETUP RESPONSE message containing the "PDU Session Resource Setup Response List" IE (see TS 38.413 [11]) by the gNB to the AMF. Each PDU Session listed in the "PDU Session Resource Setup Response List" IE increments the relevant subcounter per S-NSSAI</w:t>
      </w:r>
      <w:r>
        <w:rPr>
          <w:lang w:val="en-US" w:eastAsia="zh-CN"/>
        </w:rPr>
        <w:t xml:space="preserve"> and per PLMN ID</w:t>
      </w:r>
      <w:r>
        <w:t xml:space="preserve"> by 1.</w:t>
      </w:r>
    </w:p>
    <w:p w14:paraId="12D3832F" w14:textId="77777777" w:rsidR="00210BAD" w:rsidRDefault="00210BAD" w:rsidP="00210BAD">
      <w:pPr>
        <w:pStyle w:val="B10"/>
      </w:pPr>
      <w:bookmarkStart w:id="538" w:name="_Toc122529605"/>
      <w:r>
        <w:t>d)</w:t>
      </w:r>
      <w:r>
        <w:tab/>
        <w:t>Each subcounter is an integer value.</w:t>
      </w:r>
    </w:p>
    <w:p w14:paraId="575C6AAE" w14:textId="77777777" w:rsidR="00210BAD" w:rsidRDefault="00210BAD" w:rsidP="00210BAD">
      <w:pPr>
        <w:pStyle w:val="B10"/>
      </w:pPr>
      <w:r>
        <w:t>e)</w:t>
      </w:r>
      <w:r>
        <w:tab/>
        <w:t>SM.PDUSessionSetupSucc.</w:t>
      </w:r>
      <w:r>
        <w:rPr>
          <w:i/>
        </w:rPr>
        <w:t>SNSSAI.</w:t>
      </w:r>
    </w:p>
    <w:p w14:paraId="0F756F6E" w14:textId="77777777" w:rsidR="00210BAD" w:rsidRDefault="00210BAD" w:rsidP="00210BAD">
      <w:pPr>
        <w:pStyle w:val="B10"/>
      </w:pPr>
      <w:r>
        <w:tab/>
        <w:t xml:space="preserve">Where </w:t>
      </w:r>
      <w:r>
        <w:rPr>
          <w:i/>
        </w:rPr>
        <w:t>SNSSAI</w:t>
      </w:r>
      <w:r>
        <w:t xml:space="preserve"> identifies the</w:t>
      </w:r>
      <w:r>
        <w:rPr>
          <w:i/>
        </w:rPr>
        <w:t xml:space="preserve"> S-NSSAI</w:t>
      </w:r>
      <w:r>
        <w:t>.</w:t>
      </w:r>
    </w:p>
    <w:p w14:paraId="274076C0" w14:textId="77777777" w:rsidR="00210BAD" w:rsidRDefault="00210BAD" w:rsidP="00210BAD">
      <w:pPr>
        <w:pStyle w:val="B10"/>
        <w:ind w:firstLine="0"/>
      </w:pPr>
      <w:r>
        <w:t>SM.PDUSessionSetupSucc.</w:t>
      </w:r>
      <w:r>
        <w:rPr>
          <w:i/>
          <w:lang w:val="en-US" w:eastAsia="zh-CN"/>
        </w:rPr>
        <w:t>PLMN</w:t>
      </w:r>
      <w:r>
        <w:rPr>
          <w:i/>
        </w:rPr>
        <w:t>.</w:t>
      </w:r>
    </w:p>
    <w:p w14:paraId="6F186888" w14:textId="77777777" w:rsidR="00210BAD" w:rsidRDefault="00210BAD" w:rsidP="00210BAD">
      <w:pPr>
        <w:pStyle w:val="B10"/>
        <w:rPr>
          <w:lang w:val="en-US" w:eastAsia="zh-CN"/>
        </w:rPr>
      </w:pPr>
      <w:r>
        <w:tab/>
        <w:t xml:space="preserve">Where </w:t>
      </w:r>
      <w:r>
        <w:rPr>
          <w:i/>
          <w:lang w:val="en-US" w:eastAsia="zh-CN"/>
        </w:rPr>
        <w:t>PLMN</w:t>
      </w:r>
      <w:r>
        <w:t xml:space="preserve"> identifies the </w:t>
      </w:r>
      <w:r>
        <w:rPr>
          <w:lang w:val="en-US" w:eastAsia="zh-CN"/>
        </w:rPr>
        <w:t>PLMN ID</w:t>
      </w:r>
      <w:r>
        <w:rPr>
          <w:lang w:val="en-US"/>
        </w:rPr>
        <w:t>.</w:t>
      </w:r>
    </w:p>
    <w:p w14:paraId="166F1FDF" w14:textId="77777777" w:rsidR="00210BAD" w:rsidRDefault="00210BAD" w:rsidP="00210BAD">
      <w:pPr>
        <w:pStyle w:val="B10"/>
      </w:pPr>
      <w:r>
        <w:t>f)</w:t>
      </w:r>
      <w:r>
        <w:tab/>
        <w:t>NRCellCU.</w:t>
      </w:r>
    </w:p>
    <w:p w14:paraId="4026683B" w14:textId="77777777" w:rsidR="00210BAD" w:rsidRDefault="00210BAD" w:rsidP="00210BAD">
      <w:pPr>
        <w:pStyle w:val="B10"/>
      </w:pPr>
      <w:r>
        <w:t>g)</w:t>
      </w:r>
      <w:r>
        <w:tab/>
        <w:t>Valid for packet switched traffic.</w:t>
      </w:r>
    </w:p>
    <w:p w14:paraId="1C797E72" w14:textId="77777777" w:rsidR="00210BAD" w:rsidRDefault="00210BAD" w:rsidP="00210BAD">
      <w:pPr>
        <w:pStyle w:val="B10"/>
      </w:pPr>
      <w:r>
        <w:t>h)</w:t>
      </w:r>
      <w:r>
        <w:tab/>
        <w:t>5GS.</w:t>
      </w:r>
    </w:p>
    <w:p w14:paraId="7BF49B2D" w14:textId="77777777" w:rsidR="00210BAD" w:rsidRDefault="00210BAD" w:rsidP="00210BAD">
      <w:pPr>
        <w:pStyle w:val="B10"/>
      </w:pPr>
      <w:r>
        <w:rPr>
          <w:lang w:eastAsia="zh-CN"/>
        </w:rPr>
        <w:t>i)</w:t>
      </w:r>
      <w:r>
        <w:rPr>
          <w:lang w:eastAsia="zh-CN"/>
        </w:rPr>
        <w:tab/>
        <w:t>One usage of this performance measurements is for performance assurance.</w:t>
      </w:r>
      <w:bookmarkEnd w:id="538"/>
    </w:p>
    <w:p w14:paraId="378BAA00" w14:textId="77777777" w:rsidR="00610D72" w:rsidRPr="008F3F24" w:rsidRDefault="00610D72" w:rsidP="00610D72">
      <w:pPr>
        <w:pStyle w:val="Heading5"/>
      </w:pPr>
      <w:bookmarkStart w:id="539" w:name="_Toc20132234"/>
      <w:bookmarkStart w:id="540" w:name="_Toc27473269"/>
      <w:bookmarkStart w:id="541" w:name="_Toc35955924"/>
      <w:bookmarkStart w:id="542" w:name="_Toc44491897"/>
      <w:bookmarkStart w:id="543" w:name="_Toc51689824"/>
      <w:bookmarkStart w:id="544" w:name="_Toc51750498"/>
      <w:bookmarkStart w:id="545" w:name="_Toc51774758"/>
      <w:bookmarkStart w:id="546" w:name="_Toc51775372"/>
      <w:bookmarkStart w:id="547" w:name="_Toc51775988"/>
      <w:bookmarkStart w:id="548" w:name="_Toc58515371"/>
      <w:bookmarkStart w:id="549" w:name="_Toc202520669"/>
      <w:bookmarkEnd w:id="527"/>
      <w:bookmarkEnd w:id="528"/>
      <w:bookmarkEnd w:id="529"/>
      <w:bookmarkEnd w:id="530"/>
      <w:bookmarkEnd w:id="531"/>
      <w:bookmarkEnd w:id="532"/>
      <w:bookmarkEnd w:id="533"/>
      <w:bookmarkEnd w:id="534"/>
      <w:bookmarkEnd w:id="535"/>
      <w:bookmarkEnd w:id="536"/>
      <w:r w:rsidRPr="00A005B5">
        <w:t>5.1.</w:t>
      </w:r>
      <w:r>
        <w:t>1</w:t>
      </w:r>
      <w:r w:rsidRPr="00A005B5">
        <w:t>.</w:t>
      </w:r>
      <w:r>
        <w:t>5</w:t>
      </w:r>
      <w:r w:rsidRPr="00A005B5">
        <w:t>.</w:t>
      </w:r>
      <w:r>
        <w:t>3</w:t>
      </w:r>
      <w:r w:rsidRPr="00A005B5">
        <w:tab/>
      </w:r>
      <w:r>
        <w:rPr>
          <w:lang w:eastAsia="zh-CN"/>
        </w:rPr>
        <w:t>Number of PDU Sessions failed to setup</w:t>
      </w:r>
      <w:bookmarkEnd w:id="539"/>
      <w:bookmarkEnd w:id="540"/>
      <w:bookmarkEnd w:id="541"/>
      <w:bookmarkEnd w:id="542"/>
      <w:bookmarkEnd w:id="543"/>
      <w:bookmarkEnd w:id="544"/>
      <w:bookmarkEnd w:id="545"/>
      <w:bookmarkEnd w:id="546"/>
      <w:bookmarkEnd w:id="547"/>
      <w:bookmarkEnd w:id="548"/>
      <w:bookmarkEnd w:id="549"/>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50" w:name="_Hlk494400492"/>
      <w:r>
        <w:t>"</w:t>
      </w:r>
      <w:r w:rsidRPr="00FF6A95">
        <w:rPr>
          <w:lang w:eastAsia="ja-JP"/>
        </w:rPr>
        <w:t>PDU Session Resource Setup Unsuccessful Transfer</w:t>
      </w:r>
      <w:bookmarkEnd w:id="550"/>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51" w:name="_Toc202520670"/>
      <w:r w:rsidRPr="00A005B5">
        <w:t>5.1.</w:t>
      </w:r>
      <w:r>
        <w:t>1</w:t>
      </w:r>
      <w:r w:rsidRPr="00A005B5">
        <w:t>.</w:t>
      </w:r>
      <w:r>
        <w:t>5</w:t>
      </w:r>
      <w:r w:rsidRPr="00A005B5">
        <w:t>.</w:t>
      </w:r>
      <w:r>
        <w:t>4</w:t>
      </w:r>
      <w:r w:rsidRPr="00A005B5">
        <w:tab/>
      </w:r>
      <w:bookmarkStart w:id="552" w:name="_Hlk79498267"/>
      <w:r>
        <w:t>Mean n</w:t>
      </w:r>
      <w:r>
        <w:rPr>
          <w:lang w:eastAsia="zh-CN"/>
        </w:rPr>
        <w:t xml:space="preserve">umber of PDU sessions </w:t>
      </w:r>
      <w:bookmarkEnd w:id="552"/>
      <w:r>
        <w:rPr>
          <w:lang w:eastAsia="zh-CN"/>
        </w:rPr>
        <w:t>being allocated</w:t>
      </w:r>
      <w:bookmarkEnd w:id="551"/>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53"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53"/>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54" w:name="_Toc202520671"/>
      <w:r w:rsidRPr="00A005B5">
        <w:t>5.1.</w:t>
      </w:r>
      <w:r>
        <w:t>1</w:t>
      </w:r>
      <w:r w:rsidRPr="00A005B5">
        <w:t>.</w:t>
      </w:r>
      <w:r>
        <w:t>5</w:t>
      </w:r>
      <w:r w:rsidRPr="00A005B5">
        <w:t>.</w:t>
      </w:r>
      <w:r>
        <w:t>5</w:t>
      </w:r>
      <w:r w:rsidRPr="00A005B5">
        <w:tab/>
      </w:r>
      <w:bookmarkStart w:id="555" w:name="_Hlk79498276"/>
      <w:r>
        <w:t>Peak n</w:t>
      </w:r>
      <w:r>
        <w:rPr>
          <w:lang w:eastAsia="zh-CN"/>
        </w:rPr>
        <w:t xml:space="preserve">umber of PDU sessions </w:t>
      </w:r>
      <w:bookmarkEnd w:id="555"/>
      <w:r>
        <w:rPr>
          <w:lang w:eastAsia="zh-CN"/>
        </w:rPr>
        <w:t>being allocated</w:t>
      </w:r>
      <w:bookmarkEnd w:id="554"/>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56"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56"/>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57" w:name="_Toc20132235"/>
      <w:bookmarkStart w:id="558" w:name="_Toc27473270"/>
      <w:bookmarkStart w:id="559" w:name="_Toc35955925"/>
      <w:bookmarkStart w:id="560" w:name="_Toc44491898"/>
      <w:bookmarkStart w:id="561" w:name="_Toc51689825"/>
      <w:bookmarkStart w:id="562" w:name="_Toc51750499"/>
      <w:bookmarkStart w:id="563" w:name="_Toc51774759"/>
      <w:bookmarkStart w:id="564" w:name="_Toc51775373"/>
      <w:bookmarkStart w:id="565" w:name="_Toc51775989"/>
      <w:bookmarkStart w:id="566" w:name="_Toc58515372"/>
      <w:bookmarkStart w:id="567" w:name="_Toc202520672"/>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57"/>
      <w:bookmarkEnd w:id="558"/>
      <w:bookmarkEnd w:id="559"/>
      <w:bookmarkEnd w:id="560"/>
      <w:bookmarkEnd w:id="561"/>
      <w:bookmarkEnd w:id="562"/>
      <w:bookmarkEnd w:id="563"/>
      <w:bookmarkEnd w:id="564"/>
      <w:bookmarkEnd w:id="565"/>
      <w:bookmarkEnd w:id="566"/>
      <w:bookmarkEnd w:id="567"/>
    </w:p>
    <w:p w14:paraId="12AF9E29" w14:textId="77777777" w:rsidR="00126B2C" w:rsidRDefault="00126B2C" w:rsidP="00126B2C">
      <w:pPr>
        <w:pStyle w:val="Heading5"/>
        <w:rPr>
          <w:lang w:eastAsia="zh-CN"/>
        </w:rPr>
      </w:pPr>
      <w:bookmarkStart w:id="568" w:name="_Toc20132236"/>
      <w:bookmarkStart w:id="569" w:name="_Toc27473271"/>
      <w:bookmarkStart w:id="570" w:name="_Toc35955926"/>
      <w:bookmarkStart w:id="571" w:name="_Toc44491899"/>
      <w:bookmarkStart w:id="572" w:name="_Toc51689826"/>
      <w:bookmarkStart w:id="573" w:name="_Toc51750500"/>
      <w:bookmarkStart w:id="574" w:name="_Toc51774760"/>
      <w:bookmarkStart w:id="575" w:name="_Toc51775374"/>
      <w:bookmarkStart w:id="576" w:name="_Toc51775990"/>
      <w:bookmarkStart w:id="577" w:name="_Toc58515373"/>
      <w:bookmarkStart w:id="578" w:name="_Toc202520673"/>
      <w:r w:rsidRPr="00A005B5">
        <w:t>5.1.</w:t>
      </w:r>
      <w:r>
        <w:t>1</w:t>
      </w:r>
      <w:r w:rsidRPr="00A005B5">
        <w:t>.</w:t>
      </w:r>
      <w:r>
        <w:t>6</w:t>
      </w:r>
      <w:r w:rsidRPr="00A005B5">
        <w:t>.1</w:t>
      </w:r>
      <w:r w:rsidRPr="00A005B5">
        <w:tab/>
      </w:r>
      <w:r>
        <w:rPr>
          <w:lang w:eastAsia="zh-CN"/>
        </w:rPr>
        <w:t>Inter-gNB handovers</w:t>
      </w:r>
      <w:bookmarkEnd w:id="568"/>
      <w:bookmarkEnd w:id="569"/>
      <w:bookmarkEnd w:id="570"/>
      <w:bookmarkEnd w:id="571"/>
      <w:bookmarkEnd w:id="572"/>
      <w:bookmarkEnd w:id="573"/>
      <w:bookmarkEnd w:id="574"/>
      <w:bookmarkEnd w:id="575"/>
      <w:bookmarkEnd w:id="576"/>
      <w:bookmarkEnd w:id="577"/>
      <w:bookmarkEnd w:id="578"/>
    </w:p>
    <w:p w14:paraId="76533514" w14:textId="392A4CED" w:rsidR="00126B2C" w:rsidRPr="001E2592" w:rsidRDefault="00126B2C" w:rsidP="00126B2C">
      <w:pPr>
        <w:pStyle w:val="Heading6"/>
        <w:rPr>
          <w:lang w:eastAsia="zh-CN"/>
        </w:rPr>
      </w:pPr>
      <w:bookmarkStart w:id="579" w:name="_Toc20132237"/>
      <w:bookmarkStart w:id="580" w:name="_Toc27473272"/>
      <w:bookmarkStart w:id="581" w:name="_Toc35955927"/>
      <w:bookmarkStart w:id="582" w:name="_Toc44491900"/>
      <w:bookmarkStart w:id="583" w:name="_Toc51689827"/>
      <w:bookmarkStart w:id="584" w:name="_Toc51750501"/>
      <w:bookmarkStart w:id="585" w:name="_Toc51774761"/>
      <w:bookmarkStart w:id="586" w:name="_Toc51775375"/>
      <w:bookmarkStart w:id="587" w:name="_Toc51775991"/>
      <w:bookmarkStart w:id="588" w:name="_Toc58515374"/>
      <w:bookmarkStart w:id="589" w:name="_Toc202520674"/>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79"/>
      <w:bookmarkEnd w:id="580"/>
      <w:bookmarkEnd w:id="581"/>
      <w:bookmarkEnd w:id="582"/>
      <w:bookmarkEnd w:id="583"/>
      <w:bookmarkEnd w:id="584"/>
      <w:bookmarkEnd w:id="585"/>
      <w:bookmarkEnd w:id="586"/>
      <w:bookmarkEnd w:id="587"/>
      <w:bookmarkEnd w:id="588"/>
      <w:bookmarkEnd w:id="589"/>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373D50" w:rsidRDefault="00126B2C" w:rsidP="00CF5F9E">
      <w:pPr>
        <w:pStyle w:val="B10"/>
        <w:rPr>
          <w:lang w:val="fr-FR"/>
        </w:rPr>
      </w:pPr>
      <w:r w:rsidRPr="00373D50">
        <w:rPr>
          <w:lang w:val="fr-FR"/>
        </w:rPr>
        <w:t>e)</w:t>
      </w:r>
      <w:r w:rsidRPr="00373D50">
        <w:rPr>
          <w:lang w:val="fr-FR"/>
        </w:rPr>
        <w:tab/>
        <w:t>MM.HoPrep</w:t>
      </w:r>
      <w:r w:rsidR="00DD7D89" w:rsidRPr="00373D50">
        <w:rPr>
          <w:lang w:val="fr-FR"/>
        </w:rPr>
        <w:t>Inter</w:t>
      </w:r>
      <w:r w:rsidRPr="00373D50">
        <w:rPr>
          <w:lang w:val="fr-FR"/>
        </w:rPr>
        <w:t>Req.</w:t>
      </w:r>
    </w:p>
    <w:p w14:paraId="6A82FB0D" w14:textId="57BB5EA1" w:rsidR="00126B2C" w:rsidRPr="00373D50" w:rsidRDefault="00126B2C" w:rsidP="00CF5F9E">
      <w:pPr>
        <w:pStyle w:val="B10"/>
        <w:rPr>
          <w:lang w:val="fr-FR"/>
        </w:rPr>
      </w:pPr>
      <w:r w:rsidRPr="00373D50">
        <w:rPr>
          <w:lang w:val="fr-FR"/>
        </w:rPr>
        <w:t>f)</w:t>
      </w:r>
      <w:r w:rsidRPr="00373D50">
        <w:rPr>
          <w:lang w:val="fr-FR"/>
        </w:rPr>
        <w:tab/>
        <w:t>NRCellCU</w:t>
      </w:r>
      <w:r w:rsidR="006F1A44" w:rsidRPr="00373D50">
        <w:rPr>
          <w:lang w:val="fr-FR"/>
        </w:rPr>
        <w:t>;</w:t>
      </w:r>
      <w:r w:rsidR="00F64F69" w:rsidRPr="00373D50">
        <w:rPr>
          <w:lang w:val="fr-FR"/>
        </w:rPr>
        <w:br/>
        <w:t>NRCellRelation</w:t>
      </w:r>
      <w:r w:rsidRPr="00373D50">
        <w:rPr>
          <w:lang w:val="fr-FR"/>
        </w:rPr>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90" w:name="_Toc20132238"/>
      <w:bookmarkStart w:id="591" w:name="_Toc27473273"/>
      <w:bookmarkStart w:id="592" w:name="_Toc35955928"/>
      <w:bookmarkStart w:id="593" w:name="_Toc44491901"/>
      <w:bookmarkStart w:id="594" w:name="_Toc51689828"/>
      <w:bookmarkStart w:id="595" w:name="_Toc51750502"/>
      <w:bookmarkStart w:id="596" w:name="_Toc51774762"/>
      <w:bookmarkStart w:id="597" w:name="_Toc51775376"/>
      <w:bookmarkStart w:id="598" w:name="_Toc51775992"/>
      <w:bookmarkStart w:id="599" w:name="_Toc58515375"/>
      <w:bookmarkStart w:id="600" w:name="_Toc202520675"/>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90"/>
      <w:bookmarkEnd w:id="591"/>
      <w:bookmarkEnd w:id="592"/>
      <w:bookmarkEnd w:id="593"/>
      <w:bookmarkEnd w:id="594"/>
      <w:bookmarkEnd w:id="595"/>
      <w:bookmarkEnd w:id="596"/>
      <w:bookmarkEnd w:id="597"/>
      <w:bookmarkEnd w:id="598"/>
      <w:bookmarkEnd w:id="599"/>
      <w:bookmarkEnd w:id="600"/>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601" w:name="_Toc20132239"/>
      <w:bookmarkStart w:id="602" w:name="_Toc27473274"/>
      <w:bookmarkStart w:id="603" w:name="_Toc35955929"/>
      <w:bookmarkStart w:id="604" w:name="_Toc44491902"/>
      <w:bookmarkStart w:id="605" w:name="_Toc51689829"/>
      <w:bookmarkStart w:id="606" w:name="_Toc51750503"/>
      <w:bookmarkStart w:id="607" w:name="_Toc51774763"/>
      <w:bookmarkStart w:id="608" w:name="_Toc51775377"/>
      <w:bookmarkStart w:id="609" w:name="_Toc51775993"/>
      <w:bookmarkStart w:id="610" w:name="_Toc58515376"/>
      <w:bookmarkStart w:id="611" w:name="_Toc202520676"/>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601"/>
      <w:bookmarkEnd w:id="602"/>
      <w:bookmarkEnd w:id="603"/>
      <w:bookmarkEnd w:id="604"/>
      <w:bookmarkEnd w:id="605"/>
      <w:bookmarkEnd w:id="606"/>
      <w:bookmarkEnd w:id="607"/>
      <w:bookmarkEnd w:id="608"/>
      <w:bookmarkEnd w:id="609"/>
      <w:bookmarkEnd w:id="610"/>
      <w:bookmarkEnd w:id="611"/>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12" w:name="_Toc20132240"/>
      <w:bookmarkStart w:id="613" w:name="_Toc27473275"/>
      <w:bookmarkStart w:id="614" w:name="_Toc35955930"/>
      <w:bookmarkStart w:id="615" w:name="_Toc44491903"/>
      <w:bookmarkStart w:id="616" w:name="_Toc51689830"/>
      <w:bookmarkStart w:id="617" w:name="_Toc51750504"/>
      <w:bookmarkStart w:id="618" w:name="_Toc51774764"/>
      <w:bookmarkStart w:id="619" w:name="_Toc51775378"/>
      <w:bookmarkStart w:id="620" w:name="_Toc51775994"/>
      <w:bookmarkStart w:id="621" w:name="_Toc58515377"/>
      <w:bookmarkStart w:id="622" w:name="_Toc202520677"/>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12"/>
      <w:bookmarkEnd w:id="613"/>
      <w:bookmarkEnd w:id="614"/>
      <w:bookmarkEnd w:id="615"/>
      <w:bookmarkEnd w:id="616"/>
      <w:bookmarkEnd w:id="617"/>
      <w:bookmarkEnd w:id="618"/>
      <w:bookmarkEnd w:id="619"/>
      <w:bookmarkEnd w:id="620"/>
      <w:bookmarkEnd w:id="621"/>
      <w:bookmarkEnd w:id="622"/>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71865EEB"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w:t>
      </w:r>
      <w:r w:rsidR="00316C05">
        <w:t>1</w:t>
      </w:r>
      <w:r>
        <w:t>])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23" w:name="_Toc20132241"/>
      <w:bookmarkStart w:id="624" w:name="_Toc27473276"/>
      <w:bookmarkStart w:id="625" w:name="_Toc35955931"/>
      <w:bookmarkStart w:id="626" w:name="_Toc44491904"/>
      <w:bookmarkStart w:id="627" w:name="_Toc51689831"/>
      <w:bookmarkStart w:id="628" w:name="_Toc51750505"/>
      <w:bookmarkStart w:id="629" w:name="_Toc51774765"/>
      <w:bookmarkStart w:id="630" w:name="_Toc51775379"/>
      <w:bookmarkStart w:id="631" w:name="_Toc51775995"/>
      <w:bookmarkStart w:id="632" w:name="_Toc58515378"/>
      <w:bookmarkStart w:id="633" w:name="_Toc202520678"/>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23"/>
      <w:bookmarkEnd w:id="624"/>
      <w:bookmarkEnd w:id="625"/>
      <w:bookmarkEnd w:id="626"/>
      <w:bookmarkEnd w:id="627"/>
      <w:bookmarkEnd w:id="628"/>
      <w:bookmarkEnd w:id="629"/>
      <w:bookmarkEnd w:id="630"/>
      <w:bookmarkEnd w:id="631"/>
      <w:bookmarkEnd w:id="632"/>
      <w:bookmarkEnd w:id="633"/>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34" w:name="_Toc20132242"/>
      <w:bookmarkStart w:id="635" w:name="_Toc27473277"/>
      <w:bookmarkStart w:id="636" w:name="_Toc35955932"/>
      <w:bookmarkStart w:id="637" w:name="_Toc44491905"/>
      <w:bookmarkStart w:id="638" w:name="_Toc51689832"/>
      <w:bookmarkStart w:id="639" w:name="_Toc51750506"/>
      <w:bookmarkStart w:id="640" w:name="_Toc51774766"/>
      <w:bookmarkStart w:id="641" w:name="_Toc51775380"/>
      <w:bookmarkStart w:id="642" w:name="_Toc51775996"/>
      <w:bookmarkStart w:id="643" w:name="_Toc58515379"/>
      <w:bookmarkStart w:id="644" w:name="_Toc202520679"/>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34"/>
      <w:bookmarkEnd w:id="635"/>
      <w:bookmarkEnd w:id="636"/>
      <w:bookmarkEnd w:id="637"/>
      <w:bookmarkEnd w:id="638"/>
      <w:bookmarkEnd w:id="639"/>
      <w:bookmarkEnd w:id="640"/>
      <w:bookmarkEnd w:id="641"/>
      <w:bookmarkEnd w:id="642"/>
      <w:bookmarkEnd w:id="643"/>
      <w:bookmarkEnd w:id="644"/>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45" w:name="_Toc20132243"/>
      <w:bookmarkStart w:id="646" w:name="_Toc27473278"/>
      <w:bookmarkStart w:id="647" w:name="_Toc35955933"/>
      <w:bookmarkStart w:id="648" w:name="_Toc44491906"/>
      <w:bookmarkStart w:id="649" w:name="_Toc51689833"/>
      <w:bookmarkStart w:id="650" w:name="_Toc51750507"/>
      <w:bookmarkStart w:id="651" w:name="_Toc51774767"/>
      <w:bookmarkStart w:id="652" w:name="_Toc51775381"/>
      <w:bookmarkStart w:id="653" w:name="_Toc51775997"/>
      <w:bookmarkStart w:id="654" w:name="_Toc58515380"/>
      <w:bookmarkStart w:id="655" w:name="_Toc202520680"/>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45"/>
      <w:bookmarkEnd w:id="646"/>
      <w:bookmarkEnd w:id="647"/>
      <w:bookmarkEnd w:id="648"/>
      <w:bookmarkEnd w:id="649"/>
      <w:bookmarkEnd w:id="650"/>
      <w:bookmarkEnd w:id="651"/>
      <w:bookmarkEnd w:id="652"/>
      <w:bookmarkEnd w:id="653"/>
      <w:bookmarkEnd w:id="654"/>
      <w:bookmarkEnd w:id="655"/>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56" w:name="_Toc20132244"/>
      <w:bookmarkStart w:id="657" w:name="_Toc27473279"/>
      <w:bookmarkStart w:id="658" w:name="_Toc35955934"/>
      <w:bookmarkStart w:id="659" w:name="_Toc44491907"/>
      <w:bookmarkStart w:id="660" w:name="_Toc51689834"/>
      <w:bookmarkStart w:id="661" w:name="_Toc51750508"/>
      <w:bookmarkStart w:id="662" w:name="_Toc51774768"/>
      <w:bookmarkStart w:id="663" w:name="_Toc51775382"/>
      <w:bookmarkStart w:id="664" w:name="_Toc51775998"/>
      <w:bookmarkStart w:id="665" w:name="_Toc58515381"/>
      <w:bookmarkStart w:id="666" w:name="_Toc202520681"/>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56"/>
      <w:bookmarkEnd w:id="657"/>
      <w:bookmarkEnd w:id="658"/>
      <w:bookmarkEnd w:id="659"/>
      <w:bookmarkEnd w:id="660"/>
      <w:bookmarkEnd w:id="661"/>
      <w:bookmarkEnd w:id="662"/>
      <w:bookmarkEnd w:id="663"/>
      <w:bookmarkEnd w:id="664"/>
      <w:bookmarkEnd w:id="665"/>
      <w:bookmarkEnd w:id="666"/>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2CF06A21" w:rsidR="00DD7D89" w:rsidRDefault="00DD7D89" w:rsidP="00DD7D89">
      <w:pPr>
        <w:pStyle w:val="B10"/>
      </w:pPr>
      <w:r>
        <w:t>c)</w:t>
      </w:r>
      <w:r>
        <w:tab/>
        <w:t xml:space="preserve">On receipt at the source gNB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 xml:space="preserve">[13] over Xn from the target gNB following a successful handover, </w:t>
      </w:r>
      <w:r w:rsidR="00D101E6" w:rsidRPr="00D101E6">
        <w:t xml:space="preserve">where the message denotes a legacy handover, </w:t>
      </w:r>
      <w:r>
        <w:t xml:space="preserve">or, if handover is performed via NG, on receipt of UE CONTEXT RELEASE COMMAND </w:t>
      </w:r>
      <w:r w:rsidR="00316C05">
        <w:t xml:space="preserve">TS 38.413 </w:t>
      </w:r>
      <w:r>
        <w:t>[11]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Pr="00373D50" w:rsidRDefault="00DD7D89" w:rsidP="00DD7D89">
      <w:pPr>
        <w:pStyle w:val="B10"/>
        <w:rPr>
          <w:lang w:val="fr-FR"/>
        </w:rPr>
      </w:pPr>
      <w:r w:rsidRPr="00373D50">
        <w:rPr>
          <w:lang w:val="fr-FR"/>
        </w:rPr>
        <w:t>e)</w:t>
      </w:r>
      <w:r w:rsidRPr="00373D50">
        <w:rPr>
          <w:lang w:val="fr-FR"/>
        </w:rPr>
        <w:tab/>
        <w:t>MM.HoExeInterSucc.</w:t>
      </w:r>
    </w:p>
    <w:p w14:paraId="17AAFA31" w14:textId="1DBC0BC7" w:rsidR="00DD7D89" w:rsidRPr="00373D50" w:rsidRDefault="00DD7D89" w:rsidP="00DD7D89">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67" w:name="_Toc20132245"/>
      <w:bookmarkStart w:id="668" w:name="_Toc27473280"/>
      <w:bookmarkStart w:id="669" w:name="_Toc35955935"/>
      <w:bookmarkStart w:id="670" w:name="_Toc44491908"/>
      <w:bookmarkStart w:id="671" w:name="_Toc51689835"/>
      <w:bookmarkStart w:id="672" w:name="_Toc51750509"/>
      <w:bookmarkStart w:id="673" w:name="_Toc51774769"/>
      <w:bookmarkStart w:id="674" w:name="_Toc51775383"/>
      <w:bookmarkStart w:id="675" w:name="_Toc51775999"/>
      <w:bookmarkStart w:id="676" w:name="_Toc58515382"/>
      <w:bookmarkStart w:id="677" w:name="_Toc202520682"/>
      <w:r w:rsidRPr="00A005B5">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67"/>
      <w:bookmarkEnd w:id="668"/>
      <w:bookmarkEnd w:id="669"/>
      <w:bookmarkEnd w:id="670"/>
      <w:bookmarkEnd w:id="671"/>
      <w:bookmarkEnd w:id="672"/>
      <w:bookmarkEnd w:id="673"/>
      <w:bookmarkEnd w:id="674"/>
      <w:bookmarkEnd w:id="675"/>
      <w:bookmarkEnd w:id="676"/>
      <w:bookmarkEnd w:id="677"/>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6096E598"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 xml:space="preserve">UE CONTEXT RELEASE COMMAND </w:t>
      </w:r>
      <w:r w:rsidR="00316C05">
        <w:t xml:space="preserve">TS 38.413 </w:t>
      </w:r>
      <w:r w:rsidR="00DD7D89">
        <w:t>[11] from AMF indicating an unsuccessful inter gNB handover</w:t>
      </w:r>
      <w:r w:rsidRPr="007758B2">
        <w:t>;</w:t>
      </w:r>
    </w:p>
    <w:p w14:paraId="31A6A922" w14:textId="38E3ED68" w:rsidR="007758B2" w:rsidRDefault="007758B2" w:rsidP="00A22B8F">
      <w:pPr>
        <w:pStyle w:val="B2"/>
      </w:pPr>
      <w:r>
        <w:t>2)</w:t>
      </w:r>
      <w:r>
        <w:tab/>
        <w:t xml:space="preserve">On reception of RrcReestablishmentRequest </w:t>
      </w:r>
      <w:r w:rsidR="00316C05">
        <w:t xml:space="preserve">(see TS 38.331  </w:t>
      </w:r>
      <w:r>
        <w:t>[20]</w:t>
      </w:r>
      <w:r w:rsidR="00316C05">
        <w:t>)</w:t>
      </w:r>
      <w:r>
        <w:t xml:space="preserve">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2E1A81B3" w:rsidR="00DD7D89" w:rsidRDefault="007758B2" w:rsidP="00A22B8F">
      <w:pPr>
        <w:pStyle w:val="B2"/>
      </w:pPr>
      <w:r>
        <w:t>4)</w:t>
      </w:r>
      <w:r>
        <w:tab/>
        <w:t xml:space="preserve">On reception of XnAP RETRIEVE UE CONTEXT REQUEST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in the source gNB, when the reestablishment occurred in another gNB.</w:t>
      </w:r>
    </w:p>
    <w:p w14:paraId="7F87148A" w14:textId="348DCF2C" w:rsidR="007758B2" w:rsidRDefault="00DD7D89" w:rsidP="007758B2">
      <w:pPr>
        <w:pStyle w:val="B10"/>
      </w:pPr>
      <w:r>
        <w:t xml:space="preserve">The failure causes for UE CONTEXT RELEASE COMMAND </w:t>
      </w:r>
      <w:r w:rsidR="007758B2" w:rsidRPr="007758B2">
        <w:t xml:space="preserve">are listed </w:t>
      </w:r>
      <w:r>
        <w:t xml:space="preserve">in </w:t>
      </w:r>
      <w:r w:rsidR="00316C05">
        <w:t xml:space="preserve">TS 38.413 </w:t>
      </w:r>
      <w:r>
        <w:t>[11]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78" w:name="_Toc20132246"/>
      <w:bookmarkStart w:id="679" w:name="_Toc27473281"/>
      <w:bookmarkStart w:id="680" w:name="_Toc35955936"/>
      <w:bookmarkStart w:id="681" w:name="_Toc44491909"/>
      <w:bookmarkStart w:id="682" w:name="_Toc51689836"/>
      <w:bookmarkStart w:id="683" w:name="_Toc51750510"/>
      <w:bookmarkStart w:id="684" w:name="_Toc51774770"/>
      <w:bookmarkStart w:id="685" w:name="_Toc51775384"/>
      <w:bookmarkStart w:id="686" w:name="_Toc51776000"/>
      <w:bookmarkStart w:id="687" w:name="_Toc58515383"/>
      <w:bookmarkStart w:id="688" w:name="_Toc202520683"/>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78"/>
      <w:bookmarkEnd w:id="679"/>
      <w:bookmarkEnd w:id="680"/>
      <w:bookmarkEnd w:id="681"/>
      <w:bookmarkEnd w:id="682"/>
      <w:bookmarkEnd w:id="683"/>
      <w:bookmarkEnd w:id="684"/>
      <w:bookmarkEnd w:id="685"/>
      <w:bookmarkEnd w:id="686"/>
      <w:bookmarkEnd w:id="687"/>
      <w:bookmarkEnd w:id="688"/>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6452501B"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rsidR="002530E2" w:rsidRPr="002530E2">
        <w:rPr>
          <w:rFonts w:eastAsia="Times New Roman"/>
          <w:lang w:eastAsia="en-GB"/>
        </w:rPr>
        <w:t xml:space="preserve">[13] over Xn, or, if handover is performed via NG, the receipt of UE CONTEXT RELEASE COMMAND </w:t>
      </w:r>
      <w:r w:rsidR="00316C0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BE14A4">
      <w:pPr>
        <w:pStyle w:val="Heading6"/>
      </w:pPr>
      <w:bookmarkStart w:id="689" w:name="_Toc202520684"/>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89"/>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1FCEA484"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 xml:space="preserve">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rsidR="002530E2" w:rsidRPr="002530E2">
        <w:rPr>
          <w:rFonts w:eastAsia="Times New Roman"/>
          <w:lang w:eastAsia="en-GB"/>
        </w:rPr>
        <w:t xml:space="preserve">[13] over Xn, or, if handover is performed via NG, the receipt of UE CONTEXT RELEASE COMMAND </w:t>
      </w:r>
      <w:r w:rsidR="00316C05">
        <w:t xml:space="preserve">TS 38.413 </w:t>
      </w:r>
      <w:r w:rsidR="002530E2" w:rsidRPr="002530E2">
        <w:rPr>
          <w:rFonts w:eastAsia="Times New Roman"/>
          <w:lang w:eastAsia="en-GB"/>
        </w:rPr>
        <w:t>[11]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6C5021" w:rsidRDefault="00501D44" w:rsidP="00CC779D">
      <w:pPr>
        <w:pStyle w:val="B10"/>
      </w:pPr>
      <w:r w:rsidRPr="006C5021">
        <w:t>e)</w:t>
      </w:r>
      <w:r w:rsidRPr="006C5021">
        <w:tab/>
        <w:t>MM.HoExeInterReq.TimeMax.</w:t>
      </w:r>
      <w:r w:rsidRPr="006C5021">
        <w:rPr>
          <w:i/>
        </w:rPr>
        <w:t>SNSSAI</w:t>
      </w:r>
      <w:r w:rsidR="00D101E6" w:rsidRPr="006C5021">
        <w:rPr>
          <w:i/>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90" w:name="_Toc202520685"/>
      <w:r w:rsidRPr="00A005B5">
        <w:t>5.1.</w:t>
      </w:r>
      <w:r w:rsidRPr="00E66331">
        <w:t>1.6.1.12</w:t>
      </w:r>
      <w:r w:rsidRPr="00E66331">
        <w:tab/>
      </w:r>
      <w:r w:rsidRPr="00E66331">
        <w:rPr>
          <w:lang w:eastAsia="zh-CN"/>
        </w:rPr>
        <w:t>Number of successful handover executions per beam pair</w:t>
      </w:r>
      <w:bookmarkEnd w:id="690"/>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36625CFD" w:rsidR="00852AE9" w:rsidRPr="00E66331" w:rsidRDefault="00852AE9" w:rsidP="00852AE9">
      <w:pPr>
        <w:pStyle w:val="B10"/>
      </w:pPr>
      <w:r w:rsidRPr="00E66331">
        <w:t>c)</w:t>
      </w:r>
      <w:r w:rsidRPr="00E66331">
        <w:tab/>
        <w:t xml:space="preserve">On receipt at the source gNB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rsidRPr="00E66331">
        <w:t xml:space="preserve">[13] over Xn from the target gNB following a successful handover, or, if handover is performed via NG, on receipt of UE CONTEXT RELEASE COMMAND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413</w:t>
      </w:r>
      <w:r w:rsidR="00316C05">
        <w:t xml:space="preserve"> </w:t>
      </w:r>
      <w:r w:rsidRPr="00E66331">
        <w:t>[11]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91" w:name="_Toc202520686"/>
      <w:r w:rsidRPr="00E66331">
        <w:t>5.1.1.6.1.13</w:t>
      </w:r>
      <w:r w:rsidRPr="00E66331">
        <w:tab/>
      </w:r>
      <w:r w:rsidRPr="00E66331">
        <w:rPr>
          <w:lang w:eastAsia="zh-CN"/>
        </w:rPr>
        <w:t>Number of failed handover executions per beam pair</w:t>
      </w:r>
      <w:bookmarkEnd w:id="691"/>
    </w:p>
    <w:p w14:paraId="36EBE2FE" w14:textId="7AFFBE7F" w:rsidR="00852AE9" w:rsidRPr="00E66331" w:rsidRDefault="00852AE9" w:rsidP="00852AE9">
      <w:pPr>
        <w:pStyle w:val="B10"/>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t>c)</w:t>
      </w:r>
      <w:r w:rsidRPr="00E66331">
        <w:tab/>
      </w:r>
      <w:r w:rsidR="00104F7E">
        <w:t>This counter is incremented when handover execution failures occur. It is assumed that the UE context is available in the source gNB. The following events are counted:</w:t>
      </w:r>
    </w:p>
    <w:p w14:paraId="6FADCEF2" w14:textId="46039762" w:rsidR="00852AE9" w:rsidRPr="00E66331" w:rsidRDefault="00104F7E" w:rsidP="00104F7E">
      <w:pPr>
        <w:pStyle w:val="B10"/>
      </w:pPr>
      <w:r>
        <w:t xml:space="preserve">1) </w:t>
      </w:r>
      <w:r>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UE CONTEXT RELEASE COMMAND</w:t>
      </w:r>
      <w:r w:rsidR="00316C05" w:rsidRPr="00316C05">
        <w:rPr>
          <w:rFonts w:hint="eastAsia"/>
          <w:color w:val="000000"/>
        </w:rPr>
        <w:t xml:space="preserv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413</w:t>
      </w:r>
      <w:r w:rsidR="00852AE9" w:rsidRPr="00E66331">
        <w:t xml:space="preserve"> [11] from AMF indicating an unsuccessful inter gNB handover</w:t>
      </w:r>
      <w:r>
        <w:t>,</w:t>
      </w:r>
    </w:p>
    <w:p w14:paraId="4AD4EF5C" w14:textId="3F518E0C" w:rsidR="00104F7E" w:rsidRDefault="00104F7E" w:rsidP="00104F7E">
      <w:pPr>
        <w:pStyle w:val="B10"/>
      </w:pPr>
      <w:r>
        <w:t>2)</w:t>
      </w:r>
      <w:r>
        <w:tab/>
        <w:t xml:space="preserve">On reception of RrcReestablishmentRequest </w:t>
      </w:r>
      <w:r w:rsidR="00316C05">
        <w:t>(see TS 38.331 [20])</w:t>
      </w:r>
      <w:r>
        <w:t xml:space="preserve"> where the reestablishmentCause is handoverFailure, from the UE in the source gNB, where the reestablishment occurred in the source gNB;</w:t>
      </w:r>
    </w:p>
    <w:p w14:paraId="65EF8A44" w14:textId="77777777" w:rsidR="00104F7E" w:rsidRDefault="00104F7E" w:rsidP="00D70766">
      <w:pPr>
        <w:pStyle w:val="B10"/>
        <w:ind w:left="284" w:firstLine="0"/>
      </w:pPr>
      <w:r>
        <w:t>3)</w:t>
      </w:r>
      <w:r>
        <w:tab/>
        <w:t>On expiry of a Handover Execution supervision timer in the source gNB;</w:t>
      </w:r>
    </w:p>
    <w:p w14:paraId="1F7E4EDE" w14:textId="185D8F70" w:rsidR="00104F7E" w:rsidRDefault="00104F7E" w:rsidP="00D70766">
      <w:pPr>
        <w:pStyle w:val="B10"/>
      </w:pPr>
      <w:r>
        <w:t>4)</w:t>
      </w:r>
      <w:r>
        <w:tab/>
        <w:t xml:space="preserve">On reception of XnAP RETRIEVE UE CONTEXT REQUEST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in the source gNB, when the reestablishment occurred in another gNB.</w:t>
      </w:r>
    </w:p>
    <w:p w14:paraId="79E8FFBD" w14:textId="4F0F3110"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w:t>
      </w:r>
      <w:r w:rsidR="00316C05">
        <w:t xml:space="preserve">TS 38.413 </w:t>
      </w:r>
      <w:r w:rsidRPr="00E66331">
        <w:t xml:space="preserve">[11].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17B57ADD" w14:textId="77777777" w:rsidR="00852AE9" w:rsidRPr="00E66331" w:rsidRDefault="00852AE9" w:rsidP="00852AE9">
      <w:pPr>
        <w:pStyle w:val="B10"/>
      </w:pPr>
      <w:r w:rsidRPr="00E66331">
        <w:t>d)</w:t>
      </w:r>
      <w:r w:rsidRPr="00E66331">
        <w:tab/>
        <w:t>Each subcounter is an integer value.</w:t>
      </w:r>
    </w:p>
    <w:p w14:paraId="05D39BAD" w14:textId="1B6D5726" w:rsidR="00104F7E" w:rsidRDefault="00852AE9" w:rsidP="00D70766">
      <w:pPr>
        <w:pStyle w:val="B10"/>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0"/>
        <w:spacing w:after="0"/>
        <w:ind w:left="567" w:firstLine="0"/>
      </w:pPr>
      <w:r>
        <w:t>MM.HoExeInterSSBFail.RrcReestabReq;</w:t>
      </w:r>
    </w:p>
    <w:p w14:paraId="23728BFA" w14:textId="77777777" w:rsidR="00104F7E" w:rsidRDefault="00104F7E" w:rsidP="00D70766">
      <w:pPr>
        <w:pStyle w:val="B10"/>
        <w:spacing w:after="0"/>
        <w:ind w:left="567" w:firstLine="0"/>
      </w:pPr>
      <w:r>
        <w:t>MM.HoExeInterSSBFail.HoExeSupTimer;</w:t>
      </w:r>
    </w:p>
    <w:p w14:paraId="283730A6" w14:textId="578AD3CF" w:rsidR="00852AE9" w:rsidRPr="00E66331" w:rsidRDefault="00104F7E" w:rsidP="00D70766">
      <w:pPr>
        <w:pStyle w:val="B10"/>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692" w:name="_Toc20132247"/>
      <w:bookmarkStart w:id="693" w:name="_Toc27473282"/>
      <w:bookmarkStart w:id="694" w:name="_Toc35955937"/>
      <w:bookmarkStart w:id="695" w:name="_Toc44491910"/>
      <w:bookmarkStart w:id="696" w:name="_Toc51689837"/>
      <w:bookmarkStart w:id="697" w:name="_Toc51750511"/>
      <w:bookmarkStart w:id="698" w:name="_Toc51774771"/>
      <w:bookmarkStart w:id="699" w:name="_Toc51775385"/>
      <w:bookmarkStart w:id="700" w:name="_Toc51776001"/>
      <w:bookmarkStart w:id="701" w:name="_Toc58515384"/>
      <w:bookmarkStart w:id="702" w:name="_Toc202520687"/>
      <w:r w:rsidRPr="00A005B5">
        <w:t>5.1.</w:t>
      </w:r>
      <w:r>
        <w:t>1</w:t>
      </w:r>
      <w:r w:rsidRPr="00A005B5">
        <w:t>.</w:t>
      </w:r>
      <w:r>
        <w:t>6</w:t>
      </w:r>
      <w:r w:rsidRPr="00A005B5">
        <w:t>.</w:t>
      </w:r>
      <w:r w:rsidR="006F086F">
        <w:t>2</w:t>
      </w:r>
      <w:r w:rsidRPr="00A005B5">
        <w:tab/>
      </w:r>
      <w:r>
        <w:rPr>
          <w:lang w:eastAsia="zh-CN"/>
        </w:rPr>
        <w:t>Intra-gNB handovers</w:t>
      </w:r>
      <w:bookmarkEnd w:id="692"/>
      <w:bookmarkEnd w:id="693"/>
      <w:bookmarkEnd w:id="694"/>
      <w:bookmarkEnd w:id="695"/>
      <w:bookmarkEnd w:id="696"/>
      <w:bookmarkEnd w:id="697"/>
      <w:bookmarkEnd w:id="698"/>
      <w:bookmarkEnd w:id="699"/>
      <w:bookmarkEnd w:id="700"/>
      <w:bookmarkEnd w:id="701"/>
      <w:bookmarkEnd w:id="702"/>
    </w:p>
    <w:p w14:paraId="3587782D" w14:textId="269311DE" w:rsidR="00AE4B4C" w:rsidRPr="001E2592" w:rsidRDefault="00AE4B4C" w:rsidP="00AE4B4C">
      <w:pPr>
        <w:pStyle w:val="Heading6"/>
        <w:rPr>
          <w:lang w:eastAsia="zh-CN"/>
        </w:rPr>
      </w:pPr>
      <w:bookmarkStart w:id="703" w:name="_Toc20132248"/>
      <w:bookmarkStart w:id="704" w:name="_Toc27473283"/>
      <w:bookmarkStart w:id="705" w:name="_Toc35955938"/>
      <w:bookmarkStart w:id="706" w:name="_Toc44491911"/>
      <w:bookmarkStart w:id="707" w:name="_Toc51689838"/>
      <w:bookmarkStart w:id="708" w:name="_Toc51750512"/>
      <w:bookmarkStart w:id="709" w:name="_Toc51774772"/>
      <w:bookmarkStart w:id="710" w:name="_Toc51775386"/>
      <w:bookmarkStart w:id="711" w:name="_Toc51776002"/>
      <w:bookmarkStart w:id="712" w:name="_Toc58515385"/>
      <w:bookmarkStart w:id="713" w:name="_Toc202520688"/>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703"/>
      <w:bookmarkEnd w:id="704"/>
      <w:bookmarkEnd w:id="705"/>
      <w:bookmarkEnd w:id="706"/>
      <w:bookmarkEnd w:id="707"/>
      <w:bookmarkEnd w:id="708"/>
      <w:bookmarkEnd w:id="709"/>
      <w:bookmarkEnd w:id="710"/>
      <w:bookmarkEnd w:id="711"/>
      <w:bookmarkEnd w:id="712"/>
      <w:bookmarkEnd w:id="713"/>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297ADBE0" w14:textId="76CAEE70" w:rsidR="00AE4B4C" w:rsidRDefault="00AE4B4C" w:rsidP="00AE4B4C">
      <w:pPr>
        <w:pStyle w:val="B10"/>
      </w:pPr>
      <w:r>
        <w:t>c)</w:t>
      </w:r>
      <w:r>
        <w:tab/>
        <w:t xml:space="preserve">On transmission of </w:t>
      </w:r>
      <w:r>
        <w:rPr>
          <w:i/>
        </w:rPr>
        <w:t xml:space="preserve">RRC Reconfiguration </w:t>
      </w:r>
      <w:r>
        <w:rPr>
          <w:color w:val="000000"/>
        </w:rPr>
        <w:t xml:space="preserve">message to the UE triggering the </w:t>
      </w:r>
      <w:r w:rsidR="00D101E6" w:rsidRPr="00D101E6">
        <w:rPr>
          <w:color w:val="000000"/>
        </w:rPr>
        <w:t xml:space="preserve">legacy </w:t>
      </w:r>
      <w:r>
        <w:rPr>
          <w:color w:val="000000"/>
        </w:rPr>
        <w:t xml:space="preserve">handover </w:t>
      </w:r>
      <w:r>
        <w:t xml:space="preserve">from the source </w:t>
      </w:r>
      <w:r w:rsidRPr="003B5FBE">
        <w:t xml:space="preserve">NRCellCU to the target NRCellCU, indicating the attempt of an outgoing intra-gNB </w:t>
      </w:r>
      <w:r w:rsidR="00D101E6" w:rsidRPr="00D101E6">
        <w:t xml:space="preserve">legacy </w:t>
      </w:r>
      <w:r w:rsidRPr="003B5FBE">
        <w:t xml:space="preserve">handover (see </w:t>
      </w:r>
      <w:r w:rsidR="00AB5639">
        <w:t>TS</w:t>
      </w:r>
      <w:r w:rsidRPr="003B5FBE">
        <w:t xml:space="preserve"> 38.331 [20]), the counter is step</w:t>
      </w:r>
      <w:r w:rsidR="00D101E6"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373D50" w:rsidRDefault="00AE4B4C" w:rsidP="00AE4B4C">
      <w:pPr>
        <w:pStyle w:val="B10"/>
        <w:rPr>
          <w:lang w:val="fr-FR"/>
        </w:rPr>
      </w:pPr>
      <w:r w:rsidRPr="00373D50">
        <w:rPr>
          <w:lang w:val="fr-FR"/>
        </w:rPr>
        <w:t>e)</w:t>
      </w:r>
      <w:r w:rsidRPr="00373D50">
        <w:rPr>
          <w:lang w:val="fr-FR"/>
        </w:rPr>
        <w:tab/>
        <w:t>MM.HoExeIntraReq.</w:t>
      </w:r>
    </w:p>
    <w:p w14:paraId="20191875" w14:textId="7AFADD80"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14" w:name="_Toc20132249"/>
      <w:bookmarkStart w:id="715" w:name="_Toc27473284"/>
      <w:bookmarkStart w:id="716" w:name="_Toc35955939"/>
      <w:bookmarkStart w:id="717" w:name="_Toc44491912"/>
      <w:bookmarkStart w:id="718" w:name="_Toc51689839"/>
      <w:bookmarkStart w:id="719" w:name="_Toc51750513"/>
      <w:bookmarkStart w:id="720" w:name="_Toc51774773"/>
      <w:bookmarkStart w:id="721" w:name="_Toc51775387"/>
      <w:bookmarkStart w:id="722" w:name="_Toc51776003"/>
      <w:bookmarkStart w:id="723" w:name="_Toc58515386"/>
      <w:bookmarkStart w:id="724" w:name="_Toc202520689"/>
      <w:r w:rsidRPr="00A005B5">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14"/>
      <w:bookmarkEnd w:id="715"/>
      <w:bookmarkEnd w:id="716"/>
      <w:bookmarkEnd w:id="717"/>
      <w:bookmarkEnd w:id="718"/>
      <w:bookmarkEnd w:id="719"/>
      <w:bookmarkEnd w:id="720"/>
      <w:bookmarkEnd w:id="721"/>
      <w:bookmarkEnd w:id="722"/>
      <w:bookmarkEnd w:id="723"/>
      <w:bookmarkEnd w:id="724"/>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7D39F308" w14:textId="6398E48E" w:rsidR="00AE4B4C" w:rsidRDefault="00AE4B4C" w:rsidP="00AE4B4C">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NRCellCU indicating a successful intra</w:t>
      </w:r>
      <w:r w:rsidR="00D101E6" w:rsidRPr="00D101E6">
        <w:rPr>
          <w:color w:val="000000"/>
        </w:rPr>
        <w:t xml:space="preserve"> </w:t>
      </w:r>
      <w:r>
        <w:rPr>
          <w:color w:val="000000"/>
        </w:rPr>
        <w:t xml:space="preserve">gNB </w:t>
      </w:r>
      <w:r w:rsidR="00D101E6" w:rsidRPr="00D101E6">
        <w:rPr>
          <w:color w:val="000000"/>
        </w:rPr>
        <w:t xml:space="preserve">legacy </w:t>
      </w:r>
      <w:r>
        <w:rPr>
          <w:color w:val="000000"/>
        </w:rPr>
        <w:t xml:space="preserve">handover </w:t>
      </w:r>
      <w:r>
        <w:t xml:space="preserve">(see </w:t>
      </w:r>
      <w:r w:rsidR="00AB5639">
        <w:t>TS</w:t>
      </w:r>
      <w:r w:rsidRPr="00F07B6E">
        <w:rPr>
          <w:color w:val="000000"/>
        </w:rPr>
        <w:t xml:space="preserve"> 38.331 [20])</w:t>
      </w:r>
      <w:r>
        <w:rPr>
          <w:color w:val="000000"/>
        </w:rPr>
        <w:t>,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373D50" w:rsidRDefault="00AE4B4C" w:rsidP="00AE4B4C">
      <w:pPr>
        <w:pStyle w:val="B10"/>
        <w:rPr>
          <w:lang w:val="fr-FR"/>
        </w:rPr>
      </w:pPr>
      <w:r w:rsidRPr="00373D50">
        <w:rPr>
          <w:lang w:val="fr-FR"/>
        </w:rPr>
        <w:t>e)</w:t>
      </w:r>
      <w:r w:rsidRPr="00373D50">
        <w:rPr>
          <w:lang w:val="fr-FR"/>
        </w:rPr>
        <w:tab/>
        <w:t>MM.HoExeIntraSucc.</w:t>
      </w:r>
    </w:p>
    <w:p w14:paraId="70534A3F" w14:textId="7B85036F" w:rsidR="00AE4B4C" w:rsidRPr="00373D50" w:rsidRDefault="00AE4B4C" w:rsidP="00AE4B4C">
      <w:pPr>
        <w:pStyle w:val="B10"/>
        <w:rPr>
          <w:lang w:val="fr-FR"/>
        </w:rPr>
      </w:pPr>
      <w:r w:rsidRPr="00373D50">
        <w:rPr>
          <w:lang w:val="fr-FR"/>
        </w:rPr>
        <w:t>f)</w:t>
      </w:r>
      <w:r w:rsidRPr="00373D50">
        <w:rPr>
          <w:lang w:val="fr-FR"/>
        </w:rPr>
        <w:tab/>
        <w:t>NRCellCU</w:t>
      </w:r>
      <w:r w:rsidR="00D101E6" w:rsidRPr="00373D50">
        <w:rPr>
          <w:lang w:val="fr-FR"/>
        </w:rPr>
        <w:t>;</w:t>
      </w:r>
      <w:r w:rsidR="00F64F69" w:rsidRPr="00373D50">
        <w:rPr>
          <w:lang w:val="fr-FR"/>
        </w:rPr>
        <w:br/>
        <w:t>NRCellRelation</w:t>
      </w:r>
      <w:r w:rsidRPr="00373D50">
        <w:rPr>
          <w:lang w:val="fr-FR"/>
        </w:rPr>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25" w:name="_Toc27473285"/>
      <w:bookmarkStart w:id="726" w:name="_Toc35955940"/>
      <w:bookmarkStart w:id="727" w:name="_Toc44491913"/>
      <w:bookmarkStart w:id="728" w:name="_Toc51689840"/>
      <w:bookmarkStart w:id="729" w:name="_Toc51750514"/>
      <w:bookmarkStart w:id="730" w:name="_Toc51774774"/>
      <w:bookmarkStart w:id="731" w:name="_Toc51775388"/>
      <w:bookmarkStart w:id="732" w:name="_Toc51776004"/>
      <w:bookmarkStart w:id="733" w:name="_Toc58515387"/>
      <w:bookmarkStart w:id="734" w:name="_Toc202520690"/>
      <w:r w:rsidRPr="00A005B5">
        <w:t>5.1.</w:t>
      </w:r>
      <w:r>
        <w:t>1</w:t>
      </w:r>
      <w:r w:rsidRPr="00A005B5">
        <w:t>.</w:t>
      </w:r>
      <w:r>
        <w:t>6</w:t>
      </w:r>
      <w:r w:rsidRPr="00A005B5">
        <w:t>.</w:t>
      </w:r>
      <w:r w:rsidR="006F086F">
        <w:t>3</w:t>
      </w:r>
      <w:r w:rsidRPr="00A005B5">
        <w:tab/>
      </w:r>
      <w:r>
        <w:rPr>
          <w:lang w:eastAsia="zh-CN"/>
        </w:rPr>
        <w:t>Handovers between 5GS and EPS</w:t>
      </w:r>
      <w:bookmarkEnd w:id="725"/>
      <w:bookmarkEnd w:id="726"/>
      <w:bookmarkEnd w:id="727"/>
      <w:bookmarkEnd w:id="728"/>
      <w:bookmarkEnd w:id="729"/>
      <w:bookmarkEnd w:id="730"/>
      <w:bookmarkEnd w:id="731"/>
      <w:bookmarkEnd w:id="732"/>
      <w:bookmarkEnd w:id="733"/>
      <w:bookmarkEnd w:id="734"/>
    </w:p>
    <w:p w14:paraId="733284D2" w14:textId="47029502" w:rsidR="001B6569" w:rsidRPr="001E2592" w:rsidRDefault="001B6569" w:rsidP="001B6569">
      <w:pPr>
        <w:pStyle w:val="Heading6"/>
        <w:rPr>
          <w:lang w:eastAsia="zh-CN"/>
        </w:rPr>
      </w:pPr>
      <w:bookmarkStart w:id="735" w:name="_Toc27473286"/>
      <w:bookmarkStart w:id="736" w:name="_Toc35955941"/>
      <w:bookmarkStart w:id="737" w:name="_Toc44491914"/>
      <w:bookmarkStart w:id="738" w:name="_Toc51689841"/>
      <w:bookmarkStart w:id="739" w:name="_Toc51750515"/>
      <w:bookmarkStart w:id="740" w:name="_Toc51774775"/>
      <w:bookmarkStart w:id="741" w:name="_Toc51775389"/>
      <w:bookmarkStart w:id="742" w:name="_Toc51776005"/>
      <w:bookmarkStart w:id="743" w:name="_Toc58515388"/>
      <w:bookmarkStart w:id="744" w:name="_Toc202520691"/>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35"/>
      <w:bookmarkEnd w:id="736"/>
      <w:bookmarkEnd w:id="737"/>
      <w:bookmarkEnd w:id="738"/>
      <w:bookmarkEnd w:id="739"/>
      <w:bookmarkEnd w:id="740"/>
      <w:bookmarkEnd w:id="741"/>
      <w:bookmarkEnd w:id="742"/>
      <w:bookmarkEnd w:id="743"/>
      <w:bookmarkEnd w:id="744"/>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45" w:name="_Toc27473287"/>
      <w:bookmarkStart w:id="746" w:name="_Toc35955942"/>
      <w:bookmarkStart w:id="747" w:name="_Toc44491915"/>
      <w:bookmarkStart w:id="748" w:name="_Toc51689842"/>
      <w:bookmarkStart w:id="749" w:name="_Toc51750516"/>
      <w:bookmarkStart w:id="750" w:name="_Toc51774776"/>
      <w:bookmarkStart w:id="751" w:name="_Toc51775390"/>
      <w:bookmarkStart w:id="752" w:name="_Toc51776006"/>
      <w:bookmarkStart w:id="753" w:name="_Toc58515389"/>
      <w:bookmarkStart w:id="754" w:name="_Toc202520692"/>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45"/>
      <w:bookmarkEnd w:id="746"/>
      <w:bookmarkEnd w:id="747"/>
      <w:bookmarkEnd w:id="748"/>
      <w:bookmarkEnd w:id="749"/>
      <w:bookmarkEnd w:id="750"/>
      <w:bookmarkEnd w:id="751"/>
      <w:bookmarkEnd w:id="752"/>
      <w:bookmarkEnd w:id="753"/>
      <w:bookmarkEnd w:id="754"/>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6E6F51B" w:rsidR="001B6569" w:rsidRPr="001E2592" w:rsidRDefault="001B6569" w:rsidP="001B6569">
      <w:pPr>
        <w:pStyle w:val="Heading6"/>
        <w:rPr>
          <w:lang w:eastAsia="zh-CN"/>
        </w:rPr>
      </w:pPr>
      <w:bookmarkStart w:id="755" w:name="_Toc27473288"/>
      <w:bookmarkStart w:id="756" w:name="_Toc35955943"/>
      <w:bookmarkStart w:id="757" w:name="_Toc44491916"/>
      <w:bookmarkStart w:id="758" w:name="_Toc51689843"/>
      <w:bookmarkStart w:id="759" w:name="_Toc51750517"/>
      <w:bookmarkStart w:id="760" w:name="_Toc51774777"/>
      <w:bookmarkStart w:id="761" w:name="_Toc51775391"/>
      <w:bookmarkStart w:id="762" w:name="_Toc51776007"/>
      <w:bookmarkStart w:id="763" w:name="_Toc58515390"/>
      <w:bookmarkStart w:id="764" w:name="_Toc202520693"/>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55"/>
      <w:bookmarkEnd w:id="756"/>
      <w:bookmarkEnd w:id="757"/>
      <w:bookmarkEnd w:id="758"/>
      <w:bookmarkEnd w:id="759"/>
      <w:bookmarkEnd w:id="760"/>
      <w:bookmarkEnd w:id="761"/>
      <w:bookmarkEnd w:id="762"/>
      <w:bookmarkEnd w:id="763"/>
      <w:bookmarkEnd w:id="764"/>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65" w:name="_Toc27473289"/>
      <w:bookmarkStart w:id="766" w:name="_Toc35955944"/>
      <w:bookmarkStart w:id="767" w:name="_Toc44491917"/>
      <w:bookmarkStart w:id="768" w:name="_Toc51689844"/>
      <w:bookmarkStart w:id="769" w:name="_Toc51750518"/>
      <w:bookmarkStart w:id="770" w:name="_Toc51774778"/>
      <w:bookmarkStart w:id="771" w:name="_Toc51775392"/>
      <w:bookmarkStart w:id="772" w:name="_Toc51776008"/>
      <w:bookmarkStart w:id="773" w:name="_Toc58515391"/>
      <w:bookmarkStart w:id="774" w:name="_Toc202520694"/>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65"/>
      <w:bookmarkEnd w:id="766"/>
      <w:bookmarkEnd w:id="767"/>
      <w:bookmarkEnd w:id="768"/>
      <w:bookmarkEnd w:id="769"/>
      <w:bookmarkEnd w:id="770"/>
      <w:bookmarkEnd w:id="771"/>
      <w:bookmarkEnd w:id="772"/>
      <w:bookmarkEnd w:id="773"/>
      <w:bookmarkEnd w:id="774"/>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75" w:name="_Toc27473290"/>
      <w:bookmarkStart w:id="776" w:name="_Toc35955945"/>
      <w:bookmarkStart w:id="777" w:name="_Toc44491918"/>
      <w:bookmarkStart w:id="778" w:name="_Toc51689845"/>
      <w:bookmarkStart w:id="779" w:name="_Toc51750519"/>
      <w:bookmarkStart w:id="780" w:name="_Toc51774779"/>
      <w:bookmarkStart w:id="781" w:name="_Toc51775393"/>
      <w:bookmarkStart w:id="782" w:name="_Toc51776009"/>
      <w:bookmarkStart w:id="783" w:name="_Toc58515392"/>
      <w:bookmarkStart w:id="784" w:name="_Toc202520695"/>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75"/>
      <w:bookmarkEnd w:id="776"/>
      <w:bookmarkEnd w:id="777"/>
      <w:bookmarkEnd w:id="778"/>
      <w:bookmarkEnd w:id="779"/>
      <w:bookmarkEnd w:id="780"/>
      <w:bookmarkEnd w:id="781"/>
      <w:bookmarkEnd w:id="782"/>
      <w:bookmarkEnd w:id="783"/>
      <w:bookmarkEnd w:id="784"/>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85" w:name="_Toc27473291"/>
      <w:bookmarkStart w:id="786" w:name="_Toc35955946"/>
      <w:bookmarkStart w:id="787" w:name="_Toc44491919"/>
      <w:bookmarkStart w:id="788" w:name="_Toc51689846"/>
      <w:bookmarkStart w:id="789" w:name="_Toc51750520"/>
      <w:bookmarkStart w:id="790" w:name="_Toc51774780"/>
      <w:bookmarkStart w:id="791" w:name="_Toc51775394"/>
      <w:bookmarkStart w:id="792" w:name="_Toc51776010"/>
      <w:bookmarkStart w:id="793" w:name="_Toc58515393"/>
      <w:bookmarkStart w:id="794" w:name="_Toc202520696"/>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85"/>
      <w:bookmarkEnd w:id="786"/>
      <w:bookmarkEnd w:id="787"/>
      <w:bookmarkEnd w:id="788"/>
      <w:bookmarkEnd w:id="789"/>
      <w:bookmarkEnd w:id="790"/>
      <w:bookmarkEnd w:id="791"/>
      <w:bookmarkEnd w:id="792"/>
      <w:bookmarkEnd w:id="793"/>
      <w:bookmarkEnd w:id="794"/>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795" w:name="_Toc27473292"/>
      <w:bookmarkStart w:id="796" w:name="_Toc35955947"/>
      <w:bookmarkStart w:id="797" w:name="_Toc44491920"/>
      <w:bookmarkStart w:id="798" w:name="_Toc51689847"/>
      <w:bookmarkStart w:id="799" w:name="_Toc51750521"/>
      <w:bookmarkStart w:id="800" w:name="_Toc51774781"/>
      <w:bookmarkStart w:id="801" w:name="_Toc51775395"/>
      <w:bookmarkStart w:id="802" w:name="_Toc51776011"/>
      <w:bookmarkStart w:id="803" w:name="_Toc58515394"/>
      <w:bookmarkStart w:id="804" w:name="_Toc202520697"/>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795"/>
      <w:bookmarkEnd w:id="796"/>
      <w:bookmarkEnd w:id="797"/>
      <w:bookmarkEnd w:id="798"/>
      <w:bookmarkEnd w:id="799"/>
      <w:bookmarkEnd w:id="800"/>
      <w:bookmarkEnd w:id="801"/>
      <w:bookmarkEnd w:id="802"/>
      <w:bookmarkEnd w:id="803"/>
      <w:bookmarkEnd w:id="804"/>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805" w:name="_Toc27473293"/>
      <w:bookmarkStart w:id="806" w:name="_Toc35955948"/>
      <w:bookmarkStart w:id="807" w:name="_Toc44491921"/>
      <w:bookmarkStart w:id="808" w:name="_Toc51689848"/>
      <w:bookmarkStart w:id="809" w:name="_Toc51750522"/>
      <w:bookmarkStart w:id="810" w:name="_Toc51774782"/>
      <w:bookmarkStart w:id="811" w:name="_Toc51775396"/>
      <w:bookmarkStart w:id="812" w:name="_Toc51776012"/>
      <w:bookmarkStart w:id="813" w:name="_Toc58515395"/>
      <w:bookmarkStart w:id="814" w:name="_Toc202520698"/>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805"/>
      <w:bookmarkEnd w:id="806"/>
      <w:bookmarkEnd w:id="807"/>
      <w:bookmarkEnd w:id="808"/>
      <w:bookmarkEnd w:id="809"/>
      <w:bookmarkEnd w:id="810"/>
      <w:bookmarkEnd w:id="811"/>
      <w:bookmarkEnd w:id="812"/>
      <w:bookmarkEnd w:id="813"/>
      <w:bookmarkEnd w:id="814"/>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15" w:name="_Toc27473294"/>
      <w:bookmarkStart w:id="816" w:name="_Toc35955949"/>
      <w:bookmarkStart w:id="817" w:name="_Toc44491922"/>
      <w:bookmarkStart w:id="818" w:name="_Toc51689849"/>
      <w:bookmarkStart w:id="819" w:name="_Toc51750523"/>
      <w:bookmarkStart w:id="820" w:name="_Toc51774783"/>
      <w:bookmarkStart w:id="821" w:name="_Toc51775397"/>
      <w:bookmarkStart w:id="822" w:name="_Toc51776013"/>
      <w:bookmarkStart w:id="823" w:name="_Toc58515396"/>
      <w:bookmarkStart w:id="824" w:name="_Toc202520699"/>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15"/>
      <w:bookmarkEnd w:id="816"/>
      <w:bookmarkEnd w:id="817"/>
      <w:bookmarkEnd w:id="818"/>
      <w:bookmarkEnd w:id="819"/>
      <w:bookmarkEnd w:id="820"/>
      <w:bookmarkEnd w:id="821"/>
      <w:bookmarkEnd w:id="822"/>
      <w:bookmarkEnd w:id="823"/>
      <w:bookmarkEnd w:id="824"/>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25" w:name="_Toc51750524"/>
      <w:bookmarkStart w:id="826" w:name="_Toc51774784"/>
      <w:bookmarkStart w:id="827" w:name="_Toc51775398"/>
      <w:bookmarkStart w:id="828" w:name="_Toc51776014"/>
      <w:bookmarkStart w:id="829" w:name="_Toc58515397"/>
      <w:bookmarkStart w:id="830" w:name="_Toc202520700"/>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25"/>
      <w:bookmarkEnd w:id="826"/>
      <w:bookmarkEnd w:id="827"/>
      <w:bookmarkEnd w:id="828"/>
      <w:bookmarkEnd w:id="829"/>
      <w:bookmarkEnd w:id="830"/>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31" w:name="_Toc51750525"/>
      <w:bookmarkStart w:id="832" w:name="_Toc51774785"/>
      <w:bookmarkStart w:id="833" w:name="_Toc51775399"/>
      <w:bookmarkStart w:id="834" w:name="_Toc51776015"/>
      <w:bookmarkStart w:id="835" w:name="_Toc58515398"/>
      <w:bookmarkStart w:id="836" w:name="_Toc202520701"/>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31"/>
      <w:bookmarkEnd w:id="832"/>
      <w:bookmarkEnd w:id="833"/>
      <w:bookmarkEnd w:id="834"/>
      <w:bookmarkEnd w:id="835"/>
      <w:bookmarkEnd w:id="836"/>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37" w:name="_Toc51750526"/>
      <w:bookmarkStart w:id="838" w:name="_Toc51774786"/>
      <w:bookmarkStart w:id="839" w:name="_Toc51775400"/>
      <w:bookmarkStart w:id="840" w:name="_Toc51776016"/>
      <w:bookmarkStart w:id="841" w:name="_Toc58515399"/>
      <w:bookmarkStart w:id="842" w:name="_Toc202520702"/>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37"/>
      <w:bookmarkEnd w:id="838"/>
      <w:bookmarkEnd w:id="839"/>
      <w:bookmarkEnd w:id="840"/>
      <w:bookmarkEnd w:id="841"/>
      <w:bookmarkEnd w:id="842"/>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43" w:name="_Toc51750527"/>
      <w:bookmarkStart w:id="844" w:name="_Toc51774787"/>
      <w:bookmarkStart w:id="845" w:name="_Toc51775401"/>
      <w:bookmarkStart w:id="846" w:name="_Toc51776017"/>
      <w:bookmarkStart w:id="847" w:name="_Toc58515400"/>
      <w:bookmarkStart w:id="848" w:name="_Toc202520703"/>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43"/>
      <w:bookmarkEnd w:id="844"/>
      <w:bookmarkEnd w:id="845"/>
      <w:bookmarkEnd w:id="846"/>
      <w:bookmarkEnd w:id="847"/>
      <w:bookmarkEnd w:id="848"/>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49" w:name="_Toc51750528"/>
      <w:bookmarkStart w:id="850" w:name="_Toc51774788"/>
      <w:bookmarkStart w:id="851" w:name="_Toc51775402"/>
      <w:bookmarkStart w:id="852" w:name="_Toc51776018"/>
      <w:bookmarkStart w:id="853" w:name="_Toc58515401"/>
      <w:bookmarkStart w:id="854" w:name="_Toc202520704"/>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49"/>
      <w:bookmarkEnd w:id="850"/>
      <w:bookmarkEnd w:id="851"/>
      <w:bookmarkEnd w:id="852"/>
      <w:bookmarkEnd w:id="853"/>
      <w:bookmarkEnd w:id="854"/>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55" w:name="_Toc51750529"/>
      <w:bookmarkStart w:id="856" w:name="_Toc51774789"/>
      <w:bookmarkStart w:id="857" w:name="_Toc51775403"/>
      <w:bookmarkStart w:id="858" w:name="_Toc51776019"/>
      <w:bookmarkStart w:id="859" w:name="_Toc58515402"/>
      <w:bookmarkStart w:id="860" w:name="_Toc202520705"/>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55"/>
      <w:bookmarkEnd w:id="856"/>
      <w:bookmarkEnd w:id="857"/>
      <w:bookmarkEnd w:id="858"/>
      <w:bookmarkEnd w:id="859"/>
      <w:bookmarkEnd w:id="860"/>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61" w:name="_Toc51750530"/>
      <w:bookmarkStart w:id="862" w:name="_Toc51774790"/>
      <w:bookmarkStart w:id="863" w:name="_Toc51775404"/>
      <w:bookmarkStart w:id="864" w:name="_Toc51776020"/>
      <w:bookmarkStart w:id="865" w:name="_Toc58515403"/>
      <w:bookmarkStart w:id="866" w:name="_Toc202520706"/>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61"/>
      <w:bookmarkEnd w:id="862"/>
      <w:bookmarkEnd w:id="863"/>
      <w:bookmarkEnd w:id="864"/>
      <w:bookmarkEnd w:id="865"/>
      <w:bookmarkEnd w:id="866"/>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67" w:name="_Toc51750531"/>
      <w:bookmarkStart w:id="868" w:name="_Toc51774791"/>
      <w:bookmarkStart w:id="869" w:name="_Toc51775405"/>
      <w:bookmarkStart w:id="870" w:name="_Toc51776021"/>
      <w:bookmarkStart w:id="871" w:name="_Toc58515404"/>
      <w:bookmarkStart w:id="872" w:name="_Toc202520707"/>
      <w:r>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67"/>
      <w:bookmarkEnd w:id="868"/>
      <w:bookmarkEnd w:id="869"/>
      <w:bookmarkEnd w:id="870"/>
      <w:bookmarkEnd w:id="871"/>
      <w:bookmarkEnd w:id="872"/>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73" w:name="_Toc28278280"/>
      <w:bookmarkStart w:id="874" w:name="_Toc20237112"/>
      <w:bookmarkStart w:id="875" w:name="_Toc202520708"/>
      <w:r w:rsidRPr="00935B9E">
        <w:t>5.1.1.6.</w:t>
      </w:r>
      <w:r w:rsidR="006F086F">
        <w:t>5</w:t>
      </w:r>
      <w:r w:rsidRPr="00935B9E">
        <w:tab/>
        <w:t>Intra/Inter-frequency Handover related measurements</w:t>
      </w:r>
      <w:bookmarkEnd w:id="873"/>
      <w:bookmarkEnd w:id="874"/>
      <w:bookmarkEnd w:id="875"/>
    </w:p>
    <w:p w14:paraId="79E44C7E" w14:textId="2C8D012B" w:rsidR="00581AEF" w:rsidRDefault="00581AEF" w:rsidP="00581AEF">
      <w:pPr>
        <w:pStyle w:val="Heading6"/>
        <w:rPr>
          <w:lang w:eastAsia="zh-CN"/>
        </w:rPr>
      </w:pPr>
      <w:bookmarkStart w:id="876" w:name="_Toc202520709"/>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76"/>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77" w:name="_Toc202520710"/>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77"/>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182D03CA"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w:t>
      </w:r>
      <w:r w:rsidR="00316C05">
        <w:t xml:space="preserve">, see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w:t>
      </w:r>
      <w:r w:rsidR="00316C05">
        <w:t xml:space="preserve">, see TS 38.413 </w:t>
      </w:r>
      <w:r>
        <w:t>[11]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78" w:name="_Toc202520711"/>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78"/>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79" w:name="_Toc202520712"/>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79"/>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2653583D"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 xml:space="preserve">n reception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w:t>
      </w:r>
      <w:r w:rsidR="00316C05">
        <w:t xml:space="preserve">TS 38.413 </w:t>
      </w:r>
      <w:r>
        <w:t>[11]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80" w:name="_Toc202520713"/>
      <w:r w:rsidRPr="00A005B5">
        <w:t>5.1.</w:t>
      </w:r>
      <w:r>
        <w:t>1</w:t>
      </w:r>
      <w:r w:rsidRPr="00A005B5">
        <w:t>.</w:t>
      </w:r>
      <w:r>
        <w:t>6</w:t>
      </w:r>
      <w:r w:rsidRPr="00A005B5">
        <w:t>.</w:t>
      </w:r>
      <w:r w:rsidR="006F086F">
        <w:t>6</w:t>
      </w:r>
      <w:r w:rsidRPr="00A005B5">
        <w:tab/>
      </w:r>
      <w:r>
        <w:rPr>
          <w:lang w:eastAsia="zh-CN"/>
        </w:rPr>
        <w:t>Inter-gNB conditional handovers</w:t>
      </w:r>
      <w:bookmarkEnd w:id="880"/>
    </w:p>
    <w:p w14:paraId="5CADCBD2" w14:textId="14FD5518" w:rsidR="00144423" w:rsidRPr="00640EAD" w:rsidRDefault="00144423" w:rsidP="00144423">
      <w:pPr>
        <w:pStyle w:val="Heading6"/>
      </w:pPr>
      <w:bookmarkStart w:id="881" w:name="_Toc202520714"/>
      <w:r>
        <w:t>5.1.1.6.</w:t>
      </w:r>
      <w:r w:rsidR="006F086F">
        <w:t>6</w:t>
      </w:r>
      <w:r>
        <w:t>.1</w:t>
      </w:r>
      <w:r w:rsidRPr="00640EAD">
        <w:tab/>
      </w:r>
      <w:r>
        <w:rPr>
          <w:lang w:eastAsia="zh-CN"/>
        </w:rPr>
        <w:t>Number of requested conditional handover preparations</w:t>
      </w:r>
      <w:bookmarkEnd w:id="881"/>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373D50" w:rsidRDefault="00144423" w:rsidP="00144423">
      <w:pPr>
        <w:pStyle w:val="B10"/>
        <w:rPr>
          <w:lang w:val="fr-FR"/>
        </w:rPr>
      </w:pPr>
      <w:r w:rsidRPr="00373D50">
        <w:rPr>
          <w:lang w:val="fr-FR"/>
        </w:rPr>
        <w:t>e)</w:t>
      </w:r>
      <w:r w:rsidRPr="00373D50">
        <w:rPr>
          <w:lang w:val="fr-FR"/>
        </w:rPr>
        <w:tab/>
        <w:t>MM.ChoPrepInterReq</w:t>
      </w:r>
    </w:p>
    <w:p w14:paraId="1453806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82" w:name="_Toc202520715"/>
      <w:r>
        <w:t>5.1.1.6.</w:t>
      </w:r>
      <w:r w:rsidR="006F086F">
        <w:t>6</w:t>
      </w:r>
      <w:r>
        <w:t>.2</w:t>
      </w:r>
      <w:r w:rsidRPr="00A005B5">
        <w:tab/>
      </w:r>
      <w:r>
        <w:rPr>
          <w:lang w:eastAsia="zh-CN"/>
        </w:rPr>
        <w:t>Number of successful conditional handover preparations</w:t>
      </w:r>
      <w:bookmarkEnd w:id="882"/>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83" w:name="_Toc202520716"/>
      <w:r>
        <w:t>5.1.1.6.</w:t>
      </w:r>
      <w:r w:rsidR="006F086F">
        <w:t>6</w:t>
      </w:r>
      <w:r>
        <w:t>.3</w:t>
      </w:r>
      <w:r w:rsidRPr="00A005B5">
        <w:tab/>
      </w:r>
      <w:r>
        <w:rPr>
          <w:lang w:eastAsia="zh-CN"/>
        </w:rPr>
        <w:t>Number of failed conditional handover preparations</w:t>
      </w:r>
      <w:bookmarkEnd w:id="883"/>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84" w:name="_Toc202520717"/>
      <w:r>
        <w:t>5.1.1.6.</w:t>
      </w:r>
      <w:r w:rsidR="006F086F">
        <w:t>6</w:t>
      </w:r>
      <w:r>
        <w:t>.7</w:t>
      </w:r>
      <w:r w:rsidRPr="00A005B5">
        <w:tab/>
      </w:r>
      <w:r>
        <w:rPr>
          <w:lang w:eastAsia="zh-CN"/>
        </w:rPr>
        <w:t>Number of configured conditional handover candidates</w:t>
      </w:r>
      <w:bookmarkEnd w:id="884"/>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373D50" w:rsidRDefault="00144423" w:rsidP="00144423">
      <w:pPr>
        <w:pStyle w:val="B10"/>
        <w:rPr>
          <w:lang w:val="fr-FR"/>
        </w:rPr>
      </w:pPr>
      <w:r w:rsidRPr="00373D50">
        <w:rPr>
          <w:lang w:val="fr-FR"/>
        </w:rPr>
        <w:t>e)</w:t>
      </w:r>
      <w:r w:rsidRPr="00373D50">
        <w:rPr>
          <w:lang w:val="fr-FR"/>
        </w:rPr>
        <w:tab/>
        <w:t>MM.ConfigInterReqCho</w:t>
      </w:r>
    </w:p>
    <w:p w14:paraId="40E5E80D"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85" w:name="_Toc202520718"/>
      <w:r>
        <w:t>5.1.1.6.</w:t>
      </w:r>
      <w:r w:rsidR="006F086F">
        <w:t>6</w:t>
      </w:r>
      <w:r>
        <w:t>.8</w:t>
      </w:r>
      <w:r w:rsidRPr="00A005B5">
        <w:tab/>
      </w:r>
      <w:r>
        <w:rPr>
          <w:lang w:eastAsia="zh-CN"/>
        </w:rPr>
        <w:t>Number of UEs configured with conditional handover.</w:t>
      </w:r>
      <w:bookmarkEnd w:id="885"/>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86" w:name="_Toc202520719"/>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86"/>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Pr="00373D50" w:rsidRDefault="00144423" w:rsidP="00144423">
      <w:pPr>
        <w:pStyle w:val="B10"/>
        <w:rPr>
          <w:lang w:val="fr-FR"/>
        </w:rPr>
      </w:pPr>
      <w:r w:rsidRPr="00373D50">
        <w:rPr>
          <w:lang w:val="fr-FR"/>
        </w:rPr>
        <w:t>e)</w:t>
      </w:r>
      <w:r w:rsidRPr="00373D50">
        <w:rPr>
          <w:lang w:val="fr-FR"/>
        </w:rPr>
        <w:tab/>
        <w:t>MM.ChoExeInterSucc</w:t>
      </w:r>
    </w:p>
    <w:p w14:paraId="3F726300" w14:textId="77777777" w:rsidR="00144423" w:rsidRPr="00373D50" w:rsidRDefault="00144423" w:rsidP="00144423">
      <w:pPr>
        <w:pStyle w:val="B10"/>
        <w:rPr>
          <w:lang w:val="fr-FR"/>
        </w:rPr>
      </w:pPr>
      <w:r w:rsidRPr="00373D50">
        <w:rPr>
          <w:lang w:val="fr-FR"/>
        </w:rPr>
        <w:t>f)</w:t>
      </w:r>
      <w:r w:rsidRPr="00373D50">
        <w:rPr>
          <w:lang w:val="fr-FR"/>
        </w:rPr>
        <w:tab/>
        <w:t>NRCellCU</w:t>
      </w:r>
      <w:r w:rsidRPr="00373D50">
        <w:rPr>
          <w:lang w:val="fr-FR"/>
        </w:rPr>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87" w:name="_Toc202520720"/>
      <w:r w:rsidRPr="00A005B5">
        <w:t>5.1.</w:t>
      </w:r>
      <w:r>
        <w:t>1</w:t>
      </w:r>
      <w:r w:rsidRPr="00A005B5">
        <w:t>.</w:t>
      </w:r>
      <w:r>
        <w:t>6</w:t>
      </w:r>
      <w:r w:rsidRPr="00A005B5">
        <w:t>.</w:t>
      </w:r>
      <w:r w:rsidR="006F086F">
        <w:t>6</w:t>
      </w:r>
      <w:r>
        <w:t>.10</w:t>
      </w:r>
      <w:r w:rsidRPr="00A005B5">
        <w:tab/>
      </w:r>
      <w:r w:rsidR="00E35B55">
        <w:rPr>
          <w:lang w:eastAsia="zh-CN"/>
        </w:rPr>
        <w:t>Void</w:t>
      </w:r>
      <w:bookmarkEnd w:id="887"/>
    </w:p>
    <w:p w14:paraId="780D3471" w14:textId="0639756D" w:rsidR="00144423" w:rsidRPr="001E2592" w:rsidRDefault="00144423" w:rsidP="00144423">
      <w:pPr>
        <w:pStyle w:val="Heading6"/>
        <w:rPr>
          <w:lang w:eastAsia="zh-CN"/>
        </w:rPr>
      </w:pPr>
      <w:bookmarkStart w:id="888" w:name="_Toc202520721"/>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88"/>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UE CONTEXT RELEASE (TS 38.423 [13] clause 8.2.7) over Xn</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A658A1">
      <w:pPr>
        <w:pStyle w:val="Heading6"/>
      </w:pPr>
      <w:bookmarkStart w:id="889" w:name="_Toc202520722"/>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89"/>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Xn </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35167B">
      <w:pPr>
        <w:pStyle w:val="Heading6"/>
      </w:pPr>
      <w:bookmarkStart w:id="890" w:name="_Toc83137785"/>
      <w:bookmarkStart w:id="891" w:name="_Toc202520723"/>
      <w:r>
        <w:t>5.1.1.6.</w:t>
      </w:r>
      <w:r w:rsidR="006F086F">
        <w:t>6</w:t>
      </w:r>
      <w:r>
        <w:t>.13</w:t>
      </w:r>
      <w:r>
        <w:tab/>
      </w:r>
      <w:r>
        <w:rPr>
          <w:lang w:eastAsia="zh-CN"/>
        </w:rPr>
        <w:t>Number of UEs for which conditional handover preparations are requested</w:t>
      </w:r>
      <w:bookmarkEnd w:id="891"/>
      <w:r>
        <w:rPr>
          <w:lang w:eastAsia="zh-CN"/>
        </w:rPr>
        <w:t xml:space="preserve"> </w:t>
      </w:r>
      <w:bookmarkEnd w:id="890"/>
    </w:p>
    <w:p w14:paraId="2703AC17" w14:textId="77777777" w:rsidR="0035167B" w:rsidRDefault="0035167B" w:rsidP="0035167B">
      <w:pPr>
        <w:pStyle w:val="B10"/>
      </w:pPr>
      <w:r>
        <w:t>a)</w:t>
      </w:r>
      <w:r>
        <w:tab/>
        <w:t>This measurement provides the number of UEs for which conditional handover preparations were requested by the source gNB.</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0"/>
        <w:rPr>
          <w:lang w:val="es-ES"/>
        </w:rPr>
      </w:pPr>
      <w:r w:rsidRPr="00BE14A4">
        <w:rPr>
          <w:lang w:val="es-ES"/>
        </w:rPr>
        <w:t>f)</w:t>
      </w:r>
      <w:r w:rsidRPr="00BE14A4">
        <w:rPr>
          <w:lang w:val="es-ES"/>
        </w:rPr>
        <w:tab/>
        <w:t>NRCellCU.</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892" w:name="_Toc83137786"/>
      <w:bookmarkStart w:id="893" w:name="_Toc202520724"/>
      <w:r>
        <w:t>5.1.1.6.</w:t>
      </w:r>
      <w:r w:rsidR="006F086F">
        <w:t>6</w:t>
      </w:r>
      <w:r>
        <w:t>.14</w:t>
      </w:r>
      <w:r>
        <w:tab/>
      </w:r>
      <w:r>
        <w:rPr>
          <w:lang w:eastAsia="zh-CN"/>
        </w:rPr>
        <w:t>Number of UEs for which conditional handover preparations were successful</w:t>
      </w:r>
      <w:bookmarkEnd w:id="893"/>
      <w:r>
        <w:rPr>
          <w:lang w:eastAsia="zh-CN"/>
        </w:rPr>
        <w:t xml:space="preserve"> </w:t>
      </w:r>
      <w:bookmarkEnd w:id="892"/>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Pr="00373D50" w:rsidRDefault="0035167B" w:rsidP="0035167B">
      <w:pPr>
        <w:pStyle w:val="B10"/>
        <w:rPr>
          <w:lang w:val="fr-FR"/>
        </w:rPr>
      </w:pPr>
      <w:r w:rsidRPr="00373D50">
        <w:rPr>
          <w:lang w:val="fr-FR"/>
        </w:rPr>
        <w:t>e)</w:t>
      </w:r>
      <w:r w:rsidRPr="00373D50">
        <w:rPr>
          <w:lang w:val="fr-FR"/>
        </w:rPr>
        <w:tab/>
        <w:t>MM.ChoPrepInterSuccUes.</w:t>
      </w:r>
    </w:p>
    <w:p w14:paraId="1A1FB6DF" w14:textId="38626FE4" w:rsidR="0035167B" w:rsidRPr="00373D50" w:rsidRDefault="0035167B" w:rsidP="0035167B">
      <w:pPr>
        <w:pStyle w:val="B10"/>
        <w:rPr>
          <w:lang w:val="fr-FR"/>
        </w:rPr>
      </w:pPr>
      <w:r w:rsidRPr="00373D50">
        <w:rPr>
          <w:lang w:val="fr-FR"/>
        </w:rPr>
        <w:t>f)</w:t>
      </w:r>
      <w:r w:rsidRPr="00373D50">
        <w:rPr>
          <w:lang w:val="fr-FR"/>
        </w:rPr>
        <w:tab/>
        <w:t>NRCellCU.</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894" w:name="_Toc83137787"/>
      <w:bookmarkStart w:id="895" w:name="_Toc202520725"/>
      <w:r>
        <w:t>5.1.1.6.</w:t>
      </w:r>
      <w:r w:rsidR="006F086F">
        <w:t>6</w:t>
      </w:r>
      <w:r>
        <w:t>.15</w:t>
      </w:r>
      <w:r>
        <w:tab/>
      </w:r>
      <w:r>
        <w:rPr>
          <w:lang w:eastAsia="zh-CN"/>
        </w:rPr>
        <w:t>Number of UEs for which conditional handover preparations failed</w:t>
      </w:r>
      <w:bookmarkEnd w:id="895"/>
      <w:r>
        <w:rPr>
          <w:lang w:eastAsia="zh-CN"/>
        </w:rPr>
        <w:t xml:space="preserve"> </w:t>
      </w:r>
      <w:bookmarkEnd w:id="894"/>
    </w:p>
    <w:p w14:paraId="16DF5E73" w14:textId="77777777" w:rsidR="0035167B" w:rsidRDefault="0035167B" w:rsidP="0035167B">
      <w:pPr>
        <w:pStyle w:val="B10"/>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0"/>
      </w:pPr>
      <w:r>
        <w:t>d)</w:t>
      </w:r>
      <w:r>
        <w:tab/>
        <w:t>Each subcounter is an integer value.</w:t>
      </w:r>
    </w:p>
    <w:p w14:paraId="20A39263" w14:textId="77777777" w:rsidR="0035167B" w:rsidRDefault="0035167B" w:rsidP="0035167B">
      <w:pPr>
        <w:pStyle w:val="B10"/>
        <w:rPr>
          <w:iCs/>
        </w:rPr>
      </w:pPr>
      <w:r>
        <w:t>e)</w:t>
      </w:r>
      <w:r>
        <w:tab/>
        <w:t>MM.ChoPrepInterFailUes.</w:t>
      </w:r>
      <w:r>
        <w:rPr>
          <w:i/>
        </w:rPr>
        <w:t>cause</w:t>
      </w:r>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t>NRCellCU.</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896" w:name="_Toc202520726"/>
      <w:r w:rsidRPr="00A005B5">
        <w:t>5.1.</w:t>
      </w:r>
      <w:r>
        <w:t>1</w:t>
      </w:r>
      <w:r w:rsidRPr="00A005B5">
        <w:t>.</w:t>
      </w:r>
      <w:r>
        <w:t>6</w:t>
      </w:r>
      <w:r w:rsidRPr="00A005B5">
        <w:t>.</w:t>
      </w:r>
      <w:r w:rsidR="006F086F">
        <w:t>7</w:t>
      </w:r>
      <w:r w:rsidRPr="00A005B5">
        <w:tab/>
      </w:r>
      <w:r>
        <w:rPr>
          <w:lang w:eastAsia="zh-CN"/>
        </w:rPr>
        <w:t>Intra-gNB conditional handovers</w:t>
      </w:r>
      <w:bookmarkEnd w:id="896"/>
    </w:p>
    <w:p w14:paraId="11824295" w14:textId="4D619E22" w:rsidR="00502370" w:rsidRPr="001E2592" w:rsidRDefault="00502370" w:rsidP="00502370">
      <w:pPr>
        <w:pStyle w:val="Heading6"/>
        <w:rPr>
          <w:lang w:eastAsia="zh-CN"/>
        </w:rPr>
      </w:pPr>
      <w:bookmarkStart w:id="897" w:name="_Toc202520727"/>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897"/>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555DEC" w:rsidRDefault="00502370" w:rsidP="00502370">
      <w:pPr>
        <w:pStyle w:val="B10"/>
        <w:rPr>
          <w:lang w:val="fr-FR"/>
        </w:rPr>
      </w:pPr>
      <w:r w:rsidRPr="00555DEC">
        <w:rPr>
          <w:lang w:val="fr-FR"/>
        </w:rPr>
        <w:t>e)</w:t>
      </w:r>
      <w:r w:rsidRPr="00555DEC">
        <w:rPr>
          <w:lang w:val="fr-FR"/>
        </w:rPr>
        <w:tab/>
        <w:t>MM.ConfigIntraReqCho</w:t>
      </w:r>
    </w:p>
    <w:p w14:paraId="1A625971" w14:textId="77777777" w:rsidR="00502370" w:rsidRPr="00555DEC" w:rsidRDefault="00502370" w:rsidP="00502370">
      <w:pPr>
        <w:pStyle w:val="B10"/>
        <w:rPr>
          <w:lang w:val="fr-FR"/>
        </w:rPr>
      </w:pPr>
      <w:r w:rsidRPr="00555DEC">
        <w:rPr>
          <w:lang w:val="fr-FR"/>
        </w:rPr>
        <w:t>f)</w:t>
      </w:r>
      <w:r w:rsidRPr="00555DEC">
        <w:rPr>
          <w:lang w:val="fr-FR"/>
        </w:rPr>
        <w:tab/>
        <w:t>NRCellCU</w:t>
      </w:r>
      <w:r w:rsidRPr="00555DEC">
        <w:rPr>
          <w:lang w:val="fr-FR"/>
        </w:rPr>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898" w:name="_Toc202520728"/>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898"/>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899" w:name="_Toc202520729"/>
      <w:r w:rsidRPr="00A005B5">
        <w:t>5.1.</w:t>
      </w:r>
      <w:r>
        <w:t>1</w:t>
      </w:r>
      <w:r w:rsidRPr="00A005B5">
        <w:t>.</w:t>
      </w:r>
      <w:r>
        <w:t>6</w:t>
      </w:r>
      <w:r w:rsidRPr="00A005B5">
        <w:t>.</w:t>
      </w:r>
      <w:r w:rsidR="006F086F">
        <w:t>7</w:t>
      </w:r>
      <w:r>
        <w:t>.3</w:t>
      </w:r>
      <w:r w:rsidRPr="00A005B5">
        <w:tab/>
      </w:r>
      <w:r>
        <w:rPr>
          <w:lang w:eastAsia="zh-CN"/>
        </w:rPr>
        <w:t>Number of successful handover executions</w:t>
      </w:r>
      <w:bookmarkEnd w:id="899"/>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373D50" w:rsidRDefault="00502370" w:rsidP="00502370">
      <w:pPr>
        <w:pStyle w:val="B10"/>
        <w:rPr>
          <w:lang w:val="fr-FR"/>
        </w:rPr>
      </w:pPr>
      <w:r w:rsidRPr="00373D50">
        <w:rPr>
          <w:lang w:val="fr-FR"/>
        </w:rPr>
        <w:t>e)</w:t>
      </w:r>
      <w:r w:rsidRPr="00373D50">
        <w:rPr>
          <w:lang w:val="fr-FR"/>
        </w:rPr>
        <w:tab/>
        <w:t>MM.ChoExeIntraSucc</w:t>
      </w:r>
    </w:p>
    <w:p w14:paraId="518C0211" w14:textId="77777777" w:rsidR="00502370" w:rsidRPr="00373D50" w:rsidRDefault="00502370" w:rsidP="00502370">
      <w:pPr>
        <w:pStyle w:val="B10"/>
        <w:rPr>
          <w:lang w:val="fr-FR"/>
        </w:rPr>
      </w:pPr>
      <w:r w:rsidRPr="00373D50">
        <w:rPr>
          <w:lang w:val="fr-FR"/>
        </w:rPr>
        <w:t>f)</w:t>
      </w:r>
      <w:r w:rsidRPr="00373D50">
        <w:rPr>
          <w:lang w:val="fr-FR"/>
        </w:rPr>
        <w:tab/>
        <w:t>NRCellCU</w:t>
      </w:r>
      <w:r w:rsidRPr="00373D50">
        <w:rPr>
          <w:lang w:val="fr-FR"/>
        </w:rPr>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900" w:name="_Toc202520730"/>
      <w:r>
        <w:t>5.1.1.6.8</w:t>
      </w:r>
      <w:r>
        <w:tab/>
      </w:r>
      <w:r>
        <w:rPr>
          <w:lang w:eastAsia="zh-CN"/>
        </w:rPr>
        <w:t>Inter-gNB DAPS handovers</w:t>
      </w:r>
      <w:bookmarkEnd w:id="900"/>
    </w:p>
    <w:p w14:paraId="2FEDBD06" w14:textId="77777777" w:rsidR="006F086F" w:rsidRDefault="006F086F" w:rsidP="006F086F">
      <w:pPr>
        <w:pStyle w:val="Heading6"/>
        <w:rPr>
          <w:lang w:eastAsia="zh-CN"/>
        </w:rPr>
      </w:pPr>
      <w:bookmarkStart w:id="901" w:name="_Toc202520731"/>
      <w:r>
        <w:t>5.1.1.6.8.1</w:t>
      </w:r>
      <w:r>
        <w:tab/>
      </w:r>
      <w:r>
        <w:rPr>
          <w:lang w:eastAsia="zh-CN"/>
        </w:rPr>
        <w:t>Number of requested DAPS handover preparations</w:t>
      </w:r>
      <w:bookmarkEnd w:id="901"/>
    </w:p>
    <w:p w14:paraId="4E794EF1" w14:textId="77777777" w:rsidR="006F086F" w:rsidRDefault="006F086F" w:rsidP="006F086F">
      <w:pPr>
        <w:pStyle w:val="B10"/>
      </w:pPr>
      <w:r>
        <w:t>a)</w:t>
      </w:r>
      <w:r>
        <w:tab/>
        <w:t xml:space="preserve">This measurement provides the number of DAPS handover preparations requested by the source gNB.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Pr="00555DEC" w:rsidRDefault="006F086F" w:rsidP="006F086F">
      <w:pPr>
        <w:pStyle w:val="B10"/>
        <w:rPr>
          <w:lang w:val="fr-FR"/>
        </w:rPr>
      </w:pPr>
      <w:r w:rsidRPr="00555DEC">
        <w:rPr>
          <w:lang w:val="fr-FR"/>
        </w:rPr>
        <w:t>e)</w:t>
      </w:r>
      <w:r w:rsidRPr="00555DEC">
        <w:rPr>
          <w:lang w:val="fr-FR"/>
        </w:rPr>
        <w:tab/>
        <w:t>MM.DapsHoPrepInterReq.</w:t>
      </w:r>
    </w:p>
    <w:p w14:paraId="6844E731" w14:textId="77777777" w:rsidR="006F086F" w:rsidRPr="00555DEC" w:rsidRDefault="006F086F" w:rsidP="006F086F">
      <w:pPr>
        <w:pStyle w:val="B10"/>
        <w:rPr>
          <w:lang w:val="fr-FR"/>
        </w:rPr>
      </w:pPr>
      <w:r w:rsidRPr="00555DEC">
        <w:rPr>
          <w:lang w:val="fr-FR"/>
        </w:rPr>
        <w:t>f)</w:t>
      </w:r>
      <w:r w:rsidRPr="00555DEC">
        <w:rPr>
          <w:lang w:val="fr-FR"/>
        </w:rPr>
        <w:tab/>
        <w:t>NRCellCU,</w:t>
      </w:r>
      <w:r w:rsidRPr="00555DEC">
        <w:rPr>
          <w:lang w:val="fr-FR"/>
        </w:rPr>
        <w:br/>
        <w:t>NRCellRelation.</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902" w:name="_Toc202520732"/>
      <w:r>
        <w:t>5.1.1.6.8.2</w:t>
      </w:r>
      <w:r>
        <w:tab/>
      </w:r>
      <w:r>
        <w:rPr>
          <w:lang w:eastAsia="zh-CN"/>
        </w:rPr>
        <w:t>Number of successful DAPS handover preparations</w:t>
      </w:r>
      <w:bookmarkEnd w:id="902"/>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t>e)</w:t>
      </w:r>
      <w:r>
        <w:tab/>
        <w:t>MM.DapsHoPrepInterSucc.</w:t>
      </w:r>
    </w:p>
    <w:p w14:paraId="532BF758" w14:textId="77777777" w:rsidR="006F086F" w:rsidRDefault="006F086F" w:rsidP="006F086F">
      <w:pPr>
        <w:pStyle w:val="B10"/>
      </w:pPr>
      <w:r>
        <w:t>f)</w:t>
      </w:r>
      <w:r>
        <w:tab/>
        <w:t>NRCellCU,</w:t>
      </w:r>
      <w:r>
        <w:br/>
        <w:t>NRCellRelation.</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903" w:name="_Toc202520733"/>
      <w:r>
        <w:t>5.1.1.6.8.3</w:t>
      </w:r>
      <w:r>
        <w:tab/>
      </w:r>
      <w:r>
        <w:rPr>
          <w:lang w:eastAsia="zh-CN"/>
        </w:rPr>
        <w:t>Number of failed DAPS handover preparations</w:t>
      </w:r>
      <w:bookmarkEnd w:id="903"/>
    </w:p>
    <w:p w14:paraId="47AC03E2" w14:textId="77777777" w:rsidR="006F086F" w:rsidRDefault="006F086F" w:rsidP="006F086F">
      <w:pPr>
        <w:pStyle w:val="B10"/>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0"/>
      </w:pPr>
      <w:r>
        <w:t>d)</w:t>
      </w:r>
      <w:r>
        <w:tab/>
        <w:t>Each subcounter is an integer value.</w:t>
      </w:r>
    </w:p>
    <w:p w14:paraId="72A6E018" w14:textId="77777777" w:rsidR="006F086F" w:rsidRDefault="006F086F" w:rsidP="006F086F">
      <w:pPr>
        <w:pStyle w:val="B10"/>
      </w:pPr>
      <w:r>
        <w:t>e)</w:t>
      </w:r>
      <w:r>
        <w:tab/>
        <w:t>MM.DapsHoPrepInterFail.</w:t>
      </w:r>
      <w:r>
        <w:rPr>
          <w:i/>
        </w:rPr>
        <w:t>cause.</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t>NRCellCU,</w:t>
      </w:r>
      <w:r>
        <w:br/>
        <w:t>NRCellRelation.</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904" w:name="_Toc202520734"/>
      <w:r>
        <w:t>5.1.1.6.8.4</w:t>
      </w:r>
      <w:r>
        <w:tab/>
      </w:r>
      <w:r>
        <w:rPr>
          <w:lang w:eastAsia="zh-CN"/>
        </w:rPr>
        <w:t>Number of requested DAPS handover resource allocations</w:t>
      </w:r>
      <w:bookmarkEnd w:id="904"/>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6FE47D52" w:rsidR="006F086F" w:rsidRDefault="006F086F" w:rsidP="006F086F">
      <w:pPr>
        <w:pStyle w:val="B10"/>
      </w:pPr>
      <w:r>
        <w:t>c)</w:t>
      </w:r>
      <w:r>
        <w:tab/>
        <w:t>On receipt of HANDOVER REQUEST message (see TS 38.413 [</w:t>
      </w:r>
      <w:r w:rsidR="00316C05">
        <w:t>1</w:t>
      </w:r>
      <w:r>
        <w:t xml:space="preserve">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t>d)</w:t>
      </w:r>
      <w:r>
        <w:tab/>
        <w:t>A single integer value.</w:t>
      </w:r>
    </w:p>
    <w:p w14:paraId="3F031CC9" w14:textId="77777777" w:rsidR="006F086F" w:rsidRDefault="006F086F" w:rsidP="006F086F">
      <w:pPr>
        <w:pStyle w:val="B10"/>
        <w:rPr>
          <w:lang w:val="es-ES"/>
        </w:rPr>
      </w:pPr>
      <w:r>
        <w:rPr>
          <w:lang w:val="es-ES"/>
        </w:rPr>
        <w:t>e)</w:t>
      </w:r>
      <w:r>
        <w:rPr>
          <w:lang w:val="es-ES"/>
        </w:rPr>
        <w:tab/>
        <w:t>MM.DapsHoResAlloInterReq.</w:t>
      </w:r>
    </w:p>
    <w:p w14:paraId="75742561" w14:textId="77777777" w:rsidR="006F086F" w:rsidRDefault="006F086F" w:rsidP="006F086F">
      <w:pPr>
        <w:pStyle w:val="B10"/>
        <w:rPr>
          <w:lang w:val="es-ES"/>
        </w:rPr>
      </w:pPr>
      <w:r>
        <w:rPr>
          <w:lang w:val="es-ES"/>
        </w:rPr>
        <w:t>f)</w:t>
      </w:r>
      <w:r>
        <w:rPr>
          <w:lang w:val="es-ES"/>
        </w:rPr>
        <w:tab/>
        <w:t>NRCellCU.</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905" w:name="_Toc202520735"/>
      <w:r>
        <w:t>5.1.1.6.8.5</w:t>
      </w:r>
      <w:r>
        <w:tab/>
      </w:r>
      <w:r>
        <w:rPr>
          <w:lang w:eastAsia="zh-CN"/>
        </w:rPr>
        <w:t>Number of successful DAPS handover resource allocations</w:t>
      </w:r>
      <w:bookmarkEnd w:id="905"/>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t>MM.DapsHoResAlloInterSucc</w:t>
      </w:r>
    </w:p>
    <w:p w14:paraId="19A791EA" w14:textId="77777777" w:rsidR="006F086F" w:rsidRDefault="006F086F" w:rsidP="006F086F">
      <w:pPr>
        <w:pStyle w:val="B10"/>
      </w:pPr>
      <w:r>
        <w:t>f)</w:t>
      </w:r>
      <w:r>
        <w:tab/>
        <w:t>NRCellCU.</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906" w:name="_Toc202520736"/>
      <w:r>
        <w:t>5.1.1.6.8.6</w:t>
      </w:r>
      <w:r>
        <w:tab/>
      </w:r>
      <w:r>
        <w:rPr>
          <w:lang w:eastAsia="zh-CN"/>
        </w:rPr>
        <w:t>Number of failed DAPS handover resource allocations</w:t>
      </w:r>
      <w:bookmarkEnd w:id="906"/>
    </w:p>
    <w:p w14:paraId="29EC26F2" w14:textId="77777777" w:rsidR="006F086F" w:rsidRDefault="006F086F" w:rsidP="006F086F">
      <w:pPr>
        <w:pStyle w:val="B10"/>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0"/>
      </w:pPr>
      <w:r>
        <w:t>d)</w:t>
      </w:r>
      <w:r>
        <w:tab/>
        <w:t>Each subcounter is an integer value.</w:t>
      </w:r>
    </w:p>
    <w:p w14:paraId="42A4ADC3" w14:textId="77777777" w:rsidR="006F086F" w:rsidRDefault="006F086F" w:rsidP="006F086F">
      <w:pPr>
        <w:pStyle w:val="B10"/>
      </w:pPr>
      <w:r>
        <w:t>e)</w:t>
      </w:r>
      <w:r>
        <w:tab/>
        <w:t>MM.DapsHoResAlloInterFail.</w:t>
      </w:r>
      <w:r>
        <w:rPr>
          <w:i/>
        </w:rPr>
        <w:t>cause</w:t>
      </w:r>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t>NRCellCU</w:t>
      </w:r>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907" w:name="_Toc202520737"/>
      <w:r>
        <w:t>5.1.1.6.8.7</w:t>
      </w:r>
      <w:r>
        <w:tab/>
      </w:r>
      <w:r>
        <w:rPr>
          <w:lang w:eastAsia="zh-CN"/>
        </w:rPr>
        <w:t>Number of requested DAPS handover executions</w:t>
      </w:r>
      <w:bookmarkEnd w:id="907"/>
    </w:p>
    <w:p w14:paraId="0E9824FB" w14:textId="77777777" w:rsidR="006F086F" w:rsidRDefault="006F086F" w:rsidP="006F086F">
      <w:pPr>
        <w:pStyle w:val="B10"/>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Pr="00373D50" w:rsidRDefault="006F086F" w:rsidP="006F086F">
      <w:pPr>
        <w:pStyle w:val="B10"/>
        <w:rPr>
          <w:lang w:val="fr-FR"/>
        </w:rPr>
      </w:pPr>
      <w:r w:rsidRPr="00373D50">
        <w:rPr>
          <w:lang w:val="fr-FR"/>
        </w:rPr>
        <w:t>e)</w:t>
      </w:r>
      <w:r w:rsidRPr="00373D50">
        <w:rPr>
          <w:lang w:val="fr-FR"/>
        </w:rPr>
        <w:tab/>
        <w:t>MM.DapsHoExeInterReq.</w:t>
      </w:r>
    </w:p>
    <w:p w14:paraId="49403F96" w14:textId="77777777" w:rsidR="006F086F" w:rsidRPr="00373D50" w:rsidRDefault="006F086F" w:rsidP="006F086F">
      <w:pPr>
        <w:pStyle w:val="B10"/>
        <w:rPr>
          <w:lang w:val="fr-FR"/>
        </w:rPr>
      </w:pPr>
      <w:r w:rsidRPr="00373D50">
        <w:rPr>
          <w:lang w:val="fr-FR"/>
        </w:rPr>
        <w:t>f)</w:t>
      </w:r>
      <w:r w:rsidRPr="00373D50">
        <w:rPr>
          <w:lang w:val="fr-FR"/>
        </w:rPr>
        <w:tab/>
        <w:t>NRCellCU,</w:t>
      </w:r>
      <w:r w:rsidRPr="00373D50">
        <w:rPr>
          <w:lang w:val="fr-FR"/>
        </w:rPr>
        <w:br/>
        <w:t>NRCellRelation.</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908" w:name="_Toc202520738"/>
      <w:r>
        <w:t>5.1.1.6.8.8</w:t>
      </w:r>
      <w:r>
        <w:tab/>
      </w:r>
      <w:r>
        <w:rPr>
          <w:lang w:eastAsia="zh-CN"/>
        </w:rPr>
        <w:t>Number of successful DAPS handover executions</w:t>
      </w:r>
      <w:bookmarkEnd w:id="908"/>
    </w:p>
    <w:p w14:paraId="4BC524BC" w14:textId="77777777" w:rsidR="006F086F" w:rsidRDefault="006F086F" w:rsidP="006F086F">
      <w:pPr>
        <w:pStyle w:val="B10"/>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0"/>
      </w:pPr>
      <w:r>
        <w:t>b)</w:t>
      </w:r>
      <w:r>
        <w:tab/>
        <w:t>CC</w:t>
      </w:r>
    </w:p>
    <w:p w14:paraId="78485F35" w14:textId="7A83041E" w:rsidR="006F086F" w:rsidRDefault="006F086F" w:rsidP="006F086F">
      <w:pPr>
        <w:pStyle w:val="B10"/>
      </w:pPr>
      <w:r>
        <w:t>c)</w:t>
      </w:r>
      <w:r>
        <w:tab/>
        <w:t xml:space="preserve">On receipt at the source gNB of UE CONTEXT RELEASE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423</w:t>
      </w:r>
      <w:r w:rsidR="00316C05">
        <w:t xml:space="preserve"> </w:t>
      </w:r>
      <w:r>
        <w:t xml:space="preserve">[13] over Xn from the target gNB following a successful DAPS handover, or, if handover is performed via NG, on receipt of UE CONTEXT RELEASE COMMAND </w:t>
      </w:r>
      <w:r w:rsidR="00316C05" w:rsidRPr="00AC22D1">
        <w:rPr>
          <w:rFonts w:hint="eastAsia"/>
          <w:color w:val="000000"/>
        </w:rPr>
        <w:t xml:space="preserve">TS </w:t>
      </w:r>
      <w:r w:rsidR="00316C05">
        <w:rPr>
          <w:color w:val="000000"/>
        </w:rPr>
        <w:t>38</w:t>
      </w:r>
      <w:r w:rsidR="00316C05">
        <w:rPr>
          <w:rFonts w:hint="eastAsia"/>
          <w:color w:val="000000"/>
        </w:rPr>
        <w:t>.</w:t>
      </w:r>
      <w:r w:rsidR="00316C05">
        <w:rPr>
          <w:color w:val="000000"/>
        </w:rPr>
        <w:t>413</w:t>
      </w:r>
      <w:r w:rsidR="00316C05">
        <w:t xml:space="preserve"> </w:t>
      </w:r>
      <w:r>
        <w:t>[11] from AMF following a successful inter gNB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t>MM.DapsHoExeInterSucc.</w:t>
      </w:r>
    </w:p>
    <w:p w14:paraId="5B046E82" w14:textId="77777777" w:rsidR="006F086F" w:rsidRDefault="006F086F" w:rsidP="006F086F">
      <w:pPr>
        <w:pStyle w:val="B10"/>
      </w:pPr>
      <w:r>
        <w:t>f)</w:t>
      </w:r>
      <w:r>
        <w:tab/>
        <w:t>NRCellCU,</w:t>
      </w:r>
      <w:r>
        <w:br/>
        <w:t>NRCellRelation.</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909" w:name="_Toc202520739"/>
      <w:r>
        <w:t>5.1.1.6.8.9</w:t>
      </w:r>
      <w:r>
        <w:tab/>
      </w:r>
      <w:r>
        <w:rPr>
          <w:lang w:eastAsia="zh-CN"/>
        </w:rPr>
        <w:t>Number of failed DAPS handover executions</w:t>
      </w:r>
      <w:bookmarkEnd w:id="909"/>
    </w:p>
    <w:p w14:paraId="1F31E13C" w14:textId="77777777" w:rsidR="006F086F" w:rsidRDefault="006F086F" w:rsidP="006F086F">
      <w:pPr>
        <w:pStyle w:val="B10"/>
      </w:pPr>
      <w:r>
        <w:t>a)</w:t>
      </w:r>
      <w:r>
        <w:tab/>
        <w:t>This inter gNB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This counter is incremented when handover execution failures occur. It is assumed that the UE context is available in the source gNB. The following events are counted:</w:t>
      </w:r>
    </w:p>
    <w:p w14:paraId="35A7E394" w14:textId="0D671BE3" w:rsidR="006F086F" w:rsidRDefault="006F086F" w:rsidP="006F086F">
      <w:pPr>
        <w:pStyle w:val="B2"/>
      </w:pPr>
      <w:r>
        <w:t>1)</w:t>
      </w:r>
      <w:r>
        <w:tab/>
        <w:t xml:space="preserve">On reception of NGAP UE CONTEXT RELEASE COMMAND </w:t>
      </w:r>
      <w:r w:rsidR="00B95C9F">
        <w:t xml:space="preserve">TS 38.413 </w:t>
      </w:r>
      <w:r>
        <w:t xml:space="preserve">[11] from AMF indicating an unsuccessful inter gNB DAPS handover; </w:t>
      </w:r>
    </w:p>
    <w:p w14:paraId="04D264D5" w14:textId="11F70CCA" w:rsidR="006F086F" w:rsidRDefault="006F086F" w:rsidP="006F086F">
      <w:pPr>
        <w:pStyle w:val="B2"/>
      </w:pPr>
      <w:r>
        <w:t>2)</w:t>
      </w:r>
      <w:r>
        <w:tab/>
        <w:t xml:space="preserve">On reception of </w:t>
      </w:r>
      <w:r>
        <w:rPr>
          <w:i/>
          <w:iCs/>
        </w:rPr>
        <w:t>RrcReestablishmentRequest</w:t>
      </w:r>
      <w:r>
        <w:t xml:space="preserve"> </w:t>
      </w:r>
      <w:r w:rsidR="00B95C9F">
        <w:t>(see TS 38.331 [20])</w:t>
      </w:r>
      <w:r>
        <w:t xml:space="preserve">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7D940D9D" w:rsidR="006F086F" w:rsidRDefault="006F086F" w:rsidP="006F086F">
      <w:pPr>
        <w:pStyle w:val="B2"/>
      </w:pPr>
      <w:r>
        <w:t>4)</w:t>
      </w:r>
      <w:r>
        <w:tab/>
        <w:t xml:space="preserve">On reception of XnAP RETRIEVE UE CONTEXT REQUEST </w:t>
      </w:r>
      <w:r w:rsidR="00B95C9F" w:rsidRPr="00AC22D1">
        <w:rPr>
          <w:rFonts w:hint="eastAsia"/>
          <w:color w:val="000000"/>
        </w:rPr>
        <w:t xml:space="preserve">TS </w:t>
      </w:r>
      <w:r w:rsidR="00B95C9F">
        <w:rPr>
          <w:color w:val="000000"/>
        </w:rPr>
        <w:t>38</w:t>
      </w:r>
      <w:r w:rsidR="00B95C9F">
        <w:rPr>
          <w:rFonts w:hint="eastAsia"/>
          <w:color w:val="000000"/>
        </w:rPr>
        <w:t>.</w:t>
      </w:r>
      <w:r w:rsidR="00B95C9F">
        <w:rPr>
          <w:color w:val="000000"/>
        </w:rPr>
        <w:t>423</w:t>
      </w:r>
      <w:r w:rsidR="00B95C9F">
        <w:t xml:space="preserve"> </w:t>
      </w:r>
      <w:r>
        <w:t>[13] in the source gNB, for a DAPS handover, when the reestablishment occurred in another gNB;</w:t>
      </w:r>
    </w:p>
    <w:p w14:paraId="106806E1" w14:textId="77777777" w:rsidR="006F086F" w:rsidRDefault="006F086F" w:rsidP="006F086F">
      <w:pPr>
        <w:pStyle w:val="B2"/>
      </w:pPr>
      <w:r>
        <w:t>5)</w:t>
      </w:r>
      <w:r>
        <w:tab/>
        <w:t xml:space="preserve">On reception of </w:t>
      </w:r>
      <w:r>
        <w:rPr>
          <w:i/>
          <w:iCs/>
        </w:rPr>
        <w:t>FailureInformation</w:t>
      </w:r>
      <w:r>
        <w:t xml:space="preserve"> [20] where </w:t>
      </w:r>
      <w:r>
        <w:rPr>
          <w:i/>
          <w:iCs/>
        </w:rPr>
        <w:t>failureType-r16</w:t>
      </w:r>
      <w:r>
        <w:t xml:space="preserve"> is set to </w:t>
      </w:r>
      <w:r>
        <w:rPr>
          <w:i/>
          <w:iCs/>
        </w:rPr>
        <w:t>daps-failure</w:t>
      </w:r>
      <w:r>
        <w:t>.</w:t>
      </w:r>
    </w:p>
    <w:p w14:paraId="01DCA14F" w14:textId="32520BA9" w:rsidR="006F086F" w:rsidRDefault="006F086F" w:rsidP="006F086F">
      <w:pPr>
        <w:pStyle w:val="B10"/>
        <w:ind w:firstLine="0"/>
      </w:pPr>
      <w:r>
        <w:t xml:space="preserve">The failure causes for UE CONTEXT RELEASE COMMAND are listed in </w:t>
      </w:r>
      <w:r w:rsidR="00B95C9F">
        <w:t xml:space="preserve">TS 38.413 </w:t>
      </w:r>
      <w:r>
        <w:t>[11]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Each subcounter is an integer value.</w:t>
      </w:r>
    </w:p>
    <w:p w14:paraId="77B61E90" w14:textId="77777777" w:rsidR="006F086F" w:rsidRDefault="006F086F" w:rsidP="006F086F">
      <w:pPr>
        <w:pStyle w:val="B10"/>
        <w:rPr>
          <w:iCs/>
        </w:rPr>
      </w:pPr>
      <w:r>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t>NRCellCU,</w:t>
      </w:r>
      <w:r>
        <w:br/>
        <w:t>NRCellRelation.</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910" w:name="_Toc202520740"/>
      <w:r>
        <w:t>5.1.1.6.9</w:t>
      </w:r>
      <w:r>
        <w:tab/>
      </w:r>
      <w:r>
        <w:rPr>
          <w:lang w:eastAsia="zh-CN"/>
        </w:rPr>
        <w:t>Intra-gNB DAPS handovers</w:t>
      </w:r>
      <w:bookmarkEnd w:id="910"/>
    </w:p>
    <w:p w14:paraId="1F454A38" w14:textId="77777777" w:rsidR="006F086F" w:rsidRDefault="006F086F" w:rsidP="006F086F">
      <w:pPr>
        <w:pStyle w:val="Heading6"/>
        <w:rPr>
          <w:lang w:eastAsia="zh-CN"/>
        </w:rPr>
      </w:pPr>
      <w:bookmarkStart w:id="911" w:name="_Toc202520741"/>
      <w:r>
        <w:t>5.1.1.6.9.1</w:t>
      </w:r>
      <w:r>
        <w:tab/>
      </w:r>
      <w:r>
        <w:rPr>
          <w:lang w:eastAsia="zh-CN"/>
        </w:rPr>
        <w:t>Number of requested handovers</w:t>
      </w:r>
      <w:bookmarkEnd w:id="911"/>
    </w:p>
    <w:p w14:paraId="403CF89F" w14:textId="77777777" w:rsidR="006F086F" w:rsidRDefault="006F086F" w:rsidP="006F086F">
      <w:pPr>
        <w:pStyle w:val="B10"/>
      </w:pPr>
      <w:r>
        <w:t>a)</w:t>
      </w:r>
      <w:r>
        <w:tab/>
        <w:t>This measurement provides the number of outgoing intra-gNB DAPS handovers requested by the source NRCellCU.</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Pr="00555DEC" w:rsidRDefault="006F086F" w:rsidP="006F086F">
      <w:pPr>
        <w:pStyle w:val="B10"/>
      </w:pPr>
      <w:r w:rsidRPr="00555DEC">
        <w:t>e)</w:t>
      </w:r>
      <w:r w:rsidRPr="00555DEC">
        <w:tab/>
        <w:t>MM.DapsHoExeIntraReq.</w:t>
      </w:r>
    </w:p>
    <w:p w14:paraId="23E3AFCF" w14:textId="77777777" w:rsidR="006F086F" w:rsidRPr="00555DEC" w:rsidRDefault="006F086F" w:rsidP="006F086F">
      <w:pPr>
        <w:pStyle w:val="B10"/>
      </w:pPr>
      <w:r w:rsidRPr="00555DEC">
        <w:t>f)</w:t>
      </w:r>
      <w:r w:rsidRPr="00555DEC">
        <w:tab/>
        <w:t>NRCellCU,</w:t>
      </w:r>
      <w:r w:rsidRPr="00555DEC">
        <w:br/>
        <w:t>NRCellRelation.</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12" w:name="_Toc202520742"/>
      <w:r>
        <w:t>5.1.1.6.9.2</w:t>
      </w:r>
      <w:r>
        <w:tab/>
      </w:r>
      <w:r>
        <w:rPr>
          <w:lang w:eastAsia="zh-CN"/>
        </w:rPr>
        <w:t>Number of successful DAPS handovers</w:t>
      </w:r>
      <w:bookmarkEnd w:id="912"/>
    </w:p>
    <w:p w14:paraId="4F989EAF" w14:textId="77777777" w:rsidR="006F086F" w:rsidRDefault="006F086F" w:rsidP="006F086F">
      <w:pPr>
        <w:pStyle w:val="B10"/>
      </w:pPr>
      <w:r>
        <w:t>a)</w:t>
      </w:r>
      <w:r>
        <w:tab/>
        <w:t>This measurement provides the number of successful intra-gNB DAPS handovers received by the source NRCellCU.</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Pr="00555DEC" w:rsidRDefault="006F086F" w:rsidP="006F086F">
      <w:pPr>
        <w:pStyle w:val="B10"/>
      </w:pPr>
      <w:r w:rsidRPr="00555DEC">
        <w:t>e)</w:t>
      </w:r>
      <w:r w:rsidRPr="00555DEC">
        <w:tab/>
        <w:t>MM.DapsHoExeIntraSucc.</w:t>
      </w:r>
    </w:p>
    <w:p w14:paraId="77063561" w14:textId="77777777" w:rsidR="006F086F" w:rsidRPr="00555DEC" w:rsidRDefault="006F086F" w:rsidP="006F086F">
      <w:pPr>
        <w:pStyle w:val="B10"/>
      </w:pPr>
      <w:r w:rsidRPr="00555DEC">
        <w:t>f)</w:t>
      </w:r>
      <w:r w:rsidRPr="00555DEC">
        <w:tab/>
        <w:t>NRCellCU,</w:t>
      </w:r>
      <w:r w:rsidRPr="00555DEC">
        <w:br/>
        <w:t>NRCellRelation.</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3F80CDDC" w14:textId="46D8E0AE" w:rsidR="00F4524C" w:rsidRPr="00483629" w:rsidRDefault="00F4524C" w:rsidP="00F4524C">
      <w:pPr>
        <w:pStyle w:val="Heading5"/>
      </w:pPr>
      <w:bookmarkStart w:id="913" w:name="_Toc202520743"/>
      <w:r>
        <w:t>5.1.1.6.10</w:t>
      </w:r>
      <w:r>
        <w:tab/>
      </w:r>
      <w:r w:rsidRPr="00483629">
        <w:t xml:space="preserve">Average Time Interval </w:t>
      </w:r>
      <w:r>
        <w:t xml:space="preserve">for </w:t>
      </w:r>
      <w:r w:rsidRPr="00483629">
        <w:t xml:space="preserve">Preparation </w:t>
      </w:r>
      <w:r>
        <w:t>of</w:t>
      </w:r>
      <w:r w:rsidRPr="00483629">
        <w:t xml:space="preserve"> the SN initiated inter-SN CPC</w:t>
      </w:r>
      <w:bookmarkEnd w:id="913"/>
    </w:p>
    <w:p w14:paraId="4B6634F5" w14:textId="126DADA7" w:rsidR="00F4524C" w:rsidRPr="00FE4956" w:rsidRDefault="00F4524C" w:rsidP="00F4524C">
      <w:pPr>
        <w:pStyle w:val="B10"/>
      </w:pPr>
      <w:r w:rsidRPr="00FE4956">
        <w:t>a)</w:t>
      </w:r>
      <w:r>
        <w:tab/>
      </w:r>
      <w:r w:rsidRPr="00FE4956">
        <w:t xml:space="preserve">This measurement provides the </w:t>
      </w:r>
      <w:r>
        <w:t>a</w:t>
      </w:r>
      <w:r w:rsidRPr="00FE4956">
        <w:t xml:space="preserve">verage </w:t>
      </w:r>
      <w:r>
        <w:t>t</w:t>
      </w:r>
      <w:r w:rsidRPr="00FE4956">
        <w:t xml:space="preserve">ime </w:t>
      </w:r>
      <w:r>
        <w:t>i</w:t>
      </w:r>
      <w:r w:rsidRPr="00FE4956">
        <w:t xml:space="preserve">nterval </w:t>
      </w:r>
      <w:r>
        <w:t xml:space="preserve">needed </w:t>
      </w:r>
      <w:r w:rsidRPr="00FE4956">
        <w:t xml:space="preserve">for </w:t>
      </w:r>
      <w:r>
        <w:t>p</w:t>
      </w:r>
      <w:r w:rsidRPr="00FE4956">
        <w:t>reparation of the SN initiated inter-SN</w:t>
      </w:r>
      <w:r>
        <w:t xml:space="preserve"> Conditional PSCell Change (</w:t>
      </w:r>
      <w:r w:rsidRPr="00FE4956">
        <w:t>CPC</w:t>
      </w:r>
      <w:r>
        <w:t>)</w:t>
      </w:r>
      <w:r w:rsidRPr="00FE4956">
        <w:t>.</w:t>
      </w:r>
    </w:p>
    <w:p w14:paraId="2B0A7226" w14:textId="77777777" w:rsidR="00F4524C" w:rsidRPr="002E04A2" w:rsidRDefault="00F4524C" w:rsidP="00F4524C">
      <w:pPr>
        <w:pStyle w:val="B10"/>
      </w:pPr>
      <w:r>
        <w:t>b)</w:t>
      </w:r>
      <w:r>
        <w:tab/>
        <w:t>CC</w:t>
      </w:r>
    </w:p>
    <w:p w14:paraId="4AC9D8CC" w14:textId="25C6ACAF" w:rsidR="00F4524C" w:rsidRDefault="00F4524C" w:rsidP="00F4524C">
      <w:pPr>
        <w:pStyle w:val="B10"/>
      </w:pPr>
      <w:r>
        <w:t>c)</w:t>
      </w:r>
      <w:r>
        <w:tab/>
        <w:t>Average</w:t>
      </w:r>
      <w:r w:rsidRPr="00FE4956">
        <w:t xml:space="preserve"> of samples </w:t>
      </w:r>
      <w:r>
        <w:t xml:space="preserve">from the observation interval </w:t>
      </w:r>
      <w:r w:rsidRPr="00FE4956">
        <w:t xml:space="preserve">where each one represents interval between the </w:t>
      </w:r>
      <w:r>
        <w:t xml:space="preserve">point in time when </w:t>
      </w:r>
      <w:r w:rsidRPr="00FE4956">
        <w:t xml:space="preserve">the list of candidate PSCells </w:t>
      </w:r>
      <w:r>
        <w:t xml:space="preserve">is selected </w:t>
      </w:r>
      <w:r w:rsidRPr="00FE4956">
        <w:t xml:space="preserve">by the </w:t>
      </w:r>
      <w:r>
        <w:t>Source SN (</w:t>
      </w:r>
      <w:r w:rsidRPr="00FE4956">
        <w:t>S-SN</w:t>
      </w:r>
      <w:r>
        <w:t>)</w:t>
      </w:r>
      <w:r w:rsidRPr="00FE4956">
        <w:t xml:space="preserve"> for the candidate </w:t>
      </w:r>
      <w:r>
        <w:t>Target SN(s) (</w:t>
      </w:r>
      <w:r w:rsidRPr="00FE4956">
        <w:t>T-SN</w:t>
      </w:r>
      <w:r>
        <w:t>)</w:t>
      </w:r>
      <w:r w:rsidRPr="00FE4956">
        <w:t xml:space="preserve"> </w:t>
      </w:r>
      <w:r>
        <w:t xml:space="preserve">which so followed with sending XnAP: S-NODE CHANGE REQUIRED message from the S-SN to MN </w:t>
      </w:r>
      <w:r w:rsidRPr="00FE4956">
        <w:t xml:space="preserve">and </w:t>
      </w:r>
      <w:r>
        <w:t xml:space="preserve">the point in time when S-SN </w:t>
      </w:r>
      <w:r w:rsidRPr="00FE4956">
        <w:t>communicat</w:t>
      </w:r>
      <w:r>
        <w:t>es</w:t>
      </w:r>
      <w:r w:rsidRPr="00FE4956">
        <w:t xml:space="preserve"> CPC configuration to UE</w:t>
      </w:r>
      <w:r>
        <w:t xml:space="preserve"> as triggered upon reception of the XnAP: S-NODE CHANGE CONFIRM from MN (clause</w:t>
      </w:r>
      <w:r w:rsidRPr="00AF66B1">
        <w:t xml:space="preserve"> 10.5.2</w:t>
      </w:r>
      <w:r>
        <w:t xml:space="preserve">, </w:t>
      </w:r>
      <w:r w:rsidRPr="00B662CF">
        <w:t xml:space="preserve">step </w:t>
      </w:r>
      <w:r>
        <w:t>8</w:t>
      </w:r>
      <w:r w:rsidRPr="00B662CF">
        <w:t xml:space="preserve"> in Figure </w:t>
      </w:r>
      <w:r w:rsidRPr="00B662CF">
        <w:rPr>
          <w:lang w:eastAsia="zh-CN"/>
        </w:rPr>
        <w:t>10.5.2-4</w:t>
      </w:r>
      <w:r w:rsidRPr="00AF66B1">
        <w:t xml:space="preserve"> in TS 37.340</w:t>
      </w:r>
      <w:r>
        <w:t xml:space="preserve"> [60]</w:t>
      </w:r>
      <w:r w:rsidRPr="00AF66B1">
        <w:t>)</w:t>
      </w:r>
      <w:r>
        <w:t>. The measurement is done in S-SN per the MN.</w:t>
      </w:r>
    </w:p>
    <w:p w14:paraId="3C8EDE67" w14:textId="77777777" w:rsidR="00F4524C" w:rsidRPr="002E04A2" w:rsidRDefault="00F4524C" w:rsidP="00F4524C">
      <w:pPr>
        <w:pStyle w:val="B10"/>
      </w:pPr>
      <w:r>
        <w:t>d)</w:t>
      </w:r>
      <w:r>
        <w:tab/>
      </w:r>
      <w:r w:rsidRPr="00AC22D1">
        <w:t>Each measurement is a</w:t>
      </w:r>
      <w:r>
        <w:t>n integer</w:t>
      </w:r>
      <w:r w:rsidRPr="00AC22D1">
        <w:t xml:space="preserve"> representing the mean delay in </w:t>
      </w:r>
      <w:r>
        <w:t>1</w:t>
      </w:r>
      <w:r>
        <w:rPr>
          <w:lang w:eastAsia="zh-CN"/>
        </w:rPr>
        <w:t xml:space="preserve"> millisecond</w:t>
      </w:r>
      <w:r w:rsidRPr="00AC22D1">
        <w:t>.</w:t>
      </w:r>
      <w:r>
        <w:t xml:space="preserve"> The measurement is provided per S-SN and MN pair.</w:t>
      </w:r>
    </w:p>
    <w:p w14:paraId="4FF6FC85" w14:textId="77777777" w:rsidR="00F4524C" w:rsidRPr="007B05DC" w:rsidRDefault="00F4524C" w:rsidP="00F4524C">
      <w:pPr>
        <w:pStyle w:val="B10"/>
      </w:pPr>
      <w:r w:rsidRPr="007B05DC">
        <w:t>e)</w:t>
      </w:r>
      <w:r w:rsidRPr="007B05DC">
        <w:tab/>
      </w:r>
      <w:r w:rsidRPr="00B662CF">
        <w:t>AvgPrepTimeForInterSNCPC</w:t>
      </w:r>
    </w:p>
    <w:p w14:paraId="514251C2" w14:textId="77777777" w:rsidR="00F4524C" w:rsidRPr="00453A75" w:rsidRDefault="00F4524C" w:rsidP="00F4524C">
      <w:pPr>
        <w:pStyle w:val="B10"/>
      </w:pPr>
      <w:r w:rsidRPr="00453A75">
        <w:t>f)</w:t>
      </w:r>
      <w:r w:rsidRPr="00453A75">
        <w:tab/>
      </w:r>
      <w:r w:rsidRPr="00A005B5">
        <w:t>GNBCU</w:t>
      </w:r>
      <w:r>
        <w:t>C</w:t>
      </w:r>
      <w:r w:rsidRPr="00A005B5">
        <w:t>PFunction</w:t>
      </w:r>
      <w:r>
        <w:t xml:space="preserve"> </w:t>
      </w:r>
      <w:r w:rsidRPr="00453A75">
        <w:br/>
      </w:r>
    </w:p>
    <w:p w14:paraId="78475857" w14:textId="77777777" w:rsidR="00F4524C" w:rsidRPr="002E04A2" w:rsidRDefault="00F4524C" w:rsidP="00F4524C">
      <w:pPr>
        <w:pStyle w:val="B10"/>
      </w:pPr>
      <w:r>
        <w:t>g)</w:t>
      </w:r>
      <w:r>
        <w:tab/>
      </w:r>
      <w:r w:rsidRPr="002E04A2">
        <w:t>Valid for packet swit</w:t>
      </w:r>
      <w:r>
        <w:t>ched traffic.</w:t>
      </w:r>
    </w:p>
    <w:p w14:paraId="6414EBC7" w14:textId="77777777" w:rsidR="00F4524C" w:rsidRDefault="00F4524C" w:rsidP="00F4524C">
      <w:pPr>
        <w:pStyle w:val="B10"/>
      </w:pPr>
      <w:r>
        <w:t>h)</w:t>
      </w:r>
      <w:r>
        <w:tab/>
      </w:r>
      <w:r w:rsidRPr="002E04A2">
        <w:t>5G</w:t>
      </w:r>
      <w:r>
        <w:t>S.</w:t>
      </w:r>
    </w:p>
    <w:p w14:paraId="2714C824" w14:textId="77777777" w:rsidR="00581AEF" w:rsidRDefault="00581AEF" w:rsidP="00420600">
      <w:pPr>
        <w:pStyle w:val="B10"/>
      </w:pPr>
    </w:p>
    <w:p w14:paraId="634EC712" w14:textId="77777777" w:rsidR="005A280E" w:rsidRDefault="005A280E" w:rsidP="005A280E">
      <w:pPr>
        <w:pStyle w:val="Heading4"/>
        <w:rPr>
          <w:lang w:val="en-US" w:eastAsia="zh-CN"/>
        </w:rPr>
      </w:pPr>
      <w:bookmarkStart w:id="914" w:name="_Toc20132250"/>
      <w:bookmarkStart w:id="915" w:name="_Toc27473295"/>
      <w:bookmarkStart w:id="916" w:name="_Toc35955950"/>
      <w:bookmarkStart w:id="917" w:name="_Toc44491923"/>
      <w:bookmarkStart w:id="918" w:name="_Toc51689850"/>
      <w:bookmarkStart w:id="919" w:name="_Toc51750532"/>
      <w:bookmarkStart w:id="920" w:name="_Toc51774792"/>
      <w:bookmarkStart w:id="921" w:name="_Toc51775406"/>
      <w:bookmarkStart w:id="922" w:name="_Toc51776022"/>
      <w:bookmarkStart w:id="923" w:name="_Toc58515405"/>
      <w:bookmarkStart w:id="924" w:name="_Toc202520744"/>
      <w:r>
        <w:t>5.1.1.7</w:t>
      </w:r>
      <w:r>
        <w:tab/>
        <w:t>TB related Measurement</w:t>
      </w:r>
      <w:r>
        <w:rPr>
          <w:rFonts w:hint="eastAsia"/>
          <w:lang w:val="en-US" w:eastAsia="zh-CN"/>
        </w:rPr>
        <w:t>s</w:t>
      </w:r>
      <w:bookmarkEnd w:id="914"/>
      <w:bookmarkEnd w:id="915"/>
      <w:bookmarkEnd w:id="916"/>
      <w:bookmarkEnd w:id="917"/>
      <w:bookmarkEnd w:id="918"/>
      <w:bookmarkEnd w:id="919"/>
      <w:bookmarkEnd w:id="920"/>
      <w:bookmarkEnd w:id="921"/>
      <w:bookmarkEnd w:id="922"/>
      <w:bookmarkEnd w:id="923"/>
      <w:bookmarkEnd w:id="924"/>
    </w:p>
    <w:p w14:paraId="6037EE01" w14:textId="77777777" w:rsidR="005A280E" w:rsidRDefault="005A280E" w:rsidP="005A280E">
      <w:pPr>
        <w:pStyle w:val="Heading5"/>
        <w:rPr>
          <w:lang w:eastAsia="zh-CN"/>
        </w:rPr>
      </w:pPr>
      <w:bookmarkStart w:id="925" w:name="_Toc20132251"/>
      <w:bookmarkStart w:id="926" w:name="_Toc27473296"/>
      <w:bookmarkStart w:id="927" w:name="_Toc35955951"/>
      <w:bookmarkStart w:id="928" w:name="_Toc44491924"/>
      <w:bookmarkStart w:id="929" w:name="_Toc51689851"/>
      <w:bookmarkStart w:id="930" w:name="_Toc51750533"/>
      <w:bookmarkStart w:id="931" w:name="_Toc51774793"/>
      <w:bookmarkStart w:id="932" w:name="_Toc51775407"/>
      <w:bookmarkStart w:id="933" w:name="_Toc51776023"/>
      <w:bookmarkStart w:id="934" w:name="_Toc58515406"/>
      <w:bookmarkStart w:id="935" w:name="_Toc202520745"/>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25"/>
      <w:bookmarkEnd w:id="926"/>
      <w:bookmarkEnd w:id="927"/>
      <w:bookmarkEnd w:id="928"/>
      <w:bookmarkEnd w:id="929"/>
      <w:bookmarkEnd w:id="930"/>
      <w:bookmarkEnd w:id="931"/>
      <w:bookmarkEnd w:id="932"/>
      <w:bookmarkEnd w:id="933"/>
      <w:bookmarkEnd w:id="934"/>
      <w:bookmarkEnd w:id="935"/>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36" w:name="_Toc20132252"/>
      <w:bookmarkStart w:id="937" w:name="_Toc27473297"/>
      <w:bookmarkStart w:id="938" w:name="_Toc35955952"/>
      <w:bookmarkStart w:id="939" w:name="_Toc44491925"/>
      <w:bookmarkStart w:id="940" w:name="_Toc51689852"/>
      <w:bookmarkStart w:id="941" w:name="_Toc51750534"/>
      <w:bookmarkStart w:id="942" w:name="_Toc51774794"/>
      <w:bookmarkStart w:id="943" w:name="_Toc51775408"/>
      <w:bookmarkStart w:id="944" w:name="_Toc51776024"/>
      <w:bookmarkStart w:id="945" w:name="_Toc58515407"/>
      <w:bookmarkStart w:id="946" w:name="_Toc202520746"/>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36"/>
      <w:bookmarkEnd w:id="937"/>
      <w:bookmarkEnd w:id="938"/>
      <w:bookmarkEnd w:id="939"/>
      <w:bookmarkEnd w:id="940"/>
      <w:bookmarkEnd w:id="941"/>
      <w:bookmarkEnd w:id="942"/>
      <w:bookmarkEnd w:id="943"/>
      <w:bookmarkEnd w:id="944"/>
      <w:bookmarkEnd w:id="945"/>
      <w:bookmarkEnd w:id="946"/>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47" w:name="_Toc20132253"/>
      <w:bookmarkStart w:id="948" w:name="_Toc27473298"/>
      <w:bookmarkStart w:id="949" w:name="_Toc35955953"/>
      <w:bookmarkStart w:id="950" w:name="_Toc44491926"/>
      <w:bookmarkStart w:id="951" w:name="_Toc51689853"/>
      <w:bookmarkStart w:id="952" w:name="_Toc51750535"/>
      <w:bookmarkStart w:id="953" w:name="_Toc51774795"/>
      <w:bookmarkStart w:id="954" w:name="_Toc51775409"/>
      <w:bookmarkStart w:id="955" w:name="_Toc51776025"/>
      <w:bookmarkStart w:id="956" w:name="_Toc58515408"/>
      <w:bookmarkStart w:id="957" w:name="_Toc202520747"/>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47"/>
      <w:bookmarkEnd w:id="948"/>
      <w:bookmarkEnd w:id="949"/>
      <w:bookmarkEnd w:id="950"/>
      <w:bookmarkEnd w:id="951"/>
      <w:bookmarkEnd w:id="952"/>
      <w:bookmarkEnd w:id="953"/>
      <w:bookmarkEnd w:id="954"/>
      <w:bookmarkEnd w:id="955"/>
      <w:bookmarkEnd w:id="956"/>
      <w:bookmarkEnd w:id="957"/>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58" w:name="_Toc20132254"/>
      <w:bookmarkStart w:id="959" w:name="_Toc27473299"/>
      <w:bookmarkStart w:id="960" w:name="_Toc35955954"/>
      <w:bookmarkStart w:id="961" w:name="_Toc44491927"/>
      <w:bookmarkStart w:id="962" w:name="_Toc51689854"/>
      <w:bookmarkStart w:id="963" w:name="_Toc51750536"/>
      <w:bookmarkStart w:id="964" w:name="_Toc51774796"/>
      <w:bookmarkStart w:id="965" w:name="_Toc51775410"/>
      <w:bookmarkStart w:id="966" w:name="_Toc51776026"/>
      <w:bookmarkStart w:id="967" w:name="_Toc58515409"/>
      <w:bookmarkStart w:id="968" w:name="_Toc202520748"/>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58"/>
      <w:bookmarkEnd w:id="959"/>
      <w:bookmarkEnd w:id="960"/>
      <w:bookmarkEnd w:id="961"/>
      <w:bookmarkEnd w:id="962"/>
      <w:bookmarkEnd w:id="963"/>
      <w:bookmarkEnd w:id="964"/>
      <w:bookmarkEnd w:id="965"/>
      <w:bookmarkEnd w:id="966"/>
      <w:bookmarkEnd w:id="967"/>
      <w:bookmarkEnd w:id="968"/>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69" w:name="_Toc20132255"/>
      <w:bookmarkStart w:id="970" w:name="_Toc27473300"/>
      <w:bookmarkStart w:id="971" w:name="_Toc35955955"/>
      <w:bookmarkStart w:id="972" w:name="_Toc44491928"/>
      <w:bookmarkStart w:id="973" w:name="_Toc51689855"/>
      <w:bookmarkStart w:id="974" w:name="_Toc51750537"/>
      <w:bookmarkStart w:id="975" w:name="_Toc51774797"/>
      <w:bookmarkStart w:id="976" w:name="_Toc51775411"/>
      <w:bookmarkStart w:id="977" w:name="_Toc51776027"/>
      <w:bookmarkStart w:id="978" w:name="_Toc58515410"/>
      <w:bookmarkStart w:id="979" w:name="_Toc202520749"/>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69"/>
      <w:bookmarkEnd w:id="970"/>
      <w:bookmarkEnd w:id="971"/>
      <w:bookmarkEnd w:id="972"/>
      <w:bookmarkEnd w:id="973"/>
      <w:bookmarkEnd w:id="974"/>
      <w:bookmarkEnd w:id="975"/>
      <w:bookmarkEnd w:id="976"/>
      <w:bookmarkEnd w:id="977"/>
      <w:bookmarkEnd w:id="978"/>
      <w:bookmarkEnd w:id="979"/>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80" w:name="_Toc20132256"/>
      <w:bookmarkStart w:id="981" w:name="_Toc27473301"/>
      <w:bookmarkStart w:id="982" w:name="_Toc35955956"/>
      <w:bookmarkStart w:id="983" w:name="_Toc44491929"/>
      <w:bookmarkStart w:id="984" w:name="_Toc51689856"/>
      <w:bookmarkStart w:id="985" w:name="_Toc51750538"/>
      <w:bookmarkStart w:id="986" w:name="_Toc51774798"/>
      <w:bookmarkStart w:id="987" w:name="_Toc51775412"/>
      <w:bookmarkStart w:id="988" w:name="_Toc51776028"/>
      <w:bookmarkStart w:id="989" w:name="_Toc58515411"/>
      <w:bookmarkStart w:id="990" w:name="_Toc202520750"/>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80"/>
      <w:bookmarkEnd w:id="981"/>
      <w:bookmarkEnd w:id="982"/>
      <w:bookmarkEnd w:id="983"/>
      <w:bookmarkEnd w:id="984"/>
      <w:bookmarkEnd w:id="985"/>
      <w:bookmarkEnd w:id="986"/>
      <w:bookmarkEnd w:id="987"/>
      <w:bookmarkEnd w:id="988"/>
      <w:bookmarkEnd w:id="989"/>
      <w:bookmarkEnd w:id="990"/>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991" w:name="_Toc20132257"/>
      <w:bookmarkStart w:id="992" w:name="_Toc27473302"/>
      <w:bookmarkStart w:id="993" w:name="_Toc35955957"/>
      <w:bookmarkStart w:id="994" w:name="_Toc44491930"/>
      <w:bookmarkStart w:id="995" w:name="_Toc51689857"/>
      <w:bookmarkStart w:id="996" w:name="_Toc51750539"/>
      <w:bookmarkStart w:id="997" w:name="_Toc51774799"/>
      <w:bookmarkStart w:id="998" w:name="_Toc51775413"/>
      <w:bookmarkStart w:id="999" w:name="_Toc51776029"/>
      <w:bookmarkStart w:id="1000" w:name="_Toc58515412"/>
      <w:bookmarkStart w:id="1001" w:name="_Toc202520751"/>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991"/>
      <w:bookmarkEnd w:id="992"/>
      <w:bookmarkEnd w:id="993"/>
      <w:bookmarkEnd w:id="994"/>
      <w:bookmarkEnd w:id="995"/>
      <w:bookmarkEnd w:id="996"/>
      <w:bookmarkEnd w:id="997"/>
      <w:bookmarkEnd w:id="998"/>
      <w:bookmarkEnd w:id="999"/>
      <w:bookmarkEnd w:id="1000"/>
      <w:bookmarkEnd w:id="1001"/>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1002" w:name="_Toc20132258"/>
      <w:bookmarkStart w:id="1003" w:name="_Toc27473303"/>
      <w:bookmarkStart w:id="1004" w:name="_Toc35955958"/>
      <w:bookmarkStart w:id="1005" w:name="_Toc44491931"/>
      <w:bookmarkStart w:id="1006" w:name="_Toc51689858"/>
      <w:bookmarkStart w:id="1007" w:name="_Toc51750540"/>
      <w:bookmarkStart w:id="1008" w:name="_Toc51774800"/>
      <w:bookmarkStart w:id="1009" w:name="_Toc51775414"/>
      <w:bookmarkStart w:id="1010" w:name="_Toc51776030"/>
      <w:bookmarkStart w:id="1011" w:name="_Toc58515413"/>
      <w:bookmarkStart w:id="1012" w:name="_Toc202520752"/>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1002"/>
      <w:bookmarkEnd w:id="1003"/>
      <w:bookmarkEnd w:id="1004"/>
      <w:bookmarkEnd w:id="1005"/>
      <w:bookmarkEnd w:id="1006"/>
      <w:bookmarkEnd w:id="1007"/>
      <w:bookmarkEnd w:id="1008"/>
      <w:bookmarkEnd w:id="1009"/>
      <w:bookmarkEnd w:id="1010"/>
      <w:bookmarkEnd w:id="1011"/>
      <w:bookmarkEnd w:id="1012"/>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13" w:name="_Toc20132259"/>
      <w:bookmarkStart w:id="1014" w:name="_Toc27473304"/>
      <w:bookmarkStart w:id="1015" w:name="_Toc35955959"/>
      <w:bookmarkStart w:id="1016" w:name="_Toc44491932"/>
      <w:bookmarkStart w:id="1017" w:name="_Toc51689859"/>
      <w:bookmarkStart w:id="1018" w:name="_Toc51750541"/>
      <w:bookmarkStart w:id="1019" w:name="_Toc51774801"/>
      <w:bookmarkStart w:id="1020" w:name="_Toc51775415"/>
      <w:bookmarkStart w:id="1021" w:name="_Toc51776031"/>
      <w:bookmarkStart w:id="1022" w:name="_Toc58515414"/>
      <w:bookmarkStart w:id="1023" w:name="_Toc202520753"/>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13"/>
      <w:bookmarkEnd w:id="1014"/>
      <w:bookmarkEnd w:id="1015"/>
      <w:bookmarkEnd w:id="1016"/>
      <w:bookmarkEnd w:id="1017"/>
      <w:bookmarkEnd w:id="1018"/>
      <w:bookmarkEnd w:id="1019"/>
      <w:bookmarkEnd w:id="1020"/>
      <w:bookmarkEnd w:id="1021"/>
      <w:bookmarkEnd w:id="1022"/>
      <w:bookmarkEnd w:id="1023"/>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24" w:name="_Toc20132260"/>
      <w:bookmarkStart w:id="1025" w:name="_Toc27473305"/>
      <w:bookmarkStart w:id="1026" w:name="_Toc35955960"/>
      <w:bookmarkStart w:id="1027" w:name="_Toc44491933"/>
      <w:bookmarkStart w:id="1028" w:name="_Toc51689860"/>
      <w:bookmarkStart w:id="1029" w:name="_Toc51750542"/>
      <w:bookmarkStart w:id="1030" w:name="_Toc51774802"/>
      <w:bookmarkStart w:id="1031" w:name="_Toc51775416"/>
      <w:bookmarkStart w:id="1032" w:name="_Toc51776032"/>
      <w:bookmarkStart w:id="1033" w:name="_Toc58515415"/>
      <w:bookmarkStart w:id="1034" w:name="_Toc202520754"/>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24"/>
      <w:bookmarkEnd w:id="1025"/>
      <w:bookmarkEnd w:id="1026"/>
      <w:bookmarkEnd w:id="1027"/>
      <w:bookmarkEnd w:id="1028"/>
      <w:bookmarkEnd w:id="1029"/>
      <w:bookmarkEnd w:id="1030"/>
      <w:bookmarkEnd w:id="1031"/>
      <w:bookmarkEnd w:id="1032"/>
      <w:bookmarkEnd w:id="1033"/>
      <w:bookmarkEnd w:id="1034"/>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35" w:name="_Toc20132261"/>
      <w:bookmarkStart w:id="1036" w:name="_Toc27473306"/>
      <w:bookmarkStart w:id="1037" w:name="_Toc35955961"/>
      <w:bookmarkStart w:id="1038" w:name="_Toc44491934"/>
      <w:bookmarkStart w:id="1039" w:name="_Toc51689861"/>
      <w:bookmarkStart w:id="1040" w:name="_Toc51750543"/>
      <w:bookmarkStart w:id="1041" w:name="_Toc51774803"/>
      <w:bookmarkStart w:id="1042" w:name="_Toc51775417"/>
      <w:bookmarkStart w:id="1043" w:name="_Toc51776033"/>
      <w:bookmarkStart w:id="1044" w:name="_Toc58515416"/>
      <w:bookmarkStart w:id="1045" w:name="_Toc202520755"/>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35"/>
      <w:bookmarkEnd w:id="1036"/>
      <w:bookmarkEnd w:id="1037"/>
      <w:bookmarkEnd w:id="1038"/>
      <w:bookmarkEnd w:id="1039"/>
      <w:bookmarkEnd w:id="1040"/>
      <w:bookmarkEnd w:id="1041"/>
      <w:bookmarkEnd w:id="1042"/>
      <w:bookmarkEnd w:id="1043"/>
      <w:bookmarkEnd w:id="1044"/>
      <w:bookmarkEnd w:id="1045"/>
    </w:p>
    <w:p w14:paraId="6523B923" w14:textId="77777777" w:rsidR="00B67673" w:rsidRDefault="00B67673" w:rsidP="00B67673">
      <w:pPr>
        <w:pStyle w:val="Heading4"/>
        <w:rPr>
          <w:color w:val="000000"/>
        </w:rPr>
      </w:pPr>
      <w:bookmarkStart w:id="1046" w:name="_Toc20132262"/>
      <w:bookmarkStart w:id="1047" w:name="_Toc27473307"/>
      <w:bookmarkStart w:id="1048" w:name="_Toc35955962"/>
      <w:bookmarkStart w:id="1049" w:name="_Toc44491935"/>
      <w:bookmarkStart w:id="1050" w:name="_Toc51689862"/>
      <w:bookmarkStart w:id="1051" w:name="_Toc51750544"/>
      <w:bookmarkStart w:id="1052" w:name="_Toc51774804"/>
      <w:bookmarkStart w:id="1053" w:name="_Toc51775418"/>
      <w:bookmarkStart w:id="1054" w:name="_Toc51776034"/>
      <w:bookmarkStart w:id="1055" w:name="_Toc58515417"/>
      <w:bookmarkStart w:id="1056" w:name="_Toc202520756"/>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46"/>
      <w:bookmarkEnd w:id="1047"/>
      <w:bookmarkEnd w:id="1048"/>
      <w:bookmarkEnd w:id="1049"/>
      <w:bookmarkEnd w:id="1050"/>
      <w:bookmarkEnd w:id="1051"/>
      <w:bookmarkEnd w:id="1052"/>
      <w:bookmarkEnd w:id="1053"/>
      <w:bookmarkEnd w:id="1054"/>
      <w:bookmarkEnd w:id="1055"/>
      <w:bookmarkEnd w:id="1056"/>
    </w:p>
    <w:p w14:paraId="26827006" w14:textId="77777777" w:rsidR="00440849" w:rsidRDefault="00440849" w:rsidP="00440849">
      <w:pPr>
        <w:pStyle w:val="Heading4"/>
        <w:rPr>
          <w:color w:val="000000"/>
        </w:rPr>
      </w:pPr>
      <w:bookmarkStart w:id="1057" w:name="_Toc20132263"/>
      <w:bookmarkStart w:id="1058" w:name="_Toc27473308"/>
      <w:bookmarkStart w:id="1059" w:name="_Toc35955963"/>
      <w:bookmarkStart w:id="1060" w:name="_Toc44491936"/>
      <w:bookmarkStart w:id="1061" w:name="_Toc51689863"/>
      <w:bookmarkStart w:id="1062" w:name="_Toc51750545"/>
      <w:bookmarkStart w:id="1063" w:name="_Toc51774805"/>
      <w:bookmarkStart w:id="1064" w:name="_Toc51775419"/>
      <w:bookmarkStart w:id="1065" w:name="_Toc51776035"/>
      <w:bookmarkStart w:id="1066" w:name="_Toc58515418"/>
      <w:bookmarkStart w:id="1067" w:name="_Toc202520757"/>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57"/>
      <w:bookmarkEnd w:id="1058"/>
      <w:bookmarkEnd w:id="1059"/>
      <w:bookmarkEnd w:id="1060"/>
      <w:bookmarkEnd w:id="1061"/>
      <w:bookmarkEnd w:id="1062"/>
      <w:bookmarkEnd w:id="1063"/>
      <w:bookmarkEnd w:id="1064"/>
      <w:bookmarkEnd w:id="1065"/>
      <w:bookmarkEnd w:id="1066"/>
      <w:bookmarkEnd w:id="1067"/>
    </w:p>
    <w:p w14:paraId="751056C4" w14:textId="77777777" w:rsidR="00440849" w:rsidRPr="008F3F24" w:rsidRDefault="00440849" w:rsidP="00440849">
      <w:pPr>
        <w:pStyle w:val="Heading5"/>
      </w:pPr>
      <w:bookmarkStart w:id="1068" w:name="_Toc20132264"/>
      <w:bookmarkStart w:id="1069" w:name="_Toc27473309"/>
      <w:bookmarkStart w:id="1070" w:name="_Toc35955964"/>
      <w:bookmarkStart w:id="1071" w:name="_Toc44491937"/>
      <w:bookmarkStart w:id="1072" w:name="_Toc51689864"/>
      <w:bookmarkStart w:id="1073" w:name="_Toc51750546"/>
      <w:bookmarkStart w:id="1074" w:name="_Toc51774806"/>
      <w:bookmarkStart w:id="1075" w:name="_Toc51775420"/>
      <w:bookmarkStart w:id="1076" w:name="_Toc51776036"/>
      <w:bookmarkStart w:id="1077" w:name="_Toc58515419"/>
      <w:bookmarkStart w:id="1078" w:name="_Toc202520758"/>
      <w:r w:rsidRPr="00A005B5">
        <w:t>5.1.</w:t>
      </w:r>
      <w:r>
        <w:t>1</w:t>
      </w:r>
      <w:r w:rsidRPr="00A005B5">
        <w:t>.</w:t>
      </w:r>
      <w:r>
        <w:t>10</w:t>
      </w:r>
      <w:r w:rsidRPr="00A005B5">
        <w:t>.1</w:t>
      </w:r>
      <w:r w:rsidRPr="00A005B5">
        <w:tab/>
      </w:r>
      <w:r w:rsidRPr="00317214">
        <w:rPr>
          <w:lang w:eastAsia="zh-CN"/>
        </w:rPr>
        <w:t>Number of DRBs attempted to setup</w:t>
      </w:r>
      <w:bookmarkEnd w:id="1068"/>
      <w:bookmarkEnd w:id="1069"/>
      <w:bookmarkEnd w:id="1070"/>
      <w:bookmarkEnd w:id="1071"/>
      <w:bookmarkEnd w:id="1072"/>
      <w:bookmarkEnd w:id="1073"/>
      <w:bookmarkEnd w:id="1074"/>
      <w:bookmarkEnd w:id="1075"/>
      <w:bookmarkEnd w:id="1076"/>
      <w:bookmarkEnd w:id="1077"/>
      <w:bookmarkEnd w:id="1078"/>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79" w:name="_Toc20132265"/>
      <w:bookmarkStart w:id="1080" w:name="_Toc27473310"/>
      <w:bookmarkStart w:id="1081" w:name="_Toc35955965"/>
      <w:bookmarkStart w:id="1082" w:name="_Toc44491938"/>
      <w:bookmarkStart w:id="1083" w:name="_Toc51689865"/>
      <w:bookmarkStart w:id="1084" w:name="_Toc51750547"/>
      <w:bookmarkStart w:id="1085" w:name="_Toc51774807"/>
      <w:bookmarkStart w:id="1086" w:name="_Toc51775421"/>
      <w:bookmarkStart w:id="1087" w:name="_Toc51776037"/>
      <w:bookmarkStart w:id="1088" w:name="_Toc58515420"/>
      <w:bookmarkStart w:id="1089" w:name="_Toc202520759"/>
      <w:r w:rsidRPr="00A005B5">
        <w:t>5.1.</w:t>
      </w:r>
      <w:r>
        <w:t>1</w:t>
      </w:r>
      <w:r w:rsidRPr="00A005B5">
        <w:t>.</w:t>
      </w:r>
      <w:r w:rsidR="0074011B">
        <w:t>10</w:t>
      </w:r>
      <w:r w:rsidRPr="00A005B5">
        <w:t>.</w:t>
      </w:r>
      <w:r>
        <w:t>2</w:t>
      </w:r>
      <w:r w:rsidRPr="00A005B5">
        <w:tab/>
      </w:r>
      <w:r>
        <w:rPr>
          <w:lang w:eastAsia="zh-CN"/>
        </w:rPr>
        <w:t>Number of DRBs successfully setup</w:t>
      </w:r>
      <w:bookmarkEnd w:id="1079"/>
      <w:bookmarkEnd w:id="1080"/>
      <w:bookmarkEnd w:id="1081"/>
      <w:bookmarkEnd w:id="1082"/>
      <w:bookmarkEnd w:id="1083"/>
      <w:bookmarkEnd w:id="1084"/>
      <w:bookmarkEnd w:id="1085"/>
      <w:bookmarkEnd w:id="1086"/>
      <w:bookmarkEnd w:id="1087"/>
      <w:bookmarkEnd w:id="1088"/>
      <w:bookmarkEnd w:id="1089"/>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090"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091" w:name="OLE_LINK11"/>
      <w:r w:rsidR="00EB74C4">
        <w:t xml:space="preserve"> (see </w:t>
      </w:r>
      <w:r w:rsidR="00AB5639">
        <w:t>TS</w:t>
      </w:r>
      <w:r w:rsidR="00EB74C4">
        <w:t xml:space="preserve"> 38.331[20])</w:t>
      </w:r>
      <w:bookmarkEnd w:id="1091"/>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090"/>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092" w:name="_Toc20132266"/>
      <w:bookmarkStart w:id="1093" w:name="_Toc27473311"/>
      <w:bookmarkStart w:id="1094" w:name="_Toc35955966"/>
      <w:bookmarkStart w:id="1095" w:name="_Toc44491939"/>
      <w:bookmarkStart w:id="1096" w:name="_Toc51689866"/>
      <w:bookmarkStart w:id="1097" w:name="_Toc51750548"/>
      <w:bookmarkStart w:id="1098" w:name="_Toc51774808"/>
      <w:bookmarkStart w:id="1099" w:name="_Toc51775422"/>
      <w:bookmarkStart w:id="1100" w:name="_Toc51776038"/>
      <w:bookmarkStart w:id="1101" w:name="_Toc58515421"/>
      <w:bookmarkStart w:id="1102" w:name="_Toc202520760"/>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092"/>
      <w:bookmarkEnd w:id="1093"/>
      <w:bookmarkEnd w:id="1094"/>
      <w:bookmarkEnd w:id="1095"/>
      <w:bookmarkEnd w:id="1096"/>
      <w:bookmarkEnd w:id="1097"/>
      <w:bookmarkEnd w:id="1098"/>
      <w:bookmarkEnd w:id="1099"/>
      <w:bookmarkEnd w:id="1100"/>
      <w:bookmarkEnd w:id="1101"/>
      <w:bookmarkEnd w:id="1102"/>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7295A98E" w14:textId="00180D01" w:rsidR="00897028" w:rsidRPr="00186C4A" w:rsidRDefault="00897028" w:rsidP="00C558F2">
      <w:pPr>
        <w:pStyle w:val="B2"/>
      </w:pPr>
      <w:r>
        <w:rPr>
          <w:color w:val="FF0000"/>
        </w:rPr>
        <w:t>-</w:t>
      </w:r>
      <w:r>
        <w:rPr>
          <w:color w:val="FF0000"/>
        </w:rPr>
        <w:tab/>
        <w:t xml:space="preserve">transmission by the NG-RAN of a PDU SESSION RESOURCE NOTIFY message with the exception of "Cause" equal to "Normal Release", "Handover Cancelled" or a successful mobility activity (e.g., cause "Successful Handover),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103" w:name="_Toc20132267"/>
      <w:bookmarkStart w:id="1104" w:name="_Toc27473312"/>
      <w:bookmarkStart w:id="1105" w:name="_Toc35955967"/>
      <w:bookmarkStart w:id="1106" w:name="_Toc44491940"/>
      <w:bookmarkStart w:id="1107" w:name="_Toc51689867"/>
      <w:bookmarkStart w:id="1108" w:name="_Toc51750549"/>
      <w:bookmarkStart w:id="1109" w:name="_Toc51774809"/>
      <w:bookmarkStart w:id="1110" w:name="_Toc51775423"/>
      <w:bookmarkStart w:id="1111" w:name="_Toc51776039"/>
      <w:bookmarkStart w:id="1112" w:name="_Toc58515422"/>
      <w:bookmarkStart w:id="1113" w:name="_Toc202520761"/>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103"/>
      <w:bookmarkEnd w:id="1104"/>
      <w:bookmarkEnd w:id="1105"/>
      <w:bookmarkEnd w:id="1106"/>
      <w:bookmarkEnd w:id="1107"/>
      <w:bookmarkEnd w:id="1108"/>
      <w:bookmarkEnd w:id="1109"/>
      <w:bookmarkEnd w:id="1110"/>
      <w:bookmarkEnd w:id="1111"/>
      <w:bookmarkEnd w:id="1112"/>
      <w:bookmarkEnd w:id="1113"/>
    </w:p>
    <w:p w14:paraId="079405E4" w14:textId="77777777" w:rsidR="0031674A" w:rsidRPr="00186C4A" w:rsidRDefault="0031674A" w:rsidP="0031674A">
      <w:pPr>
        <w:pStyle w:val="B10"/>
        <w:rPr>
          <w:lang w:eastAsia="en-GB"/>
        </w:rPr>
      </w:pPr>
      <w:r w:rsidRPr="00186C4A">
        <w:t>a)</w:t>
      </w:r>
      <w:r w:rsidRPr="00186C4A">
        <w:tab/>
        <w:t>This measurement provides the aggregated active session time for DRBs in a cell. The measurement is split into sub counters per mapped 5QI and per S-NSSAI. DRBs used in 3GPP option 3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14" w:name="_Toc202520762"/>
      <w:r>
        <w:rPr>
          <w:lang w:eastAsia="zh-CN"/>
        </w:rPr>
        <w:t>5.1.1.10.7</w:t>
      </w:r>
      <w:r>
        <w:rPr>
          <w:lang w:eastAsia="zh-CN"/>
        </w:rPr>
        <w:tab/>
      </w:r>
      <w:r w:rsidRPr="00317214">
        <w:rPr>
          <w:lang w:eastAsia="zh-CN"/>
        </w:rPr>
        <w:t xml:space="preserve">Number of DRBs attempted to </w:t>
      </w:r>
      <w:r>
        <w:rPr>
          <w:lang w:eastAsia="zh-CN"/>
        </w:rPr>
        <w:t>be resumed</w:t>
      </w:r>
      <w:bookmarkEnd w:id="1114"/>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15" w:name="_Toc202520763"/>
      <w:r>
        <w:t>5.1.1.10.8</w:t>
      </w:r>
      <w:r>
        <w:tab/>
      </w:r>
      <w:r w:rsidRPr="00317214">
        <w:rPr>
          <w:lang w:eastAsia="zh-CN"/>
        </w:rPr>
        <w:t xml:space="preserve">Number of DRBs </w:t>
      </w:r>
      <w:r>
        <w:rPr>
          <w:lang w:eastAsia="zh-CN"/>
        </w:rPr>
        <w:t>successfuly resumed</w:t>
      </w:r>
      <w:bookmarkEnd w:id="1115"/>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00C17004" w14:textId="4F6DDDA7" w:rsidR="00210BAD" w:rsidRDefault="005313C3" w:rsidP="00210BAD">
      <w:pPr>
        <w:pStyle w:val="Heading5"/>
      </w:pPr>
      <w:bookmarkStart w:id="1116" w:name="_Toc202520764"/>
      <w:r w:rsidRPr="00A005B5">
        <w:t>5.1.</w:t>
      </w:r>
      <w:r>
        <w:t>1</w:t>
      </w:r>
      <w:r w:rsidRPr="00A005B5">
        <w:t>.</w:t>
      </w:r>
      <w:r>
        <w:t>10</w:t>
      </w:r>
      <w:r w:rsidRPr="00A005B5">
        <w:t>.</w:t>
      </w:r>
      <w:r>
        <w:t>9</w:t>
      </w:r>
      <w:r w:rsidRPr="00A005B5">
        <w:tab/>
      </w:r>
      <w:bookmarkStart w:id="1117" w:name="_Hlk79498241"/>
      <w:r w:rsidR="00210BAD">
        <w:t>Mean n</w:t>
      </w:r>
      <w:r w:rsidR="00210BAD">
        <w:rPr>
          <w:lang w:eastAsia="zh-CN"/>
        </w:rPr>
        <w:t>umber of DRBs being allocated</w:t>
      </w:r>
      <w:bookmarkEnd w:id="1116"/>
    </w:p>
    <w:p w14:paraId="17F30972" w14:textId="77777777" w:rsidR="00210BAD" w:rsidRDefault="00210BAD" w:rsidP="00210BAD">
      <w:pPr>
        <w:pStyle w:val="B10"/>
      </w:pPr>
      <w:r>
        <w:t>a)</w:t>
      </w:r>
      <w:r>
        <w:tab/>
        <w:t>This measurement provides the mean number of DRBs that have been allocated</w:t>
      </w:r>
      <w:r>
        <w:rPr>
          <w:lang w:eastAsia="zh-CN"/>
        </w:rPr>
        <w:t xml:space="preserve">. </w:t>
      </w:r>
      <w:r>
        <w:t>The measurement is split into subcounters per QoS level (mapped 5QI or QCI in NR option 3) and subcounters per supported S-NSSAI.</w:t>
      </w:r>
    </w:p>
    <w:p w14:paraId="61BE1289" w14:textId="77777777" w:rsidR="00210BAD" w:rsidRDefault="00210BAD" w:rsidP="00210BAD">
      <w:pPr>
        <w:pStyle w:val="B10"/>
      </w:pPr>
      <w:r>
        <w:t>b)</w:t>
      </w:r>
      <w:r>
        <w:tab/>
        <w:t>SI.</w:t>
      </w:r>
    </w:p>
    <w:p w14:paraId="53D9F8FB" w14:textId="77777777" w:rsidR="00210BAD" w:rsidRDefault="00210BAD" w:rsidP="00210BAD">
      <w:pPr>
        <w:pStyle w:val="B10"/>
      </w:pPr>
      <w:r>
        <w:t>c)</w:t>
      </w:r>
      <w:r>
        <w:tab/>
        <w:t xml:space="preserve">Each measurement is obtained by </w:t>
      </w:r>
      <w:r>
        <w:rPr>
          <w:snapToGrid w:val="0"/>
        </w:rPr>
        <w:t xml:space="preserve">sampling at a pre-defined interval, </w:t>
      </w:r>
      <w:bookmarkStart w:id="1118" w:name="_Hlk75789252"/>
      <w:r>
        <w:t>the n</w:t>
      </w:r>
      <w:r>
        <w:rPr>
          <w:lang w:eastAsia="zh-CN"/>
        </w:rPr>
        <w:t>umber of DRBs being allocated</w:t>
      </w:r>
      <w:r>
        <w:t xml:space="preserve">, </w:t>
      </w:r>
      <w:r>
        <w:rPr>
          <w:iCs/>
        </w:rPr>
        <w:t xml:space="preserve">and taking the </w:t>
      </w:r>
      <w:r>
        <w:t>arithmetic mean of the samples</w:t>
      </w:r>
      <w:bookmarkEnd w:id="1118"/>
      <w:r>
        <w:t>.</w:t>
      </w:r>
    </w:p>
    <w:p w14:paraId="6C31AA38" w14:textId="77777777" w:rsidR="00210BAD" w:rsidRDefault="00210BAD" w:rsidP="00210BAD">
      <w:pPr>
        <w:pStyle w:val="B10"/>
      </w:pPr>
      <w:r>
        <w:t>d)</w:t>
      </w:r>
      <w:r>
        <w:tab/>
        <w:t>Each subcounter is an integer value.</w:t>
      </w:r>
    </w:p>
    <w:p w14:paraId="485C1BE8" w14:textId="77777777" w:rsidR="00210BAD" w:rsidRDefault="00210BAD" w:rsidP="00210BAD">
      <w:pPr>
        <w:pStyle w:val="B10"/>
      </w:pPr>
      <w:r>
        <w:t>e)</w:t>
      </w:r>
      <w:r>
        <w:tab/>
        <w:t>DRB.MeanEstabSucc.</w:t>
      </w:r>
      <w:r>
        <w:rPr>
          <w:i/>
        </w:rPr>
        <w:t xml:space="preserve">5QI, </w:t>
      </w:r>
      <w:r>
        <w:t xml:space="preserve">where </w:t>
      </w:r>
      <w:r>
        <w:rPr>
          <w:i/>
        </w:rPr>
        <w:t>5QI</w:t>
      </w:r>
      <w:r>
        <w:t xml:space="preserve"> identifies mapped 5QI and</w:t>
      </w:r>
    </w:p>
    <w:p w14:paraId="10A76CF9" w14:textId="77777777" w:rsidR="00210BAD" w:rsidRDefault="00210BAD" w:rsidP="00210BAD">
      <w:pPr>
        <w:pStyle w:val="B10"/>
        <w:ind w:firstLine="0"/>
      </w:pPr>
      <w:r>
        <w:tab/>
        <w:t>DRB.MeanEstabSucc.</w:t>
      </w:r>
      <w:r>
        <w:rPr>
          <w:i/>
        </w:rPr>
        <w:t xml:space="preserve">SNSSAI, </w:t>
      </w:r>
      <w:r>
        <w:t xml:space="preserve">where </w:t>
      </w:r>
      <w:r>
        <w:rPr>
          <w:i/>
        </w:rPr>
        <w:t>SNSSAI</w:t>
      </w:r>
      <w:r>
        <w:t xml:space="preserve"> identifies the S-NSSAI.</w:t>
      </w:r>
    </w:p>
    <w:p w14:paraId="020C5032" w14:textId="77777777" w:rsidR="00210BAD" w:rsidRDefault="00210BAD" w:rsidP="00210BAD">
      <w:pPr>
        <w:pStyle w:val="B10"/>
      </w:pPr>
      <w:r>
        <w:t>f)</w:t>
      </w:r>
      <w:r>
        <w:tab/>
        <w:t>NRCellCU.</w:t>
      </w:r>
    </w:p>
    <w:p w14:paraId="2D6D496F" w14:textId="77777777" w:rsidR="00210BAD" w:rsidRDefault="00210BAD" w:rsidP="00210BAD">
      <w:pPr>
        <w:pStyle w:val="B10"/>
      </w:pPr>
      <w:r>
        <w:t>g)</w:t>
      </w:r>
      <w:r>
        <w:tab/>
        <w:t>Valid for packet switched traffic.</w:t>
      </w:r>
    </w:p>
    <w:p w14:paraId="54A6F4CD" w14:textId="77777777" w:rsidR="00210BAD" w:rsidRDefault="00210BAD" w:rsidP="00210BAD">
      <w:pPr>
        <w:pStyle w:val="B10"/>
      </w:pPr>
      <w:r>
        <w:t>h)</w:t>
      </w:r>
      <w:r>
        <w:tab/>
        <w:t>5GS.</w:t>
      </w:r>
    </w:p>
    <w:p w14:paraId="240A4646" w14:textId="77777777" w:rsidR="00210BAD" w:rsidRDefault="00210BAD" w:rsidP="00210BAD">
      <w:pPr>
        <w:pStyle w:val="B10"/>
      </w:pPr>
      <w:r>
        <w:rPr>
          <w:lang w:eastAsia="zh-CN"/>
        </w:rPr>
        <w:t xml:space="preserve">i) </w:t>
      </w:r>
      <w:r>
        <w:rPr>
          <w:lang w:eastAsia="zh-CN"/>
        </w:rPr>
        <w:tab/>
        <w:t xml:space="preserve">One usage of this performance measurements is for performance assurance to support </w:t>
      </w:r>
      <w:r>
        <w:t>RRM resources optimization (see TS 28.313 [30])</w:t>
      </w:r>
      <w:r>
        <w:rPr>
          <w:lang w:eastAsia="zh-CN"/>
        </w:rPr>
        <w:t>.</w:t>
      </w:r>
    </w:p>
    <w:bookmarkEnd w:id="1117"/>
    <w:p w14:paraId="08BBFA7A" w14:textId="4DB261E5" w:rsidR="005313C3" w:rsidRPr="008F3F24" w:rsidRDefault="005313C3" w:rsidP="005313C3">
      <w:pPr>
        <w:pStyle w:val="Heading5"/>
      </w:pPr>
    </w:p>
    <w:p w14:paraId="228DAFC0" w14:textId="640A3A73" w:rsidR="00210BAD" w:rsidRDefault="005313C3" w:rsidP="00210BAD">
      <w:pPr>
        <w:pStyle w:val="Heading5"/>
      </w:pPr>
      <w:bookmarkStart w:id="1119" w:name="_Toc202520765"/>
      <w:r w:rsidRPr="00A005B5">
        <w:t>5.1.</w:t>
      </w:r>
      <w:r>
        <w:t>1</w:t>
      </w:r>
      <w:r w:rsidRPr="00A005B5">
        <w:t>.</w:t>
      </w:r>
      <w:r>
        <w:t>10</w:t>
      </w:r>
      <w:r w:rsidRPr="00A005B5">
        <w:t>.</w:t>
      </w:r>
      <w:r>
        <w:t>10</w:t>
      </w:r>
      <w:r w:rsidRPr="00A005B5">
        <w:tab/>
      </w:r>
      <w:bookmarkStart w:id="1120" w:name="_Hlk79498252"/>
      <w:r w:rsidR="00210BAD">
        <w:t>Peak n</w:t>
      </w:r>
      <w:r w:rsidR="00210BAD">
        <w:rPr>
          <w:lang w:eastAsia="zh-CN"/>
        </w:rPr>
        <w:t>umber of DRBs being allocated</w:t>
      </w:r>
      <w:bookmarkEnd w:id="1119"/>
    </w:p>
    <w:p w14:paraId="309C2C39" w14:textId="77777777" w:rsidR="00210BAD" w:rsidRDefault="00210BAD" w:rsidP="00210BAD">
      <w:pPr>
        <w:pStyle w:val="B10"/>
      </w:pPr>
      <w:r>
        <w:t>a)</w:t>
      </w:r>
      <w:r>
        <w:tab/>
        <w:t>This measurement provides the peak number of DRBs that have been allocated</w:t>
      </w:r>
      <w:r>
        <w:rPr>
          <w:lang w:eastAsia="zh-CN"/>
        </w:rPr>
        <w:t xml:space="preserve">. </w:t>
      </w:r>
      <w:r>
        <w:t xml:space="preserve">The measurement is split into subcounters per QoS level (mapped 5QI or QCI in NR option 3) and subcounters per supported S-NSSAI. </w:t>
      </w:r>
    </w:p>
    <w:p w14:paraId="72594784" w14:textId="77777777" w:rsidR="00210BAD" w:rsidRDefault="00210BAD" w:rsidP="00210BAD">
      <w:pPr>
        <w:pStyle w:val="B10"/>
      </w:pPr>
      <w:r>
        <w:t>b)</w:t>
      </w:r>
      <w:r>
        <w:tab/>
        <w:t>SI.</w:t>
      </w:r>
    </w:p>
    <w:p w14:paraId="661997B9" w14:textId="77777777" w:rsidR="00210BAD" w:rsidRDefault="00210BAD" w:rsidP="00210BAD">
      <w:pPr>
        <w:pStyle w:val="B10"/>
      </w:pPr>
      <w:r>
        <w:t>c)</w:t>
      </w:r>
      <w:r>
        <w:tab/>
        <w:t xml:space="preserve">Each measurement is obtained by </w:t>
      </w:r>
      <w:r>
        <w:rPr>
          <w:snapToGrid w:val="0"/>
        </w:rPr>
        <w:t xml:space="preserve">sampling at a pre-defined interval, </w:t>
      </w:r>
      <w:bookmarkStart w:id="1121" w:name="_Hlk75789311"/>
      <w:r>
        <w:t>the n</w:t>
      </w:r>
      <w:r>
        <w:rPr>
          <w:lang w:eastAsia="zh-CN"/>
        </w:rPr>
        <w:t>umber of DRBs being allocated</w:t>
      </w:r>
      <w:r>
        <w:t xml:space="preserve">, and </w:t>
      </w:r>
      <w:r>
        <w:rPr>
          <w:iCs/>
        </w:rPr>
        <w:t>selecting the sample with the maximum value from the samples collected in a given period</w:t>
      </w:r>
      <w:bookmarkEnd w:id="1121"/>
      <w:r>
        <w:rPr>
          <w:iCs/>
        </w:rPr>
        <w:t>.</w:t>
      </w:r>
    </w:p>
    <w:p w14:paraId="7EDE8F50" w14:textId="77777777" w:rsidR="00210BAD" w:rsidRDefault="00210BAD" w:rsidP="00210BAD">
      <w:pPr>
        <w:pStyle w:val="B10"/>
      </w:pPr>
      <w:r>
        <w:t>d)</w:t>
      </w:r>
      <w:r>
        <w:tab/>
        <w:t>Each subcounter is an integer value.</w:t>
      </w:r>
    </w:p>
    <w:p w14:paraId="3B2CDA9C" w14:textId="77777777" w:rsidR="00210BAD" w:rsidRDefault="00210BAD" w:rsidP="00210BAD">
      <w:pPr>
        <w:pStyle w:val="B10"/>
      </w:pPr>
      <w:r>
        <w:t>e)</w:t>
      </w:r>
      <w:r>
        <w:tab/>
        <w:t>DRB.MaxEstabSucc.</w:t>
      </w:r>
      <w:r>
        <w:rPr>
          <w:i/>
        </w:rPr>
        <w:t xml:space="preserve">5QI, </w:t>
      </w:r>
      <w:r>
        <w:t xml:space="preserve">where </w:t>
      </w:r>
      <w:r>
        <w:rPr>
          <w:i/>
        </w:rPr>
        <w:t>5QI</w:t>
      </w:r>
      <w:r>
        <w:t xml:space="preserve"> identifies mapped 5QI and</w:t>
      </w:r>
    </w:p>
    <w:p w14:paraId="42CB77E6" w14:textId="77777777" w:rsidR="00210BAD" w:rsidRDefault="00210BAD" w:rsidP="00210BAD">
      <w:pPr>
        <w:pStyle w:val="B10"/>
      </w:pPr>
      <w:r>
        <w:tab/>
        <w:t>DRB.MaxEstabSucc.</w:t>
      </w:r>
      <w:r>
        <w:rPr>
          <w:i/>
        </w:rPr>
        <w:t xml:space="preserve">SNSSAI, </w:t>
      </w:r>
      <w:r>
        <w:t xml:space="preserve">where </w:t>
      </w:r>
      <w:r>
        <w:rPr>
          <w:i/>
        </w:rPr>
        <w:t>SNSSAI</w:t>
      </w:r>
      <w:r>
        <w:t xml:space="preserve"> identifies the S-NSSAI.</w:t>
      </w:r>
    </w:p>
    <w:p w14:paraId="12C39B9B" w14:textId="77777777" w:rsidR="00210BAD" w:rsidRDefault="00210BAD" w:rsidP="00210BAD">
      <w:pPr>
        <w:pStyle w:val="B10"/>
      </w:pPr>
      <w:r>
        <w:t>f)</w:t>
      </w:r>
      <w:r>
        <w:tab/>
        <w:t>NRCellCU.</w:t>
      </w:r>
    </w:p>
    <w:p w14:paraId="7535561B" w14:textId="77777777" w:rsidR="00210BAD" w:rsidRDefault="00210BAD" w:rsidP="00210BAD">
      <w:pPr>
        <w:pStyle w:val="B10"/>
      </w:pPr>
      <w:r>
        <w:t>g)</w:t>
      </w:r>
      <w:r>
        <w:tab/>
        <w:t>Valid for packet switched traffic.</w:t>
      </w:r>
    </w:p>
    <w:p w14:paraId="06CA8E32" w14:textId="77777777" w:rsidR="00210BAD" w:rsidRDefault="00210BAD" w:rsidP="00210BAD">
      <w:pPr>
        <w:pStyle w:val="B10"/>
      </w:pPr>
      <w:r>
        <w:t>h)</w:t>
      </w:r>
      <w:r>
        <w:tab/>
        <w:t>5GS.</w:t>
      </w:r>
    </w:p>
    <w:p w14:paraId="6214CC61" w14:textId="00CF8E67" w:rsidR="005313C3" w:rsidRPr="008F3F24" w:rsidRDefault="00210BAD" w:rsidP="00210BAD">
      <w:pPr>
        <w:pStyle w:val="B10"/>
      </w:pPr>
      <w:r w:rsidRPr="00210BAD">
        <w:t>i)</w:t>
      </w:r>
      <w:r w:rsidRPr="00210BAD">
        <w:tab/>
        <w:t>One usage of this performance measurements is for performance assurance to support RRM resources optimization (see TS 28.313 [30]).</w:t>
      </w:r>
      <w:bookmarkEnd w:id="1120"/>
    </w:p>
    <w:p w14:paraId="5EA8F674" w14:textId="3FA51BB1" w:rsidR="00716521" w:rsidRPr="008F3F24" w:rsidRDefault="00716521" w:rsidP="00716521">
      <w:pPr>
        <w:pStyle w:val="Heading5"/>
      </w:pPr>
      <w:bookmarkStart w:id="1122" w:name="_Toc91063459"/>
      <w:bookmarkStart w:id="1123" w:name="_Toc202520766"/>
      <w:r w:rsidRPr="00A005B5">
        <w:t>5.1.</w:t>
      </w:r>
      <w:r>
        <w:t>1</w:t>
      </w:r>
      <w:r w:rsidRPr="00A005B5">
        <w:t>.</w:t>
      </w:r>
      <w:r>
        <w:t>10</w:t>
      </w:r>
      <w:r w:rsidRPr="00A005B5">
        <w:t>.</w:t>
      </w:r>
      <w:r>
        <w:t>11</w:t>
      </w:r>
      <w:r w:rsidRPr="00A005B5">
        <w:tab/>
      </w:r>
      <w:bookmarkEnd w:id="1122"/>
      <w:r w:rsidRPr="00A9252C">
        <w:t>Mean number of DRBs undergoing from User Plane Path Failures</w:t>
      </w:r>
      <w:bookmarkEnd w:id="1123"/>
    </w:p>
    <w:p w14:paraId="13039BB5" w14:textId="78890574" w:rsidR="00716521" w:rsidRDefault="00716521" w:rsidP="00716521">
      <w:pPr>
        <w:pStyle w:val="B10"/>
        <w:rPr>
          <w:lang w:val="en-IN"/>
        </w:rPr>
      </w:pPr>
      <w:r>
        <w:t>a)</w:t>
      </w:r>
      <w:r>
        <w:tab/>
        <w:t xml:space="preserve">This measurement provides the number of DRB’s prone to GTP-U Error Indication, the 5G CU-UP shall return a GTP-U Error Indication if it does not have a corresponding GTP-U context (see clause 5.2 of TS 23.527 [x]).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0"/>
      </w:pPr>
      <w:r>
        <w:t>f)</w:t>
      </w:r>
      <w:r>
        <w:tab/>
        <w:t>NRCellCU.</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124" w:name="_Toc122529693"/>
      <w:bookmarkStart w:id="1125" w:name="_Toc202520767"/>
      <w:r w:rsidRPr="00D76136">
        <w:t>5.1.1.10.</w:t>
      </w:r>
      <w:r>
        <w:t>12</w:t>
      </w:r>
      <w:r w:rsidRPr="00D76136">
        <w:rPr>
          <w:rStyle w:val="Heading5Char"/>
        </w:rPr>
        <w:tab/>
      </w:r>
      <w:r w:rsidRPr="00D76136">
        <w:rPr>
          <w:rStyle w:val="Heading5Char"/>
          <w:lang w:eastAsia="zh-CN"/>
        </w:rPr>
        <w:t>Number of DRBs attempted to setup</w:t>
      </w:r>
      <w:bookmarkEnd w:id="1124"/>
      <w:r w:rsidRPr="00D76136">
        <w:rPr>
          <w:rStyle w:val="Heading5Char"/>
          <w:lang w:eastAsia="zh-CN"/>
        </w:rPr>
        <w:t xml:space="preserve"> in case of Dual Connectivity</w:t>
      </w:r>
      <w:bookmarkEnd w:id="1125"/>
    </w:p>
    <w:p w14:paraId="12B654B4" w14:textId="77777777" w:rsidR="008F2B78" w:rsidRPr="00D76136" w:rsidRDefault="008F2B78" w:rsidP="008F2B78">
      <w:pPr>
        <w:pStyle w:val="B10"/>
      </w:pPr>
      <w:r w:rsidRPr="00D76136">
        <w:t>a)</w:t>
      </w:r>
      <w:r w:rsidRPr="00D76136">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0"/>
      </w:pPr>
      <w:r w:rsidRPr="00D76136">
        <w:t>d)</w:t>
      </w:r>
      <w:r w:rsidRPr="00D76136">
        <w:tab/>
        <w:t>Each subcounter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0"/>
      </w:pPr>
      <w:r w:rsidRPr="00D76136">
        <w:t>f)</w:t>
      </w:r>
      <w:r w:rsidRPr="00D76136">
        <w:tab/>
        <w:t>NRCellCU.</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126" w:name="_Toc202520768"/>
      <w:r>
        <w:t>5.1.1.10.13</w:t>
      </w:r>
      <w:r w:rsidRPr="00D76136">
        <w:tab/>
        <w:t>Number of DRBs successfully setup in case of Dual Connectivity</w:t>
      </w:r>
      <w:bookmarkEnd w:id="1126"/>
    </w:p>
    <w:p w14:paraId="65DDA997" w14:textId="77777777" w:rsidR="00A306D2" w:rsidRPr="00D76136" w:rsidRDefault="00A306D2" w:rsidP="00A306D2">
      <w:pPr>
        <w:pStyle w:val="B10"/>
      </w:pPr>
      <w:r w:rsidRPr="00D76136">
        <w:t>a)</w:t>
      </w:r>
      <w:r w:rsidRPr="00D76136">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0"/>
      </w:pPr>
      <w:r w:rsidRPr="00D76136">
        <w:t>d)</w:t>
      </w:r>
      <w:r w:rsidRPr="00D76136">
        <w:tab/>
        <w:t>Each subcounter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t>DRB.EstabSuccDC.SNSSAI, where SNSSAI identifies the S-NSSAI.</w:t>
      </w:r>
    </w:p>
    <w:p w14:paraId="17E89752" w14:textId="77777777" w:rsidR="00A306D2" w:rsidRPr="00D76136" w:rsidRDefault="00A306D2" w:rsidP="00A306D2">
      <w:pPr>
        <w:pStyle w:val="B10"/>
      </w:pPr>
      <w:r w:rsidRPr="00D76136">
        <w:t>f)</w:t>
      </w:r>
      <w:r w:rsidRPr="00D76136">
        <w:tab/>
        <w:t>NRCellCU.</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127" w:name="_Toc20132268"/>
      <w:bookmarkStart w:id="1128" w:name="_Toc27473313"/>
      <w:bookmarkStart w:id="1129" w:name="_Toc35955968"/>
      <w:bookmarkStart w:id="1130" w:name="_Toc44491941"/>
      <w:bookmarkStart w:id="1131" w:name="_Toc51689868"/>
      <w:bookmarkStart w:id="1132" w:name="_Toc51750550"/>
      <w:bookmarkStart w:id="1133" w:name="_Toc51774810"/>
      <w:bookmarkStart w:id="1134" w:name="_Toc51775424"/>
      <w:bookmarkStart w:id="1135" w:name="_Toc51776040"/>
      <w:bookmarkStart w:id="1136" w:name="_Toc58515423"/>
      <w:bookmarkStart w:id="1137" w:name="_Toc202520769"/>
      <w:r>
        <w:t>5.1.1.11</w:t>
      </w:r>
      <w:r>
        <w:tab/>
      </w:r>
      <w:r w:rsidR="00E2542D">
        <w:t xml:space="preserve">CQI related </w:t>
      </w:r>
      <w:r>
        <w:t>measurements</w:t>
      </w:r>
      <w:bookmarkEnd w:id="1127"/>
      <w:bookmarkEnd w:id="1128"/>
      <w:bookmarkEnd w:id="1129"/>
      <w:bookmarkEnd w:id="1130"/>
      <w:bookmarkEnd w:id="1131"/>
      <w:bookmarkEnd w:id="1132"/>
      <w:bookmarkEnd w:id="1133"/>
      <w:bookmarkEnd w:id="1134"/>
      <w:bookmarkEnd w:id="1135"/>
      <w:bookmarkEnd w:id="1136"/>
      <w:bookmarkEnd w:id="1137"/>
    </w:p>
    <w:p w14:paraId="4C2DEDAE" w14:textId="77777777" w:rsidR="00113323" w:rsidRDefault="00113323" w:rsidP="006F7ADC">
      <w:pPr>
        <w:pStyle w:val="Heading5"/>
      </w:pPr>
      <w:bookmarkStart w:id="1138" w:name="_Toc20132269"/>
      <w:bookmarkStart w:id="1139" w:name="_Toc27473314"/>
      <w:bookmarkStart w:id="1140" w:name="_Toc35955969"/>
      <w:bookmarkStart w:id="1141" w:name="_Toc44491942"/>
      <w:bookmarkStart w:id="1142" w:name="_Toc51689869"/>
      <w:bookmarkStart w:id="1143" w:name="_Toc51750551"/>
      <w:bookmarkStart w:id="1144" w:name="_Toc51774811"/>
      <w:bookmarkStart w:id="1145" w:name="_Toc51775425"/>
      <w:bookmarkStart w:id="1146" w:name="_Toc51776041"/>
      <w:bookmarkStart w:id="1147" w:name="_Toc58515424"/>
      <w:bookmarkStart w:id="1148" w:name="_Toc202520770"/>
      <w:r>
        <w:t>5.1.</w:t>
      </w:r>
      <w:r>
        <w:rPr>
          <w:lang w:eastAsia="zh-CN"/>
        </w:rPr>
        <w:t>1.11.1</w:t>
      </w:r>
      <w:r>
        <w:rPr>
          <w:lang w:eastAsia="zh-CN"/>
        </w:rPr>
        <w:tab/>
        <w:t xml:space="preserve">Wideband </w:t>
      </w:r>
      <w:r>
        <w:t>CQI distribution</w:t>
      </w:r>
      <w:bookmarkEnd w:id="1138"/>
      <w:bookmarkEnd w:id="1139"/>
      <w:bookmarkEnd w:id="1140"/>
      <w:bookmarkEnd w:id="1141"/>
      <w:bookmarkEnd w:id="1142"/>
      <w:bookmarkEnd w:id="1143"/>
      <w:bookmarkEnd w:id="1144"/>
      <w:bookmarkEnd w:id="1145"/>
      <w:bookmarkEnd w:id="1146"/>
      <w:bookmarkEnd w:id="1147"/>
      <w:bookmarkEnd w:id="1148"/>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49" w:name="_Toc20132270"/>
      <w:bookmarkStart w:id="1150" w:name="_Toc27473315"/>
      <w:bookmarkStart w:id="1151" w:name="_Toc35955970"/>
      <w:bookmarkStart w:id="1152" w:name="_Toc44491943"/>
      <w:bookmarkStart w:id="1153" w:name="_Toc51689870"/>
      <w:bookmarkStart w:id="1154" w:name="_Toc51750552"/>
      <w:bookmarkStart w:id="1155" w:name="_Toc51774812"/>
      <w:bookmarkStart w:id="1156" w:name="_Toc51775426"/>
      <w:bookmarkStart w:id="1157" w:name="_Toc51776042"/>
      <w:bookmarkStart w:id="1158" w:name="_Toc58515425"/>
      <w:bookmarkStart w:id="1159" w:name="_Toc202520771"/>
      <w:r>
        <w:t>5.1.1.12</w:t>
      </w:r>
      <w:r>
        <w:tab/>
      </w:r>
      <w:r w:rsidR="002209DE">
        <w:t>MCS related</w:t>
      </w:r>
      <w:r>
        <w:t xml:space="preserve"> Measurements</w:t>
      </w:r>
      <w:bookmarkEnd w:id="1149"/>
      <w:bookmarkEnd w:id="1150"/>
      <w:bookmarkEnd w:id="1151"/>
      <w:bookmarkEnd w:id="1152"/>
      <w:bookmarkEnd w:id="1153"/>
      <w:bookmarkEnd w:id="1154"/>
      <w:bookmarkEnd w:id="1155"/>
      <w:bookmarkEnd w:id="1156"/>
      <w:bookmarkEnd w:id="1157"/>
      <w:bookmarkEnd w:id="1158"/>
      <w:bookmarkEnd w:id="1159"/>
    </w:p>
    <w:p w14:paraId="096B3301" w14:textId="77777777" w:rsidR="00682CBF" w:rsidRDefault="00682CBF" w:rsidP="006F7ADC">
      <w:pPr>
        <w:pStyle w:val="Heading5"/>
      </w:pPr>
      <w:bookmarkStart w:id="1160" w:name="_Toc20132271"/>
      <w:bookmarkStart w:id="1161" w:name="_Toc27473316"/>
      <w:bookmarkStart w:id="1162" w:name="_Toc35955971"/>
      <w:bookmarkStart w:id="1163" w:name="_Toc44491944"/>
      <w:bookmarkStart w:id="1164" w:name="_Toc51689871"/>
      <w:bookmarkStart w:id="1165" w:name="_Toc51750553"/>
      <w:bookmarkStart w:id="1166" w:name="_Toc51774813"/>
      <w:bookmarkStart w:id="1167" w:name="_Toc51775427"/>
      <w:bookmarkStart w:id="1168" w:name="_Toc51776043"/>
      <w:bookmarkStart w:id="1169" w:name="_Toc58515426"/>
      <w:bookmarkStart w:id="1170" w:name="_Toc202520772"/>
      <w:r>
        <w:t>5.1.</w:t>
      </w:r>
      <w:r>
        <w:rPr>
          <w:lang w:eastAsia="zh-CN"/>
        </w:rPr>
        <w:t>1.12.1</w:t>
      </w:r>
      <w:r>
        <w:tab/>
        <w:t>MCS Distribution in PDSCH</w:t>
      </w:r>
      <w:bookmarkEnd w:id="1160"/>
      <w:bookmarkEnd w:id="1161"/>
      <w:bookmarkEnd w:id="1162"/>
      <w:bookmarkEnd w:id="1163"/>
      <w:bookmarkEnd w:id="1164"/>
      <w:bookmarkEnd w:id="1165"/>
      <w:bookmarkEnd w:id="1166"/>
      <w:bookmarkEnd w:id="1167"/>
      <w:bookmarkEnd w:id="1168"/>
      <w:bookmarkEnd w:id="1169"/>
      <w:bookmarkEnd w:id="1170"/>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66B13B58" w:rsidR="00682CBF" w:rsidRDefault="00682CBF" w:rsidP="00682CBF">
      <w:pPr>
        <w:pStyle w:val="B10"/>
      </w:pPr>
      <w:r>
        <w:t>e)</w:t>
      </w:r>
      <w:r>
        <w:tab/>
        <w:t>CARR.PDSCHMCSDist.BinX.BinY.BinZ, where X represents the index of rank value (1 to 8),</w:t>
      </w:r>
      <w:r w:rsidRPr="007402E5">
        <w:t xml:space="preserve"> </w:t>
      </w:r>
      <w:r>
        <w:t xml:space="preserve">Y represents the index of table value (1 to </w:t>
      </w:r>
      <w:r w:rsidR="00862BC8">
        <w:t>4</w:t>
      </w:r>
      <w:r>
        <w:t>),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71" w:name="_Toc20132272"/>
      <w:bookmarkStart w:id="1172" w:name="_Toc27473317"/>
      <w:bookmarkStart w:id="1173" w:name="_Toc35955972"/>
      <w:bookmarkStart w:id="1174" w:name="_Toc44491945"/>
      <w:bookmarkStart w:id="1175" w:name="_Toc51689872"/>
      <w:bookmarkStart w:id="1176" w:name="_Toc51750554"/>
      <w:bookmarkStart w:id="1177" w:name="_Toc51774814"/>
      <w:bookmarkStart w:id="1178" w:name="_Toc51775428"/>
      <w:bookmarkStart w:id="1179" w:name="_Toc51776044"/>
      <w:bookmarkStart w:id="1180" w:name="_Toc58515427"/>
      <w:bookmarkStart w:id="1181" w:name="_Toc202520773"/>
      <w:r>
        <w:t>5.1.</w:t>
      </w:r>
      <w:r>
        <w:rPr>
          <w:lang w:eastAsia="zh-CN"/>
        </w:rPr>
        <w:t>1.</w:t>
      </w:r>
      <w:r w:rsidR="00707441">
        <w:rPr>
          <w:lang w:eastAsia="zh-CN"/>
        </w:rPr>
        <w:t>12</w:t>
      </w:r>
      <w:r>
        <w:rPr>
          <w:lang w:eastAsia="zh-CN"/>
        </w:rPr>
        <w:t>.2</w:t>
      </w:r>
      <w:r w:rsidR="00707441">
        <w:rPr>
          <w:lang w:eastAsia="zh-CN"/>
        </w:rPr>
        <w:tab/>
      </w:r>
      <w:r>
        <w:t>MCS Distribution in PUSCH</w:t>
      </w:r>
      <w:bookmarkEnd w:id="1171"/>
      <w:bookmarkEnd w:id="1172"/>
      <w:bookmarkEnd w:id="1173"/>
      <w:bookmarkEnd w:id="1174"/>
      <w:bookmarkEnd w:id="1175"/>
      <w:bookmarkEnd w:id="1176"/>
      <w:bookmarkEnd w:id="1177"/>
      <w:bookmarkEnd w:id="1178"/>
      <w:bookmarkEnd w:id="1179"/>
      <w:bookmarkEnd w:id="1180"/>
      <w:bookmarkEnd w:id="1181"/>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82" w:name="_Toc51750555"/>
      <w:bookmarkStart w:id="1183" w:name="_Toc51774815"/>
      <w:bookmarkStart w:id="1184" w:name="_Toc51775429"/>
      <w:bookmarkStart w:id="1185" w:name="_Toc51776045"/>
      <w:bookmarkStart w:id="1186" w:name="_Toc58515428"/>
      <w:bookmarkStart w:id="1187" w:name="_Toc202520774"/>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82"/>
      <w:bookmarkEnd w:id="1183"/>
      <w:bookmarkEnd w:id="1184"/>
      <w:bookmarkEnd w:id="1185"/>
      <w:bookmarkEnd w:id="1186"/>
      <w:bookmarkEnd w:id="1187"/>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188" w:name="_Toc51750556"/>
      <w:bookmarkStart w:id="1189" w:name="_Toc51774816"/>
      <w:bookmarkStart w:id="1190" w:name="_Toc51775430"/>
      <w:bookmarkStart w:id="1191" w:name="_Toc51776046"/>
      <w:bookmarkStart w:id="1192" w:name="_Toc58515429"/>
      <w:bookmarkStart w:id="1193" w:name="_Toc202520775"/>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188"/>
      <w:bookmarkEnd w:id="1189"/>
      <w:bookmarkEnd w:id="1190"/>
      <w:bookmarkEnd w:id="1191"/>
      <w:bookmarkEnd w:id="1192"/>
      <w:bookmarkEnd w:id="1193"/>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194" w:name="_Toc20132273"/>
      <w:bookmarkStart w:id="1195" w:name="_Toc27473318"/>
      <w:bookmarkStart w:id="1196" w:name="_Toc35955973"/>
      <w:bookmarkStart w:id="1197" w:name="_Toc44491946"/>
      <w:bookmarkStart w:id="1198" w:name="_Toc51689873"/>
      <w:bookmarkStart w:id="1199" w:name="_Toc51750557"/>
      <w:bookmarkStart w:id="1200" w:name="_Toc51774817"/>
      <w:bookmarkStart w:id="1201" w:name="_Toc51775431"/>
      <w:bookmarkStart w:id="1202" w:name="_Toc51776047"/>
      <w:bookmarkStart w:id="1203" w:name="_Toc58515430"/>
      <w:bookmarkStart w:id="1204" w:name="_Toc202520776"/>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194"/>
      <w:bookmarkEnd w:id="1195"/>
      <w:bookmarkEnd w:id="1196"/>
      <w:bookmarkEnd w:id="1197"/>
      <w:bookmarkEnd w:id="1198"/>
      <w:bookmarkEnd w:id="1199"/>
      <w:bookmarkEnd w:id="1200"/>
      <w:bookmarkEnd w:id="1201"/>
      <w:bookmarkEnd w:id="1202"/>
      <w:bookmarkEnd w:id="1203"/>
      <w:bookmarkEnd w:id="1204"/>
    </w:p>
    <w:p w14:paraId="654BCB2A" w14:textId="3AFD4C72" w:rsidR="00BB56BB" w:rsidRPr="005176DF" w:rsidRDefault="00BB56BB" w:rsidP="006F7ADC">
      <w:pPr>
        <w:pStyle w:val="Heading5"/>
        <w:rPr>
          <w:lang w:eastAsia="zh-CN"/>
        </w:rPr>
      </w:pPr>
      <w:bookmarkStart w:id="1205" w:name="_Toc20132274"/>
      <w:bookmarkStart w:id="1206" w:name="_Toc27473319"/>
      <w:bookmarkStart w:id="1207" w:name="_Toc35955974"/>
      <w:bookmarkStart w:id="1208" w:name="_Toc44491947"/>
      <w:bookmarkStart w:id="1209" w:name="_Toc51689874"/>
      <w:bookmarkStart w:id="1210" w:name="_Toc51750558"/>
      <w:bookmarkStart w:id="1211" w:name="_Toc51774818"/>
      <w:bookmarkStart w:id="1212" w:name="_Toc51775432"/>
      <w:bookmarkStart w:id="1213" w:name="_Toc51776048"/>
      <w:bookmarkStart w:id="1214" w:name="_Toc58515431"/>
      <w:bookmarkStart w:id="1215" w:name="_Toc202520777"/>
      <w:r w:rsidRPr="005176DF">
        <w:t>5.1.1.</w:t>
      </w:r>
      <w:r>
        <w:t>13</w:t>
      </w:r>
      <w:r w:rsidRPr="005176DF">
        <w:t>.</w:t>
      </w:r>
      <w:r>
        <w:t>1</w:t>
      </w:r>
      <w:r w:rsidRPr="005176DF">
        <w:tab/>
        <w:t>QoS flow release</w:t>
      </w:r>
      <w:bookmarkEnd w:id="1205"/>
      <w:bookmarkEnd w:id="1206"/>
      <w:bookmarkEnd w:id="1207"/>
      <w:bookmarkEnd w:id="1208"/>
      <w:bookmarkEnd w:id="1209"/>
      <w:bookmarkEnd w:id="1210"/>
      <w:bookmarkEnd w:id="1211"/>
      <w:bookmarkEnd w:id="1212"/>
      <w:bookmarkEnd w:id="1213"/>
      <w:bookmarkEnd w:id="1214"/>
      <w:bookmarkEnd w:id="1215"/>
    </w:p>
    <w:p w14:paraId="3647A443" w14:textId="4D7065E1" w:rsidR="00210BAD" w:rsidRDefault="00BB56BB" w:rsidP="00210BAD">
      <w:pPr>
        <w:pStyle w:val="H6"/>
        <w:rPr>
          <w:lang w:eastAsia="zh-CN"/>
        </w:rPr>
      </w:pPr>
      <w:r w:rsidRPr="007C7186">
        <w:t>5.1.1.13.1.1</w:t>
      </w:r>
      <w:r w:rsidRPr="005176DF">
        <w:tab/>
      </w:r>
      <w:r w:rsidR="00210BAD">
        <w:t xml:space="preserve">Number of released </w:t>
      </w:r>
      <w:r w:rsidR="00210BAD">
        <w:rPr>
          <w:lang w:eastAsia="zh-CN"/>
        </w:rPr>
        <w:t>a</w:t>
      </w:r>
      <w:r w:rsidR="00210BAD">
        <w:t xml:space="preserve">ctive </w:t>
      </w:r>
      <w:r w:rsidR="00210BAD">
        <w:rPr>
          <w:lang w:eastAsia="zh-CN"/>
        </w:rPr>
        <w:t>QoS flows</w:t>
      </w:r>
    </w:p>
    <w:p w14:paraId="75757DF2" w14:textId="77777777" w:rsidR="00210BAD" w:rsidRDefault="00210BAD" w:rsidP="00210BAD">
      <w:pPr>
        <w:pStyle w:val="B10"/>
        <w:rPr>
          <w:lang w:eastAsia="en-GB"/>
        </w:rPr>
      </w:pPr>
      <w:r>
        <w:t>a)</w:t>
      </w:r>
      <w:r>
        <w:tab/>
        <w:t xml:space="preserve">This measurement provides the number of released </w:t>
      </w:r>
      <w:r>
        <w:rPr>
          <w:lang w:eastAsia="zh-CN"/>
        </w:rPr>
        <w:t>QoS flows</w:t>
      </w:r>
      <w:r>
        <w:t xml:space="preserve"> that were active at the time of release.</w:t>
      </w:r>
      <w:r>
        <w:rPr>
          <w:lang w:eastAsia="zh-CN"/>
        </w:rPr>
        <w:t xml:space="preserve"> QoS flows</w:t>
      </w:r>
      <w:r>
        <w:t xml:space="preserve"> with bursty flow are seen as being active when there is user data in the queue in any of the directions. </w:t>
      </w:r>
      <w:r>
        <w:rPr>
          <w:lang w:eastAsia="zh-CN"/>
        </w:rPr>
        <w:t>QoS flows</w:t>
      </w:r>
      <w:r>
        <w:t xml:space="preserve"> with continuous flow are seen as active </w:t>
      </w:r>
      <w:r>
        <w:rPr>
          <w:lang w:eastAsia="zh-CN"/>
        </w:rPr>
        <w:t>QoS flows</w:t>
      </w:r>
      <w:r>
        <w:t xml:space="preserve"> in the context of this measurement, as long as the UE is in RRC connected state.</w:t>
      </w:r>
      <w:r>
        <w:br/>
        <w:t>The measurement is split into subcounters per QoS level</w:t>
      </w:r>
      <w:r>
        <w:rPr>
          <w:lang w:eastAsia="zh-CN"/>
        </w:rPr>
        <w:t>.</w:t>
      </w:r>
    </w:p>
    <w:p w14:paraId="376DA46D" w14:textId="77777777" w:rsidR="00210BAD" w:rsidRDefault="00210BAD" w:rsidP="00210BAD">
      <w:pPr>
        <w:pStyle w:val="B10"/>
      </w:pPr>
      <w:r>
        <w:t>b)</w:t>
      </w:r>
      <w:r>
        <w:tab/>
        <w:t>CC.</w:t>
      </w:r>
    </w:p>
    <w:p w14:paraId="0449B8A7" w14:textId="77777777" w:rsidR="00210BAD" w:rsidRDefault="00210BAD" w:rsidP="00210BAD">
      <w:pPr>
        <w:pStyle w:val="B10"/>
      </w:pPr>
      <w:r>
        <w:t>c)</w:t>
      </w:r>
      <w:r>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Pr>
          <w:lang w:eastAsia="zh-CN"/>
        </w:rPr>
        <w:t>with the exception of the corresponding UE CONTEXT RELEASE REQUEST message</w:t>
      </w:r>
      <w:r>
        <w:t xml:space="preserve"> </w:t>
      </w:r>
      <w:r>
        <w:rPr>
          <w:lang w:eastAsia="zh-CN"/>
        </w:rPr>
        <w:t>with the cause equal to "Normal Release" or "</w:t>
      </w:r>
      <w:r>
        <w:t>User inactivity</w:t>
      </w:r>
      <w:r>
        <w:rPr>
          <w:lang w:eastAsia="zh-CN"/>
        </w:rPr>
        <w:t xml:space="preserve">", "Partial handover", "Successful handover", or on transmission </w:t>
      </w:r>
      <w:r>
        <w:t xml:space="preserve">by the NG-RAN of UE CONTEXT RELEASE COMPLETE message for the UE context release initiated by the AMF </w:t>
      </w:r>
      <w:r>
        <w:rPr>
          <w:lang w:eastAsia="zh-CN"/>
        </w:rPr>
        <w:t>with the exception of the corresponding UE CONTEXT RELEASE COMMAND message with "Cause" equal to "</w:t>
      </w:r>
      <w:r>
        <w:t>Normal Release</w:t>
      </w:r>
      <w:r>
        <w:rPr>
          <w:lang w:eastAsia="zh-CN"/>
        </w:rPr>
        <w:t>", "Handover</w:t>
      </w:r>
      <w:r>
        <w:t xml:space="preserve"> Cancelled</w:t>
      </w:r>
      <w:r>
        <w:rPr>
          <w:lang w:eastAsia="zh-CN"/>
        </w:rPr>
        <w:t xml:space="preserve">" </w:t>
      </w:r>
      <w:r>
        <w:t xml:space="preserve">or a successful mobility activity (e.g., cause "Successful </w:t>
      </w:r>
      <w:r>
        <w:rPr>
          <w:lang w:eastAsia="zh-CN"/>
        </w:rPr>
        <w:t>Handover</w:t>
      </w:r>
      <w:r>
        <w:t xml:space="preserve">", </w:t>
      </w:r>
      <w:r>
        <w:rPr>
          <w:rFonts w:cs="Arial"/>
        </w:rPr>
        <w:t>or "</w:t>
      </w:r>
      <w:r>
        <w:t>NG Intra system Handover triggered"</w:t>
      </w:r>
      <w:r>
        <w:rPr>
          <w:rFonts w:cs="Arial"/>
        </w:rPr>
        <w:t>),</w:t>
      </w:r>
      <w:r>
        <w:rPr>
          <w:lang w:eastAsia="zh-CN"/>
        </w:rPr>
        <w:t xml:space="preserve"> </w:t>
      </w:r>
      <w:r>
        <w:t>or on receipt by the NG-RAN of a PATH SWITCH REQUEST ACKNOWLEDGE or PATH SWITCH REQUEST FAILED message by which some or all QoS flows in the corresponding PATH SWITCH REQUEST need to be released</w:t>
      </w:r>
      <w:r>
        <w:rPr>
          <w:lang w:eastAsia="zh-CN"/>
        </w:rPr>
        <w:t xml:space="preserve"> </w:t>
      </w:r>
      <w:r>
        <w:t xml:space="preserve">, or on transmission of </w:t>
      </w:r>
      <w:r>
        <w:rPr>
          <w:lang w:eastAsia="zh-CN"/>
        </w:rPr>
        <w:t xml:space="preserve">a NG </w:t>
      </w:r>
      <w:r>
        <w:t>RESET ACKNOWLEDGE message to AMF;</w:t>
      </w:r>
      <w:r>
        <w:rPr>
          <w:lang w:eastAsia="zh-CN"/>
        </w:rPr>
        <w:t xml:space="preserve"> or on receipt of a NG </w:t>
      </w:r>
      <w:r>
        <w:t>RESET ACKNOWLEDGE</w:t>
      </w:r>
      <w:r>
        <w:rPr>
          <w:lang w:eastAsia="zh-CN"/>
        </w:rPr>
        <w:t xml:space="preserve"> message from AMF,</w:t>
      </w:r>
      <w:r>
        <w:t xml:space="preserve"> if any of the UL or DL are considered active in TS 38.413 [11].</w:t>
      </w:r>
    </w:p>
    <w:p w14:paraId="1B3D83FC" w14:textId="77777777" w:rsidR="00210BAD" w:rsidRDefault="00210BAD" w:rsidP="00210BAD">
      <w:pPr>
        <w:pStyle w:val="B10"/>
        <w:rPr>
          <w:lang w:eastAsia="zh-CN"/>
        </w:rPr>
      </w:pPr>
      <w:r>
        <w:br/>
        <w:t>QoS flows with bursty flow are considered active if there is user data in the PDCP queue in any of the directions or if any data (UL or DL) has been transferred during the last 100 ms.</w:t>
      </w:r>
      <w:r>
        <w:rPr>
          <w:lang w:eastAsia="zh-CN"/>
        </w:rPr>
        <w:t>QoS flows</w:t>
      </w:r>
      <w:r>
        <w:t xml:space="preserve"> with continuous flow are seen as active QoS flows in the context of this measurement, as long as the UE is in RRC connected state. Each corresponding </w:t>
      </w:r>
      <w:r>
        <w:rPr>
          <w:lang w:eastAsia="zh-CN"/>
        </w:rPr>
        <w:t xml:space="preserve">QoS flows </w:t>
      </w:r>
      <w:r>
        <w:t xml:space="preserve">to release is added to the relevant measurement per QoS level (5QI), the possible 5QIs are described in TS 23.501 [4]. The sum of all supported per QoS flow measurements shall equal the total number of </w:t>
      </w:r>
      <w:r>
        <w:rPr>
          <w:lang w:eastAsia="zh-CN"/>
        </w:rPr>
        <w:t>QoS flows</w:t>
      </w:r>
      <w:r>
        <w:t xml:space="preserve"> attempted to release when the QoS flows is active according to the definition of bursty flow/continuous flow. In case only a subset of per QoS flows measurements is supported, a sum subcounter will be provided first. </w:t>
      </w:r>
      <w:r>
        <w:br/>
      </w:r>
    </w:p>
    <w:p w14:paraId="21FD1F8F" w14:textId="77777777" w:rsidR="00210BAD" w:rsidRDefault="00210BAD" w:rsidP="00210BAD">
      <w:pPr>
        <w:pStyle w:val="B10"/>
        <w:rPr>
          <w:lang w:eastAsia="en-GB"/>
        </w:rPr>
      </w:pPr>
      <w:r>
        <w:t>d)</w:t>
      </w:r>
      <w:r>
        <w:tab/>
        <w:t xml:space="preserve">Each measurement is an integer value. The number of measurements is equal to the number of QoS flows plus a possible sum value identified by the </w:t>
      </w:r>
      <w:r>
        <w:rPr>
          <w:i/>
        </w:rPr>
        <w:t>.sum</w:t>
      </w:r>
      <w:r>
        <w:t xml:space="preserve"> suffix.</w:t>
      </w:r>
    </w:p>
    <w:p w14:paraId="06B06F98" w14:textId="77777777" w:rsidR="00210BAD" w:rsidRDefault="00210BAD" w:rsidP="00210BAD">
      <w:pPr>
        <w:pStyle w:val="B10"/>
        <w:rPr>
          <w:lang w:val="en-US"/>
        </w:rPr>
      </w:pPr>
      <w:r>
        <w:t>e)</w:t>
      </w:r>
      <w:r>
        <w:tab/>
        <w:t xml:space="preserve">The measurement name has the form </w:t>
      </w:r>
      <w:r>
        <w:rPr>
          <w:lang w:val="en-US"/>
        </w:rPr>
        <w:t>QF</w:t>
      </w:r>
      <w:r>
        <w:rPr>
          <w:lang w:val="en-US" w:eastAsia="zh-CN"/>
        </w:rPr>
        <w:t>.</w:t>
      </w:r>
      <w:r>
        <w:rPr>
          <w:lang w:val="en-US"/>
        </w:rPr>
        <w:t>RelActNbr.</w:t>
      </w:r>
      <w:r>
        <w:rPr>
          <w:i/>
        </w:rPr>
        <w:t>QoS.</w:t>
      </w:r>
    </w:p>
    <w:p w14:paraId="39B5C800" w14:textId="77777777" w:rsidR="00210BAD" w:rsidRDefault="00210BAD" w:rsidP="00210BAD">
      <w:pPr>
        <w:pStyle w:val="B10"/>
      </w:pPr>
      <w:r>
        <w:t>f)</w:t>
      </w:r>
      <w:r>
        <w:tab/>
        <w:t>NRCellCU.</w:t>
      </w:r>
    </w:p>
    <w:p w14:paraId="0DC6812B" w14:textId="77777777" w:rsidR="00210BAD" w:rsidRDefault="00210BAD" w:rsidP="00210BAD">
      <w:pPr>
        <w:pStyle w:val="B10"/>
      </w:pPr>
      <w:r>
        <w:t>g)</w:t>
      </w:r>
      <w:r>
        <w:tab/>
        <w:t>Valid for packet switched traffic.</w:t>
      </w:r>
    </w:p>
    <w:p w14:paraId="135607F2" w14:textId="77777777" w:rsidR="00210BAD" w:rsidRDefault="00210BAD" w:rsidP="00210BAD">
      <w:pPr>
        <w:pStyle w:val="B10"/>
        <w:rPr>
          <w:lang w:eastAsia="zh-CN"/>
        </w:rPr>
      </w:pPr>
      <w:r>
        <w:rPr>
          <w:lang w:eastAsia="zh-CN"/>
        </w:rPr>
        <w:t>h)</w:t>
      </w:r>
      <w:r>
        <w:rPr>
          <w:lang w:eastAsia="zh-CN"/>
        </w:rPr>
        <w:tab/>
        <w:t>5GS.</w:t>
      </w:r>
    </w:p>
    <w:p w14:paraId="667B80AA" w14:textId="77777777" w:rsidR="00210BAD" w:rsidRDefault="00210BAD" w:rsidP="00210BAD">
      <w:pPr>
        <w:pStyle w:val="B10"/>
      </w:pPr>
      <w:r>
        <w:rPr>
          <w:lang w:eastAsia="zh-CN"/>
        </w:rPr>
        <w:t>i)</w:t>
      </w:r>
      <w:r>
        <w:rPr>
          <w:lang w:eastAsia="zh-CN"/>
        </w:rPr>
        <w:tab/>
        <w:t>This measurement is to support the Retainability KPI "QoS flow Retainability" defined in TS 28.554 [8].</w:t>
      </w:r>
    </w:p>
    <w:p w14:paraId="6DE7A080" w14:textId="030278A3" w:rsidR="002209DE" w:rsidRPr="0002406B" w:rsidRDefault="002209DE" w:rsidP="00CC779D">
      <w:pPr>
        <w:pStyle w:val="Heading6"/>
        <w:rPr>
          <w:lang w:val="en-US" w:eastAsia="zh-CN"/>
        </w:rPr>
      </w:pPr>
      <w:bookmarkStart w:id="1216" w:name="_Toc20132275"/>
      <w:bookmarkStart w:id="1217" w:name="_Toc27473320"/>
      <w:bookmarkStart w:id="1218" w:name="_Toc35955975"/>
      <w:bookmarkStart w:id="1219" w:name="_Toc44491948"/>
      <w:bookmarkStart w:id="1220" w:name="_Toc51689875"/>
      <w:bookmarkStart w:id="1221" w:name="_Toc51750559"/>
      <w:bookmarkStart w:id="1222" w:name="_Toc51774819"/>
      <w:bookmarkStart w:id="1223" w:name="_Toc51775433"/>
      <w:bookmarkStart w:id="1224" w:name="_Toc51776049"/>
      <w:bookmarkStart w:id="1225" w:name="_Toc58515432"/>
      <w:bookmarkStart w:id="1226" w:name="_Toc202520778"/>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16"/>
      <w:bookmarkEnd w:id="1217"/>
      <w:bookmarkEnd w:id="1218"/>
      <w:bookmarkEnd w:id="1219"/>
      <w:bookmarkEnd w:id="1220"/>
      <w:bookmarkEnd w:id="1221"/>
      <w:bookmarkEnd w:id="1222"/>
      <w:bookmarkEnd w:id="1223"/>
      <w:bookmarkEnd w:id="1224"/>
      <w:bookmarkEnd w:id="1225"/>
      <w:bookmarkEnd w:id="1226"/>
    </w:p>
    <w:p w14:paraId="6A053D04" w14:textId="4D90FEF3"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020A094"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10666A6A" w:rsidR="002209DE" w:rsidRPr="0002406B" w:rsidRDefault="002209DE" w:rsidP="002209DE">
      <w:pPr>
        <w:pStyle w:val="B10"/>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B143392" w:rsidR="002209DE" w:rsidRPr="0002406B" w:rsidRDefault="002209DE" w:rsidP="002209DE">
      <w:pPr>
        <w:pStyle w:val="B10"/>
      </w:pPr>
      <w:r>
        <w:t>d)</w:t>
      </w:r>
      <w:r>
        <w:tab/>
      </w:r>
      <w:r w:rsidRPr="0002406B">
        <w:t>A single integer value.</w:t>
      </w:r>
    </w:p>
    <w:p w14:paraId="48D9C0C5" w14:textId="50727376" w:rsidR="002209DE" w:rsidRPr="0002406B" w:rsidRDefault="002209DE" w:rsidP="002209DE">
      <w:pPr>
        <w:pStyle w:val="B10"/>
        <w:rPr>
          <w:lang w:val="en-US" w:eastAsia="zh-CN"/>
        </w:rPr>
      </w:pPr>
      <w:r>
        <w:t>e)</w:t>
      </w:r>
      <w:r>
        <w:tab/>
      </w:r>
      <w:r w:rsidRPr="0002406B">
        <w:t>The measurement name has the form:</w:t>
      </w:r>
    </w:p>
    <w:p w14:paraId="64C52B18" w14:textId="61C4C8B9"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26AD2F54"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299D16E3"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53B1EC7C"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5F01C513"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04C37B" w:rsidR="00BB56BB" w:rsidRDefault="00BB56BB" w:rsidP="006F7ADC">
      <w:pPr>
        <w:pStyle w:val="Heading5"/>
        <w:rPr>
          <w:lang w:eastAsia="zh-CN"/>
        </w:rPr>
      </w:pPr>
      <w:bookmarkStart w:id="1227" w:name="_Toc20132276"/>
      <w:bookmarkStart w:id="1228" w:name="_Toc27473321"/>
      <w:bookmarkStart w:id="1229" w:name="_Toc35955976"/>
      <w:bookmarkStart w:id="1230" w:name="_Toc44491949"/>
      <w:bookmarkStart w:id="1231" w:name="_Toc51689876"/>
      <w:bookmarkStart w:id="1232" w:name="_Toc51750560"/>
      <w:bookmarkStart w:id="1233" w:name="_Toc51774820"/>
      <w:bookmarkStart w:id="1234" w:name="_Toc51775434"/>
      <w:bookmarkStart w:id="1235" w:name="_Toc51776050"/>
      <w:bookmarkStart w:id="1236" w:name="_Toc58515433"/>
      <w:bookmarkStart w:id="1237" w:name="_Toc202520779"/>
      <w:r>
        <w:t>5.1.1.</w:t>
      </w:r>
      <w:r w:rsidR="006B65D2">
        <w:t>13</w:t>
      </w:r>
      <w:r>
        <w:rPr>
          <w:rFonts w:hint="eastAsia"/>
          <w:lang w:eastAsia="zh-CN"/>
        </w:rPr>
        <w:t>.2</w:t>
      </w:r>
      <w:r>
        <w:tab/>
        <w:t>QoS flow activity</w:t>
      </w:r>
      <w:bookmarkEnd w:id="1227"/>
      <w:bookmarkEnd w:id="1228"/>
      <w:bookmarkEnd w:id="1229"/>
      <w:bookmarkEnd w:id="1230"/>
      <w:bookmarkEnd w:id="1231"/>
      <w:bookmarkEnd w:id="1232"/>
      <w:bookmarkEnd w:id="1233"/>
      <w:bookmarkEnd w:id="1234"/>
      <w:bookmarkEnd w:id="1235"/>
      <w:bookmarkEnd w:id="1236"/>
      <w:bookmarkEnd w:id="1237"/>
    </w:p>
    <w:p w14:paraId="619101B3" w14:textId="294870E1"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56D5A0DB"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5800D3C6" w:rsidR="00BB56BB" w:rsidRDefault="00BB56BB" w:rsidP="00BB56BB">
      <w:pPr>
        <w:pStyle w:val="B10"/>
      </w:pPr>
      <w:r>
        <w:t>b)</w:t>
      </w:r>
      <w:r>
        <w:tab/>
        <w:t>CC</w:t>
      </w:r>
      <w:r w:rsidR="00B348E5">
        <w:t>.</w:t>
      </w:r>
    </w:p>
    <w:p w14:paraId="5181C4C6" w14:textId="46CB5700"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5AF0463C"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0B1A8B04"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3ADEF239" w:rsidR="00BB56BB" w:rsidRDefault="00BB56BB" w:rsidP="00BB56BB">
      <w:pPr>
        <w:pStyle w:val="B10"/>
      </w:pPr>
      <w:r>
        <w:t>f)</w:t>
      </w:r>
      <w:r>
        <w:tab/>
        <w:t>NRCellCU</w:t>
      </w:r>
      <w:r w:rsidR="00B348E5">
        <w:t>.</w:t>
      </w:r>
    </w:p>
    <w:p w14:paraId="5FACCC14" w14:textId="1085172B" w:rsidR="00BB56BB" w:rsidRDefault="00BB56BB" w:rsidP="00BB56BB">
      <w:pPr>
        <w:pStyle w:val="B10"/>
      </w:pPr>
      <w:r>
        <w:t>g)</w:t>
      </w:r>
      <w:r>
        <w:tab/>
        <w:t>Valid for packet switched traffic</w:t>
      </w:r>
      <w:r w:rsidR="00B348E5">
        <w:t>.</w:t>
      </w:r>
    </w:p>
    <w:p w14:paraId="031DFFE6" w14:textId="12B8FE3A" w:rsidR="00BB56BB" w:rsidRDefault="00BB56BB" w:rsidP="00BB56BB">
      <w:pPr>
        <w:pStyle w:val="B10"/>
      </w:pPr>
      <w:r>
        <w:rPr>
          <w:lang w:eastAsia="zh-CN"/>
        </w:rPr>
        <w:t>h)</w:t>
      </w:r>
      <w:r>
        <w:rPr>
          <w:lang w:eastAsia="zh-CN"/>
        </w:rPr>
        <w:tab/>
        <w:t>5GS</w:t>
      </w:r>
      <w:r w:rsidR="00B348E5">
        <w:rPr>
          <w:lang w:eastAsia="zh-CN"/>
        </w:rPr>
        <w:t>.</w:t>
      </w:r>
    </w:p>
    <w:p w14:paraId="30EECBDC" w14:textId="67762F2D"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3A34937A"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45DAD474" w:rsidR="00BB56BB" w:rsidRDefault="00BB56BB" w:rsidP="00BB56BB">
      <w:pPr>
        <w:pStyle w:val="B10"/>
      </w:pPr>
      <w:r>
        <w:t>a)</w:t>
      </w:r>
      <w:r>
        <w:tab/>
        <w:t xml:space="preserve">This measurement provides the aggregated active session time for UEs in a cell. </w:t>
      </w:r>
    </w:p>
    <w:p w14:paraId="3032E42D" w14:textId="524C0D8A" w:rsidR="00BB56BB" w:rsidRDefault="00BB56BB" w:rsidP="00BB56BB">
      <w:pPr>
        <w:pStyle w:val="B10"/>
      </w:pPr>
      <w:r>
        <w:t>b)</w:t>
      </w:r>
      <w:r>
        <w:tab/>
        <w:t>CC</w:t>
      </w:r>
      <w:r w:rsidR="001F4374">
        <w:t>.</w:t>
      </w:r>
    </w:p>
    <w:p w14:paraId="2B68521D" w14:textId="539C46CB"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66C8320D" w:rsidR="00A37220" w:rsidRDefault="00A37220" w:rsidP="00A15CA6">
      <w:pPr>
        <w:pStyle w:val="B2"/>
      </w:pPr>
      <w:r>
        <w:t>A particular QoS flow is defined to be of type continuous flow if the 5QI is any of {1, 2, 65, 66}.</w:t>
      </w:r>
    </w:p>
    <w:p w14:paraId="42C8FC9C" w14:textId="72A9C40A" w:rsidR="00BB56BB" w:rsidRDefault="00BB56BB" w:rsidP="00BB56BB">
      <w:pPr>
        <w:pStyle w:val="B10"/>
      </w:pPr>
      <w:r>
        <w:t>d)</w:t>
      </w:r>
      <w:r>
        <w:tab/>
        <w:t>Each measurement is an integer value.</w:t>
      </w:r>
    </w:p>
    <w:p w14:paraId="338FD1FA" w14:textId="426FEC5A"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3508C552" w:rsidR="00BB56BB" w:rsidRDefault="00BB56BB" w:rsidP="00BB56BB">
      <w:pPr>
        <w:pStyle w:val="B10"/>
      </w:pPr>
      <w:r>
        <w:t>f)</w:t>
      </w:r>
      <w:r>
        <w:tab/>
        <w:t>NRCellCU</w:t>
      </w:r>
      <w:r w:rsidR="001F4374">
        <w:t>.</w:t>
      </w:r>
    </w:p>
    <w:p w14:paraId="0A186A01" w14:textId="513A14B2" w:rsidR="00BB56BB" w:rsidRDefault="00BB56BB" w:rsidP="00BB56BB">
      <w:pPr>
        <w:pStyle w:val="B10"/>
      </w:pPr>
      <w:r>
        <w:t>g)</w:t>
      </w:r>
      <w:r>
        <w:tab/>
        <w:t>Valid for packet switched traffic</w:t>
      </w:r>
      <w:r w:rsidR="001F4374">
        <w:t>.</w:t>
      </w:r>
    </w:p>
    <w:p w14:paraId="65A7632E" w14:textId="789A5C3F"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5F2ED68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5362EAA0" w:rsidR="002209DE" w:rsidRPr="0002406B" w:rsidRDefault="002209DE" w:rsidP="002209DE">
      <w:pPr>
        <w:pStyle w:val="Heading5"/>
        <w:rPr>
          <w:lang w:eastAsia="zh-CN"/>
        </w:rPr>
      </w:pPr>
      <w:bookmarkStart w:id="1238" w:name="_Toc20132277"/>
      <w:bookmarkStart w:id="1239" w:name="_Toc27473322"/>
      <w:bookmarkStart w:id="1240" w:name="_Toc35955977"/>
      <w:bookmarkStart w:id="1241" w:name="_Toc44491950"/>
      <w:bookmarkStart w:id="1242" w:name="_Toc51689877"/>
      <w:bookmarkStart w:id="1243" w:name="_Toc51750561"/>
      <w:bookmarkStart w:id="1244" w:name="_Toc51774821"/>
      <w:bookmarkStart w:id="1245" w:name="_Toc51775435"/>
      <w:bookmarkStart w:id="1246" w:name="_Toc51776051"/>
      <w:bookmarkStart w:id="1247" w:name="_Toc58515434"/>
      <w:bookmarkStart w:id="1248" w:name="_Toc202520780"/>
      <w:r w:rsidRPr="0002406B">
        <w:t>5.1.1.</w:t>
      </w:r>
      <w:r>
        <w:t>13</w:t>
      </w:r>
      <w:r w:rsidRPr="0002406B">
        <w:t>.</w:t>
      </w:r>
      <w:r>
        <w:t>3</w:t>
      </w:r>
      <w:r w:rsidRPr="0002406B">
        <w:tab/>
        <w:t>QoS flow setup</w:t>
      </w:r>
      <w:bookmarkEnd w:id="1238"/>
      <w:bookmarkEnd w:id="1239"/>
      <w:bookmarkEnd w:id="1240"/>
      <w:bookmarkEnd w:id="1241"/>
      <w:bookmarkEnd w:id="1242"/>
      <w:bookmarkEnd w:id="1243"/>
      <w:bookmarkEnd w:id="1244"/>
      <w:bookmarkEnd w:id="1245"/>
      <w:bookmarkEnd w:id="1246"/>
      <w:bookmarkEnd w:id="1247"/>
      <w:bookmarkEnd w:id="1248"/>
    </w:p>
    <w:p w14:paraId="798CC1DD" w14:textId="77777777" w:rsidR="00210BAD" w:rsidRDefault="002209DE" w:rsidP="00210BAD">
      <w:pPr>
        <w:pStyle w:val="Heading6"/>
      </w:pPr>
      <w:bookmarkStart w:id="1249" w:name="_Toc20132278"/>
      <w:bookmarkStart w:id="1250" w:name="_Toc27473323"/>
      <w:bookmarkStart w:id="1251" w:name="_Toc35955978"/>
      <w:bookmarkStart w:id="1252" w:name="_Toc44491951"/>
      <w:bookmarkStart w:id="1253" w:name="_Toc51689878"/>
      <w:bookmarkStart w:id="1254" w:name="_Toc51750562"/>
      <w:bookmarkStart w:id="1255" w:name="_Toc51774822"/>
      <w:bookmarkStart w:id="1256" w:name="_Toc51775436"/>
      <w:bookmarkStart w:id="1257" w:name="_Toc51776052"/>
      <w:bookmarkStart w:id="1258" w:name="_Toc58515435"/>
      <w:bookmarkStart w:id="1259" w:name="_Toc202520781"/>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.1</w:t>
      </w:r>
      <w:r w:rsidRPr="0002406B">
        <w:tab/>
      </w:r>
      <w:bookmarkEnd w:id="1249"/>
      <w:bookmarkEnd w:id="1250"/>
      <w:bookmarkEnd w:id="1251"/>
      <w:bookmarkEnd w:id="1252"/>
      <w:bookmarkEnd w:id="1253"/>
      <w:bookmarkEnd w:id="1254"/>
      <w:bookmarkEnd w:id="1255"/>
      <w:bookmarkEnd w:id="1256"/>
      <w:bookmarkEnd w:id="1257"/>
      <w:bookmarkEnd w:id="1258"/>
      <w:r w:rsidR="00210BAD">
        <w:t xml:space="preserve">Number of </w:t>
      </w:r>
      <w:r w:rsidR="00210BAD">
        <w:rPr>
          <w:lang w:eastAsia="zh-CN"/>
        </w:rPr>
        <w:t>QoS flow attempted to setup</w:t>
      </w:r>
      <w:bookmarkEnd w:id="1259"/>
      <w:r w:rsidR="00210BAD">
        <w:t xml:space="preserve"> </w:t>
      </w:r>
    </w:p>
    <w:p w14:paraId="27F621F0" w14:textId="77777777" w:rsidR="00210BAD" w:rsidRDefault="00210BAD" w:rsidP="00210BAD">
      <w:pPr>
        <w:pStyle w:val="B10"/>
        <w:rPr>
          <w:lang w:eastAsia="en-GB"/>
        </w:rPr>
      </w:pPr>
      <w:r>
        <w:t>a)</w:t>
      </w:r>
      <w:r>
        <w:tab/>
        <w:t>This measurement provides the number of QoS flows attempted to setup. The measurement is split into subcounters per QoS level (5QI).</w:t>
      </w:r>
    </w:p>
    <w:p w14:paraId="2880C855" w14:textId="77777777" w:rsidR="00210BAD" w:rsidRDefault="00210BAD" w:rsidP="00210BAD">
      <w:pPr>
        <w:pStyle w:val="B10"/>
      </w:pPr>
      <w:r>
        <w:t>b)</w:t>
      </w:r>
      <w:r>
        <w:tab/>
        <w:t>CC.</w:t>
      </w:r>
    </w:p>
    <w:p w14:paraId="6F923E0A" w14:textId="77777777" w:rsidR="00210BAD" w:rsidRDefault="00210BAD" w:rsidP="00210BAD">
      <w:pPr>
        <w:pStyle w:val="B10"/>
      </w:pPr>
      <w:r>
        <w:t>c)</w:t>
      </w:r>
      <w:r>
        <w:tab/>
        <w:t xml:space="preserve">On receipt by the NG-RAN of a </w:t>
      </w:r>
      <w:r>
        <w:rPr>
          <w:lang w:val="en-US"/>
        </w:rPr>
        <w:t>PDU SESSION RESOURCE SETUP REQUEST</w:t>
      </w:r>
      <w:r>
        <w:t xml:space="preserve"> message, or receipt by the NG-RAN of a </w:t>
      </w:r>
      <w:r>
        <w:rPr>
          <w:lang w:val="en-US"/>
        </w:rPr>
        <w:t>INITIAL CONTEXT SETUP REQUEST</w:t>
      </w:r>
      <w:r>
        <w:t xml:space="preserve"> message, or receipt by the NG-RAN of a </w:t>
      </w:r>
      <w:r>
        <w:rPr>
          <w:lang w:val="en-US"/>
        </w:rPr>
        <w:t>PDU SESSION RESOURCE MODIFY REQUEST</w:t>
      </w:r>
      <w:r>
        <w:t xml:space="preserve"> message, each </w:t>
      </w:r>
      <w:r>
        <w:rPr>
          <w:lang w:eastAsia="zh-CN"/>
        </w:rPr>
        <w:t xml:space="preserve">requested </w:t>
      </w:r>
      <w:r>
        <w:t xml:space="preserve">QoS flow </w:t>
      </w:r>
      <w:r>
        <w:rPr>
          <w:lang w:eastAsia="zh-CN"/>
        </w:rPr>
        <w:t>in</w:t>
      </w:r>
      <w:r>
        <w:t xml:space="preserve"> </w:t>
      </w:r>
      <w:r>
        <w:rPr>
          <w:lang w:eastAsia="zh-CN"/>
        </w:rPr>
        <w:t>the message</w:t>
      </w:r>
      <w:r>
        <w:t xml:space="preserve"> is added to the relevant measurement per QoS level (5QI) and per S-NSSAI, the possible 5QIs are included in TS 23.501 [</w:t>
      </w:r>
      <w:r>
        <w:rPr>
          <w:lang w:eastAsia="zh-CN"/>
        </w:rPr>
        <w:t>4</w:t>
      </w:r>
      <w:r>
        <w:t>]. The sum of all supported per QoS level measurements shall equal the total number of QoS flows attempted to setup. In case only a subset of per QoS level measurements is supported, a sum subcounter will be provided first.</w:t>
      </w:r>
    </w:p>
    <w:p w14:paraId="58630BAE" w14:textId="77777777" w:rsidR="00210BAD" w:rsidRDefault="00210BAD" w:rsidP="00210BAD">
      <w:pPr>
        <w:pStyle w:val="B10"/>
      </w:pPr>
      <w:r>
        <w:t>d)</w:t>
      </w:r>
      <w:r>
        <w:tab/>
        <w:t xml:space="preserve">Each measurement is an integer value. The number of measurements is equal to the number of QoS levels plus the number of S-NSSAIs, plus a possible sum value identified by the </w:t>
      </w:r>
      <w:r>
        <w:rPr>
          <w:i/>
        </w:rPr>
        <w:t>.sum</w:t>
      </w:r>
      <w:r>
        <w:t xml:space="preserve"> suffix.</w:t>
      </w:r>
    </w:p>
    <w:p w14:paraId="6AC3EA66" w14:textId="77777777" w:rsidR="00210BAD" w:rsidRDefault="00210BAD" w:rsidP="00210BAD">
      <w:pPr>
        <w:pStyle w:val="B10"/>
      </w:pPr>
      <w:r>
        <w:t>e)</w:t>
      </w:r>
      <w:r>
        <w:tab/>
        <w:t>The measurement name has the form.</w:t>
      </w:r>
    </w:p>
    <w:p w14:paraId="7904433D" w14:textId="77777777" w:rsidR="00210BAD" w:rsidRDefault="00210BAD" w:rsidP="00210BAD">
      <w:pPr>
        <w:pStyle w:val="B10"/>
      </w:pPr>
      <w:r>
        <w:t>QF</w:t>
      </w:r>
      <w:r>
        <w:rPr>
          <w:lang w:val="en-US" w:eastAsia="zh-CN"/>
        </w:rPr>
        <w:t>.</w:t>
      </w:r>
      <w:r>
        <w:rPr>
          <w:lang w:val="en-US"/>
        </w:rPr>
        <w:t xml:space="preserve"> EstabAttNbr.</w:t>
      </w:r>
      <w:r>
        <w:rPr>
          <w:i/>
        </w:rPr>
        <w:t xml:space="preserve">5QI </w:t>
      </w:r>
      <w:r>
        <w:t xml:space="preserve">where </w:t>
      </w:r>
      <w:r>
        <w:rPr>
          <w:i/>
        </w:rPr>
        <w:t xml:space="preserve">5QI </w:t>
      </w:r>
      <w:r>
        <w:t>identifies the 5QI and</w:t>
      </w:r>
    </w:p>
    <w:p w14:paraId="3394627D" w14:textId="77777777" w:rsidR="00210BAD" w:rsidRDefault="00210BAD" w:rsidP="00210BAD">
      <w:pPr>
        <w:pStyle w:val="B10"/>
        <w:rPr>
          <w:lang w:val="en-US"/>
        </w:rPr>
      </w:pPr>
      <w:r>
        <w:t>QF</w:t>
      </w:r>
      <w:r>
        <w:rPr>
          <w:lang w:val="en-US" w:eastAsia="zh-CN"/>
        </w:rPr>
        <w:t>.</w:t>
      </w:r>
      <w:r>
        <w:rPr>
          <w:lang w:val="en-US"/>
        </w:rPr>
        <w:t xml:space="preserve"> EstabAttNbr.</w:t>
      </w:r>
      <w:r>
        <w:rPr>
          <w:i/>
          <w:lang w:val="en-US"/>
        </w:rPr>
        <w:t xml:space="preserve">SNSSAI </w:t>
      </w:r>
      <w:r>
        <w:rPr>
          <w:lang w:val="en-US"/>
        </w:rPr>
        <w:t>identifies the S-NSSAI.</w:t>
      </w:r>
    </w:p>
    <w:p w14:paraId="5E931B77" w14:textId="77777777" w:rsidR="00210BAD" w:rsidRDefault="00210BAD" w:rsidP="00210BAD">
      <w:pPr>
        <w:pStyle w:val="B10"/>
      </w:pPr>
      <w:r>
        <w:t>f)</w:t>
      </w:r>
      <w:r>
        <w:tab/>
        <w:t>NRCellCU.</w:t>
      </w:r>
    </w:p>
    <w:p w14:paraId="7A3AC028" w14:textId="77777777" w:rsidR="00210BAD" w:rsidRDefault="00210BAD" w:rsidP="00210BAD">
      <w:pPr>
        <w:pStyle w:val="B10"/>
      </w:pPr>
      <w:r>
        <w:t>g)</w:t>
      </w:r>
      <w:r>
        <w:tab/>
        <w:t>Valid for packet switched traffic.</w:t>
      </w:r>
    </w:p>
    <w:p w14:paraId="1B9DB2AC" w14:textId="6E47F006" w:rsidR="002209DE" w:rsidRPr="0002406B" w:rsidRDefault="00210BAD" w:rsidP="00210BAD">
      <w:pPr>
        <w:pStyle w:val="B10"/>
      </w:pPr>
      <w:r>
        <w:rPr>
          <w:lang w:eastAsia="zh-CN"/>
        </w:rPr>
        <w:t>h)</w:t>
      </w:r>
      <w:r>
        <w:rPr>
          <w:lang w:eastAsia="zh-CN"/>
        </w:rPr>
        <w:tab/>
        <w:t>5GS.</w:t>
      </w:r>
    </w:p>
    <w:p w14:paraId="20F617F8" w14:textId="77777777" w:rsidR="00210BAD" w:rsidRDefault="002209DE" w:rsidP="00210BAD">
      <w:pPr>
        <w:pStyle w:val="Heading6"/>
        <w:rPr>
          <w:lang w:eastAsia="zh-CN"/>
        </w:rPr>
      </w:pPr>
      <w:bookmarkStart w:id="1260" w:name="_Toc20132279"/>
      <w:bookmarkStart w:id="1261" w:name="_Toc27473324"/>
      <w:bookmarkStart w:id="1262" w:name="_Toc35955979"/>
      <w:bookmarkStart w:id="1263" w:name="_Toc44491952"/>
      <w:bookmarkStart w:id="1264" w:name="_Toc51689879"/>
      <w:bookmarkStart w:id="1265" w:name="_Toc51750563"/>
      <w:bookmarkStart w:id="1266" w:name="_Toc51774823"/>
      <w:bookmarkStart w:id="1267" w:name="_Toc51775437"/>
      <w:bookmarkStart w:id="1268" w:name="_Toc51776053"/>
      <w:bookmarkStart w:id="1269" w:name="_Toc58515436"/>
      <w:bookmarkStart w:id="1270" w:name="_Toc202520782"/>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.2</w:t>
      </w:r>
      <w:r w:rsidRPr="0002406B">
        <w:tab/>
      </w:r>
      <w:bookmarkEnd w:id="1260"/>
      <w:bookmarkEnd w:id="1261"/>
      <w:bookmarkEnd w:id="1262"/>
      <w:bookmarkEnd w:id="1263"/>
      <w:bookmarkEnd w:id="1264"/>
      <w:bookmarkEnd w:id="1265"/>
      <w:bookmarkEnd w:id="1266"/>
      <w:bookmarkEnd w:id="1267"/>
      <w:bookmarkEnd w:id="1268"/>
      <w:bookmarkEnd w:id="1269"/>
      <w:r w:rsidR="00210BAD">
        <w:t xml:space="preserve">Number of </w:t>
      </w:r>
      <w:r w:rsidR="00210BAD">
        <w:rPr>
          <w:lang w:eastAsia="zh-CN"/>
        </w:rPr>
        <w:t>QoS flow successfully established</w:t>
      </w:r>
      <w:bookmarkEnd w:id="1270"/>
    </w:p>
    <w:p w14:paraId="1C02580B" w14:textId="77777777" w:rsidR="00210BAD" w:rsidRDefault="00210BAD" w:rsidP="00210BAD">
      <w:pPr>
        <w:pStyle w:val="B10"/>
        <w:rPr>
          <w:lang w:eastAsia="en-GB"/>
        </w:rPr>
      </w:pPr>
      <w:r>
        <w:t>a)</w:t>
      </w:r>
      <w:r>
        <w:tab/>
        <w:t>This measurement provides the number of QoS flow</w:t>
      </w:r>
      <w:r>
        <w:rPr>
          <w:lang w:eastAsia="zh-CN"/>
        </w:rPr>
        <w:t>s</w:t>
      </w:r>
      <w:r>
        <w:t xml:space="preserve"> successfully </w:t>
      </w:r>
      <w:r>
        <w:rPr>
          <w:lang w:eastAsia="zh-CN"/>
        </w:rPr>
        <w:t>established</w:t>
      </w:r>
      <w:r>
        <w:t>. The measurement is split into subcounters per QoS level</w:t>
      </w:r>
      <w:r>
        <w:rPr>
          <w:lang w:val="en-US"/>
        </w:rPr>
        <w:t xml:space="preserve"> and</w:t>
      </w:r>
      <w:r>
        <w:t xml:space="preserve"> per S-NSSAI.</w:t>
      </w:r>
    </w:p>
    <w:p w14:paraId="20F85465" w14:textId="77777777" w:rsidR="00210BAD" w:rsidRDefault="00210BAD" w:rsidP="00210BAD">
      <w:pPr>
        <w:pStyle w:val="B10"/>
      </w:pPr>
      <w:r>
        <w:t>b)</w:t>
      </w:r>
      <w:r>
        <w:tab/>
        <w:t>CC.</w:t>
      </w:r>
    </w:p>
    <w:p w14:paraId="71CA7B95" w14:textId="77777777" w:rsidR="00210BAD" w:rsidRDefault="00210BAD" w:rsidP="00210BAD">
      <w:pPr>
        <w:pStyle w:val="B10"/>
        <w:rPr>
          <w:lang w:eastAsia="zh-CN"/>
        </w:rPr>
      </w:pPr>
      <w:r>
        <w:t>c)</w:t>
      </w:r>
      <w:r>
        <w:tab/>
        <w:t xml:space="preserve">On transmission by the NG-RAN of a </w:t>
      </w:r>
      <w:r>
        <w:rPr>
          <w:lang w:val="en-US"/>
        </w:rPr>
        <w:t>PDU SESSION RESOURCE SETUP RESPONSE</w:t>
      </w:r>
      <w:r>
        <w:t xml:space="preserve"> message, or transmission by the NG-RAN of a </w:t>
      </w:r>
      <w:r>
        <w:rPr>
          <w:lang w:val="en-US"/>
        </w:rPr>
        <w:t>INITIAL CONTEXT SETUP RESPONSE</w:t>
      </w:r>
      <w:r>
        <w:t xml:space="preserve"> message, or transmission by the NG-RAN of a </w:t>
      </w:r>
      <w:r>
        <w:rPr>
          <w:lang w:val="en-US"/>
        </w:rPr>
        <w:t>PDU SESSION RESOURCE MODIFY RESPONSE</w:t>
      </w:r>
      <w:r>
        <w:t xml:space="preserve"> message, each QoS</w:t>
      </w:r>
      <w:r>
        <w:rPr>
          <w:lang w:eastAsia="zh-CN"/>
        </w:rPr>
        <w:t xml:space="preserve"> flow successfully</w:t>
      </w:r>
      <w:r>
        <w:t xml:space="preserve"> establish</w:t>
      </w:r>
      <w:r>
        <w:rPr>
          <w:lang w:eastAsia="zh-CN"/>
        </w:rPr>
        <w:t>ed</w:t>
      </w:r>
      <w:r>
        <w:t xml:space="preserve"> is added to the relevant measurement per QoS level (5QI)</w:t>
      </w:r>
      <w:r>
        <w:rPr>
          <w:lang w:val="en-US"/>
        </w:rPr>
        <w:t xml:space="preserve"> and</w:t>
      </w:r>
      <w:r>
        <w:t xml:space="preserve"> per S-NSSAI, the possible 5QIs are included in TS 23.501 [</w:t>
      </w:r>
      <w:r>
        <w:rPr>
          <w:lang w:eastAsia="zh-CN"/>
        </w:rPr>
        <w:t>4</w:t>
      </w:r>
      <w:r>
        <w:t>]. The sum of all supported per QoS level measurements shall equal the total number of QoS flows successfully setup. In case only a subset of per QoS level measurements is supported, a sum subcounter will be provided first.</w:t>
      </w:r>
    </w:p>
    <w:p w14:paraId="7FF3FB9C" w14:textId="77777777" w:rsidR="00210BAD" w:rsidRDefault="00210BAD" w:rsidP="00210BAD">
      <w:pPr>
        <w:pStyle w:val="B10"/>
        <w:rPr>
          <w:lang w:eastAsia="en-GB"/>
        </w:rPr>
      </w:pPr>
      <w:r>
        <w:t>d)</w:t>
      </w:r>
      <w:r>
        <w:tab/>
        <w:t xml:space="preserve">Each measurement is an integer value. The number of measurements is equal to the number of QoS levels plus a possible sum value identified by the </w:t>
      </w:r>
      <w:r>
        <w:rPr>
          <w:i/>
        </w:rPr>
        <w:t>.sum</w:t>
      </w:r>
      <w:r>
        <w:t xml:space="preserve"> suffix.</w:t>
      </w:r>
    </w:p>
    <w:p w14:paraId="4E0892DF" w14:textId="77777777" w:rsidR="00210BAD" w:rsidRDefault="00210BAD" w:rsidP="00210BAD">
      <w:pPr>
        <w:pStyle w:val="B10"/>
      </w:pPr>
      <w:r>
        <w:t>e)</w:t>
      </w:r>
      <w:r>
        <w:tab/>
        <w:t>The measurement name has the form:</w:t>
      </w:r>
    </w:p>
    <w:p w14:paraId="39F750F3" w14:textId="62DCB819" w:rsidR="00210BAD" w:rsidRDefault="00210BAD" w:rsidP="00210BAD">
      <w:pPr>
        <w:pStyle w:val="B10"/>
      </w:pPr>
      <w:r>
        <w:rPr>
          <w:lang w:val="en-US"/>
        </w:rPr>
        <w:tab/>
        <w:t>QF</w:t>
      </w:r>
      <w:r>
        <w:rPr>
          <w:lang w:val="en-US" w:eastAsia="zh-CN"/>
        </w:rPr>
        <w:t>.</w:t>
      </w:r>
      <w:r>
        <w:rPr>
          <w:lang w:val="en-US"/>
        </w:rPr>
        <w:t>EstabSuccNbr.</w:t>
      </w:r>
      <w:r>
        <w:rPr>
          <w:i/>
        </w:rPr>
        <w:t xml:space="preserve">5QI </w:t>
      </w:r>
      <w:r>
        <w:t xml:space="preserve">where </w:t>
      </w:r>
      <w:r>
        <w:rPr>
          <w:i/>
        </w:rPr>
        <w:t xml:space="preserve">5QI </w:t>
      </w:r>
      <w:r>
        <w:t>identifies the 5QI and</w:t>
      </w:r>
    </w:p>
    <w:p w14:paraId="5FE94F3F" w14:textId="3D0E2AC8" w:rsidR="00210BAD" w:rsidRDefault="00210BAD" w:rsidP="00210BAD">
      <w:pPr>
        <w:pStyle w:val="B10"/>
        <w:rPr>
          <w:lang w:val="en-US"/>
        </w:rPr>
      </w:pPr>
      <w:r>
        <w:tab/>
        <w:t>QF</w:t>
      </w:r>
      <w:r>
        <w:rPr>
          <w:lang w:val="en-US" w:eastAsia="zh-CN"/>
        </w:rPr>
        <w:t>.</w:t>
      </w:r>
      <w:r>
        <w:rPr>
          <w:lang w:val="en-US"/>
        </w:rPr>
        <w:t xml:space="preserve"> EstabSuccNbr.</w:t>
      </w:r>
      <w:r>
        <w:rPr>
          <w:i/>
          <w:lang w:val="en-US"/>
        </w:rPr>
        <w:t xml:space="preserve">SNSSAI </w:t>
      </w:r>
      <w:r>
        <w:rPr>
          <w:lang w:val="en-US"/>
        </w:rPr>
        <w:t>identifies the S-NSSAI</w:t>
      </w:r>
    </w:p>
    <w:p w14:paraId="1491FCFB" w14:textId="77777777" w:rsidR="00210BAD" w:rsidRDefault="00210BAD" w:rsidP="00210BAD">
      <w:pPr>
        <w:pStyle w:val="B10"/>
      </w:pPr>
      <w:r>
        <w:t>f)</w:t>
      </w:r>
      <w:r>
        <w:tab/>
        <w:t>NRCellCU.</w:t>
      </w:r>
    </w:p>
    <w:p w14:paraId="3FA2DB89" w14:textId="77777777" w:rsidR="00210BAD" w:rsidRDefault="00210BAD" w:rsidP="00210BAD">
      <w:pPr>
        <w:pStyle w:val="B10"/>
      </w:pPr>
      <w:r>
        <w:t>g)</w:t>
      </w:r>
      <w:r>
        <w:tab/>
        <w:t>Valid for packet switched traffic.</w:t>
      </w:r>
    </w:p>
    <w:p w14:paraId="65CCF301" w14:textId="77777777" w:rsidR="00210BAD" w:rsidRDefault="00210BAD" w:rsidP="00210BAD">
      <w:pPr>
        <w:pStyle w:val="B10"/>
        <w:rPr>
          <w:lang w:eastAsia="zh-CN"/>
        </w:rPr>
      </w:pPr>
      <w:r>
        <w:rPr>
          <w:lang w:eastAsia="zh-CN"/>
        </w:rPr>
        <w:t>h)</w:t>
      </w:r>
      <w:r>
        <w:rPr>
          <w:lang w:eastAsia="zh-CN"/>
        </w:rPr>
        <w:tab/>
        <w:t>5GS.</w:t>
      </w:r>
    </w:p>
    <w:p w14:paraId="125ED76D" w14:textId="4FE30096" w:rsidR="002209DE" w:rsidRPr="0002406B" w:rsidRDefault="002209DE" w:rsidP="002209DE">
      <w:pPr>
        <w:pStyle w:val="Heading6"/>
        <w:rPr>
          <w:lang w:eastAsia="zh-CN"/>
        </w:rPr>
      </w:pPr>
      <w:bookmarkStart w:id="1271" w:name="_Toc20132280"/>
      <w:bookmarkStart w:id="1272" w:name="_Toc27473325"/>
      <w:bookmarkStart w:id="1273" w:name="_Toc35955980"/>
      <w:bookmarkStart w:id="1274" w:name="_Toc44491953"/>
      <w:bookmarkStart w:id="1275" w:name="_Toc51689880"/>
      <w:bookmarkStart w:id="1276" w:name="_Toc51750564"/>
      <w:bookmarkStart w:id="1277" w:name="_Toc51774824"/>
      <w:bookmarkStart w:id="1278" w:name="_Toc51775438"/>
      <w:bookmarkStart w:id="1279" w:name="_Toc51776054"/>
      <w:bookmarkStart w:id="1280" w:name="_Toc58515437"/>
      <w:bookmarkStart w:id="1281" w:name="_Toc202520783"/>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71"/>
      <w:bookmarkEnd w:id="1272"/>
      <w:bookmarkEnd w:id="1273"/>
      <w:bookmarkEnd w:id="1274"/>
      <w:bookmarkEnd w:id="1275"/>
      <w:bookmarkEnd w:id="1276"/>
      <w:bookmarkEnd w:id="1277"/>
      <w:bookmarkEnd w:id="1278"/>
      <w:bookmarkEnd w:id="1279"/>
      <w:bookmarkEnd w:id="1280"/>
      <w:bookmarkEnd w:id="1281"/>
      <w:r w:rsidRPr="0002406B">
        <w:t xml:space="preserve"> </w:t>
      </w:r>
    </w:p>
    <w:p w14:paraId="5B7B33F5" w14:textId="3BA99069"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2AD15577" w:rsidR="002209DE" w:rsidRPr="0002406B" w:rsidRDefault="002209DE" w:rsidP="002209DE">
      <w:pPr>
        <w:pStyle w:val="B10"/>
      </w:pPr>
      <w:r w:rsidRPr="0002406B">
        <w:t>b)</w:t>
      </w:r>
      <w:r w:rsidRPr="0002406B">
        <w:tab/>
        <w:t>CC.</w:t>
      </w:r>
    </w:p>
    <w:p w14:paraId="2EA2979D" w14:textId="71E18A0B"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0701CE79"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1C04E4D0"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24FE7BEE" w:rsidR="002209DE" w:rsidRPr="0002406B" w:rsidRDefault="002209DE" w:rsidP="002209DE">
      <w:pPr>
        <w:pStyle w:val="B10"/>
      </w:pPr>
      <w:r w:rsidRPr="0002406B">
        <w:t>f)</w:t>
      </w:r>
      <w:r w:rsidRPr="0002406B">
        <w:tab/>
        <w:t>NRCellCU</w:t>
      </w:r>
      <w:r>
        <w:t>.</w:t>
      </w:r>
    </w:p>
    <w:p w14:paraId="77371ED8" w14:textId="5E6CDF7C" w:rsidR="002209DE" w:rsidRDefault="002209DE" w:rsidP="002209DE">
      <w:pPr>
        <w:pStyle w:val="B10"/>
      </w:pPr>
      <w:r w:rsidRPr="0002406B">
        <w:t>g)</w:t>
      </w:r>
      <w:r w:rsidRPr="0002406B">
        <w:tab/>
        <w:t>Valid for packet switched traffic.</w:t>
      </w:r>
    </w:p>
    <w:p w14:paraId="18A733AA" w14:textId="361B904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24E79BF1"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27FFE6FB"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2456B856" w:rsidR="001866A4" w:rsidRPr="0002406B" w:rsidRDefault="001866A4" w:rsidP="001866A4">
      <w:pPr>
        <w:pStyle w:val="B10"/>
      </w:pPr>
      <w:r w:rsidRPr="0002406B">
        <w:t>b)</w:t>
      </w:r>
      <w:r w:rsidRPr="0002406B">
        <w:tab/>
        <w:t>CC</w:t>
      </w:r>
      <w:r>
        <w:t>.</w:t>
      </w:r>
    </w:p>
    <w:p w14:paraId="38659A6F" w14:textId="0A37F42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attempted to setup. In case only a subset of per QoS level measurements is supported, a sum subcounter will be provided first.</w:t>
      </w:r>
    </w:p>
    <w:p w14:paraId="2CE26459" w14:textId="1D3D0D24"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2BCFFBA6" w:rsidR="001866A4" w:rsidRPr="0002406B" w:rsidRDefault="001866A4" w:rsidP="001866A4">
      <w:pPr>
        <w:pStyle w:val="B10"/>
      </w:pPr>
      <w:r w:rsidRPr="0002406B">
        <w:t>e)</w:t>
      </w:r>
      <w:r w:rsidRPr="0002406B">
        <w:tab/>
        <w:t>The measurement name has the form</w:t>
      </w:r>
      <w:r>
        <w:t>.</w:t>
      </w:r>
    </w:p>
    <w:p w14:paraId="543FDE2C" w14:textId="33D71EE0"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51C77552" w:rsidR="001866A4" w:rsidRPr="0002406B" w:rsidRDefault="001866A4" w:rsidP="001866A4">
      <w:pPr>
        <w:pStyle w:val="B10"/>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060CE673" w:rsidR="001866A4" w:rsidRPr="0002406B" w:rsidRDefault="001866A4" w:rsidP="001866A4">
      <w:pPr>
        <w:pStyle w:val="B10"/>
      </w:pPr>
      <w:r w:rsidRPr="0002406B">
        <w:t>f)</w:t>
      </w:r>
      <w:r w:rsidRPr="0002406B">
        <w:tab/>
        <w:t>NRCellCU</w:t>
      </w:r>
      <w:r>
        <w:t>.</w:t>
      </w:r>
    </w:p>
    <w:p w14:paraId="321A8D25" w14:textId="43F21438" w:rsidR="001866A4" w:rsidRPr="0002406B" w:rsidRDefault="001866A4" w:rsidP="001866A4">
      <w:pPr>
        <w:pStyle w:val="B10"/>
      </w:pPr>
      <w:r w:rsidRPr="0002406B">
        <w:t>g)</w:t>
      </w:r>
      <w:r w:rsidRPr="0002406B">
        <w:tab/>
        <w:t>Valid for packet switched traffic.</w:t>
      </w:r>
    </w:p>
    <w:p w14:paraId="3FA5961D" w14:textId="17EECA13" w:rsidR="001866A4" w:rsidRPr="0002406B" w:rsidRDefault="001866A4" w:rsidP="001866A4">
      <w:pPr>
        <w:pStyle w:val="B10"/>
      </w:pPr>
      <w:r w:rsidRPr="0002406B">
        <w:rPr>
          <w:lang w:eastAsia="zh-CN"/>
        </w:rPr>
        <w:t>h)</w:t>
      </w:r>
      <w:r w:rsidRPr="0002406B">
        <w:rPr>
          <w:lang w:eastAsia="zh-CN"/>
        </w:rPr>
        <w:tab/>
        <w:t>5GS.</w:t>
      </w:r>
    </w:p>
    <w:p w14:paraId="4E7CAFED" w14:textId="7BEF38C3"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3C2E6BC"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2E6EF1E6" w:rsidR="001866A4" w:rsidRPr="0002406B" w:rsidRDefault="001866A4" w:rsidP="001866A4">
      <w:pPr>
        <w:pStyle w:val="B10"/>
      </w:pPr>
      <w:r w:rsidRPr="0002406B">
        <w:t>b)</w:t>
      </w:r>
      <w:r w:rsidRPr="0002406B">
        <w:tab/>
        <w:t>CC</w:t>
      </w:r>
      <w:r>
        <w:t>.</w:t>
      </w:r>
    </w:p>
    <w:p w14:paraId="13BDCC43" w14:textId="423169B8"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3CC5C7E2"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1EC40682" w:rsidR="001866A4" w:rsidRPr="0002406B" w:rsidRDefault="001866A4" w:rsidP="001866A4">
      <w:pPr>
        <w:pStyle w:val="B10"/>
      </w:pPr>
      <w:r w:rsidRPr="0002406B">
        <w:t>e)</w:t>
      </w:r>
      <w:r w:rsidRPr="0002406B">
        <w:tab/>
        <w:t>The measurement name has the form:</w:t>
      </w:r>
    </w:p>
    <w:p w14:paraId="64B1C0B1" w14:textId="46CD0881"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4771286D"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00800743" w:rsidR="001866A4" w:rsidRPr="0002406B" w:rsidRDefault="001866A4" w:rsidP="001866A4">
      <w:pPr>
        <w:pStyle w:val="B10"/>
      </w:pPr>
      <w:r w:rsidRPr="0002406B">
        <w:t>f)</w:t>
      </w:r>
      <w:r w:rsidRPr="0002406B">
        <w:tab/>
        <w:t>NRCellCU</w:t>
      </w:r>
      <w:r>
        <w:t>.</w:t>
      </w:r>
    </w:p>
    <w:p w14:paraId="6EB2A8B2" w14:textId="71FD3590" w:rsidR="001866A4" w:rsidRPr="0002406B" w:rsidRDefault="001866A4" w:rsidP="001866A4">
      <w:pPr>
        <w:pStyle w:val="B10"/>
      </w:pPr>
      <w:r w:rsidRPr="0002406B">
        <w:t>g)</w:t>
      </w:r>
      <w:r w:rsidRPr="0002406B">
        <w:tab/>
        <w:t>Valid for packet switched traffic</w:t>
      </w:r>
      <w:r>
        <w:t>.</w:t>
      </w:r>
    </w:p>
    <w:p w14:paraId="56FEAC2C" w14:textId="3E7A9CA3"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851A42"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0D696CE6"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6F9DE6D6" w:rsidR="001866A4" w:rsidRPr="0002406B" w:rsidRDefault="001866A4" w:rsidP="001866A4">
      <w:pPr>
        <w:pStyle w:val="B10"/>
      </w:pPr>
      <w:r w:rsidRPr="0002406B">
        <w:t>b)</w:t>
      </w:r>
      <w:r w:rsidRPr="0002406B">
        <w:tab/>
        <w:t>CC.</w:t>
      </w:r>
    </w:p>
    <w:p w14:paraId="7E361A57" w14:textId="4559B104"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w:t>
      </w:r>
      <w:r w:rsidR="00B95C9F">
        <w:rPr>
          <w:lang w:eastAsia="zh-CN"/>
        </w:rPr>
        <w:t>1</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0DDC5B80"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3E7AA841"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5E154BA5" w:rsidR="001866A4" w:rsidRPr="0002406B" w:rsidRDefault="001866A4" w:rsidP="001866A4">
      <w:pPr>
        <w:pStyle w:val="B10"/>
      </w:pPr>
      <w:r w:rsidRPr="0002406B">
        <w:t>f)</w:t>
      </w:r>
      <w:r w:rsidRPr="0002406B">
        <w:tab/>
        <w:t>NRCellCU</w:t>
      </w:r>
      <w:r>
        <w:t>.</w:t>
      </w:r>
    </w:p>
    <w:p w14:paraId="757340A9" w14:textId="1B8B685C" w:rsidR="001866A4" w:rsidRPr="0002406B" w:rsidRDefault="001866A4" w:rsidP="001866A4">
      <w:pPr>
        <w:pStyle w:val="B10"/>
      </w:pPr>
      <w:r w:rsidRPr="0002406B">
        <w:t>g)</w:t>
      </w:r>
      <w:r w:rsidRPr="0002406B">
        <w:tab/>
        <w:t>Valid for packet switched traffic.</w:t>
      </w:r>
    </w:p>
    <w:p w14:paraId="6184819D" w14:textId="666CB938"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546A0157" w:rsidR="0009295E" w:rsidRPr="0002406B" w:rsidRDefault="0009295E" w:rsidP="0009295E">
      <w:pPr>
        <w:pStyle w:val="Heading5"/>
        <w:rPr>
          <w:lang w:eastAsia="zh-CN"/>
        </w:rPr>
      </w:pPr>
      <w:bookmarkStart w:id="1282" w:name="_Toc27473326"/>
      <w:bookmarkStart w:id="1283" w:name="_Toc35955981"/>
      <w:bookmarkStart w:id="1284" w:name="_Toc44491954"/>
      <w:bookmarkStart w:id="1285" w:name="_Toc51689881"/>
      <w:bookmarkStart w:id="1286" w:name="_Toc51750565"/>
      <w:bookmarkStart w:id="1287" w:name="_Toc51774825"/>
      <w:bookmarkStart w:id="1288" w:name="_Toc51775439"/>
      <w:bookmarkStart w:id="1289" w:name="_Toc51776055"/>
      <w:bookmarkStart w:id="1290" w:name="_Toc58515438"/>
      <w:bookmarkStart w:id="1291" w:name="_Toc202520784"/>
      <w:r w:rsidRPr="0002406B">
        <w:t>5.1.1.</w:t>
      </w:r>
      <w:r>
        <w:t>13</w:t>
      </w:r>
      <w:r w:rsidRPr="0002406B">
        <w:t>.</w:t>
      </w:r>
      <w:r>
        <w:t>4</w:t>
      </w:r>
      <w:r w:rsidRPr="0002406B">
        <w:tab/>
        <w:t xml:space="preserve">QoS flow </w:t>
      </w:r>
      <w:r>
        <w:t>modification</w:t>
      </w:r>
      <w:bookmarkEnd w:id="1282"/>
      <w:bookmarkEnd w:id="1283"/>
      <w:bookmarkEnd w:id="1284"/>
      <w:bookmarkEnd w:id="1285"/>
      <w:bookmarkEnd w:id="1286"/>
      <w:bookmarkEnd w:id="1287"/>
      <w:bookmarkEnd w:id="1288"/>
      <w:bookmarkEnd w:id="1289"/>
      <w:bookmarkEnd w:id="1290"/>
      <w:bookmarkEnd w:id="1291"/>
    </w:p>
    <w:p w14:paraId="0568623B" w14:textId="77777777" w:rsidR="00210BAD" w:rsidRDefault="0009295E" w:rsidP="00210BAD">
      <w:pPr>
        <w:pStyle w:val="Heading6"/>
      </w:pPr>
      <w:bookmarkStart w:id="1292" w:name="_Toc27473327"/>
      <w:bookmarkStart w:id="1293" w:name="_Toc35955982"/>
      <w:bookmarkStart w:id="1294" w:name="_Toc44491955"/>
      <w:bookmarkStart w:id="1295" w:name="_Toc51689882"/>
      <w:bookmarkStart w:id="1296" w:name="_Toc51750566"/>
      <w:bookmarkStart w:id="1297" w:name="_Toc51774826"/>
      <w:bookmarkStart w:id="1298" w:name="_Toc51775440"/>
      <w:bookmarkStart w:id="1299" w:name="_Toc51776056"/>
      <w:bookmarkStart w:id="1300" w:name="_Toc58515439"/>
      <w:bookmarkStart w:id="1301" w:name="_Toc202520785"/>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.1</w:t>
      </w:r>
      <w:r w:rsidRPr="0002406B">
        <w:tab/>
      </w:r>
      <w:r w:rsidR="00210BAD">
        <w:t xml:space="preserve">Number of </w:t>
      </w:r>
      <w:r w:rsidR="00210BAD">
        <w:rPr>
          <w:lang w:eastAsia="zh-CN"/>
        </w:rPr>
        <w:t>QoS flows attempted to modify</w:t>
      </w:r>
      <w:bookmarkEnd w:id="1301"/>
      <w:r w:rsidR="00210BAD">
        <w:t xml:space="preserve"> </w:t>
      </w:r>
    </w:p>
    <w:p w14:paraId="108D3566" w14:textId="77777777" w:rsidR="00210BAD" w:rsidRDefault="00210BAD" w:rsidP="00210BAD">
      <w:pPr>
        <w:pStyle w:val="B10"/>
        <w:rPr>
          <w:lang w:eastAsia="en-GB"/>
        </w:rPr>
      </w:pPr>
      <w:r>
        <w:t>a)</w:t>
      </w:r>
      <w:r>
        <w:tab/>
        <w:t xml:space="preserve">This measurement provides the number of QoS flows attempted to modify. The measurement is split into subcounters per QoS level (5QI) </w:t>
      </w:r>
      <w:r>
        <w:rPr>
          <w:lang w:val="en-US"/>
        </w:rPr>
        <w:t xml:space="preserve">and </w:t>
      </w:r>
      <w:r>
        <w:t>subcounters per network slice identifier (S-NSSAI).</w:t>
      </w:r>
    </w:p>
    <w:p w14:paraId="144633DE" w14:textId="77777777" w:rsidR="00210BAD" w:rsidRDefault="00210BAD" w:rsidP="00210BAD">
      <w:pPr>
        <w:pStyle w:val="B10"/>
      </w:pPr>
      <w:r>
        <w:t>b)</w:t>
      </w:r>
      <w:r>
        <w:tab/>
        <w:t>CC.</w:t>
      </w:r>
    </w:p>
    <w:p w14:paraId="64408CC2" w14:textId="77777777" w:rsidR="00210BAD" w:rsidRDefault="00210BAD" w:rsidP="00210BAD">
      <w:pPr>
        <w:pStyle w:val="B10"/>
        <w:rPr>
          <w:lang w:val="en-US"/>
        </w:rPr>
      </w:pPr>
      <w:r>
        <w:t>c)</w:t>
      </w:r>
      <w:r>
        <w:tab/>
        <w:t xml:space="preserve">On receipt by the gNB of a </w:t>
      </w:r>
      <w:r>
        <w:rPr>
          <w:lang w:val="en-US"/>
        </w:rPr>
        <w:t>PDU SESSION RESOURCE MODIFY REQUEST</w:t>
      </w:r>
      <w:r>
        <w:t xml:space="preserve"> message (see </w:t>
      </w:r>
      <w:r>
        <w:rPr>
          <w:color w:val="000000"/>
        </w:rPr>
        <w:t>TS 38.413 [11]</w:t>
      </w:r>
      <w:r>
        <w:t xml:space="preserve">), each QoS flow requested to modify </w:t>
      </w:r>
      <w:r>
        <w:rPr>
          <w:lang w:eastAsia="zh-CN"/>
        </w:rPr>
        <w:t>in</w:t>
      </w:r>
      <w:r>
        <w:t xml:space="preserve"> </w:t>
      </w:r>
      <w:r>
        <w:rPr>
          <w:lang w:eastAsia="zh-CN"/>
        </w:rPr>
        <w:t>this message</w:t>
      </w:r>
      <w:r>
        <w:t xml:space="preserve"> is added to the relevant subcounter per QoS level (5QI) and relevant subcounter per S-NSSAI. In case the 5QI of the QoS flow is to be modified</w:t>
      </w:r>
      <w:r>
        <w:rPr>
          <w:lang w:val="en-US"/>
        </w:rPr>
        <w:t xml:space="preserve">, the QoS flow is counted to the subcounter for the target 5QI. </w:t>
      </w:r>
    </w:p>
    <w:p w14:paraId="1B64E8C3" w14:textId="77777777" w:rsidR="00210BAD" w:rsidRDefault="00210BAD" w:rsidP="00210BAD">
      <w:pPr>
        <w:pStyle w:val="B10"/>
      </w:pPr>
      <w:r>
        <w:t>d)</w:t>
      </w:r>
      <w:r>
        <w:tab/>
        <w:t>Each measurement is an integer value.</w:t>
      </w:r>
    </w:p>
    <w:p w14:paraId="0942451A" w14:textId="77777777" w:rsidR="00210BAD" w:rsidRDefault="00210BAD" w:rsidP="00210BAD">
      <w:pPr>
        <w:pStyle w:val="B10"/>
      </w:pPr>
      <w:r>
        <w:t>e)</w:t>
      </w:r>
      <w:r>
        <w:tab/>
        <w:t>QF</w:t>
      </w:r>
      <w:r>
        <w:rPr>
          <w:lang w:val="en-US" w:eastAsia="zh-CN"/>
        </w:rPr>
        <w:t>.</w:t>
      </w:r>
      <w:r>
        <w:rPr>
          <w:lang w:val="en-US"/>
        </w:rPr>
        <w:t>ModNbrAtt.</w:t>
      </w:r>
      <w:r>
        <w:rPr>
          <w:i/>
        </w:rPr>
        <w:t xml:space="preserve">5QI, </w:t>
      </w:r>
      <w:r>
        <w:t xml:space="preserve">where </w:t>
      </w:r>
      <w:r>
        <w:rPr>
          <w:i/>
        </w:rPr>
        <w:t xml:space="preserve">5QI </w:t>
      </w:r>
      <w:r>
        <w:t>identifies the 5QI, and</w:t>
      </w:r>
    </w:p>
    <w:p w14:paraId="4E61BC21" w14:textId="77777777" w:rsidR="00210BAD" w:rsidRDefault="00210BAD" w:rsidP="00210BAD">
      <w:pPr>
        <w:pStyle w:val="B10"/>
        <w:rPr>
          <w:lang w:val="en-US"/>
        </w:rPr>
      </w:pPr>
      <w:r>
        <w:tab/>
        <w:t>QF</w:t>
      </w:r>
      <w:r>
        <w:rPr>
          <w:lang w:val="en-US" w:eastAsia="zh-CN"/>
        </w:rPr>
        <w:t>.</w:t>
      </w:r>
      <w:r>
        <w:rPr>
          <w:lang w:val="en-US"/>
        </w:rPr>
        <w:t>ModNbrAtt.</w:t>
      </w:r>
      <w:r>
        <w:rPr>
          <w:i/>
          <w:lang w:val="en-US"/>
        </w:rPr>
        <w:t xml:space="preserve">SNSSAI, </w:t>
      </w:r>
      <w:r>
        <w:rPr>
          <w:lang w:val="en-US"/>
        </w:rPr>
        <w:t>where</w:t>
      </w:r>
      <w:r>
        <w:rPr>
          <w:i/>
          <w:lang w:val="en-US"/>
        </w:rPr>
        <w:t xml:space="preserve"> SNSSAI</w:t>
      </w:r>
      <w:r>
        <w:rPr>
          <w:lang w:val="en-US"/>
        </w:rPr>
        <w:t xml:space="preserve"> identifies the S-NSSAI.</w:t>
      </w:r>
    </w:p>
    <w:p w14:paraId="167B14FC" w14:textId="77777777" w:rsidR="00210BAD" w:rsidRDefault="00210BAD" w:rsidP="00210BAD">
      <w:pPr>
        <w:pStyle w:val="B10"/>
      </w:pPr>
      <w:r>
        <w:t>f)</w:t>
      </w:r>
      <w:r>
        <w:tab/>
        <w:t>NRCellCU.</w:t>
      </w:r>
    </w:p>
    <w:p w14:paraId="0AE0B69B" w14:textId="77777777" w:rsidR="00210BAD" w:rsidRDefault="00210BAD" w:rsidP="00210BAD">
      <w:pPr>
        <w:pStyle w:val="B10"/>
      </w:pPr>
      <w:r>
        <w:t>g)</w:t>
      </w:r>
      <w:r>
        <w:tab/>
        <w:t>Valid for packet switched traffic.</w:t>
      </w:r>
    </w:p>
    <w:p w14:paraId="69CA0E7B" w14:textId="77777777" w:rsidR="00210BAD" w:rsidRDefault="00210BAD" w:rsidP="00210BAD">
      <w:pPr>
        <w:pStyle w:val="B10"/>
      </w:pPr>
      <w:r>
        <w:rPr>
          <w:lang w:eastAsia="zh-CN"/>
        </w:rPr>
        <w:t>h)</w:t>
      </w:r>
      <w:r>
        <w:rPr>
          <w:lang w:eastAsia="zh-CN"/>
        </w:rPr>
        <w:tab/>
        <w:t>5GS.</w:t>
      </w:r>
    </w:p>
    <w:p w14:paraId="5A0AEC02" w14:textId="77777777" w:rsidR="005507A8" w:rsidRDefault="0009295E" w:rsidP="005507A8">
      <w:pPr>
        <w:pStyle w:val="Heading6"/>
        <w:rPr>
          <w:lang w:eastAsia="zh-CN"/>
        </w:rPr>
      </w:pPr>
      <w:bookmarkStart w:id="1302" w:name="_Toc27473328"/>
      <w:bookmarkStart w:id="1303" w:name="_Toc35955983"/>
      <w:bookmarkStart w:id="1304" w:name="_Toc44491956"/>
      <w:bookmarkStart w:id="1305" w:name="_Toc51689883"/>
      <w:bookmarkStart w:id="1306" w:name="_Toc51750567"/>
      <w:bookmarkStart w:id="1307" w:name="_Toc51774827"/>
      <w:bookmarkStart w:id="1308" w:name="_Toc51775441"/>
      <w:bookmarkStart w:id="1309" w:name="_Toc51776057"/>
      <w:bookmarkStart w:id="1310" w:name="_Toc58515440"/>
      <w:bookmarkStart w:id="1311" w:name="_Toc202520786"/>
      <w:bookmarkEnd w:id="1292"/>
      <w:bookmarkEnd w:id="1293"/>
      <w:bookmarkEnd w:id="1294"/>
      <w:bookmarkEnd w:id="1295"/>
      <w:bookmarkEnd w:id="1296"/>
      <w:bookmarkEnd w:id="1297"/>
      <w:bookmarkEnd w:id="1298"/>
      <w:bookmarkEnd w:id="1299"/>
      <w:bookmarkEnd w:id="1300"/>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.2</w:t>
      </w:r>
      <w:r w:rsidRPr="0002406B">
        <w:tab/>
      </w:r>
      <w:bookmarkEnd w:id="1302"/>
      <w:bookmarkEnd w:id="1303"/>
      <w:bookmarkEnd w:id="1304"/>
      <w:bookmarkEnd w:id="1305"/>
      <w:bookmarkEnd w:id="1306"/>
      <w:bookmarkEnd w:id="1307"/>
      <w:bookmarkEnd w:id="1308"/>
      <w:bookmarkEnd w:id="1309"/>
      <w:bookmarkEnd w:id="1310"/>
      <w:r w:rsidR="005507A8">
        <w:t xml:space="preserve">Number of </w:t>
      </w:r>
      <w:r w:rsidR="005507A8">
        <w:rPr>
          <w:lang w:eastAsia="zh-CN"/>
        </w:rPr>
        <w:t>QoS flows successfully modified</w:t>
      </w:r>
      <w:bookmarkEnd w:id="1311"/>
    </w:p>
    <w:p w14:paraId="700CEBB4" w14:textId="77777777" w:rsidR="005507A8" w:rsidRDefault="005507A8" w:rsidP="005507A8">
      <w:pPr>
        <w:pStyle w:val="B10"/>
        <w:rPr>
          <w:lang w:eastAsia="en-GB"/>
        </w:rPr>
      </w:pPr>
      <w:r>
        <w:t>a)</w:t>
      </w:r>
      <w:r>
        <w:tab/>
        <w:t>This measurement provides the number of QoS flow</w:t>
      </w:r>
      <w:r>
        <w:rPr>
          <w:lang w:eastAsia="zh-CN"/>
        </w:rPr>
        <w:t>s</w:t>
      </w:r>
      <w:r>
        <w:t xml:space="preserve"> successfully </w:t>
      </w:r>
      <w:r>
        <w:rPr>
          <w:lang w:eastAsia="zh-CN"/>
        </w:rPr>
        <w:t>modified</w:t>
      </w:r>
      <w:r>
        <w:t>. The measurement is split into subcounters per QoS level (5QI)</w:t>
      </w:r>
      <w:r>
        <w:rPr>
          <w:lang w:val="en-US"/>
        </w:rPr>
        <w:t xml:space="preserve"> and</w:t>
      </w:r>
      <w:r>
        <w:t xml:space="preserve"> subcounters per network slice identifier (S-NSSAI).</w:t>
      </w:r>
    </w:p>
    <w:p w14:paraId="3ABB5692" w14:textId="77777777" w:rsidR="005507A8" w:rsidRDefault="005507A8" w:rsidP="005507A8">
      <w:pPr>
        <w:pStyle w:val="B10"/>
      </w:pPr>
      <w:r>
        <w:t>b)</w:t>
      </w:r>
      <w:r>
        <w:tab/>
        <w:t>CC.</w:t>
      </w:r>
    </w:p>
    <w:p w14:paraId="3FF4F462" w14:textId="77777777" w:rsidR="005507A8" w:rsidRDefault="005507A8" w:rsidP="005507A8">
      <w:pPr>
        <w:pStyle w:val="B10"/>
        <w:rPr>
          <w:lang w:eastAsia="zh-CN"/>
        </w:rPr>
      </w:pPr>
      <w:r>
        <w:t>c)</w:t>
      </w:r>
      <w:r>
        <w:tab/>
        <w:t xml:space="preserve">On transmission by the gNB of a </w:t>
      </w:r>
      <w:r>
        <w:rPr>
          <w:lang w:val="en-US"/>
        </w:rPr>
        <w:t>PDU SESSION RESOURCE MODIFY RESPONSE</w:t>
      </w:r>
      <w:r>
        <w:t xml:space="preserve"> message (see </w:t>
      </w:r>
      <w:r>
        <w:rPr>
          <w:color w:val="000000"/>
        </w:rPr>
        <w:t>TS 38.413 [11]</w:t>
      </w:r>
      <w:r>
        <w:t>), each QoS</w:t>
      </w:r>
      <w:r>
        <w:rPr>
          <w:lang w:eastAsia="zh-CN"/>
        </w:rPr>
        <w:t xml:space="preserve"> flow successfully</w:t>
      </w:r>
      <w:r>
        <w:t xml:space="preserve"> modified is added to the relevant subcounter per QoS level (5QI)</w:t>
      </w:r>
      <w:r>
        <w:rPr>
          <w:lang w:val="en-US"/>
        </w:rPr>
        <w:t xml:space="preserve"> and</w:t>
      </w:r>
      <w:r>
        <w:t xml:space="preserve"> relevant subcounter per S-NSSAI. In case the 5QI of the QoS flow is modified</w:t>
      </w:r>
      <w:r>
        <w:rPr>
          <w:lang w:val="en-US"/>
        </w:rPr>
        <w:t>, the QoS flow is counted to the subcounter for the target 5QI.</w:t>
      </w:r>
    </w:p>
    <w:p w14:paraId="3350292C" w14:textId="77777777" w:rsidR="005507A8" w:rsidRDefault="005507A8" w:rsidP="005507A8">
      <w:pPr>
        <w:pStyle w:val="B10"/>
        <w:rPr>
          <w:lang w:eastAsia="en-GB"/>
        </w:rPr>
      </w:pPr>
      <w:r>
        <w:t>d)</w:t>
      </w:r>
      <w:r>
        <w:tab/>
        <w:t>Each measurement is an integer value.</w:t>
      </w:r>
    </w:p>
    <w:p w14:paraId="25484119" w14:textId="77777777" w:rsidR="005507A8" w:rsidRDefault="005507A8" w:rsidP="005507A8">
      <w:pPr>
        <w:pStyle w:val="B10"/>
      </w:pPr>
      <w:r>
        <w:t>e)</w:t>
      </w:r>
      <w:r>
        <w:tab/>
        <w:t>QF</w:t>
      </w:r>
      <w:r>
        <w:rPr>
          <w:lang w:val="en-US" w:eastAsia="zh-CN"/>
        </w:rPr>
        <w:t>.</w:t>
      </w:r>
      <w:r>
        <w:rPr>
          <w:lang w:val="en-US"/>
        </w:rPr>
        <w:t>ModNbrSucc.</w:t>
      </w:r>
      <w:r>
        <w:rPr>
          <w:i/>
        </w:rPr>
        <w:t xml:space="preserve">5QI, </w:t>
      </w:r>
      <w:r>
        <w:t xml:space="preserve">where </w:t>
      </w:r>
      <w:r>
        <w:rPr>
          <w:i/>
        </w:rPr>
        <w:t xml:space="preserve">5QI </w:t>
      </w:r>
      <w:r>
        <w:t>identifies the 5QI, and</w:t>
      </w:r>
    </w:p>
    <w:p w14:paraId="5FF613D4" w14:textId="77777777" w:rsidR="005507A8" w:rsidRDefault="005507A8" w:rsidP="005507A8">
      <w:pPr>
        <w:pStyle w:val="B10"/>
        <w:rPr>
          <w:lang w:val="en-US"/>
        </w:rPr>
      </w:pPr>
      <w:r>
        <w:tab/>
        <w:t>QF</w:t>
      </w:r>
      <w:r>
        <w:rPr>
          <w:lang w:val="en-US" w:eastAsia="zh-CN"/>
        </w:rPr>
        <w:t>.</w:t>
      </w:r>
      <w:r>
        <w:rPr>
          <w:lang w:val="en-US"/>
        </w:rPr>
        <w:t>ModNbrSucc.</w:t>
      </w:r>
      <w:r>
        <w:rPr>
          <w:i/>
          <w:lang w:val="en-US"/>
        </w:rPr>
        <w:t xml:space="preserve">SNSSAI, </w:t>
      </w:r>
      <w:r>
        <w:rPr>
          <w:lang w:val="en-US"/>
        </w:rPr>
        <w:t>where</w:t>
      </w:r>
      <w:r>
        <w:rPr>
          <w:i/>
          <w:lang w:val="en-US"/>
        </w:rPr>
        <w:t xml:space="preserve"> SNSSAI</w:t>
      </w:r>
      <w:r>
        <w:rPr>
          <w:lang w:val="en-US"/>
        </w:rPr>
        <w:t xml:space="preserve"> identifies the S-NSSAI.</w:t>
      </w:r>
    </w:p>
    <w:p w14:paraId="7E638B3F" w14:textId="77777777" w:rsidR="005507A8" w:rsidRDefault="005507A8" w:rsidP="005507A8">
      <w:pPr>
        <w:pStyle w:val="B10"/>
      </w:pPr>
      <w:r>
        <w:t>f)</w:t>
      </w:r>
      <w:r>
        <w:tab/>
        <w:t>NRCellCU.</w:t>
      </w:r>
    </w:p>
    <w:p w14:paraId="5DD3978A" w14:textId="77777777" w:rsidR="005507A8" w:rsidRDefault="005507A8" w:rsidP="005507A8">
      <w:pPr>
        <w:pStyle w:val="B10"/>
      </w:pPr>
      <w:r>
        <w:t>g)</w:t>
      </w:r>
      <w:r>
        <w:tab/>
        <w:t>Valid for packet switched traffic.</w:t>
      </w:r>
    </w:p>
    <w:p w14:paraId="197DA3AA" w14:textId="4FEACB4F" w:rsidR="0009295E" w:rsidRPr="0002406B" w:rsidRDefault="005507A8" w:rsidP="005507A8">
      <w:pPr>
        <w:pStyle w:val="B10"/>
        <w:rPr>
          <w:lang w:eastAsia="zh-CN"/>
        </w:rPr>
      </w:pPr>
      <w:r>
        <w:rPr>
          <w:lang w:eastAsia="zh-CN"/>
        </w:rPr>
        <w:t>h)</w:t>
      </w:r>
      <w:r>
        <w:rPr>
          <w:lang w:eastAsia="zh-CN"/>
        </w:rPr>
        <w:tab/>
        <w:t>5GS.</w:t>
      </w:r>
    </w:p>
    <w:p w14:paraId="669E3774" w14:textId="5E8F1F2B" w:rsidR="0009295E" w:rsidRPr="0002406B" w:rsidRDefault="0009295E" w:rsidP="0009295E">
      <w:pPr>
        <w:pStyle w:val="Heading6"/>
        <w:rPr>
          <w:lang w:eastAsia="zh-CN"/>
        </w:rPr>
      </w:pPr>
      <w:bookmarkStart w:id="1312" w:name="_Toc27473329"/>
      <w:bookmarkStart w:id="1313" w:name="_Toc35955984"/>
      <w:bookmarkStart w:id="1314" w:name="_Toc44491957"/>
      <w:bookmarkStart w:id="1315" w:name="_Toc51689884"/>
      <w:bookmarkStart w:id="1316" w:name="_Toc51750568"/>
      <w:bookmarkStart w:id="1317" w:name="_Toc51774828"/>
      <w:bookmarkStart w:id="1318" w:name="_Toc51775442"/>
      <w:bookmarkStart w:id="1319" w:name="_Toc51776058"/>
      <w:bookmarkStart w:id="1320" w:name="_Toc58515441"/>
      <w:bookmarkStart w:id="1321" w:name="_Toc202520787"/>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312"/>
      <w:bookmarkEnd w:id="1313"/>
      <w:bookmarkEnd w:id="1314"/>
      <w:bookmarkEnd w:id="1315"/>
      <w:bookmarkEnd w:id="1316"/>
      <w:bookmarkEnd w:id="1317"/>
      <w:bookmarkEnd w:id="1318"/>
      <w:bookmarkEnd w:id="1319"/>
      <w:bookmarkEnd w:id="1320"/>
      <w:bookmarkEnd w:id="1321"/>
      <w:r w:rsidRPr="0002406B">
        <w:t xml:space="preserve"> </w:t>
      </w:r>
    </w:p>
    <w:p w14:paraId="5EC24703" w14:textId="22724719"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48373A10" w:rsidR="0009295E" w:rsidRPr="0002406B" w:rsidRDefault="0009295E" w:rsidP="0009295E">
      <w:pPr>
        <w:pStyle w:val="B10"/>
      </w:pPr>
      <w:r w:rsidRPr="0002406B">
        <w:t>b)</w:t>
      </w:r>
      <w:r w:rsidRPr="0002406B">
        <w:tab/>
        <w:t>CC.</w:t>
      </w:r>
    </w:p>
    <w:p w14:paraId="3A0A8B8D" w14:textId="00D4C2F9"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236277CB" w:rsidR="0009295E" w:rsidRPr="0002406B" w:rsidRDefault="0009295E" w:rsidP="0009295E">
      <w:pPr>
        <w:pStyle w:val="B10"/>
        <w:rPr>
          <w:lang w:eastAsia="en-GB"/>
        </w:rPr>
      </w:pPr>
      <w:r w:rsidRPr="0002406B">
        <w:t>d)</w:t>
      </w:r>
      <w:r w:rsidRPr="0002406B">
        <w:tab/>
        <w:t>Each m</w:t>
      </w:r>
      <w:r>
        <w:t>easurement is an integer value.</w:t>
      </w:r>
    </w:p>
    <w:p w14:paraId="10563796" w14:textId="0C2CD9B3"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4A6F60EC" w:rsidR="0009295E" w:rsidRPr="0002406B" w:rsidRDefault="0009295E" w:rsidP="0009295E">
      <w:pPr>
        <w:pStyle w:val="B10"/>
      </w:pPr>
      <w:r w:rsidRPr="0002406B">
        <w:t>f)</w:t>
      </w:r>
      <w:r w:rsidRPr="0002406B">
        <w:tab/>
        <w:t>NRCellCU</w:t>
      </w:r>
      <w:r>
        <w:t>.</w:t>
      </w:r>
    </w:p>
    <w:p w14:paraId="3135F7D0" w14:textId="6D3A8A0F" w:rsidR="0009295E" w:rsidRDefault="0009295E" w:rsidP="0009295E">
      <w:pPr>
        <w:pStyle w:val="B10"/>
      </w:pPr>
      <w:r w:rsidRPr="0002406B">
        <w:t>g)</w:t>
      </w:r>
      <w:r w:rsidRPr="0002406B">
        <w:tab/>
        <w:t>Valid for packet switched traffic.</w:t>
      </w:r>
    </w:p>
    <w:p w14:paraId="7E70B289" w14:textId="49BD8DED"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22" w:name="_Toc20132281"/>
      <w:bookmarkStart w:id="1323" w:name="_Toc27473330"/>
      <w:bookmarkStart w:id="1324" w:name="_Toc35955985"/>
      <w:bookmarkStart w:id="1325" w:name="_Toc44491958"/>
      <w:bookmarkStart w:id="1326" w:name="_Toc51689885"/>
      <w:bookmarkStart w:id="1327" w:name="_Toc51750569"/>
      <w:bookmarkStart w:id="1328" w:name="_Toc51774829"/>
      <w:bookmarkStart w:id="1329" w:name="_Toc51775443"/>
      <w:bookmarkStart w:id="1330" w:name="_Toc51776059"/>
      <w:bookmarkStart w:id="1331" w:name="_Toc58515442"/>
      <w:bookmarkStart w:id="1332" w:name="_Toc202520788"/>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322"/>
      <w:bookmarkEnd w:id="1323"/>
      <w:bookmarkEnd w:id="1324"/>
      <w:bookmarkEnd w:id="1325"/>
      <w:bookmarkEnd w:id="1326"/>
      <w:bookmarkEnd w:id="1327"/>
      <w:bookmarkEnd w:id="1328"/>
      <w:bookmarkEnd w:id="1329"/>
      <w:bookmarkEnd w:id="1330"/>
      <w:bookmarkEnd w:id="1331"/>
      <w:bookmarkEnd w:id="1332"/>
    </w:p>
    <w:p w14:paraId="6B735FF8" w14:textId="77777777" w:rsidR="00FF5D34" w:rsidRPr="00536343" w:rsidRDefault="00FF5D34" w:rsidP="006F7ADC">
      <w:pPr>
        <w:pStyle w:val="Heading4"/>
      </w:pPr>
      <w:bookmarkStart w:id="1333" w:name="_Toc20132282"/>
      <w:bookmarkStart w:id="1334" w:name="_Toc27473331"/>
      <w:bookmarkStart w:id="1335" w:name="_Toc35955986"/>
      <w:bookmarkStart w:id="1336" w:name="_Toc44491959"/>
      <w:bookmarkStart w:id="1337" w:name="_Toc51689886"/>
      <w:bookmarkStart w:id="1338" w:name="_Toc51750570"/>
      <w:bookmarkStart w:id="1339" w:name="_Toc51774830"/>
      <w:bookmarkStart w:id="1340" w:name="_Toc51775444"/>
      <w:bookmarkStart w:id="1341" w:name="_Toc51776060"/>
      <w:bookmarkStart w:id="1342" w:name="_Toc58515443"/>
      <w:bookmarkStart w:id="1343" w:name="_Toc202520789"/>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33"/>
      <w:bookmarkEnd w:id="1334"/>
      <w:bookmarkEnd w:id="1335"/>
      <w:bookmarkEnd w:id="1336"/>
      <w:bookmarkEnd w:id="1337"/>
      <w:bookmarkEnd w:id="1338"/>
      <w:bookmarkEnd w:id="1339"/>
      <w:bookmarkEnd w:id="1340"/>
      <w:bookmarkEnd w:id="1341"/>
      <w:bookmarkEnd w:id="1342"/>
      <w:bookmarkEnd w:id="1343"/>
    </w:p>
    <w:p w14:paraId="44359A6A" w14:textId="77777777" w:rsidR="00FF5D34" w:rsidRPr="008F3F24" w:rsidRDefault="00FF5D34" w:rsidP="00FF5D34">
      <w:pPr>
        <w:pStyle w:val="Heading5"/>
      </w:pPr>
      <w:bookmarkStart w:id="1344" w:name="_Toc20132283"/>
      <w:bookmarkStart w:id="1345" w:name="_Toc27473332"/>
      <w:bookmarkStart w:id="1346" w:name="_Toc35955987"/>
      <w:bookmarkStart w:id="1347" w:name="_Toc44491960"/>
      <w:bookmarkStart w:id="1348" w:name="_Toc51689887"/>
      <w:bookmarkStart w:id="1349" w:name="_Toc51750571"/>
      <w:bookmarkStart w:id="1350" w:name="_Toc51774831"/>
      <w:bookmarkStart w:id="1351" w:name="_Toc51775445"/>
      <w:bookmarkStart w:id="1352" w:name="_Toc51776061"/>
      <w:bookmarkStart w:id="1353" w:name="_Toc58515444"/>
      <w:bookmarkStart w:id="1354" w:name="_Toc202520790"/>
      <w:r w:rsidRPr="00A005B5">
        <w:t>5.1.</w:t>
      </w:r>
      <w:r>
        <w:t>1</w:t>
      </w:r>
      <w:r w:rsidRPr="00A005B5">
        <w:t>.</w:t>
      </w:r>
      <w:r>
        <w:t>15</w:t>
      </w:r>
      <w:r w:rsidRPr="00A005B5">
        <w:t>.1</w:t>
      </w:r>
      <w:r w:rsidRPr="00A005B5">
        <w:tab/>
      </w:r>
      <w:r>
        <w:t xml:space="preserve">Attempted </w:t>
      </w:r>
      <w:r>
        <w:rPr>
          <w:color w:val="000000"/>
        </w:rPr>
        <w:t>RRC connection establishments</w:t>
      </w:r>
      <w:bookmarkEnd w:id="1344"/>
      <w:bookmarkEnd w:id="1345"/>
      <w:bookmarkEnd w:id="1346"/>
      <w:bookmarkEnd w:id="1347"/>
      <w:bookmarkEnd w:id="1348"/>
      <w:bookmarkEnd w:id="1349"/>
      <w:bookmarkEnd w:id="1350"/>
      <w:bookmarkEnd w:id="1351"/>
      <w:bookmarkEnd w:id="1352"/>
      <w:bookmarkEnd w:id="1353"/>
      <w:bookmarkEnd w:id="1354"/>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55" w:name="_Toc20132284"/>
      <w:bookmarkStart w:id="1356" w:name="_Toc27473333"/>
      <w:bookmarkStart w:id="1357" w:name="_Toc35955988"/>
      <w:bookmarkStart w:id="1358" w:name="_Toc44491961"/>
      <w:bookmarkStart w:id="1359" w:name="_Toc51689888"/>
      <w:bookmarkStart w:id="1360" w:name="_Toc51750572"/>
      <w:bookmarkStart w:id="1361" w:name="_Toc51774832"/>
      <w:bookmarkStart w:id="1362" w:name="_Toc51775446"/>
      <w:bookmarkStart w:id="1363" w:name="_Toc51776062"/>
      <w:bookmarkStart w:id="1364" w:name="_Toc58515445"/>
      <w:bookmarkStart w:id="1365" w:name="_Toc202520791"/>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55"/>
      <w:bookmarkEnd w:id="1356"/>
      <w:bookmarkEnd w:id="1357"/>
      <w:bookmarkEnd w:id="1358"/>
      <w:bookmarkEnd w:id="1359"/>
      <w:bookmarkEnd w:id="1360"/>
      <w:bookmarkEnd w:id="1361"/>
      <w:bookmarkEnd w:id="1362"/>
      <w:bookmarkEnd w:id="1363"/>
      <w:bookmarkEnd w:id="1364"/>
      <w:bookmarkEnd w:id="1365"/>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66" w:name="_Hlk533151134"/>
      <w:r>
        <w:t>The possible causes are included in TS 38.331 [</w:t>
      </w:r>
      <w:r>
        <w:rPr>
          <w:lang w:eastAsia="zh-CN"/>
        </w:rPr>
        <w:t>20</w:t>
      </w:r>
      <w:r>
        <w:t xml:space="preserve">] (clause 6.2.2). </w:t>
      </w:r>
      <w:bookmarkEnd w:id="1366"/>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67" w:name="_Toc51750573"/>
      <w:bookmarkStart w:id="1368" w:name="_Toc51774833"/>
      <w:bookmarkStart w:id="1369" w:name="_Toc51775447"/>
      <w:bookmarkStart w:id="1370" w:name="_Toc51776063"/>
      <w:bookmarkStart w:id="1371" w:name="_Toc58515446"/>
      <w:bookmarkStart w:id="1372" w:name="_Toc202520792"/>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67"/>
      <w:bookmarkEnd w:id="1368"/>
      <w:bookmarkEnd w:id="1369"/>
      <w:bookmarkEnd w:id="1370"/>
      <w:bookmarkEnd w:id="1371"/>
      <w:bookmarkEnd w:id="1372"/>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4E6A024F" w:rsidR="00EB4350" w:rsidRDefault="00EB4350" w:rsidP="00EB4350">
      <w:pPr>
        <w:pStyle w:val="B10"/>
        <w:rPr>
          <w:lang w:eastAsia="zh-CN"/>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6D6F3695" w14:textId="355280E2" w:rsidR="00A64402" w:rsidRPr="00965490" w:rsidRDefault="00A64402" w:rsidP="00A64402">
      <w:pPr>
        <w:pStyle w:val="Heading5"/>
      </w:pPr>
      <w:bookmarkStart w:id="1373" w:name="_Toc122529591"/>
      <w:bookmarkStart w:id="1374" w:name="_Toc202520793"/>
      <w:r>
        <w:t>5.1.1.15</w:t>
      </w:r>
      <w:r w:rsidRPr="009A3F5F">
        <w:t>.</w:t>
      </w:r>
      <w:r>
        <w:t>4</w:t>
      </w:r>
      <w:r w:rsidRPr="009A3F5F">
        <w:tab/>
      </w:r>
      <w:bookmarkEnd w:id="1373"/>
      <w:r w:rsidRPr="00965490">
        <w:t xml:space="preserve">Number of </w:t>
      </w:r>
      <w:r>
        <w:t xml:space="preserve">Idle-state </w:t>
      </w:r>
      <w:r w:rsidRPr="00965490">
        <w:t>RRC release</w:t>
      </w:r>
      <w:r>
        <w:t xml:space="preserve"> messages</w:t>
      </w:r>
      <w:bookmarkEnd w:id="1374"/>
    </w:p>
    <w:p w14:paraId="5E8DD5B5" w14:textId="77777777" w:rsidR="00A64402" w:rsidRDefault="00A64402" w:rsidP="00A64402">
      <w:pPr>
        <w:pStyle w:val="B10"/>
      </w:pPr>
      <w:r>
        <w:t>a)</w:t>
      </w:r>
      <w:r>
        <w:tab/>
        <w:t>This measurement provides the number of</w:t>
      </w:r>
      <w:r>
        <w:rPr>
          <w:rFonts w:hint="eastAsia"/>
          <w:lang w:val="en-US" w:eastAsia="zh-CN"/>
        </w:rPr>
        <w:t xml:space="preserve"> </w:t>
      </w:r>
      <w:r>
        <w:rPr>
          <w:lang w:val="en-US" w:eastAsia="zh-CN"/>
        </w:rPr>
        <w:t xml:space="preserve">idle-state </w:t>
      </w:r>
      <w:r>
        <w:rPr>
          <w:rFonts w:hint="eastAsia"/>
          <w:lang w:val="en-US" w:eastAsia="zh-CN"/>
        </w:rPr>
        <w:t>RRC release</w:t>
      </w:r>
      <w:r>
        <w:t xml:space="preserve"> messages (</w:t>
      </w:r>
      <w:r>
        <w:rPr>
          <w:lang w:eastAsia="zh-CN"/>
        </w:rPr>
        <w:t xml:space="preserve">not including </w:t>
      </w:r>
      <w:r w:rsidRPr="00E44F79">
        <w:t>suspendConfig</w:t>
      </w:r>
      <w:r>
        <w:t xml:space="preserve"> in </w:t>
      </w:r>
      <w:r>
        <w:rPr>
          <w:rFonts w:hint="eastAsia"/>
        </w:rPr>
        <w:t>RRCRelease</w:t>
      </w:r>
      <w:r>
        <w:t>)</w:t>
      </w:r>
      <w:r>
        <w:rPr>
          <w:lang w:eastAsia="zh-CN"/>
        </w:rPr>
        <w:t xml:space="preserve"> </w:t>
      </w:r>
      <w:r w:rsidRPr="00CF053A">
        <w:rPr>
          <w:szCs w:val="24"/>
        </w:rPr>
        <w:t>for RRC connection</w:t>
      </w:r>
      <w:r>
        <w:rPr>
          <w:szCs w:val="24"/>
        </w:rPr>
        <w:t>s</w:t>
      </w:r>
      <w:r w:rsidRPr="00CF053A">
        <w:rPr>
          <w:szCs w:val="24"/>
        </w:rPr>
        <w:t xml:space="preserve"> established within the existing </w:t>
      </w:r>
      <w:r w:rsidRPr="00CF053A">
        <w:t>NRCellCU</w:t>
      </w:r>
      <w:r>
        <w:t>.</w:t>
      </w:r>
    </w:p>
    <w:p w14:paraId="024C6A08" w14:textId="77777777" w:rsidR="00A64402" w:rsidRDefault="00A64402" w:rsidP="00A64402">
      <w:pPr>
        <w:pStyle w:val="B10"/>
        <w:rPr>
          <w:rFonts w:eastAsia="DengXian"/>
          <w:lang w:eastAsia="zh-CN"/>
        </w:rPr>
      </w:pPr>
      <w:r>
        <w:rPr>
          <w:rFonts w:eastAsia="DengXian"/>
          <w:lang w:eastAsia="zh-CN"/>
        </w:rPr>
        <w:t>b)</w:t>
      </w:r>
      <w:r>
        <w:rPr>
          <w:rFonts w:eastAsia="DengXian"/>
          <w:lang w:eastAsia="zh-CN"/>
        </w:rPr>
        <w:tab/>
      </w:r>
      <w:r>
        <w:t>CC</w:t>
      </w:r>
    </w:p>
    <w:p w14:paraId="488C7040" w14:textId="77777777" w:rsidR="00A64402" w:rsidRDefault="00A64402" w:rsidP="00A64402">
      <w:pPr>
        <w:pStyle w:val="B10"/>
      </w:pPr>
      <w:r>
        <w:t>c)</w:t>
      </w:r>
      <w:r>
        <w:tab/>
        <w:t xml:space="preserve">On transmission of a </w:t>
      </w:r>
      <w:r>
        <w:rPr>
          <w:lang w:val="en-US" w:eastAsia="zh-CN"/>
        </w:rPr>
        <w:t>"</w:t>
      </w:r>
      <w:r>
        <w:rPr>
          <w:rFonts w:hint="eastAsia"/>
        </w:rPr>
        <w:t>RRCRelease</w:t>
      </w:r>
      <w:r>
        <w:rPr>
          <w:lang w:val="en-US" w:eastAsia="zh-CN"/>
        </w:rPr>
        <w:t>"</w:t>
      </w:r>
      <w:r>
        <w:rPr>
          <w:rFonts w:hint="eastAsia"/>
        </w:rPr>
        <w:t xml:space="preserve"> message to UE</w:t>
      </w:r>
      <w:r>
        <w:t xml:space="preserve"> </w:t>
      </w:r>
      <w:r>
        <w:rPr>
          <w:lang w:eastAsia="zh-CN"/>
        </w:rPr>
        <w:t xml:space="preserve">not including </w:t>
      </w:r>
      <w:r w:rsidRPr="00E44F79">
        <w:t>suspendConfig</w:t>
      </w:r>
      <w:r>
        <w:t>.</w:t>
      </w:r>
    </w:p>
    <w:p w14:paraId="4EBB1BB2" w14:textId="77777777" w:rsidR="00A64402" w:rsidRDefault="00A64402" w:rsidP="00A64402">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7B226157" w14:textId="77777777" w:rsidR="00A64402" w:rsidRDefault="00A64402" w:rsidP="00A64402">
      <w:pPr>
        <w:pStyle w:val="B10"/>
      </w:pPr>
      <w:r>
        <w:t>e)</w:t>
      </w:r>
      <w:r>
        <w:tab/>
        <w:t>RRC.</w:t>
      </w:r>
      <w:r w:rsidRPr="00E63C69">
        <w:t>RelWithoutSuspendConfig</w:t>
      </w:r>
    </w:p>
    <w:p w14:paraId="70FD3319" w14:textId="77777777" w:rsidR="00A64402" w:rsidRDefault="00A64402" w:rsidP="00A64402">
      <w:pPr>
        <w:pStyle w:val="B10"/>
      </w:pPr>
      <w:r>
        <w:t>f)</w:t>
      </w:r>
      <w:r>
        <w:tab/>
        <w:t>NRCellCU</w:t>
      </w:r>
    </w:p>
    <w:p w14:paraId="3C9E46E2" w14:textId="77777777" w:rsidR="00A64402" w:rsidRDefault="00A64402" w:rsidP="00A64402">
      <w:pPr>
        <w:pStyle w:val="B10"/>
      </w:pPr>
      <w:r>
        <w:t>g)</w:t>
      </w:r>
      <w:r>
        <w:tab/>
        <w:t>Valid for packet switched traffic.</w:t>
      </w:r>
    </w:p>
    <w:p w14:paraId="1F122F3C" w14:textId="77777777" w:rsidR="00A64402" w:rsidRDefault="00A64402" w:rsidP="00A64402">
      <w:pPr>
        <w:pStyle w:val="B10"/>
      </w:pPr>
      <w:r>
        <w:rPr>
          <w:rFonts w:eastAsia="DengXian" w:hint="eastAsia"/>
          <w:lang w:eastAsia="zh-CN"/>
        </w:rPr>
        <w:t>h</w:t>
      </w:r>
      <w:r>
        <w:rPr>
          <w:rFonts w:eastAsia="DengXian"/>
          <w:lang w:eastAsia="zh-CN"/>
        </w:rPr>
        <w:t>)</w:t>
      </w:r>
      <w:r>
        <w:rPr>
          <w:rFonts w:eastAsia="DengXian"/>
          <w:lang w:eastAsia="zh-CN"/>
        </w:rPr>
        <w:tab/>
      </w:r>
      <w:r>
        <w:t>5GS.</w:t>
      </w:r>
    </w:p>
    <w:p w14:paraId="53E7739B" w14:textId="6ED888A1" w:rsidR="00A64402" w:rsidRDefault="00A64402" w:rsidP="00EB4350">
      <w:pPr>
        <w:pStyle w:val="B10"/>
        <w:rPr>
          <w:noProof/>
        </w:rPr>
      </w:pPr>
      <w:r>
        <w:t>i)</w:t>
      </w:r>
      <w:r>
        <w:tab/>
      </w:r>
      <w:r w:rsidRPr="00457B7D">
        <w:t>One usage of this measurement is for monitoring the number of RRC connections which are going through normal release</w:t>
      </w:r>
      <w:r>
        <w:t xml:space="preserve"> to idle state</w:t>
      </w:r>
      <w:r w:rsidRPr="00457B7D">
        <w:t>.</w:t>
      </w:r>
    </w:p>
    <w:p w14:paraId="08869D5A" w14:textId="77777777" w:rsidR="008C7B63" w:rsidRPr="00536343" w:rsidRDefault="008C7B63" w:rsidP="006F7ADC">
      <w:pPr>
        <w:pStyle w:val="Heading4"/>
      </w:pPr>
      <w:bookmarkStart w:id="1375" w:name="_Toc20132285"/>
      <w:bookmarkStart w:id="1376" w:name="_Toc27473334"/>
      <w:bookmarkStart w:id="1377" w:name="_Toc35955989"/>
      <w:bookmarkStart w:id="1378" w:name="_Toc44491962"/>
      <w:bookmarkStart w:id="1379" w:name="_Toc51689889"/>
      <w:bookmarkStart w:id="1380" w:name="_Toc51750574"/>
      <w:bookmarkStart w:id="1381" w:name="_Toc51774834"/>
      <w:bookmarkStart w:id="1382" w:name="_Toc51775448"/>
      <w:bookmarkStart w:id="1383" w:name="_Toc51776064"/>
      <w:bookmarkStart w:id="1384" w:name="_Toc58515447"/>
      <w:bookmarkStart w:id="1385" w:name="_Toc202520794"/>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75"/>
      <w:bookmarkEnd w:id="1376"/>
      <w:bookmarkEnd w:id="1377"/>
      <w:bookmarkEnd w:id="1378"/>
      <w:bookmarkEnd w:id="1379"/>
      <w:bookmarkEnd w:id="1380"/>
      <w:bookmarkEnd w:id="1381"/>
      <w:bookmarkEnd w:id="1382"/>
      <w:bookmarkEnd w:id="1383"/>
      <w:bookmarkEnd w:id="1384"/>
      <w:bookmarkEnd w:id="1385"/>
    </w:p>
    <w:p w14:paraId="2F4F33C7" w14:textId="77777777" w:rsidR="008C7B63" w:rsidRPr="008F3F24" w:rsidRDefault="008C7B63" w:rsidP="008C7B63">
      <w:pPr>
        <w:pStyle w:val="Heading5"/>
      </w:pPr>
      <w:bookmarkStart w:id="1386" w:name="_Toc20132286"/>
      <w:bookmarkStart w:id="1387" w:name="_Toc27473335"/>
      <w:bookmarkStart w:id="1388" w:name="_Toc35955990"/>
      <w:bookmarkStart w:id="1389" w:name="_Toc44491963"/>
      <w:bookmarkStart w:id="1390" w:name="_Toc51689890"/>
      <w:bookmarkStart w:id="1391" w:name="_Toc51750575"/>
      <w:bookmarkStart w:id="1392" w:name="_Toc51774835"/>
      <w:bookmarkStart w:id="1393" w:name="_Toc51775449"/>
      <w:bookmarkStart w:id="1394" w:name="_Toc51776065"/>
      <w:bookmarkStart w:id="1395" w:name="_Toc58515448"/>
      <w:bookmarkStart w:id="1396" w:name="_Toc202520795"/>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386"/>
      <w:bookmarkEnd w:id="1387"/>
      <w:bookmarkEnd w:id="1388"/>
      <w:bookmarkEnd w:id="1389"/>
      <w:bookmarkEnd w:id="1390"/>
      <w:bookmarkEnd w:id="1391"/>
      <w:bookmarkEnd w:id="1392"/>
      <w:bookmarkEnd w:id="1393"/>
      <w:bookmarkEnd w:id="1394"/>
      <w:bookmarkEnd w:id="1395"/>
      <w:bookmarkEnd w:id="1396"/>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397" w:name="_Toc20132287"/>
      <w:bookmarkStart w:id="1398" w:name="_Toc27473336"/>
      <w:bookmarkStart w:id="1399" w:name="_Toc35955991"/>
      <w:bookmarkStart w:id="1400" w:name="_Toc44491964"/>
      <w:bookmarkStart w:id="1401" w:name="_Toc51689891"/>
      <w:bookmarkStart w:id="1402" w:name="_Toc51750576"/>
      <w:bookmarkStart w:id="1403" w:name="_Toc51774836"/>
      <w:bookmarkStart w:id="1404" w:name="_Toc51775450"/>
      <w:bookmarkStart w:id="1405" w:name="_Toc51776066"/>
      <w:bookmarkStart w:id="1406" w:name="_Toc58515449"/>
      <w:bookmarkStart w:id="1407" w:name="_Toc202520796"/>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397"/>
      <w:bookmarkEnd w:id="1398"/>
      <w:bookmarkEnd w:id="1399"/>
      <w:bookmarkEnd w:id="1400"/>
      <w:bookmarkEnd w:id="1401"/>
      <w:bookmarkEnd w:id="1402"/>
      <w:bookmarkEnd w:id="1403"/>
      <w:bookmarkEnd w:id="1404"/>
      <w:bookmarkEnd w:id="1405"/>
      <w:bookmarkEnd w:id="1406"/>
      <w:bookmarkEnd w:id="1407"/>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408" w:name="_Toc20132288"/>
      <w:bookmarkStart w:id="1409" w:name="_Toc27473337"/>
      <w:bookmarkStart w:id="1410" w:name="_Toc35955992"/>
      <w:bookmarkStart w:id="1411" w:name="_Toc44491965"/>
      <w:bookmarkStart w:id="1412" w:name="_Toc51689892"/>
      <w:bookmarkStart w:id="1413" w:name="_Toc51750577"/>
      <w:bookmarkStart w:id="1414" w:name="_Toc51774837"/>
      <w:bookmarkStart w:id="1415" w:name="_Toc51775451"/>
      <w:bookmarkStart w:id="1416" w:name="_Toc51776067"/>
      <w:bookmarkStart w:id="1417" w:name="_Toc58515450"/>
      <w:bookmarkStart w:id="1418" w:name="_Toc202520797"/>
      <w:r>
        <w:rPr>
          <w:sz w:val="28"/>
          <w:szCs w:val="28"/>
        </w:rPr>
        <w:t>5.1.1.17</w:t>
      </w:r>
      <w:r>
        <w:rPr>
          <w:sz w:val="28"/>
          <w:szCs w:val="28"/>
        </w:rPr>
        <w:tab/>
        <w:t>RRC Connection Re-establishment</w:t>
      </w:r>
      <w:bookmarkEnd w:id="1408"/>
      <w:bookmarkEnd w:id="1409"/>
      <w:bookmarkEnd w:id="1410"/>
      <w:bookmarkEnd w:id="1411"/>
      <w:bookmarkEnd w:id="1412"/>
      <w:bookmarkEnd w:id="1413"/>
      <w:bookmarkEnd w:id="1414"/>
      <w:bookmarkEnd w:id="1415"/>
      <w:bookmarkEnd w:id="1416"/>
      <w:bookmarkEnd w:id="1417"/>
      <w:bookmarkEnd w:id="1418"/>
    </w:p>
    <w:p w14:paraId="4C4AA639" w14:textId="77777777" w:rsidR="00B67447" w:rsidRDefault="00B67447" w:rsidP="00B67447">
      <w:pPr>
        <w:pStyle w:val="Heading5"/>
        <w:rPr>
          <w:lang w:val="en-US"/>
        </w:rPr>
      </w:pPr>
      <w:bookmarkStart w:id="1419" w:name="_Toc20132289"/>
      <w:bookmarkStart w:id="1420" w:name="_Toc27473338"/>
      <w:bookmarkStart w:id="1421" w:name="_Toc35955993"/>
      <w:bookmarkStart w:id="1422" w:name="_Toc44491966"/>
      <w:bookmarkStart w:id="1423" w:name="_Toc51689893"/>
      <w:bookmarkStart w:id="1424" w:name="_Toc51750578"/>
      <w:bookmarkStart w:id="1425" w:name="_Toc51774838"/>
      <w:bookmarkStart w:id="1426" w:name="_Toc51775452"/>
      <w:bookmarkStart w:id="1427" w:name="_Toc51776068"/>
      <w:bookmarkStart w:id="1428" w:name="_Toc58515451"/>
      <w:bookmarkStart w:id="1429" w:name="_Toc202520798"/>
      <w:r>
        <w:t>5.1.</w:t>
      </w:r>
      <w:r>
        <w:rPr>
          <w:lang w:eastAsia="zh-CN"/>
        </w:rPr>
        <w:t>1.17.1</w:t>
      </w:r>
      <w:r>
        <w:rPr>
          <w:rFonts w:hint="eastAsia"/>
          <w:lang w:eastAsia="zh-CN"/>
        </w:rPr>
        <w:tab/>
      </w:r>
      <w:r>
        <w:rPr>
          <w:lang w:eastAsia="zh-CN"/>
        </w:rPr>
        <w:t>Number of RRC connection re-establishment attempts</w:t>
      </w:r>
      <w:bookmarkEnd w:id="1419"/>
      <w:bookmarkEnd w:id="1420"/>
      <w:bookmarkEnd w:id="1421"/>
      <w:bookmarkEnd w:id="1422"/>
      <w:bookmarkEnd w:id="1423"/>
      <w:bookmarkEnd w:id="1424"/>
      <w:bookmarkEnd w:id="1425"/>
      <w:bookmarkEnd w:id="1426"/>
      <w:bookmarkEnd w:id="1427"/>
      <w:bookmarkEnd w:id="1428"/>
      <w:bookmarkEnd w:id="1429"/>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30" w:name="_Toc20132290"/>
      <w:bookmarkStart w:id="1431" w:name="_Toc27473339"/>
      <w:bookmarkStart w:id="1432" w:name="_Toc35955994"/>
      <w:bookmarkStart w:id="1433" w:name="_Toc44491967"/>
      <w:bookmarkStart w:id="1434" w:name="_Toc51689894"/>
      <w:bookmarkStart w:id="1435" w:name="_Toc51750579"/>
      <w:bookmarkStart w:id="1436" w:name="_Toc51774839"/>
      <w:bookmarkStart w:id="1437" w:name="_Toc51775453"/>
      <w:bookmarkStart w:id="1438" w:name="_Toc51776069"/>
      <w:bookmarkStart w:id="1439" w:name="_Toc58515452"/>
      <w:bookmarkStart w:id="1440" w:name="_Toc202520799"/>
      <w:r>
        <w:t>5.1.</w:t>
      </w:r>
      <w:r>
        <w:rPr>
          <w:lang w:eastAsia="zh-CN"/>
        </w:rPr>
        <w:t>1.17.</w:t>
      </w:r>
      <w:r>
        <w:t>2</w:t>
      </w:r>
      <w:r>
        <w:tab/>
        <w:t>Successful RRC connection re-establishment with UE context</w:t>
      </w:r>
      <w:bookmarkEnd w:id="1430"/>
      <w:bookmarkEnd w:id="1431"/>
      <w:bookmarkEnd w:id="1432"/>
      <w:bookmarkEnd w:id="1433"/>
      <w:bookmarkEnd w:id="1434"/>
      <w:bookmarkEnd w:id="1435"/>
      <w:bookmarkEnd w:id="1436"/>
      <w:bookmarkEnd w:id="1437"/>
      <w:bookmarkEnd w:id="1438"/>
      <w:bookmarkEnd w:id="1439"/>
      <w:bookmarkEnd w:id="1440"/>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441" w:name="_Toc20132291"/>
      <w:bookmarkStart w:id="1442" w:name="_Toc27473340"/>
      <w:bookmarkStart w:id="1443" w:name="_Toc35955995"/>
      <w:bookmarkStart w:id="1444" w:name="_Toc44491968"/>
      <w:bookmarkStart w:id="1445" w:name="_Toc51689895"/>
      <w:bookmarkStart w:id="1446" w:name="_Toc51750580"/>
      <w:bookmarkStart w:id="1447" w:name="_Toc51774840"/>
      <w:bookmarkStart w:id="1448" w:name="_Toc51775454"/>
      <w:bookmarkStart w:id="1449" w:name="_Toc51776070"/>
      <w:bookmarkStart w:id="1450" w:name="_Toc58515453"/>
      <w:bookmarkStart w:id="1451" w:name="_Toc202520800"/>
      <w:r>
        <w:t>5.1.</w:t>
      </w:r>
      <w:r>
        <w:rPr>
          <w:lang w:eastAsia="zh-CN"/>
        </w:rPr>
        <w:t>1.17.</w:t>
      </w:r>
      <w:r>
        <w:rPr>
          <w:rFonts w:hint="eastAsia"/>
          <w:lang w:val="en-US" w:eastAsia="zh-CN"/>
        </w:rPr>
        <w:t>3</w:t>
      </w:r>
      <w:r>
        <w:tab/>
        <w:t>Successful RRC connection re-establishment without UE context</w:t>
      </w:r>
      <w:bookmarkEnd w:id="1441"/>
      <w:bookmarkEnd w:id="1442"/>
      <w:bookmarkEnd w:id="1443"/>
      <w:bookmarkEnd w:id="1444"/>
      <w:bookmarkEnd w:id="1445"/>
      <w:bookmarkEnd w:id="1446"/>
      <w:bookmarkEnd w:id="1447"/>
      <w:bookmarkEnd w:id="1448"/>
      <w:bookmarkEnd w:id="1449"/>
      <w:bookmarkEnd w:id="1450"/>
      <w:bookmarkEnd w:id="1451"/>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52" w:name="_Toc202520801"/>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52"/>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53" w:name="_Toc20132292"/>
      <w:bookmarkStart w:id="1454" w:name="_Toc27473341"/>
      <w:bookmarkStart w:id="1455" w:name="_Toc35955996"/>
      <w:bookmarkStart w:id="1456" w:name="_Toc44491969"/>
      <w:bookmarkStart w:id="1457" w:name="_Toc51689896"/>
      <w:bookmarkStart w:id="1458" w:name="_Toc51750581"/>
      <w:bookmarkStart w:id="1459" w:name="_Toc51774841"/>
      <w:bookmarkStart w:id="1460" w:name="_Toc51775455"/>
      <w:bookmarkStart w:id="1461" w:name="_Toc51776071"/>
      <w:bookmarkStart w:id="1462" w:name="_Toc58515454"/>
      <w:bookmarkStart w:id="1463" w:name="_Toc202520802"/>
      <w:r>
        <w:rPr>
          <w:sz w:val="28"/>
          <w:szCs w:val="28"/>
        </w:rPr>
        <w:t>5.1.1.18</w:t>
      </w:r>
      <w:r>
        <w:rPr>
          <w:sz w:val="28"/>
          <w:szCs w:val="28"/>
        </w:rPr>
        <w:tab/>
        <w:t>RRC Connection Re</w:t>
      </w:r>
      <w:r>
        <w:rPr>
          <w:sz w:val="28"/>
          <w:szCs w:val="28"/>
          <w:lang w:val="en-US" w:eastAsia="zh-CN"/>
        </w:rPr>
        <w:t>suming</w:t>
      </w:r>
      <w:bookmarkEnd w:id="1453"/>
      <w:bookmarkEnd w:id="1454"/>
      <w:bookmarkEnd w:id="1455"/>
      <w:bookmarkEnd w:id="1456"/>
      <w:bookmarkEnd w:id="1457"/>
      <w:bookmarkEnd w:id="1458"/>
      <w:bookmarkEnd w:id="1459"/>
      <w:bookmarkEnd w:id="1460"/>
      <w:bookmarkEnd w:id="1461"/>
      <w:bookmarkEnd w:id="1462"/>
      <w:bookmarkEnd w:id="1463"/>
    </w:p>
    <w:p w14:paraId="60419AD6" w14:textId="77777777" w:rsidR="00433232" w:rsidRDefault="00433232" w:rsidP="00433232">
      <w:pPr>
        <w:pStyle w:val="Heading5"/>
        <w:rPr>
          <w:lang w:val="en-US" w:eastAsia="zh-CN"/>
        </w:rPr>
      </w:pPr>
      <w:bookmarkStart w:id="1464" w:name="_Toc20132293"/>
      <w:bookmarkStart w:id="1465" w:name="_Toc27473342"/>
      <w:bookmarkStart w:id="1466" w:name="_Toc35955997"/>
      <w:bookmarkStart w:id="1467" w:name="_Toc44491970"/>
      <w:bookmarkStart w:id="1468" w:name="_Toc51689897"/>
      <w:bookmarkStart w:id="1469" w:name="_Toc51750582"/>
      <w:bookmarkStart w:id="1470" w:name="_Toc51774842"/>
      <w:bookmarkStart w:id="1471" w:name="_Toc51775456"/>
      <w:bookmarkStart w:id="1472" w:name="_Toc51776072"/>
      <w:bookmarkStart w:id="1473" w:name="_Toc58515455"/>
      <w:bookmarkStart w:id="1474" w:name="_Toc202520803"/>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64"/>
      <w:bookmarkEnd w:id="1465"/>
      <w:bookmarkEnd w:id="1466"/>
      <w:bookmarkEnd w:id="1467"/>
      <w:bookmarkEnd w:id="1468"/>
      <w:bookmarkEnd w:id="1469"/>
      <w:bookmarkEnd w:id="1470"/>
      <w:bookmarkEnd w:id="1471"/>
      <w:bookmarkEnd w:id="1472"/>
      <w:bookmarkEnd w:id="1473"/>
      <w:bookmarkEnd w:id="1474"/>
      <w:r>
        <w:rPr>
          <w:lang w:val="en-US" w:eastAsia="zh-CN"/>
        </w:rPr>
        <w:t xml:space="preserve"> </w:t>
      </w:r>
    </w:p>
    <w:p w14:paraId="4FDDEE37"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0"/>
      </w:pPr>
      <w:r>
        <w:t>b)</w:t>
      </w:r>
      <w:r>
        <w:tab/>
        <w:t>CC.</w:t>
      </w:r>
    </w:p>
    <w:p w14:paraId="33D95B97" w14:textId="77777777" w:rsidR="00433232" w:rsidRDefault="00433232" w:rsidP="00433232">
      <w:pPr>
        <w:pStyle w:val="B10"/>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0"/>
      </w:pPr>
      <w:r>
        <w:t>d)</w:t>
      </w:r>
      <w:r>
        <w:tab/>
      </w:r>
      <w:r>
        <w:rPr>
          <w:color w:val="000000"/>
        </w:rPr>
        <w:t>Each subcounter is an integer value</w:t>
      </w:r>
      <w:r>
        <w:t>.</w:t>
      </w:r>
    </w:p>
    <w:p w14:paraId="4D37EC42"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0"/>
      </w:pPr>
      <w:r>
        <w:t>f)</w:t>
      </w:r>
      <w:r>
        <w:tab/>
        <w:t>NRCell</w:t>
      </w:r>
      <w:r>
        <w:rPr>
          <w:rFonts w:hint="eastAsia"/>
          <w:lang w:val="en-US" w:eastAsia="zh-CN"/>
        </w:rPr>
        <w:t>C</w:t>
      </w:r>
      <w:r>
        <w:t>U</w:t>
      </w:r>
      <w:r w:rsidR="00701173">
        <w:t>.</w:t>
      </w:r>
    </w:p>
    <w:p w14:paraId="1D9C4AA3" w14:textId="77777777" w:rsidR="00433232" w:rsidRDefault="00433232" w:rsidP="00433232">
      <w:pPr>
        <w:pStyle w:val="B10"/>
      </w:pPr>
      <w:r>
        <w:t>g)</w:t>
      </w:r>
      <w:r>
        <w:tab/>
        <w:t>Valid for packet switching</w:t>
      </w:r>
      <w:r w:rsidR="00701173">
        <w:t>.</w:t>
      </w:r>
    </w:p>
    <w:p w14:paraId="0FE7FE20" w14:textId="77777777" w:rsidR="00433232" w:rsidRDefault="00433232" w:rsidP="00433232">
      <w:pPr>
        <w:pStyle w:val="B10"/>
      </w:pPr>
      <w:r>
        <w:t>h)</w:t>
      </w:r>
      <w:r>
        <w:tab/>
        <w:t>5GS</w:t>
      </w:r>
      <w:r w:rsidR="00701173">
        <w:t>.</w:t>
      </w:r>
    </w:p>
    <w:p w14:paraId="520CB9DC" w14:textId="77777777" w:rsidR="00433232" w:rsidRDefault="00433232" w:rsidP="00433232">
      <w:pPr>
        <w:pStyle w:val="Heading5"/>
        <w:rPr>
          <w:lang w:val="en-US"/>
        </w:rPr>
      </w:pPr>
      <w:bookmarkStart w:id="1475" w:name="_Toc20132294"/>
      <w:bookmarkStart w:id="1476" w:name="_Toc27473343"/>
      <w:bookmarkStart w:id="1477" w:name="_Toc35955998"/>
      <w:bookmarkStart w:id="1478" w:name="_Toc44491971"/>
      <w:bookmarkStart w:id="1479" w:name="_Toc51689898"/>
      <w:bookmarkStart w:id="1480" w:name="_Toc51750583"/>
      <w:bookmarkStart w:id="1481" w:name="_Toc51774843"/>
      <w:bookmarkStart w:id="1482" w:name="_Toc51775457"/>
      <w:bookmarkStart w:id="1483" w:name="_Toc51776073"/>
      <w:bookmarkStart w:id="1484" w:name="_Toc58515456"/>
      <w:bookmarkStart w:id="1485" w:name="_Toc202520804"/>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75"/>
      <w:bookmarkEnd w:id="1476"/>
      <w:bookmarkEnd w:id="1477"/>
      <w:bookmarkEnd w:id="1478"/>
      <w:bookmarkEnd w:id="1479"/>
      <w:bookmarkEnd w:id="1480"/>
      <w:bookmarkEnd w:id="1481"/>
      <w:bookmarkEnd w:id="1482"/>
      <w:bookmarkEnd w:id="1483"/>
      <w:bookmarkEnd w:id="1484"/>
      <w:bookmarkEnd w:id="1485"/>
      <w:r>
        <w:rPr>
          <w:lang w:val="en-US" w:eastAsia="zh-CN"/>
        </w:rPr>
        <w:t xml:space="preserve">  </w:t>
      </w:r>
    </w:p>
    <w:p w14:paraId="4D431B84" w14:textId="77777777" w:rsidR="00433232" w:rsidRDefault="00433232" w:rsidP="00433232">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0"/>
      </w:pPr>
      <w:r>
        <w:t>b)</w:t>
      </w:r>
      <w:r>
        <w:tab/>
        <w:t>CC</w:t>
      </w:r>
      <w:r w:rsidR="00701173">
        <w:t>.</w:t>
      </w:r>
    </w:p>
    <w:p w14:paraId="282066B2" w14:textId="77777777" w:rsidR="00433232" w:rsidRDefault="00433232" w:rsidP="00433232">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0"/>
      </w:pPr>
      <w:r>
        <w:t>d)</w:t>
      </w:r>
      <w:r>
        <w:tab/>
      </w:r>
      <w:r>
        <w:rPr>
          <w:color w:val="000000"/>
        </w:rPr>
        <w:t>Each subcounter is an integer value</w:t>
      </w:r>
      <w:r>
        <w:t>.</w:t>
      </w:r>
    </w:p>
    <w:p w14:paraId="59AE521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0"/>
      </w:pPr>
      <w:r>
        <w:t>f)</w:t>
      </w:r>
      <w:r>
        <w:tab/>
        <w:t>NRCell</w:t>
      </w:r>
      <w:r>
        <w:rPr>
          <w:rFonts w:hint="eastAsia"/>
          <w:lang w:val="en-US" w:eastAsia="zh-CN"/>
        </w:rPr>
        <w:t>C</w:t>
      </w:r>
      <w:r>
        <w:t>U</w:t>
      </w:r>
      <w:r w:rsidR="00701173">
        <w:t>.</w:t>
      </w:r>
    </w:p>
    <w:p w14:paraId="33FC041A" w14:textId="77777777" w:rsidR="00433232" w:rsidRDefault="00433232" w:rsidP="00433232">
      <w:pPr>
        <w:pStyle w:val="B10"/>
      </w:pPr>
      <w:r>
        <w:t>g)</w:t>
      </w:r>
      <w:r>
        <w:tab/>
        <w:t>Valid for packet switching</w:t>
      </w:r>
      <w:r w:rsidR="00701173">
        <w:t>.</w:t>
      </w:r>
    </w:p>
    <w:p w14:paraId="6636330F" w14:textId="77777777" w:rsidR="00433232" w:rsidRDefault="00433232" w:rsidP="00433232">
      <w:pPr>
        <w:pStyle w:val="B10"/>
      </w:pPr>
      <w:r>
        <w:t>h)</w:t>
      </w:r>
      <w:r>
        <w:tab/>
        <w:t>5GS</w:t>
      </w:r>
      <w:r w:rsidR="00701173">
        <w:t>.</w:t>
      </w:r>
    </w:p>
    <w:p w14:paraId="4851A994" w14:textId="77777777" w:rsidR="00433232" w:rsidRDefault="00433232" w:rsidP="00433232">
      <w:pPr>
        <w:pStyle w:val="Heading5"/>
        <w:rPr>
          <w:lang w:val="en-US"/>
        </w:rPr>
      </w:pPr>
      <w:bookmarkStart w:id="1486" w:name="_Toc20132295"/>
      <w:bookmarkStart w:id="1487" w:name="_Toc27473344"/>
      <w:bookmarkStart w:id="1488" w:name="_Toc35955999"/>
      <w:bookmarkStart w:id="1489" w:name="_Toc44491972"/>
      <w:bookmarkStart w:id="1490" w:name="_Toc51689899"/>
      <w:bookmarkStart w:id="1491" w:name="_Toc51750584"/>
      <w:bookmarkStart w:id="1492" w:name="_Toc51774844"/>
      <w:bookmarkStart w:id="1493" w:name="_Toc51775458"/>
      <w:bookmarkStart w:id="1494" w:name="_Toc51776074"/>
      <w:bookmarkStart w:id="1495" w:name="_Toc58515457"/>
      <w:bookmarkStart w:id="1496" w:name="_Toc202520805"/>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486"/>
      <w:bookmarkEnd w:id="1487"/>
      <w:bookmarkEnd w:id="1488"/>
      <w:bookmarkEnd w:id="1489"/>
      <w:bookmarkEnd w:id="1490"/>
      <w:bookmarkEnd w:id="1491"/>
      <w:bookmarkEnd w:id="1492"/>
      <w:bookmarkEnd w:id="1493"/>
      <w:bookmarkEnd w:id="1494"/>
      <w:bookmarkEnd w:id="1495"/>
      <w:bookmarkEnd w:id="1496"/>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497" w:name="_Toc20132296"/>
      <w:bookmarkStart w:id="1498" w:name="_Toc27473345"/>
      <w:bookmarkStart w:id="1499" w:name="_Toc35956000"/>
      <w:bookmarkStart w:id="1500" w:name="_Toc44491973"/>
      <w:bookmarkStart w:id="1501" w:name="_Toc51689900"/>
      <w:bookmarkStart w:id="1502" w:name="_Toc51750585"/>
      <w:bookmarkStart w:id="1503" w:name="_Toc51774845"/>
      <w:bookmarkStart w:id="1504" w:name="_Toc51775459"/>
      <w:bookmarkStart w:id="1505" w:name="_Toc51776075"/>
      <w:bookmarkStart w:id="1506" w:name="_Toc58515458"/>
      <w:bookmarkStart w:id="1507" w:name="_Toc202520806"/>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497"/>
      <w:bookmarkEnd w:id="1498"/>
      <w:bookmarkEnd w:id="1499"/>
      <w:bookmarkEnd w:id="1500"/>
      <w:bookmarkEnd w:id="1501"/>
      <w:bookmarkEnd w:id="1502"/>
      <w:bookmarkEnd w:id="1503"/>
      <w:bookmarkEnd w:id="1504"/>
      <w:bookmarkEnd w:id="1505"/>
      <w:bookmarkEnd w:id="1506"/>
      <w:bookmarkEnd w:id="1507"/>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508" w:name="_Toc20132297"/>
      <w:bookmarkStart w:id="1509" w:name="_Toc27473346"/>
      <w:bookmarkStart w:id="1510" w:name="_Toc35956001"/>
      <w:bookmarkStart w:id="1511" w:name="_Toc44491974"/>
      <w:bookmarkStart w:id="1512" w:name="_Toc51689901"/>
      <w:bookmarkStart w:id="1513" w:name="_Toc51750586"/>
      <w:bookmarkStart w:id="1514" w:name="_Toc51774846"/>
      <w:bookmarkStart w:id="1515" w:name="_Toc51775460"/>
      <w:bookmarkStart w:id="1516" w:name="_Toc51776076"/>
      <w:bookmarkStart w:id="1517" w:name="_Toc58515459"/>
      <w:bookmarkStart w:id="1518" w:name="_Toc202520807"/>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508"/>
      <w:bookmarkEnd w:id="1509"/>
      <w:bookmarkEnd w:id="1510"/>
      <w:bookmarkEnd w:id="1511"/>
      <w:bookmarkEnd w:id="1512"/>
      <w:bookmarkEnd w:id="1513"/>
      <w:bookmarkEnd w:id="1514"/>
      <w:bookmarkEnd w:id="1515"/>
      <w:bookmarkEnd w:id="1516"/>
      <w:bookmarkEnd w:id="1517"/>
      <w:bookmarkEnd w:id="1518"/>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19" w:name="_Toc202520808"/>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19"/>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20"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20"/>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521" w:name="_Toc20132298"/>
      <w:bookmarkStart w:id="1522" w:name="_Toc27473347"/>
      <w:bookmarkStart w:id="1523" w:name="_Toc35956002"/>
      <w:bookmarkStart w:id="1524" w:name="_Toc44491975"/>
      <w:bookmarkStart w:id="1525" w:name="_Toc51689902"/>
      <w:bookmarkStart w:id="1526" w:name="_Toc51750587"/>
      <w:bookmarkStart w:id="1527" w:name="_Toc51774847"/>
      <w:bookmarkStart w:id="1528" w:name="_Toc51775461"/>
      <w:bookmarkStart w:id="1529" w:name="_Toc51776077"/>
      <w:bookmarkStart w:id="1530" w:name="_Toc58515460"/>
      <w:bookmarkStart w:id="1531" w:name="_Toc202520809"/>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21"/>
      <w:bookmarkEnd w:id="1522"/>
      <w:bookmarkEnd w:id="1523"/>
      <w:bookmarkEnd w:id="1524"/>
      <w:bookmarkEnd w:id="1525"/>
      <w:bookmarkEnd w:id="1526"/>
      <w:bookmarkEnd w:id="1527"/>
      <w:bookmarkEnd w:id="1528"/>
      <w:bookmarkEnd w:id="1529"/>
      <w:bookmarkEnd w:id="1530"/>
      <w:bookmarkEnd w:id="1531"/>
    </w:p>
    <w:p w14:paraId="4DC64DAB" w14:textId="77777777" w:rsidR="00481B74" w:rsidRDefault="00481B74" w:rsidP="00481B74">
      <w:pPr>
        <w:pStyle w:val="Heading5"/>
        <w:rPr>
          <w:lang w:val="en-US"/>
        </w:rPr>
      </w:pPr>
      <w:bookmarkStart w:id="1532" w:name="_Toc20132299"/>
      <w:bookmarkStart w:id="1533" w:name="_Toc27473348"/>
      <w:bookmarkStart w:id="1534" w:name="_Toc35956003"/>
      <w:bookmarkStart w:id="1535" w:name="_Toc44491976"/>
      <w:bookmarkStart w:id="1536" w:name="_Toc51689903"/>
      <w:bookmarkStart w:id="1537" w:name="_Toc51750588"/>
      <w:bookmarkStart w:id="1538" w:name="_Toc51774848"/>
      <w:bookmarkStart w:id="1539" w:name="_Toc51775462"/>
      <w:bookmarkStart w:id="1540" w:name="_Toc51776078"/>
      <w:bookmarkStart w:id="1541" w:name="_Toc58515461"/>
      <w:bookmarkStart w:id="1542" w:name="_Toc202520810"/>
      <w:r>
        <w:t>5</w:t>
      </w:r>
      <w:r w:rsidRPr="0064257B">
        <w:t>.</w:t>
      </w:r>
      <w:r>
        <w:t>1.1.19</w:t>
      </w:r>
      <w:r w:rsidRPr="0064257B">
        <w:t>.</w:t>
      </w:r>
      <w:r>
        <w:t>1</w:t>
      </w:r>
      <w:r w:rsidRPr="0064257B">
        <w:tab/>
      </w:r>
      <w:r>
        <w:t>Applicability of measurements</w:t>
      </w:r>
      <w:bookmarkEnd w:id="1532"/>
      <w:bookmarkEnd w:id="1533"/>
      <w:bookmarkEnd w:id="1534"/>
      <w:bookmarkEnd w:id="1535"/>
      <w:bookmarkEnd w:id="1536"/>
      <w:bookmarkEnd w:id="1537"/>
      <w:bookmarkEnd w:id="1538"/>
      <w:bookmarkEnd w:id="1539"/>
      <w:bookmarkEnd w:id="1540"/>
      <w:bookmarkEnd w:id="1541"/>
      <w:bookmarkEnd w:id="1542"/>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43" w:name="_Toc20132300"/>
      <w:bookmarkStart w:id="1544" w:name="_Toc27473349"/>
      <w:bookmarkStart w:id="1545" w:name="_Toc35956004"/>
      <w:bookmarkStart w:id="1546" w:name="_Toc44491977"/>
      <w:bookmarkStart w:id="1547" w:name="_Toc51689904"/>
      <w:bookmarkStart w:id="1548" w:name="_Toc51750589"/>
      <w:bookmarkStart w:id="1549" w:name="_Toc51774849"/>
      <w:bookmarkStart w:id="1550" w:name="_Toc51775463"/>
      <w:bookmarkStart w:id="1551" w:name="_Toc51776079"/>
      <w:bookmarkStart w:id="1552" w:name="_Toc58515462"/>
      <w:bookmarkStart w:id="1553" w:name="_Toc202520811"/>
      <w:r w:rsidRPr="00B5498C">
        <w:t>5.</w:t>
      </w:r>
      <w:r>
        <w:t>1.1.19</w:t>
      </w:r>
      <w:r w:rsidRPr="00B5498C">
        <w:t>.</w:t>
      </w:r>
      <w:r>
        <w:t>2</w:t>
      </w:r>
      <w:r w:rsidRPr="00B5498C">
        <w:tab/>
      </w:r>
      <w:r>
        <w:t>PNF P</w:t>
      </w:r>
      <w:r w:rsidRPr="00B5498C">
        <w:t>ower</w:t>
      </w:r>
      <w:r>
        <w:t xml:space="preserve"> Consumption</w:t>
      </w:r>
      <w:bookmarkEnd w:id="1543"/>
      <w:bookmarkEnd w:id="1544"/>
      <w:bookmarkEnd w:id="1545"/>
      <w:bookmarkEnd w:id="1546"/>
      <w:bookmarkEnd w:id="1547"/>
      <w:bookmarkEnd w:id="1548"/>
      <w:bookmarkEnd w:id="1549"/>
      <w:bookmarkEnd w:id="1550"/>
      <w:bookmarkEnd w:id="1551"/>
      <w:bookmarkEnd w:id="1552"/>
      <w:bookmarkEnd w:id="1553"/>
    </w:p>
    <w:p w14:paraId="22777D31" w14:textId="77777777" w:rsidR="00481B74" w:rsidRPr="0064257B" w:rsidRDefault="00481B74" w:rsidP="00481B74">
      <w:pPr>
        <w:pStyle w:val="Heading6"/>
      </w:pPr>
      <w:bookmarkStart w:id="1554" w:name="_Toc20132301"/>
      <w:bookmarkStart w:id="1555" w:name="_Toc27473350"/>
      <w:bookmarkStart w:id="1556" w:name="_Toc35956005"/>
      <w:bookmarkStart w:id="1557" w:name="_Toc44491978"/>
      <w:bookmarkStart w:id="1558" w:name="_Toc51689905"/>
      <w:bookmarkStart w:id="1559" w:name="_Toc51750590"/>
      <w:bookmarkStart w:id="1560" w:name="_Toc51774850"/>
      <w:bookmarkStart w:id="1561" w:name="_Toc51775464"/>
      <w:bookmarkStart w:id="1562" w:name="_Toc51776080"/>
      <w:bookmarkStart w:id="1563" w:name="_Toc58515463"/>
      <w:bookmarkStart w:id="1564" w:name="_Toc202520812"/>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54"/>
      <w:bookmarkEnd w:id="1555"/>
      <w:bookmarkEnd w:id="1556"/>
      <w:bookmarkEnd w:id="1557"/>
      <w:bookmarkEnd w:id="1558"/>
      <w:bookmarkEnd w:id="1559"/>
      <w:bookmarkEnd w:id="1560"/>
      <w:bookmarkEnd w:id="1561"/>
      <w:bookmarkEnd w:id="1562"/>
      <w:bookmarkEnd w:id="1563"/>
      <w:bookmarkEnd w:id="1564"/>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65" w:name="_Toc20132302"/>
      <w:bookmarkStart w:id="1566" w:name="_Toc27473351"/>
      <w:bookmarkStart w:id="1567" w:name="_Toc35956006"/>
      <w:bookmarkStart w:id="1568" w:name="_Toc44491979"/>
      <w:bookmarkStart w:id="1569" w:name="_Toc51689906"/>
      <w:bookmarkStart w:id="1570" w:name="_Toc51750591"/>
      <w:bookmarkStart w:id="1571" w:name="_Toc51774851"/>
      <w:bookmarkStart w:id="1572" w:name="_Toc51775465"/>
      <w:bookmarkStart w:id="1573" w:name="_Toc51776081"/>
      <w:bookmarkStart w:id="1574" w:name="_Toc58515464"/>
      <w:bookmarkStart w:id="1575" w:name="_Toc202520813"/>
      <w:r>
        <w:t>5</w:t>
      </w:r>
      <w:r w:rsidRPr="0064257B">
        <w:rPr>
          <w:rFonts w:hint="eastAsia"/>
        </w:rPr>
        <w:t>.</w:t>
      </w:r>
      <w:r>
        <w:t>1.119</w:t>
      </w:r>
      <w:r w:rsidRPr="0064257B">
        <w:rPr>
          <w:rFonts w:hint="eastAsia"/>
        </w:rPr>
        <w:t>.</w:t>
      </w:r>
      <w:r>
        <w:t>2.2</w:t>
      </w:r>
      <w:r w:rsidRPr="004A5081">
        <w:tab/>
        <w:t>Minimum Power</w:t>
      </w:r>
      <w:bookmarkEnd w:id="1565"/>
      <w:bookmarkEnd w:id="1566"/>
      <w:bookmarkEnd w:id="1567"/>
      <w:bookmarkEnd w:id="1568"/>
      <w:bookmarkEnd w:id="1569"/>
      <w:bookmarkEnd w:id="1570"/>
      <w:bookmarkEnd w:id="1571"/>
      <w:bookmarkEnd w:id="1572"/>
      <w:bookmarkEnd w:id="1573"/>
      <w:bookmarkEnd w:id="1574"/>
      <w:bookmarkEnd w:id="1575"/>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76" w:name="_Toc20132303"/>
      <w:bookmarkStart w:id="1577" w:name="_Toc27473352"/>
      <w:bookmarkStart w:id="1578" w:name="_Toc35956007"/>
      <w:bookmarkStart w:id="1579" w:name="_Toc44491980"/>
      <w:bookmarkStart w:id="1580" w:name="_Toc51689907"/>
      <w:bookmarkStart w:id="1581" w:name="_Toc51750592"/>
      <w:bookmarkStart w:id="1582" w:name="_Toc51774852"/>
      <w:bookmarkStart w:id="1583" w:name="_Toc51775466"/>
      <w:bookmarkStart w:id="1584" w:name="_Toc51776082"/>
      <w:bookmarkStart w:id="1585" w:name="_Toc58515465"/>
      <w:bookmarkStart w:id="1586" w:name="_Toc202520814"/>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76"/>
      <w:bookmarkEnd w:id="1577"/>
      <w:bookmarkEnd w:id="1578"/>
      <w:bookmarkEnd w:id="1579"/>
      <w:bookmarkEnd w:id="1580"/>
      <w:bookmarkEnd w:id="1581"/>
      <w:bookmarkEnd w:id="1582"/>
      <w:bookmarkEnd w:id="1583"/>
      <w:bookmarkEnd w:id="1584"/>
      <w:bookmarkEnd w:id="1585"/>
      <w:bookmarkEnd w:id="1586"/>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587" w:name="_Toc20132304"/>
      <w:bookmarkStart w:id="1588" w:name="_Toc27473353"/>
      <w:bookmarkStart w:id="1589" w:name="_Toc35956008"/>
      <w:bookmarkStart w:id="1590" w:name="_Toc44491981"/>
      <w:bookmarkStart w:id="1591" w:name="_Toc51689908"/>
      <w:bookmarkStart w:id="1592" w:name="_Toc51750593"/>
      <w:bookmarkStart w:id="1593" w:name="_Toc51774853"/>
      <w:bookmarkStart w:id="1594" w:name="_Toc51775467"/>
      <w:bookmarkStart w:id="1595" w:name="_Toc51776083"/>
      <w:bookmarkStart w:id="1596" w:name="_Toc58515466"/>
      <w:bookmarkStart w:id="1597" w:name="_Toc202520815"/>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587"/>
      <w:bookmarkEnd w:id="1588"/>
      <w:bookmarkEnd w:id="1589"/>
      <w:bookmarkEnd w:id="1590"/>
      <w:bookmarkEnd w:id="1591"/>
      <w:bookmarkEnd w:id="1592"/>
      <w:bookmarkEnd w:id="1593"/>
      <w:bookmarkEnd w:id="1594"/>
      <w:bookmarkEnd w:id="1595"/>
      <w:bookmarkEnd w:id="1596"/>
      <w:bookmarkEnd w:id="1597"/>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598" w:name="_Toc20132305"/>
      <w:bookmarkStart w:id="1599" w:name="_Toc27473354"/>
      <w:bookmarkStart w:id="1600" w:name="_Toc35956009"/>
      <w:bookmarkStart w:id="1601" w:name="_Toc44491982"/>
      <w:bookmarkStart w:id="1602" w:name="_Toc51689909"/>
      <w:bookmarkStart w:id="1603" w:name="_Toc51750594"/>
      <w:bookmarkStart w:id="1604" w:name="_Toc51774854"/>
      <w:bookmarkStart w:id="1605" w:name="_Toc51775468"/>
      <w:bookmarkStart w:id="1606" w:name="_Toc51776084"/>
      <w:bookmarkStart w:id="1607" w:name="_Toc58515467"/>
      <w:bookmarkStart w:id="1608" w:name="_Toc202520816"/>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598"/>
      <w:bookmarkEnd w:id="1599"/>
      <w:bookmarkEnd w:id="1600"/>
      <w:bookmarkEnd w:id="1601"/>
      <w:bookmarkEnd w:id="1602"/>
      <w:bookmarkEnd w:id="1603"/>
      <w:bookmarkEnd w:id="1604"/>
      <w:bookmarkEnd w:id="1605"/>
      <w:bookmarkEnd w:id="1606"/>
      <w:bookmarkEnd w:id="1607"/>
      <w:bookmarkEnd w:id="1608"/>
    </w:p>
    <w:p w14:paraId="6C287661" w14:textId="77777777" w:rsidR="00481B74" w:rsidRPr="0064257B" w:rsidRDefault="00481B74" w:rsidP="00481B74">
      <w:pPr>
        <w:pStyle w:val="Heading6"/>
      </w:pPr>
      <w:bookmarkStart w:id="1609" w:name="_Toc20132306"/>
      <w:bookmarkStart w:id="1610" w:name="_Toc27473355"/>
      <w:bookmarkStart w:id="1611" w:name="_Toc35956010"/>
      <w:bookmarkStart w:id="1612" w:name="_Toc44491983"/>
      <w:bookmarkStart w:id="1613" w:name="_Toc51689910"/>
      <w:bookmarkStart w:id="1614" w:name="_Toc51750595"/>
      <w:bookmarkStart w:id="1615" w:name="_Toc51774855"/>
      <w:bookmarkStart w:id="1616" w:name="_Toc51775469"/>
      <w:bookmarkStart w:id="1617" w:name="_Toc51776085"/>
      <w:bookmarkStart w:id="1618" w:name="_Toc58515468"/>
      <w:bookmarkStart w:id="1619" w:name="_Toc202520817"/>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609"/>
      <w:bookmarkEnd w:id="1610"/>
      <w:bookmarkEnd w:id="1611"/>
      <w:bookmarkEnd w:id="1612"/>
      <w:bookmarkEnd w:id="1613"/>
      <w:bookmarkEnd w:id="1614"/>
      <w:bookmarkEnd w:id="1615"/>
      <w:bookmarkEnd w:id="1616"/>
      <w:bookmarkEnd w:id="1617"/>
      <w:bookmarkEnd w:id="1618"/>
      <w:bookmarkEnd w:id="1619"/>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20" w:name="_Toc20132307"/>
      <w:bookmarkStart w:id="1621" w:name="_Toc27473356"/>
      <w:bookmarkStart w:id="1622" w:name="_Toc35956011"/>
      <w:bookmarkStart w:id="1623" w:name="_Toc44491984"/>
      <w:bookmarkStart w:id="1624" w:name="_Toc51689911"/>
      <w:bookmarkStart w:id="1625" w:name="_Toc51750596"/>
      <w:bookmarkStart w:id="1626" w:name="_Toc51774856"/>
      <w:bookmarkStart w:id="1627" w:name="_Toc51775470"/>
      <w:bookmarkStart w:id="1628" w:name="_Toc51776086"/>
      <w:bookmarkStart w:id="1629" w:name="_Toc58515469"/>
      <w:bookmarkStart w:id="1630" w:name="_Toc202520818"/>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20"/>
      <w:bookmarkEnd w:id="1621"/>
      <w:bookmarkEnd w:id="1622"/>
      <w:bookmarkEnd w:id="1623"/>
      <w:bookmarkEnd w:id="1624"/>
      <w:bookmarkEnd w:id="1625"/>
      <w:bookmarkEnd w:id="1626"/>
      <w:bookmarkEnd w:id="1627"/>
      <w:bookmarkEnd w:id="1628"/>
      <w:bookmarkEnd w:id="1629"/>
      <w:bookmarkEnd w:id="1630"/>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31" w:name="_Toc20132308"/>
      <w:bookmarkStart w:id="1632" w:name="_Toc27473357"/>
      <w:bookmarkStart w:id="1633" w:name="_Toc35956012"/>
      <w:bookmarkStart w:id="1634" w:name="_Toc44491985"/>
      <w:bookmarkStart w:id="1635" w:name="_Toc51689912"/>
      <w:bookmarkStart w:id="1636" w:name="_Toc51750597"/>
      <w:bookmarkStart w:id="1637" w:name="_Toc51774857"/>
      <w:bookmarkStart w:id="1638" w:name="_Toc51775471"/>
      <w:bookmarkStart w:id="1639" w:name="_Toc51776087"/>
      <w:bookmarkStart w:id="1640" w:name="_Toc58515470"/>
      <w:bookmarkStart w:id="1641" w:name="_Toc202520819"/>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31"/>
      <w:bookmarkEnd w:id="1632"/>
      <w:bookmarkEnd w:id="1633"/>
      <w:bookmarkEnd w:id="1634"/>
      <w:bookmarkEnd w:id="1635"/>
      <w:bookmarkEnd w:id="1636"/>
      <w:bookmarkEnd w:id="1637"/>
      <w:bookmarkEnd w:id="1638"/>
      <w:bookmarkEnd w:id="1639"/>
      <w:bookmarkEnd w:id="1640"/>
      <w:bookmarkEnd w:id="1641"/>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42" w:name="_Toc20132309"/>
      <w:bookmarkStart w:id="1643" w:name="_Toc27473358"/>
      <w:bookmarkStart w:id="1644" w:name="_Toc35956013"/>
      <w:bookmarkStart w:id="1645" w:name="_Toc44491986"/>
      <w:bookmarkStart w:id="1646" w:name="_Toc51689913"/>
      <w:bookmarkStart w:id="1647" w:name="_Toc51750598"/>
      <w:bookmarkStart w:id="1648" w:name="_Toc51774858"/>
      <w:bookmarkStart w:id="1649" w:name="_Toc51775472"/>
      <w:bookmarkStart w:id="1650" w:name="_Toc51776088"/>
      <w:bookmarkStart w:id="1651" w:name="_Toc58515471"/>
      <w:bookmarkStart w:id="1652" w:name="_Toc202520820"/>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42"/>
      <w:bookmarkEnd w:id="1643"/>
      <w:bookmarkEnd w:id="1644"/>
      <w:bookmarkEnd w:id="1645"/>
      <w:bookmarkEnd w:id="1646"/>
      <w:bookmarkEnd w:id="1647"/>
      <w:bookmarkEnd w:id="1648"/>
      <w:bookmarkEnd w:id="1649"/>
      <w:bookmarkEnd w:id="1650"/>
      <w:bookmarkEnd w:id="1651"/>
      <w:bookmarkEnd w:id="1652"/>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53" w:name="_Toc20132310"/>
      <w:bookmarkStart w:id="1654" w:name="_Toc27473359"/>
      <w:bookmarkStart w:id="1655" w:name="_Toc35956014"/>
      <w:bookmarkStart w:id="1656" w:name="_Toc44491987"/>
      <w:bookmarkStart w:id="1657" w:name="_Toc51689914"/>
      <w:bookmarkStart w:id="1658" w:name="_Toc51750599"/>
      <w:bookmarkStart w:id="1659" w:name="_Toc51774859"/>
      <w:bookmarkStart w:id="1660" w:name="_Toc51775473"/>
      <w:bookmarkStart w:id="1661" w:name="_Toc51776089"/>
      <w:bookmarkStart w:id="1662" w:name="_Toc58515472"/>
      <w:bookmarkStart w:id="1663" w:name="_Toc202520821"/>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53"/>
      <w:bookmarkEnd w:id="1654"/>
      <w:bookmarkEnd w:id="1655"/>
      <w:bookmarkEnd w:id="1656"/>
      <w:bookmarkEnd w:id="1657"/>
      <w:bookmarkEnd w:id="1658"/>
      <w:bookmarkEnd w:id="1659"/>
      <w:bookmarkEnd w:id="1660"/>
      <w:bookmarkEnd w:id="1661"/>
      <w:bookmarkEnd w:id="1662"/>
      <w:bookmarkEnd w:id="1663"/>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64" w:name="_Toc20132311"/>
      <w:bookmarkStart w:id="1665" w:name="_Toc27473360"/>
      <w:bookmarkStart w:id="1666" w:name="_Toc35956015"/>
      <w:bookmarkStart w:id="1667" w:name="_Toc44491988"/>
      <w:bookmarkStart w:id="1668" w:name="_Toc51689915"/>
      <w:bookmarkStart w:id="1669" w:name="_Toc51750600"/>
      <w:bookmarkStart w:id="1670" w:name="_Toc51774860"/>
      <w:bookmarkStart w:id="1671" w:name="_Toc51775474"/>
      <w:bookmarkStart w:id="1672" w:name="_Toc51776090"/>
      <w:bookmarkStart w:id="1673" w:name="_Toc58515473"/>
      <w:bookmarkStart w:id="1674" w:name="_Toc202520822"/>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64"/>
      <w:bookmarkEnd w:id="1665"/>
      <w:bookmarkEnd w:id="1666"/>
      <w:bookmarkEnd w:id="1667"/>
      <w:bookmarkEnd w:id="1668"/>
      <w:bookmarkEnd w:id="1669"/>
      <w:bookmarkEnd w:id="1670"/>
      <w:bookmarkEnd w:id="1671"/>
      <w:bookmarkEnd w:id="1672"/>
      <w:bookmarkEnd w:id="1673"/>
      <w:bookmarkEnd w:id="1674"/>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75" w:name="_Toc35956016"/>
      <w:bookmarkStart w:id="1676" w:name="_Toc44491989"/>
      <w:bookmarkStart w:id="1677" w:name="_Toc51689916"/>
      <w:bookmarkStart w:id="1678" w:name="_Toc51750601"/>
      <w:bookmarkStart w:id="1679" w:name="_Toc51774861"/>
      <w:bookmarkStart w:id="1680" w:name="_Toc51775475"/>
      <w:bookmarkStart w:id="1681" w:name="_Toc51776091"/>
      <w:bookmarkStart w:id="1682" w:name="_Toc58515474"/>
      <w:bookmarkStart w:id="1683" w:name="_Toc202520823"/>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75"/>
      <w:bookmarkEnd w:id="1676"/>
      <w:bookmarkEnd w:id="1677"/>
      <w:bookmarkEnd w:id="1678"/>
      <w:bookmarkEnd w:id="1679"/>
      <w:bookmarkEnd w:id="1680"/>
      <w:bookmarkEnd w:id="1681"/>
      <w:bookmarkEnd w:id="1682"/>
      <w:bookmarkEnd w:id="1683"/>
    </w:p>
    <w:p w14:paraId="1C4B6117" w14:textId="77777777" w:rsidR="00440AED" w:rsidRPr="009D2D2B" w:rsidRDefault="00440AED" w:rsidP="00440AED">
      <w:pPr>
        <w:pStyle w:val="Heading5"/>
        <w:rPr>
          <w:color w:val="000000"/>
        </w:rPr>
      </w:pPr>
      <w:bookmarkStart w:id="1684" w:name="_Toc35956017"/>
      <w:bookmarkStart w:id="1685" w:name="_Toc44491990"/>
      <w:bookmarkStart w:id="1686" w:name="_Toc51689917"/>
      <w:bookmarkStart w:id="1687" w:name="_Toc51750602"/>
      <w:bookmarkStart w:id="1688" w:name="_Toc51774862"/>
      <w:bookmarkStart w:id="1689" w:name="_Toc51775476"/>
      <w:bookmarkStart w:id="1690" w:name="_Toc51776092"/>
      <w:bookmarkStart w:id="1691" w:name="_Toc58515475"/>
      <w:bookmarkStart w:id="1692" w:name="_Toc202520824"/>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684"/>
      <w:bookmarkEnd w:id="1685"/>
      <w:bookmarkEnd w:id="1686"/>
      <w:bookmarkEnd w:id="1687"/>
      <w:bookmarkEnd w:id="1688"/>
      <w:bookmarkEnd w:id="1689"/>
      <w:bookmarkEnd w:id="1690"/>
      <w:bookmarkEnd w:id="1691"/>
      <w:bookmarkEnd w:id="1692"/>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693" w:name="_Toc35956018"/>
      <w:bookmarkStart w:id="1694" w:name="_Toc44491991"/>
      <w:bookmarkStart w:id="1695" w:name="_Toc51689918"/>
      <w:bookmarkStart w:id="1696" w:name="_Toc51750603"/>
      <w:bookmarkStart w:id="1697" w:name="_Toc51774863"/>
      <w:bookmarkStart w:id="1698" w:name="_Toc51775477"/>
      <w:bookmarkStart w:id="1699" w:name="_Toc51776093"/>
      <w:bookmarkStart w:id="1700" w:name="_Toc58515476"/>
      <w:bookmarkStart w:id="1701" w:name="_Toc202520825"/>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693"/>
      <w:bookmarkEnd w:id="1694"/>
      <w:bookmarkEnd w:id="1695"/>
      <w:bookmarkEnd w:id="1696"/>
      <w:bookmarkEnd w:id="1697"/>
      <w:bookmarkEnd w:id="1698"/>
      <w:bookmarkEnd w:id="1699"/>
      <w:bookmarkEnd w:id="1700"/>
      <w:bookmarkEnd w:id="1701"/>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702" w:name="_Toc51689919"/>
      <w:bookmarkStart w:id="1703" w:name="_Toc51750604"/>
      <w:bookmarkStart w:id="1704" w:name="_Toc51774864"/>
      <w:bookmarkStart w:id="1705" w:name="_Toc51775478"/>
      <w:bookmarkStart w:id="1706" w:name="_Toc51776094"/>
      <w:bookmarkStart w:id="1707" w:name="_Toc58515477"/>
      <w:bookmarkStart w:id="1708" w:name="_Toc202520826"/>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702"/>
      <w:bookmarkEnd w:id="1703"/>
      <w:bookmarkEnd w:id="1704"/>
      <w:bookmarkEnd w:id="1705"/>
      <w:bookmarkEnd w:id="1706"/>
      <w:bookmarkEnd w:id="1707"/>
      <w:bookmarkEnd w:id="1708"/>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000000"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fPreamblesPerSSB(k)</m:t>
            </m:r>
          </m:e>
        </m:nary>
      </m:oMath>
      <w:r w:rsidR="00E47C34">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709" w:name="_Toc51689920"/>
      <w:bookmarkStart w:id="1710" w:name="_Toc51750605"/>
      <w:bookmarkStart w:id="1711" w:name="_Toc51774865"/>
      <w:bookmarkStart w:id="1712" w:name="_Toc51775479"/>
      <w:bookmarkStart w:id="1713" w:name="_Toc51776095"/>
      <w:bookmarkStart w:id="1714" w:name="_Toc58515478"/>
      <w:bookmarkStart w:id="1715" w:name="_Toc202520827"/>
      <w:r w:rsidRPr="00A005B5">
        <w:rPr>
          <w:color w:val="000000"/>
        </w:rPr>
        <w:t>5.</w:t>
      </w:r>
      <w:r>
        <w:rPr>
          <w:color w:val="000000"/>
        </w:rPr>
        <w:t>1.1.20.4</w:t>
      </w:r>
      <w:r w:rsidRPr="00A005B5">
        <w:rPr>
          <w:color w:val="000000"/>
        </w:rPr>
        <w:tab/>
      </w:r>
      <w:r>
        <w:t>Distribution of RACH access delay</w:t>
      </w:r>
      <w:bookmarkEnd w:id="1709"/>
      <w:bookmarkEnd w:id="1710"/>
      <w:bookmarkEnd w:id="1711"/>
      <w:bookmarkEnd w:id="1712"/>
      <w:bookmarkEnd w:id="1713"/>
      <w:bookmarkEnd w:id="1714"/>
      <w:bookmarkEnd w:id="1715"/>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716" w:name="_Toc35956019"/>
      <w:bookmarkStart w:id="1717" w:name="_Toc44491992"/>
      <w:bookmarkStart w:id="1718" w:name="_Toc51689921"/>
      <w:bookmarkStart w:id="1719" w:name="_Toc51750606"/>
      <w:bookmarkStart w:id="1720" w:name="_Toc51774866"/>
      <w:bookmarkStart w:id="1721" w:name="_Toc51775480"/>
      <w:bookmarkStart w:id="1722" w:name="_Toc51776096"/>
      <w:bookmarkStart w:id="1723" w:name="_Toc58515479"/>
      <w:bookmarkStart w:id="1724" w:name="_Toc202520828"/>
      <w:r>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716"/>
      <w:bookmarkEnd w:id="1717"/>
      <w:bookmarkEnd w:id="1718"/>
      <w:bookmarkEnd w:id="1719"/>
      <w:bookmarkEnd w:id="1720"/>
      <w:bookmarkEnd w:id="1721"/>
      <w:bookmarkEnd w:id="1722"/>
      <w:bookmarkEnd w:id="1723"/>
      <w:bookmarkEnd w:id="1724"/>
    </w:p>
    <w:p w14:paraId="015183C1" w14:textId="77777777" w:rsidR="00874073" w:rsidRDefault="00874073" w:rsidP="00874073">
      <w:pPr>
        <w:pStyle w:val="Heading5"/>
        <w:rPr>
          <w:lang w:val="en-US" w:eastAsia="zh-CN"/>
        </w:rPr>
      </w:pPr>
      <w:bookmarkStart w:id="1725" w:name="_Toc35956020"/>
      <w:bookmarkStart w:id="1726" w:name="_Toc44491993"/>
      <w:bookmarkStart w:id="1727" w:name="_Toc51689922"/>
      <w:bookmarkStart w:id="1728" w:name="_Toc51750607"/>
      <w:bookmarkStart w:id="1729" w:name="_Toc51774867"/>
      <w:bookmarkStart w:id="1730" w:name="_Toc51775481"/>
      <w:bookmarkStart w:id="1731" w:name="_Toc51776097"/>
      <w:bookmarkStart w:id="1732" w:name="_Toc58515480"/>
      <w:bookmarkStart w:id="1733" w:name="_Toc202520829"/>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34" w:name="OLE_LINK17"/>
      <w:bookmarkStart w:id="1735" w:name="OLE_LINK18"/>
      <w:r>
        <w:rPr>
          <w:lang w:eastAsia="zh-CN"/>
        </w:rPr>
        <w:t>executions</w:t>
      </w:r>
      <w:bookmarkEnd w:id="1725"/>
      <w:bookmarkEnd w:id="1726"/>
      <w:bookmarkEnd w:id="1727"/>
      <w:bookmarkEnd w:id="1728"/>
      <w:bookmarkEnd w:id="1729"/>
      <w:bookmarkEnd w:id="1730"/>
      <w:bookmarkEnd w:id="1731"/>
      <w:bookmarkEnd w:id="1732"/>
      <w:bookmarkEnd w:id="1733"/>
      <w:bookmarkEnd w:id="1734"/>
      <w:bookmarkEnd w:id="1735"/>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36" w:name="_Toc35956021"/>
      <w:bookmarkStart w:id="1737" w:name="_Toc44491994"/>
      <w:bookmarkStart w:id="1738" w:name="_Toc51689923"/>
      <w:bookmarkStart w:id="1739" w:name="_Toc51750608"/>
      <w:bookmarkStart w:id="1740" w:name="_Toc51774868"/>
      <w:bookmarkStart w:id="1741" w:name="_Toc51775482"/>
      <w:bookmarkStart w:id="1742" w:name="_Toc51776098"/>
      <w:bookmarkStart w:id="1743" w:name="_Toc58515481"/>
      <w:bookmarkStart w:id="1744" w:name="_Toc202520830"/>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36"/>
      <w:bookmarkEnd w:id="1737"/>
      <w:bookmarkEnd w:id="1738"/>
      <w:bookmarkEnd w:id="1739"/>
      <w:bookmarkEnd w:id="1740"/>
      <w:bookmarkEnd w:id="1741"/>
      <w:bookmarkEnd w:id="1742"/>
      <w:bookmarkEnd w:id="1743"/>
      <w:bookmarkEnd w:id="1744"/>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45" w:name="_Toc35956022"/>
      <w:bookmarkStart w:id="1746" w:name="_Toc44491995"/>
      <w:bookmarkStart w:id="1747" w:name="_Toc51689924"/>
      <w:bookmarkStart w:id="1748" w:name="_Toc51750609"/>
      <w:bookmarkStart w:id="1749" w:name="_Toc51774869"/>
      <w:bookmarkStart w:id="1750" w:name="_Toc51775483"/>
      <w:bookmarkStart w:id="1751" w:name="_Toc51776099"/>
      <w:bookmarkStart w:id="1752" w:name="_Toc58515482"/>
      <w:bookmarkStart w:id="1753" w:name="_Toc202520831"/>
      <w:r>
        <w:t>5.1.1.22</w:t>
      </w:r>
      <w:r>
        <w:tab/>
      </w:r>
      <w:r>
        <w:rPr>
          <w:rFonts w:hint="eastAsia"/>
          <w:lang w:val="en-US" w:eastAsia="zh-CN"/>
        </w:rPr>
        <w:t>RSRP</w:t>
      </w:r>
      <w:r>
        <w:t xml:space="preserve"> Measurement</w:t>
      </w:r>
      <w:bookmarkEnd w:id="1745"/>
      <w:bookmarkEnd w:id="1746"/>
      <w:bookmarkEnd w:id="1747"/>
      <w:bookmarkEnd w:id="1748"/>
      <w:bookmarkEnd w:id="1749"/>
      <w:bookmarkEnd w:id="1750"/>
      <w:bookmarkEnd w:id="1751"/>
      <w:bookmarkEnd w:id="1752"/>
      <w:bookmarkEnd w:id="1753"/>
    </w:p>
    <w:p w14:paraId="642496A3" w14:textId="77777777" w:rsidR="003D28DB" w:rsidRDefault="003D28DB" w:rsidP="003D28DB">
      <w:pPr>
        <w:pStyle w:val="Heading5"/>
        <w:rPr>
          <w:lang w:val="en-US" w:eastAsia="zh-CN"/>
        </w:rPr>
      </w:pPr>
      <w:bookmarkStart w:id="1754" w:name="_Toc35956023"/>
      <w:bookmarkStart w:id="1755" w:name="_Toc44491996"/>
      <w:bookmarkStart w:id="1756" w:name="_Toc51689925"/>
      <w:bookmarkStart w:id="1757" w:name="_Toc51750610"/>
      <w:bookmarkStart w:id="1758" w:name="_Toc51774870"/>
      <w:bookmarkStart w:id="1759" w:name="_Toc51775484"/>
      <w:bookmarkStart w:id="1760" w:name="_Toc51776100"/>
      <w:bookmarkStart w:id="1761" w:name="_Toc58515483"/>
      <w:bookmarkStart w:id="1762" w:name="_Toc202520832"/>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54"/>
      <w:bookmarkEnd w:id="1755"/>
      <w:bookmarkEnd w:id="1756"/>
      <w:bookmarkEnd w:id="1757"/>
      <w:bookmarkEnd w:id="1758"/>
      <w:bookmarkEnd w:id="1759"/>
      <w:bookmarkEnd w:id="1760"/>
      <w:bookmarkEnd w:id="1761"/>
      <w:bookmarkEnd w:id="1762"/>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Each subcounter is an integer</w:t>
      </w:r>
      <w:r>
        <w:t>.</w:t>
      </w:r>
    </w:p>
    <w:p w14:paraId="1494DA18" w14:textId="2475FE1A"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63" w:name="_Toc202520833"/>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63"/>
    </w:p>
    <w:p w14:paraId="53741667" w14:textId="35A42D28"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RSRP as configured by reporting configurations as defined in TS 38.214</w:t>
      </w:r>
      <w:r>
        <w:rPr>
          <w:rFonts w:cs="Arial"/>
        </w:rPr>
        <w:t xml:space="preserve"> [33]</w:t>
      </w:r>
      <w:r>
        <w:rPr>
          <w:rFonts w:cs="Arial"/>
          <w:lang w:val="en-US" w:eastAsia="zh-CN"/>
        </w:rPr>
        <w:t>, in case the 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Each subcounter is an integer.</w:t>
      </w:r>
    </w:p>
    <w:p w14:paraId="13620022" w14:textId="7F011EAB" w:rsidR="003F6962" w:rsidRDefault="003F6962" w:rsidP="003F6962">
      <w:pPr>
        <w:pStyle w:val="B10"/>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0"/>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t>NRCellRelation</w:t>
      </w:r>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64" w:name="_Toc202520834"/>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64"/>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0"/>
      </w:pPr>
      <w:r>
        <w:t>d)</w:t>
      </w:r>
      <w:r>
        <w:tab/>
        <w:t>Each subcounter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t>EUtranCellRelation</w:t>
      </w:r>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2D82593E" w14:textId="107BEA87" w:rsidR="00AC1336" w:rsidRPr="00244E37" w:rsidRDefault="00AC1336" w:rsidP="00AC1336">
      <w:pPr>
        <w:pStyle w:val="Heading5"/>
      </w:pPr>
      <w:bookmarkStart w:id="1765" w:name="_Toc202520835"/>
      <w:r w:rsidRPr="00244E37">
        <w:rPr>
          <w:rFonts w:hint="eastAsia"/>
        </w:rPr>
        <w:t>5</w:t>
      </w:r>
      <w:r w:rsidRPr="00244E37">
        <w:t>.1.1.</w:t>
      </w:r>
      <w:r>
        <w:t>22</w:t>
      </w:r>
      <w:r w:rsidRPr="00244E37">
        <w:t>.</w:t>
      </w:r>
      <w:r>
        <w:t>4</w:t>
      </w:r>
      <w:r w:rsidRPr="00D52977">
        <w:tab/>
      </w:r>
      <w:r w:rsidRPr="00244E37">
        <w:t>SRS-RSRP measurement</w:t>
      </w:r>
      <w:bookmarkEnd w:id="1765"/>
    </w:p>
    <w:p w14:paraId="7CA66A00" w14:textId="0A7CB238" w:rsidR="00AC1336" w:rsidRPr="00244E37" w:rsidRDefault="00AC1336" w:rsidP="009A26CC">
      <w:pPr>
        <w:pStyle w:val="B10"/>
      </w:pPr>
      <w:r w:rsidRPr="00244E37">
        <w:t>a)</w:t>
      </w:r>
      <w:r>
        <w:rPr>
          <w:lang w:eastAsia="en-GB"/>
        </w:rP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0"/>
      </w:pPr>
      <w:r w:rsidRPr="00244E37">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Each subcounter is an integer.</w:t>
      </w:r>
      <w:r w:rsidRPr="00244E37">
        <w:t xml:space="preserve"> </w:t>
      </w:r>
    </w:p>
    <w:p w14:paraId="10ABC1E0" w14:textId="05FFFBC9" w:rsidR="00AC1336" w:rsidRPr="00244E37" w:rsidRDefault="00AC1336" w:rsidP="00AC1336">
      <w:pPr>
        <w:pStyle w:val="B10"/>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r w:rsidRPr="00244E37">
        <w:t>NRCellCU</w:t>
      </w:r>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05C044FC" w:rsidR="00F835BC" w:rsidRDefault="001F4F5C" w:rsidP="00F835BC">
      <w:pPr>
        <w:pStyle w:val="Heading4"/>
      </w:pPr>
      <w:bookmarkStart w:id="1766" w:name="_Toc35956024"/>
      <w:bookmarkStart w:id="1767" w:name="_Toc44491997"/>
      <w:bookmarkStart w:id="1768" w:name="_Toc51689926"/>
      <w:bookmarkStart w:id="1769" w:name="_Toc51750611"/>
      <w:bookmarkStart w:id="1770" w:name="_Toc51774871"/>
      <w:bookmarkStart w:id="1771" w:name="_Toc51775485"/>
      <w:bookmarkStart w:id="1772" w:name="_Toc51776101"/>
      <w:bookmarkStart w:id="1773" w:name="_Toc58515484"/>
      <w:bookmarkStart w:id="1774" w:name="_Toc202520836"/>
      <w:r w:rsidRPr="00AC22D1">
        <w:t>5.1.</w:t>
      </w:r>
      <w:r>
        <w:t>1</w:t>
      </w:r>
      <w:r w:rsidRPr="00AC22D1">
        <w:t>.</w:t>
      </w:r>
      <w:r>
        <w:t>2</w:t>
      </w:r>
      <w:r w:rsidR="00F835BC">
        <w:t>3</w:t>
      </w:r>
      <w:r w:rsidRPr="00AC22D1">
        <w:tab/>
      </w:r>
      <w:r>
        <w:t xml:space="preserve">Number of Active </w:t>
      </w:r>
      <w:bookmarkStart w:id="1775" w:name="_Toc35956025"/>
      <w:bookmarkEnd w:id="1766"/>
      <w:bookmarkEnd w:id="1767"/>
      <w:bookmarkEnd w:id="1768"/>
      <w:bookmarkEnd w:id="1769"/>
      <w:bookmarkEnd w:id="1770"/>
      <w:bookmarkEnd w:id="1771"/>
      <w:bookmarkEnd w:id="1772"/>
      <w:bookmarkEnd w:id="1773"/>
      <w:r w:rsidR="00A37429">
        <w:t>UEs</w:t>
      </w:r>
      <w:bookmarkEnd w:id="1774"/>
    </w:p>
    <w:p w14:paraId="35331B0E" w14:textId="4511D0D8" w:rsidR="001F4F5C" w:rsidRPr="003B54FD" w:rsidRDefault="001F4F5C" w:rsidP="00F835BC">
      <w:pPr>
        <w:pStyle w:val="Heading5"/>
        <w:rPr>
          <w:color w:val="000000"/>
        </w:rPr>
      </w:pPr>
      <w:bookmarkStart w:id="1776" w:name="_Toc44491998"/>
      <w:bookmarkStart w:id="1777" w:name="_Toc51689927"/>
      <w:bookmarkStart w:id="1778" w:name="_Toc51750612"/>
      <w:bookmarkStart w:id="1779" w:name="_Toc51774872"/>
      <w:bookmarkStart w:id="1780" w:name="_Toc51775486"/>
      <w:bookmarkStart w:id="1781" w:name="_Toc51776102"/>
      <w:bookmarkStart w:id="1782" w:name="_Toc58515485"/>
      <w:bookmarkStart w:id="1783" w:name="_Toc202520837"/>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75"/>
      <w:bookmarkEnd w:id="1776"/>
      <w:bookmarkEnd w:id="1777"/>
      <w:bookmarkEnd w:id="1778"/>
      <w:bookmarkEnd w:id="1779"/>
      <w:bookmarkEnd w:id="1780"/>
      <w:bookmarkEnd w:id="1781"/>
      <w:bookmarkEnd w:id="1782"/>
      <w:bookmarkEnd w:id="1783"/>
    </w:p>
    <w:p w14:paraId="04A1C7B3" w14:textId="18A0B377" w:rsidR="001F4F5C" w:rsidRPr="003B54FD" w:rsidRDefault="001F4F5C" w:rsidP="001F4F5C">
      <w:pPr>
        <w:pStyle w:val="B10"/>
      </w:pPr>
      <w:r w:rsidRPr="003B54FD">
        <w:t>a)</w:t>
      </w:r>
      <w:r w:rsidRPr="003B54FD">
        <w:tab/>
        <w:t xml:space="preserve">This measurement provides the mean number of active UEs </w:t>
      </w:r>
      <w:r w:rsidR="00A37429">
        <w:t xml:space="preserve">in the DL </w:t>
      </w:r>
      <w:r w:rsidRPr="003B54FD">
        <w:t xml:space="preserve">in an NRCellDU. The measurement is </w:t>
      </w:r>
      <w:r w:rsidR="0065682D" w:rsidRPr="0065682D">
        <w:t>calculated per PLMN ID and</w:t>
      </w:r>
      <w:r w:rsidR="007A668C">
        <w:t xml:space="preserve"> </w:t>
      </w:r>
      <w:r w:rsidRPr="003B54FD">
        <w:t>per QoS level (mapped 5QI or/and QCI in NR option 3) and per</w:t>
      </w:r>
      <w:r w:rsidR="0065682D" w:rsidRPr="0065682D">
        <w:t xml:space="preserve"> supported</w:t>
      </w:r>
      <w:r w:rsidRPr="003B54FD">
        <w:t xml:space="preserve"> S-NSSAI. </w:t>
      </w:r>
    </w:p>
    <w:p w14:paraId="4D76C8D0" w14:textId="77777777" w:rsidR="001F4F5C" w:rsidRPr="003B54FD" w:rsidRDefault="001F4F5C" w:rsidP="001F4F5C">
      <w:pPr>
        <w:pStyle w:val="B10"/>
      </w:pPr>
      <w:r w:rsidRPr="003B54FD">
        <w:t>b)</w:t>
      </w:r>
      <w:r w:rsidRPr="003B54FD">
        <w:tab/>
        <w:t>DER (n=1)</w:t>
      </w:r>
      <w:r>
        <w:t>.</w:t>
      </w:r>
    </w:p>
    <w:p w14:paraId="6102A289" w14:textId="04A90598" w:rsidR="001F4F5C" w:rsidRPr="003B54FD" w:rsidRDefault="001F4F5C" w:rsidP="001F4F5C">
      <w:pPr>
        <w:pStyle w:val="B10"/>
      </w:pPr>
      <w:r w:rsidRPr="003B54FD">
        <w:t>c)</w:t>
      </w:r>
      <w:r w:rsidRPr="003B54FD">
        <w:tab/>
        <w:t xml:space="preserve">This measurement is </w:t>
      </w:r>
      <w:r w:rsidR="007A668C">
        <w:t>obtained by aggregating the</w:t>
      </w:r>
      <w:r w:rsidRPr="003B54FD">
        <w:t xml:space="preserve"> measurement </w:t>
      </w:r>
      <w:r>
        <w:t>"</w:t>
      </w:r>
      <w:r w:rsidR="007A668C" w:rsidRPr="007A668C">
        <w:t>Mean number of Active UEs in the DL per DRB per cell</w:t>
      </w:r>
      <w:r>
        <w:t xml:space="preserve">" </w:t>
      </w:r>
      <w:r w:rsidR="007A668C" w:rsidRPr="007A668C">
        <w:t xml:space="preserve">(see clause 4.2.1.3.2 </w:t>
      </w:r>
      <w:r>
        <w:t>in TS 38.314 [29]</w:t>
      </w:r>
      <w:r w:rsidR="007A668C" w:rsidRPr="007A668C">
        <w:t>)</w:t>
      </w:r>
      <w:r w:rsidRPr="003B54FD">
        <w:t xml:space="preserve">. </w:t>
      </w:r>
      <w:r w:rsidR="0065682D" w:rsidRPr="0065682D">
        <w:t>The measurement is performed per PLMN ID and per QoS level (mapped 5QI or/and QCI in NR option 3) and per supported S-NSSAI.</w:t>
      </w:r>
      <w:r w:rsidRPr="003B54FD">
        <w:t xml:space="preserve"> </w:t>
      </w:r>
    </w:p>
    <w:p w14:paraId="3D224CD8" w14:textId="634849F8" w:rsidR="0065682D" w:rsidRDefault="001F4F5C" w:rsidP="0065682D">
      <w:pPr>
        <w:pStyle w:val="B10"/>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multiplied by the number of supported S-NSSAIs.</w:t>
      </w:r>
    </w:p>
    <w:p w14:paraId="67EAC399" w14:textId="77777777" w:rsidR="001F4F5C" w:rsidRPr="003B54FD" w:rsidRDefault="0065682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B0B4CAF" w14:textId="1CDBF561" w:rsidR="00071A53" w:rsidRPr="000663B8" w:rsidRDefault="00071A53" w:rsidP="00071A53">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sidRPr="000663B8">
        <w:rPr>
          <w:lang w:val="en-US"/>
        </w:rPr>
        <w:t>_Filter</w:t>
      </w:r>
      <w:r w:rsidRPr="003B54FD">
        <w:rPr>
          <w:lang w:val="en-US"/>
        </w:rPr>
        <w:t xml:space="preserve">, </w:t>
      </w:r>
      <w:r w:rsidRPr="003B54FD">
        <w:rPr>
          <w:lang w:val="en-US"/>
        </w:rPr>
        <w:br/>
      </w:r>
      <w:r>
        <w:rPr>
          <w:lang w:val="en-US"/>
        </w:rPr>
        <w:t>w</w:t>
      </w:r>
      <w:r w:rsidRPr="000663B8">
        <w:rPr>
          <w:lang w:val="en-US"/>
        </w:rPr>
        <w:t xml:space="preserve">here filter is a combination of </w:t>
      </w:r>
      <w:r w:rsidRPr="00C25339">
        <w:rPr>
          <w:i/>
          <w:iCs/>
          <w:lang w:val="en-US"/>
        </w:rPr>
        <w:t>PLMN</w:t>
      </w:r>
      <w:r w:rsidRPr="000663B8">
        <w:rPr>
          <w:lang w:val="en-US"/>
        </w:rPr>
        <w:t xml:space="preserve"> and </w:t>
      </w:r>
      <w:r w:rsidRPr="00C25339">
        <w:rPr>
          <w:i/>
          <w:iCs/>
          <w:lang w:val="en-US"/>
        </w:rPr>
        <w:t>QoS</w:t>
      </w:r>
      <w:r w:rsidRPr="000663B8">
        <w:rPr>
          <w:lang w:val="en-US"/>
        </w:rPr>
        <w:t xml:space="preserve"> level and </w:t>
      </w:r>
      <w:r w:rsidRPr="00D65C3E">
        <w:rPr>
          <w:i/>
          <w:iCs/>
          <w:lang w:val="en-US"/>
        </w:rPr>
        <w:t>S-NSSAI</w:t>
      </w:r>
      <w:r>
        <w:rPr>
          <w:lang w:val="en-US"/>
        </w:rPr>
        <w:t>,</w:t>
      </w:r>
    </w:p>
    <w:p w14:paraId="5B89B5C8" w14:textId="3D61535E" w:rsidR="00071A53" w:rsidRPr="003B54FD" w:rsidRDefault="00071A53" w:rsidP="00071A53">
      <w:pPr>
        <w:pStyle w:val="B2"/>
        <w:rPr>
          <w:lang w:val="en-US"/>
        </w:rPr>
      </w:pPr>
      <w:r>
        <w:rPr>
          <w:lang w:val="en-US"/>
        </w:rPr>
        <w:t>w</w:t>
      </w:r>
      <w:r w:rsidRPr="000663B8">
        <w:rPr>
          <w:lang w:val="en-US"/>
        </w:rPr>
        <w:t xml:space="preserve">here </w:t>
      </w:r>
      <w:r w:rsidRPr="00C25339">
        <w:rPr>
          <w:i/>
          <w:iCs/>
          <w:lang w:val="en-US"/>
        </w:rPr>
        <w:t>PLMN</w:t>
      </w:r>
      <w:r w:rsidRPr="000663B8">
        <w:rPr>
          <w:lang w:val="en-US"/>
        </w:rPr>
        <w:t xml:space="preserve"> represents the PLMN ID, </w:t>
      </w:r>
      <w:r w:rsidRPr="00C25339">
        <w:rPr>
          <w:i/>
          <w:iCs/>
          <w:lang w:val="en-US"/>
        </w:rPr>
        <w:t>QoS</w:t>
      </w:r>
      <w:r w:rsidRPr="000663B8">
        <w:rPr>
          <w:lang w:val="en-US"/>
        </w:rPr>
        <w:t xml:space="preserve"> represents the mapped 5QI or/and QCI level, and </w:t>
      </w:r>
      <w:r w:rsidRPr="00D65C3E">
        <w:rPr>
          <w:i/>
          <w:iCs/>
          <w:lang w:val="en-US"/>
        </w:rPr>
        <w:t>S</w:t>
      </w:r>
      <w:r>
        <w:rPr>
          <w:i/>
          <w:iCs/>
          <w:lang w:val="en-US"/>
        </w:rPr>
        <w:t>-</w:t>
      </w:r>
      <w:r w:rsidRPr="00D65C3E">
        <w:rPr>
          <w:i/>
          <w:iCs/>
          <w:lang w:val="en-US"/>
        </w:rPr>
        <w:t>NSSAI</w:t>
      </w:r>
      <w:r w:rsidRPr="000663B8">
        <w:rPr>
          <w:lang w:val="en-US"/>
        </w:rPr>
        <w:t xml:space="preserve"> represents S-NSSAI.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784" w:name="_Toc35956026"/>
      <w:bookmarkStart w:id="1785" w:name="_Toc44491999"/>
      <w:bookmarkStart w:id="1786" w:name="_Toc51689928"/>
      <w:bookmarkStart w:id="1787" w:name="_Toc51750613"/>
      <w:bookmarkStart w:id="1788" w:name="_Toc51774873"/>
      <w:bookmarkStart w:id="1789" w:name="_Toc51775487"/>
      <w:bookmarkStart w:id="1790" w:name="_Toc51776103"/>
      <w:bookmarkStart w:id="1791" w:name="_Toc58515486"/>
      <w:bookmarkStart w:id="1792" w:name="_Toc202520838"/>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784"/>
      <w:bookmarkEnd w:id="1785"/>
      <w:bookmarkEnd w:id="1786"/>
      <w:bookmarkEnd w:id="1787"/>
      <w:bookmarkEnd w:id="1788"/>
      <w:bookmarkEnd w:id="1789"/>
      <w:bookmarkEnd w:id="1790"/>
      <w:bookmarkEnd w:id="1791"/>
      <w:bookmarkEnd w:id="1792"/>
    </w:p>
    <w:p w14:paraId="1367C532" w14:textId="37FFC914" w:rsidR="001F4F5C" w:rsidRPr="003B54FD" w:rsidRDefault="001F4F5C" w:rsidP="001F4F5C">
      <w:pPr>
        <w:pStyle w:val="B10"/>
      </w:pPr>
      <w:r w:rsidRPr="003B54FD">
        <w:t>a)</w:t>
      </w:r>
      <w:r w:rsidRPr="003B54FD">
        <w:tab/>
        <w:t xml:space="preserve">This measurement provides the max number of active UEs </w:t>
      </w:r>
      <w:r w:rsidR="00A37429">
        <w:t xml:space="preserve">in the DL </w:t>
      </w:r>
      <w:r w:rsidRPr="003B54FD">
        <w:t xml:space="preserve">in an NRCellDU. The measurement is </w:t>
      </w:r>
      <w:r w:rsidR="000663B8" w:rsidRPr="000663B8">
        <w:t>calculated per PLMN ID and</w:t>
      </w:r>
      <w:r w:rsidRPr="003B54FD">
        <w:t xml:space="preserve"> per QoS level (mapped 5QI or/and QCI in NR option 3) and per</w:t>
      </w:r>
      <w:r w:rsidR="000663B8" w:rsidRPr="000663B8">
        <w:t xml:space="preserve"> supported</w:t>
      </w:r>
      <w:r w:rsidRPr="003B54FD">
        <w:t xml:space="preserve"> S-NSSAI. </w:t>
      </w:r>
    </w:p>
    <w:p w14:paraId="0F04C93D" w14:textId="77777777" w:rsidR="001F4F5C" w:rsidRPr="003B54FD" w:rsidRDefault="001F4F5C" w:rsidP="001F4F5C">
      <w:pPr>
        <w:pStyle w:val="B10"/>
      </w:pPr>
      <w:r w:rsidRPr="003B54FD">
        <w:t>b)</w:t>
      </w:r>
      <w:r w:rsidRPr="003B54FD">
        <w:tab/>
        <w:t>DER (n=1)</w:t>
      </w:r>
      <w:r>
        <w:t>.</w:t>
      </w:r>
    </w:p>
    <w:p w14:paraId="12354FD1" w14:textId="0CEA0107" w:rsidR="00D65C3E" w:rsidRDefault="001F4F5C" w:rsidP="000663B8">
      <w:pPr>
        <w:pStyle w:val="B10"/>
      </w:pPr>
      <w:r w:rsidRPr="003B54FD">
        <w:t>c)</w:t>
      </w:r>
      <w:r w:rsidRPr="003B54FD">
        <w:tab/>
        <w:t>This measurement is defined</w:t>
      </w:r>
      <w:r>
        <w:t xml:space="preserve"> according to</w:t>
      </w:r>
      <w:r w:rsidRPr="003B54FD">
        <w:t xml:space="preserve"> measurement </w:t>
      </w:r>
      <w:r>
        <w:t>"</w:t>
      </w:r>
      <w:r w:rsidR="007A668C" w:rsidRPr="007A668C">
        <w:t>Max number of Active UEs in the DL per DRB per cell</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NR option 3) and per supported S-NSSAI. </w:t>
      </w:r>
    </w:p>
    <w:p w14:paraId="45A8D3DF" w14:textId="08361408" w:rsidR="000663B8" w:rsidRDefault="001F4F5C" w:rsidP="000663B8">
      <w:pPr>
        <w:pStyle w:val="B10"/>
      </w:pPr>
      <w:r w:rsidRPr="003B54FD">
        <w:t>d)</w:t>
      </w:r>
      <w:r w:rsidRPr="003B54FD">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78D4DA04" w14:textId="77777777" w:rsidR="001F4F5C" w:rsidRPr="003B54FD"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3FA6BF3" w14:textId="59C821C7" w:rsidR="006B5846" w:rsidRPr="000663B8" w:rsidRDefault="006B5846" w:rsidP="006B5846">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Pr="000663B8">
        <w:rPr>
          <w:lang w:val="en-US"/>
        </w:rPr>
        <w:t>_Filter</w:t>
      </w:r>
      <w:r w:rsidRPr="003B54FD">
        <w:rPr>
          <w:lang w:val="en-US"/>
        </w:rPr>
        <w:t xml:space="preserve">, </w:t>
      </w:r>
      <w:r w:rsidRPr="003B54FD">
        <w:rPr>
          <w:lang w:val="en-US"/>
        </w:rPr>
        <w:br/>
      </w:r>
      <w:r>
        <w:rPr>
          <w:lang w:val="en-US"/>
        </w:rPr>
        <w:t>w</w:t>
      </w:r>
      <w:r w:rsidRPr="000663B8">
        <w:rPr>
          <w:lang w:val="en-US"/>
        </w:rPr>
        <w:t xml:space="preserve">here filter is a combination of PLMN and QoS level and </w:t>
      </w:r>
      <w:r w:rsidRPr="00D65C3E">
        <w:rPr>
          <w:i/>
          <w:iCs/>
          <w:lang w:val="en-US"/>
        </w:rPr>
        <w:t>S-NSSAI</w:t>
      </w:r>
      <w:r>
        <w:rPr>
          <w:lang w:val="en-US"/>
        </w:rPr>
        <w:t>,</w:t>
      </w:r>
    </w:p>
    <w:p w14:paraId="790C2476" w14:textId="6DC4A6F5" w:rsidR="006B5846" w:rsidRPr="003B54FD" w:rsidRDefault="006B5846" w:rsidP="006B5846">
      <w:pPr>
        <w:pStyle w:val="B2"/>
        <w:rPr>
          <w:lang w:val="en-US"/>
        </w:rPr>
      </w:pPr>
      <w:r>
        <w:rPr>
          <w:lang w:val="en-US"/>
        </w:rPr>
        <w:t>w</w:t>
      </w:r>
      <w:r w:rsidRPr="000663B8">
        <w:rPr>
          <w:lang w:val="en-US"/>
        </w:rPr>
        <w:t xml:space="preserve">here </w:t>
      </w:r>
      <w:r w:rsidRPr="00C25339">
        <w:rPr>
          <w:i/>
          <w:iCs/>
          <w:lang w:val="en-US"/>
        </w:rPr>
        <w:t>PLMN</w:t>
      </w:r>
      <w:r w:rsidRPr="000663B8">
        <w:rPr>
          <w:lang w:val="en-US"/>
        </w:rPr>
        <w:t xml:space="preserve"> represents the PLMN ID, </w:t>
      </w:r>
      <w:r w:rsidRPr="00C25339">
        <w:rPr>
          <w:i/>
          <w:iCs/>
          <w:lang w:val="en-US"/>
        </w:rPr>
        <w:t>QoS</w:t>
      </w:r>
      <w:r w:rsidRPr="000663B8">
        <w:rPr>
          <w:lang w:val="en-US"/>
        </w:rPr>
        <w:t xml:space="preserve"> represents the mapped 5QI or/and QCI level, and </w:t>
      </w:r>
      <w:r w:rsidRPr="00D65C3E">
        <w:rPr>
          <w:i/>
          <w:iCs/>
          <w:lang w:val="en-US"/>
        </w:rPr>
        <w:t>S</w:t>
      </w:r>
      <w:r>
        <w:rPr>
          <w:i/>
          <w:iCs/>
          <w:lang w:val="en-US"/>
        </w:rPr>
        <w:t>-</w:t>
      </w:r>
      <w:r w:rsidRPr="00D65C3E">
        <w:rPr>
          <w:i/>
          <w:iCs/>
          <w:lang w:val="en-US"/>
        </w:rPr>
        <w:t>NSSAI</w:t>
      </w:r>
      <w:r w:rsidRPr="000663B8">
        <w:rPr>
          <w:lang w:val="en-US"/>
        </w:rPr>
        <w:t xml:space="preserve"> represents S-NSSAI. </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793" w:name="_Toc35956027"/>
      <w:bookmarkStart w:id="1794" w:name="_Toc44492000"/>
      <w:bookmarkStart w:id="1795" w:name="_Toc51689929"/>
      <w:bookmarkStart w:id="1796" w:name="_Toc51750614"/>
      <w:bookmarkStart w:id="1797" w:name="_Toc51774874"/>
      <w:bookmarkStart w:id="1798" w:name="_Toc51775488"/>
      <w:bookmarkStart w:id="1799" w:name="_Toc51776104"/>
      <w:bookmarkStart w:id="1800" w:name="_Toc58515487"/>
      <w:bookmarkStart w:id="1801" w:name="_Toc202520839"/>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793"/>
      <w:bookmarkEnd w:id="1794"/>
      <w:bookmarkEnd w:id="1795"/>
      <w:bookmarkEnd w:id="1796"/>
      <w:bookmarkEnd w:id="1797"/>
      <w:bookmarkEnd w:id="1798"/>
      <w:bookmarkEnd w:id="1799"/>
      <w:bookmarkEnd w:id="1800"/>
      <w:bookmarkEnd w:id="1801"/>
    </w:p>
    <w:p w14:paraId="51624483" w14:textId="4E8EDB33" w:rsidR="001F4F5C" w:rsidRPr="00292418" w:rsidRDefault="001F4F5C" w:rsidP="001F4F5C">
      <w:pPr>
        <w:pStyle w:val="B10"/>
      </w:pPr>
      <w:r w:rsidRPr="00292418">
        <w:t>a)</w:t>
      </w:r>
      <w:r w:rsidRPr="00292418">
        <w:tab/>
        <w:t xml:space="preserve">This measurement provides the mean number of active UEs </w:t>
      </w:r>
      <w:r w:rsidR="00D65C3E">
        <w:t xml:space="preserve">in the UL </w:t>
      </w:r>
      <w:r w:rsidRPr="00292418">
        <w:t xml:space="preserve">in an NRCellDU. The measurement is </w:t>
      </w:r>
      <w:r w:rsidR="000663B8" w:rsidRPr="000663B8">
        <w:t>calculated per PLMN ID and</w:t>
      </w:r>
      <w:r w:rsidRPr="00292418">
        <w:t xml:space="preserve"> per QoS level (mapped 5QI or/and QCI in NR option 3) and per</w:t>
      </w:r>
      <w:r w:rsidR="000663B8" w:rsidRPr="000663B8">
        <w:t xml:space="preserve"> supported</w:t>
      </w:r>
      <w:r w:rsidRPr="00292418">
        <w:t xml:space="preserve"> S-NSSAI. </w:t>
      </w:r>
    </w:p>
    <w:p w14:paraId="41EB3EDD" w14:textId="77777777" w:rsidR="001F4F5C" w:rsidRPr="00292418" w:rsidRDefault="001F4F5C" w:rsidP="001F4F5C">
      <w:pPr>
        <w:pStyle w:val="B10"/>
      </w:pPr>
      <w:r w:rsidRPr="00292418">
        <w:t>b)</w:t>
      </w:r>
      <w:r w:rsidRPr="00292418">
        <w:tab/>
        <w:t>DER (n=1)</w:t>
      </w:r>
    </w:p>
    <w:p w14:paraId="78D785FD" w14:textId="06C084D5" w:rsidR="001F4F5C" w:rsidRPr="00292418" w:rsidRDefault="001F4F5C" w:rsidP="001F4F5C">
      <w:pPr>
        <w:pStyle w:val="B10"/>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Mean number of Active UEs in the UL per DRB per cell</w:t>
      </w:r>
      <w:r>
        <w:t>"</w:t>
      </w:r>
      <w:r w:rsidR="007A668C" w:rsidRPr="007A668C">
        <w:t xml:space="preserve"> (see clause 4.2.1.3.4</w:t>
      </w:r>
      <w:r>
        <w:t xml:space="preserve"> in TS 38.314 [29]</w:t>
      </w:r>
      <w:r w:rsidR="007A668C">
        <w:t>)</w:t>
      </w:r>
      <w:r w:rsidRPr="00292418">
        <w:t xml:space="preserve">. </w:t>
      </w:r>
      <w:r w:rsidR="000663B8" w:rsidRPr="000663B8">
        <w:t>The measurement is performed per PLMN ID and per QoS level (mapped 5QI or/and QCI in NR option 3) and per supported S-NSSAI.</w:t>
      </w:r>
    </w:p>
    <w:p w14:paraId="7F3C35B7" w14:textId="22B49F12" w:rsidR="000663B8" w:rsidRDefault="001F4F5C" w:rsidP="000663B8">
      <w:pPr>
        <w:pStyle w:val="B10"/>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multiplied by the number of supported S-NSSAIs.</w:t>
      </w:r>
    </w:p>
    <w:p w14:paraId="43E5A298" w14:textId="77777777" w:rsidR="001F4F5C" w:rsidRPr="00292418"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63FEB127" w14:textId="2C45F2C6" w:rsidR="008F5B20" w:rsidRPr="000663B8" w:rsidRDefault="008F5B20" w:rsidP="008F5B20">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sidRPr="000663B8">
        <w:rPr>
          <w:lang w:val="en-US"/>
        </w:rPr>
        <w:t>_Filter</w:t>
      </w:r>
      <w:r w:rsidRPr="00292418">
        <w:rPr>
          <w:lang w:val="en-US"/>
        </w:rPr>
        <w:t xml:space="preserve">, </w:t>
      </w:r>
      <w:r w:rsidRPr="00292418">
        <w:rPr>
          <w:lang w:val="en-US"/>
        </w:rPr>
        <w:br/>
      </w:r>
      <w:r>
        <w:rPr>
          <w:lang w:val="en-US"/>
        </w:rPr>
        <w:t>w</w:t>
      </w:r>
      <w:r w:rsidRPr="000663B8">
        <w:rPr>
          <w:lang w:val="en-US"/>
        </w:rPr>
        <w:t xml:space="preserve">here filter is a combination of PLMN and QoS level and </w:t>
      </w:r>
      <w:r w:rsidRPr="00D65C3E">
        <w:rPr>
          <w:i/>
          <w:iCs/>
          <w:lang w:val="en-US"/>
        </w:rPr>
        <w:t>S-NSSAI</w:t>
      </w:r>
      <w:r>
        <w:rPr>
          <w:lang w:val="en-US"/>
        </w:rPr>
        <w:t>,</w:t>
      </w:r>
    </w:p>
    <w:p w14:paraId="3CDF176F" w14:textId="127F73D1" w:rsidR="008F5B20" w:rsidRPr="00292418" w:rsidRDefault="008F5B20" w:rsidP="008F5B20">
      <w:pPr>
        <w:pStyle w:val="B2"/>
        <w:rPr>
          <w:lang w:val="en-US"/>
        </w:rPr>
      </w:pPr>
      <w:r>
        <w:rPr>
          <w:lang w:val="en-US"/>
        </w:rPr>
        <w:t>w</w:t>
      </w:r>
      <w:r w:rsidRPr="000663B8">
        <w:rPr>
          <w:lang w:val="en-US"/>
        </w:rPr>
        <w:t xml:space="preserve">here </w:t>
      </w:r>
      <w:r w:rsidRPr="00C25339">
        <w:rPr>
          <w:i/>
          <w:iCs/>
          <w:lang w:val="en-US"/>
        </w:rPr>
        <w:t>PLMN</w:t>
      </w:r>
      <w:r w:rsidRPr="000663B8">
        <w:rPr>
          <w:lang w:val="en-US"/>
        </w:rPr>
        <w:t xml:space="preserve"> represents the PLMN ID, </w:t>
      </w:r>
      <w:r w:rsidRPr="00C25339">
        <w:rPr>
          <w:i/>
          <w:iCs/>
          <w:lang w:val="en-US"/>
        </w:rPr>
        <w:t>QoS</w:t>
      </w:r>
      <w:r w:rsidRPr="000663B8">
        <w:rPr>
          <w:lang w:val="en-US"/>
        </w:rPr>
        <w:t xml:space="preserve"> represents the mapped 5QI or/and QCI level, and </w:t>
      </w:r>
      <w:r w:rsidRPr="00D65C3E">
        <w:rPr>
          <w:i/>
          <w:iCs/>
          <w:lang w:val="en-US"/>
        </w:rPr>
        <w:t>S</w:t>
      </w:r>
      <w:r>
        <w:rPr>
          <w:i/>
          <w:iCs/>
          <w:lang w:val="en-US"/>
        </w:rPr>
        <w:t>-</w:t>
      </w:r>
      <w:r w:rsidRPr="00D65C3E">
        <w:rPr>
          <w:i/>
          <w:iCs/>
          <w:lang w:val="en-US"/>
        </w:rPr>
        <w:t>NSSAI</w:t>
      </w:r>
      <w:r w:rsidRPr="000663B8">
        <w:rPr>
          <w:lang w:val="en-US"/>
        </w:rPr>
        <w:t xml:space="preserve"> represents S-NSSAI.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802" w:name="_Toc35956028"/>
      <w:bookmarkStart w:id="1803" w:name="_Toc44492001"/>
      <w:bookmarkStart w:id="1804" w:name="_Toc51689930"/>
      <w:bookmarkStart w:id="1805" w:name="_Toc51750615"/>
      <w:bookmarkStart w:id="1806" w:name="_Toc51774875"/>
      <w:bookmarkStart w:id="1807" w:name="_Toc51775489"/>
      <w:bookmarkStart w:id="1808" w:name="_Toc51776105"/>
      <w:bookmarkStart w:id="1809" w:name="_Toc58515488"/>
      <w:bookmarkStart w:id="1810" w:name="_Toc202520840"/>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802"/>
      <w:bookmarkEnd w:id="1803"/>
      <w:bookmarkEnd w:id="1804"/>
      <w:bookmarkEnd w:id="1805"/>
      <w:bookmarkEnd w:id="1806"/>
      <w:bookmarkEnd w:id="1807"/>
      <w:bookmarkEnd w:id="1808"/>
      <w:bookmarkEnd w:id="1809"/>
      <w:bookmarkEnd w:id="1810"/>
    </w:p>
    <w:p w14:paraId="3E27A1E6" w14:textId="784E16B8" w:rsidR="001F4F5C" w:rsidRPr="00292418" w:rsidRDefault="001F4F5C" w:rsidP="001F4F5C">
      <w:pPr>
        <w:pStyle w:val="B10"/>
      </w:pPr>
      <w:r w:rsidRPr="00292418">
        <w:t>a)</w:t>
      </w:r>
      <w:r w:rsidRPr="00292418">
        <w:tab/>
        <w:t xml:space="preserve">This measurement provides the max number of active UEs </w:t>
      </w:r>
      <w:r w:rsidR="00D65C3E">
        <w:t xml:space="preserve">in the UL </w:t>
      </w:r>
      <w:r w:rsidRPr="00292418">
        <w:t xml:space="preserve">in an NRCellDU. The measurement is </w:t>
      </w:r>
      <w:r w:rsidR="00D65C3E" w:rsidRPr="00CE7AD5">
        <w:rPr>
          <w:color w:val="000000"/>
        </w:rPr>
        <w:t>calculated per PLMN ID and</w:t>
      </w:r>
      <w:r w:rsidRPr="00292418">
        <w:t xml:space="preserve"> per QoS level (mapped 5QI or/and QCI in NR option 3)</w:t>
      </w:r>
      <w:r w:rsidR="00862BC8">
        <w:rPr>
          <w:rFonts w:hint="eastAsia"/>
          <w:lang w:val="en-US" w:eastAsia="zh-CN"/>
        </w:rPr>
        <w:t>,</w:t>
      </w:r>
      <w:r w:rsidRPr="00292418">
        <w:t xml:space="preserve"> subcounters per S-NSSAI</w:t>
      </w:r>
      <w:r w:rsidR="00862BC8">
        <w:rPr>
          <w:rFonts w:hint="eastAsia"/>
          <w:lang w:val="en-US" w:eastAsia="zh-CN"/>
        </w:rPr>
        <w:t xml:space="preserve"> and </w:t>
      </w:r>
      <w:r w:rsidR="00862BC8">
        <w:t>per</w:t>
      </w:r>
      <w:r w:rsidR="00862BC8">
        <w:rPr>
          <w:rFonts w:hint="eastAsia"/>
          <w:lang w:val="en-US" w:eastAsia="zh-CN"/>
        </w:rPr>
        <w:t xml:space="preserve"> </w:t>
      </w:r>
      <w:r w:rsidR="00D65C3E">
        <w:t xml:space="preserve">supported </w:t>
      </w:r>
      <w:r w:rsidR="00862BC8">
        <w:rPr>
          <w:rFonts w:hint="eastAsia"/>
          <w:lang w:val="en-US" w:eastAsia="zh-CN"/>
        </w:rPr>
        <w:t>PLMN ID</w:t>
      </w:r>
      <w:r w:rsidRPr="00292418">
        <w:t xml:space="preserve">. </w:t>
      </w:r>
    </w:p>
    <w:p w14:paraId="117AD4D7" w14:textId="77777777" w:rsidR="001F4F5C" w:rsidRPr="00292418" w:rsidRDefault="001F4F5C" w:rsidP="001F4F5C">
      <w:pPr>
        <w:pStyle w:val="B10"/>
      </w:pPr>
      <w:r w:rsidRPr="00292418">
        <w:t>b)</w:t>
      </w:r>
      <w:r w:rsidRPr="00292418">
        <w:tab/>
        <w:t>DER (n=1)</w:t>
      </w:r>
    </w:p>
    <w:p w14:paraId="3F548A1B" w14:textId="77777777" w:rsidR="00D65C3E" w:rsidRPr="00D65C3E" w:rsidRDefault="00D65C3E" w:rsidP="00D65C3E">
      <w:pPr>
        <w:pStyle w:val="B10"/>
      </w:pPr>
      <w:r w:rsidRPr="00D65C3E">
        <w:t>c)</w:t>
      </w:r>
      <w:r w:rsidRPr="00D65C3E">
        <w:tab/>
        <w:t xml:space="preserve">This measurement is defined by the measurement "Max number of Active UEs in the UL per DRB per cell" (see clause 4.2.1.3.5 in TS 38.314 [29]). </w:t>
      </w:r>
      <w:r w:rsidRPr="00D65C3E">
        <w:rPr>
          <w:color w:val="000000"/>
        </w:rPr>
        <w:t>The measurement is performed per PLMN ID and per QoS level (mapped 5QI or</w:t>
      </w:r>
      <w:r w:rsidRPr="00D65C3E">
        <w:t>/and</w:t>
      </w:r>
      <w:r w:rsidRPr="00D65C3E">
        <w:rPr>
          <w:color w:val="000000"/>
        </w:rPr>
        <w:t xml:space="preserve"> QCI in NR option 3) and per supported S-NSSAI.</w:t>
      </w:r>
      <w:r w:rsidRPr="00D65C3E" w:rsidDel="00421ED7">
        <w:t xml:space="preserve"> </w:t>
      </w:r>
    </w:p>
    <w:p w14:paraId="565DE364" w14:textId="77777777" w:rsidR="00D65C3E" w:rsidRPr="00D65C3E" w:rsidRDefault="00D65C3E" w:rsidP="00D65C3E">
      <w:pPr>
        <w:pStyle w:val="B10"/>
      </w:pPr>
      <w:r w:rsidRPr="00D65C3E">
        <w:t>d)</w:t>
      </w:r>
      <w:r w:rsidRPr="00D65C3E">
        <w:tab/>
        <w:t>Each measurement is a single integer value. The number of measurements is equal to the number of PLMNs multiplied by the number of QoS levels multiplied by the number of supported S-NSSAIs.</w:t>
      </w:r>
      <w:r w:rsidRPr="00D65C3E">
        <w:br/>
        <w:t xml:space="preserve">[Total </w:t>
      </w:r>
      <w:r w:rsidRPr="00D65C3E">
        <w:rPr>
          <w:rFonts w:hint="eastAsia"/>
        </w:rPr>
        <w:t>N</w:t>
      </w:r>
      <w:r w:rsidRPr="00D65C3E">
        <w:t xml:space="preserve">o. of measurement instances] x [No. of filter values for all measurements] (DL and UL) </w:t>
      </w:r>
      <w:r w:rsidRPr="00D65C3E">
        <w:rPr>
          <w:rFonts w:hint="eastAsia"/>
        </w:rPr>
        <w:t>≤</w:t>
      </w:r>
      <w:r w:rsidRPr="00D65C3E">
        <w:t xml:space="preserve"> 100.</w:t>
      </w:r>
    </w:p>
    <w:p w14:paraId="200346C5" w14:textId="713D15A5" w:rsidR="003D4491" w:rsidRPr="00D65C3E" w:rsidRDefault="003D4491" w:rsidP="003D4491">
      <w:pPr>
        <w:pStyle w:val="B10"/>
        <w:rPr>
          <w:lang w:val="en-US"/>
        </w:rPr>
      </w:pPr>
      <w:r w:rsidRPr="00D65C3E">
        <w:t>e)</w:t>
      </w:r>
      <w:r w:rsidRPr="00D65C3E">
        <w:tab/>
      </w:r>
      <w:r w:rsidRPr="00D65C3E">
        <w:rPr>
          <w:lang w:val="en-US"/>
        </w:rPr>
        <w:t xml:space="preserve">The </w:t>
      </w:r>
      <w:r w:rsidRPr="00D65C3E">
        <w:t xml:space="preserve">measurement name has the form </w:t>
      </w:r>
      <w:r w:rsidRPr="00D65C3E">
        <w:rPr>
          <w:lang w:val="en-US"/>
        </w:rPr>
        <w:t>DRB.MaxActiveUeUl</w:t>
      </w:r>
      <w:r w:rsidRPr="00D65C3E">
        <w:t>_Filter</w:t>
      </w:r>
      <w:r w:rsidRPr="00D65C3E">
        <w:rPr>
          <w:lang w:val="en-US"/>
        </w:rPr>
        <w:t xml:space="preserve">, </w:t>
      </w:r>
      <w:r w:rsidRPr="00D65C3E">
        <w:rPr>
          <w:lang w:val="en-US"/>
        </w:rPr>
        <w:br/>
      </w:r>
      <w:r w:rsidRPr="00D65C3E">
        <w:t xml:space="preserve">where filter is a combination of </w:t>
      </w:r>
      <w:r w:rsidRPr="00D65C3E">
        <w:rPr>
          <w:i/>
          <w:iCs/>
        </w:rPr>
        <w:t>PLMN</w:t>
      </w:r>
      <w:r w:rsidRPr="00D65C3E">
        <w:t xml:space="preserve"> and </w:t>
      </w:r>
      <w:r w:rsidRPr="00D65C3E">
        <w:rPr>
          <w:i/>
          <w:iCs/>
        </w:rPr>
        <w:t>QoS</w:t>
      </w:r>
      <w:r w:rsidRPr="00D65C3E">
        <w:t xml:space="preserve"> level and </w:t>
      </w:r>
      <w:r w:rsidRPr="00D65C3E">
        <w:rPr>
          <w:i/>
          <w:iCs/>
        </w:rPr>
        <w:t>S-NSSAI,</w:t>
      </w:r>
      <w:r w:rsidRPr="00D65C3E">
        <w:br/>
        <w:t>where</w:t>
      </w:r>
      <w:r w:rsidRPr="00D65C3E">
        <w:rPr>
          <w:i/>
          <w:iCs/>
        </w:rPr>
        <w:t xml:space="preserve"> PLMN</w:t>
      </w:r>
      <w:r w:rsidRPr="00D65C3E">
        <w:t xml:space="preserve"> represents the PLMN ID, </w:t>
      </w:r>
      <w:r w:rsidRPr="00D65C3E">
        <w:rPr>
          <w:i/>
          <w:iCs/>
        </w:rPr>
        <w:t>QoS</w:t>
      </w:r>
      <w:r w:rsidRPr="00D65C3E">
        <w:t xml:space="preserve"> represents the mapped 5QI or/and QCI level, and </w:t>
      </w:r>
      <w:r w:rsidRPr="00D65C3E">
        <w:rPr>
          <w:i/>
          <w:iCs/>
        </w:rPr>
        <w:t>SNSSAI</w:t>
      </w:r>
      <w:r w:rsidRPr="00D65C3E">
        <w:t xml:space="preserve"> represents S-NSSAI.</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4589CA0" w14:textId="5045F431" w:rsidR="00A009F2" w:rsidRPr="00A009F2" w:rsidRDefault="00A009F2" w:rsidP="00A009F2">
      <w:pPr>
        <w:pStyle w:val="Heading5"/>
        <w:rPr>
          <w:color w:val="000000"/>
        </w:rPr>
      </w:pPr>
      <w:bookmarkStart w:id="1811" w:name="_Toc202520841"/>
      <w:r w:rsidRPr="00A009F2">
        <w:rPr>
          <w:color w:val="000000"/>
        </w:rPr>
        <w:t>5.1.1.23.</w:t>
      </w:r>
      <w:r>
        <w:rPr>
          <w:color w:val="000000"/>
        </w:rPr>
        <w:t>5</w:t>
      </w:r>
      <w:r w:rsidRPr="00A009F2">
        <w:rPr>
          <w:color w:val="000000"/>
        </w:rPr>
        <w:tab/>
        <w:t xml:space="preserve">Mean </w:t>
      </w:r>
      <w:r w:rsidRPr="00A009F2">
        <w:rPr>
          <w:lang w:eastAsia="ja-JP"/>
        </w:rPr>
        <w:t>number of Active UEs per cell</w:t>
      </w:r>
      <w:bookmarkEnd w:id="1811"/>
    </w:p>
    <w:p w14:paraId="467D6EE1" w14:textId="77777777" w:rsidR="00A009F2" w:rsidRPr="00A009F2" w:rsidRDefault="00A009F2" w:rsidP="00A009F2">
      <w:pPr>
        <w:pStyle w:val="B10"/>
      </w:pPr>
      <w:r w:rsidRPr="00A009F2">
        <w:t>a)</w:t>
      </w:r>
      <w:r w:rsidRPr="00A009F2">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calculated per PLMN ID and per supported S-NSSAI.</w:t>
      </w:r>
    </w:p>
    <w:p w14:paraId="551395E3" w14:textId="77777777" w:rsidR="00A009F2" w:rsidRPr="00A009F2" w:rsidRDefault="00A009F2" w:rsidP="00A009F2">
      <w:pPr>
        <w:pStyle w:val="B10"/>
      </w:pPr>
      <w:r w:rsidRPr="00A009F2">
        <w:t>b)</w:t>
      </w:r>
      <w:r w:rsidRPr="00A009F2">
        <w:tab/>
        <w:t>DER (n=1).</w:t>
      </w:r>
    </w:p>
    <w:p w14:paraId="6B6A11BC" w14:textId="77777777" w:rsidR="00A009F2" w:rsidRPr="00A009F2" w:rsidRDefault="00A009F2" w:rsidP="00A009F2">
      <w:pPr>
        <w:pStyle w:val="B10"/>
      </w:pPr>
      <w:r w:rsidRPr="00A009F2">
        <w:t>c)</w:t>
      </w:r>
      <w:r w:rsidRPr="00A009F2">
        <w:tab/>
        <w:t>This measurement is obtained by aggregating the measurement "Mean number of Active UEs per cell" (see clause 4.2.1.3.6 in TS 38.314 [29]). The measurement is performed per PLMN ID and per supported S-NSSAI.</w:t>
      </w:r>
    </w:p>
    <w:p w14:paraId="5F374531"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6665838" w14:textId="77777777" w:rsidR="00A009F2" w:rsidRPr="00A009F2" w:rsidRDefault="00A009F2" w:rsidP="007E5BEF">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45D30294" w14:textId="39643F9B" w:rsidR="002827F4" w:rsidRPr="00A009F2" w:rsidRDefault="002827F4" w:rsidP="002827F4">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DRB.MeanActiveUe_Filter,</w:t>
      </w:r>
      <w:r w:rsidRPr="00A009F2">
        <w:rPr>
          <w:lang w:val="en-US"/>
        </w:rPr>
        <w:br/>
        <w:t xml:space="preserve">where filter is a combination of </w:t>
      </w:r>
      <w:r w:rsidRPr="00A009F2">
        <w:rPr>
          <w:i/>
          <w:iCs/>
          <w:lang w:val="en-US"/>
        </w:rPr>
        <w:t>PLMN</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w:t>
      </w:r>
      <w:r w:rsidRPr="00A009F2">
        <w:rPr>
          <w:lang w:val="en-US"/>
        </w:rPr>
        <w:t xml:space="preserve"> represents the PLMN ID, and </w:t>
      </w:r>
      <w:r w:rsidRPr="00A009F2">
        <w:rPr>
          <w:i/>
          <w:iCs/>
          <w:lang w:val="en-US"/>
        </w:rPr>
        <w:t>S-NSSAI</w:t>
      </w:r>
      <w:r w:rsidRPr="00A009F2">
        <w:rPr>
          <w:lang w:val="en-US"/>
        </w:rPr>
        <w:t xml:space="preserve"> represents S-NSSAI.</w:t>
      </w:r>
    </w:p>
    <w:p w14:paraId="0D42E347" w14:textId="77777777" w:rsidR="00A009F2" w:rsidRPr="00A009F2" w:rsidRDefault="00A009F2" w:rsidP="00A009F2">
      <w:pPr>
        <w:pStyle w:val="B10"/>
      </w:pPr>
      <w:r w:rsidRPr="00A009F2">
        <w:t>f)</w:t>
      </w:r>
      <w:r w:rsidRPr="00A009F2">
        <w:tab/>
        <w:t>NRCellDU.</w:t>
      </w:r>
    </w:p>
    <w:p w14:paraId="5A15DCBB" w14:textId="77777777" w:rsidR="00A009F2" w:rsidRPr="00A009F2" w:rsidRDefault="00A009F2" w:rsidP="00A009F2">
      <w:pPr>
        <w:pStyle w:val="B10"/>
      </w:pPr>
      <w:r w:rsidRPr="00A009F2">
        <w:t>g)</w:t>
      </w:r>
      <w:r w:rsidRPr="00A009F2">
        <w:tab/>
        <w:t>Valid for packet switched traffic.</w:t>
      </w:r>
    </w:p>
    <w:p w14:paraId="13C1C5C8" w14:textId="77777777" w:rsidR="00A009F2" w:rsidRPr="00A009F2" w:rsidRDefault="00A009F2" w:rsidP="00A009F2">
      <w:pPr>
        <w:pStyle w:val="B10"/>
      </w:pPr>
      <w:r w:rsidRPr="00A009F2">
        <w:rPr>
          <w:lang w:eastAsia="zh-CN"/>
        </w:rPr>
        <w:t>h)</w:t>
      </w:r>
      <w:r w:rsidRPr="00A009F2">
        <w:rPr>
          <w:lang w:eastAsia="zh-CN"/>
        </w:rPr>
        <w:tab/>
        <w:t>5GS.</w:t>
      </w:r>
    </w:p>
    <w:p w14:paraId="0BCD46F3"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5D27A215" w14:textId="0E2F0DFC" w:rsidR="00A009F2" w:rsidRPr="00A009F2" w:rsidRDefault="00A009F2" w:rsidP="00A009F2">
      <w:pPr>
        <w:pStyle w:val="Heading5"/>
        <w:rPr>
          <w:color w:val="000000"/>
        </w:rPr>
      </w:pPr>
      <w:bookmarkStart w:id="1812" w:name="_Toc202520842"/>
      <w:r w:rsidRPr="00A009F2">
        <w:rPr>
          <w:color w:val="000000"/>
        </w:rPr>
        <w:t>5.1.1.23.</w:t>
      </w:r>
      <w:r>
        <w:rPr>
          <w:color w:val="000000"/>
        </w:rPr>
        <w:t>6</w:t>
      </w:r>
      <w:r w:rsidRPr="00A009F2">
        <w:rPr>
          <w:color w:val="000000"/>
        </w:rPr>
        <w:tab/>
      </w:r>
      <w:r w:rsidRPr="00A009F2">
        <w:rPr>
          <w:lang w:eastAsia="ja-JP"/>
        </w:rPr>
        <w:t>Max number of Active UEs per cell</w:t>
      </w:r>
      <w:bookmarkEnd w:id="1812"/>
    </w:p>
    <w:p w14:paraId="5481D63F" w14:textId="77777777" w:rsidR="00A009F2" w:rsidRPr="00A009F2" w:rsidRDefault="00A009F2" w:rsidP="00A009F2">
      <w:pPr>
        <w:pStyle w:val="B10"/>
      </w:pPr>
      <w:r w:rsidRPr="00A009F2">
        <w:t>a)</w:t>
      </w:r>
      <w:r w:rsidRPr="00A009F2">
        <w:tab/>
        <w:t>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calculated per PLMN ID and per supported S-NSSAI.</w:t>
      </w:r>
    </w:p>
    <w:p w14:paraId="140507D4" w14:textId="77777777" w:rsidR="00A009F2" w:rsidRPr="00A009F2" w:rsidRDefault="00A009F2" w:rsidP="00A009F2">
      <w:pPr>
        <w:pStyle w:val="B10"/>
      </w:pPr>
      <w:r w:rsidRPr="00A009F2">
        <w:t>b)</w:t>
      </w:r>
      <w:r w:rsidRPr="00A009F2">
        <w:tab/>
        <w:t>DER (n=1).</w:t>
      </w:r>
    </w:p>
    <w:p w14:paraId="200A1ACC" w14:textId="77777777" w:rsidR="00A009F2" w:rsidRPr="00A009F2" w:rsidRDefault="00A009F2" w:rsidP="00A009F2">
      <w:pPr>
        <w:pStyle w:val="B10"/>
      </w:pPr>
      <w:r w:rsidRPr="00A009F2">
        <w:t>c)</w:t>
      </w:r>
      <w:r w:rsidRPr="00A009F2">
        <w:tab/>
        <w:t>This measurement is defined according to measurement "Max number of Active UEs per cell " (see clause 4.2.1.3.7 in TS 38.314 [29]). The measurement is performed per PLMN ID and per supported S-NSSAI.</w:t>
      </w:r>
    </w:p>
    <w:p w14:paraId="3EB2C23A" w14:textId="77777777" w:rsidR="00A009F2" w:rsidRPr="00A009F2" w:rsidRDefault="00A009F2" w:rsidP="00A009F2">
      <w:pPr>
        <w:pStyle w:val="B10"/>
      </w:pPr>
      <w:r w:rsidRPr="00A009F2">
        <w:t>d)</w:t>
      </w:r>
      <w:r w:rsidRPr="00A009F2">
        <w:tab/>
        <w:t>Each measurement is a single integer value. The number of measurements is equal to the number of PLMNs multiplied by the number of supported S-NSSAIs.</w:t>
      </w:r>
    </w:p>
    <w:p w14:paraId="6AD1F4CC" w14:textId="77777777" w:rsidR="00A009F2" w:rsidRPr="00A009F2" w:rsidRDefault="00A009F2" w:rsidP="007E5BEF">
      <w:pPr>
        <w:pStyle w:val="B2"/>
      </w:pPr>
      <w:r w:rsidRPr="00A009F2">
        <w:rPr>
          <w:rFonts w:hint="eastAsia"/>
        </w:rPr>
        <w:t xml:space="preserve">[Total No. of measurement instances] x [No. of filter values for all measurements] </w:t>
      </w:r>
      <w:r w:rsidRPr="00A009F2">
        <w:rPr>
          <w:rFonts w:hint="eastAsia"/>
        </w:rPr>
        <w:t>≤</w:t>
      </w:r>
      <w:r w:rsidRPr="00A009F2">
        <w:rPr>
          <w:rFonts w:hint="eastAsia"/>
        </w:rPr>
        <w:t xml:space="preserve"> 100.</w:t>
      </w:r>
    </w:p>
    <w:p w14:paraId="42B4F76D" w14:textId="655B5E9B" w:rsidR="001F1402" w:rsidRPr="00A009F2" w:rsidRDefault="001F1402" w:rsidP="001F1402">
      <w:pPr>
        <w:pStyle w:val="B10"/>
        <w:rPr>
          <w:lang w:val="en-US"/>
        </w:rPr>
      </w:pPr>
      <w:r w:rsidRPr="00A009F2">
        <w:t>e)</w:t>
      </w:r>
      <w:r w:rsidRPr="00A009F2">
        <w:tab/>
      </w:r>
      <w:r w:rsidRPr="00A009F2">
        <w:rPr>
          <w:lang w:val="en-US"/>
        </w:rPr>
        <w:t xml:space="preserve">The </w:t>
      </w:r>
      <w:r w:rsidRPr="00A009F2">
        <w:t xml:space="preserve">measurement name has the form </w:t>
      </w:r>
      <w:r w:rsidRPr="00A009F2">
        <w:rPr>
          <w:lang w:val="en-US"/>
        </w:rPr>
        <w:t>DRB.MaxActiveUe_Filter,</w:t>
      </w:r>
      <w:r w:rsidRPr="00A009F2">
        <w:rPr>
          <w:lang w:val="en-US"/>
        </w:rPr>
        <w:br/>
        <w:t xml:space="preserve">where filter is a combination of </w:t>
      </w:r>
      <w:r w:rsidRPr="00A009F2">
        <w:rPr>
          <w:i/>
          <w:iCs/>
          <w:lang w:val="en-US"/>
        </w:rPr>
        <w:t>PLMN</w:t>
      </w:r>
      <w:r w:rsidRPr="00A009F2">
        <w:rPr>
          <w:lang w:val="en-US"/>
        </w:rPr>
        <w:t xml:space="preserve"> and </w:t>
      </w:r>
      <w:r w:rsidRPr="00A009F2">
        <w:rPr>
          <w:i/>
          <w:iCs/>
          <w:lang w:val="en-US"/>
        </w:rPr>
        <w:t>S-NSSAI,</w:t>
      </w:r>
      <w:r w:rsidRPr="00A009F2">
        <w:rPr>
          <w:lang w:val="en-US"/>
        </w:rPr>
        <w:t xml:space="preserve"> </w:t>
      </w:r>
      <w:r w:rsidRPr="00A009F2">
        <w:rPr>
          <w:lang w:val="en-US"/>
        </w:rPr>
        <w:br/>
        <w:t xml:space="preserve">where </w:t>
      </w:r>
      <w:r w:rsidRPr="00A009F2">
        <w:rPr>
          <w:i/>
          <w:iCs/>
          <w:lang w:val="en-US"/>
        </w:rPr>
        <w:t>PLMN</w:t>
      </w:r>
      <w:r w:rsidRPr="00A009F2">
        <w:rPr>
          <w:lang w:val="en-US"/>
        </w:rPr>
        <w:t xml:space="preserve"> represents the PLMN ID, and </w:t>
      </w:r>
      <w:r w:rsidRPr="00A009F2">
        <w:rPr>
          <w:i/>
          <w:iCs/>
          <w:lang w:val="en-US"/>
        </w:rPr>
        <w:t>S-NSSAI</w:t>
      </w:r>
      <w:r w:rsidRPr="00A009F2">
        <w:rPr>
          <w:lang w:val="en-US"/>
        </w:rPr>
        <w:t xml:space="preserve"> represents S-NSSAI.</w:t>
      </w:r>
    </w:p>
    <w:p w14:paraId="3313E06E" w14:textId="77777777" w:rsidR="00A009F2" w:rsidRPr="00A009F2" w:rsidRDefault="00A009F2" w:rsidP="00A009F2">
      <w:pPr>
        <w:pStyle w:val="B10"/>
      </w:pPr>
      <w:r w:rsidRPr="00A009F2">
        <w:t>f)</w:t>
      </w:r>
      <w:r w:rsidRPr="00A009F2">
        <w:tab/>
        <w:t>NRCellDU.</w:t>
      </w:r>
    </w:p>
    <w:p w14:paraId="1C95997B" w14:textId="77777777" w:rsidR="00A009F2" w:rsidRPr="00A009F2" w:rsidRDefault="00A009F2" w:rsidP="00A009F2">
      <w:pPr>
        <w:pStyle w:val="B10"/>
      </w:pPr>
      <w:r w:rsidRPr="00A009F2">
        <w:t>g)</w:t>
      </w:r>
      <w:r w:rsidRPr="00A009F2">
        <w:tab/>
        <w:t>Valid for packet switched traffic.</w:t>
      </w:r>
    </w:p>
    <w:p w14:paraId="322DBC08" w14:textId="77777777" w:rsidR="00A009F2" w:rsidRPr="00A009F2" w:rsidRDefault="00A009F2" w:rsidP="00A009F2">
      <w:pPr>
        <w:pStyle w:val="B10"/>
      </w:pPr>
      <w:r w:rsidRPr="00A009F2">
        <w:rPr>
          <w:lang w:eastAsia="zh-CN"/>
        </w:rPr>
        <w:t>h)</w:t>
      </w:r>
      <w:r w:rsidRPr="00A009F2">
        <w:rPr>
          <w:lang w:eastAsia="zh-CN"/>
        </w:rPr>
        <w:tab/>
        <w:t>5GS.</w:t>
      </w:r>
    </w:p>
    <w:p w14:paraId="1F93492A" w14:textId="77777777" w:rsidR="00A009F2" w:rsidRPr="00A009F2" w:rsidRDefault="00A009F2" w:rsidP="00A009F2">
      <w:pPr>
        <w:pStyle w:val="B10"/>
      </w:pPr>
      <w:r w:rsidRPr="00A009F2">
        <w:rPr>
          <w:lang w:eastAsia="zh-CN"/>
        </w:rPr>
        <w:t>i)</w:t>
      </w:r>
      <w:r w:rsidRPr="00A009F2">
        <w:rPr>
          <w:lang w:eastAsia="zh-CN"/>
        </w:rPr>
        <w:tab/>
        <w:t>One usage of this measurement is for performance assurance within integrity area (user plane connection quality).</w:t>
      </w:r>
    </w:p>
    <w:p w14:paraId="6DB207A7" w14:textId="77777777" w:rsidR="00A009F2" w:rsidRPr="003205BA" w:rsidRDefault="00A009F2" w:rsidP="00A009F2"/>
    <w:p w14:paraId="1F5F3B27" w14:textId="77777777" w:rsidR="00D1302F" w:rsidRDefault="00EE52C9" w:rsidP="00D1302F">
      <w:pPr>
        <w:pStyle w:val="Heading4"/>
        <w:rPr>
          <w:lang w:eastAsia="zh-CN"/>
        </w:rPr>
      </w:pPr>
      <w:bookmarkStart w:id="1813" w:name="_Toc44492002"/>
      <w:bookmarkStart w:id="1814" w:name="_Toc51689931"/>
      <w:bookmarkStart w:id="1815" w:name="_Toc51750616"/>
      <w:bookmarkStart w:id="1816" w:name="_Toc51774876"/>
      <w:bookmarkStart w:id="1817" w:name="_Toc51775490"/>
      <w:bookmarkStart w:id="1818" w:name="_Toc51776106"/>
      <w:bookmarkStart w:id="1819" w:name="_Toc58515489"/>
      <w:bookmarkStart w:id="1820" w:name="_Toc202520843"/>
      <w:r w:rsidRPr="00017DEC">
        <w:t>5.1.1.</w:t>
      </w:r>
      <w:r w:rsidR="008D2A1E" w:rsidRPr="00017DEC">
        <w:t>2</w:t>
      </w:r>
      <w:r w:rsidR="008F3667" w:rsidRPr="00017DEC">
        <w:t>4</w:t>
      </w:r>
      <w:r w:rsidRPr="00017DEC">
        <w:tab/>
      </w:r>
      <w:r w:rsidR="00D1302F">
        <w:t>5QI 1 QoS Flow Duration Monitoring</w:t>
      </w:r>
      <w:bookmarkEnd w:id="1820"/>
    </w:p>
    <w:p w14:paraId="236D0715" w14:textId="77777777" w:rsidR="00D1302F" w:rsidRDefault="00D1302F" w:rsidP="00D1302F">
      <w:pPr>
        <w:pStyle w:val="Heading5"/>
        <w:rPr>
          <w:lang w:eastAsia="zh-CN"/>
        </w:rPr>
      </w:pPr>
      <w:bookmarkStart w:id="1821" w:name="_Toc51775491"/>
      <w:bookmarkStart w:id="1822" w:name="_Toc44492003"/>
      <w:bookmarkStart w:id="1823" w:name="_Toc51750617"/>
      <w:bookmarkStart w:id="1824" w:name="_Toc51689932"/>
      <w:bookmarkStart w:id="1825" w:name="_Toc51776107"/>
      <w:bookmarkStart w:id="1826" w:name="_Toc138753488"/>
      <w:bookmarkStart w:id="1827" w:name="_Toc58515490"/>
      <w:bookmarkStart w:id="1828" w:name="_Toc51774877"/>
      <w:bookmarkStart w:id="1829" w:name="_Toc202520844"/>
      <w:r>
        <w:t>5.1.1.24.1</w:t>
      </w:r>
      <w:r>
        <w:tab/>
        <w:t>Average Normally Released Call (5QI 1 QoS Flow) Duration</w:t>
      </w:r>
      <w:bookmarkEnd w:id="1821"/>
      <w:bookmarkEnd w:id="1822"/>
      <w:bookmarkEnd w:id="1823"/>
      <w:bookmarkEnd w:id="1824"/>
      <w:bookmarkEnd w:id="1825"/>
      <w:bookmarkEnd w:id="1826"/>
      <w:bookmarkEnd w:id="1827"/>
      <w:bookmarkEnd w:id="1828"/>
      <w:bookmarkEnd w:id="1829"/>
    </w:p>
    <w:p w14:paraId="28B58826" w14:textId="77777777" w:rsidR="00D1302F" w:rsidRDefault="00D1302F" w:rsidP="00D1302F">
      <w:pPr>
        <w:pStyle w:val="B10"/>
        <w:rPr>
          <w:lang w:val="en-US" w:eastAsia="zh-CN"/>
        </w:rPr>
      </w:pPr>
      <w:r>
        <w:rPr>
          <w:lang w:eastAsia="en-GB"/>
        </w:rPr>
        <w:t>a)</w:t>
      </w:r>
      <w:r>
        <w:rPr>
          <w:lang w:eastAsia="en-GB"/>
        </w:rPr>
        <w:tab/>
        <w:t xml:space="preserve">This measurement provides the average value of normally released call (5QI 1 QoS Flow) duration. </w:t>
      </w:r>
      <w:r>
        <w:rPr>
          <w:lang w:val="en-US"/>
        </w:rPr>
        <w:t>b)</w:t>
      </w:r>
      <w:r>
        <w:rPr>
          <w:lang w:val="en-US"/>
        </w:rPr>
        <w:tab/>
        <w:t>CC</w:t>
      </w:r>
    </w:p>
    <w:p w14:paraId="5734D346" w14:textId="77777777" w:rsidR="00D1302F" w:rsidRDefault="00D1302F" w:rsidP="00D1302F">
      <w:pPr>
        <w:pStyle w:val="B10"/>
        <w:rPr>
          <w:lang w:val="en-US" w:eastAsia="zh-CN"/>
        </w:rPr>
      </w:pPr>
      <w:r>
        <w:rPr>
          <w:lang w:val="en-US"/>
        </w:rPr>
        <w:t>c)</w:t>
      </w:r>
      <w:r>
        <w:rPr>
          <w:lang w:val="en-US"/>
        </w:rPr>
        <w:tab/>
        <w:t>The measurement is done as an arithmetical average of the samples of 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or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or successful outgoing handover (</w:t>
      </w:r>
      <w:r>
        <w:t xml:space="preserve">UE CONTEXT RELEASE over Xn received from the target NG CU cell in case of Xn based handover </w:t>
      </w:r>
      <w:r>
        <w:rPr>
          <w:lang w:val="en-US" w:eastAsia="zh-CN"/>
        </w:rPr>
        <w:t>or UE CONTEXT RELEASE COMMAND message</w:t>
      </w:r>
      <w:r>
        <w:rPr>
          <w:lang w:val="en-US"/>
        </w:rPr>
        <w:t xml:space="preserve"> </w:t>
      </w:r>
      <w:r>
        <w:t>sent by AMF to NR CU cell in case of NG intra/inter-system handover</w:t>
      </w:r>
      <w:r>
        <w:rPr>
          <w:lang w:val="en-US"/>
        </w:rPr>
        <w:t xml:space="preserve"> according to </w:t>
      </w:r>
      <w:r>
        <w:t xml:space="preserve">TS 38.413 [11]) </w:t>
      </w:r>
      <w:r>
        <w:rPr>
          <w:lang w:val="en-US"/>
        </w:rPr>
        <w:t xml:space="preserve">due to normal release cause. </w:t>
      </w:r>
    </w:p>
    <w:p w14:paraId="209A0A7C" w14:textId="77777777" w:rsidR="00D1302F" w:rsidRDefault="00D1302F" w:rsidP="00D1302F">
      <w:pPr>
        <w:pStyle w:val="B10"/>
        <w:rPr>
          <w:lang w:val="en-US"/>
        </w:rPr>
      </w:pPr>
      <w:r>
        <w:rPr>
          <w:lang w:val="en-US"/>
        </w:rPr>
        <w:t>d)</w:t>
      </w:r>
      <w:r>
        <w:rPr>
          <w:lang w:val="en-US"/>
        </w:rPr>
        <w:tab/>
        <w:t xml:space="preserve">Each measurement is an integer value (in milliseconds). </w:t>
      </w:r>
    </w:p>
    <w:p w14:paraId="5090F9A8" w14:textId="77777777" w:rsidR="00D1302F" w:rsidRDefault="00D1302F" w:rsidP="00D1302F">
      <w:pPr>
        <w:pStyle w:val="B10"/>
        <w:rPr>
          <w:lang w:val="en-US"/>
        </w:rPr>
      </w:pPr>
      <w:r>
        <w:rPr>
          <w:lang w:val="en-US"/>
        </w:rPr>
        <w:t>e)</w:t>
      </w:r>
      <w:r>
        <w:rPr>
          <w:lang w:val="en-US"/>
        </w:rPr>
        <w:tab/>
        <w:t>The measurement name has the form 5QI1QoSflow.Rel.Average.NormCallDuration.</w:t>
      </w:r>
    </w:p>
    <w:p w14:paraId="64C68E3A" w14:textId="77777777" w:rsidR="00D1302F" w:rsidRDefault="00D1302F" w:rsidP="00D1302F">
      <w:pPr>
        <w:pStyle w:val="B10"/>
        <w:rPr>
          <w:lang w:val="en-US"/>
        </w:rPr>
      </w:pPr>
      <w:r>
        <w:rPr>
          <w:lang w:val="en-US"/>
        </w:rPr>
        <w:t>f)</w:t>
      </w:r>
      <w:r>
        <w:rPr>
          <w:lang w:val="en-US"/>
        </w:rPr>
        <w:tab/>
        <w:t>NRCellCU</w:t>
      </w:r>
    </w:p>
    <w:p w14:paraId="304B2C00" w14:textId="77777777" w:rsidR="00D1302F" w:rsidRDefault="00D1302F" w:rsidP="00D1302F">
      <w:pPr>
        <w:pStyle w:val="B10"/>
        <w:rPr>
          <w:lang w:val="en-US"/>
        </w:rPr>
      </w:pPr>
      <w:r>
        <w:rPr>
          <w:lang w:val="en-US"/>
        </w:rPr>
        <w:t>g)</w:t>
      </w:r>
      <w:r>
        <w:rPr>
          <w:lang w:val="en-US"/>
        </w:rPr>
        <w:tab/>
        <w:t>Valid for packet switched traffic</w:t>
      </w:r>
    </w:p>
    <w:p w14:paraId="4EE3C92D" w14:textId="77777777" w:rsidR="00D1302F" w:rsidRDefault="00D1302F" w:rsidP="00D1302F">
      <w:pPr>
        <w:pStyle w:val="B10"/>
        <w:rPr>
          <w:lang w:val="en-US"/>
        </w:rPr>
      </w:pPr>
      <w:r>
        <w:rPr>
          <w:lang w:val="en-US"/>
        </w:rPr>
        <w:t>h)</w:t>
      </w:r>
      <w:r>
        <w:rPr>
          <w:lang w:val="en-US"/>
        </w:rPr>
        <w:tab/>
        <w:t>5GS</w:t>
      </w:r>
    </w:p>
    <w:p w14:paraId="13A9A0A3" w14:textId="77777777" w:rsidR="00D1302F" w:rsidRDefault="00D1302F" w:rsidP="00D1302F">
      <w:pPr>
        <w:pStyle w:val="B10"/>
        <w:rPr>
          <w:lang w:val="en-US"/>
        </w:rPr>
      </w:pPr>
      <w:r>
        <w:rPr>
          <w:lang w:val="en-US"/>
        </w:rPr>
        <w:t>i)</w:t>
      </w:r>
      <w:r>
        <w:rPr>
          <w:lang w:val="en-US"/>
        </w:rPr>
        <w:tab/>
        <w:t xml:space="preserve">Possible normal release causes according to </w:t>
      </w:r>
      <w:r>
        <w:t xml:space="preserve">TS 38.413 [11] are the following ones: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6D844628" w14:textId="77777777" w:rsidR="00D1302F" w:rsidRDefault="00D1302F" w:rsidP="00D1302F">
      <w:pPr>
        <w:pStyle w:val="Heading5"/>
        <w:rPr>
          <w:lang w:eastAsia="zh-CN"/>
        </w:rPr>
      </w:pPr>
      <w:bookmarkStart w:id="1830" w:name="_Toc51774878"/>
      <w:bookmarkStart w:id="1831" w:name="_Toc44492004"/>
      <w:bookmarkStart w:id="1832" w:name="_Toc138753489"/>
      <w:bookmarkStart w:id="1833" w:name="_Toc51750618"/>
      <w:bookmarkStart w:id="1834" w:name="_Toc51776108"/>
      <w:bookmarkStart w:id="1835" w:name="_Toc51689933"/>
      <w:bookmarkStart w:id="1836" w:name="_Toc58515491"/>
      <w:bookmarkStart w:id="1837" w:name="_Toc51775492"/>
      <w:bookmarkStart w:id="1838" w:name="_Toc202520845"/>
      <w:r>
        <w:t>5.1.1.24.2</w:t>
      </w:r>
      <w:r>
        <w:tab/>
        <w:t>Average Abnormally Released Call (5QI 1 QoS Flow) Duration</w:t>
      </w:r>
      <w:bookmarkEnd w:id="1830"/>
      <w:bookmarkEnd w:id="1831"/>
      <w:bookmarkEnd w:id="1832"/>
      <w:bookmarkEnd w:id="1833"/>
      <w:bookmarkEnd w:id="1834"/>
      <w:bookmarkEnd w:id="1835"/>
      <w:bookmarkEnd w:id="1836"/>
      <w:bookmarkEnd w:id="1837"/>
      <w:bookmarkEnd w:id="1838"/>
    </w:p>
    <w:p w14:paraId="06846E89" w14:textId="77777777" w:rsidR="00D1302F" w:rsidRDefault="00D1302F" w:rsidP="00D1302F">
      <w:pPr>
        <w:pStyle w:val="B10"/>
        <w:rPr>
          <w:lang w:val="en-US"/>
        </w:rPr>
      </w:pPr>
      <w:r>
        <w:rPr>
          <w:lang w:eastAsia="en-GB"/>
        </w:rPr>
        <w:t>a)</w:t>
      </w:r>
      <w:r>
        <w:rPr>
          <w:lang w:eastAsia="en-GB"/>
        </w:rPr>
        <w:tab/>
        <w:t xml:space="preserve">This measurement provides the average value of abnormally released call (5QI 1 QoS Flow) duration. </w:t>
      </w:r>
      <w:r>
        <w:rPr>
          <w:lang w:val="en-US"/>
        </w:rPr>
        <w:t xml:space="preserve"> </w:t>
      </w:r>
    </w:p>
    <w:p w14:paraId="219136F1" w14:textId="77777777" w:rsidR="00D1302F" w:rsidRDefault="00D1302F" w:rsidP="00D1302F">
      <w:pPr>
        <w:pStyle w:val="B10"/>
        <w:rPr>
          <w:lang w:val="en-US"/>
        </w:rPr>
      </w:pPr>
      <w:r>
        <w:rPr>
          <w:lang w:val="en-US"/>
        </w:rPr>
        <w:t>b)</w:t>
      </w:r>
      <w:r>
        <w:rPr>
          <w:lang w:val="en-US"/>
        </w:rPr>
        <w:tab/>
        <w:t>CC</w:t>
      </w:r>
    </w:p>
    <w:p w14:paraId="5AF585BA" w14:textId="77777777" w:rsidR="00D1302F" w:rsidRDefault="00D1302F" w:rsidP="00D1302F">
      <w:pPr>
        <w:pStyle w:val="B10"/>
        <w:rPr>
          <w:lang w:val="en-US"/>
        </w:rPr>
      </w:pPr>
      <w:r>
        <w:rPr>
          <w:lang w:val="en-US"/>
        </w:rPr>
        <w:t>c)</w:t>
      </w:r>
      <w:r>
        <w:rPr>
          <w:lang w:val="en-US"/>
        </w:rPr>
        <w:tab/>
        <w:t>The measurement is done as an arithmetical average of the samples of abnormally released calls (</w:t>
      </w:r>
      <w:r>
        <w:rPr>
          <w:lang w:eastAsia="en-GB"/>
        </w:rPr>
        <w:t>5QI 1 QoS Flows</w:t>
      </w:r>
      <w:r>
        <w:rPr>
          <w:lang w:val="en-US"/>
        </w:rPr>
        <w:t>) duration at the end of measurement period. Each sample is measured from the point in time the 5QI 1 QoS Flow has been successfully established via initial Context setup procedure (INITIAL CONTEXT SETUP RESPONSE</w:t>
      </w:r>
      <w:r>
        <w:t xml:space="preserve"> message sent by NR CU cell to AMF according to TS 38.413 [11]) </w:t>
      </w:r>
      <w:r>
        <w:rPr>
          <w:lang w:val="en-US"/>
        </w:rPr>
        <w:t>or additional 5QI 1 QoS Flow setup procedure (PDU SESSION RESOURCE SETUP RESPONSE</w:t>
      </w:r>
      <w:r>
        <w:t xml:space="preserve"> or a </w:t>
      </w:r>
      <w:r>
        <w:rPr>
          <w:lang w:val="en-US"/>
        </w:rPr>
        <w:t>PDU SESSION RESOURCE MODIFY RESPONSE</w:t>
      </w:r>
      <w:r>
        <w:t xml:space="preserve"> message sent by NR CU cell to AMF according to  TS 38.413 [11]</w:t>
      </w:r>
      <w:r>
        <w:rPr>
          <w:lang w:val="en-US"/>
        </w:rPr>
        <w:t>) or incoming handover (</w:t>
      </w:r>
      <w:r>
        <w:rPr>
          <w:lang w:eastAsia="zh-CN"/>
        </w:rPr>
        <w:t xml:space="preserve">HANDOVER REQUEST ACKNOWLEDGE </w:t>
      </w:r>
      <w:r>
        <w:t xml:space="preserve">sent by target NR CU cell to AMF in case of NG intra/inter-system handover or sent by target to source NR CU cell via Xn in case of Xn based handover </w:t>
      </w:r>
      <w:r>
        <w:rPr>
          <w:lang w:eastAsia="zh-CN"/>
        </w:rPr>
        <w:t xml:space="preserve">according to </w:t>
      </w:r>
      <w:r>
        <w:t>TS 38.413 [11])</w:t>
      </w:r>
      <w:r>
        <w:rPr>
          <w:lang w:val="en-US"/>
        </w:rPr>
        <w:t xml:space="preserve"> till the point in time the 5QI 1 QoS Flow is released via </w:t>
      </w:r>
      <w:r>
        <w:rPr>
          <w:lang w:val="en-US" w:eastAsia="zh-CN"/>
        </w:rPr>
        <w:t xml:space="preserve">gNB (UE CONTEXT RELEASE REQUEST message </w:t>
      </w:r>
      <w:r>
        <w:t xml:space="preserve">sent by NR CU cell to AMF </w:t>
      </w:r>
      <w:r>
        <w:rPr>
          <w:lang w:val="en-US" w:eastAsia="zh-CN"/>
        </w:rPr>
        <w:t xml:space="preserve">according to </w:t>
      </w:r>
      <w:r>
        <w:t>TS 38.413 [11])</w:t>
      </w:r>
      <w:r>
        <w:rPr>
          <w:lang w:val="en-US" w:eastAsia="zh-CN"/>
        </w:rPr>
        <w:t xml:space="preserve">  or AMF</w:t>
      </w:r>
      <w:r>
        <w:rPr>
          <w:lang w:val="en-US"/>
        </w:rPr>
        <w:t xml:space="preserve"> initiated release procedure (</w:t>
      </w:r>
      <w:r>
        <w:rPr>
          <w:lang w:val="en-US" w:eastAsia="zh-CN"/>
        </w:rPr>
        <w:t xml:space="preserve">UE CONTEXT RELEASE COMMAND, </w:t>
      </w:r>
      <w:r>
        <w:t xml:space="preserve">PDU SESSION RESOURCE RELEASE COMMAND or </w:t>
      </w:r>
      <w:r>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t>TS 38.413 [11)</w:t>
      </w:r>
      <w:r>
        <w:rPr>
          <w:lang w:val="en-US"/>
        </w:rPr>
        <w:t xml:space="preserve">) due to abnormal release cause. </w:t>
      </w:r>
    </w:p>
    <w:p w14:paraId="18182A08" w14:textId="77777777" w:rsidR="00D1302F" w:rsidRDefault="00D1302F" w:rsidP="00D1302F">
      <w:pPr>
        <w:pStyle w:val="B10"/>
        <w:rPr>
          <w:lang w:val="en-US"/>
        </w:rPr>
      </w:pPr>
      <w:r>
        <w:rPr>
          <w:lang w:val="en-US"/>
        </w:rPr>
        <w:t>d)</w:t>
      </w:r>
      <w:r>
        <w:rPr>
          <w:lang w:val="en-US"/>
        </w:rPr>
        <w:tab/>
        <w:t xml:space="preserve">Each measurement is an integer value (in milliseconds). </w:t>
      </w:r>
    </w:p>
    <w:p w14:paraId="7211393D" w14:textId="77777777" w:rsidR="00D1302F" w:rsidRDefault="00D1302F" w:rsidP="00D1302F">
      <w:pPr>
        <w:pStyle w:val="B10"/>
        <w:rPr>
          <w:lang w:val="en-US"/>
        </w:rPr>
      </w:pPr>
      <w:r>
        <w:rPr>
          <w:lang w:val="en-US"/>
        </w:rPr>
        <w:t>e)</w:t>
      </w:r>
      <w:r>
        <w:rPr>
          <w:lang w:val="en-US"/>
        </w:rPr>
        <w:tab/>
        <w:t>The measurement name has the form 5QI1QoSflow.Rel.Average.AbnormCallDuration.</w:t>
      </w:r>
    </w:p>
    <w:p w14:paraId="19CDCC2E" w14:textId="77777777" w:rsidR="00D1302F" w:rsidRDefault="00D1302F" w:rsidP="00D1302F">
      <w:pPr>
        <w:pStyle w:val="B10"/>
        <w:rPr>
          <w:lang w:val="en-US"/>
        </w:rPr>
      </w:pPr>
      <w:r>
        <w:rPr>
          <w:lang w:val="en-US"/>
        </w:rPr>
        <w:t>f)</w:t>
      </w:r>
      <w:r>
        <w:rPr>
          <w:lang w:val="en-US"/>
        </w:rPr>
        <w:tab/>
        <w:t>NRCellCU</w:t>
      </w:r>
      <w:r>
        <w:rPr>
          <w:lang w:val="en-US"/>
        </w:rPr>
        <w:br/>
      </w:r>
    </w:p>
    <w:p w14:paraId="071EAD4C" w14:textId="77777777" w:rsidR="00D1302F" w:rsidRDefault="00D1302F" w:rsidP="00D1302F">
      <w:pPr>
        <w:pStyle w:val="B10"/>
        <w:rPr>
          <w:lang w:val="en-US"/>
        </w:rPr>
      </w:pPr>
      <w:r>
        <w:rPr>
          <w:lang w:val="en-US"/>
        </w:rPr>
        <w:t>g)</w:t>
      </w:r>
      <w:r>
        <w:rPr>
          <w:lang w:val="en-US"/>
        </w:rPr>
        <w:tab/>
        <w:t>Valid for packet switched traffic</w:t>
      </w:r>
    </w:p>
    <w:p w14:paraId="3EEAF302" w14:textId="77777777" w:rsidR="00D1302F" w:rsidRDefault="00D1302F" w:rsidP="00D1302F">
      <w:pPr>
        <w:pStyle w:val="B10"/>
        <w:rPr>
          <w:lang w:val="en-US"/>
        </w:rPr>
      </w:pPr>
      <w:r>
        <w:rPr>
          <w:lang w:val="en-US"/>
        </w:rPr>
        <w:t>h)</w:t>
      </w:r>
      <w:r>
        <w:rPr>
          <w:lang w:val="en-US"/>
        </w:rPr>
        <w:tab/>
        <w:t xml:space="preserve">5GS </w:t>
      </w:r>
    </w:p>
    <w:p w14:paraId="5679689F" w14:textId="77777777" w:rsidR="00D1302F" w:rsidRDefault="00D1302F" w:rsidP="00D1302F">
      <w:pPr>
        <w:pStyle w:val="B10"/>
      </w:pPr>
      <w:r>
        <w:rPr>
          <w:lang w:val="en-US"/>
        </w:rPr>
        <w:t>i)</w:t>
      </w:r>
      <w:r>
        <w:rPr>
          <w:lang w:val="en-US"/>
        </w:rPr>
        <w:tab/>
        <w:t xml:space="preserve">Possible abnormal release causes are given in </w:t>
      </w:r>
      <w:r>
        <w:t xml:space="preserve">TS 38.413 [11] except for the following causes: "Normal Release", </w:t>
      </w:r>
      <w:r>
        <w:rPr>
          <w:lang w:eastAsia="zh-CN"/>
        </w:rPr>
        <w:t xml:space="preserve">"Deregister", </w:t>
      </w:r>
      <w:r>
        <w:t xml:space="preserve">"User inactivity", "Release due to CN-detected mobility", </w:t>
      </w:r>
      <w:r>
        <w:rPr>
          <w:lang w:eastAsia="zh-CN"/>
        </w:rPr>
        <w:t>"Handover</w:t>
      </w:r>
      <w:r>
        <w:t xml:space="preserve"> Cancelled</w:t>
      </w:r>
      <w:r>
        <w:rPr>
          <w:lang w:eastAsia="zh-CN"/>
        </w:rPr>
        <w:t>", "Partial handover", "Successful handover"</w:t>
      </w:r>
      <w:r>
        <w:t>.</w:t>
      </w:r>
    </w:p>
    <w:p w14:paraId="0AAF6DE3" w14:textId="77777777" w:rsidR="00D1302F" w:rsidRDefault="00D1302F" w:rsidP="00D1302F">
      <w:pPr>
        <w:pStyle w:val="Heading4"/>
        <w:rPr>
          <w:lang w:eastAsia="zh-CN"/>
        </w:rPr>
      </w:pPr>
      <w:bookmarkStart w:id="1839" w:name="_Toc58515492"/>
      <w:bookmarkStart w:id="1840" w:name="_Toc51775493"/>
      <w:bookmarkStart w:id="1841" w:name="_Toc138753490"/>
      <w:bookmarkStart w:id="1842" w:name="_Toc51750619"/>
      <w:bookmarkStart w:id="1843" w:name="_Toc51774879"/>
      <w:bookmarkStart w:id="1844" w:name="_Toc51776109"/>
      <w:bookmarkStart w:id="1845" w:name="_Toc202520846"/>
      <w:r>
        <w:t>5.1.1.24.3</w:t>
      </w:r>
      <w:r>
        <w:tab/>
        <w:t>Distribution of Normally Released Call (5QI 1 QoS Flow) Duration</w:t>
      </w:r>
      <w:bookmarkEnd w:id="1839"/>
      <w:bookmarkEnd w:id="1840"/>
      <w:bookmarkEnd w:id="1841"/>
      <w:bookmarkEnd w:id="1842"/>
      <w:bookmarkEnd w:id="1843"/>
      <w:bookmarkEnd w:id="1844"/>
      <w:bookmarkEnd w:id="1845"/>
    </w:p>
    <w:p w14:paraId="071753F1" w14:textId="77777777" w:rsidR="00D1302F" w:rsidRDefault="00D1302F" w:rsidP="00D1302F">
      <w:pPr>
        <w:pStyle w:val="B10"/>
        <w:ind w:left="0" w:firstLine="0"/>
        <w:rPr>
          <w:lang w:val="en-US"/>
        </w:rPr>
      </w:pPr>
      <w:r>
        <w:rPr>
          <w:lang w:eastAsia="en-GB"/>
        </w:rPr>
        <w:t>a)</w:t>
      </w:r>
      <w:r>
        <w:rPr>
          <w:lang w:eastAsia="en-GB"/>
        </w:rPr>
        <w:tab/>
        <w:t xml:space="preserve">This measurement provides the histogram result of the samples related to normally released call (5QI 1 QoS Flow) duration collected during measurement period duration. </w:t>
      </w:r>
    </w:p>
    <w:p w14:paraId="24FBFA0D" w14:textId="77777777" w:rsidR="00D1302F" w:rsidRDefault="00D1302F" w:rsidP="00D1302F">
      <w:pPr>
        <w:pStyle w:val="B10"/>
        <w:rPr>
          <w:lang w:val="en-US"/>
        </w:rPr>
      </w:pPr>
      <w:r>
        <w:rPr>
          <w:lang w:val="en-US"/>
        </w:rPr>
        <w:t>b)</w:t>
      </w:r>
      <w:r>
        <w:rPr>
          <w:lang w:val="en-US"/>
        </w:rPr>
        <w:tab/>
        <w:t>CC</w:t>
      </w:r>
    </w:p>
    <w:p w14:paraId="71B492B8" w14:textId="77777777" w:rsidR="00D1302F" w:rsidRDefault="00D1302F" w:rsidP="00D1302F">
      <w:pPr>
        <w:pStyle w:val="B10"/>
        <w:rPr>
          <w:lang w:val="en-US" w:eastAsia="zh-CN"/>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376DA06B" w14:textId="77777777" w:rsidR="00D1302F" w:rsidRDefault="00D1302F" w:rsidP="00D1302F">
      <w:pPr>
        <w:pStyle w:val="B10"/>
        <w:rPr>
          <w:lang w:val="en-US"/>
        </w:rPr>
      </w:pPr>
      <w:r>
        <w:rPr>
          <w:lang w:val="en-US"/>
        </w:rPr>
        <w:t>d)</w:t>
      </w:r>
      <w:r>
        <w:rPr>
          <w:lang w:val="en-US"/>
        </w:rPr>
        <w:tab/>
        <w:t xml:space="preserve">Each measurement is an integer value. </w:t>
      </w:r>
    </w:p>
    <w:p w14:paraId="03B00137" w14:textId="77777777" w:rsidR="00D1302F" w:rsidRDefault="00D1302F" w:rsidP="00D1302F">
      <w:pPr>
        <w:pStyle w:val="B10"/>
        <w:rPr>
          <w:lang w:val="en-US"/>
        </w:rPr>
      </w:pPr>
      <w:r>
        <w:rPr>
          <w:lang w:val="en-US"/>
        </w:rPr>
        <w:t>e)</w:t>
      </w:r>
      <w:r>
        <w:rPr>
          <w:lang w:val="en-US"/>
        </w:rPr>
        <w:tab/>
        <w:t>The measurement name has the form 5QI1QoSflow.Rel.NormCallDurationBinX where X denotes the X-th bin from total number of N configured bins. X-th bin stands for the 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122B5461" w14:textId="77777777" w:rsidR="00D1302F" w:rsidRDefault="00D1302F" w:rsidP="00D1302F">
      <w:pPr>
        <w:pStyle w:val="B10"/>
        <w:rPr>
          <w:lang w:val="en-US"/>
        </w:rPr>
      </w:pPr>
      <w:r>
        <w:rPr>
          <w:lang w:val="en-US"/>
        </w:rPr>
        <w:t>f)</w:t>
      </w:r>
      <w:r>
        <w:rPr>
          <w:lang w:val="en-US"/>
        </w:rPr>
        <w:tab/>
        <w:t>NRCellCU</w:t>
      </w:r>
      <w:r>
        <w:rPr>
          <w:lang w:val="en-US"/>
        </w:rPr>
        <w:br/>
      </w:r>
    </w:p>
    <w:p w14:paraId="2350C5F6" w14:textId="77777777" w:rsidR="00D1302F" w:rsidRDefault="00D1302F" w:rsidP="00D1302F">
      <w:pPr>
        <w:pStyle w:val="B10"/>
        <w:rPr>
          <w:lang w:val="en-US"/>
        </w:rPr>
      </w:pPr>
      <w:r>
        <w:rPr>
          <w:lang w:val="en-US"/>
        </w:rPr>
        <w:t>g)</w:t>
      </w:r>
      <w:r>
        <w:rPr>
          <w:lang w:val="en-US"/>
        </w:rPr>
        <w:tab/>
        <w:t>Valid for packet switched traffic</w:t>
      </w:r>
    </w:p>
    <w:p w14:paraId="6CC73519" w14:textId="77777777" w:rsidR="00D1302F" w:rsidRDefault="00D1302F" w:rsidP="00D1302F">
      <w:pPr>
        <w:pStyle w:val="B10"/>
        <w:rPr>
          <w:lang w:val="en-US"/>
        </w:rPr>
      </w:pPr>
      <w:r>
        <w:rPr>
          <w:lang w:val="en-US"/>
        </w:rPr>
        <w:t>h)</w:t>
      </w:r>
      <w:r>
        <w:rPr>
          <w:lang w:val="en-US"/>
        </w:rPr>
        <w:tab/>
        <w:t xml:space="preserve">5GS  </w:t>
      </w:r>
    </w:p>
    <w:p w14:paraId="314CEBE8" w14:textId="77777777" w:rsidR="00D1302F" w:rsidRDefault="00D1302F" w:rsidP="00D1302F">
      <w:pPr>
        <w:pStyle w:val="B10"/>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6F02E571" w14:textId="77777777" w:rsidR="00D1302F" w:rsidRDefault="00D1302F" w:rsidP="00D1302F">
      <w:pPr>
        <w:pStyle w:val="Heading4"/>
        <w:rPr>
          <w:lang w:eastAsia="zh-CN"/>
        </w:rPr>
      </w:pPr>
      <w:bookmarkStart w:id="1846" w:name="_Toc51774880"/>
      <w:bookmarkStart w:id="1847" w:name="_Toc51775494"/>
      <w:bookmarkStart w:id="1848" w:name="_Toc138753491"/>
      <w:bookmarkStart w:id="1849" w:name="_Toc51750620"/>
      <w:bookmarkStart w:id="1850" w:name="_Toc51776110"/>
      <w:bookmarkStart w:id="1851" w:name="_Toc58515493"/>
      <w:bookmarkStart w:id="1852" w:name="_Toc202520847"/>
      <w:r>
        <w:t>5.1.1.24.4</w:t>
      </w:r>
      <w:r>
        <w:tab/>
        <w:t>Distribution of Abnormally Released Call (5QI 1 QoS Flow) Duration</w:t>
      </w:r>
      <w:bookmarkEnd w:id="1846"/>
      <w:bookmarkEnd w:id="1847"/>
      <w:bookmarkEnd w:id="1848"/>
      <w:bookmarkEnd w:id="1849"/>
      <w:bookmarkEnd w:id="1850"/>
      <w:bookmarkEnd w:id="1851"/>
      <w:bookmarkEnd w:id="1852"/>
    </w:p>
    <w:p w14:paraId="5D2908CD" w14:textId="77777777" w:rsidR="00D1302F" w:rsidRDefault="00D1302F" w:rsidP="00D1302F">
      <w:pPr>
        <w:pStyle w:val="B10"/>
        <w:rPr>
          <w:lang w:val="en-US"/>
        </w:rPr>
      </w:pPr>
      <w:r>
        <w:rPr>
          <w:lang w:eastAsia="en-GB"/>
        </w:rPr>
        <w:t>a)</w:t>
      </w:r>
      <w:r>
        <w:rPr>
          <w:lang w:eastAsia="en-GB"/>
        </w:rPr>
        <w:tab/>
        <w:t xml:space="preserve">This measurement provides the histogram result of the samples related to abnormally released call (5QI 1 QoS Flow) duration collected during measurement period duration. </w:t>
      </w:r>
      <w:r>
        <w:rPr>
          <w:lang w:val="en-US"/>
        </w:rPr>
        <w:t xml:space="preserve"> </w:t>
      </w:r>
    </w:p>
    <w:p w14:paraId="0A4377EB" w14:textId="77777777" w:rsidR="00D1302F" w:rsidRDefault="00D1302F" w:rsidP="00D1302F">
      <w:pPr>
        <w:pStyle w:val="B10"/>
        <w:rPr>
          <w:lang w:val="en-US"/>
        </w:rPr>
      </w:pPr>
      <w:r>
        <w:rPr>
          <w:lang w:val="en-US"/>
        </w:rPr>
        <w:t>b)</w:t>
      </w:r>
      <w:r>
        <w:rPr>
          <w:lang w:val="en-US"/>
        </w:rPr>
        <w:tab/>
        <w:t>CC</w:t>
      </w:r>
    </w:p>
    <w:p w14:paraId="595C24DF" w14:textId="77777777" w:rsidR="00D1302F" w:rsidRDefault="00D1302F" w:rsidP="00D1302F">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3EFF692F" w14:textId="77777777" w:rsidR="00D1302F" w:rsidRDefault="00D1302F" w:rsidP="00D1302F">
      <w:pPr>
        <w:pStyle w:val="B10"/>
        <w:rPr>
          <w:lang w:val="en-US"/>
        </w:rPr>
      </w:pPr>
      <w:r>
        <w:rPr>
          <w:lang w:val="en-US"/>
        </w:rPr>
        <w:t>d)</w:t>
      </w:r>
      <w:r>
        <w:rPr>
          <w:lang w:val="en-US"/>
        </w:rPr>
        <w:tab/>
        <w:t xml:space="preserve">Each measurement is an integer value. </w:t>
      </w:r>
    </w:p>
    <w:p w14:paraId="677318AC" w14:textId="77777777" w:rsidR="00D1302F" w:rsidRDefault="00D1302F" w:rsidP="00D1302F">
      <w:pPr>
        <w:pStyle w:val="B10"/>
        <w:rPr>
          <w:lang w:val="en-US" w:eastAsia="zh-CN"/>
        </w:rPr>
      </w:pPr>
      <w:r>
        <w:rPr>
          <w:lang w:val="en-US"/>
        </w:rPr>
        <w:t>e)</w:t>
      </w:r>
      <w:r>
        <w:rPr>
          <w:lang w:val="en-US"/>
        </w:rPr>
        <w:tab/>
        <w:t>The measurement name has the form 5QI1QoSflow.Rel.AbnormCallDurationBinX where X denotes the X-th bin from total number of N configured bins. X-th bin stands for the abnormal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45866E34" w14:textId="77777777" w:rsidR="00D1302F" w:rsidRDefault="00D1302F" w:rsidP="00D1302F">
      <w:pPr>
        <w:pStyle w:val="B10"/>
        <w:rPr>
          <w:lang w:val="en-US"/>
        </w:rPr>
      </w:pPr>
      <w:r>
        <w:rPr>
          <w:lang w:val="en-US"/>
        </w:rPr>
        <w:t>f)</w:t>
      </w:r>
      <w:r>
        <w:rPr>
          <w:lang w:val="en-US"/>
        </w:rPr>
        <w:tab/>
        <w:t>NRCellCU</w:t>
      </w:r>
      <w:r>
        <w:rPr>
          <w:lang w:val="en-US"/>
        </w:rPr>
        <w:br/>
      </w:r>
    </w:p>
    <w:p w14:paraId="513E940F" w14:textId="77777777" w:rsidR="00D1302F" w:rsidRDefault="00D1302F" w:rsidP="00D1302F">
      <w:pPr>
        <w:pStyle w:val="B10"/>
        <w:rPr>
          <w:lang w:val="en-US"/>
        </w:rPr>
      </w:pPr>
      <w:r>
        <w:rPr>
          <w:lang w:val="en-US"/>
        </w:rPr>
        <w:t>g)</w:t>
      </w:r>
      <w:r>
        <w:rPr>
          <w:lang w:val="en-US"/>
        </w:rPr>
        <w:tab/>
        <w:t>Valid for packet switched traffic</w:t>
      </w:r>
    </w:p>
    <w:p w14:paraId="7369B6A2" w14:textId="77777777" w:rsidR="00D1302F" w:rsidRDefault="00D1302F" w:rsidP="00D1302F">
      <w:pPr>
        <w:pStyle w:val="B10"/>
        <w:rPr>
          <w:lang w:val="en-US"/>
        </w:rPr>
      </w:pPr>
      <w:r>
        <w:rPr>
          <w:lang w:val="en-US"/>
        </w:rPr>
        <w:t>h)</w:t>
      </w:r>
      <w:r>
        <w:rPr>
          <w:lang w:val="en-US"/>
        </w:rPr>
        <w:tab/>
        <w:t>5GS</w:t>
      </w:r>
    </w:p>
    <w:p w14:paraId="05D0F738" w14:textId="3DBF1B2B" w:rsidR="004671E1" w:rsidRPr="00017DEC" w:rsidRDefault="00D1302F" w:rsidP="00D1302F">
      <w:pPr>
        <w:pStyle w:val="B10"/>
      </w:pPr>
      <w:r>
        <w:rPr>
          <w:lang w:val="en-US" w:eastAsia="zh-CN"/>
        </w:rPr>
        <w:t>i)</w:t>
      </w:r>
      <w:r>
        <w:rPr>
          <w:lang w:val="en-US" w:eastAsia="zh-CN"/>
        </w:rPr>
        <w:tab/>
      </w:r>
      <w:r>
        <w:rPr>
          <w:lang w:val="en-US"/>
        </w:rPr>
        <w:t>Each histogram function is represented by the configured number of bins with configured bin width by operator.</w:t>
      </w:r>
      <w:bookmarkEnd w:id="1813"/>
      <w:bookmarkEnd w:id="1814"/>
      <w:bookmarkEnd w:id="1815"/>
      <w:bookmarkEnd w:id="1816"/>
      <w:bookmarkEnd w:id="1817"/>
      <w:bookmarkEnd w:id="1818"/>
      <w:bookmarkEnd w:id="1819"/>
    </w:p>
    <w:p w14:paraId="3CA8D2D2" w14:textId="77777777" w:rsidR="00C400DC" w:rsidRPr="00017DEC" w:rsidRDefault="00C400DC" w:rsidP="008B34D1">
      <w:pPr>
        <w:pStyle w:val="Heading4"/>
        <w:rPr>
          <w:lang w:eastAsia="zh-CN"/>
        </w:rPr>
      </w:pPr>
      <w:bookmarkStart w:id="1853" w:name="_Toc44492005"/>
      <w:bookmarkStart w:id="1854" w:name="_Toc51689934"/>
      <w:bookmarkStart w:id="1855" w:name="_Toc51750621"/>
      <w:bookmarkStart w:id="1856" w:name="_Toc51774881"/>
      <w:bookmarkStart w:id="1857" w:name="_Toc51775495"/>
      <w:bookmarkStart w:id="1858" w:name="_Toc51776111"/>
      <w:bookmarkStart w:id="1859" w:name="_Toc58515494"/>
      <w:bookmarkStart w:id="1860" w:name="_Toc202520848"/>
      <w:r w:rsidRPr="00017DEC">
        <w:rPr>
          <w:lang w:eastAsia="zh-CN"/>
        </w:rPr>
        <w:t>5.1.1.2</w:t>
      </w:r>
      <w:r w:rsidR="008F3667" w:rsidRPr="00017DEC">
        <w:rPr>
          <w:lang w:eastAsia="zh-CN"/>
        </w:rPr>
        <w:t>5</w:t>
      </w:r>
      <w:r w:rsidRPr="00017DEC">
        <w:rPr>
          <w:lang w:eastAsia="zh-CN"/>
        </w:rPr>
        <w:tab/>
        <w:t>Measurements related to MRO</w:t>
      </w:r>
      <w:bookmarkEnd w:id="1853"/>
      <w:bookmarkEnd w:id="1854"/>
      <w:bookmarkEnd w:id="1855"/>
      <w:bookmarkEnd w:id="1856"/>
      <w:bookmarkEnd w:id="1857"/>
      <w:bookmarkEnd w:id="1858"/>
      <w:bookmarkEnd w:id="1859"/>
      <w:bookmarkEnd w:id="1860"/>
    </w:p>
    <w:p w14:paraId="33AC93F6" w14:textId="77777777" w:rsidR="00C400DC" w:rsidRPr="00017DEC" w:rsidRDefault="00C400DC" w:rsidP="00C400DC">
      <w:pPr>
        <w:pStyle w:val="Heading5"/>
        <w:rPr>
          <w:color w:val="000000"/>
        </w:rPr>
      </w:pPr>
      <w:bookmarkStart w:id="1861" w:name="_Toc44492006"/>
      <w:bookmarkStart w:id="1862" w:name="_Toc51689935"/>
      <w:bookmarkStart w:id="1863" w:name="_Toc51750622"/>
      <w:bookmarkStart w:id="1864" w:name="_Toc51774882"/>
      <w:bookmarkStart w:id="1865" w:name="_Toc51775496"/>
      <w:bookmarkStart w:id="1866" w:name="_Toc51776112"/>
      <w:bookmarkStart w:id="1867" w:name="_Toc58515495"/>
      <w:bookmarkStart w:id="1868" w:name="_Toc202520849"/>
      <w:r w:rsidRPr="00017DEC">
        <w:rPr>
          <w:color w:val="000000"/>
        </w:rPr>
        <w:t>5.1.1.2</w:t>
      </w:r>
      <w:r w:rsidR="008F3667" w:rsidRPr="00017DEC">
        <w:rPr>
          <w:color w:val="000000"/>
        </w:rPr>
        <w:t>5</w:t>
      </w:r>
      <w:r w:rsidRPr="00017DEC">
        <w:rPr>
          <w:color w:val="000000"/>
        </w:rPr>
        <w:t>.1</w:t>
      </w:r>
      <w:r w:rsidRPr="00017DEC">
        <w:rPr>
          <w:color w:val="000000"/>
        </w:rPr>
        <w:tab/>
      </w:r>
      <w:r w:rsidRPr="00017DEC">
        <w:rPr>
          <w:lang w:eastAsia="zh-CN"/>
        </w:rPr>
        <w:t>Handover failures related</w:t>
      </w:r>
      <w:r w:rsidRPr="00017DEC">
        <w:t xml:space="preserve"> to MRO for intra-system mobility</w:t>
      </w:r>
      <w:bookmarkEnd w:id="1861"/>
      <w:bookmarkEnd w:id="1862"/>
      <w:bookmarkEnd w:id="1863"/>
      <w:bookmarkEnd w:id="1864"/>
      <w:bookmarkEnd w:id="1865"/>
      <w:bookmarkEnd w:id="1866"/>
      <w:bookmarkEnd w:id="1867"/>
      <w:bookmarkEnd w:id="1868"/>
      <w:r w:rsidRPr="00017DEC"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0"/>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0"/>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69" w:name="_Toc44492007"/>
      <w:bookmarkStart w:id="1870" w:name="_Toc51689936"/>
      <w:bookmarkStart w:id="1871" w:name="_Toc51750623"/>
      <w:bookmarkStart w:id="1872" w:name="_Toc51774883"/>
      <w:bookmarkStart w:id="1873" w:name="_Toc51775497"/>
      <w:bookmarkStart w:id="1874" w:name="_Toc51776113"/>
      <w:bookmarkStart w:id="1875" w:name="_Toc58515496"/>
      <w:bookmarkStart w:id="1876" w:name="_Toc20237178"/>
      <w:bookmarkStart w:id="1877" w:name="_Toc202520850"/>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69"/>
      <w:bookmarkEnd w:id="1870"/>
      <w:bookmarkEnd w:id="1871"/>
      <w:bookmarkEnd w:id="1872"/>
      <w:bookmarkEnd w:id="1873"/>
      <w:bookmarkEnd w:id="1874"/>
      <w:bookmarkEnd w:id="1875"/>
      <w:bookmarkEnd w:id="1877"/>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r>
        <w:rPr>
          <w:lang w:val="en-US"/>
        </w:rPr>
        <w:t>HO.InterSys.TooEarly</w:t>
      </w:r>
    </w:p>
    <w:p w14:paraId="133BD726" w14:textId="7F784BBF" w:rsidR="007732A7" w:rsidRDefault="007732A7" w:rsidP="00D70766">
      <w:pPr>
        <w:pStyle w:val="B10"/>
        <w:ind w:firstLine="0"/>
        <w:rPr>
          <w:lang w:val="en-US"/>
        </w:rPr>
      </w:pPr>
      <w:r>
        <w:rPr>
          <w:lang w:val="en-US"/>
        </w:rPr>
        <w:t>HO.InterSys.TooLate</w:t>
      </w:r>
    </w:p>
    <w:p w14:paraId="2FE824EE" w14:textId="1B86E90D" w:rsidR="00C400DC" w:rsidRPr="00A005B5" w:rsidRDefault="00C400DC" w:rsidP="00D70766">
      <w:pPr>
        <w:pStyle w:val="B10"/>
      </w:pPr>
      <w:r>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878" w:name="_Toc44492008"/>
      <w:bookmarkStart w:id="1879" w:name="_Toc51689937"/>
      <w:bookmarkStart w:id="1880" w:name="_Toc51750624"/>
      <w:bookmarkStart w:id="1881" w:name="_Toc51774884"/>
      <w:bookmarkStart w:id="1882" w:name="_Toc51775498"/>
      <w:bookmarkStart w:id="1883" w:name="_Toc51776114"/>
      <w:bookmarkStart w:id="1884" w:name="_Toc58515497"/>
      <w:bookmarkStart w:id="1885" w:name="_Toc202520851"/>
      <w:bookmarkEnd w:id="1876"/>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878"/>
      <w:bookmarkEnd w:id="1879"/>
      <w:bookmarkEnd w:id="1880"/>
      <w:bookmarkEnd w:id="1881"/>
      <w:bookmarkEnd w:id="1882"/>
      <w:bookmarkEnd w:id="1883"/>
      <w:bookmarkEnd w:id="1884"/>
      <w:bookmarkEnd w:id="1885"/>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4474063" w14:textId="77777777" w:rsidR="007732A7" w:rsidRDefault="00C400DC" w:rsidP="00D70766">
      <w:pPr>
        <w:pStyle w:val="B10"/>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886" w:name="_Toc44492009"/>
      <w:bookmarkStart w:id="1887" w:name="_Toc51689938"/>
      <w:bookmarkStart w:id="1888" w:name="_Toc51750625"/>
      <w:bookmarkStart w:id="1889" w:name="_Toc51774885"/>
      <w:bookmarkStart w:id="1890" w:name="_Toc51775499"/>
      <w:bookmarkStart w:id="1891" w:name="_Toc51776115"/>
      <w:bookmarkStart w:id="1892" w:name="_Toc58515498"/>
      <w:bookmarkStart w:id="1893" w:name="_Toc202520852"/>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86"/>
      <w:bookmarkEnd w:id="1887"/>
      <w:bookmarkEnd w:id="1888"/>
      <w:bookmarkEnd w:id="1889"/>
      <w:bookmarkEnd w:id="1890"/>
      <w:bookmarkEnd w:id="1891"/>
      <w:bookmarkEnd w:id="1892"/>
      <w:bookmarkEnd w:id="1893"/>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0"/>
        <w:spacing w:after="0"/>
        <w:rPr>
          <w:color w:val="000000"/>
        </w:rPr>
      </w:pPr>
      <w:r>
        <w:t>f)</w:t>
      </w:r>
      <w:r>
        <w:tab/>
      </w:r>
      <w:r>
        <w:rPr>
          <w:color w:val="000000"/>
        </w:rPr>
        <w:t>NRCellCU</w:t>
      </w:r>
    </w:p>
    <w:p w14:paraId="5499CC67" w14:textId="2C05143A" w:rsidR="00C400DC" w:rsidRPr="00A005B5" w:rsidRDefault="007732A7" w:rsidP="00D70766">
      <w:pPr>
        <w:pStyle w:val="B10"/>
        <w:ind w:hanging="1"/>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894" w:name="_Toc202520853"/>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894"/>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895" w:name="_Toc202520854"/>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895"/>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896" w:name="_Toc202520855"/>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96"/>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r>
        <w:rPr>
          <w:lang w:val="en-US"/>
        </w:rPr>
        <w:t>HO.InterSys.bUnnecessary.ECGI</w:t>
      </w:r>
    </w:p>
    <w:p w14:paraId="7A7C6D75" w14:textId="77777777" w:rsidR="00B01BFC" w:rsidRPr="00A005B5" w:rsidRDefault="00B01BFC" w:rsidP="00055FDD">
      <w:pPr>
        <w:pStyle w:val="B10"/>
      </w:pPr>
      <w:r>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897" w:name="_Toc202520856"/>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97"/>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898" w:name="_Toc44492010"/>
      <w:bookmarkStart w:id="1899" w:name="_Toc51689939"/>
      <w:bookmarkStart w:id="1900" w:name="_Toc51750626"/>
      <w:bookmarkStart w:id="1901" w:name="_Toc51774886"/>
      <w:bookmarkStart w:id="1902" w:name="_Toc51775500"/>
      <w:bookmarkStart w:id="1903" w:name="_Toc51776116"/>
      <w:bookmarkStart w:id="1904" w:name="_Toc58515499"/>
      <w:bookmarkStart w:id="1905" w:name="_Toc202520857"/>
      <w:r>
        <w:t>5.1.1.</w:t>
      </w:r>
      <w:r>
        <w:rPr>
          <w:lang w:val="en-US" w:eastAsia="zh-CN"/>
        </w:rPr>
        <w:t>26</w:t>
      </w:r>
      <w:r>
        <w:tab/>
      </w:r>
      <w:r>
        <w:rPr>
          <w:rFonts w:hint="eastAsia"/>
          <w:lang w:val="en-US" w:eastAsia="zh-CN"/>
        </w:rPr>
        <w:t>PHR</w:t>
      </w:r>
      <w:r>
        <w:t xml:space="preserve"> Measurement</w:t>
      </w:r>
      <w:bookmarkEnd w:id="1898"/>
      <w:bookmarkEnd w:id="1899"/>
      <w:bookmarkEnd w:id="1900"/>
      <w:bookmarkEnd w:id="1901"/>
      <w:bookmarkEnd w:id="1902"/>
      <w:bookmarkEnd w:id="1903"/>
      <w:bookmarkEnd w:id="1904"/>
      <w:bookmarkEnd w:id="1905"/>
    </w:p>
    <w:p w14:paraId="74B75FB0" w14:textId="77777777" w:rsidR="00DD0DD8" w:rsidRDefault="00DD0DD8" w:rsidP="008B34D1">
      <w:pPr>
        <w:pStyle w:val="Heading5"/>
      </w:pPr>
      <w:bookmarkStart w:id="1906" w:name="_Toc44492011"/>
      <w:bookmarkStart w:id="1907" w:name="_Toc51689940"/>
      <w:bookmarkStart w:id="1908" w:name="_Toc51750627"/>
      <w:bookmarkStart w:id="1909" w:name="_Toc51774887"/>
      <w:bookmarkStart w:id="1910" w:name="_Toc51775501"/>
      <w:bookmarkStart w:id="1911" w:name="_Toc51776117"/>
      <w:bookmarkStart w:id="1912" w:name="_Toc58515500"/>
      <w:bookmarkStart w:id="1913" w:name="_Toc202520858"/>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906"/>
      <w:bookmarkEnd w:id="1907"/>
      <w:bookmarkEnd w:id="1908"/>
      <w:bookmarkEnd w:id="1909"/>
      <w:bookmarkEnd w:id="1910"/>
      <w:bookmarkEnd w:id="1911"/>
      <w:bookmarkEnd w:id="1912"/>
      <w:bookmarkEnd w:id="1913"/>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67821E48" w:rsidR="00DD0DD8" w:rsidRDefault="00DD0DD8" w:rsidP="00DD0DD8">
      <w:pPr>
        <w:pStyle w:val="NO"/>
        <w:rPr>
          <w:lang w:val="en-US" w:eastAsia="zh-CN"/>
        </w:rPr>
      </w:pPr>
      <w:r>
        <w:t>NOTE:</w:t>
      </w:r>
      <w:r w:rsidR="00431EA5">
        <w:tab/>
      </w:r>
      <w:r>
        <w:t>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914" w:name="_Toc44492012"/>
      <w:bookmarkStart w:id="1915" w:name="_Toc51689941"/>
      <w:bookmarkStart w:id="1916" w:name="_Toc51750628"/>
      <w:bookmarkStart w:id="1917" w:name="_Toc51774888"/>
      <w:bookmarkStart w:id="1918" w:name="_Toc51775502"/>
      <w:bookmarkStart w:id="1919" w:name="_Toc51776118"/>
      <w:bookmarkStart w:id="1920" w:name="_Toc58515501"/>
      <w:bookmarkStart w:id="1921" w:name="_Toc202520859"/>
      <w:r>
        <w:t>5.1.1.</w:t>
      </w:r>
      <w:r>
        <w:rPr>
          <w:lang w:val="en-US" w:eastAsia="zh-CN"/>
        </w:rPr>
        <w:t>27</w:t>
      </w:r>
      <w:r>
        <w:rPr>
          <w:lang w:val="en-US" w:eastAsia="zh-CN"/>
        </w:rPr>
        <w:tab/>
      </w:r>
      <w:r>
        <w:rPr>
          <w:rFonts w:hint="eastAsia"/>
          <w:lang w:val="en-US" w:eastAsia="zh-CN"/>
        </w:rPr>
        <w:t>Paging</w:t>
      </w:r>
      <w:r>
        <w:t xml:space="preserve"> Measurement</w:t>
      </w:r>
      <w:bookmarkEnd w:id="1914"/>
      <w:bookmarkEnd w:id="1915"/>
      <w:bookmarkEnd w:id="1916"/>
      <w:bookmarkEnd w:id="1917"/>
      <w:bookmarkEnd w:id="1918"/>
      <w:bookmarkEnd w:id="1919"/>
      <w:bookmarkEnd w:id="1920"/>
      <w:bookmarkEnd w:id="1921"/>
    </w:p>
    <w:p w14:paraId="04CB67E4" w14:textId="77777777" w:rsidR="00212D93" w:rsidRDefault="00212D93" w:rsidP="008B34D1">
      <w:pPr>
        <w:pStyle w:val="Heading5"/>
        <w:rPr>
          <w:lang w:val="en-US"/>
        </w:rPr>
      </w:pPr>
      <w:bookmarkStart w:id="1922" w:name="_Toc44492013"/>
      <w:bookmarkStart w:id="1923" w:name="_Toc51689942"/>
      <w:bookmarkStart w:id="1924" w:name="_Toc51750629"/>
      <w:bookmarkStart w:id="1925" w:name="_Toc51774889"/>
      <w:bookmarkStart w:id="1926" w:name="_Toc51775503"/>
      <w:bookmarkStart w:id="1927" w:name="_Toc51776119"/>
      <w:bookmarkStart w:id="1928" w:name="_Toc58515502"/>
      <w:bookmarkStart w:id="1929" w:name="_Toc202520860"/>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922"/>
      <w:bookmarkEnd w:id="1923"/>
      <w:bookmarkEnd w:id="1924"/>
      <w:bookmarkEnd w:id="1925"/>
      <w:bookmarkEnd w:id="1926"/>
      <w:bookmarkEnd w:id="1927"/>
      <w:bookmarkEnd w:id="1928"/>
      <w:bookmarkEnd w:id="1929"/>
      <w:r>
        <w:rPr>
          <w:rFonts w:hint="eastAsia"/>
          <w:lang w:val="en-US" w:eastAsia="zh-CN"/>
        </w:rPr>
        <w:t xml:space="preserve"> </w:t>
      </w:r>
    </w:p>
    <w:p w14:paraId="0A5D3E85" w14:textId="05D08BF3" w:rsidR="00212D93" w:rsidRDefault="00212D93" w:rsidP="00212D93">
      <w:pPr>
        <w:pStyle w:val="B10"/>
        <w:rPr>
          <w:sz w:val="21"/>
          <w:szCs w:val="22"/>
        </w:rPr>
      </w:pPr>
      <w:r>
        <w:rPr>
          <w:rFonts w:hint="eastAsia"/>
          <w:sz w:val="21"/>
          <w:szCs w:val="22"/>
          <w:lang w:val="en-US" w:eastAsia="zh-CN"/>
        </w:rPr>
        <w:t>a)</w:t>
      </w:r>
      <w:r w:rsidR="00431EA5">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2C9589F3" w:rsidR="00212D93" w:rsidRDefault="00212D93" w:rsidP="00212D93">
      <w:pPr>
        <w:pStyle w:val="B10"/>
        <w:rPr>
          <w:sz w:val="21"/>
          <w:szCs w:val="22"/>
        </w:rPr>
      </w:pPr>
      <w:r>
        <w:rPr>
          <w:sz w:val="21"/>
          <w:szCs w:val="22"/>
        </w:rPr>
        <w:t>b)</w:t>
      </w:r>
      <w:r w:rsidR="00431EA5">
        <w:rPr>
          <w:sz w:val="21"/>
          <w:szCs w:val="22"/>
        </w:rPr>
        <w:tab/>
      </w:r>
      <w:r>
        <w:rPr>
          <w:sz w:val="21"/>
          <w:szCs w:val="22"/>
        </w:rPr>
        <w:t>CC.</w:t>
      </w:r>
    </w:p>
    <w:p w14:paraId="07C820DD" w14:textId="7FD9EA3E" w:rsidR="00212D93" w:rsidRDefault="00212D93" w:rsidP="00212D93">
      <w:pPr>
        <w:pStyle w:val="B10"/>
        <w:rPr>
          <w:sz w:val="21"/>
          <w:szCs w:val="22"/>
        </w:rPr>
      </w:pPr>
      <w:r>
        <w:rPr>
          <w:rFonts w:hint="eastAsia"/>
          <w:sz w:val="21"/>
          <w:szCs w:val="22"/>
          <w:lang w:val="en-US" w:eastAsia="zh-CN"/>
        </w:rPr>
        <w:t>c)</w:t>
      </w:r>
      <w:r w:rsidR="00431EA5">
        <w:rPr>
          <w:sz w:val="21"/>
          <w:szCs w:val="22"/>
        </w:rPr>
        <w:tab/>
      </w:r>
      <w:r>
        <w:rPr>
          <w:sz w:val="21"/>
          <w:szCs w:val="22"/>
        </w:rPr>
        <w:t>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65FC4ADA" w:rsidR="00212D93" w:rsidRDefault="00212D93" w:rsidP="00212D93">
      <w:pPr>
        <w:pStyle w:val="B10"/>
        <w:rPr>
          <w:sz w:val="21"/>
          <w:szCs w:val="22"/>
        </w:rPr>
      </w:pPr>
      <w:r>
        <w:rPr>
          <w:sz w:val="21"/>
          <w:szCs w:val="22"/>
        </w:rPr>
        <w:t>d)</w:t>
      </w:r>
      <w:r w:rsidR="00431EA5">
        <w:rPr>
          <w:sz w:val="21"/>
          <w:szCs w:val="22"/>
        </w:rPr>
        <w:tab/>
      </w:r>
      <w:r>
        <w:rPr>
          <w:sz w:val="21"/>
          <w:szCs w:val="22"/>
        </w:rPr>
        <w:t>A single integer value.</w:t>
      </w:r>
    </w:p>
    <w:p w14:paraId="0542643F" w14:textId="1AD070A1" w:rsidR="00212D93" w:rsidRDefault="00212D93" w:rsidP="00212D93">
      <w:pPr>
        <w:pStyle w:val="B10"/>
        <w:rPr>
          <w:sz w:val="21"/>
          <w:szCs w:val="22"/>
          <w:lang w:val="en-US" w:eastAsia="zh-CN"/>
        </w:rPr>
      </w:pPr>
      <w:r>
        <w:rPr>
          <w:sz w:val="21"/>
          <w:szCs w:val="22"/>
          <w:lang w:val="en-US" w:eastAsia="zh-CN"/>
        </w:rPr>
        <w:t>e)</w:t>
      </w:r>
      <w:r w:rsidR="00431EA5">
        <w:rPr>
          <w:sz w:val="21"/>
          <w:szCs w:val="22"/>
          <w:lang w:val="en-US" w:eastAsia="zh-CN"/>
        </w:rPr>
        <w:tab/>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930" w:name="_Toc44492014"/>
      <w:bookmarkStart w:id="1931" w:name="_Toc51689943"/>
      <w:bookmarkStart w:id="1932" w:name="_Toc51750630"/>
      <w:bookmarkStart w:id="1933" w:name="_Toc51774890"/>
      <w:bookmarkStart w:id="1934" w:name="_Toc51775504"/>
      <w:bookmarkStart w:id="1935" w:name="_Toc51776120"/>
      <w:bookmarkStart w:id="1936" w:name="_Toc58515503"/>
      <w:bookmarkStart w:id="1937" w:name="_Toc202520861"/>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930"/>
      <w:bookmarkEnd w:id="1931"/>
      <w:bookmarkEnd w:id="1932"/>
      <w:bookmarkEnd w:id="1933"/>
      <w:bookmarkEnd w:id="1934"/>
      <w:bookmarkEnd w:id="1935"/>
      <w:bookmarkEnd w:id="1936"/>
      <w:bookmarkEnd w:id="1937"/>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9CBCA5B" w14:textId="77777777" w:rsidR="00D1302F" w:rsidRDefault="00212D93" w:rsidP="00D1302F">
      <w:pPr>
        <w:pStyle w:val="Heading5"/>
        <w:rPr>
          <w:lang w:val="en-US"/>
        </w:rPr>
      </w:pPr>
      <w:bookmarkStart w:id="1938" w:name="_Toc44492015"/>
      <w:bookmarkStart w:id="1939" w:name="_Toc51689944"/>
      <w:bookmarkStart w:id="1940" w:name="_Toc51750631"/>
      <w:bookmarkStart w:id="1941" w:name="_Toc51774891"/>
      <w:bookmarkStart w:id="1942" w:name="_Toc51775505"/>
      <w:bookmarkStart w:id="1943" w:name="_Toc51776121"/>
      <w:bookmarkStart w:id="1944" w:name="_Toc58515504"/>
      <w:bookmarkStart w:id="1945" w:name="_Toc202520862"/>
      <w:r>
        <w:t>5.1.1.</w:t>
      </w:r>
      <w:r>
        <w:rPr>
          <w:lang w:val="en-US" w:eastAsia="zh-CN"/>
        </w:rPr>
        <w:t>27</w:t>
      </w:r>
      <w:r>
        <w:rPr>
          <w:rFonts w:hint="eastAsia"/>
          <w:lang w:val="en-US" w:eastAsia="zh-CN"/>
        </w:rPr>
        <w:t>.3</w:t>
      </w:r>
      <w:r w:rsidR="00616DAC">
        <w:rPr>
          <w:lang w:val="en-US" w:eastAsia="zh-CN"/>
        </w:rPr>
        <w:tab/>
      </w:r>
      <w:bookmarkEnd w:id="1938"/>
      <w:bookmarkEnd w:id="1939"/>
      <w:bookmarkEnd w:id="1940"/>
      <w:bookmarkEnd w:id="1941"/>
      <w:bookmarkEnd w:id="1942"/>
      <w:bookmarkEnd w:id="1943"/>
      <w:bookmarkEnd w:id="1944"/>
      <w:r w:rsidR="00D1302F">
        <w:t>Number of</w:t>
      </w:r>
      <w:r w:rsidR="00D1302F">
        <w:rPr>
          <w:lang w:val="en-US" w:eastAsia="zh-CN"/>
        </w:rPr>
        <w:t xml:space="preserve"> </w:t>
      </w:r>
      <w:r w:rsidR="00D1302F">
        <w:t xml:space="preserve">paging records received by the </w:t>
      </w:r>
      <w:r w:rsidR="00D1302F">
        <w:rPr>
          <w:lang w:val="en-US" w:eastAsia="zh-CN"/>
        </w:rPr>
        <w:t>NRCellDU</w:t>
      </w:r>
      <w:bookmarkEnd w:id="1945"/>
      <w:r w:rsidR="00D1302F">
        <w:rPr>
          <w:lang w:val="en-US" w:eastAsia="zh-CN"/>
        </w:rPr>
        <w:t xml:space="preserve"> </w:t>
      </w:r>
    </w:p>
    <w:p w14:paraId="0A1EC3DA" w14:textId="0AF620D2" w:rsidR="00D1302F" w:rsidRDefault="00D1302F" w:rsidP="00D1302F">
      <w:pPr>
        <w:pStyle w:val="B10"/>
        <w:rPr>
          <w:sz w:val="21"/>
          <w:szCs w:val="22"/>
          <w:lang w:val="en-US" w:eastAsia="zh-CN"/>
        </w:rPr>
      </w:pPr>
      <w:r>
        <w:rPr>
          <w:sz w:val="21"/>
          <w:szCs w:val="22"/>
          <w:lang w:val="en-US" w:eastAsia="zh-CN"/>
        </w:rPr>
        <w:t>a)</w:t>
      </w:r>
      <w:r w:rsidR="005B621B">
        <w:rPr>
          <w:sz w:val="21"/>
          <w:szCs w:val="22"/>
          <w:lang w:val="en-US" w:eastAsia="zh-CN"/>
        </w:rPr>
        <w:tab/>
      </w:r>
      <w:r>
        <w:rPr>
          <w:sz w:val="21"/>
          <w:szCs w:val="22"/>
        </w:rPr>
        <w:t>This measurement provides</w:t>
      </w:r>
      <w:r>
        <w:rPr>
          <w:sz w:val="21"/>
          <w:szCs w:val="22"/>
          <w:lang w:val="en-US" w:eastAsia="zh-CN"/>
        </w:rPr>
        <w:t xml:space="preserve"> n</w:t>
      </w:r>
      <w:r>
        <w:rPr>
          <w:sz w:val="21"/>
          <w:szCs w:val="22"/>
        </w:rPr>
        <w:t>umber of</w:t>
      </w:r>
      <w:r>
        <w:rPr>
          <w:sz w:val="21"/>
          <w:szCs w:val="22"/>
          <w:lang w:val="en-US" w:eastAsia="zh-CN"/>
        </w:rPr>
        <w:t xml:space="preserve"> </w:t>
      </w:r>
      <w:r>
        <w:rPr>
          <w:sz w:val="21"/>
          <w:szCs w:val="22"/>
        </w:rPr>
        <w:t xml:space="preserve">paging records received by </w:t>
      </w:r>
      <w:r>
        <w:t xml:space="preserve">gNB-DU </w:t>
      </w:r>
      <w:r>
        <w:rPr>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594C3DE9" w14:textId="7431B80B" w:rsidR="00D1302F" w:rsidRDefault="00D1302F" w:rsidP="00D1302F">
      <w:pPr>
        <w:pStyle w:val="B10"/>
        <w:rPr>
          <w:sz w:val="21"/>
          <w:szCs w:val="22"/>
        </w:rPr>
      </w:pPr>
      <w:r>
        <w:rPr>
          <w:sz w:val="21"/>
          <w:szCs w:val="22"/>
        </w:rPr>
        <w:t>b)</w:t>
      </w:r>
      <w:r w:rsidR="005B621B">
        <w:rPr>
          <w:sz w:val="21"/>
          <w:szCs w:val="22"/>
        </w:rPr>
        <w:tab/>
      </w:r>
      <w:r>
        <w:rPr>
          <w:sz w:val="21"/>
          <w:szCs w:val="22"/>
        </w:rPr>
        <w:t>CC.</w:t>
      </w:r>
    </w:p>
    <w:p w14:paraId="5CF00AEE" w14:textId="55EAC822" w:rsidR="00D1302F" w:rsidRDefault="00D1302F" w:rsidP="00D1302F">
      <w:pPr>
        <w:pStyle w:val="B10"/>
        <w:rPr>
          <w:sz w:val="21"/>
          <w:szCs w:val="22"/>
        </w:rPr>
      </w:pPr>
      <w:r>
        <w:rPr>
          <w:sz w:val="21"/>
          <w:szCs w:val="22"/>
          <w:lang w:val="en-US" w:eastAsia="zh-CN"/>
        </w:rPr>
        <w:t>c)</w:t>
      </w:r>
      <w:r w:rsidR="005B621B">
        <w:rPr>
          <w:sz w:val="21"/>
          <w:szCs w:val="22"/>
        </w:rPr>
        <w:tab/>
      </w:r>
      <w:r>
        <w:rPr>
          <w:sz w:val="21"/>
          <w:szCs w:val="22"/>
        </w:rPr>
        <w:t>Reception of a PAGING message from</w:t>
      </w:r>
      <w:r>
        <w:rPr>
          <w:sz w:val="21"/>
          <w:szCs w:val="22"/>
          <w:lang w:val="en-US" w:eastAsia="zh-CN"/>
        </w:rPr>
        <w:t xml:space="preserve"> </w:t>
      </w:r>
      <w:r>
        <w:t>gNB-</w:t>
      </w:r>
      <w:r>
        <w:rPr>
          <w:lang w:val="en-US" w:eastAsia="zh-CN"/>
        </w:rPr>
        <w:t>C</w:t>
      </w:r>
      <w:r>
        <w:t>U</w:t>
      </w:r>
      <w:r>
        <w:rPr>
          <w:sz w:val="21"/>
          <w:szCs w:val="22"/>
        </w:rPr>
        <w:t xml:space="preserve">, </w:t>
      </w:r>
      <w:r>
        <w:rPr>
          <w:sz w:val="21"/>
          <w:szCs w:val="22"/>
          <w:lang w:val="en-US" w:eastAsia="zh-CN"/>
        </w:rPr>
        <w:t>(</w:t>
      </w:r>
      <w:r>
        <w:rPr>
          <w:sz w:val="21"/>
          <w:szCs w:val="22"/>
        </w:rPr>
        <w:t>See in TS 38.</w:t>
      </w:r>
      <w:r>
        <w:rPr>
          <w:sz w:val="21"/>
          <w:szCs w:val="22"/>
          <w:lang w:val="en-US" w:eastAsia="zh-CN"/>
        </w:rPr>
        <w:t>473</w:t>
      </w:r>
      <w:r>
        <w:rPr>
          <w:sz w:val="21"/>
          <w:szCs w:val="22"/>
        </w:rPr>
        <w:t xml:space="preserve"> [</w:t>
      </w:r>
      <w:r>
        <w:rPr>
          <w:sz w:val="21"/>
          <w:szCs w:val="22"/>
          <w:lang w:val="en-US" w:eastAsia="zh-CN"/>
        </w:rPr>
        <w:t>6</w:t>
      </w:r>
      <w:r>
        <w:rPr>
          <w:sz w:val="21"/>
          <w:szCs w:val="22"/>
        </w:rPr>
        <w:t>]</w:t>
      </w:r>
      <w:r>
        <w:rPr>
          <w:sz w:val="21"/>
          <w:szCs w:val="22"/>
          <w:lang w:val="en-US" w:eastAsia="zh-CN"/>
        </w:rPr>
        <w:t>)</w:t>
      </w:r>
      <w:r>
        <w:rPr>
          <w:sz w:val="21"/>
          <w:szCs w:val="22"/>
        </w:rPr>
        <w:t>.</w:t>
      </w:r>
    </w:p>
    <w:p w14:paraId="7FE02CE4" w14:textId="2CDF0811" w:rsidR="00D1302F" w:rsidRDefault="00D1302F" w:rsidP="00D1302F">
      <w:pPr>
        <w:pStyle w:val="B10"/>
        <w:rPr>
          <w:sz w:val="21"/>
          <w:szCs w:val="22"/>
        </w:rPr>
      </w:pPr>
      <w:r>
        <w:rPr>
          <w:sz w:val="21"/>
          <w:szCs w:val="22"/>
        </w:rPr>
        <w:t>d)</w:t>
      </w:r>
      <w:r w:rsidR="005B621B">
        <w:rPr>
          <w:sz w:val="21"/>
          <w:szCs w:val="22"/>
        </w:rPr>
        <w:tab/>
      </w:r>
      <w:r>
        <w:rPr>
          <w:sz w:val="21"/>
          <w:szCs w:val="22"/>
        </w:rPr>
        <w:t>A single integer value.</w:t>
      </w:r>
    </w:p>
    <w:p w14:paraId="56271E43" w14:textId="6FEB0C7A" w:rsidR="00D1302F" w:rsidRDefault="00D1302F" w:rsidP="00D1302F">
      <w:pPr>
        <w:pStyle w:val="B10"/>
        <w:rPr>
          <w:sz w:val="21"/>
          <w:szCs w:val="22"/>
          <w:lang w:val="en-US" w:eastAsia="zh-CN"/>
        </w:rPr>
      </w:pPr>
      <w:r>
        <w:rPr>
          <w:sz w:val="21"/>
          <w:szCs w:val="22"/>
          <w:lang w:val="en-US" w:eastAsia="zh-CN"/>
        </w:rPr>
        <w:t>e)</w:t>
      </w:r>
      <w:r w:rsidR="005B621B">
        <w:rPr>
          <w:sz w:val="21"/>
          <w:szCs w:val="22"/>
          <w:lang w:val="en-US" w:eastAsia="zh-CN"/>
        </w:rPr>
        <w:tab/>
      </w:r>
      <w:r>
        <w:rPr>
          <w:sz w:val="21"/>
          <w:szCs w:val="22"/>
        </w:rPr>
        <w:t>PAG.ReceivedNbr</w:t>
      </w:r>
      <w:r>
        <w:rPr>
          <w:sz w:val="21"/>
          <w:szCs w:val="22"/>
          <w:lang w:val="en-US" w:eastAsia="zh-CN"/>
        </w:rPr>
        <w:t>.</w:t>
      </w:r>
    </w:p>
    <w:p w14:paraId="35C0DEDC" w14:textId="77777777" w:rsidR="00D1302F" w:rsidRDefault="00D1302F" w:rsidP="00D1302F">
      <w:pPr>
        <w:pStyle w:val="B10"/>
        <w:rPr>
          <w:sz w:val="21"/>
          <w:szCs w:val="22"/>
          <w:lang w:val="en-US" w:eastAsia="zh-CN"/>
        </w:rPr>
      </w:pPr>
      <w:r>
        <w:rPr>
          <w:sz w:val="21"/>
          <w:szCs w:val="22"/>
          <w:lang w:eastAsia="en-GB"/>
        </w:rPr>
        <w:t>f)</w:t>
      </w:r>
      <w:r>
        <w:rPr>
          <w:sz w:val="21"/>
          <w:szCs w:val="22"/>
          <w:lang w:eastAsia="en-GB"/>
        </w:rPr>
        <w:tab/>
      </w:r>
      <w:r>
        <w:rPr>
          <w:sz w:val="21"/>
          <w:szCs w:val="22"/>
          <w:lang w:val="en-US" w:eastAsia="zh-CN"/>
        </w:rPr>
        <w:t>NRCellDU</w:t>
      </w:r>
    </w:p>
    <w:p w14:paraId="3AE4B50A" w14:textId="77777777" w:rsidR="00D1302F" w:rsidRDefault="00D1302F" w:rsidP="00D1302F">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47E36037" w14:textId="6F7309F1" w:rsidR="00212D93" w:rsidRDefault="00D1302F" w:rsidP="00D1302F">
      <w:pPr>
        <w:pStyle w:val="B10"/>
        <w:rPr>
          <w:lang w:val="en-US"/>
        </w:rPr>
      </w:pPr>
      <w:r>
        <w:rPr>
          <w:sz w:val="21"/>
          <w:szCs w:val="22"/>
          <w:lang w:eastAsia="zh-CN"/>
        </w:rPr>
        <w:t>h)</w:t>
      </w:r>
      <w:r>
        <w:rPr>
          <w:sz w:val="21"/>
          <w:szCs w:val="22"/>
          <w:lang w:eastAsia="zh-CN"/>
        </w:rPr>
        <w:tab/>
      </w:r>
      <w:r>
        <w:rPr>
          <w:sz w:val="21"/>
          <w:szCs w:val="22"/>
          <w:lang w:eastAsia="en-GB"/>
        </w:rPr>
        <w:t>5GS.</w:t>
      </w:r>
    </w:p>
    <w:p w14:paraId="7AE54276" w14:textId="77777777" w:rsidR="002B4AC6" w:rsidRDefault="002B4AC6" w:rsidP="002B4AC6">
      <w:pPr>
        <w:pStyle w:val="Heading5"/>
        <w:rPr>
          <w:lang w:val="en-US"/>
        </w:rPr>
      </w:pPr>
      <w:bookmarkStart w:id="1946" w:name="_Toc58515505"/>
      <w:bookmarkStart w:id="1947" w:name="_Toc202520863"/>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1946"/>
      <w:bookmarkEnd w:id="1947"/>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48" w:name="_Toc58515506"/>
      <w:bookmarkStart w:id="1949" w:name="_Toc202520864"/>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48"/>
      <w:bookmarkEnd w:id="1949"/>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50" w:name="_Toc58515507"/>
      <w:bookmarkStart w:id="1951" w:name="_Toc202520865"/>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50"/>
      <w:bookmarkEnd w:id="1951"/>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2CDF92" w14:textId="23F6BF3B" w:rsidR="00D75967" w:rsidRDefault="00D75967" w:rsidP="00D75967">
      <w:pPr>
        <w:pStyle w:val="Heading5"/>
        <w:rPr>
          <w:lang w:val="en-US"/>
        </w:rPr>
      </w:pPr>
      <w:bookmarkStart w:id="1952" w:name="_Toc122529790"/>
      <w:bookmarkStart w:id="1953" w:name="_Toc202520866"/>
      <w:r>
        <w:t>5.1.1.</w:t>
      </w:r>
      <w:r>
        <w:rPr>
          <w:lang w:val="en-US" w:eastAsia="zh-CN"/>
        </w:rPr>
        <w:t>27</w:t>
      </w:r>
      <w:r>
        <w:rPr>
          <w:rFonts w:hint="eastAsia"/>
          <w:lang w:val="en-US" w:eastAsia="zh-CN"/>
        </w:rPr>
        <w:t>.</w:t>
      </w:r>
      <w:r>
        <w:rPr>
          <w:lang w:val="en-US" w:eastAsia="zh-CN"/>
        </w:rPr>
        <w:t>7</w:t>
      </w:r>
      <w:r>
        <w:rPr>
          <w:lang w:val="en-US" w:eastAsia="zh-CN"/>
        </w:rPr>
        <w:tab/>
      </w:r>
      <w:bookmarkStart w:id="1954" w:name="OLE_LINK62"/>
      <w:bookmarkStart w:id="1955" w:name="OLE_LINK63"/>
      <w:r>
        <w:t>Number of</w:t>
      </w:r>
      <w:r>
        <w:rPr>
          <w:rFonts w:hint="eastAsia"/>
          <w:lang w:val="en-US" w:eastAsia="zh-CN"/>
        </w:rPr>
        <w:t xml:space="preserve"> </w:t>
      </w:r>
      <w:r>
        <w:rPr>
          <w:lang w:val="en-US" w:eastAsia="zh-CN"/>
        </w:rPr>
        <w:t xml:space="preserve">NG-RAN </w:t>
      </w:r>
      <w:r>
        <w:rPr>
          <w:rFonts w:hint="eastAsia"/>
          <w:lang w:val="en-US" w:eastAsia="zh-CN"/>
        </w:rPr>
        <w:t>Initiated</w:t>
      </w:r>
      <w:r>
        <w:t xml:space="preserve"> paging</w:t>
      </w:r>
      <w:bookmarkEnd w:id="1954"/>
      <w:bookmarkEnd w:id="1955"/>
      <w:r>
        <w:t xml:space="preserve"> records </w:t>
      </w:r>
      <w:r>
        <w:rPr>
          <w:rFonts w:hint="eastAsia"/>
          <w:lang w:eastAsia="zh-CN"/>
        </w:rPr>
        <w:t>sent</w:t>
      </w:r>
      <w:r>
        <w:t xml:space="preserve"> by the </w:t>
      </w:r>
      <w:r>
        <w:rPr>
          <w:lang w:val="en-US" w:eastAsia="zh-CN"/>
        </w:rPr>
        <w:t>gNB-CU</w:t>
      </w:r>
      <w:bookmarkEnd w:id="1952"/>
      <w:bookmarkEnd w:id="1953"/>
    </w:p>
    <w:p w14:paraId="1D89CBF8" w14:textId="3034A3A8" w:rsidR="00D75967" w:rsidRDefault="00D75967" w:rsidP="00D7596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w:t>
      </w:r>
      <w:r>
        <w:rPr>
          <w:sz w:val="21"/>
          <w:szCs w:val="22"/>
          <w:lang w:eastAsia="zh-CN"/>
        </w:rPr>
        <w:t xml:space="preserve">r </w:t>
      </w:r>
      <w:r>
        <w:rPr>
          <w:sz w:val="21"/>
          <w:szCs w:val="22"/>
        </w:rPr>
        <w:t>of</w:t>
      </w:r>
      <w:r>
        <w:rPr>
          <w:rFonts w:hint="eastAsia"/>
          <w:sz w:val="21"/>
          <w:szCs w:val="22"/>
          <w:lang w:val="en-US" w:eastAsia="zh-CN"/>
        </w:rPr>
        <w:t xml:space="preserve"> NR RAN </w:t>
      </w:r>
      <w:r>
        <w:rPr>
          <w:sz w:val="21"/>
          <w:szCs w:val="22"/>
          <w:lang w:val="en-US" w:eastAsia="zh-CN"/>
        </w:rPr>
        <w:t>i</w:t>
      </w:r>
      <w:r>
        <w:rPr>
          <w:rFonts w:hint="eastAsia"/>
          <w:sz w:val="21"/>
          <w:szCs w:val="22"/>
          <w:lang w:val="en-US" w:eastAsia="zh-CN"/>
        </w:rPr>
        <w:t>nitiated</w:t>
      </w:r>
      <w:r>
        <w:rPr>
          <w:sz w:val="21"/>
          <w:szCs w:val="22"/>
        </w:rPr>
        <w:t xml:space="preserve"> paging records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4A629A19" w14:textId="17935ACE" w:rsidR="00D75967" w:rsidRDefault="00D75967" w:rsidP="00D75967">
      <w:pPr>
        <w:pStyle w:val="B10"/>
        <w:rPr>
          <w:sz w:val="21"/>
          <w:szCs w:val="22"/>
        </w:rPr>
      </w:pPr>
      <w:r>
        <w:rPr>
          <w:sz w:val="21"/>
          <w:szCs w:val="22"/>
        </w:rPr>
        <w:t>b)</w:t>
      </w:r>
      <w:r>
        <w:rPr>
          <w:sz w:val="21"/>
          <w:szCs w:val="22"/>
        </w:rPr>
        <w:tab/>
        <w:t>CC.</w:t>
      </w:r>
    </w:p>
    <w:p w14:paraId="43BE82FB" w14:textId="48E0A9D8" w:rsidR="00D75967" w:rsidRDefault="00D75967" w:rsidP="00D75967">
      <w:pPr>
        <w:pStyle w:val="B10"/>
        <w:rPr>
          <w:lang w:eastAsia="zh-CN"/>
        </w:rPr>
      </w:pPr>
      <w:r>
        <w:rPr>
          <w:rFonts w:hint="eastAsia"/>
          <w:sz w:val="21"/>
          <w:szCs w:val="22"/>
          <w:lang w:val="en-US" w:eastAsia="zh-CN"/>
        </w:rPr>
        <w:t>c)</w:t>
      </w:r>
      <w:r>
        <w:rPr>
          <w:sz w:val="21"/>
          <w:szCs w:val="22"/>
        </w:rPr>
        <w:tab/>
        <w:t>Reception of a RAN PAGING message from</w:t>
      </w:r>
      <w:r>
        <w:rPr>
          <w:rFonts w:hint="eastAsia"/>
          <w:sz w:val="21"/>
          <w:szCs w:val="22"/>
          <w:lang w:val="en-US" w:eastAsia="zh-CN"/>
        </w:rPr>
        <w:t xml:space="preserve"> NR RAN (See in</w:t>
      </w:r>
      <w:r>
        <w:rPr>
          <w:sz w:val="21"/>
          <w:szCs w:val="22"/>
          <w:lang w:val="en-US" w:eastAsia="zh-CN"/>
        </w:rPr>
        <w:t xml:space="preserve"> </w:t>
      </w:r>
      <w:r>
        <w:t>TS 3</w:t>
      </w:r>
      <w:r>
        <w:rPr>
          <w:rFonts w:hint="eastAsia"/>
          <w:lang w:val="en-US" w:eastAsia="zh-CN"/>
        </w:rPr>
        <w:t>8</w:t>
      </w:r>
      <w:r>
        <w:t xml:space="preserve">.304 </w:t>
      </w:r>
      <w:r>
        <w:rPr>
          <w:rFonts w:hint="eastAsia"/>
          <w:lang w:val="en-US" w:eastAsia="zh-CN"/>
        </w:rPr>
        <w:t>[</w:t>
      </w:r>
      <w:r>
        <w:rPr>
          <w:lang w:val="en-US" w:eastAsia="zh-CN"/>
        </w:rPr>
        <w:t>37</w:t>
      </w:r>
      <w:r>
        <w:rPr>
          <w:rFonts w:hint="eastAsia"/>
          <w:lang w:val="en-US" w:eastAsia="zh-CN"/>
        </w:rPr>
        <w:t>]</w:t>
      </w:r>
      <w:r>
        <w:rPr>
          <w:lang w:val="en-US" w:eastAsia="zh-CN"/>
        </w:rPr>
        <w:t xml:space="preserve"> and TS 38.423 [13]</w:t>
      </w:r>
      <w:r>
        <w:rPr>
          <w:rFonts w:hint="eastAsia"/>
          <w:sz w:val="21"/>
          <w:szCs w:val="22"/>
          <w:lang w:val="en-US" w:eastAsia="zh-CN"/>
        </w:rPr>
        <w:t>)</w:t>
      </w:r>
      <w:r>
        <w:rPr>
          <w:sz w:val="21"/>
          <w:szCs w:val="22"/>
          <w:lang w:val="en-US" w:eastAsia="zh-CN"/>
        </w:rPr>
        <w:t xml:space="preserve">, and </w:t>
      </w:r>
      <w:r w:rsidRPr="00DD0B91">
        <w:rPr>
          <w:sz w:val="21"/>
          <w:szCs w:val="22"/>
        </w:rPr>
        <w:t>RAN PAGING</w:t>
      </w:r>
      <w:r w:rsidRPr="00EA5FA7">
        <w:t xml:space="preserve"> message is sent by the </w:t>
      </w:r>
      <w:r w:rsidRPr="00EA5FA7">
        <w:rPr>
          <w:lang w:eastAsia="zh-CN"/>
        </w:rPr>
        <w:t>gNB-CU</w:t>
      </w:r>
      <w:r w:rsidRPr="00EA5FA7">
        <w:t xml:space="preserve"> </w:t>
      </w:r>
      <w:r w:rsidRPr="00DD0B91">
        <w:rPr>
          <w:sz w:val="21"/>
          <w:szCs w:val="22"/>
        </w:rPr>
        <w:t>on the F1 interface</w:t>
      </w:r>
      <w:r>
        <w:rPr>
          <w:sz w:val="21"/>
          <w:szCs w:val="22"/>
        </w:rPr>
        <w:t xml:space="preserve"> </w:t>
      </w:r>
      <w:r>
        <w:t>which</w:t>
      </w:r>
      <w:r w:rsidRPr="00EA5FA7">
        <w:t xml:space="preserve"> is used to request the </w:t>
      </w:r>
      <w:r w:rsidRPr="00EA5FA7">
        <w:rPr>
          <w:lang w:eastAsia="zh-CN"/>
        </w:rPr>
        <w:t>g</w:t>
      </w:r>
      <w:r w:rsidRPr="00EA5FA7">
        <w:t>NB</w:t>
      </w:r>
      <w:r w:rsidRPr="00EA5FA7">
        <w:rPr>
          <w:lang w:eastAsia="zh-CN"/>
        </w:rPr>
        <w:t>-DU</w:t>
      </w:r>
      <w:r w:rsidRPr="00EA5FA7">
        <w:t xml:space="preserve"> to</w:t>
      </w:r>
      <w:r w:rsidRPr="00EA5FA7">
        <w:rPr>
          <w:lang w:eastAsia="zh-CN"/>
        </w:rPr>
        <w:t xml:space="preserve"> page UEs</w:t>
      </w:r>
      <w:r>
        <w:rPr>
          <w:lang w:eastAsia="zh-CN"/>
        </w:rPr>
        <w:t>.</w:t>
      </w:r>
      <w:r w:rsidRPr="003E7166">
        <w:rPr>
          <w:sz w:val="21"/>
          <w:szCs w:val="22"/>
        </w:rPr>
        <w:t xml:space="preserve"> </w:t>
      </w:r>
      <w:bookmarkStart w:id="1956" w:name="OLE_LINK58"/>
      <w:bookmarkStart w:id="1957" w:name="OLE_LINK59"/>
      <w:r>
        <w:rPr>
          <w:sz w:val="21"/>
          <w:szCs w:val="22"/>
        </w:rPr>
        <w:t>T</w:t>
      </w:r>
      <w:r w:rsidRPr="00DD0B91">
        <w:rPr>
          <w:sz w:val="21"/>
          <w:szCs w:val="22"/>
        </w:rPr>
        <w:t xml:space="preserve">he IE in </w:t>
      </w:r>
      <w:r>
        <w:rPr>
          <w:sz w:val="21"/>
          <w:szCs w:val="22"/>
        </w:rPr>
        <w:t>"</w:t>
      </w:r>
      <w:r w:rsidRPr="00EA5FA7">
        <w:rPr>
          <w:lang w:eastAsia="ja-JP"/>
        </w:rPr>
        <w:t xml:space="preserve">CHOICE </w:t>
      </w:r>
      <w:r w:rsidRPr="00454D3D">
        <w:rPr>
          <w:i/>
          <w:iCs/>
          <w:lang w:eastAsia="ja-JP"/>
        </w:rPr>
        <w:t>Paging Identity</w:t>
      </w:r>
      <w:r>
        <w:rPr>
          <w:sz w:val="21"/>
          <w:szCs w:val="22"/>
        </w:rPr>
        <w:t xml:space="preserve">" </w:t>
      </w:r>
      <w:r w:rsidRPr="00DD0B91">
        <w:rPr>
          <w:sz w:val="21"/>
          <w:szCs w:val="22"/>
        </w:rPr>
        <w:t>of th</w:t>
      </w:r>
      <w:r>
        <w:rPr>
          <w:sz w:val="21"/>
          <w:szCs w:val="22"/>
        </w:rPr>
        <w:t>is</w:t>
      </w:r>
      <w:r w:rsidRPr="00DD0B91">
        <w:rPr>
          <w:sz w:val="21"/>
          <w:szCs w:val="22"/>
        </w:rPr>
        <w:t xml:space="preserve"> message is </w:t>
      </w:r>
      <w:r>
        <w:rPr>
          <w:sz w:val="21"/>
          <w:szCs w:val="22"/>
        </w:rPr>
        <w:t>"</w:t>
      </w:r>
      <w:r w:rsidRPr="006112FD">
        <w:rPr>
          <w:i/>
          <w:lang w:eastAsia="ja-JP"/>
        </w:rPr>
        <w:t>RAN UE Paging identity</w:t>
      </w:r>
      <w:r>
        <w:rPr>
          <w:sz w:val="21"/>
          <w:szCs w:val="22"/>
        </w:rPr>
        <w:t>"</w:t>
      </w:r>
      <w:bookmarkEnd w:id="1956"/>
      <w:bookmarkEnd w:id="1957"/>
      <w:r w:rsidRPr="00DD0B91">
        <w:rPr>
          <w:sz w:val="21"/>
          <w:szCs w:val="22"/>
        </w:rPr>
        <w:t>. (3GPP TS 38.473[</w:t>
      </w:r>
      <w:r>
        <w:rPr>
          <w:sz w:val="21"/>
          <w:szCs w:val="22"/>
        </w:rPr>
        <w:t>6</w:t>
      </w:r>
      <w:r w:rsidRPr="00DD0B91">
        <w:rPr>
          <w:sz w:val="21"/>
          <w:szCs w:val="22"/>
        </w:rPr>
        <w:t>])</w:t>
      </w:r>
      <w:r>
        <w:rPr>
          <w:sz w:val="21"/>
          <w:szCs w:val="22"/>
        </w:rPr>
        <w:t>.</w:t>
      </w:r>
    </w:p>
    <w:p w14:paraId="7EB39F1C" w14:textId="454801FC" w:rsidR="00D75967" w:rsidRDefault="00D75967" w:rsidP="00D75967">
      <w:pPr>
        <w:pStyle w:val="B10"/>
        <w:rPr>
          <w:sz w:val="21"/>
          <w:szCs w:val="22"/>
        </w:rPr>
      </w:pPr>
      <w:r>
        <w:rPr>
          <w:sz w:val="21"/>
          <w:szCs w:val="22"/>
        </w:rPr>
        <w:t>d)</w:t>
      </w:r>
      <w:r>
        <w:rPr>
          <w:sz w:val="21"/>
          <w:szCs w:val="22"/>
        </w:rPr>
        <w:tab/>
        <w:t xml:space="preserve">A single integer value. </w:t>
      </w:r>
      <w:r w:rsidRPr="00DD0B91">
        <w:rPr>
          <w:sz w:val="21"/>
          <w:szCs w:val="22"/>
        </w:rPr>
        <w:t xml:space="preserve">Multiple paging for the same UE are </w:t>
      </w:r>
      <w:r>
        <w:rPr>
          <w:sz w:val="21"/>
          <w:szCs w:val="22"/>
        </w:rPr>
        <w:t xml:space="preserve">counted as </w:t>
      </w:r>
      <w:r w:rsidRPr="00DD0B91">
        <w:rPr>
          <w:sz w:val="21"/>
          <w:szCs w:val="22"/>
        </w:rPr>
        <w:t>one.</w:t>
      </w:r>
    </w:p>
    <w:p w14:paraId="4BEC03C3" w14:textId="6CAF3F79" w:rsidR="00D75967" w:rsidRDefault="00D75967" w:rsidP="00D7596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rPr>
          <w:sz w:val="21"/>
          <w:szCs w:val="22"/>
          <w:lang w:val="en-US" w:eastAsia="zh-CN"/>
        </w:rPr>
        <w:t>.</w:t>
      </w:r>
    </w:p>
    <w:p w14:paraId="38591CCB" w14:textId="423CF7F3" w:rsidR="00D75967" w:rsidRDefault="00D75967" w:rsidP="00D75967">
      <w:pPr>
        <w:pStyle w:val="B10"/>
        <w:rPr>
          <w:sz w:val="21"/>
          <w:szCs w:val="22"/>
          <w:lang w:val="en-US" w:eastAsia="zh-CN"/>
        </w:rPr>
      </w:pPr>
      <w:r>
        <w:rPr>
          <w:sz w:val="21"/>
          <w:szCs w:val="22"/>
          <w:lang w:eastAsia="en-GB"/>
        </w:rPr>
        <w:t>f)</w:t>
      </w:r>
      <w:r>
        <w:rPr>
          <w:sz w:val="21"/>
          <w:szCs w:val="22"/>
          <w:lang w:eastAsia="en-GB"/>
        </w:rPr>
        <w:tab/>
      </w:r>
      <w:bookmarkStart w:id="1958" w:name="OLE_LINK50"/>
      <w:bookmarkStart w:id="1959" w:name="OLE_LINK51"/>
      <w:r w:rsidRPr="00137573">
        <w:rPr>
          <w:sz w:val="21"/>
          <w:szCs w:val="22"/>
          <w:lang w:eastAsia="en-GB"/>
        </w:rPr>
        <w:t>NRCellCU</w:t>
      </w:r>
      <w:bookmarkEnd w:id="1958"/>
      <w:bookmarkEnd w:id="1959"/>
      <w:r>
        <w:rPr>
          <w:sz w:val="21"/>
          <w:szCs w:val="22"/>
          <w:lang w:eastAsia="en-GB"/>
        </w:rPr>
        <w:t>.</w:t>
      </w:r>
    </w:p>
    <w:p w14:paraId="4DB26020" w14:textId="5B2AA06E" w:rsidR="00D75967" w:rsidRDefault="00D75967" w:rsidP="00D7596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57D201A4" w14:textId="3D159CE1" w:rsidR="00D75967" w:rsidRDefault="00D7596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DD92BCB" w14:textId="0E9FF449" w:rsidR="00C10587" w:rsidRDefault="00C10587" w:rsidP="00C10587">
      <w:pPr>
        <w:pStyle w:val="Heading5"/>
        <w:rPr>
          <w:lang w:val="en-US"/>
        </w:rPr>
      </w:pPr>
      <w:bookmarkStart w:id="1960" w:name="_Toc202520867"/>
      <w:r>
        <w:t>5.1.1.</w:t>
      </w:r>
      <w:r>
        <w:rPr>
          <w:lang w:val="en-US" w:eastAsia="zh-CN"/>
        </w:rPr>
        <w:t>27</w:t>
      </w:r>
      <w:r>
        <w:rPr>
          <w:rFonts w:hint="eastAsia"/>
          <w:lang w:val="en-US" w:eastAsia="zh-CN"/>
        </w:rPr>
        <w:t>.</w:t>
      </w:r>
      <w:r>
        <w:rPr>
          <w:lang w:val="en-US" w:eastAsia="zh-CN"/>
        </w:rPr>
        <w:t>8</w:t>
      </w:r>
      <w:r>
        <w:rPr>
          <w:lang w:val="en-US" w:eastAsia="zh-CN"/>
        </w:rPr>
        <w:tab/>
      </w:r>
      <w:r>
        <w:t>Number of</w:t>
      </w:r>
      <w:r>
        <w:rPr>
          <w:rFonts w:hint="eastAsia"/>
          <w:lang w:val="en-US" w:eastAsia="zh-CN"/>
        </w:rPr>
        <w:t xml:space="preserve"> </w:t>
      </w:r>
      <w:r>
        <w:rPr>
          <w:rFonts w:cs="Arial"/>
          <w:color w:val="000000"/>
          <w:szCs w:val="28"/>
        </w:rPr>
        <w:t>successful</w:t>
      </w:r>
      <w:r>
        <w:rPr>
          <w:lang w:val="en-US" w:eastAsia="zh-CN"/>
        </w:rPr>
        <w:t xml:space="preserve"> NG-RAN </w:t>
      </w:r>
      <w:r>
        <w:rPr>
          <w:rFonts w:hint="eastAsia"/>
          <w:lang w:val="en-US" w:eastAsia="zh-CN"/>
        </w:rPr>
        <w:t>Initiated</w:t>
      </w:r>
      <w:r>
        <w:t xml:space="preserve"> paging </w:t>
      </w:r>
      <w:r>
        <w:rPr>
          <w:rFonts w:hint="eastAsia"/>
          <w:lang w:eastAsia="zh-CN"/>
        </w:rPr>
        <w:t>sent</w:t>
      </w:r>
      <w:r>
        <w:t xml:space="preserve"> by the </w:t>
      </w:r>
      <w:r>
        <w:rPr>
          <w:lang w:val="en-US" w:eastAsia="zh-CN"/>
        </w:rPr>
        <w:t>gNB-CU</w:t>
      </w:r>
      <w:bookmarkEnd w:id="1960"/>
    </w:p>
    <w:p w14:paraId="2F71C75D" w14:textId="169A2CE0" w:rsidR="00C10587" w:rsidRDefault="00C10587" w:rsidP="00C10587">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 xml:space="preserve">successful </w:t>
      </w:r>
      <w:r>
        <w:rPr>
          <w:rFonts w:hint="eastAsia"/>
          <w:sz w:val="21"/>
          <w:szCs w:val="22"/>
          <w:lang w:val="en-US" w:eastAsia="zh-CN"/>
        </w:rPr>
        <w:t>NR RAN Initiated</w:t>
      </w:r>
      <w:r>
        <w:rPr>
          <w:sz w:val="21"/>
          <w:szCs w:val="22"/>
        </w:rPr>
        <w:t xml:space="preserve"> paging sent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3AFA129A" w14:textId="3FB6EA34" w:rsidR="00C10587" w:rsidRDefault="00C10587" w:rsidP="00C10587">
      <w:pPr>
        <w:pStyle w:val="B10"/>
        <w:rPr>
          <w:sz w:val="21"/>
          <w:szCs w:val="22"/>
        </w:rPr>
      </w:pPr>
      <w:r>
        <w:rPr>
          <w:sz w:val="21"/>
          <w:szCs w:val="22"/>
        </w:rPr>
        <w:t>b)</w:t>
      </w:r>
      <w:r>
        <w:rPr>
          <w:sz w:val="21"/>
          <w:szCs w:val="22"/>
        </w:rPr>
        <w:tab/>
        <w:t>CC.</w:t>
      </w:r>
    </w:p>
    <w:p w14:paraId="26A8734A" w14:textId="0D4B850A" w:rsidR="00C10587" w:rsidRDefault="00C10587" w:rsidP="00C10587">
      <w:pPr>
        <w:pStyle w:val="B10"/>
        <w:rPr>
          <w:color w:val="000000"/>
        </w:rPr>
      </w:pPr>
      <w:r>
        <w:rPr>
          <w:rFonts w:hint="eastAsia"/>
          <w:sz w:val="21"/>
          <w:szCs w:val="22"/>
          <w:lang w:val="en-US" w:eastAsia="zh-CN"/>
        </w:rPr>
        <w:t>c)</w:t>
      </w:r>
      <w:bookmarkStart w:id="1961" w:name="OLE_LINK66"/>
      <w:bookmarkStart w:id="1962" w:name="OLE_LINK67"/>
      <w:r>
        <w:rPr>
          <w:sz w:val="21"/>
          <w:szCs w:val="22"/>
        </w:rPr>
        <w:tab/>
      </w:r>
      <w:r>
        <w:t xml:space="preserve">On reception of </w:t>
      </w:r>
      <w:r w:rsidRPr="00725DFE">
        <w:rPr>
          <w:i/>
          <w:lang w:val="en-US"/>
        </w:rPr>
        <w:t>RRC RESUME Request (RRCResumeRequest or RRCResumeRequest1)</w:t>
      </w:r>
      <w:r w:rsidRPr="00725DFE">
        <w:t xml:space="preserve"> message from the UE</w:t>
      </w:r>
      <w:r>
        <w:t>, or reception of</w:t>
      </w:r>
      <w:r w:rsidRPr="00725DFE">
        <w:rPr>
          <w:i/>
          <w:lang w:val="en-US"/>
        </w:rPr>
        <w:t xml:space="preserve"> RETRIEVE UE CONTEXT REQUEST</w:t>
      </w:r>
      <w:r>
        <w:rPr>
          <w:color w:val="000000"/>
        </w:rPr>
        <w:t xml:space="preserve"> </w:t>
      </w:r>
      <w:r w:rsidRPr="00725DFE">
        <w:t>message</w:t>
      </w:r>
      <w:r>
        <w:t xml:space="preserve"> (</w:t>
      </w:r>
      <w:r w:rsidRPr="00F4384C">
        <w:t>which carries the I</w:t>
      </w:r>
      <w:r>
        <w:rPr>
          <w:rFonts w:hint="eastAsia"/>
          <w:lang w:eastAsia="zh-CN"/>
        </w:rPr>
        <w:t>-</w:t>
      </w:r>
      <w:r w:rsidRPr="00F4384C">
        <w:t>RNTI of the UE and the MAC</w:t>
      </w:r>
      <w:r>
        <w:t>-</w:t>
      </w:r>
      <w:r w:rsidRPr="00F4384C">
        <w:t xml:space="preserve">I </w:t>
      </w:r>
      <w:r w:rsidRPr="006764DD">
        <w:t>verification passed</w:t>
      </w:r>
      <w:r>
        <w:t>)</w:t>
      </w:r>
      <w:r w:rsidRPr="00725DFE">
        <w:t xml:space="preserve"> from another gNB through the Xn interface (3GPP TS 38.423) </w:t>
      </w:r>
      <w:r>
        <w:t xml:space="preserve">which </w:t>
      </w:r>
      <w:r w:rsidRPr="00725DFE">
        <w:t>in</w:t>
      </w:r>
      <w:r>
        <w:rPr>
          <w:color w:val="000000"/>
        </w:rPr>
        <w:t xml:space="preserve">dicating a successful </w:t>
      </w:r>
      <w:r w:rsidRPr="00725DFE">
        <w:rPr>
          <w:color w:val="000000"/>
        </w:rPr>
        <w:t>NR RAN Initiated paging sent by the gNB-CU</w:t>
      </w:r>
      <w:r>
        <w:rPr>
          <w:color w:val="000000"/>
        </w:rPr>
        <w:t>, the counter is stepped by 1.</w:t>
      </w:r>
      <w:bookmarkEnd w:id="1961"/>
      <w:bookmarkEnd w:id="1962"/>
    </w:p>
    <w:p w14:paraId="275BB374" w14:textId="4B4048A9" w:rsidR="00C10587" w:rsidRDefault="00C10587" w:rsidP="00C10587">
      <w:pPr>
        <w:pStyle w:val="B10"/>
        <w:rPr>
          <w:sz w:val="21"/>
          <w:szCs w:val="22"/>
        </w:rPr>
      </w:pPr>
      <w:r>
        <w:rPr>
          <w:sz w:val="21"/>
          <w:szCs w:val="22"/>
        </w:rPr>
        <w:t>d)</w:t>
      </w:r>
      <w:r>
        <w:rPr>
          <w:sz w:val="21"/>
          <w:szCs w:val="22"/>
        </w:rPr>
        <w:tab/>
        <w:t>A single integer value.</w:t>
      </w:r>
    </w:p>
    <w:p w14:paraId="04002D41" w14:textId="5057C7F4" w:rsidR="00C10587" w:rsidRDefault="00C10587" w:rsidP="00C10587">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PAG.SentNbr</w:t>
      </w:r>
      <w:r>
        <w:rPr>
          <w:rFonts w:hint="eastAsia"/>
          <w:sz w:val="21"/>
          <w:szCs w:val="22"/>
          <w:lang w:val="en-US" w:eastAsia="zh-CN"/>
        </w:rPr>
        <w:t>RanIntiated</w:t>
      </w:r>
      <w:r>
        <w:t>Succ.</w:t>
      </w:r>
    </w:p>
    <w:p w14:paraId="15D4CE5D" w14:textId="2981BAC7" w:rsidR="00C10587" w:rsidRDefault="00C10587" w:rsidP="00C10587">
      <w:pPr>
        <w:pStyle w:val="B10"/>
        <w:rPr>
          <w:sz w:val="21"/>
          <w:szCs w:val="22"/>
          <w:lang w:val="en-US" w:eastAsia="zh-CN"/>
        </w:rPr>
      </w:pPr>
      <w:r>
        <w:rPr>
          <w:sz w:val="21"/>
          <w:szCs w:val="22"/>
          <w:lang w:eastAsia="en-GB"/>
        </w:rPr>
        <w:t>f)</w:t>
      </w:r>
      <w:r>
        <w:rPr>
          <w:sz w:val="21"/>
          <w:szCs w:val="22"/>
          <w:lang w:eastAsia="en-GB"/>
        </w:rPr>
        <w:tab/>
      </w:r>
      <w:r w:rsidRPr="00137573">
        <w:rPr>
          <w:sz w:val="21"/>
          <w:szCs w:val="22"/>
          <w:lang w:eastAsia="en-GB"/>
        </w:rPr>
        <w:t>NRCellCU</w:t>
      </w:r>
      <w:r>
        <w:rPr>
          <w:sz w:val="21"/>
          <w:szCs w:val="22"/>
          <w:lang w:eastAsia="en-GB"/>
        </w:rPr>
        <w:t>.</w:t>
      </w:r>
    </w:p>
    <w:p w14:paraId="1FFD7EA8" w14:textId="34D2C1D0" w:rsidR="00C10587" w:rsidRDefault="00C10587" w:rsidP="00C10587">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w:t>
      </w:r>
    </w:p>
    <w:p w14:paraId="0723BB70" w14:textId="0A190E78" w:rsidR="00C10587" w:rsidRDefault="00C10587"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99DE547" w14:textId="77777777" w:rsidR="005D4D9D" w:rsidRDefault="005D4D9D" w:rsidP="005D4D9D">
      <w:pPr>
        <w:pStyle w:val="Heading4"/>
      </w:pPr>
      <w:bookmarkStart w:id="1963" w:name="_Toc44492016"/>
      <w:bookmarkStart w:id="1964" w:name="_Toc51689945"/>
      <w:bookmarkStart w:id="1965" w:name="_Toc51750632"/>
      <w:bookmarkStart w:id="1966" w:name="_Toc51774892"/>
      <w:bookmarkStart w:id="1967" w:name="_Toc51775506"/>
      <w:bookmarkStart w:id="1968" w:name="_Toc51776122"/>
      <w:bookmarkStart w:id="1969" w:name="_Toc58515508"/>
      <w:bookmarkStart w:id="1970" w:name="_Toc202520868"/>
      <w:r>
        <w:t>5.1.1.</w:t>
      </w:r>
      <w:r>
        <w:rPr>
          <w:lang w:val="en-US" w:eastAsia="zh-CN"/>
        </w:rPr>
        <w:t>28</w:t>
      </w:r>
      <w:r>
        <w:rPr>
          <w:lang w:val="en-US" w:eastAsia="zh-CN"/>
        </w:rPr>
        <w:tab/>
      </w:r>
      <w:r>
        <w:rPr>
          <w:rFonts w:hint="eastAsia"/>
          <w:lang w:val="en-US" w:eastAsia="zh-CN"/>
        </w:rPr>
        <w:t>SSB beam related</w:t>
      </w:r>
      <w:r>
        <w:t xml:space="preserve"> Measurement</w:t>
      </w:r>
      <w:bookmarkEnd w:id="1963"/>
      <w:bookmarkEnd w:id="1964"/>
      <w:bookmarkEnd w:id="1965"/>
      <w:bookmarkEnd w:id="1966"/>
      <w:bookmarkEnd w:id="1967"/>
      <w:bookmarkEnd w:id="1968"/>
      <w:bookmarkEnd w:id="1969"/>
      <w:bookmarkEnd w:id="1970"/>
    </w:p>
    <w:p w14:paraId="4971BA65" w14:textId="77777777" w:rsidR="005D4D9D" w:rsidRDefault="005D4D9D" w:rsidP="008B34D1">
      <w:pPr>
        <w:pStyle w:val="Heading5"/>
        <w:rPr>
          <w:lang w:val="en-US"/>
        </w:rPr>
      </w:pPr>
      <w:bookmarkStart w:id="1971" w:name="_Toc44492017"/>
      <w:bookmarkStart w:id="1972" w:name="_Toc51689946"/>
      <w:bookmarkStart w:id="1973" w:name="_Toc51750633"/>
      <w:bookmarkStart w:id="1974" w:name="_Toc51774893"/>
      <w:bookmarkStart w:id="1975" w:name="_Toc51775507"/>
      <w:bookmarkStart w:id="1976" w:name="_Toc51776123"/>
      <w:bookmarkStart w:id="1977" w:name="_Toc58515509"/>
      <w:bookmarkStart w:id="1978" w:name="_Toc202520869"/>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1971"/>
      <w:bookmarkEnd w:id="1972"/>
      <w:bookmarkEnd w:id="1973"/>
      <w:bookmarkEnd w:id="1974"/>
      <w:bookmarkEnd w:id="1975"/>
      <w:bookmarkEnd w:id="1976"/>
      <w:bookmarkEnd w:id="1977"/>
      <w:bookmarkEnd w:id="1978"/>
    </w:p>
    <w:p w14:paraId="2B089A39" w14:textId="146527D0" w:rsidR="005D4D9D" w:rsidRDefault="005D4D9D" w:rsidP="00877FB1">
      <w:pPr>
        <w:pStyle w:val="B10"/>
      </w:pPr>
      <w:r>
        <w:rPr>
          <w:rFonts w:hint="eastAsia"/>
          <w:lang w:val="en-US" w:eastAsia="zh-CN"/>
        </w:rPr>
        <w:t>a)</w:t>
      </w:r>
      <w:r w:rsidR="00877FB1">
        <w:rPr>
          <w:lang w:val="en-US" w:eastAsia="zh-CN"/>
        </w:rPr>
        <w:tab/>
      </w:r>
      <w:r>
        <w:t>This measurement provides</w:t>
      </w:r>
      <w:r>
        <w:rPr>
          <w:rFonts w:hint="eastAsia"/>
          <w:lang w:val="en-US" w:eastAsia="zh-CN"/>
        </w:rPr>
        <w:t xml:space="preserve"> n</w:t>
      </w:r>
      <w:r>
        <w:t>umber of</w:t>
      </w:r>
      <w:r>
        <w:rPr>
          <w:rFonts w:hint="eastAsia"/>
          <w:lang w:val="en-US" w:eastAsia="zh-CN"/>
        </w:rPr>
        <w:t xml:space="preserve"> UE related the SSB beam index</w:t>
      </w:r>
      <w:r>
        <w:t>.</w:t>
      </w:r>
    </w:p>
    <w:p w14:paraId="041134E8" w14:textId="7355FC44" w:rsidR="005D4D9D" w:rsidRDefault="005D4D9D" w:rsidP="00877FB1">
      <w:pPr>
        <w:pStyle w:val="B10"/>
      </w:pPr>
      <w:r>
        <w:t>b)</w:t>
      </w:r>
      <w:r w:rsidR="00877FB1">
        <w:tab/>
      </w:r>
      <w:r>
        <w:t>CC.</w:t>
      </w:r>
    </w:p>
    <w:p w14:paraId="2327649A" w14:textId="71873F3C" w:rsidR="005D4D9D" w:rsidRDefault="005D4D9D" w:rsidP="00877FB1">
      <w:pPr>
        <w:pStyle w:val="B10"/>
      </w:pPr>
      <w:r>
        <w:rPr>
          <w:rFonts w:hint="eastAsia"/>
          <w:lang w:val="en-US" w:eastAsia="zh-CN"/>
        </w:rPr>
        <w:t>c)</w:t>
      </w:r>
      <w:r w:rsidR="00877FB1">
        <w:rPr>
          <w:lang w:val="en-US" w:eastAsia="zh-CN"/>
        </w:rPr>
        <w:tab/>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6D8EF4DA" w:rsidR="005D4D9D" w:rsidRDefault="005D4D9D" w:rsidP="00877FB1">
      <w:pPr>
        <w:pStyle w:val="B10"/>
      </w:pPr>
      <w:r>
        <w:t>d)</w:t>
      </w:r>
      <w:r w:rsidR="00877FB1">
        <w:tab/>
      </w:r>
      <w:r>
        <w:t>A single integer value.</w:t>
      </w:r>
    </w:p>
    <w:p w14:paraId="12ACA14C" w14:textId="1B199445" w:rsidR="005D4D9D" w:rsidRDefault="005D4D9D" w:rsidP="00877FB1">
      <w:pPr>
        <w:pStyle w:val="B10"/>
        <w:rPr>
          <w:lang w:val="en-US" w:eastAsia="zh-CN"/>
        </w:rPr>
      </w:pPr>
      <w:r>
        <w:rPr>
          <w:lang w:val="en-US" w:eastAsia="zh-CN"/>
        </w:rPr>
        <w:t>e)</w:t>
      </w:r>
      <w:r w:rsidR="00877FB1">
        <w:rPr>
          <w:lang w:val="en-US" w:eastAsia="zh-CN"/>
        </w:rPr>
        <w:tab/>
      </w:r>
      <w:r>
        <w:rPr>
          <w:rFonts w:hint="eastAsia"/>
          <w:lang w:val="en-US" w:eastAsia="zh-CN"/>
        </w:rPr>
        <w:t>L1M</w:t>
      </w:r>
      <w:r>
        <w:t>.SSBBeamRelatedUeNbr</w:t>
      </w:r>
      <w:r>
        <w:rPr>
          <w:lang w:val="en-US" w:eastAsia="zh-CN"/>
        </w:rPr>
        <w:t>.</w:t>
      </w:r>
    </w:p>
    <w:p w14:paraId="03B48E52" w14:textId="17F1A7AD" w:rsidR="005D4D9D" w:rsidRDefault="005D4D9D" w:rsidP="00877FB1">
      <w:pPr>
        <w:pStyle w:val="B10"/>
        <w:rPr>
          <w:lang w:val="en-US" w:eastAsia="zh-CN"/>
        </w:rPr>
      </w:pPr>
      <w:r>
        <w:rPr>
          <w:lang w:eastAsia="en-GB"/>
        </w:rPr>
        <w:t>f)</w:t>
      </w:r>
      <w:r w:rsidR="00877FB1">
        <w:rPr>
          <w:lang w:val="en-US" w:eastAsia="zh-CN"/>
        </w:rPr>
        <w:tab/>
      </w:r>
      <w:r>
        <w:rPr>
          <w:rFonts w:hint="eastAsia"/>
          <w:lang w:val="en-US" w:eastAsia="zh-CN"/>
        </w:rPr>
        <w:t>Beam</w:t>
      </w:r>
    </w:p>
    <w:p w14:paraId="40C48B9F" w14:textId="77777777" w:rsidR="005D4D9D" w:rsidRDefault="005D4D9D" w:rsidP="00877FB1">
      <w:pPr>
        <w:pStyle w:val="B10"/>
      </w:pPr>
      <w:r>
        <w:rPr>
          <w:lang w:eastAsia="en-GB"/>
        </w:rPr>
        <w:t>g)</w:t>
      </w:r>
      <w:r>
        <w:rPr>
          <w:lang w:eastAsia="en-GB"/>
        </w:rPr>
        <w:tab/>
        <w:t>Valid</w:t>
      </w:r>
      <w:r>
        <w:t xml:space="preserve"> for packet switched traffic </w:t>
      </w:r>
    </w:p>
    <w:p w14:paraId="4F2D3691" w14:textId="77777777" w:rsidR="005D4D9D" w:rsidRDefault="005D4D9D" w:rsidP="00877FB1">
      <w:pPr>
        <w:pStyle w:val="B10"/>
        <w:rPr>
          <w:lang w:eastAsia="en-GB"/>
        </w:rPr>
      </w:pPr>
      <w:r>
        <w:rPr>
          <w:rFonts w:hint="eastAsia"/>
          <w:lang w:eastAsia="zh-CN"/>
        </w:rPr>
        <w:t>h</w:t>
      </w:r>
      <w:r>
        <w:rPr>
          <w:lang w:eastAsia="zh-CN"/>
        </w:rPr>
        <w:t>)</w:t>
      </w:r>
      <w:r>
        <w:rPr>
          <w:lang w:eastAsia="zh-CN"/>
        </w:rPr>
        <w:tab/>
      </w:r>
      <w:r>
        <w:rPr>
          <w:lang w:eastAsia="en-GB"/>
        </w:rPr>
        <w:t>5GS</w:t>
      </w:r>
    </w:p>
    <w:p w14:paraId="1493306B" w14:textId="4DD5FAEE" w:rsidR="008F3667" w:rsidRDefault="005D4D9D" w:rsidP="00877FB1">
      <w:pPr>
        <w:pStyle w:val="B10"/>
        <w:rPr>
          <w:lang w:eastAsia="zh-CN"/>
        </w:rPr>
      </w:pPr>
      <w:r>
        <w:rPr>
          <w:rFonts w:hint="eastAsia"/>
          <w:lang w:val="en-US" w:eastAsia="zh-CN"/>
        </w:rPr>
        <w:t>i)</w:t>
      </w:r>
      <w:r w:rsidR="00877FB1">
        <w:rPr>
          <w:lang w:val="en-US"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1979" w:name="_Toc44492018"/>
      <w:bookmarkStart w:id="1980" w:name="_Toc51689947"/>
      <w:bookmarkStart w:id="1981" w:name="_Toc51750634"/>
      <w:bookmarkStart w:id="1982" w:name="_Toc51774894"/>
      <w:bookmarkStart w:id="1983" w:name="_Toc51775508"/>
      <w:bookmarkStart w:id="1984" w:name="_Toc51776124"/>
      <w:bookmarkStart w:id="1985" w:name="_Toc58515510"/>
      <w:bookmarkStart w:id="1986" w:name="_Toc202520870"/>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1979"/>
      <w:bookmarkEnd w:id="1980"/>
      <w:bookmarkEnd w:id="1981"/>
      <w:bookmarkEnd w:id="1982"/>
      <w:bookmarkEnd w:id="1983"/>
      <w:bookmarkEnd w:id="1984"/>
      <w:bookmarkEnd w:id="1985"/>
      <w:bookmarkEnd w:id="1986"/>
    </w:p>
    <w:p w14:paraId="5E7B1593" w14:textId="77777777" w:rsidR="00867B3E" w:rsidRDefault="00867B3E" w:rsidP="008B34D1">
      <w:pPr>
        <w:pStyle w:val="Heading5"/>
        <w:rPr>
          <w:lang w:val="en-US" w:eastAsia="zh-CN"/>
        </w:rPr>
      </w:pPr>
      <w:bookmarkStart w:id="1987" w:name="_Toc44492019"/>
      <w:bookmarkStart w:id="1988" w:name="_Toc51689948"/>
      <w:bookmarkStart w:id="1989" w:name="_Toc51750635"/>
      <w:bookmarkStart w:id="1990" w:name="_Toc51774895"/>
      <w:bookmarkStart w:id="1991" w:name="_Toc51775509"/>
      <w:bookmarkStart w:id="1992" w:name="_Toc51776125"/>
      <w:bookmarkStart w:id="1993" w:name="_Toc58515511"/>
      <w:bookmarkStart w:id="1994" w:name="_Toc202520871"/>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1987"/>
      <w:bookmarkEnd w:id="1988"/>
      <w:bookmarkEnd w:id="1989"/>
      <w:bookmarkEnd w:id="1990"/>
      <w:bookmarkEnd w:id="1991"/>
      <w:bookmarkEnd w:id="1992"/>
      <w:bookmarkEnd w:id="1993"/>
      <w:bookmarkEnd w:id="1994"/>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1995" w:name="_Toc44492020"/>
      <w:bookmarkStart w:id="1996" w:name="_Toc51689949"/>
      <w:bookmarkStart w:id="1997" w:name="_Toc51750636"/>
      <w:bookmarkStart w:id="1998" w:name="_Toc51774896"/>
      <w:bookmarkStart w:id="1999" w:name="_Toc51775510"/>
      <w:bookmarkStart w:id="2000" w:name="_Toc51776126"/>
      <w:bookmarkStart w:id="2001" w:name="_Toc58515512"/>
      <w:bookmarkStart w:id="2002" w:name="_Toc202520872"/>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1995"/>
      <w:bookmarkEnd w:id="1996"/>
      <w:bookmarkEnd w:id="1997"/>
      <w:bookmarkEnd w:id="1998"/>
      <w:bookmarkEnd w:id="1999"/>
      <w:bookmarkEnd w:id="2000"/>
      <w:bookmarkEnd w:id="2001"/>
      <w:bookmarkEnd w:id="2002"/>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2003" w:name="_Toc51750637"/>
      <w:bookmarkStart w:id="2004" w:name="_Toc51774897"/>
      <w:bookmarkStart w:id="2005" w:name="_Toc51775511"/>
      <w:bookmarkStart w:id="2006" w:name="_Toc51776127"/>
      <w:bookmarkStart w:id="2007" w:name="_Toc58515513"/>
      <w:bookmarkStart w:id="2008" w:name="_Toc202520873"/>
      <w:r>
        <w:t>5.1.1.</w:t>
      </w:r>
      <w:r>
        <w:rPr>
          <w:lang w:val="en-US" w:eastAsia="zh-CN"/>
        </w:rPr>
        <w:t>30</w:t>
      </w:r>
      <w:r>
        <w:tab/>
      </w:r>
      <w:r>
        <w:rPr>
          <w:rFonts w:hint="eastAsia"/>
          <w:lang w:val="en-US" w:eastAsia="zh-CN"/>
        </w:rPr>
        <w:t>MU-MIMO</w:t>
      </w:r>
      <w:r>
        <w:t xml:space="preserve"> related measurements</w:t>
      </w:r>
      <w:bookmarkEnd w:id="2003"/>
      <w:bookmarkEnd w:id="2004"/>
      <w:bookmarkEnd w:id="2005"/>
      <w:bookmarkEnd w:id="2006"/>
      <w:bookmarkEnd w:id="2007"/>
      <w:bookmarkEnd w:id="2008"/>
    </w:p>
    <w:p w14:paraId="11512DD8" w14:textId="77777777" w:rsidR="0051468E" w:rsidRDefault="0051468E" w:rsidP="00420600">
      <w:pPr>
        <w:pStyle w:val="Heading5"/>
        <w:rPr>
          <w:lang w:val="en-US" w:eastAsia="zh-CN"/>
        </w:rPr>
      </w:pPr>
      <w:bookmarkStart w:id="2009" w:name="_Toc51750638"/>
      <w:bookmarkStart w:id="2010" w:name="_Toc51774898"/>
      <w:bookmarkStart w:id="2011" w:name="_Toc51775512"/>
      <w:bookmarkStart w:id="2012" w:name="_Toc51776128"/>
      <w:bookmarkStart w:id="2013" w:name="_Toc58515514"/>
      <w:bookmarkStart w:id="2014" w:name="_Toc202520874"/>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2009"/>
      <w:bookmarkEnd w:id="2010"/>
      <w:bookmarkEnd w:id="2011"/>
      <w:bookmarkEnd w:id="2012"/>
      <w:bookmarkEnd w:id="2013"/>
      <w:bookmarkEnd w:id="2014"/>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2015" w:name="_Toc51750639"/>
      <w:bookmarkStart w:id="2016" w:name="_Toc51774899"/>
      <w:bookmarkStart w:id="2017" w:name="_Toc51775513"/>
      <w:bookmarkStart w:id="2018" w:name="_Toc51776129"/>
      <w:bookmarkStart w:id="2019" w:name="_Toc58515515"/>
      <w:bookmarkStart w:id="2020" w:name="_Toc202520875"/>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2015"/>
      <w:bookmarkEnd w:id="2016"/>
      <w:bookmarkEnd w:id="2017"/>
      <w:bookmarkEnd w:id="2018"/>
      <w:bookmarkEnd w:id="2019"/>
      <w:bookmarkEnd w:id="2020"/>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2021" w:name="_Toc74819728"/>
      <w:bookmarkStart w:id="2022" w:name="_Toc202520876"/>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022"/>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2023" w:name="_Toc202520877"/>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2023"/>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t>i)</w:t>
      </w:r>
      <w:r>
        <w:rPr>
          <w:lang w:eastAsia="zh-CN"/>
        </w:rPr>
        <w:tab/>
        <w:t>One usage of this measurement is evaluate the actural spatial capability of a cell in the uplink under MIMO scenario.</w:t>
      </w:r>
      <w:bookmarkEnd w:id="2021"/>
    </w:p>
    <w:p w14:paraId="62FC51D5" w14:textId="64AB09E9" w:rsidR="006C6FCA" w:rsidRPr="00BB02BB" w:rsidRDefault="006C6FCA" w:rsidP="006C6FCA">
      <w:pPr>
        <w:pStyle w:val="Heading5"/>
        <w:rPr>
          <w:lang w:eastAsia="zh-CN"/>
        </w:rPr>
      </w:pPr>
      <w:bookmarkStart w:id="2024" w:name="_Toc202520878"/>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2024"/>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2025" w:name="_Toc202520879"/>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2025"/>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9D1D719" w:rsidR="00CF400A" w:rsidRPr="009E10BE" w:rsidRDefault="00CF400A" w:rsidP="004B5CC6">
      <w:pPr>
        <w:pStyle w:val="Heading5"/>
        <w:rPr>
          <w:lang w:eastAsia="zh-CN"/>
        </w:rPr>
      </w:pPr>
      <w:bookmarkStart w:id="2026" w:name="_Toc202520880"/>
      <w:r w:rsidRPr="009E10BE">
        <w:t>5.1.1.30.</w:t>
      </w:r>
      <w:r>
        <w:rPr>
          <w:lang w:eastAsia="zh-CN"/>
        </w:rPr>
        <w:t>7</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w:t>
      </w:r>
      <w:r w:rsidRPr="009E10BE">
        <w:rPr>
          <w:rFonts w:hint="eastAsia"/>
          <w:lang w:eastAsia="zh-CN"/>
        </w:rPr>
        <w:t>D</w:t>
      </w:r>
      <w:r w:rsidRPr="009E10BE">
        <w:t>L</w:t>
      </w:r>
      <w:bookmarkEnd w:id="2026"/>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000000"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CCD0A55" w:rsidR="00CF400A" w:rsidRPr="009E10BE" w:rsidRDefault="00CF400A" w:rsidP="004B5CC6">
      <w:pPr>
        <w:pStyle w:val="Heading5"/>
        <w:rPr>
          <w:lang w:eastAsia="zh-CN"/>
        </w:rPr>
      </w:pPr>
      <w:bookmarkStart w:id="2027" w:name="_Toc202520881"/>
      <w:r w:rsidRPr="009E10BE">
        <w:t>5.1.1.30.</w:t>
      </w:r>
      <w:r>
        <w:rPr>
          <w:lang w:eastAsia="zh-CN"/>
        </w:rPr>
        <w:t>8</w:t>
      </w:r>
      <w:r w:rsidRPr="009E10BE">
        <w:tab/>
      </w:r>
      <w:r w:rsidRPr="009E10BE">
        <w:rPr>
          <w:lang w:eastAsia="zh-CN"/>
        </w:rPr>
        <w:t>Available MIMO Layers Coverage Map</w:t>
      </w:r>
      <w:r w:rsidRPr="009E10BE">
        <w:t xml:space="preserve"> </w:t>
      </w:r>
      <w:r w:rsidRPr="009E10BE">
        <w:rPr>
          <w:rFonts w:hint="eastAsia"/>
          <w:lang w:eastAsia="zh-CN"/>
        </w:rPr>
        <w:t xml:space="preserve">per </w:t>
      </w:r>
      <w:r w:rsidRPr="009E10BE">
        <w:rPr>
          <w:lang w:eastAsia="zh-CN"/>
        </w:rPr>
        <w:t xml:space="preserve">UE and per </w:t>
      </w:r>
      <w:r w:rsidRPr="009E10BE">
        <w:rPr>
          <w:rFonts w:hint="eastAsia"/>
          <w:lang w:eastAsia="zh-CN"/>
        </w:rPr>
        <w:t>PRB</w:t>
      </w:r>
      <w:r w:rsidRPr="009E10BE">
        <w:t xml:space="preserve"> on the UL</w:t>
      </w:r>
      <w:bookmarkEnd w:id="2027"/>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000000"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6BF9E100" w:rsidR="002B59C1" w:rsidRPr="009E10BE" w:rsidRDefault="002B59C1" w:rsidP="004B5CC6">
      <w:pPr>
        <w:pStyle w:val="Heading5"/>
        <w:rPr>
          <w:lang w:eastAsia="zh-CN"/>
        </w:rPr>
      </w:pPr>
      <w:bookmarkStart w:id="2028" w:name="_Toc202520882"/>
      <w:r w:rsidRPr="009E10BE">
        <w:t>5.1.1.30.</w:t>
      </w:r>
      <w:r>
        <w:rPr>
          <w:lang w:eastAsia="zh-CN"/>
        </w:rPr>
        <w:t>9</w:t>
      </w:r>
      <w:r w:rsidRPr="009E10BE">
        <w:tab/>
      </w:r>
      <w:r w:rsidRPr="009E10BE">
        <w:rPr>
          <w:lang w:eastAsia="zh-CN"/>
        </w:rPr>
        <w:t>Distribution of Scheduled PDSCH PRBs based on MIMO Layers Coverage Map</w:t>
      </w:r>
      <w:r w:rsidRPr="009E10BE">
        <w:t xml:space="preserve"> in DL</w:t>
      </w:r>
      <w:bookmarkEnd w:id="2028"/>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2E67D625" w:rsidR="002B59C1" w:rsidRPr="009E10BE" w:rsidRDefault="002B59C1" w:rsidP="004B5CC6">
      <w:pPr>
        <w:pStyle w:val="Heading5"/>
        <w:rPr>
          <w:lang w:eastAsia="zh-CN"/>
        </w:rPr>
      </w:pPr>
      <w:bookmarkStart w:id="2029" w:name="_Toc202520883"/>
      <w:r w:rsidRPr="009E10BE">
        <w:t>5.1.1.30.</w:t>
      </w:r>
      <w:r>
        <w:t>10</w:t>
      </w:r>
      <w:r w:rsidRPr="009E10BE">
        <w:tab/>
      </w:r>
      <w:r w:rsidRPr="009E10BE">
        <w:rPr>
          <w:lang w:eastAsia="zh-CN"/>
        </w:rPr>
        <w:t>Distribution of Scheduled PUSCH PRBs based on MIMO Layers Coverage Map</w:t>
      </w:r>
      <w:r w:rsidRPr="009E10BE">
        <w:t xml:space="preserve"> in UL</w:t>
      </w:r>
      <w:bookmarkEnd w:id="2029"/>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2030" w:name="_Toc51750640"/>
      <w:bookmarkStart w:id="2031" w:name="_Toc51774900"/>
      <w:bookmarkStart w:id="2032" w:name="_Toc51775514"/>
      <w:bookmarkStart w:id="2033" w:name="_Toc51776130"/>
      <w:bookmarkStart w:id="2034" w:name="_Toc58515516"/>
      <w:bookmarkStart w:id="2035" w:name="_Toc202520884"/>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2030"/>
      <w:bookmarkEnd w:id="2031"/>
      <w:bookmarkEnd w:id="2032"/>
      <w:bookmarkEnd w:id="2033"/>
      <w:bookmarkEnd w:id="2034"/>
      <w:bookmarkEnd w:id="2035"/>
    </w:p>
    <w:p w14:paraId="578FC86D" w14:textId="433267DB" w:rsidR="00A025D3" w:rsidRPr="00A025D3" w:rsidRDefault="00A025D3" w:rsidP="00A025D3">
      <w:pPr>
        <w:pStyle w:val="Heading5"/>
        <w:rPr>
          <w:lang w:val="en-US" w:eastAsia="zh-CN"/>
        </w:rPr>
      </w:pPr>
      <w:bookmarkStart w:id="2036" w:name="_Toc98860761"/>
      <w:bookmarkStart w:id="2037" w:name="_Toc202520885"/>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2036"/>
      <w:r>
        <w:rPr>
          <w:lang w:val="en-US" w:eastAsia="zh-CN"/>
        </w:rPr>
        <w:t>gNB</w:t>
      </w:r>
      <w:bookmarkEnd w:id="2037"/>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2038" w:name="_Toc202520886"/>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2038"/>
    </w:p>
    <w:p w14:paraId="1DC6D4DD" w14:textId="5A309E0B"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w:t>
      </w:r>
      <w:r w:rsidR="00B95C9F">
        <w:t>20</w:t>
      </w:r>
      <w:r>
        <w:t>]</w:t>
      </w:r>
      <w:r>
        <w:rPr>
          <w:rFonts w:hint="eastAsia"/>
        </w:rPr>
        <w:t>)</w:t>
      </w:r>
      <w:r>
        <w:t>.</w:t>
      </w:r>
    </w:p>
    <w:p w14:paraId="6FE0F12F" w14:textId="77777777" w:rsidR="00A025D3" w:rsidRDefault="00A025D3" w:rsidP="00A025D3">
      <w:pPr>
        <w:pStyle w:val="B10"/>
      </w:pPr>
      <w:r>
        <w:rPr>
          <w:lang w:eastAsia="zh-CN"/>
        </w:rPr>
        <w:t xml:space="preserve">b)  </w:t>
      </w:r>
      <w:r>
        <w:rPr>
          <w:rFonts w:hint="eastAsia"/>
          <w:lang w:eastAsia="zh-CN"/>
        </w:rPr>
        <w:t>CC</w:t>
      </w:r>
      <w:r>
        <w:t>.</w:t>
      </w:r>
    </w:p>
    <w:p w14:paraId="23917C2E"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77777777" w:rsidR="00A025D3" w:rsidRDefault="00A025D3" w:rsidP="00A025D3">
      <w:pPr>
        <w:pStyle w:val="B10"/>
      </w:pPr>
      <w:r>
        <w:t>d)  Each subcounter is an integer.</w:t>
      </w:r>
    </w:p>
    <w:p w14:paraId="37656A9F" w14:textId="77777777" w:rsidR="00A025D3" w:rsidRDefault="00A025D3" w:rsidP="00A025D3">
      <w:pPr>
        <w:pStyle w:val="B10"/>
      </w:pPr>
      <w:r>
        <w:rPr>
          <w:lang w:val="en-US" w:eastAsia="zh-CN"/>
        </w:rPr>
        <w:t>e)  MR.SS-RSRQPerSSB.</w:t>
      </w:r>
      <w:r w:rsidRPr="005A12F2">
        <w:rPr>
          <w:i/>
          <w:iCs/>
          <w:lang w:val="en-US" w:eastAsia="zh-CN"/>
        </w:rPr>
        <w:t>Bin</w:t>
      </w:r>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77777777" w:rsidR="00A025D3" w:rsidRDefault="00A025D3" w:rsidP="00A025D3">
      <w:pPr>
        <w:pStyle w:val="NO"/>
        <w:rPr>
          <w:lang w:val="en-US" w:eastAsia="zh-CN"/>
        </w:rPr>
      </w:pPr>
      <w:r>
        <w:t>NOTE: 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2039" w:name="_Toc98860762"/>
      <w:bookmarkStart w:id="2040" w:name="_Toc202520887"/>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039"/>
      <w:bookmarkEnd w:id="2040"/>
    </w:p>
    <w:p w14:paraId="65D6C3BA"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77777777" w:rsidR="00A025D3" w:rsidRDefault="00A025D3" w:rsidP="00A025D3">
      <w:pPr>
        <w:pStyle w:val="B10"/>
      </w:pPr>
      <w:r>
        <w:rPr>
          <w:lang w:eastAsia="zh-CN"/>
        </w:rPr>
        <w:t xml:space="preserve">b)  </w:t>
      </w:r>
      <w:r>
        <w:rPr>
          <w:rFonts w:hint="eastAsia"/>
          <w:lang w:eastAsia="zh-CN"/>
        </w:rPr>
        <w:t>CC</w:t>
      </w:r>
      <w:r>
        <w:t>.</w:t>
      </w:r>
    </w:p>
    <w:p w14:paraId="0929CD53"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77777777" w:rsidR="00A025D3" w:rsidRDefault="00A025D3" w:rsidP="00A025D3">
      <w:pPr>
        <w:pStyle w:val="B10"/>
      </w:pPr>
      <w:r>
        <w:t>d)  Each subcounter is an integer.</w:t>
      </w:r>
    </w:p>
    <w:p w14:paraId="2DF4718F" w14:textId="77777777" w:rsidR="00A025D3" w:rsidRDefault="00A025D3" w:rsidP="00A025D3">
      <w:pPr>
        <w:pStyle w:val="B10"/>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t>NRCellRelation</w:t>
      </w:r>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041" w:name="_Toc51750641"/>
      <w:bookmarkStart w:id="2042" w:name="_Toc51774901"/>
      <w:bookmarkStart w:id="2043" w:name="_Toc51775515"/>
      <w:bookmarkStart w:id="2044" w:name="_Toc51776131"/>
      <w:bookmarkStart w:id="2045" w:name="_Toc58515517"/>
      <w:bookmarkStart w:id="2046" w:name="_Toc202520888"/>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041"/>
      <w:bookmarkEnd w:id="2042"/>
      <w:bookmarkEnd w:id="2043"/>
      <w:bookmarkEnd w:id="2044"/>
      <w:bookmarkEnd w:id="2045"/>
      <w:bookmarkEnd w:id="2046"/>
    </w:p>
    <w:p w14:paraId="597D1468" w14:textId="086F40A1" w:rsidR="00E420F4" w:rsidRPr="00E420F4" w:rsidRDefault="00E420F4" w:rsidP="00E420F4">
      <w:pPr>
        <w:pStyle w:val="Heading5"/>
        <w:rPr>
          <w:lang w:val="en-US" w:eastAsia="zh-CN"/>
        </w:rPr>
      </w:pPr>
      <w:bookmarkStart w:id="2047" w:name="_Toc202520889"/>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047"/>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048" w:name="_Toc202520890"/>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048"/>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d)  Each subcounter is an integer.</w:t>
      </w:r>
    </w:p>
    <w:p w14:paraId="3A20F647" w14:textId="77777777" w:rsidR="00E420F4" w:rsidRDefault="00E420F4" w:rsidP="00E420F4">
      <w:pPr>
        <w:pStyle w:val="B10"/>
      </w:pPr>
      <w:r>
        <w:rPr>
          <w:lang w:val="en-US" w:eastAsia="zh-CN"/>
        </w:rPr>
        <w:t>e)  MR.SS-SINRPerSSB.</w:t>
      </w:r>
      <w:r w:rsidRPr="005A12F2">
        <w:rPr>
          <w:i/>
          <w:iCs/>
          <w:lang w:val="en-US" w:eastAsia="zh-CN"/>
        </w:rPr>
        <w:t>Bin</w:t>
      </w:r>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049" w:name="_Toc202520891"/>
      <w:r>
        <w:t>5.1.1.</w:t>
      </w:r>
      <w:r>
        <w:rPr>
          <w:lang w:val="en-US" w:eastAsia="zh-CN"/>
        </w:rPr>
        <w:t>32</w:t>
      </w:r>
      <w:r>
        <w:t>.3</w:t>
      </w:r>
      <w:r>
        <w:rPr>
          <w:lang w:val="en-US" w:eastAsia="zh-CN"/>
        </w:rPr>
        <w:tab/>
        <w:t>SS</w:t>
      </w:r>
      <w:r>
        <w:t>-SINR distribution</w:t>
      </w:r>
      <w:r>
        <w:rPr>
          <w:lang w:val="en-US" w:eastAsia="zh-CN"/>
        </w:rPr>
        <w:t xml:space="preserve"> per SSB of neighbor NR cell</w:t>
      </w:r>
      <w:bookmarkEnd w:id="2049"/>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d)  Each subcounter is an integer.</w:t>
      </w:r>
    </w:p>
    <w:p w14:paraId="2CAEBE96" w14:textId="77777777" w:rsidR="00E420F4" w:rsidRDefault="00E420F4" w:rsidP="00E420F4">
      <w:pPr>
        <w:pStyle w:val="B10"/>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t>NRCellRelation</w:t>
      </w:r>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050" w:name="_Toc202520892"/>
      <w:r>
        <w:rPr>
          <w:color w:val="000000"/>
        </w:rPr>
        <w:t>5.1.</w:t>
      </w:r>
      <w:r>
        <w:rPr>
          <w:color w:val="000000"/>
          <w:lang w:eastAsia="zh-CN"/>
        </w:rPr>
        <w:t>1.33</w:t>
      </w:r>
      <w:r>
        <w:rPr>
          <w:color w:val="000000"/>
        </w:rPr>
        <w:tab/>
        <w:t>Timing Advance</w:t>
      </w:r>
      <w:bookmarkEnd w:id="2050"/>
      <w:r>
        <w:rPr>
          <w:color w:val="000000"/>
        </w:rPr>
        <w:t xml:space="preserve"> </w:t>
      </w:r>
    </w:p>
    <w:p w14:paraId="3FFC6BC7" w14:textId="35BF3911" w:rsidR="0015501F" w:rsidRDefault="0015501F" w:rsidP="0015501F">
      <w:pPr>
        <w:pStyle w:val="Heading5"/>
        <w:rPr>
          <w:color w:val="000000"/>
        </w:rPr>
      </w:pPr>
      <w:bookmarkStart w:id="2051" w:name="_Toc202520893"/>
      <w:r>
        <w:rPr>
          <w:color w:val="000000"/>
        </w:rPr>
        <w:t>5.1.</w:t>
      </w:r>
      <w:r>
        <w:rPr>
          <w:color w:val="000000"/>
          <w:lang w:eastAsia="zh-CN"/>
        </w:rPr>
        <w:t>1.33.1</w:t>
      </w:r>
      <w:r>
        <w:rPr>
          <w:color w:val="000000"/>
        </w:rPr>
        <w:tab/>
        <w:t>Timing Advance distribution for NR Cell</w:t>
      </w:r>
      <w:bookmarkEnd w:id="2051"/>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values transmitted by the gNB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Each subcounter is an integer.</w:t>
      </w:r>
    </w:p>
    <w:p w14:paraId="2D208EBA" w14:textId="77777777" w:rsidR="0015501F" w:rsidRDefault="0015501F" w:rsidP="0015501F">
      <w:pPr>
        <w:pStyle w:val="B10"/>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t>NRCellDU</w:t>
      </w:r>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05168771" w14:textId="39ED63ED" w:rsidR="001506FA" w:rsidRDefault="001506FA" w:rsidP="00026B17">
      <w:pPr>
        <w:pStyle w:val="Heading5"/>
      </w:pPr>
      <w:bookmarkStart w:id="2052" w:name="_Toc202520894"/>
      <w:r>
        <w:t>5.1.1.33.2</w:t>
      </w:r>
      <w:r>
        <w:tab/>
        <w:t>Average Value of Timing Advance</w:t>
      </w:r>
      <w:r>
        <w:rPr>
          <w:rFonts w:hint="eastAsia"/>
          <w:lang w:val="en-US" w:eastAsia="zh-CN"/>
        </w:rPr>
        <w:t xml:space="preserve"> per</w:t>
      </w:r>
      <w:r>
        <w:t xml:space="preserve"> SS-RSRP and AOA ranges</w:t>
      </w:r>
      <w:bookmarkEnd w:id="2052"/>
    </w:p>
    <w:p w14:paraId="4C56BE03" w14:textId="6702CED9" w:rsidR="001506FA" w:rsidRDefault="001506FA" w:rsidP="001506FA">
      <w:pPr>
        <w:pStyle w:val="B10"/>
        <w:ind w:left="284" w:firstLine="0"/>
        <w:jc w:val="both"/>
        <w:rPr>
          <w:sz w:val="24"/>
          <w:szCs w:val="24"/>
        </w:rPr>
      </w:pPr>
      <w:r>
        <w:rPr>
          <w:rFonts w:hint="eastAsia"/>
          <w:sz w:val="24"/>
          <w:szCs w:val="24"/>
          <w:lang w:eastAsia="zh-CN"/>
        </w:rPr>
        <w:t>a</w:t>
      </w:r>
      <w:r>
        <w:rPr>
          <w:sz w:val="24"/>
          <w:szCs w:val="24"/>
        </w:rPr>
        <w:t>)</w:t>
      </w:r>
      <w:r w:rsidR="00026B17">
        <w:rPr>
          <w:sz w:val="24"/>
          <w:szCs w:val="24"/>
        </w:rPr>
        <w:tab/>
      </w:r>
      <w:r>
        <w:rPr>
          <w:sz w:val="24"/>
          <w:szCs w:val="24"/>
        </w:rPr>
        <w:t xml:space="preserve">This measurement provides the average value of timing advance of the cell which are in the given </w:t>
      </w:r>
      <w:r>
        <w:rPr>
          <w:rFonts w:hint="eastAsia"/>
          <w:sz w:val="24"/>
          <w:szCs w:val="24"/>
          <w:lang w:eastAsia="zh-CN"/>
        </w:rPr>
        <w:t>range</w:t>
      </w:r>
      <w:r>
        <w:rPr>
          <w:sz w:val="24"/>
          <w:szCs w:val="24"/>
        </w:rPr>
        <w:t xml:space="preserve"> of SS-RSRP</w:t>
      </w:r>
      <w:r>
        <w:rPr>
          <w:sz w:val="24"/>
          <w:szCs w:val="24"/>
          <w:lang w:eastAsia="zh-CN"/>
        </w:rPr>
        <w:t xml:space="preserve"> and AOA </w:t>
      </w:r>
      <w:r>
        <w:rPr>
          <w:rFonts w:hint="eastAsia"/>
          <w:sz w:val="24"/>
          <w:szCs w:val="24"/>
          <w:lang w:eastAsia="zh-CN"/>
        </w:rPr>
        <w:t>for</w:t>
      </w:r>
      <w:r>
        <w:rPr>
          <w:sz w:val="24"/>
          <w:szCs w:val="24"/>
          <w:lang w:eastAsia="zh-CN"/>
        </w:rPr>
        <w:t xml:space="preserve"> a cell.</w:t>
      </w:r>
    </w:p>
    <w:p w14:paraId="36C44944" w14:textId="2B7494CC" w:rsidR="001506FA" w:rsidRDefault="001506FA" w:rsidP="001506FA">
      <w:pPr>
        <w:pStyle w:val="B10"/>
        <w:ind w:left="284" w:firstLine="0"/>
        <w:jc w:val="both"/>
        <w:rPr>
          <w:sz w:val="24"/>
          <w:szCs w:val="24"/>
          <w:lang w:eastAsia="zh-CN"/>
        </w:rPr>
      </w:pPr>
      <w:r>
        <w:rPr>
          <w:rFonts w:hint="eastAsia"/>
          <w:sz w:val="24"/>
          <w:szCs w:val="24"/>
          <w:lang w:eastAsia="zh-CN"/>
        </w:rPr>
        <w:t>b</w:t>
      </w:r>
      <w:r>
        <w:rPr>
          <w:sz w:val="24"/>
          <w:szCs w:val="24"/>
          <w:lang w:eastAsia="zh-CN"/>
        </w:rPr>
        <w:t>)</w:t>
      </w:r>
      <w:r w:rsidR="00026B17">
        <w:rPr>
          <w:sz w:val="24"/>
          <w:szCs w:val="24"/>
          <w:lang w:eastAsia="zh-CN"/>
        </w:rPr>
        <w:tab/>
      </w:r>
      <w:r>
        <w:rPr>
          <w:sz w:val="24"/>
          <w:szCs w:val="24"/>
          <w:lang w:eastAsia="zh-CN"/>
        </w:rPr>
        <w:t>SI.</w:t>
      </w:r>
    </w:p>
    <w:p w14:paraId="233B76D1" w14:textId="66F40587" w:rsidR="001506FA" w:rsidRDefault="001506FA" w:rsidP="001506FA">
      <w:pPr>
        <w:pStyle w:val="B10"/>
        <w:ind w:left="284" w:firstLine="0"/>
        <w:jc w:val="both"/>
        <w:rPr>
          <w:sz w:val="24"/>
          <w:szCs w:val="24"/>
          <w:lang w:eastAsia="zh-CN"/>
        </w:rPr>
      </w:pPr>
      <w:r>
        <w:rPr>
          <w:rFonts w:hint="eastAsia"/>
          <w:sz w:val="24"/>
          <w:szCs w:val="24"/>
          <w:lang w:eastAsia="zh-CN"/>
        </w:rPr>
        <w:t>c</w:t>
      </w:r>
      <w:r>
        <w:rPr>
          <w:sz w:val="24"/>
          <w:szCs w:val="24"/>
          <w:lang w:eastAsia="zh-CN"/>
        </w:rPr>
        <w:t>)</w:t>
      </w:r>
      <w:r w:rsidR="00026B17">
        <w:rPr>
          <w:sz w:val="24"/>
          <w:szCs w:val="24"/>
          <w:lang w:eastAsia="zh-CN"/>
        </w:rPr>
        <w:tab/>
      </w:r>
      <w:r>
        <w:rPr>
          <w:sz w:val="24"/>
          <w:szCs w:val="24"/>
          <w:lang w:eastAsia="zh-CN"/>
        </w:rPr>
        <w:t xml:space="preserve">This measurement is obtained by computing the average value of timing advance of the cell which are in the given </w:t>
      </w:r>
      <w:r>
        <w:rPr>
          <w:rFonts w:hint="eastAsia"/>
          <w:sz w:val="24"/>
          <w:szCs w:val="24"/>
          <w:lang w:eastAsia="zh-CN"/>
        </w:rPr>
        <w:t>range</w:t>
      </w:r>
      <w:r>
        <w:rPr>
          <w:sz w:val="24"/>
          <w:szCs w:val="24"/>
          <w:lang w:eastAsia="zh-CN"/>
        </w:rPr>
        <w:t xml:space="preserve"> of SS-RSRP and AOA in the statistical period. The average value is obtained by this formula:</w:t>
      </w:r>
    </w:p>
    <w:p w14:paraId="3B4A03D9" w14:textId="77777777" w:rsidR="001506FA" w:rsidRDefault="001506FA" w:rsidP="001506FA">
      <w:pPr>
        <w:pStyle w:val="B10"/>
        <w:ind w:left="284" w:firstLine="0"/>
        <w:jc w:val="center"/>
        <w:rPr>
          <w:sz w:val="24"/>
          <w:szCs w:val="24"/>
          <w:lang w:eastAsia="zh-CN"/>
        </w:rPr>
      </w:pPr>
      <w:r>
        <w:rPr>
          <w:position w:val="-50"/>
        </w:rPr>
        <w:object w:dxaOrig="3419" w:dyaOrig="1092" w14:anchorId="74DD7A58">
          <v:shape id="_x0000_i1077" type="#_x0000_t75" style="width:171.45pt;height:54.3pt" o:ole="">
            <v:imagedata r:id="rId86" o:title=""/>
          </v:shape>
          <o:OLEObject Type="Embed" ProgID="Equation.DSMT4" ShapeID="_x0000_i1077" DrawAspect="Content" ObjectID="_1813133783" r:id="rId87"/>
        </w:object>
      </w:r>
    </w:p>
    <w:p w14:paraId="21826018" w14:textId="77777777" w:rsidR="001506FA" w:rsidRDefault="001506FA" w:rsidP="001506FA">
      <w:pPr>
        <w:pStyle w:val="B10"/>
        <w:ind w:left="284" w:firstLine="0"/>
        <w:jc w:val="both"/>
        <w:rPr>
          <w:sz w:val="24"/>
          <w:szCs w:val="24"/>
          <w:lang w:eastAsia="zh-CN"/>
        </w:rPr>
      </w:pPr>
      <w:r>
        <w:rPr>
          <w:sz w:val="24"/>
          <w:szCs w:val="24"/>
          <w:lang w:eastAsia="zh-CN"/>
        </w:rPr>
        <w:t>Where</w:t>
      </w:r>
    </w:p>
    <w:p w14:paraId="21AD3E67" w14:textId="6F22D0C8" w:rsidR="001506FA" w:rsidRDefault="001506FA" w:rsidP="001506FA">
      <w:pPr>
        <w:pStyle w:val="B10"/>
        <w:ind w:left="284" w:firstLine="0"/>
        <w:jc w:val="both"/>
        <w:rPr>
          <w:sz w:val="24"/>
          <w:szCs w:val="24"/>
          <w:lang w:eastAsia="zh-CN"/>
        </w:rPr>
      </w:pPr>
      <w:r>
        <w:rPr>
          <w:position w:val="-14"/>
        </w:rPr>
        <w:object w:dxaOrig="1304" w:dyaOrig="382" w14:anchorId="6FAB6F70">
          <v:shape id="_x0000_i1078" type="#_x0000_t75" style="width:65.3pt;height:18.3pt" o:ole="">
            <v:imagedata r:id="rId88" o:title=""/>
          </v:shape>
          <o:OLEObject Type="Embed" ProgID="Equation.DSMT4" ShapeID="_x0000_i1078" DrawAspect="Content" ObjectID="_1813133784" r:id="rId89"/>
        </w:object>
      </w:r>
      <w:r>
        <w:rPr>
          <w:sz w:val="24"/>
          <w:szCs w:val="24"/>
          <w:lang w:eastAsia="zh-CN"/>
        </w:rPr>
        <w:t xml:space="preserve">denotes </w:t>
      </w:r>
      <w:r>
        <w:rPr>
          <w:rFonts w:hint="eastAsia"/>
          <w:sz w:val="24"/>
          <w:szCs w:val="24"/>
          <w:lang w:eastAsia="zh-CN"/>
        </w:rPr>
        <w:t>the</w:t>
      </w:r>
      <w:r>
        <w:rPr>
          <w:sz w:val="24"/>
          <w:szCs w:val="24"/>
          <w:lang w:eastAsia="zh-CN"/>
        </w:rPr>
        <w:t xml:space="preserve"> average value of SS-RSRP</w:t>
      </w:r>
      <w:r>
        <w:rPr>
          <w:rFonts w:hint="eastAsia"/>
          <w:sz w:val="24"/>
          <w:szCs w:val="24"/>
          <w:lang w:eastAsia="zh-CN"/>
        </w:rPr>
        <w:t>s</w:t>
      </w:r>
      <w:r>
        <w:rPr>
          <w:sz w:val="24"/>
          <w:szCs w:val="24"/>
          <w:lang w:eastAsia="zh-CN"/>
        </w:rPr>
        <w:t xml:space="preserve"> received by </w:t>
      </w:r>
      <w:r>
        <w:rPr>
          <w:rFonts w:hint="eastAsia"/>
          <w:sz w:val="24"/>
          <w:szCs w:val="24"/>
          <w:lang w:eastAsia="zh-CN"/>
        </w:rPr>
        <w:t>g</w:t>
      </w:r>
      <w:r>
        <w:rPr>
          <w:sz w:val="24"/>
          <w:szCs w:val="24"/>
          <w:lang w:eastAsia="zh-CN"/>
        </w:rPr>
        <w:t xml:space="preserve">NB from the </w:t>
      </w:r>
      <w:r>
        <w:rPr>
          <w:position w:val="-10"/>
        </w:rPr>
        <w:object w:dxaOrig="198" w:dyaOrig="300" w14:anchorId="1EDF0411">
          <v:shape id="_x0000_i1079" type="#_x0000_t75" style="width:10.35pt;height:14.65pt" o:ole="">
            <v:imagedata r:id="rId90" o:title=""/>
          </v:shape>
          <o:OLEObject Type="Embed" ProgID="Equation.DSMT4" ShapeID="_x0000_i1079" DrawAspect="Content" ObjectID="_1813133785" r:id="rId91"/>
        </w:object>
      </w:r>
      <w:r>
        <w:rPr>
          <w:sz w:val="24"/>
          <w:szCs w:val="24"/>
          <w:lang w:eastAsia="zh-CN"/>
        </w:rPr>
        <w:t xml:space="preserve">-th UE in the cell within the </w:t>
      </w:r>
      <w:r>
        <w:rPr>
          <w:position w:val="-6"/>
        </w:rPr>
        <w:object w:dxaOrig="136" w:dyaOrig="253" w14:anchorId="6CABB4B3">
          <v:shape id="_x0000_i1080" type="#_x0000_t75" style="width:6.7pt;height:13.4pt" o:ole="">
            <v:imagedata r:id="rId92" o:title=""/>
          </v:shape>
          <o:OLEObject Type="Embed" ProgID="Equation.DSMT4" ShapeID="_x0000_i1080" DrawAspect="Content" ObjectID="_1813133786" r:id="rId93"/>
        </w:object>
      </w:r>
      <w:r>
        <w:rPr>
          <w:sz w:val="24"/>
          <w:szCs w:val="24"/>
          <w:lang w:eastAsia="zh-CN"/>
        </w:rPr>
        <w:t xml:space="preserve">-th sampling period in the statistical period, while </w:t>
      </w:r>
      <w:r>
        <w:rPr>
          <w:position w:val="-14"/>
        </w:rPr>
        <w:object w:dxaOrig="1304" w:dyaOrig="382" w14:anchorId="12401D88">
          <v:shape id="_x0000_i1081" type="#_x0000_t75" style="width:65.3pt;height:18.3pt" o:ole="">
            <v:imagedata r:id="rId94" o:title=""/>
          </v:shape>
          <o:OLEObject Type="Embed" ProgID="Equation.DSMT4" ShapeID="_x0000_i1081" DrawAspect="Content" ObjectID="_1813133787" r:id="rId95"/>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0B9B077">
          <v:shape id="_x0000_i1082" type="#_x0000_t75" style="width:10.35pt;height:14.65pt" o:ole="">
            <v:imagedata r:id="rId96" o:title=""/>
          </v:shape>
          <o:OLEObject Type="Embed" ProgID="Equation.DSMT4" ShapeID="_x0000_i1082" DrawAspect="Content" ObjectID="_1813133788" r:id="rId9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2EB398B4">
          <v:shape id="_x0000_i1083" type="#_x0000_t75" style="width:46.35pt;height:18.3pt" o:ole="">
            <v:imagedata r:id="rId98" o:title=""/>
          </v:shape>
          <o:OLEObject Type="Embed" ProgID="Equation.DSMT4" ShapeID="_x0000_i1083" DrawAspect="Content" ObjectID="_1813133789" r:id="rId99"/>
        </w:object>
      </w:r>
      <w:r>
        <w:rPr>
          <w:sz w:val="24"/>
          <w:szCs w:val="24"/>
          <w:lang w:eastAsia="zh-CN"/>
        </w:rPr>
        <w:t xml:space="preserve">is in the </w:t>
      </w:r>
      <w:r>
        <w:rPr>
          <w:position w:val="-6"/>
        </w:rPr>
        <w:object w:dxaOrig="136" w:dyaOrig="239" w14:anchorId="3AF5F234">
          <v:shape id="_x0000_i1084" type="#_x0000_t75" style="width:6.7pt;height:12.2pt" o:ole="">
            <v:imagedata r:id="rId100" o:title=""/>
          </v:shape>
          <o:OLEObject Type="Embed" ProgID="Equation.DSMT4" ShapeID="_x0000_i1084" DrawAspect="Content" ObjectID="_1813133790" r:id="rId101"/>
        </w:object>
      </w:r>
      <w:r>
        <w:rPr>
          <w:sz w:val="24"/>
          <w:szCs w:val="24"/>
          <w:lang w:eastAsia="zh-CN"/>
        </w:rPr>
        <w:t xml:space="preserve">-th AOA </w:t>
      </w:r>
      <w:r>
        <w:rPr>
          <w:rFonts w:hint="eastAsia"/>
          <w:sz w:val="24"/>
          <w:szCs w:val="24"/>
          <w:lang w:eastAsia="zh-CN"/>
        </w:rPr>
        <w:t>range</w:t>
      </w:r>
      <w:r>
        <w:rPr>
          <w:sz w:val="24"/>
          <w:szCs w:val="24"/>
          <w:lang w:eastAsia="zh-CN"/>
        </w:rPr>
        <w:t>.</w:t>
      </w:r>
    </w:p>
    <w:p w14:paraId="0E3FCC6A" w14:textId="77777777" w:rsidR="001506FA" w:rsidRDefault="001506FA" w:rsidP="001506FA">
      <w:pPr>
        <w:pStyle w:val="B10"/>
        <w:ind w:left="284" w:firstLine="0"/>
        <w:jc w:val="both"/>
        <w:rPr>
          <w:sz w:val="24"/>
          <w:szCs w:val="24"/>
          <w:lang w:eastAsia="zh-CN"/>
        </w:rPr>
      </w:pPr>
      <w:r>
        <w:rPr>
          <w:position w:val="-16"/>
        </w:rPr>
        <w:object w:dxaOrig="566" w:dyaOrig="403" w14:anchorId="0859934E">
          <v:shape id="_x0000_i1085" type="#_x0000_t75" style="width:27.45pt;height:20.15pt" o:ole="">
            <v:imagedata r:id="rId102" o:title=""/>
          </v:shape>
          <o:OLEObject Type="Embed" ProgID="Equation.DSMT4" ShapeID="_x0000_i1085" DrawAspect="Content" ObjectID="_1813133791" r:id="rId103"/>
        </w:object>
      </w:r>
      <w:r>
        <w:rPr>
          <w:rFonts w:hint="eastAsia"/>
          <w:sz w:val="24"/>
          <w:szCs w:val="24"/>
          <w:lang w:eastAsia="zh-CN"/>
        </w:rPr>
        <w:t xml:space="preserve"> </w:t>
      </w:r>
      <w:r>
        <w:rPr>
          <w:sz w:val="24"/>
          <w:szCs w:val="24"/>
          <w:lang w:eastAsia="zh-CN"/>
        </w:rPr>
        <w:t xml:space="preserve">denotes </w:t>
      </w:r>
      <w:r>
        <w:rPr>
          <w:rFonts w:hint="eastAsia"/>
          <w:sz w:val="24"/>
          <w:szCs w:val="24"/>
          <w:lang w:eastAsia="zh-CN"/>
        </w:rPr>
        <w:t>the</w:t>
      </w:r>
      <w:r>
        <w:rPr>
          <w:sz w:val="24"/>
          <w:szCs w:val="24"/>
          <w:lang w:eastAsia="zh-CN"/>
        </w:rPr>
        <w:t xml:space="preserve"> average value of </w:t>
      </w:r>
      <m:oMath>
        <m:sSub>
          <m:sSubPr>
            <m:ctrlPr>
              <w:rPr>
                <w:rFonts w:ascii="Cambria Math" w:hAnsi="Cambria Math"/>
                <w:sz w:val="24"/>
                <w:szCs w:val="24"/>
                <w:lang w:eastAsia="zh-CN"/>
              </w:rPr>
            </m:ctrlPr>
          </m:sSubPr>
          <m:e>
            <m:r>
              <w:rPr>
                <w:rFonts w:ascii="Cambria Math" w:hAnsi="Cambria Math"/>
                <w:sz w:val="24"/>
                <w:szCs w:val="24"/>
                <w:lang w:eastAsia="zh-CN"/>
              </w:rPr>
              <m:t>T</m:t>
            </m:r>
          </m:e>
          <m:sub>
            <m:r>
              <w:rPr>
                <w:rFonts w:ascii="Cambria Math" w:hAnsi="Cambria Math"/>
                <w:sz w:val="24"/>
                <w:szCs w:val="24"/>
                <w:lang w:eastAsia="zh-CN"/>
              </w:rPr>
              <m:t>A</m:t>
            </m:r>
          </m:sub>
        </m:sSub>
      </m:oMath>
      <w:r>
        <w:rPr>
          <w:rFonts w:hint="eastAsia"/>
          <w:sz w:val="24"/>
          <w:szCs w:val="24"/>
          <w:lang w:eastAsia="zh-CN"/>
        </w:rPr>
        <w:t>s</w:t>
      </w:r>
      <w:r>
        <w:rPr>
          <w:sz w:val="24"/>
          <w:szCs w:val="24"/>
          <w:lang w:eastAsia="zh-CN"/>
        </w:rPr>
        <w:t xml:space="preserve"> transmitted by the </w:t>
      </w:r>
      <w:r>
        <w:rPr>
          <w:rFonts w:hint="eastAsia"/>
          <w:sz w:val="24"/>
          <w:szCs w:val="24"/>
          <w:lang w:eastAsia="zh-CN"/>
        </w:rPr>
        <w:t>g</w:t>
      </w:r>
      <w:r>
        <w:rPr>
          <w:sz w:val="24"/>
          <w:szCs w:val="24"/>
          <w:lang w:eastAsia="zh-CN"/>
        </w:rPr>
        <w:t xml:space="preserve">NB to </w:t>
      </w:r>
      <w:r>
        <w:rPr>
          <w:position w:val="-10"/>
        </w:rPr>
        <w:object w:dxaOrig="198" w:dyaOrig="300" w14:anchorId="6F74C5B7">
          <v:shape id="_x0000_i1086" type="#_x0000_t75" style="width:10.35pt;height:14.65pt" o:ole="">
            <v:imagedata r:id="rId90" o:title=""/>
          </v:shape>
          <o:OLEObject Type="Embed" ProgID="Equation.DSMT4" ShapeID="_x0000_i1086" DrawAspect="Content" ObjectID="_1813133792" r:id="rId104"/>
        </w:object>
      </w:r>
      <w:r>
        <w:rPr>
          <w:sz w:val="24"/>
          <w:szCs w:val="24"/>
          <w:lang w:eastAsia="zh-CN"/>
        </w:rPr>
        <w:t>-th UE in the cell within the</w:t>
      </w:r>
      <w:r>
        <w:rPr>
          <w:position w:val="-6"/>
        </w:rPr>
        <w:object w:dxaOrig="136" w:dyaOrig="253" w14:anchorId="6DD1E807">
          <v:shape id="_x0000_i1087" type="#_x0000_t75" style="width:6.7pt;height:13.4pt" o:ole="">
            <v:imagedata r:id="rId92" o:title=""/>
          </v:shape>
          <o:OLEObject Type="Embed" ProgID="Equation.DSMT4" ShapeID="_x0000_i1087" DrawAspect="Content" ObjectID="_1813133793" r:id="rId105"/>
        </w:object>
      </w:r>
      <w:r>
        <w:rPr>
          <w:sz w:val="24"/>
          <w:szCs w:val="24"/>
          <w:lang w:eastAsia="zh-CN"/>
        </w:rPr>
        <w:t xml:space="preserve">-th sampling period in the statistical period, while </w:t>
      </w:r>
      <w:r>
        <w:rPr>
          <w:position w:val="-14"/>
        </w:rPr>
        <w:object w:dxaOrig="1304" w:dyaOrig="382" w14:anchorId="28BF39C6">
          <v:shape id="_x0000_i1088" type="#_x0000_t75" style="width:65.3pt;height:18.3pt" o:ole="">
            <v:imagedata r:id="rId88" o:title=""/>
          </v:shape>
          <o:OLEObject Type="Embed" ProgID="Equation.DSMT4" ShapeID="_x0000_i1088" DrawAspect="Content" ObjectID="_1813133794" r:id="rId106"/>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4B1823B1">
          <v:shape id="_x0000_i1089" type="#_x0000_t75" style="width:10.35pt;height:14.65pt" o:ole="">
            <v:imagedata r:id="rId96" o:title=""/>
          </v:shape>
          <o:OLEObject Type="Embed" ProgID="Equation.DSMT4" ShapeID="_x0000_i1089" DrawAspect="Content" ObjectID="_1813133795" r:id="rId107"/>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781E1111">
          <v:shape id="_x0000_i1090" type="#_x0000_t75" style="width:46.35pt;height:18.3pt" o:ole="">
            <v:imagedata r:id="rId98" o:title=""/>
          </v:shape>
          <o:OLEObject Type="Embed" ProgID="Equation.DSMT4" ShapeID="_x0000_i1090" DrawAspect="Content" ObjectID="_1813133796" r:id="rId108"/>
        </w:object>
      </w:r>
      <w:r>
        <w:rPr>
          <w:sz w:val="24"/>
          <w:szCs w:val="24"/>
          <w:lang w:eastAsia="zh-CN"/>
        </w:rPr>
        <w:t xml:space="preserve">is in the </w:t>
      </w:r>
      <w:r>
        <w:rPr>
          <w:position w:val="-6"/>
        </w:rPr>
        <w:object w:dxaOrig="136" w:dyaOrig="239" w14:anchorId="3481BC3A">
          <v:shape id="_x0000_i1091" type="#_x0000_t75" style="width:6.7pt;height:12.2pt" o:ole="">
            <v:imagedata r:id="rId100" o:title=""/>
          </v:shape>
          <o:OLEObject Type="Embed" ProgID="Equation.DSMT4" ShapeID="_x0000_i1091" DrawAspect="Content" ObjectID="_1813133797" r:id="rId109"/>
        </w:object>
      </w:r>
      <w:r>
        <w:rPr>
          <w:sz w:val="24"/>
          <w:szCs w:val="24"/>
          <w:lang w:eastAsia="zh-CN"/>
        </w:rPr>
        <w:t xml:space="preserve">-th AOA </w:t>
      </w:r>
      <w:r>
        <w:rPr>
          <w:rFonts w:hint="eastAsia"/>
          <w:sz w:val="24"/>
          <w:szCs w:val="24"/>
          <w:lang w:eastAsia="zh-CN"/>
        </w:rPr>
        <w:t>range</w:t>
      </w:r>
      <w:r>
        <w:rPr>
          <w:sz w:val="24"/>
          <w:szCs w:val="24"/>
          <w:lang w:eastAsia="zh-CN"/>
        </w:rPr>
        <w:t>.</w:t>
      </w:r>
    </w:p>
    <w:p w14:paraId="4091AD90" w14:textId="45F07C63" w:rsidR="001506FA" w:rsidRDefault="001506FA" w:rsidP="001506FA">
      <w:pPr>
        <w:pStyle w:val="B10"/>
        <w:ind w:left="284" w:firstLine="0"/>
        <w:jc w:val="both"/>
        <w:rPr>
          <w:sz w:val="24"/>
          <w:szCs w:val="24"/>
          <w:lang w:eastAsia="zh-CN"/>
        </w:rPr>
      </w:pPr>
      <w:r>
        <w:rPr>
          <w:position w:val="-14"/>
        </w:rPr>
        <w:object w:dxaOrig="921" w:dyaOrig="382" w14:anchorId="701ECB11">
          <v:shape id="_x0000_i1092" type="#_x0000_t75" style="width:46.35pt;height:18.3pt" o:ole="">
            <v:imagedata r:id="rId98" o:title=""/>
          </v:shape>
          <o:OLEObject Type="Embed" ProgID="Equation.DSMT4" ShapeID="_x0000_i1092" DrawAspect="Content" ObjectID="_1813133798" r:id="rId110"/>
        </w:object>
      </w:r>
      <w:r>
        <w:rPr>
          <w:sz w:val="24"/>
          <w:szCs w:val="24"/>
          <w:lang w:eastAsia="zh-CN"/>
        </w:rPr>
        <w:t xml:space="preserve">denotes the average value of AOAs of the </w:t>
      </w:r>
      <w:r>
        <w:rPr>
          <w:position w:val="-10"/>
        </w:rPr>
        <w:object w:dxaOrig="198" w:dyaOrig="300" w14:anchorId="68614EBF">
          <v:shape id="_x0000_i1093" type="#_x0000_t75" style="width:10.35pt;height:14.65pt" o:ole="">
            <v:imagedata r:id="rId90" o:title=""/>
          </v:shape>
          <o:OLEObject Type="Embed" ProgID="Equation.DSMT4" ShapeID="_x0000_i1093" DrawAspect="Content" ObjectID="_1813133799" r:id="rId111"/>
        </w:object>
      </w:r>
      <w:r>
        <w:rPr>
          <w:sz w:val="24"/>
          <w:szCs w:val="24"/>
          <w:lang w:eastAsia="zh-CN"/>
        </w:rPr>
        <w:t xml:space="preserve">-th UE in the cell within the </w:t>
      </w:r>
      <w:r>
        <w:rPr>
          <w:position w:val="-6"/>
        </w:rPr>
        <w:object w:dxaOrig="136" w:dyaOrig="253" w14:anchorId="7816F416">
          <v:shape id="_x0000_i1094" type="#_x0000_t75" style="width:6.7pt;height:13.4pt" o:ole="">
            <v:imagedata r:id="rId92" o:title=""/>
          </v:shape>
          <o:OLEObject Type="Embed" ProgID="Equation.DSMT4" ShapeID="_x0000_i1094" DrawAspect="Content" ObjectID="_1813133800" r:id="rId112"/>
        </w:object>
      </w:r>
      <w:r>
        <w:rPr>
          <w:sz w:val="24"/>
          <w:szCs w:val="24"/>
          <w:lang w:eastAsia="zh-CN"/>
        </w:rPr>
        <w:t xml:space="preserve">-th sampling period in the statistical period, while </w:t>
      </w:r>
      <w:r>
        <w:rPr>
          <w:position w:val="-14"/>
        </w:rPr>
        <w:object w:dxaOrig="1304" w:dyaOrig="382" w14:anchorId="239EF61E">
          <v:shape id="_x0000_i1095" type="#_x0000_t75" style="width:65.3pt;height:18.3pt" o:ole="">
            <v:imagedata r:id="rId88" o:title=""/>
          </v:shape>
          <o:OLEObject Type="Embed" ProgID="Equation.DSMT4" ShapeID="_x0000_i1095" DrawAspect="Content" ObjectID="_1813133801" r:id="rId113"/>
        </w:object>
      </w:r>
      <w:r>
        <w:rPr>
          <w:rFonts w:hint="eastAsia"/>
          <w:sz w:val="24"/>
          <w:szCs w:val="24"/>
          <w:lang w:eastAsia="zh-CN"/>
        </w:rPr>
        <w:t xml:space="preserve"> </w:t>
      </w:r>
      <w:r>
        <w:rPr>
          <w:sz w:val="24"/>
          <w:szCs w:val="24"/>
          <w:lang w:eastAsia="zh-CN"/>
        </w:rPr>
        <w:t xml:space="preserve">is in the </w:t>
      </w:r>
      <w:r>
        <w:rPr>
          <w:position w:val="-6"/>
        </w:rPr>
        <w:object w:dxaOrig="198" w:dyaOrig="273" w14:anchorId="245495C5">
          <v:shape id="_x0000_i1096" type="#_x0000_t75" style="width:10.35pt;height:14.65pt" o:ole="">
            <v:imagedata r:id="rId96" o:title=""/>
          </v:shape>
          <o:OLEObject Type="Embed" ProgID="Equation.DSMT4" ShapeID="_x0000_i1096" DrawAspect="Content" ObjectID="_1813133802" r:id="rId114"/>
        </w:object>
      </w:r>
      <w:r>
        <w:rPr>
          <w:sz w:val="24"/>
          <w:szCs w:val="24"/>
          <w:lang w:eastAsia="zh-CN"/>
        </w:rPr>
        <w:t xml:space="preserve">-th RSRP </w:t>
      </w:r>
      <w:r>
        <w:rPr>
          <w:rFonts w:hint="eastAsia"/>
          <w:sz w:val="24"/>
          <w:szCs w:val="24"/>
          <w:lang w:eastAsia="zh-CN"/>
        </w:rPr>
        <w:t>range</w:t>
      </w:r>
      <w:r>
        <w:rPr>
          <w:sz w:val="24"/>
          <w:szCs w:val="24"/>
          <w:lang w:eastAsia="zh-CN"/>
        </w:rPr>
        <w:t xml:space="preserve"> and</w:t>
      </w:r>
      <w:r>
        <w:rPr>
          <w:position w:val="-14"/>
        </w:rPr>
        <w:object w:dxaOrig="921" w:dyaOrig="382" w14:anchorId="5C027B3C">
          <v:shape id="_x0000_i1097" type="#_x0000_t75" style="width:46.35pt;height:18.3pt" o:ole="">
            <v:imagedata r:id="rId98" o:title=""/>
          </v:shape>
          <o:OLEObject Type="Embed" ProgID="Equation.DSMT4" ShapeID="_x0000_i1097" DrawAspect="Content" ObjectID="_1813133803" r:id="rId115"/>
        </w:object>
      </w:r>
      <w:r>
        <w:rPr>
          <w:sz w:val="24"/>
          <w:szCs w:val="24"/>
          <w:lang w:eastAsia="zh-CN"/>
        </w:rPr>
        <w:t xml:space="preserve">is in the </w:t>
      </w:r>
      <w:r>
        <w:rPr>
          <w:position w:val="-6"/>
        </w:rPr>
        <w:object w:dxaOrig="136" w:dyaOrig="239" w14:anchorId="663E9060">
          <v:shape id="_x0000_i1098" type="#_x0000_t75" style="width:6.7pt;height:12.2pt" o:ole="">
            <v:imagedata r:id="rId100" o:title=""/>
          </v:shape>
          <o:OLEObject Type="Embed" ProgID="Equation.DSMT4" ShapeID="_x0000_i1098" DrawAspect="Content" ObjectID="_1813133804" r:id="rId116"/>
        </w:object>
      </w:r>
      <w:r>
        <w:rPr>
          <w:sz w:val="24"/>
          <w:szCs w:val="24"/>
          <w:lang w:eastAsia="zh-CN"/>
        </w:rPr>
        <w:t xml:space="preserve">-th AOA </w:t>
      </w:r>
      <w:r>
        <w:rPr>
          <w:rFonts w:hint="eastAsia"/>
          <w:sz w:val="24"/>
          <w:szCs w:val="24"/>
          <w:lang w:eastAsia="zh-CN"/>
        </w:rPr>
        <w:t>range</w:t>
      </w:r>
      <w:r>
        <w:rPr>
          <w:sz w:val="24"/>
          <w:szCs w:val="24"/>
          <w:lang w:eastAsia="zh-CN"/>
        </w:rPr>
        <w:t>. AOA is a filter in the formula.</w:t>
      </w:r>
    </w:p>
    <w:p w14:paraId="2FBC49DA" w14:textId="77777777" w:rsidR="001506FA" w:rsidRDefault="001506FA" w:rsidP="001506FA">
      <w:pPr>
        <w:pStyle w:val="B10"/>
        <w:ind w:left="284" w:firstLine="0"/>
        <w:jc w:val="both"/>
        <w:rPr>
          <w:sz w:val="24"/>
          <w:szCs w:val="24"/>
          <w:lang w:eastAsia="zh-CN"/>
        </w:rPr>
      </w:pPr>
      <w:r>
        <w:rPr>
          <w:position w:val="-14"/>
        </w:rPr>
        <w:object w:dxaOrig="1304" w:dyaOrig="382" w14:anchorId="09359C14">
          <v:shape id="_x0000_i1099" type="#_x0000_t75" style="width:65.3pt;height:18.3pt" o:ole="">
            <v:imagedata r:id="rId88" o:title=""/>
          </v:shape>
          <o:OLEObject Type="Embed" ProgID="Equation.DSMT4" ShapeID="_x0000_i1099" DrawAspect="Content" ObjectID="_1813133805" r:id="rId117"/>
        </w:object>
      </w:r>
      <w:r>
        <w:t xml:space="preserve">, </w:t>
      </w:r>
      <w:r>
        <w:rPr>
          <w:position w:val="-16"/>
        </w:rPr>
        <w:object w:dxaOrig="566" w:dyaOrig="403" w14:anchorId="68B15FA3">
          <v:shape id="_x0000_i1100" type="#_x0000_t75" style="width:27.45pt;height:20.15pt" o:ole="">
            <v:imagedata r:id="rId102" o:title=""/>
          </v:shape>
          <o:OLEObject Type="Embed" ProgID="Equation.DSMT4" ShapeID="_x0000_i1100" DrawAspect="Content" ObjectID="_1813133806" r:id="rId118"/>
        </w:object>
      </w:r>
      <w:r>
        <w:t xml:space="preserve"> </w:t>
      </w:r>
      <w:r>
        <w:rPr>
          <w:sz w:val="24"/>
          <w:szCs w:val="24"/>
        </w:rPr>
        <w:t>and</w:t>
      </w:r>
      <w:r>
        <w:t xml:space="preserve"> </w:t>
      </w:r>
      <w:r>
        <w:rPr>
          <w:position w:val="-14"/>
        </w:rPr>
        <w:object w:dxaOrig="921" w:dyaOrig="382" w14:anchorId="77AEEF24">
          <v:shape id="_x0000_i1101" type="#_x0000_t75" style="width:46.35pt;height:18.3pt" o:ole="">
            <v:imagedata r:id="rId98" o:title=""/>
          </v:shape>
          <o:OLEObject Type="Embed" ProgID="Equation.DSMT4" ShapeID="_x0000_i1101" DrawAspect="Content" ObjectID="_1813133807" r:id="rId119"/>
        </w:object>
      </w:r>
      <w:r>
        <w:t xml:space="preserve"> </w:t>
      </w:r>
      <w:r>
        <w:rPr>
          <w:sz w:val="24"/>
          <w:szCs w:val="24"/>
          <w:lang w:eastAsia="zh-CN"/>
        </w:rPr>
        <w:t xml:space="preserve">are all statistical </w:t>
      </w:r>
      <w:r>
        <w:rPr>
          <w:rFonts w:hint="eastAsia"/>
          <w:sz w:val="24"/>
          <w:szCs w:val="24"/>
          <w:lang w:eastAsia="zh-CN"/>
        </w:rPr>
        <w:t>re</w:t>
      </w:r>
      <w:r>
        <w:rPr>
          <w:sz w:val="24"/>
          <w:szCs w:val="24"/>
          <w:lang w:eastAsia="zh-CN"/>
        </w:rPr>
        <w:t xml:space="preserve">sults of the </w:t>
      </w:r>
      <w:r>
        <w:rPr>
          <w:position w:val="-10"/>
        </w:rPr>
        <w:object w:dxaOrig="198" w:dyaOrig="300" w14:anchorId="0D192CBF">
          <v:shape id="_x0000_i1102" type="#_x0000_t75" style="width:10.35pt;height:14.65pt" o:ole="">
            <v:imagedata r:id="rId90" o:title=""/>
          </v:shape>
          <o:OLEObject Type="Embed" ProgID="Equation.DSMT4" ShapeID="_x0000_i1102" DrawAspect="Content" ObjectID="_1813133808" r:id="rId120"/>
        </w:object>
      </w:r>
      <w:r>
        <w:rPr>
          <w:sz w:val="24"/>
          <w:szCs w:val="24"/>
          <w:lang w:eastAsia="zh-CN"/>
        </w:rPr>
        <w:t>-th UE within the</w:t>
      </w:r>
      <w:r>
        <w:rPr>
          <w:position w:val="-6"/>
        </w:rPr>
        <w:object w:dxaOrig="136" w:dyaOrig="253" w14:anchorId="19D647D2">
          <v:shape id="_x0000_i1103" type="#_x0000_t75" style="width:6.7pt;height:12.2pt" o:ole="">
            <v:imagedata r:id="rId92" o:title=""/>
          </v:shape>
          <o:OLEObject Type="Embed" ProgID="Equation.DSMT4" ShapeID="_x0000_i1103" DrawAspect="Content" ObjectID="_1813133809" r:id="rId121"/>
        </w:object>
      </w:r>
      <w:r>
        <w:rPr>
          <w:sz w:val="24"/>
          <w:szCs w:val="24"/>
          <w:lang w:eastAsia="zh-CN"/>
        </w:rPr>
        <w:t>-th sampling period.</w:t>
      </w:r>
    </w:p>
    <w:p w14:paraId="6569F02F" w14:textId="35E0A8FF" w:rsidR="001506FA" w:rsidRDefault="001506FA" w:rsidP="001506FA">
      <w:pPr>
        <w:pStyle w:val="B10"/>
        <w:ind w:left="284" w:firstLine="0"/>
        <w:jc w:val="both"/>
        <w:rPr>
          <w:sz w:val="24"/>
          <w:szCs w:val="24"/>
          <w:lang w:eastAsia="zh-CN"/>
        </w:rPr>
      </w:pPr>
      <w:r>
        <w:rPr>
          <w:sz w:val="24"/>
          <w:szCs w:val="24"/>
          <w:lang w:eastAsia="zh-CN"/>
        </w:rPr>
        <w:t>T</w:t>
      </w:r>
      <w:r>
        <w:rPr>
          <w:rFonts w:hint="eastAsia"/>
          <w:sz w:val="24"/>
          <w:szCs w:val="24"/>
          <w:lang w:eastAsia="zh-CN"/>
        </w:rPr>
        <w:t>h</w:t>
      </w:r>
      <w:r>
        <w:rPr>
          <w:sz w:val="24"/>
          <w:szCs w:val="24"/>
          <w:lang w:eastAsia="zh-CN"/>
        </w:rPr>
        <w:t xml:space="preserve">e measurement </w:t>
      </w:r>
      <w:r>
        <w:rPr>
          <w:position w:val="-16"/>
        </w:rPr>
        <w:object w:dxaOrig="573" w:dyaOrig="403" w14:anchorId="4C8E121D">
          <v:shape id="_x0000_i1104" type="#_x0000_t75" style="width:29.3pt;height:20.75pt" o:ole="">
            <v:imagedata r:id="rId122" o:title=""/>
          </v:shape>
          <o:OLEObject Type="Embed" ProgID="Equation.DSMT4" ShapeID="_x0000_i1104" DrawAspect="Content" ObjectID="_1813133810" r:id="rId123"/>
        </w:object>
      </w:r>
      <w:r>
        <w:t xml:space="preserve"> </w:t>
      </w:r>
      <w:r>
        <w:rPr>
          <w:sz w:val="24"/>
          <w:szCs w:val="24"/>
          <w:lang w:eastAsia="zh-CN"/>
        </w:rPr>
        <w:t>denotes the average value of timing advance when relative SS-RSRP</w:t>
      </w:r>
      <w:r>
        <w:rPr>
          <w:rFonts w:hint="eastAsia"/>
          <w:sz w:val="24"/>
          <w:szCs w:val="24"/>
          <w:lang w:eastAsia="zh-CN"/>
        </w:rPr>
        <w:t>s</w:t>
      </w:r>
      <w:r>
        <w:rPr>
          <w:sz w:val="24"/>
          <w:szCs w:val="24"/>
          <w:lang w:eastAsia="zh-CN"/>
        </w:rPr>
        <w:t xml:space="preserve"> are in the </w:t>
      </w:r>
      <w:r>
        <w:rPr>
          <w:position w:val="-6"/>
        </w:rPr>
        <w:object w:dxaOrig="198" w:dyaOrig="273" w14:anchorId="0159BFAD">
          <v:shape id="_x0000_i1105" type="#_x0000_t75" style="width:10.35pt;height:14.65pt" o:ole="">
            <v:imagedata r:id="rId96" o:title=""/>
          </v:shape>
          <o:OLEObject Type="Embed" ProgID="Equation.DSMT4" ShapeID="_x0000_i1105" DrawAspect="Content" ObjectID="_1813133811" r:id="rId124"/>
        </w:object>
      </w:r>
      <w:r>
        <w:rPr>
          <w:sz w:val="24"/>
          <w:szCs w:val="24"/>
          <w:lang w:eastAsia="zh-CN"/>
        </w:rPr>
        <w:t xml:space="preserve">-th RSRP </w:t>
      </w:r>
      <w:r>
        <w:rPr>
          <w:rFonts w:hint="eastAsia"/>
          <w:sz w:val="24"/>
          <w:szCs w:val="24"/>
          <w:lang w:eastAsia="zh-CN"/>
        </w:rPr>
        <w:t>range</w:t>
      </w:r>
      <w:r>
        <w:rPr>
          <w:sz w:val="24"/>
          <w:szCs w:val="24"/>
          <w:lang w:eastAsia="zh-CN"/>
        </w:rPr>
        <w:t xml:space="preserve"> </w:t>
      </w:r>
      <w:r>
        <w:rPr>
          <w:rFonts w:hint="eastAsia"/>
          <w:sz w:val="24"/>
          <w:szCs w:val="24"/>
          <w:lang w:eastAsia="zh-CN"/>
        </w:rPr>
        <w:t>an</w:t>
      </w:r>
      <w:r>
        <w:rPr>
          <w:sz w:val="24"/>
          <w:szCs w:val="24"/>
          <w:lang w:eastAsia="zh-CN"/>
        </w:rPr>
        <w:t xml:space="preserve">d relative AOAs </w:t>
      </w:r>
      <w:r>
        <w:rPr>
          <w:rFonts w:hint="eastAsia"/>
          <w:sz w:val="24"/>
          <w:szCs w:val="24"/>
          <w:lang w:eastAsia="zh-CN"/>
        </w:rPr>
        <w:t>are</w:t>
      </w:r>
      <w:r>
        <w:rPr>
          <w:sz w:val="24"/>
          <w:szCs w:val="24"/>
          <w:lang w:eastAsia="zh-CN"/>
        </w:rPr>
        <w:t xml:space="preserve"> in the </w:t>
      </w:r>
      <w:r>
        <w:rPr>
          <w:position w:val="-6"/>
        </w:rPr>
        <w:object w:dxaOrig="136" w:dyaOrig="239" w14:anchorId="6B1AFADB">
          <v:shape id="_x0000_i1106" type="#_x0000_t75" style="width:6.7pt;height:12.2pt" o:ole="">
            <v:imagedata r:id="rId100" o:title=""/>
          </v:shape>
          <o:OLEObject Type="Embed" ProgID="Equation.DSMT4" ShapeID="_x0000_i1106" DrawAspect="Content" ObjectID="_1813133812" r:id="rId125"/>
        </w:object>
      </w:r>
      <w:r>
        <w:rPr>
          <w:sz w:val="24"/>
          <w:szCs w:val="24"/>
          <w:lang w:eastAsia="zh-CN"/>
        </w:rPr>
        <w:t xml:space="preserve">-th AOA </w:t>
      </w:r>
      <w:r>
        <w:rPr>
          <w:rFonts w:hint="eastAsia"/>
          <w:sz w:val="24"/>
          <w:szCs w:val="24"/>
          <w:lang w:eastAsia="zh-CN"/>
        </w:rPr>
        <w:t>range</w:t>
      </w:r>
      <w:r>
        <w:rPr>
          <w:sz w:val="24"/>
          <w:szCs w:val="24"/>
          <w:lang w:eastAsia="zh-CN"/>
        </w:rPr>
        <w:t>.</w:t>
      </w:r>
    </w:p>
    <w:p w14:paraId="2C30198F" w14:textId="10332552" w:rsidR="001506FA" w:rsidRDefault="001506FA" w:rsidP="001506FA">
      <w:pPr>
        <w:pStyle w:val="NO"/>
        <w:rPr>
          <w:lang w:eastAsia="zh-CN"/>
        </w:rPr>
      </w:pPr>
      <w:r>
        <w:rPr>
          <w:lang w:eastAsia="zh-CN"/>
        </w:rPr>
        <w:t>NOTE:</w:t>
      </w:r>
      <w:r>
        <w:rPr>
          <w:lang w:eastAsia="zh-CN"/>
        </w:rPr>
        <w:tab/>
        <w:t>The measurement is not Pcell or Scell specific.</w:t>
      </w:r>
    </w:p>
    <w:p w14:paraId="4C515EA9" w14:textId="77777777" w:rsidR="001506FA" w:rsidRDefault="001506FA" w:rsidP="001506FA">
      <w:pPr>
        <w:pStyle w:val="B10"/>
        <w:ind w:left="284" w:firstLine="0"/>
        <w:jc w:val="both"/>
        <w:rPr>
          <w:sz w:val="24"/>
          <w:szCs w:val="24"/>
          <w:lang w:eastAsia="zh-CN"/>
        </w:rPr>
      </w:pPr>
      <w:r>
        <w:rPr>
          <w:sz w:val="24"/>
          <w:szCs w:val="24"/>
          <w:lang w:eastAsia="zh-CN"/>
        </w:rPr>
        <w:t>d)</w:t>
      </w:r>
      <w:r>
        <w:rPr>
          <w:sz w:val="24"/>
          <w:szCs w:val="24"/>
          <w:lang w:eastAsia="zh-CN"/>
        </w:rPr>
        <w:tab/>
        <w:t>Each measurement is a real value.</w:t>
      </w:r>
    </w:p>
    <w:p w14:paraId="68A95FD2" w14:textId="3D88CD55" w:rsidR="001506FA" w:rsidRPr="00EE18BF" w:rsidRDefault="001506FA" w:rsidP="001506FA">
      <w:pPr>
        <w:pStyle w:val="B10"/>
        <w:ind w:left="284" w:firstLine="0"/>
        <w:jc w:val="both"/>
        <w:rPr>
          <w:i/>
          <w:iCs/>
          <w:sz w:val="24"/>
          <w:szCs w:val="24"/>
          <w:lang w:val="es-ES" w:eastAsia="zh-CN"/>
        </w:rPr>
      </w:pPr>
      <w:r w:rsidRPr="00EE18BF">
        <w:rPr>
          <w:rFonts w:hint="eastAsia"/>
          <w:sz w:val="24"/>
          <w:szCs w:val="24"/>
          <w:lang w:val="es-ES" w:eastAsia="zh-CN"/>
        </w:rPr>
        <w:t>e</w:t>
      </w:r>
      <w:r w:rsidRPr="00EE18BF">
        <w:rPr>
          <w:sz w:val="24"/>
          <w:szCs w:val="24"/>
          <w:lang w:val="es-ES" w:eastAsia="zh-CN"/>
        </w:rPr>
        <w:t>)</w:t>
      </w:r>
      <w:r>
        <w:rPr>
          <w:sz w:val="24"/>
          <w:szCs w:val="24"/>
          <w:lang w:val="es-ES" w:eastAsia="zh-CN"/>
        </w:rPr>
        <w:tab/>
      </w:r>
      <w:r w:rsidRPr="00EE18BF">
        <w:rPr>
          <w:sz w:val="24"/>
          <w:szCs w:val="24"/>
          <w:lang w:val="es-ES" w:eastAsia="zh-CN"/>
        </w:rPr>
        <w:t>L</w:t>
      </w:r>
      <w:r w:rsidRPr="00EE18BF">
        <w:rPr>
          <w:rFonts w:hint="eastAsia"/>
          <w:sz w:val="24"/>
          <w:szCs w:val="24"/>
          <w:lang w:val="es-ES" w:eastAsia="zh-CN"/>
        </w:rPr>
        <w:t>1</w:t>
      </w:r>
      <w:r w:rsidRPr="00EE18BF">
        <w:rPr>
          <w:sz w:val="24"/>
          <w:szCs w:val="24"/>
          <w:lang w:val="es-ES" w:eastAsia="zh-CN"/>
        </w:rPr>
        <w:t>M.TAA</w:t>
      </w:r>
      <w:r w:rsidRPr="00EE18BF">
        <w:rPr>
          <w:rFonts w:hint="eastAsia"/>
          <w:sz w:val="24"/>
          <w:szCs w:val="24"/>
          <w:lang w:val="es-ES" w:eastAsia="zh-CN"/>
        </w:rPr>
        <w:t>vg.</w:t>
      </w:r>
      <w:r w:rsidRPr="00EE18BF">
        <w:rPr>
          <w:i/>
          <w:iCs/>
          <w:sz w:val="24"/>
          <w:szCs w:val="24"/>
          <w:lang w:val="es-ES" w:eastAsia="zh-CN"/>
        </w:rPr>
        <w:t>SS</w:t>
      </w:r>
      <w:r w:rsidRPr="00EE18BF">
        <w:rPr>
          <w:rFonts w:hint="eastAsia"/>
          <w:i/>
          <w:iCs/>
          <w:sz w:val="24"/>
          <w:szCs w:val="24"/>
          <w:lang w:val="es-ES" w:eastAsia="zh-CN"/>
        </w:rPr>
        <w:t>-RSRPBin</w:t>
      </w:r>
      <w:r w:rsidRPr="00EE18BF">
        <w:rPr>
          <w:rFonts w:hint="eastAsia"/>
          <w:sz w:val="24"/>
          <w:szCs w:val="24"/>
          <w:lang w:val="es-ES" w:eastAsia="zh-CN"/>
        </w:rPr>
        <w:t>.</w:t>
      </w:r>
      <w:r w:rsidRPr="00EE18BF">
        <w:rPr>
          <w:rFonts w:hint="eastAsia"/>
          <w:i/>
          <w:iCs/>
          <w:sz w:val="24"/>
          <w:szCs w:val="24"/>
          <w:lang w:val="es-ES" w:eastAsia="zh-CN"/>
        </w:rPr>
        <w:t>AoABin,</w:t>
      </w:r>
    </w:p>
    <w:p w14:paraId="44CDE0BE" w14:textId="77777777" w:rsidR="001506FA" w:rsidRDefault="001506FA" w:rsidP="001506FA">
      <w:pPr>
        <w:pStyle w:val="B10"/>
        <w:ind w:left="284" w:firstLine="0"/>
        <w:jc w:val="both"/>
        <w:rPr>
          <w:sz w:val="24"/>
          <w:szCs w:val="24"/>
          <w:lang w:val="en-US" w:eastAsia="zh-CN"/>
        </w:rPr>
      </w:pPr>
      <w:r>
        <w:rPr>
          <w:rFonts w:hint="eastAsia"/>
          <w:sz w:val="24"/>
          <w:szCs w:val="24"/>
          <w:lang w:val="en-US" w:eastAsia="zh-CN"/>
        </w:rPr>
        <w:t xml:space="preserve">Where </w:t>
      </w:r>
      <w:r>
        <w:rPr>
          <w:rFonts w:hint="eastAsia"/>
          <w:i/>
          <w:iCs/>
          <w:sz w:val="24"/>
          <w:szCs w:val="24"/>
          <w:lang w:val="en-US" w:eastAsia="zh-CN"/>
        </w:rPr>
        <w:t xml:space="preserve">SS-RSRPBin </w:t>
      </w:r>
      <w:r>
        <w:rPr>
          <w:rFonts w:hint="eastAsia"/>
          <w:sz w:val="24"/>
          <w:szCs w:val="24"/>
          <w:lang w:val="en-US" w:eastAsia="zh-CN"/>
        </w:rPr>
        <w:t xml:space="preserve">identifies the the range of reported SS-RSRP value, and </w:t>
      </w:r>
      <w:r>
        <w:rPr>
          <w:rFonts w:hint="eastAsia"/>
          <w:i/>
          <w:iCs/>
          <w:sz w:val="24"/>
          <w:szCs w:val="24"/>
          <w:lang w:val="en-US" w:eastAsia="zh-CN"/>
        </w:rPr>
        <w:t xml:space="preserve">AoABin </w:t>
      </w:r>
      <w:r>
        <w:rPr>
          <w:rFonts w:hint="eastAsia"/>
          <w:sz w:val="24"/>
          <w:szCs w:val="24"/>
          <w:lang w:val="en-US" w:eastAsia="zh-CN"/>
        </w:rPr>
        <w:t>identifies the range of reported AOA value.</w:t>
      </w:r>
    </w:p>
    <w:p w14:paraId="2933B09E" w14:textId="65BB11E1" w:rsidR="001506FA" w:rsidRDefault="001506FA" w:rsidP="001506FA">
      <w:pPr>
        <w:pStyle w:val="B10"/>
        <w:ind w:left="284" w:firstLine="0"/>
        <w:jc w:val="both"/>
        <w:rPr>
          <w:sz w:val="24"/>
          <w:szCs w:val="24"/>
          <w:lang w:val="en-US" w:eastAsia="zh-CN"/>
        </w:rPr>
      </w:pPr>
      <w:r>
        <w:rPr>
          <w:sz w:val="24"/>
          <w:szCs w:val="24"/>
          <w:lang w:eastAsia="zh-CN"/>
        </w:rPr>
        <w:t>NOTE:</w:t>
      </w:r>
      <w:r>
        <w:rPr>
          <w:sz w:val="24"/>
          <w:szCs w:val="24"/>
          <w:lang w:eastAsia="zh-CN"/>
        </w:rPr>
        <w:tab/>
      </w:r>
      <w:r>
        <w:rPr>
          <w:rFonts w:hint="eastAsia"/>
          <w:sz w:val="24"/>
          <w:szCs w:val="24"/>
          <w:lang w:eastAsia="zh-CN"/>
        </w:rPr>
        <w:t>Number of bins and the ranges for SS-RSRP and AOA is left to implementation</w:t>
      </w:r>
      <w:r>
        <w:rPr>
          <w:sz w:val="24"/>
          <w:szCs w:val="24"/>
          <w:lang w:eastAsia="zh-CN"/>
        </w:rPr>
        <w:t>.</w:t>
      </w:r>
    </w:p>
    <w:p w14:paraId="3F0B5DD6" w14:textId="770F9FC9" w:rsidR="001506FA" w:rsidRDefault="001506FA" w:rsidP="001506FA">
      <w:pPr>
        <w:pStyle w:val="B10"/>
        <w:ind w:left="284" w:firstLine="0"/>
        <w:jc w:val="both"/>
        <w:rPr>
          <w:sz w:val="24"/>
          <w:szCs w:val="24"/>
          <w:lang w:eastAsia="zh-CN"/>
        </w:rPr>
      </w:pPr>
      <w:r>
        <w:rPr>
          <w:sz w:val="24"/>
          <w:szCs w:val="24"/>
          <w:lang w:eastAsia="zh-CN"/>
        </w:rPr>
        <w:t>f)</w:t>
      </w:r>
      <w:r>
        <w:rPr>
          <w:sz w:val="24"/>
          <w:szCs w:val="24"/>
          <w:lang w:eastAsia="zh-CN"/>
        </w:rPr>
        <w:tab/>
        <w:t>NRCellDU.</w:t>
      </w:r>
    </w:p>
    <w:p w14:paraId="321BBCAD" w14:textId="7E34DD0E" w:rsidR="001506FA" w:rsidRDefault="001506FA" w:rsidP="001506FA">
      <w:pPr>
        <w:pStyle w:val="B10"/>
        <w:ind w:left="284" w:firstLine="0"/>
        <w:jc w:val="both"/>
        <w:rPr>
          <w:sz w:val="24"/>
          <w:szCs w:val="24"/>
          <w:lang w:eastAsia="zh-CN"/>
        </w:rPr>
      </w:pPr>
      <w:r>
        <w:rPr>
          <w:rFonts w:hint="eastAsia"/>
          <w:sz w:val="24"/>
          <w:szCs w:val="24"/>
          <w:lang w:eastAsia="zh-CN"/>
        </w:rPr>
        <w:t>g</w:t>
      </w:r>
      <w:r>
        <w:rPr>
          <w:sz w:val="24"/>
          <w:szCs w:val="24"/>
          <w:lang w:eastAsia="zh-CN"/>
        </w:rPr>
        <w:t>)</w:t>
      </w:r>
      <w:r>
        <w:rPr>
          <w:sz w:val="24"/>
          <w:szCs w:val="24"/>
          <w:lang w:eastAsia="zh-CN"/>
        </w:rPr>
        <w:tab/>
        <w:t>V</w:t>
      </w:r>
      <w:r>
        <w:rPr>
          <w:rFonts w:hint="eastAsia"/>
          <w:sz w:val="24"/>
          <w:szCs w:val="24"/>
          <w:lang w:eastAsia="zh-CN"/>
        </w:rPr>
        <w:t>a</w:t>
      </w:r>
      <w:r>
        <w:rPr>
          <w:sz w:val="24"/>
          <w:szCs w:val="24"/>
          <w:lang w:eastAsia="zh-CN"/>
        </w:rPr>
        <w:t>lid for packet switched traffic.</w:t>
      </w:r>
    </w:p>
    <w:p w14:paraId="6D21FBD5" w14:textId="20F7C112" w:rsidR="001506FA" w:rsidRDefault="001506FA" w:rsidP="001506FA">
      <w:pPr>
        <w:pStyle w:val="B10"/>
        <w:ind w:left="284" w:firstLine="0"/>
        <w:jc w:val="both"/>
        <w:rPr>
          <w:sz w:val="24"/>
          <w:szCs w:val="24"/>
          <w:lang w:eastAsia="zh-CN"/>
        </w:rPr>
      </w:pPr>
      <w:r>
        <w:rPr>
          <w:sz w:val="24"/>
          <w:szCs w:val="24"/>
          <w:lang w:eastAsia="zh-CN"/>
        </w:rPr>
        <w:t>h)</w:t>
      </w:r>
      <w:r>
        <w:rPr>
          <w:sz w:val="24"/>
          <w:szCs w:val="24"/>
          <w:lang w:eastAsia="zh-CN"/>
        </w:rPr>
        <w:tab/>
        <w:t>5GS.</w:t>
      </w:r>
    </w:p>
    <w:p w14:paraId="026A6D7A" w14:textId="4404A63A" w:rsidR="001506FA" w:rsidRPr="001506FA" w:rsidRDefault="001506FA" w:rsidP="001506FA">
      <w:pPr>
        <w:pStyle w:val="B10"/>
        <w:ind w:left="284" w:firstLine="0"/>
        <w:jc w:val="both"/>
        <w:rPr>
          <w:sz w:val="24"/>
          <w:szCs w:val="24"/>
          <w:lang w:eastAsia="zh-CN"/>
        </w:rPr>
      </w:pPr>
      <w:r>
        <w:rPr>
          <w:sz w:val="24"/>
          <w:szCs w:val="24"/>
          <w:lang w:eastAsia="zh-CN"/>
        </w:rPr>
        <w:t>j)</w:t>
      </w:r>
      <w:r>
        <w:rPr>
          <w:sz w:val="24"/>
          <w:szCs w:val="24"/>
          <w:lang w:eastAsia="zh-CN"/>
        </w:rPr>
        <w:tab/>
        <w:t>One usage of this measurement is to analyse the cell coverage and the capacity, thus help the network planning and network optimization.</w:t>
      </w:r>
    </w:p>
    <w:p w14:paraId="3DC89350" w14:textId="4FCF5862" w:rsidR="000408E5" w:rsidRDefault="000408E5" w:rsidP="00BE14A4">
      <w:pPr>
        <w:pStyle w:val="Heading4"/>
      </w:pPr>
      <w:bookmarkStart w:id="2053" w:name="_Toc202520895"/>
      <w:r>
        <w:t>5.1.1.34</w:t>
      </w:r>
      <w:r>
        <w:tab/>
        <w:t>Incoming GTP Data Packet Loss in gNB over N3</w:t>
      </w:r>
      <w:bookmarkEnd w:id="2053"/>
    </w:p>
    <w:p w14:paraId="52C83B5A" w14:textId="77777777" w:rsidR="000408E5" w:rsidRDefault="000408E5" w:rsidP="00BE14A4">
      <w:pPr>
        <w:pStyle w:val="B10"/>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by a UPF to a gNB per N3 interface</w:t>
      </w:r>
      <w:r>
        <w:rPr>
          <w:rFonts w:eastAsia="MS Mincho" w:cs="Arial"/>
          <w:kern w:val="2"/>
        </w:rPr>
        <w:t xml:space="preserve">. </w:t>
      </w:r>
      <w:r>
        <w:t>The separate subcounter can be maintained for each 5QI or for each GTP tunnel identified by TEID or for each supported S-NSSAI</w:t>
      </w:r>
    </w:p>
    <w:p w14:paraId="4DB54238" w14:textId="23C31956" w:rsidR="000408E5" w:rsidRDefault="000408E5" w:rsidP="00BE14A4">
      <w:pPr>
        <w:pStyle w:val="B10"/>
      </w:pPr>
      <w:r>
        <w:t>d)</w:t>
      </w:r>
      <w:r>
        <w:tab/>
        <w:t xml:space="preserve">Each measurement is an integer value representing the lost GTP packets. If the QoS level measurement is </w:t>
      </w:r>
      <w:r w:rsidR="009316C5">
        <w:t>performed</w:t>
      </w:r>
      <w:r>
        <w:t>,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r>
        <w:rPr>
          <w:lang w:eastAsia="zh-CN"/>
        </w:rPr>
        <w:t>EP_NgU (contained by GNBCUUPFunction)</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054" w:name="_Toc202520896"/>
      <w:r>
        <w:t>5.1.1.35</w:t>
      </w:r>
      <w:r>
        <w:tab/>
        <w:t>DL Packet Loss rate on Uu</w:t>
      </w:r>
      <w:bookmarkEnd w:id="2054"/>
    </w:p>
    <w:p w14:paraId="217548BE" w14:textId="77777777" w:rsidR="000C5795" w:rsidRDefault="000C5795" w:rsidP="000C5795">
      <w:pPr>
        <w:pStyle w:val="B10"/>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5QI or QCI in NR option 3)</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000000"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0"/>
        <w:rPr>
          <w:lang w:eastAsia="zh-CN"/>
        </w:rPr>
      </w:pPr>
      <w:r>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r w:rsidRPr="00AC22D1">
        <w:t>NRCell</w:t>
      </w:r>
      <w:r>
        <w:t>D</w:t>
      </w:r>
      <w:r w:rsidRPr="00AC22D1">
        <w:t>U</w:t>
      </w:r>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73B48025" w14:textId="3E59E8C1" w:rsidR="00C84BA3" w:rsidRDefault="00C84BA3" w:rsidP="00C84BA3">
      <w:pPr>
        <w:pStyle w:val="Heading4"/>
        <w:rPr>
          <w:i/>
          <w:iCs/>
        </w:rPr>
      </w:pPr>
      <w:bookmarkStart w:id="2055" w:name="_Toc145948919"/>
      <w:bookmarkStart w:id="2056" w:name="_Toc202520897"/>
      <w:r w:rsidRPr="00B81AC8">
        <w:t>5.1.1.</w:t>
      </w:r>
      <w:bookmarkEnd w:id="2055"/>
      <w:r w:rsidR="00AC219B">
        <w:t>36</w:t>
      </w:r>
      <w:r>
        <w:tab/>
      </w:r>
      <w:r w:rsidRPr="00B81AC8">
        <w:t>Number of octets of incoming GTP data packets on the N</w:t>
      </w:r>
      <w:r>
        <w:t>gU</w:t>
      </w:r>
      <w:r w:rsidRPr="00B81AC8">
        <w:t xml:space="preserve"> interface,</w:t>
      </w:r>
      <w:r>
        <w:t xml:space="preserve"> </w:t>
      </w:r>
      <w:r w:rsidRPr="00B81AC8">
        <w:t>from UPF to RAN</w:t>
      </w:r>
      <w:bookmarkEnd w:id="2056"/>
    </w:p>
    <w:p w14:paraId="49F0CAF7" w14:textId="5E5DB2B1" w:rsidR="00C84BA3" w:rsidRPr="00B81AC8" w:rsidRDefault="00C84BA3" w:rsidP="00C84BA3">
      <w:pPr>
        <w:pStyle w:val="B10"/>
      </w:pPr>
      <w:r w:rsidRPr="00B81AC8">
        <w:t>a)</w:t>
      </w:r>
      <w:r w:rsidRPr="00C84BA3">
        <w:t xml:space="preserve"> </w:t>
      </w:r>
      <w:r>
        <w:tab/>
      </w:r>
      <w:r w:rsidRPr="00B81AC8">
        <w:t>This measurement provides the number of octets of incoming GTP data packets on the N</w:t>
      </w:r>
      <w:r>
        <w:t>gU</w:t>
      </w:r>
      <w:r w:rsidRPr="00B81AC8">
        <w:t xml:space="preserve"> interface at gNB/CU-UP end, which have been generated by the GTP-U protocol entity on the N</w:t>
      </w:r>
      <w:r>
        <w:t>gU</w:t>
      </w:r>
      <w:r w:rsidRPr="00B81AC8">
        <w:t xml:space="preserve"> interface. The measurement can optionally be split into sub-counters per S-NSSAI.</w:t>
      </w:r>
    </w:p>
    <w:p w14:paraId="35A74377" w14:textId="048875CF" w:rsidR="00C84BA3" w:rsidRPr="00B81AC8" w:rsidRDefault="00C84BA3" w:rsidP="00C84BA3">
      <w:pPr>
        <w:pStyle w:val="B10"/>
      </w:pPr>
      <w:r w:rsidRPr="00B81AC8">
        <w:t>b)</w:t>
      </w:r>
      <w:r w:rsidRPr="00C84BA3">
        <w:t xml:space="preserve"> </w:t>
      </w:r>
      <w:r>
        <w:tab/>
      </w:r>
      <w:r w:rsidRPr="00B81AC8">
        <w:t>CC</w:t>
      </w:r>
    </w:p>
    <w:p w14:paraId="6CD40EFC" w14:textId="03B86BA2" w:rsidR="00C84BA3" w:rsidRPr="00B81AC8" w:rsidRDefault="00C84BA3" w:rsidP="00C84BA3">
      <w:pPr>
        <w:pStyle w:val="B10"/>
      </w:pPr>
      <w:r w:rsidRPr="00B81AC8">
        <w:t>c)</w:t>
      </w:r>
      <w:r w:rsidRPr="00C84BA3">
        <w:t xml:space="preserve"> </w:t>
      </w:r>
      <w:r>
        <w:tab/>
      </w:r>
      <w:r w:rsidRPr="00B81AC8">
        <w:t>Reception of a GTP-U data PDU by the gNB/CU-UP on the N</w:t>
      </w:r>
      <w:r>
        <w:t>gU</w:t>
      </w:r>
      <w:r w:rsidRPr="00B81AC8">
        <w:t xml:space="preserve"> interface from UPF.</w:t>
      </w:r>
    </w:p>
    <w:p w14:paraId="1E4FC2D3" w14:textId="7740EE31" w:rsidR="00C84BA3" w:rsidRPr="00B81AC8" w:rsidRDefault="00C84BA3" w:rsidP="00C84BA3">
      <w:pPr>
        <w:pStyle w:val="B10"/>
      </w:pPr>
      <w:r w:rsidRPr="00B81AC8">
        <w:t>d)</w:t>
      </w:r>
      <w:r w:rsidRPr="00C84BA3">
        <w:t xml:space="preserve"> </w:t>
      </w:r>
      <w:r>
        <w:tab/>
      </w:r>
      <w:r w:rsidRPr="00B81AC8">
        <w:t>Each measurement is a single integer value, the number of measurements is equal to one. If the optional S-NSSAI sub-counter measurements are performed, the number of measurements is equal to the number of supported S-NSSAIs.</w:t>
      </w:r>
    </w:p>
    <w:p w14:paraId="74F1D411" w14:textId="401FCF5F" w:rsidR="00C84BA3" w:rsidRPr="00B81AC8" w:rsidRDefault="00C84BA3" w:rsidP="00C84BA3">
      <w:pPr>
        <w:pStyle w:val="B10"/>
      </w:pPr>
      <w:r w:rsidRPr="00B81AC8">
        <w:t>e)</w:t>
      </w:r>
      <w:r w:rsidRPr="00C84BA3">
        <w:t xml:space="preserve"> </w:t>
      </w:r>
      <w:r>
        <w:tab/>
      </w:r>
      <w:r w:rsidRPr="00B81AC8">
        <w:t>GTP.InDataOctN</w:t>
      </w:r>
      <w:r>
        <w:t>gU</w:t>
      </w:r>
      <w:r w:rsidRPr="00B81AC8">
        <w:t>gNB and optionally GTP.InDataOctN</w:t>
      </w:r>
      <w:r>
        <w:t>gU</w:t>
      </w:r>
      <w:r w:rsidRPr="00B81AC8">
        <w:t>gNB.</w:t>
      </w:r>
      <w:r w:rsidRPr="00AC219B">
        <w:rPr>
          <w:i/>
          <w:iCs/>
        </w:rPr>
        <w:t>SNSSAI</w:t>
      </w:r>
      <w:r w:rsidRPr="00B81AC8">
        <w:t xml:space="preserve">, where </w:t>
      </w:r>
      <w:r w:rsidRPr="00AC219B">
        <w:rPr>
          <w:i/>
          <w:iCs/>
        </w:rPr>
        <w:t>SNSSAI</w:t>
      </w:r>
      <w:r w:rsidRPr="00B81AC8">
        <w:t xml:space="preserve"> identifies the S-NSSAI.</w:t>
      </w:r>
    </w:p>
    <w:p w14:paraId="7C6191F3" w14:textId="77777777" w:rsidR="00C84BA3" w:rsidRPr="00B81AC8" w:rsidRDefault="00C84BA3" w:rsidP="00C84BA3">
      <w:pPr>
        <w:pStyle w:val="B10"/>
      </w:pPr>
      <w:r w:rsidRPr="00B81AC8">
        <w:t>f)</w:t>
      </w:r>
      <w:r w:rsidRPr="00B81AC8">
        <w:tab/>
        <w:t>EP_NgU</w:t>
      </w:r>
    </w:p>
    <w:p w14:paraId="46290832" w14:textId="77777777" w:rsidR="00C84BA3" w:rsidRPr="00B81AC8" w:rsidRDefault="00C84BA3" w:rsidP="00C84BA3">
      <w:pPr>
        <w:pStyle w:val="B10"/>
      </w:pPr>
      <w:r w:rsidRPr="00B81AC8">
        <w:t>g)</w:t>
      </w:r>
      <w:r w:rsidRPr="00B81AC8">
        <w:tab/>
        <w:t>Valid for packet switching</w:t>
      </w:r>
    </w:p>
    <w:p w14:paraId="2F2C35D0" w14:textId="77777777" w:rsidR="00C84BA3" w:rsidRPr="00B81AC8" w:rsidRDefault="00C84BA3" w:rsidP="00C84BA3">
      <w:pPr>
        <w:pStyle w:val="B10"/>
      </w:pPr>
      <w:r w:rsidRPr="00B81AC8">
        <w:t>h)</w:t>
      </w:r>
      <w:r w:rsidRPr="00B81AC8">
        <w:tab/>
        <w:t>5GS</w:t>
      </w:r>
    </w:p>
    <w:p w14:paraId="4E19499F" w14:textId="77777777" w:rsidR="00C84BA3" w:rsidRDefault="00C84BA3" w:rsidP="00C84BA3">
      <w:pPr>
        <w:pStyle w:val="B10"/>
      </w:pPr>
    </w:p>
    <w:p w14:paraId="6053A80B" w14:textId="3A74C34B" w:rsidR="00C84BA3" w:rsidRPr="00D751A6" w:rsidRDefault="00C84BA3" w:rsidP="00C84BA3">
      <w:pPr>
        <w:pStyle w:val="Heading4"/>
      </w:pPr>
      <w:bookmarkStart w:id="2057" w:name="_Toc202520898"/>
      <w:r w:rsidRPr="00BE5227">
        <w:t>5.1.1.</w:t>
      </w:r>
      <w:r w:rsidR="00AC219B">
        <w:t>37</w:t>
      </w:r>
      <w:r>
        <w:tab/>
      </w:r>
      <w:r w:rsidRPr="00BE5227">
        <w:t>Number of octets of outgoing GTP data packets on the NgU</w:t>
      </w:r>
      <w:r>
        <w:t xml:space="preserve"> </w:t>
      </w:r>
      <w:r w:rsidRPr="00BE5227">
        <w:t>interface, from RAN to UPF</w:t>
      </w:r>
      <w:bookmarkEnd w:id="2057"/>
    </w:p>
    <w:p w14:paraId="53AE66A7" w14:textId="77777777" w:rsidR="00C84BA3" w:rsidRDefault="00C84BA3" w:rsidP="00C84BA3">
      <w:pPr>
        <w:pStyle w:val="B10"/>
      </w:pPr>
      <w:r>
        <w:t>a)</w:t>
      </w:r>
      <w:r>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64A50356" w14:textId="77777777" w:rsidR="00C84BA3" w:rsidRDefault="00C84BA3" w:rsidP="00C84BA3">
      <w:pPr>
        <w:pStyle w:val="B10"/>
      </w:pPr>
      <w:r>
        <w:t>b)</w:t>
      </w:r>
      <w:r>
        <w:tab/>
        <w:t>CC</w:t>
      </w:r>
    </w:p>
    <w:p w14:paraId="297DDEF3" w14:textId="01D208AB" w:rsidR="00C84BA3" w:rsidRDefault="00C84BA3" w:rsidP="00C84BA3">
      <w:pPr>
        <w:pStyle w:val="B10"/>
      </w:pPr>
      <w:r>
        <w:t>c)</w:t>
      </w:r>
      <w:r w:rsidRPr="00C84BA3">
        <w:t xml:space="preserve"> </w:t>
      </w:r>
      <w:r>
        <w:tab/>
        <w:t>Transmission of a GTP-U data PDU by the gNB/CU-UP on the NgU interface to the UPF.</w:t>
      </w:r>
    </w:p>
    <w:p w14:paraId="5CDEC88C" w14:textId="77777777" w:rsidR="00C84BA3" w:rsidRDefault="00C84BA3" w:rsidP="00C84BA3">
      <w:pPr>
        <w:pStyle w:val="B10"/>
      </w:pPr>
      <w:r>
        <w:t>d)</w:t>
      </w:r>
      <w:r>
        <w:tab/>
        <w:t>Each measurement is a single integer value, the number of measurements is equal to one. If the optional S-NSSAI sub-counter measurements are performed, the number of measurements is equal to the number of supported S-NSSAIs.</w:t>
      </w:r>
    </w:p>
    <w:p w14:paraId="69C08C82" w14:textId="77777777" w:rsidR="00C84BA3" w:rsidRDefault="00C84BA3" w:rsidP="00C84BA3">
      <w:pPr>
        <w:pStyle w:val="B10"/>
      </w:pPr>
      <w:r>
        <w:t>e)</w:t>
      </w:r>
      <w:r>
        <w:tab/>
        <w:t>GTP.OutDataOctNgUgNB and optionally GTP.OutDataOctNgUgNB.</w:t>
      </w:r>
      <w:r w:rsidRPr="00AC219B">
        <w:rPr>
          <w:i/>
          <w:iCs/>
        </w:rPr>
        <w:t>SNSSAI</w:t>
      </w:r>
      <w:r>
        <w:t xml:space="preserve">, where </w:t>
      </w:r>
      <w:r w:rsidRPr="00AC219B">
        <w:rPr>
          <w:i/>
          <w:iCs/>
        </w:rPr>
        <w:t>SNSSAI</w:t>
      </w:r>
      <w:r>
        <w:t xml:space="preserve"> identifies the S-NSSAI.</w:t>
      </w:r>
    </w:p>
    <w:p w14:paraId="1ADB356A" w14:textId="77777777" w:rsidR="00C84BA3" w:rsidRDefault="00C84BA3" w:rsidP="00C84BA3">
      <w:pPr>
        <w:pStyle w:val="B10"/>
      </w:pPr>
      <w:r>
        <w:t>f)</w:t>
      </w:r>
      <w:r>
        <w:tab/>
        <w:t>EP_NgU</w:t>
      </w:r>
    </w:p>
    <w:p w14:paraId="669CE358" w14:textId="77777777" w:rsidR="00C84BA3" w:rsidRDefault="00C84BA3" w:rsidP="00C84BA3">
      <w:pPr>
        <w:pStyle w:val="B10"/>
      </w:pPr>
      <w:r>
        <w:t>g)</w:t>
      </w:r>
      <w:r>
        <w:tab/>
        <w:t>Valid for packet switching</w:t>
      </w:r>
    </w:p>
    <w:p w14:paraId="2BCA9DE2" w14:textId="77777777" w:rsidR="00C84BA3" w:rsidRPr="00A94367" w:rsidRDefault="00C84BA3" w:rsidP="00C84BA3">
      <w:pPr>
        <w:pStyle w:val="B10"/>
      </w:pPr>
      <w:r>
        <w:t>h)</w:t>
      </w:r>
      <w:r>
        <w:tab/>
        <w:t>5GS</w:t>
      </w:r>
    </w:p>
    <w:p w14:paraId="0DF9CE53" w14:textId="6AEC6501" w:rsidR="004C5ED8" w:rsidRPr="00F31737" w:rsidRDefault="004C5ED8" w:rsidP="004C5ED8">
      <w:pPr>
        <w:pStyle w:val="Heading4"/>
        <w:rPr>
          <w:szCs w:val="24"/>
        </w:rPr>
      </w:pPr>
      <w:bookmarkStart w:id="2058" w:name="_Toc202520899"/>
      <w:r w:rsidRPr="00F31737">
        <w:rPr>
          <w:szCs w:val="24"/>
        </w:rPr>
        <w:t>5.1.1.</w:t>
      </w:r>
      <w:r>
        <w:rPr>
          <w:szCs w:val="24"/>
        </w:rPr>
        <w:t>38</w:t>
      </w:r>
      <w:r>
        <w:tab/>
      </w:r>
      <w:r w:rsidRPr="00F31737">
        <w:rPr>
          <w:szCs w:val="24"/>
        </w:rPr>
        <w:t xml:space="preserve">Number </w:t>
      </w:r>
      <w:r w:rsidRPr="004C5ED8">
        <w:t>of</w:t>
      </w:r>
      <w:r w:rsidRPr="00F31737">
        <w:rPr>
          <w:szCs w:val="24"/>
        </w:rPr>
        <w:t xml:space="preserve"> </w:t>
      </w:r>
      <w:r>
        <w:rPr>
          <w:szCs w:val="24"/>
        </w:rPr>
        <w:t xml:space="preserve">Successfully applied </w:t>
      </w:r>
      <w:r w:rsidRPr="00F31737">
        <w:rPr>
          <w:szCs w:val="24"/>
        </w:rPr>
        <w:t xml:space="preserve">RRCReconfiguration for </w:t>
      </w:r>
      <w:r>
        <w:rPr>
          <w:szCs w:val="24"/>
        </w:rPr>
        <w:t>connected mode power saving Wake-Up Signal functionality.</w:t>
      </w:r>
      <w:bookmarkEnd w:id="2058"/>
      <w:r>
        <w:rPr>
          <w:szCs w:val="24"/>
        </w:rPr>
        <w:t xml:space="preserve"> </w:t>
      </w:r>
    </w:p>
    <w:p w14:paraId="436CF56F" w14:textId="1128E5B3" w:rsidR="004C5ED8" w:rsidRDefault="004C5ED8" w:rsidP="004A4502">
      <w:pPr>
        <w:pStyle w:val="B10"/>
      </w:pPr>
      <w:r w:rsidRPr="00284633">
        <w:t>a)</w:t>
      </w:r>
      <w:r w:rsidR="004A4502" w:rsidRPr="00CF053A">
        <w:tab/>
      </w:r>
      <w:r>
        <w:t xml:space="preserve">Configuring the connected mode power saving WUS functionality is done through RRC signalling by including the </w:t>
      </w:r>
      <w:r w:rsidRPr="00284633">
        <w:t xml:space="preserve">dcp-Config-r16 </w:t>
      </w:r>
      <w:r>
        <w:t xml:space="preserve">IE </w:t>
      </w:r>
      <w:r w:rsidRPr="00284633">
        <w:t>(see TS 38.331</w:t>
      </w:r>
      <w:r w:rsidR="00B95C9F">
        <w:t xml:space="preserve"> [20]</w:t>
      </w:r>
      <w:r w:rsidRPr="00284633">
        <w:t xml:space="preserve">, </w:t>
      </w:r>
      <w:r w:rsidR="00B95C9F">
        <w:t xml:space="preserve">clause </w:t>
      </w:r>
      <w:r w:rsidRPr="00C708BB">
        <w:t>6.3.2</w:t>
      </w:r>
      <w:r>
        <w:t>-</w:t>
      </w:r>
      <w:r w:rsidRPr="00284633">
        <w:t xml:space="preserve"> PhysicalCellGroupConfig</w:t>
      </w:r>
      <w:r>
        <w:t xml:space="preserve">) in </w:t>
      </w:r>
      <w:r w:rsidRPr="00284633">
        <w:t>RRCReconfiguration</w:t>
      </w:r>
      <w:r>
        <w:t>.</w:t>
      </w:r>
    </w:p>
    <w:p w14:paraId="46106E67" w14:textId="77777777" w:rsidR="004C5ED8" w:rsidRPr="00284633" w:rsidRDefault="004C5ED8" w:rsidP="004A4502">
      <w:pPr>
        <w:pStyle w:val="B10"/>
        <w:ind w:firstLine="0"/>
      </w:pPr>
      <w:r w:rsidRPr="00284633">
        <w:t>This measurement provides the number of</w:t>
      </w:r>
      <w:r>
        <w:t xml:space="preserve"> such</w:t>
      </w:r>
      <w:r w:rsidRPr="00284633">
        <w:t xml:space="preserve"> RRCReconfiguration </w:t>
      </w:r>
      <w:r>
        <w:t xml:space="preserve">messages that are successfully applied on UE side, </w:t>
      </w:r>
      <w:r w:rsidRPr="00906489">
        <w:t>for an RRC connection established within the existing NRCellCU.</w:t>
      </w:r>
    </w:p>
    <w:p w14:paraId="7F683F67" w14:textId="77777777" w:rsidR="004C5ED8" w:rsidRPr="00CF053A" w:rsidRDefault="004C5ED8" w:rsidP="004C5ED8">
      <w:pPr>
        <w:pStyle w:val="B10"/>
      </w:pPr>
      <w:r w:rsidRPr="00CF053A">
        <w:t>b)</w:t>
      </w:r>
      <w:r w:rsidRPr="00CF053A">
        <w:tab/>
        <w:t>CC</w:t>
      </w:r>
    </w:p>
    <w:p w14:paraId="2E2CC57A" w14:textId="614B1AE1" w:rsidR="004C5ED8" w:rsidRPr="007B6643" w:rsidRDefault="004C5ED8" w:rsidP="007E0611">
      <w:pPr>
        <w:pStyle w:val="B10"/>
        <w:rPr>
          <w:rFonts w:eastAsiaTheme="minorHAnsi" w:cstheme="minorBidi"/>
          <w:kern w:val="2"/>
          <w:sz w:val="24"/>
          <w:szCs w:val="24"/>
          <w14:ligatures w14:val="standardContextual"/>
        </w:rPr>
      </w:pPr>
      <w:r w:rsidRPr="007B6643">
        <w:t>c)</w:t>
      </w:r>
      <w:r w:rsidR="007E0611" w:rsidRPr="001D7569">
        <w:tab/>
      </w:r>
      <w:r>
        <w:t xml:space="preserve">Two subcounters will be maintained. One for MCG and one for SCG. </w:t>
      </w:r>
      <w:r w:rsidRPr="009C1EFC">
        <w:t xml:space="preserve">On reception of </w:t>
      </w:r>
      <w:r w:rsidRPr="00445C37">
        <w:t>RRCReconfigurationComplete message from the UE, following a</w:t>
      </w:r>
      <w:r w:rsidRPr="009C1EFC">
        <w:t xml:space="preserve"> transmission of RRCReconfiguration message to </w:t>
      </w:r>
      <w:r w:rsidRPr="00445C37">
        <w:t>that same</w:t>
      </w:r>
      <w:r w:rsidRPr="009C1EFC">
        <w:t xml:space="preserve"> UE</w:t>
      </w:r>
      <w:r w:rsidRPr="00445C37">
        <w:t xml:space="preserve">, </w:t>
      </w:r>
      <w:r>
        <w:t xml:space="preserve">If the transmitted </w:t>
      </w:r>
      <w:r w:rsidRPr="007B6643">
        <w:t xml:space="preserve">RRCReconfiguration message to the UE </w:t>
      </w:r>
      <w:r>
        <w:t>carries</w:t>
      </w:r>
      <w:r w:rsidRPr="007B6643">
        <w:t xml:space="preserve"> masterCellGroup</w:t>
      </w:r>
      <w:r>
        <w:t xml:space="preserve"> or </w:t>
      </w:r>
      <w:r w:rsidRPr="007B6643">
        <w:t>secondaryCellGroupConfiguration</w:t>
      </w:r>
      <w:r>
        <w:t>,</w:t>
      </w:r>
      <w:r w:rsidRPr="00CF053A">
        <w:t xml:space="preserve"> </w:t>
      </w:r>
      <w:r>
        <w:t xml:space="preserve">and one or both of these containers </w:t>
      </w:r>
      <w:r w:rsidRPr="00CF053A">
        <w:t xml:space="preserve">contain setup of </w:t>
      </w:r>
      <w:r>
        <w:t xml:space="preserve">the </w:t>
      </w:r>
      <w:r w:rsidRPr="000629A0">
        <w:t>dcp-Config-r16</w:t>
      </w:r>
      <w:r>
        <w:t xml:space="preserve"> IE, then the corresponding subcounters </w:t>
      </w:r>
      <w:r w:rsidRPr="00CF053A">
        <w:t>will be incremented</w:t>
      </w:r>
      <w:r>
        <w:t xml:space="preserve"> accordingly.</w:t>
      </w:r>
    </w:p>
    <w:p w14:paraId="06A0A84C" w14:textId="77777777" w:rsidR="004C5ED8" w:rsidRPr="00CF053A" w:rsidRDefault="004C5ED8" w:rsidP="004C5ED8">
      <w:pPr>
        <w:pStyle w:val="B10"/>
      </w:pPr>
      <w:r w:rsidRPr="00CF053A">
        <w:rPr>
          <w:lang w:val="en-US"/>
        </w:rPr>
        <w:t>d</w:t>
      </w:r>
      <w:r w:rsidRPr="00CF053A">
        <w:t>)</w:t>
      </w:r>
      <w:r w:rsidRPr="00CF053A">
        <w:tab/>
        <w:t>Each measurement is an integer value.</w:t>
      </w:r>
    </w:p>
    <w:p w14:paraId="5C653051" w14:textId="77777777" w:rsidR="004C5ED8" w:rsidRPr="00CF053A" w:rsidRDefault="004C5ED8" w:rsidP="004C5ED8">
      <w:pPr>
        <w:pStyle w:val="B10"/>
        <w:rPr>
          <w:lang w:val="en-US" w:eastAsia="zh-CN"/>
        </w:rPr>
      </w:pPr>
      <w:r w:rsidRPr="00CF053A">
        <w:t>e)</w:t>
      </w:r>
      <w:r w:rsidRPr="00CF053A">
        <w:tab/>
        <w:t xml:space="preserve">The measurement name has the form </w:t>
      </w:r>
      <w:r w:rsidRPr="00CF053A">
        <w:rPr>
          <w:lang w:val="en-US" w:eastAsia="zh-CN"/>
        </w:rPr>
        <w:t>RRC</w:t>
      </w:r>
      <w:r w:rsidRPr="00CF053A">
        <w:t>.</w:t>
      </w:r>
      <w:r>
        <w:t>WUS</w:t>
      </w:r>
      <w:r w:rsidRPr="00CF053A">
        <w:rPr>
          <w:color w:val="000000"/>
        </w:rPr>
        <w:t>.</w:t>
      </w:r>
      <w:r>
        <w:t>DEPLOYMENT where DEPLOYMENT identifies whether WUS is configured over Master Cell Group, in which case DEPLOYMENT = MCG, or Secondary Cell Group, in which case DEPLOYMENT = SCG.</w:t>
      </w:r>
    </w:p>
    <w:p w14:paraId="30FB82EC" w14:textId="77777777" w:rsidR="004C5ED8" w:rsidRPr="00CF053A" w:rsidRDefault="004C5ED8" w:rsidP="004C5ED8">
      <w:pPr>
        <w:pStyle w:val="B10"/>
      </w:pPr>
      <w:r w:rsidRPr="00CF053A">
        <w:rPr>
          <w:lang w:val="en-US"/>
        </w:rPr>
        <w:t>f</w:t>
      </w:r>
      <w:r w:rsidRPr="00CF053A">
        <w:t>)</w:t>
      </w:r>
      <w:r w:rsidRPr="00CF053A">
        <w:tab/>
        <w:t>NRCellCU</w:t>
      </w:r>
    </w:p>
    <w:p w14:paraId="3BDA5600" w14:textId="77777777" w:rsidR="004C5ED8" w:rsidRPr="00CF053A" w:rsidRDefault="004C5ED8" w:rsidP="004C5ED8">
      <w:pPr>
        <w:pStyle w:val="B10"/>
      </w:pPr>
      <w:r w:rsidRPr="00CF053A">
        <w:t>g)</w:t>
      </w:r>
      <w:r w:rsidRPr="00CF053A">
        <w:tab/>
        <w:t>Valid for packet switched traffic</w:t>
      </w:r>
    </w:p>
    <w:p w14:paraId="422215AB" w14:textId="77777777" w:rsidR="004C5ED8" w:rsidRPr="00CF053A" w:rsidRDefault="004C5ED8" w:rsidP="004C5ED8">
      <w:pPr>
        <w:pStyle w:val="B10"/>
      </w:pPr>
      <w:r w:rsidRPr="00CF053A">
        <w:t>h)</w:t>
      </w:r>
      <w:r w:rsidRPr="00CF053A">
        <w:tab/>
        <w:t>5GS</w:t>
      </w:r>
    </w:p>
    <w:p w14:paraId="30A60887" w14:textId="19530AA0" w:rsidR="004C5ED8" w:rsidRPr="00CF053A" w:rsidRDefault="004C5ED8" w:rsidP="004C5ED8">
      <w:pPr>
        <w:pStyle w:val="B10"/>
      </w:pPr>
      <w:r w:rsidRPr="00CF053A">
        <w:t>i)</w:t>
      </w:r>
      <w:r w:rsidR="007E0611" w:rsidRPr="001D7569">
        <w:tab/>
      </w:r>
      <w:r w:rsidRPr="00CF053A">
        <w:t xml:space="preserve">One usage of this performance measurement is to characterize the </w:t>
      </w:r>
      <w:r>
        <w:t>WUS</w:t>
      </w:r>
      <w:r w:rsidRPr="00CF053A">
        <w:t xml:space="preserve"> enablement.</w:t>
      </w:r>
    </w:p>
    <w:p w14:paraId="74C628F4" w14:textId="4D5653DC" w:rsidR="004C5ED8" w:rsidRPr="00F31737" w:rsidRDefault="004C5ED8" w:rsidP="004C5ED8">
      <w:pPr>
        <w:pStyle w:val="Heading4"/>
        <w:rPr>
          <w:szCs w:val="24"/>
        </w:rPr>
      </w:pPr>
      <w:bookmarkStart w:id="2059" w:name="_Toc202520900"/>
      <w:r w:rsidRPr="00F31737">
        <w:rPr>
          <w:szCs w:val="24"/>
        </w:rPr>
        <w:t>5.1.1.</w:t>
      </w:r>
      <w:r>
        <w:rPr>
          <w:szCs w:val="24"/>
        </w:rPr>
        <w:t>39</w:t>
      </w:r>
      <w:r>
        <w:tab/>
      </w:r>
      <w:r w:rsidRPr="004C5ED8">
        <w:t>Number</w:t>
      </w:r>
      <w:r w:rsidRPr="00F31737">
        <w:rPr>
          <w:szCs w:val="24"/>
        </w:rPr>
        <w:t xml:space="preserve"> of </w:t>
      </w:r>
      <w:r>
        <w:rPr>
          <w:szCs w:val="24"/>
        </w:rPr>
        <w:t>scheduled</w:t>
      </w:r>
      <w:r w:rsidRPr="00F31737">
        <w:rPr>
          <w:szCs w:val="24"/>
        </w:rPr>
        <w:t xml:space="preserve"> </w:t>
      </w:r>
      <w:r>
        <w:rPr>
          <w:szCs w:val="24"/>
        </w:rPr>
        <w:t>connected mode power saving WUS functionality resources.</w:t>
      </w:r>
      <w:bookmarkEnd w:id="2059"/>
    </w:p>
    <w:p w14:paraId="711DFCD1" w14:textId="4542C060" w:rsidR="004C5ED8" w:rsidRPr="001D7569" w:rsidRDefault="004C5ED8" w:rsidP="004C5ED8">
      <w:pPr>
        <w:pStyle w:val="B10"/>
      </w:pPr>
      <w:r w:rsidRPr="001D7569">
        <w:t>a)</w:t>
      </w:r>
      <w:r w:rsidRPr="001D7569">
        <w:tab/>
      </w:r>
      <w:r>
        <w:t xml:space="preserve">After being configured, the connected mode power saving WUS functionality needs to be scheduled to the respective UEs. Such a scheduling happens with the help of a specific Downlink control information format (DCI), namely </w:t>
      </w:r>
      <w:r w:rsidRPr="00906489">
        <w:rPr>
          <w:rFonts w:eastAsia="Times New Roman"/>
          <w:i/>
          <w:iCs/>
          <w:lang w:eastAsia="en-GB"/>
        </w:rPr>
        <w:t>DCI Format 2.6</w:t>
      </w:r>
      <w:r>
        <w:rPr>
          <w:rFonts w:eastAsia="Times New Roman"/>
          <w:i/>
          <w:iCs/>
          <w:lang w:eastAsia="en-GB"/>
        </w:rPr>
        <w:t>.</w:t>
      </w:r>
      <w:r>
        <w:rPr>
          <w:rFonts w:eastAsia="Times New Roman"/>
          <w:lang w:eastAsia="en-GB"/>
        </w:rPr>
        <w:t xml:space="preserve"> So in order to assess the actual utilization of this connected mode power saving functionality, it is proposed to define a new measurement that provides </w:t>
      </w:r>
      <w:r w:rsidRPr="001D7569">
        <w:t xml:space="preserve">the number of </w:t>
      </w:r>
      <w:r w:rsidRPr="00906489">
        <w:rPr>
          <w:rFonts w:eastAsia="Times New Roman"/>
          <w:i/>
          <w:iCs/>
          <w:lang w:eastAsia="en-GB"/>
        </w:rPr>
        <w:t xml:space="preserve">DCI Format 2.6 </w:t>
      </w:r>
      <w:r w:rsidRPr="00906489">
        <w:rPr>
          <w:i/>
          <w:iCs/>
        </w:rPr>
        <w:t>messages</w:t>
      </w:r>
      <w:r>
        <w:rPr>
          <w:i/>
          <w:iCs/>
        </w:rPr>
        <w:t xml:space="preserve"> </w:t>
      </w:r>
      <w:r>
        <w:t>scheduled</w:t>
      </w:r>
      <w:r w:rsidRPr="001D7569">
        <w:t xml:space="preserve"> by the network</w:t>
      </w:r>
      <w:r>
        <w:t xml:space="preserve"> for an RRC connection established within the existing </w:t>
      </w:r>
      <w:r w:rsidRPr="003A3B44">
        <w:t>NRCellCU</w:t>
      </w:r>
      <w:r>
        <w:t>.</w:t>
      </w:r>
    </w:p>
    <w:p w14:paraId="2678D896" w14:textId="77777777" w:rsidR="004C5ED8" w:rsidRPr="001D7569" w:rsidRDefault="004C5ED8" w:rsidP="004C5ED8">
      <w:pPr>
        <w:pStyle w:val="B10"/>
      </w:pPr>
      <w:r w:rsidRPr="001D7569">
        <w:t>b)</w:t>
      </w:r>
      <w:r w:rsidRPr="001D7569">
        <w:tab/>
        <w:t>CC</w:t>
      </w:r>
    </w:p>
    <w:p w14:paraId="0519B34F" w14:textId="05964050" w:rsidR="004C5ED8" w:rsidRDefault="004C5ED8" w:rsidP="004C5ED8">
      <w:pPr>
        <w:pStyle w:val="B10"/>
        <w:ind w:left="0" w:firstLine="284"/>
      </w:pPr>
      <w:r w:rsidRPr="001D7569">
        <w:t>c)</w:t>
      </w:r>
      <w:r w:rsidR="007E0611" w:rsidRPr="007E0611">
        <w:t xml:space="preserve"> </w:t>
      </w:r>
      <w:r w:rsidR="007E0611" w:rsidRPr="001D7569">
        <w:tab/>
      </w:r>
      <w:r w:rsidRPr="001D7569">
        <w:t xml:space="preserve">Upon </w:t>
      </w:r>
      <w:r>
        <w:t>transmission</w:t>
      </w:r>
      <w:r w:rsidRPr="001D7569">
        <w:t xml:space="preserve"> of </w:t>
      </w:r>
      <w:r>
        <w:t xml:space="preserve">a </w:t>
      </w:r>
      <w:r w:rsidRPr="00BA5BA1">
        <w:rPr>
          <w:rFonts w:eastAsia="Times New Roman"/>
          <w:i/>
          <w:iCs/>
          <w:lang w:eastAsia="en-GB"/>
        </w:rPr>
        <w:t xml:space="preserve">DCI Format 2.6 </w:t>
      </w:r>
      <w:r w:rsidRPr="001D7569">
        <w:t>message by the network</w:t>
      </w:r>
      <w:r>
        <w:t xml:space="preserve">, the counter </w:t>
      </w:r>
      <w:r w:rsidRPr="00CF053A">
        <w:t>will be</w:t>
      </w:r>
      <w:r>
        <w:t xml:space="preserve"> </w:t>
      </w:r>
      <w:r w:rsidRPr="00CF053A">
        <w:t>incremente</w:t>
      </w:r>
      <w:r>
        <w:t>d.</w:t>
      </w:r>
    </w:p>
    <w:p w14:paraId="460095BF" w14:textId="67653FBA" w:rsidR="004C5ED8" w:rsidRPr="001D7569" w:rsidRDefault="004C5ED8" w:rsidP="004C5ED8">
      <w:pPr>
        <w:pStyle w:val="B10"/>
        <w:ind w:left="0" w:firstLine="284"/>
      </w:pPr>
      <w:r w:rsidRPr="00CF053A">
        <w:t>d</w:t>
      </w:r>
      <w:r w:rsidRPr="001D7569">
        <w:t>)</w:t>
      </w:r>
      <w:r w:rsidR="007E0611" w:rsidRPr="007E0611">
        <w:t xml:space="preserve"> </w:t>
      </w:r>
      <w:r w:rsidR="007E0611" w:rsidRPr="001D7569">
        <w:tab/>
      </w:r>
      <w:r w:rsidRPr="001D7569">
        <w:t>Each measurement is an integer value.</w:t>
      </w:r>
    </w:p>
    <w:p w14:paraId="1F7D9522" w14:textId="77777777" w:rsidR="004C5ED8" w:rsidRDefault="004C5ED8" w:rsidP="004C5ED8">
      <w:pPr>
        <w:pStyle w:val="B10"/>
      </w:pPr>
      <w:r w:rsidRPr="001D7569">
        <w:t>e)</w:t>
      </w:r>
      <w:r w:rsidRPr="001D7569">
        <w:tab/>
        <w:t xml:space="preserve">The measurement name has the form </w:t>
      </w:r>
      <w:r w:rsidRPr="001D7569">
        <w:rPr>
          <w:lang w:val="en-US"/>
        </w:rPr>
        <w:t>RRC</w:t>
      </w:r>
      <w:r w:rsidRPr="001D7569">
        <w:t>.</w:t>
      </w:r>
      <w:r>
        <w:t>WusScheduled.</w:t>
      </w:r>
    </w:p>
    <w:p w14:paraId="2FCEFD8A" w14:textId="77777777" w:rsidR="004C5ED8" w:rsidRPr="001D7569" w:rsidRDefault="004C5ED8" w:rsidP="004C5ED8">
      <w:pPr>
        <w:pStyle w:val="B10"/>
      </w:pPr>
      <w:r w:rsidRPr="001D7569">
        <w:rPr>
          <w:lang w:val="en-US"/>
        </w:rPr>
        <w:t>f</w:t>
      </w:r>
      <w:r w:rsidRPr="001D7569">
        <w:t>)</w:t>
      </w:r>
      <w:r w:rsidRPr="001D7569">
        <w:tab/>
        <w:t>NRCell</w:t>
      </w:r>
      <w:r>
        <w:t>D</w:t>
      </w:r>
      <w:r w:rsidRPr="001D7569">
        <w:t>U</w:t>
      </w:r>
    </w:p>
    <w:p w14:paraId="32E155D9" w14:textId="77777777" w:rsidR="004C5ED8" w:rsidRPr="001D7569" w:rsidRDefault="004C5ED8" w:rsidP="004C5ED8">
      <w:pPr>
        <w:pStyle w:val="B10"/>
      </w:pPr>
      <w:r w:rsidRPr="001D7569">
        <w:t>g)</w:t>
      </w:r>
      <w:r w:rsidRPr="001D7569">
        <w:tab/>
        <w:t>Valid for packet switched traffic</w:t>
      </w:r>
    </w:p>
    <w:p w14:paraId="09A740F3" w14:textId="77777777" w:rsidR="004C5ED8" w:rsidRPr="001D7569" w:rsidRDefault="004C5ED8" w:rsidP="004C5ED8">
      <w:pPr>
        <w:pStyle w:val="B10"/>
      </w:pPr>
      <w:r w:rsidRPr="001D7569">
        <w:t>h)</w:t>
      </w:r>
      <w:r w:rsidRPr="001D7569">
        <w:tab/>
        <w:t>5GS</w:t>
      </w:r>
    </w:p>
    <w:p w14:paraId="79995887" w14:textId="582F83BD" w:rsidR="0015501F" w:rsidRDefault="004C5ED8" w:rsidP="00FC74D5">
      <w:pPr>
        <w:pStyle w:val="B10"/>
      </w:pPr>
      <w:r w:rsidRPr="001D7569">
        <w:t>i)</w:t>
      </w:r>
      <w:r w:rsidR="007E0611" w:rsidRPr="007E0611">
        <w:t xml:space="preserve"> </w:t>
      </w:r>
      <w:r w:rsidR="007E0611" w:rsidRPr="001D7569">
        <w:tab/>
      </w:r>
      <w:r w:rsidRPr="001D7569">
        <w:t xml:space="preserve">One usage of this performance measurement is to characterize the </w:t>
      </w:r>
      <w:r>
        <w:t>WUS</w:t>
      </w:r>
      <w:r w:rsidRPr="001D7569">
        <w:t xml:space="preserve"> utilization.</w:t>
      </w:r>
    </w:p>
    <w:p w14:paraId="1E432F2E" w14:textId="12A90CA3" w:rsidR="004A4502" w:rsidRPr="00F31737" w:rsidRDefault="004A4502" w:rsidP="004A4502">
      <w:pPr>
        <w:pStyle w:val="Heading4"/>
        <w:rPr>
          <w:szCs w:val="24"/>
        </w:rPr>
      </w:pPr>
      <w:bookmarkStart w:id="2060" w:name="_Toc202520901"/>
      <w:r w:rsidRPr="00F31737">
        <w:rPr>
          <w:szCs w:val="24"/>
        </w:rPr>
        <w:t>5.1.1.</w:t>
      </w:r>
      <w:r>
        <w:rPr>
          <w:szCs w:val="24"/>
        </w:rPr>
        <w:t>40</w:t>
      </w:r>
      <w:r>
        <w:tab/>
      </w:r>
      <w:r w:rsidRPr="00F31737">
        <w:rPr>
          <w:szCs w:val="24"/>
        </w:rPr>
        <w:t xml:space="preserve">Number of </w:t>
      </w:r>
      <w:r w:rsidRPr="004A4502">
        <w:t>RRCReconfiguration</w:t>
      </w:r>
      <w:r w:rsidRPr="001B5003">
        <w:rPr>
          <w:szCs w:val="24"/>
        </w:rPr>
        <w:t xml:space="preserv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60"/>
    </w:p>
    <w:p w14:paraId="469FA8D6" w14:textId="3EF82211" w:rsidR="004A4502" w:rsidRPr="007828B1" w:rsidRDefault="004A4502" w:rsidP="004A4502">
      <w:pPr>
        <w:pStyle w:val="B10"/>
        <w:rPr>
          <w:rFonts w:ascii="Segoe UI" w:hAnsi="Segoe UI" w:cs="Segoe UI"/>
          <w:color w:val="212529"/>
        </w:rPr>
      </w:pPr>
      <w:r w:rsidRPr="00CF053A">
        <w:t>a)</w:t>
      </w:r>
      <w:r w:rsidRPr="007E0611">
        <w:t xml:space="preserve"> </w:t>
      </w:r>
      <w:r w:rsidRPr="001D7569">
        <w:tab/>
      </w:r>
      <w:r w:rsidRPr="00CF053A">
        <w:t xml:space="preserve">This measurement provides the number of </w:t>
      </w:r>
      <w:r>
        <w:rPr>
          <w:lang w:val="en-US"/>
        </w:rPr>
        <w:t xml:space="preserve">UE side successfully applied </w:t>
      </w:r>
      <w:r w:rsidRPr="007828B1">
        <w:t xml:space="preserve">RRCReconfiguration </w:t>
      </w:r>
      <w:r w:rsidRPr="00CF053A">
        <w:t xml:space="preserve">carrying the </w:t>
      </w:r>
      <w:r>
        <w:t>NR-</w:t>
      </w:r>
      <w:r w:rsidRPr="008B2B5B">
        <w:rPr>
          <w:lang w:val="en-US"/>
        </w:rPr>
        <w:t>NR-</w:t>
      </w:r>
      <w:r>
        <w:t>DC</w:t>
      </w:r>
      <w:r>
        <w:rPr>
          <w:lang w:val="en-US"/>
        </w:rPr>
        <w:t xml:space="preserve"> </w:t>
      </w:r>
      <w:r w:rsidRPr="007828B1">
        <w:t xml:space="preserve">for an RRC connection established within the existing </w:t>
      </w:r>
      <w:r w:rsidRPr="00CF053A">
        <w:t>NRCellCU.</w:t>
      </w:r>
    </w:p>
    <w:p w14:paraId="761CE33E" w14:textId="77777777" w:rsidR="004A4502" w:rsidRPr="00CF053A" w:rsidRDefault="004A4502" w:rsidP="004A4502">
      <w:pPr>
        <w:pStyle w:val="B10"/>
      </w:pPr>
      <w:r w:rsidRPr="00CF053A">
        <w:t>b)</w:t>
      </w:r>
      <w:r w:rsidRPr="00CF053A">
        <w:tab/>
        <w:t>CC</w:t>
      </w:r>
    </w:p>
    <w:p w14:paraId="4D46C8FE" w14:textId="04F5E30A" w:rsidR="004A4502" w:rsidRPr="00CF053A" w:rsidRDefault="004A4502" w:rsidP="004A4502">
      <w:pPr>
        <w:pStyle w:val="B10"/>
      </w:pPr>
      <w:r w:rsidRPr="00CF053A">
        <w:t>c)</w:t>
      </w:r>
      <w:r w:rsidRPr="004A4502">
        <w:t xml:space="preserve"> </w:t>
      </w:r>
      <w:r w:rsidRPr="00CF053A">
        <w:tab/>
      </w:r>
      <w:r>
        <w:t xml:space="preserve">On reception of </w:t>
      </w:r>
      <w:r w:rsidRPr="008B2B5B">
        <w:rPr>
          <w:iCs/>
        </w:rPr>
        <w:t>RRCReconfigurationComplete</w:t>
      </w:r>
      <w:r>
        <w:rPr>
          <w:i/>
        </w:rPr>
        <w:t xml:space="preserve"> </w:t>
      </w:r>
      <w:r>
        <w:rPr>
          <w:color w:val="000000"/>
        </w:rPr>
        <w:t xml:space="preserve">message from the UE, following </w:t>
      </w:r>
      <w:r>
        <w:t xml:space="preserve">a </w:t>
      </w:r>
      <w:r w:rsidRPr="00CF053A">
        <w:t xml:space="preserve">transmission of RRCReconfiguration message to </w:t>
      </w:r>
      <w:r>
        <w:t>that same</w:t>
      </w:r>
      <w:r w:rsidRPr="00CF053A">
        <w:t xml:space="preserve"> UE</w:t>
      </w:r>
      <w:r>
        <w:t xml:space="preserve">, </w:t>
      </w:r>
      <w:r w:rsidRPr="00CF053A">
        <w:t xml:space="preserve">if the </w:t>
      </w:r>
      <w:r>
        <w:t xml:space="preserve">transmitted </w:t>
      </w:r>
      <w:r w:rsidRPr="00CF053A">
        <w:t>RRCReconfiguration</w:t>
      </w:r>
      <w:r>
        <w:t xml:space="preserve"> contains</w:t>
      </w:r>
      <w:r w:rsidRPr="00CF053A">
        <w:t xml:space="preserve"> </w:t>
      </w:r>
      <w:r>
        <w:t xml:space="preserve">the </w:t>
      </w:r>
      <w:r w:rsidRPr="007828B1">
        <w:t>setup</w:t>
      </w:r>
      <w:r>
        <w:t xml:space="preserve"> of</w:t>
      </w:r>
      <w:r w:rsidRPr="008B2B5B">
        <w:t xml:space="preserve"> mrdc-SecondaryCellGroup-nr-SCG </w:t>
      </w:r>
      <w:r w:rsidRPr="00284633">
        <w:t>(see TS 38.331</w:t>
      </w:r>
      <w:r w:rsidR="00B95C9F">
        <w:t xml:space="preserve"> [20]</w:t>
      </w:r>
      <w:r w:rsidRPr="00284633">
        <w:t xml:space="preserve">, </w:t>
      </w:r>
      <w:r w:rsidR="00B95C9F">
        <w:t xml:space="preserve">clause </w:t>
      </w:r>
      <w:r w:rsidRPr="00C708BB">
        <w:t>6</w:t>
      </w:r>
      <w:r w:rsidR="00B95C9F">
        <w:t>.2.2</w:t>
      </w:r>
      <w:r>
        <w:t xml:space="preserve"> -</w:t>
      </w:r>
      <w:r w:rsidRPr="00284633">
        <w:t xml:space="preserve"> </w:t>
      </w:r>
      <w:r w:rsidRPr="008B2B5B">
        <w:t>MRDC-SecondaryCellGroupConfig</w:t>
      </w:r>
      <w:r>
        <w:t xml:space="preserve">), the counter </w:t>
      </w:r>
      <w:r w:rsidRPr="00CF053A">
        <w:t>will be incremented.</w:t>
      </w:r>
    </w:p>
    <w:p w14:paraId="2F99A1B3" w14:textId="77777777" w:rsidR="004A4502" w:rsidRPr="00CF053A" w:rsidRDefault="004A4502" w:rsidP="004A4502">
      <w:pPr>
        <w:pStyle w:val="B10"/>
      </w:pPr>
      <w:r w:rsidRPr="004A4502">
        <w:t>d</w:t>
      </w:r>
      <w:r w:rsidRPr="00CF053A">
        <w:t>)</w:t>
      </w:r>
      <w:r w:rsidRPr="00CF053A">
        <w:tab/>
        <w:t>Each measurement is an integer value.</w:t>
      </w:r>
    </w:p>
    <w:p w14:paraId="33DD194F"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RRCRECONF.Scg.Nr</w:t>
      </w:r>
    </w:p>
    <w:p w14:paraId="4420B7E7" w14:textId="77777777" w:rsidR="004A4502" w:rsidRPr="00CF053A" w:rsidRDefault="004A4502" w:rsidP="004A4502">
      <w:pPr>
        <w:pStyle w:val="B10"/>
      </w:pPr>
      <w:r w:rsidRPr="004A4502">
        <w:t>f</w:t>
      </w:r>
      <w:r w:rsidRPr="00CF053A">
        <w:t>)</w:t>
      </w:r>
      <w:r w:rsidRPr="00CF053A">
        <w:tab/>
        <w:t>NRCellCU</w:t>
      </w:r>
    </w:p>
    <w:p w14:paraId="363BE858" w14:textId="77777777" w:rsidR="004A4502" w:rsidRPr="00CF053A" w:rsidRDefault="004A4502" w:rsidP="004A4502">
      <w:pPr>
        <w:pStyle w:val="B10"/>
      </w:pPr>
      <w:r w:rsidRPr="00CF053A">
        <w:t>g)</w:t>
      </w:r>
      <w:r w:rsidRPr="00CF053A">
        <w:tab/>
        <w:t>Valid for packet switched traffic</w:t>
      </w:r>
    </w:p>
    <w:p w14:paraId="334D4020" w14:textId="77777777" w:rsidR="004A4502" w:rsidRPr="00CF053A" w:rsidRDefault="004A4502" w:rsidP="004A4502">
      <w:pPr>
        <w:pStyle w:val="B10"/>
      </w:pPr>
      <w:r w:rsidRPr="00CF053A">
        <w:t>h)</w:t>
      </w:r>
      <w:r w:rsidRPr="00CF053A">
        <w:tab/>
        <w:t>5GS</w:t>
      </w:r>
    </w:p>
    <w:p w14:paraId="35A1E265" w14:textId="1FCFB1D6" w:rsidR="004A4502" w:rsidRPr="00CF053A" w:rsidRDefault="004A4502" w:rsidP="004A4502">
      <w:pPr>
        <w:pStyle w:val="B10"/>
      </w:pPr>
      <w:r w:rsidRPr="00CF053A">
        <w:t>i)</w:t>
      </w:r>
      <w:r w:rsidRPr="004A4502">
        <w:t xml:space="preserve"> </w:t>
      </w:r>
      <w:r w:rsidRPr="00CF053A">
        <w:tab/>
        <w:t xml:space="preserve">One usage of this performance measurement is to characterize </w:t>
      </w:r>
      <w:r w:rsidRPr="004A4502">
        <w:t>NR-NR-DC Configuration rate and enablement</w:t>
      </w:r>
      <w:r w:rsidRPr="00CF053A">
        <w:t>.</w:t>
      </w:r>
    </w:p>
    <w:p w14:paraId="677F9458" w14:textId="220AE916" w:rsidR="004A4502" w:rsidRPr="00F31737" w:rsidRDefault="004A4502" w:rsidP="004A4502">
      <w:pPr>
        <w:pStyle w:val="Heading4"/>
        <w:rPr>
          <w:szCs w:val="24"/>
        </w:rPr>
      </w:pPr>
      <w:bookmarkStart w:id="2061" w:name="_Toc202520902"/>
      <w:r w:rsidRPr="00F31737">
        <w:rPr>
          <w:szCs w:val="24"/>
        </w:rPr>
        <w:t>5.1.1.</w:t>
      </w:r>
      <w:r w:rsidR="0016108F">
        <w:rPr>
          <w:szCs w:val="24"/>
        </w:rPr>
        <w:t>41</w:t>
      </w:r>
      <w:r>
        <w:tab/>
      </w:r>
      <w:r w:rsidRPr="00F31737">
        <w:rPr>
          <w:szCs w:val="24"/>
        </w:rPr>
        <w:t xml:space="preserve">Number of </w:t>
      </w:r>
      <w:r w:rsidRPr="001B5003">
        <w:rPr>
          <w:szCs w:val="24"/>
        </w:rPr>
        <w:t xml:space="preserve">RRCResume for </w:t>
      </w:r>
      <w:r>
        <w:rPr>
          <w:szCs w:val="24"/>
        </w:rPr>
        <w:t xml:space="preserve">successfully </w:t>
      </w:r>
      <w:r w:rsidRPr="001B5003">
        <w:rPr>
          <w:szCs w:val="24"/>
        </w:rPr>
        <w:t>configuring NR</w:t>
      </w:r>
      <w:r>
        <w:rPr>
          <w:szCs w:val="24"/>
        </w:rPr>
        <w:t>-NR</w:t>
      </w:r>
      <w:r w:rsidRPr="001B5003">
        <w:rPr>
          <w:szCs w:val="24"/>
        </w:rPr>
        <w:t xml:space="preserve"> Dual Connectivity (NR-</w:t>
      </w:r>
      <w:r>
        <w:rPr>
          <w:szCs w:val="24"/>
        </w:rPr>
        <w:t>NR-</w:t>
      </w:r>
      <w:r w:rsidRPr="001B5003">
        <w:rPr>
          <w:szCs w:val="24"/>
        </w:rPr>
        <w:t>DC)</w:t>
      </w:r>
      <w:bookmarkEnd w:id="2061"/>
      <w:r w:rsidRPr="001B5003">
        <w:rPr>
          <w:szCs w:val="24"/>
        </w:rPr>
        <w:t xml:space="preserve"> </w:t>
      </w:r>
    </w:p>
    <w:p w14:paraId="358514E6" w14:textId="0B4BEF72" w:rsidR="004A4502" w:rsidRPr="004A4502" w:rsidRDefault="004A4502" w:rsidP="004A4502">
      <w:pPr>
        <w:pStyle w:val="B10"/>
      </w:pPr>
      <w:r w:rsidRPr="00CF053A">
        <w:t>a)</w:t>
      </w:r>
      <w:r w:rsidRPr="004A4502">
        <w:t xml:space="preserve"> </w:t>
      </w:r>
      <w:r w:rsidRPr="00CF053A">
        <w:tab/>
        <w:t xml:space="preserve">This measurement provides the number of </w:t>
      </w:r>
      <w:r w:rsidRPr="004A4502">
        <w:t xml:space="preserve">UE side successfully applied </w:t>
      </w:r>
      <w:r w:rsidRPr="007828B1">
        <w:t>RRCR</w:t>
      </w:r>
      <w:r w:rsidRPr="004A4502">
        <w:t>esume</w:t>
      </w:r>
      <w:r w:rsidRPr="007828B1">
        <w:t xml:space="preserve"> </w:t>
      </w:r>
      <w:r w:rsidRPr="004A4502">
        <w:t xml:space="preserve">messages </w:t>
      </w:r>
      <w:r w:rsidRPr="00CF053A">
        <w:t xml:space="preserve">carrying the </w:t>
      </w:r>
      <w:r>
        <w:t>NR-</w:t>
      </w:r>
      <w:r w:rsidRPr="004A4502">
        <w:t>NR-</w:t>
      </w:r>
      <w:r>
        <w:t>DC</w:t>
      </w:r>
      <w:r w:rsidRPr="004A4502">
        <w:t xml:space="preserve"> </w:t>
      </w:r>
      <w:r w:rsidRPr="007828B1">
        <w:t xml:space="preserve">for an RRC connection established within the existing </w:t>
      </w:r>
      <w:r w:rsidRPr="00CF053A">
        <w:t>NRCellCU.</w:t>
      </w:r>
    </w:p>
    <w:p w14:paraId="4D7F958B" w14:textId="77777777" w:rsidR="004A4502" w:rsidRPr="00CF053A" w:rsidRDefault="004A4502" w:rsidP="004A4502">
      <w:pPr>
        <w:pStyle w:val="B10"/>
      </w:pPr>
      <w:r w:rsidRPr="00CF053A">
        <w:t>b)</w:t>
      </w:r>
      <w:r w:rsidRPr="00CF053A">
        <w:tab/>
        <w:t>CC</w:t>
      </w:r>
    </w:p>
    <w:p w14:paraId="2C343DF5" w14:textId="78312A74" w:rsidR="004A4502" w:rsidRPr="00CF053A" w:rsidRDefault="004A4502" w:rsidP="004A4502">
      <w:pPr>
        <w:pStyle w:val="B10"/>
      </w:pPr>
      <w:r w:rsidRPr="00CF053A">
        <w:t>c)</w:t>
      </w:r>
      <w:r w:rsidRPr="004A4502">
        <w:t xml:space="preserve"> </w:t>
      </w:r>
      <w:r w:rsidRPr="00CF053A">
        <w:tab/>
      </w:r>
      <w:r>
        <w:t xml:space="preserve">On reception of </w:t>
      </w:r>
      <w:r w:rsidRPr="004A4502">
        <w:t>RRCRe</w:t>
      </w:r>
      <w:r w:rsidRPr="004A4502">
        <w:rPr>
          <w:rFonts w:hint="eastAsia"/>
        </w:rPr>
        <w:t>sume</w:t>
      </w:r>
      <w:r w:rsidRPr="004A4502">
        <w:t>Complete</w:t>
      </w:r>
      <w:r w:rsidRPr="004A4502">
        <w:rPr>
          <w:rFonts w:hint="eastAsia"/>
        </w:rPr>
        <w:t xml:space="preserve"> </w:t>
      </w:r>
      <w:r w:rsidRPr="004A4502">
        <w:t>message from the UE, following a</w:t>
      </w:r>
      <w:r w:rsidRPr="00CF053A">
        <w:t xml:space="preserve"> transmission of </w:t>
      </w:r>
      <w:r w:rsidRPr="004A4502">
        <w:t>RRCResume</w:t>
      </w:r>
      <w:r>
        <w:t xml:space="preserve"> </w:t>
      </w:r>
      <w:r w:rsidRPr="00CF053A">
        <w:t xml:space="preserve">message to </w:t>
      </w:r>
      <w:r w:rsidRPr="004A4502">
        <w:t>that same</w:t>
      </w:r>
      <w:r w:rsidRPr="00CF053A">
        <w:t xml:space="preserve"> UE</w:t>
      </w:r>
      <w:r w:rsidRPr="004A4502">
        <w:t xml:space="preserve">, </w:t>
      </w:r>
      <w:r w:rsidRPr="00CF053A">
        <w:t xml:space="preserve">if the </w:t>
      </w:r>
      <w:r w:rsidRPr="004A4502">
        <w:t>transmitted RRCResume</w:t>
      </w:r>
      <w:r>
        <w:t xml:space="preserve"> </w:t>
      </w:r>
      <w:r w:rsidRPr="004A4502">
        <w:t>contains</w:t>
      </w:r>
      <w:r w:rsidRPr="00CF053A">
        <w:t xml:space="preserve"> </w:t>
      </w:r>
      <w:r w:rsidRPr="00922360">
        <w:t xml:space="preserve">the </w:t>
      </w:r>
      <w:r w:rsidRPr="007828B1">
        <w:t>setup</w:t>
      </w:r>
      <w:r w:rsidRPr="00922360">
        <w:t xml:space="preserve"> of</w:t>
      </w:r>
      <w:r w:rsidRPr="00980E37">
        <w:t> </w:t>
      </w:r>
      <w:r w:rsidRPr="004A4502">
        <w:t xml:space="preserve">mrdc-SecondaryCellGroup-r16-nr-SCG-r16 </w:t>
      </w:r>
      <w:r w:rsidRPr="00284633">
        <w:t>(see TS 38.331</w:t>
      </w:r>
      <w:r w:rsidR="008733CC">
        <w:t xml:space="preserve"> [20]</w:t>
      </w:r>
      <w:r w:rsidRPr="00284633">
        <w:t xml:space="preserve">, </w:t>
      </w:r>
      <w:r w:rsidRPr="00C708BB">
        <w:t>6</w:t>
      </w:r>
      <w:r w:rsidR="008733CC">
        <w:t>.2.2</w:t>
      </w:r>
      <w:r>
        <w:t xml:space="preserve"> -</w:t>
      </w:r>
      <w:r w:rsidRPr="00284633">
        <w:t xml:space="preserve"> </w:t>
      </w:r>
      <w:r w:rsidRPr="004A4502">
        <w:t xml:space="preserve">mrdc-SecondaryCellGroup-r16-nr-SCG-r16) </w:t>
      </w:r>
      <w:r>
        <w:t xml:space="preserve">the counter </w:t>
      </w:r>
      <w:r w:rsidRPr="00CF053A">
        <w:t>will be incremented.</w:t>
      </w:r>
    </w:p>
    <w:p w14:paraId="6B39AEFA" w14:textId="77777777" w:rsidR="004A4502" w:rsidRPr="00CF053A" w:rsidRDefault="004A4502" w:rsidP="004A4502">
      <w:pPr>
        <w:pStyle w:val="B10"/>
      </w:pPr>
      <w:r w:rsidRPr="004A4502">
        <w:t>d</w:t>
      </w:r>
      <w:r w:rsidRPr="00CF053A">
        <w:t>)</w:t>
      </w:r>
      <w:r w:rsidRPr="00CF053A">
        <w:tab/>
        <w:t>Each measurement is an integer value.</w:t>
      </w:r>
    </w:p>
    <w:p w14:paraId="1EFA97E5" w14:textId="77777777" w:rsidR="004A4502" w:rsidRPr="004A4502" w:rsidRDefault="004A4502" w:rsidP="004A4502">
      <w:pPr>
        <w:pStyle w:val="B10"/>
      </w:pPr>
      <w:r w:rsidRPr="00CF053A">
        <w:t>e)</w:t>
      </w:r>
      <w:r w:rsidRPr="00CF053A">
        <w:tab/>
        <w:t xml:space="preserve">The measurement name has the form </w:t>
      </w:r>
      <w:r w:rsidRPr="004A4502">
        <w:t>RRC</w:t>
      </w:r>
      <w:r w:rsidRPr="00CF053A">
        <w:t>.</w:t>
      </w:r>
      <w:r>
        <w:t>RRCRESUME.Scg.Nr</w:t>
      </w:r>
    </w:p>
    <w:p w14:paraId="0EA1F566" w14:textId="77777777" w:rsidR="004A4502" w:rsidRPr="00CF053A" w:rsidRDefault="004A4502" w:rsidP="004A4502">
      <w:pPr>
        <w:pStyle w:val="B10"/>
      </w:pPr>
      <w:r w:rsidRPr="004A4502">
        <w:t>f</w:t>
      </w:r>
      <w:r w:rsidRPr="00CF053A">
        <w:t>)</w:t>
      </w:r>
      <w:r w:rsidRPr="00CF053A">
        <w:tab/>
        <w:t>NRCellCU</w:t>
      </w:r>
    </w:p>
    <w:p w14:paraId="76500F49" w14:textId="77777777" w:rsidR="004A4502" w:rsidRPr="00CF053A" w:rsidRDefault="004A4502" w:rsidP="004A4502">
      <w:pPr>
        <w:pStyle w:val="B10"/>
      </w:pPr>
      <w:r w:rsidRPr="00CF053A">
        <w:t>g)</w:t>
      </w:r>
      <w:r w:rsidRPr="00CF053A">
        <w:tab/>
        <w:t>Valid for packet switched traffic</w:t>
      </w:r>
    </w:p>
    <w:p w14:paraId="78675D6D" w14:textId="77777777" w:rsidR="004A4502" w:rsidRPr="00CF053A" w:rsidRDefault="004A4502" w:rsidP="004A4502">
      <w:pPr>
        <w:pStyle w:val="B10"/>
      </w:pPr>
      <w:r w:rsidRPr="00CF053A">
        <w:t>h)</w:t>
      </w:r>
      <w:r w:rsidRPr="00CF053A">
        <w:tab/>
        <w:t>5GS</w:t>
      </w:r>
    </w:p>
    <w:p w14:paraId="1B5B7038" w14:textId="7CF92597" w:rsidR="004A4502" w:rsidRDefault="004A4502" w:rsidP="004A4502">
      <w:pPr>
        <w:pStyle w:val="B10"/>
      </w:pPr>
      <w:r w:rsidRPr="00CF053A">
        <w:t xml:space="preserve">i) </w:t>
      </w:r>
      <w:r w:rsidRPr="00CF053A">
        <w:tab/>
        <w:t xml:space="preserve">One usage of this performance measurement is to characterize </w:t>
      </w:r>
      <w:r w:rsidRPr="004A4502">
        <w:t>NR-NR-DC Configuration rate and enablement</w:t>
      </w:r>
      <w:r w:rsidRPr="00CF053A">
        <w:t>.</w:t>
      </w:r>
    </w:p>
    <w:p w14:paraId="5850BFDF" w14:textId="52C9F938" w:rsidR="00BF1104" w:rsidRPr="00F31737" w:rsidRDefault="00BF1104" w:rsidP="00BF1104">
      <w:pPr>
        <w:pStyle w:val="Heading4"/>
        <w:rPr>
          <w:szCs w:val="24"/>
        </w:rPr>
      </w:pPr>
      <w:bookmarkStart w:id="2062" w:name="_Toc202520903"/>
      <w:r w:rsidRPr="00F31737">
        <w:rPr>
          <w:szCs w:val="24"/>
        </w:rPr>
        <w:t>5.1.1.</w:t>
      </w:r>
      <w:r>
        <w:rPr>
          <w:szCs w:val="24"/>
        </w:rPr>
        <w:t>42</w:t>
      </w:r>
      <w:r>
        <w:tab/>
      </w:r>
      <w:r w:rsidRPr="00F31737">
        <w:rPr>
          <w:szCs w:val="24"/>
        </w:rPr>
        <w:t xml:space="preserve">Number of </w:t>
      </w:r>
      <w:r>
        <w:rPr>
          <w:szCs w:val="24"/>
        </w:rPr>
        <w:t xml:space="preserve">Successfully applied </w:t>
      </w:r>
      <w:r w:rsidRPr="00F31737">
        <w:rPr>
          <w:szCs w:val="24"/>
        </w:rPr>
        <w:t xml:space="preserve">RRCReconfiguration for configuring UE assistance information </w:t>
      </w:r>
      <w:r>
        <w:rPr>
          <w:szCs w:val="24"/>
        </w:rPr>
        <w:t>with release preference.</w:t>
      </w:r>
      <w:bookmarkEnd w:id="2062"/>
    </w:p>
    <w:p w14:paraId="2CDDABF9" w14:textId="77777777" w:rsidR="00BF1104" w:rsidRPr="00CF053A" w:rsidRDefault="00BF1104" w:rsidP="00BF1104">
      <w:pPr>
        <w:pStyle w:val="B10"/>
      </w:pPr>
      <w:r w:rsidRPr="00CF053A">
        <w:t>a)</w:t>
      </w:r>
      <w:r w:rsidRPr="00CF053A">
        <w:tab/>
      </w:r>
      <w:r w:rsidRPr="007458A1">
        <w:t xml:space="preserve">This measurement provides the number of </w:t>
      </w:r>
      <w:r w:rsidRPr="007458A1">
        <w:rPr>
          <w:szCs w:val="24"/>
        </w:rPr>
        <w:t xml:space="preserve">RRCReconfiguration carrying the UAI configuration with </w:t>
      </w:r>
      <w:r w:rsidRPr="007458A1">
        <w:t>releasePreference-r16 for an RRC connection established within the existing NRCellCU.</w:t>
      </w:r>
    </w:p>
    <w:p w14:paraId="4F1B40C1" w14:textId="77777777" w:rsidR="00BF1104" w:rsidRPr="00CF053A" w:rsidRDefault="00BF1104" w:rsidP="00BF1104">
      <w:pPr>
        <w:pStyle w:val="B10"/>
      </w:pPr>
      <w:r w:rsidRPr="00CF053A">
        <w:t>b)</w:t>
      </w:r>
      <w:r w:rsidRPr="00CF053A">
        <w:tab/>
        <w:t>CC</w:t>
      </w:r>
    </w:p>
    <w:p w14:paraId="27B70E03" w14:textId="3B003708" w:rsidR="00BF1104" w:rsidRPr="00CF053A" w:rsidRDefault="00BF1104" w:rsidP="00BF1104">
      <w:pPr>
        <w:pStyle w:val="B10"/>
      </w:pPr>
      <w:r w:rsidRPr="00CF053A">
        <w:t>c)</w:t>
      </w:r>
      <w:r w:rsidRPr="00CF053A">
        <w:tab/>
      </w:r>
      <w:r w:rsidRPr="007458A1">
        <w:t>On reception of RRCReconfigurationComplete message from the UE, following a transmission of</w:t>
      </w:r>
      <w:r>
        <w:t xml:space="preserve"> </w:t>
      </w:r>
      <w:r w:rsidRPr="007458A1">
        <w:t>RRCReconfiguration message to that same UE, If the transmitted RRCReconfiguration message to the UE carries</w:t>
      </w:r>
      <w:r>
        <w:t xml:space="preserve"> </w:t>
      </w:r>
      <w:r w:rsidRPr="00C379F5">
        <w:t>OtherConfig-v1610</w:t>
      </w:r>
      <w:r w:rsidRPr="00CF053A">
        <w:t xml:space="preserve">, </w:t>
      </w:r>
      <w:r>
        <w:t>and if this latter container</w:t>
      </w:r>
      <w:r w:rsidRPr="00CF053A">
        <w:t xml:space="preserve"> contains setup of</w:t>
      </w:r>
      <w:r>
        <w:t xml:space="preserve"> the </w:t>
      </w:r>
      <w:r w:rsidRPr="00980E37">
        <w:t>releasePreferenceConfig-r16</w:t>
      </w:r>
      <w:r>
        <w:t xml:space="preserve">, the counter </w:t>
      </w:r>
      <w:r w:rsidRPr="00CF053A">
        <w:t>will be</w:t>
      </w:r>
      <w:r>
        <w:t xml:space="preserve"> </w:t>
      </w:r>
      <w:r w:rsidRPr="00CF053A">
        <w:t>incremented.</w:t>
      </w:r>
    </w:p>
    <w:p w14:paraId="34A152F8" w14:textId="77777777" w:rsidR="00BF1104" w:rsidRPr="00CF053A" w:rsidRDefault="00BF1104" w:rsidP="00BF1104">
      <w:pPr>
        <w:pStyle w:val="B10"/>
      </w:pPr>
      <w:r w:rsidRPr="00CF053A">
        <w:rPr>
          <w:lang w:val="en-US"/>
        </w:rPr>
        <w:t>d</w:t>
      </w:r>
      <w:r w:rsidRPr="00CF053A">
        <w:t>)</w:t>
      </w:r>
      <w:r w:rsidRPr="00CF053A">
        <w:tab/>
        <w:t>Each measurement is an integer value.</w:t>
      </w:r>
    </w:p>
    <w:p w14:paraId="2BF8D1AE" w14:textId="77777777" w:rsidR="00BF1104" w:rsidRPr="00CF053A" w:rsidRDefault="00BF1104" w:rsidP="00BF1104">
      <w:pPr>
        <w:pStyle w:val="B10"/>
        <w:rPr>
          <w:lang w:val="en-US" w:eastAsia="zh-CN"/>
        </w:rPr>
      </w:pPr>
      <w:r w:rsidRPr="00CF053A">
        <w:t>e)</w:t>
      </w:r>
      <w:r w:rsidRPr="00CF053A">
        <w:tab/>
        <w:t xml:space="preserve">The measurement name has the form </w:t>
      </w:r>
      <w:r w:rsidRPr="00CF053A">
        <w:rPr>
          <w:lang w:val="en-US" w:eastAsia="zh-CN"/>
        </w:rPr>
        <w:t>RRC</w:t>
      </w:r>
      <w:r w:rsidRPr="00CF053A">
        <w:t>.OtherConfig</w:t>
      </w:r>
      <w:r w:rsidRPr="00CF053A">
        <w:rPr>
          <w:color w:val="000000"/>
        </w:rPr>
        <w:t>.</w:t>
      </w:r>
      <w:r>
        <w:rPr>
          <w:color w:val="000000"/>
        </w:rPr>
        <w:t>UAI.</w:t>
      </w:r>
      <w:r w:rsidRPr="00980E37">
        <w:t>releasePreferenceConfig</w:t>
      </w:r>
    </w:p>
    <w:p w14:paraId="0390D509" w14:textId="77777777" w:rsidR="00BF1104" w:rsidRPr="00CF053A" w:rsidRDefault="00BF1104" w:rsidP="00BF1104">
      <w:pPr>
        <w:pStyle w:val="B10"/>
      </w:pPr>
      <w:r w:rsidRPr="00CF053A">
        <w:rPr>
          <w:lang w:val="en-US"/>
        </w:rPr>
        <w:t>f</w:t>
      </w:r>
      <w:r w:rsidRPr="00CF053A">
        <w:t>)</w:t>
      </w:r>
      <w:r w:rsidRPr="00CF053A">
        <w:tab/>
        <w:t>NRCellCU</w:t>
      </w:r>
    </w:p>
    <w:p w14:paraId="66495F0F" w14:textId="77777777" w:rsidR="00BF1104" w:rsidRPr="00CF053A" w:rsidRDefault="00BF1104" w:rsidP="00BF1104">
      <w:pPr>
        <w:pStyle w:val="B10"/>
      </w:pPr>
      <w:r w:rsidRPr="00CF053A">
        <w:t>g)</w:t>
      </w:r>
      <w:r w:rsidRPr="00CF053A">
        <w:tab/>
        <w:t>Valid for packet switched traffic</w:t>
      </w:r>
    </w:p>
    <w:p w14:paraId="27D0A369" w14:textId="77777777" w:rsidR="00BF1104" w:rsidRPr="00CF053A" w:rsidRDefault="00BF1104" w:rsidP="00BF1104">
      <w:pPr>
        <w:pStyle w:val="B10"/>
      </w:pPr>
      <w:r w:rsidRPr="00CF053A">
        <w:t>h)</w:t>
      </w:r>
      <w:r w:rsidRPr="00CF053A">
        <w:tab/>
        <w:t>5GS</w:t>
      </w:r>
    </w:p>
    <w:p w14:paraId="0A19A846" w14:textId="5F1AFFF6" w:rsidR="00BF1104" w:rsidRPr="00CF053A" w:rsidRDefault="00BF1104" w:rsidP="00BF1104">
      <w:pPr>
        <w:pStyle w:val="B10"/>
      </w:pPr>
      <w:r w:rsidRPr="00CF053A">
        <w:t>i)</w:t>
      </w:r>
      <w:r w:rsidRPr="00BF1104">
        <w:t xml:space="preserve"> </w:t>
      </w:r>
      <w:r w:rsidRPr="001D7569">
        <w:tab/>
      </w:r>
      <w:r w:rsidRPr="00CF053A">
        <w:t xml:space="preserve">One usage of this performance measurement is to characterize the UAI </w:t>
      </w:r>
      <w:r w:rsidRPr="00C379F5">
        <w:t>with release preference</w:t>
      </w:r>
      <w:r w:rsidRPr="00CF053A">
        <w:t xml:space="preserve"> enablement.</w:t>
      </w:r>
    </w:p>
    <w:p w14:paraId="656F1250" w14:textId="23A5321C" w:rsidR="00BF1104" w:rsidRPr="00F31737" w:rsidRDefault="00BF1104" w:rsidP="00BF1104">
      <w:pPr>
        <w:pStyle w:val="Heading4"/>
        <w:rPr>
          <w:szCs w:val="24"/>
        </w:rPr>
      </w:pPr>
      <w:bookmarkStart w:id="2063" w:name="_Toc202520904"/>
      <w:r w:rsidRPr="00F31737">
        <w:rPr>
          <w:szCs w:val="24"/>
        </w:rPr>
        <w:t>5.1.1.</w:t>
      </w:r>
      <w:r>
        <w:rPr>
          <w:szCs w:val="24"/>
        </w:rPr>
        <w:t>43</w:t>
      </w:r>
      <w:r>
        <w:tab/>
      </w:r>
      <w:r w:rsidRPr="00F31737">
        <w:rPr>
          <w:szCs w:val="24"/>
        </w:rPr>
        <w:t>Number of received UE assistance information</w:t>
      </w:r>
      <w:r w:rsidRPr="006C2096">
        <w:rPr>
          <w:szCs w:val="24"/>
        </w:rPr>
        <w:t xml:space="preserve"> </w:t>
      </w:r>
      <w:r>
        <w:rPr>
          <w:szCs w:val="24"/>
        </w:rPr>
        <w:t>with release preference</w:t>
      </w:r>
      <w:bookmarkEnd w:id="2063"/>
    </w:p>
    <w:p w14:paraId="711E7188" w14:textId="77777777" w:rsidR="00BF1104" w:rsidRPr="001D7569" w:rsidRDefault="00BF1104" w:rsidP="00BF1104">
      <w:pPr>
        <w:pStyle w:val="B10"/>
      </w:pPr>
      <w:r w:rsidRPr="001D7569">
        <w:t>a)</w:t>
      </w:r>
      <w:r w:rsidRPr="001D7569">
        <w:tab/>
        <w:t xml:space="preserve">This measurement provides the number of </w:t>
      </w:r>
      <w:r w:rsidRPr="00C379F5">
        <w:rPr>
          <w:i/>
          <w:iCs/>
        </w:rPr>
        <w:t>releasePreference-r16</w:t>
      </w:r>
      <w:r w:rsidRPr="00C379F5">
        <w:t xml:space="preserve"> </w:t>
      </w:r>
      <w:r w:rsidRPr="00255DFC">
        <w:t>messages</w:t>
      </w:r>
      <w:r w:rsidRPr="00C379F5">
        <w:t xml:space="preserve"> </w:t>
      </w:r>
      <w:r w:rsidRPr="001D7569">
        <w:t>received by the network</w:t>
      </w:r>
      <w:r>
        <w:t xml:space="preserve"> </w:t>
      </w:r>
      <w:r w:rsidRPr="00C379F5">
        <w:t xml:space="preserve">for an RRC connection established within the existing </w:t>
      </w:r>
      <w:r w:rsidRPr="003A3B44">
        <w:t>NRCellCU</w:t>
      </w:r>
      <w:r>
        <w:t xml:space="preserve">. </w:t>
      </w:r>
    </w:p>
    <w:p w14:paraId="37F672E1" w14:textId="77777777" w:rsidR="00BF1104" w:rsidRPr="001D7569" w:rsidRDefault="00BF1104" w:rsidP="00BF1104">
      <w:pPr>
        <w:pStyle w:val="B10"/>
      </w:pPr>
      <w:r w:rsidRPr="001D7569">
        <w:t>b)</w:t>
      </w:r>
      <w:r w:rsidRPr="001D7569">
        <w:tab/>
        <w:t>CC</w:t>
      </w:r>
    </w:p>
    <w:p w14:paraId="04A200FA" w14:textId="77777777" w:rsidR="00BF1104" w:rsidRPr="001D7569" w:rsidRDefault="00BF1104" w:rsidP="00BF1104">
      <w:pPr>
        <w:pStyle w:val="B10"/>
      </w:pPr>
      <w:r w:rsidRPr="001D7569">
        <w:t>c)</w:t>
      </w:r>
      <w:r w:rsidRPr="001D7569">
        <w:tab/>
        <w:t xml:space="preserve">Upon reception of </w:t>
      </w:r>
      <w:r w:rsidRPr="001D7569">
        <w:rPr>
          <w:i/>
          <w:iCs/>
        </w:rPr>
        <w:t xml:space="preserve">UEAssistanceInformation </w:t>
      </w:r>
      <w:r w:rsidRPr="001D7569">
        <w:t xml:space="preserve">message by the network, if the message contains </w:t>
      </w:r>
      <w:r>
        <w:t xml:space="preserve">the </w:t>
      </w:r>
      <w:r w:rsidRPr="00C379F5">
        <w:rPr>
          <w:i/>
          <w:iCs/>
        </w:rPr>
        <w:t>releasePreference-r16</w:t>
      </w:r>
      <w:r w:rsidRPr="00C379F5">
        <w:t xml:space="preserve"> </w:t>
      </w:r>
      <w:r>
        <w:t>IE</w:t>
      </w:r>
      <w:r w:rsidRPr="001D7569">
        <w:t xml:space="preserve">, the </w:t>
      </w:r>
      <w:r>
        <w:t>counter</w:t>
      </w:r>
      <w:r w:rsidRPr="001D7569">
        <w:t xml:space="preserve"> will be incremented. </w:t>
      </w:r>
    </w:p>
    <w:p w14:paraId="560C2520" w14:textId="77777777" w:rsidR="00BF1104" w:rsidRPr="001D7569" w:rsidRDefault="00BF1104" w:rsidP="00BF1104">
      <w:pPr>
        <w:pStyle w:val="B10"/>
      </w:pPr>
      <w:r w:rsidRPr="001D7569">
        <w:rPr>
          <w:lang w:val="en-US"/>
        </w:rPr>
        <w:t>d</w:t>
      </w:r>
      <w:r w:rsidRPr="001D7569">
        <w:t>)</w:t>
      </w:r>
      <w:r w:rsidRPr="001D7569">
        <w:tab/>
        <w:t>Each measurement is an integer value.</w:t>
      </w:r>
    </w:p>
    <w:p w14:paraId="2AF92035" w14:textId="77777777" w:rsidR="00BF1104" w:rsidRPr="001D7569" w:rsidRDefault="00BF1104" w:rsidP="00BF1104">
      <w:pPr>
        <w:pStyle w:val="B10"/>
        <w:rPr>
          <w:lang w:val="en-US"/>
        </w:rPr>
      </w:pPr>
      <w:r w:rsidRPr="001D7569">
        <w:t>e)</w:t>
      </w:r>
      <w:r w:rsidRPr="001D7569">
        <w:tab/>
        <w:t xml:space="preserve">The measurement name has the form </w:t>
      </w:r>
      <w:r w:rsidRPr="001D7569">
        <w:rPr>
          <w:lang w:val="en-US"/>
        </w:rPr>
        <w:t>RRC</w:t>
      </w:r>
      <w:r w:rsidRPr="001D7569">
        <w:t>.</w:t>
      </w:r>
      <w:r>
        <w:t>UAI.</w:t>
      </w:r>
      <w:r w:rsidRPr="00980E37">
        <w:t>releasePreference</w:t>
      </w:r>
      <w:r>
        <w:t>.</w:t>
      </w:r>
    </w:p>
    <w:p w14:paraId="32555417" w14:textId="77777777" w:rsidR="00BF1104" w:rsidRPr="001D7569" w:rsidRDefault="00BF1104" w:rsidP="00BF1104">
      <w:pPr>
        <w:pStyle w:val="B10"/>
      </w:pPr>
      <w:r w:rsidRPr="001D7569">
        <w:rPr>
          <w:lang w:val="en-US"/>
        </w:rPr>
        <w:t>f</w:t>
      </w:r>
      <w:r w:rsidRPr="001D7569">
        <w:t>)</w:t>
      </w:r>
      <w:r w:rsidRPr="001D7569">
        <w:tab/>
        <w:t>NRCellCU</w:t>
      </w:r>
    </w:p>
    <w:p w14:paraId="0E87D119" w14:textId="77777777" w:rsidR="00BF1104" w:rsidRPr="001D7569" w:rsidRDefault="00BF1104" w:rsidP="00BF1104">
      <w:pPr>
        <w:pStyle w:val="B10"/>
      </w:pPr>
      <w:r w:rsidRPr="001D7569">
        <w:t>g)</w:t>
      </w:r>
      <w:r w:rsidRPr="001D7569">
        <w:tab/>
        <w:t>Valid for packet switched traffic</w:t>
      </w:r>
    </w:p>
    <w:p w14:paraId="0B6D5E4A" w14:textId="77777777" w:rsidR="00BF1104" w:rsidRPr="001D7569" w:rsidRDefault="00BF1104" w:rsidP="00BF1104">
      <w:pPr>
        <w:pStyle w:val="B10"/>
      </w:pPr>
      <w:r w:rsidRPr="001D7569">
        <w:t>h)</w:t>
      </w:r>
      <w:r w:rsidRPr="001D7569">
        <w:tab/>
        <w:t>5GS</w:t>
      </w:r>
    </w:p>
    <w:p w14:paraId="15B5F6E9" w14:textId="2DE63C50" w:rsidR="00BF1104" w:rsidRDefault="00BF1104" w:rsidP="004A4502">
      <w:pPr>
        <w:pStyle w:val="B10"/>
      </w:pPr>
      <w:r w:rsidRPr="001D7569">
        <w:t>i)</w:t>
      </w:r>
      <w:r w:rsidRPr="00BF1104">
        <w:t xml:space="preserve"> </w:t>
      </w:r>
      <w:r w:rsidRPr="001D7569">
        <w:tab/>
        <w:t xml:space="preserve">One usage of this performance measurement is to characterize the UAI </w:t>
      </w:r>
      <w:r w:rsidRPr="00C379F5">
        <w:t>with release preference</w:t>
      </w:r>
      <w:r w:rsidRPr="00CF053A">
        <w:t xml:space="preserve"> </w:t>
      </w:r>
      <w:r w:rsidRPr="001D7569">
        <w:t>utilization.</w:t>
      </w:r>
    </w:p>
    <w:p w14:paraId="79FDF6DE" w14:textId="6371BAFF" w:rsidR="007A718E" w:rsidRPr="007A718E" w:rsidRDefault="007A718E" w:rsidP="007A718E">
      <w:pPr>
        <w:pStyle w:val="Heading4"/>
        <w:rPr>
          <w:color w:val="000000"/>
          <w:lang w:eastAsia="zh-CN"/>
        </w:rPr>
      </w:pPr>
      <w:bookmarkStart w:id="2064" w:name="_Toc202520905"/>
      <w:r w:rsidRPr="007A718E">
        <w:rPr>
          <w:color w:val="000000"/>
        </w:rPr>
        <w:t>5.1.</w:t>
      </w:r>
      <w:r w:rsidRPr="007A718E">
        <w:rPr>
          <w:color w:val="000000"/>
          <w:lang w:eastAsia="zh-CN"/>
        </w:rPr>
        <w:t>1.</w:t>
      </w:r>
      <w:r>
        <w:rPr>
          <w:color w:val="000000"/>
          <w:lang w:eastAsia="zh-CN"/>
        </w:rPr>
        <w:t>44</w:t>
      </w:r>
      <w:r w:rsidRPr="007A718E">
        <w:rPr>
          <w:color w:val="000000"/>
        </w:rPr>
        <w:tab/>
      </w:r>
      <w:r w:rsidRPr="007A718E">
        <w:t>GTP capacity</w:t>
      </w:r>
      <w:bookmarkEnd w:id="2064"/>
    </w:p>
    <w:p w14:paraId="1EF48D6C" w14:textId="26D6BB9B" w:rsidR="007A718E" w:rsidRPr="007A718E" w:rsidRDefault="007A718E" w:rsidP="007A718E">
      <w:pPr>
        <w:pStyle w:val="Heading5"/>
        <w:rPr>
          <w:lang w:eastAsia="zh-CN"/>
        </w:rPr>
      </w:pPr>
      <w:bookmarkStart w:id="2065" w:name="_Toc202520906"/>
      <w:r w:rsidRPr="007A718E">
        <w:t>5.1.</w:t>
      </w:r>
      <w:r w:rsidRPr="007A718E">
        <w:rPr>
          <w:lang w:eastAsia="zh-CN"/>
        </w:rPr>
        <w:t>1.</w:t>
      </w:r>
      <w:r>
        <w:rPr>
          <w:lang w:eastAsia="zh-CN"/>
        </w:rPr>
        <w:t>44</w:t>
      </w:r>
      <w:r w:rsidRPr="007A718E">
        <w:rPr>
          <w:lang w:val="en-US" w:eastAsia="zh-CN"/>
        </w:rPr>
        <w:t>.1</w:t>
      </w:r>
      <w:r w:rsidRPr="007A718E">
        <w:tab/>
      </w:r>
      <w:r w:rsidRPr="007A718E">
        <w:rPr>
          <w:rFonts w:hint="eastAsia"/>
        </w:rPr>
        <w:t>DL GTP capacity between UPF and NG-RAN</w:t>
      </w:r>
      <w:bookmarkEnd w:id="2065"/>
    </w:p>
    <w:p w14:paraId="26E23BEE" w14:textId="38F5E452" w:rsidR="007A718E" w:rsidRPr="007A718E" w:rsidRDefault="007A718E" w:rsidP="007A718E">
      <w:pPr>
        <w:pStyle w:val="B10"/>
        <w:rPr>
          <w:lang w:eastAsia="zh-CN"/>
        </w:rPr>
      </w:pPr>
      <w:r w:rsidRPr="007A718E">
        <w:rPr>
          <w:lang w:eastAsia="zh-CN"/>
        </w:rPr>
        <w:t>a)</w:t>
      </w:r>
      <w:r w:rsidRPr="007A718E">
        <w:rPr>
          <w:lang w:eastAsia="zh-CN"/>
        </w:rPr>
        <w:tab/>
        <w:t xml:space="preserve">This measurement provides the DL GTP </w:t>
      </w:r>
      <w:r w:rsidRPr="007A718E">
        <w:rPr>
          <w:rFonts w:hint="eastAsia"/>
        </w:rPr>
        <w:t xml:space="preserve">capacity </w:t>
      </w:r>
      <w:r w:rsidRPr="007A718E">
        <w:rPr>
          <w:lang w:eastAsia="zh-CN"/>
        </w:rPr>
        <w:t xml:space="preserve">between PSA UPF and NG-RAN. </w:t>
      </w:r>
      <w:r w:rsidRPr="007A718E">
        <w:t>This measurement is split into subcounters per 5QI and subcounters per S-NSSAI.</w:t>
      </w:r>
    </w:p>
    <w:p w14:paraId="5021EF2E" w14:textId="77777777" w:rsidR="007A718E" w:rsidRPr="007A718E" w:rsidRDefault="007A718E" w:rsidP="007A718E">
      <w:pPr>
        <w:pStyle w:val="B10"/>
        <w:rPr>
          <w:lang w:eastAsia="zh-CN"/>
        </w:rPr>
      </w:pPr>
      <w:r w:rsidRPr="007A718E">
        <w:rPr>
          <w:lang w:eastAsia="zh-CN"/>
        </w:rPr>
        <w:t>b)</w:t>
      </w:r>
      <w:r w:rsidRPr="007A718E">
        <w:rPr>
          <w:lang w:eastAsia="zh-CN"/>
        </w:rPr>
        <w:tab/>
        <w:t>DER (n=1).</w:t>
      </w:r>
    </w:p>
    <w:p w14:paraId="40E189C2" w14:textId="77777777" w:rsidR="007A718E" w:rsidRPr="007A718E" w:rsidRDefault="007A718E" w:rsidP="007A718E">
      <w:pPr>
        <w:pStyle w:val="B10"/>
        <w:rPr>
          <w:lang w:eastAsia="zh-CN"/>
        </w:rPr>
      </w:pPr>
      <w:r w:rsidRPr="007A718E">
        <w:rPr>
          <w:lang w:eastAsia="zh-CN"/>
        </w:rPr>
        <w:t>c)</w:t>
      </w:r>
      <w:r w:rsidRPr="007A718E">
        <w:rPr>
          <w:lang w:eastAsia="zh-CN"/>
        </w:rPr>
        <w:tab/>
      </w:r>
      <w:r w:rsidRPr="007A718E">
        <w:rPr>
          <w:rFonts w:hint="eastAsia"/>
          <w:lang w:eastAsia="zh-CN"/>
        </w:rPr>
        <w:t>Th</w:t>
      </w:r>
      <w:r w:rsidRPr="007A718E">
        <w:rPr>
          <w:lang w:eastAsia="zh-CN"/>
        </w:rPr>
        <w:t xml:space="preserve">e measurement is obtained by the following method: The gNB measures the maximum achievable </w:t>
      </w:r>
      <w:r w:rsidRPr="007A718E">
        <w:rPr>
          <w:rFonts w:hint="eastAsia"/>
          <w:lang w:eastAsia="zh-CN"/>
        </w:rPr>
        <w:t>GTP transmission</w:t>
      </w:r>
      <w:r w:rsidRPr="007A718E">
        <w:rPr>
          <w:lang w:eastAsia="zh-CN"/>
        </w:rPr>
        <w:t xml:space="preserve"> rate between PSA UPF and NG-RAN for each 5QI</w:t>
      </w:r>
      <w:r w:rsidRPr="007A718E">
        <w:rPr>
          <w:rFonts w:hint="eastAsia"/>
          <w:lang w:val="en-US" w:eastAsia="zh-CN"/>
        </w:rPr>
        <w:t xml:space="preserve"> </w:t>
      </w:r>
      <w:r w:rsidRPr="007A718E">
        <w:rPr>
          <w:lang w:eastAsia="zh-CN"/>
        </w:rPr>
        <w:t>or S-NSSAI, by counting the maximum achievable data volume for the measured 5QI or S-NSSAI for each time</w:t>
      </w:r>
      <w:r w:rsidRPr="007A718E">
        <w:rPr>
          <w:rFonts w:hint="eastAsia"/>
          <w:lang w:val="en-US" w:eastAsia="zh-CN"/>
        </w:rPr>
        <w:t xml:space="preserve"> </w:t>
      </w:r>
      <w:r w:rsidRPr="007A718E">
        <w:rPr>
          <w:lang w:eastAsia="zh-CN"/>
        </w:rPr>
        <w:t>interval (</w:t>
      </w:r>
      <w:r w:rsidRPr="007A718E">
        <w:rPr>
          <w:rFonts w:hint="eastAsia"/>
          <w:lang w:eastAsia="zh-CN"/>
        </w:rPr>
        <w:t xml:space="preserve">[t, t + </w:t>
      </w:r>
      <w:r w:rsidRPr="007A718E">
        <w:rPr>
          <w:rFonts w:hint="eastAsia"/>
          <w:lang w:eastAsia="zh-CN"/>
        </w:rPr>
        <w:t>Δ</w:t>
      </w:r>
      <w:r w:rsidRPr="007A718E">
        <w:rPr>
          <w:rFonts w:hint="eastAsia"/>
          <w:lang w:eastAsia="zh-CN"/>
        </w:rPr>
        <w:t>t]</w:t>
      </w:r>
      <w:r w:rsidRPr="007A718E">
        <w:rPr>
          <w:lang w:eastAsia="zh-CN"/>
        </w:rPr>
        <w:t xml:space="preserve">) during the collection period, taking the arithemetic peak value and then dividing it by </w:t>
      </w:r>
      <w:r w:rsidRPr="007A718E">
        <w:rPr>
          <w:rFonts w:hint="eastAsia"/>
          <w:lang w:eastAsia="zh-CN"/>
        </w:rPr>
        <w:t>Δ</w:t>
      </w:r>
      <w:r w:rsidRPr="007A718E">
        <w:rPr>
          <w:rFonts w:hint="eastAsia"/>
          <w:lang w:eastAsia="zh-CN"/>
        </w:rPr>
        <w:t>t</w:t>
      </w:r>
      <w:r w:rsidRPr="007A718E">
        <w:rPr>
          <w:lang w:eastAsia="zh-CN"/>
        </w:rPr>
        <w:t>.</w:t>
      </w:r>
    </w:p>
    <w:p w14:paraId="40E9FEBF" w14:textId="7D493DD1" w:rsidR="00E60D72" w:rsidRDefault="00E60D72" w:rsidP="00E60D72">
      <w:pPr>
        <w:pStyle w:val="B10"/>
      </w:pPr>
      <w:r w:rsidRPr="007A718E">
        <w:rPr>
          <w:lang w:eastAsia="zh-CN"/>
        </w:rPr>
        <w:t>d)</w:t>
      </w:r>
      <w:r w:rsidRPr="007A718E">
        <w:rPr>
          <w:lang w:eastAsia="zh-CN"/>
        </w:rPr>
        <w:tab/>
      </w:r>
      <w:r w:rsidRPr="007A718E">
        <w:t xml:space="preserve">Each measurement is an integer value representing the number of bits measured in Mbits </w:t>
      </w:r>
      <w:r w:rsidRPr="007A718E">
        <w:rPr>
          <w:rFonts w:hint="eastAsia"/>
          <w:lang w:val="en-US" w:eastAsia="zh-CN"/>
        </w:rPr>
        <w:t>(1M</w:t>
      </w:r>
      <w:r>
        <w:rPr>
          <w:lang w:val="en-US" w:eastAsia="zh-CN"/>
        </w:rPr>
        <w:t>b</w:t>
      </w:r>
      <w:r w:rsidRPr="007A718E">
        <w:rPr>
          <w:rFonts w:hint="eastAsia"/>
          <w:lang w:val="en-US" w:eastAsia="zh-CN"/>
        </w:rPr>
        <w:t>its=1000*1000 bits)</w:t>
      </w:r>
      <w:r w:rsidRPr="007A718E">
        <w:t xml:space="preserve">. </w:t>
      </w:r>
    </w:p>
    <w:p w14:paraId="6BDEB662" w14:textId="77777777" w:rsidR="00E60D72" w:rsidRPr="007A718E" w:rsidRDefault="00E60D72" w:rsidP="00E60D72">
      <w:pPr>
        <w:pStyle w:val="B10"/>
        <w:rPr>
          <w:lang w:eastAsia="zh-CN"/>
        </w:rPr>
      </w:pPr>
      <w:r w:rsidRPr="007A718E">
        <w:rPr>
          <w:lang w:eastAsia="zh-CN"/>
        </w:rPr>
        <w:t>e)</w:t>
      </w:r>
      <w:r w:rsidRPr="007A718E">
        <w:rPr>
          <w:lang w:eastAsia="zh-CN"/>
        </w:rPr>
        <w:tab/>
        <w:t>GTP.CapMaxDlPsaUpfNgran.</w:t>
      </w:r>
      <w:r w:rsidRPr="007A718E">
        <w:rPr>
          <w:i/>
        </w:rPr>
        <w:t>5QI, where 5QI</w:t>
      </w:r>
      <w:r w:rsidRPr="007A718E">
        <w:t xml:space="preserve"> identifies the 5QI</w:t>
      </w:r>
      <w:r w:rsidRPr="007A718E">
        <w:rPr>
          <w:lang w:eastAsia="zh-CN"/>
        </w:rPr>
        <w:t xml:space="preserve">; </w:t>
      </w:r>
      <w:r w:rsidRPr="007A718E">
        <w:rPr>
          <w:lang w:eastAsia="zh-CN"/>
        </w:rPr>
        <w:br/>
        <w:t>GTP.CapMaxDlPsaUpfNgran.</w:t>
      </w:r>
      <w:r w:rsidRPr="007A718E">
        <w:rPr>
          <w:i/>
        </w:rPr>
        <w:t>SNSSAI, where SNSSAI</w:t>
      </w:r>
      <w:r w:rsidRPr="007A718E">
        <w:t xml:space="preserve"> identifies the S-NSSAI.</w:t>
      </w:r>
    </w:p>
    <w:p w14:paraId="5BFCE8F3" w14:textId="77777777" w:rsidR="007A718E" w:rsidRPr="007A718E" w:rsidRDefault="007A718E" w:rsidP="007A718E">
      <w:pPr>
        <w:pStyle w:val="B10"/>
      </w:pPr>
      <w:r w:rsidRPr="007A718E">
        <w:t>f)</w:t>
      </w:r>
      <w:r w:rsidRPr="007A718E">
        <w:tab/>
      </w:r>
      <w:r w:rsidRPr="007A718E">
        <w:rPr>
          <w:lang w:eastAsia="zh-CN"/>
        </w:rPr>
        <w:t xml:space="preserve">EP_N3 (contained by </w:t>
      </w:r>
      <w:r w:rsidRPr="007A718E">
        <w:t>GNBCUUPFunction</w:t>
      </w:r>
      <w:r w:rsidRPr="007A718E">
        <w:rPr>
          <w:lang w:eastAsia="zh-CN"/>
        </w:rPr>
        <w:t>).</w:t>
      </w:r>
    </w:p>
    <w:p w14:paraId="1081A645" w14:textId="77777777" w:rsidR="007A718E" w:rsidRPr="007A718E" w:rsidRDefault="007A718E" w:rsidP="007A718E">
      <w:pPr>
        <w:pStyle w:val="B10"/>
      </w:pPr>
      <w:r w:rsidRPr="007A718E">
        <w:t>g)</w:t>
      </w:r>
      <w:r w:rsidRPr="007A718E">
        <w:tab/>
        <w:t>Valid for packet switched traffic.</w:t>
      </w:r>
    </w:p>
    <w:p w14:paraId="58D45F6F" w14:textId="77777777" w:rsidR="007A718E" w:rsidRPr="007A718E" w:rsidRDefault="007A718E" w:rsidP="007A718E">
      <w:pPr>
        <w:pStyle w:val="B10"/>
      </w:pPr>
      <w:r w:rsidRPr="007A718E">
        <w:t>h)</w:t>
      </w:r>
      <w:r w:rsidRPr="007A718E">
        <w:tab/>
        <w:t>5GS.</w:t>
      </w:r>
    </w:p>
    <w:p w14:paraId="6D77B481" w14:textId="77777777" w:rsidR="007A718E" w:rsidRPr="004A4502" w:rsidRDefault="007A718E" w:rsidP="007A718E"/>
    <w:p w14:paraId="5A990515" w14:textId="77777777" w:rsidR="00FF5AEB" w:rsidRDefault="00FF5AEB" w:rsidP="00FF5AEB">
      <w:pPr>
        <w:pStyle w:val="Heading3"/>
        <w:rPr>
          <w:color w:val="000000"/>
        </w:rPr>
      </w:pPr>
      <w:bookmarkStart w:id="2066" w:name="_Toc20132312"/>
      <w:bookmarkStart w:id="2067" w:name="_Toc27473361"/>
      <w:bookmarkStart w:id="2068" w:name="_Toc35956032"/>
      <w:bookmarkStart w:id="2069" w:name="_Toc44492021"/>
      <w:bookmarkStart w:id="2070" w:name="_Toc51689950"/>
      <w:bookmarkStart w:id="2071" w:name="_Toc51750642"/>
      <w:bookmarkStart w:id="2072" w:name="_Toc51774902"/>
      <w:bookmarkStart w:id="2073" w:name="_Toc51775516"/>
      <w:bookmarkStart w:id="2074" w:name="_Toc51776132"/>
      <w:bookmarkStart w:id="2075" w:name="_Toc58515518"/>
      <w:bookmarkStart w:id="2076" w:name="_Hlk532548810"/>
      <w:bookmarkStart w:id="2077" w:name="_Toc202520907"/>
      <w:r w:rsidRPr="002B4280">
        <w:rPr>
          <w:color w:val="000000"/>
        </w:rPr>
        <w:t>5.1.2</w:t>
      </w:r>
      <w:r w:rsidRPr="002B4280">
        <w:rPr>
          <w:color w:val="000000"/>
        </w:rPr>
        <w:tab/>
        <w:t>Performance measurements valid only for non-split gNB deployment scenario</w:t>
      </w:r>
      <w:bookmarkEnd w:id="2066"/>
      <w:bookmarkEnd w:id="2067"/>
      <w:bookmarkEnd w:id="2068"/>
      <w:bookmarkEnd w:id="2069"/>
      <w:bookmarkEnd w:id="2070"/>
      <w:bookmarkEnd w:id="2071"/>
      <w:bookmarkEnd w:id="2072"/>
      <w:bookmarkEnd w:id="2073"/>
      <w:bookmarkEnd w:id="2074"/>
      <w:bookmarkEnd w:id="2075"/>
      <w:bookmarkEnd w:id="2077"/>
    </w:p>
    <w:p w14:paraId="3B64D7A9" w14:textId="77777777" w:rsidR="00A7301C" w:rsidRPr="00F93404" w:rsidRDefault="00A7301C" w:rsidP="006F7ADC">
      <w:pPr>
        <w:pStyle w:val="Heading4"/>
      </w:pPr>
      <w:bookmarkStart w:id="2078" w:name="_Toc20132313"/>
      <w:bookmarkStart w:id="2079" w:name="_Toc27473362"/>
      <w:bookmarkStart w:id="2080" w:name="_Toc35956033"/>
      <w:bookmarkStart w:id="2081" w:name="_Toc44492022"/>
      <w:bookmarkStart w:id="2082" w:name="_Toc51689951"/>
      <w:bookmarkStart w:id="2083" w:name="_Toc51750643"/>
      <w:bookmarkStart w:id="2084" w:name="_Toc51774903"/>
      <w:bookmarkStart w:id="2085" w:name="_Toc51775517"/>
      <w:bookmarkStart w:id="2086" w:name="_Toc51776133"/>
      <w:bookmarkStart w:id="2087" w:name="_Toc58515519"/>
      <w:bookmarkStart w:id="2088" w:name="_Toc202520908"/>
      <w:r w:rsidRPr="00F93404">
        <w:t>5.1.2.</w:t>
      </w:r>
      <w:r>
        <w:t>1</w:t>
      </w:r>
      <w:r w:rsidRPr="00F93404">
        <w:tab/>
        <w:t>PDCP Data Volume</w:t>
      </w:r>
      <w:bookmarkEnd w:id="2078"/>
      <w:bookmarkEnd w:id="2079"/>
      <w:bookmarkEnd w:id="2080"/>
      <w:bookmarkEnd w:id="2081"/>
      <w:bookmarkEnd w:id="2082"/>
      <w:bookmarkEnd w:id="2083"/>
      <w:bookmarkEnd w:id="2084"/>
      <w:bookmarkEnd w:id="2085"/>
      <w:bookmarkEnd w:id="2086"/>
      <w:bookmarkEnd w:id="2087"/>
      <w:bookmarkEnd w:id="2088"/>
    </w:p>
    <w:p w14:paraId="26B250DA" w14:textId="77777777" w:rsidR="00A7301C" w:rsidRDefault="00A7301C" w:rsidP="006F7ADC">
      <w:pPr>
        <w:pStyle w:val="Heading5"/>
      </w:pPr>
      <w:bookmarkStart w:id="2089" w:name="_Toc20132314"/>
      <w:bookmarkStart w:id="2090" w:name="_Toc27473363"/>
      <w:bookmarkStart w:id="2091" w:name="_Toc35956034"/>
      <w:bookmarkStart w:id="2092" w:name="_Toc44492023"/>
      <w:bookmarkStart w:id="2093" w:name="_Toc51689952"/>
      <w:bookmarkStart w:id="2094" w:name="_Toc51750644"/>
      <w:bookmarkStart w:id="2095" w:name="_Toc51774904"/>
      <w:bookmarkStart w:id="2096" w:name="_Toc51775518"/>
      <w:bookmarkStart w:id="2097" w:name="_Toc51776134"/>
      <w:bookmarkStart w:id="2098" w:name="_Toc58515520"/>
      <w:bookmarkStart w:id="2099" w:name="_Toc202520909"/>
      <w:r>
        <w:t>5.1.2.1.1</w:t>
      </w:r>
      <w:r w:rsidRPr="008F6715">
        <w:tab/>
      </w:r>
      <w:r>
        <w:t xml:space="preserve">DL </w:t>
      </w:r>
      <w:r w:rsidRPr="008F6715">
        <w:t>PDCP SDU Data Volume Measurements</w:t>
      </w:r>
      <w:bookmarkEnd w:id="2089"/>
      <w:bookmarkEnd w:id="2090"/>
      <w:bookmarkEnd w:id="2091"/>
      <w:bookmarkEnd w:id="2092"/>
      <w:bookmarkEnd w:id="2093"/>
      <w:bookmarkEnd w:id="2094"/>
      <w:bookmarkEnd w:id="2095"/>
      <w:bookmarkEnd w:id="2096"/>
      <w:bookmarkEnd w:id="2097"/>
      <w:bookmarkEnd w:id="2098"/>
      <w:bookmarkEnd w:id="2099"/>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51CD1DB" w:rsidR="00A7301C" w:rsidRPr="00F93404" w:rsidRDefault="002C4570" w:rsidP="002C4570">
      <w:pPr>
        <w:pStyle w:val="B10"/>
      </w:pPr>
      <w:r>
        <w:t>a)</w:t>
      </w:r>
      <w:r>
        <w:tab/>
      </w:r>
      <w:r w:rsidR="00A7301C" w:rsidRPr="00F93404">
        <w:t>This measurement provides the Data Volume (amount of PDCP SDU bits) in the downlink delivered to PDCP layer. The measurement is calculated per PLMN ID and per QoS level (mapped 5QI)</w:t>
      </w:r>
      <w:r w:rsidR="00A7301C">
        <w:t xml:space="preserve"> and per S-NSSAI</w:t>
      </w:r>
      <w:r w:rsidR="00A7301C" w:rsidRPr="00F93404">
        <w:t xml:space="preserve">. </w:t>
      </w:r>
      <w:r w:rsidR="00A7301C" w:rsidRPr="00F93404">
        <w:br/>
        <w:t>The unit is Mbit.</w:t>
      </w:r>
    </w:p>
    <w:p w14:paraId="34D38C17" w14:textId="77777777" w:rsidR="00A7301C" w:rsidRPr="00F93404" w:rsidRDefault="00A7301C" w:rsidP="002C4570">
      <w:pPr>
        <w:pStyle w:val="B10"/>
      </w:pPr>
      <w:r w:rsidRPr="00F93404">
        <w:t>b)</w:t>
      </w:r>
      <w:r w:rsidRPr="00F93404">
        <w:tab/>
        <w:t>CC</w:t>
      </w:r>
      <w:r w:rsidR="0069740D">
        <w:t>.</w:t>
      </w:r>
    </w:p>
    <w:p w14:paraId="32B22B31" w14:textId="579A6359" w:rsidR="00A7301C" w:rsidRPr="00F93404" w:rsidRDefault="00A7301C" w:rsidP="002C4570">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w:t>
      </w:r>
    </w:p>
    <w:p w14:paraId="782FD2A9" w14:textId="77777777" w:rsidR="00A7301C" w:rsidRPr="00F93404" w:rsidRDefault="00A7301C" w:rsidP="002C4570">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2679FC60" w14:textId="77777777" w:rsidR="00D237CC" w:rsidRDefault="00D237CC" w:rsidP="00D237CC">
      <w:pPr>
        <w:pStyle w:val="B10"/>
      </w:pPr>
      <w:r w:rsidRPr="00F93404">
        <w:t>e)</w:t>
      </w:r>
      <w:r w:rsidRPr="00F93404">
        <w:tab/>
        <w:t xml:space="preserve">The measurement name has the form </w:t>
      </w:r>
      <w:r>
        <w:t>DRB</w:t>
      </w:r>
      <w:r w:rsidRPr="00F93404">
        <w:t>.PdcpSduVolumeDL</w:t>
      </w:r>
      <w:r w:rsidRPr="00F93404">
        <w:rPr>
          <w:lang w:val="en-US"/>
        </w:rPr>
        <w:t>_</w:t>
      </w:r>
      <w:r w:rsidRPr="00F93404">
        <w:t>Filter.</w:t>
      </w:r>
    </w:p>
    <w:p w14:paraId="30D3BFB9" w14:textId="7DD56F23" w:rsidR="00D237CC" w:rsidRDefault="00D237CC" w:rsidP="00D237CC">
      <w:pPr>
        <w:pStyle w:val="B2"/>
      </w:pPr>
      <w:r>
        <w:t xml:space="preserve">Where filter is a combination of </w:t>
      </w:r>
      <w:r w:rsidRPr="00CC55D1">
        <w:rPr>
          <w:i/>
        </w:rPr>
        <w:t>PLMN</w:t>
      </w:r>
      <w:r>
        <w:t xml:space="preserve"> and </w:t>
      </w:r>
      <w:r w:rsidRPr="00CC55D1">
        <w:rPr>
          <w:i/>
        </w:rPr>
        <w:t>QoS</w:t>
      </w:r>
      <w:r>
        <w:t xml:space="preserve"> level and </w:t>
      </w:r>
      <w:r w:rsidRPr="000F27B1">
        <w:rPr>
          <w:i/>
        </w:rPr>
        <w:t>S-NSSAI</w:t>
      </w:r>
      <w:r>
        <w:t>.</w:t>
      </w:r>
    </w:p>
    <w:p w14:paraId="466EF5AC" w14:textId="0015876E" w:rsidR="00D237CC" w:rsidRDefault="00D237CC" w:rsidP="00D237CC">
      <w:pPr>
        <w:pStyle w:val="B2"/>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w:t>
      </w:r>
    </w:p>
    <w:p w14:paraId="5865F9E3" w14:textId="77777777" w:rsidR="00A7301C" w:rsidRPr="00F93404" w:rsidRDefault="00A7301C" w:rsidP="002C4570">
      <w:pPr>
        <w:pStyle w:val="B10"/>
      </w:pPr>
      <w:r w:rsidRPr="00F93404">
        <w:t>f)</w:t>
      </w:r>
      <w:r w:rsidRPr="00F93404">
        <w:tab/>
        <w:t>NRCellCU</w:t>
      </w:r>
      <w:r w:rsidR="0069740D">
        <w:t>.</w:t>
      </w:r>
    </w:p>
    <w:p w14:paraId="5B304EF5" w14:textId="77777777" w:rsidR="00A7301C" w:rsidRPr="00F93404" w:rsidRDefault="00A7301C" w:rsidP="002C4570">
      <w:pPr>
        <w:pStyle w:val="B10"/>
      </w:pPr>
      <w:r w:rsidRPr="00F93404">
        <w:t>g)</w:t>
      </w:r>
      <w:r w:rsidRPr="00F93404">
        <w:tab/>
        <w:t>Valid for packet switched traffic</w:t>
      </w:r>
      <w:r w:rsidR="0069740D">
        <w:t>.</w:t>
      </w:r>
    </w:p>
    <w:p w14:paraId="6751F082" w14:textId="5C9F61BF" w:rsidR="00A7301C" w:rsidRDefault="00A7301C" w:rsidP="002C4570">
      <w:pPr>
        <w:pStyle w:val="B10"/>
      </w:pPr>
      <w:r w:rsidRPr="00F93404">
        <w:rPr>
          <w:lang w:eastAsia="zh-CN"/>
        </w:rPr>
        <w:t>h)</w:t>
      </w:r>
      <w:r w:rsidRPr="00F93404">
        <w:rPr>
          <w:lang w:eastAsia="zh-CN"/>
        </w:rPr>
        <w:tab/>
        <w:t>5GS</w:t>
      </w:r>
      <w:r w:rsidR="0069740D">
        <w:t>.</w:t>
      </w:r>
    </w:p>
    <w:p w14:paraId="4D848D75" w14:textId="1F771733" w:rsidR="00903E41" w:rsidRDefault="00903E41" w:rsidP="002C457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7133A05C" w14:textId="77777777" w:rsidR="00903E41" w:rsidRPr="00F93404" w:rsidRDefault="00903E41" w:rsidP="002C4570">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4C1F33B7" w14:textId="2255A78C" w:rsidR="00A7301C" w:rsidRPr="00F93404" w:rsidRDefault="00D57FBD" w:rsidP="00D57FBD">
      <w:pPr>
        <w:pStyle w:val="B10"/>
      </w:pPr>
      <w:r>
        <w:t>a)</w:t>
      </w:r>
      <w:r>
        <w:tab/>
      </w:r>
      <w:r w:rsidR="00A7301C" w:rsidRPr="00F93404">
        <w:t xml:space="preserve">This measurement provides the Data Volume (amount of PDCP SDU bits) in the downlink delivered on X2 interface in </w:t>
      </w:r>
      <w:r w:rsidR="00A7301C">
        <w:t>DC-</w:t>
      </w:r>
      <w:r w:rsidR="00A7301C" w:rsidRPr="00F93404">
        <w:t>scenarios. The measurement is calculated per PLMN ID and per QoS level (mapped 5QI or QCI in NR option 3).</w:t>
      </w:r>
      <w:r w:rsidR="00A7301C" w:rsidRPr="00F93404">
        <w:br/>
        <w:t>The unit is Mbit.</w:t>
      </w:r>
    </w:p>
    <w:p w14:paraId="640FE1C6" w14:textId="77777777" w:rsidR="00A7301C" w:rsidRPr="00F93404" w:rsidRDefault="00A7301C" w:rsidP="00A7301C">
      <w:pPr>
        <w:pStyle w:val="B10"/>
      </w:pPr>
      <w:r w:rsidRPr="00F93404">
        <w:t>b)</w:t>
      </w:r>
      <w:r w:rsidRPr="00F93404">
        <w:tab/>
        <w:t>CC</w:t>
      </w:r>
      <w:r w:rsidR="0069740D">
        <w:t>.</w:t>
      </w:r>
    </w:p>
    <w:p w14:paraId="50555127" w14:textId="3A1DDB2F"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The measurement is performed at the PDCP SDU level. The measurement is performed per configured PLMN ID and per QoS level (mapped 5QI or QCI in NR option 3).</w:t>
      </w:r>
    </w:p>
    <w:p w14:paraId="7417386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657E5D04" w14:textId="77777777" w:rsidR="00D9568F" w:rsidRDefault="00D9568F" w:rsidP="00D9568F">
      <w:pPr>
        <w:pStyle w:val="B10"/>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3BC33DCB" w14:textId="54F94839" w:rsidR="00D9568F" w:rsidRDefault="00D9568F" w:rsidP="00D9568F">
      <w:pPr>
        <w:pStyle w:val="B10"/>
        <w:spacing w:after="0"/>
        <w:ind w:left="576" w:hanging="9"/>
      </w:pPr>
      <w:r>
        <w:t>Where filter is a combination of PLMN and QoS level.</w:t>
      </w:r>
    </w:p>
    <w:p w14:paraId="4C265855" w14:textId="7A549490" w:rsidR="00D9568F" w:rsidRDefault="00D9568F" w:rsidP="00D9568F">
      <w:pPr>
        <w:pStyle w:val="B10"/>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0"/>
        <w:spacing w:after="0"/>
        <w:ind w:left="576" w:hanging="8"/>
      </w:pPr>
    </w:p>
    <w:p w14:paraId="499C0B58" w14:textId="77777777" w:rsidR="00A7301C" w:rsidRPr="00F93404" w:rsidRDefault="00A7301C" w:rsidP="00A7301C">
      <w:pPr>
        <w:pStyle w:val="B10"/>
      </w:pPr>
      <w:r w:rsidRPr="00F93404">
        <w:t>f)</w:t>
      </w:r>
      <w:r w:rsidRPr="00F93404">
        <w:tab/>
        <w:t>NRCellCU</w:t>
      </w:r>
      <w:r w:rsidR="0069740D">
        <w:t>.</w:t>
      </w:r>
    </w:p>
    <w:p w14:paraId="026BFB53" w14:textId="77777777" w:rsidR="00A7301C" w:rsidRPr="00F93404" w:rsidRDefault="00A7301C" w:rsidP="00A7301C">
      <w:pPr>
        <w:pStyle w:val="B10"/>
      </w:pPr>
      <w:r w:rsidRPr="00F93404">
        <w:t>g)</w:t>
      </w:r>
      <w:r w:rsidRPr="00F93404">
        <w:tab/>
        <w:t>Valid for packet switched traffic</w:t>
      </w:r>
      <w:r w:rsidR="0069740D">
        <w:t>..</w:t>
      </w:r>
    </w:p>
    <w:p w14:paraId="03955627" w14:textId="77777777" w:rsidR="00A7301C" w:rsidRDefault="00A7301C" w:rsidP="00A7301C">
      <w:pPr>
        <w:pStyle w:val="B10"/>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464BA0C7" w14:textId="51620DC4" w:rsidR="00A7301C" w:rsidRPr="00F93404" w:rsidRDefault="00A5427E" w:rsidP="00A5427E">
      <w:pPr>
        <w:pStyle w:val="B10"/>
      </w:pPr>
      <w:r>
        <w:t>a)</w:t>
      </w:r>
      <w:r>
        <w:tab/>
      </w:r>
      <w:r w:rsidR="00A7301C" w:rsidRPr="00F93404">
        <w:t>This measurement provides the Data Volume (amount of PDCP SDU bits) in the downlink delivered on Xn interface . The measurement is calculated per PLMN ID and per QoS level (mapped 5QI)</w:t>
      </w:r>
      <w:r w:rsidR="00A7301C">
        <w:t xml:space="preserve"> and per S-NSSAI</w:t>
      </w:r>
      <w:r w:rsidR="00A7301C" w:rsidRPr="00F93404">
        <w:t xml:space="preserve">. </w:t>
      </w:r>
      <w:r w:rsidR="00A7301C" w:rsidRPr="00F93404">
        <w:br/>
        <w:t>The unit is Mbit.</w:t>
      </w:r>
    </w:p>
    <w:p w14:paraId="5E63B9EC" w14:textId="77777777" w:rsidR="00A7301C" w:rsidRPr="00F93404" w:rsidRDefault="00A7301C" w:rsidP="00A7301C">
      <w:pPr>
        <w:pStyle w:val="B10"/>
      </w:pPr>
      <w:r w:rsidRPr="00F93404">
        <w:t>b)</w:t>
      </w:r>
      <w:r w:rsidRPr="00F93404">
        <w:tab/>
        <w:t>CC</w:t>
      </w:r>
      <w:r w:rsidR="002509F2">
        <w:t>.</w:t>
      </w:r>
    </w:p>
    <w:p w14:paraId="32E08573"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27134E39" w14:textId="19D44855" w:rsidR="001C2ED2" w:rsidRDefault="001C2ED2" w:rsidP="001C2ED2">
      <w:pPr>
        <w:pStyle w:val="B10"/>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and QoS level and S-NSSAI.</w:t>
      </w:r>
    </w:p>
    <w:p w14:paraId="2AACB561" w14:textId="7FE7ADA1" w:rsidR="001C2ED2" w:rsidRDefault="001C2ED2" w:rsidP="001C2ED2">
      <w:pPr>
        <w:pStyle w:val="B10"/>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0"/>
        <w:spacing w:after="0"/>
        <w:ind w:left="576" w:hanging="8"/>
      </w:pPr>
    </w:p>
    <w:p w14:paraId="4A653208" w14:textId="77777777" w:rsidR="00A7301C" w:rsidRPr="00F93404" w:rsidRDefault="00A7301C" w:rsidP="00A7301C">
      <w:pPr>
        <w:pStyle w:val="B10"/>
      </w:pPr>
      <w:r w:rsidRPr="00F93404">
        <w:t>f)</w:t>
      </w:r>
      <w:r w:rsidRPr="00F93404">
        <w:tab/>
        <w:t>NRCellCU</w:t>
      </w:r>
      <w:r w:rsidR="002509F2">
        <w:t>.</w:t>
      </w:r>
    </w:p>
    <w:p w14:paraId="273D45E2" w14:textId="77777777" w:rsidR="00A7301C" w:rsidRPr="00F93404" w:rsidRDefault="00A7301C" w:rsidP="00A7301C">
      <w:pPr>
        <w:pStyle w:val="B10"/>
      </w:pPr>
      <w:r w:rsidRPr="00F93404">
        <w:t>g)</w:t>
      </w:r>
      <w:r w:rsidRPr="00F93404">
        <w:tab/>
        <w:t>Valid for packet switched traffic</w:t>
      </w:r>
      <w:r w:rsidR="002509F2">
        <w:t>.</w:t>
      </w:r>
    </w:p>
    <w:p w14:paraId="74AEB4EF" w14:textId="77777777" w:rsidR="00A7301C" w:rsidRDefault="00A7301C" w:rsidP="00A7301C">
      <w:pPr>
        <w:pStyle w:val="B10"/>
      </w:pPr>
      <w:r w:rsidRPr="00F93404">
        <w:rPr>
          <w:lang w:eastAsia="zh-CN"/>
        </w:rPr>
        <w:t>h)</w:t>
      </w:r>
      <w:r w:rsidRPr="00F93404">
        <w:rPr>
          <w:lang w:eastAsia="zh-CN"/>
        </w:rPr>
        <w:tab/>
        <w:t>5GS</w:t>
      </w:r>
      <w:r w:rsidR="002509F2">
        <w:t>.</w:t>
      </w:r>
    </w:p>
    <w:p w14:paraId="6D6019C0"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100" w:name="_Toc20132315"/>
      <w:bookmarkStart w:id="2101" w:name="_Toc27473364"/>
      <w:bookmarkStart w:id="2102" w:name="_Toc35956035"/>
      <w:bookmarkStart w:id="2103" w:name="_Toc44492024"/>
      <w:bookmarkStart w:id="2104" w:name="_Toc51689953"/>
      <w:bookmarkStart w:id="2105" w:name="_Toc51750645"/>
      <w:bookmarkStart w:id="2106" w:name="_Toc51774905"/>
      <w:bookmarkStart w:id="2107" w:name="_Toc51775519"/>
      <w:bookmarkStart w:id="2108" w:name="_Toc51776135"/>
      <w:bookmarkStart w:id="2109" w:name="_Toc58515521"/>
      <w:bookmarkStart w:id="2110" w:name="_Toc202520910"/>
      <w:r w:rsidRPr="00F93404">
        <w:t>5.1.2.</w:t>
      </w:r>
      <w:r w:rsidR="000062B6">
        <w:t>1</w:t>
      </w:r>
      <w:r>
        <w:t>.2</w:t>
      </w:r>
      <w:r>
        <w:tab/>
      </w:r>
      <w:r w:rsidRPr="00F93404">
        <w:t>UL PDCP SDU Data Volume Measurements</w:t>
      </w:r>
      <w:bookmarkEnd w:id="2100"/>
      <w:bookmarkEnd w:id="2101"/>
      <w:bookmarkEnd w:id="2102"/>
      <w:bookmarkEnd w:id="2103"/>
      <w:bookmarkEnd w:id="2104"/>
      <w:bookmarkEnd w:id="2105"/>
      <w:bookmarkEnd w:id="2106"/>
      <w:bookmarkEnd w:id="2107"/>
      <w:bookmarkEnd w:id="2108"/>
      <w:bookmarkEnd w:id="2109"/>
      <w:bookmarkEnd w:id="2110"/>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3781CBE9" w:rsidR="00A7301C" w:rsidRPr="00F93404" w:rsidRDefault="00673105" w:rsidP="00673105">
      <w:pPr>
        <w:pStyle w:val="B10"/>
      </w:pPr>
      <w:r>
        <w:t>a)</w:t>
      </w:r>
      <w:r>
        <w:tab/>
      </w:r>
      <w:r w:rsidR="00A7301C" w:rsidRPr="00F93404">
        <w:t>This measurement provides the Data Volume (amount of PDCP SDU bits) in the uplink delivered from PDCP layer to higher layers. The measurement is calculated per PLMN ID and per QoS level (mapped 5QI)</w:t>
      </w:r>
      <w:r w:rsidR="00A7301C">
        <w:t xml:space="preserve"> and per S-NSSAI</w:t>
      </w:r>
      <w:r w:rsidR="00A7301C" w:rsidRPr="00F93404">
        <w:t>.</w:t>
      </w:r>
      <w:r w:rsidR="00A7301C" w:rsidRPr="00F93404">
        <w:br/>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77777777"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77FC2DDF" w14:textId="75FD0800" w:rsidR="00D603E8" w:rsidRDefault="00D603E8" w:rsidP="00D603E8">
      <w:pPr>
        <w:pStyle w:val="B10"/>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 xml:space="preserve">Where filter is a combination of </w:t>
      </w:r>
      <w:r w:rsidRPr="000F27B1">
        <w:rPr>
          <w:i/>
        </w:rPr>
        <w:t>PLMN</w:t>
      </w:r>
      <w:r>
        <w:t xml:space="preserve"> and </w:t>
      </w:r>
      <w:r w:rsidRPr="000F27B1">
        <w:rPr>
          <w:i/>
        </w:rPr>
        <w:t>QoS</w:t>
      </w:r>
      <w:r>
        <w:t xml:space="preserve"> level and </w:t>
      </w:r>
      <w:r w:rsidRPr="000F27B1">
        <w:rPr>
          <w:i/>
        </w:rPr>
        <w:t>S-NSSAI</w:t>
      </w:r>
      <w:r>
        <w:t>.</w:t>
      </w:r>
    </w:p>
    <w:p w14:paraId="2078BFC2" w14:textId="0728D46D" w:rsidR="00D603E8" w:rsidRDefault="00D603E8" w:rsidP="00D603E8">
      <w:pPr>
        <w:pStyle w:val="B10"/>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0"/>
        <w:spacing w:after="0"/>
        <w:ind w:left="576" w:hanging="8"/>
      </w:pP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57D00145"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03016A26"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w:t>
      </w:r>
    </w:p>
    <w:p w14:paraId="6438B70C" w14:textId="0D9A0C6C" w:rsidR="00A7301C" w:rsidRPr="00F93404" w:rsidRDefault="00D66BD2" w:rsidP="00D66BD2">
      <w:pPr>
        <w:pStyle w:val="B10"/>
      </w:pPr>
      <w:bookmarkStart w:id="2111" w:name="MCCQCTEMPBM_00000042"/>
      <w:r>
        <w:t>a)</w:t>
      </w:r>
      <w:r>
        <w:tab/>
      </w:r>
      <w:r w:rsidR="00A7301C" w:rsidRPr="00F93404">
        <w:t>This measurement provides the Data Volume (amount of PDCP SDU bits) in the uplink delivered on X2 interface in NSA scenarios. The measurement is calculated per PLMN ID and per QoS level (mapped 5QI or QCI in NR option 3).</w:t>
      </w:r>
      <w:r w:rsidR="00A7301C" w:rsidRPr="00F93404">
        <w:br/>
        <w:t>The unit is Mbit.</w:t>
      </w:r>
    </w:p>
    <w:bookmarkEnd w:id="2111"/>
    <w:p w14:paraId="6ED32BFC" w14:textId="77777777" w:rsidR="00A7301C" w:rsidRPr="00F93404" w:rsidRDefault="00A7301C" w:rsidP="00A7301C">
      <w:pPr>
        <w:pStyle w:val="B10"/>
      </w:pPr>
      <w:r w:rsidRPr="00F93404">
        <w:t>b)</w:t>
      </w:r>
      <w:r w:rsidRPr="00F93404">
        <w:tab/>
        <w:t>CC</w:t>
      </w:r>
    </w:p>
    <w:p w14:paraId="364B6094"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NR option 3). </w:t>
      </w:r>
    </w:p>
    <w:p w14:paraId="04C4D55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67B203DA" w14:textId="77777777" w:rsidR="001F22A3" w:rsidRDefault="001F22A3" w:rsidP="001F22A3">
      <w:pPr>
        <w:pStyle w:val="B10"/>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334AA82C" w14:textId="446A06C8" w:rsidR="001F22A3" w:rsidRDefault="001F22A3" w:rsidP="001F22A3">
      <w:pPr>
        <w:pStyle w:val="B10"/>
        <w:spacing w:after="0"/>
        <w:ind w:left="576" w:hanging="9"/>
      </w:pPr>
      <w:r>
        <w:t>Where filter is a combination of PLMN and QoS level.</w:t>
      </w:r>
    </w:p>
    <w:p w14:paraId="522281FD" w14:textId="3292EE70" w:rsidR="001F22A3" w:rsidRDefault="001F22A3" w:rsidP="001F22A3">
      <w:pPr>
        <w:pStyle w:val="B10"/>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0"/>
        <w:spacing w:after="0"/>
        <w:ind w:left="576" w:hanging="8"/>
      </w:pPr>
    </w:p>
    <w:p w14:paraId="269E6E55" w14:textId="77777777" w:rsidR="00A7301C" w:rsidRPr="00F93404" w:rsidRDefault="00A7301C" w:rsidP="00A7301C">
      <w:pPr>
        <w:pStyle w:val="B10"/>
      </w:pPr>
      <w:r w:rsidRPr="00F93404">
        <w:t>f)</w:t>
      </w:r>
      <w:r w:rsidRPr="00F93404">
        <w:tab/>
        <w:t>NRCellCU</w:t>
      </w:r>
      <w:r w:rsidR="000062B6">
        <w:t>.</w:t>
      </w:r>
    </w:p>
    <w:p w14:paraId="26FB70B2" w14:textId="77777777" w:rsidR="00A7301C" w:rsidRPr="00F93404" w:rsidRDefault="00A7301C" w:rsidP="00A7301C">
      <w:pPr>
        <w:pStyle w:val="B10"/>
      </w:pPr>
      <w:r w:rsidRPr="00F93404">
        <w:t>g)</w:t>
      </w:r>
      <w:r w:rsidRPr="00F93404">
        <w:tab/>
        <w:t>Valid for packet switched traffic</w:t>
      </w:r>
      <w:r w:rsidR="000062B6">
        <w:t>.</w:t>
      </w:r>
    </w:p>
    <w:p w14:paraId="171F30E3" w14:textId="5FB4645C" w:rsidR="00A7301C" w:rsidRDefault="00A7301C" w:rsidP="00A7301C">
      <w:pPr>
        <w:pStyle w:val="B10"/>
      </w:pPr>
      <w:r w:rsidRPr="00F93404">
        <w:rPr>
          <w:lang w:eastAsia="zh-CN"/>
        </w:rPr>
        <w:t>h)</w:t>
      </w:r>
      <w:r w:rsidRPr="00F93404">
        <w:rPr>
          <w:lang w:eastAsia="zh-CN"/>
        </w:rPr>
        <w:tab/>
        <w:t>5GS</w:t>
      </w:r>
      <w:r w:rsidR="000062B6">
        <w:rPr>
          <w:lang w:eastAsia="zh-CN"/>
        </w:rPr>
        <w:t>.</w:t>
      </w:r>
    </w:p>
    <w:p w14:paraId="22A32E3D" w14:textId="77777777" w:rsidR="00092D20" w:rsidRDefault="00092D20" w:rsidP="00092D2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7DEF6C34" w14:textId="77777777" w:rsidR="00680BE8" w:rsidRDefault="00680BE8" w:rsidP="00680BE8">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6516F196" w14:textId="49D218FA" w:rsidR="00680BE8" w:rsidRDefault="00680BE8" w:rsidP="00680BE8">
      <w:pPr>
        <w:pStyle w:val="B10"/>
        <w:spacing w:after="0"/>
        <w:ind w:left="576" w:hanging="9"/>
      </w:pPr>
      <w:r>
        <w:t>Where filter is a combination of PLMN and QoS level and S-NSSAI.</w:t>
      </w:r>
    </w:p>
    <w:p w14:paraId="3C3EFA82" w14:textId="1C1503F1" w:rsidR="00680BE8" w:rsidRDefault="00680BE8" w:rsidP="00680BE8">
      <w:pPr>
        <w:pStyle w:val="B10"/>
        <w:spacing w:after="0"/>
        <w:ind w:left="576" w:hanging="8"/>
      </w:pPr>
      <w:r>
        <w:t>W</w:t>
      </w:r>
      <w:r w:rsidRPr="00637E30">
        <w:t>here</w:t>
      </w:r>
      <w:r>
        <w:rPr>
          <w:i/>
        </w:rPr>
        <w:t xml:space="preserve"> </w:t>
      </w:r>
      <w:r w:rsidRPr="005205D7">
        <w:rPr>
          <w:i/>
        </w:rPr>
        <w:t>PLMN</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112" w:name="_Toc83137922"/>
      <w:bookmarkStart w:id="2113" w:name="_Toc202520911"/>
      <w:r>
        <w:t>5.1.2.2</w:t>
      </w:r>
      <w:r>
        <w:tab/>
        <w:t>Packet Success Rate</w:t>
      </w:r>
      <w:bookmarkEnd w:id="2112"/>
      <w:bookmarkEnd w:id="2113"/>
    </w:p>
    <w:p w14:paraId="64B76D06" w14:textId="618E1011" w:rsidR="00B068F4" w:rsidRDefault="00B068F4" w:rsidP="00BE14A4">
      <w:pPr>
        <w:pStyle w:val="Heading5"/>
      </w:pPr>
      <w:bookmarkStart w:id="2114" w:name="_Toc83137923"/>
      <w:bookmarkStart w:id="2115" w:name="_Toc202520912"/>
      <w:r>
        <w:t>5.1.2.2.1</w:t>
      </w:r>
      <w:r>
        <w:tab/>
        <w:t>UL PDCP SDU Success Rate</w:t>
      </w:r>
      <w:bookmarkEnd w:id="2114"/>
      <w:bookmarkEnd w:id="2115"/>
    </w:p>
    <w:p w14:paraId="6BDE727E" w14:textId="45A8901D" w:rsidR="00B068F4" w:rsidRDefault="00B068F4" w:rsidP="00BE14A4">
      <w:pPr>
        <w:pStyle w:val="B10"/>
      </w:pPr>
      <w:r>
        <w:t>a)</w:t>
      </w:r>
      <w:r>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NR option 3), and subcounters per supported S-NSSAI.</w:t>
      </w:r>
    </w:p>
    <w:p w14:paraId="4FDB3A84" w14:textId="77777777" w:rsidR="00B068F4" w:rsidRDefault="00B068F4" w:rsidP="00BE14A4">
      <w:pPr>
        <w:pStyle w:val="B10"/>
      </w:pPr>
      <w:r>
        <w:t>b)</w:t>
      </w:r>
      <w:r>
        <w:tab/>
        <w:t>SI.</w:t>
      </w:r>
    </w:p>
    <w:p w14:paraId="2860C5C7" w14:textId="7276E9C7" w:rsidR="00B068F4" w:rsidRDefault="00B068F4" w:rsidP="00BE14A4">
      <w:pPr>
        <w:pStyle w:val="B10"/>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MS Mincho" w:cs="Arial"/>
          <w:kern w:val="2"/>
        </w:rPr>
        <w:t xml:space="preserve">. </w:t>
      </w:r>
      <w:r>
        <w:t>Separate counters are optionally maintained for mapped 5QI (or QCI for NR option 3)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r>
        <w:rPr>
          <w:color w:val="000000"/>
        </w:rPr>
        <w:t>NRCellCU</w:t>
      </w:r>
    </w:p>
    <w:p w14:paraId="1D47ACFD" w14:textId="77777777" w:rsidR="00B068F4" w:rsidRDefault="00B068F4" w:rsidP="00BE14A4">
      <w:pPr>
        <w:pStyle w:val="B10"/>
      </w:pPr>
      <w:r>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116" w:name="_Hlk34822989"/>
      <w:bookmarkStart w:id="2117" w:name="_Toc202520913"/>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117"/>
    </w:p>
    <w:p w14:paraId="294E515F" w14:textId="400B433F" w:rsidR="00D92BE8" w:rsidRDefault="00D92BE8" w:rsidP="00D92BE8">
      <w:pPr>
        <w:pStyle w:val="Heading5"/>
        <w:rPr>
          <w:b/>
          <w:bCs/>
        </w:rPr>
      </w:pPr>
      <w:bookmarkStart w:id="2118" w:name="_Toc202520914"/>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118"/>
    </w:p>
    <w:bookmarkEnd w:id="2116"/>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t>NRCellCU</w:t>
      </w:r>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119" w:name="_Toc20132316"/>
      <w:bookmarkStart w:id="2120" w:name="_Toc27473365"/>
      <w:bookmarkStart w:id="2121" w:name="_Toc35956036"/>
      <w:bookmarkStart w:id="2122" w:name="_Toc44492025"/>
      <w:bookmarkStart w:id="2123" w:name="_Toc51689954"/>
      <w:bookmarkStart w:id="2124" w:name="_Toc51750646"/>
      <w:bookmarkStart w:id="2125" w:name="_Toc51774906"/>
      <w:bookmarkStart w:id="2126" w:name="_Toc51775520"/>
      <w:bookmarkStart w:id="2127" w:name="_Toc51776136"/>
      <w:bookmarkStart w:id="2128" w:name="_Toc58515522"/>
      <w:bookmarkStart w:id="2129" w:name="_Toc202520915"/>
      <w:r w:rsidRPr="00A005B5">
        <w:rPr>
          <w:color w:val="000000"/>
        </w:rPr>
        <w:t>5.1.3</w:t>
      </w:r>
      <w:r w:rsidRPr="00A005B5">
        <w:rPr>
          <w:color w:val="000000"/>
        </w:rPr>
        <w:tab/>
        <w:t>Performance measurements valid for split gNB deployment scenario</w:t>
      </w:r>
      <w:bookmarkEnd w:id="2119"/>
      <w:bookmarkEnd w:id="2120"/>
      <w:bookmarkEnd w:id="2121"/>
      <w:bookmarkEnd w:id="2122"/>
      <w:bookmarkEnd w:id="2123"/>
      <w:bookmarkEnd w:id="2124"/>
      <w:bookmarkEnd w:id="2125"/>
      <w:bookmarkEnd w:id="2126"/>
      <w:bookmarkEnd w:id="2127"/>
      <w:bookmarkEnd w:id="2128"/>
      <w:bookmarkEnd w:id="2129"/>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130" w:name="_Toc20132317"/>
      <w:bookmarkStart w:id="2131" w:name="_Toc27473366"/>
      <w:bookmarkStart w:id="2132" w:name="_Toc35956037"/>
      <w:bookmarkStart w:id="2133" w:name="_Toc44492026"/>
      <w:bookmarkStart w:id="2134" w:name="_Toc51689955"/>
      <w:bookmarkStart w:id="2135" w:name="_Toc51750647"/>
      <w:bookmarkStart w:id="2136" w:name="_Toc51774907"/>
      <w:bookmarkStart w:id="2137" w:name="_Toc51775521"/>
      <w:bookmarkStart w:id="2138" w:name="_Toc51776137"/>
      <w:bookmarkStart w:id="2139" w:name="_Toc58515523"/>
      <w:bookmarkStart w:id="2140" w:name="_Toc202520916"/>
      <w:bookmarkEnd w:id="2076"/>
      <w:r w:rsidRPr="00A005B5">
        <w:rPr>
          <w:color w:val="000000"/>
        </w:rPr>
        <w:t>5.1.3.1</w:t>
      </w:r>
      <w:r w:rsidRPr="00A005B5">
        <w:rPr>
          <w:color w:val="000000"/>
        </w:rPr>
        <w:tab/>
      </w:r>
      <w:r w:rsidRPr="008C7994">
        <w:t>Packet</w:t>
      </w:r>
      <w:r w:rsidRPr="00A005B5">
        <w:rPr>
          <w:color w:val="000000"/>
        </w:rPr>
        <w:t xml:space="preserve"> Loss Rate</w:t>
      </w:r>
      <w:bookmarkEnd w:id="2130"/>
      <w:bookmarkEnd w:id="2131"/>
      <w:bookmarkEnd w:id="2132"/>
      <w:bookmarkEnd w:id="2133"/>
      <w:bookmarkEnd w:id="2134"/>
      <w:bookmarkEnd w:id="2135"/>
      <w:bookmarkEnd w:id="2136"/>
      <w:bookmarkEnd w:id="2137"/>
      <w:bookmarkEnd w:id="2138"/>
      <w:bookmarkEnd w:id="2139"/>
      <w:bookmarkEnd w:id="2140"/>
    </w:p>
    <w:p w14:paraId="0912D107" w14:textId="77777777" w:rsidR="00FF5AEB" w:rsidRPr="00A005B5" w:rsidRDefault="00FF5AEB" w:rsidP="00A7631A">
      <w:pPr>
        <w:pStyle w:val="Heading5"/>
      </w:pPr>
      <w:bookmarkStart w:id="2141" w:name="_Toc20132318"/>
      <w:bookmarkStart w:id="2142" w:name="_Toc27473367"/>
      <w:bookmarkStart w:id="2143" w:name="_Toc35956038"/>
      <w:bookmarkStart w:id="2144" w:name="_Toc44492027"/>
      <w:bookmarkStart w:id="2145" w:name="_Toc51689956"/>
      <w:bookmarkStart w:id="2146" w:name="_Toc51750648"/>
      <w:bookmarkStart w:id="2147" w:name="_Toc51774908"/>
      <w:bookmarkStart w:id="2148" w:name="_Toc51775522"/>
      <w:bookmarkStart w:id="2149" w:name="_Toc51776138"/>
      <w:bookmarkStart w:id="2150" w:name="_Toc58515524"/>
      <w:bookmarkStart w:id="2151" w:name="_Toc202520917"/>
      <w:r w:rsidRPr="00A005B5">
        <w:t>5.1.3.1.1</w:t>
      </w:r>
      <w:r w:rsidRPr="00A005B5">
        <w:tab/>
        <w:t xml:space="preserve">UL </w:t>
      </w:r>
      <w:r w:rsidR="00C63262">
        <w:t>PDCP SDU</w:t>
      </w:r>
      <w:r w:rsidRPr="00A005B5">
        <w:t xml:space="preserve"> Loss Rate</w:t>
      </w:r>
      <w:bookmarkEnd w:id="2141"/>
      <w:bookmarkEnd w:id="2142"/>
      <w:bookmarkEnd w:id="2143"/>
      <w:bookmarkEnd w:id="2144"/>
      <w:bookmarkEnd w:id="2145"/>
      <w:bookmarkEnd w:id="2146"/>
      <w:bookmarkEnd w:id="2147"/>
      <w:bookmarkEnd w:id="2148"/>
      <w:bookmarkEnd w:id="2149"/>
      <w:bookmarkEnd w:id="2150"/>
      <w:bookmarkEnd w:id="2151"/>
    </w:p>
    <w:p w14:paraId="31E9A9A6" w14:textId="77777777"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5QI or QCI in NR option 3)</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77777777"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NR option 3)</w:t>
      </w:r>
      <w:r w:rsidR="00B30FA1">
        <w:t xml:space="preserve"> and per supported S-NSSAI</w:t>
      </w:r>
      <w:r w:rsidR="00FF5AEB" w:rsidRPr="00A005B5">
        <w:t>.</w:t>
      </w:r>
    </w:p>
    <w:p w14:paraId="219E6B93" w14:textId="0EAFB59D"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9316C5">
        <w:t>performed</w:t>
      </w:r>
      <w:r w:rsidR="00FF5AEB" w:rsidRPr="00A005B5">
        <w:t xml:space="preserve">,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152" w:name="_Toc20132319"/>
      <w:bookmarkStart w:id="2153" w:name="_Toc27473368"/>
      <w:bookmarkStart w:id="2154" w:name="_Toc35956039"/>
      <w:bookmarkStart w:id="2155" w:name="_Toc44492028"/>
      <w:bookmarkStart w:id="2156" w:name="_Toc51689957"/>
      <w:bookmarkStart w:id="2157" w:name="_Toc51750649"/>
      <w:bookmarkStart w:id="2158" w:name="_Toc51774909"/>
      <w:bookmarkStart w:id="2159" w:name="_Toc51775523"/>
      <w:bookmarkStart w:id="2160" w:name="_Toc51776139"/>
      <w:bookmarkStart w:id="2161" w:name="_Toc58515525"/>
      <w:bookmarkStart w:id="2162" w:name="_Toc202520918"/>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152"/>
      <w:bookmarkEnd w:id="2153"/>
      <w:bookmarkEnd w:id="2154"/>
      <w:bookmarkEnd w:id="2155"/>
      <w:bookmarkEnd w:id="2156"/>
      <w:bookmarkEnd w:id="2157"/>
      <w:bookmarkEnd w:id="2158"/>
      <w:bookmarkEnd w:id="2159"/>
      <w:bookmarkEnd w:id="2160"/>
      <w:bookmarkEnd w:id="2161"/>
      <w:bookmarkEnd w:id="2162"/>
    </w:p>
    <w:p w14:paraId="6BD238AA" w14:textId="77777777"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5QI or QCI in NR option 3)</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6556A041"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w:t>
      </w:r>
      <w:r w:rsidR="00091006">
        <w:rPr>
          <w:rFonts w:eastAsia="MS Mincho" w:cs="Arial"/>
          <w:kern w:val="2"/>
        </w:rPr>
        <w:t xml:space="preserve"> [42]</w:t>
      </w:r>
      <w:r w:rsidR="00FF5AEB" w:rsidRPr="00A005B5">
        <w:rPr>
          <w:rFonts w:eastAsia="MS Mincho" w:cs="Arial"/>
          <w:kern w:val="2"/>
        </w:rPr>
        <w:t>),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5QI (or QCI for option 3)</w:t>
      </w:r>
      <w:r w:rsidR="00B30FA1">
        <w:t xml:space="preserve"> and per supported S-NSSAI</w:t>
      </w:r>
      <w:r w:rsidR="00FF5AEB" w:rsidRPr="00A005B5">
        <w:t>.</w:t>
      </w:r>
    </w:p>
    <w:p w14:paraId="4514A3D6" w14:textId="05D6F273"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9316C5">
        <w:t>performed</w:t>
      </w:r>
      <w:r w:rsidR="00FF5AEB" w:rsidRPr="00A005B5">
        <w:t xml:space="preserve">,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163" w:name="_Toc20132320"/>
      <w:bookmarkStart w:id="2164" w:name="_Toc27473369"/>
      <w:bookmarkStart w:id="2165" w:name="_Toc35956040"/>
      <w:bookmarkStart w:id="2166" w:name="_Toc44492029"/>
      <w:bookmarkStart w:id="2167" w:name="_Toc51689958"/>
      <w:bookmarkStart w:id="2168" w:name="_Toc51750650"/>
      <w:bookmarkStart w:id="2169" w:name="_Toc51774910"/>
      <w:bookmarkStart w:id="2170" w:name="_Toc51775524"/>
      <w:bookmarkStart w:id="2171" w:name="_Toc51776140"/>
      <w:bookmarkStart w:id="2172" w:name="_Toc58515526"/>
      <w:bookmarkStart w:id="2173" w:name="_Toc202520919"/>
      <w:r w:rsidRPr="00A005B5">
        <w:t>5.1.3.1.3</w:t>
      </w:r>
      <w:r w:rsidRPr="00A005B5">
        <w:tab/>
        <w:t xml:space="preserve">DL </w:t>
      </w:r>
      <w:r w:rsidRPr="00A005B5">
        <w:rPr>
          <w:lang w:eastAsia="zh-CN"/>
        </w:rPr>
        <w:t>F1</w:t>
      </w:r>
      <w:r w:rsidRPr="00A005B5">
        <w:t>-U Packet Loss Rate</w:t>
      </w:r>
      <w:bookmarkEnd w:id="2163"/>
      <w:bookmarkEnd w:id="2164"/>
      <w:bookmarkEnd w:id="2165"/>
      <w:bookmarkEnd w:id="2166"/>
      <w:bookmarkEnd w:id="2167"/>
      <w:bookmarkEnd w:id="2168"/>
      <w:bookmarkEnd w:id="2169"/>
      <w:bookmarkEnd w:id="2170"/>
      <w:bookmarkEnd w:id="2171"/>
      <w:bookmarkEnd w:id="2172"/>
      <w:bookmarkEnd w:id="2173"/>
    </w:p>
    <w:p w14:paraId="1F6CDBDC" w14:textId="77777777"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5QI or QCI in NR option 3)</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1CDAEED4"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w:t>
      </w:r>
      <w:r w:rsidR="00091006">
        <w:rPr>
          <w:rFonts w:eastAsia="MS Mincho" w:cs="Arial"/>
          <w:kern w:val="2"/>
        </w:rPr>
        <w:t xml:space="preserve"> [42]</w:t>
      </w:r>
      <w:r w:rsidR="00FF5AEB" w:rsidRPr="00A005B5">
        <w:rPr>
          <w:rFonts w:eastAsia="MS Mincho" w:cs="Arial"/>
          <w:kern w:val="2"/>
        </w:rPr>
        <w:t>),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 xml:space="preserve">Total number of </w:t>
      </w:r>
      <w:r w:rsidR="009316C5">
        <w:rPr>
          <w:rFonts w:cs="Arial"/>
          <w:kern w:val="2"/>
          <w:lang w:eastAsia="zh-CN"/>
        </w:rPr>
        <w:t>D</w:t>
      </w:r>
      <w:r w:rsidR="009316C5" w:rsidRPr="00A005B5">
        <w:rPr>
          <w:rFonts w:cs="Arial"/>
          <w:kern w:val="2"/>
          <w:lang w:eastAsia="zh-CN"/>
        </w:rPr>
        <w:t xml:space="preserve">L </w:t>
      </w:r>
      <w:r w:rsidR="00FF5AEB" w:rsidRPr="00A005B5">
        <w:rPr>
          <w:rFonts w:cs="Arial"/>
          <w:kern w:val="2"/>
          <w:lang w:eastAsia="zh-CN"/>
        </w:rPr>
        <w:t>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5QI (or QCI for NR option 3)</w:t>
      </w:r>
      <w:r w:rsidR="007D7822">
        <w:t xml:space="preserve"> and per supported S-NSSAI</w:t>
      </w:r>
      <w:r w:rsidR="00FF5AEB" w:rsidRPr="00A005B5">
        <w:t xml:space="preserve">. </w:t>
      </w:r>
    </w:p>
    <w:p w14:paraId="1B2AFF5A" w14:textId="39C4B0F6"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9316C5">
        <w:t>performed</w:t>
      </w:r>
      <w:r w:rsidR="00FF5AEB" w:rsidRPr="00A005B5">
        <w:t xml:space="preserve">,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174" w:name="_Toc20132321"/>
      <w:bookmarkStart w:id="2175" w:name="_Toc27473370"/>
      <w:bookmarkStart w:id="2176" w:name="_Toc35956041"/>
      <w:bookmarkStart w:id="2177" w:name="_Toc44492030"/>
      <w:bookmarkStart w:id="2178" w:name="_Toc51689959"/>
      <w:bookmarkStart w:id="2179" w:name="_Toc51750651"/>
      <w:bookmarkStart w:id="2180" w:name="_Toc51774911"/>
      <w:bookmarkStart w:id="2181" w:name="_Toc51775525"/>
      <w:bookmarkStart w:id="2182" w:name="_Toc51776141"/>
      <w:bookmarkStart w:id="2183" w:name="_Toc58515527"/>
      <w:bookmarkStart w:id="2184" w:name="_Toc202520920"/>
      <w:r w:rsidRPr="00A005B5">
        <w:rPr>
          <w:color w:val="000000"/>
        </w:rPr>
        <w:t>5.1.3.2</w:t>
      </w:r>
      <w:r w:rsidRPr="00A005B5">
        <w:rPr>
          <w:color w:val="000000"/>
        </w:rPr>
        <w:tab/>
      </w:r>
      <w:r w:rsidRPr="008C7994">
        <w:t>Packet</w:t>
      </w:r>
      <w:r w:rsidRPr="00A005B5">
        <w:rPr>
          <w:color w:val="000000"/>
        </w:rPr>
        <w:t xml:space="preserve"> Drop Rate</w:t>
      </w:r>
      <w:bookmarkEnd w:id="2174"/>
      <w:bookmarkEnd w:id="2175"/>
      <w:bookmarkEnd w:id="2176"/>
      <w:bookmarkEnd w:id="2177"/>
      <w:bookmarkEnd w:id="2178"/>
      <w:bookmarkEnd w:id="2179"/>
      <w:bookmarkEnd w:id="2180"/>
      <w:bookmarkEnd w:id="2181"/>
      <w:bookmarkEnd w:id="2182"/>
      <w:bookmarkEnd w:id="2183"/>
      <w:bookmarkEnd w:id="2184"/>
    </w:p>
    <w:p w14:paraId="1FF32C06" w14:textId="77777777" w:rsidR="00FF5AEB" w:rsidRPr="00A005B5" w:rsidRDefault="00FF5AEB" w:rsidP="00A7631A">
      <w:pPr>
        <w:pStyle w:val="Heading5"/>
      </w:pPr>
      <w:bookmarkStart w:id="2185" w:name="_Toc20132322"/>
      <w:bookmarkStart w:id="2186" w:name="_Toc27473371"/>
      <w:bookmarkStart w:id="2187" w:name="_Toc35956042"/>
      <w:bookmarkStart w:id="2188" w:name="_Toc44492031"/>
      <w:bookmarkStart w:id="2189" w:name="_Toc51689960"/>
      <w:bookmarkStart w:id="2190" w:name="_Toc51750652"/>
      <w:bookmarkStart w:id="2191" w:name="_Toc51774912"/>
      <w:bookmarkStart w:id="2192" w:name="_Toc51775526"/>
      <w:bookmarkStart w:id="2193" w:name="_Toc51776142"/>
      <w:bookmarkStart w:id="2194" w:name="_Toc58515528"/>
      <w:bookmarkStart w:id="2195" w:name="_Toc202520921"/>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185"/>
      <w:bookmarkEnd w:id="2186"/>
      <w:bookmarkEnd w:id="2187"/>
      <w:bookmarkEnd w:id="2188"/>
      <w:bookmarkEnd w:id="2189"/>
      <w:bookmarkEnd w:id="2190"/>
      <w:bookmarkEnd w:id="2191"/>
      <w:bookmarkEnd w:id="2192"/>
      <w:bookmarkEnd w:id="2193"/>
      <w:bookmarkEnd w:id="2194"/>
      <w:bookmarkEnd w:id="2195"/>
    </w:p>
    <w:p w14:paraId="4EECAAC9" w14:textId="77777777"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5QI or QCI in NR option 3)</w:t>
      </w:r>
      <w:r w:rsidR="00BB4AD0">
        <w:t>,</w:t>
      </w:r>
      <w:r w:rsidR="00940A7F">
        <w:t xml:space="preserve"> and subcounters per supported S-NSSAI</w:t>
      </w:r>
      <w:r w:rsidR="00FF5AEB" w:rsidRPr="00A005B5">
        <w:t>.</w:t>
      </w:r>
    </w:p>
    <w:p w14:paraId="6860BB3B" w14:textId="77777777" w:rsidR="00FF5AEB" w:rsidRPr="00A005B5" w:rsidRDefault="0030045E" w:rsidP="00CF5F9E">
      <w:pPr>
        <w:pStyle w:val="NO"/>
      </w:pPr>
      <w:r>
        <w:t>NOTE:</w:t>
      </w:r>
      <w:r w:rsidR="00FF5AEB" w:rsidRPr="00A005B5">
        <w:t xml:space="preserve"> 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140A5899" w:rsidR="00FF5AEB" w:rsidRPr="00A005B5" w:rsidRDefault="002C1DD2" w:rsidP="00CF5F9E">
      <w:pPr>
        <w:pStyle w:val="B10"/>
      </w:pPr>
      <w:r>
        <w:t>c)</w:t>
      </w:r>
      <w:r>
        <w:tab/>
      </w:r>
      <w:r w:rsidR="00FF5AEB" w:rsidRPr="00A005B5">
        <w:t xml:space="preserve">This measurement is obtained as: 1000000*Number of </w:t>
      </w:r>
      <w:r w:rsidR="00F40349" w:rsidRPr="00F40349">
        <w:t xml:space="preserve">dropped </w:t>
      </w:r>
      <w:r w:rsidR="00FF5AEB" w:rsidRPr="00A005B5">
        <w:t xml:space="preserve">DL </w:t>
      </w:r>
      <w:r w:rsidR="00F40349" w:rsidRPr="00E616B7">
        <w:t>PDCP SDU</w:t>
      </w:r>
      <w:r w:rsidR="00F40349" w:rsidRPr="00A005B5">
        <w:t xml:space="preserve"> </w:t>
      </w:r>
      <w:r w:rsidR="00FF5AEB" w:rsidRPr="00A005B5">
        <w:t xml:space="preserve">packets </w:t>
      </w:r>
      <w:r w:rsidR="00F40349" w:rsidRPr="00DA0096">
        <w:t>whose contexts are removed from the gNB-CU-UP without any part of it having been transmitted on the F1-U or Xn-U or X2-U interface</w:t>
      </w:r>
      <w:r w:rsidR="00FF5AEB" w:rsidRPr="00A005B5">
        <w:t xml:space="preserve">, of a data radio bearer, divided by </w:t>
      </w:r>
      <w:r w:rsidR="00FF5AEB" w:rsidRPr="00A005B5">
        <w:rPr>
          <w:rFonts w:cs="Arial"/>
          <w:kern w:val="2"/>
          <w:lang w:eastAsia="zh-CN"/>
        </w:rPr>
        <w:t xml:space="preserve">Number of DL </w:t>
      </w:r>
      <w:r w:rsidR="00F40349" w:rsidRPr="00DA0096">
        <w:rPr>
          <w:rFonts w:cs="Arial"/>
          <w:kern w:val="2"/>
          <w:lang w:eastAsia="zh-CN"/>
        </w:rPr>
        <w:t xml:space="preserve">PDCP SDU </w:t>
      </w:r>
      <w:r w:rsidR="00FF5AEB" w:rsidRPr="00A005B5">
        <w:rPr>
          <w:rFonts w:cs="Arial"/>
          <w:kern w:val="2"/>
          <w:lang w:eastAsia="zh-CN"/>
        </w:rPr>
        <w:t>packets for data radio bearers that ha</w:t>
      </w:r>
      <w:r w:rsidR="00F40349">
        <w:rPr>
          <w:rFonts w:cs="Arial"/>
          <w:kern w:val="2"/>
          <w:lang w:eastAsia="zh-CN"/>
        </w:rPr>
        <w:t>ve</w:t>
      </w:r>
      <w:r w:rsidR="00FF5AEB" w:rsidRPr="00A005B5">
        <w:rPr>
          <w:rFonts w:cs="Arial"/>
          <w:kern w:val="2"/>
          <w:lang w:eastAsia="zh-CN"/>
        </w:rPr>
        <w:t xml:space="preserve"> entered PDCP</w:t>
      </w:r>
      <w:r w:rsidR="00F40349">
        <w:rPr>
          <w:rFonts w:cs="Arial"/>
          <w:kern w:val="2"/>
          <w:lang w:eastAsia="zh-CN"/>
        </w:rPr>
        <w:t>-</w:t>
      </w:r>
      <w:r w:rsidR="00FF5AEB" w:rsidRPr="00A005B5">
        <w:rPr>
          <w:rFonts w:cs="Arial"/>
          <w:kern w:val="2"/>
          <w:lang w:eastAsia="zh-CN"/>
        </w:rPr>
        <w:t>SAP</w:t>
      </w:r>
      <w:r w:rsidR="00F40349">
        <w:rPr>
          <w:rFonts w:cs="Arial"/>
          <w:kern w:val="2"/>
          <w:lang w:eastAsia="zh-CN"/>
        </w:rPr>
        <w:t xml:space="preserve"> </w:t>
      </w:r>
      <w:r w:rsidR="00F40349" w:rsidRPr="00C22B90">
        <w:rPr>
          <w:rFonts w:cs="Arial"/>
          <w:kern w:val="2"/>
          <w:lang w:eastAsia="zh-CN"/>
        </w:rPr>
        <w:t>after being decoded from GTP-U packets</w:t>
      </w:r>
      <w:r w:rsidR="00FF5AEB" w:rsidRPr="00A005B5">
        <w:rPr>
          <w:rFonts w:cs="Arial"/>
          <w:kern w:val="2"/>
          <w:lang w:eastAsia="zh-CN"/>
        </w:rPr>
        <w:t>.</w:t>
      </w:r>
      <w:r w:rsidR="00FF5AEB" w:rsidRPr="00A005B5">
        <w:t xml:space="preserve"> Separate counters are optionally maintained for </w:t>
      </w:r>
      <w:r w:rsidR="003D0F96">
        <w:t xml:space="preserve">mapped </w:t>
      </w:r>
      <w:r w:rsidR="00FF5AEB" w:rsidRPr="00A005B5">
        <w:t>5QI (or QCI for NR option 3)</w:t>
      </w:r>
      <w:r w:rsidR="00940A7F">
        <w:t xml:space="preserve"> and per supported S-NSSAI</w:t>
      </w:r>
      <w:r w:rsidR="00FF5AEB" w:rsidRPr="00A005B5">
        <w:t>.</w:t>
      </w:r>
    </w:p>
    <w:p w14:paraId="55DE52E9" w14:textId="485F61B9"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3D0F96">
        <w:t xml:space="preserve">mapped </w:t>
      </w:r>
      <w:r w:rsidR="00FF5AEB" w:rsidRPr="00A005B5">
        <w:t>5QIs</w:t>
      </w:r>
      <w:r w:rsidR="00940A7F">
        <w:t xml:space="preserve"> and the number of supported S-NSSAIs</w:t>
      </w:r>
      <w:r w:rsidR="00FF5AEB" w:rsidRPr="00A005B5">
        <w:t>.</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6ED6DCCA" w:rsidR="00FF5AEB" w:rsidRPr="00A005B5" w:rsidRDefault="00FF5AEB" w:rsidP="00A7631A">
      <w:pPr>
        <w:pStyle w:val="Heading5"/>
        <w:rPr>
          <w:color w:val="000000"/>
          <w:lang w:val="sv-SE"/>
        </w:rPr>
      </w:pPr>
      <w:bookmarkStart w:id="2196" w:name="_Toc20132323"/>
      <w:bookmarkStart w:id="2197" w:name="_Toc27473372"/>
      <w:bookmarkStart w:id="2198" w:name="_Toc35956043"/>
      <w:bookmarkStart w:id="2199" w:name="_Toc44492032"/>
      <w:bookmarkStart w:id="2200" w:name="_Toc51689961"/>
      <w:bookmarkStart w:id="2201" w:name="_Toc51750653"/>
      <w:bookmarkStart w:id="2202" w:name="_Toc51774913"/>
      <w:bookmarkStart w:id="2203" w:name="_Toc51775527"/>
      <w:bookmarkStart w:id="2204" w:name="_Toc51776143"/>
      <w:bookmarkStart w:id="2205" w:name="_Toc58515529"/>
      <w:bookmarkStart w:id="2206" w:name="_Toc202520922"/>
      <w:r w:rsidRPr="00A005B5">
        <w:rPr>
          <w:color w:val="000000"/>
          <w:lang w:val="sv-SE"/>
        </w:rPr>
        <w:t>5.1.3.2.2</w:t>
      </w:r>
      <w:r w:rsidRPr="00A005B5">
        <w:rPr>
          <w:color w:val="000000"/>
          <w:lang w:val="sv-SE"/>
        </w:rPr>
        <w:tab/>
        <w:t xml:space="preserve">DL </w:t>
      </w:r>
      <w:r w:rsidR="00F40349">
        <w:rPr>
          <w:color w:val="000000"/>
          <w:lang w:val="sv-SE"/>
        </w:rPr>
        <w:t xml:space="preserve">RLC SDU </w:t>
      </w:r>
      <w:r w:rsidRPr="00A005B5">
        <w:rPr>
          <w:lang w:val="sv-SE" w:eastAsia="zh-CN"/>
        </w:rPr>
        <w:t>Packet</w:t>
      </w:r>
      <w:r w:rsidRPr="00A005B5">
        <w:rPr>
          <w:color w:val="000000"/>
          <w:lang w:val="sv-SE"/>
        </w:rPr>
        <w:t xml:space="preserve"> Drop Rate </w:t>
      </w:r>
      <w:r w:rsidR="00951756" w:rsidRPr="00951756">
        <w:rPr>
          <w:color w:val="000000"/>
        </w:rPr>
        <w:t>in gNB-DU</w:t>
      </w:r>
      <w:bookmarkEnd w:id="2196"/>
      <w:bookmarkEnd w:id="2197"/>
      <w:bookmarkEnd w:id="2198"/>
      <w:bookmarkEnd w:id="2199"/>
      <w:bookmarkEnd w:id="2200"/>
      <w:bookmarkEnd w:id="2201"/>
      <w:bookmarkEnd w:id="2202"/>
      <w:bookmarkEnd w:id="2203"/>
      <w:bookmarkEnd w:id="2204"/>
      <w:bookmarkEnd w:id="2205"/>
      <w:bookmarkEnd w:id="2206"/>
    </w:p>
    <w:p w14:paraId="1CF23FE3" w14:textId="77777777"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5QI or QCI in NR option 3)</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65E65405" w:rsidR="00FF5AEB" w:rsidRPr="00A005B5" w:rsidRDefault="00195DE9" w:rsidP="003B5FBE">
      <w:pPr>
        <w:pStyle w:val="B10"/>
      </w:pPr>
      <w:r>
        <w:t>c)</w:t>
      </w:r>
      <w:r>
        <w:tab/>
      </w:r>
      <w:r w:rsidR="00FF5AEB" w:rsidRPr="00A005B5">
        <w:t xml:space="preserve">This measurement is obtained as: 1000000*Number of </w:t>
      </w:r>
      <w:r w:rsidR="00F40349">
        <w:t xml:space="preserve">dropped </w:t>
      </w:r>
      <w:r w:rsidR="00FF5AEB" w:rsidRPr="00A005B5">
        <w:t xml:space="preserve">DL </w:t>
      </w:r>
      <w:r w:rsidR="00F40349" w:rsidRPr="00A005B5">
        <w:t xml:space="preserve">RLC SDU </w:t>
      </w:r>
      <w:r w:rsidR="00FF5AEB" w:rsidRPr="00A005B5">
        <w:t>packets</w:t>
      </w:r>
      <w:r w:rsidR="00F40349" w:rsidRPr="00DA0096">
        <w:t xml:space="preserve"> whose contexts are removed from the gNB-DU without any part of it having been transmitted on the air interface</w:t>
      </w:r>
      <w:r w:rsidR="00FF5AEB" w:rsidRPr="00A005B5">
        <w:t xml:space="preserve"> of a data radio bearer, divided by </w:t>
      </w:r>
      <w:r w:rsidR="00FF5AEB" w:rsidRPr="00A005B5">
        <w:rPr>
          <w:rFonts w:cs="Arial"/>
          <w:kern w:val="2"/>
          <w:lang w:eastAsia="zh-CN"/>
        </w:rPr>
        <w:t>Number of DL</w:t>
      </w:r>
      <w:r w:rsidR="00F40349" w:rsidRPr="00F40349">
        <w:t xml:space="preserve"> </w:t>
      </w:r>
      <w:r w:rsidR="00F40349" w:rsidRPr="00A005B5">
        <w:t>RLC SDU</w:t>
      </w:r>
      <w:r w:rsidR="00FF5AEB" w:rsidRPr="00A005B5">
        <w:rPr>
          <w:rFonts w:cs="Arial"/>
          <w:kern w:val="2"/>
          <w:lang w:eastAsia="zh-CN"/>
        </w:rPr>
        <w:t xml:space="preserve"> packets</w:t>
      </w:r>
      <w:r w:rsidR="00F40349">
        <w:rPr>
          <w:rFonts w:cs="Arial"/>
          <w:kern w:val="2"/>
          <w:lang w:eastAsia="zh-CN"/>
        </w:rPr>
        <w:t xml:space="preserve"> </w:t>
      </w:r>
      <w:r w:rsidR="00F40349" w:rsidRPr="00C22B90">
        <w:rPr>
          <w:rFonts w:cs="Arial"/>
          <w:kern w:val="2"/>
        </w:rPr>
        <w:t>(as decoded from PDCP-PDUs received via GTP-U packets)</w:t>
      </w:r>
      <w:r w:rsidR="00FF5AEB" w:rsidRPr="00A005B5">
        <w:rPr>
          <w:rFonts w:cs="Arial"/>
          <w:kern w:val="2"/>
          <w:lang w:eastAsia="zh-CN"/>
        </w:rPr>
        <w:t xml:space="preserve"> for data radio bearers that were received from gNB-CU-UP.</w:t>
      </w:r>
      <w:r w:rsidR="00FF5AEB" w:rsidRPr="00A005B5">
        <w:t xml:space="preserve"> Separate counters are optionally maintained for </w:t>
      </w:r>
      <w:r w:rsidR="00951756">
        <w:t xml:space="preserve">mapped </w:t>
      </w:r>
      <w:r w:rsidR="00FF5AEB" w:rsidRPr="00A005B5">
        <w:t>5QI (or QCI for NR option 3)</w:t>
      </w:r>
      <w:r w:rsidR="00BB4AD0">
        <w:t xml:space="preserve"> and per supported S-NSSAI</w:t>
      </w:r>
      <w:r w:rsidR="00FF5AEB" w:rsidRPr="00A005B5">
        <w:t>.</w:t>
      </w:r>
    </w:p>
    <w:p w14:paraId="462D6B8A" w14:textId="50967E91"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perfo</w:t>
      </w:r>
      <w:r w:rsidR="00F40349">
        <w:t>r</w:t>
      </w:r>
      <w:r w:rsidR="00FF5AEB" w:rsidRPr="00A005B5">
        <w:t xml:space="preserve">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207" w:name="_Toc20132324"/>
      <w:bookmarkStart w:id="2208" w:name="_Toc27473373"/>
      <w:bookmarkStart w:id="2209" w:name="_Toc35956044"/>
      <w:bookmarkStart w:id="2210" w:name="_Toc44492033"/>
      <w:bookmarkStart w:id="2211" w:name="_Toc51689962"/>
      <w:bookmarkStart w:id="2212" w:name="_Toc51750654"/>
      <w:bookmarkStart w:id="2213" w:name="_Toc51774914"/>
      <w:bookmarkStart w:id="2214" w:name="_Toc51775528"/>
      <w:bookmarkStart w:id="2215" w:name="_Toc51776144"/>
      <w:bookmarkStart w:id="2216" w:name="_Toc58515530"/>
      <w:bookmarkStart w:id="2217" w:name="_Toc202520923"/>
      <w:r w:rsidRPr="00A005B5">
        <w:t>5.1</w:t>
      </w:r>
      <w:r w:rsidRPr="00A005B5">
        <w:rPr>
          <w:lang w:eastAsia="zh-CN"/>
        </w:rPr>
        <w:t>.3.3</w:t>
      </w:r>
      <w:r w:rsidRPr="00A005B5">
        <w:tab/>
        <w:t xml:space="preserve">Packet </w:t>
      </w:r>
      <w:r w:rsidR="009A2363">
        <w:t>d</w:t>
      </w:r>
      <w:r w:rsidR="009A2363" w:rsidRPr="00A005B5">
        <w:t>elay</w:t>
      </w:r>
      <w:bookmarkEnd w:id="2207"/>
      <w:bookmarkEnd w:id="2208"/>
      <w:bookmarkEnd w:id="2209"/>
      <w:bookmarkEnd w:id="2210"/>
      <w:bookmarkEnd w:id="2211"/>
      <w:bookmarkEnd w:id="2212"/>
      <w:bookmarkEnd w:id="2213"/>
      <w:bookmarkEnd w:id="2214"/>
      <w:bookmarkEnd w:id="2215"/>
      <w:bookmarkEnd w:id="2216"/>
      <w:bookmarkEnd w:id="2217"/>
    </w:p>
    <w:p w14:paraId="2581B364" w14:textId="77777777" w:rsidR="00FF5AEB" w:rsidRPr="00A005B5" w:rsidRDefault="00FF5AEB" w:rsidP="00A7631A">
      <w:pPr>
        <w:pStyle w:val="Heading5"/>
      </w:pPr>
      <w:bookmarkStart w:id="2218" w:name="_Toc20132325"/>
      <w:bookmarkStart w:id="2219" w:name="_Toc27473374"/>
      <w:bookmarkStart w:id="2220" w:name="_Toc35956045"/>
      <w:bookmarkStart w:id="2221" w:name="_Toc44492034"/>
      <w:bookmarkStart w:id="2222" w:name="_Toc51689963"/>
      <w:bookmarkStart w:id="2223" w:name="_Toc51750655"/>
      <w:bookmarkStart w:id="2224" w:name="_Toc51774915"/>
      <w:bookmarkStart w:id="2225" w:name="_Toc51775529"/>
      <w:bookmarkStart w:id="2226" w:name="_Toc51776145"/>
      <w:bookmarkStart w:id="2227" w:name="_Toc58515531"/>
      <w:bookmarkStart w:id="2228" w:name="_Toc202520924"/>
      <w:r w:rsidRPr="00A005B5">
        <w:t>5.1.3.3.1</w:t>
      </w:r>
      <w:r w:rsidRPr="00A005B5">
        <w:tab/>
      </w:r>
      <w:r w:rsidRPr="00A005B5">
        <w:rPr>
          <w:lang w:eastAsia="zh-CN"/>
        </w:rPr>
        <w:t>Average</w:t>
      </w:r>
      <w:r w:rsidRPr="00A005B5">
        <w:t xml:space="preserve"> delay DL in CU-UP</w:t>
      </w:r>
      <w:bookmarkEnd w:id="2218"/>
      <w:bookmarkEnd w:id="2219"/>
      <w:bookmarkEnd w:id="2220"/>
      <w:bookmarkEnd w:id="2221"/>
      <w:bookmarkEnd w:id="2222"/>
      <w:bookmarkEnd w:id="2223"/>
      <w:bookmarkEnd w:id="2224"/>
      <w:bookmarkEnd w:id="2225"/>
      <w:bookmarkEnd w:id="2226"/>
      <w:bookmarkEnd w:id="2227"/>
      <w:bookmarkEnd w:id="2228"/>
    </w:p>
    <w:p w14:paraId="7BCBC483" w14:textId="77777777"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77777777" w:rsidR="00FF5AEB" w:rsidRPr="00A005B5" w:rsidRDefault="00CC517D" w:rsidP="003B5FBE">
      <w:pPr>
        <w:pStyle w:val="B10"/>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The measurement is performed per PLMN ID and per QoS level (mapped 5QI or QCI in NR option 3)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498DA957" w14:textId="1F3C2ADB" w:rsidR="00E942C7" w:rsidRPr="00A005B5" w:rsidRDefault="00E942C7" w:rsidP="00E942C7">
      <w:pPr>
        <w:pStyle w:val="B10"/>
        <w:rPr>
          <w:lang w:val="en-US"/>
        </w:rPr>
      </w:pPr>
      <w:r>
        <w:t>e)</w:t>
      </w:r>
      <w:r>
        <w:tab/>
      </w:r>
      <w:r w:rsidRPr="00A005B5">
        <w:t xml:space="preserve">The measurement name has the form </w:t>
      </w:r>
      <w:r w:rsidRPr="00A005B5">
        <w:rPr>
          <w:lang w:val="en-US"/>
        </w:rPr>
        <w:t>DRB.PdcpSduDelayDl</w:t>
      </w:r>
      <w:r w:rsidRPr="006E57E6">
        <w:rPr>
          <w:lang w:val="en-US"/>
        </w:rPr>
        <w:t>_Filter</w:t>
      </w:r>
      <w:r>
        <w:rPr>
          <w:lang w:val="en-US"/>
        </w:rPr>
        <w:t>,</w:t>
      </w:r>
      <w:r w:rsidRPr="00A005B5">
        <w:rPr>
          <w:lang w:val="en-US"/>
        </w:rPr>
        <w:t xml:space="preserve"> </w:t>
      </w:r>
      <w:r>
        <w:rPr>
          <w:lang w:val="en-US"/>
        </w:rPr>
        <w:br/>
      </w:r>
      <w:r w:rsidRPr="006E57E6">
        <w:rPr>
          <w:lang w:val="en-US"/>
        </w:rPr>
        <w:t xml:space="preserve">Where filter is a combination of </w:t>
      </w:r>
      <w:r w:rsidRPr="00924CDE">
        <w:rPr>
          <w:i/>
          <w:iCs/>
          <w:lang w:val="en-US"/>
        </w:rPr>
        <w:t>PLMN</w:t>
      </w:r>
      <w:r w:rsidRPr="006E57E6">
        <w:rPr>
          <w:lang w:val="en-US"/>
        </w:rPr>
        <w:t xml:space="preserve"> and </w:t>
      </w:r>
      <w:r w:rsidRPr="00924CDE">
        <w:rPr>
          <w:i/>
          <w:iCs/>
          <w:lang w:val="en-US"/>
        </w:rPr>
        <w:t>QoS</w:t>
      </w:r>
      <w:r w:rsidRPr="006E57E6">
        <w:rPr>
          <w:lang w:val="en-US"/>
        </w:rPr>
        <w:t xml:space="preserve"> level and </w:t>
      </w:r>
      <w:r w:rsidRPr="00924CDE">
        <w:rPr>
          <w:i/>
          <w:iCs/>
          <w:lang w:val="en-US"/>
        </w:rPr>
        <w:t>S-NSSAI</w:t>
      </w:r>
      <w:r w:rsidRPr="006E57E6">
        <w:rPr>
          <w:lang w:val="en-US"/>
        </w:rPr>
        <w:t>.</w:t>
      </w:r>
      <w:r w:rsidRPr="006E57E6">
        <w:rPr>
          <w:color w:val="000000"/>
        </w:rPr>
        <w:t xml:space="preserve"> </w:t>
      </w:r>
      <w:r w:rsidRPr="00177F0E">
        <w:rPr>
          <w:color w:val="000000"/>
        </w:rPr>
        <w:br/>
      </w:r>
      <w:r w:rsidRPr="006E57E6">
        <w:rPr>
          <w:lang w:val="en-US"/>
        </w:rPr>
        <w:t xml:space="preserve">Where </w:t>
      </w:r>
      <w:r w:rsidRPr="00DE55A2">
        <w:rPr>
          <w:i/>
          <w:iCs/>
          <w:lang w:val="en-US"/>
        </w:rPr>
        <w:t>PLMN</w:t>
      </w:r>
      <w:r w:rsidRPr="006E57E6">
        <w:rPr>
          <w:lang w:val="en-US"/>
        </w:rPr>
        <w:t xml:space="preserve"> represents the PLMN ID, </w:t>
      </w:r>
      <w:r w:rsidRPr="00DE55A2">
        <w:rPr>
          <w:i/>
          <w:iCs/>
          <w:lang w:val="en-US"/>
        </w:rPr>
        <w:t>QoS</w:t>
      </w:r>
      <w:r w:rsidRPr="006E57E6">
        <w:rPr>
          <w:lang w:val="en-US"/>
        </w:rPr>
        <w:t xml:space="preserve"> representes the mapped 5QI or QCI level, and </w:t>
      </w:r>
      <w:r w:rsidRPr="00DE55A2">
        <w:rPr>
          <w:i/>
          <w:iCs/>
          <w:lang w:val="en-US"/>
        </w:rPr>
        <w:t>SNSSAI</w:t>
      </w:r>
      <w:r w:rsidRPr="006E57E6">
        <w:rPr>
          <w:lang w:val="en-US"/>
        </w:rPr>
        <w:t xml:space="preserve"> represents S-NSSAI. </w:t>
      </w:r>
      <w:r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229" w:name="_Toc20132326"/>
      <w:bookmarkStart w:id="2230" w:name="_Toc27473375"/>
      <w:bookmarkStart w:id="2231" w:name="_Toc35956046"/>
      <w:bookmarkStart w:id="2232" w:name="_Toc44492035"/>
      <w:bookmarkStart w:id="2233" w:name="_Toc51689964"/>
      <w:bookmarkStart w:id="2234" w:name="_Toc51750656"/>
      <w:bookmarkStart w:id="2235" w:name="_Toc51774916"/>
      <w:bookmarkStart w:id="2236" w:name="_Toc51775530"/>
      <w:bookmarkStart w:id="2237" w:name="_Toc51776146"/>
      <w:bookmarkStart w:id="2238" w:name="_Toc58515532"/>
      <w:bookmarkStart w:id="2239" w:name="_Toc202520925"/>
      <w:r w:rsidRPr="00A005B5">
        <w:t>5.1.3.3.2</w:t>
      </w:r>
      <w:r w:rsidRPr="00A005B5">
        <w:tab/>
      </w:r>
      <w:r w:rsidRPr="00A005B5">
        <w:rPr>
          <w:lang w:eastAsia="zh-CN"/>
        </w:rPr>
        <w:t>Average</w:t>
      </w:r>
      <w:r w:rsidRPr="00A005B5">
        <w:t xml:space="preserve"> delay </w:t>
      </w:r>
      <w:r w:rsidR="00A3332A">
        <w:t xml:space="preserve">DL </w:t>
      </w:r>
      <w:r w:rsidRPr="00A005B5">
        <w:t>on F1-U</w:t>
      </w:r>
      <w:bookmarkEnd w:id="2229"/>
      <w:bookmarkEnd w:id="2230"/>
      <w:bookmarkEnd w:id="2231"/>
      <w:bookmarkEnd w:id="2232"/>
      <w:bookmarkEnd w:id="2233"/>
      <w:bookmarkEnd w:id="2234"/>
      <w:bookmarkEnd w:id="2235"/>
      <w:bookmarkEnd w:id="2236"/>
      <w:bookmarkEnd w:id="2237"/>
      <w:bookmarkEnd w:id="2238"/>
      <w:bookmarkEnd w:id="2239"/>
    </w:p>
    <w:p w14:paraId="6C185540" w14:textId="77777777"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41019D0D" w:rsidR="00FF5AEB" w:rsidRDefault="00BB6DB7" w:rsidP="003B5FBE">
      <w:pPr>
        <w:pStyle w:val="B10"/>
      </w:pPr>
      <w:r>
        <w:t>c)</w:t>
      </w:r>
      <w:r>
        <w:tab/>
      </w:r>
      <w:r w:rsidR="00FF5AEB" w:rsidRPr="00A005B5">
        <w:t xml:space="preserve">This measurement is obtained as: the time when receiving a GTP packet from the gNB-DU at the </w:t>
      </w:r>
      <w:r w:rsidR="00AD55F3" w:rsidRPr="00AD55F3">
        <w:t>ingress</w:t>
      </w:r>
      <w:r w:rsidR="00FF5AEB" w:rsidRPr="00A005B5">
        <w:t xml:space="preserve"> GTP termination</w:t>
      </w:r>
      <w:r w:rsidR="00AD55F3" w:rsidRPr="00AD55F3">
        <w:t xml:space="preserve"> of GNBCUUPFunction</w:t>
      </w:r>
      <w:r w:rsidR="00FF5AEB" w:rsidRPr="00A005B5">
        <w:t xml:space="preserve">, minus time when </w:t>
      </w:r>
      <w:r w:rsidR="00FF5AEB" w:rsidRPr="00A005B5">
        <w:rPr>
          <w:kern w:val="2"/>
          <w:lang w:eastAsia="zh-CN"/>
        </w:rPr>
        <w:t xml:space="preserve">the same packet </w:t>
      </w:r>
      <w:r w:rsidR="00AD55F3" w:rsidRPr="00AD55F3">
        <w:rPr>
          <w:kern w:val="2"/>
          <w:lang w:eastAsia="zh-CN"/>
        </w:rPr>
        <w:t xml:space="preserve">was sent </w:t>
      </w:r>
      <w:r w:rsidR="00FF5AEB" w:rsidRPr="00A005B5">
        <w:rPr>
          <w:kern w:val="2"/>
          <w:lang w:eastAsia="zh-CN"/>
        </w:rPr>
        <w:t xml:space="preserve">to gNB-DU </w:t>
      </w:r>
      <w:r w:rsidR="00AD55F3" w:rsidRPr="00AD55F3">
        <w:rPr>
          <w:kern w:val="2"/>
          <w:lang w:eastAsia="zh-CN"/>
        </w:rPr>
        <w:t xml:space="preserve">from </w:t>
      </w:r>
      <w:r w:rsidR="00FF5AEB" w:rsidRPr="00A005B5">
        <w:rPr>
          <w:kern w:val="2"/>
          <w:lang w:eastAsia="zh-CN"/>
        </w:rPr>
        <w:t xml:space="preserve">the </w:t>
      </w:r>
      <w:r w:rsidR="00FF5AEB" w:rsidRPr="00A005B5">
        <w:t xml:space="preserve">GTP </w:t>
      </w:r>
      <w:r w:rsidR="00AD55F3" w:rsidRPr="00AD55F3">
        <w:t xml:space="preserve">egress </w:t>
      </w:r>
      <w:r w:rsidR="00FF5AEB" w:rsidRPr="00A005B5">
        <w:t>termination</w:t>
      </w:r>
      <w:r w:rsidR="00AD55F3" w:rsidRPr="00AD55F3">
        <w:t xml:space="preserve"> of GNBCUUPFunction</w:t>
      </w:r>
      <w:r w:rsidR="00FF5AEB" w:rsidRPr="00A005B5">
        <w:t>, minus feedback delay time</w:t>
      </w:r>
      <w:r w:rsidR="00AD55F3" w:rsidRPr="00AD55F3">
        <w:t xml:space="preserve"> (including queuing delay)</w:t>
      </w:r>
      <w:r w:rsidR="00FF5AEB" w:rsidRPr="00A005B5">
        <w:t xml:space="preserve"> in gNB-DU, obtained result is divided by two..</w:t>
      </w:r>
      <w:r w:rsidR="006E57E6" w:rsidRPr="006E57E6">
        <w:t xml:space="preserve"> The measurement is performed per PLMN ID and per QoS level (mapped 5QI or QCI in NR option 3) and per S-NSSAI.</w:t>
      </w:r>
    </w:p>
    <w:bookmarkStart w:id="2240" w:name="_MON_1756559567"/>
    <w:bookmarkEnd w:id="2240"/>
    <w:p w14:paraId="32867B08" w14:textId="3A14ED19" w:rsidR="00AD55F3" w:rsidRDefault="00AD55F3" w:rsidP="00AD55F3">
      <w:pPr>
        <w:pStyle w:val="TH"/>
      </w:pPr>
      <w:r>
        <w:object w:dxaOrig="9026" w:dyaOrig="2587" w14:anchorId="328EF9CB">
          <v:shape id="_x0000_i1107" type="#_x0000_t75" style="width:451.55pt;height:129.35pt" o:ole="">
            <v:imagedata r:id="rId126" o:title=""/>
          </v:shape>
          <o:OLEObject Type="Embed" ProgID="Word.Document.12" ShapeID="_x0000_i1107" DrawAspect="Content" ObjectID="_1813133813" r:id="rId127">
            <o:FieldCodes>\s</o:FieldCodes>
          </o:OLEObject>
        </w:object>
      </w:r>
    </w:p>
    <w:p w14:paraId="4FD89B24" w14:textId="2E53A6D3" w:rsidR="00AD55F3" w:rsidRPr="00A005B5" w:rsidRDefault="00AD55F3" w:rsidP="00225F7F">
      <w:pPr>
        <w:pStyle w:val="TF"/>
      </w:pPr>
      <w:r w:rsidRPr="00E52BA1">
        <w:rPr>
          <w:lang w:val="en-US" w:eastAsia="zh-CN"/>
        </w:rPr>
        <w:t>Figure 5.1.3.3.2-1 Average delay DL on F1U</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777F86A3" w14:textId="039D158F" w:rsidR="009204F4" w:rsidRDefault="009204F4" w:rsidP="009204F4">
      <w:pPr>
        <w:pStyle w:val="B10"/>
      </w:pPr>
      <w:r>
        <w:t>e)</w:t>
      </w:r>
      <w:r>
        <w:tab/>
      </w:r>
      <w:r w:rsidRPr="00A005B5">
        <w:t xml:space="preserve">The measurement name has the form </w:t>
      </w:r>
      <w:r w:rsidRPr="00A005B5">
        <w:rPr>
          <w:lang w:val="en-US"/>
        </w:rPr>
        <w:t>DRB.PdcpF1Delay</w:t>
      </w:r>
      <w:r>
        <w:rPr>
          <w:lang w:val="en-US"/>
        </w:rPr>
        <w:t>Dl</w:t>
      </w:r>
      <w:r w:rsidRPr="00B5034F">
        <w:rPr>
          <w:lang w:val="en-US"/>
        </w:rPr>
        <w:t>_Filter</w:t>
      </w:r>
      <w:r>
        <w:rPr>
          <w:lang w:val="en-US"/>
        </w:rPr>
        <w:t>,</w:t>
      </w:r>
      <w:r w:rsidRPr="00A005B5">
        <w:rPr>
          <w:lang w:val="en-US"/>
        </w:rPr>
        <w:t xml:space="preserve"> </w:t>
      </w:r>
      <w:r>
        <w:rPr>
          <w:lang w:val="en-US"/>
        </w:rPr>
        <w:br/>
      </w:r>
      <w:r w:rsidRPr="00B5034F">
        <w:rPr>
          <w:lang w:val="en-US"/>
        </w:rPr>
        <w:t xml:space="preserve">Where filter is a combination of </w:t>
      </w:r>
      <w:r w:rsidRPr="00DE55A2">
        <w:rPr>
          <w:i/>
          <w:iCs/>
          <w:lang w:val="en-US"/>
        </w:rPr>
        <w:t>PLMN</w:t>
      </w:r>
      <w:r w:rsidRPr="00B5034F">
        <w:rPr>
          <w:lang w:val="en-US"/>
        </w:rPr>
        <w:t xml:space="preserve"> and </w:t>
      </w:r>
      <w:r w:rsidRPr="00DE55A2">
        <w:rPr>
          <w:i/>
          <w:iCs/>
          <w:lang w:val="en-US"/>
        </w:rPr>
        <w:t>QoS level</w:t>
      </w:r>
      <w:r w:rsidRPr="00B5034F">
        <w:rPr>
          <w:lang w:val="en-US"/>
        </w:rPr>
        <w:t xml:space="preserve"> and </w:t>
      </w:r>
      <w:r w:rsidRPr="00DE55A2">
        <w:rPr>
          <w:i/>
          <w:iCs/>
          <w:lang w:val="en-US"/>
        </w:rPr>
        <w:t>S-NSSAI</w:t>
      </w:r>
      <w:r w:rsidRPr="00B5034F">
        <w:rPr>
          <w:lang w:val="en-US"/>
        </w:rPr>
        <w:t>.</w:t>
      </w:r>
      <w:r w:rsidRPr="00A005B5">
        <w:rPr>
          <w:lang w:val="en-US"/>
        </w:rPr>
        <w:t xml:space="preserve"> </w:t>
      </w:r>
      <w:r>
        <w:rPr>
          <w:lang w:val="en-US"/>
        </w:rPr>
        <w:br/>
      </w:r>
      <w:r w:rsidRPr="00B5034F">
        <w:rPr>
          <w:lang w:val="en-US"/>
        </w:rPr>
        <w:t xml:space="preserve">Where </w:t>
      </w:r>
      <w:r w:rsidRPr="00DE55A2">
        <w:rPr>
          <w:i/>
          <w:iCs/>
          <w:lang w:val="en-US"/>
        </w:rPr>
        <w:t>PLMN</w:t>
      </w:r>
      <w:r w:rsidRPr="00B5034F">
        <w:rPr>
          <w:lang w:val="en-US"/>
        </w:rPr>
        <w:t xml:space="preserve"> represents the PLMN ID, </w:t>
      </w:r>
      <w:r w:rsidRPr="00DE55A2">
        <w:rPr>
          <w:i/>
          <w:iCs/>
          <w:lang w:val="en-US"/>
        </w:rPr>
        <w:t>QoS</w:t>
      </w:r>
      <w:r w:rsidRPr="00B5034F">
        <w:rPr>
          <w:lang w:val="en-US"/>
        </w:rPr>
        <w:t xml:space="preserve"> representes the mapped 5QI or QCI level, and </w:t>
      </w:r>
      <w:r w:rsidRPr="00DE55A2">
        <w:rPr>
          <w:i/>
          <w:iCs/>
          <w:lang w:val="en-US"/>
        </w:rPr>
        <w:t>SNSSAI</w:t>
      </w:r>
      <w:r w:rsidRPr="00B5034F">
        <w:rPr>
          <w:lang w:val="en-US"/>
        </w:rPr>
        <w:t xml:space="preserve">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241" w:name="_Toc20132327"/>
      <w:bookmarkStart w:id="2242" w:name="_Toc27473376"/>
      <w:bookmarkStart w:id="2243" w:name="_Toc35956047"/>
      <w:bookmarkStart w:id="2244" w:name="_Toc44492036"/>
      <w:bookmarkStart w:id="2245" w:name="_Toc51689965"/>
      <w:bookmarkStart w:id="2246" w:name="_Toc51750657"/>
      <w:bookmarkStart w:id="2247" w:name="_Toc51774917"/>
      <w:bookmarkStart w:id="2248" w:name="_Toc51775531"/>
      <w:bookmarkStart w:id="2249" w:name="_Toc51776147"/>
      <w:bookmarkStart w:id="2250" w:name="_Toc58515533"/>
      <w:bookmarkStart w:id="2251" w:name="_Toc202520926"/>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241"/>
      <w:bookmarkEnd w:id="2242"/>
      <w:bookmarkEnd w:id="2243"/>
      <w:bookmarkEnd w:id="2244"/>
      <w:bookmarkEnd w:id="2245"/>
      <w:bookmarkEnd w:id="2246"/>
      <w:bookmarkEnd w:id="2247"/>
      <w:bookmarkEnd w:id="2248"/>
      <w:bookmarkEnd w:id="2249"/>
      <w:bookmarkEnd w:id="2250"/>
      <w:bookmarkEnd w:id="2251"/>
    </w:p>
    <w:p w14:paraId="452146B2" w14:textId="77777777"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5QI or QCI in NR option 3)</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77777777"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The measurement is performed per PLMN ID and per QoS level (mapped 5QI or QCI in NR option 3)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6306C563" w14:textId="7F541761" w:rsidR="00225F7F" w:rsidRPr="00A005B5" w:rsidRDefault="00225F7F" w:rsidP="00225F7F">
      <w:pPr>
        <w:pStyle w:val="B10"/>
        <w:rPr>
          <w:lang w:val="en-US"/>
        </w:rPr>
      </w:pPr>
      <w:r>
        <w:t>e)</w:t>
      </w:r>
      <w:r>
        <w:tab/>
      </w:r>
      <w:r w:rsidRPr="00A005B5">
        <w:t xml:space="preserve">The measurement name has the form </w:t>
      </w:r>
      <w:r w:rsidRPr="00A005B5">
        <w:rPr>
          <w:lang w:val="en-US"/>
        </w:rPr>
        <w:t>DRB.RlcSduDelayDl</w:t>
      </w:r>
      <w:r>
        <w:rPr>
          <w:lang w:val="en-US"/>
        </w:rPr>
        <w:t>,</w:t>
      </w:r>
      <w:r w:rsidRPr="00A005B5">
        <w:rPr>
          <w:lang w:val="en-US"/>
        </w:rPr>
        <w:t xml:space="preserve"> </w:t>
      </w:r>
      <w:r>
        <w:rPr>
          <w:lang w:val="en-US"/>
        </w:rPr>
        <w:br/>
      </w:r>
      <w:r w:rsidRPr="00B5034F">
        <w:rPr>
          <w:lang w:val="en-US"/>
        </w:rPr>
        <w:t xml:space="preserve">Where filter is a combination of </w:t>
      </w:r>
      <w:r w:rsidRPr="00DE55A2">
        <w:rPr>
          <w:i/>
          <w:iCs/>
          <w:lang w:val="en-US"/>
        </w:rPr>
        <w:t>PLMN</w:t>
      </w:r>
      <w:r w:rsidRPr="00B5034F">
        <w:rPr>
          <w:lang w:val="en-US"/>
        </w:rPr>
        <w:t xml:space="preserve"> and </w:t>
      </w:r>
      <w:r w:rsidRPr="00DE55A2">
        <w:rPr>
          <w:i/>
          <w:iCs/>
          <w:lang w:val="en-US"/>
        </w:rPr>
        <w:t>QoS</w:t>
      </w:r>
      <w:r w:rsidRPr="00B5034F">
        <w:rPr>
          <w:lang w:val="en-US"/>
        </w:rPr>
        <w:t xml:space="preserve"> level and </w:t>
      </w:r>
      <w:r w:rsidRPr="00DE55A2">
        <w:rPr>
          <w:i/>
          <w:iCs/>
          <w:lang w:val="en-US"/>
        </w:rPr>
        <w:t>S-NSSAI</w:t>
      </w:r>
      <w:r w:rsidRPr="00B5034F">
        <w:rPr>
          <w:lang w:val="en-US"/>
        </w:rPr>
        <w:t>.</w:t>
      </w:r>
      <w:r w:rsidRPr="00B5034F">
        <w:t xml:space="preserve"> </w:t>
      </w:r>
      <w:r w:rsidRPr="00A54714">
        <w:br/>
      </w:r>
      <w:r w:rsidRPr="00B5034F">
        <w:rPr>
          <w:lang w:val="en-US"/>
        </w:rPr>
        <w:t xml:space="preserve">Where </w:t>
      </w:r>
      <w:r w:rsidRPr="00DE55A2">
        <w:rPr>
          <w:i/>
          <w:iCs/>
          <w:lang w:val="en-US"/>
        </w:rPr>
        <w:t>PLMN</w:t>
      </w:r>
      <w:r w:rsidRPr="00B5034F">
        <w:rPr>
          <w:lang w:val="en-US"/>
        </w:rPr>
        <w:t xml:space="preserve"> represents the PLMN ID, </w:t>
      </w:r>
      <w:r w:rsidRPr="00DE55A2">
        <w:rPr>
          <w:i/>
          <w:iCs/>
          <w:lang w:val="en-US"/>
        </w:rPr>
        <w:t>QoS</w:t>
      </w:r>
      <w:r w:rsidRPr="00B5034F">
        <w:rPr>
          <w:lang w:val="en-US"/>
        </w:rPr>
        <w:t xml:space="preserve"> representes the mapped 5QI or QCI level, and </w:t>
      </w:r>
      <w:r w:rsidRPr="00DE55A2">
        <w:rPr>
          <w:i/>
          <w:iCs/>
          <w:lang w:val="en-US"/>
        </w:rPr>
        <w:t>SNSSAI</w:t>
      </w:r>
      <w:r w:rsidRPr="00B5034F">
        <w:rPr>
          <w:lang w:val="en-US"/>
        </w:rPr>
        <w:t xml:space="preserve">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252" w:name="_Toc20132328"/>
      <w:bookmarkStart w:id="2253" w:name="_Toc27473377"/>
      <w:bookmarkStart w:id="2254" w:name="_Toc35956048"/>
      <w:bookmarkStart w:id="2255" w:name="_Toc44492037"/>
      <w:bookmarkStart w:id="2256" w:name="_Toc51689966"/>
      <w:bookmarkStart w:id="2257" w:name="_Toc51750658"/>
      <w:bookmarkStart w:id="2258" w:name="_Toc51774918"/>
      <w:bookmarkStart w:id="2259" w:name="_Toc51775532"/>
      <w:bookmarkStart w:id="2260" w:name="_Toc51776148"/>
      <w:bookmarkStart w:id="2261" w:name="_Toc58515534"/>
      <w:bookmarkStart w:id="2262" w:name="_Toc202520927"/>
      <w:r w:rsidRPr="00A005B5">
        <w:t>5.1.3.3.</w:t>
      </w:r>
      <w:r>
        <w:rPr>
          <w:lang w:eastAsia="zh-CN"/>
        </w:rPr>
        <w:t>4</w:t>
      </w:r>
      <w:r w:rsidRPr="00A005B5">
        <w:tab/>
      </w:r>
      <w:r>
        <w:rPr>
          <w:color w:val="000000"/>
        </w:rPr>
        <w:t xml:space="preserve">Distribution of </w:t>
      </w:r>
      <w:r w:rsidRPr="00A005B5">
        <w:t>delay DL in CU-UP</w:t>
      </w:r>
      <w:bookmarkEnd w:id="2252"/>
      <w:bookmarkEnd w:id="2253"/>
      <w:bookmarkEnd w:id="2254"/>
      <w:bookmarkEnd w:id="2255"/>
      <w:bookmarkEnd w:id="2256"/>
      <w:bookmarkEnd w:id="2257"/>
      <w:bookmarkEnd w:id="2258"/>
      <w:bookmarkEnd w:id="2259"/>
      <w:bookmarkEnd w:id="2260"/>
      <w:bookmarkEnd w:id="2261"/>
      <w:bookmarkEnd w:id="2262"/>
    </w:p>
    <w:p w14:paraId="0373A685" w14:textId="77777777"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5QI or QCI in NR option 3)</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The measurement is performed per PLMN ID and per QoS level (mapped 5QI or QCI in NR option 3)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76892083" w14:textId="43839D35" w:rsidR="00D82F39" w:rsidRPr="00A005B5" w:rsidRDefault="00D82F39" w:rsidP="00D82F39">
      <w:pPr>
        <w:pStyle w:val="B10"/>
        <w:rPr>
          <w:lang w:val="en-US"/>
        </w:rPr>
      </w:pPr>
      <w:r>
        <w:t>e)</w:t>
      </w:r>
      <w:r>
        <w:tab/>
        <w:t xml:space="preserve">DRB.PdcpSduDelayDlDist.Bin_Filter, where Bin indicates a delay range which is vendor specific; </w:t>
      </w:r>
      <w:r>
        <w:rPr>
          <w:lang w:eastAsia="zh-CN"/>
        </w:rPr>
        <w:br/>
      </w:r>
      <w:r>
        <w:t xml:space="preserve">Where filter is a combination of </w:t>
      </w:r>
      <w:r w:rsidRPr="003312AE">
        <w:rPr>
          <w:i/>
          <w:iCs/>
        </w:rPr>
        <w:t>PLMN</w:t>
      </w:r>
      <w:r>
        <w:t xml:space="preserve"> and </w:t>
      </w:r>
      <w:r w:rsidRPr="003312AE">
        <w:rPr>
          <w:i/>
          <w:iCs/>
        </w:rPr>
        <w:t>QoS</w:t>
      </w:r>
      <w:r>
        <w:t xml:space="preserve"> level and </w:t>
      </w:r>
      <w:r w:rsidRPr="003312AE">
        <w:rPr>
          <w:i/>
          <w:iCs/>
        </w:rPr>
        <w:t>S-NSSAI</w:t>
      </w:r>
      <w:r>
        <w:t>.</w:t>
      </w:r>
      <w:r w:rsidRPr="00243155">
        <w:rPr>
          <w:lang w:eastAsia="zh-CN"/>
        </w:rPr>
        <w:t xml:space="preserve"> </w:t>
      </w:r>
      <w:r>
        <w:rPr>
          <w:lang w:eastAsia="zh-CN"/>
        </w:rPr>
        <w:br/>
      </w:r>
      <w:r>
        <w:t xml:space="preserve">Where </w:t>
      </w:r>
      <w:r w:rsidRPr="003312AE">
        <w:rPr>
          <w:i/>
          <w:iCs/>
        </w:rPr>
        <w:t>PLMN</w:t>
      </w:r>
      <w:r>
        <w:t xml:space="preserve"> represents the PLMN ID, </w:t>
      </w:r>
      <w:r w:rsidRPr="003312AE">
        <w:rPr>
          <w:i/>
          <w:iCs/>
        </w:rPr>
        <w:t>QoS</w:t>
      </w:r>
      <w:r>
        <w:t xml:space="preserve"> representes the mapped 5QI or QCI level, and </w:t>
      </w:r>
      <w:r w:rsidRPr="003312AE">
        <w:rPr>
          <w:i/>
          <w:iCs/>
        </w:rPr>
        <w:t>SNSSAI</w:t>
      </w:r>
      <w:r>
        <w:t xml:space="preserve">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263" w:name="_Toc20132329"/>
      <w:bookmarkStart w:id="2264" w:name="_Toc27473378"/>
      <w:bookmarkStart w:id="2265" w:name="_Toc35956049"/>
      <w:bookmarkStart w:id="2266" w:name="_Toc44492038"/>
      <w:bookmarkStart w:id="2267" w:name="_Toc51689967"/>
      <w:bookmarkStart w:id="2268" w:name="_Toc51750659"/>
      <w:bookmarkStart w:id="2269" w:name="_Toc51774919"/>
      <w:bookmarkStart w:id="2270" w:name="_Toc51775533"/>
      <w:bookmarkStart w:id="2271" w:name="_Toc51776149"/>
      <w:bookmarkStart w:id="2272" w:name="_Toc58515535"/>
      <w:bookmarkStart w:id="2273" w:name="_Toc202520928"/>
      <w:r w:rsidRPr="00A005B5">
        <w:t>5.1.3.3.</w:t>
      </w:r>
      <w:r>
        <w:t>5</w:t>
      </w:r>
      <w:r w:rsidRPr="00A005B5">
        <w:tab/>
      </w:r>
      <w:r>
        <w:rPr>
          <w:color w:val="000000"/>
        </w:rPr>
        <w:t xml:space="preserve">Distribution of </w:t>
      </w:r>
      <w:r w:rsidRPr="00A005B5">
        <w:t>delay</w:t>
      </w:r>
      <w:r>
        <w:t xml:space="preserve"> DL</w:t>
      </w:r>
      <w:r w:rsidRPr="00A005B5">
        <w:t xml:space="preserve"> on F1-U</w:t>
      </w:r>
      <w:bookmarkEnd w:id="2263"/>
      <w:bookmarkEnd w:id="2264"/>
      <w:bookmarkEnd w:id="2265"/>
      <w:bookmarkEnd w:id="2266"/>
      <w:bookmarkEnd w:id="2267"/>
      <w:bookmarkEnd w:id="2268"/>
      <w:bookmarkEnd w:id="2269"/>
      <w:bookmarkEnd w:id="2270"/>
      <w:bookmarkEnd w:id="2271"/>
      <w:bookmarkEnd w:id="2272"/>
      <w:bookmarkEnd w:id="2273"/>
    </w:p>
    <w:p w14:paraId="0B77D73C" w14:textId="77777777"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5QI or QCI in NR option 3)</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The measurement is performed per PLMN ID and per QoS level (mapped 5QI or QCI in NR option 3)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2093D239" w14:textId="563C22B2" w:rsidR="00D0430F" w:rsidRDefault="00D0430F" w:rsidP="00D0430F">
      <w:pPr>
        <w:pStyle w:val="B10"/>
      </w:pPr>
      <w:r>
        <w:t>e)</w:t>
      </w:r>
      <w:r>
        <w:tab/>
        <w:t xml:space="preserve">DRB.GtpF1DelayDlDist.Bin_Filter, where Bin indicates a delay range which is vendor specific; </w:t>
      </w:r>
      <w:r>
        <w:rPr>
          <w:lang w:eastAsia="zh-CN"/>
        </w:rPr>
        <w:br/>
      </w:r>
      <w:r>
        <w:t xml:space="preserve">Where filter is a combination of </w:t>
      </w:r>
      <w:r w:rsidRPr="003312AE">
        <w:rPr>
          <w:i/>
          <w:iCs/>
        </w:rPr>
        <w:t>PLMN</w:t>
      </w:r>
      <w:r>
        <w:t xml:space="preserve"> and </w:t>
      </w:r>
      <w:r w:rsidRPr="003312AE">
        <w:rPr>
          <w:i/>
          <w:iCs/>
        </w:rPr>
        <w:t>QoS</w:t>
      </w:r>
      <w:r>
        <w:t xml:space="preserve"> level and </w:t>
      </w:r>
      <w:r w:rsidRPr="003312AE">
        <w:rPr>
          <w:i/>
          <w:iCs/>
        </w:rPr>
        <w:t>S-NSSAI</w:t>
      </w:r>
      <w:r>
        <w:t>.</w:t>
      </w:r>
      <w:r>
        <w:rPr>
          <w:lang w:eastAsia="zh-CN"/>
        </w:rPr>
        <w:t xml:space="preserve"> </w:t>
      </w:r>
      <w:r>
        <w:rPr>
          <w:lang w:eastAsia="zh-CN"/>
        </w:rPr>
        <w:br/>
      </w:r>
      <w:r>
        <w:t xml:space="preserve">Where </w:t>
      </w:r>
      <w:r w:rsidRPr="00622037">
        <w:rPr>
          <w:i/>
          <w:iCs/>
        </w:rPr>
        <w:t>PLMN</w:t>
      </w:r>
      <w:r>
        <w:t xml:space="preserve"> represents the PLMN ID, </w:t>
      </w:r>
      <w:r w:rsidRPr="00622037">
        <w:rPr>
          <w:i/>
          <w:iCs/>
        </w:rPr>
        <w:t>QoS</w:t>
      </w:r>
      <w:r>
        <w:t xml:space="preserve"> representes the mapped 5QI or QCI level, and </w:t>
      </w:r>
      <w:r w:rsidRPr="00622037">
        <w:rPr>
          <w:i/>
          <w:iCs/>
        </w:rPr>
        <w:t>SNSSAI</w:t>
      </w:r>
      <w:r>
        <w:t xml:space="preserve">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274" w:name="_Toc20132330"/>
      <w:bookmarkStart w:id="2275" w:name="_Toc27473379"/>
      <w:bookmarkStart w:id="2276" w:name="_Toc35956050"/>
      <w:bookmarkStart w:id="2277" w:name="_Toc44492039"/>
      <w:bookmarkStart w:id="2278" w:name="_Toc51689968"/>
      <w:bookmarkStart w:id="2279" w:name="_Toc51750660"/>
      <w:bookmarkStart w:id="2280" w:name="_Toc51774920"/>
      <w:bookmarkStart w:id="2281" w:name="_Toc51775534"/>
      <w:bookmarkStart w:id="2282" w:name="_Toc51776150"/>
      <w:bookmarkStart w:id="2283" w:name="_Toc58515536"/>
      <w:bookmarkStart w:id="2284" w:name="_Toc202520929"/>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274"/>
      <w:bookmarkEnd w:id="2275"/>
      <w:bookmarkEnd w:id="2276"/>
      <w:bookmarkEnd w:id="2277"/>
      <w:bookmarkEnd w:id="2278"/>
      <w:bookmarkEnd w:id="2279"/>
      <w:bookmarkEnd w:id="2280"/>
      <w:bookmarkEnd w:id="2281"/>
      <w:bookmarkEnd w:id="2282"/>
      <w:bookmarkEnd w:id="2283"/>
      <w:bookmarkEnd w:id="2284"/>
    </w:p>
    <w:p w14:paraId="4131EF87" w14:textId="77777777"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5QI or QCI in NR option 3)</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77777777"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NR option 3)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7811E4EF" w14:textId="4DD8F03C" w:rsidR="00A07E3E" w:rsidRPr="00A005B5" w:rsidRDefault="00A07E3E" w:rsidP="00A07E3E">
      <w:pPr>
        <w:pStyle w:val="B10"/>
        <w:rPr>
          <w:lang w:val="en-US"/>
        </w:rPr>
      </w:pPr>
      <w:r>
        <w:t>e)</w:t>
      </w:r>
      <w:r>
        <w:tab/>
        <w:t xml:space="preserve">DRB.RlcSduDelayDlDist.Bin_Filter, where Bin indicates a delay range which is vendor specific; </w:t>
      </w:r>
      <w:r w:rsidRPr="00A54714">
        <w:br/>
      </w:r>
      <w:r>
        <w:t xml:space="preserve">Where filter is a combination of </w:t>
      </w:r>
      <w:r w:rsidRPr="00622037">
        <w:rPr>
          <w:i/>
          <w:iCs/>
        </w:rPr>
        <w:t>PLMN</w:t>
      </w:r>
      <w:r>
        <w:t xml:space="preserve"> and </w:t>
      </w:r>
      <w:r w:rsidRPr="00622037">
        <w:rPr>
          <w:i/>
          <w:iCs/>
        </w:rPr>
        <w:t>QoS</w:t>
      </w:r>
      <w:r>
        <w:t xml:space="preserve"> level and </w:t>
      </w:r>
      <w:r w:rsidRPr="00622037">
        <w:rPr>
          <w:i/>
          <w:iCs/>
        </w:rPr>
        <w:t>S-NSSAI</w:t>
      </w:r>
      <w:r>
        <w:t>.</w:t>
      </w:r>
      <w:r w:rsidRPr="00154E7B">
        <w:t xml:space="preserve"> </w:t>
      </w:r>
      <w:r w:rsidRPr="00A54714">
        <w:br/>
      </w:r>
      <w:r>
        <w:t xml:space="preserve">Where </w:t>
      </w:r>
      <w:r w:rsidRPr="00622037">
        <w:rPr>
          <w:i/>
          <w:iCs/>
        </w:rPr>
        <w:t>PLMN</w:t>
      </w:r>
      <w:r>
        <w:t xml:space="preserve"> represents the PLMN ID, </w:t>
      </w:r>
      <w:r w:rsidRPr="00622037">
        <w:rPr>
          <w:i/>
          <w:iCs/>
        </w:rPr>
        <w:t>QoS</w:t>
      </w:r>
      <w:r>
        <w:t xml:space="preserve"> representes the mapped 5QI or QCI level, and </w:t>
      </w:r>
      <w:r w:rsidRPr="00622037">
        <w:rPr>
          <w:i/>
          <w:iCs/>
        </w:rPr>
        <w:t>SNSSAI</w:t>
      </w:r>
      <w:r>
        <w:t xml:space="preserve">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285" w:name="_Toc20132331"/>
      <w:bookmarkStart w:id="2286" w:name="_Toc27473380"/>
      <w:bookmarkStart w:id="2287" w:name="_Toc35956051"/>
      <w:bookmarkStart w:id="2288" w:name="_Toc44492040"/>
      <w:bookmarkStart w:id="2289" w:name="_Toc51689969"/>
      <w:bookmarkStart w:id="2290" w:name="_Toc51750661"/>
      <w:bookmarkStart w:id="2291" w:name="_Toc51774921"/>
      <w:bookmarkStart w:id="2292" w:name="_Toc51775535"/>
      <w:bookmarkStart w:id="2293" w:name="_Toc51776151"/>
      <w:bookmarkStart w:id="2294" w:name="_Toc58515537"/>
      <w:bookmarkStart w:id="2295" w:name="_Toc202520930"/>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285"/>
      <w:bookmarkEnd w:id="2286"/>
      <w:bookmarkEnd w:id="2287"/>
      <w:bookmarkEnd w:id="2288"/>
      <w:bookmarkEnd w:id="2289"/>
      <w:bookmarkEnd w:id="2290"/>
      <w:bookmarkEnd w:id="2291"/>
      <w:bookmarkEnd w:id="2292"/>
      <w:bookmarkEnd w:id="2293"/>
      <w:bookmarkEnd w:id="2294"/>
      <w:bookmarkEnd w:id="2295"/>
    </w:p>
    <w:p w14:paraId="35E52479" w14:textId="77777777" w:rsidR="000F6667" w:rsidRDefault="000F6667" w:rsidP="000F6667">
      <w:pPr>
        <w:pStyle w:val="Heading5"/>
        <w:rPr>
          <w:color w:val="000000"/>
        </w:rPr>
      </w:pPr>
      <w:bookmarkStart w:id="2296" w:name="_Toc20132332"/>
      <w:bookmarkStart w:id="2297" w:name="_Toc27473381"/>
      <w:bookmarkStart w:id="2298" w:name="_Toc35956052"/>
      <w:bookmarkStart w:id="2299" w:name="_Toc44492041"/>
      <w:bookmarkStart w:id="2300" w:name="_Toc51689970"/>
      <w:bookmarkStart w:id="2301" w:name="_Toc51750662"/>
      <w:bookmarkStart w:id="2302" w:name="_Toc51774922"/>
      <w:bookmarkStart w:id="2303" w:name="_Toc51775536"/>
      <w:bookmarkStart w:id="2304" w:name="_Toc51776152"/>
      <w:bookmarkStart w:id="2305" w:name="_Toc58515538"/>
      <w:bookmarkStart w:id="2306" w:name="_Toc202520931"/>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296"/>
      <w:bookmarkEnd w:id="2297"/>
      <w:bookmarkEnd w:id="2298"/>
      <w:bookmarkEnd w:id="2299"/>
      <w:bookmarkEnd w:id="2300"/>
      <w:bookmarkEnd w:id="2301"/>
      <w:bookmarkEnd w:id="2302"/>
      <w:bookmarkEnd w:id="2303"/>
      <w:bookmarkEnd w:id="2304"/>
      <w:bookmarkEnd w:id="2305"/>
      <w:bookmarkEnd w:id="2306"/>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307" w:name="_Toc20132333"/>
      <w:bookmarkStart w:id="2308" w:name="_Toc27473382"/>
      <w:bookmarkStart w:id="2309" w:name="_Toc35956053"/>
      <w:bookmarkStart w:id="2310" w:name="_Toc44492042"/>
      <w:bookmarkStart w:id="2311" w:name="_Toc51689971"/>
      <w:bookmarkStart w:id="2312" w:name="_Toc51750663"/>
      <w:bookmarkStart w:id="2313" w:name="_Toc51774923"/>
      <w:bookmarkStart w:id="2314" w:name="_Toc51775537"/>
      <w:bookmarkStart w:id="2315" w:name="_Toc51776153"/>
      <w:bookmarkStart w:id="2316" w:name="_Toc58515539"/>
      <w:bookmarkStart w:id="2317" w:name="_Toc202520932"/>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307"/>
      <w:bookmarkEnd w:id="2308"/>
      <w:bookmarkEnd w:id="2309"/>
      <w:bookmarkEnd w:id="2310"/>
      <w:bookmarkEnd w:id="2311"/>
      <w:bookmarkEnd w:id="2312"/>
      <w:bookmarkEnd w:id="2313"/>
      <w:bookmarkEnd w:id="2314"/>
      <w:bookmarkEnd w:id="2315"/>
      <w:bookmarkEnd w:id="2316"/>
      <w:bookmarkEnd w:id="2317"/>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77777777"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5QI (or QCI for option 3)</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318" w:name="_Toc20132334"/>
      <w:bookmarkStart w:id="2319" w:name="_Toc27473383"/>
      <w:bookmarkStart w:id="2320" w:name="_Toc35956054"/>
      <w:bookmarkStart w:id="2321" w:name="_Toc44492043"/>
      <w:bookmarkStart w:id="2322" w:name="_Toc51689972"/>
      <w:bookmarkStart w:id="2323" w:name="_Toc51750664"/>
      <w:bookmarkStart w:id="2324" w:name="_Toc51774924"/>
      <w:bookmarkStart w:id="2325" w:name="_Toc51775538"/>
      <w:bookmarkStart w:id="2326" w:name="_Toc51776154"/>
      <w:bookmarkStart w:id="2327" w:name="_Toc58515540"/>
      <w:bookmarkStart w:id="2328" w:name="_Toc202520933"/>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318"/>
      <w:bookmarkEnd w:id="2319"/>
      <w:bookmarkEnd w:id="2320"/>
      <w:bookmarkEnd w:id="2321"/>
      <w:bookmarkEnd w:id="2322"/>
      <w:bookmarkEnd w:id="2323"/>
      <w:bookmarkEnd w:id="2324"/>
      <w:bookmarkEnd w:id="2325"/>
      <w:bookmarkEnd w:id="2326"/>
      <w:bookmarkEnd w:id="2327"/>
      <w:bookmarkEnd w:id="2328"/>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77777777"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5QI or QCI in NR option 3)</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329" w:name="_Toc20132335"/>
      <w:bookmarkStart w:id="2330" w:name="_Toc27473384"/>
      <w:bookmarkStart w:id="2331" w:name="_Toc35956055"/>
      <w:bookmarkStart w:id="2332" w:name="_Toc44492044"/>
      <w:bookmarkStart w:id="2333" w:name="_Toc51689973"/>
      <w:bookmarkStart w:id="2334" w:name="_Toc51750665"/>
      <w:bookmarkStart w:id="2335" w:name="_Toc51774925"/>
      <w:bookmarkStart w:id="2336" w:name="_Toc51775539"/>
      <w:bookmarkStart w:id="2337" w:name="_Toc51776155"/>
      <w:bookmarkStart w:id="2338" w:name="_Toc58515541"/>
      <w:bookmarkStart w:id="2339" w:name="_Toc202520934"/>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329"/>
      <w:bookmarkEnd w:id="2330"/>
      <w:bookmarkEnd w:id="2331"/>
      <w:bookmarkEnd w:id="2332"/>
      <w:bookmarkEnd w:id="2333"/>
      <w:bookmarkEnd w:id="2334"/>
      <w:bookmarkEnd w:id="2335"/>
      <w:bookmarkEnd w:id="2336"/>
      <w:bookmarkEnd w:id="2337"/>
      <w:bookmarkEnd w:id="2338"/>
      <w:bookmarkEnd w:id="2339"/>
      <w:r w:rsidRPr="00A005B5">
        <w:rPr>
          <w:color w:val="000000"/>
        </w:rPr>
        <w:t xml:space="preserve"> </w:t>
      </w:r>
    </w:p>
    <w:p w14:paraId="2C9E9AD0" w14:textId="77777777" w:rsidR="00FF5AEB" w:rsidRPr="00517EC3" w:rsidRDefault="00FF5AEB" w:rsidP="00FF5AEB">
      <w:pPr>
        <w:pStyle w:val="Heading5"/>
        <w:rPr>
          <w:color w:val="000000"/>
        </w:rPr>
      </w:pPr>
      <w:bookmarkStart w:id="2340" w:name="_Toc20132336"/>
      <w:bookmarkStart w:id="2341" w:name="_Toc27473385"/>
      <w:bookmarkStart w:id="2342" w:name="_Toc35956056"/>
      <w:bookmarkStart w:id="2343" w:name="_Toc44492045"/>
      <w:bookmarkStart w:id="2344" w:name="_Toc51689974"/>
      <w:bookmarkStart w:id="2345" w:name="_Toc51750666"/>
      <w:bookmarkStart w:id="2346" w:name="_Toc51774926"/>
      <w:bookmarkStart w:id="2347" w:name="_Toc51775540"/>
      <w:bookmarkStart w:id="2348" w:name="_Toc51776156"/>
      <w:bookmarkStart w:id="2349" w:name="_Toc58515542"/>
      <w:bookmarkStart w:id="2350" w:name="_Toc202520935"/>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340"/>
      <w:bookmarkEnd w:id="2341"/>
      <w:bookmarkEnd w:id="2342"/>
      <w:bookmarkEnd w:id="2343"/>
      <w:bookmarkEnd w:id="2344"/>
      <w:bookmarkEnd w:id="2345"/>
      <w:bookmarkEnd w:id="2346"/>
      <w:bookmarkEnd w:id="2347"/>
      <w:bookmarkEnd w:id="2348"/>
      <w:bookmarkEnd w:id="2349"/>
      <w:bookmarkEnd w:id="2350"/>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37F6B4F8"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797E66">
        <w:rPr>
          <w:lang w:eastAsia="en-GB"/>
        </w:rPr>
        <w:t>CC</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206517F0" w14:textId="77777777" w:rsidR="00797E66" w:rsidRDefault="00DD58C1" w:rsidP="00CF5F9E">
      <w:pPr>
        <w:pStyle w:val="B10"/>
        <w:rPr>
          <w:lang w:eastAsia="en-GB"/>
        </w:rPr>
      </w:pPr>
      <w:r w:rsidRPr="006534CE">
        <w:rPr>
          <w:lang w:eastAsia="en-GB"/>
        </w:rPr>
        <w:t>f)</w:t>
      </w:r>
      <w:r w:rsidR="00110C43">
        <w:rPr>
          <w:lang w:eastAsia="en-GB"/>
        </w:rPr>
        <w:tab/>
      </w:r>
      <w:r w:rsidRPr="006534CE">
        <w:rPr>
          <w:lang w:eastAsia="en-GB"/>
        </w:rPr>
        <w:t>NRCellDU</w:t>
      </w:r>
      <w:r w:rsidR="00405630" w:rsidRPr="00405630">
        <w:rPr>
          <w:lang w:eastAsia="en-GB"/>
        </w:rPr>
        <w:t xml:space="preserve"> </w:t>
      </w:r>
      <w:r w:rsidR="00405630">
        <w:rPr>
          <w:lang w:eastAsia="en-GB"/>
        </w:rPr>
        <w:br/>
        <w:t>Beam</w:t>
      </w:r>
    </w:p>
    <w:p w14:paraId="14735D4B" w14:textId="5F5D7BD9" w:rsidR="00FF5AEB" w:rsidRPr="00A06758" w:rsidRDefault="00DD58C1" w:rsidP="00CF5F9E">
      <w:pPr>
        <w:pStyle w:val="B10"/>
      </w:pP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351" w:name="_Toc20132337"/>
      <w:bookmarkStart w:id="2352" w:name="_Toc27473386"/>
      <w:bookmarkStart w:id="2353" w:name="_Toc35956057"/>
      <w:bookmarkStart w:id="2354" w:name="_Toc44492046"/>
      <w:bookmarkStart w:id="2355" w:name="_Toc51689975"/>
      <w:bookmarkStart w:id="2356" w:name="_Toc51750667"/>
      <w:bookmarkStart w:id="2357" w:name="_Toc51774927"/>
      <w:bookmarkStart w:id="2358" w:name="_Toc51775541"/>
      <w:bookmarkStart w:id="2359" w:name="_Toc51776157"/>
      <w:bookmarkStart w:id="2360" w:name="_Toc58515543"/>
      <w:bookmarkStart w:id="2361" w:name="_Toc202520936"/>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351"/>
      <w:bookmarkEnd w:id="2352"/>
      <w:bookmarkEnd w:id="2353"/>
      <w:bookmarkEnd w:id="2354"/>
      <w:bookmarkEnd w:id="2355"/>
      <w:bookmarkEnd w:id="2356"/>
      <w:bookmarkEnd w:id="2357"/>
      <w:bookmarkEnd w:id="2358"/>
      <w:bookmarkEnd w:id="2359"/>
      <w:bookmarkEnd w:id="2360"/>
      <w:bookmarkEnd w:id="2361"/>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0E895EA5"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00797E66">
        <w:rPr>
          <w:rFonts w:eastAsia="DengXian"/>
          <w:lang w:eastAsia="zh-CN"/>
        </w:rPr>
        <w:t>CC</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362" w:name="_Toc20132338"/>
      <w:bookmarkStart w:id="2363" w:name="_Toc27473387"/>
      <w:bookmarkStart w:id="2364" w:name="_Toc35956058"/>
      <w:bookmarkStart w:id="2365" w:name="_Toc44492047"/>
      <w:bookmarkStart w:id="2366" w:name="_Toc51689976"/>
      <w:bookmarkStart w:id="2367" w:name="_Toc51750668"/>
      <w:bookmarkStart w:id="2368" w:name="_Toc51774928"/>
      <w:bookmarkStart w:id="2369" w:name="_Toc51775542"/>
      <w:bookmarkStart w:id="2370" w:name="_Toc51776158"/>
      <w:bookmarkStart w:id="2371" w:name="_Toc58515544"/>
      <w:bookmarkStart w:id="2372" w:name="_Toc202520937"/>
      <w:r w:rsidRPr="00A54714">
        <w:rPr>
          <w:lang w:val="en-US"/>
        </w:rPr>
        <w:t>5.1.3.</w:t>
      </w:r>
      <w:r w:rsidR="009A6AA0">
        <w:rPr>
          <w:lang w:val="en-US"/>
        </w:rPr>
        <w:t>6</w:t>
      </w:r>
      <w:r w:rsidRPr="00A54714">
        <w:rPr>
          <w:lang w:val="en-US"/>
        </w:rPr>
        <w:tab/>
        <w:t>PDCP data volume measurements</w:t>
      </w:r>
      <w:bookmarkEnd w:id="2362"/>
      <w:bookmarkEnd w:id="2363"/>
      <w:bookmarkEnd w:id="2364"/>
      <w:bookmarkEnd w:id="2365"/>
      <w:bookmarkEnd w:id="2366"/>
      <w:bookmarkEnd w:id="2367"/>
      <w:bookmarkEnd w:id="2368"/>
      <w:bookmarkEnd w:id="2369"/>
      <w:bookmarkEnd w:id="2370"/>
      <w:bookmarkEnd w:id="2371"/>
      <w:bookmarkEnd w:id="2372"/>
    </w:p>
    <w:p w14:paraId="09480BD9" w14:textId="77777777" w:rsidR="00A7548D" w:rsidRPr="00A54714" w:rsidRDefault="00A7548D" w:rsidP="00CF5F9E">
      <w:pPr>
        <w:pStyle w:val="Heading5"/>
      </w:pPr>
      <w:bookmarkStart w:id="2373" w:name="_Toc20132339"/>
      <w:bookmarkStart w:id="2374" w:name="_Toc27473388"/>
      <w:bookmarkStart w:id="2375" w:name="_Toc35956059"/>
      <w:bookmarkStart w:id="2376" w:name="_Toc44492048"/>
      <w:bookmarkStart w:id="2377" w:name="_Toc51689977"/>
      <w:bookmarkStart w:id="2378" w:name="_Toc51750669"/>
      <w:bookmarkStart w:id="2379" w:name="_Toc51774929"/>
      <w:bookmarkStart w:id="2380" w:name="_Toc51775543"/>
      <w:bookmarkStart w:id="2381" w:name="_Toc51776159"/>
      <w:bookmarkStart w:id="2382" w:name="_Toc58515545"/>
      <w:bookmarkStart w:id="2383" w:name="_Toc202520938"/>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373"/>
      <w:bookmarkEnd w:id="2374"/>
      <w:bookmarkEnd w:id="2375"/>
      <w:bookmarkEnd w:id="2376"/>
      <w:bookmarkEnd w:id="2377"/>
      <w:bookmarkEnd w:id="2378"/>
      <w:bookmarkEnd w:id="2379"/>
      <w:bookmarkEnd w:id="2380"/>
      <w:bookmarkEnd w:id="2381"/>
      <w:bookmarkEnd w:id="2382"/>
      <w:bookmarkEnd w:id="2383"/>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36C48B90" w:rsidR="00A7548D" w:rsidRPr="00A54714" w:rsidRDefault="00673105" w:rsidP="00673105">
      <w:pPr>
        <w:pStyle w:val="B10"/>
      </w:pPr>
      <w:bookmarkStart w:id="2384" w:name="MCCQCTEMPBM_00000043"/>
      <w:r>
        <w:t>a)</w:t>
      </w:r>
      <w:r>
        <w:tab/>
      </w:r>
      <w:r w:rsidR="00A7548D" w:rsidRPr="00A54714">
        <w:t xml:space="preserve">This measurement provides the Data Volume (amount of </w:t>
      </w:r>
      <w:r w:rsidR="00A7548D" w:rsidRPr="00A54714">
        <w:rPr>
          <w:rFonts w:hint="eastAsia"/>
          <w:lang w:val="en-US" w:eastAsia="zh-CN"/>
        </w:rPr>
        <w:t>PDCP PDU</w:t>
      </w:r>
      <w:r w:rsidR="00A7548D" w:rsidRPr="00A54714">
        <w:t xml:space="preserve"> bits) in the downlink delivered from</w:t>
      </w:r>
      <w:r w:rsidR="00A7548D" w:rsidRPr="00A54714">
        <w:rPr>
          <w:rFonts w:hint="eastAsia"/>
          <w:lang w:val="en-US" w:eastAsia="zh-CN"/>
        </w:rPr>
        <w:t xml:space="preserve"> GNB</w:t>
      </w:r>
      <w:r w:rsidR="00A7548D" w:rsidRPr="00A54714">
        <w:rPr>
          <w:lang w:val="en-US" w:eastAsia="zh-CN"/>
        </w:rPr>
        <w:t>-</w:t>
      </w:r>
      <w:r w:rsidR="00A7548D" w:rsidRPr="00A54714">
        <w:rPr>
          <w:rFonts w:hint="eastAsia"/>
          <w:lang w:val="en-US" w:eastAsia="zh-CN"/>
        </w:rPr>
        <w:t>CU</w:t>
      </w:r>
      <w:r w:rsidR="00A7548D" w:rsidRPr="00A54714">
        <w:t xml:space="preserve"> to </w:t>
      </w:r>
      <w:r w:rsidR="00A7548D" w:rsidRPr="00A54714">
        <w:rPr>
          <w:rFonts w:hint="eastAsia"/>
          <w:lang w:val="en-US" w:eastAsia="zh-CN"/>
        </w:rPr>
        <w:t>GNB</w:t>
      </w:r>
      <w:r w:rsidR="00A7548D" w:rsidRPr="00A54714">
        <w:rPr>
          <w:lang w:val="en-US" w:eastAsia="zh-CN"/>
        </w:rPr>
        <w:t>-</w:t>
      </w:r>
      <w:r w:rsidR="00A7548D" w:rsidRPr="00A54714">
        <w:rPr>
          <w:rFonts w:hint="eastAsia"/>
          <w:lang w:val="en-US" w:eastAsia="zh-CN"/>
        </w:rPr>
        <w:t>DU</w:t>
      </w:r>
      <w:r w:rsidR="00A7548D" w:rsidRPr="00A54714">
        <w:t>. The measurement is calculated per PLMN ID and per QoS level (</w:t>
      </w:r>
      <w:r w:rsidR="00A7548D" w:rsidRPr="00A54714">
        <w:rPr>
          <w:lang w:eastAsia="zh-CN"/>
        </w:rPr>
        <w:t xml:space="preserve">mapped </w:t>
      </w:r>
      <w:r w:rsidR="00A7548D" w:rsidRPr="00A54714">
        <w:t>5QI or QCI in NR option 3)</w:t>
      </w:r>
      <w:r w:rsidR="007F0CF9">
        <w:t xml:space="preserve"> and per supported S-NSSAI</w:t>
      </w:r>
      <w:r w:rsidR="00A7548D" w:rsidRPr="00A54714">
        <w:t>.</w:t>
      </w:r>
    </w:p>
    <w:bookmarkEnd w:id="2384"/>
    <w:p w14:paraId="46083DBC" w14:textId="77777777" w:rsidR="00A7548D" w:rsidRPr="00A54714" w:rsidRDefault="00A7548D" w:rsidP="00A7548D">
      <w:pPr>
        <w:pStyle w:val="B10"/>
      </w:pPr>
      <w:r w:rsidRPr="00A54714">
        <w:t>b)</w:t>
      </w:r>
      <w:r w:rsidRPr="00A54714">
        <w:tab/>
        <w:t>CC</w:t>
      </w:r>
      <w:r w:rsidR="00504633">
        <w:t>.</w:t>
      </w:r>
    </w:p>
    <w:p w14:paraId="453537FA" w14:textId="77777777" w:rsidR="00A7548D" w:rsidRPr="00A54714" w:rsidRDefault="00A7548D" w:rsidP="00A7548D">
      <w:pPr>
        <w:pStyle w:val="B10"/>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5QI or QCI in NR option 3)</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0"/>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0"/>
        <w:spacing w:after="0"/>
        <w:ind w:left="576" w:hanging="9"/>
        <w:rPr>
          <w:lang w:val="en-US" w:eastAsia="zh-CN"/>
        </w:rPr>
      </w:pPr>
    </w:p>
    <w:p w14:paraId="4A23235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rPr>
          <w:lang w:eastAsia="en-GB"/>
        </w:rPr>
      </w:pPr>
      <w:r w:rsidRPr="00A54714">
        <w:t>NRCellCU</w:t>
      </w:r>
      <w:r w:rsidR="00504633">
        <w:t>.</w:t>
      </w:r>
    </w:p>
    <w:p w14:paraId="36928D34"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504633">
        <w:t>.</w:t>
      </w:r>
    </w:p>
    <w:p w14:paraId="2F3FDD95"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504633">
        <w:rPr>
          <w:lang w:eastAsia="en-GB"/>
        </w:rPr>
        <w:t>.</w:t>
      </w:r>
    </w:p>
    <w:p w14:paraId="402460DD" w14:textId="77777777" w:rsidR="00A7548D" w:rsidRPr="00A54714" w:rsidRDefault="00D07246"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754CE2A0" w14:textId="77777777" w:rsidR="00A7548D" w:rsidRPr="00A54714" w:rsidRDefault="00A7548D" w:rsidP="00A7548D">
      <w:pPr>
        <w:pStyle w:val="B10"/>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The measurement is calculated per PLMN ID and per QoS level (mapped 5QI or QCI in NR option 3)</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0"/>
      </w:pPr>
      <w:r w:rsidRPr="00A54714">
        <w:t>b)</w:t>
      </w:r>
      <w:r w:rsidRPr="00A54714">
        <w:tab/>
        <w:t>CC</w:t>
      </w:r>
    </w:p>
    <w:p w14:paraId="6D351F32" w14:textId="77777777" w:rsidR="00A7548D" w:rsidRPr="00A54714" w:rsidRDefault="00A7548D" w:rsidP="00A7548D">
      <w:pPr>
        <w:pStyle w:val="B10"/>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DU level.  The measurement is performed per configured PLMN ID and per QoS level (mapped 5QI or QCI in NR option 3)</w:t>
      </w:r>
      <w:r w:rsidR="007F0CF9">
        <w:t xml:space="preserve"> and per supported S-NSSAI</w:t>
      </w:r>
      <w:r w:rsidRPr="00A54714">
        <w:t xml:space="preserve">. </w:t>
      </w:r>
    </w:p>
    <w:p w14:paraId="29FAB8E7" w14:textId="77777777" w:rsidR="00A7548D" w:rsidRPr="00A54714" w:rsidRDefault="00A7548D" w:rsidP="00A7548D">
      <w:pPr>
        <w:pStyle w:val="B10"/>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0"/>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rPr>
          <w:lang w:eastAsia="en-GB"/>
        </w:rPr>
      </w:pPr>
      <w:r w:rsidRPr="00A54714">
        <w:t>NRCellCU</w:t>
      </w:r>
      <w:r w:rsidR="00905FE5">
        <w:t>.</w:t>
      </w:r>
    </w:p>
    <w:p w14:paraId="44842757"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905FE5">
        <w:t>.</w:t>
      </w:r>
      <w:r w:rsidRPr="00A54714">
        <w:t xml:space="preserve"> </w:t>
      </w:r>
    </w:p>
    <w:p w14:paraId="1CE5FEC9"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905FE5">
        <w:rPr>
          <w:lang w:eastAsia="en-GB"/>
        </w:rPr>
        <w:t>.</w:t>
      </w:r>
    </w:p>
    <w:p w14:paraId="3E6C381E" w14:textId="77777777" w:rsidR="00A7548D" w:rsidRPr="00A54714" w:rsidRDefault="00F84A62"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385" w:name="_Toc20132340"/>
      <w:bookmarkStart w:id="2386" w:name="_Toc27473389"/>
      <w:bookmarkStart w:id="2387" w:name="_Toc35956060"/>
      <w:bookmarkStart w:id="2388" w:name="_Toc44492049"/>
      <w:bookmarkStart w:id="2389" w:name="_Toc51689978"/>
      <w:bookmarkStart w:id="2390" w:name="_Toc51750670"/>
      <w:bookmarkStart w:id="2391" w:name="_Toc51774930"/>
      <w:bookmarkStart w:id="2392" w:name="_Toc51775544"/>
      <w:bookmarkStart w:id="2393" w:name="_Toc51776160"/>
      <w:bookmarkStart w:id="2394" w:name="_Toc58515546"/>
      <w:bookmarkStart w:id="2395" w:name="_Toc202520939"/>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385"/>
      <w:bookmarkEnd w:id="2386"/>
      <w:bookmarkEnd w:id="2387"/>
      <w:bookmarkEnd w:id="2388"/>
      <w:bookmarkEnd w:id="2389"/>
      <w:bookmarkEnd w:id="2390"/>
      <w:bookmarkEnd w:id="2391"/>
      <w:bookmarkEnd w:id="2392"/>
      <w:bookmarkEnd w:id="2393"/>
      <w:bookmarkEnd w:id="2394"/>
      <w:bookmarkEnd w:id="2395"/>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77777777" w:rsidR="00A7548D" w:rsidRPr="00A54714" w:rsidRDefault="00A7548D" w:rsidP="00CF5F9E">
      <w:pPr>
        <w:pStyle w:val="B10"/>
        <w:rPr>
          <w:lang w:eastAsia="en-GB"/>
        </w:rPr>
      </w:pPr>
      <w:r w:rsidRPr="00A54714">
        <w:t>This measurement provides the Data Volume (amount of PDCP SDU bits) in the downlink delivered to PDCP layer. The measurement is calculated per PLMN ID and per QoS level (mapped 5QI or QCI in NR option 3)</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77777777" w:rsidR="00A7548D" w:rsidRPr="00A54714" w:rsidRDefault="00A7548D" w:rsidP="009F17E7">
      <w:pPr>
        <w:pStyle w:val="B10"/>
      </w:pPr>
      <w:r w:rsidRPr="00A54714">
        <w:t>c)</w:t>
      </w:r>
      <w:r w:rsidRPr="00A54714">
        <w:tab/>
        <w:t>This measurement is obtained by counting the number of bits entering the NG-RAN PDCP layer. The measurement is performed at the PDCP SDU level. The measurement is performed per configured PLMN ID and per QoS level (mapped 5QI or QCI in NR option 3)</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359D1738" w14:textId="7B696ACF" w:rsidR="00A7548D" w:rsidRPr="00A54714" w:rsidRDefault="009F17E7" w:rsidP="00927FC4">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6690A1A6" w14:textId="77777777" w:rsidR="00A7548D" w:rsidRPr="00A54714" w:rsidRDefault="00A7548D" w:rsidP="00927FC4">
      <w:pPr>
        <w:pStyle w:val="H6"/>
      </w:pPr>
      <w:r w:rsidRPr="00A54714">
        <w:t>5.1.3.</w:t>
      </w:r>
      <w:r w:rsidR="00E42693">
        <w:t>6</w:t>
      </w:r>
      <w:r w:rsidRPr="00A54714">
        <w:t>.2.2</w:t>
      </w:r>
      <w:r w:rsidRPr="00A54714">
        <w:tab/>
        <w:t>UL PDCP SDU Data Volume</w:t>
      </w:r>
    </w:p>
    <w:p w14:paraId="55964322" w14:textId="77777777" w:rsidR="00A7548D" w:rsidRPr="00A54714" w:rsidRDefault="00625704" w:rsidP="006F7ADC">
      <w:pPr>
        <w:pStyle w:val="B10"/>
        <w:ind w:left="284" w:firstLine="0"/>
        <w:textAlignment w:val="auto"/>
      </w:pPr>
      <w:r>
        <w:t>a)</w:t>
      </w:r>
      <w:r>
        <w:tab/>
      </w:r>
      <w:r w:rsidR="00A7548D" w:rsidRPr="00A54714">
        <w:t>This measurement provides the Data Volume (amount of PDCP SDU bits) in the uplink delivered from PDCP layer to SDAP layer or UPF. The measurement is calculated per PLMN ID and per QoS level (mapped 5QI or QCI in NR option 3)</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77777777" w:rsidR="00A7548D" w:rsidRPr="00A54714" w:rsidRDefault="00A7548D" w:rsidP="00A7548D">
      <w:pPr>
        <w:pStyle w:val="B10"/>
      </w:pPr>
      <w:r w:rsidRPr="00A54714">
        <w:t>c)</w:t>
      </w:r>
      <w:r w:rsidRPr="00A54714">
        <w:tab/>
        <w:t>This measurement is obtained by counting the number of bits leaving the NG-RAN PDCP layer. The measurement is performed at the PDCP SDU level. The measurement is performed per configured PLMN ID and per QoS level (mapped 5QI or QCI in NR option 3)</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396" w:name="OLE_LINK12"/>
      <w:r w:rsidR="007F0CF9">
        <w:t xml:space="preserve">or </w:t>
      </w:r>
      <w:r w:rsidR="007F0CF9" w:rsidRPr="00A54714">
        <w:t xml:space="preserve">multiplied by </w:t>
      </w:r>
      <w:r w:rsidR="007F0CF9">
        <w:t>the number of supported S-NSSAIs</w:t>
      </w:r>
      <w:bookmarkEnd w:id="2396"/>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927FC4">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388472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5QI or QCI in NR option 3)</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6516610F"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306C3508" w14:textId="1685095D" w:rsidR="005A593D" w:rsidRDefault="005A593D" w:rsidP="005A593D">
      <w:pPr>
        <w:pStyle w:val="B2"/>
      </w:pPr>
      <w:r>
        <w:t xml:space="preserve">Where filter is a combination of </w:t>
      </w:r>
      <w:r w:rsidRPr="00FE38F2">
        <w:rPr>
          <w:i/>
          <w:iCs/>
        </w:rPr>
        <w:t>PLMN</w:t>
      </w:r>
      <w:r>
        <w:t xml:space="preserve"> and </w:t>
      </w:r>
      <w:r w:rsidRPr="00607780">
        <w:rPr>
          <w:i/>
          <w:iCs/>
        </w:rPr>
        <w:t>QoS</w:t>
      </w:r>
      <w:r>
        <w:t xml:space="preserve"> level. (X2-U interface measurements)</w:t>
      </w:r>
    </w:p>
    <w:p w14:paraId="423B4F52" w14:textId="08C4E6EA" w:rsidR="005A593D" w:rsidRDefault="005A593D" w:rsidP="005A593D">
      <w:pPr>
        <w:pStyle w:val="B2"/>
      </w:pPr>
      <w:r>
        <w:t xml:space="preserve">Where </w:t>
      </w:r>
      <w:r w:rsidRPr="00DD1C76">
        <w:rPr>
          <w:i/>
          <w:iCs/>
        </w:rPr>
        <w:t>PLMN</w:t>
      </w:r>
      <w:r>
        <w:t xml:space="preserve"> represents the PLMN ID, </w:t>
      </w:r>
      <w:r w:rsidRPr="00DD1C76">
        <w:rPr>
          <w:i/>
          <w:iCs/>
        </w:rPr>
        <w:t>QoS</w:t>
      </w:r>
      <w:r>
        <w:t xml:space="preserve"> representes the mapped 5QI or the QCI level, and </w:t>
      </w:r>
      <w:r w:rsidRPr="00DD1C76">
        <w:rPr>
          <w:i/>
          <w:iCs/>
        </w:rPr>
        <w:t>SNSSAI</w:t>
      </w:r>
      <w:r>
        <w:t xml:space="preserve"> represents S-NSSAI.:</w:t>
      </w:r>
      <w:r w:rsidRPr="00A54714">
        <w:t xml:space="preserve"> </w:t>
      </w:r>
    </w:p>
    <w:p w14:paraId="6666C8AD" w14:textId="77777777" w:rsidR="00625704" w:rsidRPr="005A593D" w:rsidRDefault="00625704" w:rsidP="00625704">
      <w:pPr>
        <w:pStyle w:val="B10"/>
        <w:spacing w:after="0"/>
        <w:ind w:left="576" w:hanging="9"/>
        <w:rPr>
          <w:lang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927FC4">
      <w:pPr>
        <w:pStyle w:val="H6"/>
      </w:pPr>
      <w:bookmarkStart w:id="2397" w:name="_Toc20132341"/>
      <w:bookmarkStart w:id="2398" w:name="_Toc27473390"/>
      <w:bookmarkStart w:id="2399" w:name="_Toc35956061"/>
      <w:bookmarkStart w:id="2400" w:name="_Toc44492050"/>
      <w:bookmarkStart w:id="2401" w:name="_Toc51689979"/>
      <w:bookmarkStart w:id="2402" w:name="_Toc51750671"/>
      <w:bookmarkStart w:id="2403" w:name="_Toc51774931"/>
      <w:bookmarkStart w:id="2404" w:name="_Toc51775545"/>
      <w:bookmarkStart w:id="2405" w:name="_Toc51776161"/>
      <w:bookmarkStart w:id="2406" w:name="_Toc58515547"/>
      <w:r w:rsidRPr="00127518">
        <w:t>5.1.</w:t>
      </w:r>
      <w:r>
        <w:t>3</w:t>
      </w:r>
      <w:r w:rsidRPr="00127518">
        <w:t>.</w:t>
      </w:r>
      <w:r>
        <w:t>6</w:t>
      </w:r>
      <w:r w:rsidRPr="00127518">
        <w:t>.</w:t>
      </w:r>
      <w:r>
        <w:t>2</w:t>
      </w:r>
      <w:r w:rsidRPr="00127518">
        <w:t>.</w:t>
      </w:r>
      <w:r w:rsidR="00FE2C0E">
        <w:t>4</w:t>
      </w:r>
      <w:r w:rsidRPr="00127518">
        <w:rPr>
          <w:lang w:val="en-US" w:eastAsia="zh-CN"/>
        </w:rPr>
        <w:tab/>
      </w:r>
      <w:r w:rsidRPr="00127518">
        <w:t xml:space="preserve">UL PDCP </w:t>
      </w:r>
      <w:r w:rsidRPr="00127518">
        <w:rPr>
          <w:rFonts w:hint="eastAsia"/>
          <w:lang w:val="en-US" w:eastAsia="zh-CN"/>
        </w:rPr>
        <w:t>S</w:t>
      </w:r>
      <w:r w:rsidRPr="00127518">
        <w:t>DU Data Volume</w:t>
      </w:r>
      <w:r>
        <w:t xml:space="preserve"> </w:t>
      </w:r>
      <w:r w:rsidRPr="00E57714">
        <w:rPr>
          <w:lang w:val="en-US" w:eastAsia="zh-CN"/>
        </w:rPr>
        <w:t>per interface</w:t>
      </w:r>
      <w:bookmarkEnd w:id="2397"/>
      <w:bookmarkEnd w:id="2398"/>
      <w:bookmarkEnd w:id="2399"/>
      <w:bookmarkEnd w:id="2400"/>
      <w:bookmarkEnd w:id="2401"/>
      <w:bookmarkEnd w:id="2402"/>
      <w:bookmarkEnd w:id="2403"/>
      <w:bookmarkEnd w:id="2404"/>
      <w:bookmarkEnd w:id="2405"/>
      <w:bookmarkEnd w:id="2406"/>
    </w:p>
    <w:p w14:paraId="5A2212CB" w14:textId="4283CFD2"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3BA47230"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54414C77" w14:textId="77777777" w:rsidR="005F3F08" w:rsidRDefault="005F3F08" w:rsidP="005F3F0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t xml:space="preserve"> DRB.F1uPdcpSduVolumeUL_Filter.</w:t>
      </w:r>
    </w:p>
    <w:p w14:paraId="681F4406" w14:textId="04DB6658" w:rsidR="005F3F08" w:rsidRDefault="005F3F08" w:rsidP="005F3F08">
      <w:pPr>
        <w:pStyle w:val="B2"/>
      </w:pPr>
      <w:r>
        <w:t xml:space="preserve">Where filter is a combination of </w:t>
      </w:r>
      <w:r w:rsidRPr="000F65D4">
        <w:rPr>
          <w:i/>
          <w:iCs/>
        </w:rPr>
        <w:t>PLMN</w:t>
      </w:r>
      <w:r>
        <w:t xml:space="preserve"> and </w:t>
      </w:r>
      <w:r w:rsidRPr="000F65D4">
        <w:rPr>
          <w:i/>
          <w:iCs/>
        </w:rPr>
        <w:t>QoS</w:t>
      </w:r>
      <w:r>
        <w:t xml:space="preserve"> level and S-NSSAI. (F1-U interface measurements) (Xn-U interface measurements)</w:t>
      </w:r>
    </w:p>
    <w:p w14:paraId="12818F5F" w14:textId="2F557943" w:rsidR="005F3F08" w:rsidRDefault="005F3F08" w:rsidP="005F3F08">
      <w:pPr>
        <w:pStyle w:val="B2"/>
      </w:pPr>
      <w:r>
        <w:t xml:space="preserve">Where filter is a combination of </w:t>
      </w:r>
      <w:r w:rsidRPr="00C44D35">
        <w:rPr>
          <w:i/>
          <w:iCs/>
        </w:rPr>
        <w:t>PLMN</w:t>
      </w:r>
      <w:r>
        <w:t xml:space="preserve"> and </w:t>
      </w:r>
      <w:r w:rsidRPr="00C44D35">
        <w:rPr>
          <w:i/>
          <w:iCs/>
        </w:rPr>
        <w:t>QoS</w:t>
      </w:r>
      <w:r>
        <w:t xml:space="preserve"> level. (X2-U interface measurements)</w:t>
      </w:r>
    </w:p>
    <w:p w14:paraId="0F65E64A" w14:textId="7D19BDE7" w:rsidR="005F3F08" w:rsidRDefault="005F3F08" w:rsidP="005F3F08">
      <w:pPr>
        <w:pStyle w:val="B2"/>
      </w:pPr>
      <w:r>
        <w:t xml:space="preserve">Where </w:t>
      </w:r>
      <w:r w:rsidRPr="00C44D35">
        <w:rPr>
          <w:i/>
          <w:iCs/>
        </w:rPr>
        <w:t>PLMN</w:t>
      </w:r>
      <w:r>
        <w:t xml:space="preserve"> represents the PLMN ID, </w:t>
      </w:r>
      <w:r w:rsidRPr="00C44D35">
        <w:rPr>
          <w:i/>
          <w:iCs/>
        </w:rPr>
        <w:t>QoS</w:t>
      </w:r>
      <w:r>
        <w:t xml:space="preserve"> representes the mapped 5QI or the QCI level, and </w:t>
      </w:r>
      <w:r w:rsidRPr="00C44D35">
        <w:rPr>
          <w:i/>
          <w:iCs/>
        </w:rPr>
        <w:t>SNSSAI</w:t>
      </w:r>
      <w:r>
        <w:t xml:space="preserve"> represents S-NSSAI.:</w:t>
      </w:r>
    </w:p>
    <w:p w14:paraId="6A8B6940" w14:textId="77777777" w:rsidR="00625704" w:rsidRPr="005F3F08" w:rsidRDefault="00625704" w:rsidP="00625704">
      <w:pPr>
        <w:pStyle w:val="B10"/>
        <w:spacing w:after="0"/>
        <w:ind w:left="576" w:hanging="8"/>
        <w:rPr>
          <w:lang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927FC4">
      <w:pPr>
        <w:pStyle w:val="Heading4"/>
      </w:pPr>
      <w:bookmarkStart w:id="2407" w:name="_Toc20132342"/>
      <w:bookmarkStart w:id="2408" w:name="_Toc27473391"/>
      <w:bookmarkStart w:id="2409" w:name="_Toc35956062"/>
      <w:bookmarkStart w:id="2410" w:name="_Toc44492051"/>
      <w:bookmarkStart w:id="2411" w:name="_Toc51689980"/>
      <w:bookmarkStart w:id="2412" w:name="_Toc51750672"/>
      <w:bookmarkStart w:id="2413" w:name="_Toc51774932"/>
      <w:bookmarkStart w:id="2414" w:name="_Toc51775546"/>
      <w:bookmarkStart w:id="2415" w:name="_Toc51776162"/>
      <w:bookmarkStart w:id="2416" w:name="_Toc58515548"/>
      <w:bookmarkStart w:id="2417" w:name="_Hlk5811783"/>
      <w:bookmarkStart w:id="2418" w:name="_Toc202520940"/>
      <w:r w:rsidRPr="00F66D75">
        <w:t>5.1.3.</w:t>
      </w:r>
      <w:r>
        <w:t>7</w:t>
      </w:r>
      <w:r w:rsidRPr="00F66D75">
        <w:tab/>
      </w:r>
      <w:r w:rsidRPr="00F66D75">
        <w:rPr>
          <w:lang w:eastAsia="zh-CN"/>
        </w:rPr>
        <w:t>Handovers measurements</w:t>
      </w:r>
      <w:bookmarkEnd w:id="2407"/>
      <w:bookmarkEnd w:id="2408"/>
      <w:bookmarkEnd w:id="2409"/>
      <w:bookmarkEnd w:id="2410"/>
      <w:bookmarkEnd w:id="2411"/>
      <w:bookmarkEnd w:id="2412"/>
      <w:bookmarkEnd w:id="2413"/>
      <w:bookmarkEnd w:id="2414"/>
      <w:bookmarkEnd w:id="2415"/>
      <w:bookmarkEnd w:id="2416"/>
      <w:bookmarkEnd w:id="2418"/>
    </w:p>
    <w:p w14:paraId="4C51C495" w14:textId="77777777" w:rsidR="00525246" w:rsidRPr="00F66D75" w:rsidRDefault="00525246" w:rsidP="003B5FBE">
      <w:pPr>
        <w:pStyle w:val="Heading5"/>
      </w:pPr>
      <w:bookmarkStart w:id="2419" w:name="_Toc20132343"/>
      <w:bookmarkStart w:id="2420" w:name="_Toc27473392"/>
      <w:bookmarkStart w:id="2421" w:name="_Toc35956063"/>
      <w:bookmarkStart w:id="2422" w:name="_Toc44492052"/>
      <w:bookmarkStart w:id="2423" w:name="_Toc51689981"/>
      <w:bookmarkStart w:id="2424" w:name="_Toc51750673"/>
      <w:bookmarkStart w:id="2425" w:name="_Toc51774933"/>
      <w:bookmarkStart w:id="2426" w:name="_Toc51775547"/>
      <w:bookmarkStart w:id="2427" w:name="_Toc51776163"/>
      <w:bookmarkStart w:id="2428" w:name="_Toc58515549"/>
      <w:bookmarkStart w:id="2429" w:name="_Toc202520941"/>
      <w:r w:rsidRPr="00F66D75">
        <w:t>5.1.3.</w:t>
      </w:r>
      <w:r>
        <w:t>7</w:t>
      </w:r>
      <w:r w:rsidRPr="00F66D75">
        <w:t>.1</w:t>
      </w:r>
      <w:r w:rsidRPr="00F66D75">
        <w:tab/>
      </w:r>
      <w:r w:rsidRPr="00F66D75">
        <w:rPr>
          <w:lang w:eastAsia="zh-CN"/>
        </w:rPr>
        <w:t>Intra-gNB handovers</w:t>
      </w:r>
      <w:bookmarkEnd w:id="2419"/>
      <w:bookmarkEnd w:id="2420"/>
      <w:bookmarkEnd w:id="2421"/>
      <w:bookmarkEnd w:id="2422"/>
      <w:bookmarkEnd w:id="2423"/>
      <w:bookmarkEnd w:id="2424"/>
      <w:bookmarkEnd w:id="2425"/>
      <w:bookmarkEnd w:id="2426"/>
      <w:bookmarkEnd w:id="2427"/>
      <w:bookmarkEnd w:id="2428"/>
      <w:bookmarkEnd w:id="2429"/>
    </w:p>
    <w:p w14:paraId="77EF54B4" w14:textId="77777777" w:rsidR="00525246" w:rsidRPr="001E2592" w:rsidRDefault="00525246" w:rsidP="00525246">
      <w:pPr>
        <w:pStyle w:val="Heading6"/>
        <w:rPr>
          <w:lang w:eastAsia="zh-CN"/>
        </w:rPr>
      </w:pPr>
      <w:bookmarkStart w:id="2430" w:name="_Toc20132344"/>
      <w:bookmarkStart w:id="2431" w:name="_Toc27473393"/>
      <w:bookmarkStart w:id="2432" w:name="_Toc35956064"/>
      <w:bookmarkStart w:id="2433" w:name="_Toc44492053"/>
      <w:bookmarkStart w:id="2434" w:name="_Toc51689982"/>
      <w:bookmarkStart w:id="2435" w:name="_Toc51750674"/>
      <w:bookmarkStart w:id="2436" w:name="_Toc51774934"/>
      <w:bookmarkStart w:id="2437" w:name="_Toc51775548"/>
      <w:bookmarkStart w:id="2438" w:name="_Toc51776164"/>
      <w:bookmarkStart w:id="2439" w:name="_Toc58515550"/>
      <w:bookmarkStart w:id="2440" w:name="_Toc202520942"/>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430"/>
      <w:bookmarkEnd w:id="2431"/>
      <w:bookmarkEnd w:id="2432"/>
      <w:bookmarkEnd w:id="2433"/>
      <w:bookmarkEnd w:id="2434"/>
      <w:bookmarkEnd w:id="2435"/>
      <w:bookmarkEnd w:id="2436"/>
      <w:bookmarkEnd w:id="2437"/>
      <w:bookmarkEnd w:id="2438"/>
      <w:bookmarkEnd w:id="2439"/>
      <w:bookmarkEnd w:id="2440"/>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417"/>
    </w:p>
    <w:p w14:paraId="38ED3D44" w14:textId="77777777" w:rsidR="00525246" w:rsidRPr="001E2592" w:rsidRDefault="00525246" w:rsidP="00525246">
      <w:pPr>
        <w:pStyle w:val="Heading6"/>
        <w:rPr>
          <w:lang w:eastAsia="zh-CN"/>
        </w:rPr>
      </w:pPr>
      <w:bookmarkStart w:id="2441" w:name="_Toc20132345"/>
      <w:bookmarkStart w:id="2442" w:name="_Toc27473394"/>
      <w:bookmarkStart w:id="2443" w:name="_Toc35956065"/>
      <w:bookmarkStart w:id="2444" w:name="_Toc44492054"/>
      <w:bookmarkStart w:id="2445" w:name="_Toc51689983"/>
      <w:bookmarkStart w:id="2446" w:name="_Toc51750675"/>
      <w:bookmarkStart w:id="2447" w:name="_Toc51774935"/>
      <w:bookmarkStart w:id="2448" w:name="_Toc51775549"/>
      <w:bookmarkStart w:id="2449" w:name="_Toc51776165"/>
      <w:bookmarkStart w:id="2450" w:name="_Toc58515551"/>
      <w:bookmarkStart w:id="2451" w:name="_Toc202520943"/>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441"/>
      <w:bookmarkEnd w:id="2442"/>
      <w:bookmarkEnd w:id="2443"/>
      <w:bookmarkEnd w:id="2444"/>
      <w:bookmarkEnd w:id="2445"/>
      <w:bookmarkEnd w:id="2446"/>
      <w:bookmarkEnd w:id="2447"/>
      <w:bookmarkEnd w:id="2448"/>
      <w:bookmarkEnd w:id="2449"/>
      <w:bookmarkEnd w:id="2450"/>
      <w:bookmarkEnd w:id="2451"/>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452" w:name="_Toc202520944"/>
      <w:r w:rsidRPr="00A005B5">
        <w:t>5.1.</w:t>
      </w:r>
      <w:r>
        <w:t>3.7.1.3</w:t>
      </w:r>
      <w:r w:rsidRPr="00A005B5">
        <w:tab/>
      </w:r>
      <w:r>
        <w:rPr>
          <w:lang w:eastAsia="zh-CN"/>
        </w:rPr>
        <w:t>Number of requested conditional handover preparations</w:t>
      </w:r>
      <w:bookmarkEnd w:id="2452"/>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453" w:name="_Toc202520945"/>
      <w:r w:rsidRPr="00A005B5">
        <w:t>5.1.</w:t>
      </w:r>
      <w:r>
        <w:t>3.7.1.4</w:t>
      </w:r>
      <w:r w:rsidRPr="00A005B5">
        <w:tab/>
      </w:r>
      <w:r>
        <w:rPr>
          <w:lang w:eastAsia="zh-CN"/>
        </w:rPr>
        <w:t>Number of successful conditional handover preparations</w:t>
      </w:r>
      <w:bookmarkEnd w:id="2453"/>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454" w:name="_Toc202520946"/>
      <w:r w:rsidRPr="00A005B5">
        <w:t>5.1.</w:t>
      </w:r>
      <w:r>
        <w:t>3.7.1.5</w:t>
      </w:r>
      <w:r w:rsidRPr="00A005B5">
        <w:tab/>
      </w:r>
      <w:r>
        <w:rPr>
          <w:lang w:eastAsia="zh-CN"/>
        </w:rPr>
        <w:t>Number of requested DAPS handover preparations</w:t>
      </w:r>
      <w:bookmarkEnd w:id="2454"/>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455" w:name="_Toc202520947"/>
      <w:r w:rsidRPr="00A005B5">
        <w:t>5.1.</w:t>
      </w:r>
      <w:r>
        <w:t>3.7.1.6</w:t>
      </w:r>
      <w:r w:rsidRPr="00A005B5">
        <w:tab/>
      </w:r>
      <w:r>
        <w:rPr>
          <w:lang w:eastAsia="zh-CN"/>
        </w:rPr>
        <w:t>Number of successful DAPS handover preparations</w:t>
      </w:r>
      <w:bookmarkEnd w:id="2455"/>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456" w:name="_Toc202520948"/>
      <w:r>
        <w:t>5.1.3.7.1.7</w:t>
      </w:r>
      <w:r>
        <w:tab/>
      </w:r>
      <w:r>
        <w:rPr>
          <w:lang w:eastAsia="zh-CN"/>
        </w:rPr>
        <w:t>Number of UEs for which conditional handover preparations are requested</w:t>
      </w:r>
      <w:bookmarkEnd w:id="2456"/>
    </w:p>
    <w:p w14:paraId="72875580" w14:textId="77777777" w:rsidR="00442F7F" w:rsidRDefault="00442F7F" w:rsidP="00442F7F">
      <w:pPr>
        <w:pStyle w:val="B10"/>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t>MM.ChoPrepIntraReqUes</w:t>
      </w:r>
    </w:p>
    <w:p w14:paraId="166FFA13" w14:textId="77777777" w:rsidR="00442F7F" w:rsidRDefault="00442F7F" w:rsidP="00442F7F">
      <w:pPr>
        <w:pStyle w:val="B10"/>
      </w:pPr>
      <w:r>
        <w:t>f)</w:t>
      </w:r>
      <w:r>
        <w:tab/>
        <w:t>NRCellCU</w:t>
      </w:r>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457" w:name="_Toc202520949"/>
      <w:r>
        <w:t>5.1.3.7.1.8</w:t>
      </w:r>
      <w:r>
        <w:tab/>
      </w:r>
      <w:r>
        <w:rPr>
          <w:lang w:eastAsia="zh-CN"/>
        </w:rPr>
        <w:t>Number of UEs for which conditional handover preparations are successful</w:t>
      </w:r>
      <w:bookmarkEnd w:id="2457"/>
    </w:p>
    <w:p w14:paraId="6E0D439E" w14:textId="77777777" w:rsidR="00442F7F" w:rsidRDefault="00442F7F" w:rsidP="00442F7F">
      <w:pPr>
        <w:pStyle w:val="B10"/>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t>MM.ChoPrepIntraSuccUes</w:t>
      </w:r>
    </w:p>
    <w:p w14:paraId="039FBB98" w14:textId="77777777" w:rsidR="00442F7F" w:rsidRDefault="00442F7F" w:rsidP="00442F7F">
      <w:pPr>
        <w:pStyle w:val="B10"/>
      </w:pPr>
      <w:r>
        <w:t>f)</w:t>
      </w:r>
      <w:r>
        <w:tab/>
        <w:t>NRCellCU</w:t>
      </w:r>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t>i)</w:t>
      </w:r>
      <w:r>
        <w:rPr>
          <w:lang w:eastAsia="zh-CN"/>
        </w:rPr>
        <w:tab/>
        <w:t>One usage of this performance measurement is for performance assurance.</w:t>
      </w:r>
    </w:p>
    <w:p w14:paraId="46A2C13E" w14:textId="77777777" w:rsidR="006C25C1" w:rsidRDefault="006C25C1" w:rsidP="006C25C1">
      <w:pPr>
        <w:pStyle w:val="Heading4"/>
        <w:rPr>
          <w:lang w:eastAsia="zh-CN"/>
        </w:rPr>
      </w:pPr>
      <w:bookmarkStart w:id="2458" w:name="_Toc20132346"/>
      <w:bookmarkStart w:id="2459" w:name="_Toc27473395"/>
      <w:bookmarkStart w:id="2460" w:name="_Toc35956066"/>
      <w:bookmarkStart w:id="2461" w:name="_Toc44492055"/>
      <w:bookmarkStart w:id="2462" w:name="_Toc51689984"/>
      <w:bookmarkStart w:id="2463" w:name="_Toc51750676"/>
      <w:bookmarkStart w:id="2464" w:name="_Toc51774936"/>
      <w:bookmarkStart w:id="2465" w:name="_Toc51775550"/>
      <w:bookmarkStart w:id="2466" w:name="_Toc51776166"/>
      <w:bookmarkStart w:id="2467" w:name="_Toc58515552"/>
      <w:bookmarkStart w:id="2468" w:name="_Toc202520950"/>
      <w:r>
        <w:t>5.1.3.8</w:t>
      </w:r>
      <w:r>
        <w:tab/>
      </w:r>
      <w:bookmarkEnd w:id="2458"/>
      <w:bookmarkEnd w:id="2459"/>
      <w:bookmarkEnd w:id="2460"/>
      <w:bookmarkEnd w:id="2461"/>
      <w:bookmarkEnd w:id="2462"/>
      <w:r w:rsidR="00DC6DF0">
        <w:t>Void</w:t>
      </w:r>
      <w:bookmarkEnd w:id="2463"/>
      <w:bookmarkEnd w:id="2464"/>
      <w:bookmarkEnd w:id="2465"/>
      <w:bookmarkEnd w:id="2466"/>
      <w:bookmarkEnd w:id="2467"/>
      <w:bookmarkEnd w:id="2468"/>
    </w:p>
    <w:p w14:paraId="6CDC3DEA" w14:textId="4378546D" w:rsidR="006C25C1" w:rsidRDefault="006C25C1" w:rsidP="006C25C1">
      <w:pPr>
        <w:pStyle w:val="Heading4"/>
      </w:pPr>
      <w:bookmarkStart w:id="2469" w:name="_Toc20132347"/>
      <w:bookmarkStart w:id="2470" w:name="_Toc27473396"/>
      <w:bookmarkStart w:id="2471" w:name="_Toc35956067"/>
      <w:bookmarkStart w:id="2472" w:name="_Toc44492056"/>
      <w:bookmarkStart w:id="2473" w:name="_Toc51689985"/>
      <w:bookmarkStart w:id="2474" w:name="_Toc51750677"/>
      <w:bookmarkStart w:id="2475" w:name="_Toc51774937"/>
      <w:bookmarkStart w:id="2476" w:name="_Toc51775551"/>
      <w:bookmarkStart w:id="2477" w:name="_Toc51776167"/>
      <w:bookmarkStart w:id="2478" w:name="_Toc58515553"/>
      <w:bookmarkStart w:id="2479" w:name="_Toc202520951"/>
      <w:r>
        <w:t>5.1.3.</w:t>
      </w:r>
      <w:r w:rsidR="009435F3">
        <w:t>9</w:t>
      </w:r>
      <w:r w:rsidR="009435F3">
        <w:tab/>
      </w:r>
      <w:bookmarkEnd w:id="2469"/>
      <w:bookmarkEnd w:id="2470"/>
      <w:bookmarkEnd w:id="2471"/>
      <w:bookmarkEnd w:id="2472"/>
      <w:bookmarkEnd w:id="2473"/>
      <w:r w:rsidR="00DC6DF0">
        <w:t>Void</w:t>
      </w:r>
      <w:bookmarkEnd w:id="2474"/>
      <w:bookmarkEnd w:id="2475"/>
      <w:bookmarkEnd w:id="2476"/>
      <w:bookmarkEnd w:id="2477"/>
      <w:bookmarkEnd w:id="2478"/>
      <w:bookmarkEnd w:id="2479"/>
    </w:p>
    <w:p w14:paraId="2463D47D" w14:textId="68C8D849" w:rsidR="00E90BF0" w:rsidRDefault="00E90BF0" w:rsidP="00E90BF0">
      <w:pPr>
        <w:pStyle w:val="Heading4"/>
      </w:pPr>
      <w:bookmarkStart w:id="2480" w:name="_Toc202520952"/>
      <w:r>
        <w:t>5.1.3.10</w:t>
      </w:r>
      <w:r>
        <w:tab/>
        <w:t>Packet measurements</w:t>
      </w:r>
      <w:bookmarkEnd w:id="2480"/>
    </w:p>
    <w:p w14:paraId="24DB8805" w14:textId="74F8D9D5" w:rsidR="00E90BF0" w:rsidRDefault="00E90BF0" w:rsidP="00E90BF0">
      <w:pPr>
        <w:pStyle w:val="Heading5"/>
      </w:pPr>
      <w:bookmarkStart w:id="2481" w:name="_Toc202520953"/>
      <w:r>
        <w:t>5.1.3.10.1</w:t>
      </w:r>
      <w:r>
        <w:tab/>
        <w:t>Total number of UL PDCP SDU Packets</w:t>
      </w:r>
      <w:bookmarkEnd w:id="2481"/>
      <w:r>
        <w:tab/>
      </w:r>
    </w:p>
    <w:p w14:paraId="14FDDBAB" w14:textId="30C0E2EA" w:rsidR="00E90BF0" w:rsidRPr="00D00123" w:rsidRDefault="00E90BF0" w:rsidP="00E90BF0">
      <w:pPr>
        <w:pStyle w:val="B10"/>
      </w:pPr>
      <w:r w:rsidRPr="00D00123">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NR option 3), and subcounters per supported S-NSSAI.</w:t>
      </w:r>
    </w:p>
    <w:p w14:paraId="69E0FD45" w14:textId="77777777" w:rsidR="00E90BF0" w:rsidRPr="00D00123" w:rsidRDefault="00E90BF0" w:rsidP="00E90BF0">
      <w:pPr>
        <w:pStyle w:val="B10"/>
      </w:pPr>
      <w:r w:rsidRPr="00D00123">
        <w:t>b)</w:t>
      </w:r>
      <w:r w:rsidRPr="00D00123">
        <w:tab/>
        <w:t>CC.</w:t>
      </w:r>
    </w:p>
    <w:p w14:paraId="77612B36" w14:textId="7EB23040" w:rsidR="00E90BF0" w:rsidRPr="00D00123" w:rsidRDefault="00E90BF0" w:rsidP="00E90BF0">
      <w:pPr>
        <w:pStyle w:val="B10"/>
      </w:pPr>
      <w:r w:rsidRPr="00D00123">
        <w:t>c)</w:t>
      </w:r>
      <w:r w:rsidRPr="00D00123">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NR option 3) and per supported S-NSSAI.</w:t>
      </w:r>
    </w:p>
    <w:p w14:paraId="65C3AD14" w14:textId="77777777" w:rsidR="00E90BF0" w:rsidRPr="00D00123" w:rsidRDefault="00E90BF0" w:rsidP="00E90BF0">
      <w:pPr>
        <w:pStyle w:val="B10"/>
      </w:pPr>
      <w:r w:rsidRPr="00D00123">
        <w:t>d)</w:t>
      </w:r>
      <w:r w:rsidRPr="00D00123">
        <w:tab/>
        <w:t xml:space="preserve">Each measurement is an integer value. If the optional QoS and S-NSSAI level measurements are performed, the measurements are equal to the number of mapped 5QIs and the number of supported S-NSSAIs.  </w:t>
      </w:r>
    </w:p>
    <w:p w14:paraId="1ED3B8DA" w14:textId="77777777" w:rsidR="00E90BF0" w:rsidRPr="00D00123" w:rsidRDefault="00E90BF0" w:rsidP="00E90BF0">
      <w:pPr>
        <w:pStyle w:val="B10"/>
      </w:pPr>
      <w:r w:rsidRPr="00D00123">
        <w:t>e)</w:t>
      </w:r>
      <w:r w:rsidRPr="00D00123">
        <w:tab/>
        <w:t>The measurement name has the form DRB.TotalPdcpPacketUl and optionally DRB.TotalPdcpPacketUl.QOS where QOS identifies the target quality of service class, and DRB. TotalPdcpPacketUl.SNSSAI where SNSSAI identifies the S-NSSAI.</w:t>
      </w:r>
    </w:p>
    <w:p w14:paraId="3B673BD7" w14:textId="77777777" w:rsidR="00E90BF0" w:rsidRPr="00D00123" w:rsidRDefault="00E90BF0" w:rsidP="00E90BF0">
      <w:pPr>
        <w:pStyle w:val="B10"/>
      </w:pPr>
      <w:r w:rsidRPr="00D00123">
        <w:t>f)</w:t>
      </w:r>
      <w:r w:rsidRPr="00D00123">
        <w:tab/>
        <w:t>GNBCUUPFunction.</w:t>
      </w:r>
    </w:p>
    <w:p w14:paraId="026F8D3D" w14:textId="77777777" w:rsidR="00E90BF0" w:rsidRPr="00D00123" w:rsidRDefault="00E90BF0" w:rsidP="00E90BF0">
      <w:pPr>
        <w:pStyle w:val="B2"/>
      </w:pPr>
      <w:r>
        <w:t xml:space="preserve">       </w:t>
      </w:r>
      <w:r w:rsidRPr="00D00123">
        <w:t>NRCellCU.</w:t>
      </w:r>
    </w:p>
    <w:p w14:paraId="0C8A0061" w14:textId="77777777" w:rsidR="00E90BF0" w:rsidRPr="00D00123" w:rsidRDefault="00E90BF0" w:rsidP="00E90BF0">
      <w:pPr>
        <w:pStyle w:val="B10"/>
      </w:pPr>
      <w:r w:rsidRPr="00D00123">
        <w:t>g)</w:t>
      </w:r>
      <w:r w:rsidRPr="00D00123">
        <w:tab/>
        <w:t>Valid for packet switched traffic.</w:t>
      </w:r>
    </w:p>
    <w:p w14:paraId="253D4AF4" w14:textId="77777777" w:rsidR="00E90BF0" w:rsidRPr="00D00123" w:rsidRDefault="00E90BF0" w:rsidP="00E90BF0">
      <w:pPr>
        <w:pStyle w:val="B10"/>
      </w:pPr>
      <w:r w:rsidRPr="00D00123">
        <w:t>h)</w:t>
      </w:r>
      <w:r w:rsidRPr="00D00123">
        <w:tab/>
        <w:t>5GS.</w:t>
      </w:r>
    </w:p>
    <w:p w14:paraId="3B714893" w14:textId="77777777" w:rsidR="00E90BF0" w:rsidRPr="00D00123" w:rsidRDefault="00E90BF0" w:rsidP="00342E9A">
      <w:pPr>
        <w:pStyle w:val="B10"/>
      </w:pPr>
      <w:r w:rsidRPr="00D00123">
        <w:t>i)</w:t>
      </w:r>
      <w:r w:rsidRPr="00D00123">
        <w:tab/>
        <w:t xml:space="preserve">One usage of this measurement is for performance assurance within integrity area (user plane connection quality). NRCellCU measurement applies only for 2-split deployment. </w:t>
      </w:r>
    </w:p>
    <w:p w14:paraId="6E955BC0" w14:textId="7E20938F" w:rsidR="0067471F" w:rsidRDefault="0067471F" w:rsidP="0067471F">
      <w:pPr>
        <w:pStyle w:val="Heading5"/>
      </w:pPr>
      <w:bookmarkStart w:id="2482" w:name="_Toc202520954"/>
      <w:r>
        <w:t>5.1.3.10.</w:t>
      </w:r>
      <w:r w:rsidR="004B5CC6">
        <w:t>2</w:t>
      </w:r>
      <w:r w:rsidR="004B5CC6">
        <w:tab/>
      </w:r>
      <w:r>
        <w:t>Total number of DL PDCP SDU Packets in gNB-CU-UP</w:t>
      </w:r>
      <w:bookmarkEnd w:id="2482"/>
    </w:p>
    <w:p w14:paraId="72EDD7A6" w14:textId="77777777" w:rsidR="0067471F" w:rsidRDefault="0067471F" w:rsidP="0067471F">
      <w:pPr>
        <w:pStyle w:val="B10"/>
      </w:pPr>
      <w:r>
        <w:t>a)</w:t>
      </w:r>
      <w:r>
        <w:tab/>
        <w:t xml:space="preserve">This measurement provides the total number of </w:t>
      </w:r>
      <w:r w:rsidRPr="00A005B5">
        <w:rPr>
          <w:rFonts w:cs="Arial"/>
          <w:kern w:val="2"/>
          <w:lang w:eastAsia="zh-CN"/>
        </w:rPr>
        <w:t xml:space="preserve">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lang w:eastAsia="zh-CN"/>
        </w:rPr>
        <w:t xml:space="preserve"> </w:t>
      </w:r>
      <w:r>
        <w:t>in the gNB-CU-UP. Only user-plane traffic (DTCH) is considered.</w:t>
      </w:r>
      <w:r>
        <w:rPr>
          <w:bCs/>
        </w:rPr>
        <w:t xml:space="preserve"> </w:t>
      </w:r>
      <w:r>
        <w:t>The measurement is optionally split into subcounters per QoS level (mapped 5QI or QCI in NR option 3), and subcounters per supported S-NSSAI.</w:t>
      </w:r>
    </w:p>
    <w:p w14:paraId="2976E1BC" w14:textId="5DFB83A8" w:rsidR="0067471F" w:rsidRDefault="0067471F" w:rsidP="0067471F">
      <w:pPr>
        <w:pStyle w:val="B10"/>
      </w:pPr>
      <w:r>
        <w:t>b)</w:t>
      </w:r>
      <w:r>
        <w:tab/>
        <w:t>CC.</w:t>
      </w:r>
    </w:p>
    <w:p w14:paraId="50BEA876" w14:textId="77777777" w:rsidR="0067471F" w:rsidRDefault="0067471F" w:rsidP="0067471F">
      <w:pPr>
        <w:pStyle w:val="B10"/>
      </w:pPr>
      <w:r>
        <w:t>c)</w:t>
      </w:r>
      <w:r>
        <w:tab/>
        <w:t xml:space="preserve">This measurement is obtained as: </w:t>
      </w:r>
      <w:r w:rsidRPr="00A005B5">
        <w:rPr>
          <w:rFonts w:cs="Arial"/>
          <w:kern w:val="2"/>
          <w:lang w:eastAsia="zh-CN"/>
        </w:rPr>
        <w:t xml:space="preserve">Number of DL </w:t>
      </w:r>
      <w:r w:rsidRPr="00A005B5">
        <w:t>PDCP SDU</w:t>
      </w:r>
      <w:r w:rsidRPr="00A005B5">
        <w:rPr>
          <w:rFonts w:cs="Arial"/>
          <w:kern w:val="2"/>
          <w:lang w:eastAsia="zh-CN"/>
        </w:rPr>
        <w:t xml:space="preserve"> packets for data radio bearers that ha</w:t>
      </w:r>
      <w:r>
        <w:rPr>
          <w:rFonts w:cs="Arial"/>
          <w:kern w:val="2"/>
          <w:lang w:eastAsia="zh-CN"/>
        </w:rPr>
        <w:t>ve entered PDCP-</w:t>
      </w:r>
      <w:r w:rsidRPr="00A005B5">
        <w:rPr>
          <w:rFonts w:cs="Arial"/>
          <w:kern w:val="2"/>
          <w:lang w:eastAsia="zh-CN"/>
        </w:rPr>
        <w:t>SAP</w:t>
      </w:r>
      <w:r>
        <w:rPr>
          <w:rFonts w:cs="Arial"/>
          <w:kern w:val="2"/>
          <w:lang w:eastAsia="zh-CN"/>
        </w:rPr>
        <w:t xml:space="preserve"> </w:t>
      </w:r>
      <w:r w:rsidRPr="003A2965">
        <w:rPr>
          <w:rFonts w:cs="Arial"/>
          <w:kern w:val="2"/>
          <w:lang w:eastAsia="zh-CN"/>
        </w:rPr>
        <w:t>(after being decoded from GTP-U packets)</w:t>
      </w:r>
      <w:r>
        <w:rPr>
          <w:rFonts w:cs="Arial"/>
          <w:kern w:val="2"/>
        </w:rPr>
        <w:t>.</w:t>
      </w:r>
      <w:r>
        <w:t xml:space="preserve"> Separate counters are optionally maintained for mapped 5QI (or QCI for NR option 3) and per supported S-NSSAI.</w:t>
      </w:r>
    </w:p>
    <w:p w14:paraId="3D51956D" w14:textId="31C18DC4" w:rsidR="0067471F" w:rsidRDefault="0067471F" w:rsidP="0067471F">
      <w:pPr>
        <w:pStyle w:val="B10"/>
      </w:pPr>
      <w:r>
        <w:t>d)</w:t>
      </w:r>
      <w:r>
        <w:tab/>
        <w:t>Each measurement is an integer value. If the optional QoS and S-NSSAI level measurement are performed, the measurements are equal to the number of mpped 5QIs and the number of supported S-NSSAIs.</w:t>
      </w:r>
    </w:p>
    <w:p w14:paraId="7DDE5946" w14:textId="77777777" w:rsidR="0067471F" w:rsidRDefault="0067471F" w:rsidP="0067471F">
      <w:pPr>
        <w:pStyle w:val="B10"/>
      </w:pPr>
      <w:r>
        <w:t>e)</w:t>
      </w:r>
      <w:r>
        <w:tab/>
        <w:t>The measurement name has the form DRB.TotalPdcpSDUPacketDl and optionally DRB.TotalPdcpSDUPacketDl.</w:t>
      </w:r>
      <w:r>
        <w:rPr>
          <w:i/>
        </w:rPr>
        <w:t xml:space="preserve">QOS </w:t>
      </w:r>
      <w:r>
        <w:br/>
        <w:t xml:space="preserve">where </w:t>
      </w:r>
      <w:r>
        <w:rPr>
          <w:i/>
        </w:rPr>
        <w:t>QOS</w:t>
      </w:r>
      <w:r>
        <w:t xml:space="preserve"> identifies the target quality of service class, and DRB.TotalPdcpSDUPacketDl.</w:t>
      </w:r>
      <w:r>
        <w:rPr>
          <w:i/>
        </w:rPr>
        <w:t>SNSSAI</w:t>
      </w:r>
      <w:r>
        <w:t xml:space="preserve"> where </w:t>
      </w:r>
      <w:r>
        <w:rPr>
          <w:i/>
        </w:rPr>
        <w:t>SNSSAI</w:t>
      </w:r>
      <w:r>
        <w:t xml:space="preserve"> identifies the S-NSSAI.</w:t>
      </w:r>
    </w:p>
    <w:p w14:paraId="5613DB19" w14:textId="77777777" w:rsidR="0067471F" w:rsidRDefault="0067471F" w:rsidP="0067471F">
      <w:pPr>
        <w:pStyle w:val="B10"/>
      </w:pPr>
      <w:r>
        <w:t>f)</w:t>
      </w:r>
      <w:r>
        <w:tab/>
        <w:t>GNBCUUPFunction.</w:t>
      </w:r>
    </w:p>
    <w:p w14:paraId="52C933E9" w14:textId="77777777" w:rsidR="0067471F" w:rsidRDefault="0067471F" w:rsidP="0067471F">
      <w:pPr>
        <w:pStyle w:val="B2"/>
      </w:pPr>
      <w:r>
        <w:t>NRCellCU.</w:t>
      </w:r>
    </w:p>
    <w:p w14:paraId="0BD945B8" w14:textId="62EE94CA" w:rsidR="0067471F" w:rsidRDefault="0067471F" w:rsidP="0067471F">
      <w:pPr>
        <w:pStyle w:val="B10"/>
      </w:pPr>
      <w:r>
        <w:t>g)</w:t>
      </w:r>
      <w:r>
        <w:tab/>
        <w:t>Valid for packet switched traffic.</w:t>
      </w:r>
    </w:p>
    <w:p w14:paraId="29544FAE" w14:textId="77777777" w:rsidR="0067471F" w:rsidRDefault="0067471F" w:rsidP="0067471F">
      <w:pPr>
        <w:pStyle w:val="B10"/>
      </w:pPr>
      <w:r>
        <w:t>h)</w:t>
      </w:r>
      <w:r>
        <w:tab/>
        <w:t>5GS.</w:t>
      </w:r>
    </w:p>
    <w:p w14:paraId="7A4BBF0C" w14:textId="3E5BF540" w:rsidR="00E90BF0" w:rsidRPr="0067471F" w:rsidRDefault="0067471F" w:rsidP="00F40349">
      <w:pPr>
        <w:pStyle w:val="B10"/>
        <w:rPr>
          <w:lang w:val="en-US"/>
        </w:rPr>
      </w:pPr>
      <w:r>
        <w:t>i)</w:t>
      </w:r>
      <w:r>
        <w:tab/>
        <w:t>One usage of this measurement is for performance assurance within integrity area (user plane connection quality).</w:t>
      </w:r>
      <w:r w:rsidRPr="00D00123">
        <w:t xml:space="preserve"> NRCellCU measurement applies only for 2-split deployment.</w:t>
      </w:r>
    </w:p>
    <w:p w14:paraId="13C0B8DE" w14:textId="20F4C1E4" w:rsidR="00F40349" w:rsidRDefault="00F40349" w:rsidP="00F40349">
      <w:pPr>
        <w:pStyle w:val="Heading5"/>
      </w:pPr>
      <w:bookmarkStart w:id="2483" w:name="_Toc202520955"/>
      <w:r>
        <w:t>5.1.3.10.3</w:t>
      </w:r>
      <w:r>
        <w:tab/>
        <w:t>Total number of DL RLC SDU Packets in gNB-DU</w:t>
      </w:r>
      <w:bookmarkEnd w:id="2483"/>
    </w:p>
    <w:p w14:paraId="6380CE06" w14:textId="77777777" w:rsidR="00F40349" w:rsidRDefault="00F40349" w:rsidP="00F40349">
      <w:pPr>
        <w:pStyle w:val="B10"/>
      </w:pPr>
      <w:r>
        <w:t>a)</w:t>
      </w:r>
      <w:r>
        <w:tab/>
        <w:t xml:space="preserve">This measurement provides the total number of RLC SDU packets which are received on the downlink in the gNB-DU from </w:t>
      </w:r>
      <w:r>
        <w:rPr>
          <w:rFonts w:cs="Arial"/>
          <w:kern w:val="2"/>
        </w:rPr>
        <w:t>gNB-CU-UP (after being</w:t>
      </w:r>
      <w:r w:rsidRPr="00C53B6A">
        <w:rPr>
          <w:rFonts w:cs="Arial"/>
          <w:kern w:val="2"/>
        </w:rPr>
        <w:t xml:space="preserve"> decoded from </w:t>
      </w:r>
      <w:r w:rsidRPr="003B3E36">
        <w:rPr>
          <w:rFonts w:cs="Arial"/>
          <w:kern w:val="2"/>
        </w:rPr>
        <w:t xml:space="preserve">PDCP-PDUs received via </w:t>
      </w:r>
      <w:r w:rsidRPr="00C53B6A">
        <w:rPr>
          <w:rFonts w:cs="Arial"/>
          <w:kern w:val="2"/>
        </w:rPr>
        <w:t>GTP-U packets</w:t>
      </w:r>
      <w:r>
        <w:rPr>
          <w:rFonts w:cs="Arial"/>
          <w:kern w:val="2"/>
        </w:rPr>
        <w:t>)</w:t>
      </w:r>
      <w:r>
        <w:t>. Only user-plane traffic (DTCH) is considered</w:t>
      </w:r>
      <w:r>
        <w:rPr>
          <w:bCs/>
        </w:rPr>
        <w:t xml:space="preserve">. </w:t>
      </w:r>
      <w:r>
        <w:t>The measurement is optionally split into subcounters per QoS level (mapped 5QI or QCI in NR option 3), and subcounters per supported S-NSSAI.</w:t>
      </w:r>
    </w:p>
    <w:p w14:paraId="5F6CB0EB" w14:textId="77777777" w:rsidR="00F40349" w:rsidRDefault="00F40349" w:rsidP="00F40349">
      <w:pPr>
        <w:pStyle w:val="B10"/>
      </w:pPr>
      <w:r>
        <w:t>b)</w:t>
      </w:r>
      <w:r>
        <w:tab/>
        <w:t>CC.</w:t>
      </w:r>
    </w:p>
    <w:p w14:paraId="67CC010F" w14:textId="77777777" w:rsidR="00F40349" w:rsidRDefault="00F40349" w:rsidP="00F40349">
      <w:pPr>
        <w:pStyle w:val="B10"/>
      </w:pPr>
      <w:r>
        <w:t>c)</w:t>
      </w:r>
      <w:r>
        <w:tab/>
        <w:t xml:space="preserve">This measurement is obtained as: the total </w:t>
      </w:r>
      <w:r>
        <w:rPr>
          <w:rFonts w:cs="Arial"/>
          <w:kern w:val="2"/>
        </w:rPr>
        <w:t xml:space="preserve">Number of DL RLC SDU packets (as decoded from </w:t>
      </w:r>
      <w:r w:rsidRPr="003B3E36">
        <w:rPr>
          <w:rFonts w:cs="Arial"/>
          <w:kern w:val="2"/>
        </w:rPr>
        <w:t xml:space="preserve">PDCP-PDUs received via </w:t>
      </w:r>
      <w:r>
        <w:rPr>
          <w:rFonts w:cs="Arial"/>
          <w:kern w:val="2"/>
        </w:rPr>
        <w:t>GTP-U packets) for data radio bearers that were received from gNB-CU-UP.</w:t>
      </w:r>
      <w:r>
        <w:t xml:space="preserve"> Separate counters are optionally maintained for mapped 5QI (or QCI for NR option 3) and per supported S-NSSAI.</w:t>
      </w:r>
    </w:p>
    <w:p w14:paraId="1851868D" w14:textId="0D1A58E9" w:rsidR="00F40349" w:rsidRDefault="00F40349" w:rsidP="00F40349">
      <w:pPr>
        <w:pStyle w:val="B10"/>
      </w:pPr>
      <w:r>
        <w:t>d)</w:t>
      </w:r>
      <w:r>
        <w:tab/>
        <w:t>Each measurement is an integer value. If the optional QoS and S-NSSAI level measurement are performed, the measurements are equal to the number of mapped 5QIs and the number of supported S-NSSAIs.</w:t>
      </w:r>
    </w:p>
    <w:p w14:paraId="0AA38A7F" w14:textId="77777777" w:rsidR="00F40349" w:rsidRDefault="00F40349" w:rsidP="00F40349">
      <w:pPr>
        <w:pStyle w:val="B10"/>
      </w:pPr>
      <w:r>
        <w:t>e)</w:t>
      </w:r>
      <w:r>
        <w:tab/>
        <w:t>The measurement name has the form DRB. TotalRlcSDUPacketDl and optionally</w:t>
      </w:r>
      <w:r>
        <w:rPr>
          <w:i/>
        </w:rPr>
        <w:t xml:space="preserve"> </w:t>
      </w:r>
      <w:r>
        <w:t>DRB.TotalRlcSDUPacketDl.</w:t>
      </w:r>
      <w:r>
        <w:rPr>
          <w:i/>
        </w:rPr>
        <w:t xml:space="preserve">QOS </w:t>
      </w:r>
      <w:r>
        <w:br/>
        <w:t xml:space="preserve">where </w:t>
      </w:r>
      <w:r>
        <w:rPr>
          <w:i/>
        </w:rPr>
        <w:t>QOS</w:t>
      </w:r>
      <w:r>
        <w:t xml:space="preserve"> identifies the target quality of service class, and DRB.TotalRlcSDUPacketDl.</w:t>
      </w:r>
      <w:r>
        <w:rPr>
          <w:i/>
        </w:rPr>
        <w:t>SNSSAI</w:t>
      </w:r>
      <w:r>
        <w:t xml:space="preserve"> where </w:t>
      </w:r>
      <w:r>
        <w:rPr>
          <w:i/>
        </w:rPr>
        <w:t>SNSSAI</w:t>
      </w:r>
      <w:r>
        <w:t xml:space="preserve"> identifies the S-NSSAI.</w:t>
      </w:r>
    </w:p>
    <w:p w14:paraId="3F04D140" w14:textId="77777777" w:rsidR="00F40349" w:rsidRDefault="00F40349" w:rsidP="00F40349">
      <w:pPr>
        <w:pStyle w:val="B10"/>
      </w:pPr>
      <w:r>
        <w:t>f)</w:t>
      </w:r>
      <w:r>
        <w:tab/>
        <w:t>NRCellDU.</w:t>
      </w:r>
    </w:p>
    <w:p w14:paraId="36DC570C" w14:textId="77777777" w:rsidR="00F40349" w:rsidRDefault="00F40349" w:rsidP="00F40349">
      <w:pPr>
        <w:pStyle w:val="B10"/>
      </w:pPr>
      <w:r>
        <w:t>g)</w:t>
      </w:r>
      <w:r>
        <w:tab/>
        <w:t>Valid for packet switched traffic.</w:t>
      </w:r>
    </w:p>
    <w:p w14:paraId="3E04362F" w14:textId="77777777" w:rsidR="00F40349" w:rsidRDefault="00F40349" w:rsidP="00F40349">
      <w:pPr>
        <w:pStyle w:val="B10"/>
      </w:pPr>
      <w:r>
        <w:t>h)</w:t>
      </w:r>
      <w:r>
        <w:tab/>
        <w:t>5GS.</w:t>
      </w:r>
    </w:p>
    <w:p w14:paraId="6C7F19FC" w14:textId="231D5ACB" w:rsidR="00F40349" w:rsidRDefault="00F40349" w:rsidP="00F40349">
      <w:pPr>
        <w:pStyle w:val="B10"/>
      </w:pPr>
      <w:r>
        <w:t>i)</w:t>
      </w:r>
      <w:r>
        <w:tab/>
        <w:t>One usage of this measurement is for performance assurance within integrity area (user plane connection quality).</w:t>
      </w:r>
    </w:p>
    <w:p w14:paraId="61385058" w14:textId="2C8FD12C" w:rsidR="00564F6E" w:rsidRPr="00E36BBB" w:rsidRDefault="00564F6E" w:rsidP="00564F6E">
      <w:pPr>
        <w:pStyle w:val="Heading2"/>
      </w:pPr>
      <w:bookmarkStart w:id="2484" w:name="_Toc151377180"/>
      <w:bookmarkStart w:id="2485" w:name="_Toc151378072"/>
      <w:bookmarkStart w:id="2486" w:name="_Toc151378157"/>
      <w:bookmarkStart w:id="2487" w:name="_Toc202520956"/>
      <w:r>
        <w:t>5.1.4</w:t>
      </w:r>
      <w:r>
        <w:tab/>
      </w:r>
      <w:r w:rsidRPr="00D0595E">
        <w:rPr>
          <w:color w:val="000000"/>
        </w:rPr>
        <w:t>Performance</w:t>
      </w:r>
      <w:r>
        <w:t xml:space="preserve"> measurements for NSOEU</w:t>
      </w:r>
      <w:bookmarkEnd w:id="2484"/>
      <w:bookmarkEnd w:id="2485"/>
      <w:bookmarkEnd w:id="2486"/>
      <w:bookmarkEnd w:id="2487"/>
    </w:p>
    <w:p w14:paraId="486F1A2F" w14:textId="42F21D04" w:rsidR="00564F6E" w:rsidRPr="00017DEC" w:rsidRDefault="00564F6E" w:rsidP="00564F6E">
      <w:pPr>
        <w:pStyle w:val="Heading3"/>
      </w:pPr>
      <w:bookmarkStart w:id="2488" w:name="_Toc151377181"/>
      <w:bookmarkStart w:id="2489" w:name="_Toc151378073"/>
      <w:bookmarkStart w:id="2490" w:name="_Toc151378158"/>
      <w:bookmarkStart w:id="2491" w:name="_Toc202520957"/>
      <w:r w:rsidRPr="00017DEC">
        <w:t>5.1.4.1</w:t>
      </w:r>
      <w:r w:rsidRPr="00017DEC">
        <w:tab/>
      </w:r>
      <w:r w:rsidRPr="00D0595E">
        <w:rPr>
          <w:color w:val="000000"/>
        </w:rPr>
        <w:t>Measurements</w:t>
      </w:r>
      <w:r w:rsidRPr="00017DEC">
        <w:t xml:space="preserve"> related to </w:t>
      </w:r>
      <w:bookmarkEnd w:id="2488"/>
      <w:bookmarkEnd w:id="2489"/>
      <w:bookmarkEnd w:id="2490"/>
      <w:r w:rsidRPr="00017DEC">
        <w:t>cell service status</w:t>
      </w:r>
      <w:bookmarkEnd w:id="2491"/>
    </w:p>
    <w:p w14:paraId="694C4B39" w14:textId="78627BB2" w:rsidR="00564F6E" w:rsidRPr="00017DEC" w:rsidRDefault="00564F6E" w:rsidP="00564F6E">
      <w:pPr>
        <w:pStyle w:val="Heading4"/>
      </w:pPr>
      <w:bookmarkStart w:id="2492" w:name="_Toc151377182"/>
      <w:bookmarkStart w:id="2493" w:name="_Toc151378074"/>
      <w:bookmarkStart w:id="2494" w:name="_Toc151378159"/>
      <w:bookmarkStart w:id="2495" w:name="_Toc202520958"/>
      <w:r w:rsidRPr="00017DEC">
        <w:t>5.1.4.1.1</w:t>
      </w:r>
      <w:r w:rsidRPr="00017DEC">
        <w:tab/>
        <w:t>Total cell In-Service duration</w:t>
      </w:r>
      <w:bookmarkEnd w:id="2492"/>
      <w:bookmarkEnd w:id="2493"/>
      <w:bookmarkEnd w:id="2494"/>
      <w:bookmarkEnd w:id="2495"/>
    </w:p>
    <w:p w14:paraId="2EEEB4DB" w14:textId="77777777" w:rsidR="00564F6E" w:rsidRPr="00E36BBB" w:rsidRDefault="00564F6E" w:rsidP="00564F6E">
      <w:pPr>
        <w:pStyle w:val="B10"/>
      </w:pPr>
      <w:r w:rsidRPr="00E36BBB">
        <w:t>a)</w:t>
      </w:r>
      <w:r w:rsidRPr="00E36BBB">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169D05A9" w14:textId="77777777" w:rsidR="00564F6E" w:rsidRPr="00E36BBB" w:rsidRDefault="00564F6E" w:rsidP="00564F6E">
      <w:pPr>
        <w:pStyle w:val="B10"/>
      </w:pPr>
      <w:r w:rsidRPr="00E36BBB">
        <w:t>b)</w:t>
      </w:r>
      <w:r w:rsidRPr="00E36BBB">
        <w:tab/>
        <w:t>CC.</w:t>
      </w:r>
    </w:p>
    <w:p w14:paraId="20EEDE8B" w14:textId="49C594A0" w:rsidR="00564F6E" w:rsidRPr="00E36BBB" w:rsidRDefault="00564F6E" w:rsidP="00564F6E">
      <w:pPr>
        <w:pStyle w:val="B10"/>
      </w:pPr>
      <w:r w:rsidRPr="00E36BBB">
        <w:t>c)</w:t>
      </w:r>
      <w:r w:rsidRPr="00E36BBB">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 in TS 28.622</w:t>
      </w:r>
      <w:r>
        <w:t xml:space="preserve"> </w:t>
      </w:r>
      <w:r w:rsidRPr="00E36BBB">
        <w:t>[</w:t>
      </w:r>
      <w:r w:rsidR="001F38B9">
        <w:t>65</w:t>
      </w:r>
      <w:r w:rsidRPr="00E36BBB">
        <w:t>] clause 4.3.16.</w:t>
      </w:r>
    </w:p>
    <w:p w14:paraId="06DC2C2D" w14:textId="77777777" w:rsidR="00564F6E" w:rsidRPr="00E36BBB" w:rsidRDefault="00564F6E" w:rsidP="00564F6E">
      <w:pPr>
        <w:pStyle w:val="B10"/>
      </w:pPr>
      <w:r w:rsidRPr="00E36BBB">
        <w:t>d)</w:t>
      </w:r>
      <w:r w:rsidRPr="00E36BBB">
        <w:tab/>
        <w:t>Each measurement is an integer value representing the number of minutes for which the cell was in-Service.</w:t>
      </w:r>
    </w:p>
    <w:p w14:paraId="47977E3C" w14:textId="23CB619B" w:rsidR="00564F6E" w:rsidRPr="00E36BBB" w:rsidRDefault="00564F6E" w:rsidP="00564F6E">
      <w:pPr>
        <w:pStyle w:val="B10"/>
      </w:pPr>
      <w:r w:rsidRPr="00E36BBB">
        <w:t>e)</w:t>
      </w:r>
      <w:r w:rsidRPr="00E36BBB">
        <w:tab/>
        <w:t>O</w:t>
      </w:r>
      <w:r w:rsidR="00E5239C">
        <w:t>EU</w:t>
      </w:r>
      <w:r w:rsidRPr="00E36BBB">
        <w:t>.CellInServiceTotal.</w:t>
      </w:r>
      <w:r w:rsidRPr="00D0595E">
        <w:rPr>
          <w:i/>
          <w:iCs/>
        </w:rPr>
        <w:t>NCGI</w:t>
      </w:r>
      <w:r w:rsidRPr="00E36BBB">
        <w:t xml:space="preserve">, where </w:t>
      </w:r>
      <w:r w:rsidRPr="00D0595E">
        <w:rPr>
          <w:i/>
          <w:iCs/>
        </w:rPr>
        <w:t>NCGI</w:t>
      </w:r>
      <w:r w:rsidRPr="00E36BBB">
        <w:t xml:space="preserve"> is NR Cell Global Identifier as defined in TS 28.541</w:t>
      </w:r>
      <w:r>
        <w:t xml:space="preserve"> </w:t>
      </w:r>
      <w:r w:rsidRPr="00E36BBB">
        <w:t>[</w:t>
      </w:r>
      <w:r w:rsidR="001F38B9">
        <w:t>26</w:t>
      </w:r>
      <w:r w:rsidRPr="00E36BBB">
        <w:t>]. The number of measurements is equal to the number of NCGIs (cells).</w:t>
      </w:r>
    </w:p>
    <w:p w14:paraId="19D28D01" w14:textId="77777777" w:rsidR="00564F6E" w:rsidRPr="00E36BBB" w:rsidRDefault="00564F6E" w:rsidP="00564F6E">
      <w:pPr>
        <w:pStyle w:val="B10"/>
      </w:pPr>
      <w:r w:rsidRPr="00E36BBB">
        <w:t>f)</w:t>
      </w:r>
      <w:r w:rsidRPr="00E36BBB">
        <w:tab/>
        <w:t>GNBCUCPFunction.</w:t>
      </w:r>
    </w:p>
    <w:p w14:paraId="3D782499" w14:textId="77777777" w:rsidR="00564F6E" w:rsidRPr="00E36BBB" w:rsidRDefault="00564F6E" w:rsidP="00564F6E">
      <w:pPr>
        <w:pStyle w:val="B10"/>
      </w:pPr>
      <w:r w:rsidRPr="00E36BBB">
        <w:t>g)</w:t>
      </w:r>
      <w:r w:rsidRPr="00E36BBB">
        <w:tab/>
        <w:t>Valid for packet switching.</w:t>
      </w:r>
    </w:p>
    <w:p w14:paraId="4520D521" w14:textId="77777777" w:rsidR="00564F6E" w:rsidRDefault="00564F6E" w:rsidP="00564F6E">
      <w:pPr>
        <w:pStyle w:val="B10"/>
      </w:pPr>
      <w:r w:rsidRPr="00E36BBB">
        <w:t>h)</w:t>
      </w:r>
      <w:r w:rsidRPr="00E36BBB">
        <w:tab/>
        <w:t>5GS.</w:t>
      </w:r>
    </w:p>
    <w:p w14:paraId="179D1AC6" w14:textId="6145449D" w:rsidR="00564F6E" w:rsidRDefault="00564F6E" w:rsidP="00564F6E">
      <w:pPr>
        <w:pStyle w:val="Heading4"/>
      </w:pPr>
      <w:bookmarkStart w:id="2496" w:name="_Toc151377183"/>
      <w:bookmarkStart w:id="2497" w:name="_Toc151378075"/>
      <w:bookmarkStart w:id="2498" w:name="_Toc151378160"/>
      <w:bookmarkStart w:id="2499" w:name="_Toc202520959"/>
      <w:r w:rsidRPr="00017DEC">
        <w:t>5.</w:t>
      </w:r>
      <w:r>
        <w:t>1.4.1.2</w:t>
      </w:r>
      <w:r>
        <w:tab/>
        <w:t>Total cell outage duration</w:t>
      </w:r>
      <w:bookmarkEnd w:id="2496"/>
      <w:bookmarkEnd w:id="2497"/>
      <w:bookmarkEnd w:id="2498"/>
      <w:bookmarkEnd w:id="2499"/>
    </w:p>
    <w:p w14:paraId="0118D1DC" w14:textId="77777777" w:rsidR="00564F6E" w:rsidRPr="00A76FC3" w:rsidRDefault="00564F6E" w:rsidP="00564F6E">
      <w:pPr>
        <w:pStyle w:val="B10"/>
      </w:pPr>
      <w:r w:rsidRPr="00A76FC3">
        <w:t>a)</w:t>
      </w:r>
      <w:r w:rsidRPr="00A76FC3">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303793AE" w14:textId="77777777" w:rsidR="00564F6E" w:rsidRPr="00A76FC3" w:rsidRDefault="00564F6E" w:rsidP="00564F6E">
      <w:pPr>
        <w:pStyle w:val="B10"/>
      </w:pPr>
      <w:r w:rsidRPr="00A76FC3">
        <w:t>b)</w:t>
      </w:r>
      <w:r w:rsidRPr="00A76FC3">
        <w:tab/>
        <w:t>CC.</w:t>
      </w:r>
    </w:p>
    <w:p w14:paraId="5F293AE0" w14:textId="4C6C3559" w:rsidR="00564F6E" w:rsidRPr="00A76FC3" w:rsidRDefault="00564F6E" w:rsidP="00564F6E">
      <w:pPr>
        <w:pStyle w:val="B10"/>
      </w:pPr>
      <w:r w:rsidRPr="00A76FC3">
        <w:t>c)</w:t>
      </w:r>
      <w:r w:rsidRPr="00A76FC3">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 in TS 28.622</w:t>
      </w:r>
      <w:r>
        <w:t xml:space="preserve"> </w:t>
      </w:r>
      <w:r w:rsidRPr="00A76FC3">
        <w:t>[</w:t>
      </w:r>
      <w:r w:rsidR="001F38B9">
        <w:t>65</w:t>
      </w:r>
      <w:r w:rsidRPr="00A76FC3">
        <w:t xml:space="preserve">] clause 4.3.16. </w:t>
      </w:r>
    </w:p>
    <w:p w14:paraId="4BC47F59" w14:textId="77777777" w:rsidR="00564F6E" w:rsidRPr="00A76FC3" w:rsidRDefault="00564F6E" w:rsidP="00564F6E">
      <w:pPr>
        <w:pStyle w:val="B10"/>
      </w:pPr>
      <w:r w:rsidRPr="00A76FC3">
        <w:t>d)</w:t>
      </w:r>
      <w:r w:rsidRPr="00A76FC3">
        <w:tab/>
        <w:t>Each measurement is an integer value. It represents the number of seconds for which the cell was Out-Of-Service</w:t>
      </w:r>
    </w:p>
    <w:p w14:paraId="4C5664EE" w14:textId="566A4644" w:rsidR="00564F6E" w:rsidRPr="00A76FC3" w:rsidRDefault="00564F6E" w:rsidP="00564F6E">
      <w:pPr>
        <w:pStyle w:val="B10"/>
      </w:pPr>
      <w:r w:rsidRPr="00A76FC3">
        <w:t>e)</w:t>
      </w:r>
      <w:r w:rsidRPr="00A76FC3">
        <w:tab/>
        <w:t>O</w:t>
      </w:r>
      <w:r w:rsidR="00E5239C">
        <w:t>EU</w:t>
      </w:r>
      <w:r w:rsidRPr="00A76FC3">
        <w:t>.CellOOSTimeTotal.</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296AD202" w14:textId="77777777" w:rsidR="00564F6E" w:rsidRPr="00A76FC3" w:rsidRDefault="00564F6E" w:rsidP="00564F6E">
      <w:pPr>
        <w:pStyle w:val="B10"/>
      </w:pPr>
      <w:r w:rsidRPr="00A76FC3">
        <w:t>f)</w:t>
      </w:r>
      <w:r w:rsidRPr="00A76FC3">
        <w:tab/>
        <w:t>GNBCUCPFunction.</w:t>
      </w:r>
    </w:p>
    <w:p w14:paraId="02075E83" w14:textId="77777777" w:rsidR="00564F6E" w:rsidRPr="00A76FC3" w:rsidRDefault="00564F6E" w:rsidP="00564F6E">
      <w:pPr>
        <w:pStyle w:val="B10"/>
      </w:pPr>
      <w:r w:rsidRPr="00A76FC3">
        <w:t>g)</w:t>
      </w:r>
      <w:r w:rsidRPr="00A76FC3">
        <w:tab/>
        <w:t>Valid for packet switching.</w:t>
      </w:r>
    </w:p>
    <w:p w14:paraId="6FC17B83" w14:textId="77777777" w:rsidR="00564F6E" w:rsidRDefault="00564F6E" w:rsidP="00564F6E">
      <w:pPr>
        <w:pStyle w:val="B10"/>
      </w:pPr>
      <w:r w:rsidRPr="00A76FC3">
        <w:t>h)</w:t>
      </w:r>
      <w:r w:rsidRPr="00A76FC3">
        <w:tab/>
        <w:t>5GS</w:t>
      </w:r>
      <w:r>
        <w:t>.</w:t>
      </w:r>
    </w:p>
    <w:p w14:paraId="6CAC4C12" w14:textId="6F50EC29" w:rsidR="00564F6E" w:rsidRDefault="00564F6E" w:rsidP="00564F6E">
      <w:pPr>
        <w:pStyle w:val="Heading4"/>
      </w:pPr>
      <w:bookmarkStart w:id="2500" w:name="_Toc151377184"/>
      <w:bookmarkStart w:id="2501" w:name="_Toc151378076"/>
      <w:bookmarkStart w:id="2502" w:name="_Toc151378161"/>
      <w:bookmarkStart w:id="2503" w:name="_Toc202520960"/>
      <w:r w:rsidRPr="00017DEC">
        <w:t>5.</w:t>
      </w:r>
      <w:r>
        <w:t>1.4.1.3</w:t>
      </w:r>
      <w:r>
        <w:tab/>
        <w:t>Average cell outage duration</w:t>
      </w:r>
      <w:bookmarkEnd w:id="2500"/>
      <w:bookmarkEnd w:id="2501"/>
      <w:bookmarkEnd w:id="2502"/>
      <w:bookmarkEnd w:id="2503"/>
    </w:p>
    <w:p w14:paraId="28EF4CA5" w14:textId="77777777" w:rsidR="00564F6E" w:rsidRPr="00A76FC3" w:rsidRDefault="00564F6E" w:rsidP="00564F6E">
      <w:pPr>
        <w:pStyle w:val="B10"/>
      </w:pPr>
      <w:r w:rsidRPr="00A76FC3">
        <w:t>a)</w:t>
      </w:r>
      <w:r w:rsidRPr="00A76FC3">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7F5C2463" w14:textId="77777777" w:rsidR="00564F6E" w:rsidRPr="00A76FC3" w:rsidRDefault="00564F6E" w:rsidP="00564F6E">
      <w:pPr>
        <w:pStyle w:val="B10"/>
      </w:pPr>
      <w:r w:rsidRPr="00A76FC3">
        <w:t>b)</w:t>
      </w:r>
      <w:r w:rsidRPr="00A76FC3">
        <w:tab/>
        <w:t>CC.</w:t>
      </w:r>
    </w:p>
    <w:p w14:paraId="0CECF0FD" w14:textId="6768DAAD" w:rsidR="00564F6E" w:rsidRPr="00A76FC3" w:rsidRDefault="00564F6E" w:rsidP="00564F6E">
      <w:pPr>
        <w:pStyle w:val="B10"/>
      </w:pPr>
      <w:r w:rsidRPr="00A76FC3">
        <w:t>c)</w:t>
      </w:r>
      <w:r w:rsidRPr="00A76FC3">
        <w:tab/>
        <w:t>This measurement is obtained by dividing the measurement O</w:t>
      </w:r>
      <w:r w:rsidR="001F38B9">
        <w:t>EU</w:t>
      </w:r>
      <w:r w:rsidRPr="00A76FC3">
        <w:t>.CellOOSTimeTotal.</w:t>
      </w:r>
      <w:r w:rsidRPr="00D0595E">
        <w:rPr>
          <w:i/>
          <w:iCs/>
        </w:rPr>
        <w:t>NCGI</w:t>
      </w:r>
      <w:r w:rsidRPr="00A76FC3">
        <w:t xml:space="preserve"> (</w:t>
      </w:r>
      <w:r w:rsidRPr="00BB31F4">
        <w:t xml:space="preserve">clause </w:t>
      </w:r>
      <w:r>
        <w:t>5.1.4.1.2</w:t>
      </w:r>
      <w:r w:rsidRPr="00BB31F4">
        <w:t>)</w:t>
      </w:r>
      <w:r w:rsidRPr="00A76FC3">
        <w:t xml:space="preserve"> with Noutage where Noutage is the number of occurrences of outage for that cell within the desired observation time frame Tobv where, Tobv is monitorGranularityPeriod as defined in clause 4.3.16 of TS 28.622</w:t>
      </w:r>
      <w:r>
        <w:t xml:space="preserve"> </w:t>
      </w:r>
      <w:r w:rsidRPr="00A76FC3">
        <w:t>[</w:t>
      </w:r>
      <w:r w:rsidR="001F38B9">
        <w:t>65</w:t>
      </w:r>
      <w:r w:rsidRPr="00A76FC3">
        <w:t>].This gives an average duration per outage of a cell.</w:t>
      </w:r>
    </w:p>
    <w:p w14:paraId="78E5D9AC" w14:textId="77777777" w:rsidR="00564F6E" w:rsidRPr="00A76FC3" w:rsidRDefault="00564F6E" w:rsidP="00564F6E">
      <w:pPr>
        <w:pStyle w:val="B10"/>
      </w:pPr>
      <w:r w:rsidRPr="00A76FC3">
        <w:t>d)</w:t>
      </w:r>
      <w:r w:rsidRPr="00A76FC3">
        <w:tab/>
        <w:t>Each measurement is an integer value representing the average number of seconds for which the cell was Out-Of-Service per outage occurrence.</w:t>
      </w:r>
    </w:p>
    <w:p w14:paraId="24DC8B6E" w14:textId="75035C23" w:rsidR="00564F6E" w:rsidRPr="00A76FC3" w:rsidRDefault="00564F6E" w:rsidP="00564F6E">
      <w:pPr>
        <w:pStyle w:val="B10"/>
      </w:pPr>
      <w:r w:rsidRPr="00A76FC3">
        <w:t>e)</w:t>
      </w:r>
      <w:r w:rsidRPr="00A76FC3">
        <w:tab/>
        <w:t>O</w:t>
      </w:r>
      <w:r w:rsidR="001F38B9">
        <w:t>EU</w:t>
      </w:r>
      <w:r w:rsidRPr="00A76FC3">
        <w:t>.CellOOSTimeAverage.</w:t>
      </w:r>
      <w:r w:rsidRPr="00D0595E">
        <w:rPr>
          <w:i/>
          <w:iCs/>
        </w:rPr>
        <w:t>NCGI</w:t>
      </w:r>
      <w:r w:rsidRPr="00A76FC3">
        <w:t xml:space="preserve">, where </w:t>
      </w:r>
      <w:r w:rsidRPr="00D0595E">
        <w:rPr>
          <w:i/>
          <w:iCs/>
        </w:rPr>
        <w:t>NCGI</w:t>
      </w:r>
      <w:r w:rsidRPr="00A76FC3">
        <w:t xml:space="preserve"> is NR Cell Global Identifier as defined in TS 28.541</w:t>
      </w:r>
      <w:r>
        <w:t xml:space="preserve"> </w:t>
      </w:r>
      <w:r w:rsidRPr="00A76FC3">
        <w:t>[</w:t>
      </w:r>
      <w:r w:rsidR="001F38B9">
        <w:t>2</w:t>
      </w:r>
      <w:r w:rsidR="001F38B9" w:rsidRPr="00A76FC3">
        <w:t>6</w:t>
      </w:r>
      <w:r w:rsidRPr="00A76FC3">
        <w:t>]. The number of measurements is equal to the number of NCGIs (cells).</w:t>
      </w:r>
    </w:p>
    <w:p w14:paraId="3BDDBCD3" w14:textId="77777777" w:rsidR="00564F6E" w:rsidRPr="00A76FC3" w:rsidRDefault="00564F6E" w:rsidP="00564F6E">
      <w:pPr>
        <w:pStyle w:val="B10"/>
      </w:pPr>
      <w:r w:rsidRPr="00A76FC3">
        <w:t>f)</w:t>
      </w:r>
      <w:r w:rsidRPr="00A76FC3">
        <w:tab/>
        <w:t>GNBCUCPFunction.</w:t>
      </w:r>
    </w:p>
    <w:p w14:paraId="44A1B787" w14:textId="77777777" w:rsidR="00564F6E" w:rsidRPr="00A76FC3" w:rsidRDefault="00564F6E" w:rsidP="00564F6E">
      <w:pPr>
        <w:pStyle w:val="B10"/>
      </w:pPr>
      <w:r w:rsidRPr="00A76FC3">
        <w:t>g)</w:t>
      </w:r>
      <w:r w:rsidRPr="00A76FC3">
        <w:tab/>
        <w:t>Valid for packet switching.</w:t>
      </w:r>
    </w:p>
    <w:p w14:paraId="0B0A9DD2" w14:textId="77777777" w:rsidR="00564F6E" w:rsidRDefault="00564F6E" w:rsidP="00564F6E">
      <w:pPr>
        <w:pStyle w:val="B10"/>
      </w:pPr>
      <w:r w:rsidRPr="00A76FC3">
        <w:t>h)</w:t>
      </w:r>
      <w:r w:rsidRPr="00A76FC3">
        <w:tab/>
        <w:t>5GS.</w:t>
      </w:r>
    </w:p>
    <w:p w14:paraId="31554AB8" w14:textId="089B8AFC" w:rsidR="00564F6E" w:rsidRDefault="00564F6E" w:rsidP="00564F6E">
      <w:pPr>
        <w:pStyle w:val="Heading4"/>
      </w:pPr>
      <w:bookmarkStart w:id="2504" w:name="_Toc151377185"/>
      <w:bookmarkStart w:id="2505" w:name="_Toc151378077"/>
      <w:bookmarkStart w:id="2506" w:name="_Toc151378162"/>
      <w:bookmarkStart w:id="2507" w:name="_Toc202520961"/>
      <w:r w:rsidRPr="00017DEC">
        <w:t>5.</w:t>
      </w:r>
      <w:r>
        <w:t>1.4.1.4</w:t>
      </w:r>
      <w:r>
        <w:tab/>
      </w:r>
      <w:r w:rsidRPr="00017DEC">
        <w:rPr>
          <w:rFonts w:eastAsiaTheme="majorEastAsia"/>
        </w:rPr>
        <w:t xml:space="preserve">Cell </w:t>
      </w:r>
      <w:r w:rsidRPr="00D0595E">
        <w:t>Availability</w:t>
      </w:r>
      <w:r w:rsidRPr="00D0595E">
        <w:rPr>
          <w:vertAlign w:val="subscript"/>
        </w:rPr>
        <w:t>NRCellDU</w:t>
      </w:r>
      <w:bookmarkEnd w:id="2504"/>
      <w:bookmarkEnd w:id="2505"/>
      <w:bookmarkEnd w:id="2506"/>
      <w:bookmarkEnd w:id="2507"/>
    </w:p>
    <w:p w14:paraId="30204EFC" w14:textId="1CF2B051" w:rsidR="00564F6E" w:rsidRPr="009A09A7" w:rsidRDefault="00564F6E" w:rsidP="00564F6E">
      <w:pPr>
        <w:pStyle w:val="B10"/>
        <w:rPr>
          <w:lang w:val="en-US"/>
        </w:rPr>
      </w:pPr>
      <w:r w:rsidRPr="009A09A7">
        <w:rPr>
          <w:lang w:val="en-US"/>
        </w:rPr>
        <w:t>a)</w:t>
      </w:r>
      <w:r w:rsidRPr="00A76FC3">
        <w:tab/>
      </w:r>
      <w:r>
        <w:t>This measurement provides the percentage of time that the NRCellDU part of the cell is available to provide service to UEs within the granularityPeriod (as defined in 28.622 [</w:t>
      </w:r>
      <w:r w:rsidR="001F38B9">
        <w:t>65</w:t>
      </w:r>
      <w:r>
        <w:t>]). It is computed based on the amount of time that the NRCellDU is unlocked and enabled to serve UEs in each granularityPeriod.</w:t>
      </w:r>
    </w:p>
    <w:p w14:paraId="6282E0BA" w14:textId="633FB79B" w:rsidR="00564F6E" w:rsidRDefault="00564F6E" w:rsidP="00564F6E">
      <w:pPr>
        <w:pStyle w:val="B10"/>
      </w:pPr>
      <w:r>
        <w:t>b)</w:t>
      </w:r>
      <w:r w:rsidRPr="00A76FC3">
        <w:tab/>
      </w:r>
      <w:r>
        <w:t>CC.</w:t>
      </w:r>
    </w:p>
    <w:p w14:paraId="51F42ED7" w14:textId="5E82E5B8" w:rsidR="00564F6E" w:rsidRDefault="00564F6E" w:rsidP="00564F6E">
      <w:pPr>
        <w:pStyle w:val="B10"/>
      </w:pPr>
      <w:r w:rsidRPr="00684864">
        <w:t>c)</w:t>
      </w:r>
      <w:r w:rsidRPr="00A76FC3">
        <w:tab/>
      </w:r>
      <w:r>
        <w:t xml:space="preserve">This measurement is obtained as a cumulative count of seconds during the granularityPeriod when </w:t>
      </w:r>
      <w:r>
        <w:rPr>
          <w:lang w:val="en-US"/>
        </w:rPr>
        <w:t>the</w:t>
      </w:r>
      <w:r w:rsidRPr="00C24956">
        <w:rPr>
          <w:lang w:val="en-US"/>
        </w:rPr>
        <w:t xml:space="preserve"> </w:t>
      </w:r>
      <w:r>
        <w:rPr>
          <w:lang w:val="en-US"/>
        </w:rPr>
        <w:t>operational state attribute (OST) and the</w:t>
      </w:r>
      <w:r w:rsidRPr="00C24956">
        <w:rPr>
          <w:lang w:val="en-US"/>
        </w:rPr>
        <w:t xml:space="preserve"> </w:t>
      </w:r>
      <w:r>
        <w:rPr>
          <w:lang w:val="en-US"/>
        </w:rPr>
        <w:t xml:space="preserve">administrative state attribute (AST) of the NRCellDU are simultaneously enabled and unlocked, respectively. Determination of the OST and AST values is left to implementation (e.g., using </w:t>
      </w:r>
      <w:r>
        <w:t xml:space="preserve">Notification </w:t>
      </w:r>
      <w:r w:rsidRPr="001D11CC">
        <w:rPr>
          <w:rFonts w:cs="Arial"/>
        </w:rPr>
        <w:t>notifyMOIAttributeValueChanges</w:t>
      </w:r>
      <w:r>
        <w:rPr>
          <w:lang w:val="en-US"/>
        </w:rPr>
        <w:t xml:space="preserve"> in 28.532 [62] or other method).</w:t>
      </w:r>
    </w:p>
    <w:p w14:paraId="1FB5BDD5" w14:textId="369B60AE" w:rsidR="00564F6E" w:rsidRDefault="00564F6E" w:rsidP="00564F6E">
      <w:pPr>
        <w:pStyle w:val="B10"/>
        <w:rPr>
          <w:lang w:val="en-US"/>
        </w:rPr>
      </w:pPr>
      <w:r w:rsidRPr="009A09A7">
        <w:rPr>
          <w:lang w:val="en-US"/>
        </w:rPr>
        <w:t>d)</w:t>
      </w:r>
      <w:r w:rsidRPr="00A76FC3">
        <w:tab/>
      </w:r>
      <w:r>
        <w:rPr>
          <w:lang w:val="en-US"/>
        </w:rPr>
        <w:t xml:space="preserve">A </w:t>
      </w:r>
      <w:r w:rsidRPr="00D0595E">
        <w:t>percentage</w:t>
      </w:r>
      <w:r>
        <w:rPr>
          <w:lang w:val="en-US"/>
        </w:rPr>
        <w:t xml:space="preserve"> value. The </w:t>
      </w:r>
      <w:r w:rsidRPr="00D0595E">
        <w:t>CellAvailNRCellDU</w:t>
      </w:r>
      <w:r>
        <w:rPr>
          <w:lang w:val="en-US"/>
        </w:rPr>
        <w:t xml:space="preserve"> measurement is computed as the ratio of the cumulative count (in seconds) over the granularityPeriod (in seconds) X 100.</w:t>
      </w:r>
    </w:p>
    <w:p w14:paraId="1A40520C" w14:textId="197F31E6" w:rsidR="00564F6E" w:rsidRDefault="00564F6E" w:rsidP="00564F6E">
      <w:pPr>
        <w:pStyle w:val="B10"/>
        <w:rPr>
          <w:lang w:val="en-US"/>
        </w:rPr>
      </w:pPr>
      <w:r>
        <w:rPr>
          <w:lang w:val="en-US"/>
        </w:rPr>
        <w:t>e)</w:t>
      </w:r>
      <w:r w:rsidRPr="00A76FC3">
        <w:tab/>
      </w:r>
      <w:r w:rsidRPr="00D0595E">
        <w:t>CellAvailNRCellDU</w:t>
      </w:r>
    </w:p>
    <w:p w14:paraId="30985CA5" w14:textId="7DE9B7C3" w:rsidR="00564F6E" w:rsidRDefault="00564F6E" w:rsidP="00564F6E">
      <w:pPr>
        <w:pStyle w:val="B10"/>
        <w:rPr>
          <w:lang w:val="en-US"/>
        </w:rPr>
      </w:pPr>
      <w:r>
        <w:rPr>
          <w:lang w:val="en-US"/>
        </w:rPr>
        <w:t>f)</w:t>
      </w:r>
      <w:r w:rsidRPr="00A76FC3">
        <w:tab/>
      </w:r>
      <w:r w:rsidRPr="00D0595E">
        <w:t>NRCellDU</w:t>
      </w:r>
    </w:p>
    <w:p w14:paraId="6026E7F4" w14:textId="2A728633" w:rsidR="00564F6E" w:rsidRDefault="00564F6E" w:rsidP="00564F6E">
      <w:pPr>
        <w:pStyle w:val="B10"/>
        <w:rPr>
          <w:lang w:val="en-US"/>
        </w:rPr>
      </w:pPr>
      <w:r>
        <w:rPr>
          <w:lang w:val="en-US"/>
        </w:rPr>
        <w:t>g)</w:t>
      </w:r>
      <w:r w:rsidRPr="00A76FC3">
        <w:tab/>
      </w:r>
      <w:r>
        <w:rPr>
          <w:lang w:val="en-US"/>
        </w:rPr>
        <w:t xml:space="preserve">Valid </w:t>
      </w:r>
      <w:r w:rsidRPr="00D0595E">
        <w:t>for</w:t>
      </w:r>
      <w:r>
        <w:rPr>
          <w:lang w:val="en-US"/>
        </w:rPr>
        <w:t xml:space="preserve"> packet switched traffic</w:t>
      </w:r>
    </w:p>
    <w:p w14:paraId="4F9D5674" w14:textId="3243E647" w:rsidR="00564F6E" w:rsidRPr="00E90BF0" w:rsidRDefault="00564F6E" w:rsidP="00564F6E">
      <w:pPr>
        <w:pStyle w:val="B10"/>
        <w:rPr>
          <w:noProof/>
        </w:rPr>
      </w:pPr>
      <w:r>
        <w:rPr>
          <w:lang w:val="en-US"/>
        </w:rPr>
        <w:t>h)</w:t>
      </w:r>
      <w:r w:rsidRPr="00A76FC3">
        <w:tab/>
      </w:r>
      <w:r w:rsidRPr="00D0595E">
        <w:t>5GS</w:t>
      </w:r>
    </w:p>
    <w:p w14:paraId="58402468" w14:textId="77777777" w:rsidR="002C5A2D" w:rsidRPr="006534CE" w:rsidRDefault="002C5A2D" w:rsidP="00AC22D1">
      <w:pPr>
        <w:pStyle w:val="Heading2"/>
      </w:pPr>
      <w:bookmarkStart w:id="2508" w:name="_Toc20132348"/>
      <w:bookmarkStart w:id="2509" w:name="_Toc27473397"/>
      <w:bookmarkStart w:id="2510" w:name="_Toc35956068"/>
      <w:bookmarkStart w:id="2511" w:name="_Toc44492057"/>
      <w:bookmarkStart w:id="2512" w:name="_Toc51689986"/>
      <w:bookmarkStart w:id="2513" w:name="_Toc51750678"/>
      <w:bookmarkStart w:id="2514" w:name="_Toc51774938"/>
      <w:bookmarkStart w:id="2515" w:name="_Toc51775552"/>
      <w:bookmarkStart w:id="2516" w:name="_Toc51776168"/>
      <w:bookmarkStart w:id="2517" w:name="_Toc58515554"/>
      <w:bookmarkStart w:id="2518" w:name="_Toc202520962"/>
      <w:r w:rsidRPr="006534CE">
        <w:t>5</w:t>
      </w:r>
      <w:r w:rsidR="008778F2" w:rsidRPr="006534CE">
        <w:t>.2</w:t>
      </w:r>
      <w:r w:rsidRPr="006534CE">
        <w:tab/>
      </w:r>
      <w:r w:rsidRPr="006534CE">
        <w:rPr>
          <w:color w:val="000000"/>
        </w:rPr>
        <w:t>Performance</w:t>
      </w:r>
      <w:r w:rsidRPr="006534CE">
        <w:t xml:space="preserve"> measurements for AMF</w:t>
      </w:r>
      <w:bookmarkEnd w:id="2508"/>
      <w:bookmarkEnd w:id="2509"/>
      <w:bookmarkEnd w:id="2510"/>
      <w:bookmarkEnd w:id="2511"/>
      <w:bookmarkEnd w:id="2512"/>
      <w:bookmarkEnd w:id="2513"/>
      <w:bookmarkEnd w:id="2514"/>
      <w:bookmarkEnd w:id="2515"/>
      <w:bookmarkEnd w:id="2516"/>
      <w:bookmarkEnd w:id="2517"/>
      <w:bookmarkEnd w:id="2518"/>
    </w:p>
    <w:p w14:paraId="2FC180ED" w14:textId="77777777" w:rsidR="002C5A2D" w:rsidRPr="006534CE" w:rsidRDefault="002C5A2D" w:rsidP="00AC22D1">
      <w:pPr>
        <w:pStyle w:val="Heading3"/>
      </w:pPr>
      <w:bookmarkStart w:id="2519" w:name="_Toc20132349"/>
      <w:bookmarkStart w:id="2520" w:name="_Toc27473398"/>
      <w:bookmarkStart w:id="2521" w:name="_Toc35956069"/>
      <w:bookmarkStart w:id="2522" w:name="_Toc44492058"/>
      <w:bookmarkStart w:id="2523" w:name="_Toc51689987"/>
      <w:bookmarkStart w:id="2524" w:name="_Toc51750679"/>
      <w:bookmarkStart w:id="2525" w:name="_Toc51774939"/>
      <w:bookmarkStart w:id="2526" w:name="_Toc51775553"/>
      <w:bookmarkStart w:id="2527" w:name="_Toc51776169"/>
      <w:bookmarkStart w:id="2528" w:name="_Toc58515555"/>
      <w:bookmarkStart w:id="2529" w:name="_Toc202520963"/>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519"/>
      <w:bookmarkEnd w:id="2520"/>
      <w:bookmarkEnd w:id="2521"/>
      <w:bookmarkEnd w:id="2522"/>
      <w:bookmarkEnd w:id="2523"/>
      <w:bookmarkEnd w:id="2524"/>
      <w:bookmarkEnd w:id="2525"/>
      <w:bookmarkEnd w:id="2526"/>
      <w:bookmarkEnd w:id="2527"/>
      <w:bookmarkEnd w:id="2528"/>
      <w:bookmarkEnd w:id="2529"/>
      <w:r w:rsidRPr="006534CE">
        <w:rPr>
          <w:rFonts w:hint="eastAsia"/>
        </w:rPr>
        <w:t xml:space="preserve"> </w:t>
      </w:r>
    </w:p>
    <w:p w14:paraId="2D7BC117" w14:textId="77777777" w:rsidR="00A4183A" w:rsidRPr="006534CE" w:rsidRDefault="00A4183A" w:rsidP="00A4183A">
      <w:pPr>
        <w:pStyle w:val="Heading4"/>
        <w:rPr>
          <w:lang w:eastAsia="zh-CN"/>
        </w:rPr>
      </w:pPr>
      <w:bookmarkStart w:id="2530" w:name="_Toc20132350"/>
      <w:bookmarkStart w:id="2531" w:name="_Toc27473399"/>
      <w:bookmarkStart w:id="2532" w:name="_Toc35956070"/>
      <w:bookmarkStart w:id="2533" w:name="_Toc44492059"/>
      <w:bookmarkStart w:id="2534" w:name="_Toc51689988"/>
      <w:bookmarkStart w:id="2535" w:name="_Toc51750680"/>
      <w:bookmarkStart w:id="2536" w:name="_Toc51774940"/>
      <w:bookmarkStart w:id="2537" w:name="_Toc51775554"/>
      <w:bookmarkStart w:id="2538" w:name="_Toc51776170"/>
      <w:bookmarkStart w:id="2539" w:name="_Toc58515556"/>
      <w:bookmarkStart w:id="2540" w:name="_Toc202520964"/>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530"/>
      <w:bookmarkEnd w:id="2531"/>
      <w:bookmarkEnd w:id="2532"/>
      <w:bookmarkEnd w:id="2533"/>
      <w:bookmarkEnd w:id="2534"/>
      <w:bookmarkEnd w:id="2535"/>
      <w:bookmarkEnd w:id="2536"/>
      <w:bookmarkEnd w:id="2537"/>
      <w:bookmarkEnd w:id="2538"/>
      <w:bookmarkEnd w:id="2539"/>
      <w:bookmarkEnd w:id="2540"/>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541" w:name="_Toc20132351"/>
      <w:bookmarkStart w:id="2542" w:name="_Toc27473400"/>
      <w:bookmarkStart w:id="2543" w:name="_Toc35956071"/>
      <w:bookmarkStart w:id="2544" w:name="_Toc44492060"/>
      <w:bookmarkStart w:id="2545" w:name="_Toc51689989"/>
      <w:bookmarkStart w:id="2546" w:name="_Toc51750681"/>
      <w:bookmarkStart w:id="2547" w:name="_Toc51774941"/>
      <w:bookmarkStart w:id="2548" w:name="_Toc51775555"/>
      <w:bookmarkStart w:id="2549" w:name="_Toc51776171"/>
      <w:bookmarkStart w:id="2550" w:name="_Toc58515557"/>
      <w:bookmarkStart w:id="2551" w:name="_Toc202520965"/>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541"/>
      <w:bookmarkEnd w:id="2542"/>
      <w:bookmarkEnd w:id="2543"/>
      <w:bookmarkEnd w:id="2544"/>
      <w:bookmarkEnd w:id="2545"/>
      <w:bookmarkEnd w:id="2546"/>
      <w:bookmarkEnd w:id="2547"/>
      <w:bookmarkEnd w:id="2548"/>
      <w:bookmarkEnd w:id="2549"/>
      <w:bookmarkEnd w:id="2550"/>
      <w:bookmarkEnd w:id="2551"/>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552" w:name="_Toc20132352"/>
      <w:bookmarkStart w:id="2553" w:name="_Toc27473401"/>
      <w:bookmarkStart w:id="2554" w:name="_Toc35956072"/>
      <w:bookmarkStart w:id="2555" w:name="_Toc44492061"/>
      <w:bookmarkStart w:id="2556" w:name="_Toc51689990"/>
      <w:bookmarkStart w:id="2557" w:name="_Toc51750682"/>
      <w:bookmarkStart w:id="2558" w:name="_Toc51774942"/>
      <w:bookmarkStart w:id="2559" w:name="_Toc51775556"/>
      <w:bookmarkStart w:id="2560" w:name="_Toc51776172"/>
      <w:bookmarkStart w:id="2561" w:name="_Toc58515558"/>
      <w:bookmarkStart w:id="2562" w:name="_Toc202520966"/>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552"/>
      <w:bookmarkEnd w:id="2553"/>
      <w:bookmarkEnd w:id="2554"/>
      <w:bookmarkEnd w:id="2555"/>
      <w:bookmarkEnd w:id="2556"/>
      <w:bookmarkEnd w:id="2557"/>
      <w:bookmarkEnd w:id="2558"/>
      <w:bookmarkEnd w:id="2559"/>
      <w:bookmarkEnd w:id="2560"/>
      <w:bookmarkEnd w:id="2561"/>
      <w:bookmarkEnd w:id="2562"/>
      <w:r>
        <w:rPr>
          <w:rFonts w:hint="eastAsia"/>
        </w:rPr>
        <w:t xml:space="preserve"> </w:t>
      </w:r>
    </w:p>
    <w:p w14:paraId="4CCEA47E" w14:textId="77777777" w:rsidR="0018006E" w:rsidRDefault="0018006E" w:rsidP="0018006E">
      <w:pPr>
        <w:pStyle w:val="Heading4"/>
      </w:pPr>
      <w:bookmarkStart w:id="2563" w:name="_Toc20132353"/>
      <w:bookmarkStart w:id="2564" w:name="_Toc27473402"/>
      <w:bookmarkStart w:id="2565" w:name="_Toc35956073"/>
      <w:bookmarkStart w:id="2566" w:name="_Toc44492062"/>
      <w:bookmarkStart w:id="2567" w:name="_Toc51689991"/>
      <w:bookmarkStart w:id="2568" w:name="_Toc51750683"/>
      <w:bookmarkStart w:id="2569" w:name="_Toc51774943"/>
      <w:bookmarkStart w:id="2570" w:name="_Toc51775557"/>
      <w:bookmarkStart w:id="2571" w:name="_Toc51776173"/>
      <w:bookmarkStart w:id="2572" w:name="_Toc58515559"/>
      <w:bookmarkStart w:id="2573" w:name="_Toc202520967"/>
      <w:r>
        <w:t>5.2.2.1</w:t>
      </w:r>
      <w:r>
        <w:tab/>
      </w:r>
      <w:r w:rsidRPr="00AC22D1">
        <w:t>Number</w:t>
      </w:r>
      <w:r>
        <w:rPr>
          <w:rFonts w:cs="Arial"/>
          <w:color w:val="000000"/>
          <w:szCs w:val="28"/>
        </w:rPr>
        <w:t xml:space="preserve"> of initial registration requests</w:t>
      </w:r>
      <w:bookmarkEnd w:id="2563"/>
      <w:bookmarkEnd w:id="2564"/>
      <w:bookmarkEnd w:id="2565"/>
      <w:bookmarkEnd w:id="2566"/>
      <w:bookmarkEnd w:id="2567"/>
      <w:bookmarkEnd w:id="2568"/>
      <w:bookmarkEnd w:id="2569"/>
      <w:bookmarkEnd w:id="2570"/>
      <w:bookmarkEnd w:id="2571"/>
      <w:bookmarkEnd w:id="2572"/>
      <w:bookmarkEnd w:id="2573"/>
    </w:p>
    <w:p w14:paraId="2E895B74" w14:textId="77777777" w:rsidR="0018006E" w:rsidRPr="002E04A2" w:rsidRDefault="0018006E" w:rsidP="006F7ADC">
      <w:pPr>
        <w:pStyle w:val="B10"/>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0"/>
      </w:pPr>
      <w:r>
        <w:t>b)</w:t>
      </w:r>
      <w:r>
        <w:tab/>
        <w:t>CC</w:t>
      </w:r>
    </w:p>
    <w:p w14:paraId="460352D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0"/>
      </w:pPr>
      <w:r>
        <w:t>d)</w:t>
      </w:r>
      <w:r>
        <w:tab/>
        <w:t>Each subcounter is an</w:t>
      </w:r>
      <w:r w:rsidRPr="002E04A2">
        <w:t xml:space="preserve"> integer value</w:t>
      </w:r>
    </w:p>
    <w:p w14:paraId="6EDB652C" w14:textId="77777777" w:rsidR="0018006E" w:rsidRDefault="0018006E" w:rsidP="006F7ADC">
      <w:pPr>
        <w:pStyle w:val="B10"/>
      </w:pPr>
      <w:r>
        <w:t>e)</w:t>
      </w:r>
      <w:r>
        <w:tab/>
        <w:t>R</w:t>
      </w:r>
      <w:r w:rsidRPr="002E04A2">
        <w:t>M.</w:t>
      </w:r>
      <w:r>
        <w:t>RegInitReq.</w:t>
      </w:r>
      <w:r w:rsidRPr="00FA2509">
        <w:rPr>
          <w:i/>
        </w:rPr>
        <w:t>SNSSAI</w:t>
      </w:r>
    </w:p>
    <w:p w14:paraId="71C540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0"/>
      </w:pPr>
      <w:r>
        <w:t>f)</w:t>
      </w:r>
      <w:r>
        <w:tab/>
        <w:t>A</w:t>
      </w:r>
      <w:r w:rsidRPr="002E04A2">
        <w:t>MFFunction</w:t>
      </w:r>
    </w:p>
    <w:p w14:paraId="51F1E236" w14:textId="77777777" w:rsidR="0018006E" w:rsidRPr="002E04A2" w:rsidRDefault="0018006E" w:rsidP="006F7ADC">
      <w:pPr>
        <w:pStyle w:val="B10"/>
      </w:pPr>
      <w:r>
        <w:t>g)</w:t>
      </w:r>
      <w:r>
        <w:tab/>
      </w:r>
      <w:r w:rsidRPr="002E04A2">
        <w:t>Valid for packet swit</w:t>
      </w:r>
      <w:r>
        <w:t>ched traffic</w:t>
      </w:r>
    </w:p>
    <w:p w14:paraId="47800217" w14:textId="77777777" w:rsidR="0018006E" w:rsidRDefault="0018006E" w:rsidP="006F7ADC">
      <w:pPr>
        <w:pStyle w:val="B10"/>
      </w:pPr>
      <w:r>
        <w:t>h)</w:t>
      </w:r>
      <w:r>
        <w:tab/>
      </w:r>
      <w:r w:rsidRPr="002E04A2">
        <w:t>5G</w:t>
      </w:r>
      <w:r>
        <w:t>S</w:t>
      </w:r>
    </w:p>
    <w:p w14:paraId="14DD095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Heading4"/>
      </w:pPr>
      <w:bookmarkStart w:id="2574" w:name="_Toc20132354"/>
      <w:bookmarkStart w:id="2575" w:name="_Toc27473403"/>
      <w:bookmarkStart w:id="2576" w:name="_Toc35956074"/>
      <w:bookmarkStart w:id="2577" w:name="_Toc44492063"/>
      <w:bookmarkStart w:id="2578" w:name="_Toc51689992"/>
      <w:bookmarkStart w:id="2579" w:name="_Toc51750684"/>
      <w:bookmarkStart w:id="2580" w:name="_Toc51774944"/>
      <w:bookmarkStart w:id="2581" w:name="_Toc51775558"/>
      <w:bookmarkStart w:id="2582" w:name="_Toc51776174"/>
      <w:bookmarkStart w:id="2583" w:name="_Toc58515560"/>
      <w:bookmarkStart w:id="2584" w:name="_Toc202520968"/>
      <w:r>
        <w:t>5.2.2.2</w:t>
      </w:r>
      <w:r>
        <w:tab/>
      </w:r>
      <w:r w:rsidRPr="00AC22D1">
        <w:t>Number</w:t>
      </w:r>
      <w:r>
        <w:rPr>
          <w:rFonts w:cs="Arial"/>
          <w:color w:val="000000"/>
          <w:szCs w:val="28"/>
        </w:rPr>
        <w:t xml:space="preserve"> of successful initial registrations</w:t>
      </w:r>
      <w:bookmarkEnd w:id="2574"/>
      <w:bookmarkEnd w:id="2575"/>
      <w:bookmarkEnd w:id="2576"/>
      <w:bookmarkEnd w:id="2577"/>
      <w:bookmarkEnd w:id="2578"/>
      <w:bookmarkEnd w:id="2579"/>
      <w:bookmarkEnd w:id="2580"/>
      <w:bookmarkEnd w:id="2581"/>
      <w:bookmarkEnd w:id="2582"/>
      <w:bookmarkEnd w:id="2583"/>
      <w:bookmarkEnd w:id="2584"/>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585" w:name="_Toc20132355"/>
      <w:bookmarkStart w:id="2586" w:name="_Toc27473404"/>
      <w:bookmarkStart w:id="2587" w:name="_Toc35956075"/>
      <w:bookmarkStart w:id="2588" w:name="_Toc44492064"/>
      <w:bookmarkStart w:id="2589" w:name="_Toc51689993"/>
      <w:bookmarkStart w:id="2590" w:name="_Toc51750685"/>
      <w:bookmarkStart w:id="2591" w:name="_Toc51774945"/>
      <w:bookmarkStart w:id="2592" w:name="_Toc51775559"/>
      <w:bookmarkStart w:id="2593" w:name="_Toc51776175"/>
      <w:bookmarkStart w:id="2594" w:name="_Toc58515561"/>
      <w:bookmarkStart w:id="2595" w:name="_Toc202520969"/>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585"/>
      <w:bookmarkEnd w:id="2586"/>
      <w:bookmarkEnd w:id="2587"/>
      <w:bookmarkEnd w:id="2588"/>
      <w:bookmarkEnd w:id="2589"/>
      <w:bookmarkEnd w:id="2590"/>
      <w:bookmarkEnd w:id="2591"/>
      <w:bookmarkEnd w:id="2592"/>
      <w:bookmarkEnd w:id="2593"/>
      <w:bookmarkEnd w:id="2594"/>
      <w:bookmarkEnd w:id="2595"/>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596" w:name="_Toc20132356"/>
      <w:bookmarkStart w:id="2597" w:name="_Toc27473405"/>
      <w:bookmarkStart w:id="2598" w:name="_Toc35956076"/>
      <w:bookmarkStart w:id="2599" w:name="_Toc44492065"/>
      <w:bookmarkStart w:id="2600" w:name="_Toc51689994"/>
      <w:bookmarkStart w:id="2601" w:name="_Toc51750686"/>
      <w:bookmarkStart w:id="2602" w:name="_Toc51774946"/>
      <w:bookmarkStart w:id="2603" w:name="_Toc51775560"/>
      <w:bookmarkStart w:id="2604" w:name="_Toc51776176"/>
      <w:bookmarkStart w:id="2605" w:name="_Toc58515562"/>
      <w:bookmarkStart w:id="2606" w:name="_Toc202520970"/>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596"/>
      <w:bookmarkEnd w:id="2597"/>
      <w:bookmarkEnd w:id="2598"/>
      <w:bookmarkEnd w:id="2599"/>
      <w:bookmarkEnd w:id="2600"/>
      <w:bookmarkEnd w:id="2601"/>
      <w:bookmarkEnd w:id="2602"/>
      <w:bookmarkEnd w:id="2603"/>
      <w:bookmarkEnd w:id="2604"/>
      <w:bookmarkEnd w:id="2605"/>
      <w:bookmarkEnd w:id="2606"/>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607" w:name="_Toc20132357"/>
      <w:bookmarkStart w:id="2608" w:name="_Toc27473406"/>
      <w:bookmarkStart w:id="2609" w:name="_Toc35956077"/>
      <w:bookmarkStart w:id="2610" w:name="_Toc44492066"/>
      <w:bookmarkStart w:id="2611" w:name="_Toc51689995"/>
      <w:bookmarkStart w:id="2612" w:name="_Toc51750687"/>
      <w:bookmarkStart w:id="2613" w:name="_Toc51774947"/>
      <w:bookmarkStart w:id="2614" w:name="_Toc51775561"/>
      <w:bookmarkStart w:id="2615" w:name="_Toc51776177"/>
      <w:bookmarkStart w:id="2616" w:name="_Toc58515563"/>
      <w:bookmarkStart w:id="2617" w:name="_Toc202520971"/>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607"/>
      <w:bookmarkEnd w:id="2608"/>
      <w:bookmarkEnd w:id="2609"/>
      <w:bookmarkEnd w:id="2610"/>
      <w:bookmarkEnd w:id="2611"/>
      <w:bookmarkEnd w:id="2612"/>
      <w:bookmarkEnd w:id="2613"/>
      <w:bookmarkEnd w:id="2614"/>
      <w:bookmarkEnd w:id="2615"/>
      <w:bookmarkEnd w:id="2616"/>
      <w:bookmarkEnd w:id="2617"/>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618" w:name="_Toc20132358"/>
      <w:bookmarkStart w:id="2619" w:name="_Toc27473407"/>
      <w:bookmarkStart w:id="2620" w:name="_Toc35956078"/>
      <w:bookmarkStart w:id="2621" w:name="_Toc44492067"/>
      <w:bookmarkStart w:id="2622" w:name="_Toc51689996"/>
      <w:bookmarkStart w:id="2623" w:name="_Toc51750688"/>
      <w:bookmarkStart w:id="2624" w:name="_Toc51774948"/>
      <w:bookmarkStart w:id="2625" w:name="_Toc51775562"/>
      <w:bookmarkStart w:id="2626" w:name="_Toc51776178"/>
      <w:bookmarkStart w:id="2627" w:name="_Toc58515564"/>
      <w:bookmarkStart w:id="2628" w:name="_Toc202520972"/>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618"/>
      <w:bookmarkEnd w:id="2619"/>
      <w:bookmarkEnd w:id="2620"/>
      <w:bookmarkEnd w:id="2621"/>
      <w:bookmarkEnd w:id="2622"/>
      <w:bookmarkEnd w:id="2623"/>
      <w:bookmarkEnd w:id="2624"/>
      <w:bookmarkEnd w:id="2625"/>
      <w:bookmarkEnd w:id="2626"/>
      <w:bookmarkEnd w:id="2627"/>
      <w:bookmarkEnd w:id="2628"/>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629" w:name="_Toc20132359"/>
      <w:bookmarkStart w:id="2630" w:name="_Toc27473408"/>
      <w:bookmarkStart w:id="2631" w:name="_Toc35956079"/>
      <w:bookmarkStart w:id="2632" w:name="_Toc44492068"/>
      <w:bookmarkStart w:id="2633" w:name="_Toc51689997"/>
      <w:bookmarkStart w:id="2634" w:name="_Toc51750689"/>
      <w:bookmarkStart w:id="2635" w:name="_Toc51774949"/>
      <w:bookmarkStart w:id="2636" w:name="_Toc51775563"/>
      <w:bookmarkStart w:id="2637" w:name="_Toc51776179"/>
      <w:bookmarkStart w:id="2638" w:name="_Toc58515565"/>
      <w:bookmarkStart w:id="2639" w:name="_Toc202520973"/>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629"/>
      <w:bookmarkEnd w:id="2630"/>
      <w:bookmarkEnd w:id="2631"/>
      <w:bookmarkEnd w:id="2632"/>
      <w:bookmarkEnd w:id="2633"/>
      <w:bookmarkEnd w:id="2634"/>
      <w:bookmarkEnd w:id="2635"/>
      <w:bookmarkEnd w:id="2636"/>
      <w:bookmarkEnd w:id="2637"/>
      <w:bookmarkEnd w:id="2638"/>
      <w:bookmarkEnd w:id="2639"/>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640" w:name="_Toc20132360"/>
      <w:bookmarkStart w:id="2641" w:name="_Toc27473409"/>
      <w:bookmarkStart w:id="2642" w:name="_Toc35956080"/>
      <w:bookmarkStart w:id="2643" w:name="_Toc44492069"/>
      <w:bookmarkStart w:id="2644" w:name="_Toc51689998"/>
      <w:bookmarkStart w:id="2645" w:name="_Toc51750690"/>
      <w:bookmarkStart w:id="2646" w:name="_Toc51774950"/>
      <w:bookmarkStart w:id="2647" w:name="_Toc51775564"/>
      <w:bookmarkStart w:id="2648" w:name="_Toc51776180"/>
      <w:bookmarkStart w:id="2649" w:name="_Toc58515566"/>
      <w:bookmarkStart w:id="2650" w:name="_Toc202520974"/>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640"/>
      <w:bookmarkEnd w:id="2641"/>
      <w:bookmarkEnd w:id="2642"/>
      <w:bookmarkEnd w:id="2643"/>
      <w:bookmarkEnd w:id="2644"/>
      <w:bookmarkEnd w:id="2645"/>
      <w:bookmarkEnd w:id="2646"/>
      <w:bookmarkEnd w:id="2647"/>
      <w:bookmarkEnd w:id="2648"/>
      <w:bookmarkEnd w:id="2649"/>
      <w:bookmarkEnd w:id="2650"/>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651" w:name="_Toc20132361"/>
      <w:bookmarkStart w:id="2652" w:name="_Toc27473410"/>
      <w:bookmarkStart w:id="2653" w:name="_Toc35956081"/>
      <w:bookmarkStart w:id="2654" w:name="_Toc44492070"/>
      <w:bookmarkStart w:id="2655" w:name="_Toc51689999"/>
      <w:bookmarkStart w:id="2656" w:name="_Toc51750691"/>
      <w:bookmarkStart w:id="2657" w:name="_Toc51774951"/>
      <w:bookmarkStart w:id="2658" w:name="_Toc51775565"/>
      <w:bookmarkStart w:id="2659" w:name="_Toc51776181"/>
      <w:bookmarkStart w:id="2660" w:name="_Toc58515567"/>
      <w:bookmarkStart w:id="2661" w:name="_Toc202520975"/>
      <w:r w:rsidRPr="00640EAD">
        <w:t>5.2.2.</w:t>
      </w:r>
      <w:r>
        <w:t>9</w:t>
      </w:r>
      <w:r w:rsidRPr="00640EAD">
        <w:tab/>
        <w:t>Mean time of Registration procedure</w:t>
      </w:r>
      <w:bookmarkEnd w:id="2651"/>
      <w:bookmarkEnd w:id="2652"/>
      <w:bookmarkEnd w:id="2653"/>
      <w:bookmarkEnd w:id="2654"/>
      <w:bookmarkEnd w:id="2655"/>
      <w:bookmarkEnd w:id="2656"/>
      <w:bookmarkEnd w:id="2657"/>
      <w:bookmarkEnd w:id="2658"/>
      <w:bookmarkEnd w:id="2659"/>
      <w:bookmarkEnd w:id="2660"/>
      <w:bookmarkEnd w:id="2661"/>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662" w:name="_Toc20132362"/>
      <w:bookmarkStart w:id="2663" w:name="_Toc27473411"/>
      <w:bookmarkStart w:id="2664" w:name="_Toc35956082"/>
      <w:bookmarkStart w:id="2665" w:name="_Toc44492071"/>
      <w:bookmarkStart w:id="2666" w:name="_Toc51690000"/>
      <w:bookmarkStart w:id="2667" w:name="_Toc51750692"/>
      <w:bookmarkStart w:id="2668" w:name="_Toc51774952"/>
      <w:bookmarkStart w:id="2669" w:name="_Toc51775566"/>
      <w:bookmarkStart w:id="2670" w:name="_Toc51776182"/>
      <w:bookmarkStart w:id="2671" w:name="_Toc58515568"/>
      <w:bookmarkStart w:id="2672" w:name="_Toc202520976"/>
      <w:r w:rsidRPr="00640EAD">
        <w:t>5.2.2.</w:t>
      </w:r>
      <w:r>
        <w:t>10</w:t>
      </w:r>
      <w:r w:rsidRPr="00640EAD">
        <w:tab/>
        <w:t>Max time of Registration procedure</w:t>
      </w:r>
      <w:bookmarkEnd w:id="2662"/>
      <w:bookmarkEnd w:id="2663"/>
      <w:bookmarkEnd w:id="2664"/>
      <w:bookmarkEnd w:id="2665"/>
      <w:bookmarkEnd w:id="2666"/>
      <w:bookmarkEnd w:id="2667"/>
      <w:bookmarkEnd w:id="2668"/>
      <w:bookmarkEnd w:id="2669"/>
      <w:bookmarkEnd w:id="2670"/>
      <w:bookmarkEnd w:id="2671"/>
      <w:bookmarkEnd w:id="2672"/>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rPr>
          <w:lang w:eastAsia="zh-CN"/>
        </w:rPr>
      </w:pPr>
      <w:r>
        <w:t>j)</w:t>
      </w:r>
      <w:r>
        <w:tab/>
      </w:r>
      <w:r w:rsidRPr="00CC296F">
        <w:t>One usage of this measurement is for monitoring the max time of registration procedure during the granularity period.</w:t>
      </w:r>
    </w:p>
    <w:p w14:paraId="5DD6EAE6" w14:textId="77777777" w:rsidR="00D946C5" w:rsidRDefault="00D946C5" w:rsidP="00D946C5">
      <w:pPr>
        <w:pStyle w:val="Heading3"/>
      </w:pPr>
      <w:bookmarkStart w:id="2673" w:name="_Toc20132363"/>
      <w:bookmarkStart w:id="2674" w:name="_Toc27473412"/>
      <w:bookmarkStart w:id="2675" w:name="_Toc35956083"/>
      <w:bookmarkStart w:id="2676" w:name="_Toc44492072"/>
      <w:bookmarkStart w:id="2677" w:name="_Toc51690001"/>
      <w:bookmarkStart w:id="2678" w:name="_Toc51750693"/>
      <w:bookmarkStart w:id="2679" w:name="_Toc51774953"/>
      <w:bookmarkStart w:id="2680" w:name="_Toc51775567"/>
      <w:bookmarkStart w:id="2681" w:name="_Toc51776183"/>
      <w:bookmarkStart w:id="2682" w:name="_Toc58515569"/>
      <w:bookmarkStart w:id="2683" w:name="_Toc202520977"/>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673"/>
      <w:bookmarkEnd w:id="2674"/>
      <w:bookmarkEnd w:id="2675"/>
      <w:bookmarkEnd w:id="2676"/>
      <w:bookmarkEnd w:id="2677"/>
      <w:bookmarkEnd w:id="2678"/>
      <w:bookmarkEnd w:id="2679"/>
      <w:bookmarkEnd w:id="2680"/>
      <w:bookmarkEnd w:id="2681"/>
      <w:bookmarkEnd w:id="2682"/>
      <w:bookmarkEnd w:id="2683"/>
      <w:r>
        <w:rPr>
          <w:rFonts w:hint="eastAsia"/>
        </w:rPr>
        <w:t xml:space="preserve"> </w:t>
      </w:r>
    </w:p>
    <w:p w14:paraId="18FE6D2C" w14:textId="77777777" w:rsidR="00D946C5" w:rsidRDefault="00D946C5" w:rsidP="00D946C5">
      <w:pPr>
        <w:pStyle w:val="Heading4"/>
      </w:pPr>
      <w:bookmarkStart w:id="2684" w:name="_Toc20132364"/>
      <w:bookmarkStart w:id="2685" w:name="_Toc27473413"/>
      <w:bookmarkStart w:id="2686" w:name="_Toc35956084"/>
      <w:bookmarkStart w:id="2687" w:name="_Toc44492073"/>
      <w:bookmarkStart w:id="2688" w:name="_Toc51690002"/>
      <w:bookmarkStart w:id="2689" w:name="_Toc51750694"/>
      <w:bookmarkStart w:id="2690" w:name="_Toc51774954"/>
      <w:bookmarkStart w:id="2691" w:name="_Toc51775568"/>
      <w:bookmarkStart w:id="2692" w:name="_Toc51776184"/>
      <w:bookmarkStart w:id="2693" w:name="_Toc58515570"/>
      <w:bookmarkStart w:id="2694" w:name="_Toc202520978"/>
      <w:r>
        <w:t>5.2.3.1</w:t>
      </w:r>
      <w:r>
        <w:tab/>
      </w:r>
      <w:r w:rsidRPr="00AC22D1">
        <w:t>Number</w:t>
      </w:r>
      <w:r>
        <w:t xml:space="preserve"> of attempted network initiated service requests</w:t>
      </w:r>
      <w:bookmarkEnd w:id="2684"/>
      <w:bookmarkEnd w:id="2685"/>
      <w:bookmarkEnd w:id="2686"/>
      <w:bookmarkEnd w:id="2687"/>
      <w:bookmarkEnd w:id="2688"/>
      <w:bookmarkEnd w:id="2689"/>
      <w:bookmarkEnd w:id="2690"/>
      <w:bookmarkEnd w:id="2691"/>
      <w:bookmarkEnd w:id="2692"/>
      <w:bookmarkEnd w:id="2693"/>
      <w:bookmarkEnd w:id="2694"/>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695" w:name="_Toc20132365"/>
      <w:bookmarkStart w:id="2696" w:name="_Toc27473414"/>
      <w:bookmarkStart w:id="2697" w:name="_Toc35956085"/>
      <w:bookmarkStart w:id="2698" w:name="_Toc44492074"/>
      <w:bookmarkStart w:id="2699" w:name="_Toc51690003"/>
      <w:bookmarkStart w:id="2700" w:name="_Toc51750695"/>
      <w:bookmarkStart w:id="2701" w:name="_Toc51774955"/>
      <w:bookmarkStart w:id="2702" w:name="_Toc51775569"/>
      <w:bookmarkStart w:id="2703" w:name="_Toc51776185"/>
      <w:bookmarkStart w:id="2704" w:name="_Toc58515571"/>
      <w:bookmarkStart w:id="2705" w:name="_Toc202520979"/>
      <w:r>
        <w:t>5.2.3.2</w:t>
      </w:r>
      <w:r>
        <w:tab/>
      </w:r>
      <w:r w:rsidRPr="00AC22D1">
        <w:t>Number</w:t>
      </w:r>
      <w:r>
        <w:t xml:space="preserve"> of successful network initiated service requests</w:t>
      </w:r>
      <w:bookmarkEnd w:id="2695"/>
      <w:bookmarkEnd w:id="2696"/>
      <w:bookmarkEnd w:id="2697"/>
      <w:bookmarkEnd w:id="2698"/>
      <w:bookmarkEnd w:id="2699"/>
      <w:bookmarkEnd w:id="2700"/>
      <w:bookmarkEnd w:id="2701"/>
      <w:bookmarkEnd w:id="2702"/>
      <w:bookmarkEnd w:id="2703"/>
      <w:bookmarkEnd w:id="2704"/>
      <w:bookmarkEnd w:id="2705"/>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706" w:name="_Toc20132366"/>
      <w:bookmarkStart w:id="2707" w:name="_Toc27473415"/>
      <w:bookmarkStart w:id="2708" w:name="_Toc35956086"/>
      <w:bookmarkStart w:id="2709" w:name="_Toc44492075"/>
      <w:bookmarkStart w:id="2710" w:name="_Toc51690004"/>
      <w:bookmarkStart w:id="2711" w:name="_Toc51750696"/>
      <w:bookmarkStart w:id="2712" w:name="_Toc51774956"/>
      <w:bookmarkStart w:id="2713" w:name="_Toc51775570"/>
      <w:bookmarkStart w:id="2714" w:name="_Toc51776186"/>
      <w:bookmarkStart w:id="2715" w:name="_Toc58515572"/>
      <w:bookmarkStart w:id="2716" w:name="_Toc202520980"/>
      <w:r>
        <w:t>5.2.3.3</w:t>
      </w:r>
      <w:r>
        <w:tab/>
        <w:t>Total n</w:t>
      </w:r>
      <w:r w:rsidRPr="00AC22D1">
        <w:t>umber</w:t>
      </w:r>
      <w:r>
        <w:t xml:space="preserve"> of attempted service requests (including both network initiated and UE initiated)</w:t>
      </w:r>
      <w:bookmarkEnd w:id="2706"/>
      <w:bookmarkEnd w:id="2707"/>
      <w:bookmarkEnd w:id="2708"/>
      <w:bookmarkEnd w:id="2709"/>
      <w:bookmarkEnd w:id="2710"/>
      <w:bookmarkEnd w:id="2711"/>
      <w:bookmarkEnd w:id="2712"/>
      <w:bookmarkEnd w:id="2713"/>
      <w:bookmarkEnd w:id="2714"/>
      <w:bookmarkEnd w:id="2715"/>
      <w:bookmarkEnd w:id="2716"/>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717" w:name="_Toc20132367"/>
      <w:bookmarkStart w:id="2718" w:name="_Toc27473416"/>
      <w:bookmarkStart w:id="2719" w:name="_Toc35956087"/>
      <w:bookmarkStart w:id="2720" w:name="_Toc44492076"/>
      <w:bookmarkStart w:id="2721" w:name="_Toc51690005"/>
      <w:bookmarkStart w:id="2722" w:name="_Toc51750697"/>
      <w:bookmarkStart w:id="2723" w:name="_Toc51774957"/>
      <w:bookmarkStart w:id="2724" w:name="_Toc51775571"/>
      <w:bookmarkStart w:id="2725" w:name="_Toc51776187"/>
      <w:bookmarkStart w:id="2726" w:name="_Toc58515573"/>
      <w:bookmarkStart w:id="2727" w:name="_Toc202520981"/>
      <w:r>
        <w:t>5.2.</w:t>
      </w:r>
      <w:r w:rsidR="00B50374">
        <w:t>3</w:t>
      </w:r>
      <w:r>
        <w:t>.4</w:t>
      </w:r>
      <w:r>
        <w:tab/>
        <w:t>Total n</w:t>
      </w:r>
      <w:r w:rsidRPr="00AC22D1">
        <w:t>umber</w:t>
      </w:r>
      <w:r>
        <w:t xml:space="preserve"> of successful service requests (including both network initiated and UE initiated)</w:t>
      </w:r>
      <w:bookmarkEnd w:id="2717"/>
      <w:bookmarkEnd w:id="2718"/>
      <w:bookmarkEnd w:id="2719"/>
      <w:bookmarkEnd w:id="2720"/>
      <w:bookmarkEnd w:id="2721"/>
      <w:bookmarkEnd w:id="2722"/>
      <w:bookmarkEnd w:id="2723"/>
      <w:bookmarkEnd w:id="2724"/>
      <w:bookmarkEnd w:id="2725"/>
      <w:bookmarkEnd w:id="2726"/>
      <w:bookmarkEnd w:id="2727"/>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728" w:name="_Toc20132368"/>
      <w:bookmarkStart w:id="2729" w:name="_Toc27473417"/>
      <w:bookmarkStart w:id="2730" w:name="_Toc35956088"/>
      <w:bookmarkStart w:id="2731" w:name="_Toc44492077"/>
      <w:bookmarkStart w:id="2732" w:name="_Toc51690006"/>
      <w:bookmarkStart w:id="2733" w:name="_Toc51750698"/>
      <w:bookmarkStart w:id="2734" w:name="_Toc51774958"/>
      <w:bookmarkStart w:id="2735" w:name="_Toc51775572"/>
      <w:bookmarkStart w:id="2736" w:name="_Toc51776188"/>
      <w:bookmarkStart w:id="2737" w:name="_Toc58515574"/>
      <w:bookmarkStart w:id="2738" w:name="_Toc202520982"/>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728"/>
      <w:bookmarkEnd w:id="2729"/>
      <w:bookmarkEnd w:id="2730"/>
      <w:bookmarkEnd w:id="2731"/>
      <w:bookmarkEnd w:id="2732"/>
      <w:bookmarkEnd w:id="2733"/>
      <w:bookmarkEnd w:id="2734"/>
      <w:bookmarkEnd w:id="2735"/>
      <w:bookmarkEnd w:id="2736"/>
      <w:bookmarkEnd w:id="2737"/>
      <w:bookmarkEnd w:id="2738"/>
      <w:r>
        <w:rPr>
          <w:rFonts w:hint="eastAsia"/>
        </w:rPr>
        <w:t xml:space="preserve"> </w:t>
      </w:r>
    </w:p>
    <w:p w14:paraId="706B0513" w14:textId="77777777" w:rsidR="00784164" w:rsidRDefault="00784164" w:rsidP="00784164">
      <w:pPr>
        <w:pStyle w:val="Heading4"/>
      </w:pPr>
      <w:bookmarkStart w:id="2739" w:name="_Toc20132369"/>
      <w:bookmarkStart w:id="2740" w:name="_Toc27473418"/>
      <w:bookmarkStart w:id="2741" w:name="_Toc35956089"/>
      <w:bookmarkStart w:id="2742" w:name="_Toc44492078"/>
      <w:bookmarkStart w:id="2743" w:name="_Toc51690007"/>
      <w:bookmarkStart w:id="2744" w:name="_Toc51750699"/>
      <w:bookmarkStart w:id="2745" w:name="_Toc51774959"/>
      <w:bookmarkStart w:id="2746" w:name="_Toc51775573"/>
      <w:bookmarkStart w:id="2747" w:name="_Toc51776189"/>
      <w:bookmarkStart w:id="2748" w:name="_Toc58515575"/>
      <w:bookmarkStart w:id="2749" w:name="_Toc202520983"/>
      <w:r>
        <w:t>5.2.4.1</w:t>
      </w:r>
      <w:r>
        <w:tab/>
      </w:r>
      <w:r w:rsidRPr="00AC22D1">
        <w:t>Number</w:t>
      </w:r>
      <w:r>
        <w:rPr>
          <w:rFonts w:cs="Arial"/>
          <w:color w:val="000000"/>
          <w:szCs w:val="28"/>
        </w:rPr>
        <w:t xml:space="preserve"> of initial registration requests </w:t>
      </w:r>
      <w:r>
        <w:t>via untrusted non-3GPP access</w:t>
      </w:r>
      <w:bookmarkEnd w:id="2739"/>
      <w:bookmarkEnd w:id="2740"/>
      <w:bookmarkEnd w:id="2741"/>
      <w:bookmarkEnd w:id="2742"/>
      <w:bookmarkEnd w:id="2743"/>
      <w:bookmarkEnd w:id="2744"/>
      <w:bookmarkEnd w:id="2745"/>
      <w:bookmarkEnd w:id="2746"/>
      <w:bookmarkEnd w:id="2747"/>
      <w:bookmarkEnd w:id="2748"/>
      <w:bookmarkEnd w:id="2749"/>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750" w:name="_Toc20132370"/>
      <w:bookmarkStart w:id="2751" w:name="_Toc27473419"/>
      <w:bookmarkStart w:id="2752" w:name="_Toc35956090"/>
      <w:bookmarkStart w:id="2753" w:name="_Toc44492079"/>
      <w:bookmarkStart w:id="2754" w:name="_Toc51690008"/>
      <w:bookmarkStart w:id="2755" w:name="_Toc51750700"/>
      <w:bookmarkStart w:id="2756" w:name="_Toc51774960"/>
      <w:bookmarkStart w:id="2757" w:name="_Toc51775574"/>
      <w:bookmarkStart w:id="2758" w:name="_Toc51776190"/>
      <w:bookmarkStart w:id="2759" w:name="_Toc58515576"/>
      <w:bookmarkStart w:id="2760" w:name="_Toc202520984"/>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750"/>
      <w:bookmarkEnd w:id="2751"/>
      <w:bookmarkEnd w:id="2752"/>
      <w:bookmarkEnd w:id="2753"/>
      <w:bookmarkEnd w:id="2754"/>
      <w:bookmarkEnd w:id="2755"/>
      <w:bookmarkEnd w:id="2756"/>
      <w:bookmarkEnd w:id="2757"/>
      <w:bookmarkEnd w:id="2758"/>
      <w:bookmarkEnd w:id="2759"/>
      <w:bookmarkEnd w:id="2760"/>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761" w:name="_Toc20132371"/>
      <w:bookmarkStart w:id="2762" w:name="_Toc27473420"/>
      <w:bookmarkStart w:id="2763" w:name="_Toc35956091"/>
      <w:bookmarkStart w:id="2764" w:name="_Toc44492080"/>
      <w:bookmarkStart w:id="2765" w:name="_Toc51690009"/>
      <w:bookmarkStart w:id="2766" w:name="_Toc51750701"/>
      <w:bookmarkStart w:id="2767" w:name="_Toc51774961"/>
      <w:bookmarkStart w:id="2768" w:name="_Toc51775575"/>
      <w:bookmarkStart w:id="2769" w:name="_Toc51776191"/>
      <w:bookmarkStart w:id="2770" w:name="_Toc58515577"/>
      <w:bookmarkStart w:id="2771" w:name="_Toc202520985"/>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761"/>
      <w:bookmarkEnd w:id="2762"/>
      <w:bookmarkEnd w:id="2763"/>
      <w:bookmarkEnd w:id="2764"/>
      <w:bookmarkEnd w:id="2765"/>
      <w:bookmarkEnd w:id="2766"/>
      <w:bookmarkEnd w:id="2767"/>
      <w:bookmarkEnd w:id="2768"/>
      <w:bookmarkEnd w:id="2769"/>
      <w:bookmarkEnd w:id="2770"/>
      <w:bookmarkEnd w:id="2771"/>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772" w:name="_Toc20132372"/>
      <w:bookmarkStart w:id="2773" w:name="_Toc27473421"/>
      <w:bookmarkStart w:id="2774" w:name="_Toc35956092"/>
      <w:bookmarkStart w:id="2775" w:name="_Toc44492081"/>
      <w:bookmarkStart w:id="2776" w:name="_Toc51690010"/>
      <w:bookmarkStart w:id="2777" w:name="_Toc51750702"/>
      <w:bookmarkStart w:id="2778" w:name="_Toc51774962"/>
      <w:bookmarkStart w:id="2779" w:name="_Toc51775576"/>
      <w:bookmarkStart w:id="2780" w:name="_Toc51776192"/>
      <w:bookmarkStart w:id="2781" w:name="_Toc58515578"/>
      <w:bookmarkStart w:id="2782" w:name="_Toc202520986"/>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772"/>
      <w:bookmarkEnd w:id="2773"/>
      <w:bookmarkEnd w:id="2774"/>
      <w:bookmarkEnd w:id="2775"/>
      <w:bookmarkEnd w:id="2776"/>
      <w:bookmarkEnd w:id="2777"/>
      <w:bookmarkEnd w:id="2778"/>
      <w:bookmarkEnd w:id="2779"/>
      <w:bookmarkEnd w:id="2780"/>
      <w:bookmarkEnd w:id="2781"/>
      <w:bookmarkEnd w:id="2782"/>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783" w:name="_Toc20132373"/>
      <w:bookmarkStart w:id="2784" w:name="_Toc27473422"/>
      <w:bookmarkStart w:id="2785" w:name="_Toc35956093"/>
      <w:bookmarkStart w:id="2786" w:name="_Toc44492082"/>
      <w:bookmarkStart w:id="2787" w:name="_Toc51690011"/>
      <w:bookmarkStart w:id="2788" w:name="_Toc51750703"/>
      <w:bookmarkStart w:id="2789" w:name="_Toc51774963"/>
      <w:bookmarkStart w:id="2790" w:name="_Toc51775577"/>
      <w:bookmarkStart w:id="2791" w:name="_Toc51776193"/>
      <w:bookmarkStart w:id="2792" w:name="_Toc58515579"/>
      <w:bookmarkStart w:id="2793" w:name="_Toc202520987"/>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783"/>
      <w:bookmarkEnd w:id="2784"/>
      <w:bookmarkEnd w:id="2785"/>
      <w:bookmarkEnd w:id="2786"/>
      <w:bookmarkEnd w:id="2787"/>
      <w:bookmarkEnd w:id="2788"/>
      <w:bookmarkEnd w:id="2789"/>
      <w:bookmarkEnd w:id="2790"/>
      <w:bookmarkEnd w:id="2791"/>
      <w:bookmarkEnd w:id="2792"/>
      <w:bookmarkEnd w:id="2793"/>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794" w:name="_Toc20132374"/>
      <w:bookmarkStart w:id="2795" w:name="_Toc27473423"/>
      <w:bookmarkStart w:id="2796" w:name="_Toc35956094"/>
      <w:bookmarkStart w:id="2797" w:name="_Toc44492083"/>
      <w:bookmarkStart w:id="2798" w:name="_Toc51690012"/>
      <w:bookmarkStart w:id="2799" w:name="_Toc51750704"/>
      <w:bookmarkStart w:id="2800" w:name="_Toc51774964"/>
      <w:bookmarkStart w:id="2801" w:name="_Toc51775578"/>
      <w:bookmarkStart w:id="2802" w:name="_Toc51776194"/>
      <w:bookmarkStart w:id="2803" w:name="_Toc58515580"/>
      <w:bookmarkStart w:id="2804" w:name="_Toc202520988"/>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794"/>
      <w:bookmarkEnd w:id="2795"/>
      <w:bookmarkEnd w:id="2796"/>
      <w:bookmarkEnd w:id="2797"/>
      <w:bookmarkEnd w:id="2798"/>
      <w:bookmarkEnd w:id="2799"/>
      <w:bookmarkEnd w:id="2800"/>
      <w:bookmarkEnd w:id="2801"/>
      <w:bookmarkEnd w:id="2802"/>
      <w:bookmarkEnd w:id="2803"/>
      <w:bookmarkEnd w:id="2804"/>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805" w:name="_Toc20132375"/>
      <w:bookmarkStart w:id="2806" w:name="_Toc27473424"/>
      <w:bookmarkStart w:id="2807" w:name="_Toc35956095"/>
      <w:bookmarkStart w:id="2808" w:name="_Toc44492084"/>
      <w:bookmarkStart w:id="2809" w:name="_Toc51690013"/>
      <w:bookmarkStart w:id="2810" w:name="_Toc51750705"/>
      <w:bookmarkStart w:id="2811" w:name="_Toc51774965"/>
      <w:bookmarkStart w:id="2812" w:name="_Toc51775579"/>
      <w:bookmarkStart w:id="2813" w:name="_Toc51776195"/>
      <w:bookmarkStart w:id="2814" w:name="_Toc58515581"/>
      <w:bookmarkStart w:id="2815" w:name="_Toc202520989"/>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805"/>
      <w:bookmarkEnd w:id="2806"/>
      <w:bookmarkEnd w:id="2807"/>
      <w:bookmarkEnd w:id="2808"/>
      <w:bookmarkEnd w:id="2809"/>
      <w:bookmarkEnd w:id="2810"/>
      <w:bookmarkEnd w:id="2811"/>
      <w:bookmarkEnd w:id="2812"/>
      <w:bookmarkEnd w:id="2813"/>
      <w:bookmarkEnd w:id="2814"/>
      <w:bookmarkEnd w:id="2815"/>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816" w:name="_Toc20132376"/>
      <w:bookmarkStart w:id="2817" w:name="_Toc27473425"/>
      <w:bookmarkStart w:id="2818" w:name="_Toc35956096"/>
      <w:bookmarkStart w:id="2819" w:name="_Toc44492085"/>
      <w:bookmarkStart w:id="2820" w:name="_Toc51690014"/>
      <w:bookmarkStart w:id="2821" w:name="_Toc51750706"/>
      <w:bookmarkStart w:id="2822" w:name="_Toc51774966"/>
      <w:bookmarkStart w:id="2823" w:name="_Toc51775580"/>
      <w:bookmarkStart w:id="2824" w:name="_Toc51776196"/>
      <w:bookmarkStart w:id="2825" w:name="_Toc58515582"/>
      <w:bookmarkStart w:id="2826" w:name="_Toc202520990"/>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816"/>
      <w:bookmarkEnd w:id="2817"/>
      <w:bookmarkEnd w:id="2818"/>
      <w:bookmarkEnd w:id="2819"/>
      <w:bookmarkEnd w:id="2820"/>
      <w:bookmarkEnd w:id="2821"/>
      <w:bookmarkEnd w:id="2822"/>
      <w:bookmarkEnd w:id="2823"/>
      <w:bookmarkEnd w:id="2824"/>
      <w:bookmarkEnd w:id="2825"/>
      <w:bookmarkEnd w:id="2826"/>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827" w:name="_Toc20132377"/>
      <w:bookmarkStart w:id="2828" w:name="_Toc27473426"/>
      <w:bookmarkStart w:id="2829" w:name="_Toc35956097"/>
      <w:bookmarkStart w:id="2830" w:name="_Toc44492086"/>
      <w:bookmarkStart w:id="2831" w:name="_Toc51690015"/>
      <w:bookmarkStart w:id="2832" w:name="_Toc51750707"/>
      <w:bookmarkStart w:id="2833" w:name="_Toc51774967"/>
      <w:bookmarkStart w:id="2834" w:name="_Toc51775581"/>
      <w:bookmarkStart w:id="2835" w:name="_Toc51776197"/>
      <w:bookmarkStart w:id="2836" w:name="_Toc58515583"/>
      <w:bookmarkStart w:id="2837" w:name="_Toc202520991"/>
      <w:r w:rsidRPr="00AC22D1">
        <w:t>5.</w:t>
      </w:r>
      <w:r>
        <w:t>2</w:t>
      </w:r>
      <w:r w:rsidRPr="00AC22D1">
        <w:t>.</w:t>
      </w:r>
      <w:r>
        <w:rPr>
          <w:lang w:eastAsia="zh-CN"/>
        </w:rPr>
        <w:t>5</w:t>
      </w:r>
      <w:r>
        <w:rPr>
          <w:lang w:eastAsia="zh-CN"/>
        </w:rPr>
        <w:tab/>
        <w:t>Mobility related measurements</w:t>
      </w:r>
      <w:bookmarkEnd w:id="2827"/>
      <w:bookmarkEnd w:id="2828"/>
      <w:bookmarkEnd w:id="2829"/>
      <w:bookmarkEnd w:id="2830"/>
      <w:bookmarkEnd w:id="2831"/>
      <w:bookmarkEnd w:id="2832"/>
      <w:bookmarkEnd w:id="2833"/>
      <w:bookmarkEnd w:id="2834"/>
      <w:bookmarkEnd w:id="2835"/>
      <w:bookmarkEnd w:id="2836"/>
      <w:bookmarkEnd w:id="2837"/>
    </w:p>
    <w:p w14:paraId="62301635" w14:textId="77777777" w:rsidR="002E0808" w:rsidRDefault="002E0808" w:rsidP="002E0808">
      <w:pPr>
        <w:pStyle w:val="Heading4"/>
        <w:rPr>
          <w:color w:val="000000"/>
        </w:rPr>
      </w:pPr>
      <w:bookmarkStart w:id="2838" w:name="_Toc20132378"/>
      <w:bookmarkStart w:id="2839" w:name="_Toc27473427"/>
      <w:bookmarkStart w:id="2840" w:name="_Toc35956098"/>
      <w:bookmarkStart w:id="2841" w:name="_Toc44492087"/>
      <w:bookmarkStart w:id="2842" w:name="_Toc51690016"/>
      <w:bookmarkStart w:id="2843" w:name="_Toc51750708"/>
      <w:bookmarkStart w:id="2844" w:name="_Toc51774968"/>
      <w:bookmarkStart w:id="2845" w:name="_Toc51775582"/>
      <w:bookmarkStart w:id="2846" w:name="_Toc51776198"/>
      <w:bookmarkStart w:id="2847" w:name="_Toc58515584"/>
      <w:bookmarkStart w:id="2848" w:name="_Toc202520992"/>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838"/>
      <w:bookmarkEnd w:id="2839"/>
      <w:bookmarkEnd w:id="2840"/>
      <w:bookmarkEnd w:id="2841"/>
      <w:bookmarkEnd w:id="2842"/>
      <w:bookmarkEnd w:id="2843"/>
      <w:bookmarkEnd w:id="2844"/>
      <w:bookmarkEnd w:id="2845"/>
      <w:bookmarkEnd w:id="2846"/>
      <w:bookmarkEnd w:id="2847"/>
      <w:bookmarkEnd w:id="2848"/>
    </w:p>
    <w:p w14:paraId="69D0D9E0" w14:textId="77777777" w:rsidR="002E0808" w:rsidRDefault="002E0808" w:rsidP="002E0808">
      <w:pPr>
        <w:pStyle w:val="Heading5"/>
        <w:rPr>
          <w:color w:val="000000"/>
        </w:rPr>
      </w:pPr>
      <w:bookmarkStart w:id="2849" w:name="_Toc20132379"/>
      <w:bookmarkStart w:id="2850" w:name="_Toc27473428"/>
      <w:bookmarkStart w:id="2851" w:name="_Toc35956099"/>
      <w:bookmarkStart w:id="2852" w:name="_Toc44492088"/>
      <w:bookmarkStart w:id="2853" w:name="_Toc51690017"/>
      <w:bookmarkStart w:id="2854" w:name="_Toc51750709"/>
      <w:bookmarkStart w:id="2855" w:name="_Toc51774969"/>
      <w:bookmarkStart w:id="2856" w:name="_Toc51775583"/>
      <w:bookmarkStart w:id="2857" w:name="_Toc51776199"/>
      <w:bookmarkStart w:id="2858" w:name="_Toc58515585"/>
      <w:bookmarkStart w:id="2859" w:name="_Toc202520993"/>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849"/>
      <w:bookmarkEnd w:id="2850"/>
      <w:bookmarkEnd w:id="2851"/>
      <w:bookmarkEnd w:id="2852"/>
      <w:bookmarkEnd w:id="2853"/>
      <w:bookmarkEnd w:id="2854"/>
      <w:bookmarkEnd w:id="2855"/>
      <w:bookmarkEnd w:id="2856"/>
      <w:bookmarkEnd w:id="2857"/>
      <w:bookmarkEnd w:id="2858"/>
      <w:bookmarkEnd w:id="2859"/>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860" w:name="_Toc20132380"/>
      <w:bookmarkStart w:id="2861" w:name="_Toc27473429"/>
      <w:bookmarkStart w:id="2862" w:name="_Toc35956100"/>
      <w:bookmarkStart w:id="2863" w:name="_Toc44492089"/>
      <w:bookmarkStart w:id="2864" w:name="_Toc51690018"/>
      <w:bookmarkStart w:id="2865" w:name="_Toc51750710"/>
      <w:bookmarkStart w:id="2866" w:name="_Toc51774970"/>
      <w:bookmarkStart w:id="2867" w:name="_Toc51775584"/>
      <w:bookmarkStart w:id="2868" w:name="_Toc51776200"/>
      <w:bookmarkStart w:id="2869" w:name="_Toc58515586"/>
      <w:bookmarkStart w:id="2870" w:name="_Toc202520994"/>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860"/>
      <w:bookmarkEnd w:id="2861"/>
      <w:bookmarkEnd w:id="2862"/>
      <w:bookmarkEnd w:id="2863"/>
      <w:bookmarkEnd w:id="2864"/>
      <w:bookmarkEnd w:id="2865"/>
      <w:bookmarkEnd w:id="2866"/>
      <w:bookmarkEnd w:id="2867"/>
      <w:bookmarkEnd w:id="2868"/>
      <w:bookmarkEnd w:id="2869"/>
      <w:bookmarkEnd w:id="2870"/>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871" w:name="_Toc20132381"/>
      <w:bookmarkStart w:id="2872" w:name="_Toc27473430"/>
      <w:bookmarkStart w:id="2873" w:name="_Toc35956101"/>
      <w:bookmarkStart w:id="2874" w:name="_Toc44492090"/>
      <w:bookmarkStart w:id="2875" w:name="_Toc51690019"/>
      <w:bookmarkStart w:id="2876" w:name="_Toc51750711"/>
      <w:bookmarkStart w:id="2877" w:name="_Toc51774971"/>
      <w:bookmarkStart w:id="2878" w:name="_Toc51775585"/>
      <w:bookmarkStart w:id="2879" w:name="_Toc51776201"/>
      <w:bookmarkStart w:id="2880" w:name="_Toc58515587"/>
      <w:bookmarkStart w:id="2881" w:name="_Toc202520995"/>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871"/>
      <w:bookmarkEnd w:id="2872"/>
      <w:bookmarkEnd w:id="2873"/>
      <w:bookmarkEnd w:id="2874"/>
      <w:bookmarkEnd w:id="2875"/>
      <w:bookmarkEnd w:id="2876"/>
      <w:bookmarkEnd w:id="2877"/>
      <w:bookmarkEnd w:id="2878"/>
      <w:bookmarkEnd w:id="2879"/>
      <w:bookmarkEnd w:id="2880"/>
      <w:bookmarkEnd w:id="2881"/>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882" w:name="_Toc20132382"/>
      <w:bookmarkStart w:id="2883" w:name="_Toc27473431"/>
      <w:bookmarkStart w:id="2884" w:name="_Toc35956102"/>
      <w:bookmarkStart w:id="2885" w:name="_Toc44492091"/>
      <w:bookmarkStart w:id="2886" w:name="_Toc51690020"/>
      <w:bookmarkStart w:id="2887" w:name="_Toc51750712"/>
      <w:bookmarkStart w:id="2888" w:name="_Toc51774972"/>
      <w:bookmarkStart w:id="2889" w:name="_Toc51775586"/>
      <w:bookmarkStart w:id="2890" w:name="_Toc51776202"/>
      <w:bookmarkStart w:id="2891" w:name="_Toc58515588"/>
      <w:bookmarkStart w:id="2892" w:name="_Toc202520996"/>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882"/>
      <w:bookmarkEnd w:id="2883"/>
      <w:bookmarkEnd w:id="2884"/>
      <w:bookmarkEnd w:id="2885"/>
      <w:bookmarkEnd w:id="2886"/>
      <w:bookmarkEnd w:id="2887"/>
      <w:bookmarkEnd w:id="2888"/>
      <w:bookmarkEnd w:id="2889"/>
      <w:bookmarkEnd w:id="2890"/>
      <w:bookmarkEnd w:id="2891"/>
      <w:bookmarkEnd w:id="2892"/>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893" w:name="_Toc20132383"/>
      <w:bookmarkStart w:id="2894" w:name="_Toc27473432"/>
      <w:bookmarkStart w:id="2895" w:name="_Toc35956103"/>
      <w:bookmarkStart w:id="2896" w:name="_Toc44492092"/>
      <w:bookmarkStart w:id="2897" w:name="_Toc51690021"/>
      <w:bookmarkStart w:id="2898" w:name="_Toc51750713"/>
      <w:bookmarkStart w:id="2899" w:name="_Toc51774973"/>
      <w:bookmarkStart w:id="2900" w:name="_Toc51775587"/>
      <w:bookmarkStart w:id="2901" w:name="_Toc51776203"/>
      <w:bookmarkStart w:id="2902" w:name="_Toc58515589"/>
      <w:bookmarkStart w:id="2903" w:name="_Toc202520997"/>
      <w:r>
        <w:rPr>
          <w:rFonts w:eastAsia="Times New Roman"/>
        </w:rPr>
        <w:t>5.2.5.2</w:t>
      </w:r>
      <w:r>
        <w:rPr>
          <w:rFonts w:eastAsia="Times New Roman"/>
        </w:rPr>
        <w:tab/>
        <w:t>Measurements for 5G paging</w:t>
      </w:r>
      <w:bookmarkEnd w:id="2893"/>
      <w:bookmarkEnd w:id="2894"/>
      <w:bookmarkEnd w:id="2895"/>
      <w:bookmarkEnd w:id="2896"/>
      <w:bookmarkEnd w:id="2897"/>
      <w:bookmarkEnd w:id="2898"/>
      <w:bookmarkEnd w:id="2899"/>
      <w:bookmarkEnd w:id="2900"/>
      <w:bookmarkEnd w:id="2901"/>
      <w:bookmarkEnd w:id="2902"/>
      <w:bookmarkEnd w:id="2903"/>
    </w:p>
    <w:p w14:paraId="2CB6EEBA" w14:textId="77777777" w:rsidR="00822CFE" w:rsidRPr="004D42B0" w:rsidRDefault="00822CFE" w:rsidP="00CC779D">
      <w:pPr>
        <w:pStyle w:val="Heading5"/>
        <w:rPr>
          <w:lang w:eastAsia="zh-CN"/>
        </w:rPr>
      </w:pPr>
      <w:bookmarkStart w:id="2904" w:name="_Toc20132384"/>
      <w:bookmarkStart w:id="2905" w:name="_Toc27473433"/>
      <w:bookmarkStart w:id="2906" w:name="_Toc35956104"/>
      <w:bookmarkStart w:id="2907" w:name="_Toc44492093"/>
      <w:bookmarkStart w:id="2908" w:name="_Toc51690022"/>
      <w:bookmarkStart w:id="2909" w:name="_Toc51750714"/>
      <w:bookmarkStart w:id="2910" w:name="_Toc51774974"/>
      <w:bookmarkStart w:id="2911" w:name="_Toc51775588"/>
      <w:bookmarkStart w:id="2912" w:name="_Toc51776204"/>
      <w:bookmarkStart w:id="2913" w:name="_Toc58515590"/>
      <w:bookmarkStart w:id="2914" w:name="_Toc202520998"/>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904"/>
      <w:bookmarkEnd w:id="2905"/>
      <w:bookmarkEnd w:id="2906"/>
      <w:bookmarkEnd w:id="2907"/>
      <w:bookmarkEnd w:id="2908"/>
      <w:bookmarkEnd w:id="2909"/>
      <w:bookmarkEnd w:id="2910"/>
      <w:bookmarkEnd w:id="2911"/>
      <w:bookmarkEnd w:id="2912"/>
      <w:bookmarkEnd w:id="2913"/>
      <w:bookmarkEnd w:id="2914"/>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162BE2FE"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w:t>
      </w:r>
      <w:r w:rsidR="00091006">
        <w:rPr>
          <w:snapToGrid w:val="0"/>
        </w:rPr>
        <w:t>7</w:t>
      </w:r>
      <w:r>
        <w:rPr>
          <w:snapToGrid w:val="0"/>
        </w:rPr>
        <w:t>]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915" w:name="_Toc20132385"/>
      <w:bookmarkStart w:id="2916" w:name="_Toc27473434"/>
      <w:bookmarkStart w:id="2917" w:name="_Toc35956105"/>
      <w:bookmarkStart w:id="2918" w:name="_Toc44492094"/>
      <w:bookmarkStart w:id="2919" w:name="_Toc51690023"/>
      <w:bookmarkStart w:id="2920" w:name="_Toc51750715"/>
      <w:bookmarkStart w:id="2921" w:name="_Toc51774975"/>
      <w:bookmarkStart w:id="2922" w:name="_Toc51775589"/>
      <w:bookmarkStart w:id="2923" w:name="_Toc51776205"/>
      <w:bookmarkStart w:id="2924" w:name="_Toc58515591"/>
      <w:bookmarkStart w:id="2925" w:name="_Toc202520999"/>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915"/>
      <w:bookmarkEnd w:id="2916"/>
      <w:bookmarkEnd w:id="2917"/>
      <w:bookmarkEnd w:id="2918"/>
      <w:bookmarkEnd w:id="2919"/>
      <w:bookmarkEnd w:id="2920"/>
      <w:bookmarkEnd w:id="2921"/>
      <w:bookmarkEnd w:id="2922"/>
      <w:bookmarkEnd w:id="2923"/>
      <w:bookmarkEnd w:id="2924"/>
      <w:bookmarkEnd w:id="2925"/>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926" w:name="_Toc27473435"/>
      <w:bookmarkStart w:id="2927" w:name="_Toc35956106"/>
      <w:bookmarkStart w:id="2928" w:name="_Toc44492095"/>
      <w:bookmarkStart w:id="2929" w:name="_Toc51690024"/>
      <w:bookmarkStart w:id="2930" w:name="_Toc51750716"/>
      <w:bookmarkStart w:id="2931" w:name="_Toc51774976"/>
      <w:bookmarkStart w:id="2932" w:name="_Toc51775590"/>
      <w:bookmarkStart w:id="2933" w:name="_Toc51776206"/>
      <w:bookmarkStart w:id="2934" w:name="_Toc58515592"/>
      <w:bookmarkStart w:id="2935" w:name="_Toc202521000"/>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926"/>
      <w:bookmarkEnd w:id="2927"/>
      <w:bookmarkEnd w:id="2928"/>
      <w:bookmarkEnd w:id="2929"/>
      <w:bookmarkEnd w:id="2930"/>
      <w:bookmarkEnd w:id="2931"/>
      <w:bookmarkEnd w:id="2932"/>
      <w:bookmarkEnd w:id="2933"/>
      <w:bookmarkEnd w:id="2934"/>
      <w:bookmarkEnd w:id="2935"/>
    </w:p>
    <w:p w14:paraId="614D1303" w14:textId="77777777" w:rsidR="00C94612" w:rsidRDefault="00C94612" w:rsidP="00C94612">
      <w:pPr>
        <w:pStyle w:val="Heading5"/>
        <w:rPr>
          <w:color w:val="000000"/>
        </w:rPr>
      </w:pPr>
      <w:bookmarkStart w:id="2936" w:name="_Toc27473436"/>
      <w:bookmarkStart w:id="2937" w:name="_Toc35956107"/>
      <w:bookmarkStart w:id="2938" w:name="_Toc44492096"/>
      <w:bookmarkStart w:id="2939" w:name="_Toc51690025"/>
      <w:bookmarkStart w:id="2940" w:name="_Toc51750717"/>
      <w:bookmarkStart w:id="2941" w:name="_Toc51774977"/>
      <w:bookmarkStart w:id="2942" w:name="_Toc51775591"/>
      <w:bookmarkStart w:id="2943" w:name="_Toc51776207"/>
      <w:bookmarkStart w:id="2944" w:name="_Toc58515593"/>
      <w:bookmarkStart w:id="2945" w:name="_Toc202521001"/>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936"/>
      <w:bookmarkEnd w:id="2937"/>
      <w:bookmarkEnd w:id="2938"/>
      <w:bookmarkEnd w:id="2939"/>
      <w:bookmarkEnd w:id="2940"/>
      <w:bookmarkEnd w:id="2941"/>
      <w:bookmarkEnd w:id="2942"/>
      <w:bookmarkEnd w:id="2943"/>
      <w:bookmarkEnd w:id="2944"/>
      <w:bookmarkEnd w:id="2945"/>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2946" w:name="_Toc27473437"/>
      <w:bookmarkStart w:id="2947" w:name="_Toc35956108"/>
      <w:bookmarkStart w:id="2948" w:name="_Toc44492097"/>
      <w:bookmarkStart w:id="2949" w:name="_Toc51690026"/>
      <w:bookmarkStart w:id="2950" w:name="_Toc51750718"/>
      <w:bookmarkStart w:id="2951" w:name="_Toc51774978"/>
      <w:bookmarkStart w:id="2952" w:name="_Toc51775592"/>
      <w:bookmarkStart w:id="2953" w:name="_Toc51776208"/>
      <w:bookmarkStart w:id="2954" w:name="_Toc58515594"/>
      <w:bookmarkStart w:id="2955" w:name="_Toc202521002"/>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2946"/>
      <w:bookmarkEnd w:id="2947"/>
      <w:bookmarkEnd w:id="2948"/>
      <w:bookmarkEnd w:id="2949"/>
      <w:bookmarkEnd w:id="2950"/>
      <w:bookmarkEnd w:id="2951"/>
      <w:bookmarkEnd w:id="2952"/>
      <w:bookmarkEnd w:id="2953"/>
      <w:bookmarkEnd w:id="2954"/>
      <w:bookmarkEnd w:id="2955"/>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2956" w:name="_Toc27473438"/>
      <w:bookmarkStart w:id="2957" w:name="_Toc35956109"/>
      <w:bookmarkStart w:id="2958" w:name="_Toc44492098"/>
      <w:bookmarkStart w:id="2959" w:name="_Toc51690027"/>
      <w:bookmarkStart w:id="2960" w:name="_Toc51750719"/>
      <w:bookmarkStart w:id="2961" w:name="_Toc51774979"/>
      <w:bookmarkStart w:id="2962" w:name="_Toc51775593"/>
      <w:bookmarkStart w:id="2963" w:name="_Toc51776209"/>
      <w:bookmarkStart w:id="2964" w:name="_Toc58515595"/>
      <w:bookmarkStart w:id="2965" w:name="_Toc202521003"/>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2956"/>
      <w:bookmarkEnd w:id="2957"/>
      <w:bookmarkEnd w:id="2958"/>
      <w:bookmarkEnd w:id="2959"/>
      <w:bookmarkEnd w:id="2960"/>
      <w:bookmarkEnd w:id="2961"/>
      <w:bookmarkEnd w:id="2962"/>
      <w:bookmarkEnd w:id="2963"/>
      <w:bookmarkEnd w:id="2964"/>
      <w:bookmarkEnd w:id="2965"/>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2966" w:name="_Toc27473439"/>
      <w:bookmarkStart w:id="2967" w:name="_Toc35956110"/>
      <w:bookmarkStart w:id="2968" w:name="_Toc44492099"/>
      <w:bookmarkStart w:id="2969" w:name="_Toc51690028"/>
      <w:bookmarkStart w:id="2970" w:name="_Toc51750720"/>
      <w:bookmarkStart w:id="2971" w:name="_Toc51774980"/>
      <w:bookmarkStart w:id="2972" w:name="_Toc51775594"/>
      <w:bookmarkStart w:id="2973" w:name="_Toc51776210"/>
      <w:bookmarkStart w:id="2974" w:name="_Toc58515596"/>
      <w:bookmarkStart w:id="2975" w:name="_Toc202521004"/>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2966"/>
      <w:bookmarkEnd w:id="2967"/>
      <w:bookmarkEnd w:id="2968"/>
      <w:bookmarkEnd w:id="2969"/>
      <w:bookmarkEnd w:id="2970"/>
      <w:bookmarkEnd w:id="2971"/>
      <w:bookmarkEnd w:id="2972"/>
      <w:bookmarkEnd w:id="2973"/>
      <w:bookmarkEnd w:id="2974"/>
      <w:bookmarkEnd w:id="2975"/>
    </w:p>
    <w:p w14:paraId="6AC998F3" w14:textId="77777777" w:rsidR="00C94612" w:rsidRDefault="00C94612" w:rsidP="00C94612">
      <w:pPr>
        <w:pStyle w:val="Heading5"/>
        <w:rPr>
          <w:color w:val="000000"/>
        </w:rPr>
      </w:pPr>
      <w:bookmarkStart w:id="2976" w:name="_Toc27473440"/>
      <w:bookmarkStart w:id="2977" w:name="_Toc35956111"/>
      <w:bookmarkStart w:id="2978" w:name="_Toc44492100"/>
      <w:bookmarkStart w:id="2979" w:name="_Toc51690029"/>
      <w:bookmarkStart w:id="2980" w:name="_Toc51750721"/>
      <w:bookmarkStart w:id="2981" w:name="_Toc51774981"/>
      <w:bookmarkStart w:id="2982" w:name="_Toc51775595"/>
      <w:bookmarkStart w:id="2983" w:name="_Toc51776211"/>
      <w:bookmarkStart w:id="2984" w:name="_Toc58515597"/>
      <w:bookmarkStart w:id="2985" w:name="_Toc202521005"/>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2976"/>
      <w:bookmarkEnd w:id="2977"/>
      <w:bookmarkEnd w:id="2978"/>
      <w:bookmarkEnd w:id="2979"/>
      <w:bookmarkEnd w:id="2980"/>
      <w:bookmarkEnd w:id="2981"/>
      <w:bookmarkEnd w:id="2982"/>
      <w:bookmarkEnd w:id="2983"/>
      <w:bookmarkEnd w:id="2984"/>
      <w:bookmarkEnd w:id="2985"/>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2986" w:name="_Toc27473441"/>
      <w:bookmarkStart w:id="2987" w:name="_Toc35956112"/>
      <w:bookmarkStart w:id="2988" w:name="_Toc44492101"/>
      <w:bookmarkStart w:id="2989" w:name="_Toc51690030"/>
      <w:bookmarkStart w:id="2990" w:name="_Toc51750722"/>
      <w:bookmarkStart w:id="2991" w:name="_Toc51774982"/>
      <w:bookmarkStart w:id="2992" w:name="_Toc51775596"/>
      <w:bookmarkStart w:id="2993" w:name="_Toc51776212"/>
      <w:bookmarkStart w:id="2994" w:name="_Toc58515598"/>
      <w:bookmarkStart w:id="2995" w:name="_Toc202521006"/>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2986"/>
      <w:bookmarkEnd w:id="2987"/>
      <w:bookmarkEnd w:id="2988"/>
      <w:bookmarkEnd w:id="2989"/>
      <w:bookmarkEnd w:id="2990"/>
      <w:bookmarkEnd w:id="2991"/>
      <w:bookmarkEnd w:id="2992"/>
      <w:bookmarkEnd w:id="2993"/>
      <w:bookmarkEnd w:id="2994"/>
      <w:bookmarkEnd w:id="2995"/>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2996" w:name="_Toc27473442"/>
      <w:bookmarkStart w:id="2997" w:name="_Toc35956113"/>
      <w:bookmarkStart w:id="2998" w:name="_Toc44492102"/>
      <w:bookmarkStart w:id="2999" w:name="_Toc51690031"/>
      <w:bookmarkStart w:id="3000" w:name="_Toc51750723"/>
      <w:bookmarkStart w:id="3001" w:name="_Toc51774983"/>
      <w:bookmarkStart w:id="3002" w:name="_Toc51775597"/>
      <w:bookmarkStart w:id="3003" w:name="_Toc51776213"/>
      <w:bookmarkStart w:id="3004" w:name="_Toc58515599"/>
      <w:bookmarkStart w:id="3005" w:name="_Toc202521007"/>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2996"/>
      <w:bookmarkEnd w:id="2997"/>
      <w:bookmarkEnd w:id="2998"/>
      <w:bookmarkEnd w:id="2999"/>
      <w:bookmarkEnd w:id="3000"/>
      <w:bookmarkEnd w:id="3001"/>
      <w:bookmarkEnd w:id="3002"/>
      <w:bookmarkEnd w:id="3003"/>
      <w:bookmarkEnd w:id="3004"/>
      <w:bookmarkEnd w:id="3005"/>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3006" w:name="_Toc20132386"/>
      <w:bookmarkStart w:id="3007" w:name="_Toc27473443"/>
      <w:bookmarkStart w:id="3008" w:name="_Toc35956114"/>
      <w:bookmarkStart w:id="3009" w:name="_Toc44492103"/>
      <w:bookmarkStart w:id="3010" w:name="_Toc51690032"/>
      <w:bookmarkStart w:id="3011" w:name="_Toc51750724"/>
      <w:bookmarkStart w:id="3012" w:name="_Toc51774984"/>
      <w:bookmarkStart w:id="3013" w:name="_Toc51775598"/>
      <w:bookmarkStart w:id="3014" w:name="_Toc51776214"/>
      <w:bookmarkStart w:id="3015" w:name="_Toc58515600"/>
      <w:bookmarkStart w:id="3016" w:name="_Toc202521008"/>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3006"/>
      <w:bookmarkEnd w:id="3007"/>
      <w:bookmarkEnd w:id="3008"/>
      <w:bookmarkEnd w:id="3009"/>
      <w:bookmarkEnd w:id="3010"/>
      <w:bookmarkEnd w:id="3011"/>
      <w:bookmarkEnd w:id="3012"/>
      <w:bookmarkEnd w:id="3013"/>
      <w:bookmarkEnd w:id="3014"/>
      <w:bookmarkEnd w:id="3015"/>
      <w:bookmarkEnd w:id="3016"/>
    </w:p>
    <w:p w14:paraId="333940B2" w14:textId="77777777" w:rsidR="007B4D15" w:rsidRPr="00515E97" w:rsidRDefault="007B4D15" w:rsidP="007B4D15">
      <w:pPr>
        <w:pStyle w:val="Heading4"/>
      </w:pPr>
      <w:bookmarkStart w:id="3017" w:name="_Toc20132387"/>
      <w:bookmarkStart w:id="3018" w:name="_Toc27473444"/>
      <w:bookmarkStart w:id="3019" w:name="_Toc35956115"/>
      <w:bookmarkStart w:id="3020" w:name="_Toc44492104"/>
      <w:bookmarkStart w:id="3021" w:name="_Toc51690033"/>
      <w:bookmarkStart w:id="3022" w:name="_Toc51750725"/>
      <w:bookmarkStart w:id="3023" w:name="_Toc51774985"/>
      <w:bookmarkStart w:id="3024" w:name="_Toc51775599"/>
      <w:bookmarkStart w:id="3025" w:name="_Toc51776215"/>
      <w:bookmarkStart w:id="3026" w:name="_Toc58515601"/>
      <w:bookmarkStart w:id="3027" w:name="_Toc202521009"/>
      <w:r w:rsidRPr="00515E97">
        <w:t>5.2.</w:t>
      </w:r>
      <w:r>
        <w:t>6</w:t>
      </w:r>
      <w:r w:rsidRPr="00515E97">
        <w:t>.1</w:t>
      </w:r>
      <w:r w:rsidRPr="00515E97">
        <w:tab/>
        <w:t xml:space="preserve">Number of attempted service requests </w:t>
      </w:r>
      <w:r w:rsidRPr="00515E97">
        <w:rPr>
          <w:rFonts w:eastAsia="Batang"/>
        </w:rPr>
        <w:t>via Untrusted non-3GPP Access</w:t>
      </w:r>
      <w:bookmarkEnd w:id="3017"/>
      <w:bookmarkEnd w:id="3018"/>
      <w:bookmarkEnd w:id="3019"/>
      <w:bookmarkEnd w:id="3020"/>
      <w:bookmarkEnd w:id="3021"/>
      <w:bookmarkEnd w:id="3022"/>
      <w:bookmarkEnd w:id="3023"/>
      <w:bookmarkEnd w:id="3024"/>
      <w:bookmarkEnd w:id="3025"/>
      <w:bookmarkEnd w:id="3026"/>
      <w:bookmarkEnd w:id="3027"/>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3028" w:name="_Toc20132388"/>
      <w:bookmarkStart w:id="3029" w:name="_Toc27473445"/>
      <w:bookmarkStart w:id="3030" w:name="_Toc35956116"/>
      <w:bookmarkStart w:id="3031" w:name="_Toc44492105"/>
      <w:bookmarkStart w:id="3032" w:name="_Toc51690034"/>
      <w:bookmarkStart w:id="3033" w:name="_Toc51750726"/>
      <w:bookmarkStart w:id="3034" w:name="_Toc51774986"/>
      <w:bookmarkStart w:id="3035" w:name="_Toc51775600"/>
      <w:bookmarkStart w:id="3036" w:name="_Toc51776216"/>
      <w:bookmarkStart w:id="3037" w:name="_Toc58515602"/>
      <w:bookmarkStart w:id="3038" w:name="_Toc202521010"/>
      <w:r w:rsidRPr="00515E97">
        <w:t>5.2.</w:t>
      </w:r>
      <w:r>
        <w:t>6</w:t>
      </w:r>
      <w:r w:rsidRPr="00515E97">
        <w:t>.2</w:t>
      </w:r>
      <w:r w:rsidRPr="00515E97">
        <w:tab/>
        <w:t xml:space="preserve">Number of successful service requests </w:t>
      </w:r>
      <w:r w:rsidRPr="00515E97">
        <w:rPr>
          <w:rFonts w:eastAsia="Batang"/>
        </w:rPr>
        <w:t>via Untrusted non-3GPP Access</w:t>
      </w:r>
      <w:bookmarkEnd w:id="3028"/>
      <w:bookmarkEnd w:id="3029"/>
      <w:bookmarkEnd w:id="3030"/>
      <w:bookmarkEnd w:id="3031"/>
      <w:bookmarkEnd w:id="3032"/>
      <w:bookmarkEnd w:id="3033"/>
      <w:bookmarkEnd w:id="3034"/>
      <w:bookmarkEnd w:id="3035"/>
      <w:bookmarkEnd w:id="3036"/>
      <w:bookmarkEnd w:id="3037"/>
      <w:bookmarkEnd w:id="3038"/>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3039" w:name="_Toc20132389"/>
      <w:bookmarkStart w:id="3040" w:name="_Toc27473446"/>
      <w:bookmarkStart w:id="3041" w:name="_Toc35956117"/>
      <w:bookmarkStart w:id="3042" w:name="_Toc44492106"/>
      <w:bookmarkStart w:id="3043" w:name="_Toc51690035"/>
      <w:bookmarkStart w:id="3044" w:name="_Toc51750727"/>
      <w:bookmarkStart w:id="3045" w:name="_Toc51774987"/>
      <w:bookmarkStart w:id="3046" w:name="_Toc51775601"/>
      <w:bookmarkStart w:id="3047" w:name="_Toc51776217"/>
      <w:bookmarkStart w:id="3048" w:name="_Toc58515603"/>
      <w:bookmarkStart w:id="3049" w:name="_Toc202521011"/>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3039"/>
      <w:bookmarkEnd w:id="3040"/>
      <w:bookmarkEnd w:id="3041"/>
      <w:bookmarkEnd w:id="3042"/>
      <w:bookmarkEnd w:id="3043"/>
      <w:bookmarkEnd w:id="3044"/>
      <w:bookmarkEnd w:id="3045"/>
      <w:bookmarkEnd w:id="3046"/>
      <w:bookmarkEnd w:id="3047"/>
      <w:bookmarkEnd w:id="3048"/>
      <w:bookmarkEnd w:id="3049"/>
    </w:p>
    <w:p w14:paraId="274F441F" w14:textId="77777777" w:rsidR="00BC3229" w:rsidRDefault="00BC3229" w:rsidP="00BC3229">
      <w:pPr>
        <w:pStyle w:val="Heading4"/>
        <w:rPr>
          <w:color w:val="000000"/>
        </w:rPr>
      </w:pPr>
      <w:bookmarkStart w:id="3050" w:name="_Toc20132390"/>
      <w:bookmarkStart w:id="3051" w:name="_Toc27473447"/>
      <w:bookmarkStart w:id="3052" w:name="_Toc35956118"/>
      <w:bookmarkStart w:id="3053" w:name="_Toc44492107"/>
      <w:bookmarkStart w:id="3054" w:name="_Toc51690036"/>
      <w:bookmarkStart w:id="3055" w:name="_Toc51750728"/>
      <w:bookmarkStart w:id="3056" w:name="_Toc51774988"/>
      <w:bookmarkStart w:id="3057" w:name="_Toc51775602"/>
      <w:bookmarkStart w:id="3058" w:name="_Toc51776218"/>
      <w:bookmarkStart w:id="3059" w:name="_Toc58515604"/>
      <w:bookmarkStart w:id="3060" w:name="_Toc202521012"/>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3050"/>
      <w:bookmarkEnd w:id="3051"/>
      <w:bookmarkEnd w:id="3052"/>
      <w:bookmarkEnd w:id="3053"/>
      <w:bookmarkEnd w:id="3054"/>
      <w:bookmarkEnd w:id="3055"/>
      <w:bookmarkEnd w:id="3056"/>
      <w:bookmarkEnd w:id="3057"/>
      <w:bookmarkEnd w:id="3058"/>
      <w:bookmarkEnd w:id="3059"/>
      <w:bookmarkEnd w:id="3060"/>
    </w:p>
    <w:p w14:paraId="26F528EA" w14:textId="77777777" w:rsidR="00BC3229" w:rsidRPr="001F6FCD" w:rsidRDefault="00BC3229" w:rsidP="00BC3229">
      <w:pPr>
        <w:pStyle w:val="Heading5"/>
        <w:rPr>
          <w:color w:val="000000"/>
        </w:rPr>
      </w:pPr>
      <w:bookmarkStart w:id="3061" w:name="_Toc20132391"/>
      <w:bookmarkStart w:id="3062" w:name="_Toc27473448"/>
      <w:bookmarkStart w:id="3063" w:name="_Toc35956119"/>
      <w:bookmarkStart w:id="3064" w:name="_Toc44492108"/>
      <w:bookmarkStart w:id="3065" w:name="_Toc51690037"/>
      <w:bookmarkStart w:id="3066" w:name="_Toc51750729"/>
      <w:bookmarkStart w:id="3067" w:name="_Toc51774989"/>
      <w:bookmarkStart w:id="3068" w:name="_Toc51775603"/>
      <w:bookmarkStart w:id="3069" w:name="_Toc51776219"/>
      <w:bookmarkStart w:id="3070" w:name="_Toc58515605"/>
      <w:bookmarkStart w:id="3071" w:name="_Toc202521013"/>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3061"/>
      <w:bookmarkEnd w:id="3062"/>
      <w:bookmarkEnd w:id="3063"/>
      <w:bookmarkEnd w:id="3064"/>
      <w:bookmarkEnd w:id="3065"/>
      <w:bookmarkEnd w:id="3066"/>
      <w:bookmarkEnd w:id="3067"/>
      <w:bookmarkEnd w:id="3068"/>
      <w:bookmarkEnd w:id="3069"/>
      <w:bookmarkEnd w:id="3070"/>
      <w:bookmarkEnd w:id="3071"/>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3072" w:name="_Toc20132392"/>
      <w:bookmarkStart w:id="3073" w:name="_Toc27473449"/>
      <w:bookmarkStart w:id="3074" w:name="_Toc35956120"/>
      <w:bookmarkStart w:id="3075" w:name="_Toc44492109"/>
      <w:bookmarkStart w:id="3076" w:name="_Toc51690038"/>
      <w:bookmarkStart w:id="3077" w:name="_Toc51750730"/>
      <w:bookmarkStart w:id="3078" w:name="_Toc51774990"/>
      <w:bookmarkStart w:id="3079" w:name="_Toc51775604"/>
      <w:bookmarkStart w:id="3080" w:name="_Toc51776220"/>
      <w:bookmarkStart w:id="3081" w:name="_Toc58515606"/>
      <w:bookmarkStart w:id="3082" w:name="_Toc202521014"/>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3072"/>
      <w:bookmarkEnd w:id="3073"/>
      <w:bookmarkEnd w:id="3074"/>
      <w:bookmarkEnd w:id="3075"/>
      <w:bookmarkEnd w:id="3076"/>
      <w:bookmarkEnd w:id="3077"/>
      <w:bookmarkEnd w:id="3078"/>
      <w:bookmarkEnd w:id="3079"/>
      <w:bookmarkEnd w:id="3080"/>
      <w:bookmarkEnd w:id="3081"/>
      <w:bookmarkEnd w:id="3082"/>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083" w:name="_Toc20132393"/>
      <w:bookmarkStart w:id="3084" w:name="_Toc27473450"/>
      <w:bookmarkStart w:id="3085" w:name="_Toc35956121"/>
      <w:bookmarkStart w:id="3086" w:name="_Toc44492110"/>
      <w:bookmarkStart w:id="3087" w:name="_Toc51690039"/>
      <w:bookmarkStart w:id="3088" w:name="_Toc51750731"/>
      <w:bookmarkStart w:id="3089" w:name="_Toc51774991"/>
      <w:bookmarkStart w:id="3090" w:name="_Toc51775605"/>
      <w:bookmarkStart w:id="3091" w:name="_Toc51776221"/>
      <w:bookmarkStart w:id="3092" w:name="_Toc58515607"/>
      <w:bookmarkStart w:id="3093" w:name="_Toc202521015"/>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083"/>
      <w:bookmarkEnd w:id="3084"/>
      <w:bookmarkEnd w:id="3085"/>
      <w:bookmarkEnd w:id="3086"/>
      <w:bookmarkEnd w:id="3087"/>
      <w:bookmarkEnd w:id="3088"/>
      <w:bookmarkEnd w:id="3089"/>
      <w:bookmarkEnd w:id="3090"/>
      <w:bookmarkEnd w:id="3091"/>
      <w:bookmarkEnd w:id="3092"/>
      <w:bookmarkEnd w:id="3093"/>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094" w:name="_Toc20132394"/>
      <w:bookmarkStart w:id="3095" w:name="_Toc27473451"/>
      <w:bookmarkStart w:id="3096" w:name="_Toc35956122"/>
      <w:bookmarkStart w:id="3097" w:name="_Toc44492111"/>
      <w:bookmarkStart w:id="3098" w:name="_Toc51690040"/>
      <w:bookmarkStart w:id="3099" w:name="_Toc51750732"/>
      <w:bookmarkStart w:id="3100" w:name="_Toc51774992"/>
      <w:bookmarkStart w:id="3101" w:name="_Toc51775606"/>
      <w:bookmarkStart w:id="3102" w:name="_Toc51776222"/>
      <w:bookmarkStart w:id="3103" w:name="_Toc58515608"/>
      <w:bookmarkStart w:id="3104" w:name="_Toc202521016"/>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094"/>
      <w:bookmarkEnd w:id="3095"/>
      <w:bookmarkEnd w:id="3096"/>
      <w:bookmarkEnd w:id="3097"/>
      <w:bookmarkEnd w:id="3098"/>
      <w:bookmarkEnd w:id="3099"/>
      <w:bookmarkEnd w:id="3100"/>
      <w:bookmarkEnd w:id="3101"/>
      <w:bookmarkEnd w:id="3102"/>
      <w:bookmarkEnd w:id="3103"/>
      <w:bookmarkEnd w:id="3104"/>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105" w:name="_Toc20132395"/>
      <w:bookmarkStart w:id="3106" w:name="_Toc27473452"/>
      <w:bookmarkStart w:id="3107" w:name="_Toc35956123"/>
      <w:bookmarkStart w:id="3108" w:name="_Toc44492112"/>
      <w:bookmarkStart w:id="3109" w:name="_Toc51690041"/>
      <w:bookmarkStart w:id="3110" w:name="_Toc51750733"/>
      <w:bookmarkStart w:id="3111" w:name="_Toc51774993"/>
      <w:bookmarkStart w:id="3112" w:name="_Toc51775607"/>
      <w:bookmarkStart w:id="3113" w:name="_Toc51776223"/>
      <w:bookmarkStart w:id="3114" w:name="_Toc58515609"/>
      <w:bookmarkStart w:id="3115" w:name="_Toc202521017"/>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105"/>
      <w:bookmarkEnd w:id="3106"/>
      <w:bookmarkEnd w:id="3107"/>
      <w:bookmarkEnd w:id="3108"/>
      <w:bookmarkEnd w:id="3109"/>
      <w:bookmarkEnd w:id="3110"/>
      <w:bookmarkEnd w:id="3111"/>
      <w:bookmarkEnd w:id="3112"/>
      <w:bookmarkEnd w:id="3113"/>
      <w:bookmarkEnd w:id="3114"/>
      <w:bookmarkEnd w:id="3115"/>
    </w:p>
    <w:p w14:paraId="0DF567CB" w14:textId="77777777" w:rsidR="00BC3229" w:rsidRPr="001F6FCD" w:rsidRDefault="00BC3229" w:rsidP="00BC3229">
      <w:pPr>
        <w:pStyle w:val="Heading5"/>
        <w:rPr>
          <w:color w:val="000000"/>
        </w:rPr>
      </w:pPr>
      <w:bookmarkStart w:id="3116" w:name="_Toc20132396"/>
      <w:bookmarkStart w:id="3117" w:name="_Toc27473453"/>
      <w:bookmarkStart w:id="3118" w:name="_Toc35956124"/>
      <w:bookmarkStart w:id="3119" w:name="_Toc44492113"/>
      <w:bookmarkStart w:id="3120" w:name="_Toc51690042"/>
      <w:bookmarkStart w:id="3121" w:name="_Toc51750734"/>
      <w:bookmarkStart w:id="3122" w:name="_Toc51774994"/>
      <w:bookmarkStart w:id="3123" w:name="_Toc51775608"/>
      <w:bookmarkStart w:id="3124" w:name="_Toc51776224"/>
      <w:bookmarkStart w:id="3125" w:name="_Toc58515610"/>
      <w:bookmarkStart w:id="3126" w:name="_Toc202521018"/>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116"/>
      <w:bookmarkEnd w:id="3117"/>
      <w:bookmarkEnd w:id="3118"/>
      <w:bookmarkEnd w:id="3119"/>
      <w:bookmarkEnd w:id="3120"/>
      <w:bookmarkEnd w:id="3121"/>
      <w:bookmarkEnd w:id="3122"/>
      <w:bookmarkEnd w:id="3123"/>
      <w:bookmarkEnd w:id="3124"/>
      <w:bookmarkEnd w:id="3125"/>
      <w:bookmarkEnd w:id="3126"/>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127" w:name="_Toc20132397"/>
      <w:bookmarkStart w:id="3128" w:name="_Toc27473454"/>
      <w:bookmarkStart w:id="3129" w:name="_Toc35956125"/>
      <w:bookmarkStart w:id="3130" w:name="_Toc44492114"/>
      <w:bookmarkStart w:id="3131" w:name="_Toc51690043"/>
      <w:bookmarkStart w:id="3132" w:name="_Toc51750735"/>
      <w:bookmarkStart w:id="3133" w:name="_Toc51774995"/>
      <w:bookmarkStart w:id="3134" w:name="_Toc51775609"/>
      <w:bookmarkStart w:id="3135" w:name="_Toc51776225"/>
      <w:bookmarkStart w:id="3136" w:name="_Toc58515611"/>
      <w:bookmarkStart w:id="3137" w:name="_Toc202521019"/>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127"/>
      <w:bookmarkEnd w:id="3128"/>
      <w:bookmarkEnd w:id="3129"/>
      <w:bookmarkEnd w:id="3130"/>
      <w:bookmarkEnd w:id="3131"/>
      <w:bookmarkEnd w:id="3132"/>
      <w:bookmarkEnd w:id="3133"/>
      <w:bookmarkEnd w:id="3134"/>
      <w:bookmarkEnd w:id="3135"/>
      <w:bookmarkEnd w:id="3136"/>
      <w:bookmarkEnd w:id="3137"/>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138" w:name="_Toc20132398"/>
      <w:bookmarkStart w:id="3139" w:name="_Toc27473455"/>
      <w:bookmarkStart w:id="3140" w:name="_Toc35956126"/>
      <w:bookmarkStart w:id="3141" w:name="_Toc44492115"/>
      <w:bookmarkStart w:id="3142" w:name="_Toc51690044"/>
      <w:bookmarkStart w:id="3143" w:name="_Toc51750736"/>
      <w:bookmarkStart w:id="3144" w:name="_Toc51774996"/>
      <w:bookmarkStart w:id="3145" w:name="_Toc51775610"/>
      <w:bookmarkStart w:id="3146" w:name="_Toc51776226"/>
      <w:bookmarkStart w:id="3147" w:name="_Toc58515612"/>
      <w:bookmarkStart w:id="3148" w:name="_Toc202521020"/>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138"/>
      <w:bookmarkEnd w:id="3139"/>
      <w:bookmarkEnd w:id="3140"/>
      <w:bookmarkEnd w:id="3141"/>
      <w:bookmarkEnd w:id="3142"/>
      <w:bookmarkEnd w:id="3143"/>
      <w:bookmarkEnd w:id="3144"/>
      <w:bookmarkEnd w:id="3145"/>
      <w:bookmarkEnd w:id="3146"/>
      <w:bookmarkEnd w:id="3147"/>
      <w:bookmarkEnd w:id="3148"/>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149" w:name="_Toc20132399"/>
      <w:bookmarkStart w:id="3150" w:name="_Toc27473456"/>
      <w:bookmarkStart w:id="3151" w:name="_Toc35956127"/>
      <w:bookmarkStart w:id="3152" w:name="_Toc44492116"/>
      <w:bookmarkStart w:id="3153" w:name="_Toc51690045"/>
      <w:bookmarkStart w:id="3154" w:name="_Toc51750737"/>
      <w:bookmarkStart w:id="3155" w:name="_Toc51774997"/>
      <w:bookmarkStart w:id="3156" w:name="_Toc51775611"/>
      <w:bookmarkStart w:id="3157" w:name="_Toc51776227"/>
      <w:bookmarkStart w:id="3158" w:name="_Toc58515613"/>
      <w:bookmarkStart w:id="3159" w:name="_Toc202521021"/>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149"/>
      <w:bookmarkEnd w:id="3150"/>
      <w:bookmarkEnd w:id="3151"/>
      <w:bookmarkEnd w:id="3152"/>
      <w:bookmarkEnd w:id="3153"/>
      <w:bookmarkEnd w:id="3154"/>
      <w:bookmarkEnd w:id="3155"/>
      <w:bookmarkEnd w:id="3156"/>
      <w:bookmarkEnd w:id="3157"/>
      <w:bookmarkEnd w:id="3158"/>
      <w:bookmarkEnd w:id="3159"/>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160" w:name="_Toc20132400"/>
      <w:bookmarkStart w:id="3161" w:name="_Toc27473457"/>
      <w:bookmarkStart w:id="3162" w:name="_Toc35956128"/>
      <w:bookmarkStart w:id="3163" w:name="_Toc44492117"/>
      <w:bookmarkStart w:id="3164" w:name="_Toc51690046"/>
      <w:bookmarkStart w:id="3165" w:name="_Toc51750738"/>
      <w:bookmarkStart w:id="3166" w:name="_Toc51774998"/>
      <w:bookmarkStart w:id="3167" w:name="_Toc51775612"/>
      <w:bookmarkStart w:id="3168" w:name="_Toc51776228"/>
      <w:bookmarkStart w:id="3169" w:name="_Toc58515614"/>
      <w:bookmarkStart w:id="3170" w:name="_Toc202521022"/>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160"/>
      <w:bookmarkEnd w:id="3161"/>
      <w:bookmarkEnd w:id="3162"/>
      <w:bookmarkEnd w:id="3163"/>
      <w:bookmarkEnd w:id="3164"/>
      <w:bookmarkEnd w:id="3165"/>
      <w:bookmarkEnd w:id="3166"/>
      <w:bookmarkEnd w:id="3167"/>
      <w:bookmarkEnd w:id="3168"/>
      <w:bookmarkEnd w:id="3169"/>
      <w:bookmarkEnd w:id="3170"/>
    </w:p>
    <w:p w14:paraId="76DBD8A5" w14:textId="77777777" w:rsidR="00BC3229" w:rsidRPr="001F6FCD" w:rsidRDefault="00BC3229" w:rsidP="00BC3229">
      <w:pPr>
        <w:pStyle w:val="Heading5"/>
        <w:rPr>
          <w:color w:val="000000"/>
        </w:rPr>
      </w:pPr>
      <w:bookmarkStart w:id="3171" w:name="_Toc20132401"/>
      <w:bookmarkStart w:id="3172" w:name="_Toc27473458"/>
      <w:bookmarkStart w:id="3173" w:name="_Toc35956129"/>
      <w:bookmarkStart w:id="3174" w:name="_Toc44492118"/>
      <w:bookmarkStart w:id="3175" w:name="_Toc51690047"/>
      <w:bookmarkStart w:id="3176" w:name="_Toc51750739"/>
      <w:bookmarkStart w:id="3177" w:name="_Toc51774999"/>
      <w:bookmarkStart w:id="3178" w:name="_Toc51775613"/>
      <w:bookmarkStart w:id="3179" w:name="_Toc51776229"/>
      <w:bookmarkStart w:id="3180" w:name="_Toc58515615"/>
      <w:bookmarkStart w:id="3181" w:name="_Toc202521023"/>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171"/>
      <w:bookmarkEnd w:id="3172"/>
      <w:bookmarkEnd w:id="3173"/>
      <w:bookmarkEnd w:id="3174"/>
      <w:bookmarkEnd w:id="3175"/>
      <w:bookmarkEnd w:id="3176"/>
      <w:bookmarkEnd w:id="3177"/>
      <w:bookmarkEnd w:id="3178"/>
      <w:bookmarkEnd w:id="3179"/>
      <w:bookmarkEnd w:id="3180"/>
      <w:bookmarkEnd w:id="3181"/>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182" w:name="_Toc20132402"/>
      <w:bookmarkStart w:id="3183" w:name="_Toc27473459"/>
      <w:bookmarkStart w:id="3184" w:name="_Toc35956130"/>
      <w:bookmarkStart w:id="3185" w:name="_Toc44492119"/>
      <w:bookmarkStart w:id="3186" w:name="_Toc51690048"/>
      <w:bookmarkStart w:id="3187" w:name="_Toc51750740"/>
      <w:bookmarkStart w:id="3188" w:name="_Toc51775000"/>
      <w:bookmarkStart w:id="3189" w:name="_Toc51775614"/>
      <w:bookmarkStart w:id="3190" w:name="_Toc51776230"/>
      <w:bookmarkStart w:id="3191" w:name="_Toc58515616"/>
      <w:bookmarkStart w:id="3192" w:name="_Toc202521024"/>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182"/>
      <w:bookmarkEnd w:id="3183"/>
      <w:bookmarkEnd w:id="3184"/>
      <w:bookmarkEnd w:id="3185"/>
      <w:bookmarkEnd w:id="3186"/>
      <w:bookmarkEnd w:id="3187"/>
      <w:bookmarkEnd w:id="3188"/>
      <w:bookmarkEnd w:id="3189"/>
      <w:bookmarkEnd w:id="3190"/>
      <w:bookmarkEnd w:id="3191"/>
      <w:bookmarkEnd w:id="3192"/>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193" w:name="_Toc20132403"/>
      <w:bookmarkStart w:id="3194" w:name="_Toc27473460"/>
      <w:bookmarkStart w:id="3195" w:name="_Toc35956131"/>
      <w:bookmarkStart w:id="3196" w:name="_Toc44492120"/>
      <w:bookmarkStart w:id="3197" w:name="_Toc51690049"/>
      <w:bookmarkStart w:id="3198" w:name="_Toc51750741"/>
      <w:bookmarkStart w:id="3199" w:name="_Toc51775001"/>
      <w:bookmarkStart w:id="3200" w:name="_Toc51775615"/>
      <w:bookmarkStart w:id="3201" w:name="_Toc51776231"/>
      <w:bookmarkStart w:id="3202" w:name="_Toc58515617"/>
      <w:bookmarkStart w:id="3203" w:name="_Toc202521025"/>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193"/>
      <w:bookmarkEnd w:id="3194"/>
      <w:bookmarkEnd w:id="3195"/>
      <w:bookmarkEnd w:id="3196"/>
      <w:bookmarkEnd w:id="3197"/>
      <w:bookmarkEnd w:id="3198"/>
      <w:bookmarkEnd w:id="3199"/>
      <w:bookmarkEnd w:id="3200"/>
      <w:bookmarkEnd w:id="3201"/>
      <w:bookmarkEnd w:id="3202"/>
      <w:bookmarkEnd w:id="3203"/>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204" w:name="_Toc20132404"/>
      <w:bookmarkStart w:id="3205" w:name="_Toc27473461"/>
      <w:bookmarkStart w:id="3206" w:name="_Toc35956132"/>
      <w:bookmarkStart w:id="3207" w:name="_Toc44492121"/>
      <w:bookmarkStart w:id="3208" w:name="_Toc51690050"/>
      <w:bookmarkStart w:id="3209" w:name="_Toc51750742"/>
      <w:bookmarkStart w:id="3210" w:name="_Toc51775002"/>
      <w:bookmarkStart w:id="3211" w:name="_Toc51775616"/>
      <w:bookmarkStart w:id="3212" w:name="_Toc51776232"/>
      <w:bookmarkStart w:id="3213" w:name="_Toc58515618"/>
      <w:bookmarkStart w:id="3214" w:name="_Toc202521026"/>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204"/>
      <w:bookmarkEnd w:id="3205"/>
      <w:bookmarkEnd w:id="3206"/>
      <w:bookmarkEnd w:id="3207"/>
      <w:bookmarkEnd w:id="3208"/>
      <w:bookmarkEnd w:id="3209"/>
      <w:bookmarkEnd w:id="3210"/>
      <w:bookmarkEnd w:id="3211"/>
      <w:bookmarkEnd w:id="3212"/>
      <w:bookmarkEnd w:id="3213"/>
      <w:bookmarkEnd w:id="3214"/>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215" w:name="_Toc20132405"/>
      <w:bookmarkStart w:id="3216" w:name="_Toc27473462"/>
      <w:bookmarkStart w:id="3217" w:name="_Toc35956133"/>
      <w:bookmarkStart w:id="3218" w:name="_Toc44492122"/>
      <w:bookmarkStart w:id="3219" w:name="_Toc51690051"/>
      <w:bookmarkStart w:id="3220" w:name="_Toc51750743"/>
      <w:bookmarkStart w:id="3221" w:name="_Toc51775003"/>
      <w:bookmarkStart w:id="3222" w:name="_Toc51775617"/>
      <w:bookmarkStart w:id="3223" w:name="_Toc51776233"/>
      <w:bookmarkStart w:id="3224" w:name="_Toc58515619"/>
      <w:bookmarkStart w:id="3225" w:name="_Toc202521027"/>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215"/>
      <w:bookmarkEnd w:id="3216"/>
      <w:bookmarkEnd w:id="3217"/>
      <w:bookmarkEnd w:id="3218"/>
      <w:bookmarkEnd w:id="3219"/>
      <w:bookmarkEnd w:id="3220"/>
      <w:bookmarkEnd w:id="3221"/>
      <w:bookmarkEnd w:id="3222"/>
      <w:bookmarkEnd w:id="3223"/>
      <w:bookmarkEnd w:id="3224"/>
      <w:bookmarkEnd w:id="3225"/>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226" w:name="_Toc20132406"/>
      <w:bookmarkStart w:id="3227" w:name="_Toc27473463"/>
      <w:bookmarkStart w:id="3228" w:name="_Toc35956134"/>
      <w:bookmarkStart w:id="3229" w:name="_Toc44492123"/>
      <w:bookmarkStart w:id="3230" w:name="_Toc51690052"/>
      <w:bookmarkStart w:id="3231" w:name="_Toc51750744"/>
      <w:bookmarkStart w:id="3232" w:name="_Toc51775004"/>
      <w:bookmarkStart w:id="3233" w:name="_Toc51775618"/>
      <w:bookmarkStart w:id="3234" w:name="_Toc51776234"/>
      <w:bookmarkStart w:id="3235" w:name="_Toc58515620"/>
      <w:bookmarkStart w:id="3236" w:name="_Toc202521028"/>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226"/>
      <w:bookmarkEnd w:id="3227"/>
      <w:bookmarkEnd w:id="3228"/>
      <w:bookmarkEnd w:id="3229"/>
      <w:bookmarkEnd w:id="3230"/>
      <w:bookmarkEnd w:id="3231"/>
      <w:bookmarkEnd w:id="3232"/>
      <w:bookmarkEnd w:id="3233"/>
      <w:bookmarkEnd w:id="3234"/>
      <w:bookmarkEnd w:id="3235"/>
      <w:bookmarkEnd w:id="3236"/>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237" w:name="_Toc20132407"/>
      <w:bookmarkStart w:id="3238" w:name="_Toc27473464"/>
      <w:bookmarkStart w:id="3239" w:name="_Toc35956135"/>
      <w:bookmarkStart w:id="3240" w:name="_Toc44492124"/>
      <w:bookmarkStart w:id="3241" w:name="_Toc51690053"/>
      <w:bookmarkStart w:id="3242" w:name="_Toc51750745"/>
      <w:bookmarkStart w:id="3243" w:name="_Toc51775005"/>
      <w:bookmarkStart w:id="3244" w:name="_Toc51775619"/>
      <w:bookmarkStart w:id="3245" w:name="_Toc51776235"/>
      <w:bookmarkStart w:id="3246" w:name="_Toc58515621"/>
      <w:bookmarkStart w:id="3247" w:name="_Toc202521029"/>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237"/>
      <w:bookmarkEnd w:id="3238"/>
      <w:bookmarkEnd w:id="3239"/>
      <w:bookmarkEnd w:id="3240"/>
      <w:bookmarkEnd w:id="3241"/>
      <w:bookmarkEnd w:id="3242"/>
      <w:bookmarkEnd w:id="3243"/>
      <w:bookmarkEnd w:id="3244"/>
      <w:bookmarkEnd w:id="3245"/>
      <w:bookmarkEnd w:id="3246"/>
      <w:bookmarkEnd w:id="3247"/>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248" w:name="_Toc27473465"/>
      <w:bookmarkStart w:id="3249" w:name="_Toc35956136"/>
      <w:bookmarkStart w:id="3250" w:name="_Toc44492125"/>
      <w:bookmarkStart w:id="3251" w:name="_Toc51690054"/>
      <w:bookmarkStart w:id="3252" w:name="_Toc51750746"/>
      <w:bookmarkStart w:id="3253" w:name="_Toc51775006"/>
      <w:bookmarkStart w:id="3254" w:name="_Toc51775620"/>
      <w:bookmarkStart w:id="3255" w:name="_Toc51776236"/>
      <w:bookmarkStart w:id="3256" w:name="_Toc58515622"/>
      <w:bookmarkStart w:id="3257" w:name="_Toc202521030"/>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248"/>
      <w:bookmarkEnd w:id="3249"/>
      <w:bookmarkEnd w:id="3250"/>
      <w:bookmarkEnd w:id="3251"/>
      <w:bookmarkEnd w:id="3252"/>
      <w:bookmarkEnd w:id="3253"/>
      <w:bookmarkEnd w:id="3254"/>
      <w:bookmarkEnd w:id="3255"/>
      <w:bookmarkEnd w:id="3256"/>
      <w:bookmarkEnd w:id="3257"/>
      <w:r>
        <w:rPr>
          <w:rFonts w:hint="eastAsia"/>
        </w:rPr>
        <w:t xml:space="preserve"> </w:t>
      </w:r>
    </w:p>
    <w:p w14:paraId="45572562" w14:textId="77777777" w:rsidR="00F50175" w:rsidRDefault="00F50175" w:rsidP="00F50175">
      <w:pPr>
        <w:pStyle w:val="Heading4"/>
      </w:pPr>
      <w:bookmarkStart w:id="3258" w:name="_Toc27473466"/>
      <w:bookmarkStart w:id="3259" w:name="_Toc35956137"/>
      <w:bookmarkStart w:id="3260" w:name="_Toc44492126"/>
      <w:bookmarkStart w:id="3261" w:name="_Toc51690055"/>
      <w:bookmarkStart w:id="3262" w:name="_Toc51750747"/>
      <w:bookmarkStart w:id="3263" w:name="_Toc51775007"/>
      <w:bookmarkStart w:id="3264" w:name="_Toc51775621"/>
      <w:bookmarkStart w:id="3265" w:name="_Toc51776237"/>
      <w:bookmarkStart w:id="3266" w:name="_Toc58515623"/>
      <w:bookmarkStart w:id="3267" w:name="_Toc202521031"/>
      <w:r>
        <w:t>5.2.9.1</w:t>
      </w:r>
      <w:r>
        <w:tab/>
      </w:r>
      <w:r w:rsidRPr="00AC22D1">
        <w:t>Number</w:t>
      </w:r>
      <w:r>
        <w:rPr>
          <w:rFonts w:cs="Arial"/>
          <w:color w:val="000000"/>
          <w:szCs w:val="28"/>
        </w:rPr>
        <w:t xml:space="preserve"> of initial registration requests </w:t>
      </w:r>
      <w:r>
        <w:t>via trusted non-3GPP access</w:t>
      </w:r>
      <w:bookmarkEnd w:id="3258"/>
      <w:bookmarkEnd w:id="3259"/>
      <w:bookmarkEnd w:id="3260"/>
      <w:bookmarkEnd w:id="3261"/>
      <w:bookmarkEnd w:id="3262"/>
      <w:bookmarkEnd w:id="3263"/>
      <w:bookmarkEnd w:id="3264"/>
      <w:bookmarkEnd w:id="3265"/>
      <w:bookmarkEnd w:id="3266"/>
      <w:bookmarkEnd w:id="3267"/>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268" w:name="_Toc27473467"/>
      <w:bookmarkStart w:id="3269" w:name="_Toc35956138"/>
      <w:bookmarkStart w:id="3270" w:name="_Toc44492127"/>
      <w:bookmarkStart w:id="3271" w:name="_Toc51690056"/>
      <w:bookmarkStart w:id="3272" w:name="_Toc51750748"/>
      <w:bookmarkStart w:id="3273" w:name="_Toc51775008"/>
      <w:bookmarkStart w:id="3274" w:name="_Toc51775622"/>
      <w:bookmarkStart w:id="3275" w:name="_Toc51776238"/>
      <w:bookmarkStart w:id="3276" w:name="_Toc58515624"/>
      <w:bookmarkStart w:id="3277" w:name="_Toc202521032"/>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268"/>
      <w:bookmarkEnd w:id="3269"/>
      <w:bookmarkEnd w:id="3270"/>
      <w:bookmarkEnd w:id="3271"/>
      <w:bookmarkEnd w:id="3272"/>
      <w:bookmarkEnd w:id="3273"/>
      <w:bookmarkEnd w:id="3274"/>
      <w:bookmarkEnd w:id="3275"/>
      <w:bookmarkEnd w:id="3276"/>
      <w:bookmarkEnd w:id="3277"/>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278" w:name="_Toc27473468"/>
      <w:bookmarkStart w:id="3279" w:name="_Toc35956139"/>
      <w:bookmarkStart w:id="3280" w:name="_Toc44492128"/>
      <w:bookmarkStart w:id="3281" w:name="_Toc51690057"/>
      <w:bookmarkStart w:id="3282" w:name="_Toc51750749"/>
      <w:bookmarkStart w:id="3283" w:name="_Toc51775009"/>
      <w:bookmarkStart w:id="3284" w:name="_Toc51775623"/>
      <w:bookmarkStart w:id="3285" w:name="_Toc51776239"/>
      <w:bookmarkStart w:id="3286" w:name="_Toc58515625"/>
      <w:bookmarkStart w:id="3287" w:name="_Toc202521033"/>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278"/>
      <w:bookmarkEnd w:id="3279"/>
      <w:bookmarkEnd w:id="3280"/>
      <w:bookmarkEnd w:id="3281"/>
      <w:bookmarkEnd w:id="3282"/>
      <w:bookmarkEnd w:id="3283"/>
      <w:bookmarkEnd w:id="3284"/>
      <w:bookmarkEnd w:id="3285"/>
      <w:bookmarkEnd w:id="3286"/>
      <w:bookmarkEnd w:id="3287"/>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288" w:name="_Toc27473469"/>
      <w:bookmarkStart w:id="3289" w:name="_Toc35956140"/>
      <w:bookmarkStart w:id="3290" w:name="_Toc44492129"/>
      <w:bookmarkStart w:id="3291" w:name="_Toc51690058"/>
      <w:bookmarkStart w:id="3292" w:name="_Toc51750750"/>
      <w:bookmarkStart w:id="3293" w:name="_Toc51775010"/>
      <w:bookmarkStart w:id="3294" w:name="_Toc51775624"/>
      <w:bookmarkStart w:id="3295" w:name="_Toc51776240"/>
      <w:bookmarkStart w:id="3296" w:name="_Toc58515626"/>
      <w:bookmarkStart w:id="3297" w:name="_Toc202521034"/>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288"/>
      <w:bookmarkEnd w:id="3289"/>
      <w:bookmarkEnd w:id="3290"/>
      <w:bookmarkEnd w:id="3291"/>
      <w:bookmarkEnd w:id="3292"/>
      <w:bookmarkEnd w:id="3293"/>
      <w:bookmarkEnd w:id="3294"/>
      <w:bookmarkEnd w:id="3295"/>
      <w:bookmarkEnd w:id="3296"/>
      <w:bookmarkEnd w:id="3297"/>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298" w:name="_Toc27473470"/>
      <w:bookmarkStart w:id="3299" w:name="_Toc35956141"/>
      <w:bookmarkStart w:id="3300" w:name="_Toc44492130"/>
      <w:bookmarkStart w:id="3301" w:name="_Toc51690059"/>
      <w:bookmarkStart w:id="3302" w:name="_Toc51750751"/>
      <w:bookmarkStart w:id="3303" w:name="_Toc51775011"/>
      <w:bookmarkStart w:id="3304" w:name="_Toc51775625"/>
      <w:bookmarkStart w:id="3305" w:name="_Toc51776241"/>
      <w:bookmarkStart w:id="3306" w:name="_Toc58515627"/>
      <w:bookmarkStart w:id="3307" w:name="_Toc202521035"/>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298"/>
      <w:bookmarkEnd w:id="3299"/>
      <w:bookmarkEnd w:id="3300"/>
      <w:bookmarkEnd w:id="3301"/>
      <w:bookmarkEnd w:id="3302"/>
      <w:bookmarkEnd w:id="3303"/>
      <w:bookmarkEnd w:id="3304"/>
      <w:bookmarkEnd w:id="3305"/>
      <w:bookmarkEnd w:id="3306"/>
      <w:bookmarkEnd w:id="3307"/>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308" w:name="_Toc27473471"/>
      <w:bookmarkStart w:id="3309" w:name="_Toc35956142"/>
      <w:bookmarkStart w:id="3310" w:name="_Toc44492131"/>
      <w:bookmarkStart w:id="3311" w:name="_Toc51690060"/>
      <w:bookmarkStart w:id="3312" w:name="_Toc51750752"/>
      <w:bookmarkStart w:id="3313" w:name="_Toc51775012"/>
      <w:bookmarkStart w:id="3314" w:name="_Toc51775626"/>
      <w:bookmarkStart w:id="3315" w:name="_Toc51776242"/>
      <w:bookmarkStart w:id="3316" w:name="_Toc58515628"/>
      <w:bookmarkStart w:id="3317" w:name="_Toc202521036"/>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308"/>
      <w:bookmarkEnd w:id="3309"/>
      <w:bookmarkEnd w:id="3310"/>
      <w:bookmarkEnd w:id="3311"/>
      <w:bookmarkEnd w:id="3312"/>
      <w:bookmarkEnd w:id="3313"/>
      <w:bookmarkEnd w:id="3314"/>
      <w:bookmarkEnd w:id="3315"/>
      <w:bookmarkEnd w:id="3316"/>
      <w:bookmarkEnd w:id="3317"/>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318" w:name="_Toc27473472"/>
      <w:bookmarkStart w:id="3319" w:name="_Toc35956143"/>
      <w:bookmarkStart w:id="3320" w:name="_Toc44492132"/>
      <w:bookmarkStart w:id="3321" w:name="_Toc51690061"/>
      <w:bookmarkStart w:id="3322" w:name="_Toc51750753"/>
      <w:bookmarkStart w:id="3323" w:name="_Toc51775013"/>
      <w:bookmarkStart w:id="3324" w:name="_Toc51775627"/>
      <w:bookmarkStart w:id="3325" w:name="_Toc51776243"/>
      <w:bookmarkStart w:id="3326" w:name="_Toc58515629"/>
      <w:bookmarkStart w:id="3327" w:name="_Toc202521037"/>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318"/>
      <w:bookmarkEnd w:id="3319"/>
      <w:bookmarkEnd w:id="3320"/>
      <w:bookmarkEnd w:id="3321"/>
      <w:bookmarkEnd w:id="3322"/>
      <w:bookmarkEnd w:id="3323"/>
      <w:bookmarkEnd w:id="3324"/>
      <w:bookmarkEnd w:id="3325"/>
      <w:bookmarkEnd w:id="3326"/>
      <w:bookmarkEnd w:id="3327"/>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328" w:name="_Toc27473473"/>
      <w:bookmarkStart w:id="3329" w:name="_Toc35956144"/>
      <w:bookmarkStart w:id="3330" w:name="_Toc44492133"/>
      <w:bookmarkStart w:id="3331" w:name="_Toc51690062"/>
      <w:bookmarkStart w:id="3332" w:name="_Toc51750754"/>
      <w:bookmarkStart w:id="3333" w:name="_Toc51775014"/>
      <w:bookmarkStart w:id="3334" w:name="_Toc51775628"/>
      <w:bookmarkStart w:id="3335" w:name="_Toc51776244"/>
      <w:bookmarkStart w:id="3336" w:name="_Toc58515630"/>
      <w:bookmarkStart w:id="3337" w:name="_Toc202521038"/>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328"/>
      <w:bookmarkEnd w:id="3329"/>
      <w:bookmarkEnd w:id="3330"/>
      <w:bookmarkEnd w:id="3331"/>
      <w:bookmarkEnd w:id="3332"/>
      <w:bookmarkEnd w:id="3333"/>
      <w:bookmarkEnd w:id="3334"/>
      <w:bookmarkEnd w:id="3335"/>
      <w:bookmarkEnd w:id="3336"/>
      <w:bookmarkEnd w:id="3337"/>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338" w:name="_Toc27473474"/>
      <w:bookmarkStart w:id="3339" w:name="_Toc35956145"/>
      <w:bookmarkStart w:id="3340" w:name="_Toc44492134"/>
      <w:bookmarkStart w:id="3341" w:name="_Toc51690063"/>
      <w:bookmarkStart w:id="3342" w:name="_Toc51750755"/>
      <w:bookmarkStart w:id="3343" w:name="_Toc51775015"/>
      <w:bookmarkStart w:id="3344" w:name="_Toc51775629"/>
      <w:bookmarkStart w:id="3345" w:name="_Toc51776245"/>
      <w:bookmarkStart w:id="3346" w:name="_Toc58515631"/>
      <w:bookmarkStart w:id="3347" w:name="_Toc202521039"/>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338"/>
      <w:bookmarkEnd w:id="3339"/>
      <w:bookmarkEnd w:id="3340"/>
      <w:bookmarkEnd w:id="3341"/>
      <w:bookmarkEnd w:id="3342"/>
      <w:bookmarkEnd w:id="3343"/>
      <w:bookmarkEnd w:id="3344"/>
      <w:bookmarkEnd w:id="3345"/>
      <w:bookmarkEnd w:id="3346"/>
      <w:bookmarkEnd w:id="3347"/>
    </w:p>
    <w:p w14:paraId="28EE5BD4" w14:textId="77777777" w:rsidR="0082035A" w:rsidRPr="00515E97" w:rsidRDefault="0082035A" w:rsidP="0082035A">
      <w:pPr>
        <w:pStyle w:val="Heading4"/>
      </w:pPr>
      <w:bookmarkStart w:id="3348" w:name="_Toc27473475"/>
      <w:bookmarkStart w:id="3349" w:name="_Toc35956146"/>
      <w:bookmarkStart w:id="3350" w:name="_Toc44492135"/>
      <w:bookmarkStart w:id="3351" w:name="_Toc51690064"/>
      <w:bookmarkStart w:id="3352" w:name="_Toc51750756"/>
      <w:bookmarkStart w:id="3353" w:name="_Toc51775016"/>
      <w:bookmarkStart w:id="3354" w:name="_Toc51775630"/>
      <w:bookmarkStart w:id="3355" w:name="_Toc51776246"/>
      <w:bookmarkStart w:id="3356" w:name="_Toc58515632"/>
      <w:bookmarkStart w:id="3357" w:name="_Toc202521040"/>
      <w:r w:rsidRPr="00515E97">
        <w:t>5.2.</w:t>
      </w:r>
      <w:r>
        <w:t>10</w:t>
      </w:r>
      <w:r w:rsidRPr="00515E97">
        <w:t>.1</w:t>
      </w:r>
      <w:r w:rsidRPr="00515E97">
        <w:tab/>
        <w:t xml:space="preserve">Number of attempted service requests </w:t>
      </w:r>
      <w:r w:rsidRPr="00515E97">
        <w:rPr>
          <w:rFonts w:eastAsia="Batang"/>
        </w:rPr>
        <w:t>via trusted non-3GPP Access</w:t>
      </w:r>
      <w:bookmarkEnd w:id="3348"/>
      <w:bookmarkEnd w:id="3349"/>
      <w:bookmarkEnd w:id="3350"/>
      <w:bookmarkEnd w:id="3351"/>
      <w:bookmarkEnd w:id="3352"/>
      <w:bookmarkEnd w:id="3353"/>
      <w:bookmarkEnd w:id="3354"/>
      <w:bookmarkEnd w:id="3355"/>
      <w:bookmarkEnd w:id="3356"/>
      <w:bookmarkEnd w:id="3357"/>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358" w:name="_Toc27473476"/>
      <w:bookmarkStart w:id="3359" w:name="_Toc35956147"/>
      <w:bookmarkStart w:id="3360" w:name="_Toc44492136"/>
      <w:bookmarkStart w:id="3361" w:name="_Toc51690065"/>
      <w:bookmarkStart w:id="3362" w:name="_Toc51750757"/>
      <w:bookmarkStart w:id="3363" w:name="_Toc51775017"/>
      <w:bookmarkStart w:id="3364" w:name="_Toc51775631"/>
      <w:bookmarkStart w:id="3365" w:name="_Toc51776247"/>
      <w:bookmarkStart w:id="3366" w:name="_Toc58515633"/>
      <w:bookmarkStart w:id="3367" w:name="_Toc202521041"/>
      <w:r w:rsidRPr="00515E97">
        <w:t>5.2.</w:t>
      </w:r>
      <w:r>
        <w:t>10</w:t>
      </w:r>
      <w:r w:rsidRPr="00515E97">
        <w:t>.2</w:t>
      </w:r>
      <w:r w:rsidRPr="00515E97">
        <w:tab/>
        <w:t xml:space="preserve">Number of successful service requests </w:t>
      </w:r>
      <w:r w:rsidRPr="00515E97">
        <w:rPr>
          <w:rFonts w:eastAsia="Batang"/>
        </w:rPr>
        <w:t>via trusted non-3GPP Access</w:t>
      </w:r>
      <w:bookmarkEnd w:id="3358"/>
      <w:bookmarkEnd w:id="3359"/>
      <w:bookmarkEnd w:id="3360"/>
      <w:bookmarkEnd w:id="3361"/>
      <w:bookmarkEnd w:id="3362"/>
      <w:bookmarkEnd w:id="3363"/>
      <w:bookmarkEnd w:id="3364"/>
      <w:bookmarkEnd w:id="3365"/>
      <w:bookmarkEnd w:id="3366"/>
      <w:bookmarkEnd w:id="3367"/>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368" w:name="_Toc44492137"/>
      <w:bookmarkStart w:id="3369" w:name="_Toc51690066"/>
      <w:bookmarkStart w:id="3370" w:name="_Toc51750758"/>
      <w:bookmarkStart w:id="3371" w:name="_Toc51775018"/>
      <w:bookmarkStart w:id="3372" w:name="_Toc51775632"/>
      <w:bookmarkStart w:id="3373" w:name="_Toc51776248"/>
      <w:bookmarkStart w:id="3374" w:name="_Toc58515634"/>
      <w:bookmarkStart w:id="3375" w:name="_Toc202521042"/>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368"/>
      <w:bookmarkEnd w:id="3369"/>
      <w:bookmarkEnd w:id="3370"/>
      <w:bookmarkEnd w:id="3371"/>
      <w:bookmarkEnd w:id="3372"/>
      <w:bookmarkEnd w:id="3373"/>
      <w:bookmarkEnd w:id="3374"/>
      <w:bookmarkEnd w:id="3375"/>
    </w:p>
    <w:p w14:paraId="0723DD83" w14:textId="77777777" w:rsidR="00E57F31" w:rsidRDefault="00E57F31" w:rsidP="008B34D1">
      <w:pPr>
        <w:pStyle w:val="Heading4"/>
        <w:rPr>
          <w:lang w:eastAsia="zh-CN"/>
        </w:rPr>
      </w:pPr>
      <w:bookmarkStart w:id="3376" w:name="_Toc44492138"/>
      <w:bookmarkStart w:id="3377" w:name="_Toc51690067"/>
      <w:bookmarkStart w:id="3378" w:name="_Toc51750759"/>
      <w:bookmarkStart w:id="3379" w:name="_Toc51775019"/>
      <w:bookmarkStart w:id="3380" w:name="_Toc51775633"/>
      <w:bookmarkStart w:id="3381" w:name="_Toc51776249"/>
      <w:bookmarkStart w:id="3382" w:name="_Toc58515635"/>
      <w:bookmarkStart w:id="3383" w:name="_Toc202521043"/>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376"/>
      <w:bookmarkEnd w:id="3377"/>
      <w:bookmarkEnd w:id="3378"/>
      <w:bookmarkEnd w:id="3379"/>
      <w:bookmarkEnd w:id="3380"/>
      <w:bookmarkEnd w:id="3381"/>
      <w:bookmarkEnd w:id="3382"/>
      <w:bookmarkEnd w:id="3383"/>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384" w:name="_Toc44492139"/>
      <w:bookmarkStart w:id="3385" w:name="_Toc51690068"/>
      <w:bookmarkStart w:id="3386" w:name="_Toc51750760"/>
      <w:bookmarkStart w:id="3387" w:name="_Toc51775020"/>
      <w:bookmarkStart w:id="3388" w:name="_Toc51775634"/>
      <w:bookmarkStart w:id="3389" w:name="_Toc51776250"/>
      <w:bookmarkStart w:id="3390" w:name="_Toc58515636"/>
      <w:bookmarkStart w:id="3391" w:name="_Toc202521044"/>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384"/>
      <w:bookmarkEnd w:id="3385"/>
      <w:bookmarkEnd w:id="3386"/>
      <w:bookmarkEnd w:id="3387"/>
      <w:bookmarkEnd w:id="3388"/>
      <w:bookmarkEnd w:id="3389"/>
      <w:bookmarkEnd w:id="3390"/>
      <w:bookmarkEnd w:id="3391"/>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392" w:name="_Toc44492140"/>
      <w:bookmarkStart w:id="3393" w:name="_Toc51690069"/>
      <w:bookmarkStart w:id="3394" w:name="_Toc51750761"/>
      <w:bookmarkStart w:id="3395" w:name="_Toc51775021"/>
      <w:bookmarkStart w:id="3396" w:name="_Toc51775635"/>
      <w:bookmarkStart w:id="3397" w:name="_Toc51776251"/>
      <w:bookmarkStart w:id="3398" w:name="_Toc58515637"/>
      <w:bookmarkStart w:id="3399" w:name="_Toc202521045"/>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392"/>
      <w:bookmarkEnd w:id="3393"/>
      <w:bookmarkEnd w:id="3394"/>
      <w:bookmarkEnd w:id="3395"/>
      <w:bookmarkEnd w:id="3396"/>
      <w:bookmarkEnd w:id="3397"/>
      <w:bookmarkEnd w:id="3398"/>
      <w:bookmarkEnd w:id="3399"/>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Pr="00CC779D" w:rsidRDefault="00E57F31" w:rsidP="00DD0DD8">
      <w:pPr>
        <w:pStyle w:val="B10"/>
      </w:pPr>
      <w:r>
        <w:rPr>
          <w:lang w:eastAsia="zh-CN"/>
        </w:rPr>
        <w:t>h)</w:t>
      </w:r>
      <w:r>
        <w:rPr>
          <w:lang w:eastAsia="zh-CN"/>
        </w:rPr>
        <w:tab/>
      </w:r>
      <w:r>
        <w:rPr>
          <w:rFonts w:hint="eastAsia"/>
          <w:lang w:eastAsia="zh-CN"/>
        </w:rPr>
        <w:t>5G</w:t>
      </w:r>
      <w:r>
        <w:rPr>
          <w:lang w:eastAsia="zh-CN"/>
        </w:rPr>
        <w:t>S</w:t>
      </w:r>
    </w:p>
    <w:p w14:paraId="289C8127" w14:textId="77777777" w:rsidR="002C5A2D" w:rsidRPr="006534CE" w:rsidRDefault="008778F2" w:rsidP="00AC22D1">
      <w:pPr>
        <w:pStyle w:val="Heading2"/>
      </w:pPr>
      <w:bookmarkStart w:id="3400" w:name="_Toc20132408"/>
      <w:bookmarkStart w:id="3401" w:name="_Toc27473477"/>
      <w:bookmarkStart w:id="3402" w:name="_Toc35956148"/>
      <w:bookmarkStart w:id="3403" w:name="_Toc44492141"/>
      <w:bookmarkStart w:id="3404" w:name="_Toc51690070"/>
      <w:bookmarkStart w:id="3405" w:name="_Toc51750762"/>
      <w:bookmarkStart w:id="3406" w:name="_Toc51775022"/>
      <w:bookmarkStart w:id="3407" w:name="_Toc51775636"/>
      <w:bookmarkStart w:id="3408" w:name="_Toc51776252"/>
      <w:bookmarkStart w:id="3409" w:name="_Toc58515638"/>
      <w:bookmarkStart w:id="3410" w:name="_Toc202521046"/>
      <w:r w:rsidRPr="006534CE">
        <w:t>5.3</w:t>
      </w:r>
      <w:r w:rsidR="002C5A2D" w:rsidRPr="006534CE">
        <w:tab/>
      </w:r>
      <w:r w:rsidR="002C5A2D" w:rsidRPr="006534CE">
        <w:rPr>
          <w:color w:val="000000"/>
        </w:rPr>
        <w:t>Performance</w:t>
      </w:r>
      <w:r w:rsidR="002C5A2D" w:rsidRPr="006534CE">
        <w:t xml:space="preserve"> measurements for SMF</w:t>
      </w:r>
      <w:bookmarkEnd w:id="3400"/>
      <w:bookmarkEnd w:id="3401"/>
      <w:bookmarkEnd w:id="3402"/>
      <w:bookmarkEnd w:id="3403"/>
      <w:bookmarkEnd w:id="3404"/>
      <w:bookmarkEnd w:id="3405"/>
      <w:bookmarkEnd w:id="3406"/>
      <w:bookmarkEnd w:id="3407"/>
      <w:bookmarkEnd w:id="3408"/>
      <w:bookmarkEnd w:id="3409"/>
      <w:bookmarkEnd w:id="3410"/>
    </w:p>
    <w:p w14:paraId="171384D2" w14:textId="77777777" w:rsidR="002C5A2D" w:rsidRPr="006534CE" w:rsidRDefault="008778F2" w:rsidP="00AC22D1">
      <w:pPr>
        <w:pStyle w:val="Heading3"/>
      </w:pPr>
      <w:bookmarkStart w:id="3411" w:name="_Toc20132409"/>
      <w:bookmarkStart w:id="3412" w:name="_Toc27473478"/>
      <w:bookmarkStart w:id="3413" w:name="_Toc35956149"/>
      <w:bookmarkStart w:id="3414" w:name="_Toc44492142"/>
      <w:bookmarkStart w:id="3415" w:name="_Toc51690071"/>
      <w:bookmarkStart w:id="3416" w:name="_Toc51750763"/>
      <w:bookmarkStart w:id="3417" w:name="_Toc51775023"/>
      <w:bookmarkStart w:id="3418" w:name="_Toc51775637"/>
      <w:bookmarkStart w:id="3419" w:name="_Toc51776253"/>
      <w:bookmarkStart w:id="3420" w:name="_Toc58515639"/>
      <w:bookmarkStart w:id="3421" w:name="_Toc202521047"/>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411"/>
      <w:bookmarkEnd w:id="3412"/>
      <w:bookmarkEnd w:id="3413"/>
      <w:bookmarkEnd w:id="3414"/>
      <w:bookmarkEnd w:id="3415"/>
      <w:bookmarkEnd w:id="3416"/>
      <w:bookmarkEnd w:id="3417"/>
      <w:bookmarkEnd w:id="3418"/>
      <w:bookmarkEnd w:id="3419"/>
      <w:bookmarkEnd w:id="3420"/>
      <w:bookmarkEnd w:id="3421"/>
    </w:p>
    <w:p w14:paraId="62DB22FC" w14:textId="77777777" w:rsidR="009E3B2A" w:rsidRPr="006534CE" w:rsidRDefault="009E3B2A" w:rsidP="009E3B2A">
      <w:pPr>
        <w:pStyle w:val="Heading4"/>
      </w:pPr>
      <w:bookmarkStart w:id="3422" w:name="_Toc20132410"/>
      <w:bookmarkStart w:id="3423" w:name="_Toc27473479"/>
      <w:bookmarkStart w:id="3424" w:name="_Toc35956150"/>
      <w:bookmarkStart w:id="3425" w:name="_Toc44492143"/>
      <w:bookmarkStart w:id="3426" w:name="_Toc51690072"/>
      <w:bookmarkStart w:id="3427" w:name="_Toc51750764"/>
      <w:bookmarkStart w:id="3428" w:name="_Toc51775024"/>
      <w:bookmarkStart w:id="3429" w:name="_Toc51775638"/>
      <w:bookmarkStart w:id="3430" w:name="_Toc51776254"/>
      <w:bookmarkStart w:id="3431" w:name="_Toc58515640"/>
      <w:bookmarkStart w:id="3432" w:name="_Toc202521048"/>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422"/>
      <w:bookmarkEnd w:id="3423"/>
      <w:bookmarkEnd w:id="3424"/>
      <w:bookmarkEnd w:id="3425"/>
      <w:bookmarkEnd w:id="3426"/>
      <w:bookmarkEnd w:id="3427"/>
      <w:bookmarkEnd w:id="3428"/>
      <w:bookmarkEnd w:id="3429"/>
      <w:bookmarkEnd w:id="3430"/>
      <w:bookmarkEnd w:id="3431"/>
      <w:bookmarkEnd w:id="3432"/>
    </w:p>
    <w:p w14:paraId="0BDA0E51" w14:textId="16AE28C4" w:rsidR="009E3B2A" w:rsidRPr="006534CE" w:rsidRDefault="00A82DC1" w:rsidP="00A82DC1">
      <w:pPr>
        <w:pStyle w:val="B10"/>
        <w:rPr>
          <w:snapToGrid w:val="0"/>
        </w:rPr>
      </w:pPr>
      <w:r>
        <w:t>a)</w:t>
      </w:r>
      <w:r>
        <w:tab/>
      </w:r>
      <w:r w:rsidR="009E3B2A" w:rsidRPr="006534CE">
        <w:t xml:space="preserve">This measurement provides the mean number of PDU sessions. </w:t>
      </w:r>
    </w:p>
    <w:p w14:paraId="4763FB10" w14:textId="20EB414B" w:rsidR="009E3B2A" w:rsidRPr="006534CE" w:rsidRDefault="00A82DC1" w:rsidP="00A82DC1">
      <w:pPr>
        <w:pStyle w:val="B10"/>
        <w:rPr>
          <w:snapToGrid w:val="0"/>
        </w:rPr>
      </w:pPr>
      <w:r>
        <w:t>b)</w:t>
      </w:r>
      <w:r>
        <w:tab/>
      </w:r>
      <w:r w:rsidR="009E3B2A" w:rsidRPr="006534CE">
        <w:t>SI</w:t>
      </w:r>
      <w:r>
        <w:t>.</w:t>
      </w:r>
    </w:p>
    <w:p w14:paraId="61A37325" w14:textId="66AA24B8" w:rsidR="009E3B2A" w:rsidRDefault="00A82DC1" w:rsidP="00A82DC1">
      <w:pPr>
        <w:pStyle w:val="B10"/>
      </w:pPr>
      <w:r>
        <w:t>c)</w:t>
      </w:r>
      <w:r>
        <w:tab/>
      </w:r>
      <w:r w:rsidR="009E3B2A"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009E3B2A" w:rsidRPr="006534CE">
        <w:t>.</w:t>
      </w:r>
    </w:p>
    <w:p w14:paraId="284F8FD2" w14:textId="681F5784" w:rsidR="00A82DC1" w:rsidRPr="006534CE" w:rsidRDefault="00A82DC1" w:rsidP="00A82DC1">
      <w:pPr>
        <w:pStyle w:val="B2"/>
      </w:pPr>
      <w:r>
        <w:rPr>
          <w:lang w:eastAsia="zh-CN"/>
        </w:rPr>
        <w:t>This measurement is optionally split into subcounters per 5G VN internal Group ID.</w:t>
      </w:r>
    </w:p>
    <w:p w14:paraId="56854694" w14:textId="677B8CAE" w:rsidR="009E3B2A" w:rsidRPr="006534CE" w:rsidRDefault="00A82DC1" w:rsidP="00A82DC1">
      <w:pPr>
        <w:pStyle w:val="B10"/>
        <w:rPr>
          <w:snapToGrid w:val="0"/>
        </w:rPr>
      </w:pPr>
      <w:r>
        <w:t>d)</w:t>
      </w:r>
      <w:r>
        <w:tab/>
      </w:r>
      <w:r w:rsidR="009E3B2A" w:rsidRPr="006534CE">
        <w:t>A single integer value</w:t>
      </w:r>
      <w:r>
        <w:t>.</w:t>
      </w:r>
    </w:p>
    <w:p w14:paraId="51F18A6F" w14:textId="5C3DEF7B" w:rsidR="009E3B2A" w:rsidRDefault="00A82DC1" w:rsidP="00A82DC1">
      <w:pPr>
        <w:pStyle w:val="B10"/>
      </w:pPr>
      <w:r>
        <w:t>e)</w:t>
      </w:r>
      <w:r>
        <w:tab/>
      </w:r>
      <w:r w:rsidR="009E3B2A" w:rsidRPr="006534CE">
        <w:t>SM.SessionNbr</w:t>
      </w:r>
      <w:r w:rsidR="009E3B2A">
        <w:t>Mean</w:t>
      </w:r>
      <w:r w:rsidR="009E3B2A" w:rsidRPr="009E3B2A">
        <w:t>.</w:t>
      </w:r>
      <w:r w:rsidR="009E3B2A" w:rsidRPr="00FA2509">
        <w:rPr>
          <w:i/>
        </w:rPr>
        <w:t>SNSSAI</w:t>
      </w:r>
      <w:r w:rsidR="009E3B2A">
        <w:rPr>
          <w:i/>
        </w:rPr>
        <w:br/>
      </w:r>
      <w:r w:rsidR="009E3B2A">
        <w:t xml:space="preserve">Where </w:t>
      </w:r>
      <w:r w:rsidR="009E3B2A" w:rsidRPr="00B51625">
        <w:rPr>
          <w:i/>
        </w:rPr>
        <w:t>SNSSAI</w:t>
      </w:r>
      <w:r w:rsidR="009E3B2A">
        <w:t xml:space="preserve"> identifies the </w:t>
      </w:r>
      <w:r w:rsidR="00C41FB7">
        <w:t>S-NSSAI</w:t>
      </w:r>
      <w:r>
        <w:t>.</w:t>
      </w:r>
    </w:p>
    <w:p w14:paraId="2674BE69" w14:textId="77777777" w:rsidR="00A82DC1" w:rsidRDefault="00A82DC1" w:rsidP="00A82DC1">
      <w:pPr>
        <w:pStyle w:val="BL"/>
        <w:ind w:firstLine="0"/>
        <w:rPr>
          <w:i/>
        </w:rPr>
      </w:pPr>
      <w:r w:rsidRPr="006534CE">
        <w:t>SM.SessionNbr</w:t>
      </w:r>
      <w:r>
        <w:t>Mean</w:t>
      </w:r>
      <w:r w:rsidRPr="009E3B2A">
        <w:t>.</w:t>
      </w:r>
      <w:r w:rsidRPr="00E04F57">
        <w:rPr>
          <w:i/>
        </w:rPr>
        <w:t xml:space="preserve"> </w:t>
      </w:r>
      <w:r>
        <w:rPr>
          <w:i/>
        </w:rPr>
        <w:t>InternalGroupID</w:t>
      </w:r>
    </w:p>
    <w:p w14:paraId="45578821" w14:textId="67B9801C" w:rsidR="00A82DC1" w:rsidRPr="006534CE" w:rsidRDefault="00A82DC1" w:rsidP="00A82DC1">
      <w:pPr>
        <w:pStyle w:val="B2"/>
      </w:pPr>
      <w:r>
        <w:t>Where</w:t>
      </w:r>
      <w:r>
        <w:rPr>
          <w:lang w:eastAsia="zh-CN"/>
        </w:rPr>
        <w:t xml:space="preserve"> internal Group ID identifies a 5G VN group communication, as specified in TS 23.501[4].</w:t>
      </w:r>
    </w:p>
    <w:p w14:paraId="3A58A907" w14:textId="6B3324B7" w:rsidR="009E3B2A" w:rsidRPr="006534CE" w:rsidRDefault="00A82DC1" w:rsidP="00A82DC1">
      <w:pPr>
        <w:pStyle w:val="B10"/>
        <w:rPr>
          <w:lang w:eastAsia="zh-CN"/>
        </w:rPr>
      </w:pPr>
      <w:r>
        <w:rPr>
          <w:lang w:eastAsia="zh-CN"/>
        </w:rPr>
        <w:t>f)</w:t>
      </w:r>
      <w:r>
        <w:rPr>
          <w:lang w:eastAsia="zh-CN"/>
        </w:rPr>
        <w:tab/>
      </w:r>
      <w:r w:rsidR="009E3B2A" w:rsidRPr="006534CE">
        <w:rPr>
          <w:lang w:eastAsia="zh-CN"/>
        </w:rPr>
        <w:t>SMFFunction</w:t>
      </w:r>
      <w:r>
        <w:rPr>
          <w:lang w:eastAsia="zh-CN"/>
        </w:rPr>
        <w:t>.</w:t>
      </w:r>
    </w:p>
    <w:p w14:paraId="7659502D" w14:textId="540BED1A" w:rsidR="009E3B2A" w:rsidRPr="006534CE" w:rsidRDefault="00A82DC1" w:rsidP="00A82DC1">
      <w:pPr>
        <w:pStyle w:val="B10"/>
      </w:pPr>
      <w:r>
        <w:rPr>
          <w:snapToGrid w:val="0"/>
        </w:rPr>
        <w:t>g)</w:t>
      </w:r>
      <w:r>
        <w:rPr>
          <w:snapToGrid w:val="0"/>
        </w:rPr>
        <w:tab/>
      </w:r>
      <w:r w:rsidR="009E3B2A" w:rsidRPr="006534CE">
        <w:rPr>
          <w:snapToGrid w:val="0"/>
        </w:rPr>
        <w:t>Valid for packet switched traffic</w:t>
      </w:r>
      <w:r>
        <w:rPr>
          <w:snapToGrid w:val="0"/>
        </w:rPr>
        <w:t>.</w:t>
      </w:r>
    </w:p>
    <w:p w14:paraId="5B65B7FF" w14:textId="7356CB14" w:rsidR="009E3B2A" w:rsidRPr="006534CE" w:rsidRDefault="00A82DC1" w:rsidP="00A82DC1">
      <w:pPr>
        <w:pStyle w:val="B10"/>
      </w:pPr>
      <w:r>
        <w:t>h)</w:t>
      </w:r>
      <w:r>
        <w:tab/>
      </w:r>
      <w:r w:rsidR="009E3B2A" w:rsidRPr="006534CE">
        <w:t>5GS</w:t>
      </w:r>
      <w:r>
        <w:t>.</w:t>
      </w:r>
    </w:p>
    <w:p w14:paraId="68508FF8" w14:textId="77777777" w:rsidR="009E3B2A" w:rsidRPr="006534CE" w:rsidRDefault="009E3B2A" w:rsidP="009E3B2A">
      <w:pPr>
        <w:pStyle w:val="Heading4"/>
      </w:pPr>
      <w:bookmarkStart w:id="3433" w:name="_Toc20132411"/>
      <w:bookmarkStart w:id="3434" w:name="_Toc27473480"/>
      <w:bookmarkStart w:id="3435" w:name="_Toc35956151"/>
      <w:bookmarkStart w:id="3436" w:name="_Toc44492144"/>
      <w:bookmarkStart w:id="3437" w:name="_Toc51690073"/>
      <w:bookmarkStart w:id="3438" w:name="_Toc51750765"/>
      <w:bookmarkStart w:id="3439" w:name="_Toc51775025"/>
      <w:bookmarkStart w:id="3440" w:name="_Toc51775639"/>
      <w:bookmarkStart w:id="3441" w:name="_Toc51776255"/>
      <w:bookmarkStart w:id="3442" w:name="_Toc58515641"/>
      <w:bookmarkStart w:id="3443" w:name="_Toc202521049"/>
      <w:r w:rsidRPr="006534CE">
        <w:t>5.3.1.2</w:t>
      </w:r>
      <w:r w:rsidRPr="006534CE">
        <w:tab/>
        <w:t>Number</w:t>
      </w:r>
      <w:r w:rsidRPr="006534CE">
        <w:rPr>
          <w:rFonts w:cs="Arial"/>
          <w:color w:val="000000"/>
          <w:szCs w:val="28"/>
        </w:rPr>
        <w:t xml:space="preserve"> of PDU sessions (Maximum)</w:t>
      </w:r>
      <w:bookmarkEnd w:id="3433"/>
      <w:bookmarkEnd w:id="3434"/>
      <w:bookmarkEnd w:id="3435"/>
      <w:bookmarkEnd w:id="3436"/>
      <w:bookmarkEnd w:id="3437"/>
      <w:bookmarkEnd w:id="3438"/>
      <w:bookmarkEnd w:id="3439"/>
      <w:bookmarkEnd w:id="3440"/>
      <w:bookmarkEnd w:id="3441"/>
      <w:bookmarkEnd w:id="3442"/>
      <w:bookmarkEnd w:id="3443"/>
    </w:p>
    <w:p w14:paraId="75B0113B" w14:textId="77777777" w:rsidR="009E3B2A" w:rsidRPr="006534CE" w:rsidRDefault="00D372CB" w:rsidP="00CC779D">
      <w:pPr>
        <w:pStyle w:val="B10"/>
      </w:pPr>
      <w:r>
        <w:t>a)</w:t>
      </w:r>
      <w:r>
        <w:tab/>
      </w:r>
      <w:r w:rsidR="009E3B2A" w:rsidRPr="006534CE">
        <w:t>This measurement provides the max number of PDU sessions.</w:t>
      </w:r>
    </w:p>
    <w:p w14:paraId="7E91F319" w14:textId="77777777" w:rsidR="009E3B2A" w:rsidRPr="006534CE" w:rsidRDefault="00D372CB" w:rsidP="00CC779D">
      <w:pPr>
        <w:pStyle w:val="B10"/>
      </w:pPr>
      <w:r>
        <w:t>b)</w:t>
      </w:r>
      <w:r>
        <w:tab/>
      </w:r>
      <w:r w:rsidR="009E3B2A" w:rsidRPr="006534CE">
        <w:t>SI</w:t>
      </w:r>
    </w:p>
    <w:p w14:paraId="1573D767" w14:textId="77777777" w:rsidR="00A82DC1" w:rsidRDefault="00D372CB" w:rsidP="00A82DC1">
      <w:pPr>
        <w:pStyle w:val="B10"/>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40281139" w14:textId="181B40F8" w:rsidR="009E3B2A" w:rsidRPr="006534CE" w:rsidRDefault="00A82DC1" w:rsidP="00A82DC1">
      <w:pPr>
        <w:pStyle w:val="B2"/>
      </w:pPr>
      <w:r>
        <w:t>This measurement is optionally split into subcounters per 5G VN internal Group ID.</w:t>
      </w:r>
    </w:p>
    <w:p w14:paraId="5C299D62" w14:textId="77777777" w:rsidR="009E3B2A" w:rsidRPr="006534CE" w:rsidRDefault="00D372CB" w:rsidP="00CC779D">
      <w:pPr>
        <w:pStyle w:val="B10"/>
      </w:pPr>
      <w:r>
        <w:t>d)</w:t>
      </w:r>
      <w:r>
        <w:tab/>
      </w:r>
      <w:r w:rsidR="009E3B2A" w:rsidRPr="006534CE">
        <w:t>A single integer value</w:t>
      </w:r>
    </w:p>
    <w:p w14:paraId="2600213E" w14:textId="77777777" w:rsidR="00A82DC1" w:rsidRPr="00A82DC1" w:rsidRDefault="00D372CB" w:rsidP="00A82DC1">
      <w:pPr>
        <w:pStyle w:val="B10"/>
        <w:rPr>
          <w:color w:val="000000"/>
        </w:rPr>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6E081C31" w14:textId="77777777" w:rsidR="00A82DC1" w:rsidRPr="00A82DC1" w:rsidRDefault="00A82DC1" w:rsidP="00A82DC1">
      <w:pPr>
        <w:pStyle w:val="B2"/>
      </w:pPr>
      <w:r w:rsidRPr="00A82DC1">
        <w:t>SM.SessionNbrMean.InternalGroupID</w:t>
      </w:r>
    </w:p>
    <w:p w14:paraId="4387A519" w14:textId="482E6761" w:rsidR="009E3B2A" w:rsidRPr="006534CE" w:rsidRDefault="00A82DC1" w:rsidP="00A82DC1">
      <w:pPr>
        <w:pStyle w:val="B2"/>
      </w:pPr>
      <w:r w:rsidRPr="00A82DC1">
        <w:t>Where internal Group ID identifies a 5G VN group communication, as specified in TS 23.501[4].</w:t>
      </w:r>
    </w:p>
    <w:p w14:paraId="45D58A85" w14:textId="77777777" w:rsidR="009E3B2A" w:rsidRPr="006534CE" w:rsidRDefault="00D372CB" w:rsidP="00CC779D">
      <w:pPr>
        <w:pStyle w:val="B10"/>
      </w:pPr>
      <w:r>
        <w:t>f)</w:t>
      </w:r>
      <w:r>
        <w:tab/>
      </w:r>
      <w:r w:rsidR="009E3B2A" w:rsidRPr="006534CE">
        <w:t>SMFFunction</w:t>
      </w:r>
    </w:p>
    <w:p w14:paraId="2C2FF360" w14:textId="77777777" w:rsidR="009E3B2A" w:rsidRPr="006534CE" w:rsidRDefault="00D372CB" w:rsidP="00CC779D">
      <w:pPr>
        <w:pStyle w:val="B10"/>
      </w:pPr>
      <w:r>
        <w:t>g)</w:t>
      </w:r>
      <w:r>
        <w:tab/>
      </w:r>
      <w:r w:rsidR="009E3B2A" w:rsidRPr="006534CE">
        <w:t>Valid for packet switched traffic</w:t>
      </w:r>
    </w:p>
    <w:p w14:paraId="4698624C" w14:textId="77777777" w:rsidR="009E3B2A" w:rsidRPr="006534CE" w:rsidRDefault="00D372CB" w:rsidP="00CC779D">
      <w:pPr>
        <w:pStyle w:val="B10"/>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Heading4"/>
      </w:pPr>
      <w:bookmarkStart w:id="3444" w:name="_Toc20132412"/>
      <w:bookmarkStart w:id="3445" w:name="_Toc27473481"/>
      <w:bookmarkStart w:id="3446" w:name="_Toc35956152"/>
      <w:bookmarkStart w:id="3447" w:name="_Toc44492145"/>
      <w:bookmarkStart w:id="3448" w:name="_Toc51690074"/>
      <w:bookmarkStart w:id="3449" w:name="_Toc51750766"/>
      <w:bookmarkStart w:id="3450" w:name="_Toc51775026"/>
      <w:bookmarkStart w:id="3451" w:name="_Toc51775640"/>
      <w:bookmarkStart w:id="3452" w:name="_Toc51776256"/>
      <w:bookmarkStart w:id="3453" w:name="_Toc58515642"/>
      <w:bookmarkStart w:id="3454" w:name="_Toc202521050"/>
      <w:r>
        <w:t>5.3.1.</w:t>
      </w:r>
      <w:r w:rsidR="009876BD">
        <w:t>3</w:t>
      </w:r>
      <w:r>
        <w:tab/>
      </w:r>
      <w:r w:rsidRPr="00AC22D1">
        <w:t>Number</w:t>
      </w:r>
      <w:r>
        <w:rPr>
          <w:rFonts w:cs="Arial"/>
          <w:color w:val="000000"/>
          <w:szCs w:val="28"/>
        </w:rPr>
        <w:t xml:space="preserve"> of PDU session creation requests</w:t>
      </w:r>
      <w:bookmarkEnd w:id="3444"/>
      <w:bookmarkEnd w:id="3445"/>
      <w:bookmarkEnd w:id="3446"/>
      <w:bookmarkEnd w:id="3447"/>
      <w:bookmarkEnd w:id="3448"/>
      <w:bookmarkEnd w:id="3449"/>
      <w:bookmarkEnd w:id="3450"/>
      <w:bookmarkEnd w:id="3451"/>
      <w:bookmarkEnd w:id="3452"/>
      <w:bookmarkEnd w:id="3453"/>
      <w:bookmarkEnd w:id="3454"/>
    </w:p>
    <w:p w14:paraId="42F00BBE" w14:textId="77777777" w:rsidR="00A0083C" w:rsidRPr="002E04A2" w:rsidRDefault="00A0083C" w:rsidP="00CF5F9E">
      <w:pPr>
        <w:pStyle w:val="B10"/>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0"/>
      </w:pPr>
      <w:r>
        <w:t>b)</w:t>
      </w:r>
      <w:r>
        <w:tab/>
        <w:t>CC</w:t>
      </w:r>
    </w:p>
    <w:p w14:paraId="1481B927" w14:textId="77777777" w:rsidR="00A0083C" w:rsidRDefault="00A0083C" w:rsidP="00CF5F9E">
      <w:pPr>
        <w:pStyle w:val="B10"/>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0"/>
      </w:pPr>
      <w:r>
        <w:t>d)</w:t>
      </w:r>
      <w:r>
        <w:tab/>
        <w:t>Each subcounter is an</w:t>
      </w:r>
      <w:r w:rsidRPr="002E04A2">
        <w:t xml:space="preserve"> integer value</w:t>
      </w:r>
    </w:p>
    <w:p w14:paraId="1A4930B7" w14:textId="77777777" w:rsidR="00A0083C" w:rsidRDefault="00A0083C" w:rsidP="00CF5F9E">
      <w:pPr>
        <w:pStyle w:val="B10"/>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2A20B64D" w:rsidR="00A0083C" w:rsidRDefault="00A0083C" w:rsidP="00CF5F9E">
      <w:pPr>
        <w:pStyle w:val="B2"/>
      </w:pPr>
      <w:r w:rsidRPr="002E04A2">
        <w:t>SM.</w:t>
      </w:r>
      <w:r>
        <w:t>PduSessionCreationReq</w:t>
      </w:r>
      <w:r w:rsidR="00F32A1B">
        <w:t>.</w:t>
      </w:r>
      <w:r w:rsidR="00D372CB">
        <w:rPr>
          <w:rFonts w:eastAsia="Malgun Gothic" w:hint="eastAsia"/>
          <w:i/>
          <w:lang w:eastAsia="ko-KR"/>
        </w:rPr>
        <w:t>ReqType</w:t>
      </w:r>
      <w:r>
        <w:t>.</w:t>
      </w:r>
    </w:p>
    <w:p w14:paraId="506AF528" w14:textId="10F2DD59"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for the PDU session.</w:t>
      </w:r>
    </w:p>
    <w:p w14:paraId="324BD660" w14:textId="77777777" w:rsidR="00A0083C" w:rsidRPr="002E04A2" w:rsidRDefault="00A0083C" w:rsidP="00CF5F9E">
      <w:pPr>
        <w:pStyle w:val="B10"/>
      </w:pPr>
      <w:r>
        <w:t>f)</w:t>
      </w:r>
      <w:r>
        <w:tab/>
      </w:r>
      <w:r w:rsidRPr="002E04A2">
        <w:t>SMFFunction</w:t>
      </w:r>
    </w:p>
    <w:p w14:paraId="226BE85C" w14:textId="77777777" w:rsidR="00A0083C" w:rsidRPr="002E04A2" w:rsidRDefault="00A0083C" w:rsidP="00CF5F9E">
      <w:pPr>
        <w:pStyle w:val="B10"/>
      </w:pPr>
      <w:r>
        <w:t>g)</w:t>
      </w:r>
      <w:r>
        <w:tab/>
      </w:r>
      <w:r w:rsidRPr="002E04A2">
        <w:t>Valid for packet swit</w:t>
      </w:r>
      <w:r>
        <w:t>ched traffic</w:t>
      </w:r>
    </w:p>
    <w:p w14:paraId="20BDCFD7" w14:textId="77777777" w:rsidR="00A0083C" w:rsidRDefault="00A0083C" w:rsidP="00CF5F9E">
      <w:pPr>
        <w:pStyle w:val="B10"/>
      </w:pPr>
      <w:r>
        <w:t>h)</w:t>
      </w:r>
      <w:r>
        <w:tab/>
      </w:r>
      <w:r w:rsidRPr="002E04A2">
        <w:t>5G</w:t>
      </w:r>
      <w:r>
        <w:t>S</w:t>
      </w:r>
    </w:p>
    <w:p w14:paraId="2CDB2A59"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Heading4"/>
      </w:pPr>
      <w:bookmarkStart w:id="3455" w:name="_Toc20132413"/>
      <w:bookmarkStart w:id="3456" w:name="_Toc27473482"/>
      <w:bookmarkStart w:id="3457" w:name="_Toc35956153"/>
      <w:bookmarkStart w:id="3458" w:name="_Toc44492146"/>
      <w:bookmarkStart w:id="3459" w:name="_Toc51690075"/>
      <w:bookmarkStart w:id="3460" w:name="_Toc51750767"/>
      <w:bookmarkStart w:id="3461" w:name="_Toc51775027"/>
      <w:bookmarkStart w:id="3462" w:name="_Toc51775641"/>
      <w:bookmarkStart w:id="3463" w:name="_Toc51776257"/>
      <w:bookmarkStart w:id="3464" w:name="_Toc58515643"/>
      <w:bookmarkStart w:id="3465" w:name="_Toc202521051"/>
      <w:r>
        <w:t>5.3.1.</w:t>
      </w:r>
      <w:r w:rsidR="009876BD">
        <w:t>4</w:t>
      </w:r>
      <w:r>
        <w:tab/>
      </w:r>
      <w:r w:rsidRPr="00AC22D1">
        <w:t>Number</w:t>
      </w:r>
      <w:r>
        <w:rPr>
          <w:rFonts w:cs="Arial"/>
          <w:color w:val="000000"/>
          <w:szCs w:val="28"/>
        </w:rPr>
        <w:t xml:space="preserve"> of successful PDU session creations</w:t>
      </w:r>
      <w:bookmarkEnd w:id="3455"/>
      <w:bookmarkEnd w:id="3456"/>
      <w:bookmarkEnd w:id="3457"/>
      <w:bookmarkEnd w:id="3458"/>
      <w:bookmarkEnd w:id="3459"/>
      <w:bookmarkEnd w:id="3460"/>
      <w:bookmarkEnd w:id="3461"/>
      <w:bookmarkEnd w:id="3462"/>
      <w:bookmarkEnd w:id="3463"/>
      <w:bookmarkEnd w:id="3464"/>
      <w:bookmarkEnd w:id="3465"/>
    </w:p>
    <w:p w14:paraId="2ECD81B3" w14:textId="77777777" w:rsidR="00A0083C" w:rsidRPr="002E04A2" w:rsidRDefault="00A0083C" w:rsidP="00CF5F9E">
      <w:pPr>
        <w:pStyle w:val="B10"/>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0"/>
      </w:pPr>
      <w:r>
        <w:t>b)</w:t>
      </w:r>
      <w:r>
        <w:tab/>
        <w:t>CC</w:t>
      </w:r>
    </w:p>
    <w:p w14:paraId="0E500E05" w14:textId="77777777" w:rsidR="00A0083C" w:rsidRDefault="00A0083C" w:rsidP="00CF5F9E">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0"/>
      </w:pPr>
      <w:r>
        <w:t>d)</w:t>
      </w:r>
      <w:r>
        <w:tab/>
        <w:t>Each subcounter is an</w:t>
      </w:r>
      <w:r w:rsidRPr="002E04A2">
        <w:t xml:space="preserve"> integer value</w:t>
      </w:r>
    </w:p>
    <w:p w14:paraId="37CD8D74" w14:textId="77777777" w:rsidR="00A0083C" w:rsidRDefault="00A0083C" w:rsidP="00CF5F9E">
      <w:pPr>
        <w:pStyle w:val="B10"/>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50226850" w:rsidR="00A0083C" w:rsidRDefault="00A0083C" w:rsidP="00CF5F9E">
      <w:pPr>
        <w:pStyle w:val="B2"/>
      </w:pPr>
      <w:r w:rsidRPr="002E04A2">
        <w:t>SM.</w:t>
      </w:r>
      <w:r>
        <w:t>PduSessionCreationSucc</w:t>
      </w:r>
      <w:r w:rsidR="00F32A1B">
        <w:t>.</w:t>
      </w:r>
      <w:r w:rsidR="00D372CB">
        <w:rPr>
          <w:rFonts w:eastAsia="Malgun Gothic" w:hint="eastAsia"/>
          <w:i/>
          <w:lang w:eastAsia="ko-KR"/>
        </w:rPr>
        <w:t>ReqType</w:t>
      </w:r>
      <w:r>
        <w:t>.</w:t>
      </w:r>
    </w:p>
    <w:p w14:paraId="1061A262" w14:textId="5EB57BD6" w:rsidR="00A0083C" w:rsidRPr="002E04A2" w:rsidRDefault="00A0083C" w:rsidP="00CF5F9E">
      <w:pPr>
        <w:pStyle w:val="B2"/>
      </w:pPr>
      <w:r>
        <w:tab/>
        <w:t>Where</w:t>
      </w:r>
      <w:r w:rsidR="00F32A1B">
        <w:t xml:space="preserve"> </w:t>
      </w:r>
      <w:r w:rsidR="00D372CB">
        <w:rPr>
          <w:rFonts w:eastAsia="Malgun Gothic" w:hint="eastAsia"/>
          <w:i/>
          <w:lang w:eastAsia="ko-KR"/>
        </w:rPr>
        <w:t>ReqType</w:t>
      </w:r>
      <w:r>
        <w:t xml:space="preserve"> indicates the </w:t>
      </w:r>
      <w:r w:rsidR="00D372CB" w:rsidRPr="004116F2">
        <w:rPr>
          <w:rFonts w:hint="eastAsia"/>
        </w:rPr>
        <w:t>request type (e.g., initial request, initial emergency request)</w:t>
      </w:r>
      <w:r>
        <w:t xml:space="preserve"> for the PDU session.</w:t>
      </w:r>
    </w:p>
    <w:p w14:paraId="0C9F34C4" w14:textId="77777777" w:rsidR="00A0083C" w:rsidRPr="002E04A2" w:rsidRDefault="00A0083C" w:rsidP="00CF5F9E">
      <w:pPr>
        <w:pStyle w:val="B10"/>
      </w:pPr>
      <w:r>
        <w:t>f)</w:t>
      </w:r>
      <w:r>
        <w:tab/>
      </w:r>
      <w:r w:rsidRPr="002E04A2">
        <w:t>SMFFunction</w:t>
      </w:r>
    </w:p>
    <w:p w14:paraId="52B7E84B" w14:textId="77777777" w:rsidR="00A0083C" w:rsidRPr="002E04A2" w:rsidRDefault="00A0083C" w:rsidP="00CF5F9E">
      <w:pPr>
        <w:pStyle w:val="B10"/>
      </w:pPr>
      <w:r>
        <w:t>g)</w:t>
      </w:r>
      <w:r>
        <w:tab/>
      </w:r>
      <w:r w:rsidRPr="002E04A2">
        <w:t>Valid for packet swit</w:t>
      </w:r>
      <w:r>
        <w:t>ched traffic</w:t>
      </w:r>
    </w:p>
    <w:p w14:paraId="74575BB6" w14:textId="77777777" w:rsidR="00A0083C" w:rsidRDefault="00A0083C" w:rsidP="00CF5F9E">
      <w:pPr>
        <w:pStyle w:val="B10"/>
      </w:pPr>
      <w:r>
        <w:t>h)</w:t>
      </w:r>
      <w:r>
        <w:tab/>
      </w:r>
      <w:r w:rsidRPr="002E04A2">
        <w:t>5G</w:t>
      </w:r>
      <w:r>
        <w:t>S</w:t>
      </w:r>
    </w:p>
    <w:p w14:paraId="5666467C"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Heading4"/>
      </w:pPr>
      <w:bookmarkStart w:id="3466" w:name="_Toc20132414"/>
      <w:bookmarkStart w:id="3467" w:name="_Toc27473483"/>
      <w:bookmarkStart w:id="3468" w:name="_Toc35956154"/>
      <w:bookmarkStart w:id="3469" w:name="_Toc44492147"/>
      <w:bookmarkStart w:id="3470" w:name="_Toc51690076"/>
      <w:bookmarkStart w:id="3471" w:name="_Toc51750768"/>
      <w:bookmarkStart w:id="3472" w:name="_Toc51775028"/>
      <w:bookmarkStart w:id="3473" w:name="_Toc51775642"/>
      <w:bookmarkStart w:id="3474" w:name="_Toc51776258"/>
      <w:bookmarkStart w:id="3475" w:name="_Toc58515644"/>
      <w:bookmarkStart w:id="3476" w:name="_Toc202521052"/>
      <w:r>
        <w:t>5.3.1.</w:t>
      </w:r>
      <w:r w:rsidR="009876BD">
        <w:t>5</w:t>
      </w:r>
      <w:r>
        <w:tab/>
      </w:r>
      <w:r w:rsidRPr="00AC22D1">
        <w:t>Number</w:t>
      </w:r>
      <w:r>
        <w:rPr>
          <w:rFonts w:cs="Arial"/>
          <w:color w:val="000000"/>
          <w:szCs w:val="28"/>
        </w:rPr>
        <w:t xml:space="preserve"> of failed PDU session creations</w:t>
      </w:r>
      <w:bookmarkEnd w:id="3466"/>
      <w:bookmarkEnd w:id="3467"/>
      <w:bookmarkEnd w:id="3468"/>
      <w:bookmarkEnd w:id="3469"/>
      <w:bookmarkEnd w:id="3470"/>
      <w:bookmarkEnd w:id="3471"/>
      <w:bookmarkEnd w:id="3472"/>
      <w:bookmarkEnd w:id="3473"/>
      <w:bookmarkEnd w:id="3474"/>
      <w:bookmarkEnd w:id="3475"/>
      <w:bookmarkEnd w:id="3476"/>
    </w:p>
    <w:p w14:paraId="30E60DC7" w14:textId="77777777" w:rsidR="00A0083C" w:rsidRPr="002E04A2" w:rsidRDefault="00A0083C" w:rsidP="00CF5F9E">
      <w:pPr>
        <w:pStyle w:val="B10"/>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0"/>
      </w:pPr>
      <w:r>
        <w:t>b)</w:t>
      </w:r>
      <w:r w:rsidR="00110C43">
        <w:tab/>
      </w:r>
      <w:r>
        <w:t>CC</w:t>
      </w:r>
    </w:p>
    <w:p w14:paraId="3C59B1C9" w14:textId="77777777" w:rsidR="00A0083C" w:rsidRDefault="00A0083C" w:rsidP="00CF5F9E">
      <w:pPr>
        <w:pStyle w:val="B10"/>
      </w:pPr>
      <w:r>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0"/>
      </w:pPr>
      <w:r>
        <w:t>d)</w:t>
      </w:r>
      <w:r w:rsidR="00110C43">
        <w:tab/>
      </w:r>
      <w:r>
        <w:t>Each subcounter is an</w:t>
      </w:r>
      <w:r w:rsidRPr="002E04A2">
        <w:t xml:space="preserve"> integer value</w:t>
      </w:r>
    </w:p>
    <w:p w14:paraId="0317A195" w14:textId="77777777" w:rsidR="00A0083C" w:rsidRDefault="00A0083C" w:rsidP="00CF5F9E">
      <w:pPr>
        <w:pStyle w:val="B10"/>
        <w:rPr>
          <w:i/>
        </w:rPr>
      </w:pPr>
      <w:r>
        <w:t>e)</w:t>
      </w:r>
      <w:r w:rsidR="00110C43">
        <w:tab/>
      </w:r>
      <w:r w:rsidRPr="002E04A2">
        <w:t>SM.</w:t>
      </w:r>
      <w:r>
        <w:t>PduSessionCreationFail.</w:t>
      </w:r>
      <w:r>
        <w:rPr>
          <w:i/>
        </w:rPr>
        <w:t>cause</w:t>
      </w:r>
    </w:p>
    <w:p w14:paraId="3C9E7C83" w14:textId="77777777" w:rsidR="00A0083C" w:rsidRDefault="00110C43" w:rsidP="00CF5F9E">
      <w:pPr>
        <w:pStyle w:val="B10"/>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0"/>
      </w:pPr>
      <w:r>
        <w:t>f)</w:t>
      </w:r>
      <w:r>
        <w:tab/>
      </w:r>
      <w:r w:rsidR="00A0083C" w:rsidRPr="002E04A2">
        <w:t>SMFFunction</w:t>
      </w:r>
    </w:p>
    <w:p w14:paraId="67218462" w14:textId="77777777" w:rsidR="00A0083C" w:rsidRPr="002E04A2" w:rsidRDefault="00A0083C" w:rsidP="00CF5F9E">
      <w:pPr>
        <w:pStyle w:val="B10"/>
      </w:pPr>
      <w:r>
        <w:t>g)</w:t>
      </w:r>
      <w:r>
        <w:tab/>
      </w:r>
      <w:r w:rsidRPr="002E04A2">
        <w:t>Valid for packet swit</w:t>
      </w:r>
      <w:r>
        <w:t>ched traffic</w:t>
      </w:r>
    </w:p>
    <w:p w14:paraId="0BE08D07" w14:textId="77777777" w:rsidR="00A0083C" w:rsidRDefault="00A0083C" w:rsidP="00CF5F9E">
      <w:pPr>
        <w:pStyle w:val="B10"/>
      </w:pPr>
      <w:r>
        <w:t>h)</w:t>
      </w:r>
      <w:r>
        <w:tab/>
      </w:r>
      <w:r w:rsidRPr="002E04A2">
        <w:t>5G</w:t>
      </w:r>
      <w:r>
        <w:t>S</w:t>
      </w:r>
    </w:p>
    <w:p w14:paraId="408F0ED3" w14:textId="77777777" w:rsidR="00606A23" w:rsidRDefault="00A0083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Heading4"/>
        <w:rPr>
          <w:color w:val="000000"/>
        </w:rPr>
      </w:pPr>
      <w:bookmarkStart w:id="3477" w:name="_Toc20132415"/>
      <w:bookmarkStart w:id="3478" w:name="_Toc27473484"/>
      <w:bookmarkStart w:id="3479" w:name="_Toc35956155"/>
      <w:bookmarkStart w:id="3480" w:name="_Toc44492148"/>
      <w:bookmarkStart w:id="3481" w:name="_Toc51690077"/>
      <w:bookmarkStart w:id="3482" w:name="_Toc51750769"/>
      <w:bookmarkStart w:id="3483" w:name="_Toc51775029"/>
      <w:bookmarkStart w:id="3484" w:name="_Toc51775643"/>
      <w:bookmarkStart w:id="3485" w:name="_Toc51776259"/>
      <w:bookmarkStart w:id="3486" w:name="_Toc58515645"/>
      <w:bookmarkStart w:id="3487" w:name="_Toc202521053"/>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477"/>
      <w:bookmarkEnd w:id="3478"/>
      <w:bookmarkEnd w:id="3479"/>
      <w:bookmarkEnd w:id="3480"/>
      <w:bookmarkEnd w:id="3481"/>
      <w:bookmarkEnd w:id="3482"/>
      <w:bookmarkEnd w:id="3483"/>
      <w:bookmarkEnd w:id="3484"/>
      <w:bookmarkEnd w:id="3485"/>
      <w:bookmarkEnd w:id="3486"/>
      <w:bookmarkEnd w:id="3487"/>
    </w:p>
    <w:p w14:paraId="51B420FB" w14:textId="77777777" w:rsidR="00606A23" w:rsidRDefault="00606A23" w:rsidP="00606A23">
      <w:pPr>
        <w:pStyle w:val="Heading5"/>
        <w:rPr>
          <w:color w:val="000000"/>
        </w:rPr>
      </w:pPr>
      <w:bookmarkStart w:id="3488" w:name="_Toc20132416"/>
      <w:bookmarkStart w:id="3489" w:name="_Toc27473485"/>
      <w:bookmarkStart w:id="3490" w:name="_Toc35956156"/>
      <w:bookmarkStart w:id="3491" w:name="_Toc44492149"/>
      <w:bookmarkStart w:id="3492" w:name="_Toc51690078"/>
      <w:bookmarkStart w:id="3493" w:name="_Toc51750770"/>
      <w:bookmarkStart w:id="3494" w:name="_Toc51775030"/>
      <w:bookmarkStart w:id="3495" w:name="_Toc51775644"/>
      <w:bookmarkStart w:id="3496" w:name="_Toc51776260"/>
      <w:bookmarkStart w:id="3497" w:name="_Toc58515646"/>
      <w:bookmarkStart w:id="3498" w:name="_Toc202521054"/>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488"/>
      <w:bookmarkEnd w:id="3489"/>
      <w:bookmarkEnd w:id="3490"/>
      <w:bookmarkEnd w:id="3491"/>
      <w:bookmarkEnd w:id="3492"/>
      <w:bookmarkEnd w:id="3493"/>
      <w:bookmarkEnd w:id="3494"/>
      <w:bookmarkEnd w:id="3495"/>
      <w:bookmarkEnd w:id="3496"/>
      <w:bookmarkEnd w:id="3497"/>
      <w:bookmarkEnd w:id="3498"/>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t>e)</w:t>
      </w:r>
      <w:r w:rsidRPr="00074BC2">
        <w:rPr>
          <w:lang w:val="fr-FR"/>
        </w:rPr>
        <w:tab/>
        <w:t>SM.PduSessionModUeInitReq.</w:t>
      </w:r>
    </w:p>
    <w:p w14:paraId="3816A43E"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AD55F3" w:rsidRDefault="00606A23" w:rsidP="00606A23">
      <w:pPr>
        <w:pStyle w:val="B10"/>
      </w:pPr>
      <w:r w:rsidRPr="00AD55F3">
        <w:t>f)</w:t>
      </w:r>
      <w:r w:rsidRPr="00AD55F3">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499" w:name="_Toc20132417"/>
      <w:bookmarkStart w:id="3500" w:name="_Toc27473486"/>
      <w:bookmarkStart w:id="3501" w:name="_Toc35956157"/>
      <w:bookmarkStart w:id="3502" w:name="_Toc44492150"/>
      <w:bookmarkStart w:id="3503" w:name="_Toc51690079"/>
      <w:bookmarkStart w:id="3504" w:name="_Toc51750771"/>
      <w:bookmarkStart w:id="3505" w:name="_Toc51775031"/>
      <w:bookmarkStart w:id="3506" w:name="_Toc51775645"/>
      <w:bookmarkStart w:id="3507" w:name="_Toc51776261"/>
      <w:bookmarkStart w:id="3508" w:name="_Toc58515647"/>
      <w:bookmarkStart w:id="3509" w:name="_Toc202521055"/>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499"/>
      <w:bookmarkEnd w:id="3500"/>
      <w:bookmarkEnd w:id="3501"/>
      <w:bookmarkEnd w:id="3502"/>
      <w:bookmarkEnd w:id="3503"/>
      <w:bookmarkEnd w:id="3504"/>
      <w:bookmarkEnd w:id="3505"/>
      <w:bookmarkEnd w:id="3506"/>
      <w:bookmarkEnd w:id="3507"/>
      <w:bookmarkEnd w:id="3508"/>
      <w:bookmarkEnd w:id="3509"/>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6B057F00" w:rsidR="00606A23" w:rsidRDefault="00606A23" w:rsidP="00606A23">
      <w:pPr>
        <w:pStyle w:val="B10"/>
        <w:rPr>
          <w:lang w:eastAsia="ko-KR"/>
        </w:rPr>
      </w:pPr>
      <w:r>
        <w:t>c)</w:t>
      </w:r>
      <w:r>
        <w:tab/>
        <w:t xml:space="preserve">On transmission of </w:t>
      </w:r>
      <w:r>
        <w:rPr>
          <w:lang w:eastAsia="zh-CN"/>
        </w:rPr>
        <w:t xml:space="preserve">Nsmf_PDUSession_UpdateSMContext Response indicating a successful PDU session modification by the SMF to AMF as reply to a </w:t>
      </w:r>
      <w:r w:rsidR="00227532">
        <w:rPr>
          <w:lang w:eastAsia="zh-CN"/>
        </w:rPr>
        <w:t>N</w:t>
      </w:r>
      <w:r>
        <w:rPr>
          <w:lang w:eastAsia="zh-CN"/>
        </w:rPr>
        <w:t xml:space="preserve">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Pr="00AD55F3" w:rsidRDefault="00606A23" w:rsidP="00606A23">
      <w:pPr>
        <w:pStyle w:val="B10"/>
        <w:rPr>
          <w:lang w:val="fr-FR"/>
        </w:rPr>
      </w:pPr>
      <w:r w:rsidRPr="00AD55F3">
        <w:rPr>
          <w:lang w:val="fr-FR"/>
        </w:rPr>
        <w:t>e)</w:t>
      </w:r>
      <w:r w:rsidRPr="00AD55F3">
        <w:rPr>
          <w:lang w:val="fr-FR"/>
        </w:rPr>
        <w:tab/>
        <w:t>SM.PduSessionModUeInitSucc.</w:t>
      </w:r>
    </w:p>
    <w:p w14:paraId="2B97F3AC" w14:textId="77777777" w:rsidR="00A2143D" w:rsidRPr="00AD55F3" w:rsidRDefault="00A2143D" w:rsidP="00A2143D">
      <w:pPr>
        <w:pStyle w:val="BL"/>
        <w:ind w:firstLine="0"/>
        <w:rPr>
          <w:i/>
          <w:lang w:val="fr-FR"/>
        </w:rPr>
      </w:pPr>
      <w:r w:rsidRPr="00AD55F3">
        <w:rPr>
          <w:lang w:val="fr-FR"/>
        </w:rPr>
        <w:t>SM.PduSessionModUeInitReq.</w:t>
      </w:r>
      <w:r w:rsidRPr="00AD55F3">
        <w:rPr>
          <w:i/>
          <w:lang w:val="fr-FR"/>
        </w:rPr>
        <w:t xml:space="preserve"> InternalGroupID</w:t>
      </w:r>
    </w:p>
    <w:p w14:paraId="0161B62F" w14:textId="2494BBDC" w:rsidR="00A2143D" w:rsidRDefault="00A2143D" w:rsidP="00A2143D">
      <w:pPr>
        <w:pStyle w:val="B10"/>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510" w:name="_Toc20132418"/>
      <w:bookmarkStart w:id="3511" w:name="_Toc27473487"/>
      <w:bookmarkStart w:id="3512" w:name="_Toc35956158"/>
      <w:bookmarkStart w:id="3513" w:name="_Toc44492151"/>
      <w:bookmarkStart w:id="3514" w:name="_Toc51690080"/>
      <w:bookmarkStart w:id="3515" w:name="_Toc51750772"/>
      <w:bookmarkStart w:id="3516" w:name="_Toc51775032"/>
      <w:bookmarkStart w:id="3517" w:name="_Toc51775646"/>
      <w:bookmarkStart w:id="3518" w:name="_Toc51776262"/>
      <w:bookmarkStart w:id="3519" w:name="_Toc58515648"/>
      <w:bookmarkStart w:id="3520" w:name="_Toc202521056"/>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510"/>
      <w:bookmarkEnd w:id="3511"/>
      <w:bookmarkEnd w:id="3512"/>
      <w:bookmarkEnd w:id="3513"/>
      <w:bookmarkEnd w:id="3514"/>
      <w:bookmarkEnd w:id="3515"/>
      <w:bookmarkEnd w:id="3516"/>
      <w:bookmarkEnd w:id="3517"/>
      <w:bookmarkEnd w:id="3518"/>
      <w:bookmarkEnd w:id="3519"/>
      <w:bookmarkEnd w:id="3520"/>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521" w:name="_Toc20132419"/>
      <w:bookmarkStart w:id="3522" w:name="_Toc27473488"/>
      <w:bookmarkStart w:id="3523" w:name="_Toc35956159"/>
      <w:bookmarkStart w:id="3524" w:name="_Toc44492152"/>
      <w:bookmarkStart w:id="3525" w:name="_Toc51690081"/>
      <w:bookmarkStart w:id="3526" w:name="_Toc51750773"/>
      <w:bookmarkStart w:id="3527" w:name="_Toc51775033"/>
      <w:bookmarkStart w:id="3528" w:name="_Toc51775647"/>
      <w:bookmarkStart w:id="3529" w:name="_Toc51776263"/>
      <w:bookmarkStart w:id="3530" w:name="_Toc58515649"/>
      <w:bookmarkStart w:id="3531" w:name="_Toc202521057"/>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521"/>
      <w:bookmarkEnd w:id="3522"/>
      <w:bookmarkEnd w:id="3523"/>
      <w:bookmarkEnd w:id="3524"/>
      <w:bookmarkEnd w:id="3525"/>
      <w:bookmarkEnd w:id="3526"/>
      <w:bookmarkEnd w:id="3527"/>
      <w:bookmarkEnd w:id="3528"/>
      <w:bookmarkEnd w:id="3529"/>
      <w:bookmarkEnd w:id="3530"/>
      <w:bookmarkEnd w:id="3531"/>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532" w:name="_Toc20132420"/>
      <w:bookmarkStart w:id="3533" w:name="_Toc27473489"/>
      <w:bookmarkStart w:id="3534" w:name="_Toc35956160"/>
      <w:bookmarkStart w:id="3535" w:name="_Toc44492153"/>
      <w:bookmarkStart w:id="3536" w:name="_Toc51690082"/>
      <w:bookmarkStart w:id="3537" w:name="_Toc51750774"/>
      <w:bookmarkStart w:id="3538" w:name="_Toc51775034"/>
      <w:bookmarkStart w:id="3539" w:name="_Toc51775648"/>
      <w:bookmarkStart w:id="3540" w:name="_Toc51776264"/>
      <w:bookmarkStart w:id="3541" w:name="_Toc58515650"/>
      <w:bookmarkStart w:id="3542" w:name="_Toc202521058"/>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532"/>
      <w:bookmarkEnd w:id="3533"/>
      <w:bookmarkEnd w:id="3534"/>
      <w:bookmarkEnd w:id="3535"/>
      <w:bookmarkEnd w:id="3536"/>
      <w:bookmarkEnd w:id="3537"/>
      <w:bookmarkEnd w:id="3538"/>
      <w:bookmarkEnd w:id="3539"/>
      <w:bookmarkEnd w:id="3540"/>
      <w:bookmarkEnd w:id="3541"/>
      <w:bookmarkEnd w:id="3542"/>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5737E4EB"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w:t>
      </w:r>
      <w:r w:rsidR="00227532">
        <w:rPr>
          <w:lang w:eastAsia="zh-CN"/>
        </w:rPr>
        <w:t>N</w:t>
      </w:r>
      <w:r>
        <w:rPr>
          <w:lang w:eastAsia="zh-CN"/>
        </w:rPr>
        <w:t xml:space="preserve">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543" w:name="_Toc20132421"/>
      <w:bookmarkStart w:id="3544" w:name="_Toc27473490"/>
      <w:bookmarkStart w:id="3545" w:name="_Toc35956161"/>
      <w:bookmarkStart w:id="3546" w:name="_Toc44492154"/>
      <w:bookmarkStart w:id="3547" w:name="_Toc51690083"/>
      <w:bookmarkStart w:id="3548" w:name="_Toc51750775"/>
      <w:bookmarkStart w:id="3549" w:name="_Toc51775035"/>
      <w:bookmarkStart w:id="3550" w:name="_Toc51775649"/>
      <w:bookmarkStart w:id="3551" w:name="_Toc51776265"/>
      <w:bookmarkStart w:id="3552" w:name="_Toc58515651"/>
      <w:bookmarkStart w:id="3553" w:name="_Toc202521059"/>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543"/>
      <w:bookmarkEnd w:id="3544"/>
      <w:bookmarkEnd w:id="3545"/>
      <w:bookmarkEnd w:id="3546"/>
      <w:bookmarkEnd w:id="3547"/>
      <w:bookmarkEnd w:id="3548"/>
      <w:bookmarkEnd w:id="3549"/>
      <w:bookmarkEnd w:id="3550"/>
      <w:bookmarkEnd w:id="3551"/>
      <w:bookmarkEnd w:id="3552"/>
      <w:bookmarkEnd w:id="3553"/>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554" w:name="_Toc20132422"/>
      <w:bookmarkStart w:id="3555" w:name="_Toc27473491"/>
      <w:bookmarkStart w:id="3556" w:name="_Toc35956162"/>
      <w:bookmarkStart w:id="3557" w:name="_Toc44492155"/>
      <w:bookmarkStart w:id="3558" w:name="_Toc51690084"/>
      <w:bookmarkStart w:id="3559" w:name="_Toc51750776"/>
      <w:bookmarkStart w:id="3560" w:name="_Toc51775036"/>
      <w:bookmarkStart w:id="3561" w:name="_Toc51775650"/>
      <w:bookmarkStart w:id="3562" w:name="_Toc51776266"/>
      <w:bookmarkStart w:id="3563" w:name="_Toc58515652"/>
      <w:bookmarkStart w:id="3564" w:name="_Toc202521060"/>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554"/>
      <w:bookmarkEnd w:id="3555"/>
      <w:bookmarkEnd w:id="3556"/>
      <w:bookmarkEnd w:id="3557"/>
      <w:bookmarkEnd w:id="3558"/>
      <w:bookmarkEnd w:id="3559"/>
      <w:bookmarkEnd w:id="3560"/>
      <w:bookmarkEnd w:id="3561"/>
      <w:bookmarkEnd w:id="3562"/>
      <w:bookmarkEnd w:id="3563"/>
      <w:bookmarkEnd w:id="3564"/>
    </w:p>
    <w:p w14:paraId="0272BFD5" w14:textId="77777777" w:rsidR="006645ED" w:rsidRDefault="006645ED" w:rsidP="006645ED">
      <w:pPr>
        <w:pStyle w:val="Heading5"/>
        <w:rPr>
          <w:color w:val="000000"/>
        </w:rPr>
      </w:pPr>
      <w:bookmarkStart w:id="3565" w:name="_Toc20132423"/>
      <w:bookmarkStart w:id="3566" w:name="_Toc27473492"/>
      <w:bookmarkStart w:id="3567" w:name="_Toc35956163"/>
      <w:bookmarkStart w:id="3568" w:name="_Toc44492156"/>
      <w:bookmarkStart w:id="3569" w:name="_Toc51690085"/>
      <w:bookmarkStart w:id="3570" w:name="_Toc51750777"/>
      <w:bookmarkStart w:id="3571" w:name="_Toc51775037"/>
      <w:bookmarkStart w:id="3572" w:name="_Toc51775651"/>
      <w:bookmarkStart w:id="3573" w:name="_Toc51776267"/>
      <w:bookmarkStart w:id="3574" w:name="_Toc58515653"/>
      <w:bookmarkStart w:id="3575" w:name="_Toc202521061"/>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565"/>
      <w:bookmarkEnd w:id="3566"/>
      <w:bookmarkEnd w:id="3567"/>
      <w:bookmarkEnd w:id="3568"/>
      <w:bookmarkEnd w:id="3569"/>
      <w:bookmarkEnd w:id="3570"/>
      <w:bookmarkEnd w:id="3571"/>
      <w:bookmarkEnd w:id="3572"/>
      <w:bookmarkEnd w:id="3573"/>
      <w:bookmarkEnd w:id="3574"/>
      <w:bookmarkEnd w:id="3575"/>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576" w:name="_Toc20132424"/>
      <w:bookmarkStart w:id="3577" w:name="_Toc27473493"/>
      <w:bookmarkStart w:id="3578" w:name="_Toc35956164"/>
      <w:bookmarkStart w:id="3579" w:name="_Toc44492157"/>
      <w:bookmarkStart w:id="3580" w:name="_Toc51690086"/>
      <w:bookmarkStart w:id="3581" w:name="_Toc51750778"/>
      <w:bookmarkStart w:id="3582" w:name="_Toc51775038"/>
      <w:bookmarkStart w:id="3583" w:name="_Toc51775652"/>
      <w:bookmarkStart w:id="3584" w:name="_Toc51776268"/>
      <w:bookmarkStart w:id="3585" w:name="_Toc58515654"/>
      <w:bookmarkStart w:id="3586" w:name="_Toc202521062"/>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76"/>
      <w:bookmarkEnd w:id="3577"/>
      <w:bookmarkEnd w:id="3578"/>
      <w:bookmarkEnd w:id="3579"/>
      <w:bookmarkEnd w:id="3580"/>
      <w:bookmarkEnd w:id="3581"/>
      <w:bookmarkEnd w:id="3582"/>
      <w:bookmarkEnd w:id="3583"/>
      <w:bookmarkEnd w:id="3584"/>
      <w:bookmarkEnd w:id="3585"/>
      <w:bookmarkEnd w:id="3586"/>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587" w:name="_Toc20132425"/>
      <w:bookmarkStart w:id="3588" w:name="_Toc27473494"/>
      <w:bookmarkStart w:id="3589" w:name="_Toc35956165"/>
      <w:bookmarkStart w:id="3590" w:name="_Toc44492158"/>
      <w:bookmarkStart w:id="3591" w:name="_Toc51690087"/>
      <w:bookmarkStart w:id="3592" w:name="_Toc51750779"/>
      <w:bookmarkStart w:id="3593" w:name="_Toc51775039"/>
      <w:bookmarkStart w:id="3594" w:name="_Toc51775653"/>
      <w:bookmarkStart w:id="3595" w:name="_Toc51776269"/>
      <w:bookmarkStart w:id="3596" w:name="_Toc58515655"/>
      <w:bookmarkStart w:id="3597" w:name="_Toc202521063"/>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587"/>
      <w:bookmarkEnd w:id="3588"/>
      <w:bookmarkEnd w:id="3589"/>
      <w:bookmarkEnd w:id="3590"/>
      <w:bookmarkEnd w:id="3591"/>
      <w:bookmarkEnd w:id="3592"/>
      <w:bookmarkEnd w:id="3593"/>
      <w:bookmarkEnd w:id="3594"/>
      <w:bookmarkEnd w:id="3595"/>
      <w:bookmarkEnd w:id="3596"/>
      <w:bookmarkEnd w:id="3597"/>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598" w:name="_Toc20132426"/>
      <w:bookmarkStart w:id="3599" w:name="_Toc27473495"/>
      <w:bookmarkStart w:id="3600" w:name="_Toc35956166"/>
      <w:bookmarkStart w:id="3601" w:name="_Toc44492159"/>
      <w:bookmarkStart w:id="3602" w:name="_Toc51690088"/>
      <w:bookmarkStart w:id="3603" w:name="_Toc51750780"/>
      <w:bookmarkStart w:id="3604" w:name="_Toc51775040"/>
      <w:bookmarkStart w:id="3605" w:name="_Toc51775654"/>
      <w:bookmarkStart w:id="3606" w:name="_Toc51776270"/>
      <w:bookmarkStart w:id="3607" w:name="_Toc58515656"/>
      <w:bookmarkStart w:id="3608" w:name="_Toc202521064"/>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98"/>
      <w:bookmarkEnd w:id="3599"/>
      <w:bookmarkEnd w:id="3600"/>
      <w:bookmarkEnd w:id="3601"/>
      <w:bookmarkEnd w:id="3602"/>
      <w:bookmarkEnd w:id="3603"/>
      <w:bookmarkEnd w:id="3604"/>
      <w:bookmarkEnd w:id="3605"/>
      <w:bookmarkEnd w:id="3606"/>
      <w:bookmarkEnd w:id="3607"/>
      <w:bookmarkEnd w:id="3608"/>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609" w:name="_Toc20132427"/>
      <w:bookmarkStart w:id="3610" w:name="_Toc27473496"/>
      <w:bookmarkStart w:id="3611" w:name="_Toc35956167"/>
      <w:bookmarkStart w:id="3612" w:name="_Toc44492160"/>
      <w:bookmarkStart w:id="3613" w:name="_Toc51690089"/>
      <w:bookmarkStart w:id="3614" w:name="_Toc51750781"/>
      <w:bookmarkStart w:id="3615" w:name="_Toc51775041"/>
      <w:bookmarkStart w:id="3616" w:name="_Toc51775655"/>
      <w:bookmarkStart w:id="3617" w:name="_Toc51776271"/>
      <w:bookmarkStart w:id="3618" w:name="_Toc58515657"/>
      <w:bookmarkStart w:id="3619" w:name="_Toc202521065"/>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609"/>
      <w:bookmarkEnd w:id="3610"/>
      <w:bookmarkEnd w:id="3611"/>
      <w:bookmarkEnd w:id="3612"/>
      <w:bookmarkEnd w:id="3613"/>
      <w:bookmarkEnd w:id="3614"/>
      <w:bookmarkEnd w:id="3615"/>
      <w:bookmarkEnd w:id="3616"/>
      <w:bookmarkEnd w:id="3617"/>
      <w:bookmarkEnd w:id="3618"/>
      <w:bookmarkEnd w:id="3619"/>
    </w:p>
    <w:p w14:paraId="71A376A6" w14:textId="77777777" w:rsidR="001D67EB" w:rsidRPr="00640EAD" w:rsidRDefault="001D67EB" w:rsidP="00CC779D">
      <w:pPr>
        <w:pStyle w:val="B10"/>
      </w:pPr>
      <w:r>
        <w:t>a)</w:t>
      </w:r>
      <w:r>
        <w:tab/>
      </w:r>
      <w:r w:rsidRPr="00640EAD">
        <w:rPr>
          <w:rFonts w:hint="eastAsia"/>
        </w:rPr>
        <w:t>This measurement provide</w:t>
      </w:r>
      <w:r w:rsidRPr="00640EAD">
        <w:t xml:space="preserve">s the mean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793DB076" w14:textId="77777777" w:rsidR="001D67EB" w:rsidRPr="00640EAD" w:rsidRDefault="001D67EB" w:rsidP="00CC779D">
      <w:pPr>
        <w:pStyle w:val="B10"/>
      </w:pPr>
      <w:r>
        <w:t>e)</w:t>
      </w:r>
      <w:r>
        <w:tab/>
      </w:r>
      <w:r w:rsidRPr="00DC4F99">
        <w:t>SM</w:t>
      </w:r>
      <w:r w:rsidRPr="00640EAD">
        <w:t>.</w:t>
      </w:r>
      <w:r>
        <w:t>PduSession</w:t>
      </w:r>
      <w:r w:rsidRPr="00640EAD">
        <w:t>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620" w:name="_Toc20132428"/>
      <w:bookmarkStart w:id="3621" w:name="_Toc27473497"/>
      <w:bookmarkStart w:id="3622" w:name="_Toc35956168"/>
      <w:bookmarkStart w:id="3623" w:name="_Toc44492161"/>
      <w:bookmarkStart w:id="3624" w:name="_Toc51690090"/>
      <w:bookmarkStart w:id="3625" w:name="_Toc51750782"/>
      <w:bookmarkStart w:id="3626" w:name="_Toc51775042"/>
      <w:bookmarkStart w:id="3627" w:name="_Toc51775656"/>
      <w:bookmarkStart w:id="3628" w:name="_Toc51776272"/>
      <w:bookmarkStart w:id="3629" w:name="_Toc58515658"/>
      <w:bookmarkStart w:id="3630" w:name="_Toc202521066"/>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3620"/>
      <w:bookmarkEnd w:id="3621"/>
      <w:bookmarkEnd w:id="3622"/>
      <w:bookmarkEnd w:id="3623"/>
      <w:bookmarkEnd w:id="3624"/>
      <w:bookmarkEnd w:id="3625"/>
      <w:bookmarkEnd w:id="3626"/>
      <w:bookmarkEnd w:id="3627"/>
      <w:bookmarkEnd w:id="3628"/>
      <w:bookmarkEnd w:id="3629"/>
      <w:bookmarkEnd w:id="3630"/>
    </w:p>
    <w:p w14:paraId="7B3B234D" w14:textId="77777777" w:rsidR="001D67EB" w:rsidRPr="00BB13D8" w:rsidRDefault="001D67EB" w:rsidP="00CC779D">
      <w:pPr>
        <w:pStyle w:val="B10"/>
      </w:pPr>
      <w:r>
        <w:t>a)</w:t>
      </w:r>
      <w:r>
        <w:tab/>
      </w:r>
      <w:r w:rsidRPr="00640EAD">
        <w:rPr>
          <w:rFonts w:hint="eastAsia"/>
        </w:rPr>
        <w:t>This measurement provide</w:t>
      </w:r>
      <w:r w:rsidRPr="00640EAD">
        <w:t xml:space="preserve">s the </w:t>
      </w:r>
      <w:r>
        <w:t>max</w:t>
      </w:r>
      <w:r w:rsidRPr="00640EAD">
        <w:t xml:space="preserve">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033C4A43" w14:textId="77777777" w:rsidR="001D67EB" w:rsidRPr="00640EAD" w:rsidRDefault="001D67EB" w:rsidP="00CC779D">
      <w:pPr>
        <w:pStyle w:val="B10"/>
      </w:pPr>
      <w:r>
        <w:t>e)</w:t>
      </w:r>
      <w:r>
        <w:tab/>
      </w:r>
      <w:r w:rsidRPr="00CC779D">
        <w:t>SM</w:t>
      </w:r>
      <w:r w:rsidRPr="00EA5EAF">
        <w:t>.</w:t>
      </w:r>
      <w:r>
        <w:t>PduSession</w:t>
      </w:r>
      <w:r w:rsidRPr="00640EAD">
        <w:t>TimeM</w:t>
      </w:r>
      <w:r>
        <w:t>ax</w:t>
      </w:r>
      <w:r w:rsidRPr="00640EAD">
        <w:t>.</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3631" w:name="_Toc202521067"/>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3631"/>
    </w:p>
    <w:p w14:paraId="4D9A69FA" w14:textId="3B166025" w:rsidR="008D4E6E" w:rsidRPr="00E2477E" w:rsidRDefault="008D4E6E" w:rsidP="008D4E6E">
      <w:pPr>
        <w:pStyle w:val="Heading5"/>
      </w:pPr>
      <w:bookmarkStart w:id="3632" w:name="_Toc202521068"/>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3632"/>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On receipt by the SMF from AMF of Nsmf_PDUSession_CreateSMContext Request</w:t>
      </w:r>
      <w:bookmarkStart w:id="3633" w:name="_Hlk126142812"/>
      <w:r w:rsidRPr="004F1C34">
        <w:t xml:space="preserve"> including "MA PDU Request" indication</w:t>
      </w:r>
      <w:bookmarkEnd w:id="3633"/>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0"/>
      </w:pPr>
      <w:r w:rsidRPr="004F1C34">
        <w:t>d)</w:t>
      </w:r>
      <w:r>
        <w:tab/>
      </w:r>
      <w:r w:rsidRPr="004F1C34">
        <w:t>Each subcounter is an integer value</w:t>
      </w:r>
    </w:p>
    <w:p w14:paraId="775AA139" w14:textId="77777777" w:rsidR="008D4E6E" w:rsidRPr="004F1C34" w:rsidRDefault="008D4E6E" w:rsidP="008D4E6E">
      <w:pPr>
        <w:pStyle w:val="B10"/>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r w:rsidRPr="004F1C34">
        <w:t>SMFFunction</w:t>
      </w:r>
    </w:p>
    <w:p w14:paraId="604B20FF" w14:textId="074CE3D8" w:rsidR="008D4E6E" w:rsidRPr="004F1C34" w:rsidRDefault="008D4E6E" w:rsidP="008D4E6E">
      <w:pPr>
        <w:pStyle w:val="B10"/>
      </w:pPr>
      <w:r w:rsidRPr="004F1C34">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3634" w:name="_Toc202521069"/>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3634"/>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0"/>
      </w:pPr>
      <w:r>
        <w:t>d)</w:t>
      </w:r>
      <w:r>
        <w:tab/>
        <w:t>Each subcounter is an</w:t>
      </w:r>
      <w:r w:rsidRPr="002E04A2">
        <w:t xml:space="preserve"> integer value</w:t>
      </w:r>
    </w:p>
    <w:p w14:paraId="55F00711"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t>f)</w:t>
      </w:r>
      <w:r>
        <w:tab/>
      </w:r>
      <w:r w:rsidRPr="002E04A2">
        <w:t>SMFFunction</w:t>
      </w:r>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3635" w:name="_Toc113897898"/>
      <w:bookmarkStart w:id="3636" w:name="_Toc202521070"/>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3635"/>
      <w:bookmarkEnd w:id="3636"/>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0"/>
      </w:pPr>
      <w:r>
        <w:t>d)</w:t>
      </w:r>
      <w:r>
        <w:tab/>
        <w:t>Each subcounter is an</w:t>
      </w:r>
      <w:r w:rsidRPr="002E04A2">
        <w:t xml:space="preserve"> integer value</w:t>
      </w:r>
    </w:p>
    <w:p w14:paraId="46F19C8C"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r w:rsidRPr="002E04A2">
        <w:t>SMFFunction</w:t>
      </w:r>
    </w:p>
    <w:p w14:paraId="76BD22AF" w14:textId="77777777" w:rsidR="008D4E6E" w:rsidRPr="002E04A2" w:rsidRDefault="008D4E6E" w:rsidP="008D4E6E">
      <w:pPr>
        <w:pStyle w:val="B10"/>
      </w:pPr>
      <w:r>
        <w:t>g)</w:t>
      </w:r>
      <w:r>
        <w:tab/>
      </w:r>
      <w:r w:rsidRPr="002E04A2">
        <w:t>Valid for packet swit</w:t>
      </w:r>
      <w:r>
        <w:t>ched traffic</w:t>
      </w:r>
    </w:p>
    <w:p w14:paraId="0B85BE59" w14:textId="02DEB836" w:rsidR="008D4E6E" w:rsidRDefault="008D4E6E" w:rsidP="006C25C1">
      <w:pPr>
        <w:pStyle w:val="B10"/>
      </w:pPr>
      <w:r>
        <w:t>h)</w:t>
      </w:r>
      <w:r>
        <w:tab/>
      </w:r>
      <w:r w:rsidRPr="002E04A2">
        <w:t>5G</w:t>
      </w:r>
      <w:r>
        <w:t>S</w:t>
      </w:r>
    </w:p>
    <w:p w14:paraId="56DA9D03" w14:textId="676B4738" w:rsidR="00AC2A52" w:rsidRPr="00E2477E" w:rsidRDefault="00AC2A52" w:rsidP="00AC2A52">
      <w:pPr>
        <w:pStyle w:val="Heading5"/>
      </w:pPr>
      <w:bookmarkStart w:id="3637" w:name="_Toc202521071"/>
      <w:r w:rsidRPr="00E2477E">
        <w:rPr>
          <w:rFonts w:hint="eastAsia"/>
        </w:rPr>
        <w:t>5</w:t>
      </w:r>
      <w:r w:rsidRPr="00E2477E">
        <w:t>.</w:t>
      </w:r>
      <w:r>
        <w:rPr>
          <w:rFonts w:hint="eastAsia"/>
        </w:rPr>
        <w:t>3</w:t>
      </w:r>
      <w:r w:rsidRPr="00E2477E">
        <w:t>.1.</w:t>
      </w:r>
      <w:r>
        <w:t>13.4</w:t>
      </w:r>
      <w:r>
        <w:tab/>
      </w:r>
      <w:r w:rsidRPr="006534CE">
        <w:t>Number</w:t>
      </w:r>
      <w:r w:rsidRPr="006534CE">
        <w:rPr>
          <w:lang w:eastAsia="zh-CN"/>
        </w:rPr>
        <w:t xml:space="preserve"> of </w:t>
      </w:r>
      <w:r>
        <w:rPr>
          <w:lang w:eastAsia="zh-CN"/>
        </w:rPr>
        <w:t xml:space="preserve">MA </w:t>
      </w:r>
      <w:r w:rsidRPr="006534CE">
        <w:rPr>
          <w:lang w:eastAsia="zh-CN"/>
        </w:rPr>
        <w:t>PDU sessions</w:t>
      </w:r>
      <w:r>
        <w:rPr>
          <w:lang w:eastAsia="zh-CN"/>
        </w:rPr>
        <w:t xml:space="preserve"> </w:t>
      </w:r>
      <w:r w:rsidRPr="006534CE">
        <w:rPr>
          <w:lang w:eastAsia="zh-CN"/>
        </w:rPr>
        <w:t>(Mean)</w:t>
      </w:r>
      <w:bookmarkEnd w:id="3637"/>
    </w:p>
    <w:p w14:paraId="1BC66EE2" w14:textId="77777777" w:rsidR="00AC2A52" w:rsidRPr="006534CE" w:rsidRDefault="00AC2A52" w:rsidP="00AC2A52">
      <w:pPr>
        <w:pStyle w:val="B10"/>
        <w:rPr>
          <w:snapToGrid w:val="0"/>
        </w:rPr>
      </w:pPr>
      <w:r>
        <w:t>a)</w:t>
      </w:r>
      <w:r>
        <w:tab/>
      </w:r>
      <w:r w:rsidRPr="006534CE">
        <w:t xml:space="preserve">This measurement provides the mean number of </w:t>
      </w:r>
      <w:r>
        <w:t xml:space="preserve">MA </w:t>
      </w:r>
      <w:r w:rsidRPr="006534CE">
        <w:t xml:space="preserve">PDU sessions. </w:t>
      </w:r>
    </w:p>
    <w:p w14:paraId="26989212" w14:textId="77777777" w:rsidR="00AC2A52" w:rsidRPr="006534CE" w:rsidRDefault="00AC2A52" w:rsidP="00AC2A52">
      <w:pPr>
        <w:pStyle w:val="B10"/>
        <w:rPr>
          <w:snapToGrid w:val="0"/>
        </w:rPr>
      </w:pPr>
      <w:r>
        <w:t>b)</w:t>
      </w:r>
      <w:r>
        <w:tab/>
      </w:r>
      <w:r w:rsidRPr="006534CE">
        <w:t>SI</w:t>
      </w:r>
      <w:r>
        <w:t>.</w:t>
      </w:r>
    </w:p>
    <w:p w14:paraId="46287855" w14:textId="77777777" w:rsidR="00AC2A52" w:rsidRDefault="00AC2A52" w:rsidP="00AC2A52">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taking the arithmetic mean. The measurement is optionally split into subcounters per </w:t>
      </w:r>
      <w:r>
        <w:t>S-NSSAI</w:t>
      </w:r>
      <w:r w:rsidRPr="006534CE">
        <w:t>.</w:t>
      </w:r>
    </w:p>
    <w:p w14:paraId="199D2CC6" w14:textId="77777777" w:rsidR="00AC2A52" w:rsidRPr="006534CE" w:rsidRDefault="00AC2A52" w:rsidP="00AC2A52">
      <w:pPr>
        <w:pStyle w:val="B10"/>
        <w:rPr>
          <w:snapToGrid w:val="0"/>
        </w:rPr>
      </w:pPr>
      <w:r>
        <w:t>d)</w:t>
      </w:r>
      <w:r>
        <w:tab/>
      </w:r>
      <w:r w:rsidRPr="006534CE">
        <w:t>A single integer value</w:t>
      </w:r>
      <w:r>
        <w:t>.</w:t>
      </w:r>
    </w:p>
    <w:p w14:paraId="3DCB5DE1" w14:textId="77777777" w:rsidR="00AC2A52" w:rsidRDefault="00AC2A52" w:rsidP="00AC2A52">
      <w:pPr>
        <w:pStyle w:val="B10"/>
      </w:pPr>
      <w:r>
        <w:t>e)</w:t>
      </w:r>
      <w:r>
        <w:tab/>
      </w:r>
      <w:bookmarkStart w:id="3638" w:name="OLE_LINK40"/>
      <w:bookmarkStart w:id="3639" w:name="OLE_LINK41"/>
      <w:r w:rsidRPr="006534CE">
        <w:t>SM.</w:t>
      </w:r>
      <w:r>
        <w:t>MaPdu</w:t>
      </w:r>
      <w:r w:rsidRPr="006534CE">
        <w:t>SessionNbr</w:t>
      </w:r>
      <w:r>
        <w:t>Mean</w:t>
      </w:r>
      <w:r>
        <w:rPr>
          <w:lang w:eastAsia="zh-CN"/>
        </w:rPr>
        <w:t>, and optionally</w:t>
      </w:r>
      <w:r>
        <w:rPr>
          <w:lang w:eastAsia="zh-CN"/>
        </w:rPr>
        <w:br/>
      </w:r>
      <w:r w:rsidRPr="006534CE">
        <w:t>SM.</w:t>
      </w:r>
      <w:r>
        <w:t>MaPdu</w:t>
      </w:r>
      <w:r w:rsidRPr="006534CE">
        <w:t>SessionNbr</w:t>
      </w:r>
      <w:r>
        <w:t>Mean</w:t>
      </w:r>
      <w:r w:rsidRPr="009E3B2A">
        <w:t>.</w:t>
      </w:r>
      <w:r w:rsidRPr="00FA2509">
        <w:rPr>
          <w:i/>
        </w:rPr>
        <w:t>SNSSAI</w:t>
      </w:r>
      <w:bookmarkEnd w:id="3638"/>
      <w:bookmarkEnd w:id="3639"/>
      <w:r>
        <w:rPr>
          <w:i/>
          <w:iCs/>
          <w:lang w:eastAsia="zh-CN"/>
        </w:rPr>
        <w:t xml:space="preserve">, </w:t>
      </w:r>
      <w:r w:rsidRPr="00AC22D1">
        <w:t>where</w:t>
      </w:r>
      <w:r>
        <w:t xml:space="preserve"> </w:t>
      </w:r>
      <w:r w:rsidRPr="00B51625">
        <w:rPr>
          <w:i/>
        </w:rPr>
        <w:t>SNSSAI</w:t>
      </w:r>
      <w:r>
        <w:t xml:space="preserve"> </w:t>
      </w:r>
      <w:r w:rsidRPr="001437D4">
        <w:t>identifies the S-NSSAI.</w:t>
      </w:r>
    </w:p>
    <w:p w14:paraId="3DDD5230" w14:textId="77777777" w:rsidR="00AC2A52" w:rsidRPr="006534CE" w:rsidRDefault="00AC2A52" w:rsidP="00AC2A52">
      <w:pPr>
        <w:pStyle w:val="B10"/>
        <w:rPr>
          <w:lang w:eastAsia="zh-CN"/>
        </w:rPr>
      </w:pPr>
      <w:r>
        <w:rPr>
          <w:lang w:eastAsia="zh-CN"/>
        </w:rPr>
        <w:t>f)</w:t>
      </w:r>
      <w:r>
        <w:rPr>
          <w:lang w:eastAsia="zh-CN"/>
        </w:rPr>
        <w:tab/>
      </w:r>
      <w:r w:rsidRPr="006534CE">
        <w:rPr>
          <w:lang w:eastAsia="zh-CN"/>
        </w:rPr>
        <w:t>SMFFunction</w:t>
      </w:r>
      <w:r>
        <w:rPr>
          <w:lang w:eastAsia="zh-CN"/>
        </w:rPr>
        <w:t>.</w:t>
      </w:r>
    </w:p>
    <w:p w14:paraId="6EA6BFEB" w14:textId="77777777" w:rsidR="00AC2A52" w:rsidRPr="006534CE" w:rsidRDefault="00AC2A52" w:rsidP="00AC2A52">
      <w:pPr>
        <w:pStyle w:val="B10"/>
      </w:pPr>
      <w:r>
        <w:rPr>
          <w:snapToGrid w:val="0"/>
        </w:rPr>
        <w:t>g)</w:t>
      </w:r>
      <w:r>
        <w:rPr>
          <w:snapToGrid w:val="0"/>
        </w:rPr>
        <w:tab/>
      </w:r>
      <w:r w:rsidRPr="006534CE">
        <w:rPr>
          <w:snapToGrid w:val="0"/>
        </w:rPr>
        <w:t>Valid for packet switched traffic</w:t>
      </w:r>
      <w:r>
        <w:rPr>
          <w:snapToGrid w:val="0"/>
        </w:rPr>
        <w:t>.</w:t>
      </w:r>
    </w:p>
    <w:p w14:paraId="354D9276" w14:textId="64C953E5" w:rsidR="00AC2A52" w:rsidRDefault="00AC2A52" w:rsidP="00AC2A52">
      <w:pPr>
        <w:pStyle w:val="B10"/>
      </w:pPr>
      <w:r>
        <w:t>h)</w:t>
      </w:r>
      <w:r>
        <w:tab/>
      </w:r>
      <w:r w:rsidRPr="006534CE">
        <w:t>5GS</w:t>
      </w:r>
      <w:r>
        <w:t>.</w:t>
      </w:r>
    </w:p>
    <w:p w14:paraId="738BD976" w14:textId="5A0AE8B9" w:rsidR="00561DEB" w:rsidRPr="006534CE" w:rsidRDefault="00561DEB" w:rsidP="00561DEB">
      <w:pPr>
        <w:pStyle w:val="Heading5"/>
      </w:pPr>
      <w:bookmarkStart w:id="3640" w:name="_Toc202521072"/>
      <w:r>
        <w:t>5.3.1.13.5</w:t>
      </w:r>
      <w:r w:rsidRPr="006534CE">
        <w:tab/>
        <w:t>Number</w:t>
      </w:r>
      <w:r w:rsidRPr="00E66F14">
        <w:t xml:space="preserve"> of </w:t>
      </w:r>
      <w:r>
        <w:t xml:space="preserve">MA </w:t>
      </w:r>
      <w:r w:rsidRPr="00E66F14">
        <w:t>PDU sessions (</w:t>
      </w:r>
      <w:bookmarkStart w:id="3641" w:name="OLE_LINK22"/>
      <w:bookmarkStart w:id="3642" w:name="OLE_LINK23"/>
      <w:r w:rsidRPr="00E66F14">
        <w:t>Maximum</w:t>
      </w:r>
      <w:bookmarkEnd w:id="3641"/>
      <w:bookmarkEnd w:id="3642"/>
      <w:r w:rsidRPr="00E66F14">
        <w:t>)</w:t>
      </w:r>
      <w:bookmarkEnd w:id="3640"/>
    </w:p>
    <w:p w14:paraId="5722795B" w14:textId="77777777" w:rsidR="00561DEB" w:rsidRPr="006534CE" w:rsidRDefault="00561DEB" w:rsidP="00561DEB">
      <w:pPr>
        <w:pStyle w:val="B10"/>
      </w:pPr>
      <w:r>
        <w:t>a)</w:t>
      </w:r>
      <w:r>
        <w:tab/>
      </w:r>
      <w:r w:rsidRPr="006534CE">
        <w:t xml:space="preserve">This measurement provides the max number of </w:t>
      </w:r>
      <w:r>
        <w:t xml:space="preserve">MA </w:t>
      </w:r>
      <w:r w:rsidRPr="006534CE">
        <w:t>PDU sessions.</w:t>
      </w:r>
    </w:p>
    <w:p w14:paraId="60966AB4" w14:textId="77777777" w:rsidR="00561DEB" w:rsidRPr="006534CE" w:rsidRDefault="00561DEB" w:rsidP="00561DEB">
      <w:pPr>
        <w:pStyle w:val="B10"/>
      </w:pPr>
      <w:r>
        <w:t>b)</w:t>
      </w:r>
      <w:r>
        <w:tab/>
      </w:r>
      <w:r w:rsidRPr="006534CE">
        <w:t>SI</w:t>
      </w:r>
    </w:p>
    <w:p w14:paraId="058862A5" w14:textId="77777777" w:rsidR="00561DEB" w:rsidRDefault="00561DEB" w:rsidP="00561DEB">
      <w:pPr>
        <w:pStyle w:val="B10"/>
      </w:pPr>
      <w:r>
        <w:t>c)</w:t>
      </w:r>
      <w:r>
        <w:tab/>
      </w:r>
      <w:r w:rsidRPr="006534CE">
        <w:t xml:space="preserve">The measurement is obtained by sampling at a pre-defined interval, the number of </w:t>
      </w:r>
      <w:r>
        <w:t xml:space="preserve">MA </w:t>
      </w:r>
      <w:r w:rsidRPr="006534CE">
        <w:t xml:space="preserve">PDU sessions established by SMF, and then selecting the maximum value. The measurement is optionally split into subcounters per </w:t>
      </w:r>
      <w:r>
        <w:t>S-NSSAI</w:t>
      </w:r>
      <w:r w:rsidRPr="006534CE">
        <w:t>.</w:t>
      </w:r>
    </w:p>
    <w:p w14:paraId="5C3D12F4" w14:textId="77777777" w:rsidR="00561DEB" w:rsidRPr="006534CE" w:rsidRDefault="00561DEB" w:rsidP="00561DEB">
      <w:pPr>
        <w:pStyle w:val="B10"/>
      </w:pPr>
      <w:r>
        <w:t>d)</w:t>
      </w:r>
      <w:r>
        <w:tab/>
      </w:r>
      <w:r w:rsidRPr="006534CE">
        <w:t>A single integer value</w:t>
      </w:r>
    </w:p>
    <w:p w14:paraId="2E0D11A1" w14:textId="77777777" w:rsidR="00561DEB" w:rsidRPr="00A82DC1" w:rsidRDefault="00561DEB" w:rsidP="00561DEB">
      <w:pPr>
        <w:pStyle w:val="B10"/>
        <w:rPr>
          <w:color w:val="000000"/>
        </w:rPr>
      </w:pPr>
      <w:r>
        <w:t>e)</w:t>
      </w:r>
      <w:r>
        <w:tab/>
      </w:r>
      <w:r w:rsidRPr="006534CE">
        <w:t>SM.</w:t>
      </w:r>
      <w:r>
        <w:t>MaPdu</w:t>
      </w:r>
      <w:r w:rsidRPr="006534CE">
        <w:t>SessionNbr</w:t>
      </w:r>
      <w:r>
        <w:t>M</w:t>
      </w:r>
      <w:r>
        <w:rPr>
          <w:rFonts w:hint="eastAsia"/>
          <w:lang w:eastAsia="zh-CN"/>
        </w:rPr>
        <w:t>ax</w:t>
      </w:r>
      <w:r>
        <w:rPr>
          <w:lang w:eastAsia="zh-CN"/>
        </w:rPr>
        <w:t>, and optionally</w:t>
      </w:r>
      <w:r>
        <w:rPr>
          <w:lang w:eastAsia="zh-CN"/>
        </w:rPr>
        <w:br/>
      </w:r>
      <w:r w:rsidRPr="006534CE">
        <w:t>SM.</w:t>
      </w:r>
      <w:r>
        <w:t>MaPdu</w:t>
      </w:r>
      <w:r w:rsidRPr="006534CE">
        <w:t>SessionNbr</w:t>
      </w:r>
      <w:r>
        <w:t>M</w:t>
      </w:r>
      <w:r>
        <w:rPr>
          <w:rFonts w:hint="eastAsia"/>
          <w:lang w:eastAsia="zh-CN"/>
        </w:rPr>
        <w:t>ax</w:t>
      </w:r>
      <w:r w:rsidRPr="009E3B2A">
        <w:t>.</w:t>
      </w:r>
      <w:r w:rsidRPr="00FA2509">
        <w:rPr>
          <w:i/>
        </w:rPr>
        <w:t>SNSSAI</w:t>
      </w:r>
      <w:r>
        <w:rPr>
          <w:i/>
          <w:iCs/>
          <w:lang w:eastAsia="zh-CN"/>
        </w:rPr>
        <w:t xml:space="preserve">, </w:t>
      </w:r>
      <w:r w:rsidRPr="00AC22D1">
        <w:t>where</w:t>
      </w:r>
      <w:r>
        <w:t xml:space="preserve"> </w:t>
      </w:r>
      <w:r w:rsidRPr="00B51625">
        <w:rPr>
          <w:i/>
        </w:rPr>
        <w:t>SNSSAI</w:t>
      </w:r>
      <w:r>
        <w:t xml:space="preserve"> </w:t>
      </w:r>
      <w:r w:rsidRPr="001437D4">
        <w:t>identifies the S-NSSAI.</w:t>
      </w:r>
    </w:p>
    <w:p w14:paraId="466A120C" w14:textId="77777777" w:rsidR="00561DEB" w:rsidRPr="006534CE" w:rsidRDefault="00561DEB" w:rsidP="00561DEB">
      <w:pPr>
        <w:pStyle w:val="B10"/>
      </w:pPr>
      <w:r>
        <w:t>f)</w:t>
      </w:r>
      <w:r>
        <w:tab/>
      </w:r>
      <w:r w:rsidRPr="006534CE">
        <w:t>SMFFunction</w:t>
      </w:r>
    </w:p>
    <w:p w14:paraId="6E4337EA" w14:textId="77777777" w:rsidR="00561DEB" w:rsidRPr="006534CE" w:rsidRDefault="00561DEB" w:rsidP="00561DEB">
      <w:pPr>
        <w:pStyle w:val="B10"/>
      </w:pPr>
      <w:r>
        <w:t>g)</w:t>
      </w:r>
      <w:r>
        <w:tab/>
      </w:r>
      <w:r w:rsidRPr="006534CE">
        <w:t>Valid for packet switched traffic</w:t>
      </w:r>
    </w:p>
    <w:p w14:paraId="1AA45627" w14:textId="2C42AE86" w:rsidR="00561DEB" w:rsidRDefault="00561DEB" w:rsidP="00561DEB">
      <w:pPr>
        <w:pStyle w:val="B10"/>
      </w:pPr>
      <w:r>
        <w:t>h)</w:t>
      </w:r>
      <w:r>
        <w:tab/>
      </w:r>
      <w:r w:rsidRPr="006534CE">
        <w:t>5GS</w:t>
      </w:r>
    </w:p>
    <w:p w14:paraId="0F5E5D2A" w14:textId="4D4DDA36" w:rsidR="00383690" w:rsidRPr="00E2477E" w:rsidRDefault="00383690" w:rsidP="00383690">
      <w:pPr>
        <w:pStyle w:val="Heading5"/>
      </w:pPr>
      <w:bookmarkStart w:id="3643" w:name="_Toc202521073"/>
      <w:r w:rsidRPr="00E2477E">
        <w:rPr>
          <w:rFonts w:hint="eastAsia"/>
        </w:rPr>
        <w:t>5</w:t>
      </w:r>
      <w:r w:rsidRPr="00E2477E">
        <w:t>.</w:t>
      </w:r>
      <w:r>
        <w:rPr>
          <w:rFonts w:hint="eastAsia"/>
        </w:rPr>
        <w:t>3</w:t>
      </w:r>
      <w:r w:rsidRPr="00E2477E">
        <w:t>.1.</w:t>
      </w:r>
      <w:r>
        <w:t>13.6</w:t>
      </w:r>
      <w:r>
        <w:tab/>
      </w:r>
      <w:r w:rsidRPr="00874C82">
        <w:t>Number</w:t>
      </w:r>
      <w:r>
        <w:rPr>
          <w:color w:val="000000"/>
        </w:rPr>
        <w:t xml:space="preserve"> of </w:t>
      </w:r>
      <w:r>
        <w:rPr>
          <w:rFonts w:hint="eastAsia"/>
          <w:color w:val="000000"/>
          <w:lang w:eastAsia="zh-CN"/>
        </w:rPr>
        <w:t>allowed</w:t>
      </w:r>
      <w:r>
        <w:rPr>
          <w:color w:val="000000"/>
        </w:rPr>
        <w:t xml:space="preserve"> </w:t>
      </w:r>
      <w:r>
        <w:rPr>
          <w:rFonts w:hint="eastAsia"/>
          <w:color w:val="000000"/>
          <w:lang w:eastAsia="zh-CN"/>
        </w:rPr>
        <w:t>MA</w:t>
      </w:r>
      <w:r>
        <w:rPr>
          <w:color w:val="000000"/>
        </w:rPr>
        <w:t xml:space="preserve"> PDU session </w:t>
      </w:r>
      <w:r w:rsidRPr="00BA4B5A">
        <w:rPr>
          <w:color w:val="000000"/>
        </w:rPr>
        <w:t>conversions</w:t>
      </w:r>
      <w:bookmarkEnd w:id="3643"/>
    </w:p>
    <w:p w14:paraId="3228D96B" w14:textId="77777777" w:rsidR="00383690" w:rsidRPr="006534CE" w:rsidRDefault="00383690" w:rsidP="00383690">
      <w:pPr>
        <w:pStyle w:val="B10"/>
        <w:rPr>
          <w:snapToGrid w:val="0"/>
        </w:rPr>
      </w:pPr>
      <w:r>
        <w:t>a)</w:t>
      </w:r>
      <w:r>
        <w:tab/>
      </w:r>
      <w:r w:rsidRPr="002E04A2">
        <w:t>This mea</w:t>
      </w:r>
      <w:r>
        <w:t xml:space="preserve">surement provides the number of </w:t>
      </w:r>
      <w:r>
        <w:rPr>
          <w:rFonts w:hint="eastAsia"/>
          <w:lang w:eastAsia="zh-CN"/>
        </w:rPr>
        <w:t>SA</w:t>
      </w:r>
      <w:r>
        <w:t xml:space="preserve"> PDU session</w:t>
      </w:r>
      <w:r>
        <w:rPr>
          <w:rFonts w:hint="eastAsia"/>
          <w:lang w:eastAsia="zh-CN"/>
        </w:rPr>
        <w:t>s</w:t>
      </w:r>
      <w:r>
        <w:t xml:space="preserve"> </w:t>
      </w:r>
      <w:r>
        <w:rPr>
          <w:rFonts w:hint="eastAsia"/>
          <w:lang w:eastAsia="zh-CN"/>
        </w:rPr>
        <w:t>that</w:t>
      </w:r>
      <w:r>
        <w:t xml:space="preserve"> </w:t>
      </w:r>
      <w:r w:rsidRPr="00140E21">
        <w:t>may be converted to a MA PDU Session, if the 5GC network wants to.</w:t>
      </w:r>
      <w:r w:rsidRPr="006534CE">
        <w:t xml:space="preserve"> </w:t>
      </w:r>
    </w:p>
    <w:p w14:paraId="6429AA72" w14:textId="77777777" w:rsidR="00383690" w:rsidRPr="006534CE" w:rsidRDefault="00383690" w:rsidP="00383690">
      <w:pPr>
        <w:pStyle w:val="B10"/>
        <w:rPr>
          <w:snapToGrid w:val="0"/>
        </w:rPr>
      </w:pPr>
      <w:r>
        <w:t>b)</w:t>
      </w:r>
      <w:r>
        <w:tab/>
      </w:r>
      <w:r>
        <w:rPr>
          <w:rFonts w:hint="eastAsia"/>
          <w:lang w:eastAsia="zh-CN"/>
        </w:rPr>
        <w:t>CC</w:t>
      </w:r>
      <w:r>
        <w:t>.</w:t>
      </w:r>
    </w:p>
    <w:p w14:paraId="2D7CC9AE" w14:textId="77777777" w:rsidR="00383690" w:rsidRDefault="00383690" w:rsidP="00383690">
      <w:pPr>
        <w:pStyle w:val="B10"/>
      </w:pPr>
      <w:r>
        <w:t>c)</w:t>
      </w:r>
      <w:r>
        <w:tab/>
      </w:r>
      <w:bookmarkStart w:id="3644" w:name="OLE_LINK8"/>
      <w:bookmarkStart w:id="3645" w:name="OLE_LINK9"/>
      <w:r w:rsidRPr="004F1C34">
        <w:t>On receipt by the SMF from AMF</w:t>
      </w:r>
      <w:bookmarkEnd w:id="3644"/>
      <w:bookmarkEnd w:id="3645"/>
      <w:r w:rsidRPr="004F1C34">
        <w:t xml:space="preserve"> of Nsmf_PDUSession_CreateSMContext Request including "</w:t>
      </w:r>
      <w:r w:rsidRPr="00140E21">
        <w:t>MA PDU Network-Upgrade Allowed</w:t>
      </w:r>
      <w:r w:rsidRPr="004F1C34">
        <w:t>" indication</w:t>
      </w:r>
      <w:r>
        <w:t xml:space="preserve"> </w:t>
      </w:r>
      <w:r w:rsidRPr="004F1C34">
        <w:t>(see clause 4.22.</w:t>
      </w:r>
      <w:r>
        <w:t>3</w:t>
      </w:r>
      <w:r w:rsidRPr="004F1C34">
        <w:t xml:space="preserve"> of TS 23.502 [7]).</w:t>
      </w:r>
      <w:r w:rsidRPr="00121778">
        <w:t xml:space="preserve"> </w:t>
      </w:r>
      <w:r w:rsidRPr="004F1C34">
        <w:t xml:space="preserve">Each </w:t>
      </w:r>
      <w:r w:rsidRPr="00140E21">
        <w:t xml:space="preserve">requested single-access PDU Session </w:t>
      </w:r>
      <w:r>
        <w:t xml:space="preserve">that </w:t>
      </w:r>
      <w:r w:rsidRPr="00140E21">
        <w:t>may be converted to a MA PDU Session</w:t>
      </w:r>
      <w:r w:rsidRPr="004F1C34">
        <w:t xml:space="preserve"> is added to the relevant subcounter per S-NSSAI.</w:t>
      </w:r>
    </w:p>
    <w:p w14:paraId="2751F220"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0DC28E45" w14:textId="77777777" w:rsidR="00383690" w:rsidRPr="004F1C34" w:rsidRDefault="00383690" w:rsidP="00383690">
      <w:pPr>
        <w:pStyle w:val="B10"/>
      </w:pPr>
      <w:r w:rsidRPr="004F1C34">
        <w:t>e)</w:t>
      </w:r>
      <w:r>
        <w:tab/>
      </w:r>
      <w:r w:rsidRPr="004F1C34">
        <w:t>SM.M</w:t>
      </w:r>
      <w:r>
        <w:t>a</w:t>
      </w:r>
      <w:r w:rsidRPr="00D569D3">
        <w:t>PduSessionConvAllowed</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7BD89BF8" w14:textId="77777777" w:rsidR="00383690" w:rsidRPr="004F1C34" w:rsidRDefault="00383690" w:rsidP="00383690">
      <w:pPr>
        <w:pStyle w:val="B10"/>
      </w:pPr>
      <w:r w:rsidRPr="004F1C34">
        <w:t>f)</w:t>
      </w:r>
      <w:r>
        <w:tab/>
      </w:r>
      <w:r w:rsidRPr="004F1C34">
        <w:t>SMFFunction</w:t>
      </w:r>
    </w:p>
    <w:p w14:paraId="3FE46E0F" w14:textId="77777777" w:rsidR="00383690" w:rsidRPr="004F1C34" w:rsidRDefault="00383690" w:rsidP="00383690">
      <w:pPr>
        <w:pStyle w:val="B10"/>
      </w:pPr>
      <w:r w:rsidRPr="004F1C34">
        <w:t>g)</w:t>
      </w:r>
      <w:r>
        <w:tab/>
      </w:r>
      <w:r w:rsidRPr="004F1C34">
        <w:t>Valid for packet switched traffic</w:t>
      </w:r>
    </w:p>
    <w:p w14:paraId="0C39B9D2" w14:textId="008EE3C1" w:rsidR="00383690" w:rsidRDefault="00383690" w:rsidP="00383690">
      <w:pPr>
        <w:pStyle w:val="B10"/>
        <w:rPr>
          <w:rFonts w:ascii="Arial" w:hAnsi="Arial"/>
          <w:sz w:val="22"/>
        </w:rPr>
      </w:pPr>
      <w:r>
        <w:t>h)</w:t>
      </w:r>
      <w:r>
        <w:tab/>
      </w:r>
      <w:r w:rsidRPr="006534CE">
        <w:t>5GS</w:t>
      </w:r>
      <w:r>
        <w:t>.</w:t>
      </w:r>
    </w:p>
    <w:p w14:paraId="1D9A6590" w14:textId="164831FE" w:rsidR="00383690" w:rsidRPr="006534CE" w:rsidRDefault="00383690" w:rsidP="00383690">
      <w:pPr>
        <w:pStyle w:val="Heading5"/>
      </w:pPr>
      <w:bookmarkStart w:id="3646" w:name="_Toc202521074"/>
      <w:r>
        <w:t>5.3.1.13.7</w:t>
      </w:r>
      <w:r w:rsidRPr="006534CE">
        <w:tab/>
      </w:r>
      <w:r w:rsidRPr="00874C82">
        <w:t>Number</w:t>
      </w:r>
      <w:r>
        <w:rPr>
          <w:color w:val="000000"/>
        </w:rPr>
        <w:t xml:space="preserve"> of successful MA PDU session </w:t>
      </w:r>
      <w:r w:rsidRPr="00BA4B5A">
        <w:rPr>
          <w:color w:val="000000"/>
        </w:rPr>
        <w:t>conversions</w:t>
      </w:r>
      <w:bookmarkEnd w:id="3646"/>
    </w:p>
    <w:p w14:paraId="47370899" w14:textId="4A66C16B" w:rsidR="00383690" w:rsidRPr="006534CE" w:rsidRDefault="00383690" w:rsidP="00383690">
      <w:pPr>
        <w:pStyle w:val="B10"/>
      </w:pPr>
      <w:r>
        <w:t>a)</w:t>
      </w:r>
      <w:r>
        <w:tab/>
      </w:r>
      <w:r w:rsidRPr="006534CE">
        <w:t xml:space="preserve">This measurement provides the number of </w:t>
      </w:r>
      <w:r w:rsidRPr="00140E21">
        <w:t xml:space="preserve">the requested </w:t>
      </w:r>
      <w:r>
        <w:t xml:space="preserve">SA </w:t>
      </w:r>
      <w:r w:rsidRPr="00140E21">
        <w:t>PDU Session</w:t>
      </w:r>
      <w:r>
        <w:t>s</w:t>
      </w:r>
      <w:r w:rsidRPr="00140E21">
        <w:t xml:space="preserve"> </w:t>
      </w:r>
      <w:r>
        <w:t>that have been successfully</w:t>
      </w:r>
      <w:r w:rsidRPr="00140E21">
        <w:t xml:space="preserve"> converted by the network to a MA </w:t>
      </w:r>
      <w:r w:rsidRPr="006534CE">
        <w:t>PDU session.</w:t>
      </w:r>
    </w:p>
    <w:p w14:paraId="2551B3C5" w14:textId="77777777" w:rsidR="00383690" w:rsidRPr="006534CE" w:rsidRDefault="00383690" w:rsidP="00383690">
      <w:pPr>
        <w:pStyle w:val="B10"/>
      </w:pPr>
      <w:r>
        <w:t>b)</w:t>
      </w:r>
      <w:r>
        <w:tab/>
        <w:t>CC</w:t>
      </w:r>
    </w:p>
    <w:p w14:paraId="4A6A4C68" w14:textId="77777777" w:rsidR="00383690" w:rsidRDefault="00383690" w:rsidP="00383690">
      <w:pPr>
        <w:pStyle w:val="B10"/>
      </w:pPr>
      <w:r>
        <w:t>c)</w:t>
      </w:r>
      <w:r>
        <w:tab/>
      </w:r>
      <w:r w:rsidRPr="00B06E5D">
        <w:t xml:space="preserve">On </w:t>
      </w:r>
      <w:r>
        <w:t>transmission</w:t>
      </w:r>
      <w:r w:rsidRPr="00B06E5D">
        <w:t xml:space="preserve"> </w:t>
      </w:r>
      <w:r>
        <w:t xml:space="preserve">by the SMF </w:t>
      </w:r>
      <w:r w:rsidRPr="00B06E5D">
        <w:t xml:space="preserve">of </w:t>
      </w:r>
      <w:r>
        <w:t xml:space="preserve">Namf_Communication_N1N2MessageTransfer message with an "MA PDU session Accepted" indication to the AMF </w:t>
      </w:r>
      <w:r w:rsidRPr="004F1C34">
        <w:t>(see clause 4.22.</w:t>
      </w:r>
      <w:r>
        <w:t>3</w:t>
      </w:r>
      <w:r w:rsidRPr="004F1C34">
        <w:t xml:space="preserve"> of TS 23.502 [7])</w:t>
      </w:r>
      <w:r>
        <w:t xml:space="preserve">. </w:t>
      </w:r>
      <w:r w:rsidRPr="004F1C34">
        <w:t>Each</w:t>
      </w:r>
      <w:r w:rsidRPr="00140E21">
        <w:t xml:space="preserve"> requested </w:t>
      </w:r>
      <w:r>
        <w:t xml:space="preserve">SA </w:t>
      </w:r>
      <w:r w:rsidRPr="00140E21">
        <w:t xml:space="preserve">PDU Session </w:t>
      </w:r>
      <w:r>
        <w:t>that i</w:t>
      </w:r>
      <w:r w:rsidRPr="00140E21">
        <w:t xml:space="preserve">s </w:t>
      </w:r>
      <w:r>
        <w:t xml:space="preserve">successfully </w:t>
      </w:r>
      <w:r w:rsidRPr="00140E21">
        <w:t>converted by the network to a MA PDU Session</w:t>
      </w:r>
      <w:r w:rsidRPr="00C053E0">
        <w:t xml:space="preserve"> </w:t>
      </w:r>
      <w:r w:rsidRPr="004F1C34">
        <w:t>is added to the relevant subcounter per S-NSSAI.</w:t>
      </w:r>
    </w:p>
    <w:p w14:paraId="6B020254" w14:textId="77777777" w:rsidR="00383690" w:rsidRPr="004F1C34" w:rsidRDefault="00383690" w:rsidP="00383690">
      <w:pPr>
        <w:pStyle w:val="B10"/>
      </w:pPr>
      <w:r w:rsidRPr="004F1C34">
        <w:t>d)</w:t>
      </w:r>
      <w:r>
        <w:tab/>
      </w:r>
      <w:r w:rsidRPr="004F1C34">
        <w:t>Each subcounter is an integer value</w:t>
      </w:r>
      <w:r>
        <w:rPr>
          <w:rFonts w:hint="eastAsia"/>
          <w:lang w:eastAsia="zh-CN"/>
        </w:rPr>
        <w:t>.</w:t>
      </w:r>
    </w:p>
    <w:p w14:paraId="47203478" w14:textId="77777777" w:rsidR="00383690" w:rsidRPr="004F1C34" w:rsidRDefault="00383690" w:rsidP="00383690">
      <w:pPr>
        <w:pStyle w:val="B10"/>
      </w:pPr>
      <w:r w:rsidRPr="004F1C34">
        <w:t>e)</w:t>
      </w:r>
      <w:r>
        <w:tab/>
      </w:r>
      <w:r w:rsidRPr="004F1C34">
        <w:t>SM.M</w:t>
      </w:r>
      <w:r>
        <w:t>a</w:t>
      </w:r>
      <w:r w:rsidRPr="00D569D3">
        <w:t>PduSessionConvSucc</w:t>
      </w:r>
      <w:r w:rsidRPr="004F1C34">
        <w:t>.</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3989C56C" w14:textId="77777777" w:rsidR="00383690" w:rsidRPr="006534CE" w:rsidRDefault="00383690" w:rsidP="00383690">
      <w:pPr>
        <w:pStyle w:val="B10"/>
      </w:pPr>
      <w:r>
        <w:t>f)</w:t>
      </w:r>
      <w:r>
        <w:tab/>
      </w:r>
      <w:r w:rsidRPr="006534CE">
        <w:t>SMFFunction</w:t>
      </w:r>
    </w:p>
    <w:p w14:paraId="7567944D" w14:textId="77777777" w:rsidR="00383690" w:rsidRPr="006534CE" w:rsidRDefault="00383690" w:rsidP="00383690">
      <w:pPr>
        <w:pStyle w:val="B10"/>
      </w:pPr>
      <w:r>
        <w:t>g)</w:t>
      </w:r>
      <w:r>
        <w:tab/>
      </w:r>
      <w:r w:rsidRPr="006534CE">
        <w:t>Valid for packet switched traffic</w:t>
      </w:r>
    </w:p>
    <w:p w14:paraId="152E195B" w14:textId="5ED524CB" w:rsidR="00383690" w:rsidRDefault="00383690" w:rsidP="00561DEB">
      <w:pPr>
        <w:pStyle w:val="B10"/>
      </w:pPr>
      <w:r>
        <w:t>h)</w:t>
      </w:r>
      <w:r>
        <w:tab/>
      </w:r>
      <w:r w:rsidRPr="006534CE">
        <w:t>5GS</w:t>
      </w:r>
    </w:p>
    <w:p w14:paraId="7EEA26EA" w14:textId="4C4DE915" w:rsidR="00383690" w:rsidRPr="002829C2" w:rsidRDefault="00383690" w:rsidP="00383690">
      <w:pPr>
        <w:pStyle w:val="Heading4"/>
      </w:pPr>
      <w:bookmarkStart w:id="3647" w:name="_Toc113897908"/>
      <w:bookmarkStart w:id="3648" w:name="_Toc202521075"/>
      <w:r w:rsidRPr="002829C2">
        <w:t>5.3.1.</w:t>
      </w:r>
      <w:r>
        <w:t>14</w:t>
      </w:r>
      <w:r w:rsidRPr="002829C2">
        <w:tab/>
        <w:t xml:space="preserve">Number of </w:t>
      </w:r>
      <w:r>
        <w:rPr>
          <w:rFonts w:hint="eastAsia"/>
          <w:lang w:eastAsia="zh-CN"/>
        </w:rPr>
        <w:t>MA</w:t>
      </w:r>
      <w:r>
        <w:t xml:space="preserve"> </w:t>
      </w:r>
      <w:r w:rsidRPr="002829C2">
        <w:t>PDU session creation requests in HR roaming scenario</w:t>
      </w:r>
      <w:bookmarkEnd w:id="3647"/>
      <w:bookmarkEnd w:id="3648"/>
    </w:p>
    <w:p w14:paraId="77E3EC05" w14:textId="77777777" w:rsidR="00383690" w:rsidRDefault="00383690" w:rsidP="00383690">
      <w:pPr>
        <w:pStyle w:val="B10"/>
      </w:pPr>
      <w:r>
        <w:t>a)</w:t>
      </w:r>
      <w:r>
        <w:tab/>
        <w:t xml:space="preserve">This measurement provides the number of </w:t>
      </w:r>
      <w:r>
        <w:rPr>
          <w:rFonts w:hint="eastAsia"/>
          <w:lang w:eastAsia="zh-CN"/>
        </w:rPr>
        <w:t>MA</w:t>
      </w:r>
      <w:r>
        <w:t xml:space="preserve"> PDU sessions requested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7DE27652" w14:textId="77777777" w:rsidR="00383690" w:rsidRDefault="00383690" w:rsidP="00383690">
      <w:pPr>
        <w:pStyle w:val="B10"/>
      </w:pPr>
      <w:r>
        <w:t>b)</w:t>
      </w:r>
      <w:r>
        <w:tab/>
        <w:t>CC</w:t>
      </w:r>
    </w:p>
    <w:p w14:paraId="73E22764" w14:textId="77777777" w:rsidR="00383690" w:rsidRDefault="00383690" w:rsidP="00383690">
      <w:pPr>
        <w:pStyle w:val="B10"/>
      </w:pPr>
      <w:r>
        <w:t>c)</w:t>
      </w:r>
      <w:r>
        <w:tab/>
        <w:t xml:space="preserve">On receipt by the </w:t>
      </w:r>
      <w:r>
        <w:rPr>
          <w:rFonts w:eastAsia="Malgun Gothic"/>
          <w:lang w:eastAsia="ko-KR"/>
        </w:rPr>
        <w:t>H-</w:t>
      </w:r>
      <w:r>
        <w:t xml:space="preserve">SMF from </w:t>
      </w:r>
      <w:r>
        <w:rPr>
          <w:rFonts w:eastAsia="Malgun Gothic"/>
          <w:lang w:eastAsia="ko-KR"/>
        </w:rPr>
        <w:t>V-</w:t>
      </w:r>
      <w:r>
        <w:t xml:space="preserve">SMF of Nsmf_PDUSession_Create Request </w:t>
      </w:r>
      <w:r w:rsidRPr="00C17177">
        <w:t>in</w:t>
      </w:r>
      <w:r>
        <w:rPr>
          <w:rFonts w:hint="eastAsia"/>
          <w:lang w:eastAsia="zh-CN"/>
        </w:rPr>
        <w:t>di</w:t>
      </w:r>
      <w:r>
        <w:t>cating</w:t>
      </w:r>
      <w:r w:rsidRPr="00C17177">
        <w:t xml:space="preserve"> an "MA PDU Request" </w:t>
      </w:r>
      <w:r>
        <w:t>(see TS 23.502 [7]). Each MA PDU session requested to be created is added to the relevant subcounter per S-NSSAI .</w:t>
      </w:r>
    </w:p>
    <w:p w14:paraId="460E0E0E" w14:textId="77777777" w:rsidR="00383690" w:rsidRDefault="00383690" w:rsidP="00383690">
      <w:pPr>
        <w:pStyle w:val="B10"/>
      </w:pPr>
      <w:r>
        <w:t>d)</w:t>
      </w:r>
      <w:r>
        <w:tab/>
        <w:t>Each subcounter is an integer value</w:t>
      </w:r>
    </w:p>
    <w:p w14:paraId="243E0A20" w14:textId="77777777" w:rsidR="00383690" w:rsidRDefault="00383690" w:rsidP="00383690">
      <w:pPr>
        <w:pStyle w:val="B10"/>
      </w:pPr>
      <w:r>
        <w:t>e)</w:t>
      </w:r>
      <w:r>
        <w:tab/>
        <w:t>SM.MAPDUSessionCreation</w:t>
      </w:r>
      <w:r>
        <w:rPr>
          <w:rFonts w:eastAsia="Malgun Gothic"/>
          <w:lang w:eastAsia="ko-KR"/>
        </w:rPr>
        <w:t>HRroam</w:t>
      </w:r>
      <w:r>
        <w:t>.</w:t>
      </w:r>
      <w:r>
        <w:rPr>
          <w:i/>
        </w:rPr>
        <w:t>SNSSAI</w:t>
      </w:r>
    </w:p>
    <w:p w14:paraId="7B173BB2" w14:textId="77777777" w:rsidR="00383690" w:rsidRDefault="00383690" w:rsidP="00383690">
      <w:pPr>
        <w:pStyle w:val="B10"/>
      </w:pPr>
      <w:r>
        <w:t xml:space="preserve">Where </w:t>
      </w:r>
      <w:r>
        <w:rPr>
          <w:i/>
        </w:rPr>
        <w:t>SNSSAI</w:t>
      </w:r>
      <w:r>
        <w:t xml:space="preserve"> identifies the </w:t>
      </w:r>
      <w:r>
        <w:rPr>
          <w:color w:val="000000"/>
        </w:rPr>
        <w:t>S-NSSAI</w:t>
      </w:r>
      <w:r>
        <w:t>;</w:t>
      </w:r>
    </w:p>
    <w:p w14:paraId="455A2635" w14:textId="77777777" w:rsidR="00383690" w:rsidRDefault="00383690" w:rsidP="00383690">
      <w:pPr>
        <w:pStyle w:val="B10"/>
      </w:pPr>
      <w:r>
        <w:t>f)</w:t>
      </w:r>
      <w:r>
        <w:tab/>
        <w:t>SMFFunction</w:t>
      </w:r>
    </w:p>
    <w:p w14:paraId="2E78938D" w14:textId="77777777" w:rsidR="00383690" w:rsidRDefault="00383690" w:rsidP="00383690">
      <w:pPr>
        <w:pStyle w:val="B10"/>
      </w:pPr>
      <w:r>
        <w:t>g)</w:t>
      </w:r>
      <w:r>
        <w:tab/>
        <w:t>Valid for packet switched traffic</w:t>
      </w:r>
    </w:p>
    <w:p w14:paraId="62C148F5" w14:textId="77777777" w:rsidR="00383690" w:rsidRDefault="00383690" w:rsidP="00383690">
      <w:pPr>
        <w:pStyle w:val="B10"/>
      </w:pPr>
      <w:r>
        <w:t>h)</w:t>
      </w:r>
      <w:r>
        <w:tab/>
        <w:t>5GS</w:t>
      </w:r>
    </w:p>
    <w:p w14:paraId="2C18DCCF" w14:textId="5D752DA2" w:rsidR="00383690" w:rsidRPr="002829C2" w:rsidRDefault="00383690" w:rsidP="00383690">
      <w:pPr>
        <w:pStyle w:val="Heading4"/>
      </w:pPr>
      <w:bookmarkStart w:id="3649" w:name="_Toc113897909"/>
      <w:bookmarkStart w:id="3650" w:name="_Toc202521076"/>
      <w:r w:rsidRPr="002829C2">
        <w:t>5.3.1.</w:t>
      </w:r>
      <w:r>
        <w:t>15</w:t>
      </w:r>
      <w:r w:rsidRPr="002829C2">
        <w:tab/>
        <w:t xml:space="preserve">Number of successful </w:t>
      </w:r>
      <w:r>
        <w:t xml:space="preserve">MA </w:t>
      </w:r>
      <w:r w:rsidRPr="002829C2">
        <w:t>PDU session creations in HR roaming scenario</w:t>
      </w:r>
      <w:bookmarkEnd w:id="3649"/>
      <w:bookmarkEnd w:id="3650"/>
    </w:p>
    <w:p w14:paraId="50DBCA10" w14:textId="77777777" w:rsidR="00383690" w:rsidRDefault="00383690" w:rsidP="00383690">
      <w:pPr>
        <w:pStyle w:val="B10"/>
      </w:pPr>
      <w:r>
        <w:t>a)</w:t>
      </w:r>
      <w:r>
        <w:tab/>
        <w:t xml:space="preserve">This measurement provides the number of MA PDU sessions successfully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1AE3B1FD" w14:textId="77777777" w:rsidR="00383690" w:rsidRDefault="00383690" w:rsidP="00383690">
      <w:pPr>
        <w:pStyle w:val="B10"/>
      </w:pPr>
      <w:r>
        <w:t>b)</w:t>
      </w:r>
      <w:r>
        <w:tab/>
        <w:t>CC</w:t>
      </w:r>
    </w:p>
    <w:p w14:paraId="2C2FF926"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w:t>
      </w:r>
      <w:r>
        <w:t xml:space="preserve">SMF of </w:t>
      </w:r>
      <w:r>
        <w:rPr>
          <w:lang w:eastAsia="zh-CN"/>
        </w:rPr>
        <w:t xml:space="preserve">Nsmf_PDUSession_Create Response </w:t>
      </w:r>
      <w:r w:rsidRPr="00C17177">
        <w:rPr>
          <w:lang w:eastAsia="zh-CN"/>
        </w:rPr>
        <w:t>indicating the requested MA PDU session creation is accepted</w:t>
      </w:r>
      <w:r>
        <w:t xml:space="preserve"> (see TS 23.502 [7]). Each MA PDU session successfully created is added to the relevant subcounter per S-NSSAI.</w:t>
      </w:r>
    </w:p>
    <w:p w14:paraId="4775F029" w14:textId="77777777" w:rsidR="00383690" w:rsidRDefault="00383690" w:rsidP="00383690">
      <w:pPr>
        <w:pStyle w:val="B10"/>
      </w:pPr>
      <w:r>
        <w:t>d)</w:t>
      </w:r>
      <w:r>
        <w:tab/>
        <w:t>Each subcounter is an integer value</w:t>
      </w:r>
    </w:p>
    <w:p w14:paraId="128B2811" w14:textId="77777777" w:rsidR="00383690" w:rsidRDefault="00383690" w:rsidP="00383690">
      <w:pPr>
        <w:pStyle w:val="B10"/>
      </w:pPr>
      <w:r>
        <w:t>e)</w:t>
      </w:r>
      <w:r>
        <w:tab/>
        <w:t>SM.MAPDUSessionCreation</w:t>
      </w:r>
      <w:r>
        <w:rPr>
          <w:rFonts w:eastAsia="Malgun Gothic"/>
          <w:lang w:eastAsia="ko-KR"/>
        </w:rPr>
        <w:t>HRroam</w:t>
      </w:r>
      <w:r>
        <w:t>Succ.</w:t>
      </w:r>
      <w:r>
        <w:rPr>
          <w:i/>
        </w:rPr>
        <w:t>SNSSAI</w:t>
      </w:r>
    </w:p>
    <w:p w14:paraId="7F8CDF7A" w14:textId="77777777" w:rsidR="00383690" w:rsidRDefault="00383690" w:rsidP="00383690">
      <w:pPr>
        <w:pStyle w:val="B2"/>
      </w:pPr>
      <w:r>
        <w:t xml:space="preserve">Where </w:t>
      </w:r>
      <w:r>
        <w:rPr>
          <w:i/>
        </w:rPr>
        <w:t>SNSSAI</w:t>
      </w:r>
      <w:r>
        <w:t xml:space="preserve"> identifies the </w:t>
      </w:r>
      <w:r>
        <w:rPr>
          <w:color w:val="000000"/>
        </w:rPr>
        <w:t>S-NSSAI</w:t>
      </w:r>
      <w:r>
        <w:t>;</w:t>
      </w:r>
    </w:p>
    <w:p w14:paraId="5A663A37" w14:textId="77777777" w:rsidR="00383690" w:rsidRDefault="00383690" w:rsidP="00383690">
      <w:pPr>
        <w:pStyle w:val="B10"/>
      </w:pPr>
      <w:r>
        <w:t>f)</w:t>
      </w:r>
      <w:r>
        <w:tab/>
        <w:t>SMFFunction</w:t>
      </w:r>
    </w:p>
    <w:p w14:paraId="1ED4233A" w14:textId="77777777" w:rsidR="00383690" w:rsidRDefault="00383690" w:rsidP="00383690">
      <w:pPr>
        <w:pStyle w:val="B10"/>
      </w:pPr>
      <w:r>
        <w:t>g)</w:t>
      </w:r>
      <w:r>
        <w:tab/>
        <w:t>Valid for packet switched traffic</w:t>
      </w:r>
    </w:p>
    <w:p w14:paraId="4B583A57" w14:textId="77777777" w:rsidR="00383690" w:rsidRDefault="00383690" w:rsidP="00383690">
      <w:pPr>
        <w:pStyle w:val="B10"/>
      </w:pPr>
      <w:r>
        <w:t>h)</w:t>
      </w:r>
      <w:r>
        <w:tab/>
        <w:t>5GS</w:t>
      </w:r>
    </w:p>
    <w:p w14:paraId="12C30662" w14:textId="788E43E8" w:rsidR="00383690" w:rsidRPr="002829C2" w:rsidRDefault="00383690" w:rsidP="00383690">
      <w:pPr>
        <w:pStyle w:val="Heading4"/>
      </w:pPr>
      <w:bookmarkStart w:id="3651" w:name="_Toc113897910"/>
      <w:bookmarkStart w:id="3652" w:name="_Toc202521077"/>
      <w:r w:rsidRPr="002829C2">
        <w:t>5.3.1.</w:t>
      </w:r>
      <w:r>
        <w:t>16</w:t>
      </w:r>
      <w:r w:rsidRPr="002829C2">
        <w:tab/>
        <w:t xml:space="preserve">Number of failed </w:t>
      </w:r>
      <w:r>
        <w:t xml:space="preserve">MA </w:t>
      </w:r>
      <w:r w:rsidRPr="002829C2">
        <w:t>PDU session creations in HR roaming scenario</w:t>
      </w:r>
      <w:bookmarkEnd w:id="3651"/>
      <w:bookmarkEnd w:id="3652"/>
    </w:p>
    <w:p w14:paraId="5ED88ADB" w14:textId="77777777" w:rsidR="00383690" w:rsidRDefault="00383690" w:rsidP="00383690">
      <w:pPr>
        <w:pStyle w:val="B10"/>
      </w:pPr>
      <w:r>
        <w:t>a)</w:t>
      </w:r>
      <w:r>
        <w:tab/>
        <w:t xml:space="preserve">This measurement provides the number of MA PDU sessions failed to be created by the </w:t>
      </w:r>
      <w:r>
        <w:rPr>
          <w:rFonts w:eastAsia="Malgun Gothic"/>
          <w:lang w:eastAsia="ko-KR"/>
        </w:rPr>
        <w:t>H-</w:t>
      </w:r>
      <w:r>
        <w:t>SMF</w:t>
      </w:r>
      <w:r>
        <w:rPr>
          <w:rFonts w:eastAsia="Malgun Gothic"/>
          <w:lang w:eastAsia="ko-KR"/>
        </w:rPr>
        <w:t xml:space="preserve"> in</w:t>
      </w:r>
      <w:r>
        <w:t xml:space="preserve"> H</w:t>
      </w:r>
      <w:r>
        <w:rPr>
          <w:rFonts w:eastAsia="Malgun Gothic"/>
          <w:lang w:eastAsia="ko-KR"/>
        </w:rPr>
        <w:t>ome-Routed</w:t>
      </w:r>
      <w:r>
        <w:t xml:space="preserve"> roaming scenario.</w:t>
      </w:r>
    </w:p>
    <w:p w14:paraId="3453E8AC" w14:textId="77777777" w:rsidR="00383690" w:rsidRDefault="00383690" w:rsidP="00383690">
      <w:pPr>
        <w:pStyle w:val="B10"/>
      </w:pPr>
      <w:r>
        <w:t>b)</w:t>
      </w:r>
      <w:r>
        <w:tab/>
        <w:t>CC</w:t>
      </w:r>
    </w:p>
    <w:p w14:paraId="1211E4A8" w14:textId="77777777" w:rsidR="00383690" w:rsidRDefault="00383690" w:rsidP="00383690">
      <w:pPr>
        <w:pStyle w:val="B10"/>
      </w:pPr>
      <w:r>
        <w:t>c)</w:t>
      </w:r>
      <w:r>
        <w:tab/>
        <w:t xml:space="preserve">On transmission by the </w:t>
      </w:r>
      <w:r>
        <w:rPr>
          <w:rFonts w:eastAsia="Malgun Gothic"/>
          <w:lang w:eastAsia="ko-KR"/>
        </w:rPr>
        <w:t>H-</w:t>
      </w:r>
      <w:r>
        <w:t xml:space="preserve">SMF to </w:t>
      </w:r>
      <w:r>
        <w:rPr>
          <w:rFonts w:eastAsia="Malgun Gothic"/>
          <w:lang w:eastAsia="ko-KR"/>
        </w:rPr>
        <w:t>V-SMF</w:t>
      </w:r>
      <w:r>
        <w:t xml:space="preserve"> of </w:t>
      </w:r>
      <w:r>
        <w:rPr>
          <w:lang w:eastAsia="zh-CN"/>
        </w:rPr>
        <w:t xml:space="preserve">Nsmf_PDUSession_Create Response that indicates a </w:t>
      </w:r>
      <w:r w:rsidRPr="00C17177">
        <w:rPr>
          <w:lang w:eastAsia="zh-CN"/>
        </w:rPr>
        <w:t>failure</w:t>
      </w:r>
      <w:r>
        <w:rPr>
          <w:lang w:eastAsia="zh-CN"/>
        </w:rPr>
        <w:t xml:space="preserve"> or</w:t>
      </w:r>
      <w:r w:rsidRPr="00C17177">
        <w:rPr>
          <w:lang w:eastAsia="zh-CN"/>
        </w:rPr>
        <w:t xml:space="preserve"> </w:t>
      </w:r>
      <w:r>
        <w:rPr>
          <w:lang w:eastAsia="zh-CN"/>
        </w:rPr>
        <w:t xml:space="preserve">rejected MA PDU session creation </w:t>
      </w:r>
      <w:r>
        <w:t>(</w:t>
      </w:r>
      <w:r w:rsidRPr="00C17177">
        <w:t>see TS 29.502 [14]</w:t>
      </w:r>
      <w:r>
        <w:t xml:space="preserve">). Each MA PDU session </w:t>
      </w:r>
      <w:r w:rsidRPr="00C17177">
        <w:t>failed or rejected</w:t>
      </w:r>
      <w:r>
        <w:t xml:space="preserve"> to be created is added to the relevant subcounter per rejection cause. </w:t>
      </w:r>
    </w:p>
    <w:p w14:paraId="537DB029" w14:textId="77777777" w:rsidR="00383690" w:rsidRDefault="00383690" w:rsidP="00383690">
      <w:pPr>
        <w:pStyle w:val="B10"/>
      </w:pPr>
      <w:r>
        <w:t>d)</w:t>
      </w:r>
      <w:r>
        <w:tab/>
        <w:t>Each subcounter is an integer value</w:t>
      </w:r>
    </w:p>
    <w:p w14:paraId="17DBF867" w14:textId="77777777" w:rsidR="00383690" w:rsidRDefault="00383690" w:rsidP="00383690">
      <w:pPr>
        <w:pStyle w:val="B10"/>
        <w:rPr>
          <w:i/>
        </w:rPr>
      </w:pPr>
      <w:r>
        <w:t>e)</w:t>
      </w:r>
      <w:r>
        <w:tab/>
        <w:t>SM.MAPDUSessionCreation</w:t>
      </w:r>
      <w:r>
        <w:rPr>
          <w:rFonts w:eastAsia="Malgun Gothic"/>
          <w:lang w:eastAsia="ko-KR"/>
        </w:rPr>
        <w:t>HRroam</w:t>
      </w:r>
      <w:r>
        <w:t>Fail.</w:t>
      </w:r>
      <w:r>
        <w:rPr>
          <w:i/>
        </w:rPr>
        <w:t>cause</w:t>
      </w:r>
    </w:p>
    <w:p w14:paraId="6CD54349" w14:textId="77777777" w:rsidR="00383690" w:rsidRDefault="00383690" w:rsidP="00383690">
      <w:pPr>
        <w:pStyle w:val="B10"/>
      </w:pPr>
      <w:r>
        <w:tab/>
        <w:t xml:space="preserve">Where </w:t>
      </w:r>
      <w:r>
        <w:rPr>
          <w:i/>
        </w:rPr>
        <w:t>cause</w:t>
      </w:r>
      <w:r>
        <w:t xml:space="preserve"> indicates the rejection cause for the MA PDU session.</w:t>
      </w:r>
    </w:p>
    <w:p w14:paraId="4C832661" w14:textId="77777777" w:rsidR="00383690" w:rsidRDefault="00383690" w:rsidP="00383690">
      <w:pPr>
        <w:pStyle w:val="B10"/>
      </w:pPr>
      <w:r>
        <w:t>f)</w:t>
      </w:r>
      <w:r>
        <w:tab/>
        <w:t>SMFFunction</w:t>
      </w:r>
    </w:p>
    <w:p w14:paraId="5E642F94" w14:textId="77777777" w:rsidR="00383690" w:rsidRDefault="00383690" w:rsidP="00383690">
      <w:pPr>
        <w:pStyle w:val="B10"/>
      </w:pPr>
      <w:r>
        <w:t>g)</w:t>
      </w:r>
      <w:r>
        <w:tab/>
        <w:t>Valid for packet switched traffic</w:t>
      </w:r>
    </w:p>
    <w:p w14:paraId="44822086" w14:textId="77777777" w:rsidR="00383690" w:rsidRDefault="00383690" w:rsidP="00383690">
      <w:pPr>
        <w:pStyle w:val="B10"/>
      </w:pPr>
      <w:r>
        <w:t>h)</w:t>
      </w:r>
      <w:r>
        <w:tab/>
        <w:t>5GS</w:t>
      </w:r>
    </w:p>
    <w:p w14:paraId="31F16DAB" w14:textId="77777777" w:rsidR="00383690" w:rsidRDefault="00383690" w:rsidP="00561DEB">
      <w:pPr>
        <w:pStyle w:val="B10"/>
      </w:pPr>
    </w:p>
    <w:p w14:paraId="23D16D19" w14:textId="77777777" w:rsidR="00FA0861" w:rsidRDefault="00FA0861" w:rsidP="00FA0861">
      <w:pPr>
        <w:pStyle w:val="Heading3"/>
      </w:pPr>
      <w:bookmarkStart w:id="3653" w:name="_Toc20132429"/>
      <w:bookmarkStart w:id="3654" w:name="_Toc27473498"/>
      <w:bookmarkStart w:id="3655" w:name="_Toc35956169"/>
      <w:bookmarkStart w:id="3656" w:name="_Toc44492162"/>
      <w:bookmarkStart w:id="3657" w:name="_Toc51690091"/>
      <w:bookmarkStart w:id="3658" w:name="_Toc51750783"/>
      <w:bookmarkStart w:id="3659" w:name="_Toc51775043"/>
      <w:bookmarkStart w:id="3660" w:name="_Toc51775657"/>
      <w:bookmarkStart w:id="3661" w:name="_Toc51776273"/>
      <w:bookmarkStart w:id="3662" w:name="_Toc58515659"/>
      <w:bookmarkStart w:id="3663" w:name="_Toc202521078"/>
      <w:r w:rsidRPr="00AC22D1">
        <w:t>5.</w:t>
      </w:r>
      <w:r>
        <w:t>3</w:t>
      </w:r>
      <w:r w:rsidRPr="00AC22D1">
        <w:t>.</w:t>
      </w:r>
      <w:r>
        <w:rPr>
          <w:lang w:eastAsia="zh-CN"/>
        </w:rPr>
        <w:t>2</w:t>
      </w:r>
      <w:r>
        <w:rPr>
          <w:lang w:eastAsia="zh-CN"/>
        </w:rPr>
        <w:tab/>
        <w:t>QoS flow monitoring</w:t>
      </w:r>
      <w:bookmarkEnd w:id="3653"/>
      <w:bookmarkEnd w:id="3654"/>
      <w:bookmarkEnd w:id="3655"/>
      <w:bookmarkEnd w:id="3656"/>
      <w:bookmarkEnd w:id="3657"/>
      <w:bookmarkEnd w:id="3658"/>
      <w:bookmarkEnd w:id="3659"/>
      <w:bookmarkEnd w:id="3660"/>
      <w:bookmarkEnd w:id="3661"/>
      <w:bookmarkEnd w:id="3662"/>
      <w:bookmarkEnd w:id="3663"/>
    </w:p>
    <w:p w14:paraId="3453117A" w14:textId="77777777" w:rsidR="00FA0861" w:rsidRDefault="00FA0861" w:rsidP="00FA0861">
      <w:pPr>
        <w:pStyle w:val="Heading4"/>
        <w:rPr>
          <w:color w:val="000000"/>
        </w:rPr>
      </w:pPr>
      <w:bookmarkStart w:id="3664" w:name="_Toc20132430"/>
      <w:bookmarkStart w:id="3665" w:name="_Toc27473499"/>
      <w:bookmarkStart w:id="3666" w:name="_Toc35956170"/>
      <w:bookmarkStart w:id="3667" w:name="_Toc44492163"/>
      <w:bookmarkStart w:id="3668" w:name="_Toc51690092"/>
      <w:bookmarkStart w:id="3669" w:name="_Toc51750784"/>
      <w:bookmarkStart w:id="3670" w:name="_Toc51775044"/>
      <w:bookmarkStart w:id="3671" w:name="_Toc51775658"/>
      <w:bookmarkStart w:id="3672" w:name="_Toc51776274"/>
      <w:bookmarkStart w:id="3673" w:name="_Toc58515660"/>
      <w:bookmarkStart w:id="3674" w:name="_Toc202521079"/>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664"/>
      <w:bookmarkEnd w:id="3665"/>
      <w:bookmarkEnd w:id="3666"/>
      <w:bookmarkEnd w:id="3667"/>
      <w:bookmarkEnd w:id="3668"/>
      <w:bookmarkEnd w:id="3669"/>
      <w:bookmarkEnd w:id="3670"/>
      <w:bookmarkEnd w:id="3671"/>
      <w:bookmarkEnd w:id="3672"/>
      <w:bookmarkEnd w:id="3673"/>
      <w:bookmarkEnd w:id="3674"/>
    </w:p>
    <w:p w14:paraId="71D25467" w14:textId="77777777" w:rsidR="00FA0861" w:rsidRDefault="00FA0861" w:rsidP="00FA0861">
      <w:pPr>
        <w:pStyle w:val="Heading5"/>
        <w:rPr>
          <w:color w:val="000000"/>
        </w:rPr>
      </w:pPr>
      <w:bookmarkStart w:id="3675" w:name="_Toc20132431"/>
      <w:bookmarkStart w:id="3676" w:name="_Toc27473500"/>
      <w:bookmarkStart w:id="3677" w:name="_Toc35956171"/>
      <w:bookmarkStart w:id="3678" w:name="_Toc44492164"/>
      <w:bookmarkStart w:id="3679" w:name="_Toc51690093"/>
      <w:bookmarkStart w:id="3680" w:name="_Toc51750785"/>
      <w:bookmarkStart w:id="3681" w:name="_Toc51775045"/>
      <w:bookmarkStart w:id="3682" w:name="_Toc51775659"/>
      <w:bookmarkStart w:id="3683" w:name="_Toc51776275"/>
      <w:bookmarkStart w:id="3684" w:name="_Toc58515661"/>
      <w:bookmarkStart w:id="3685" w:name="_Toc202521080"/>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675"/>
      <w:bookmarkEnd w:id="3676"/>
      <w:bookmarkEnd w:id="3677"/>
      <w:bookmarkEnd w:id="3678"/>
      <w:bookmarkEnd w:id="3679"/>
      <w:bookmarkEnd w:id="3680"/>
      <w:bookmarkEnd w:id="3681"/>
      <w:bookmarkEnd w:id="3682"/>
      <w:bookmarkEnd w:id="3683"/>
      <w:bookmarkEnd w:id="3684"/>
      <w:bookmarkEnd w:id="3685"/>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2CAFD954"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091006">
        <w:rPr>
          <w:rFonts w:cs="Arial"/>
          <w:szCs w:val="18"/>
        </w:rPr>
        <w:t>4</w:t>
      </w:r>
      <w:r w:rsidRPr="00553303">
        <w:rPr>
          <w:rFonts w:cs="Arial"/>
          <w:szCs w:val="18"/>
        </w:rPr>
        <w:t>]</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686" w:name="_Toc20132432"/>
      <w:bookmarkStart w:id="3687" w:name="_Toc27473501"/>
      <w:bookmarkStart w:id="3688" w:name="_Toc35956172"/>
      <w:bookmarkStart w:id="3689" w:name="_Toc44492165"/>
      <w:bookmarkStart w:id="3690" w:name="_Toc51690094"/>
      <w:bookmarkStart w:id="3691" w:name="_Toc51750786"/>
      <w:bookmarkStart w:id="3692" w:name="_Toc51775046"/>
      <w:bookmarkStart w:id="3693" w:name="_Toc51775660"/>
      <w:bookmarkStart w:id="3694" w:name="_Toc51776276"/>
      <w:bookmarkStart w:id="3695" w:name="_Toc58515662"/>
      <w:bookmarkStart w:id="3696" w:name="_Toc202521081"/>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686"/>
      <w:bookmarkEnd w:id="3687"/>
      <w:bookmarkEnd w:id="3688"/>
      <w:bookmarkEnd w:id="3689"/>
      <w:bookmarkEnd w:id="3690"/>
      <w:bookmarkEnd w:id="3691"/>
      <w:bookmarkEnd w:id="3692"/>
      <w:bookmarkEnd w:id="3693"/>
      <w:bookmarkEnd w:id="3694"/>
      <w:bookmarkEnd w:id="3695"/>
      <w:bookmarkEnd w:id="3696"/>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7131480D"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091006">
        <w:rPr>
          <w:rFonts w:cs="Arial"/>
          <w:szCs w:val="18"/>
        </w:rPr>
        <w:t>4</w:t>
      </w:r>
      <w:r>
        <w:rPr>
          <w:rFonts w:cs="Arial"/>
          <w:szCs w:val="18"/>
        </w:rPr>
        <w:t>]</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697" w:name="_Toc20132433"/>
      <w:bookmarkStart w:id="3698" w:name="_Toc27473502"/>
      <w:bookmarkStart w:id="3699" w:name="_Toc35956173"/>
      <w:bookmarkStart w:id="3700" w:name="_Toc44492166"/>
      <w:bookmarkStart w:id="3701" w:name="_Toc51690095"/>
      <w:bookmarkStart w:id="3702" w:name="_Toc51750787"/>
      <w:bookmarkStart w:id="3703" w:name="_Toc51775047"/>
      <w:bookmarkStart w:id="3704" w:name="_Toc51775661"/>
      <w:bookmarkStart w:id="3705" w:name="_Toc51776277"/>
      <w:bookmarkStart w:id="3706" w:name="_Toc58515663"/>
      <w:bookmarkStart w:id="3707" w:name="_Toc202521082"/>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697"/>
      <w:bookmarkEnd w:id="3698"/>
      <w:bookmarkEnd w:id="3699"/>
      <w:bookmarkEnd w:id="3700"/>
      <w:bookmarkEnd w:id="3701"/>
      <w:bookmarkEnd w:id="3702"/>
      <w:bookmarkEnd w:id="3703"/>
      <w:bookmarkEnd w:id="3704"/>
      <w:bookmarkEnd w:id="3705"/>
      <w:bookmarkEnd w:id="3706"/>
      <w:bookmarkEnd w:id="3707"/>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708" w:name="_Toc20132434"/>
      <w:bookmarkStart w:id="3709" w:name="_Toc27473503"/>
      <w:bookmarkStart w:id="3710" w:name="_Toc35956174"/>
      <w:bookmarkStart w:id="3711" w:name="_Toc44492167"/>
      <w:bookmarkStart w:id="3712" w:name="_Toc51690096"/>
      <w:bookmarkStart w:id="3713" w:name="_Toc51750788"/>
      <w:bookmarkStart w:id="3714" w:name="_Toc51775048"/>
      <w:bookmarkStart w:id="3715" w:name="_Toc51775662"/>
      <w:bookmarkStart w:id="3716" w:name="_Toc51776278"/>
      <w:bookmarkStart w:id="3717" w:name="_Toc58515664"/>
      <w:bookmarkStart w:id="3718" w:name="_Toc202521083"/>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708"/>
      <w:bookmarkEnd w:id="3709"/>
      <w:bookmarkEnd w:id="3710"/>
      <w:bookmarkEnd w:id="3711"/>
      <w:bookmarkEnd w:id="3712"/>
      <w:bookmarkEnd w:id="3713"/>
      <w:bookmarkEnd w:id="3714"/>
      <w:bookmarkEnd w:id="3715"/>
      <w:bookmarkEnd w:id="3716"/>
      <w:bookmarkEnd w:id="3717"/>
      <w:bookmarkEnd w:id="3718"/>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0AA60114"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w:t>
      </w:r>
      <w:r w:rsidR="00091006">
        <w:rPr>
          <w:rFonts w:cs="Arial"/>
          <w:szCs w:val="18"/>
        </w:rPr>
        <w:t>4</w:t>
      </w:r>
      <w:r w:rsidRPr="00553303">
        <w:rPr>
          <w:rFonts w:cs="Arial"/>
          <w:szCs w:val="18"/>
        </w:rPr>
        <w:t>]</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719" w:name="_Toc20132435"/>
      <w:bookmarkStart w:id="3720" w:name="_Toc27473504"/>
      <w:bookmarkStart w:id="3721" w:name="_Toc35956175"/>
      <w:bookmarkStart w:id="3722" w:name="_Toc44492168"/>
      <w:bookmarkStart w:id="3723" w:name="_Toc51690097"/>
      <w:bookmarkStart w:id="3724" w:name="_Toc51750789"/>
      <w:bookmarkStart w:id="3725" w:name="_Toc51775049"/>
      <w:bookmarkStart w:id="3726" w:name="_Toc51775663"/>
      <w:bookmarkStart w:id="3727" w:name="_Toc51776279"/>
      <w:bookmarkStart w:id="3728" w:name="_Toc58515665"/>
      <w:bookmarkStart w:id="3729" w:name="_Toc202521084"/>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719"/>
      <w:bookmarkEnd w:id="3720"/>
      <w:bookmarkEnd w:id="3721"/>
      <w:bookmarkEnd w:id="3722"/>
      <w:bookmarkEnd w:id="3723"/>
      <w:bookmarkEnd w:id="3724"/>
      <w:bookmarkEnd w:id="3725"/>
      <w:bookmarkEnd w:id="3726"/>
      <w:bookmarkEnd w:id="3727"/>
      <w:bookmarkEnd w:id="3728"/>
      <w:bookmarkEnd w:id="3729"/>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1D84148A"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w:t>
      </w:r>
      <w:r w:rsidR="00091006">
        <w:rPr>
          <w:rFonts w:cs="Arial"/>
          <w:szCs w:val="18"/>
        </w:rPr>
        <w:t>4</w:t>
      </w:r>
      <w:r>
        <w:rPr>
          <w:rFonts w:cs="Arial"/>
          <w:szCs w:val="18"/>
        </w:rPr>
        <w:t>]</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730" w:name="_Toc20132436"/>
      <w:bookmarkStart w:id="3731" w:name="_Toc27473505"/>
      <w:bookmarkStart w:id="3732" w:name="_Toc35956176"/>
      <w:bookmarkStart w:id="3733" w:name="_Toc44492169"/>
      <w:bookmarkStart w:id="3734" w:name="_Toc51690098"/>
      <w:bookmarkStart w:id="3735" w:name="_Toc51750790"/>
      <w:bookmarkStart w:id="3736" w:name="_Toc51775050"/>
      <w:bookmarkStart w:id="3737" w:name="_Toc51775664"/>
      <w:bookmarkStart w:id="3738" w:name="_Toc51776280"/>
      <w:bookmarkStart w:id="3739" w:name="_Toc58515666"/>
      <w:bookmarkStart w:id="3740" w:name="_Toc202521085"/>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730"/>
      <w:bookmarkEnd w:id="3731"/>
      <w:bookmarkEnd w:id="3732"/>
      <w:bookmarkEnd w:id="3733"/>
      <w:bookmarkEnd w:id="3734"/>
      <w:bookmarkEnd w:id="3735"/>
      <w:bookmarkEnd w:id="3736"/>
      <w:bookmarkEnd w:id="3737"/>
      <w:bookmarkEnd w:id="3738"/>
      <w:bookmarkEnd w:id="3739"/>
      <w:bookmarkEnd w:id="3740"/>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741" w:name="_Toc20132437"/>
      <w:bookmarkStart w:id="3742" w:name="_Toc27473506"/>
      <w:bookmarkStart w:id="3743" w:name="_Toc35956177"/>
      <w:bookmarkStart w:id="3744" w:name="_Toc44492170"/>
      <w:bookmarkStart w:id="3745" w:name="_Toc51690099"/>
      <w:bookmarkStart w:id="3746" w:name="_Toc51750791"/>
      <w:bookmarkStart w:id="3747" w:name="_Toc51775051"/>
      <w:bookmarkStart w:id="3748" w:name="_Toc51775665"/>
      <w:bookmarkStart w:id="3749" w:name="_Toc51776281"/>
      <w:bookmarkStart w:id="3750" w:name="_Toc58515667"/>
      <w:bookmarkStart w:id="3751" w:name="_Toc202521086"/>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741"/>
      <w:bookmarkEnd w:id="3742"/>
      <w:bookmarkEnd w:id="3743"/>
      <w:bookmarkEnd w:id="3744"/>
      <w:bookmarkEnd w:id="3745"/>
      <w:bookmarkEnd w:id="3746"/>
      <w:bookmarkEnd w:id="3747"/>
      <w:bookmarkEnd w:id="3748"/>
      <w:bookmarkEnd w:id="3749"/>
      <w:bookmarkEnd w:id="3750"/>
      <w:bookmarkEnd w:id="3751"/>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752" w:name="_Toc20132438"/>
      <w:bookmarkStart w:id="3753" w:name="_Toc27473507"/>
      <w:bookmarkStart w:id="3754" w:name="_Toc35956178"/>
      <w:bookmarkStart w:id="3755" w:name="_Toc44492171"/>
      <w:bookmarkStart w:id="3756" w:name="_Toc51690100"/>
      <w:bookmarkStart w:id="3757" w:name="_Toc51750792"/>
      <w:bookmarkStart w:id="3758" w:name="_Toc51775052"/>
      <w:bookmarkStart w:id="3759" w:name="_Toc51775666"/>
      <w:bookmarkStart w:id="3760" w:name="_Toc51776282"/>
      <w:bookmarkStart w:id="3761" w:name="_Toc58515668"/>
      <w:bookmarkStart w:id="3762" w:name="_Toc202521087"/>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752"/>
      <w:bookmarkEnd w:id="3753"/>
      <w:bookmarkEnd w:id="3754"/>
      <w:bookmarkEnd w:id="3755"/>
      <w:bookmarkEnd w:id="3756"/>
      <w:bookmarkEnd w:id="3757"/>
      <w:bookmarkEnd w:id="3758"/>
      <w:bookmarkEnd w:id="3759"/>
      <w:bookmarkEnd w:id="3760"/>
      <w:bookmarkEnd w:id="3761"/>
      <w:bookmarkEnd w:id="3762"/>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763" w:name="_Toc20132439"/>
      <w:bookmarkStart w:id="3764" w:name="_Toc27473508"/>
      <w:bookmarkStart w:id="3765" w:name="_Toc35956179"/>
      <w:bookmarkStart w:id="3766" w:name="_Toc44492172"/>
      <w:bookmarkStart w:id="3767" w:name="_Toc51690101"/>
      <w:bookmarkStart w:id="3768" w:name="_Toc51750793"/>
      <w:bookmarkStart w:id="3769" w:name="_Toc51775053"/>
      <w:bookmarkStart w:id="3770" w:name="_Toc51775667"/>
      <w:bookmarkStart w:id="3771" w:name="_Toc51776283"/>
      <w:bookmarkStart w:id="3772" w:name="_Toc58515669"/>
      <w:bookmarkStart w:id="3773" w:name="_Toc202521088"/>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3763"/>
      <w:bookmarkEnd w:id="3764"/>
      <w:bookmarkEnd w:id="3765"/>
      <w:bookmarkEnd w:id="3766"/>
      <w:bookmarkEnd w:id="3767"/>
      <w:bookmarkEnd w:id="3768"/>
      <w:bookmarkEnd w:id="3769"/>
      <w:bookmarkEnd w:id="3770"/>
      <w:bookmarkEnd w:id="3771"/>
      <w:bookmarkEnd w:id="3772"/>
      <w:bookmarkEnd w:id="3773"/>
    </w:p>
    <w:p w14:paraId="6946D626" w14:textId="77777777" w:rsidR="00D16D5B" w:rsidRPr="00F65E15" w:rsidRDefault="00D16D5B" w:rsidP="00CC779D">
      <w:pPr>
        <w:pStyle w:val="Heading4"/>
      </w:pPr>
      <w:bookmarkStart w:id="3774" w:name="_Toc20132440"/>
      <w:bookmarkStart w:id="3775" w:name="_Toc27473509"/>
      <w:bookmarkStart w:id="3776" w:name="_Toc35956180"/>
      <w:bookmarkStart w:id="3777" w:name="_Toc44492173"/>
      <w:bookmarkStart w:id="3778" w:name="_Toc51690102"/>
      <w:bookmarkStart w:id="3779" w:name="_Toc51750794"/>
      <w:bookmarkStart w:id="3780" w:name="_Toc51775054"/>
      <w:bookmarkStart w:id="3781" w:name="_Toc51775668"/>
      <w:bookmarkStart w:id="3782" w:name="_Toc51776284"/>
      <w:bookmarkStart w:id="3783" w:name="_Toc58515670"/>
      <w:bookmarkStart w:id="3784" w:name="_Toc202521089"/>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774"/>
      <w:bookmarkEnd w:id="3775"/>
      <w:bookmarkEnd w:id="3776"/>
      <w:bookmarkEnd w:id="3777"/>
      <w:bookmarkEnd w:id="3778"/>
      <w:bookmarkEnd w:id="3779"/>
      <w:bookmarkEnd w:id="3780"/>
      <w:bookmarkEnd w:id="3781"/>
      <w:bookmarkEnd w:id="3782"/>
      <w:bookmarkEnd w:id="3783"/>
      <w:bookmarkEnd w:id="3784"/>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785" w:name="_Toc20132441"/>
      <w:bookmarkStart w:id="3786" w:name="_Toc27473510"/>
      <w:bookmarkStart w:id="3787" w:name="_Toc35956181"/>
      <w:bookmarkStart w:id="3788" w:name="_Toc44492174"/>
      <w:bookmarkStart w:id="3789" w:name="_Toc51690103"/>
      <w:bookmarkStart w:id="3790" w:name="_Toc51750795"/>
      <w:bookmarkStart w:id="3791" w:name="_Toc51775055"/>
      <w:bookmarkStart w:id="3792" w:name="_Toc51775669"/>
      <w:bookmarkStart w:id="3793" w:name="_Toc51776285"/>
      <w:bookmarkStart w:id="3794" w:name="_Toc58515671"/>
      <w:bookmarkStart w:id="3795" w:name="_Toc202521090"/>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785"/>
      <w:bookmarkEnd w:id="3786"/>
      <w:bookmarkEnd w:id="3787"/>
      <w:bookmarkEnd w:id="3788"/>
      <w:bookmarkEnd w:id="3789"/>
      <w:bookmarkEnd w:id="3790"/>
      <w:bookmarkEnd w:id="3791"/>
      <w:bookmarkEnd w:id="3792"/>
      <w:bookmarkEnd w:id="3793"/>
      <w:bookmarkEnd w:id="3794"/>
      <w:bookmarkEnd w:id="3795"/>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796" w:name="_Toc20132442"/>
      <w:bookmarkStart w:id="3797" w:name="_Toc27473511"/>
      <w:bookmarkStart w:id="3798" w:name="_Toc35956182"/>
      <w:bookmarkStart w:id="3799" w:name="_Toc44492175"/>
      <w:bookmarkStart w:id="3800" w:name="_Toc51690104"/>
      <w:bookmarkStart w:id="3801" w:name="_Toc51750796"/>
      <w:bookmarkStart w:id="3802" w:name="_Toc51775056"/>
      <w:bookmarkStart w:id="3803" w:name="_Toc51775670"/>
      <w:bookmarkStart w:id="3804" w:name="_Toc51776286"/>
      <w:bookmarkStart w:id="3805" w:name="_Toc58515672"/>
      <w:bookmarkStart w:id="3806" w:name="_Toc202521091"/>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796"/>
      <w:bookmarkEnd w:id="3797"/>
      <w:bookmarkEnd w:id="3798"/>
      <w:bookmarkEnd w:id="3799"/>
      <w:bookmarkEnd w:id="3800"/>
      <w:bookmarkEnd w:id="3801"/>
      <w:bookmarkEnd w:id="3802"/>
      <w:bookmarkEnd w:id="3803"/>
      <w:bookmarkEnd w:id="3804"/>
      <w:bookmarkEnd w:id="3805"/>
      <w:bookmarkEnd w:id="3806"/>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807" w:name="_Toc20132443"/>
      <w:bookmarkStart w:id="3808" w:name="_Toc27473512"/>
      <w:bookmarkStart w:id="3809" w:name="_Toc35956183"/>
      <w:bookmarkStart w:id="3810" w:name="_Toc44492176"/>
      <w:bookmarkStart w:id="3811" w:name="_Toc51690105"/>
      <w:bookmarkStart w:id="3812" w:name="_Toc51750797"/>
      <w:bookmarkStart w:id="3813" w:name="_Toc51775057"/>
      <w:bookmarkStart w:id="3814" w:name="_Toc51775671"/>
      <w:bookmarkStart w:id="3815" w:name="_Toc51776287"/>
      <w:bookmarkStart w:id="3816" w:name="_Toc58515673"/>
      <w:bookmarkStart w:id="3817" w:name="_Toc202521092"/>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807"/>
      <w:bookmarkEnd w:id="3808"/>
      <w:bookmarkEnd w:id="3809"/>
      <w:bookmarkEnd w:id="3810"/>
      <w:bookmarkEnd w:id="3811"/>
      <w:bookmarkEnd w:id="3812"/>
      <w:bookmarkEnd w:id="3813"/>
      <w:bookmarkEnd w:id="3814"/>
      <w:bookmarkEnd w:id="3815"/>
      <w:bookmarkEnd w:id="3816"/>
      <w:bookmarkEnd w:id="3817"/>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3818" w:name="_Toc202521093"/>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3818"/>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t>SMFFunction</w:t>
      </w:r>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3819" w:name="_Toc202521094"/>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3819"/>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t>SMFFunction</w:t>
      </w:r>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t>h)</w:t>
      </w:r>
      <w:r>
        <w:tab/>
        <w:t>5GS.</w:t>
      </w:r>
    </w:p>
    <w:p w14:paraId="051A8B1A" w14:textId="42CF7F68" w:rsidR="00DB1B22" w:rsidRPr="00F65E15" w:rsidRDefault="00DB1B22" w:rsidP="00DB1B22">
      <w:pPr>
        <w:pStyle w:val="Heading4"/>
        <w:rPr>
          <w:lang w:eastAsia="zh-CN"/>
        </w:rPr>
      </w:pPr>
      <w:bookmarkStart w:id="3820" w:name="_Toc202521095"/>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3820"/>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t>SMFFunction</w:t>
      </w:r>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3821" w:name="_Toc20132444"/>
      <w:bookmarkStart w:id="3822" w:name="_Toc27473513"/>
      <w:bookmarkStart w:id="3823" w:name="_Toc35956184"/>
      <w:bookmarkStart w:id="3824" w:name="_Toc44492177"/>
      <w:bookmarkStart w:id="3825" w:name="_Toc51690106"/>
      <w:bookmarkStart w:id="3826" w:name="_Toc51750798"/>
      <w:bookmarkStart w:id="3827" w:name="_Toc51775058"/>
      <w:bookmarkStart w:id="3828" w:name="_Toc51775672"/>
      <w:bookmarkStart w:id="3829" w:name="_Toc51776288"/>
      <w:bookmarkStart w:id="3830" w:name="_Toc58515674"/>
      <w:bookmarkStart w:id="3831" w:name="_Toc202521096"/>
      <w:r w:rsidRPr="006534CE">
        <w:t>5.4</w:t>
      </w:r>
      <w:r w:rsidR="002C5A2D" w:rsidRPr="006534CE">
        <w:tab/>
      </w:r>
      <w:r w:rsidR="002C5A2D" w:rsidRPr="006534CE">
        <w:rPr>
          <w:color w:val="000000"/>
        </w:rPr>
        <w:t>Performance</w:t>
      </w:r>
      <w:r w:rsidR="002C5A2D" w:rsidRPr="006534CE">
        <w:t xml:space="preserve"> measurements for UPF</w:t>
      </w:r>
      <w:bookmarkEnd w:id="3821"/>
      <w:bookmarkEnd w:id="3822"/>
      <w:bookmarkEnd w:id="3823"/>
      <w:bookmarkEnd w:id="3824"/>
      <w:bookmarkEnd w:id="3825"/>
      <w:bookmarkEnd w:id="3826"/>
      <w:bookmarkEnd w:id="3827"/>
      <w:bookmarkEnd w:id="3828"/>
      <w:bookmarkEnd w:id="3829"/>
      <w:bookmarkEnd w:id="3830"/>
      <w:bookmarkEnd w:id="3831"/>
    </w:p>
    <w:p w14:paraId="41FCCCDD" w14:textId="77777777" w:rsidR="002C5A2D" w:rsidRPr="006534CE" w:rsidRDefault="008778F2" w:rsidP="00AC22D1">
      <w:pPr>
        <w:pStyle w:val="Heading3"/>
      </w:pPr>
      <w:bookmarkStart w:id="3832" w:name="_Toc20132445"/>
      <w:bookmarkStart w:id="3833" w:name="_Toc27473514"/>
      <w:bookmarkStart w:id="3834" w:name="_Toc35956185"/>
      <w:bookmarkStart w:id="3835" w:name="_Toc44492178"/>
      <w:bookmarkStart w:id="3836" w:name="_Toc51690107"/>
      <w:bookmarkStart w:id="3837" w:name="_Toc51750799"/>
      <w:bookmarkStart w:id="3838" w:name="_Toc51775059"/>
      <w:bookmarkStart w:id="3839" w:name="_Toc51775673"/>
      <w:bookmarkStart w:id="3840" w:name="_Toc51776289"/>
      <w:bookmarkStart w:id="3841" w:name="_Toc58515675"/>
      <w:bookmarkStart w:id="3842" w:name="_Toc202521097"/>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832"/>
      <w:bookmarkEnd w:id="3833"/>
      <w:bookmarkEnd w:id="3834"/>
      <w:bookmarkEnd w:id="3835"/>
      <w:bookmarkEnd w:id="3836"/>
      <w:bookmarkEnd w:id="3837"/>
      <w:bookmarkEnd w:id="3838"/>
      <w:bookmarkEnd w:id="3839"/>
      <w:bookmarkEnd w:id="3840"/>
      <w:bookmarkEnd w:id="3841"/>
      <w:bookmarkEnd w:id="3842"/>
    </w:p>
    <w:p w14:paraId="1A4C206A" w14:textId="77777777" w:rsidR="002C5A2D" w:rsidRPr="006534CE" w:rsidRDefault="008778F2" w:rsidP="00AC22D1">
      <w:pPr>
        <w:pStyle w:val="Heading4"/>
      </w:pPr>
      <w:bookmarkStart w:id="3843" w:name="_Toc20132446"/>
      <w:bookmarkStart w:id="3844" w:name="_Toc27473515"/>
      <w:bookmarkStart w:id="3845" w:name="_Toc35956186"/>
      <w:bookmarkStart w:id="3846" w:name="_Toc44492179"/>
      <w:bookmarkStart w:id="3847" w:name="_Toc51690108"/>
      <w:bookmarkStart w:id="3848" w:name="_Toc51750800"/>
      <w:bookmarkStart w:id="3849" w:name="_Toc51775060"/>
      <w:bookmarkStart w:id="3850" w:name="_Toc51775674"/>
      <w:bookmarkStart w:id="3851" w:name="_Toc51776290"/>
      <w:bookmarkStart w:id="3852" w:name="_Toc58515676"/>
      <w:bookmarkStart w:id="3853" w:name="_Toc202521098"/>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843"/>
      <w:bookmarkEnd w:id="3844"/>
      <w:bookmarkEnd w:id="3845"/>
      <w:bookmarkEnd w:id="3846"/>
      <w:bookmarkEnd w:id="3847"/>
      <w:bookmarkEnd w:id="3848"/>
      <w:bookmarkEnd w:id="3849"/>
      <w:bookmarkEnd w:id="3850"/>
      <w:bookmarkEnd w:id="3851"/>
      <w:bookmarkEnd w:id="3852"/>
      <w:bookmarkEnd w:id="3853"/>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t>This measurement is optionally split into subcounters per 5G VN internal Group ID.</w:t>
      </w:r>
    </w:p>
    <w:p w14:paraId="6EAA3D92" w14:textId="2562C1CF"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xml:space="preserve">, the number of measurements is equal to one. If the optional S-NSSAI subcounter measurements are </w:t>
      </w:r>
      <w:r w:rsidR="009316C5">
        <w:t>performed</w:t>
      </w:r>
      <w:r w:rsidR="009D398F">
        <w:t>,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3854" w:name="_Toc20132447"/>
      <w:bookmarkStart w:id="3855" w:name="_Toc27473516"/>
      <w:bookmarkStart w:id="3856" w:name="_Toc35956187"/>
      <w:bookmarkStart w:id="3857" w:name="_Toc44492180"/>
      <w:bookmarkStart w:id="3858" w:name="_Toc51690109"/>
      <w:bookmarkStart w:id="3859" w:name="_Toc51750801"/>
      <w:bookmarkStart w:id="3860" w:name="_Toc51775061"/>
      <w:bookmarkStart w:id="3861" w:name="_Toc51775675"/>
      <w:bookmarkStart w:id="3862" w:name="_Toc51776291"/>
      <w:bookmarkStart w:id="3863" w:name="_Toc58515677"/>
      <w:bookmarkStart w:id="3864" w:name="_Toc202521099"/>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854"/>
      <w:bookmarkEnd w:id="3855"/>
      <w:bookmarkEnd w:id="3856"/>
      <w:bookmarkEnd w:id="3857"/>
      <w:bookmarkEnd w:id="3858"/>
      <w:bookmarkEnd w:id="3859"/>
      <w:bookmarkEnd w:id="3860"/>
      <w:bookmarkEnd w:id="3861"/>
      <w:bookmarkEnd w:id="3862"/>
      <w:bookmarkEnd w:id="3863"/>
      <w:bookmarkEnd w:id="3864"/>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58B1E662"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w:t>
      </w:r>
      <w:r w:rsidR="009316C5">
        <w:t>performed</w:t>
      </w:r>
      <w:r w:rsidR="00221B97">
        <w:t>,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3865" w:name="_Toc20132448"/>
      <w:bookmarkStart w:id="3866" w:name="_Toc27473517"/>
      <w:bookmarkStart w:id="3867" w:name="_Toc35956188"/>
      <w:bookmarkStart w:id="3868" w:name="_Toc44492181"/>
      <w:bookmarkStart w:id="3869" w:name="_Toc51690110"/>
      <w:bookmarkStart w:id="3870" w:name="_Toc51750802"/>
      <w:bookmarkStart w:id="3871" w:name="_Toc51775062"/>
      <w:bookmarkStart w:id="3872" w:name="_Toc51775676"/>
      <w:bookmarkStart w:id="3873" w:name="_Toc51776292"/>
      <w:bookmarkStart w:id="3874" w:name="_Toc58515678"/>
      <w:bookmarkStart w:id="3875" w:name="_Toc202521100"/>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865"/>
      <w:bookmarkEnd w:id="3866"/>
      <w:bookmarkEnd w:id="3867"/>
      <w:bookmarkEnd w:id="3868"/>
      <w:bookmarkEnd w:id="3869"/>
      <w:bookmarkEnd w:id="3870"/>
      <w:bookmarkEnd w:id="3871"/>
      <w:bookmarkEnd w:id="3872"/>
      <w:bookmarkEnd w:id="3873"/>
      <w:bookmarkEnd w:id="3874"/>
      <w:bookmarkEnd w:id="3875"/>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3BE022AE"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r w:rsidR="0028260B" w:rsidRPr="00AC22D1">
        <w:t>.</w:t>
      </w:r>
    </w:p>
    <w:p w14:paraId="18DA9039" w14:textId="209F4853"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w:t>
      </w:r>
      <w:r w:rsidR="00D42642">
        <w:rPr>
          <w:lang w:eastAsia="zh-CN"/>
        </w:rPr>
        <w:t>In</w:t>
      </w:r>
      <w:r w:rsidR="00D42642" w:rsidRPr="006534CE">
        <w:rPr>
          <w:lang w:eastAsia="zh-CN"/>
        </w:rPr>
        <w: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876" w:name="_Toc20132449"/>
      <w:bookmarkStart w:id="3877" w:name="_Toc27473518"/>
      <w:bookmarkStart w:id="3878" w:name="_Toc35956189"/>
      <w:bookmarkStart w:id="3879" w:name="_Toc44492182"/>
      <w:bookmarkStart w:id="3880" w:name="_Toc51690111"/>
      <w:bookmarkStart w:id="3881" w:name="_Toc51750803"/>
      <w:bookmarkStart w:id="3882" w:name="_Toc51775063"/>
      <w:bookmarkStart w:id="3883" w:name="_Toc51775677"/>
      <w:bookmarkStart w:id="3884" w:name="_Toc51776293"/>
      <w:bookmarkStart w:id="3885" w:name="_Toc58515679"/>
      <w:bookmarkStart w:id="3886" w:name="_Toc202521101"/>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876"/>
      <w:bookmarkEnd w:id="3877"/>
      <w:bookmarkEnd w:id="3878"/>
      <w:bookmarkEnd w:id="3879"/>
      <w:bookmarkEnd w:id="3880"/>
      <w:bookmarkEnd w:id="3881"/>
      <w:bookmarkEnd w:id="3882"/>
      <w:bookmarkEnd w:id="3883"/>
      <w:bookmarkEnd w:id="3884"/>
      <w:bookmarkEnd w:id="3885"/>
      <w:bookmarkEnd w:id="3886"/>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19A66D33"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w:t>
      </w:r>
      <w:r w:rsidR="009316C5">
        <w:t>performed</w:t>
      </w:r>
      <w:r w:rsidR="0028260B" w:rsidRPr="00AC22D1">
        <w:t xml:space="preserve">,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887" w:name="_Toc20132450"/>
      <w:bookmarkStart w:id="3888" w:name="_Toc27473519"/>
      <w:bookmarkStart w:id="3889" w:name="_Toc35956190"/>
      <w:bookmarkStart w:id="3890" w:name="_Toc44492183"/>
      <w:bookmarkStart w:id="3891" w:name="_Toc51690112"/>
      <w:bookmarkStart w:id="3892" w:name="_Toc51750804"/>
      <w:bookmarkStart w:id="3893" w:name="_Toc51775064"/>
      <w:bookmarkStart w:id="3894" w:name="_Toc51775678"/>
      <w:bookmarkStart w:id="3895" w:name="_Toc51776294"/>
      <w:bookmarkStart w:id="3896" w:name="_Toc58515680"/>
      <w:bookmarkStart w:id="3897" w:name="_Toc202521102"/>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887"/>
      <w:bookmarkEnd w:id="3888"/>
      <w:bookmarkEnd w:id="3889"/>
      <w:bookmarkEnd w:id="3890"/>
      <w:bookmarkEnd w:id="3891"/>
      <w:bookmarkEnd w:id="3892"/>
      <w:bookmarkEnd w:id="3893"/>
      <w:bookmarkEnd w:id="3894"/>
      <w:bookmarkEnd w:id="3895"/>
      <w:bookmarkEnd w:id="3896"/>
      <w:bookmarkEnd w:id="3897"/>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898" w:name="_Toc20132451"/>
      <w:bookmarkStart w:id="3899" w:name="_Toc27473520"/>
      <w:bookmarkStart w:id="3900" w:name="_Toc35956191"/>
      <w:bookmarkStart w:id="3901" w:name="_Toc44492184"/>
      <w:bookmarkStart w:id="3902" w:name="_Toc51690113"/>
      <w:bookmarkStart w:id="3903" w:name="_Toc51750805"/>
      <w:bookmarkStart w:id="3904" w:name="_Toc51775065"/>
      <w:bookmarkStart w:id="3905" w:name="_Toc51775679"/>
      <w:bookmarkStart w:id="3906" w:name="_Toc51776295"/>
      <w:bookmarkStart w:id="3907" w:name="_Toc58515681"/>
      <w:bookmarkStart w:id="3908" w:name="_Toc202521103"/>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898"/>
      <w:bookmarkEnd w:id="3899"/>
      <w:bookmarkEnd w:id="3900"/>
      <w:bookmarkEnd w:id="3901"/>
      <w:bookmarkEnd w:id="3902"/>
      <w:bookmarkEnd w:id="3903"/>
      <w:bookmarkEnd w:id="3904"/>
      <w:bookmarkEnd w:id="3905"/>
      <w:bookmarkEnd w:id="3906"/>
      <w:bookmarkEnd w:id="3907"/>
      <w:bookmarkEnd w:id="3908"/>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2CD77A28" w14:textId="090D29A4" w:rsidR="00D66266" w:rsidRPr="006534CE" w:rsidRDefault="00D66266" w:rsidP="00D66266">
      <w:pPr>
        <w:pStyle w:val="B10"/>
      </w:pPr>
      <w:r>
        <w:t>d)</w:t>
      </w:r>
      <w:r>
        <w:tab/>
      </w:r>
      <w:r w:rsidRPr="00A54714">
        <w:t xml:space="preserve">Each measurement is an integer value representing the number of bits measured in </w:t>
      </w:r>
      <w:r>
        <w:t>kb</w:t>
      </w:r>
      <w:r w:rsidRPr="00A54714">
        <w:t>it.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3909" w:name="_Toc20132452"/>
      <w:bookmarkStart w:id="3910" w:name="_Toc27473521"/>
      <w:bookmarkStart w:id="3911" w:name="_Toc35956192"/>
      <w:bookmarkStart w:id="3912" w:name="_Toc44492185"/>
      <w:bookmarkStart w:id="3913" w:name="_Toc51690114"/>
      <w:bookmarkStart w:id="3914" w:name="_Toc51750806"/>
      <w:bookmarkStart w:id="3915" w:name="_Toc51775066"/>
      <w:bookmarkStart w:id="3916" w:name="_Toc51775680"/>
      <w:bookmarkStart w:id="3917" w:name="_Toc51776296"/>
      <w:bookmarkStart w:id="3918" w:name="_Toc58515682"/>
      <w:bookmarkStart w:id="3919" w:name="_Toc202521104"/>
      <w:r>
        <w:t>5.4.1.7</w:t>
      </w:r>
      <w:r>
        <w:tab/>
        <w:t>Incoming GTP Data Packet Loss</w:t>
      </w:r>
      <w:bookmarkEnd w:id="3909"/>
      <w:bookmarkEnd w:id="3910"/>
      <w:bookmarkEnd w:id="3911"/>
      <w:bookmarkEnd w:id="3912"/>
      <w:bookmarkEnd w:id="3913"/>
      <w:bookmarkEnd w:id="3914"/>
      <w:bookmarkEnd w:id="3915"/>
      <w:bookmarkEnd w:id="3916"/>
      <w:bookmarkEnd w:id="3917"/>
      <w:bookmarkEnd w:id="3918"/>
      <w:r w:rsidR="006B4F1A">
        <w:t xml:space="preserve"> </w:t>
      </w:r>
      <w:r w:rsidR="006B4F1A">
        <w:rPr>
          <w:lang w:eastAsia="zh-CN"/>
        </w:rPr>
        <w:t>in UPF over N3</w:t>
      </w:r>
      <w:bookmarkEnd w:id="3919"/>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20B7F739" w:rsidR="00174860" w:rsidRDefault="00174860" w:rsidP="006B4F1A">
      <w:pPr>
        <w:pStyle w:val="B10"/>
      </w:pPr>
      <w:r>
        <w:t>d)</w:t>
      </w:r>
      <w:r>
        <w:tab/>
        <w:t xml:space="preserve">Each measurement is an integer value representing the number of the lost GTP pakets. If the QoS level measurement is </w:t>
      </w:r>
      <w:r w:rsidR="009316C5">
        <w:t>performed</w:t>
      </w:r>
      <w:r>
        <w:t>,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3920" w:name="_Toc20132453"/>
      <w:bookmarkStart w:id="3921" w:name="_Toc27473522"/>
      <w:bookmarkStart w:id="3922" w:name="_Toc35956193"/>
      <w:bookmarkStart w:id="3923" w:name="_Toc44492186"/>
      <w:bookmarkStart w:id="3924" w:name="_Toc51690115"/>
      <w:bookmarkStart w:id="3925" w:name="_Toc51750807"/>
      <w:bookmarkStart w:id="3926" w:name="_Toc51775067"/>
      <w:bookmarkStart w:id="3927" w:name="_Toc51775681"/>
      <w:bookmarkStart w:id="3928" w:name="_Toc51776297"/>
      <w:bookmarkStart w:id="3929" w:name="_Toc58515683"/>
      <w:bookmarkStart w:id="3930" w:name="_Toc202521105"/>
      <w:r>
        <w:t>5.4.1.8</w:t>
      </w:r>
      <w:r>
        <w:tab/>
        <w:t>Outgoing GTP Data Packet Loss</w:t>
      </w:r>
      <w:bookmarkEnd w:id="3920"/>
      <w:bookmarkEnd w:id="3921"/>
      <w:bookmarkEnd w:id="3922"/>
      <w:bookmarkEnd w:id="3923"/>
      <w:bookmarkEnd w:id="3924"/>
      <w:bookmarkEnd w:id="3925"/>
      <w:bookmarkEnd w:id="3926"/>
      <w:bookmarkEnd w:id="3927"/>
      <w:bookmarkEnd w:id="3928"/>
      <w:bookmarkEnd w:id="3929"/>
      <w:bookmarkEnd w:id="3930"/>
      <w:r>
        <w:t xml:space="preserve"> </w:t>
      </w:r>
    </w:p>
    <w:p w14:paraId="59D92183" w14:textId="6F14B56A"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3E30BD0D" w:rsidR="00174860" w:rsidRDefault="00174860" w:rsidP="00174860">
      <w:pPr>
        <w:pStyle w:val="B10"/>
      </w:pPr>
      <w:r>
        <w:t>c)</w:t>
      </w:r>
      <w:r>
        <w:tab/>
        <w:t xml:space="preserve">This measurement is obtained by a counter: </w:t>
      </w:r>
      <w:r>
        <w:rPr>
          <w:rFonts w:eastAsia="MS Mincho" w:cs="Arial"/>
          <w:kern w:val="2"/>
        </w:rPr>
        <w:t>Number of missing outgoing GTP sequence numbers (TS 29.281</w:t>
      </w:r>
      <w:r w:rsidR="00091006">
        <w:rPr>
          <w:rFonts w:eastAsia="MS Mincho" w:cs="Arial"/>
          <w:kern w:val="2"/>
        </w:rPr>
        <w:t xml:space="preserve"> [42]</w:t>
      </w:r>
      <w:r>
        <w:rPr>
          <w:rFonts w:eastAsia="MS Mincho" w:cs="Arial"/>
          <w:kern w:val="2"/>
        </w:rPr>
        <w:t xml:space="preserve">)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4C941A4D" w:rsidR="00174860" w:rsidRDefault="00174860" w:rsidP="00174860">
      <w:pPr>
        <w:pStyle w:val="B10"/>
      </w:pPr>
      <w:r>
        <w:t>d)</w:t>
      </w:r>
      <w:r>
        <w:tab/>
        <w:t xml:space="preserve">Each measurement is an integer value representing the lost GTP packets.. If the QoS level measurement is </w:t>
      </w:r>
      <w:r w:rsidR="009316C5">
        <w:t>performed</w:t>
      </w:r>
      <w:r>
        <w:t>,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931" w:name="_Toc20132454"/>
      <w:bookmarkStart w:id="3932" w:name="_Toc27473523"/>
      <w:bookmarkStart w:id="3933" w:name="_Toc35956194"/>
      <w:bookmarkStart w:id="3934" w:name="_Toc44492187"/>
      <w:bookmarkStart w:id="3935" w:name="_Toc51690116"/>
      <w:bookmarkStart w:id="3936" w:name="_Toc51750808"/>
      <w:bookmarkStart w:id="3937" w:name="_Toc51775068"/>
      <w:bookmarkStart w:id="3938" w:name="_Toc51775682"/>
      <w:bookmarkStart w:id="3939" w:name="_Toc51776298"/>
      <w:bookmarkStart w:id="3940" w:name="_Toc58515684"/>
      <w:bookmarkStart w:id="3941" w:name="_Toc202521106"/>
      <w:r>
        <w:t>5.4.1.9</w:t>
      </w:r>
      <w:r>
        <w:tab/>
        <w:t>Round-trip GTP Data Packet Delay</w:t>
      </w:r>
      <w:bookmarkEnd w:id="3931"/>
      <w:bookmarkEnd w:id="3932"/>
      <w:bookmarkEnd w:id="3933"/>
      <w:bookmarkEnd w:id="3934"/>
      <w:bookmarkEnd w:id="3935"/>
      <w:bookmarkEnd w:id="3936"/>
      <w:bookmarkEnd w:id="3937"/>
      <w:bookmarkEnd w:id="3938"/>
      <w:bookmarkEnd w:id="3939"/>
      <w:bookmarkEnd w:id="3940"/>
      <w:bookmarkEnd w:id="3941"/>
    </w:p>
    <w:p w14:paraId="1D46EA5F" w14:textId="77777777" w:rsidR="003135DD" w:rsidRPr="003135DD" w:rsidRDefault="003135DD" w:rsidP="00CC779D">
      <w:pPr>
        <w:pStyle w:val="Heading5"/>
      </w:pPr>
      <w:bookmarkStart w:id="3942" w:name="_Toc20132455"/>
      <w:bookmarkStart w:id="3943" w:name="_Toc27473524"/>
      <w:bookmarkStart w:id="3944" w:name="_Toc35956195"/>
      <w:bookmarkStart w:id="3945" w:name="_Toc44492188"/>
      <w:bookmarkStart w:id="3946" w:name="_Toc51690117"/>
      <w:bookmarkStart w:id="3947" w:name="_Toc51750809"/>
      <w:bookmarkStart w:id="3948" w:name="_Toc51775069"/>
      <w:bookmarkStart w:id="3949" w:name="_Toc51775683"/>
      <w:bookmarkStart w:id="3950" w:name="_Toc51776299"/>
      <w:bookmarkStart w:id="3951" w:name="_Toc58515685"/>
      <w:bookmarkStart w:id="3952" w:name="_Toc202521107"/>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3942"/>
      <w:bookmarkEnd w:id="3943"/>
      <w:bookmarkEnd w:id="3944"/>
      <w:bookmarkEnd w:id="3945"/>
      <w:bookmarkEnd w:id="3946"/>
      <w:bookmarkEnd w:id="3947"/>
      <w:bookmarkEnd w:id="3948"/>
      <w:bookmarkEnd w:id="3949"/>
      <w:bookmarkEnd w:id="3950"/>
      <w:bookmarkEnd w:id="3951"/>
      <w:bookmarkEnd w:id="3952"/>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3953" w:name="_Toc20132456"/>
      <w:bookmarkStart w:id="3954" w:name="_Toc27473525"/>
      <w:bookmarkStart w:id="3955" w:name="_Toc35956196"/>
      <w:bookmarkStart w:id="3956" w:name="_Toc44492189"/>
      <w:bookmarkStart w:id="3957" w:name="_Toc51690118"/>
      <w:bookmarkStart w:id="3958" w:name="_Toc51750810"/>
      <w:bookmarkStart w:id="3959" w:name="_Toc51775070"/>
      <w:bookmarkStart w:id="3960" w:name="_Toc51775684"/>
      <w:bookmarkStart w:id="3961" w:name="_Toc51776300"/>
      <w:bookmarkStart w:id="3962" w:name="_Toc58515686"/>
      <w:bookmarkStart w:id="3963" w:name="_Toc202521108"/>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3953"/>
      <w:bookmarkEnd w:id="3954"/>
      <w:bookmarkEnd w:id="3955"/>
      <w:bookmarkEnd w:id="3956"/>
      <w:bookmarkEnd w:id="3957"/>
      <w:bookmarkEnd w:id="3958"/>
      <w:bookmarkEnd w:id="3959"/>
      <w:bookmarkEnd w:id="3960"/>
      <w:bookmarkEnd w:id="3961"/>
      <w:bookmarkEnd w:id="3962"/>
      <w:bookmarkEnd w:id="3963"/>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3964" w:name="_Toc20132457"/>
      <w:bookmarkStart w:id="3965" w:name="_Toc27473526"/>
      <w:bookmarkStart w:id="3966" w:name="_Toc35956197"/>
      <w:bookmarkStart w:id="3967" w:name="_Toc44492190"/>
      <w:bookmarkStart w:id="3968" w:name="_Toc51690119"/>
      <w:bookmarkStart w:id="3969" w:name="_Toc51750811"/>
      <w:bookmarkStart w:id="3970" w:name="_Toc51775071"/>
      <w:bookmarkStart w:id="3971" w:name="_Toc51775685"/>
      <w:bookmarkStart w:id="3972" w:name="_Toc51776301"/>
      <w:bookmarkStart w:id="3973" w:name="_Toc58515687"/>
      <w:bookmarkStart w:id="3974" w:name="_Toc202521109"/>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3964"/>
      <w:bookmarkEnd w:id="3965"/>
      <w:bookmarkEnd w:id="3966"/>
      <w:bookmarkEnd w:id="3967"/>
      <w:bookmarkEnd w:id="3968"/>
      <w:bookmarkEnd w:id="3969"/>
      <w:bookmarkEnd w:id="3970"/>
      <w:bookmarkEnd w:id="3971"/>
      <w:bookmarkEnd w:id="3972"/>
      <w:bookmarkEnd w:id="3973"/>
      <w:bookmarkEnd w:id="3974"/>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3975" w:name="_Toc20132458"/>
      <w:bookmarkStart w:id="3976" w:name="_Toc27473527"/>
      <w:bookmarkStart w:id="3977" w:name="_Toc35956198"/>
      <w:bookmarkStart w:id="3978" w:name="_Toc44492191"/>
      <w:bookmarkStart w:id="3979" w:name="_Toc51690120"/>
      <w:bookmarkStart w:id="3980" w:name="_Toc51750812"/>
      <w:bookmarkStart w:id="3981" w:name="_Toc51775072"/>
      <w:bookmarkStart w:id="3982" w:name="_Toc51775686"/>
      <w:bookmarkStart w:id="3983" w:name="_Toc51776302"/>
      <w:bookmarkStart w:id="3984" w:name="_Toc58515688"/>
      <w:bookmarkStart w:id="3985" w:name="_Toc202521110"/>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3975"/>
      <w:bookmarkEnd w:id="3976"/>
      <w:bookmarkEnd w:id="3977"/>
      <w:bookmarkEnd w:id="3978"/>
      <w:bookmarkEnd w:id="3979"/>
      <w:bookmarkEnd w:id="3980"/>
      <w:bookmarkEnd w:id="3981"/>
      <w:bookmarkEnd w:id="3982"/>
      <w:bookmarkEnd w:id="3983"/>
      <w:bookmarkEnd w:id="3984"/>
      <w:bookmarkEnd w:id="3985"/>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3986" w:name="_Toc27473528"/>
      <w:bookmarkStart w:id="3987" w:name="_Toc35956199"/>
      <w:bookmarkStart w:id="3988" w:name="_Toc44492192"/>
      <w:bookmarkStart w:id="3989" w:name="_Toc51690121"/>
      <w:bookmarkStart w:id="3990" w:name="_Toc51750813"/>
      <w:bookmarkStart w:id="3991" w:name="_Toc51775073"/>
      <w:bookmarkStart w:id="3992" w:name="_Toc51775687"/>
      <w:bookmarkStart w:id="3993" w:name="_Toc51776303"/>
      <w:bookmarkStart w:id="3994" w:name="_Toc58515689"/>
      <w:bookmarkStart w:id="3995" w:name="_Toc202521111"/>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3986"/>
      <w:bookmarkEnd w:id="3987"/>
      <w:bookmarkEnd w:id="3988"/>
      <w:bookmarkEnd w:id="3989"/>
      <w:bookmarkEnd w:id="3990"/>
      <w:bookmarkEnd w:id="3991"/>
      <w:bookmarkEnd w:id="3992"/>
      <w:bookmarkEnd w:id="3993"/>
      <w:bookmarkEnd w:id="3994"/>
      <w:bookmarkEnd w:id="3995"/>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3996"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3996"/>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3997" w:name="_Toc20132459"/>
      <w:bookmarkStart w:id="3998" w:name="_Toc27473529"/>
      <w:bookmarkStart w:id="3999" w:name="_Toc35956200"/>
      <w:bookmarkStart w:id="4000" w:name="_Toc44492193"/>
      <w:bookmarkStart w:id="4001" w:name="_Toc51690122"/>
      <w:bookmarkStart w:id="4002" w:name="_Toc51750814"/>
      <w:bookmarkStart w:id="4003" w:name="_Toc51775074"/>
      <w:bookmarkStart w:id="4004" w:name="_Toc51775688"/>
      <w:bookmarkStart w:id="4005" w:name="_Toc51776304"/>
      <w:bookmarkStart w:id="4006" w:name="_Toc58515690"/>
      <w:bookmarkStart w:id="4007" w:name="_Toc202521112"/>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3997"/>
      <w:bookmarkEnd w:id="3998"/>
      <w:bookmarkEnd w:id="3999"/>
      <w:bookmarkEnd w:id="4000"/>
      <w:bookmarkEnd w:id="4001"/>
      <w:bookmarkEnd w:id="4002"/>
      <w:bookmarkEnd w:id="4003"/>
      <w:bookmarkEnd w:id="4004"/>
      <w:bookmarkEnd w:id="4005"/>
      <w:bookmarkEnd w:id="4006"/>
      <w:bookmarkEnd w:id="4007"/>
    </w:p>
    <w:p w14:paraId="07A5CCD7" w14:textId="77777777" w:rsidR="002C5A2D" w:rsidRPr="006534CE" w:rsidRDefault="008778F2" w:rsidP="00AC22D1">
      <w:pPr>
        <w:pStyle w:val="Heading4"/>
        <w:rPr>
          <w:lang w:eastAsia="zh-CN"/>
        </w:rPr>
      </w:pPr>
      <w:bookmarkStart w:id="4008" w:name="_Toc20132460"/>
      <w:bookmarkStart w:id="4009" w:name="_Toc27473530"/>
      <w:bookmarkStart w:id="4010" w:name="_Toc35956201"/>
      <w:bookmarkStart w:id="4011" w:name="_Toc44492194"/>
      <w:bookmarkStart w:id="4012" w:name="_Toc51690123"/>
      <w:bookmarkStart w:id="4013" w:name="_Toc51750815"/>
      <w:bookmarkStart w:id="4014" w:name="_Toc51775075"/>
      <w:bookmarkStart w:id="4015" w:name="_Toc51775689"/>
      <w:bookmarkStart w:id="4016" w:name="_Toc51776305"/>
      <w:bookmarkStart w:id="4017" w:name="_Toc58515691"/>
      <w:bookmarkStart w:id="4018" w:name="_Toc202521113"/>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4008"/>
      <w:bookmarkEnd w:id="4009"/>
      <w:bookmarkEnd w:id="4010"/>
      <w:bookmarkEnd w:id="4011"/>
      <w:bookmarkEnd w:id="4012"/>
      <w:bookmarkEnd w:id="4013"/>
      <w:bookmarkEnd w:id="4014"/>
      <w:bookmarkEnd w:id="4015"/>
      <w:bookmarkEnd w:id="4016"/>
      <w:bookmarkEnd w:id="4017"/>
      <w:bookmarkEnd w:id="4018"/>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4019" w:name="_Toc20132461"/>
      <w:bookmarkStart w:id="4020" w:name="_Toc27473531"/>
      <w:bookmarkStart w:id="4021" w:name="_Toc35956202"/>
      <w:bookmarkStart w:id="4022" w:name="_Toc44492195"/>
      <w:bookmarkStart w:id="4023" w:name="_Toc51690124"/>
      <w:bookmarkStart w:id="4024" w:name="_Toc51750816"/>
      <w:bookmarkStart w:id="4025" w:name="_Toc51775076"/>
      <w:bookmarkStart w:id="4026" w:name="_Toc51775690"/>
      <w:bookmarkStart w:id="4027" w:name="_Toc51776306"/>
      <w:bookmarkStart w:id="4028" w:name="_Toc58515692"/>
      <w:bookmarkStart w:id="4029" w:name="_Toc202521114"/>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4019"/>
      <w:bookmarkEnd w:id="4020"/>
      <w:bookmarkEnd w:id="4021"/>
      <w:bookmarkEnd w:id="4022"/>
      <w:bookmarkEnd w:id="4023"/>
      <w:bookmarkEnd w:id="4024"/>
      <w:bookmarkEnd w:id="4025"/>
      <w:bookmarkEnd w:id="4026"/>
      <w:bookmarkEnd w:id="4027"/>
      <w:bookmarkEnd w:id="4028"/>
      <w:bookmarkEnd w:id="4029"/>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4030" w:name="_Toc20132462"/>
      <w:bookmarkStart w:id="4031" w:name="_Toc27473532"/>
      <w:bookmarkStart w:id="4032" w:name="_Toc35956203"/>
      <w:bookmarkStart w:id="4033" w:name="_Toc44492196"/>
      <w:bookmarkStart w:id="4034" w:name="_Toc51690125"/>
      <w:bookmarkStart w:id="4035" w:name="_Toc51750817"/>
      <w:bookmarkStart w:id="4036" w:name="_Toc51775077"/>
      <w:bookmarkStart w:id="4037" w:name="_Toc51775691"/>
      <w:bookmarkStart w:id="4038" w:name="_Toc51776307"/>
      <w:bookmarkStart w:id="4039" w:name="_Toc58515693"/>
      <w:bookmarkStart w:id="4040" w:name="_Toc202521115"/>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4030"/>
      <w:bookmarkEnd w:id="4031"/>
      <w:bookmarkEnd w:id="4032"/>
      <w:bookmarkEnd w:id="4033"/>
      <w:bookmarkEnd w:id="4034"/>
      <w:bookmarkEnd w:id="4035"/>
      <w:bookmarkEnd w:id="4036"/>
      <w:bookmarkEnd w:id="4037"/>
      <w:bookmarkEnd w:id="4038"/>
      <w:bookmarkEnd w:id="4039"/>
      <w:bookmarkEnd w:id="4040"/>
    </w:p>
    <w:p w14:paraId="011723EA" w14:textId="77777777" w:rsidR="0085357D" w:rsidRDefault="0085357D" w:rsidP="0085357D">
      <w:pPr>
        <w:pStyle w:val="Heading4"/>
        <w:rPr>
          <w:color w:val="000000"/>
        </w:rPr>
      </w:pPr>
      <w:bookmarkStart w:id="4041" w:name="_Toc20132463"/>
      <w:bookmarkStart w:id="4042" w:name="_Toc27473533"/>
      <w:bookmarkStart w:id="4043" w:name="_Toc35956204"/>
      <w:bookmarkStart w:id="4044" w:name="_Toc44492197"/>
      <w:bookmarkStart w:id="4045" w:name="_Toc51690126"/>
      <w:bookmarkStart w:id="4046" w:name="_Toc51750818"/>
      <w:bookmarkStart w:id="4047" w:name="_Toc51775078"/>
      <w:bookmarkStart w:id="4048" w:name="_Toc51775692"/>
      <w:bookmarkStart w:id="4049" w:name="_Toc51776308"/>
      <w:bookmarkStart w:id="4050" w:name="_Toc58515694"/>
      <w:bookmarkStart w:id="4051" w:name="_Toc202521116"/>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4041"/>
      <w:bookmarkEnd w:id="4042"/>
      <w:bookmarkEnd w:id="4043"/>
      <w:bookmarkEnd w:id="4044"/>
      <w:bookmarkEnd w:id="4045"/>
      <w:bookmarkEnd w:id="4046"/>
      <w:bookmarkEnd w:id="4047"/>
      <w:bookmarkEnd w:id="4048"/>
      <w:bookmarkEnd w:id="4049"/>
      <w:bookmarkEnd w:id="4050"/>
      <w:bookmarkEnd w:id="4051"/>
    </w:p>
    <w:p w14:paraId="6FC969DF" w14:textId="77777777" w:rsidR="0085357D" w:rsidRDefault="0085357D" w:rsidP="0085357D">
      <w:pPr>
        <w:pStyle w:val="Heading5"/>
        <w:rPr>
          <w:color w:val="000000"/>
        </w:rPr>
      </w:pPr>
      <w:bookmarkStart w:id="4052" w:name="_Toc20132464"/>
      <w:bookmarkStart w:id="4053" w:name="_Toc27473534"/>
      <w:bookmarkStart w:id="4054" w:name="_Toc35956205"/>
      <w:bookmarkStart w:id="4055" w:name="_Toc44492198"/>
      <w:bookmarkStart w:id="4056" w:name="_Toc51690127"/>
      <w:bookmarkStart w:id="4057" w:name="_Toc51750819"/>
      <w:bookmarkStart w:id="4058" w:name="_Toc51775079"/>
      <w:bookmarkStart w:id="4059" w:name="_Toc51775693"/>
      <w:bookmarkStart w:id="4060" w:name="_Toc51776309"/>
      <w:bookmarkStart w:id="4061" w:name="_Toc58515695"/>
      <w:bookmarkStart w:id="4062" w:name="_Toc202521117"/>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4052"/>
      <w:bookmarkEnd w:id="4053"/>
      <w:bookmarkEnd w:id="4054"/>
      <w:bookmarkEnd w:id="4055"/>
      <w:bookmarkEnd w:id="4056"/>
      <w:bookmarkEnd w:id="4057"/>
      <w:bookmarkEnd w:id="4058"/>
      <w:bookmarkEnd w:id="4059"/>
      <w:bookmarkEnd w:id="4060"/>
      <w:bookmarkEnd w:id="4061"/>
      <w:bookmarkEnd w:id="4062"/>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4063" w:name="_Toc20132465"/>
      <w:bookmarkStart w:id="4064" w:name="_Toc27473535"/>
      <w:bookmarkStart w:id="4065" w:name="_Toc35956206"/>
      <w:bookmarkStart w:id="4066" w:name="_Toc44492199"/>
      <w:bookmarkStart w:id="4067" w:name="_Toc51690128"/>
      <w:bookmarkStart w:id="4068" w:name="_Toc51750820"/>
      <w:bookmarkStart w:id="4069" w:name="_Toc51775080"/>
      <w:bookmarkStart w:id="4070" w:name="_Toc51775694"/>
      <w:bookmarkStart w:id="4071" w:name="_Toc51776310"/>
      <w:bookmarkStart w:id="4072" w:name="_Toc58515696"/>
      <w:bookmarkStart w:id="4073" w:name="_Toc202521118"/>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4063"/>
      <w:bookmarkEnd w:id="4064"/>
      <w:bookmarkEnd w:id="4065"/>
      <w:bookmarkEnd w:id="4066"/>
      <w:bookmarkEnd w:id="4067"/>
      <w:bookmarkEnd w:id="4068"/>
      <w:bookmarkEnd w:id="4069"/>
      <w:bookmarkEnd w:id="4070"/>
      <w:bookmarkEnd w:id="4071"/>
      <w:bookmarkEnd w:id="4072"/>
      <w:bookmarkEnd w:id="4073"/>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0880A80F"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w:t>
      </w:r>
      <w:r w:rsidR="00091006">
        <w:rPr>
          <w:lang w:val="en-US"/>
        </w:rPr>
        <w:t>4</w:t>
      </w:r>
      <w:r>
        <w:rPr>
          <w:lang w:val="en-US"/>
        </w:rPr>
        <w:t>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4074" w:name="_Toc20132466"/>
      <w:bookmarkStart w:id="4075" w:name="_Toc27473536"/>
      <w:bookmarkStart w:id="4076" w:name="_Toc35956207"/>
      <w:bookmarkStart w:id="4077" w:name="_Toc44492200"/>
      <w:bookmarkStart w:id="4078" w:name="_Toc51690129"/>
      <w:bookmarkStart w:id="4079" w:name="_Toc51750821"/>
      <w:bookmarkStart w:id="4080" w:name="_Toc51775081"/>
      <w:bookmarkStart w:id="4081" w:name="_Toc51775695"/>
      <w:bookmarkStart w:id="4082" w:name="_Toc51776311"/>
      <w:bookmarkStart w:id="4083" w:name="_Toc58515697"/>
      <w:bookmarkStart w:id="4084" w:name="_Toc202521119"/>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4074"/>
      <w:bookmarkEnd w:id="4075"/>
      <w:bookmarkEnd w:id="4076"/>
      <w:bookmarkEnd w:id="4077"/>
      <w:bookmarkEnd w:id="4078"/>
      <w:bookmarkEnd w:id="4079"/>
      <w:bookmarkEnd w:id="4080"/>
      <w:bookmarkEnd w:id="4081"/>
      <w:bookmarkEnd w:id="4082"/>
      <w:bookmarkEnd w:id="4083"/>
      <w:bookmarkEnd w:id="4084"/>
    </w:p>
    <w:p w14:paraId="18B2EB37" w14:textId="77777777" w:rsidR="00482509" w:rsidRDefault="00482509" w:rsidP="00482509">
      <w:pPr>
        <w:pStyle w:val="Heading5"/>
        <w:rPr>
          <w:color w:val="000000"/>
        </w:rPr>
      </w:pPr>
      <w:bookmarkStart w:id="4085" w:name="_Toc20132467"/>
      <w:bookmarkStart w:id="4086" w:name="_Toc27473537"/>
      <w:bookmarkStart w:id="4087" w:name="_Toc35956208"/>
      <w:bookmarkStart w:id="4088" w:name="_Toc44492201"/>
      <w:bookmarkStart w:id="4089" w:name="_Toc51690130"/>
      <w:bookmarkStart w:id="4090" w:name="_Toc51750822"/>
      <w:bookmarkStart w:id="4091" w:name="_Toc51775082"/>
      <w:bookmarkStart w:id="4092" w:name="_Toc51775696"/>
      <w:bookmarkStart w:id="4093" w:name="_Toc51776312"/>
      <w:bookmarkStart w:id="4094" w:name="_Toc58515698"/>
      <w:bookmarkStart w:id="4095" w:name="_Toc202521120"/>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4085"/>
      <w:bookmarkEnd w:id="4086"/>
      <w:bookmarkEnd w:id="4087"/>
      <w:bookmarkEnd w:id="4088"/>
      <w:bookmarkEnd w:id="4089"/>
      <w:bookmarkEnd w:id="4090"/>
      <w:bookmarkEnd w:id="4091"/>
      <w:bookmarkEnd w:id="4092"/>
      <w:bookmarkEnd w:id="4093"/>
      <w:bookmarkEnd w:id="4094"/>
      <w:bookmarkEnd w:id="4095"/>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4096" w:name="_Toc20132468"/>
      <w:bookmarkStart w:id="4097" w:name="_Toc27473538"/>
      <w:bookmarkStart w:id="4098" w:name="_Toc35956209"/>
      <w:bookmarkStart w:id="4099" w:name="_Toc44492202"/>
      <w:bookmarkStart w:id="4100" w:name="_Toc51690131"/>
      <w:bookmarkStart w:id="4101" w:name="_Toc51750823"/>
      <w:bookmarkStart w:id="4102" w:name="_Toc51775083"/>
      <w:bookmarkStart w:id="4103" w:name="_Toc51775697"/>
      <w:bookmarkStart w:id="4104" w:name="_Toc51776313"/>
      <w:bookmarkStart w:id="4105" w:name="_Toc58515699"/>
      <w:bookmarkStart w:id="4106" w:name="_Toc202521121"/>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096"/>
      <w:bookmarkEnd w:id="4097"/>
      <w:bookmarkEnd w:id="4098"/>
      <w:bookmarkEnd w:id="4099"/>
      <w:bookmarkEnd w:id="4100"/>
      <w:bookmarkEnd w:id="4101"/>
      <w:bookmarkEnd w:id="4102"/>
      <w:bookmarkEnd w:id="4103"/>
      <w:bookmarkEnd w:id="4104"/>
      <w:bookmarkEnd w:id="4105"/>
      <w:bookmarkEnd w:id="4106"/>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107" w:name="_Toc20132469"/>
      <w:bookmarkStart w:id="4108" w:name="_Toc27473539"/>
      <w:bookmarkStart w:id="4109" w:name="_Toc35956210"/>
      <w:bookmarkStart w:id="4110" w:name="_Toc44492203"/>
      <w:bookmarkStart w:id="4111" w:name="_Toc51690132"/>
      <w:bookmarkStart w:id="4112" w:name="_Toc51750824"/>
      <w:bookmarkStart w:id="4113" w:name="_Toc51775084"/>
      <w:bookmarkStart w:id="4114" w:name="_Toc51775698"/>
      <w:bookmarkStart w:id="4115" w:name="_Toc51776314"/>
      <w:bookmarkStart w:id="4116" w:name="_Toc58515700"/>
      <w:bookmarkStart w:id="4117" w:name="_Toc202521122"/>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4107"/>
      <w:bookmarkEnd w:id="4108"/>
      <w:bookmarkEnd w:id="4109"/>
      <w:bookmarkEnd w:id="4110"/>
      <w:bookmarkEnd w:id="4111"/>
      <w:bookmarkEnd w:id="4112"/>
      <w:bookmarkEnd w:id="4113"/>
      <w:bookmarkEnd w:id="4114"/>
      <w:bookmarkEnd w:id="4115"/>
      <w:bookmarkEnd w:id="4116"/>
      <w:bookmarkEnd w:id="4117"/>
    </w:p>
    <w:p w14:paraId="1C3B0D27" w14:textId="77777777" w:rsidR="00DE7874" w:rsidRDefault="00DE7874" w:rsidP="00DE7874">
      <w:pPr>
        <w:pStyle w:val="Heading4"/>
      </w:pPr>
      <w:bookmarkStart w:id="4118" w:name="_Toc20132470"/>
      <w:bookmarkStart w:id="4119" w:name="_Toc27473540"/>
      <w:bookmarkStart w:id="4120" w:name="_Toc35956211"/>
      <w:bookmarkStart w:id="4121" w:name="_Toc44492204"/>
      <w:bookmarkStart w:id="4122" w:name="_Toc51690133"/>
      <w:bookmarkStart w:id="4123" w:name="_Toc51750825"/>
      <w:bookmarkStart w:id="4124" w:name="_Toc51775085"/>
      <w:bookmarkStart w:id="4125" w:name="_Toc51775699"/>
      <w:bookmarkStart w:id="4126" w:name="_Toc51776315"/>
      <w:bookmarkStart w:id="4127" w:name="_Toc58515701"/>
      <w:bookmarkStart w:id="4128" w:name="_Toc202521123"/>
      <w:r>
        <w:t>5.4.4.1</w:t>
      </w:r>
      <w:r>
        <w:tab/>
        <w:t>Round-trip GTP Data Packet Delay on N9 interface</w:t>
      </w:r>
      <w:bookmarkEnd w:id="4118"/>
      <w:bookmarkEnd w:id="4119"/>
      <w:bookmarkEnd w:id="4120"/>
      <w:bookmarkEnd w:id="4121"/>
      <w:bookmarkEnd w:id="4122"/>
      <w:bookmarkEnd w:id="4123"/>
      <w:bookmarkEnd w:id="4124"/>
      <w:bookmarkEnd w:id="4125"/>
      <w:bookmarkEnd w:id="4126"/>
      <w:bookmarkEnd w:id="4127"/>
      <w:bookmarkEnd w:id="4128"/>
    </w:p>
    <w:p w14:paraId="20744459" w14:textId="77777777" w:rsidR="00DE7874" w:rsidRPr="00DA0148" w:rsidRDefault="00DE7874" w:rsidP="00DE7874">
      <w:pPr>
        <w:pStyle w:val="Heading5"/>
      </w:pPr>
      <w:bookmarkStart w:id="4129" w:name="_Toc20132471"/>
      <w:bookmarkStart w:id="4130" w:name="_Toc27473541"/>
      <w:bookmarkStart w:id="4131" w:name="_Toc35956212"/>
      <w:bookmarkStart w:id="4132" w:name="_Toc44492205"/>
      <w:bookmarkStart w:id="4133" w:name="_Toc51690134"/>
      <w:bookmarkStart w:id="4134" w:name="_Toc51750826"/>
      <w:bookmarkStart w:id="4135" w:name="_Toc51775086"/>
      <w:bookmarkStart w:id="4136" w:name="_Toc51775700"/>
      <w:bookmarkStart w:id="4137" w:name="_Toc51776316"/>
      <w:bookmarkStart w:id="4138" w:name="_Toc58515702"/>
      <w:bookmarkStart w:id="4139" w:name="_Toc202521124"/>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129"/>
      <w:bookmarkEnd w:id="4130"/>
      <w:bookmarkEnd w:id="4131"/>
      <w:bookmarkEnd w:id="4132"/>
      <w:bookmarkEnd w:id="4133"/>
      <w:bookmarkEnd w:id="4134"/>
      <w:bookmarkEnd w:id="4135"/>
      <w:bookmarkEnd w:id="4136"/>
      <w:bookmarkEnd w:id="4137"/>
      <w:bookmarkEnd w:id="4138"/>
      <w:bookmarkEnd w:id="4139"/>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140" w:name="_Toc20132472"/>
      <w:bookmarkStart w:id="4141" w:name="_Toc27473542"/>
      <w:bookmarkStart w:id="4142" w:name="_Toc35956213"/>
      <w:bookmarkStart w:id="4143" w:name="_Toc44492206"/>
      <w:bookmarkStart w:id="4144" w:name="_Toc51690135"/>
      <w:bookmarkStart w:id="4145" w:name="_Toc51750827"/>
      <w:bookmarkStart w:id="4146" w:name="_Toc51775087"/>
      <w:bookmarkStart w:id="4147" w:name="_Toc51775701"/>
      <w:bookmarkStart w:id="4148" w:name="_Toc51776317"/>
      <w:bookmarkStart w:id="4149" w:name="_Toc58515703"/>
      <w:bookmarkStart w:id="4150" w:name="_Toc202521125"/>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140"/>
      <w:bookmarkEnd w:id="4141"/>
      <w:bookmarkEnd w:id="4142"/>
      <w:bookmarkEnd w:id="4143"/>
      <w:bookmarkEnd w:id="4144"/>
      <w:bookmarkEnd w:id="4145"/>
      <w:bookmarkEnd w:id="4146"/>
      <w:bookmarkEnd w:id="4147"/>
      <w:bookmarkEnd w:id="4148"/>
      <w:bookmarkEnd w:id="4149"/>
      <w:bookmarkEnd w:id="4150"/>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151" w:name="_Toc20132473"/>
      <w:bookmarkStart w:id="4152" w:name="_Toc27473543"/>
      <w:bookmarkStart w:id="4153" w:name="_Toc35956214"/>
      <w:bookmarkStart w:id="4154" w:name="_Toc44492207"/>
      <w:bookmarkStart w:id="4155" w:name="_Toc51690136"/>
      <w:bookmarkStart w:id="4156" w:name="_Toc51750828"/>
      <w:bookmarkStart w:id="4157" w:name="_Toc51775088"/>
      <w:bookmarkStart w:id="4158" w:name="_Toc51775702"/>
      <w:bookmarkStart w:id="4159" w:name="_Toc51776318"/>
      <w:bookmarkStart w:id="4160" w:name="_Toc58515704"/>
      <w:bookmarkStart w:id="4161" w:name="_Toc202521126"/>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151"/>
      <w:bookmarkEnd w:id="4152"/>
      <w:bookmarkEnd w:id="4153"/>
      <w:bookmarkEnd w:id="4154"/>
      <w:bookmarkEnd w:id="4155"/>
      <w:bookmarkEnd w:id="4156"/>
      <w:bookmarkEnd w:id="4157"/>
      <w:bookmarkEnd w:id="4158"/>
      <w:bookmarkEnd w:id="4159"/>
      <w:bookmarkEnd w:id="4160"/>
      <w:bookmarkEnd w:id="4161"/>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162" w:name="_Toc20132474"/>
      <w:bookmarkStart w:id="4163" w:name="_Toc27473544"/>
      <w:bookmarkStart w:id="4164" w:name="_Toc35956215"/>
      <w:bookmarkStart w:id="4165" w:name="_Toc44492208"/>
      <w:bookmarkStart w:id="4166" w:name="_Toc51690137"/>
      <w:bookmarkStart w:id="4167" w:name="_Toc51750829"/>
      <w:bookmarkStart w:id="4168" w:name="_Toc51775089"/>
      <w:bookmarkStart w:id="4169" w:name="_Toc51775703"/>
      <w:bookmarkStart w:id="4170" w:name="_Toc51776319"/>
      <w:bookmarkStart w:id="4171" w:name="_Toc58515705"/>
      <w:bookmarkStart w:id="4172" w:name="_Toc202521127"/>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162"/>
      <w:bookmarkEnd w:id="4163"/>
      <w:bookmarkEnd w:id="4164"/>
      <w:bookmarkEnd w:id="4165"/>
      <w:bookmarkEnd w:id="4166"/>
      <w:bookmarkEnd w:id="4167"/>
      <w:bookmarkEnd w:id="4168"/>
      <w:bookmarkEnd w:id="4169"/>
      <w:bookmarkEnd w:id="4170"/>
      <w:bookmarkEnd w:id="4171"/>
      <w:bookmarkEnd w:id="4172"/>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173" w:name="_Toc44492209"/>
      <w:bookmarkStart w:id="4174" w:name="_Toc51690138"/>
      <w:bookmarkStart w:id="4175" w:name="_Toc51750830"/>
      <w:bookmarkStart w:id="4176" w:name="_Toc51775090"/>
      <w:bookmarkStart w:id="4177" w:name="_Toc51775704"/>
      <w:bookmarkStart w:id="4178" w:name="_Toc51776320"/>
      <w:bookmarkStart w:id="4179" w:name="_Toc58515706"/>
      <w:bookmarkStart w:id="4180" w:name="_Toc202521128"/>
      <w:r>
        <w:t>5.4.4.</w:t>
      </w:r>
      <w:r>
        <w:rPr>
          <w:sz w:val="22"/>
          <w:lang w:val="en-US" w:eastAsia="zh-CN"/>
        </w:rPr>
        <w:t>2</w:t>
      </w:r>
      <w:r>
        <w:tab/>
        <w:t>GTP Data Packets and volume on N9 interface</w:t>
      </w:r>
      <w:bookmarkEnd w:id="4173"/>
      <w:bookmarkEnd w:id="4174"/>
      <w:bookmarkEnd w:id="4175"/>
      <w:bookmarkEnd w:id="4176"/>
      <w:bookmarkEnd w:id="4177"/>
      <w:bookmarkEnd w:id="4178"/>
      <w:bookmarkEnd w:id="4179"/>
      <w:bookmarkEnd w:id="4180"/>
    </w:p>
    <w:p w14:paraId="0B4CA6F2" w14:textId="77777777" w:rsidR="00444000" w:rsidRPr="006534CE" w:rsidRDefault="00444000" w:rsidP="00444000">
      <w:pPr>
        <w:pStyle w:val="Heading5"/>
      </w:pPr>
      <w:bookmarkStart w:id="4181" w:name="_Toc44492210"/>
      <w:bookmarkStart w:id="4182" w:name="_Toc51690139"/>
      <w:bookmarkStart w:id="4183" w:name="_Toc51750831"/>
      <w:bookmarkStart w:id="4184" w:name="_Toc51775091"/>
      <w:bookmarkStart w:id="4185" w:name="_Toc51775705"/>
      <w:bookmarkStart w:id="4186" w:name="_Toc51776321"/>
      <w:bookmarkStart w:id="4187" w:name="_Toc58515707"/>
      <w:bookmarkStart w:id="4188" w:name="_Toc202521129"/>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181"/>
      <w:bookmarkEnd w:id="4182"/>
      <w:bookmarkEnd w:id="4183"/>
      <w:bookmarkEnd w:id="4184"/>
      <w:bookmarkEnd w:id="4185"/>
      <w:bookmarkEnd w:id="4186"/>
      <w:bookmarkEnd w:id="4187"/>
      <w:bookmarkEnd w:id="4188"/>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189" w:name="_Toc44492211"/>
      <w:bookmarkStart w:id="4190" w:name="_Toc51690140"/>
      <w:bookmarkStart w:id="4191" w:name="_Toc51750832"/>
      <w:bookmarkStart w:id="4192" w:name="_Toc51775092"/>
      <w:bookmarkStart w:id="4193" w:name="_Toc51775706"/>
      <w:bookmarkStart w:id="4194" w:name="_Toc51776322"/>
      <w:bookmarkStart w:id="4195" w:name="_Toc58515708"/>
      <w:bookmarkStart w:id="4196" w:name="_Toc202521130"/>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89"/>
      <w:bookmarkEnd w:id="4190"/>
      <w:bookmarkEnd w:id="4191"/>
      <w:bookmarkEnd w:id="4192"/>
      <w:bookmarkEnd w:id="4193"/>
      <w:bookmarkEnd w:id="4194"/>
      <w:bookmarkEnd w:id="4195"/>
      <w:bookmarkEnd w:id="4196"/>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197" w:name="_Toc10625860"/>
      <w:bookmarkStart w:id="4198" w:name="_Toc44492212"/>
      <w:bookmarkStart w:id="4199" w:name="_Toc51690141"/>
      <w:bookmarkStart w:id="4200" w:name="_Toc51750833"/>
      <w:bookmarkStart w:id="4201" w:name="_Toc51775093"/>
      <w:bookmarkStart w:id="4202" w:name="_Toc51775707"/>
      <w:bookmarkStart w:id="4203" w:name="_Toc51776323"/>
      <w:bookmarkStart w:id="4204" w:name="_Toc58515709"/>
      <w:bookmarkStart w:id="4205" w:name="_Toc202521131"/>
      <w:r w:rsidRPr="006534CE">
        <w:t>5.4.</w:t>
      </w:r>
      <w:r>
        <w:t>4.2</w:t>
      </w:r>
      <w:r w:rsidRPr="006534CE">
        <w:t>.3</w:t>
      </w:r>
      <w:r w:rsidRPr="006534CE">
        <w:tab/>
        <w:t xml:space="preserve">Number of octets of </w:t>
      </w:r>
      <w:bookmarkEnd w:id="4197"/>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198"/>
      <w:bookmarkEnd w:id="4199"/>
      <w:bookmarkEnd w:id="4200"/>
      <w:bookmarkEnd w:id="4201"/>
      <w:bookmarkEnd w:id="4202"/>
      <w:bookmarkEnd w:id="4203"/>
      <w:bookmarkEnd w:id="4204"/>
      <w:bookmarkEnd w:id="4205"/>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206" w:name="_Toc10625861"/>
      <w:bookmarkStart w:id="4207" w:name="_Toc44492213"/>
      <w:bookmarkStart w:id="4208" w:name="_Toc51690142"/>
      <w:bookmarkStart w:id="4209" w:name="_Toc51750834"/>
      <w:bookmarkStart w:id="4210" w:name="_Toc51775094"/>
      <w:bookmarkStart w:id="4211" w:name="_Toc51775708"/>
      <w:bookmarkStart w:id="4212" w:name="_Toc51776324"/>
      <w:bookmarkStart w:id="4213" w:name="_Toc58515710"/>
      <w:bookmarkStart w:id="4214" w:name="_Toc202521132"/>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206"/>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207"/>
      <w:bookmarkEnd w:id="4208"/>
      <w:bookmarkEnd w:id="4209"/>
      <w:bookmarkEnd w:id="4210"/>
      <w:bookmarkEnd w:id="4211"/>
      <w:bookmarkEnd w:id="4212"/>
      <w:bookmarkEnd w:id="4213"/>
      <w:bookmarkEnd w:id="4214"/>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215" w:name="_Toc20132475"/>
      <w:bookmarkStart w:id="4216" w:name="_Toc27473545"/>
      <w:bookmarkStart w:id="4217" w:name="_Toc35956216"/>
      <w:bookmarkStart w:id="4218" w:name="_Toc44492214"/>
      <w:bookmarkStart w:id="4219" w:name="_Toc51690143"/>
      <w:bookmarkStart w:id="4220" w:name="_Toc51750835"/>
      <w:bookmarkStart w:id="4221" w:name="_Toc51775095"/>
      <w:bookmarkStart w:id="4222" w:name="_Toc51775709"/>
      <w:bookmarkStart w:id="4223" w:name="_Toc51776325"/>
      <w:bookmarkStart w:id="4224" w:name="_Toc58515711"/>
      <w:bookmarkStart w:id="4225" w:name="_Toc202521133"/>
      <w:r w:rsidRPr="006534CE">
        <w:t>5.4.</w:t>
      </w:r>
      <w:r>
        <w:t>5</w:t>
      </w:r>
      <w:r w:rsidRPr="006534CE">
        <w:tab/>
      </w:r>
      <w:r>
        <w:t>GTP packets delay</w:t>
      </w:r>
      <w:r w:rsidRPr="006534CE">
        <w:t xml:space="preserve"> </w:t>
      </w:r>
      <w:r>
        <w:t>in UPF</w:t>
      </w:r>
      <w:bookmarkEnd w:id="4215"/>
      <w:bookmarkEnd w:id="4216"/>
      <w:bookmarkEnd w:id="4217"/>
      <w:bookmarkEnd w:id="4218"/>
      <w:bookmarkEnd w:id="4219"/>
      <w:bookmarkEnd w:id="4220"/>
      <w:bookmarkEnd w:id="4221"/>
      <w:bookmarkEnd w:id="4222"/>
      <w:bookmarkEnd w:id="4223"/>
      <w:bookmarkEnd w:id="4224"/>
      <w:bookmarkEnd w:id="4225"/>
    </w:p>
    <w:p w14:paraId="1987F1DD" w14:textId="77777777" w:rsidR="00C2645C" w:rsidRDefault="00C2645C" w:rsidP="00C2645C">
      <w:pPr>
        <w:pStyle w:val="Heading4"/>
      </w:pPr>
      <w:bookmarkStart w:id="4226" w:name="_Toc20132476"/>
      <w:bookmarkStart w:id="4227" w:name="_Toc27473546"/>
      <w:bookmarkStart w:id="4228" w:name="_Toc35956217"/>
      <w:bookmarkStart w:id="4229" w:name="_Toc44492215"/>
      <w:bookmarkStart w:id="4230" w:name="_Toc51690144"/>
      <w:bookmarkStart w:id="4231" w:name="_Toc51750836"/>
      <w:bookmarkStart w:id="4232" w:name="_Toc51775096"/>
      <w:bookmarkStart w:id="4233" w:name="_Toc51775710"/>
      <w:bookmarkStart w:id="4234" w:name="_Toc51776326"/>
      <w:bookmarkStart w:id="4235" w:name="_Toc58515712"/>
      <w:bookmarkStart w:id="4236" w:name="_Toc202521134"/>
      <w:r>
        <w:t>5.4.5.1</w:t>
      </w:r>
      <w:r>
        <w:tab/>
        <w:t>DL GTP packets delay</w:t>
      </w:r>
      <w:r w:rsidRPr="006534CE">
        <w:t xml:space="preserve"> </w:t>
      </w:r>
      <w:r>
        <w:t>in UPF</w:t>
      </w:r>
      <w:bookmarkEnd w:id="4226"/>
      <w:bookmarkEnd w:id="4227"/>
      <w:bookmarkEnd w:id="4228"/>
      <w:bookmarkEnd w:id="4229"/>
      <w:bookmarkEnd w:id="4230"/>
      <w:bookmarkEnd w:id="4231"/>
      <w:bookmarkEnd w:id="4232"/>
      <w:bookmarkEnd w:id="4233"/>
      <w:bookmarkEnd w:id="4234"/>
      <w:bookmarkEnd w:id="4235"/>
      <w:bookmarkEnd w:id="4236"/>
    </w:p>
    <w:p w14:paraId="0F566CC7" w14:textId="77777777" w:rsidR="00C2645C" w:rsidRPr="00DA0148" w:rsidRDefault="00C2645C" w:rsidP="00C2645C">
      <w:pPr>
        <w:pStyle w:val="Heading5"/>
      </w:pPr>
      <w:bookmarkStart w:id="4237" w:name="_Toc20132477"/>
      <w:bookmarkStart w:id="4238" w:name="_Toc27473547"/>
      <w:bookmarkStart w:id="4239" w:name="_Toc35956218"/>
      <w:bookmarkStart w:id="4240" w:name="_Toc44492216"/>
      <w:bookmarkStart w:id="4241" w:name="_Toc51690145"/>
      <w:bookmarkStart w:id="4242" w:name="_Toc51750837"/>
      <w:bookmarkStart w:id="4243" w:name="_Toc51775097"/>
      <w:bookmarkStart w:id="4244" w:name="_Toc51775711"/>
      <w:bookmarkStart w:id="4245" w:name="_Toc51776327"/>
      <w:bookmarkStart w:id="4246" w:name="_Toc58515713"/>
      <w:bookmarkStart w:id="4247" w:name="_Toc202521135"/>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237"/>
      <w:bookmarkEnd w:id="4238"/>
      <w:bookmarkEnd w:id="4239"/>
      <w:bookmarkEnd w:id="4240"/>
      <w:bookmarkEnd w:id="4241"/>
      <w:bookmarkEnd w:id="4242"/>
      <w:bookmarkEnd w:id="4243"/>
      <w:bookmarkEnd w:id="4244"/>
      <w:bookmarkEnd w:id="4245"/>
      <w:bookmarkEnd w:id="4246"/>
      <w:bookmarkEnd w:id="4247"/>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248" w:name="_Toc20132478"/>
      <w:bookmarkStart w:id="4249" w:name="_Toc27473548"/>
      <w:bookmarkStart w:id="4250" w:name="_Toc35956219"/>
      <w:bookmarkStart w:id="4251" w:name="_Toc44492217"/>
      <w:bookmarkStart w:id="4252" w:name="_Toc51690146"/>
      <w:bookmarkStart w:id="4253" w:name="_Toc51750838"/>
      <w:bookmarkStart w:id="4254" w:name="_Toc51775098"/>
      <w:bookmarkStart w:id="4255" w:name="_Toc51775712"/>
      <w:bookmarkStart w:id="4256" w:name="_Toc51776328"/>
      <w:bookmarkStart w:id="4257" w:name="_Toc58515714"/>
      <w:bookmarkStart w:id="4258" w:name="_Toc202521136"/>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248"/>
      <w:bookmarkEnd w:id="4249"/>
      <w:bookmarkEnd w:id="4250"/>
      <w:bookmarkEnd w:id="4251"/>
      <w:bookmarkEnd w:id="4252"/>
      <w:bookmarkEnd w:id="4253"/>
      <w:bookmarkEnd w:id="4254"/>
      <w:bookmarkEnd w:id="4255"/>
      <w:bookmarkEnd w:id="4256"/>
      <w:bookmarkEnd w:id="4257"/>
      <w:bookmarkEnd w:id="4258"/>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259" w:name="_Toc20132479"/>
      <w:bookmarkStart w:id="4260" w:name="_Toc27473549"/>
      <w:bookmarkStart w:id="4261" w:name="_Toc35956220"/>
      <w:bookmarkStart w:id="4262" w:name="_Toc44492218"/>
      <w:bookmarkStart w:id="4263" w:name="_Toc51690147"/>
      <w:bookmarkStart w:id="4264" w:name="_Toc51750839"/>
      <w:bookmarkStart w:id="4265" w:name="_Toc51775099"/>
      <w:bookmarkStart w:id="4266" w:name="_Toc51775713"/>
      <w:bookmarkStart w:id="4267" w:name="_Toc51776329"/>
      <w:bookmarkStart w:id="4268" w:name="_Toc58515715"/>
      <w:bookmarkStart w:id="4269" w:name="_Toc202521137"/>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259"/>
      <w:bookmarkEnd w:id="4260"/>
      <w:bookmarkEnd w:id="4261"/>
      <w:bookmarkEnd w:id="4262"/>
      <w:bookmarkEnd w:id="4263"/>
      <w:bookmarkEnd w:id="4264"/>
      <w:bookmarkEnd w:id="4265"/>
      <w:bookmarkEnd w:id="4266"/>
      <w:bookmarkEnd w:id="4267"/>
      <w:bookmarkEnd w:id="4268"/>
      <w:bookmarkEnd w:id="4269"/>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270" w:name="_Toc20132480"/>
      <w:bookmarkStart w:id="4271" w:name="_Toc27473550"/>
      <w:bookmarkStart w:id="4272" w:name="_Toc35956221"/>
      <w:bookmarkStart w:id="4273" w:name="_Toc44492219"/>
      <w:bookmarkStart w:id="4274" w:name="_Toc51690148"/>
      <w:bookmarkStart w:id="4275" w:name="_Toc51750840"/>
      <w:bookmarkStart w:id="4276" w:name="_Toc51775100"/>
      <w:bookmarkStart w:id="4277" w:name="_Toc51775714"/>
      <w:bookmarkStart w:id="4278" w:name="_Toc51776330"/>
      <w:bookmarkStart w:id="4279" w:name="_Toc58515716"/>
      <w:bookmarkStart w:id="4280" w:name="_Toc202521138"/>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270"/>
      <w:bookmarkEnd w:id="4271"/>
      <w:bookmarkEnd w:id="4272"/>
      <w:bookmarkEnd w:id="4273"/>
      <w:bookmarkEnd w:id="4274"/>
      <w:bookmarkEnd w:id="4275"/>
      <w:bookmarkEnd w:id="4276"/>
      <w:bookmarkEnd w:id="4277"/>
      <w:bookmarkEnd w:id="4278"/>
      <w:bookmarkEnd w:id="4279"/>
      <w:bookmarkEnd w:id="4280"/>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281" w:name="_Toc20132481"/>
      <w:bookmarkStart w:id="4282" w:name="_Toc27473551"/>
      <w:bookmarkStart w:id="4283" w:name="_Toc35956222"/>
      <w:bookmarkStart w:id="4284" w:name="_Toc44492220"/>
      <w:bookmarkStart w:id="4285" w:name="_Toc51690149"/>
      <w:bookmarkStart w:id="4286" w:name="_Toc51750841"/>
      <w:bookmarkStart w:id="4287" w:name="_Toc51775101"/>
      <w:bookmarkStart w:id="4288" w:name="_Toc51775715"/>
      <w:bookmarkStart w:id="4289" w:name="_Toc51776331"/>
      <w:bookmarkStart w:id="4290" w:name="_Toc58515717"/>
      <w:bookmarkStart w:id="4291" w:name="_Toc202521139"/>
      <w:r>
        <w:t>5.4.5.2</w:t>
      </w:r>
      <w:r>
        <w:tab/>
        <w:t>UL GTP packets delay</w:t>
      </w:r>
      <w:r w:rsidRPr="006534CE">
        <w:t xml:space="preserve"> </w:t>
      </w:r>
      <w:r>
        <w:t>in UPF</w:t>
      </w:r>
      <w:bookmarkEnd w:id="4281"/>
      <w:bookmarkEnd w:id="4282"/>
      <w:bookmarkEnd w:id="4283"/>
      <w:bookmarkEnd w:id="4284"/>
      <w:bookmarkEnd w:id="4285"/>
      <w:bookmarkEnd w:id="4286"/>
      <w:bookmarkEnd w:id="4287"/>
      <w:bookmarkEnd w:id="4288"/>
      <w:bookmarkEnd w:id="4289"/>
      <w:bookmarkEnd w:id="4290"/>
      <w:bookmarkEnd w:id="4291"/>
    </w:p>
    <w:p w14:paraId="4408310B" w14:textId="77777777" w:rsidR="00C2645C" w:rsidRPr="00DA0148" w:rsidRDefault="00C2645C" w:rsidP="00C2645C">
      <w:pPr>
        <w:pStyle w:val="Heading5"/>
      </w:pPr>
      <w:bookmarkStart w:id="4292" w:name="_Toc20132482"/>
      <w:bookmarkStart w:id="4293" w:name="_Toc27473552"/>
      <w:bookmarkStart w:id="4294" w:name="_Toc35956223"/>
      <w:bookmarkStart w:id="4295" w:name="_Toc44492221"/>
      <w:bookmarkStart w:id="4296" w:name="_Toc51690150"/>
      <w:bookmarkStart w:id="4297" w:name="_Toc51750842"/>
      <w:bookmarkStart w:id="4298" w:name="_Toc51775102"/>
      <w:bookmarkStart w:id="4299" w:name="_Toc51775716"/>
      <w:bookmarkStart w:id="4300" w:name="_Toc51776332"/>
      <w:bookmarkStart w:id="4301" w:name="_Toc58515718"/>
      <w:bookmarkStart w:id="4302" w:name="_Toc202521140"/>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292"/>
      <w:bookmarkEnd w:id="4293"/>
      <w:bookmarkEnd w:id="4294"/>
      <w:bookmarkEnd w:id="4295"/>
      <w:bookmarkEnd w:id="4296"/>
      <w:bookmarkEnd w:id="4297"/>
      <w:bookmarkEnd w:id="4298"/>
      <w:bookmarkEnd w:id="4299"/>
      <w:bookmarkEnd w:id="4300"/>
      <w:bookmarkEnd w:id="4301"/>
      <w:bookmarkEnd w:id="4302"/>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1DD98136" w14:textId="59032529" w:rsidR="00B85A45" w:rsidRDefault="00B85A45" w:rsidP="00B85A45">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303" w:name="_Toc20132483"/>
      <w:bookmarkStart w:id="4304" w:name="_Toc27473553"/>
      <w:bookmarkStart w:id="4305" w:name="_Toc35956224"/>
      <w:bookmarkStart w:id="4306" w:name="_Toc44492222"/>
      <w:bookmarkStart w:id="4307" w:name="_Toc51690151"/>
      <w:bookmarkStart w:id="4308" w:name="_Toc51750843"/>
      <w:bookmarkStart w:id="4309" w:name="_Toc51775103"/>
      <w:bookmarkStart w:id="4310" w:name="_Toc51775717"/>
      <w:bookmarkStart w:id="4311" w:name="_Toc51776333"/>
      <w:bookmarkStart w:id="4312" w:name="_Toc58515719"/>
      <w:bookmarkStart w:id="4313" w:name="_Toc202521141"/>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303"/>
      <w:bookmarkEnd w:id="4304"/>
      <w:bookmarkEnd w:id="4305"/>
      <w:bookmarkEnd w:id="4306"/>
      <w:bookmarkEnd w:id="4307"/>
      <w:bookmarkEnd w:id="4308"/>
      <w:bookmarkEnd w:id="4309"/>
      <w:bookmarkEnd w:id="4310"/>
      <w:bookmarkEnd w:id="4311"/>
      <w:bookmarkEnd w:id="4312"/>
      <w:bookmarkEnd w:id="4313"/>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3D6B032B" w14:textId="13FC6BEE" w:rsidR="00B85A45" w:rsidRDefault="00B85A45" w:rsidP="00B85A45">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PDU from N3 or N9 interface</w:t>
      </w:r>
      <w:r w:rsidRPr="00A005B5">
        <w:rPr>
          <w:kern w:val="2"/>
          <w:lang w:eastAsia="zh-CN"/>
        </w:rPr>
        <w:t xml:space="preserve"> at</w:t>
      </w:r>
      <w:r>
        <w:rPr>
          <w:kern w:val="2"/>
          <w:lang w:eastAsia="zh-CN"/>
        </w:rPr>
        <w:t xml:space="preserve"> PSA UPF's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314" w:name="_Toc20132484"/>
      <w:bookmarkStart w:id="4315" w:name="_Toc27473554"/>
      <w:bookmarkStart w:id="4316" w:name="_Toc35956225"/>
      <w:bookmarkStart w:id="4317" w:name="_Toc44492223"/>
      <w:bookmarkStart w:id="4318" w:name="_Toc51690152"/>
      <w:bookmarkStart w:id="4319" w:name="_Toc51750844"/>
      <w:bookmarkStart w:id="4320" w:name="_Toc51775104"/>
      <w:bookmarkStart w:id="4321" w:name="_Toc51775718"/>
      <w:bookmarkStart w:id="4322" w:name="_Toc51776334"/>
      <w:bookmarkStart w:id="4323" w:name="_Toc58515720"/>
      <w:bookmarkStart w:id="4324" w:name="_Toc202521142"/>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314"/>
      <w:bookmarkEnd w:id="4315"/>
      <w:bookmarkEnd w:id="4316"/>
      <w:bookmarkEnd w:id="4317"/>
      <w:bookmarkEnd w:id="4318"/>
      <w:bookmarkEnd w:id="4319"/>
      <w:bookmarkEnd w:id="4320"/>
      <w:bookmarkEnd w:id="4321"/>
      <w:bookmarkEnd w:id="4322"/>
      <w:bookmarkEnd w:id="4323"/>
      <w:bookmarkEnd w:id="4324"/>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325" w:name="_Toc20132485"/>
      <w:bookmarkStart w:id="4326" w:name="_Toc27473555"/>
      <w:bookmarkStart w:id="4327" w:name="_Toc35956226"/>
      <w:bookmarkStart w:id="4328" w:name="_Toc44492224"/>
      <w:bookmarkStart w:id="4329" w:name="_Toc51690153"/>
      <w:bookmarkStart w:id="4330" w:name="_Toc51750845"/>
      <w:bookmarkStart w:id="4331" w:name="_Toc51775105"/>
      <w:bookmarkStart w:id="4332" w:name="_Toc51775719"/>
      <w:bookmarkStart w:id="4333" w:name="_Toc51776335"/>
      <w:bookmarkStart w:id="4334" w:name="_Toc58515721"/>
      <w:bookmarkStart w:id="4335" w:name="_Toc202521143"/>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325"/>
      <w:bookmarkEnd w:id="4326"/>
      <w:bookmarkEnd w:id="4327"/>
      <w:bookmarkEnd w:id="4328"/>
      <w:bookmarkEnd w:id="4329"/>
      <w:bookmarkEnd w:id="4330"/>
      <w:bookmarkEnd w:id="4331"/>
      <w:bookmarkEnd w:id="4332"/>
      <w:bookmarkEnd w:id="4333"/>
      <w:bookmarkEnd w:id="4334"/>
      <w:bookmarkEnd w:id="4335"/>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336" w:name="_Toc20132486"/>
      <w:bookmarkStart w:id="4337" w:name="_Toc27473556"/>
      <w:bookmarkStart w:id="4338" w:name="_Toc35956227"/>
      <w:bookmarkStart w:id="4339" w:name="_Toc44492225"/>
      <w:bookmarkStart w:id="4340" w:name="_Toc51690154"/>
      <w:bookmarkStart w:id="4341" w:name="_Toc51750846"/>
      <w:bookmarkStart w:id="4342" w:name="_Toc51775106"/>
      <w:bookmarkStart w:id="4343" w:name="_Toc51775720"/>
      <w:bookmarkStart w:id="4344" w:name="_Toc51776336"/>
      <w:bookmarkStart w:id="4345" w:name="_Toc58515722"/>
      <w:bookmarkStart w:id="4346" w:name="_Toc202521144"/>
      <w:r w:rsidRPr="006534CE">
        <w:t>5.4.</w:t>
      </w:r>
      <w:r>
        <w:t>6</w:t>
      </w:r>
      <w:r w:rsidRPr="006534CE">
        <w:tab/>
      </w:r>
      <w:bookmarkEnd w:id="4336"/>
      <w:bookmarkEnd w:id="4337"/>
      <w:bookmarkEnd w:id="4338"/>
      <w:bookmarkEnd w:id="4339"/>
      <w:r w:rsidR="00A149A2">
        <w:rPr>
          <w:color w:val="000000"/>
        </w:rPr>
        <w:t>Void</w:t>
      </w:r>
      <w:bookmarkEnd w:id="4340"/>
      <w:bookmarkEnd w:id="4341"/>
      <w:bookmarkEnd w:id="4342"/>
      <w:bookmarkEnd w:id="4343"/>
      <w:bookmarkEnd w:id="4344"/>
      <w:bookmarkEnd w:id="4345"/>
      <w:bookmarkEnd w:id="4346"/>
    </w:p>
    <w:p w14:paraId="5D6A7837" w14:textId="77777777" w:rsidR="00406FD3" w:rsidRPr="00B149F0" w:rsidRDefault="00406FD3" w:rsidP="00406FD3">
      <w:pPr>
        <w:pStyle w:val="Heading3"/>
      </w:pPr>
      <w:bookmarkStart w:id="4347" w:name="_Toc35956230"/>
      <w:bookmarkStart w:id="4348" w:name="_Toc44492228"/>
      <w:bookmarkStart w:id="4349" w:name="_Toc51690155"/>
      <w:bookmarkStart w:id="4350" w:name="_Toc51750847"/>
      <w:bookmarkStart w:id="4351" w:name="_Toc51775107"/>
      <w:bookmarkStart w:id="4352" w:name="_Toc51775721"/>
      <w:bookmarkStart w:id="4353" w:name="_Toc51776337"/>
      <w:bookmarkStart w:id="4354" w:name="_Toc58515723"/>
      <w:bookmarkStart w:id="4355" w:name="_Toc202521145"/>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347"/>
      <w:bookmarkEnd w:id="4348"/>
      <w:bookmarkEnd w:id="4349"/>
      <w:bookmarkEnd w:id="4350"/>
      <w:bookmarkEnd w:id="4351"/>
      <w:bookmarkEnd w:id="4352"/>
      <w:bookmarkEnd w:id="4353"/>
      <w:bookmarkEnd w:id="4354"/>
      <w:bookmarkEnd w:id="4355"/>
    </w:p>
    <w:p w14:paraId="5892B583" w14:textId="77777777" w:rsidR="00406FD3" w:rsidRPr="00AC22D1" w:rsidRDefault="00406FD3" w:rsidP="00406FD3">
      <w:pPr>
        <w:pStyle w:val="Heading4"/>
        <w:rPr>
          <w:color w:val="000000"/>
          <w:lang w:eastAsia="zh-CN"/>
        </w:rPr>
      </w:pPr>
      <w:bookmarkStart w:id="4356" w:name="_Toc35956231"/>
      <w:bookmarkStart w:id="4357" w:name="_Toc44492229"/>
      <w:bookmarkStart w:id="4358" w:name="_Toc51690156"/>
      <w:bookmarkStart w:id="4359" w:name="_Toc51750848"/>
      <w:bookmarkStart w:id="4360" w:name="_Toc51775108"/>
      <w:bookmarkStart w:id="4361" w:name="_Toc51775722"/>
      <w:bookmarkStart w:id="4362" w:name="_Toc51776338"/>
      <w:bookmarkStart w:id="4363" w:name="_Toc58515724"/>
      <w:bookmarkStart w:id="4364" w:name="_Toc202521146"/>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356"/>
      <w:bookmarkEnd w:id="4357"/>
      <w:bookmarkEnd w:id="4358"/>
      <w:bookmarkEnd w:id="4359"/>
      <w:bookmarkEnd w:id="4360"/>
      <w:bookmarkEnd w:id="4361"/>
      <w:bookmarkEnd w:id="4362"/>
      <w:bookmarkEnd w:id="4363"/>
      <w:bookmarkEnd w:id="4364"/>
    </w:p>
    <w:p w14:paraId="0F4A5323" w14:textId="77777777" w:rsidR="00406FD3" w:rsidRPr="00DA0148" w:rsidRDefault="00406FD3" w:rsidP="00406FD3">
      <w:pPr>
        <w:pStyle w:val="Heading5"/>
      </w:pPr>
      <w:bookmarkStart w:id="4365" w:name="_Toc35956232"/>
      <w:bookmarkStart w:id="4366" w:name="_Toc44492230"/>
      <w:bookmarkStart w:id="4367" w:name="_Toc51690157"/>
      <w:bookmarkStart w:id="4368" w:name="_Toc51750849"/>
      <w:bookmarkStart w:id="4369" w:name="_Toc51775109"/>
      <w:bookmarkStart w:id="4370" w:name="_Toc51775723"/>
      <w:bookmarkStart w:id="4371" w:name="_Toc51776339"/>
      <w:bookmarkStart w:id="4372" w:name="_Toc58515725"/>
      <w:bookmarkStart w:id="4373" w:name="_Toc202521147"/>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365"/>
      <w:bookmarkEnd w:id="4366"/>
      <w:bookmarkEnd w:id="4367"/>
      <w:bookmarkEnd w:id="4368"/>
      <w:bookmarkEnd w:id="4369"/>
      <w:bookmarkEnd w:id="4370"/>
      <w:bookmarkEnd w:id="4371"/>
      <w:bookmarkEnd w:id="4372"/>
      <w:bookmarkEnd w:id="4373"/>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374" w:name="_Toc35956233"/>
      <w:bookmarkStart w:id="4375" w:name="_Toc44492231"/>
      <w:bookmarkStart w:id="4376" w:name="_Toc51690158"/>
      <w:bookmarkStart w:id="4377" w:name="_Toc51750850"/>
      <w:bookmarkStart w:id="4378" w:name="_Toc51775110"/>
      <w:bookmarkStart w:id="4379" w:name="_Toc51775724"/>
      <w:bookmarkStart w:id="4380" w:name="_Toc51776340"/>
      <w:bookmarkStart w:id="4381" w:name="_Toc58515726"/>
      <w:bookmarkStart w:id="4382" w:name="_Toc202521148"/>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374"/>
      <w:bookmarkEnd w:id="4375"/>
      <w:bookmarkEnd w:id="4376"/>
      <w:bookmarkEnd w:id="4377"/>
      <w:bookmarkEnd w:id="4378"/>
      <w:bookmarkEnd w:id="4379"/>
      <w:bookmarkEnd w:id="4380"/>
      <w:bookmarkEnd w:id="4381"/>
      <w:bookmarkEnd w:id="4382"/>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35CA598" w:rsidR="00406FD3" w:rsidRDefault="00406FD3" w:rsidP="00406FD3">
      <w:pPr>
        <w:pStyle w:val="B10"/>
        <w:rPr>
          <w:lang w:eastAsia="zh-CN"/>
        </w:rPr>
      </w:pPr>
      <w:r>
        <w:rPr>
          <w:lang w:eastAsia="zh-CN"/>
        </w:rPr>
        <w:t>h)</w:t>
      </w:r>
      <w:r>
        <w:rPr>
          <w:lang w:eastAsia="zh-CN"/>
        </w:rPr>
        <w:tab/>
      </w:r>
      <w:r>
        <w:t>5GS</w:t>
      </w:r>
      <w:r>
        <w:rPr>
          <w:lang w:eastAsia="zh-CN"/>
        </w:rPr>
        <w:t>.</w:t>
      </w:r>
    </w:p>
    <w:p w14:paraId="16C47E3C" w14:textId="6D116AC4" w:rsidR="00F32A1B" w:rsidRPr="002D3C8F" w:rsidRDefault="00F32A1B" w:rsidP="00F32A1B">
      <w:pPr>
        <w:pStyle w:val="Heading4"/>
        <w:rPr>
          <w:lang w:eastAsia="zh-CN"/>
        </w:rPr>
      </w:pPr>
      <w:bookmarkStart w:id="4383" w:name="_Toc202521149"/>
      <w:r w:rsidRPr="002D3C8F">
        <w:t>5.4.7.</w:t>
      </w:r>
      <w:r>
        <w:t>2</w:t>
      </w:r>
      <w:r w:rsidRPr="002D3C8F">
        <w:tab/>
      </w:r>
      <w:r>
        <w:t>D</w:t>
      </w:r>
      <w:r w:rsidRPr="002D3C8F">
        <w:t>L packet delay between NG-RAN and PSA UPF</w:t>
      </w:r>
      <w:bookmarkEnd w:id="4383"/>
    </w:p>
    <w:p w14:paraId="0B2B82F7" w14:textId="4472300F" w:rsidR="00F32A1B" w:rsidRPr="002D3C8F" w:rsidRDefault="00F32A1B" w:rsidP="00F32A1B">
      <w:pPr>
        <w:pStyle w:val="Heading5"/>
      </w:pPr>
      <w:bookmarkStart w:id="4384" w:name="_Toc202521150"/>
      <w:r w:rsidRPr="002D3C8F">
        <w:t>5.4.7.</w:t>
      </w:r>
      <w:r>
        <w:t>2</w:t>
      </w:r>
      <w:r w:rsidRPr="002D3C8F">
        <w:t>.</w:t>
      </w:r>
      <w:r>
        <w:t>1</w:t>
      </w:r>
      <w:r w:rsidRPr="002D3C8F">
        <w:tab/>
      </w:r>
      <w:r w:rsidRPr="002D3C8F">
        <w:rPr>
          <w:lang w:eastAsia="zh-CN"/>
        </w:rPr>
        <w:t xml:space="preserve">Average </w:t>
      </w:r>
      <w:r>
        <w:rPr>
          <w:lang w:eastAsia="zh-CN"/>
        </w:rPr>
        <w:t>D</w:t>
      </w:r>
      <w:r w:rsidRPr="002D3C8F">
        <w:rPr>
          <w:lang w:eastAsia="zh-CN"/>
        </w:rPr>
        <w:t>L GTP packet delay between PSA UPF and NG-RAN</w:t>
      </w:r>
      <w:bookmarkEnd w:id="4384"/>
    </w:p>
    <w:p w14:paraId="1F4BF5EE" w14:textId="77777777" w:rsidR="00F32A1B" w:rsidRDefault="00F32A1B" w:rsidP="00F32A1B">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subcounters per 5QI and subcounters per S-NSSAI. This measurement is only applicable to the case the PSA UPF and NG-RAN are time synchronised. </w:t>
      </w:r>
    </w:p>
    <w:p w14:paraId="402667C7" w14:textId="77777777" w:rsidR="00F32A1B" w:rsidRDefault="00F32A1B" w:rsidP="00F32A1B">
      <w:pPr>
        <w:pStyle w:val="B10"/>
        <w:rPr>
          <w:lang w:eastAsia="zh-CN"/>
        </w:rPr>
      </w:pPr>
      <w:r>
        <w:rPr>
          <w:lang w:eastAsia="zh-CN"/>
        </w:rPr>
        <w:t>b)</w:t>
      </w:r>
      <w:r>
        <w:rPr>
          <w:lang w:eastAsia="zh-CN"/>
        </w:rPr>
        <w:tab/>
        <w:t>DER (n=1).</w:t>
      </w:r>
    </w:p>
    <w:p w14:paraId="1C681F9A" w14:textId="77777777" w:rsidR="00F32A1B" w:rsidRDefault="00F32A1B" w:rsidP="00F32A1B">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1911668" w14:textId="77777777" w:rsidR="00F32A1B" w:rsidRDefault="00F32A1B" w:rsidP="00F32A1B">
      <w:pPr>
        <w:pStyle w:val="B10"/>
        <w:ind w:firstLine="0"/>
        <w:rPr>
          <w:lang w:eastAsia="zh-CN"/>
        </w:rPr>
      </w:pPr>
      <w:r>
        <w:rPr>
          <w:lang w:eastAsia="zh-CN"/>
        </w:rPr>
        <w:t>The UPF samples the GTP packets for QoS monitoring based on the policy provided by OAM or SMF.</w:t>
      </w:r>
    </w:p>
    <w:p w14:paraId="16158E38" w14:textId="3D317EA9" w:rsidR="00F32A1B" w:rsidRDefault="00F32A1B" w:rsidP="00F32A1B">
      <w:pPr>
        <w:pStyle w:val="NO"/>
        <w:rPr>
          <w:lang w:eastAsia="zh-CN"/>
        </w:rPr>
      </w:pPr>
      <w:r>
        <w:rPr>
          <w:lang w:eastAsia="zh-CN"/>
        </w:rPr>
        <w:t>NOTE:</w:t>
      </w:r>
      <w:r>
        <w:rPr>
          <w:lang w:eastAsia="zh-CN"/>
        </w:rPr>
        <w:tab/>
        <w:t xml:space="preserve">The sampling rate may vary for different S-NSSAI and different 5QIs, and the specific sampling rate is up to implementation unless given by the QoS monitoring policy. </w:t>
      </w:r>
    </w:p>
    <w:p w14:paraId="53FDA62D" w14:textId="77777777" w:rsidR="00F32A1B" w:rsidRDefault="00F32A1B" w:rsidP="00F32A1B">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4DCF027"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6AF5DFE8" w14:textId="77777777" w:rsidR="00F32A1B" w:rsidRDefault="00F32A1B" w:rsidP="00F32A1B">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759BBC04" w14:textId="77777777" w:rsidR="00F32A1B" w:rsidRDefault="00F32A1B" w:rsidP="00F32A1B">
      <w:pPr>
        <w:pStyle w:val="B2"/>
        <w:rPr>
          <w:lang w:eastAsia="zh-CN"/>
        </w:rPr>
      </w:pPr>
      <w:r>
        <w:rPr>
          <w:lang w:eastAsia="zh-CN"/>
        </w:rPr>
        <w:t>-</w:t>
      </w:r>
      <w:r>
        <w:rPr>
          <w:lang w:eastAsia="zh-CN"/>
        </w:rPr>
        <w:tab/>
        <w:t>The 5QI and S-NSSAI associated to the GTP PDU.</w:t>
      </w:r>
    </w:p>
    <w:p w14:paraId="7288E5A7" w14:textId="77777777" w:rsidR="00F32A1B" w:rsidRDefault="00F32A1B" w:rsidP="00F32A1B">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08DF2FC8" w14:textId="77777777" w:rsidR="00F32A1B" w:rsidRPr="00CA39AE" w:rsidRDefault="00000000" w:rsidP="00F32A1B">
      <w:pPr>
        <w:pStyle w:val="B10"/>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7538C5B9" w14:textId="4E4D9CC2" w:rsidR="00F32A1B" w:rsidRDefault="00F32A1B" w:rsidP="00F32A1B">
      <w:pPr>
        <w:pStyle w:val="B10"/>
        <w:rPr>
          <w:lang w:eastAsia="zh-CN"/>
        </w:rPr>
      </w:pPr>
      <w:r>
        <w:rPr>
          <w:lang w:eastAsia="zh-CN"/>
        </w:rPr>
        <w:t>d)</w:t>
      </w:r>
      <w:r>
        <w:rPr>
          <w:lang w:eastAsia="zh-CN"/>
        </w:rPr>
        <w:tab/>
        <w:t>Each measurement is a real representing the average delay in microseconds.</w:t>
      </w:r>
    </w:p>
    <w:p w14:paraId="1E0641A5" w14:textId="43FEE46E" w:rsidR="00F32A1B" w:rsidRDefault="00F32A1B" w:rsidP="00F32A1B">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w:t>
      </w:r>
      <w:r>
        <w:rPr>
          <w:lang w:eastAsia="zh-CN"/>
        </w:rPr>
        <w:br/>
      </w:r>
      <w:r w:rsidRPr="00523C20">
        <w:rPr>
          <w:lang w:eastAsia="zh-CN"/>
        </w:rPr>
        <w:t>GTP.Delay</w:t>
      </w:r>
      <w:r>
        <w:rPr>
          <w:lang w:eastAsia="zh-CN"/>
        </w:rPr>
        <w:t>DlPsaUpfNgranMean.</w:t>
      </w:r>
      <w:r>
        <w:rPr>
          <w:i/>
        </w:rPr>
        <w:t>SNSSAI, where SNSSAI</w:t>
      </w:r>
      <w:r>
        <w:t xml:space="preserve"> identifies the S-NSSAI.</w:t>
      </w:r>
    </w:p>
    <w:p w14:paraId="71111F18" w14:textId="068C4F92" w:rsidR="00F32A1B" w:rsidRDefault="00F32A1B" w:rsidP="00F32A1B">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8E2D8DA" w14:textId="77777777" w:rsidR="00F32A1B" w:rsidRDefault="00F32A1B" w:rsidP="00F32A1B">
      <w:pPr>
        <w:pStyle w:val="B10"/>
      </w:pPr>
      <w:r>
        <w:t>g)</w:t>
      </w:r>
      <w:r>
        <w:tab/>
        <w:t>Valid for packet switched traffic.</w:t>
      </w:r>
    </w:p>
    <w:p w14:paraId="11B9730D" w14:textId="20B1F425" w:rsidR="00F32A1B" w:rsidRDefault="00F32A1B" w:rsidP="00406FD3">
      <w:pPr>
        <w:pStyle w:val="B10"/>
      </w:pPr>
      <w:r>
        <w:t>h)</w:t>
      </w:r>
      <w:r>
        <w:tab/>
        <w:t>5GS.</w:t>
      </w:r>
    </w:p>
    <w:p w14:paraId="34779A62" w14:textId="05F36119" w:rsidR="001506FA" w:rsidRPr="00152A60" w:rsidRDefault="001506FA" w:rsidP="001506FA">
      <w:pPr>
        <w:pStyle w:val="Heading5"/>
        <w:rPr>
          <w:lang w:eastAsia="zh-CN"/>
        </w:rPr>
      </w:pPr>
      <w:bookmarkStart w:id="4385" w:name="_Toc202521151"/>
      <w:r w:rsidRPr="00152A60">
        <w:t>5.4.7.</w:t>
      </w:r>
      <w:r>
        <w:t>2</w:t>
      </w:r>
      <w:r w:rsidRPr="00152A60">
        <w:t>.</w:t>
      </w:r>
      <w:r>
        <w:t>2</w:t>
      </w:r>
      <w:r w:rsidRPr="00152A60">
        <w:tab/>
      </w:r>
      <w:r w:rsidRPr="00152A60">
        <w:rPr>
          <w:lang w:eastAsia="zh-CN"/>
        </w:rPr>
        <w:t>Distribution of</w:t>
      </w:r>
      <w:r w:rsidRPr="00152A60">
        <w:t xml:space="preserve"> </w:t>
      </w:r>
      <w:r>
        <w:t>D</w:t>
      </w:r>
      <w:r w:rsidRPr="00152A60">
        <w:rPr>
          <w:lang w:eastAsia="zh-CN"/>
        </w:rPr>
        <w:t>L GTP packet delay between PSA UPF and NG-RAN</w:t>
      </w:r>
      <w:bookmarkEnd w:id="4385"/>
    </w:p>
    <w:p w14:paraId="6B6A669C" w14:textId="7DB8CCAC" w:rsidR="001506FA" w:rsidRDefault="001506FA" w:rsidP="001506FA">
      <w:pPr>
        <w:pStyle w:val="B10"/>
        <w:rPr>
          <w:lang w:eastAsia="zh-CN"/>
        </w:rPr>
      </w:pPr>
      <w:r>
        <w:rPr>
          <w:lang w:eastAsia="zh-CN"/>
        </w:rPr>
        <w:t>a)</w:t>
      </w:r>
      <w:r>
        <w:rPr>
          <w:lang w:eastAsia="zh-CN"/>
        </w:rPr>
        <w:tab/>
        <w:t xml:space="preserve">This measurement provides the distribution of DL GTP packet delay between PSA UPF and NG-RAN. </w:t>
      </w:r>
      <w:r>
        <w:t>This measurement is split into subcounters per 5QI and subcounters per S-NSSAI. This measurement is only applicable to the case the PSA UPF and NG-RAN are time synchronised.</w:t>
      </w:r>
    </w:p>
    <w:p w14:paraId="6BEF53AC" w14:textId="77777777" w:rsidR="001506FA" w:rsidRDefault="001506FA" w:rsidP="001506FA">
      <w:pPr>
        <w:pStyle w:val="B10"/>
        <w:rPr>
          <w:lang w:eastAsia="zh-CN"/>
        </w:rPr>
      </w:pPr>
      <w:r>
        <w:rPr>
          <w:lang w:eastAsia="zh-CN"/>
        </w:rPr>
        <w:t>b)</w:t>
      </w:r>
      <w:r>
        <w:rPr>
          <w:lang w:eastAsia="zh-CN"/>
        </w:rPr>
        <w:tab/>
        <w:t>DER (n=1).</w:t>
      </w:r>
    </w:p>
    <w:p w14:paraId="5769E7FE" w14:textId="6D54BE2F" w:rsidR="001506FA" w:rsidRDefault="001506FA" w:rsidP="001506FA">
      <w:pPr>
        <w:pStyle w:val="B10"/>
        <w:rPr>
          <w:lang w:eastAsia="zh-CN"/>
        </w:rPr>
      </w:pPr>
      <w:r>
        <w:rPr>
          <w:lang w:eastAsia="zh-CN"/>
        </w:rPr>
        <w:t>c)</w:t>
      </w:r>
      <w:r>
        <w:rPr>
          <w:lang w:eastAsia="zh-CN"/>
        </w:rPr>
        <w:tab/>
      </w:r>
      <w:r>
        <w:rPr>
          <w:rFonts w:hint="eastAsia"/>
          <w:lang w:eastAsia="zh-CN"/>
        </w:rPr>
        <w:t>Th</w:t>
      </w:r>
      <w:r>
        <w:rPr>
          <w:lang w:eastAsia="zh-CN"/>
        </w:rPr>
        <w:t>e measurement is obtained by the following method:</w:t>
      </w:r>
    </w:p>
    <w:p w14:paraId="14F5D484" w14:textId="77777777" w:rsidR="001506FA" w:rsidRDefault="001506FA" w:rsidP="001506FA">
      <w:pPr>
        <w:pStyle w:val="B10"/>
        <w:ind w:firstLine="0"/>
        <w:rPr>
          <w:lang w:eastAsia="zh-CN"/>
        </w:rPr>
      </w:pPr>
      <w:r>
        <w:rPr>
          <w:lang w:eastAsia="zh-CN"/>
        </w:rPr>
        <w:t>The UPF samples the GTP packets for QoS monitoring based on the policy provided by OAM or SMF.</w:t>
      </w:r>
    </w:p>
    <w:p w14:paraId="35E68C3E" w14:textId="221461C7" w:rsidR="001506FA" w:rsidRDefault="001506FA" w:rsidP="001506FA">
      <w:pPr>
        <w:pStyle w:val="NO"/>
        <w:rPr>
          <w:lang w:eastAsia="zh-CN"/>
        </w:rPr>
      </w:pPr>
      <w:r>
        <w:rPr>
          <w:lang w:eastAsia="zh-CN"/>
        </w:rPr>
        <w:t>NOTE:</w:t>
      </w:r>
      <w:r>
        <w:rPr>
          <w:lang w:eastAsia="zh-CN"/>
        </w:rPr>
        <w:tab/>
        <w:t>The sampling rate may vary for different S-NSSAI and different 5QIs, and the specific sampling rate is up to implementation unless given by the QoS monitoring policy.</w:t>
      </w:r>
    </w:p>
    <w:p w14:paraId="689EFA84" w14:textId="77777777" w:rsidR="001506FA" w:rsidRDefault="001506FA" w:rsidP="001506FA">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35FD8B8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1</w:t>
      </w:r>
      <w:r w:rsidRPr="00E44D05">
        <w:t xml:space="preserve"> </w:t>
      </w:r>
      <w:r>
        <w:t>received in the GTP-U header of</w:t>
      </w:r>
      <w:r w:rsidRPr="00194DA0">
        <w:rPr>
          <w:lang w:eastAsia="zh-CN"/>
        </w:rPr>
        <w:t xml:space="preserve"> </w:t>
      </w:r>
      <w:r>
        <w:t>the monitoring response packet</w:t>
      </w:r>
      <w:r>
        <w:rPr>
          <w:lang w:eastAsia="zh-CN"/>
        </w:rPr>
        <w:t xml:space="preserve"> in the “DL Sending Time Stamp Repeated” part of UL PDU Session Information (PDU Type 1) Format as defined in 38.415 [31] indicating the local time that the DL GTP PDU was sent by the PSA UPF;</w:t>
      </w:r>
    </w:p>
    <w:p w14:paraId="5ADF3B6C" w14:textId="77777777" w:rsidR="001506FA" w:rsidRDefault="001506FA" w:rsidP="001506FA">
      <w:pPr>
        <w:pStyle w:val="B2"/>
        <w:rPr>
          <w:lang w:eastAsia="zh-CN"/>
        </w:rPr>
      </w:pPr>
      <w:r>
        <w:rPr>
          <w:lang w:eastAsia="zh-CN"/>
        </w:rPr>
        <w:t>-</w:t>
      </w:r>
      <w:r>
        <w:rPr>
          <w:lang w:eastAsia="zh-CN"/>
        </w:rPr>
        <w:tab/>
      </w:r>
      <w:r w:rsidRPr="00194DA0">
        <w:rPr>
          <w:lang w:eastAsia="zh-CN"/>
        </w:rPr>
        <w:t>T</w:t>
      </w:r>
      <w:r>
        <w:rPr>
          <w:lang w:eastAsia="zh-CN"/>
        </w:rPr>
        <w:t>2</w:t>
      </w:r>
      <w:r w:rsidRPr="00E44D05">
        <w:t xml:space="preserve"> </w:t>
      </w:r>
      <w:r>
        <w:t>received in the GTP-U header of</w:t>
      </w:r>
      <w:r w:rsidRPr="00194DA0">
        <w:rPr>
          <w:lang w:eastAsia="zh-CN"/>
        </w:rPr>
        <w:t xml:space="preserve"> </w:t>
      </w:r>
      <w:r>
        <w:t>the monitoring response packet</w:t>
      </w:r>
      <w:r>
        <w:rPr>
          <w:lang w:eastAsia="zh-CN"/>
        </w:rPr>
        <w:t xml:space="preserve"> in the “DL Received Time Stamp” part of UL PDU Session Information (PDU Type 1) Format as defined in 38.415 [31] indicating the local time that the DL GTP PDU was received by the NG-RAN;</w:t>
      </w:r>
    </w:p>
    <w:p w14:paraId="40F7759A" w14:textId="77777777" w:rsidR="001506FA" w:rsidRDefault="001506FA" w:rsidP="001506FA">
      <w:pPr>
        <w:pStyle w:val="B2"/>
        <w:rPr>
          <w:lang w:eastAsia="zh-CN"/>
        </w:rPr>
      </w:pPr>
      <w:r>
        <w:rPr>
          <w:lang w:eastAsia="zh-CN"/>
        </w:rPr>
        <w:t>-</w:t>
      </w:r>
      <w:r>
        <w:rPr>
          <w:lang w:eastAsia="zh-CN"/>
        </w:rPr>
        <w:tab/>
        <w:t>The 5QI and S-NSSAI associated to the GTP PDU.</w:t>
      </w:r>
    </w:p>
    <w:p w14:paraId="706766D7" w14:textId="77777777" w:rsidR="001506FA" w:rsidRDefault="001506FA" w:rsidP="001506FA">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49E13466" w14:textId="77777777" w:rsidR="001506FA" w:rsidRDefault="00000000" w:rsidP="001506FA">
      <w:pPr>
        <w:rPr>
          <w:noProof/>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5FA41547" w14:textId="77777777" w:rsidR="001506FA" w:rsidRDefault="001506FA" w:rsidP="001506FA">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4D13809" w14:textId="67C738DE" w:rsidR="001506FA" w:rsidRDefault="001506FA" w:rsidP="001506FA">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w:t>
      </w:r>
      <w:r>
        <w:rPr>
          <w:lang w:eastAsia="zh-CN"/>
        </w:rPr>
        <w:br/>
      </w:r>
      <w:r w:rsidRPr="00523C20">
        <w:rPr>
          <w:lang w:eastAsia="zh-CN"/>
        </w:rPr>
        <w:t>GTP.Delay</w:t>
      </w:r>
      <w:r>
        <w:rPr>
          <w:lang w:eastAsia="zh-CN"/>
        </w:rPr>
        <w:t>DlPsaUpfNgranDist.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595F72AE" w14:textId="348EE969" w:rsidR="001506FA" w:rsidRDefault="001506FA" w:rsidP="001506FA">
      <w:pPr>
        <w:pStyle w:val="B10"/>
        <w:rPr>
          <w:lang w:eastAsia="zh-CN"/>
        </w:rPr>
      </w:pPr>
      <w:r>
        <w:t>f)</w:t>
      </w:r>
      <w:r>
        <w:tab/>
      </w:r>
      <w:r>
        <w:rPr>
          <w:lang w:eastAsia="zh-CN"/>
        </w:rPr>
        <w:t xml:space="preserve">EP_N3 (contained by </w:t>
      </w:r>
      <w:r>
        <w:t>UPFFunction</w:t>
      </w:r>
      <w:r>
        <w:rPr>
          <w:lang w:eastAsia="zh-CN"/>
        </w:rPr>
        <w:t>);</w:t>
      </w:r>
      <w:r>
        <w:rPr>
          <w:lang w:eastAsia="zh-CN"/>
        </w:rPr>
        <w:br/>
        <w:t xml:space="preserve">EP_N9 (contained by </w:t>
      </w:r>
      <w:r>
        <w:t>UPFFunction</w:t>
      </w:r>
      <w:r>
        <w:rPr>
          <w:lang w:eastAsia="zh-CN"/>
        </w:rPr>
        <w:t>).</w:t>
      </w:r>
    </w:p>
    <w:p w14:paraId="3DBF6D01" w14:textId="77777777" w:rsidR="001506FA" w:rsidRDefault="001506FA" w:rsidP="001506FA">
      <w:pPr>
        <w:pStyle w:val="B10"/>
      </w:pPr>
      <w:r>
        <w:t>g)</w:t>
      </w:r>
      <w:r>
        <w:tab/>
        <w:t>Valid for packet switched traffic.</w:t>
      </w:r>
    </w:p>
    <w:p w14:paraId="5490EDD2" w14:textId="54D01041" w:rsidR="001506FA" w:rsidRDefault="001506FA" w:rsidP="00406FD3">
      <w:pPr>
        <w:pStyle w:val="B10"/>
      </w:pPr>
      <w:r>
        <w:rPr>
          <w:lang w:eastAsia="zh-CN"/>
        </w:rPr>
        <w:t>h)</w:t>
      </w:r>
      <w:r>
        <w:rPr>
          <w:lang w:eastAsia="zh-CN"/>
        </w:rPr>
        <w:tab/>
      </w:r>
      <w:r>
        <w:t>5GS</w:t>
      </w:r>
      <w:r>
        <w:rPr>
          <w:lang w:eastAsia="zh-CN"/>
        </w:rPr>
        <w:t>.</w:t>
      </w:r>
    </w:p>
    <w:p w14:paraId="54C33829" w14:textId="77777777" w:rsidR="00BA4C2F" w:rsidRPr="006534CE" w:rsidRDefault="00BA4C2F" w:rsidP="00BA4C2F">
      <w:pPr>
        <w:pStyle w:val="Heading3"/>
      </w:pPr>
      <w:bookmarkStart w:id="4386" w:name="_Toc35956234"/>
      <w:bookmarkStart w:id="4387" w:name="_Toc44492232"/>
      <w:bookmarkStart w:id="4388" w:name="_Toc51690159"/>
      <w:bookmarkStart w:id="4389" w:name="_Toc51750851"/>
      <w:bookmarkStart w:id="4390" w:name="_Toc51775111"/>
      <w:bookmarkStart w:id="4391" w:name="_Toc51775725"/>
      <w:bookmarkStart w:id="4392" w:name="_Toc51776341"/>
      <w:bookmarkStart w:id="4393" w:name="_Toc58515727"/>
      <w:bookmarkStart w:id="4394" w:name="_Toc202521152"/>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386"/>
      <w:bookmarkEnd w:id="4387"/>
      <w:bookmarkEnd w:id="4388"/>
      <w:bookmarkEnd w:id="4389"/>
      <w:bookmarkEnd w:id="4390"/>
      <w:bookmarkEnd w:id="4391"/>
      <w:bookmarkEnd w:id="4392"/>
      <w:bookmarkEnd w:id="4393"/>
      <w:bookmarkEnd w:id="4394"/>
    </w:p>
    <w:p w14:paraId="604E650B" w14:textId="77777777" w:rsidR="00BA4C2F" w:rsidRPr="006534CE" w:rsidRDefault="00BA4C2F" w:rsidP="00BA4C2F">
      <w:pPr>
        <w:pStyle w:val="Heading4"/>
      </w:pPr>
      <w:bookmarkStart w:id="4395" w:name="_Toc10625858"/>
      <w:bookmarkStart w:id="4396" w:name="_Toc35956235"/>
      <w:bookmarkStart w:id="4397" w:name="_Toc44492233"/>
      <w:bookmarkStart w:id="4398" w:name="_Toc51690160"/>
      <w:bookmarkStart w:id="4399" w:name="_Toc51750852"/>
      <w:bookmarkStart w:id="4400" w:name="_Toc51775112"/>
      <w:bookmarkStart w:id="4401" w:name="_Toc51775726"/>
      <w:bookmarkStart w:id="4402" w:name="_Toc51776342"/>
      <w:bookmarkStart w:id="4403" w:name="_Toc58515728"/>
      <w:bookmarkStart w:id="4404" w:name="_Toc202521153"/>
      <w:r w:rsidRPr="006534CE">
        <w:t>5.4.</w:t>
      </w:r>
      <w:r>
        <w:t>8</w:t>
      </w:r>
      <w:r w:rsidRPr="006534CE">
        <w:t>.1</w:t>
      </w:r>
      <w:r w:rsidRPr="006534CE">
        <w:tab/>
      </w:r>
      <w:bookmarkEnd w:id="4395"/>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396"/>
      <w:bookmarkEnd w:id="4397"/>
      <w:bookmarkEnd w:id="4398"/>
      <w:bookmarkEnd w:id="4399"/>
      <w:bookmarkEnd w:id="4400"/>
      <w:bookmarkEnd w:id="4401"/>
      <w:bookmarkEnd w:id="4402"/>
      <w:bookmarkEnd w:id="4403"/>
      <w:bookmarkEnd w:id="4404"/>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405" w:name="_Toc35956236"/>
      <w:bookmarkStart w:id="4406" w:name="_Toc44492234"/>
      <w:bookmarkStart w:id="4407" w:name="_Toc51690161"/>
      <w:bookmarkStart w:id="4408" w:name="_Toc51750853"/>
      <w:bookmarkStart w:id="4409" w:name="_Toc51775113"/>
      <w:bookmarkStart w:id="4410" w:name="_Toc51775727"/>
      <w:bookmarkStart w:id="4411" w:name="_Toc51776343"/>
      <w:bookmarkStart w:id="4412" w:name="_Toc58515729"/>
      <w:bookmarkStart w:id="4413" w:name="_Toc202521154"/>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405"/>
      <w:bookmarkEnd w:id="4406"/>
      <w:bookmarkEnd w:id="4407"/>
      <w:bookmarkEnd w:id="4408"/>
      <w:bookmarkEnd w:id="4409"/>
      <w:bookmarkEnd w:id="4410"/>
      <w:bookmarkEnd w:id="4411"/>
      <w:bookmarkEnd w:id="4412"/>
      <w:bookmarkEnd w:id="4413"/>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414" w:name="_Toc44492235"/>
      <w:bookmarkStart w:id="4415" w:name="_Toc51690162"/>
      <w:bookmarkStart w:id="4416" w:name="_Toc51750854"/>
      <w:bookmarkStart w:id="4417" w:name="_Toc51775114"/>
      <w:bookmarkStart w:id="4418" w:name="_Toc51775728"/>
      <w:bookmarkStart w:id="4419" w:name="_Toc51776344"/>
      <w:bookmarkStart w:id="4420" w:name="_Toc58515730"/>
      <w:bookmarkStart w:id="4421" w:name="_Toc202521155"/>
      <w:r w:rsidRPr="00555F8E">
        <w:rPr>
          <w:color w:val="000000"/>
        </w:rPr>
        <w:t>5.4.</w:t>
      </w:r>
      <w:r>
        <w:rPr>
          <w:color w:val="000000"/>
        </w:rPr>
        <w:t>9</w:t>
      </w:r>
      <w:r w:rsidRPr="00555F8E">
        <w:rPr>
          <w:color w:val="000000"/>
        </w:rPr>
        <w:tab/>
        <w:t>One way packet delay between PSA UPF and UE</w:t>
      </w:r>
      <w:bookmarkEnd w:id="4414"/>
      <w:bookmarkEnd w:id="4415"/>
      <w:bookmarkEnd w:id="4416"/>
      <w:bookmarkEnd w:id="4417"/>
      <w:bookmarkEnd w:id="4418"/>
      <w:bookmarkEnd w:id="4419"/>
      <w:bookmarkEnd w:id="4420"/>
      <w:bookmarkEnd w:id="4421"/>
    </w:p>
    <w:p w14:paraId="2ABA4621" w14:textId="77777777" w:rsidR="00555F8E" w:rsidRPr="00555F8E" w:rsidRDefault="00555F8E" w:rsidP="00555F8E">
      <w:pPr>
        <w:pStyle w:val="Heading4"/>
        <w:rPr>
          <w:color w:val="000000"/>
          <w:lang w:eastAsia="zh-CN"/>
        </w:rPr>
      </w:pPr>
      <w:bookmarkStart w:id="4422" w:name="_Toc44492236"/>
      <w:bookmarkStart w:id="4423" w:name="_Toc51690163"/>
      <w:bookmarkStart w:id="4424" w:name="_Toc51750855"/>
      <w:bookmarkStart w:id="4425" w:name="_Toc51775115"/>
      <w:bookmarkStart w:id="4426" w:name="_Toc51775729"/>
      <w:bookmarkStart w:id="4427" w:name="_Toc51776345"/>
      <w:bookmarkStart w:id="4428" w:name="_Toc58515731"/>
      <w:bookmarkStart w:id="4429" w:name="_Toc202521156"/>
      <w:r w:rsidRPr="00555F8E">
        <w:rPr>
          <w:color w:val="000000"/>
        </w:rPr>
        <w:t>5.4.</w:t>
      </w:r>
      <w:r>
        <w:rPr>
          <w:color w:val="000000"/>
        </w:rPr>
        <w:t>9</w:t>
      </w:r>
      <w:r w:rsidRPr="00555F8E">
        <w:rPr>
          <w:color w:val="000000"/>
        </w:rPr>
        <w:t>.1</w:t>
      </w:r>
      <w:r w:rsidRPr="00555F8E">
        <w:rPr>
          <w:color w:val="000000"/>
        </w:rPr>
        <w:tab/>
        <w:t>DL packet delay between PSA UPF and UE</w:t>
      </w:r>
      <w:bookmarkEnd w:id="4422"/>
      <w:bookmarkEnd w:id="4423"/>
      <w:bookmarkEnd w:id="4424"/>
      <w:bookmarkEnd w:id="4425"/>
      <w:bookmarkEnd w:id="4426"/>
      <w:bookmarkEnd w:id="4427"/>
      <w:bookmarkEnd w:id="4428"/>
      <w:bookmarkEnd w:id="4429"/>
    </w:p>
    <w:p w14:paraId="47211E07" w14:textId="77777777" w:rsidR="00555F8E" w:rsidRPr="00555F8E" w:rsidRDefault="00555F8E" w:rsidP="00555F8E">
      <w:pPr>
        <w:pStyle w:val="Heading5"/>
        <w:rPr>
          <w:color w:val="000000"/>
        </w:rPr>
      </w:pPr>
      <w:bookmarkStart w:id="4430" w:name="_Toc44492237"/>
      <w:bookmarkStart w:id="4431" w:name="_Toc51690164"/>
      <w:bookmarkStart w:id="4432" w:name="_Toc51750856"/>
      <w:bookmarkStart w:id="4433" w:name="_Toc51775116"/>
      <w:bookmarkStart w:id="4434" w:name="_Toc51775730"/>
      <w:bookmarkStart w:id="4435" w:name="_Toc51776346"/>
      <w:bookmarkStart w:id="4436" w:name="_Toc58515732"/>
      <w:bookmarkStart w:id="4437" w:name="_Toc202521157"/>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430"/>
      <w:bookmarkEnd w:id="4431"/>
      <w:bookmarkEnd w:id="4432"/>
      <w:bookmarkEnd w:id="4433"/>
      <w:bookmarkEnd w:id="4434"/>
      <w:bookmarkEnd w:id="4435"/>
      <w:bookmarkEnd w:id="4436"/>
      <w:bookmarkEnd w:id="4437"/>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438" w:name="_Toc44492238"/>
      <w:bookmarkStart w:id="4439" w:name="_Toc51690165"/>
      <w:bookmarkStart w:id="4440" w:name="_Toc51750857"/>
      <w:bookmarkStart w:id="4441" w:name="_Toc51775117"/>
      <w:bookmarkStart w:id="4442" w:name="_Toc51775731"/>
      <w:bookmarkStart w:id="4443" w:name="_Toc51776347"/>
      <w:bookmarkStart w:id="4444" w:name="_Toc58515733"/>
      <w:bookmarkStart w:id="4445" w:name="_Toc202521158"/>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438"/>
      <w:bookmarkEnd w:id="4439"/>
      <w:bookmarkEnd w:id="4440"/>
      <w:bookmarkEnd w:id="4441"/>
      <w:bookmarkEnd w:id="4442"/>
      <w:bookmarkEnd w:id="4443"/>
      <w:bookmarkEnd w:id="4444"/>
      <w:bookmarkEnd w:id="4445"/>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446"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446"/>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447" w:name="_Hlk38466394"/>
      <w:r w:rsidRPr="00555F8E">
        <w:rPr>
          <w:color w:val="000000"/>
          <w:lang w:eastAsia="zh-CN"/>
        </w:rPr>
        <w:t>UPF may sample the GTP packets for QoS monitoring</w:t>
      </w:r>
      <w:bookmarkEnd w:id="4447"/>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448" w:name="_Toc44492239"/>
      <w:bookmarkStart w:id="4449" w:name="_Toc51690166"/>
      <w:bookmarkStart w:id="4450" w:name="_Toc51750858"/>
      <w:bookmarkStart w:id="4451" w:name="_Toc51775118"/>
      <w:bookmarkStart w:id="4452" w:name="_Toc51775732"/>
      <w:bookmarkStart w:id="4453" w:name="_Toc51776348"/>
      <w:bookmarkStart w:id="4454" w:name="_Toc58515734"/>
      <w:bookmarkStart w:id="4455" w:name="_Toc10625909"/>
      <w:bookmarkStart w:id="4456" w:name="_Toc10625906"/>
      <w:bookmarkStart w:id="4457" w:name="_Toc202521159"/>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448"/>
      <w:bookmarkEnd w:id="4449"/>
      <w:bookmarkEnd w:id="4450"/>
      <w:bookmarkEnd w:id="4451"/>
      <w:bookmarkEnd w:id="4452"/>
      <w:bookmarkEnd w:id="4453"/>
      <w:bookmarkEnd w:id="4454"/>
      <w:bookmarkEnd w:id="4457"/>
    </w:p>
    <w:p w14:paraId="51B3D07F" w14:textId="499B0917" w:rsidR="00555F8E" w:rsidRPr="00555F8E" w:rsidRDefault="00555F8E" w:rsidP="00555F8E">
      <w:pPr>
        <w:pStyle w:val="Heading5"/>
        <w:rPr>
          <w:color w:val="000000"/>
        </w:rPr>
      </w:pPr>
      <w:bookmarkStart w:id="4458" w:name="_Toc44492240"/>
      <w:bookmarkStart w:id="4459" w:name="_Toc51690167"/>
      <w:bookmarkStart w:id="4460" w:name="_Toc51750859"/>
      <w:bookmarkStart w:id="4461" w:name="_Toc51775119"/>
      <w:bookmarkStart w:id="4462" w:name="_Toc51775733"/>
      <w:bookmarkStart w:id="4463" w:name="_Toc51776349"/>
      <w:bookmarkStart w:id="4464" w:name="_Toc58515735"/>
      <w:bookmarkStart w:id="4465" w:name="_Toc202521160"/>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458"/>
      <w:bookmarkEnd w:id="4459"/>
      <w:bookmarkEnd w:id="4460"/>
      <w:bookmarkEnd w:id="4461"/>
      <w:bookmarkEnd w:id="4462"/>
      <w:bookmarkEnd w:id="4463"/>
      <w:bookmarkEnd w:id="4464"/>
      <w:r w:rsidR="00E90BF0" w:rsidRPr="00E90BF0">
        <w:rPr>
          <w:color w:val="000000"/>
          <w:lang w:eastAsia="zh-CN"/>
        </w:rPr>
        <w:t xml:space="preserve"> (excluding D1)</w:t>
      </w:r>
      <w:bookmarkEnd w:id="4465"/>
    </w:p>
    <w:p w14:paraId="7A528707" w14:textId="57C212B9"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0E3A9E35"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04E02E82" w:rsidR="00555F8E" w:rsidRPr="00555F8E" w:rsidRDefault="00555F8E" w:rsidP="00555F8E">
      <w:pPr>
        <w:pStyle w:val="B10"/>
        <w:ind w:left="1440" w:hanging="630"/>
        <w:rPr>
          <w:color w:val="000000"/>
          <w:lang w:eastAsia="zh-CN"/>
        </w:rPr>
      </w:pPr>
      <w:r w:rsidRPr="00555F8E">
        <w:rPr>
          <w:color w:val="000000"/>
          <w:lang w:eastAsia="zh-CN"/>
        </w:rPr>
        <w:t>NOTE</w:t>
      </w:r>
      <w:r w:rsidR="00E90BF0" w:rsidRPr="00555F8E">
        <w:rPr>
          <w:color w:val="000000"/>
          <w:lang w:eastAsia="zh-CN"/>
        </w:rPr>
        <w:t>:</w:t>
      </w:r>
      <w:r w:rsidR="00E90BF0">
        <w:rPr>
          <w:color w:val="000000"/>
          <w:lang w:eastAsia="zh-CN"/>
        </w:rPr>
        <w:tab/>
      </w:r>
      <w:r w:rsidRPr="00555F8E">
        <w:rPr>
          <w:color w:val="000000"/>
          <w:lang w:eastAsia="zh-CN"/>
        </w:rPr>
        <w:t xml:space="preserve">The UPF may sample the GTP packets for QoS monitoring, the specific sampling rate is up to implementation. </w:t>
      </w:r>
    </w:p>
    <w:p w14:paraId="14DAD25E" w14:textId="65687D20"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Pr>
          <w:color w:val="000000"/>
          <w:lang w:eastAsia="zh-CN"/>
        </w:rPr>
        <w:t xml:space="preserve">TS </w:t>
      </w:r>
      <w:r w:rsidRPr="00555F8E">
        <w:rPr>
          <w:color w:val="000000"/>
          <w:lang w:eastAsia="zh-CN"/>
        </w:rPr>
        <w:t xml:space="preserve">23.501 [4] and </w:t>
      </w:r>
      <w:r w:rsidR="00E90BF0">
        <w:rPr>
          <w:color w:val="000000"/>
          <w:lang w:eastAsia="zh-CN"/>
        </w:rPr>
        <w:t xml:space="preserve">TS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3DD368FF" w:rsidR="00555F8E" w:rsidRPr="00555F8E" w:rsidRDefault="00555F8E" w:rsidP="008B34D1">
      <w:pPr>
        <w:pStyle w:val="B2"/>
      </w:pPr>
      <w:r w:rsidRPr="00555F8E">
        <w:rPr>
          <w:lang w:eastAsia="zh-CN"/>
        </w:rPr>
        <w:t>-</w:t>
      </w:r>
      <w:r w:rsidRPr="00555F8E">
        <w:rPr>
          <w:lang w:eastAsia="zh-CN"/>
        </w:rPr>
        <w:tab/>
      </w:r>
      <w:r w:rsidRPr="00555F8E">
        <w:t xml:space="preserve">The UL Delay Result from UE to NG-RAN indicating the uplink delay measurement result which is the sum of the delay incurred in NG-RAN (including the delay at gNB-CU-UP, on F1-U and on gNB-DU) and the delay over Uu interface </w:t>
      </w:r>
      <w:r w:rsidR="00E90BF0" w:rsidRPr="00E90BF0">
        <w:t xml:space="preserve">(excluding the D1 UL PDCP delay occurred in the UE) </w:t>
      </w:r>
      <w:r w:rsidRPr="00555F8E">
        <w:t xml:space="preserve">(see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5C2CC60F" w:rsidR="00555F8E" w:rsidRPr="00555F8E" w:rsidRDefault="00555F8E" w:rsidP="00555F8E">
      <w:pPr>
        <w:pStyle w:val="Heading5"/>
        <w:rPr>
          <w:color w:val="000000"/>
          <w:lang w:eastAsia="zh-CN"/>
        </w:rPr>
      </w:pPr>
      <w:bookmarkStart w:id="4466" w:name="_Toc44492241"/>
      <w:bookmarkStart w:id="4467" w:name="_Toc51690168"/>
      <w:bookmarkStart w:id="4468" w:name="_Toc51750860"/>
      <w:bookmarkStart w:id="4469" w:name="_Toc51775120"/>
      <w:bookmarkStart w:id="4470" w:name="_Toc51775734"/>
      <w:bookmarkStart w:id="4471" w:name="_Toc51776350"/>
      <w:bookmarkStart w:id="4472" w:name="_Toc58515736"/>
      <w:bookmarkStart w:id="4473" w:name="_Toc202521161"/>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466"/>
      <w:bookmarkEnd w:id="4467"/>
      <w:bookmarkEnd w:id="4468"/>
      <w:bookmarkEnd w:id="4469"/>
      <w:bookmarkEnd w:id="4470"/>
      <w:bookmarkEnd w:id="4471"/>
      <w:bookmarkEnd w:id="4472"/>
      <w:r w:rsidR="00E90BF0" w:rsidRPr="00E90BF0">
        <w:rPr>
          <w:color w:val="000000"/>
          <w:lang w:eastAsia="zh-CN"/>
        </w:rPr>
        <w:t xml:space="preserve"> (excluding D1)</w:t>
      </w:r>
      <w:bookmarkEnd w:id="4473"/>
    </w:p>
    <w:p w14:paraId="41C288C5" w14:textId="3D7AC9B5"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sidR="00E90BF0" w:rsidRPr="00E90BF0">
        <w:rPr>
          <w:color w:val="000000"/>
          <w:lang w:eastAsia="zh-CN"/>
        </w:rPr>
        <w:t>, excluding the D1 UL PDCP delay 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47A573EF" w:rsidR="00555F8E" w:rsidRPr="00555F8E" w:rsidRDefault="00555F8E" w:rsidP="00555F8E">
      <w:pPr>
        <w:pStyle w:val="B10"/>
        <w:ind w:left="1620" w:hanging="720"/>
        <w:rPr>
          <w:color w:val="000000"/>
          <w:lang w:eastAsia="zh-CN"/>
        </w:rPr>
      </w:pPr>
      <w:r w:rsidRPr="00555F8E">
        <w:rPr>
          <w:color w:val="000000"/>
          <w:lang w:eastAsia="zh-CN"/>
        </w:rPr>
        <w:t>NOTE:</w:t>
      </w:r>
      <w:r w:rsidR="00E90BF0">
        <w:rPr>
          <w:color w:val="000000"/>
          <w:lang w:eastAsia="zh-CN"/>
        </w:rPr>
        <w:tab/>
      </w:r>
      <w:r w:rsidRPr="00555F8E">
        <w:rPr>
          <w:color w:val="000000"/>
          <w:lang w:eastAsia="zh-CN"/>
        </w:rPr>
        <w:t>The UPF may sample the GTP packets for QoS monitoring, the specific sampling rate is up to implementation.</w:t>
      </w:r>
    </w:p>
    <w:p w14:paraId="1C1F405F" w14:textId="716746D0"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sidR="00E90BF0" w:rsidRPr="00E90BF0">
        <w:rPr>
          <w:color w:val="000000"/>
          <w:lang w:eastAsia="zh-CN"/>
        </w:rPr>
        <w:t xml:space="preserve">TS </w:t>
      </w:r>
      <w:r w:rsidRPr="00555F8E">
        <w:rPr>
          <w:color w:val="000000"/>
          <w:lang w:eastAsia="zh-CN"/>
        </w:rPr>
        <w:t xml:space="preserve">23.501 [4] and </w:t>
      </w:r>
      <w:r w:rsidR="00E90BF0" w:rsidRPr="00E90BF0">
        <w:rPr>
          <w:color w:val="000000"/>
          <w:lang w:eastAsia="zh-CN"/>
        </w:rPr>
        <w:t xml:space="preserve">TS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54D6EBA7"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rsidR="00E90BF0" w:rsidRPr="00E90BF0">
        <w:t xml:space="preserve"> (excluding the D1 UL PDCP delay occurred in the UE)</w:t>
      </w:r>
      <w:r w:rsidRPr="00555F8E">
        <w:t xml:space="preserve"> (see </w:t>
      </w:r>
      <w:r w:rsidR="00E90BF0" w:rsidRPr="00E90BF0">
        <w:t xml:space="preserve">TS </w:t>
      </w:r>
      <w:r w:rsidRPr="00555F8E">
        <w:t>38.415 [31]</w:t>
      </w:r>
      <w:r w:rsidR="00E90BF0" w:rsidRPr="00E90BF0">
        <w:t xml:space="preserve"> .</w:t>
      </w:r>
      <w:r w:rsidRPr="00555F8E">
        <w:t xml:space="preserve"> </w:t>
      </w:r>
      <w:r w:rsidR="00E90BF0" w:rsidRPr="00E90BF0">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3BFD5F3B" w:rsidR="00555F8E" w:rsidRDefault="00555F8E" w:rsidP="00555F8E">
      <w:pPr>
        <w:pStyle w:val="B10"/>
        <w:rPr>
          <w:lang w:eastAsia="zh-CN"/>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1C20058" w14:textId="77777777" w:rsidR="00E90BF0" w:rsidRPr="00555F8E" w:rsidRDefault="00E90BF0" w:rsidP="00E90BF0">
      <w:pPr>
        <w:pStyle w:val="Heading5"/>
        <w:rPr>
          <w:color w:val="000000"/>
        </w:rPr>
      </w:pPr>
      <w:bookmarkStart w:id="4474" w:name="_Toc202521162"/>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3</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74"/>
    </w:p>
    <w:p w14:paraId="0A93E8B1"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average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67529509"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662C56B8"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4E07C74E" w14:textId="77777777" w:rsidR="00E90BF0" w:rsidRPr="00555F8E" w:rsidRDefault="00E90BF0" w:rsidP="00E90BF0">
      <w:pPr>
        <w:pStyle w:val="B10"/>
        <w:ind w:firstLine="0"/>
        <w:rPr>
          <w:lang w:eastAsia="zh-CN"/>
        </w:rPr>
      </w:pPr>
      <w:r w:rsidRPr="00555F8E">
        <w:rPr>
          <w:lang w:eastAsia="zh-CN"/>
        </w:rPr>
        <w:t xml:space="preserve">The </w:t>
      </w:r>
      <w:r w:rsidRPr="00AD0BAC">
        <w:rPr>
          <w:color w:val="000000"/>
          <w:lang w:eastAsia="zh-CN"/>
        </w:rPr>
        <w:t>UPF</w:t>
      </w:r>
      <w:r w:rsidRPr="00555F8E">
        <w:rPr>
          <w:lang w:eastAsia="zh-CN"/>
        </w:rPr>
        <w:t xml:space="preserve"> </w:t>
      </w:r>
      <w:r w:rsidRPr="00555F8E">
        <w:t>performs QoS monitoring per the request received from SMF during PDU Session Establishment or Modification procedure</w:t>
      </w:r>
      <w:r w:rsidRPr="00555F8E">
        <w:rPr>
          <w:lang w:eastAsia="zh-CN"/>
        </w:rPr>
        <w:t>.</w:t>
      </w:r>
    </w:p>
    <w:p w14:paraId="1B75DBD9" w14:textId="09C2767D" w:rsidR="00E90BF0" w:rsidRPr="00555F8E" w:rsidRDefault="00E90BF0" w:rsidP="00E90BF0">
      <w:pPr>
        <w:pStyle w:val="NO"/>
        <w:rPr>
          <w:lang w:eastAsia="zh-CN"/>
        </w:rPr>
      </w:pPr>
      <w:r w:rsidRPr="00555F8E">
        <w:rPr>
          <w:lang w:eastAsia="zh-CN"/>
        </w:rPr>
        <w:t>NOTE:</w:t>
      </w:r>
      <w:r>
        <w:rPr>
          <w:lang w:eastAsia="zh-CN"/>
        </w:rPr>
        <w:tab/>
      </w:r>
      <w:r w:rsidRPr="00555F8E">
        <w:rPr>
          <w:lang w:eastAsia="zh-CN"/>
        </w:rPr>
        <w:t xml:space="preserve">The UPF may sample the GTP packets for QoS monitoring, the specific sampling rate is up to implementation. </w:t>
      </w:r>
    </w:p>
    <w:p w14:paraId="137FC583" w14:textId="77777777" w:rsidR="00E90BF0" w:rsidRPr="00555F8E" w:rsidRDefault="00E90BF0" w:rsidP="00E90BF0">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27C8F67A"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3A46F8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6575347"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w:t>
      </w:r>
      <w:r w:rsidRPr="00555F8E">
        <w:t xml:space="preserve"> </w:t>
      </w:r>
      <w:r>
        <w:t xml:space="preserve">and the D1 </w:t>
      </w:r>
      <w:r w:rsidRPr="00730E64">
        <w:rPr>
          <w:lang w:val="en-US"/>
        </w:rPr>
        <w:t xml:space="preserve">UL </w:t>
      </w:r>
      <w:r>
        <w:rPr>
          <w:lang w:val="en-US"/>
        </w:rPr>
        <w:t>PDCP d</w:t>
      </w:r>
      <w:r w:rsidRPr="00730E64">
        <w:rPr>
          <w:lang w:val="en-US"/>
        </w:rPr>
        <w:t xml:space="preserve">elay </w:t>
      </w:r>
      <w:r>
        <w:t xml:space="preserve">occurred in the UE </w:t>
      </w:r>
      <w:r w:rsidRPr="00555F8E">
        <w:t xml:space="preserve">(see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4F229E56"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7E213762" w14:textId="77777777" w:rsidR="00E90BF0" w:rsidRPr="00555F8E" w:rsidRDefault="00E90BF0" w:rsidP="00E90BF0">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5B56AB41" w14:textId="77777777" w:rsidR="00E90BF0" w:rsidRPr="002C176A" w:rsidRDefault="00000000" w:rsidP="00E90BF0">
      <w:pPr>
        <w:pStyle w:val="B2"/>
        <w:rPr>
          <w:lang w:eastAsia="zh-CN"/>
        </w:rPr>
      </w:pPr>
      <m:oMathPara>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m:oMathPara>
    </w:p>
    <w:p w14:paraId="26F4B1CF" w14:textId="77777777" w:rsidR="00E90BF0" w:rsidRPr="00555F8E" w:rsidRDefault="00E90BF0" w:rsidP="00E90BF0">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145619D5"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lang w:eastAsia="zh-CN"/>
        </w:rPr>
        <w:t>IncD1</w:t>
      </w:r>
      <w:r w:rsidRPr="00555F8E">
        <w:rPr>
          <w:color w:val="000000"/>
          <w:lang w:eastAsia="zh-CN"/>
        </w:rPr>
        <w:t>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4629CCBB"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C9FFF4B"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3111C686" w14:textId="77777777" w:rsidR="00E90BF0" w:rsidRPr="00555F8E" w:rsidRDefault="00E90BF0" w:rsidP="00E90BF0">
      <w:pPr>
        <w:pStyle w:val="B10"/>
        <w:rPr>
          <w:color w:val="000000"/>
        </w:rPr>
      </w:pPr>
      <w:r w:rsidRPr="00555F8E">
        <w:rPr>
          <w:color w:val="000000"/>
        </w:rPr>
        <w:t>h)</w:t>
      </w:r>
      <w:r w:rsidRPr="00555F8E">
        <w:rPr>
          <w:color w:val="000000"/>
        </w:rPr>
        <w:tab/>
        <w:t>5GS.</w:t>
      </w:r>
    </w:p>
    <w:p w14:paraId="11F9DA33" w14:textId="77777777" w:rsidR="00E90BF0" w:rsidRPr="00555F8E" w:rsidRDefault="00E90BF0" w:rsidP="00E90BF0">
      <w:pPr>
        <w:pStyle w:val="Heading5"/>
        <w:rPr>
          <w:color w:val="000000"/>
          <w:lang w:eastAsia="zh-CN"/>
        </w:rPr>
      </w:pPr>
      <w:bookmarkStart w:id="4475" w:name="_Toc202521163"/>
      <w:r w:rsidRPr="00555F8E">
        <w:rPr>
          <w:color w:val="000000"/>
        </w:rPr>
        <w:t>5.4.</w:t>
      </w:r>
      <w:r>
        <w:rPr>
          <w:color w:val="000000"/>
        </w:rPr>
        <w:t>9</w:t>
      </w:r>
      <w:r w:rsidRPr="00555F8E">
        <w:rPr>
          <w:color w:val="000000"/>
        </w:rPr>
        <w:t>.</w:t>
      </w:r>
      <w:r>
        <w:rPr>
          <w:color w:val="000000"/>
        </w:rPr>
        <w:t>2</w:t>
      </w:r>
      <w:r w:rsidRPr="00555F8E">
        <w:rPr>
          <w:color w:val="000000"/>
        </w:rPr>
        <w:t>.</w:t>
      </w:r>
      <w:r>
        <w:rPr>
          <w:color w:val="000000"/>
        </w:rPr>
        <w:t>4</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r>
        <w:rPr>
          <w:color w:val="000000"/>
          <w:lang w:eastAsia="zh-CN"/>
        </w:rPr>
        <w:t xml:space="preserve"> (</w:t>
      </w:r>
      <w:r>
        <w:t>including D1</w:t>
      </w:r>
      <w:r>
        <w:rPr>
          <w:color w:val="000000"/>
          <w:lang w:eastAsia="zh-CN"/>
        </w:rPr>
        <w:t>)</w:t>
      </w:r>
      <w:bookmarkEnd w:id="4475"/>
    </w:p>
    <w:p w14:paraId="39349000" w14:textId="77777777" w:rsidR="00E90BF0" w:rsidRPr="00555F8E" w:rsidRDefault="00E90BF0" w:rsidP="00E90BF0">
      <w:pPr>
        <w:pStyle w:val="B10"/>
        <w:rPr>
          <w:color w:val="000000"/>
          <w:lang w:eastAsia="zh-CN"/>
        </w:rPr>
      </w:pPr>
      <w:r w:rsidRPr="00555F8E">
        <w:rPr>
          <w:color w:val="000000"/>
          <w:lang w:eastAsia="zh-CN"/>
        </w:rPr>
        <w:t>a)</w:t>
      </w:r>
      <w:r w:rsidRPr="00555F8E">
        <w:rPr>
          <w:color w:val="000000"/>
          <w:lang w:eastAsia="zh-CN"/>
        </w:rPr>
        <w:tab/>
        <w:t>This measurement provides the distribution of UL packet delay between PSA UPF and UE</w:t>
      </w:r>
      <w:r>
        <w:rPr>
          <w:color w:val="000000"/>
          <w:lang w:eastAsia="zh-CN"/>
        </w:rPr>
        <w:t xml:space="preserve">, </w:t>
      </w:r>
      <w:r>
        <w:t xml:space="preserve">including the D1 </w:t>
      </w:r>
      <w:r w:rsidRPr="00730E64">
        <w:rPr>
          <w:lang w:val="en-US"/>
        </w:rPr>
        <w:t xml:space="preserve">UL </w:t>
      </w:r>
      <w:r>
        <w:rPr>
          <w:lang w:val="en-US"/>
        </w:rPr>
        <w:t>PDCP d</w:t>
      </w:r>
      <w:r w:rsidRPr="00730E64">
        <w:rPr>
          <w:lang w:val="en-US"/>
        </w:rPr>
        <w:t xml:space="preserve">elay </w:t>
      </w:r>
      <w:r>
        <w:t>occurred in the UE</w:t>
      </w:r>
      <w:r w:rsidRPr="00555F8E">
        <w:rPr>
          <w:color w:val="000000"/>
          <w:lang w:eastAsia="zh-CN"/>
        </w:rPr>
        <w:t xml:space="preserve">. </w:t>
      </w:r>
      <w:r w:rsidRPr="00555F8E">
        <w:rPr>
          <w:color w:val="000000"/>
        </w:rPr>
        <w:t xml:space="preserve">This measurement is split into subcounters per S-NSSAI. This measurement is only applicable to the case the PSA UPF and NG-RAN are time synchronised. </w:t>
      </w:r>
    </w:p>
    <w:p w14:paraId="30850FB1" w14:textId="77777777" w:rsidR="00E90BF0" w:rsidRPr="00555F8E" w:rsidRDefault="00E90BF0" w:rsidP="00E90BF0">
      <w:pPr>
        <w:pStyle w:val="B10"/>
        <w:rPr>
          <w:color w:val="000000"/>
          <w:lang w:eastAsia="zh-CN"/>
        </w:rPr>
      </w:pPr>
      <w:r w:rsidRPr="00555F8E">
        <w:rPr>
          <w:color w:val="000000"/>
          <w:lang w:eastAsia="zh-CN"/>
        </w:rPr>
        <w:t>b)</w:t>
      </w:r>
      <w:r w:rsidRPr="00555F8E">
        <w:rPr>
          <w:color w:val="000000"/>
          <w:lang w:eastAsia="zh-CN"/>
        </w:rPr>
        <w:tab/>
        <w:t>DER (n=1).</w:t>
      </w:r>
    </w:p>
    <w:p w14:paraId="7BB7BBE9" w14:textId="77777777" w:rsidR="00E90BF0" w:rsidRPr="00555F8E" w:rsidRDefault="00E90BF0" w:rsidP="00E90BF0">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52B0C5D7" w14:textId="77777777" w:rsidR="00E90BF0" w:rsidRPr="00555F8E" w:rsidRDefault="00E90BF0" w:rsidP="00E90BF0">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62A2AE08" w14:textId="3EBD2E40" w:rsidR="00E90BF0" w:rsidRPr="00555F8E" w:rsidRDefault="00E90BF0" w:rsidP="00E90BF0">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5FB5C73" w14:textId="77777777" w:rsidR="00E90BF0" w:rsidRPr="00555F8E" w:rsidRDefault="00E90BF0" w:rsidP="00E90BF0">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w:t>
      </w:r>
      <w:r>
        <w:rPr>
          <w:color w:val="000000"/>
          <w:lang w:eastAsia="zh-CN"/>
        </w:rPr>
        <w:t xml:space="preserve">TS </w:t>
      </w:r>
      <w:r w:rsidRPr="00555F8E">
        <w:rPr>
          <w:color w:val="000000"/>
          <w:lang w:eastAsia="zh-CN"/>
        </w:rPr>
        <w:t xml:space="preserve">23.501 [4] and </w:t>
      </w:r>
      <w:r>
        <w:rPr>
          <w:color w:val="000000"/>
          <w:lang w:eastAsia="zh-CN"/>
        </w:rPr>
        <w:t xml:space="preserve">TS </w:t>
      </w:r>
      <w:r w:rsidRPr="00555F8E">
        <w:rPr>
          <w:color w:val="000000"/>
        </w:rPr>
        <w:t>38.415 [31]</w:t>
      </w:r>
      <w:r w:rsidRPr="00555F8E">
        <w:rPr>
          <w:color w:val="000000"/>
          <w:lang w:eastAsia="zh-CN"/>
        </w:rPr>
        <w:t>):</w:t>
      </w:r>
    </w:p>
    <w:p w14:paraId="67165EB3" w14:textId="77777777" w:rsidR="00E90BF0" w:rsidRPr="00555F8E" w:rsidRDefault="00E90BF0" w:rsidP="00E90BF0">
      <w:pPr>
        <w:pStyle w:val="B2"/>
        <w:rPr>
          <w:lang w:eastAsia="zh-CN"/>
        </w:rPr>
      </w:pPr>
      <w:r w:rsidRPr="00555F8E">
        <w:rPr>
          <w:lang w:eastAsia="zh-CN"/>
        </w:rPr>
        <w:t>-</w:t>
      </w:r>
      <w:r>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603BD856" w14:textId="77777777" w:rsidR="00E90BF0" w:rsidRPr="00555F8E" w:rsidRDefault="00E90BF0" w:rsidP="00E90BF0">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72E736E0" w14:textId="77777777" w:rsidR="00E90BF0" w:rsidRPr="00555F8E" w:rsidRDefault="00E90BF0" w:rsidP="00E90BF0">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w:t>
      </w:r>
      <w:r>
        <w:t xml:space="preserve">, and the D1 </w:t>
      </w:r>
      <w:r w:rsidRPr="00730E64">
        <w:rPr>
          <w:lang w:val="en-US"/>
        </w:rPr>
        <w:t xml:space="preserve">UL </w:t>
      </w:r>
      <w:r>
        <w:rPr>
          <w:lang w:val="en-US"/>
        </w:rPr>
        <w:t>PDCP d</w:t>
      </w:r>
      <w:r w:rsidRPr="00730E64">
        <w:rPr>
          <w:lang w:val="en-US"/>
        </w:rPr>
        <w:t xml:space="preserve">elay </w:t>
      </w:r>
      <w:r>
        <w:t>occurred in the UE</w:t>
      </w:r>
      <w:r w:rsidRPr="00555F8E">
        <w:t xml:space="preserve"> (see </w:t>
      </w:r>
      <w:r>
        <w:t xml:space="preserve">TS </w:t>
      </w:r>
      <w:r w:rsidRPr="00555F8E">
        <w:t>38.415 [31]</w:t>
      </w:r>
      <w:r>
        <w:t>.</w:t>
      </w:r>
      <w:r w:rsidRPr="00555F8E">
        <w:t xml:space="preserve"> </w:t>
      </w:r>
      <w:r>
        <w:t>T</w:t>
      </w:r>
      <w:r w:rsidRPr="00555F8E">
        <w: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2B313533" w14:textId="77777777" w:rsidR="00E90BF0" w:rsidRPr="00555F8E" w:rsidRDefault="00E90BF0" w:rsidP="00E90BF0">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19D2A8E4" w14:textId="77777777" w:rsidR="00E90BF0" w:rsidRPr="00555F8E" w:rsidRDefault="00E90BF0" w:rsidP="00E90BF0">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w:t>
      </w:r>
      <w:r>
        <w:rPr>
          <w:color w:val="000000"/>
          <w:lang w:eastAsia="zh-CN"/>
        </w:rPr>
        <w:t>s</w:t>
      </w:r>
      <w:r w:rsidRPr="00555F8E">
        <w:rPr>
          <w:color w:val="000000"/>
          <w:lang w:eastAsia="zh-CN"/>
        </w:rPr>
        <w:t xml:space="preserve"> the c</w:t>
      </w:r>
      <w:r w:rsidRPr="00555F8E">
        <w:rPr>
          <w:color w:val="000000"/>
        </w:rPr>
        <w:t>orresponding bin with the delay range where the result of 1) falls into by 1 for the subcounter per S-NSSAI.</w:t>
      </w:r>
    </w:p>
    <w:p w14:paraId="41A5F19E" w14:textId="77777777" w:rsidR="00E90BF0" w:rsidRPr="002C176A" w:rsidRDefault="00000000" w:rsidP="00E90BF0">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16331C7C" w14:textId="77777777" w:rsidR="00E90BF0" w:rsidRPr="00555F8E" w:rsidRDefault="00E90BF0" w:rsidP="00E90BF0">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41D86B9B" w14:textId="77777777" w:rsidR="00E90BF0" w:rsidRPr="00555F8E" w:rsidRDefault="00E90BF0" w:rsidP="00E90BF0">
      <w:pPr>
        <w:pStyle w:val="B10"/>
        <w:rPr>
          <w:color w:val="000000"/>
          <w:lang w:eastAsia="zh-CN"/>
        </w:rPr>
      </w:pPr>
      <w:r w:rsidRPr="00555F8E">
        <w:rPr>
          <w:color w:val="000000"/>
          <w:lang w:eastAsia="zh-CN"/>
        </w:rPr>
        <w:t>e)</w:t>
      </w:r>
      <w:r w:rsidRPr="00555F8E">
        <w:rPr>
          <w:color w:val="000000"/>
          <w:lang w:eastAsia="zh-CN"/>
        </w:rPr>
        <w:tab/>
        <w:t>GTP.DelayUlPsaUpfUe</w:t>
      </w:r>
      <w:r>
        <w:rPr>
          <w:color w:val="000000"/>
          <w:lang w:eastAsia="zh-CN"/>
        </w:rPr>
        <w:t>IncD1</w:t>
      </w:r>
      <w:r w:rsidRPr="00555F8E">
        <w:rPr>
          <w:color w:val="000000"/>
          <w:lang w:eastAsia="zh-CN"/>
        </w:rPr>
        <w:t>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26A4F9BE" w14:textId="77777777" w:rsidR="00E90BF0" w:rsidRPr="00555F8E" w:rsidRDefault="00E90BF0" w:rsidP="00E90BF0">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20DBF19" w14:textId="77777777" w:rsidR="00E90BF0" w:rsidRPr="00555F8E" w:rsidRDefault="00E90BF0" w:rsidP="00E90BF0">
      <w:pPr>
        <w:pStyle w:val="B10"/>
        <w:rPr>
          <w:color w:val="000000"/>
        </w:rPr>
      </w:pPr>
      <w:r w:rsidRPr="00555F8E">
        <w:rPr>
          <w:color w:val="000000"/>
        </w:rPr>
        <w:t>g)</w:t>
      </w:r>
      <w:r w:rsidRPr="00555F8E">
        <w:rPr>
          <w:color w:val="000000"/>
        </w:rPr>
        <w:tab/>
        <w:t>Valid for packet switched traffic.</w:t>
      </w:r>
    </w:p>
    <w:p w14:paraId="0468EA18" w14:textId="77777777" w:rsidR="00E90BF0" w:rsidRDefault="00E90BF0" w:rsidP="00E90BF0">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023B3A6C" w14:textId="77777777" w:rsidR="00E90BF0" w:rsidRDefault="00E90BF0" w:rsidP="00555F8E">
      <w:pPr>
        <w:pStyle w:val="B10"/>
      </w:pPr>
    </w:p>
    <w:p w14:paraId="26B96272" w14:textId="77777777" w:rsidR="000D451C" w:rsidRDefault="000D451C" w:rsidP="008B34D1">
      <w:pPr>
        <w:pStyle w:val="Heading3"/>
      </w:pPr>
      <w:bookmarkStart w:id="4476" w:name="_Toc44492242"/>
      <w:bookmarkStart w:id="4477" w:name="_Toc51690169"/>
      <w:bookmarkStart w:id="4478" w:name="_Toc51750861"/>
      <w:bookmarkStart w:id="4479" w:name="_Toc51775121"/>
      <w:bookmarkStart w:id="4480" w:name="_Toc51775735"/>
      <w:bookmarkStart w:id="4481" w:name="_Toc51776351"/>
      <w:bookmarkStart w:id="4482" w:name="_Toc58515737"/>
      <w:bookmarkStart w:id="4483" w:name="_Toc202521164"/>
      <w:bookmarkEnd w:id="4455"/>
      <w:bookmarkEnd w:id="4456"/>
      <w:r>
        <w:t>5.4.</w:t>
      </w:r>
      <w:r>
        <w:rPr>
          <w:lang w:eastAsia="zh-CN"/>
        </w:rPr>
        <w:t>10</w:t>
      </w:r>
      <w:r>
        <w:rPr>
          <w:lang w:eastAsia="zh-CN"/>
        </w:rPr>
        <w:tab/>
        <w:t>QoS flow related measurements</w:t>
      </w:r>
      <w:bookmarkEnd w:id="4476"/>
      <w:bookmarkEnd w:id="4477"/>
      <w:bookmarkEnd w:id="4478"/>
      <w:bookmarkEnd w:id="4479"/>
      <w:bookmarkEnd w:id="4480"/>
      <w:bookmarkEnd w:id="4481"/>
      <w:bookmarkEnd w:id="4482"/>
      <w:bookmarkEnd w:id="4483"/>
    </w:p>
    <w:p w14:paraId="31026CB5" w14:textId="77777777" w:rsidR="000D451C" w:rsidRDefault="000D451C" w:rsidP="008B34D1">
      <w:pPr>
        <w:pStyle w:val="Heading4"/>
        <w:rPr>
          <w:lang w:eastAsia="zh-CN"/>
        </w:rPr>
      </w:pPr>
      <w:bookmarkStart w:id="4484" w:name="_Toc44492243"/>
      <w:bookmarkStart w:id="4485" w:name="_Toc51690170"/>
      <w:bookmarkStart w:id="4486" w:name="_Toc51750862"/>
      <w:bookmarkStart w:id="4487" w:name="_Toc51775122"/>
      <w:bookmarkStart w:id="4488" w:name="_Toc51775736"/>
      <w:bookmarkStart w:id="4489" w:name="_Toc51776352"/>
      <w:bookmarkStart w:id="4490" w:name="_Toc58515738"/>
      <w:bookmarkStart w:id="4491" w:name="_Toc202521165"/>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484"/>
      <w:bookmarkEnd w:id="4485"/>
      <w:bookmarkEnd w:id="4486"/>
      <w:bookmarkEnd w:id="4487"/>
      <w:bookmarkEnd w:id="4488"/>
      <w:bookmarkEnd w:id="4489"/>
      <w:bookmarkEnd w:id="4490"/>
      <w:bookmarkEnd w:id="4491"/>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 and then taking the arithmetic mean.The measurement is optionally split into subcounters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4AFCB0FC" w:rsidR="000D451C" w:rsidRDefault="000D451C" w:rsidP="000D451C">
      <w:pPr>
        <w:pStyle w:val="B10"/>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492" w:name="_Toc44492244"/>
      <w:bookmarkStart w:id="4493" w:name="_Toc51690171"/>
      <w:bookmarkStart w:id="4494" w:name="_Toc51750863"/>
      <w:bookmarkStart w:id="4495" w:name="_Toc51775123"/>
      <w:bookmarkStart w:id="4496" w:name="_Toc51775737"/>
      <w:bookmarkStart w:id="4497" w:name="_Toc51776353"/>
      <w:bookmarkStart w:id="4498" w:name="_Toc58515739"/>
      <w:bookmarkStart w:id="4499" w:name="_Toc202521166"/>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492"/>
      <w:bookmarkEnd w:id="4493"/>
      <w:bookmarkEnd w:id="4494"/>
      <w:bookmarkEnd w:id="4495"/>
      <w:bookmarkEnd w:id="4496"/>
      <w:bookmarkEnd w:id="4497"/>
      <w:bookmarkEnd w:id="4498"/>
      <w:bookmarkEnd w:id="4499"/>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number of QoS flowsthen selecting the maximum value</w:t>
      </w:r>
      <w:r>
        <w:rPr>
          <w:rFonts w:hint="eastAsia"/>
          <w:lang w:val="en-US" w:eastAsia="zh-CN"/>
        </w:rPr>
        <w:t xml:space="preserve">. </w:t>
      </w:r>
      <w:r>
        <w:t>The measurement is optionally split into subcounters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500" w:name="_Toc202521167"/>
      <w:r w:rsidRPr="006534CE">
        <w:t>5.4</w:t>
      </w:r>
      <w:r>
        <w:t>.11</w:t>
      </w:r>
      <w:r>
        <w:tab/>
        <w:t>N19</w:t>
      </w:r>
      <w:r w:rsidRPr="006534CE">
        <w:t xml:space="preserve"> </w:t>
      </w:r>
      <w:r w:rsidRPr="006534CE">
        <w:rPr>
          <w:color w:val="000000"/>
        </w:rPr>
        <w:t>interface</w:t>
      </w:r>
      <w:r w:rsidRPr="006534CE">
        <w:t xml:space="preserve"> related measurements</w:t>
      </w:r>
      <w:bookmarkEnd w:id="4500"/>
    </w:p>
    <w:p w14:paraId="3C15186E" w14:textId="03CD2050" w:rsidR="00534FD1" w:rsidRDefault="00534FD1" w:rsidP="00534FD1">
      <w:pPr>
        <w:pStyle w:val="Heading4"/>
      </w:pPr>
      <w:bookmarkStart w:id="4501" w:name="_Toc202521168"/>
      <w:r>
        <w:t>5.4.11.1</w:t>
      </w:r>
      <w:r>
        <w:tab/>
        <w:t>Round-trip GTP Data Packet Delay on N19 interface</w:t>
      </w:r>
      <w:bookmarkEnd w:id="4501"/>
    </w:p>
    <w:p w14:paraId="10570FE7" w14:textId="70460B1B" w:rsidR="00534FD1" w:rsidRPr="00DA0148" w:rsidRDefault="00534FD1" w:rsidP="00534FD1">
      <w:pPr>
        <w:pStyle w:val="Heading5"/>
      </w:pPr>
      <w:bookmarkStart w:id="4502" w:name="_Toc202521169"/>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502"/>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t>g)</w:t>
      </w:r>
      <w:r>
        <w:tab/>
        <w:t>Valid for packet switched traffic.</w:t>
      </w:r>
    </w:p>
    <w:p w14:paraId="78B4CC07"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503" w:name="_Toc202521170"/>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503"/>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504" w:name="_Toc202521171"/>
      <w:r>
        <w:t>5.4.11.</w:t>
      </w:r>
      <w:r>
        <w:rPr>
          <w:sz w:val="22"/>
          <w:lang w:val="en-US" w:eastAsia="zh-CN"/>
        </w:rPr>
        <w:t>2</w:t>
      </w:r>
      <w:r>
        <w:tab/>
        <w:t>GTP Data Packets and volume on N19 interface</w:t>
      </w:r>
      <w:bookmarkEnd w:id="4504"/>
    </w:p>
    <w:p w14:paraId="4DB98FA6" w14:textId="60EBCFEA" w:rsidR="00534FD1" w:rsidRPr="006534CE" w:rsidRDefault="00534FD1" w:rsidP="00534FD1">
      <w:pPr>
        <w:pStyle w:val="Heading5"/>
      </w:pPr>
      <w:bookmarkStart w:id="4505" w:name="_Toc202521172"/>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505"/>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506" w:name="_Toc202521173"/>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06"/>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507" w:name="_Toc202521174"/>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507"/>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508" w:name="_Toc202521175"/>
      <w:r w:rsidRPr="006534CE">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508"/>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298D9AA3" w14:textId="1344DA95" w:rsidR="003B778C" w:rsidRPr="003B778C" w:rsidRDefault="003B778C" w:rsidP="003B778C">
      <w:pPr>
        <w:pStyle w:val="Heading3"/>
        <w:rPr>
          <w:color w:val="000000"/>
        </w:rPr>
      </w:pPr>
      <w:bookmarkStart w:id="4509" w:name="_Toc155701319"/>
      <w:bookmarkStart w:id="4510" w:name="_Toc202521176"/>
      <w:r w:rsidRPr="003B778C">
        <w:t>5.4.</w:t>
      </w:r>
      <w:r>
        <w:rPr>
          <w:lang w:val="en-US" w:eastAsia="zh-CN"/>
        </w:rPr>
        <w:t>12</w:t>
      </w:r>
      <w:r w:rsidRPr="003B778C">
        <w:tab/>
        <w:t>GTP capacity</w:t>
      </w:r>
      <w:bookmarkEnd w:id="4510"/>
    </w:p>
    <w:p w14:paraId="38721E02" w14:textId="0A248CEB" w:rsidR="003B778C" w:rsidRPr="003B778C" w:rsidRDefault="003B778C" w:rsidP="003B778C">
      <w:pPr>
        <w:pStyle w:val="Heading4"/>
      </w:pPr>
      <w:bookmarkStart w:id="4511" w:name="_Toc202521177"/>
      <w:r w:rsidRPr="003B778C">
        <w:rPr>
          <w:color w:val="000000"/>
        </w:rPr>
        <w:t>5.</w:t>
      </w:r>
      <w:r w:rsidRPr="003B778C">
        <w:rPr>
          <w:rFonts w:hint="eastAsia"/>
          <w:color w:val="000000"/>
          <w:lang w:val="en-US" w:eastAsia="zh-CN"/>
        </w:rPr>
        <w:t>4</w:t>
      </w:r>
      <w:r w:rsidRPr="003B778C">
        <w:rPr>
          <w:color w:val="000000"/>
        </w:rPr>
        <w:t>.</w:t>
      </w:r>
      <w:r>
        <w:rPr>
          <w:color w:val="000000"/>
          <w:lang w:eastAsia="zh-CN"/>
        </w:rPr>
        <w:t>12</w:t>
      </w:r>
      <w:r w:rsidRPr="003B778C">
        <w:rPr>
          <w:rFonts w:hint="eastAsia"/>
          <w:color w:val="000000"/>
          <w:lang w:val="en-US" w:eastAsia="zh-CN"/>
        </w:rPr>
        <w:t>.1</w:t>
      </w:r>
      <w:bookmarkEnd w:id="4509"/>
      <w:r w:rsidRPr="003B778C">
        <w:rPr>
          <w:rFonts w:hint="eastAsia"/>
          <w:color w:val="000000"/>
          <w:lang w:val="en-US" w:eastAsia="zh-CN"/>
        </w:rPr>
        <w:tab/>
      </w:r>
      <w:r w:rsidRPr="003B778C">
        <w:rPr>
          <w:lang w:eastAsia="zh-CN"/>
        </w:rPr>
        <w:t>UL GTP</w:t>
      </w:r>
      <w:r w:rsidRPr="003B778C">
        <w:rPr>
          <w:rFonts w:hint="eastAsia"/>
          <w:lang w:val="en-US" w:eastAsia="zh-CN"/>
        </w:rPr>
        <w:t xml:space="preserve"> c</w:t>
      </w:r>
      <w:r w:rsidRPr="003B778C">
        <w:rPr>
          <w:rFonts w:cs="Arial" w:hint="eastAsia"/>
          <w:lang w:val="en-US" w:eastAsia="zh-CN"/>
        </w:rPr>
        <w:t>apacity</w:t>
      </w:r>
      <w:r w:rsidRPr="003B778C">
        <w:rPr>
          <w:lang w:eastAsia="zh-CN"/>
        </w:rPr>
        <w:t xml:space="preserve"> between PSA UPF and NG-RAN</w:t>
      </w:r>
      <w:bookmarkEnd w:id="4511"/>
    </w:p>
    <w:p w14:paraId="0ED1207E" w14:textId="5F973A75" w:rsidR="00C26C16" w:rsidRPr="003B778C" w:rsidRDefault="00C26C16" w:rsidP="00C26C16">
      <w:pPr>
        <w:pStyle w:val="B10"/>
        <w:rPr>
          <w:lang w:eastAsia="zh-CN"/>
        </w:rPr>
      </w:pPr>
      <w:r w:rsidRPr="003B778C">
        <w:rPr>
          <w:lang w:eastAsia="zh-CN"/>
        </w:rPr>
        <w:t>a)</w:t>
      </w:r>
      <w:r w:rsidRPr="003B778C">
        <w:rPr>
          <w:lang w:eastAsia="zh-CN"/>
        </w:rPr>
        <w:tab/>
        <w:t>This measurement provides the UL GTP</w:t>
      </w:r>
      <w:r w:rsidRPr="003B778C">
        <w:rPr>
          <w:rFonts w:hint="eastAsia"/>
          <w:lang w:val="en-US" w:eastAsia="zh-CN"/>
        </w:rPr>
        <w:t xml:space="preserve"> </w:t>
      </w:r>
      <w:r w:rsidRPr="003B778C">
        <w:rPr>
          <w:lang w:val="en-US" w:eastAsia="zh-CN"/>
        </w:rPr>
        <w:t>capacity</w:t>
      </w:r>
      <w:r w:rsidRPr="003B778C">
        <w:rPr>
          <w:lang w:eastAsia="zh-CN"/>
        </w:rPr>
        <w:t xml:space="preserve"> between PSA UPF and NG-RAN. </w:t>
      </w:r>
      <w:r w:rsidRPr="003B778C">
        <w:t xml:space="preserve">This measurement is split into subcounters per 5QI and subcounters per S-NSSAI. </w:t>
      </w:r>
    </w:p>
    <w:p w14:paraId="553BD4A2"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3592C1B"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EFDFF2B" w14:textId="77777777" w:rsidR="003B778C" w:rsidRPr="003B778C" w:rsidRDefault="003B778C" w:rsidP="003B778C">
      <w:pPr>
        <w:pStyle w:val="B10"/>
        <w:rPr>
          <w:lang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eastAsia="zh-CN"/>
        </w:rPr>
        <w:t>GTP transmission</w:t>
      </w:r>
      <w:r w:rsidRPr="003B778C">
        <w:rPr>
          <w:lang w:eastAsia="zh-CN"/>
        </w:rPr>
        <w:t xml:space="preserve"> rate between PSA UPF and NG-RAN for each 5QI or S-NSSAI, by counting the maximum achievable data volume for the measured 5QI or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lang w:eastAsia="zh-CN"/>
        </w:rPr>
        <w:t>.</w:t>
      </w:r>
    </w:p>
    <w:p w14:paraId="2151F2CB" w14:textId="47AA77F0" w:rsidR="00663537" w:rsidRPr="003B778C" w:rsidRDefault="00663537" w:rsidP="00663537">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 xml:space="preserve">. </w:t>
      </w:r>
    </w:p>
    <w:p w14:paraId="5FDC23D2" w14:textId="77777777" w:rsidR="00663537" w:rsidRPr="003B778C" w:rsidRDefault="00663537" w:rsidP="00663537">
      <w:pPr>
        <w:pStyle w:val="B10"/>
        <w:rPr>
          <w:lang w:eastAsia="zh-CN"/>
        </w:rPr>
      </w:pPr>
      <w:r w:rsidRPr="003B778C">
        <w:rPr>
          <w:lang w:eastAsia="zh-CN"/>
        </w:rPr>
        <w:t>e)</w:t>
      </w:r>
      <w:r w:rsidRPr="003B778C">
        <w:rPr>
          <w:lang w:eastAsia="zh-CN"/>
        </w:rPr>
        <w:tab/>
        <w:t>GTP.CapMaxUlPsaUpfNgran.</w:t>
      </w:r>
      <w:r w:rsidRPr="003B778C">
        <w:rPr>
          <w:i/>
        </w:rPr>
        <w:t>5QI, where 5QI</w:t>
      </w:r>
      <w:r w:rsidRPr="003B778C">
        <w:t xml:space="preserve"> identifies the 5QI</w:t>
      </w:r>
      <w:r w:rsidRPr="003B778C">
        <w:rPr>
          <w:lang w:eastAsia="zh-CN"/>
        </w:rPr>
        <w:t xml:space="preserve">; </w:t>
      </w:r>
      <w:r w:rsidRPr="003B778C">
        <w:rPr>
          <w:lang w:eastAsia="zh-CN"/>
        </w:rPr>
        <w:br/>
        <w:t>GTP.CapMaxUlPsaUpfNgran.</w:t>
      </w:r>
      <w:r w:rsidRPr="003B778C">
        <w:rPr>
          <w:i/>
        </w:rPr>
        <w:t>SNSSAI, where SNSSAI</w:t>
      </w:r>
      <w:r w:rsidRPr="003B778C">
        <w:t xml:space="preserve"> identifies the S-NSSAI.</w:t>
      </w:r>
    </w:p>
    <w:p w14:paraId="1B571379" w14:textId="77777777" w:rsidR="00663537" w:rsidRDefault="00663537" w:rsidP="00663537">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7692B6CF" w14:textId="77777777" w:rsidR="00663537" w:rsidRPr="003B778C" w:rsidRDefault="00663537" w:rsidP="00663537">
      <w:pPr>
        <w:pStyle w:val="B10"/>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757C29B1" w14:textId="77777777" w:rsidR="00663537" w:rsidRPr="003B778C" w:rsidRDefault="00663537" w:rsidP="00663537">
      <w:pPr>
        <w:pStyle w:val="B10"/>
      </w:pPr>
      <w:r w:rsidRPr="003B778C">
        <w:t>g)</w:t>
      </w:r>
      <w:r w:rsidRPr="003B778C">
        <w:tab/>
        <w:t>Valid for packet switched traffic.</w:t>
      </w:r>
    </w:p>
    <w:p w14:paraId="37586D4D" w14:textId="77777777" w:rsidR="00663537" w:rsidRPr="003B778C" w:rsidRDefault="00663537" w:rsidP="00663537">
      <w:pPr>
        <w:pStyle w:val="B10"/>
      </w:pPr>
      <w:r w:rsidRPr="003B778C">
        <w:t>h)</w:t>
      </w:r>
      <w:r w:rsidRPr="003B778C">
        <w:tab/>
        <w:t>5GS.</w:t>
      </w:r>
    </w:p>
    <w:p w14:paraId="5388F138" w14:textId="56D5F996" w:rsidR="003B778C" w:rsidRPr="003B778C" w:rsidRDefault="003B778C" w:rsidP="003B778C">
      <w:pPr>
        <w:pStyle w:val="Heading4"/>
      </w:pPr>
      <w:bookmarkStart w:id="4512" w:name="_Toc202521178"/>
      <w:r w:rsidRPr="003B778C">
        <w:t>5.4.</w:t>
      </w:r>
      <w:r>
        <w:rPr>
          <w:lang w:val="en-US" w:eastAsia="zh-CN"/>
        </w:rPr>
        <w:t>12</w:t>
      </w:r>
      <w:r w:rsidRPr="003B778C">
        <w:rPr>
          <w:rFonts w:hint="eastAsia"/>
          <w:lang w:val="en-US" w:eastAsia="zh-CN"/>
        </w:rPr>
        <w:t>.2</w:t>
      </w:r>
      <w:r w:rsidRPr="003B778C">
        <w:tab/>
      </w:r>
      <w:r w:rsidRPr="003B778C">
        <w:rPr>
          <w:lang w:eastAsia="zh-CN"/>
        </w:rPr>
        <w:t xml:space="preserve">DL </w:t>
      </w:r>
      <w:r w:rsidRPr="003B778C">
        <w:rPr>
          <w:lang w:val="en-US" w:eastAsia="zh-CN"/>
        </w:rPr>
        <w:t xml:space="preserve">GTP capacity </w:t>
      </w:r>
      <w:r w:rsidRPr="003B778C">
        <w:rPr>
          <w:lang w:eastAsia="zh-CN"/>
        </w:rPr>
        <w:t>between PSA UPF and UE</w:t>
      </w:r>
      <w:bookmarkEnd w:id="4512"/>
    </w:p>
    <w:p w14:paraId="479AE4E2" w14:textId="77777777" w:rsidR="003B778C" w:rsidRPr="003B778C" w:rsidRDefault="003B778C" w:rsidP="003B778C">
      <w:pPr>
        <w:pStyle w:val="B10"/>
        <w:rPr>
          <w:lang w:eastAsia="zh-CN"/>
        </w:rPr>
      </w:pPr>
      <w:r w:rsidRPr="003B778C">
        <w:rPr>
          <w:lang w:eastAsia="zh-CN"/>
        </w:rPr>
        <w:t>a)</w:t>
      </w:r>
      <w:r w:rsidRPr="003B778C">
        <w:rPr>
          <w:lang w:eastAsia="zh-CN"/>
        </w:rPr>
        <w:tab/>
        <w:t xml:space="preserve">This measurement provides the </w:t>
      </w:r>
      <w:r w:rsidRPr="003B778C">
        <w:rPr>
          <w:lang w:val="en-US" w:eastAsia="zh-CN"/>
        </w:rPr>
        <w:t>capacity</w:t>
      </w:r>
      <w:r w:rsidRPr="003B778C">
        <w:rPr>
          <w:lang w:eastAsia="zh-CN"/>
        </w:rPr>
        <w:t xml:space="preserve"> DL </w:t>
      </w:r>
      <w:r w:rsidRPr="003B778C">
        <w:rPr>
          <w:rFonts w:hint="eastAsia"/>
          <w:lang w:val="en-US" w:eastAsia="zh-CN"/>
        </w:rPr>
        <w:t>GT</w:t>
      </w:r>
      <w:r w:rsidRPr="003B778C">
        <w:rPr>
          <w:lang w:val="en-US" w:eastAsia="zh-CN"/>
        </w:rPr>
        <w:t>P capacity</w:t>
      </w:r>
      <w:r w:rsidRPr="003B778C">
        <w:rPr>
          <w:lang w:eastAsia="zh-CN"/>
        </w:rPr>
        <w:t xml:space="preserve"> between PSA UPF and UE. </w:t>
      </w:r>
      <w:r w:rsidRPr="003B778C">
        <w:t xml:space="preserve">This measurement is split into subcounters per S-NSSAI. </w:t>
      </w:r>
    </w:p>
    <w:p w14:paraId="1C4B8F64"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19C8A847"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304130D0" w14:textId="77777777" w:rsidR="00B75994" w:rsidRPr="003B778C" w:rsidRDefault="00B75994" w:rsidP="00B75994">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DL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4FFA7361" w14:textId="52E83C88" w:rsidR="00B75994" w:rsidRPr="003B778C" w:rsidRDefault="00B75994" w:rsidP="00B75994">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w:t>
      </w:r>
    </w:p>
    <w:p w14:paraId="56292595" w14:textId="77777777" w:rsidR="00B75994" w:rsidRPr="003B778C" w:rsidRDefault="00B75994" w:rsidP="00B75994">
      <w:pPr>
        <w:pStyle w:val="B10"/>
        <w:rPr>
          <w:lang w:eastAsia="zh-CN"/>
        </w:rPr>
      </w:pPr>
      <w:r w:rsidRPr="003B778C">
        <w:rPr>
          <w:lang w:eastAsia="zh-CN"/>
        </w:rPr>
        <w:t>e)</w:t>
      </w:r>
      <w:r w:rsidRPr="003B778C">
        <w:rPr>
          <w:lang w:eastAsia="zh-CN"/>
        </w:rPr>
        <w:tab/>
        <w:t>GTP.CapMaxDlPsaUpfUe.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03939AB3" w14:textId="77777777" w:rsidR="00B75994" w:rsidRDefault="00B75994" w:rsidP="00B75994">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50A28923" w14:textId="77777777" w:rsidR="00B75994" w:rsidRPr="003B778C" w:rsidRDefault="00B75994" w:rsidP="00B75994">
      <w:pPr>
        <w:pStyle w:val="B10"/>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0673E1D4" w14:textId="77777777" w:rsidR="00B75994" w:rsidRPr="003B778C" w:rsidRDefault="00B75994" w:rsidP="00B75994">
      <w:pPr>
        <w:pStyle w:val="B10"/>
      </w:pPr>
      <w:r w:rsidRPr="003B778C">
        <w:t>g)</w:t>
      </w:r>
      <w:r w:rsidRPr="003B778C">
        <w:tab/>
        <w:t>Valid for packet switched traffic.</w:t>
      </w:r>
    </w:p>
    <w:p w14:paraId="26AB3AE3" w14:textId="77777777" w:rsidR="00B75994" w:rsidRPr="003B778C" w:rsidRDefault="00B75994" w:rsidP="00B75994">
      <w:pPr>
        <w:pStyle w:val="B10"/>
      </w:pPr>
      <w:r w:rsidRPr="003B778C">
        <w:t>h)</w:t>
      </w:r>
      <w:r w:rsidRPr="003B778C">
        <w:tab/>
        <w:t>5GS.</w:t>
      </w:r>
    </w:p>
    <w:p w14:paraId="2E1B69B1" w14:textId="43392F70" w:rsidR="003B778C" w:rsidRPr="003B778C" w:rsidRDefault="003B778C" w:rsidP="003B778C">
      <w:pPr>
        <w:pStyle w:val="Heading4"/>
      </w:pPr>
      <w:bookmarkStart w:id="4513" w:name="_Toc202521179"/>
      <w:r w:rsidRPr="003B778C">
        <w:t>5.4.</w:t>
      </w:r>
      <w:r>
        <w:rPr>
          <w:lang w:val="en-US" w:eastAsia="zh-CN"/>
        </w:rPr>
        <w:t>12</w:t>
      </w:r>
      <w:r w:rsidRPr="003B778C">
        <w:rPr>
          <w:rFonts w:hint="eastAsia"/>
          <w:lang w:val="en-US" w:eastAsia="zh-CN"/>
        </w:rPr>
        <w:t>.3</w:t>
      </w:r>
      <w:r w:rsidRPr="003B778C">
        <w:tab/>
      </w:r>
      <w:r w:rsidRPr="003B778C">
        <w:rPr>
          <w:lang w:val="en-US" w:eastAsia="zh-CN"/>
        </w:rPr>
        <w:t>U</w:t>
      </w:r>
      <w:r w:rsidRPr="003B778C">
        <w:rPr>
          <w:lang w:eastAsia="zh-CN"/>
        </w:rPr>
        <w:t xml:space="preserve">L </w:t>
      </w:r>
      <w:r w:rsidRPr="003B778C">
        <w:rPr>
          <w:lang w:val="en-US" w:eastAsia="zh-CN"/>
        </w:rPr>
        <w:t xml:space="preserve">GTP capacity </w:t>
      </w:r>
      <w:r w:rsidRPr="003B778C">
        <w:rPr>
          <w:lang w:eastAsia="zh-CN"/>
        </w:rPr>
        <w:t>between PSA UPF and UE</w:t>
      </w:r>
      <w:bookmarkEnd w:id="4513"/>
    </w:p>
    <w:p w14:paraId="27D04279" w14:textId="0384170A" w:rsidR="00BF2EEA" w:rsidRPr="003B778C" w:rsidRDefault="00BF2EEA" w:rsidP="00BF2EEA">
      <w:pPr>
        <w:pStyle w:val="B10"/>
        <w:rPr>
          <w:lang w:eastAsia="zh-CN"/>
        </w:rPr>
      </w:pPr>
      <w:r w:rsidRPr="003B778C">
        <w:rPr>
          <w:lang w:eastAsia="zh-CN"/>
        </w:rPr>
        <w:t>a)</w:t>
      </w:r>
      <w:r w:rsidRPr="003B778C">
        <w:rPr>
          <w:lang w:eastAsia="zh-CN"/>
        </w:rPr>
        <w:tab/>
        <w:t xml:space="preserve">This measurement provides the </w:t>
      </w:r>
      <w:r w:rsidRPr="003B778C">
        <w:rPr>
          <w:rFonts w:hint="eastAsia"/>
          <w:lang w:val="en-US" w:eastAsia="zh-CN"/>
        </w:rPr>
        <w:t>U</w:t>
      </w:r>
      <w:r w:rsidRPr="003B778C">
        <w:rPr>
          <w:lang w:eastAsia="zh-CN"/>
        </w:rPr>
        <w:t xml:space="preserve">L </w:t>
      </w:r>
      <w:r w:rsidRPr="003B778C">
        <w:rPr>
          <w:rFonts w:hint="eastAsia"/>
          <w:lang w:val="en-US" w:eastAsia="zh-CN"/>
        </w:rPr>
        <w:t xml:space="preserve">GTP </w:t>
      </w:r>
      <w:r w:rsidRPr="003B778C">
        <w:rPr>
          <w:lang w:val="en-US" w:eastAsia="zh-CN"/>
        </w:rPr>
        <w:t>capacity</w:t>
      </w:r>
      <w:r w:rsidRPr="003B778C">
        <w:rPr>
          <w:lang w:eastAsia="zh-CN"/>
        </w:rPr>
        <w:t xml:space="preserve"> between PSA UPF and UE. </w:t>
      </w:r>
      <w:r w:rsidRPr="003B778C">
        <w:t xml:space="preserve">This measurement is split into subcounters per S-NSSAI. </w:t>
      </w:r>
    </w:p>
    <w:p w14:paraId="16C771F8" w14:textId="77777777" w:rsidR="003B778C" w:rsidRPr="003B778C" w:rsidRDefault="003B778C" w:rsidP="003B778C">
      <w:pPr>
        <w:pStyle w:val="B10"/>
        <w:rPr>
          <w:lang w:eastAsia="zh-CN"/>
        </w:rPr>
      </w:pPr>
      <w:r w:rsidRPr="003B778C">
        <w:rPr>
          <w:lang w:eastAsia="zh-CN"/>
        </w:rPr>
        <w:t>b)</w:t>
      </w:r>
      <w:r w:rsidRPr="003B778C">
        <w:rPr>
          <w:lang w:eastAsia="zh-CN"/>
        </w:rPr>
        <w:tab/>
        <w:t>DER (n=1).</w:t>
      </w:r>
    </w:p>
    <w:p w14:paraId="7C6BFCD9" w14:textId="77777777" w:rsidR="003B778C" w:rsidRPr="003B778C" w:rsidRDefault="003B778C" w:rsidP="003B778C">
      <w:pPr>
        <w:pStyle w:val="B10"/>
        <w:rPr>
          <w:lang w:eastAsia="zh-CN"/>
        </w:rPr>
      </w:pPr>
      <w:r w:rsidRPr="003B778C">
        <w:rPr>
          <w:lang w:eastAsia="zh-CN"/>
        </w:rPr>
        <w:t>c)</w:t>
      </w:r>
      <w:r w:rsidRPr="003B778C">
        <w:rPr>
          <w:lang w:eastAsia="zh-CN"/>
        </w:rPr>
        <w:tab/>
      </w:r>
      <w:r w:rsidRPr="003B778C">
        <w:rPr>
          <w:rFonts w:hint="eastAsia"/>
          <w:lang w:eastAsia="zh-CN"/>
        </w:rPr>
        <w:t>Th</w:t>
      </w:r>
      <w:r w:rsidRPr="003B778C">
        <w:rPr>
          <w:lang w:eastAsia="zh-CN"/>
        </w:rPr>
        <w:t xml:space="preserve">e measurement is obtained by the following method: </w:t>
      </w:r>
    </w:p>
    <w:p w14:paraId="55D01528" w14:textId="77777777" w:rsidR="003B778C" w:rsidRPr="003B778C" w:rsidRDefault="003B778C" w:rsidP="003B778C">
      <w:pPr>
        <w:pStyle w:val="B10"/>
        <w:rPr>
          <w:lang w:val="en-US" w:eastAsia="zh-CN"/>
        </w:rPr>
      </w:pPr>
      <w:r w:rsidRPr="003B778C">
        <w:rPr>
          <w:lang w:eastAsia="zh-CN"/>
        </w:rPr>
        <w:t xml:space="preserve">The </w:t>
      </w:r>
      <w:r w:rsidRPr="003B778C">
        <w:rPr>
          <w:rFonts w:hint="eastAsia"/>
          <w:lang w:val="en-US" w:eastAsia="zh-CN"/>
        </w:rPr>
        <w:t>UPF</w:t>
      </w:r>
      <w:r w:rsidRPr="003B778C">
        <w:rPr>
          <w:lang w:eastAsia="zh-CN"/>
        </w:rPr>
        <w:t xml:space="preserve"> measures the maximum achievable </w:t>
      </w:r>
      <w:r w:rsidRPr="003B778C">
        <w:rPr>
          <w:rFonts w:hint="eastAsia"/>
          <w:lang w:val="en-US" w:eastAsia="zh-CN"/>
        </w:rPr>
        <w:t xml:space="preserve">UL </w:t>
      </w:r>
      <w:r w:rsidRPr="003B778C">
        <w:rPr>
          <w:rFonts w:hint="eastAsia"/>
          <w:lang w:eastAsia="zh-CN"/>
        </w:rPr>
        <w:t>GTP transmission</w:t>
      </w:r>
      <w:r w:rsidRPr="003B778C">
        <w:rPr>
          <w:lang w:eastAsia="zh-CN"/>
        </w:rPr>
        <w:t xml:space="preserve"> rate between PSA UPF and </w:t>
      </w:r>
      <w:r w:rsidRPr="003B778C">
        <w:rPr>
          <w:rFonts w:hint="eastAsia"/>
          <w:lang w:val="en-US" w:eastAsia="zh-CN"/>
        </w:rPr>
        <w:t>UE</w:t>
      </w:r>
      <w:r w:rsidRPr="003B778C">
        <w:rPr>
          <w:lang w:eastAsia="zh-CN"/>
        </w:rPr>
        <w:t xml:space="preserve"> for each</w:t>
      </w:r>
      <w:r w:rsidRPr="003B778C">
        <w:rPr>
          <w:rFonts w:hint="eastAsia"/>
          <w:lang w:val="en-US" w:eastAsia="zh-CN"/>
        </w:rPr>
        <w:t xml:space="preserve"> </w:t>
      </w:r>
      <w:r w:rsidRPr="003B778C">
        <w:rPr>
          <w:lang w:eastAsia="zh-CN"/>
        </w:rPr>
        <w:t>S-NSSAI, by counting the maximum achievable data volume for the measured S-NSSAI for each time interval (</w:t>
      </w:r>
      <w:r w:rsidRPr="003B778C">
        <w:rPr>
          <w:rFonts w:hint="eastAsia"/>
          <w:lang w:eastAsia="zh-CN"/>
        </w:rPr>
        <w:t xml:space="preserve">[t, t + </w:t>
      </w:r>
      <w:r w:rsidRPr="003B778C">
        <w:rPr>
          <w:rFonts w:hint="eastAsia"/>
          <w:lang w:eastAsia="zh-CN"/>
        </w:rPr>
        <w:t>Δ</w:t>
      </w:r>
      <w:r w:rsidRPr="003B778C">
        <w:rPr>
          <w:rFonts w:hint="eastAsia"/>
          <w:lang w:eastAsia="zh-CN"/>
        </w:rPr>
        <w:t>t]</w:t>
      </w:r>
      <w:r w:rsidRPr="003B778C">
        <w:rPr>
          <w:lang w:eastAsia="zh-CN"/>
        </w:rPr>
        <w:t xml:space="preserve">) during the collection period, taking the arithemetic peak value and then dividing it by </w:t>
      </w:r>
      <w:r w:rsidRPr="003B778C">
        <w:rPr>
          <w:rFonts w:hint="eastAsia"/>
          <w:lang w:eastAsia="zh-CN"/>
        </w:rPr>
        <w:t>Δ</w:t>
      </w:r>
      <w:r w:rsidRPr="003B778C">
        <w:rPr>
          <w:rFonts w:hint="eastAsia"/>
          <w:lang w:eastAsia="zh-CN"/>
        </w:rPr>
        <w:t>t</w:t>
      </w:r>
      <w:r w:rsidRPr="003B778C">
        <w:rPr>
          <w:rFonts w:hint="eastAsia"/>
          <w:lang w:val="en-US" w:eastAsia="zh-CN"/>
        </w:rPr>
        <w:t>.</w:t>
      </w:r>
    </w:p>
    <w:p w14:paraId="6DE9B875" w14:textId="7D7490F4" w:rsidR="007A27CC" w:rsidRPr="003B778C" w:rsidRDefault="007A27CC" w:rsidP="007A27CC">
      <w:pPr>
        <w:pStyle w:val="B10"/>
        <w:rPr>
          <w:lang w:eastAsia="zh-CN"/>
        </w:rPr>
      </w:pPr>
      <w:r w:rsidRPr="003B778C">
        <w:rPr>
          <w:lang w:eastAsia="zh-CN"/>
        </w:rPr>
        <w:t>d)</w:t>
      </w:r>
      <w:r w:rsidRPr="003B778C">
        <w:rPr>
          <w:lang w:eastAsia="zh-CN"/>
        </w:rPr>
        <w:tab/>
      </w:r>
      <w:r w:rsidRPr="003B778C">
        <w:t xml:space="preserve">Each measurement is an integer value representing the number of bits measured in Mbits </w:t>
      </w:r>
      <w:r w:rsidRPr="003B778C">
        <w:rPr>
          <w:rFonts w:hint="eastAsia"/>
          <w:lang w:val="en-US" w:eastAsia="zh-CN"/>
        </w:rPr>
        <w:t>(1M</w:t>
      </w:r>
      <w:r>
        <w:rPr>
          <w:lang w:val="en-US" w:eastAsia="zh-CN"/>
        </w:rPr>
        <w:t>b</w:t>
      </w:r>
      <w:r w:rsidRPr="003B778C">
        <w:rPr>
          <w:rFonts w:hint="eastAsia"/>
          <w:lang w:val="en-US" w:eastAsia="zh-CN"/>
        </w:rPr>
        <w:t>its=1000*1000 bits)</w:t>
      </w:r>
      <w:r w:rsidRPr="003B778C">
        <w:t>.</w:t>
      </w:r>
    </w:p>
    <w:p w14:paraId="3A56485B" w14:textId="77777777" w:rsidR="007A27CC" w:rsidRPr="003B778C" w:rsidRDefault="007A27CC" w:rsidP="007A27CC">
      <w:pPr>
        <w:pStyle w:val="B10"/>
        <w:rPr>
          <w:lang w:eastAsia="zh-CN"/>
        </w:rPr>
      </w:pPr>
      <w:r w:rsidRPr="003B778C">
        <w:rPr>
          <w:lang w:eastAsia="zh-CN"/>
        </w:rPr>
        <w:t>e)</w:t>
      </w:r>
      <w:r w:rsidRPr="003B778C">
        <w:rPr>
          <w:lang w:eastAsia="zh-CN"/>
        </w:rPr>
        <w:tab/>
        <w:t>GTP.CapMax</w:t>
      </w:r>
      <w:r w:rsidRPr="003B778C">
        <w:rPr>
          <w:rFonts w:hint="eastAsia"/>
          <w:lang w:val="en-US" w:eastAsia="zh-CN"/>
        </w:rPr>
        <w:t>U</w:t>
      </w:r>
      <w:r w:rsidRPr="003B778C">
        <w:rPr>
          <w:lang w:eastAsia="zh-CN"/>
        </w:rPr>
        <w:t>lPsaUpfUe.</w:t>
      </w:r>
      <w:r w:rsidRPr="003B778C">
        <w:rPr>
          <w:i/>
          <w:iCs/>
          <w:lang w:eastAsia="zh-CN"/>
        </w:rPr>
        <w:t>SNSSAI</w:t>
      </w:r>
      <w:r w:rsidRPr="003B778C">
        <w:rPr>
          <w:i/>
        </w:rPr>
        <w:t xml:space="preserve">, </w:t>
      </w:r>
      <w:r w:rsidRPr="003B778C">
        <w:t xml:space="preserve">where </w:t>
      </w:r>
      <w:r w:rsidRPr="003B778C">
        <w:rPr>
          <w:i/>
        </w:rPr>
        <w:t>SNSSAI</w:t>
      </w:r>
      <w:r w:rsidRPr="003B778C">
        <w:t xml:space="preserve"> identifies the S-NSSAI.</w:t>
      </w:r>
    </w:p>
    <w:p w14:paraId="1B229B9C" w14:textId="77777777" w:rsidR="007A27CC" w:rsidRDefault="007A27CC" w:rsidP="007A27CC">
      <w:pPr>
        <w:pStyle w:val="B10"/>
        <w:rPr>
          <w:lang w:eastAsia="zh-CN"/>
        </w:rPr>
      </w:pPr>
      <w:r w:rsidRPr="003B778C">
        <w:t>f)</w:t>
      </w:r>
      <w:r w:rsidRPr="003B778C">
        <w:tab/>
      </w:r>
      <w:r w:rsidRPr="003B778C">
        <w:rPr>
          <w:lang w:eastAsia="zh-CN"/>
        </w:rPr>
        <w:t xml:space="preserve">EP_N3 (contained by </w:t>
      </w:r>
      <w:r w:rsidRPr="003B778C">
        <w:t>UPFFunction</w:t>
      </w:r>
      <w:r w:rsidRPr="003B778C">
        <w:rPr>
          <w:lang w:eastAsia="zh-CN"/>
        </w:rPr>
        <w:t xml:space="preserve">); </w:t>
      </w:r>
    </w:p>
    <w:p w14:paraId="19B86D44" w14:textId="77777777" w:rsidR="007A27CC" w:rsidRPr="003B778C" w:rsidRDefault="007A27CC" w:rsidP="007A27CC">
      <w:pPr>
        <w:pStyle w:val="B10"/>
        <w:rPr>
          <w:lang w:eastAsia="zh-CN"/>
        </w:rPr>
      </w:pPr>
      <w:r>
        <w:rPr>
          <w:lang w:eastAsia="zh-CN"/>
        </w:rPr>
        <w:t xml:space="preserve">      </w:t>
      </w:r>
      <w:r w:rsidRPr="0066201A">
        <w:rPr>
          <w:lang w:eastAsia="zh-CN"/>
        </w:rPr>
        <w:t xml:space="preserve">EP_N9 (contained by </w:t>
      </w:r>
      <w:r w:rsidRPr="0066201A">
        <w:t>UPFFunction</w:t>
      </w:r>
      <w:r w:rsidRPr="0066201A">
        <w:rPr>
          <w:lang w:eastAsia="zh-CN"/>
        </w:rPr>
        <w:t>)</w:t>
      </w:r>
      <w:r w:rsidRPr="0066201A">
        <w:t>.</w:t>
      </w:r>
    </w:p>
    <w:p w14:paraId="53448904" w14:textId="77777777" w:rsidR="007A27CC" w:rsidRPr="003B778C" w:rsidRDefault="007A27CC" w:rsidP="007A27CC">
      <w:pPr>
        <w:pStyle w:val="B10"/>
      </w:pPr>
      <w:r w:rsidRPr="003B778C">
        <w:t>g)</w:t>
      </w:r>
      <w:r w:rsidRPr="003B778C">
        <w:tab/>
        <w:t>Valid for packet switched traffic.</w:t>
      </w:r>
    </w:p>
    <w:p w14:paraId="3DAA9D2B" w14:textId="2A8529E0" w:rsidR="00555F8E" w:rsidRPr="006534CE" w:rsidRDefault="007A27CC" w:rsidP="0068511F">
      <w:pPr>
        <w:pStyle w:val="B10"/>
        <w:rPr>
          <w:noProof/>
        </w:rPr>
      </w:pPr>
      <w:r w:rsidRPr="003B778C">
        <w:t>h)</w:t>
      </w:r>
      <w:r w:rsidRPr="003B778C">
        <w:tab/>
        <w:t>5GS.</w:t>
      </w:r>
    </w:p>
    <w:p w14:paraId="555C470C" w14:textId="77777777" w:rsidR="002C5A2D" w:rsidRDefault="008778F2" w:rsidP="00AC22D1">
      <w:pPr>
        <w:pStyle w:val="Heading2"/>
      </w:pPr>
      <w:bookmarkStart w:id="4514" w:name="_Toc20132489"/>
      <w:bookmarkStart w:id="4515" w:name="_Toc27473559"/>
      <w:bookmarkStart w:id="4516" w:name="_Toc35956237"/>
      <w:bookmarkStart w:id="4517" w:name="_Toc44492245"/>
      <w:bookmarkStart w:id="4518" w:name="_Toc51690172"/>
      <w:bookmarkStart w:id="4519" w:name="_Toc51750864"/>
      <w:bookmarkStart w:id="4520" w:name="_Toc51775124"/>
      <w:bookmarkStart w:id="4521" w:name="_Toc51775738"/>
      <w:bookmarkStart w:id="4522" w:name="_Toc51776354"/>
      <w:bookmarkStart w:id="4523" w:name="_Toc58515740"/>
      <w:bookmarkStart w:id="4524" w:name="_Toc202521180"/>
      <w:r w:rsidRPr="006534CE">
        <w:t>5.5</w:t>
      </w:r>
      <w:r w:rsidR="002C5A2D" w:rsidRPr="006534CE">
        <w:tab/>
      </w:r>
      <w:r w:rsidR="002C5A2D" w:rsidRPr="006534CE">
        <w:rPr>
          <w:color w:val="000000"/>
        </w:rPr>
        <w:t>Performance</w:t>
      </w:r>
      <w:r w:rsidR="002C5A2D" w:rsidRPr="006534CE">
        <w:t xml:space="preserve"> measurements for PCF</w:t>
      </w:r>
      <w:bookmarkEnd w:id="4514"/>
      <w:bookmarkEnd w:id="4515"/>
      <w:bookmarkEnd w:id="4516"/>
      <w:bookmarkEnd w:id="4517"/>
      <w:bookmarkEnd w:id="4518"/>
      <w:bookmarkEnd w:id="4519"/>
      <w:bookmarkEnd w:id="4520"/>
      <w:bookmarkEnd w:id="4521"/>
      <w:bookmarkEnd w:id="4522"/>
      <w:bookmarkEnd w:id="4523"/>
      <w:bookmarkEnd w:id="4524"/>
    </w:p>
    <w:p w14:paraId="501E7BB0" w14:textId="77777777" w:rsidR="003831AD" w:rsidRDefault="003831AD" w:rsidP="003831AD">
      <w:pPr>
        <w:pStyle w:val="Heading3"/>
      </w:pPr>
      <w:bookmarkStart w:id="4525" w:name="_Toc20132490"/>
      <w:bookmarkStart w:id="4526" w:name="_Toc27473560"/>
      <w:bookmarkStart w:id="4527" w:name="_Toc35956238"/>
      <w:bookmarkStart w:id="4528" w:name="_Toc44492246"/>
      <w:bookmarkStart w:id="4529" w:name="_Toc51690173"/>
      <w:bookmarkStart w:id="4530" w:name="_Toc51750865"/>
      <w:bookmarkStart w:id="4531" w:name="_Toc51775125"/>
      <w:bookmarkStart w:id="4532" w:name="_Toc51775739"/>
      <w:bookmarkStart w:id="4533" w:name="_Toc51776355"/>
      <w:bookmarkStart w:id="4534" w:name="_Toc58515741"/>
      <w:bookmarkStart w:id="4535" w:name="_Toc202521181"/>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525"/>
      <w:bookmarkEnd w:id="4526"/>
      <w:bookmarkEnd w:id="4527"/>
      <w:bookmarkEnd w:id="4528"/>
      <w:bookmarkEnd w:id="4529"/>
      <w:bookmarkEnd w:id="4530"/>
      <w:bookmarkEnd w:id="4531"/>
      <w:bookmarkEnd w:id="4532"/>
      <w:bookmarkEnd w:id="4533"/>
      <w:bookmarkEnd w:id="4534"/>
      <w:bookmarkEnd w:id="4535"/>
      <w:r>
        <w:rPr>
          <w:rFonts w:hint="eastAsia"/>
        </w:rPr>
        <w:t xml:space="preserve"> </w:t>
      </w:r>
    </w:p>
    <w:p w14:paraId="3C7BF118" w14:textId="77777777" w:rsidR="003831AD" w:rsidRDefault="003831AD" w:rsidP="003831AD">
      <w:pPr>
        <w:pStyle w:val="Heading4"/>
      </w:pPr>
      <w:bookmarkStart w:id="4536" w:name="_Toc20132491"/>
      <w:bookmarkStart w:id="4537" w:name="_Toc27473561"/>
      <w:bookmarkStart w:id="4538" w:name="_Toc35956239"/>
      <w:bookmarkStart w:id="4539" w:name="_Toc44492247"/>
      <w:bookmarkStart w:id="4540" w:name="_Toc51690174"/>
      <w:bookmarkStart w:id="4541" w:name="_Toc51750866"/>
      <w:bookmarkStart w:id="4542" w:name="_Toc51775126"/>
      <w:bookmarkStart w:id="4543" w:name="_Toc51775740"/>
      <w:bookmarkStart w:id="4544" w:name="_Toc51776356"/>
      <w:bookmarkStart w:id="4545" w:name="_Toc58515742"/>
      <w:bookmarkStart w:id="4546" w:name="_Toc202521182"/>
      <w:r>
        <w:t>5.5.1.1</w:t>
      </w:r>
      <w:r>
        <w:tab/>
      </w:r>
      <w:r w:rsidRPr="00AC22D1">
        <w:t>Number</w:t>
      </w:r>
      <w:r>
        <w:rPr>
          <w:rFonts w:cs="Arial"/>
          <w:color w:val="000000"/>
          <w:szCs w:val="28"/>
        </w:rPr>
        <w:t xml:space="preserve"> of AM policy association requests</w:t>
      </w:r>
      <w:bookmarkEnd w:id="4536"/>
      <w:bookmarkEnd w:id="4537"/>
      <w:bookmarkEnd w:id="4538"/>
      <w:bookmarkEnd w:id="4539"/>
      <w:bookmarkEnd w:id="4540"/>
      <w:bookmarkEnd w:id="4541"/>
      <w:bookmarkEnd w:id="4542"/>
      <w:bookmarkEnd w:id="4543"/>
      <w:bookmarkEnd w:id="4544"/>
      <w:bookmarkEnd w:id="4545"/>
      <w:bookmarkEnd w:id="4546"/>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547" w:name="_Toc20132492"/>
      <w:bookmarkStart w:id="4548" w:name="_Toc27473562"/>
      <w:bookmarkStart w:id="4549" w:name="_Toc35956240"/>
      <w:bookmarkStart w:id="4550" w:name="_Toc44492248"/>
      <w:bookmarkStart w:id="4551" w:name="_Toc51690175"/>
      <w:bookmarkStart w:id="4552" w:name="_Toc51750867"/>
      <w:bookmarkStart w:id="4553" w:name="_Toc51775127"/>
      <w:bookmarkStart w:id="4554" w:name="_Toc51775741"/>
      <w:bookmarkStart w:id="4555" w:name="_Toc51776357"/>
      <w:bookmarkStart w:id="4556" w:name="_Toc58515743"/>
      <w:bookmarkStart w:id="4557" w:name="_Toc202521183"/>
      <w:r>
        <w:t>5.5.1.2</w:t>
      </w:r>
      <w:r>
        <w:tab/>
      </w:r>
      <w:r w:rsidRPr="00AC22D1">
        <w:t>Number</w:t>
      </w:r>
      <w:r>
        <w:rPr>
          <w:rFonts w:cs="Arial"/>
          <w:color w:val="000000"/>
          <w:szCs w:val="28"/>
        </w:rPr>
        <w:t xml:space="preserve"> of successful AM policy associations</w:t>
      </w:r>
      <w:bookmarkEnd w:id="4547"/>
      <w:bookmarkEnd w:id="4548"/>
      <w:bookmarkEnd w:id="4549"/>
      <w:bookmarkEnd w:id="4550"/>
      <w:bookmarkEnd w:id="4551"/>
      <w:bookmarkEnd w:id="4552"/>
      <w:bookmarkEnd w:id="4553"/>
      <w:bookmarkEnd w:id="4554"/>
      <w:bookmarkEnd w:id="4555"/>
      <w:bookmarkEnd w:id="4556"/>
      <w:bookmarkEnd w:id="4557"/>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558" w:name="_Toc44492249"/>
      <w:bookmarkStart w:id="4559" w:name="_Toc51690176"/>
      <w:bookmarkStart w:id="4560" w:name="_Toc51750868"/>
      <w:bookmarkStart w:id="4561" w:name="_Toc51775128"/>
      <w:bookmarkStart w:id="4562" w:name="_Toc51775742"/>
      <w:bookmarkStart w:id="4563" w:name="_Toc51776358"/>
      <w:bookmarkStart w:id="4564" w:name="_Toc58515744"/>
      <w:bookmarkStart w:id="4565" w:name="_Toc202521184"/>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558"/>
      <w:bookmarkEnd w:id="4559"/>
      <w:bookmarkEnd w:id="4560"/>
      <w:bookmarkEnd w:id="4561"/>
      <w:bookmarkEnd w:id="4562"/>
      <w:bookmarkEnd w:id="4563"/>
      <w:bookmarkEnd w:id="4564"/>
      <w:bookmarkEnd w:id="4565"/>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566" w:name="_Toc44492250"/>
      <w:bookmarkStart w:id="4567" w:name="_Toc51690177"/>
      <w:bookmarkStart w:id="4568" w:name="_Toc51750869"/>
      <w:bookmarkStart w:id="4569" w:name="_Toc51775129"/>
      <w:bookmarkStart w:id="4570" w:name="_Toc51775743"/>
      <w:bookmarkStart w:id="4571" w:name="_Toc51776359"/>
      <w:bookmarkStart w:id="4572" w:name="_Toc58515745"/>
      <w:bookmarkStart w:id="4573" w:name="_Toc202521185"/>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566"/>
      <w:bookmarkEnd w:id="4567"/>
      <w:bookmarkEnd w:id="4568"/>
      <w:bookmarkEnd w:id="4569"/>
      <w:bookmarkEnd w:id="4570"/>
      <w:bookmarkEnd w:id="4571"/>
      <w:bookmarkEnd w:id="4572"/>
      <w:bookmarkEnd w:id="4573"/>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574" w:name="_Toc51690178"/>
      <w:bookmarkStart w:id="4575" w:name="_Toc51750870"/>
      <w:bookmarkStart w:id="4576" w:name="_Toc51775130"/>
      <w:bookmarkStart w:id="4577" w:name="_Toc51775744"/>
      <w:bookmarkStart w:id="4578" w:name="_Toc51776360"/>
      <w:bookmarkStart w:id="4579" w:name="_Toc58515746"/>
      <w:bookmarkStart w:id="4580" w:name="_Toc202521186"/>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574"/>
      <w:bookmarkEnd w:id="4575"/>
      <w:bookmarkEnd w:id="4576"/>
      <w:bookmarkEnd w:id="4577"/>
      <w:bookmarkEnd w:id="4578"/>
      <w:bookmarkEnd w:id="4579"/>
      <w:bookmarkEnd w:id="4580"/>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581" w:name="_Toc51690179"/>
      <w:bookmarkStart w:id="4582" w:name="_Toc51750871"/>
      <w:bookmarkStart w:id="4583" w:name="_Toc51775131"/>
      <w:bookmarkStart w:id="4584" w:name="_Toc51775745"/>
      <w:bookmarkStart w:id="4585" w:name="_Toc51776361"/>
      <w:bookmarkStart w:id="4586" w:name="_Toc58515747"/>
      <w:bookmarkStart w:id="4587" w:name="_Toc202521187"/>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581"/>
      <w:bookmarkEnd w:id="4582"/>
      <w:bookmarkEnd w:id="4583"/>
      <w:bookmarkEnd w:id="4584"/>
      <w:bookmarkEnd w:id="4585"/>
      <w:bookmarkEnd w:id="4586"/>
      <w:bookmarkEnd w:id="4587"/>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588" w:name="_Toc20132493"/>
      <w:bookmarkStart w:id="4589" w:name="_Toc27473563"/>
      <w:bookmarkStart w:id="4590" w:name="_Toc35956241"/>
      <w:bookmarkStart w:id="4591" w:name="_Toc44492251"/>
      <w:bookmarkStart w:id="4592" w:name="_Toc51690180"/>
      <w:bookmarkStart w:id="4593" w:name="_Toc51750872"/>
      <w:bookmarkStart w:id="4594" w:name="_Toc51775132"/>
      <w:bookmarkStart w:id="4595" w:name="_Toc51775746"/>
      <w:bookmarkStart w:id="4596" w:name="_Toc51776362"/>
      <w:bookmarkStart w:id="4597" w:name="_Toc58515748"/>
      <w:bookmarkStart w:id="4598" w:name="_Toc202521188"/>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588"/>
      <w:bookmarkEnd w:id="4589"/>
      <w:bookmarkEnd w:id="4590"/>
      <w:bookmarkEnd w:id="4591"/>
      <w:bookmarkEnd w:id="4592"/>
      <w:bookmarkEnd w:id="4593"/>
      <w:bookmarkEnd w:id="4594"/>
      <w:bookmarkEnd w:id="4595"/>
      <w:bookmarkEnd w:id="4596"/>
      <w:bookmarkEnd w:id="4597"/>
      <w:bookmarkEnd w:id="4598"/>
      <w:r>
        <w:rPr>
          <w:rFonts w:hint="eastAsia"/>
        </w:rPr>
        <w:t xml:space="preserve"> </w:t>
      </w:r>
    </w:p>
    <w:p w14:paraId="132EDB19" w14:textId="77777777" w:rsidR="00483A01" w:rsidRDefault="00483A01" w:rsidP="00483A01">
      <w:pPr>
        <w:pStyle w:val="Heading4"/>
      </w:pPr>
      <w:bookmarkStart w:id="4599" w:name="_Toc20132494"/>
      <w:bookmarkStart w:id="4600" w:name="_Toc27473564"/>
      <w:bookmarkStart w:id="4601" w:name="_Toc35956242"/>
      <w:bookmarkStart w:id="4602" w:name="_Toc44492252"/>
      <w:bookmarkStart w:id="4603" w:name="_Toc51690181"/>
      <w:bookmarkStart w:id="4604" w:name="_Toc51750873"/>
      <w:bookmarkStart w:id="4605" w:name="_Toc51775133"/>
      <w:bookmarkStart w:id="4606" w:name="_Toc51775747"/>
      <w:bookmarkStart w:id="4607" w:name="_Toc51776363"/>
      <w:bookmarkStart w:id="4608" w:name="_Toc58515749"/>
      <w:bookmarkStart w:id="4609" w:name="_Toc202521189"/>
      <w:r>
        <w:t>5.5.2.1</w:t>
      </w:r>
      <w:r>
        <w:tab/>
      </w:r>
      <w:r w:rsidRPr="00AC22D1">
        <w:t>Number</w:t>
      </w:r>
      <w:r>
        <w:rPr>
          <w:rFonts w:cs="Arial"/>
          <w:color w:val="000000"/>
          <w:szCs w:val="28"/>
        </w:rPr>
        <w:t xml:space="preserve"> of SM policy association requests</w:t>
      </w:r>
      <w:bookmarkEnd w:id="4599"/>
      <w:bookmarkEnd w:id="4600"/>
      <w:bookmarkEnd w:id="4601"/>
      <w:bookmarkEnd w:id="4602"/>
      <w:bookmarkEnd w:id="4603"/>
      <w:bookmarkEnd w:id="4604"/>
      <w:bookmarkEnd w:id="4605"/>
      <w:bookmarkEnd w:id="4606"/>
      <w:bookmarkEnd w:id="4607"/>
      <w:bookmarkEnd w:id="4608"/>
      <w:bookmarkEnd w:id="4609"/>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610" w:name="_Toc20132495"/>
      <w:bookmarkStart w:id="4611" w:name="_Toc27473565"/>
      <w:bookmarkStart w:id="4612" w:name="_Toc35956243"/>
      <w:bookmarkStart w:id="4613" w:name="_Toc44492253"/>
      <w:bookmarkStart w:id="4614" w:name="_Toc51690182"/>
      <w:bookmarkStart w:id="4615" w:name="_Toc51750874"/>
      <w:bookmarkStart w:id="4616" w:name="_Toc51775134"/>
      <w:bookmarkStart w:id="4617" w:name="_Toc51775748"/>
      <w:bookmarkStart w:id="4618" w:name="_Toc51776364"/>
      <w:bookmarkStart w:id="4619" w:name="_Toc58515750"/>
      <w:bookmarkStart w:id="4620" w:name="_Toc202521190"/>
      <w:r>
        <w:t>5.5.2.2</w:t>
      </w:r>
      <w:r>
        <w:tab/>
      </w:r>
      <w:r w:rsidRPr="00AC22D1">
        <w:t>Number</w:t>
      </w:r>
      <w:r>
        <w:rPr>
          <w:rFonts w:cs="Arial"/>
          <w:color w:val="000000"/>
          <w:szCs w:val="28"/>
        </w:rPr>
        <w:t xml:space="preserve"> of successful SM policy associations</w:t>
      </w:r>
      <w:bookmarkEnd w:id="4610"/>
      <w:bookmarkEnd w:id="4611"/>
      <w:bookmarkEnd w:id="4612"/>
      <w:bookmarkEnd w:id="4613"/>
      <w:bookmarkEnd w:id="4614"/>
      <w:bookmarkEnd w:id="4615"/>
      <w:bookmarkEnd w:id="4616"/>
      <w:bookmarkEnd w:id="4617"/>
      <w:bookmarkEnd w:id="4618"/>
      <w:bookmarkEnd w:id="4619"/>
      <w:bookmarkEnd w:id="4620"/>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621" w:name="_Toc51690183"/>
      <w:bookmarkStart w:id="4622" w:name="_Toc51750875"/>
      <w:bookmarkStart w:id="4623" w:name="_Toc51775135"/>
      <w:bookmarkStart w:id="4624" w:name="_Toc51775749"/>
      <w:bookmarkStart w:id="4625" w:name="_Toc51776365"/>
      <w:bookmarkStart w:id="4626" w:name="_Toc58515751"/>
      <w:bookmarkStart w:id="4627" w:name="_Toc202521191"/>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621"/>
      <w:bookmarkEnd w:id="4622"/>
      <w:bookmarkEnd w:id="4623"/>
      <w:bookmarkEnd w:id="4624"/>
      <w:bookmarkEnd w:id="4625"/>
      <w:bookmarkEnd w:id="4626"/>
      <w:bookmarkEnd w:id="4627"/>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628" w:name="_Toc51690184"/>
      <w:bookmarkStart w:id="4629" w:name="_Toc51750876"/>
      <w:bookmarkStart w:id="4630" w:name="_Toc51775136"/>
      <w:bookmarkStart w:id="4631" w:name="_Toc51775750"/>
      <w:bookmarkStart w:id="4632" w:name="_Toc51776366"/>
      <w:bookmarkStart w:id="4633" w:name="_Toc58515752"/>
      <w:bookmarkStart w:id="4634" w:name="_Toc202521192"/>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628"/>
      <w:bookmarkEnd w:id="4629"/>
      <w:bookmarkEnd w:id="4630"/>
      <w:bookmarkEnd w:id="4631"/>
      <w:bookmarkEnd w:id="4632"/>
      <w:bookmarkEnd w:id="4633"/>
      <w:bookmarkEnd w:id="4634"/>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635" w:name="_Toc51690185"/>
      <w:bookmarkStart w:id="4636" w:name="_Toc51750877"/>
      <w:bookmarkStart w:id="4637" w:name="_Toc51775137"/>
      <w:bookmarkStart w:id="4638" w:name="_Toc51775751"/>
      <w:bookmarkStart w:id="4639" w:name="_Toc51776367"/>
      <w:bookmarkStart w:id="4640" w:name="_Toc58515753"/>
      <w:bookmarkStart w:id="4641" w:name="_Toc202521193"/>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635"/>
      <w:bookmarkEnd w:id="4636"/>
      <w:bookmarkEnd w:id="4637"/>
      <w:bookmarkEnd w:id="4638"/>
      <w:bookmarkEnd w:id="4639"/>
      <w:bookmarkEnd w:id="4640"/>
      <w:bookmarkEnd w:id="4641"/>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642" w:name="_Toc51690186"/>
      <w:bookmarkStart w:id="4643" w:name="_Toc51750878"/>
      <w:bookmarkStart w:id="4644" w:name="_Toc51775138"/>
      <w:bookmarkStart w:id="4645" w:name="_Toc51775752"/>
      <w:bookmarkStart w:id="4646" w:name="_Toc51776368"/>
      <w:bookmarkStart w:id="4647" w:name="_Toc58515754"/>
      <w:bookmarkStart w:id="4648" w:name="_Toc202521194"/>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642"/>
      <w:bookmarkEnd w:id="4643"/>
      <w:bookmarkEnd w:id="4644"/>
      <w:bookmarkEnd w:id="4645"/>
      <w:bookmarkEnd w:id="4646"/>
      <w:bookmarkEnd w:id="4647"/>
      <w:bookmarkEnd w:id="4648"/>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649" w:name="_Toc27473566"/>
      <w:bookmarkStart w:id="4650" w:name="_Toc35956244"/>
      <w:bookmarkStart w:id="4651" w:name="_Toc44492254"/>
      <w:bookmarkStart w:id="4652" w:name="_Toc51690187"/>
      <w:bookmarkStart w:id="4653" w:name="_Toc51750879"/>
      <w:bookmarkStart w:id="4654" w:name="_Toc51775139"/>
      <w:bookmarkStart w:id="4655" w:name="_Toc51775753"/>
      <w:bookmarkStart w:id="4656" w:name="_Toc51776369"/>
      <w:bookmarkStart w:id="4657" w:name="_Toc58515755"/>
      <w:bookmarkStart w:id="4658" w:name="_Toc202521195"/>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649"/>
      <w:bookmarkEnd w:id="4650"/>
      <w:bookmarkEnd w:id="4651"/>
      <w:bookmarkEnd w:id="4652"/>
      <w:bookmarkEnd w:id="4653"/>
      <w:bookmarkEnd w:id="4654"/>
      <w:bookmarkEnd w:id="4655"/>
      <w:bookmarkEnd w:id="4656"/>
      <w:bookmarkEnd w:id="4657"/>
      <w:bookmarkEnd w:id="4658"/>
      <w:r>
        <w:rPr>
          <w:rFonts w:hint="eastAsia"/>
        </w:rPr>
        <w:t xml:space="preserve"> </w:t>
      </w:r>
    </w:p>
    <w:p w14:paraId="7703F930" w14:textId="77777777" w:rsidR="007B578A" w:rsidRDefault="007B578A" w:rsidP="007B578A">
      <w:pPr>
        <w:pStyle w:val="Heading4"/>
      </w:pPr>
      <w:bookmarkStart w:id="4659" w:name="_Toc27473567"/>
      <w:bookmarkStart w:id="4660" w:name="_Toc35956245"/>
      <w:bookmarkStart w:id="4661" w:name="_Toc44492255"/>
      <w:bookmarkStart w:id="4662" w:name="_Toc51690188"/>
      <w:bookmarkStart w:id="4663" w:name="_Toc51750880"/>
      <w:bookmarkStart w:id="4664" w:name="_Toc51775140"/>
      <w:bookmarkStart w:id="4665" w:name="_Toc51775754"/>
      <w:bookmarkStart w:id="4666" w:name="_Toc51776370"/>
      <w:bookmarkStart w:id="4667" w:name="_Toc58515756"/>
      <w:bookmarkStart w:id="4668" w:name="_Toc202521196"/>
      <w:r>
        <w:t>5.5.3.1</w:t>
      </w:r>
      <w:r>
        <w:tab/>
      </w:r>
      <w:r w:rsidRPr="00AC22D1">
        <w:t>Number</w:t>
      </w:r>
      <w:r>
        <w:rPr>
          <w:rFonts w:cs="Arial"/>
          <w:color w:val="000000"/>
          <w:szCs w:val="28"/>
        </w:rPr>
        <w:t xml:space="preserve"> of UE policy association requests</w:t>
      </w:r>
      <w:bookmarkEnd w:id="4659"/>
      <w:bookmarkEnd w:id="4660"/>
      <w:bookmarkEnd w:id="4661"/>
      <w:bookmarkEnd w:id="4662"/>
      <w:bookmarkEnd w:id="4663"/>
      <w:bookmarkEnd w:id="4664"/>
      <w:bookmarkEnd w:id="4665"/>
      <w:bookmarkEnd w:id="4666"/>
      <w:bookmarkEnd w:id="4667"/>
      <w:bookmarkEnd w:id="4668"/>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669" w:name="_Toc27473568"/>
      <w:bookmarkStart w:id="4670" w:name="_Toc35956246"/>
      <w:bookmarkStart w:id="4671" w:name="_Toc44492256"/>
      <w:bookmarkStart w:id="4672" w:name="_Toc51690189"/>
      <w:bookmarkStart w:id="4673" w:name="_Toc51750881"/>
      <w:bookmarkStart w:id="4674" w:name="_Toc51775141"/>
      <w:bookmarkStart w:id="4675" w:name="_Toc51775755"/>
      <w:bookmarkStart w:id="4676" w:name="_Toc51776371"/>
      <w:bookmarkStart w:id="4677" w:name="_Toc58515757"/>
      <w:bookmarkStart w:id="4678" w:name="_Toc202521197"/>
      <w:r>
        <w:t>5.5.3.2</w:t>
      </w:r>
      <w:r>
        <w:tab/>
      </w:r>
      <w:r w:rsidRPr="00AC22D1">
        <w:t>Number</w:t>
      </w:r>
      <w:r>
        <w:rPr>
          <w:rFonts w:cs="Arial"/>
          <w:color w:val="000000"/>
          <w:szCs w:val="28"/>
        </w:rPr>
        <w:t xml:space="preserve"> of successful UE policy associations</w:t>
      </w:r>
      <w:bookmarkEnd w:id="4669"/>
      <w:bookmarkEnd w:id="4670"/>
      <w:bookmarkEnd w:id="4671"/>
      <w:bookmarkEnd w:id="4672"/>
      <w:bookmarkEnd w:id="4673"/>
      <w:bookmarkEnd w:id="4674"/>
      <w:bookmarkEnd w:id="4675"/>
      <w:bookmarkEnd w:id="4676"/>
      <w:bookmarkEnd w:id="4677"/>
      <w:bookmarkEnd w:id="4678"/>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679" w:name="_Toc202521198"/>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679"/>
      <w:r>
        <w:rPr>
          <w:rFonts w:hint="eastAsia"/>
        </w:rPr>
        <w:t xml:space="preserve"> </w:t>
      </w:r>
    </w:p>
    <w:p w14:paraId="16B585D5" w14:textId="77777777" w:rsidR="0051795F" w:rsidRDefault="0051795F" w:rsidP="0051795F">
      <w:pPr>
        <w:pStyle w:val="Heading4"/>
      </w:pPr>
      <w:bookmarkStart w:id="4680" w:name="_Toc202521199"/>
      <w:r w:rsidRPr="00515E97">
        <w:t>5.</w:t>
      </w:r>
      <w:r>
        <w:t>5</w:t>
      </w:r>
      <w:r w:rsidRPr="00515E97">
        <w:t>.</w:t>
      </w:r>
      <w:r>
        <w:t>4.1</w:t>
      </w:r>
      <w:r w:rsidRPr="00515E97">
        <w:tab/>
      </w:r>
      <w:r>
        <w:t>B</w:t>
      </w:r>
      <w:r w:rsidRPr="00140E21">
        <w:t>ackground data transfer policy</w:t>
      </w:r>
      <w:r>
        <w:t xml:space="preserve"> creation</w:t>
      </w:r>
      <w:bookmarkEnd w:id="4680"/>
    </w:p>
    <w:p w14:paraId="4CDBFD7E" w14:textId="77777777" w:rsidR="0051795F" w:rsidRPr="00515E97" w:rsidRDefault="0051795F" w:rsidP="0051795F">
      <w:pPr>
        <w:pStyle w:val="Heading5"/>
      </w:pPr>
      <w:bookmarkStart w:id="4681" w:name="_Toc202521200"/>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681"/>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682" w:name="_Toc202521201"/>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682"/>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4ABC075D"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091006">
        <w:rPr>
          <w:color w:val="000000"/>
        </w:rPr>
        <w:t>48</w:t>
      </w:r>
      <w:r>
        <w:rPr>
          <w:color w:val="000000"/>
        </w:rPr>
        <w:t>])</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683" w:name="_Toc202521202"/>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683"/>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2A73524E"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w:t>
      </w:r>
      <w:r w:rsidR="00091006">
        <w:rPr>
          <w:color w:val="000000"/>
        </w:rPr>
        <w:t>48</w:t>
      </w:r>
      <w:r>
        <w:rPr>
          <w:color w:val="000000"/>
        </w:rPr>
        <w:t>]),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684" w:name="_Toc202521203"/>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684"/>
    </w:p>
    <w:p w14:paraId="1590723D" w14:textId="61420A5B" w:rsidR="007B0B86" w:rsidRDefault="007B0B86" w:rsidP="007B0B86">
      <w:pPr>
        <w:pStyle w:val="Heading4"/>
      </w:pPr>
      <w:bookmarkStart w:id="4685" w:name="_Toc202521204"/>
      <w:r>
        <w:t>5.5.5.1</w:t>
      </w:r>
      <w:r>
        <w:tab/>
      </w:r>
      <w:r>
        <w:rPr>
          <w:color w:val="000000"/>
        </w:rPr>
        <w:t>Creation of AM policy authorization</w:t>
      </w:r>
      <w:bookmarkEnd w:id="4685"/>
    </w:p>
    <w:p w14:paraId="617B3AD1" w14:textId="778EC26C" w:rsidR="007B0B86" w:rsidRPr="00515E97" w:rsidRDefault="007B0B86" w:rsidP="007B0B86">
      <w:pPr>
        <w:pStyle w:val="Heading5"/>
      </w:pPr>
      <w:bookmarkStart w:id="4686" w:name="_Toc202521205"/>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686"/>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687" w:name="_Toc202521206"/>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687"/>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688" w:name="_Toc202521207"/>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688"/>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689" w:name="_Toc202521208"/>
      <w:r>
        <w:t>5.5.5.2</w:t>
      </w:r>
      <w:r>
        <w:tab/>
      </w:r>
      <w:r>
        <w:rPr>
          <w:color w:val="000000"/>
        </w:rPr>
        <w:t>Update of AM policy authorization</w:t>
      </w:r>
      <w:bookmarkEnd w:id="4689"/>
    </w:p>
    <w:p w14:paraId="4E440551" w14:textId="49785E53" w:rsidR="007B0B86" w:rsidRPr="00515E97" w:rsidRDefault="007B0B86" w:rsidP="007B0B86">
      <w:pPr>
        <w:pStyle w:val="Heading5"/>
      </w:pPr>
      <w:bookmarkStart w:id="4690" w:name="_Toc202521209"/>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690"/>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691" w:name="_Toc202521210"/>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691"/>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692" w:name="_Toc202521211"/>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692"/>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693" w:name="_Toc202521212"/>
      <w:r>
        <w:t>5.5.5.3</w:t>
      </w:r>
      <w:r>
        <w:tab/>
      </w:r>
      <w:r>
        <w:rPr>
          <w:color w:val="000000"/>
        </w:rPr>
        <w:t>Deletion of AM policy authorization</w:t>
      </w:r>
      <w:bookmarkEnd w:id="4693"/>
    </w:p>
    <w:p w14:paraId="50A6F6AD" w14:textId="5EF89626" w:rsidR="007B0B86" w:rsidRPr="00515E97" w:rsidRDefault="007B0B86" w:rsidP="007B0B86">
      <w:pPr>
        <w:pStyle w:val="Heading5"/>
      </w:pPr>
      <w:bookmarkStart w:id="4694" w:name="_Toc202521213"/>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694"/>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695" w:name="_Toc202521214"/>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695"/>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696" w:name="_Toc202521215"/>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696"/>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697" w:name="_Toc202521216"/>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697"/>
    </w:p>
    <w:p w14:paraId="0A943C88" w14:textId="1363CF49" w:rsidR="00431FA8" w:rsidRDefault="00431FA8" w:rsidP="00431FA8">
      <w:pPr>
        <w:pStyle w:val="Heading4"/>
      </w:pPr>
      <w:bookmarkStart w:id="4698" w:name="_Toc202521217"/>
      <w:r>
        <w:t>5.5.6.1</w:t>
      </w:r>
      <w:r>
        <w:tab/>
      </w:r>
      <w:r>
        <w:rPr>
          <w:color w:val="000000"/>
        </w:rPr>
        <w:t>Creation of SM policy authorization</w:t>
      </w:r>
      <w:bookmarkEnd w:id="4698"/>
    </w:p>
    <w:p w14:paraId="73E2D3B1" w14:textId="2C05FC5C" w:rsidR="00431FA8" w:rsidRPr="00515E97" w:rsidRDefault="00431FA8" w:rsidP="00431FA8">
      <w:pPr>
        <w:pStyle w:val="Heading5"/>
      </w:pPr>
      <w:bookmarkStart w:id="4699" w:name="_Toc202521218"/>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699"/>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700" w:name="_Toc202521219"/>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700"/>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701" w:name="_Toc202521220"/>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701"/>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702" w:name="_Toc202521221"/>
      <w:r>
        <w:t>5.5.6.2</w:t>
      </w:r>
      <w:r>
        <w:tab/>
      </w:r>
      <w:r>
        <w:rPr>
          <w:color w:val="000000"/>
        </w:rPr>
        <w:t>Update of SM policy authorization</w:t>
      </w:r>
      <w:bookmarkEnd w:id="4702"/>
    </w:p>
    <w:p w14:paraId="1A2FE23E" w14:textId="27DFD190" w:rsidR="00431FA8" w:rsidRPr="00515E97" w:rsidRDefault="00431FA8" w:rsidP="00431FA8">
      <w:pPr>
        <w:pStyle w:val="Heading5"/>
      </w:pPr>
      <w:bookmarkStart w:id="4703" w:name="_Toc202521222"/>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703"/>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704" w:name="_Toc202521223"/>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704"/>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4705" w:name="_Toc202521224"/>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705"/>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706" w:name="_Toc202521225"/>
      <w:r>
        <w:t>5.5.6.3</w:t>
      </w:r>
      <w:r>
        <w:tab/>
      </w:r>
      <w:r>
        <w:rPr>
          <w:color w:val="000000"/>
        </w:rPr>
        <w:t>Deletion of SM policy authorization</w:t>
      </w:r>
      <w:bookmarkEnd w:id="4706"/>
    </w:p>
    <w:p w14:paraId="4057D76B" w14:textId="6150581B" w:rsidR="00431FA8" w:rsidRPr="00515E97" w:rsidRDefault="00431FA8" w:rsidP="00431FA8">
      <w:pPr>
        <w:pStyle w:val="Heading5"/>
      </w:pPr>
      <w:bookmarkStart w:id="4707" w:name="_Toc202521226"/>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707"/>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708" w:name="_Toc202521227"/>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708"/>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709" w:name="_Toc202521228"/>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709"/>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710" w:name="_Toc202521229"/>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710"/>
    </w:p>
    <w:p w14:paraId="7940F064" w14:textId="44DBDF22" w:rsidR="00F02C40" w:rsidRDefault="00F02C40" w:rsidP="00F02C40">
      <w:pPr>
        <w:pStyle w:val="Heading4"/>
      </w:pPr>
      <w:bookmarkStart w:id="4711" w:name="_Toc202521230"/>
      <w:r>
        <w:t>5.5.7.1</w:t>
      </w:r>
      <w:r>
        <w:tab/>
      </w:r>
      <w:r>
        <w:rPr>
          <w:color w:val="000000"/>
        </w:rPr>
        <w:t>Event exposure subscribe</w:t>
      </w:r>
      <w:bookmarkEnd w:id="4711"/>
    </w:p>
    <w:p w14:paraId="4B5334C6" w14:textId="5DF59F8D" w:rsidR="00F02C40" w:rsidRPr="00515E97" w:rsidRDefault="00F02C40" w:rsidP="00F02C40">
      <w:pPr>
        <w:pStyle w:val="Heading5"/>
      </w:pPr>
      <w:bookmarkStart w:id="4712" w:name="_Toc202521231"/>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712"/>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713" w:name="_Toc202521232"/>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713"/>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714" w:name="_Toc202521233"/>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714"/>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715" w:name="_Toc202521234"/>
      <w:r w:rsidRPr="00A22B8F">
        <w:t>5.5.7.2</w:t>
      </w:r>
      <w:r w:rsidRPr="00A22B8F">
        <w:tab/>
      </w:r>
      <w:r w:rsidRPr="00A22B8F">
        <w:rPr>
          <w:color w:val="000000"/>
        </w:rPr>
        <w:t>Event exposure unsubscription</w:t>
      </w:r>
      <w:bookmarkEnd w:id="4715"/>
    </w:p>
    <w:p w14:paraId="4448A012" w14:textId="587992A0" w:rsidR="00F02C40" w:rsidRPr="00515E97" w:rsidRDefault="00F02C40" w:rsidP="00F02C40">
      <w:pPr>
        <w:pStyle w:val="Heading5"/>
      </w:pPr>
      <w:bookmarkStart w:id="4716" w:name="_Toc202521235"/>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716"/>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717" w:name="_Toc202521236"/>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717"/>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4718" w:name="_Toc202521237"/>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718"/>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719" w:name="_Toc202521238"/>
      <w:r w:rsidRPr="00DF66A6">
        <w:t>5.5.7.3</w:t>
      </w:r>
      <w:r w:rsidRPr="00DF66A6">
        <w:tab/>
      </w:r>
      <w:r w:rsidRPr="00DF66A6">
        <w:rPr>
          <w:color w:val="000000"/>
        </w:rPr>
        <w:t>Event exposure notification</w:t>
      </w:r>
      <w:bookmarkEnd w:id="4719"/>
    </w:p>
    <w:p w14:paraId="311214EE" w14:textId="2CDC4583" w:rsidR="00F02C40" w:rsidRDefault="00F02C40" w:rsidP="00F02C40">
      <w:pPr>
        <w:pStyle w:val="Heading5"/>
      </w:pPr>
      <w:bookmarkStart w:id="4720" w:name="_Toc202521239"/>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720"/>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721" w:name="_Toc20132496"/>
      <w:bookmarkStart w:id="4722" w:name="_Toc27473569"/>
      <w:bookmarkStart w:id="4723" w:name="_Toc35956247"/>
      <w:bookmarkStart w:id="4724" w:name="_Toc44492257"/>
      <w:bookmarkStart w:id="4725" w:name="_Toc51690190"/>
      <w:bookmarkStart w:id="4726" w:name="_Toc51750882"/>
      <w:bookmarkStart w:id="4727" w:name="_Toc51775142"/>
      <w:bookmarkStart w:id="4728" w:name="_Toc51775756"/>
      <w:bookmarkStart w:id="4729" w:name="_Toc51776372"/>
      <w:bookmarkStart w:id="4730" w:name="_Toc58515758"/>
      <w:bookmarkStart w:id="4731" w:name="_Toc202521240"/>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721"/>
      <w:bookmarkEnd w:id="4722"/>
      <w:bookmarkEnd w:id="4723"/>
      <w:bookmarkEnd w:id="4724"/>
      <w:bookmarkEnd w:id="4725"/>
      <w:bookmarkEnd w:id="4726"/>
      <w:bookmarkEnd w:id="4727"/>
      <w:bookmarkEnd w:id="4728"/>
      <w:bookmarkEnd w:id="4729"/>
      <w:bookmarkEnd w:id="4730"/>
      <w:bookmarkEnd w:id="4731"/>
    </w:p>
    <w:p w14:paraId="22396765" w14:textId="77777777" w:rsidR="00796F30" w:rsidRPr="00144353" w:rsidRDefault="00796F30" w:rsidP="00B0664B">
      <w:pPr>
        <w:pStyle w:val="Heading3"/>
        <w:rPr>
          <w:lang w:eastAsia="zh-CN"/>
        </w:rPr>
      </w:pPr>
      <w:bookmarkStart w:id="4732" w:name="_Toc20132497"/>
      <w:bookmarkStart w:id="4733" w:name="_Toc27473570"/>
      <w:bookmarkStart w:id="4734" w:name="_Toc35956248"/>
      <w:bookmarkStart w:id="4735" w:name="_Toc44492258"/>
      <w:bookmarkStart w:id="4736" w:name="_Toc51690191"/>
      <w:bookmarkStart w:id="4737" w:name="_Toc51750883"/>
      <w:bookmarkStart w:id="4738" w:name="_Toc51775143"/>
      <w:bookmarkStart w:id="4739" w:name="_Toc51775757"/>
      <w:bookmarkStart w:id="4740" w:name="_Toc51776373"/>
      <w:bookmarkStart w:id="4741" w:name="_Toc58515759"/>
      <w:bookmarkStart w:id="4742" w:name="_Toc202521241"/>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732"/>
      <w:bookmarkEnd w:id="4733"/>
      <w:bookmarkEnd w:id="4734"/>
      <w:bookmarkEnd w:id="4735"/>
      <w:bookmarkEnd w:id="4736"/>
      <w:bookmarkEnd w:id="4737"/>
      <w:bookmarkEnd w:id="4738"/>
      <w:bookmarkEnd w:id="4739"/>
      <w:bookmarkEnd w:id="4740"/>
      <w:bookmarkEnd w:id="4741"/>
      <w:bookmarkEnd w:id="4742"/>
    </w:p>
    <w:p w14:paraId="0F405759" w14:textId="77777777" w:rsidR="00796F30" w:rsidRPr="00F83392" w:rsidRDefault="00796F30" w:rsidP="00796F30">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0"/>
        <w:rPr>
          <w:lang w:eastAsia="zh-CN"/>
        </w:rPr>
      </w:pPr>
      <w:r>
        <w:rPr>
          <w:lang w:eastAsia="zh-CN"/>
        </w:rPr>
        <w:t>b)</w:t>
      </w:r>
      <w:r>
        <w:rPr>
          <w:lang w:eastAsia="zh-CN"/>
        </w:rPr>
        <w:tab/>
        <w:t>SI</w:t>
      </w:r>
    </w:p>
    <w:p w14:paraId="36E3E646" w14:textId="77777777" w:rsidR="00796F30" w:rsidRPr="00D81781" w:rsidRDefault="00796F30" w:rsidP="00796F3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0"/>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743" w:name="_Toc20132498"/>
      <w:bookmarkStart w:id="4744" w:name="_Toc27473571"/>
      <w:bookmarkStart w:id="4745" w:name="_Toc35956249"/>
      <w:bookmarkStart w:id="4746" w:name="_Toc44492259"/>
      <w:bookmarkStart w:id="4747" w:name="_Toc51690192"/>
      <w:bookmarkStart w:id="4748" w:name="_Toc51750884"/>
      <w:bookmarkStart w:id="4749" w:name="_Toc51775144"/>
      <w:bookmarkStart w:id="4750" w:name="_Toc51775758"/>
      <w:bookmarkStart w:id="4751" w:name="_Toc51776374"/>
      <w:bookmarkStart w:id="4752" w:name="_Toc58515760"/>
      <w:bookmarkStart w:id="4753" w:name="_Toc202521242"/>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743"/>
      <w:bookmarkEnd w:id="4744"/>
      <w:bookmarkEnd w:id="4745"/>
      <w:bookmarkEnd w:id="4746"/>
      <w:bookmarkEnd w:id="4747"/>
      <w:bookmarkEnd w:id="4748"/>
      <w:bookmarkEnd w:id="4749"/>
      <w:bookmarkEnd w:id="4750"/>
      <w:bookmarkEnd w:id="4751"/>
      <w:bookmarkEnd w:id="4752"/>
      <w:bookmarkEnd w:id="4753"/>
    </w:p>
    <w:p w14:paraId="7D6D1B64" w14:textId="77777777" w:rsidR="00796F30" w:rsidRPr="00F83392" w:rsidRDefault="00796F30" w:rsidP="00796F30">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0"/>
        <w:rPr>
          <w:lang w:eastAsia="zh-CN"/>
        </w:rPr>
      </w:pPr>
      <w:r>
        <w:rPr>
          <w:lang w:eastAsia="zh-CN"/>
        </w:rPr>
        <w:t>b)</w:t>
      </w:r>
      <w:r>
        <w:rPr>
          <w:lang w:eastAsia="zh-CN"/>
        </w:rPr>
        <w:tab/>
        <w:t>SI</w:t>
      </w:r>
    </w:p>
    <w:p w14:paraId="469DC58D" w14:textId="77777777" w:rsidR="00796F30" w:rsidRPr="00D81781" w:rsidRDefault="00796F30" w:rsidP="00CF5F9E">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0"/>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754" w:name="_Toc10625882"/>
      <w:bookmarkStart w:id="4755" w:name="_Toc27473572"/>
      <w:bookmarkStart w:id="4756" w:name="_Toc35956250"/>
      <w:bookmarkStart w:id="4757" w:name="_Toc44492260"/>
      <w:bookmarkStart w:id="4758" w:name="_Toc51690193"/>
      <w:bookmarkStart w:id="4759" w:name="_Toc51750885"/>
      <w:bookmarkStart w:id="4760" w:name="_Toc51775145"/>
      <w:bookmarkStart w:id="4761" w:name="_Toc51775759"/>
      <w:bookmarkStart w:id="4762" w:name="_Toc51776375"/>
      <w:bookmarkStart w:id="4763" w:name="_Toc58515761"/>
      <w:bookmarkStart w:id="4764" w:name="_Toc202521243"/>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4754"/>
      <w:bookmarkEnd w:id="4755"/>
      <w:bookmarkEnd w:id="4756"/>
      <w:bookmarkEnd w:id="4757"/>
      <w:bookmarkEnd w:id="4758"/>
      <w:bookmarkEnd w:id="4759"/>
      <w:bookmarkEnd w:id="4760"/>
      <w:bookmarkEnd w:id="4761"/>
      <w:bookmarkEnd w:id="4762"/>
      <w:bookmarkEnd w:id="4763"/>
      <w:bookmarkEnd w:id="4764"/>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765" w:name="_Toc10625883"/>
      <w:bookmarkStart w:id="4766" w:name="_Toc27473573"/>
      <w:bookmarkStart w:id="4767" w:name="_Toc35956251"/>
      <w:bookmarkStart w:id="4768" w:name="_Toc44492261"/>
      <w:bookmarkStart w:id="4769" w:name="_Toc51690194"/>
      <w:bookmarkStart w:id="4770" w:name="_Toc51750886"/>
      <w:bookmarkStart w:id="4771" w:name="_Toc51775146"/>
      <w:bookmarkStart w:id="4772" w:name="_Toc51775760"/>
      <w:bookmarkStart w:id="4773" w:name="_Toc51776376"/>
      <w:bookmarkStart w:id="4774" w:name="_Toc58515762"/>
      <w:bookmarkStart w:id="4775" w:name="_Toc202521244"/>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765"/>
      <w:bookmarkEnd w:id="4766"/>
      <w:bookmarkEnd w:id="4767"/>
      <w:bookmarkEnd w:id="4768"/>
      <w:bookmarkEnd w:id="4769"/>
      <w:bookmarkEnd w:id="4770"/>
      <w:bookmarkEnd w:id="4771"/>
      <w:bookmarkEnd w:id="4772"/>
      <w:bookmarkEnd w:id="4773"/>
      <w:bookmarkEnd w:id="4774"/>
      <w:bookmarkEnd w:id="4775"/>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776" w:name="_Toc51750887"/>
      <w:bookmarkStart w:id="4777" w:name="_Toc51775147"/>
      <w:bookmarkStart w:id="4778" w:name="_Toc51775761"/>
      <w:bookmarkStart w:id="4779" w:name="_Toc51776377"/>
      <w:bookmarkStart w:id="4780" w:name="_Toc58515763"/>
      <w:bookmarkStart w:id="4781" w:name="_Toc202521245"/>
      <w:r>
        <w:rPr>
          <w:rFonts w:hint="eastAsia"/>
          <w:lang w:eastAsia="zh-CN"/>
        </w:rPr>
        <w:t>5</w:t>
      </w:r>
      <w:r>
        <w:rPr>
          <w:lang w:eastAsia="zh-CN"/>
        </w:rPr>
        <w:t>.6.5</w:t>
      </w:r>
      <w:r>
        <w:rPr>
          <w:lang w:eastAsia="zh-CN"/>
        </w:rPr>
        <w:tab/>
      </w:r>
      <w:r w:rsidRPr="0032184F">
        <w:rPr>
          <w:color w:val="000000"/>
        </w:rPr>
        <w:t>Distribution of subscriber profile sizes in UDM</w:t>
      </w:r>
      <w:bookmarkEnd w:id="4776"/>
      <w:bookmarkEnd w:id="4777"/>
      <w:bookmarkEnd w:id="4778"/>
      <w:bookmarkEnd w:id="4779"/>
      <w:bookmarkEnd w:id="4780"/>
      <w:bookmarkEnd w:id="4781"/>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782" w:name="_Toc51750888"/>
      <w:bookmarkStart w:id="4783" w:name="_Toc51775148"/>
      <w:bookmarkStart w:id="4784" w:name="_Toc51775762"/>
      <w:bookmarkStart w:id="4785" w:name="_Toc51776378"/>
      <w:bookmarkStart w:id="4786" w:name="_Toc58515764"/>
      <w:bookmarkStart w:id="4787" w:name="_Toc202521246"/>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782"/>
      <w:bookmarkEnd w:id="4783"/>
      <w:bookmarkEnd w:id="4784"/>
      <w:bookmarkEnd w:id="4785"/>
      <w:bookmarkEnd w:id="4786"/>
      <w:bookmarkEnd w:id="4787"/>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788" w:name="_Toc51750889"/>
      <w:bookmarkStart w:id="4789" w:name="_Toc51775149"/>
      <w:bookmarkStart w:id="4790" w:name="_Toc51775763"/>
      <w:bookmarkStart w:id="4791" w:name="_Toc51776379"/>
      <w:bookmarkStart w:id="4792" w:name="_Toc58515765"/>
      <w:bookmarkStart w:id="4793" w:name="_Toc202521247"/>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788"/>
      <w:bookmarkEnd w:id="4789"/>
      <w:bookmarkEnd w:id="4790"/>
      <w:bookmarkEnd w:id="4791"/>
      <w:bookmarkEnd w:id="4792"/>
      <w:bookmarkEnd w:id="4793"/>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794" w:name="_Toc202521248"/>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794"/>
    </w:p>
    <w:p w14:paraId="6EAFD829" w14:textId="7D61FADC" w:rsidR="00117891" w:rsidRDefault="00117891" w:rsidP="00117891">
      <w:pPr>
        <w:pStyle w:val="Heading4"/>
      </w:pPr>
      <w:bookmarkStart w:id="4795" w:name="_Toc202521249"/>
      <w:r>
        <w:t>5.6.8.1</w:t>
      </w:r>
      <w:r>
        <w:tab/>
        <w:t>S</w:t>
      </w:r>
      <w:r>
        <w:rPr>
          <w:lang w:eastAsia="zh-CN"/>
        </w:rPr>
        <w:t>ubscription data getting</w:t>
      </w:r>
      <w:bookmarkEnd w:id="4795"/>
    </w:p>
    <w:p w14:paraId="6B047D7A" w14:textId="19E62D07" w:rsidR="00117891" w:rsidRPr="00515E97" w:rsidRDefault="00117891" w:rsidP="00117891">
      <w:pPr>
        <w:pStyle w:val="Heading5"/>
      </w:pPr>
      <w:bookmarkStart w:id="4796" w:name="_Toc202521250"/>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getting requests</w:t>
      </w:r>
      <w:bookmarkEnd w:id="4796"/>
    </w:p>
    <w:p w14:paraId="264E906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getting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1091356B" w:rsidR="00117891" w:rsidRPr="00515E97" w:rsidRDefault="00117891" w:rsidP="00117891">
      <w:pPr>
        <w:pStyle w:val="Heading5"/>
      </w:pPr>
      <w:bookmarkStart w:id="4797" w:name="_Toc202521251"/>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gettings</w:t>
      </w:r>
      <w:bookmarkEnd w:id="4797"/>
    </w:p>
    <w:p w14:paraId="66126EC5"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gettings 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62C78669"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getting,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t>51</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0C14F194" w:rsidR="00117891" w:rsidRPr="00515E97" w:rsidRDefault="00117891" w:rsidP="00117891">
      <w:pPr>
        <w:pStyle w:val="Heading5"/>
      </w:pPr>
      <w:bookmarkStart w:id="4798" w:name="_Toc202521252"/>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gettings</w:t>
      </w:r>
      <w:bookmarkEnd w:id="4798"/>
    </w:p>
    <w:p w14:paraId="5E71149B"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gettings 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1819B68D"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getting,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getting.</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799" w:name="_Toc202521253"/>
      <w:r>
        <w:t>5.6.8.2</w:t>
      </w:r>
      <w:r>
        <w:tab/>
        <w:t>SDM subscription</w:t>
      </w:r>
      <w:bookmarkEnd w:id="4799"/>
    </w:p>
    <w:p w14:paraId="3710F9A2" w14:textId="7C5F8B9B" w:rsidR="00117891" w:rsidRPr="00515E97" w:rsidRDefault="00117891" w:rsidP="00117891">
      <w:pPr>
        <w:pStyle w:val="Heading5"/>
      </w:pPr>
      <w:bookmarkStart w:id="4800" w:name="_Toc202521254"/>
      <w:r w:rsidRPr="00515E97">
        <w:t>5.</w:t>
      </w:r>
      <w:r>
        <w:t>6</w:t>
      </w:r>
      <w:r w:rsidRPr="00515E97">
        <w:t>.</w:t>
      </w:r>
      <w:r>
        <w:t>8</w:t>
      </w:r>
      <w:r>
        <w:rPr>
          <w:color w:val="000000"/>
          <w:lang w:eastAsia="zh-CN"/>
        </w:rPr>
        <w:t>.2.1</w:t>
      </w:r>
      <w:r>
        <w:rPr>
          <w:color w:val="000000"/>
        </w:rPr>
        <w:tab/>
      </w:r>
      <w:r w:rsidRPr="00515E97">
        <w:t xml:space="preserve">Number of </w:t>
      </w:r>
      <w:r>
        <w:t>SDM subscribing requests</w:t>
      </w:r>
      <w:bookmarkEnd w:id="4800"/>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20A861D2" w:rsidR="00117891" w:rsidRPr="00515E97" w:rsidRDefault="00117891" w:rsidP="00117891">
      <w:pPr>
        <w:pStyle w:val="Heading5"/>
      </w:pPr>
      <w:bookmarkStart w:id="4801" w:name="_Toc202521255"/>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SDM subscribings</w:t>
      </w:r>
      <w:bookmarkEnd w:id="4801"/>
    </w:p>
    <w:p w14:paraId="1B32D4D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subscribings 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34AA776A"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Pr="00515E97">
        <w:t xml:space="preserve">by the </w:t>
      </w:r>
      <w:r>
        <w:t>UDM</w:t>
      </w:r>
      <w:r w:rsidRPr="00515E97">
        <w:t xml:space="preserve"> </w:t>
      </w:r>
      <w:r>
        <w:t>to</w:t>
      </w:r>
      <w:r w:rsidRPr="00515E97">
        <w:t xml:space="preserve"> </w:t>
      </w:r>
      <w:r>
        <w:t xml:space="preserve">a consumer NF (e.g., AMF) indicating a successful SDM subscribings,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rsidR="00EE2E72">
        <w:t>51</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673509A" w:rsidR="00117891" w:rsidRPr="00515E97" w:rsidRDefault="00117891" w:rsidP="00117891">
      <w:pPr>
        <w:pStyle w:val="Heading5"/>
      </w:pPr>
      <w:bookmarkStart w:id="4802" w:name="_Toc202521256"/>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SDM subscribings</w:t>
      </w:r>
      <w:bookmarkEnd w:id="4802"/>
    </w:p>
    <w:p w14:paraId="73F60BFE"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subscribings 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23D7B2BC"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subscribings,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803" w:name="_Toc202521257"/>
      <w:r>
        <w:t>5.6.8.3</w:t>
      </w:r>
      <w:r>
        <w:tab/>
      </w:r>
      <w:r w:rsidRPr="00140E21">
        <w:t>Subscri</w:t>
      </w:r>
      <w:r>
        <w:t>ption data notification</w:t>
      </w:r>
      <w:bookmarkEnd w:id="4803"/>
    </w:p>
    <w:p w14:paraId="120B2D86" w14:textId="05D7B54D" w:rsidR="00117891" w:rsidRPr="00515E97" w:rsidRDefault="00117891" w:rsidP="00117891">
      <w:pPr>
        <w:pStyle w:val="Heading5"/>
      </w:pPr>
      <w:bookmarkStart w:id="4804" w:name="_Toc202521258"/>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804"/>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203954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TS 23.502 [7]).</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805" w:name="_Toc202521259"/>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805"/>
    </w:p>
    <w:p w14:paraId="62980D16" w14:textId="4CE00F56" w:rsidR="00DE383D" w:rsidRDefault="00DE383D" w:rsidP="00DE383D">
      <w:pPr>
        <w:pStyle w:val="Heading4"/>
      </w:pPr>
      <w:bookmarkStart w:id="4806" w:name="_Toc202521260"/>
      <w:r>
        <w:t>5.6.9.1</w:t>
      </w:r>
      <w:r>
        <w:tab/>
      </w:r>
      <w:r>
        <w:rPr>
          <w:lang w:eastAsia="zh-CN"/>
        </w:rPr>
        <w:t>Parameter creations</w:t>
      </w:r>
      <w:bookmarkEnd w:id="4806"/>
    </w:p>
    <w:p w14:paraId="7E3AE8F1" w14:textId="3EB29913" w:rsidR="00DE383D" w:rsidRPr="00515E97" w:rsidRDefault="00DE383D" w:rsidP="00DE383D">
      <w:pPr>
        <w:pStyle w:val="Heading5"/>
      </w:pPr>
      <w:bookmarkStart w:id="4807" w:name="_Toc202521261"/>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807"/>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808" w:name="_Toc202521262"/>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808"/>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809" w:name="_Toc202521263"/>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809"/>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810" w:name="_Toc202521264"/>
      <w:r>
        <w:t>5.6.9.2</w:t>
      </w:r>
      <w:r>
        <w:tab/>
      </w:r>
      <w:r>
        <w:rPr>
          <w:lang w:eastAsia="zh-CN"/>
        </w:rPr>
        <w:t>Parameter update</w:t>
      </w:r>
      <w:bookmarkEnd w:id="4810"/>
    </w:p>
    <w:p w14:paraId="7221498C" w14:textId="45D9DD88" w:rsidR="00DE383D" w:rsidRPr="00515E97" w:rsidRDefault="00DE383D" w:rsidP="00DE383D">
      <w:pPr>
        <w:pStyle w:val="Heading5"/>
      </w:pPr>
      <w:bookmarkStart w:id="4811" w:name="_Toc202521265"/>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811"/>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812" w:name="_Toc202521266"/>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812"/>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4813" w:name="_Toc202521267"/>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813"/>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814" w:name="_Toc202521268"/>
      <w:r>
        <w:t>5.6.9.3</w:t>
      </w:r>
      <w:r>
        <w:tab/>
      </w:r>
      <w:r>
        <w:rPr>
          <w:lang w:eastAsia="zh-CN"/>
        </w:rPr>
        <w:t>Parameter deletion</w:t>
      </w:r>
      <w:bookmarkEnd w:id="4814"/>
    </w:p>
    <w:p w14:paraId="4FDF8D69" w14:textId="4855C8B8" w:rsidR="00DE383D" w:rsidRPr="00515E97" w:rsidRDefault="00DE383D" w:rsidP="00DE383D">
      <w:pPr>
        <w:pStyle w:val="Heading5"/>
      </w:pPr>
      <w:bookmarkStart w:id="4815" w:name="_Toc202521269"/>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815"/>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816" w:name="_Toc202521270"/>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816"/>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817" w:name="_Toc202521271"/>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817"/>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818" w:name="_Toc202521272"/>
      <w:r>
        <w:t>5.6.9.4</w:t>
      </w:r>
      <w:r>
        <w:tab/>
      </w:r>
      <w:r>
        <w:rPr>
          <w:lang w:eastAsia="zh-CN"/>
        </w:rPr>
        <w:t>Parameter getting</w:t>
      </w:r>
      <w:bookmarkEnd w:id="4818"/>
    </w:p>
    <w:p w14:paraId="1815BD95" w14:textId="063E8AE0" w:rsidR="00DE383D" w:rsidRPr="00515E97" w:rsidRDefault="00DE383D" w:rsidP="00DE383D">
      <w:pPr>
        <w:pStyle w:val="Heading5"/>
      </w:pPr>
      <w:bookmarkStart w:id="4819" w:name="_Toc202521273"/>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819"/>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820" w:name="_Toc202521274"/>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820"/>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821" w:name="_Toc202521275"/>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821"/>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822" w:name="_Toc20132499"/>
      <w:bookmarkStart w:id="4823" w:name="_Toc27473574"/>
      <w:bookmarkStart w:id="4824" w:name="_Toc35956252"/>
      <w:bookmarkStart w:id="4825" w:name="_Toc44492262"/>
      <w:bookmarkStart w:id="4826" w:name="_Toc51690195"/>
      <w:bookmarkStart w:id="4827" w:name="_Toc51750890"/>
      <w:bookmarkStart w:id="4828" w:name="_Toc51775150"/>
      <w:bookmarkStart w:id="4829" w:name="_Toc51775764"/>
      <w:bookmarkStart w:id="4830" w:name="_Toc51776380"/>
      <w:bookmarkStart w:id="4831" w:name="_Toc58515766"/>
      <w:bookmarkStart w:id="4832" w:name="_Toc202521276"/>
      <w:r>
        <w:t>5.7</w:t>
      </w:r>
      <w:r w:rsidRPr="00ED2122">
        <w:tab/>
      </w:r>
      <w:r>
        <w:rPr>
          <w:lang w:eastAsia="zh-CN"/>
        </w:rPr>
        <w:t>Common performance measurements for NFs</w:t>
      </w:r>
      <w:bookmarkEnd w:id="4822"/>
      <w:bookmarkEnd w:id="4823"/>
      <w:bookmarkEnd w:id="4824"/>
      <w:bookmarkEnd w:id="4825"/>
      <w:bookmarkEnd w:id="4826"/>
      <w:bookmarkEnd w:id="4827"/>
      <w:bookmarkEnd w:id="4828"/>
      <w:bookmarkEnd w:id="4829"/>
      <w:bookmarkEnd w:id="4830"/>
      <w:bookmarkEnd w:id="4831"/>
      <w:bookmarkEnd w:id="4832"/>
    </w:p>
    <w:p w14:paraId="55548D04" w14:textId="77777777" w:rsidR="001E5A0E" w:rsidRDefault="001E5A0E" w:rsidP="001E5A0E">
      <w:pPr>
        <w:pStyle w:val="Heading3"/>
        <w:rPr>
          <w:lang w:eastAsia="zh-CN"/>
        </w:rPr>
      </w:pPr>
      <w:bookmarkStart w:id="4833" w:name="_Toc20132500"/>
      <w:bookmarkStart w:id="4834" w:name="_Toc27473575"/>
      <w:bookmarkStart w:id="4835" w:name="_Toc35956253"/>
      <w:bookmarkStart w:id="4836" w:name="_Toc44492263"/>
      <w:bookmarkStart w:id="4837" w:name="_Toc51690196"/>
      <w:bookmarkStart w:id="4838" w:name="_Toc51750891"/>
      <w:bookmarkStart w:id="4839" w:name="_Toc51775151"/>
      <w:bookmarkStart w:id="4840" w:name="_Toc51775765"/>
      <w:bookmarkStart w:id="4841" w:name="_Toc51776381"/>
      <w:bookmarkStart w:id="4842" w:name="_Toc58515767"/>
      <w:bookmarkStart w:id="4843" w:name="_Toc202521277"/>
      <w:r>
        <w:rPr>
          <w:lang w:eastAsia="zh-CN"/>
        </w:rPr>
        <w:t>5.7</w:t>
      </w:r>
      <w:r w:rsidRPr="00ED2122">
        <w:rPr>
          <w:lang w:eastAsia="zh-CN"/>
        </w:rPr>
        <w:t>.1</w:t>
      </w:r>
      <w:r w:rsidRPr="00ED2122">
        <w:rPr>
          <w:lang w:eastAsia="zh-CN"/>
        </w:rPr>
        <w:tab/>
      </w:r>
      <w:r>
        <w:rPr>
          <w:lang w:eastAsia="zh-CN"/>
        </w:rPr>
        <w:t>VR usage of NF</w:t>
      </w:r>
      <w:bookmarkEnd w:id="4833"/>
      <w:bookmarkEnd w:id="4834"/>
      <w:bookmarkEnd w:id="4835"/>
      <w:bookmarkEnd w:id="4836"/>
      <w:bookmarkEnd w:id="4837"/>
      <w:bookmarkEnd w:id="4838"/>
      <w:bookmarkEnd w:id="4839"/>
      <w:bookmarkEnd w:id="4840"/>
      <w:bookmarkEnd w:id="4841"/>
      <w:bookmarkEnd w:id="4842"/>
      <w:bookmarkEnd w:id="4843"/>
    </w:p>
    <w:p w14:paraId="27B2A686" w14:textId="77777777" w:rsidR="001E5A0E" w:rsidRDefault="001E5A0E" w:rsidP="001E5A0E">
      <w:pPr>
        <w:pStyle w:val="Heading4"/>
        <w:rPr>
          <w:lang w:eastAsia="zh-CN"/>
        </w:rPr>
      </w:pPr>
      <w:bookmarkStart w:id="4844" w:name="_Toc20132501"/>
      <w:bookmarkStart w:id="4845" w:name="_Toc27473576"/>
      <w:bookmarkStart w:id="4846" w:name="_Toc35956254"/>
      <w:bookmarkStart w:id="4847" w:name="_Toc44492264"/>
      <w:bookmarkStart w:id="4848" w:name="_Toc51690197"/>
      <w:bookmarkStart w:id="4849" w:name="_Toc51750892"/>
      <w:bookmarkStart w:id="4850" w:name="_Toc51775152"/>
      <w:bookmarkStart w:id="4851" w:name="_Toc51775766"/>
      <w:bookmarkStart w:id="4852" w:name="_Toc51776382"/>
      <w:bookmarkStart w:id="4853" w:name="_Toc58515768"/>
      <w:bookmarkStart w:id="4854" w:name="_Toc202521278"/>
      <w:r>
        <w:rPr>
          <w:lang w:eastAsia="zh-CN"/>
        </w:rPr>
        <w:t>5.7</w:t>
      </w:r>
      <w:r w:rsidRPr="00ED2122">
        <w:rPr>
          <w:lang w:eastAsia="zh-CN"/>
        </w:rPr>
        <w:t>.1.1</w:t>
      </w:r>
      <w:r w:rsidRPr="00ED2122">
        <w:rPr>
          <w:lang w:eastAsia="zh-CN"/>
        </w:rPr>
        <w:tab/>
      </w:r>
      <w:r>
        <w:rPr>
          <w:lang w:eastAsia="zh-CN"/>
        </w:rPr>
        <w:t>Virtual CPU usage</w:t>
      </w:r>
      <w:bookmarkEnd w:id="4844"/>
      <w:bookmarkEnd w:id="4845"/>
      <w:bookmarkEnd w:id="4846"/>
      <w:bookmarkEnd w:id="4847"/>
      <w:bookmarkEnd w:id="4848"/>
      <w:bookmarkEnd w:id="4849"/>
      <w:bookmarkEnd w:id="4850"/>
      <w:bookmarkEnd w:id="4851"/>
      <w:bookmarkEnd w:id="4852"/>
      <w:bookmarkEnd w:id="4853"/>
      <w:bookmarkEnd w:id="4854"/>
    </w:p>
    <w:p w14:paraId="0BAB34E1" w14:textId="77777777" w:rsidR="001E5A0E" w:rsidRPr="00ED2122" w:rsidRDefault="001E5A0E" w:rsidP="001E5A0E">
      <w:pPr>
        <w:pStyle w:val="Heading5"/>
      </w:pPr>
      <w:bookmarkStart w:id="4855" w:name="_Toc20132502"/>
      <w:bookmarkStart w:id="4856" w:name="_Toc27473577"/>
      <w:bookmarkStart w:id="4857" w:name="_Toc35956255"/>
      <w:bookmarkStart w:id="4858" w:name="_Toc44492265"/>
      <w:bookmarkStart w:id="4859" w:name="_Toc51690198"/>
      <w:bookmarkStart w:id="4860" w:name="_Toc51750893"/>
      <w:bookmarkStart w:id="4861" w:name="_Toc51775153"/>
      <w:bookmarkStart w:id="4862" w:name="_Toc51775767"/>
      <w:bookmarkStart w:id="4863" w:name="_Toc51776383"/>
      <w:bookmarkStart w:id="4864" w:name="_Toc58515769"/>
      <w:bookmarkStart w:id="4865" w:name="_Toc202521279"/>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855"/>
      <w:bookmarkEnd w:id="4856"/>
      <w:bookmarkEnd w:id="4857"/>
      <w:bookmarkEnd w:id="4858"/>
      <w:bookmarkEnd w:id="4859"/>
      <w:bookmarkEnd w:id="4860"/>
      <w:bookmarkEnd w:id="4861"/>
      <w:bookmarkEnd w:id="4862"/>
      <w:bookmarkEnd w:id="4863"/>
      <w:bookmarkEnd w:id="4864"/>
      <w:bookmarkEnd w:id="4865"/>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866" w:name="_Toc20132503"/>
      <w:bookmarkStart w:id="4867" w:name="_Toc27473578"/>
      <w:bookmarkStart w:id="4868" w:name="_Toc35956256"/>
      <w:bookmarkStart w:id="4869" w:name="_Toc44492266"/>
      <w:bookmarkStart w:id="4870" w:name="_Toc51690199"/>
      <w:bookmarkStart w:id="4871" w:name="_Toc51750894"/>
      <w:bookmarkStart w:id="4872" w:name="_Toc51775154"/>
      <w:bookmarkStart w:id="4873" w:name="_Toc51775768"/>
      <w:bookmarkStart w:id="4874" w:name="_Toc51776384"/>
      <w:bookmarkStart w:id="4875" w:name="_Toc58515770"/>
      <w:bookmarkStart w:id="4876" w:name="_Toc202521280"/>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866"/>
      <w:bookmarkEnd w:id="4867"/>
      <w:bookmarkEnd w:id="4868"/>
      <w:bookmarkEnd w:id="4869"/>
      <w:bookmarkEnd w:id="4870"/>
      <w:bookmarkEnd w:id="4871"/>
      <w:bookmarkEnd w:id="4872"/>
      <w:bookmarkEnd w:id="4873"/>
      <w:bookmarkEnd w:id="4874"/>
      <w:bookmarkEnd w:id="4875"/>
      <w:bookmarkEnd w:id="4876"/>
    </w:p>
    <w:p w14:paraId="172035F7" w14:textId="77777777" w:rsidR="001E5A0E" w:rsidRPr="00ED2122" w:rsidRDefault="001E5A0E" w:rsidP="001E5A0E">
      <w:pPr>
        <w:pStyle w:val="Heading5"/>
      </w:pPr>
      <w:bookmarkStart w:id="4877" w:name="_Toc20132504"/>
      <w:bookmarkStart w:id="4878" w:name="_Toc27473579"/>
      <w:bookmarkStart w:id="4879" w:name="_Toc35956257"/>
      <w:bookmarkStart w:id="4880" w:name="_Toc44492267"/>
      <w:bookmarkStart w:id="4881" w:name="_Toc51690200"/>
      <w:bookmarkStart w:id="4882" w:name="_Toc51750895"/>
      <w:bookmarkStart w:id="4883" w:name="_Toc51775155"/>
      <w:bookmarkStart w:id="4884" w:name="_Toc51775769"/>
      <w:bookmarkStart w:id="4885" w:name="_Toc51776385"/>
      <w:bookmarkStart w:id="4886" w:name="_Toc58515771"/>
      <w:bookmarkStart w:id="4887" w:name="_Toc202521281"/>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877"/>
      <w:bookmarkEnd w:id="4878"/>
      <w:bookmarkEnd w:id="4879"/>
      <w:bookmarkEnd w:id="4880"/>
      <w:bookmarkEnd w:id="4881"/>
      <w:bookmarkEnd w:id="4882"/>
      <w:bookmarkEnd w:id="4883"/>
      <w:bookmarkEnd w:id="4884"/>
      <w:bookmarkEnd w:id="4885"/>
      <w:bookmarkEnd w:id="4886"/>
      <w:bookmarkEnd w:id="4887"/>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888" w:name="_Toc20132505"/>
      <w:bookmarkStart w:id="4889" w:name="_Toc27473580"/>
      <w:bookmarkStart w:id="4890" w:name="_Toc35956258"/>
      <w:bookmarkStart w:id="4891" w:name="_Toc44492268"/>
      <w:bookmarkStart w:id="4892" w:name="_Toc51690201"/>
      <w:bookmarkStart w:id="4893" w:name="_Toc51750896"/>
      <w:bookmarkStart w:id="4894" w:name="_Toc51775156"/>
      <w:bookmarkStart w:id="4895" w:name="_Toc51775770"/>
      <w:bookmarkStart w:id="4896" w:name="_Toc51776386"/>
      <w:bookmarkStart w:id="4897" w:name="_Toc58515772"/>
      <w:bookmarkStart w:id="4898" w:name="_Toc202521282"/>
      <w:r>
        <w:rPr>
          <w:lang w:eastAsia="zh-CN"/>
        </w:rPr>
        <w:t>5.7</w:t>
      </w:r>
      <w:r w:rsidRPr="00ED2122">
        <w:rPr>
          <w:lang w:eastAsia="zh-CN"/>
        </w:rPr>
        <w:t>.1.</w:t>
      </w:r>
      <w:r>
        <w:rPr>
          <w:lang w:eastAsia="zh-CN"/>
        </w:rPr>
        <w:t>3</w:t>
      </w:r>
      <w:r w:rsidRPr="00ED2122">
        <w:rPr>
          <w:lang w:eastAsia="zh-CN"/>
        </w:rPr>
        <w:tab/>
      </w:r>
      <w:r>
        <w:rPr>
          <w:lang w:eastAsia="zh-CN"/>
        </w:rPr>
        <w:t>Virtual disk usage</w:t>
      </w:r>
      <w:bookmarkEnd w:id="4888"/>
      <w:bookmarkEnd w:id="4889"/>
      <w:bookmarkEnd w:id="4890"/>
      <w:bookmarkEnd w:id="4891"/>
      <w:bookmarkEnd w:id="4892"/>
      <w:bookmarkEnd w:id="4893"/>
      <w:bookmarkEnd w:id="4894"/>
      <w:bookmarkEnd w:id="4895"/>
      <w:bookmarkEnd w:id="4896"/>
      <w:bookmarkEnd w:id="4897"/>
      <w:bookmarkEnd w:id="4898"/>
    </w:p>
    <w:p w14:paraId="0228342F" w14:textId="77777777" w:rsidR="001E5A0E" w:rsidRPr="00ED2122" w:rsidRDefault="001E5A0E" w:rsidP="001E5A0E">
      <w:pPr>
        <w:pStyle w:val="Heading5"/>
      </w:pPr>
      <w:bookmarkStart w:id="4899" w:name="_Toc20132506"/>
      <w:bookmarkStart w:id="4900" w:name="_Toc27473581"/>
      <w:bookmarkStart w:id="4901" w:name="_Toc35956259"/>
      <w:bookmarkStart w:id="4902" w:name="_Toc44492269"/>
      <w:bookmarkStart w:id="4903" w:name="_Toc51690202"/>
      <w:bookmarkStart w:id="4904" w:name="_Toc51750897"/>
      <w:bookmarkStart w:id="4905" w:name="_Toc51775157"/>
      <w:bookmarkStart w:id="4906" w:name="_Toc51775771"/>
      <w:bookmarkStart w:id="4907" w:name="_Toc51776387"/>
      <w:bookmarkStart w:id="4908" w:name="_Toc58515773"/>
      <w:bookmarkStart w:id="4909" w:name="_Toc202521283"/>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899"/>
      <w:bookmarkEnd w:id="4900"/>
      <w:bookmarkEnd w:id="4901"/>
      <w:bookmarkEnd w:id="4902"/>
      <w:bookmarkEnd w:id="4903"/>
      <w:bookmarkEnd w:id="4904"/>
      <w:bookmarkEnd w:id="4905"/>
      <w:bookmarkEnd w:id="4906"/>
      <w:bookmarkEnd w:id="4907"/>
      <w:bookmarkEnd w:id="4908"/>
      <w:bookmarkEnd w:id="4909"/>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910" w:name="_Toc202521284"/>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910"/>
    </w:p>
    <w:p w14:paraId="2574352D" w14:textId="66EB0330" w:rsidR="00012B15" w:rsidRDefault="00012B15" w:rsidP="00012B15">
      <w:pPr>
        <w:pStyle w:val="Heading4"/>
        <w:rPr>
          <w:lang w:eastAsia="zh-CN"/>
        </w:rPr>
      </w:pPr>
      <w:bookmarkStart w:id="4911" w:name="_Toc202521285"/>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w:t>
      </w:r>
      <w:bookmarkEnd w:id="4911"/>
    </w:p>
    <w:p w14:paraId="7628B6CB" w14:textId="04C581C4"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bytes </w:t>
      </w:r>
      <w:r w:rsidR="003C2A75">
        <w:rPr>
          <w:lang w:eastAsia="zh-CN"/>
        </w:rPr>
        <w:t>received for a virtualized 3GPP NF</w:t>
      </w:r>
      <w:r w:rsidRPr="000F79C3">
        <w:rPr>
          <w:lang w:eastAsia="zh-CN"/>
        </w:rPr>
        <w:t>.</w:t>
      </w:r>
      <w:r w:rsidR="003C2A75" w:rsidRPr="003C2A75">
        <w:rPr>
          <w:lang w:eastAsia="zh-CN"/>
        </w:rPr>
        <w:t xml:space="preserve"> </w:t>
      </w:r>
      <w:r w:rsidR="003C2A75">
        <w:rPr>
          <w:lang w:eastAsia="zh-CN"/>
        </w:rPr>
        <w:t>This measurement is not applicable to the scenario that one VNFC instance supports more than 1 NFs.</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10098C1A"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5950834E" w:rsidR="00012B15" w:rsidRPr="00ED2122" w:rsidRDefault="00012B15" w:rsidP="00940365">
      <w:pPr>
        <w:pStyle w:val="B10"/>
        <w:rPr>
          <w:lang w:eastAsia="ja-JP"/>
        </w:rPr>
      </w:pPr>
      <w:r>
        <w:t>e)</w:t>
      </w:r>
      <w:r>
        <w:tab/>
        <w:t>DataVolum.InBytes</w:t>
      </w:r>
    </w:p>
    <w:p w14:paraId="2E9BDA94" w14:textId="00CA3A94" w:rsidR="00940365" w:rsidRPr="00940365" w:rsidRDefault="00012B15" w:rsidP="003C2A7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54A38E68" w14:textId="77777777" w:rsidR="00012B15" w:rsidRPr="00ED2122" w:rsidRDefault="00012B15" w:rsidP="0094036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6936012D" w:rsidR="00012B15" w:rsidRDefault="00012B15" w:rsidP="00012B15">
      <w:pPr>
        <w:pStyle w:val="Heading4"/>
        <w:rPr>
          <w:lang w:eastAsia="zh-CN"/>
        </w:rPr>
      </w:pPr>
      <w:bookmarkStart w:id="4912" w:name="_Toc202521286"/>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w:t>
      </w:r>
      <w:bookmarkEnd w:id="4912"/>
    </w:p>
    <w:p w14:paraId="0A0CEFD4" w14:textId="07FC390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bytes transmitted from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3A8DC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3020B38F" w:rsidR="00012B15" w:rsidRPr="00ED2122" w:rsidRDefault="00012B15" w:rsidP="00012B15">
      <w:pPr>
        <w:pStyle w:val="B10"/>
        <w:rPr>
          <w:lang w:eastAsia="ja-JP"/>
        </w:rPr>
      </w:pPr>
      <w:r>
        <w:t>e)</w:t>
      </w:r>
      <w:r>
        <w:tab/>
        <w:t>DataVolum.OutBytes</w:t>
      </w:r>
    </w:p>
    <w:p w14:paraId="55771BC8" w14:textId="77777777" w:rsidR="003C2A75" w:rsidRPr="00DD4BB1" w:rsidRDefault="00012B15" w:rsidP="003C2A75">
      <w:pPr>
        <w:pStyle w:val="B10"/>
        <w:contextualSpacing/>
      </w:pPr>
      <w:r w:rsidRPr="00DD4BB1">
        <w:rPr>
          <w:lang w:eastAsia="ja-JP"/>
        </w:rPr>
        <w:t>f)</w:t>
      </w:r>
      <w:r w:rsidRPr="00DD4BB1">
        <w:rPr>
          <w:lang w:eastAsia="ja-JP"/>
        </w:rPr>
        <w:tab/>
      </w:r>
    </w:p>
    <w:p w14:paraId="6DD40786" w14:textId="7195354F" w:rsidR="00012B15" w:rsidRPr="00940365" w:rsidRDefault="003C2A75" w:rsidP="00012B15">
      <w:pPr>
        <w:pStyle w:val="B10"/>
        <w:rPr>
          <w:lang w:eastAsia="ja-JP"/>
        </w:rPr>
      </w:pP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r>
        <w:br/>
        <w:t>EASFunction</w:t>
      </w:r>
      <w:r>
        <w:br/>
        <w:t>EESFunction</w:t>
      </w:r>
      <w:r>
        <w:br/>
        <w:t>ECSFunction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042B1908" w:rsidR="00012B15" w:rsidRDefault="00012B15" w:rsidP="00012B15">
      <w:pPr>
        <w:pStyle w:val="Heading4"/>
        <w:rPr>
          <w:lang w:eastAsia="zh-CN"/>
        </w:rPr>
      </w:pPr>
      <w:bookmarkStart w:id="4913" w:name="_Toc202521287"/>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w:t>
      </w:r>
      <w:bookmarkEnd w:id="4913"/>
    </w:p>
    <w:p w14:paraId="6E33A2AA" w14:textId="10105433"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incoming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352F8584"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B21EF31" w:rsidR="00012B15" w:rsidRPr="00ED2122" w:rsidRDefault="00012B15" w:rsidP="00012B15">
      <w:pPr>
        <w:pStyle w:val="B10"/>
        <w:rPr>
          <w:lang w:eastAsia="ja-JP"/>
        </w:rPr>
      </w:pPr>
      <w:r>
        <w:t>e)</w:t>
      </w:r>
      <w:r>
        <w:tab/>
        <w:t>DataVolum.InPackets</w:t>
      </w:r>
    </w:p>
    <w:p w14:paraId="077AA1A3" w14:textId="5FE22DA0"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069792C1" w14:textId="1235DBB2" w:rsidR="00012B15" w:rsidRPr="00ED2122" w:rsidRDefault="00012B15" w:rsidP="00940365">
      <w:pPr>
        <w:pStyle w:val="B10"/>
        <w:rPr>
          <w:lang w:eastAsia="ja-JP"/>
        </w:rPr>
      </w:pPr>
      <w:r>
        <w:t>g)</w:t>
      </w:r>
      <w:r>
        <w:tab/>
      </w:r>
      <w:r w:rsidRPr="00ED2122">
        <w:t>Valid for packet switched traffic.</w:t>
      </w:r>
    </w:p>
    <w:p w14:paraId="7FE5B3DA" w14:textId="77777777" w:rsidR="00012B15" w:rsidRDefault="00012B15" w:rsidP="00940365">
      <w:pPr>
        <w:pStyle w:val="B10"/>
        <w:rPr>
          <w:lang w:eastAsia="ja-JP"/>
        </w:rPr>
      </w:pPr>
      <w:r>
        <w:rPr>
          <w:lang w:eastAsia="ja-JP"/>
        </w:rPr>
        <w:t>h)</w:t>
      </w:r>
      <w:r>
        <w:rPr>
          <w:lang w:eastAsia="ja-JP"/>
        </w:rPr>
        <w:tab/>
        <w:t>5GS</w:t>
      </w:r>
      <w:r w:rsidRPr="00ED2122">
        <w:rPr>
          <w:lang w:eastAsia="ja-JP"/>
        </w:rPr>
        <w:t>.</w:t>
      </w:r>
    </w:p>
    <w:p w14:paraId="2A31A5D0" w14:textId="468D4793" w:rsidR="00012B15" w:rsidRDefault="00012B15" w:rsidP="00012B15">
      <w:pPr>
        <w:pStyle w:val="Heading4"/>
        <w:rPr>
          <w:lang w:eastAsia="zh-CN"/>
        </w:rPr>
      </w:pPr>
      <w:bookmarkStart w:id="4914" w:name="_Toc202521288"/>
      <w:r>
        <w:rPr>
          <w:lang w:eastAsia="zh-CN"/>
        </w:rPr>
        <w:t>5.7</w:t>
      </w:r>
      <w:r w:rsidRPr="00ED2122">
        <w:rPr>
          <w:lang w:eastAsia="zh-CN"/>
        </w:rPr>
        <w:t>.</w:t>
      </w:r>
      <w:r>
        <w:rPr>
          <w:lang w:eastAsia="zh-CN"/>
        </w:rPr>
        <w:t>2</w:t>
      </w:r>
      <w:r w:rsidRPr="00ED2122">
        <w:rPr>
          <w:lang w:eastAsia="zh-CN"/>
        </w:rPr>
        <w:t>.</w:t>
      </w:r>
      <w:r w:rsidR="003C2A75">
        <w:rPr>
          <w:lang w:eastAsia="zh-CN"/>
        </w:rPr>
        <w:t>4</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w:t>
      </w:r>
      <w:bookmarkEnd w:id="4914"/>
    </w:p>
    <w:p w14:paraId="4DB2DA87" w14:textId="5A15565A"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 xml:space="preserve">number of outgoing packets received by </w:t>
      </w:r>
      <w:r w:rsidR="003C2A75">
        <w:rPr>
          <w:lang w:eastAsia="zh-CN"/>
        </w:rPr>
        <w:t>a virtualized 3GPP NF</w:t>
      </w:r>
      <w:r w:rsidRPr="000F79C3">
        <w:rPr>
          <w:lang w:eastAsia="zh-CN"/>
        </w:rPr>
        <w:t>.</w:t>
      </w:r>
      <w:r w:rsidR="003C2A75">
        <w:rPr>
          <w:lang w:eastAsia="zh-CN"/>
        </w:rPr>
        <w:t xml:space="preserve"> This measurement is not applicable to the scenario that one VNFC instance supports more than 1 NFs.</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5C7014FB"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MOI</w:t>
      </w:r>
      <w:r w:rsidR="003C2A75">
        <w:rPr>
          <w:lang w:eastAsia="zh-CN"/>
        </w:rPr>
        <w:t>(s) of NF(s)</w:t>
      </w:r>
      <w:r>
        <w:rPr>
          <w:lang w:eastAsia="zh-CN"/>
        </w:rPr>
        <w:t>.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52E1BCBF" w:rsidR="00012B15" w:rsidRPr="00ED2122" w:rsidRDefault="00012B15" w:rsidP="00012B15">
      <w:pPr>
        <w:pStyle w:val="B10"/>
        <w:rPr>
          <w:lang w:eastAsia="ja-JP"/>
        </w:rPr>
      </w:pPr>
      <w:r>
        <w:t>e)</w:t>
      </w:r>
      <w:r>
        <w:tab/>
        <w:t>DataVolum.OutPackets</w:t>
      </w:r>
    </w:p>
    <w:p w14:paraId="25667D2B" w14:textId="3912C3E1" w:rsidR="00012B15" w:rsidRPr="000C54EA" w:rsidRDefault="00012B15" w:rsidP="00940365">
      <w:pPr>
        <w:pStyle w:val="B10"/>
        <w:rPr>
          <w:lang w:val="en-US" w:eastAsia="zh-CN"/>
        </w:rPr>
      </w:pPr>
      <w:r w:rsidRPr="00DD4BB1">
        <w:rPr>
          <w:lang w:eastAsia="ja-JP"/>
        </w:rPr>
        <w:t>f)</w:t>
      </w:r>
      <w:r w:rsidRPr="00DD4BB1">
        <w:rPr>
          <w:lang w:eastAsia="ja-JP"/>
        </w:rPr>
        <w:tab/>
      </w:r>
      <w:r w:rsidR="003C2A75" w:rsidRPr="00DD4BB1">
        <w:t>AMFFunction</w:t>
      </w:r>
      <w:r w:rsidR="003C2A75" w:rsidRPr="00DD4BB1">
        <w:br/>
        <w:t>SMFFunction</w:t>
      </w:r>
      <w:r w:rsidR="003C2A75" w:rsidRPr="00DD4BB1">
        <w:br/>
        <w:t>UPFFunction</w:t>
      </w:r>
      <w:r w:rsidR="003C2A75" w:rsidRPr="00DD4BB1">
        <w:br/>
        <w:t>N3IWFFunction</w:t>
      </w:r>
      <w:r w:rsidR="003C2A75" w:rsidRPr="00DD4BB1">
        <w:br/>
        <w:t>PCFFunction</w:t>
      </w:r>
      <w:r w:rsidR="003C2A75" w:rsidRPr="00DD4BB1">
        <w:br/>
        <w:t>AUSFFunction</w:t>
      </w:r>
      <w:r w:rsidR="003C2A75" w:rsidRPr="00DD4BB1">
        <w:br/>
        <w:t>UDMFunction</w:t>
      </w:r>
      <w:r w:rsidR="003C2A75" w:rsidRPr="00DD4BB1">
        <w:br/>
        <w:t>UDRFunction</w:t>
      </w:r>
      <w:r w:rsidR="003C2A75" w:rsidRPr="00DD4BB1">
        <w:br/>
        <w:t>UDSFFunction</w:t>
      </w:r>
      <w:r w:rsidR="003C2A75" w:rsidRPr="00DD4BB1">
        <w:br/>
        <w:t>NRFFunction</w:t>
      </w:r>
      <w:r w:rsidR="003C2A75" w:rsidRPr="00DD4BB1">
        <w:br/>
        <w:t>NSSFFunction</w:t>
      </w:r>
      <w:r w:rsidR="003C2A75" w:rsidRPr="00DD4BB1">
        <w:br/>
        <w:t>SMSFFunction</w:t>
      </w:r>
      <w:r w:rsidR="003C2A75" w:rsidRPr="00DD4BB1">
        <w:br/>
        <w:t>LMFFunction</w:t>
      </w:r>
      <w:r w:rsidR="003C2A75" w:rsidRPr="00DD4BB1">
        <w:br/>
        <w:t>NWDAFFunction</w:t>
      </w:r>
      <w:r w:rsidR="003C2A75" w:rsidRPr="00DD4BB1">
        <w:br/>
        <w:t>NGEIRFunction</w:t>
      </w:r>
      <w:r w:rsidR="003C2A75" w:rsidRPr="00DD4BB1">
        <w:br/>
        <w:t>SEPPFunction</w:t>
      </w:r>
      <w:r w:rsidR="003C2A75">
        <w:br/>
        <w:t>EASFunction</w:t>
      </w:r>
      <w:r w:rsidR="003C2A75">
        <w:br/>
        <w:t>EESFunction</w:t>
      </w:r>
      <w:r w:rsidR="003C2A75">
        <w:br/>
        <w:t>ECSFunction</w:t>
      </w:r>
    </w:p>
    <w:p w14:paraId="67DC8ED8" w14:textId="77777777" w:rsidR="00012B15" w:rsidRPr="00ED2122" w:rsidRDefault="00012B15" w:rsidP="0094036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915" w:name="_Toc20132507"/>
      <w:bookmarkStart w:id="4916" w:name="_Toc27473582"/>
      <w:bookmarkStart w:id="4917" w:name="_Toc35956260"/>
      <w:bookmarkStart w:id="4918" w:name="_Toc44492270"/>
      <w:bookmarkStart w:id="4919" w:name="_Toc51690203"/>
      <w:bookmarkStart w:id="4920" w:name="_Toc51750898"/>
      <w:bookmarkStart w:id="4921" w:name="_Toc51775158"/>
      <w:bookmarkStart w:id="4922" w:name="_Toc51775772"/>
      <w:bookmarkStart w:id="4923" w:name="_Toc51776388"/>
      <w:bookmarkStart w:id="4924" w:name="_Toc58515774"/>
      <w:bookmarkStart w:id="4925" w:name="_Toc202521289"/>
      <w:r w:rsidRPr="006534CE">
        <w:t>5.</w:t>
      </w:r>
      <w:r>
        <w:t>8</w:t>
      </w:r>
      <w:r w:rsidRPr="006534CE">
        <w:tab/>
      </w:r>
      <w:r w:rsidRPr="006534CE">
        <w:rPr>
          <w:color w:val="000000"/>
        </w:rPr>
        <w:t>Performance</w:t>
      </w:r>
      <w:r w:rsidRPr="006534CE">
        <w:t xml:space="preserve"> measurements for </w:t>
      </w:r>
      <w:r w:rsidRPr="002B15AA">
        <w:t>N3IWF</w:t>
      </w:r>
      <w:bookmarkEnd w:id="4915"/>
      <w:bookmarkEnd w:id="4916"/>
      <w:bookmarkEnd w:id="4917"/>
      <w:bookmarkEnd w:id="4918"/>
      <w:bookmarkEnd w:id="4919"/>
      <w:bookmarkEnd w:id="4920"/>
      <w:bookmarkEnd w:id="4921"/>
      <w:bookmarkEnd w:id="4922"/>
      <w:bookmarkEnd w:id="4923"/>
      <w:bookmarkEnd w:id="4924"/>
      <w:bookmarkEnd w:id="4925"/>
    </w:p>
    <w:p w14:paraId="7EF40C3B" w14:textId="77777777" w:rsidR="00994CCB" w:rsidRPr="008B34D1" w:rsidRDefault="00994CCB" w:rsidP="00994CCB">
      <w:pPr>
        <w:pStyle w:val="Heading3"/>
        <w:rPr>
          <w:lang w:val="fr-FR"/>
        </w:rPr>
      </w:pPr>
      <w:bookmarkStart w:id="4926" w:name="_Toc20132508"/>
      <w:bookmarkStart w:id="4927" w:name="_Toc27473583"/>
      <w:bookmarkStart w:id="4928" w:name="_Toc35956261"/>
      <w:bookmarkStart w:id="4929" w:name="_Toc44492271"/>
      <w:bookmarkStart w:id="4930" w:name="_Toc51690204"/>
      <w:bookmarkStart w:id="4931" w:name="_Toc51750899"/>
      <w:bookmarkStart w:id="4932" w:name="_Toc51775159"/>
      <w:bookmarkStart w:id="4933" w:name="_Toc51775773"/>
      <w:bookmarkStart w:id="4934" w:name="_Toc51776389"/>
      <w:bookmarkStart w:id="4935" w:name="_Toc58515775"/>
      <w:bookmarkStart w:id="4936" w:name="_Toc202521290"/>
      <w:r w:rsidRPr="008B34D1">
        <w:rPr>
          <w:lang w:val="fr-FR"/>
        </w:rPr>
        <w:t>5.8.1</w:t>
      </w:r>
      <w:r w:rsidRPr="008B34D1">
        <w:rPr>
          <w:lang w:val="fr-FR"/>
        </w:rPr>
        <w:tab/>
      </w:r>
      <w:r w:rsidRPr="008B34D1">
        <w:rPr>
          <w:lang w:val="fr-FR" w:eastAsia="zh-CN"/>
        </w:rPr>
        <w:t>PDU Session Resource management</w:t>
      </w:r>
      <w:bookmarkEnd w:id="4926"/>
      <w:bookmarkEnd w:id="4927"/>
      <w:bookmarkEnd w:id="4928"/>
      <w:bookmarkEnd w:id="4929"/>
      <w:bookmarkEnd w:id="4930"/>
      <w:bookmarkEnd w:id="4931"/>
      <w:bookmarkEnd w:id="4932"/>
      <w:bookmarkEnd w:id="4933"/>
      <w:bookmarkEnd w:id="4934"/>
      <w:bookmarkEnd w:id="4935"/>
      <w:bookmarkEnd w:id="4936"/>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4937" w:name="_Toc20132509"/>
      <w:bookmarkStart w:id="4938" w:name="_Toc27473584"/>
      <w:bookmarkStart w:id="4939" w:name="_Toc35956262"/>
      <w:bookmarkStart w:id="4940" w:name="_Toc44492272"/>
      <w:bookmarkStart w:id="4941" w:name="_Toc51690205"/>
      <w:bookmarkStart w:id="4942" w:name="_Toc51750900"/>
      <w:bookmarkStart w:id="4943" w:name="_Toc51775160"/>
      <w:bookmarkStart w:id="4944" w:name="_Toc51775774"/>
      <w:bookmarkStart w:id="4945" w:name="_Toc51776390"/>
      <w:bookmarkStart w:id="4946" w:name="_Toc58515776"/>
      <w:bookmarkStart w:id="4947" w:name="_Toc202521291"/>
      <w:r w:rsidRPr="008B34D1">
        <w:rPr>
          <w:color w:val="000000"/>
          <w:lang w:val="fr-FR"/>
        </w:rPr>
        <w:t>5.8.</w:t>
      </w:r>
      <w:r w:rsidRPr="008B34D1">
        <w:rPr>
          <w:color w:val="000000"/>
          <w:lang w:val="fr-FR" w:eastAsia="zh-CN"/>
        </w:rPr>
        <w:t>1.1</w:t>
      </w:r>
      <w:r w:rsidRPr="008B34D1">
        <w:rPr>
          <w:color w:val="000000"/>
          <w:lang w:val="fr-FR"/>
        </w:rPr>
        <w:tab/>
        <w:t>PDU Session Resource setup</w:t>
      </w:r>
      <w:bookmarkEnd w:id="4937"/>
      <w:bookmarkEnd w:id="4938"/>
      <w:bookmarkEnd w:id="4939"/>
      <w:bookmarkEnd w:id="4940"/>
      <w:bookmarkEnd w:id="4941"/>
      <w:bookmarkEnd w:id="4942"/>
      <w:bookmarkEnd w:id="4943"/>
      <w:bookmarkEnd w:id="4944"/>
      <w:bookmarkEnd w:id="4945"/>
      <w:bookmarkEnd w:id="4946"/>
      <w:bookmarkEnd w:id="4947"/>
    </w:p>
    <w:p w14:paraId="7CA8FADB" w14:textId="77777777" w:rsidR="00994CCB" w:rsidRPr="008F3F24" w:rsidRDefault="00994CCB" w:rsidP="00994CCB">
      <w:pPr>
        <w:pStyle w:val="Heading5"/>
      </w:pPr>
      <w:bookmarkStart w:id="4948" w:name="_Toc20132510"/>
      <w:bookmarkStart w:id="4949" w:name="_Toc27473585"/>
      <w:bookmarkStart w:id="4950" w:name="_Toc35956263"/>
      <w:bookmarkStart w:id="4951" w:name="_Toc44492273"/>
      <w:bookmarkStart w:id="4952" w:name="_Toc51690206"/>
      <w:bookmarkStart w:id="4953" w:name="_Toc51750901"/>
      <w:bookmarkStart w:id="4954" w:name="_Toc51775161"/>
      <w:bookmarkStart w:id="4955" w:name="_Toc51775775"/>
      <w:bookmarkStart w:id="4956" w:name="_Toc51776391"/>
      <w:bookmarkStart w:id="4957" w:name="_Toc58515777"/>
      <w:bookmarkStart w:id="4958" w:name="_Toc202521292"/>
      <w:r w:rsidRPr="00A005B5">
        <w:t>5.</w:t>
      </w:r>
      <w:r>
        <w:t>8</w:t>
      </w:r>
      <w:r w:rsidRPr="00A005B5">
        <w:t>.</w:t>
      </w:r>
      <w:r>
        <w:t>1</w:t>
      </w:r>
      <w:r w:rsidRPr="00A005B5">
        <w:t>.</w:t>
      </w:r>
      <w:r>
        <w:t>1</w:t>
      </w:r>
      <w:r w:rsidRPr="00A005B5">
        <w:t>.1</w:t>
      </w:r>
      <w:r w:rsidRPr="00A005B5">
        <w:tab/>
      </w:r>
      <w:r>
        <w:rPr>
          <w:lang w:eastAsia="zh-CN"/>
        </w:rPr>
        <w:t>Number of PDU Sessions requested to setup</w:t>
      </w:r>
      <w:bookmarkEnd w:id="4948"/>
      <w:bookmarkEnd w:id="4949"/>
      <w:bookmarkEnd w:id="4950"/>
      <w:bookmarkEnd w:id="4951"/>
      <w:bookmarkEnd w:id="4952"/>
      <w:bookmarkEnd w:id="4953"/>
      <w:bookmarkEnd w:id="4954"/>
      <w:bookmarkEnd w:id="4955"/>
      <w:bookmarkEnd w:id="4956"/>
      <w:bookmarkEnd w:id="4957"/>
      <w:bookmarkEnd w:id="4958"/>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4959" w:name="_Toc20132511"/>
      <w:bookmarkStart w:id="4960" w:name="_Toc27473586"/>
      <w:bookmarkStart w:id="4961" w:name="_Toc35956264"/>
      <w:bookmarkStart w:id="4962" w:name="_Toc44492274"/>
      <w:bookmarkStart w:id="4963" w:name="_Toc51690207"/>
      <w:bookmarkStart w:id="4964" w:name="_Toc51750902"/>
      <w:bookmarkStart w:id="4965" w:name="_Toc51775162"/>
      <w:bookmarkStart w:id="4966" w:name="_Toc51775776"/>
      <w:bookmarkStart w:id="4967" w:name="_Toc51776392"/>
      <w:bookmarkStart w:id="4968" w:name="_Toc58515778"/>
      <w:bookmarkStart w:id="4969" w:name="_Toc202521293"/>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4959"/>
      <w:bookmarkEnd w:id="4960"/>
      <w:bookmarkEnd w:id="4961"/>
      <w:bookmarkEnd w:id="4962"/>
      <w:bookmarkEnd w:id="4963"/>
      <w:bookmarkEnd w:id="4964"/>
      <w:bookmarkEnd w:id="4965"/>
      <w:bookmarkEnd w:id="4966"/>
      <w:bookmarkEnd w:id="4967"/>
      <w:bookmarkEnd w:id="4968"/>
      <w:bookmarkEnd w:id="4969"/>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4970" w:name="_Toc20132512"/>
      <w:bookmarkStart w:id="4971" w:name="_Toc27473587"/>
      <w:bookmarkStart w:id="4972" w:name="_Toc35956265"/>
      <w:bookmarkStart w:id="4973" w:name="_Toc44492275"/>
      <w:bookmarkStart w:id="4974" w:name="_Toc51690208"/>
      <w:bookmarkStart w:id="4975" w:name="_Toc51750903"/>
      <w:bookmarkStart w:id="4976" w:name="_Toc51775163"/>
      <w:bookmarkStart w:id="4977" w:name="_Toc51775777"/>
      <w:bookmarkStart w:id="4978" w:name="_Toc51776393"/>
      <w:bookmarkStart w:id="4979" w:name="_Toc58515779"/>
      <w:bookmarkStart w:id="4980" w:name="_Toc202521294"/>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4970"/>
      <w:bookmarkEnd w:id="4971"/>
      <w:bookmarkEnd w:id="4972"/>
      <w:bookmarkEnd w:id="4973"/>
      <w:bookmarkEnd w:id="4974"/>
      <w:bookmarkEnd w:id="4975"/>
      <w:bookmarkEnd w:id="4976"/>
      <w:bookmarkEnd w:id="4977"/>
      <w:bookmarkEnd w:id="4978"/>
      <w:bookmarkEnd w:id="4979"/>
      <w:bookmarkEnd w:id="4980"/>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4981" w:name="_Toc20132513"/>
      <w:bookmarkStart w:id="4982" w:name="_Toc27473588"/>
      <w:bookmarkStart w:id="4983" w:name="_Toc35956266"/>
      <w:bookmarkStart w:id="4984" w:name="_Toc44492276"/>
      <w:bookmarkStart w:id="4985" w:name="_Toc51690209"/>
      <w:bookmarkStart w:id="4986" w:name="_Toc51750904"/>
      <w:bookmarkStart w:id="4987" w:name="_Toc51775164"/>
      <w:bookmarkStart w:id="4988" w:name="_Toc51775778"/>
      <w:bookmarkStart w:id="4989" w:name="_Toc51776394"/>
      <w:bookmarkStart w:id="4990" w:name="_Toc58515780"/>
      <w:bookmarkStart w:id="4991" w:name="_Toc202521295"/>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4981"/>
      <w:bookmarkEnd w:id="4982"/>
      <w:bookmarkEnd w:id="4983"/>
      <w:bookmarkEnd w:id="4984"/>
      <w:bookmarkEnd w:id="4985"/>
      <w:bookmarkEnd w:id="4986"/>
      <w:bookmarkEnd w:id="4987"/>
      <w:bookmarkEnd w:id="4988"/>
      <w:bookmarkEnd w:id="4989"/>
      <w:bookmarkEnd w:id="4990"/>
      <w:bookmarkEnd w:id="4991"/>
    </w:p>
    <w:p w14:paraId="7970BB3C" w14:textId="77777777" w:rsidR="00994CCB" w:rsidRPr="008F3F24" w:rsidRDefault="00994CCB" w:rsidP="00994CCB">
      <w:pPr>
        <w:pStyle w:val="Heading5"/>
      </w:pPr>
      <w:bookmarkStart w:id="4992" w:name="_Toc20132514"/>
      <w:bookmarkStart w:id="4993" w:name="_Toc27473589"/>
      <w:bookmarkStart w:id="4994" w:name="_Toc35956267"/>
      <w:bookmarkStart w:id="4995" w:name="_Toc44492277"/>
      <w:bookmarkStart w:id="4996" w:name="_Toc51690210"/>
      <w:bookmarkStart w:id="4997" w:name="_Toc51750905"/>
      <w:bookmarkStart w:id="4998" w:name="_Toc51775165"/>
      <w:bookmarkStart w:id="4999" w:name="_Toc51775779"/>
      <w:bookmarkStart w:id="5000" w:name="_Toc51776395"/>
      <w:bookmarkStart w:id="5001" w:name="_Toc58515781"/>
      <w:bookmarkStart w:id="5002" w:name="_Toc202521296"/>
      <w:r w:rsidRPr="00A005B5">
        <w:t>5.</w:t>
      </w:r>
      <w:r>
        <w:t>8</w:t>
      </w:r>
      <w:r w:rsidRPr="00A005B5">
        <w:t>.</w:t>
      </w:r>
      <w:r>
        <w:t>1</w:t>
      </w:r>
      <w:r w:rsidRPr="00A005B5">
        <w:t>.</w:t>
      </w:r>
      <w:r>
        <w:t>2</w:t>
      </w:r>
      <w:r w:rsidRPr="00A005B5">
        <w:t>.1</w:t>
      </w:r>
      <w:r w:rsidRPr="00A005B5">
        <w:tab/>
      </w:r>
      <w:r>
        <w:rPr>
          <w:lang w:eastAsia="zh-CN"/>
        </w:rPr>
        <w:t>Number of PDU Sessions requested to modify</w:t>
      </w:r>
      <w:bookmarkEnd w:id="4992"/>
      <w:bookmarkEnd w:id="4993"/>
      <w:bookmarkEnd w:id="4994"/>
      <w:bookmarkEnd w:id="4995"/>
      <w:bookmarkEnd w:id="4996"/>
      <w:bookmarkEnd w:id="4997"/>
      <w:bookmarkEnd w:id="4998"/>
      <w:bookmarkEnd w:id="4999"/>
      <w:bookmarkEnd w:id="5000"/>
      <w:bookmarkEnd w:id="5001"/>
      <w:bookmarkEnd w:id="5002"/>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5003" w:name="_Toc20132515"/>
      <w:bookmarkStart w:id="5004" w:name="_Toc27473590"/>
      <w:bookmarkStart w:id="5005" w:name="_Toc35956268"/>
      <w:bookmarkStart w:id="5006" w:name="_Toc44492278"/>
      <w:bookmarkStart w:id="5007" w:name="_Toc51690211"/>
      <w:bookmarkStart w:id="5008" w:name="_Toc51750906"/>
      <w:bookmarkStart w:id="5009" w:name="_Toc51775166"/>
      <w:bookmarkStart w:id="5010" w:name="_Toc51775780"/>
      <w:bookmarkStart w:id="5011" w:name="_Toc51776396"/>
      <w:bookmarkStart w:id="5012" w:name="_Toc58515782"/>
      <w:bookmarkStart w:id="5013" w:name="_Toc202521297"/>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5003"/>
      <w:bookmarkEnd w:id="5004"/>
      <w:bookmarkEnd w:id="5005"/>
      <w:bookmarkEnd w:id="5006"/>
      <w:bookmarkEnd w:id="5007"/>
      <w:bookmarkEnd w:id="5008"/>
      <w:bookmarkEnd w:id="5009"/>
      <w:bookmarkEnd w:id="5010"/>
      <w:bookmarkEnd w:id="5011"/>
      <w:bookmarkEnd w:id="5012"/>
      <w:bookmarkEnd w:id="5013"/>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5014" w:name="_Toc20132516"/>
      <w:bookmarkStart w:id="5015" w:name="_Toc27473591"/>
      <w:bookmarkStart w:id="5016" w:name="_Toc35956269"/>
      <w:bookmarkStart w:id="5017" w:name="_Toc44492279"/>
      <w:bookmarkStart w:id="5018" w:name="_Toc51690212"/>
      <w:bookmarkStart w:id="5019" w:name="_Toc51750907"/>
      <w:bookmarkStart w:id="5020" w:name="_Toc51775167"/>
      <w:bookmarkStart w:id="5021" w:name="_Toc51775781"/>
      <w:bookmarkStart w:id="5022" w:name="_Toc51776397"/>
      <w:bookmarkStart w:id="5023" w:name="_Toc58515783"/>
      <w:bookmarkStart w:id="5024" w:name="_Toc202521298"/>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5014"/>
      <w:bookmarkEnd w:id="5015"/>
      <w:bookmarkEnd w:id="5016"/>
      <w:bookmarkEnd w:id="5017"/>
      <w:bookmarkEnd w:id="5018"/>
      <w:bookmarkEnd w:id="5019"/>
      <w:bookmarkEnd w:id="5020"/>
      <w:bookmarkEnd w:id="5021"/>
      <w:bookmarkEnd w:id="5022"/>
      <w:bookmarkEnd w:id="5023"/>
      <w:bookmarkEnd w:id="5024"/>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5025" w:name="_Toc27473592"/>
      <w:bookmarkStart w:id="5026" w:name="_Toc35956270"/>
      <w:bookmarkStart w:id="5027" w:name="_Toc44492280"/>
      <w:bookmarkStart w:id="5028" w:name="_Toc51690213"/>
      <w:bookmarkStart w:id="5029" w:name="_Toc51750908"/>
      <w:bookmarkStart w:id="5030" w:name="_Toc51775168"/>
      <w:bookmarkStart w:id="5031" w:name="_Toc51775782"/>
      <w:bookmarkStart w:id="5032" w:name="_Toc51776398"/>
      <w:bookmarkStart w:id="5033" w:name="_Toc58515784"/>
      <w:bookmarkStart w:id="5034" w:name="_Toc202521299"/>
      <w:r w:rsidRPr="006534CE">
        <w:rPr>
          <w:lang w:eastAsia="zh-CN"/>
        </w:rPr>
        <w:t>5.</w:t>
      </w:r>
      <w:r>
        <w:rPr>
          <w:lang w:eastAsia="zh-CN"/>
        </w:rPr>
        <w:t>8.2</w:t>
      </w:r>
      <w:r>
        <w:rPr>
          <w:lang w:eastAsia="zh-CN"/>
        </w:rPr>
        <w:tab/>
        <w:t>QoS flow management</w:t>
      </w:r>
      <w:bookmarkEnd w:id="5025"/>
      <w:bookmarkEnd w:id="5026"/>
      <w:bookmarkEnd w:id="5027"/>
      <w:bookmarkEnd w:id="5028"/>
      <w:bookmarkEnd w:id="5029"/>
      <w:bookmarkEnd w:id="5030"/>
      <w:bookmarkEnd w:id="5031"/>
      <w:bookmarkEnd w:id="5032"/>
      <w:bookmarkEnd w:id="5033"/>
      <w:bookmarkEnd w:id="5034"/>
    </w:p>
    <w:p w14:paraId="0388A60F" w14:textId="77777777" w:rsidR="00CA5079" w:rsidRPr="0002406B" w:rsidRDefault="00CA5079" w:rsidP="00CA5079">
      <w:pPr>
        <w:pStyle w:val="Heading4"/>
        <w:rPr>
          <w:lang w:eastAsia="zh-CN"/>
        </w:rPr>
      </w:pPr>
      <w:bookmarkStart w:id="5035" w:name="_Toc27473593"/>
      <w:bookmarkStart w:id="5036" w:name="_Toc35956271"/>
      <w:bookmarkStart w:id="5037" w:name="_Toc44492281"/>
      <w:bookmarkStart w:id="5038" w:name="_Toc51690214"/>
      <w:bookmarkStart w:id="5039" w:name="_Toc51750909"/>
      <w:bookmarkStart w:id="5040" w:name="_Toc51775169"/>
      <w:bookmarkStart w:id="5041" w:name="_Toc51775783"/>
      <w:bookmarkStart w:id="5042" w:name="_Toc51776399"/>
      <w:bookmarkStart w:id="5043" w:name="_Toc58515785"/>
      <w:bookmarkStart w:id="5044" w:name="_Toc202521300"/>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5035"/>
      <w:bookmarkEnd w:id="5036"/>
      <w:bookmarkEnd w:id="5037"/>
      <w:bookmarkEnd w:id="5038"/>
      <w:bookmarkEnd w:id="5039"/>
      <w:bookmarkEnd w:id="5040"/>
      <w:bookmarkEnd w:id="5041"/>
      <w:bookmarkEnd w:id="5042"/>
      <w:bookmarkEnd w:id="5043"/>
      <w:bookmarkEnd w:id="5044"/>
    </w:p>
    <w:p w14:paraId="2C57450C" w14:textId="77777777" w:rsidR="00CA5079" w:rsidRPr="0002406B" w:rsidRDefault="00CA5079" w:rsidP="00CA5079">
      <w:pPr>
        <w:pStyle w:val="Heading5"/>
      </w:pPr>
      <w:bookmarkStart w:id="5045" w:name="_Toc27473594"/>
      <w:bookmarkStart w:id="5046" w:name="_Toc35956272"/>
      <w:bookmarkStart w:id="5047" w:name="_Toc44492282"/>
      <w:bookmarkStart w:id="5048" w:name="_Toc51690215"/>
      <w:bookmarkStart w:id="5049" w:name="_Toc51750910"/>
      <w:bookmarkStart w:id="5050" w:name="_Toc51775170"/>
      <w:bookmarkStart w:id="5051" w:name="_Toc51775784"/>
      <w:bookmarkStart w:id="5052" w:name="_Toc51776400"/>
      <w:bookmarkStart w:id="5053" w:name="_Toc58515786"/>
      <w:bookmarkStart w:id="5054" w:name="_Toc202521301"/>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045"/>
      <w:bookmarkEnd w:id="5046"/>
      <w:bookmarkEnd w:id="5047"/>
      <w:bookmarkEnd w:id="5048"/>
      <w:bookmarkEnd w:id="5049"/>
      <w:bookmarkEnd w:id="5050"/>
      <w:bookmarkEnd w:id="5051"/>
      <w:bookmarkEnd w:id="5052"/>
      <w:bookmarkEnd w:id="5053"/>
      <w:bookmarkEnd w:id="5054"/>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5055" w:name="_Toc27473595"/>
      <w:bookmarkStart w:id="5056" w:name="_Toc35956273"/>
      <w:bookmarkStart w:id="5057" w:name="_Toc44492283"/>
      <w:bookmarkStart w:id="5058" w:name="_Toc51690216"/>
      <w:bookmarkStart w:id="5059" w:name="_Toc51750911"/>
      <w:bookmarkStart w:id="5060" w:name="_Toc51775171"/>
      <w:bookmarkStart w:id="5061" w:name="_Toc51775785"/>
      <w:bookmarkStart w:id="5062" w:name="_Toc51776401"/>
      <w:bookmarkStart w:id="5063" w:name="_Toc58515787"/>
      <w:bookmarkStart w:id="5064" w:name="_Toc202521302"/>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055"/>
      <w:bookmarkEnd w:id="5056"/>
      <w:bookmarkEnd w:id="5057"/>
      <w:bookmarkEnd w:id="5058"/>
      <w:bookmarkEnd w:id="5059"/>
      <w:bookmarkEnd w:id="5060"/>
      <w:bookmarkEnd w:id="5061"/>
      <w:bookmarkEnd w:id="5062"/>
      <w:bookmarkEnd w:id="5063"/>
      <w:bookmarkEnd w:id="5064"/>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5065" w:name="_Toc27473596"/>
      <w:bookmarkStart w:id="5066" w:name="_Toc35956274"/>
      <w:bookmarkStart w:id="5067" w:name="_Toc44492284"/>
      <w:bookmarkStart w:id="5068" w:name="_Toc51690217"/>
      <w:bookmarkStart w:id="5069" w:name="_Toc51750912"/>
      <w:bookmarkStart w:id="5070" w:name="_Toc51775172"/>
      <w:bookmarkStart w:id="5071" w:name="_Toc51775786"/>
      <w:bookmarkStart w:id="5072" w:name="_Toc51776402"/>
      <w:bookmarkStart w:id="5073" w:name="_Toc58515788"/>
      <w:bookmarkStart w:id="5074" w:name="_Toc202521303"/>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065"/>
      <w:bookmarkEnd w:id="5066"/>
      <w:bookmarkEnd w:id="5067"/>
      <w:bookmarkEnd w:id="5068"/>
      <w:bookmarkEnd w:id="5069"/>
      <w:bookmarkEnd w:id="5070"/>
      <w:bookmarkEnd w:id="5071"/>
      <w:bookmarkEnd w:id="5072"/>
      <w:bookmarkEnd w:id="5073"/>
      <w:bookmarkEnd w:id="5074"/>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5075" w:name="_Toc27473597"/>
      <w:bookmarkStart w:id="5076" w:name="_Toc35956275"/>
      <w:bookmarkStart w:id="5077" w:name="_Toc44492285"/>
      <w:bookmarkStart w:id="5078" w:name="_Toc51690218"/>
      <w:bookmarkStart w:id="5079" w:name="_Toc51750913"/>
      <w:bookmarkStart w:id="5080" w:name="_Toc51775173"/>
      <w:bookmarkStart w:id="5081" w:name="_Toc51775787"/>
      <w:bookmarkStart w:id="5082" w:name="_Toc51776403"/>
      <w:bookmarkStart w:id="5083" w:name="_Toc58515789"/>
      <w:bookmarkStart w:id="5084" w:name="_Toc202521304"/>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5075"/>
      <w:bookmarkEnd w:id="5076"/>
      <w:bookmarkEnd w:id="5077"/>
      <w:bookmarkEnd w:id="5078"/>
      <w:bookmarkEnd w:id="5079"/>
      <w:bookmarkEnd w:id="5080"/>
      <w:bookmarkEnd w:id="5081"/>
      <w:bookmarkEnd w:id="5082"/>
      <w:bookmarkEnd w:id="5083"/>
      <w:bookmarkEnd w:id="5084"/>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5085" w:name="_Toc27473598"/>
      <w:bookmarkStart w:id="5086" w:name="_Toc35956276"/>
      <w:bookmarkStart w:id="5087" w:name="_Toc44492286"/>
      <w:bookmarkStart w:id="5088" w:name="_Toc51690219"/>
      <w:bookmarkStart w:id="5089" w:name="_Toc51750914"/>
      <w:bookmarkStart w:id="5090" w:name="_Toc51775174"/>
      <w:bookmarkStart w:id="5091" w:name="_Toc51775788"/>
      <w:bookmarkStart w:id="5092" w:name="_Toc51776404"/>
      <w:bookmarkStart w:id="5093" w:name="_Toc58515790"/>
      <w:bookmarkStart w:id="5094" w:name="_Toc202521305"/>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5085"/>
      <w:bookmarkEnd w:id="5086"/>
      <w:bookmarkEnd w:id="5087"/>
      <w:bookmarkEnd w:id="5088"/>
      <w:bookmarkEnd w:id="5089"/>
      <w:bookmarkEnd w:id="5090"/>
      <w:bookmarkEnd w:id="5091"/>
      <w:bookmarkEnd w:id="5092"/>
      <w:bookmarkEnd w:id="5093"/>
      <w:bookmarkEnd w:id="5094"/>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5095" w:name="_Toc27473599"/>
      <w:bookmarkStart w:id="5096" w:name="_Toc35956277"/>
      <w:bookmarkStart w:id="5097" w:name="_Toc44492287"/>
      <w:bookmarkStart w:id="5098" w:name="_Toc51690220"/>
      <w:bookmarkStart w:id="5099" w:name="_Toc51750915"/>
      <w:bookmarkStart w:id="5100" w:name="_Toc51775175"/>
      <w:bookmarkStart w:id="5101" w:name="_Toc51775789"/>
      <w:bookmarkStart w:id="5102" w:name="_Toc51776405"/>
      <w:bookmarkStart w:id="5103" w:name="_Toc58515791"/>
      <w:bookmarkStart w:id="5104" w:name="_Toc202521306"/>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5095"/>
      <w:bookmarkEnd w:id="5096"/>
      <w:bookmarkEnd w:id="5097"/>
      <w:bookmarkEnd w:id="5098"/>
      <w:bookmarkEnd w:id="5099"/>
      <w:bookmarkEnd w:id="5100"/>
      <w:bookmarkEnd w:id="5101"/>
      <w:bookmarkEnd w:id="5102"/>
      <w:bookmarkEnd w:id="5103"/>
      <w:bookmarkEnd w:id="5104"/>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105" w:name="_Toc202521307"/>
      <w:r>
        <w:t>5.8.2.2</w:t>
      </w:r>
      <w:r>
        <w:tab/>
        <w:t>QoS flow modification via untrusted non-3GPP access</w:t>
      </w:r>
      <w:bookmarkEnd w:id="5105"/>
    </w:p>
    <w:p w14:paraId="7336C72E" w14:textId="2EA1CD3C" w:rsidR="00B312FB" w:rsidRDefault="00B312FB" w:rsidP="00D70766">
      <w:pPr>
        <w:pStyle w:val="Heading5"/>
      </w:pPr>
      <w:bookmarkStart w:id="5106" w:name="_Toc202521308"/>
      <w:r>
        <w:t>5.8.2.2.1</w:t>
      </w:r>
      <w:r>
        <w:tab/>
        <w:t>Number of QoS flows attempted to modify via untrusted non-3GPP access</w:t>
      </w:r>
      <w:bookmarkEnd w:id="5106"/>
    </w:p>
    <w:p w14:paraId="178431A4" w14:textId="77777777" w:rsidR="00B312FB" w:rsidRDefault="00B312FB" w:rsidP="00B312FB">
      <w:pPr>
        <w:pStyle w:val="B10"/>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107" w:name="_Toc202521309"/>
      <w:r>
        <w:t>5.8.2.2.2</w:t>
      </w:r>
      <w:r>
        <w:tab/>
        <w:t>Number of QoS flows successfully modified via untrusted non-3GPP access</w:t>
      </w:r>
      <w:bookmarkEnd w:id="5107"/>
    </w:p>
    <w:p w14:paraId="019AA7E9" w14:textId="77777777" w:rsidR="00B312FB" w:rsidRDefault="00B312FB" w:rsidP="00B312FB">
      <w:pPr>
        <w:pStyle w:val="B10"/>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108" w:name="_Toc202521310"/>
      <w:r>
        <w:t>5.8.2.3</w:t>
      </w:r>
      <w:r>
        <w:tab/>
        <w:t>QoS flow release via untrusted non-3GPP access</w:t>
      </w:r>
      <w:bookmarkEnd w:id="5108"/>
    </w:p>
    <w:p w14:paraId="6DA12B59" w14:textId="40AE198F" w:rsidR="00B312FB" w:rsidRDefault="00B312FB" w:rsidP="00D70766">
      <w:pPr>
        <w:pStyle w:val="Heading5"/>
      </w:pPr>
      <w:bookmarkStart w:id="5109" w:name="_Toc202521311"/>
      <w:r>
        <w:t>5.8.2.3.1</w:t>
      </w:r>
      <w:r>
        <w:tab/>
        <w:t>Number of QoS flows attempted to release</w:t>
      </w:r>
      <w:bookmarkEnd w:id="5109"/>
    </w:p>
    <w:p w14:paraId="5B08E86C" w14:textId="77777777" w:rsidR="00B312FB" w:rsidRDefault="00B312FB" w:rsidP="00B312FB">
      <w:pPr>
        <w:pStyle w:val="B10"/>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110" w:name="_Toc202521312"/>
      <w:r>
        <w:t>5.8.2.3.2</w:t>
      </w:r>
      <w:r>
        <w:tab/>
        <w:t>Number of QoS flows successfully released</w:t>
      </w:r>
      <w:bookmarkEnd w:id="5110"/>
    </w:p>
    <w:p w14:paraId="2504F6B1" w14:textId="77777777" w:rsidR="00B312FB" w:rsidRDefault="00B312FB" w:rsidP="00B312FB">
      <w:pPr>
        <w:pStyle w:val="B10"/>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111" w:name="_Toc202521313"/>
      <w:r>
        <w:t>5.8.2.3.3</w:t>
      </w:r>
      <w:r>
        <w:tab/>
        <w:t>Number of released active QoS flows</w:t>
      </w:r>
      <w:bookmarkEnd w:id="5111"/>
    </w:p>
    <w:p w14:paraId="67B1B174" w14:textId="77777777" w:rsidR="00B312FB" w:rsidRDefault="00B312FB" w:rsidP="00B312FB">
      <w:pPr>
        <w:pStyle w:val="B10"/>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112" w:name="_Toc27473600"/>
      <w:bookmarkStart w:id="5113" w:name="_Toc35956278"/>
      <w:bookmarkStart w:id="5114" w:name="_Toc44492288"/>
      <w:bookmarkStart w:id="5115" w:name="_Toc51690221"/>
      <w:bookmarkStart w:id="5116" w:name="_Toc51750916"/>
      <w:bookmarkStart w:id="5117" w:name="_Toc51775176"/>
      <w:bookmarkStart w:id="5118" w:name="_Toc51775790"/>
      <w:bookmarkStart w:id="5119" w:name="_Toc51776406"/>
      <w:bookmarkStart w:id="5120" w:name="_Toc58515792"/>
      <w:bookmarkStart w:id="5121" w:name="_Toc202521314"/>
      <w:r w:rsidRPr="006534CE">
        <w:rPr>
          <w:lang w:eastAsia="zh-CN"/>
        </w:rPr>
        <w:t>5.</w:t>
      </w:r>
      <w:r>
        <w:rPr>
          <w:lang w:eastAsia="zh-CN"/>
        </w:rPr>
        <w:t>8.3</w:t>
      </w:r>
      <w:r>
        <w:rPr>
          <w:lang w:eastAsia="zh-CN"/>
        </w:rPr>
        <w:tab/>
      </w:r>
      <w:bookmarkEnd w:id="5112"/>
      <w:bookmarkEnd w:id="5113"/>
      <w:bookmarkEnd w:id="5114"/>
      <w:bookmarkEnd w:id="5115"/>
      <w:bookmarkEnd w:id="5116"/>
      <w:bookmarkEnd w:id="5117"/>
      <w:bookmarkEnd w:id="5118"/>
      <w:bookmarkEnd w:id="5119"/>
      <w:bookmarkEnd w:id="5120"/>
      <w:r w:rsidR="00D31718">
        <w:rPr>
          <w:lang w:eastAsia="zh-CN"/>
        </w:rPr>
        <w:t>Void</w:t>
      </w:r>
      <w:bookmarkEnd w:id="5121"/>
    </w:p>
    <w:p w14:paraId="2FB474B6" w14:textId="0FEDF015" w:rsidR="00342C3E" w:rsidRDefault="00342C3E" w:rsidP="00342C3E">
      <w:pPr>
        <w:pStyle w:val="Heading3"/>
        <w:rPr>
          <w:lang w:eastAsia="zh-CN"/>
        </w:rPr>
      </w:pPr>
      <w:bookmarkStart w:id="5122" w:name="_Toc27473605"/>
      <w:bookmarkStart w:id="5123" w:name="_Toc35956283"/>
      <w:bookmarkStart w:id="5124" w:name="_Toc44492293"/>
      <w:bookmarkStart w:id="5125" w:name="_Toc51690226"/>
      <w:bookmarkStart w:id="5126" w:name="_Toc51750921"/>
      <w:bookmarkStart w:id="5127" w:name="_Toc51775181"/>
      <w:bookmarkStart w:id="5128" w:name="_Toc51775795"/>
      <w:bookmarkStart w:id="5129" w:name="_Toc51776411"/>
      <w:bookmarkStart w:id="5130" w:name="_Toc58515797"/>
      <w:bookmarkStart w:id="5131" w:name="_Toc202521315"/>
      <w:r w:rsidRPr="006534CE">
        <w:rPr>
          <w:lang w:eastAsia="zh-CN"/>
        </w:rPr>
        <w:t>5.</w:t>
      </w:r>
      <w:r>
        <w:rPr>
          <w:lang w:eastAsia="zh-CN"/>
        </w:rPr>
        <w:t>8.4</w:t>
      </w:r>
      <w:r>
        <w:rPr>
          <w:lang w:eastAsia="zh-CN"/>
        </w:rPr>
        <w:tab/>
      </w:r>
      <w:bookmarkEnd w:id="5122"/>
      <w:bookmarkEnd w:id="5123"/>
      <w:bookmarkEnd w:id="5124"/>
      <w:bookmarkEnd w:id="5125"/>
      <w:bookmarkEnd w:id="5126"/>
      <w:bookmarkEnd w:id="5127"/>
      <w:bookmarkEnd w:id="5128"/>
      <w:bookmarkEnd w:id="5129"/>
      <w:bookmarkEnd w:id="5130"/>
      <w:r w:rsidR="00D31718">
        <w:rPr>
          <w:lang w:eastAsia="zh-CN"/>
        </w:rPr>
        <w:t>Void</w:t>
      </w:r>
      <w:bookmarkEnd w:id="5131"/>
    </w:p>
    <w:p w14:paraId="78038BAE" w14:textId="77777777" w:rsidR="0038605E" w:rsidRPr="006534CE" w:rsidRDefault="0038605E" w:rsidP="0038605E">
      <w:pPr>
        <w:pStyle w:val="Heading2"/>
      </w:pPr>
      <w:bookmarkStart w:id="5132" w:name="_Toc20132517"/>
      <w:bookmarkStart w:id="5133" w:name="_Toc27473610"/>
      <w:bookmarkStart w:id="5134" w:name="_Toc35956288"/>
      <w:bookmarkStart w:id="5135" w:name="_Toc44492298"/>
      <w:bookmarkStart w:id="5136" w:name="_Toc51690231"/>
      <w:bookmarkStart w:id="5137" w:name="_Toc51750926"/>
      <w:bookmarkStart w:id="5138" w:name="_Toc51775186"/>
      <w:bookmarkStart w:id="5139" w:name="_Toc51775800"/>
      <w:bookmarkStart w:id="5140" w:name="_Toc51776416"/>
      <w:bookmarkStart w:id="5141" w:name="_Toc58515802"/>
      <w:bookmarkStart w:id="5142" w:name="_Toc202521316"/>
      <w:r w:rsidRPr="006534CE">
        <w:t>5.</w:t>
      </w:r>
      <w:r>
        <w:t>9</w:t>
      </w:r>
      <w:r w:rsidRPr="006534CE">
        <w:tab/>
      </w:r>
      <w:r w:rsidRPr="006534CE">
        <w:rPr>
          <w:color w:val="000000"/>
        </w:rPr>
        <w:t>Performance</w:t>
      </w:r>
      <w:r w:rsidRPr="006534CE">
        <w:t xml:space="preserve"> measurements for </w:t>
      </w:r>
      <w:r>
        <w:t>NEF</w:t>
      </w:r>
      <w:bookmarkEnd w:id="5132"/>
      <w:bookmarkEnd w:id="5133"/>
      <w:bookmarkEnd w:id="5134"/>
      <w:bookmarkEnd w:id="5135"/>
      <w:bookmarkEnd w:id="5136"/>
      <w:bookmarkEnd w:id="5137"/>
      <w:bookmarkEnd w:id="5138"/>
      <w:bookmarkEnd w:id="5139"/>
      <w:bookmarkEnd w:id="5140"/>
      <w:bookmarkEnd w:id="5141"/>
      <w:bookmarkEnd w:id="5142"/>
    </w:p>
    <w:p w14:paraId="3B128D2B" w14:textId="77777777" w:rsidR="0038605E" w:rsidRPr="004063FD" w:rsidRDefault="0038605E" w:rsidP="0038605E">
      <w:pPr>
        <w:pStyle w:val="Heading3"/>
      </w:pPr>
      <w:bookmarkStart w:id="5143" w:name="_Toc20132518"/>
      <w:bookmarkStart w:id="5144" w:name="_Toc27473611"/>
      <w:bookmarkStart w:id="5145" w:name="_Toc35956289"/>
      <w:bookmarkStart w:id="5146" w:name="_Toc44492299"/>
      <w:bookmarkStart w:id="5147" w:name="_Toc51690232"/>
      <w:bookmarkStart w:id="5148" w:name="_Toc51750927"/>
      <w:bookmarkStart w:id="5149" w:name="_Toc51775187"/>
      <w:bookmarkStart w:id="5150" w:name="_Toc51775801"/>
      <w:bookmarkStart w:id="5151" w:name="_Toc51776417"/>
      <w:bookmarkStart w:id="5152" w:name="_Toc58515803"/>
      <w:bookmarkStart w:id="5153" w:name="_Toc202521317"/>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143"/>
      <w:bookmarkEnd w:id="5144"/>
      <w:bookmarkEnd w:id="5145"/>
      <w:bookmarkEnd w:id="5146"/>
      <w:bookmarkEnd w:id="5147"/>
      <w:bookmarkEnd w:id="5148"/>
      <w:bookmarkEnd w:id="5149"/>
      <w:bookmarkEnd w:id="5150"/>
      <w:bookmarkEnd w:id="5151"/>
      <w:bookmarkEnd w:id="5152"/>
      <w:bookmarkEnd w:id="5153"/>
    </w:p>
    <w:p w14:paraId="51BE874E" w14:textId="77777777" w:rsidR="0038605E" w:rsidRPr="00515E97" w:rsidRDefault="0038605E" w:rsidP="0038605E">
      <w:pPr>
        <w:pStyle w:val="Heading4"/>
      </w:pPr>
      <w:bookmarkStart w:id="5154" w:name="_Toc20132519"/>
      <w:bookmarkStart w:id="5155" w:name="_Toc27473612"/>
      <w:bookmarkStart w:id="5156" w:name="_Toc35956290"/>
      <w:bookmarkStart w:id="5157" w:name="_Toc44492300"/>
      <w:bookmarkStart w:id="5158" w:name="_Toc51690233"/>
      <w:bookmarkStart w:id="5159" w:name="_Toc51750928"/>
      <w:bookmarkStart w:id="5160" w:name="_Toc51775188"/>
      <w:bookmarkStart w:id="5161" w:name="_Toc51775802"/>
      <w:bookmarkStart w:id="5162" w:name="_Toc51776418"/>
      <w:bookmarkStart w:id="5163" w:name="_Toc58515804"/>
      <w:bookmarkStart w:id="5164" w:name="_Toc202521318"/>
      <w:r w:rsidRPr="00515E97">
        <w:t>5.</w:t>
      </w:r>
      <w:r>
        <w:t>9</w:t>
      </w:r>
      <w:r w:rsidRPr="00515E97">
        <w:t>.1</w:t>
      </w:r>
      <w:r>
        <w:t>.1</w:t>
      </w:r>
      <w:r w:rsidRPr="00515E97">
        <w:tab/>
        <w:t xml:space="preserve">Number of </w:t>
      </w:r>
      <w:r>
        <w:t>application trigger requests</w:t>
      </w:r>
      <w:bookmarkEnd w:id="5154"/>
      <w:bookmarkEnd w:id="5155"/>
      <w:bookmarkEnd w:id="5156"/>
      <w:bookmarkEnd w:id="5157"/>
      <w:bookmarkEnd w:id="5158"/>
      <w:bookmarkEnd w:id="5159"/>
      <w:bookmarkEnd w:id="5160"/>
      <w:bookmarkEnd w:id="5161"/>
      <w:bookmarkEnd w:id="5162"/>
      <w:bookmarkEnd w:id="5163"/>
      <w:bookmarkEnd w:id="5164"/>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165" w:name="_Toc20132520"/>
      <w:bookmarkStart w:id="5166" w:name="_Toc27473613"/>
      <w:bookmarkStart w:id="5167" w:name="_Toc35956291"/>
      <w:bookmarkStart w:id="5168" w:name="_Toc44492301"/>
      <w:bookmarkStart w:id="5169" w:name="_Toc51690234"/>
      <w:bookmarkStart w:id="5170" w:name="_Toc51750929"/>
      <w:bookmarkStart w:id="5171" w:name="_Toc51775189"/>
      <w:bookmarkStart w:id="5172" w:name="_Toc51775803"/>
      <w:bookmarkStart w:id="5173" w:name="_Toc51776419"/>
      <w:bookmarkStart w:id="5174" w:name="_Toc58515805"/>
      <w:bookmarkStart w:id="5175" w:name="_Toc202521319"/>
      <w:r w:rsidRPr="00515E97">
        <w:t>5.</w:t>
      </w:r>
      <w:r>
        <w:t>9</w:t>
      </w:r>
      <w:r w:rsidRPr="00515E97">
        <w:t>.1</w:t>
      </w:r>
      <w:r>
        <w:t>.2</w:t>
      </w:r>
      <w:r w:rsidRPr="00515E97">
        <w:tab/>
        <w:t xml:space="preserve">Number of </w:t>
      </w:r>
      <w:r>
        <w:t>application trigger requests accepted for delivery</w:t>
      </w:r>
      <w:bookmarkEnd w:id="5165"/>
      <w:bookmarkEnd w:id="5166"/>
      <w:bookmarkEnd w:id="5167"/>
      <w:bookmarkEnd w:id="5168"/>
      <w:bookmarkEnd w:id="5169"/>
      <w:bookmarkEnd w:id="5170"/>
      <w:bookmarkEnd w:id="5171"/>
      <w:bookmarkEnd w:id="5172"/>
      <w:bookmarkEnd w:id="5173"/>
      <w:bookmarkEnd w:id="5174"/>
      <w:bookmarkEnd w:id="5175"/>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176" w:name="_Toc20132521"/>
      <w:bookmarkStart w:id="5177" w:name="_Toc27473614"/>
      <w:bookmarkStart w:id="5178" w:name="_Toc35956292"/>
      <w:bookmarkStart w:id="5179" w:name="_Toc44492302"/>
      <w:bookmarkStart w:id="5180" w:name="_Toc51690235"/>
      <w:bookmarkStart w:id="5181" w:name="_Toc51750930"/>
      <w:bookmarkStart w:id="5182" w:name="_Toc51775190"/>
      <w:bookmarkStart w:id="5183" w:name="_Toc51775804"/>
      <w:bookmarkStart w:id="5184" w:name="_Toc51776420"/>
      <w:bookmarkStart w:id="5185" w:name="_Toc58515806"/>
      <w:bookmarkStart w:id="5186" w:name="_Toc202521320"/>
      <w:r w:rsidRPr="00515E97">
        <w:t>5.</w:t>
      </w:r>
      <w:r>
        <w:t>9</w:t>
      </w:r>
      <w:r w:rsidRPr="00515E97">
        <w:t>.1</w:t>
      </w:r>
      <w:r>
        <w:t>.3</w:t>
      </w:r>
      <w:r w:rsidRPr="00515E97">
        <w:tab/>
        <w:t xml:space="preserve">Number of </w:t>
      </w:r>
      <w:r>
        <w:t>application trigger requests rejected for delivery</w:t>
      </w:r>
      <w:bookmarkEnd w:id="5176"/>
      <w:bookmarkEnd w:id="5177"/>
      <w:bookmarkEnd w:id="5178"/>
      <w:bookmarkEnd w:id="5179"/>
      <w:bookmarkEnd w:id="5180"/>
      <w:bookmarkEnd w:id="5181"/>
      <w:bookmarkEnd w:id="5182"/>
      <w:bookmarkEnd w:id="5183"/>
      <w:bookmarkEnd w:id="5184"/>
      <w:bookmarkEnd w:id="5185"/>
      <w:bookmarkEnd w:id="5186"/>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187" w:name="_Toc20132522"/>
      <w:bookmarkStart w:id="5188" w:name="_Toc27473615"/>
      <w:bookmarkStart w:id="5189" w:name="_Toc35956293"/>
      <w:bookmarkStart w:id="5190" w:name="_Toc44492303"/>
      <w:bookmarkStart w:id="5191" w:name="_Toc51690236"/>
      <w:bookmarkStart w:id="5192" w:name="_Toc51750931"/>
      <w:bookmarkStart w:id="5193" w:name="_Toc51775191"/>
      <w:bookmarkStart w:id="5194" w:name="_Toc51775805"/>
      <w:bookmarkStart w:id="5195" w:name="_Toc51776421"/>
      <w:bookmarkStart w:id="5196" w:name="_Toc58515807"/>
      <w:bookmarkStart w:id="5197" w:name="_Toc202521321"/>
      <w:r w:rsidRPr="00515E97">
        <w:t>5.</w:t>
      </w:r>
      <w:r>
        <w:t>9</w:t>
      </w:r>
      <w:r w:rsidRPr="00515E97">
        <w:t>.1</w:t>
      </w:r>
      <w:r>
        <w:t>.4</w:t>
      </w:r>
      <w:r w:rsidRPr="00515E97">
        <w:tab/>
        <w:t xml:space="preserve">Number of </w:t>
      </w:r>
      <w:r>
        <w:t>application trigger delivery reports</w:t>
      </w:r>
      <w:bookmarkEnd w:id="5187"/>
      <w:bookmarkEnd w:id="5188"/>
      <w:bookmarkEnd w:id="5189"/>
      <w:bookmarkEnd w:id="5190"/>
      <w:bookmarkEnd w:id="5191"/>
      <w:bookmarkEnd w:id="5192"/>
      <w:bookmarkEnd w:id="5193"/>
      <w:bookmarkEnd w:id="5194"/>
      <w:bookmarkEnd w:id="5195"/>
      <w:bookmarkEnd w:id="5196"/>
      <w:bookmarkEnd w:id="5197"/>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198" w:name="_Toc27473616"/>
      <w:bookmarkStart w:id="5199" w:name="_Toc35956294"/>
      <w:bookmarkStart w:id="5200" w:name="_Toc44492304"/>
      <w:bookmarkStart w:id="5201" w:name="_Toc51690237"/>
      <w:bookmarkStart w:id="5202" w:name="_Toc51750932"/>
      <w:bookmarkStart w:id="5203" w:name="_Toc51775192"/>
      <w:bookmarkStart w:id="5204" w:name="_Toc51775806"/>
      <w:bookmarkStart w:id="5205" w:name="_Toc51776422"/>
      <w:bookmarkStart w:id="5206" w:name="_Toc58515808"/>
      <w:bookmarkStart w:id="5207" w:name="_Toc202521322"/>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198"/>
      <w:bookmarkEnd w:id="5199"/>
      <w:bookmarkEnd w:id="5200"/>
      <w:bookmarkEnd w:id="5201"/>
      <w:bookmarkEnd w:id="5202"/>
      <w:bookmarkEnd w:id="5203"/>
      <w:bookmarkEnd w:id="5204"/>
      <w:bookmarkEnd w:id="5205"/>
      <w:bookmarkEnd w:id="5206"/>
      <w:bookmarkEnd w:id="5207"/>
    </w:p>
    <w:p w14:paraId="481C8B33" w14:textId="77777777" w:rsidR="004A13B4" w:rsidRDefault="004A13B4" w:rsidP="004A13B4">
      <w:pPr>
        <w:pStyle w:val="Heading4"/>
      </w:pPr>
      <w:bookmarkStart w:id="5208" w:name="_Toc27473617"/>
      <w:bookmarkStart w:id="5209" w:name="_Toc35956295"/>
      <w:bookmarkStart w:id="5210" w:name="_Toc44492305"/>
      <w:bookmarkStart w:id="5211" w:name="_Toc51690238"/>
      <w:bookmarkStart w:id="5212" w:name="_Toc51750933"/>
      <w:bookmarkStart w:id="5213" w:name="_Toc51775193"/>
      <w:bookmarkStart w:id="5214" w:name="_Toc51775807"/>
      <w:bookmarkStart w:id="5215" w:name="_Toc51776423"/>
      <w:bookmarkStart w:id="5216" w:name="_Toc58515809"/>
      <w:bookmarkStart w:id="5217" w:name="_Toc202521323"/>
      <w:r w:rsidRPr="00515E97">
        <w:t>5.</w:t>
      </w:r>
      <w:r>
        <w:t>9</w:t>
      </w:r>
      <w:r w:rsidRPr="00515E97">
        <w:t>.</w:t>
      </w:r>
      <w:r>
        <w:t>2.1</w:t>
      </w:r>
      <w:r w:rsidRPr="00515E97">
        <w:tab/>
      </w:r>
      <w:r>
        <w:t>PFD creation</w:t>
      </w:r>
      <w:bookmarkEnd w:id="5208"/>
      <w:bookmarkEnd w:id="5209"/>
      <w:bookmarkEnd w:id="5210"/>
      <w:bookmarkEnd w:id="5211"/>
      <w:bookmarkEnd w:id="5212"/>
      <w:bookmarkEnd w:id="5213"/>
      <w:bookmarkEnd w:id="5214"/>
      <w:bookmarkEnd w:id="5215"/>
      <w:bookmarkEnd w:id="5216"/>
      <w:bookmarkEnd w:id="5217"/>
    </w:p>
    <w:p w14:paraId="0A150E61" w14:textId="77777777" w:rsidR="004A13B4" w:rsidRPr="00515E97" w:rsidRDefault="004A13B4" w:rsidP="004A13B4">
      <w:pPr>
        <w:pStyle w:val="Heading5"/>
      </w:pPr>
      <w:bookmarkStart w:id="5218" w:name="_Toc27473618"/>
      <w:bookmarkStart w:id="5219" w:name="_Toc35956296"/>
      <w:bookmarkStart w:id="5220" w:name="_Toc44492306"/>
      <w:bookmarkStart w:id="5221" w:name="_Toc51690239"/>
      <w:bookmarkStart w:id="5222" w:name="_Toc51750934"/>
      <w:bookmarkStart w:id="5223" w:name="_Toc51775194"/>
      <w:bookmarkStart w:id="5224" w:name="_Toc51775808"/>
      <w:bookmarkStart w:id="5225" w:name="_Toc51776424"/>
      <w:bookmarkStart w:id="5226" w:name="_Toc58515810"/>
      <w:bookmarkStart w:id="5227" w:name="_Toc202521324"/>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218"/>
      <w:bookmarkEnd w:id="5219"/>
      <w:bookmarkEnd w:id="5220"/>
      <w:bookmarkEnd w:id="5221"/>
      <w:bookmarkEnd w:id="5222"/>
      <w:bookmarkEnd w:id="5223"/>
      <w:bookmarkEnd w:id="5224"/>
      <w:bookmarkEnd w:id="5225"/>
      <w:bookmarkEnd w:id="5226"/>
      <w:bookmarkEnd w:id="5227"/>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228" w:name="_Toc27473619"/>
      <w:bookmarkStart w:id="5229" w:name="_Toc35956297"/>
      <w:bookmarkStart w:id="5230" w:name="_Toc44492307"/>
      <w:bookmarkStart w:id="5231" w:name="_Toc51690240"/>
      <w:bookmarkStart w:id="5232" w:name="_Toc51750935"/>
      <w:bookmarkStart w:id="5233" w:name="_Toc51775195"/>
      <w:bookmarkStart w:id="5234" w:name="_Toc51775809"/>
      <w:bookmarkStart w:id="5235" w:name="_Toc51776425"/>
      <w:bookmarkStart w:id="5236" w:name="_Toc58515811"/>
      <w:bookmarkStart w:id="5237" w:name="_Toc202521325"/>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228"/>
      <w:bookmarkEnd w:id="5229"/>
      <w:bookmarkEnd w:id="5230"/>
      <w:bookmarkEnd w:id="5231"/>
      <w:bookmarkEnd w:id="5232"/>
      <w:bookmarkEnd w:id="5233"/>
      <w:bookmarkEnd w:id="5234"/>
      <w:bookmarkEnd w:id="5235"/>
      <w:bookmarkEnd w:id="5236"/>
      <w:bookmarkEnd w:id="5237"/>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238" w:name="_Toc27473620"/>
      <w:bookmarkStart w:id="5239" w:name="_Toc35956298"/>
      <w:bookmarkStart w:id="5240" w:name="_Toc44492308"/>
      <w:bookmarkStart w:id="5241" w:name="_Toc51690241"/>
      <w:bookmarkStart w:id="5242" w:name="_Toc51750936"/>
      <w:bookmarkStart w:id="5243" w:name="_Toc51775196"/>
      <w:bookmarkStart w:id="5244" w:name="_Toc51775810"/>
      <w:bookmarkStart w:id="5245" w:name="_Toc51776426"/>
      <w:bookmarkStart w:id="5246" w:name="_Toc58515812"/>
      <w:bookmarkStart w:id="5247" w:name="_Toc202521326"/>
      <w:r w:rsidRPr="00515E97">
        <w:t>5.</w:t>
      </w:r>
      <w:r>
        <w:t>9</w:t>
      </w:r>
      <w:r w:rsidRPr="00515E97">
        <w:t>.</w:t>
      </w:r>
      <w:r>
        <w:t>2.2</w:t>
      </w:r>
      <w:r w:rsidRPr="00515E97">
        <w:tab/>
      </w:r>
      <w:r>
        <w:t>PFD update</w:t>
      </w:r>
      <w:bookmarkEnd w:id="5238"/>
      <w:bookmarkEnd w:id="5239"/>
      <w:bookmarkEnd w:id="5240"/>
      <w:bookmarkEnd w:id="5241"/>
      <w:bookmarkEnd w:id="5242"/>
      <w:bookmarkEnd w:id="5243"/>
      <w:bookmarkEnd w:id="5244"/>
      <w:bookmarkEnd w:id="5245"/>
      <w:bookmarkEnd w:id="5246"/>
      <w:bookmarkEnd w:id="5247"/>
    </w:p>
    <w:p w14:paraId="551EA722" w14:textId="77777777" w:rsidR="004A13B4" w:rsidRPr="00515E97" w:rsidRDefault="004A13B4" w:rsidP="004A13B4">
      <w:pPr>
        <w:pStyle w:val="Heading5"/>
      </w:pPr>
      <w:bookmarkStart w:id="5248" w:name="_Toc27473621"/>
      <w:bookmarkStart w:id="5249" w:name="_Toc35956299"/>
      <w:bookmarkStart w:id="5250" w:name="_Toc44492309"/>
      <w:bookmarkStart w:id="5251" w:name="_Toc51690242"/>
      <w:bookmarkStart w:id="5252" w:name="_Toc51750937"/>
      <w:bookmarkStart w:id="5253" w:name="_Toc51775197"/>
      <w:bookmarkStart w:id="5254" w:name="_Toc51775811"/>
      <w:bookmarkStart w:id="5255" w:name="_Toc51776427"/>
      <w:bookmarkStart w:id="5256" w:name="_Toc58515813"/>
      <w:bookmarkStart w:id="5257" w:name="_Toc202521327"/>
      <w:r w:rsidRPr="00515E97">
        <w:t>5.</w:t>
      </w:r>
      <w:r>
        <w:t>9</w:t>
      </w:r>
      <w:r w:rsidRPr="00515E97">
        <w:t>.</w:t>
      </w:r>
      <w:r>
        <w:t>2.2.1</w:t>
      </w:r>
      <w:r w:rsidRPr="00515E97">
        <w:tab/>
        <w:t xml:space="preserve">Number of </w:t>
      </w:r>
      <w:r>
        <w:t>PFD update requests</w:t>
      </w:r>
      <w:bookmarkEnd w:id="5248"/>
      <w:bookmarkEnd w:id="5249"/>
      <w:bookmarkEnd w:id="5250"/>
      <w:bookmarkEnd w:id="5251"/>
      <w:bookmarkEnd w:id="5252"/>
      <w:bookmarkEnd w:id="5253"/>
      <w:bookmarkEnd w:id="5254"/>
      <w:bookmarkEnd w:id="5255"/>
      <w:bookmarkEnd w:id="5256"/>
      <w:bookmarkEnd w:id="5257"/>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258" w:name="_Toc27473622"/>
      <w:bookmarkStart w:id="5259" w:name="_Toc35956300"/>
      <w:bookmarkStart w:id="5260" w:name="_Toc44492310"/>
      <w:bookmarkStart w:id="5261" w:name="_Toc51690243"/>
      <w:bookmarkStart w:id="5262" w:name="_Toc51750938"/>
      <w:bookmarkStart w:id="5263" w:name="_Toc51775198"/>
      <w:bookmarkStart w:id="5264" w:name="_Toc51775812"/>
      <w:bookmarkStart w:id="5265" w:name="_Toc51776428"/>
      <w:bookmarkStart w:id="5266" w:name="_Toc58515814"/>
      <w:bookmarkStart w:id="5267" w:name="_Toc202521328"/>
      <w:r w:rsidRPr="00515E97">
        <w:t>5.</w:t>
      </w:r>
      <w:r>
        <w:t>9</w:t>
      </w:r>
      <w:r w:rsidRPr="00515E97">
        <w:t>.</w:t>
      </w:r>
      <w:r>
        <w:t>2.2.2</w:t>
      </w:r>
      <w:r w:rsidRPr="00515E97">
        <w:tab/>
        <w:t xml:space="preserve">Number of </w:t>
      </w:r>
      <w:r>
        <w:t>successful PFD updates</w:t>
      </w:r>
      <w:bookmarkEnd w:id="5258"/>
      <w:bookmarkEnd w:id="5259"/>
      <w:bookmarkEnd w:id="5260"/>
      <w:bookmarkEnd w:id="5261"/>
      <w:bookmarkEnd w:id="5262"/>
      <w:bookmarkEnd w:id="5263"/>
      <w:bookmarkEnd w:id="5264"/>
      <w:bookmarkEnd w:id="5265"/>
      <w:bookmarkEnd w:id="5266"/>
      <w:bookmarkEnd w:id="5267"/>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268" w:name="_Toc27473623"/>
      <w:bookmarkStart w:id="5269" w:name="_Toc35956301"/>
      <w:bookmarkStart w:id="5270" w:name="_Toc44492311"/>
      <w:bookmarkStart w:id="5271" w:name="_Toc51690244"/>
      <w:bookmarkStart w:id="5272" w:name="_Toc51750939"/>
      <w:bookmarkStart w:id="5273" w:name="_Toc51775199"/>
      <w:bookmarkStart w:id="5274" w:name="_Toc51775813"/>
      <w:bookmarkStart w:id="5275" w:name="_Toc51776429"/>
      <w:bookmarkStart w:id="5276" w:name="_Toc58515815"/>
      <w:bookmarkStart w:id="5277" w:name="_Toc202521329"/>
      <w:r w:rsidRPr="00515E97">
        <w:t>5.</w:t>
      </w:r>
      <w:r>
        <w:t>9</w:t>
      </w:r>
      <w:r w:rsidRPr="00515E97">
        <w:t>.</w:t>
      </w:r>
      <w:r>
        <w:t>2.3</w:t>
      </w:r>
      <w:r w:rsidRPr="00515E97">
        <w:tab/>
      </w:r>
      <w:r>
        <w:t>PFD deletion</w:t>
      </w:r>
      <w:bookmarkEnd w:id="5268"/>
      <w:bookmarkEnd w:id="5269"/>
      <w:bookmarkEnd w:id="5270"/>
      <w:bookmarkEnd w:id="5271"/>
      <w:bookmarkEnd w:id="5272"/>
      <w:bookmarkEnd w:id="5273"/>
      <w:bookmarkEnd w:id="5274"/>
      <w:bookmarkEnd w:id="5275"/>
      <w:bookmarkEnd w:id="5276"/>
      <w:bookmarkEnd w:id="5277"/>
    </w:p>
    <w:p w14:paraId="73317FF4" w14:textId="77777777" w:rsidR="004A13B4" w:rsidRPr="00515E97" w:rsidRDefault="004A13B4" w:rsidP="004A13B4">
      <w:pPr>
        <w:pStyle w:val="Heading5"/>
      </w:pPr>
      <w:bookmarkStart w:id="5278" w:name="_Toc27473624"/>
      <w:bookmarkStart w:id="5279" w:name="_Toc35956302"/>
      <w:bookmarkStart w:id="5280" w:name="_Toc44492312"/>
      <w:bookmarkStart w:id="5281" w:name="_Toc51690245"/>
      <w:bookmarkStart w:id="5282" w:name="_Toc51750940"/>
      <w:bookmarkStart w:id="5283" w:name="_Toc51775200"/>
      <w:bookmarkStart w:id="5284" w:name="_Toc51775814"/>
      <w:bookmarkStart w:id="5285" w:name="_Toc51776430"/>
      <w:bookmarkStart w:id="5286" w:name="_Toc58515816"/>
      <w:bookmarkStart w:id="5287" w:name="_Toc202521330"/>
      <w:r w:rsidRPr="00515E97">
        <w:t>5.</w:t>
      </w:r>
      <w:r>
        <w:t>9</w:t>
      </w:r>
      <w:r w:rsidRPr="00515E97">
        <w:t>.</w:t>
      </w:r>
      <w:r>
        <w:t>2.3.1</w:t>
      </w:r>
      <w:r w:rsidRPr="00515E97">
        <w:tab/>
        <w:t xml:space="preserve">Number of </w:t>
      </w:r>
      <w:r>
        <w:t>PFD deletion requests</w:t>
      </w:r>
      <w:bookmarkEnd w:id="5278"/>
      <w:bookmarkEnd w:id="5279"/>
      <w:bookmarkEnd w:id="5280"/>
      <w:bookmarkEnd w:id="5281"/>
      <w:bookmarkEnd w:id="5282"/>
      <w:bookmarkEnd w:id="5283"/>
      <w:bookmarkEnd w:id="5284"/>
      <w:bookmarkEnd w:id="5285"/>
      <w:bookmarkEnd w:id="5286"/>
      <w:bookmarkEnd w:id="5287"/>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288" w:name="_Toc27473625"/>
      <w:bookmarkStart w:id="5289" w:name="_Toc35956303"/>
      <w:bookmarkStart w:id="5290" w:name="_Toc44492313"/>
      <w:bookmarkStart w:id="5291" w:name="_Toc51690246"/>
      <w:bookmarkStart w:id="5292" w:name="_Toc51750941"/>
      <w:bookmarkStart w:id="5293" w:name="_Toc51775201"/>
      <w:bookmarkStart w:id="5294" w:name="_Toc51775815"/>
      <w:bookmarkStart w:id="5295" w:name="_Toc51776431"/>
      <w:bookmarkStart w:id="5296" w:name="_Toc58515817"/>
      <w:bookmarkStart w:id="5297" w:name="_Toc202521331"/>
      <w:r w:rsidRPr="00515E97">
        <w:t>5.</w:t>
      </w:r>
      <w:r>
        <w:t>9</w:t>
      </w:r>
      <w:r w:rsidRPr="00515E97">
        <w:t>.</w:t>
      </w:r>
      <w:r>
        <w:t>2.3.2</w:t>
      </w:r>
      <w:r w:rsidRPr="00515E97">
        <w:tab/>
        <w:t xml:space="preserve">Number of </w:t>
      </w:r>
      <w:r>
        <w:t>successful PFD deletions</w:t>
      </w:r>
      <w:bookmarkEnd w:id="5288"/>
      <w:bookmarkEnd w:id="5289"/>
      <w:bookmarkEnd w:id="5290"/>
      <w:bookmarkEnd w:id="5291"/>
      <w:bookmarkEnd w:id="5292"/>
      <w:bookmarkEnd w:id="5293"/>
      <w:bookmarkEnd w:id="5294"/>
      <w:bookmarkEnd w:id="5295"/>
      <w:bookmarkEnd w:id="5296"/>
      <w:bookmarkEnd w:id="5297"/>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298" w:name="_Toc27473626"/>
      <w:bookmarkStart w:id="5299" w:name="_Toc35956304"/>
      <w:bookmarkStart w:id="5300" w:name="_Toc44492314"/>
      <w:bookmarkStart w:id="5301" w:name="_Toc51690247"/>
      <w:bookmarkStart w:id="5302" w:name="_Toc51750942"/>
      <w:bookmarkStart w:id="5303" w:name="_Toc51775202"/>
      <w:bookmarkStart w:id="5304" w:name="_Toc51775816"/>
      <w:bookmarkStart w:id="5305" w:name="_Toc51776432"/>
      <w:bookmarkStart w:id="5306" w:name="_Toc58515818"/>
      <w:bookmarkStart w:id="5307" w:name="_Toc202521332"/>
      <w:r w:rsidRPr="00515E97">
        <w:t>5.</w:t>
      </w:r>
      <w:r>
        <w:t>9</w:t>
      </w:r>
      <w:r w:rsidRPr="00515E97">
        <w:t>.</w:t>
      </w:r>
      <w:r>
        <w:t>2.4</w:t>
      </w:r>
      <w:r w:rsidRPr="00515E97">
        <w:tab/>
      </w:r>
      <w:r>
        <w:t>PFD fetch</w:t>
      </w:r>
      <w:bookmarkEnd w:id="5298"/>
      <w:bookmarkEnd w:id="5299"/>
      <w:bookmarkEnd w:id="5300"/>
      <w:bookmarkEnd w:id="5301"/>
      <w:bookmarkEnd w:id="5302"/>
      <w:bookmarkEnd w:id="5303"/>
      <w:bookmarkEnd w:id="5304"/>
      <w:bookmarkEnd w:id="5305"/>
      <w:bookmarkEnd w:id="5306"/>
      <w:bookmarkEnd w:id="5307"/>
    </w:p>
    <w:p w14:paraId="30517A22" w14:textId="77777777" w:rsidR="004A13B4" w:rsidRPr="00515E97" w:rsidRDefault="004A13B4" w:rsidP="004A13B4">
      <w:pPr>
        <w:pStyle w:val="Heading5"/>
      </w:pPr>
      <w:bookmarkStart w:id="5308" w:name="_Toc27473627"/>
      <w:bookmarkStart w:id="5309" w:name="_Toc35956305"/>
      <w:bookmarkStart w:id="5310" w:name="_Toc44492315"/>
      <w:bookmarkStart w:id="5311" w:name="_Toc51690248"/>
      <w:bookmarkStart w:id="5312" w:name="_Toc51750943"/>
      <w:bookmarkStart w:id="5313" w:name="_Toc51775203"/>
      <w:bookmarkStart w:id="5314" w:name="_Toc51775817"/>
      <w:bookmarkStart w:id="5315" w:name="_Toc51776433"/>
      <w:bookmarkStart w:id="5316" w:name="_Toc58515819"/>
      <w:bookmarkStart w:id="5317" w:name="_Toc202521333"/>
      <w:r w:rsidRPr="00515E97">
        <w:t>5.</w:t>
      </w:r>
      <w:r>
        <w:t>9</w:t>
      </w:r>
      <w:r w:rsidRPr="00515E97">
        <w:t>.</w:t>
      </w:r>
      <w:r>
        <w:t>2.4.1</w:t>
      </w:r>
      <w:r w:rsidRPr="00515E97">
        <w:tab/>
        <w:t xml:space="preserve">Number of </w:t>
      </w:r>
      <w:r>
        <w:t>PFD fetch requests</w:t>
      </w:r>
      <w:bookmarkEnd w:id="5308"/>
      <w:bookmarkEnd w:id="5309"/>
      <w:bookmarkEnd w:id="5310"/>
      <w:bookmarkEnd w:id="5311"/>
      <w:bookmarkEnd w:id="5312"/>
      <w:bookmarkEnd w:id="5313"/>
      <w:bookmarkEnd w:id="5314"/>
      <w:bookmarkEnd w:id="5315"/>
      <w:bookmarkEnd w:id="5316"/>
      <w:bookmarkEnd w:id="5317"/>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318" w:name="_Toc27473628"/>
      <w:bookmarkStart w:id="5319" w:name="_Toc35956306"/>
      <w:bookmarkStart w:id="5320" w:name="_Toc44492316"/>
      <w:bookmarkStart w:id="5321" w:name="_Toc51690249"/>
      <w:bookmarkStart w:id="5322" w:name="_Toc51750944"/>
      <w:bookmarkStart w:id="5323" w:name="_Toc51775204"/>
      <w:bookmarkStart w:id="5324" w:name="_Toc51775818"/>
      <w:bookmarkStart w:id="5325" w:name="_Toc51776434"/>
      <w:bookmarkStart w:id="5326" w:name="_Toc58515820"/>
      <w:bookmarkStart w:id="5327" w:name="_Toc202521334"/>
      <w:r w:rsidRPr="00515E97">
        <w:t>5.</w:t>
      </w:r>
      <w:r>
        <w:t>9</w:t>
      </w:r>
      <w:r w:rsidRPr="00515E97">
        <w:t>.</w:t>
      </w:r>
      <w:r>
        <w:t>2.4.2</w:t>
      </w:r>
      <w:r w:rsidRPr="00515E97">
        <w:tab/>
        <w:t xml:space="preserve">Number of </w:t>
      </w:r>
      <w:r>
        <w:t>successful PFD fetch</w:t>
      </w:r>
      <w:bookmarkEnd w:id="5318"/>
      <w:bookmarkEnd w:id="5319"/>
      <w:bookmarkEnd w:id="5320"/>
      <w:bookmarkEnd w:id="5321"/>
      <w:bookmarkEnd w:id="5322"/>
      <w:bookmarkEnd w:id="5323"/>
      <w:bookmarkEnd w:id="5324"/>
      <w:bookmarkEnd w:id="5325"/>
      <w:bookmarkEnd w:id="5326"/>
      <w:bookmarkEnd w:id="5327"/>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328" w:name="_Toc27473629"/>
      <w:bookmarkStart w:id="5329" w:name="_Toc35956307"/>
      <w:bookmarkStart w:id="5330" w:name="_Toc44492317"/>
      <w:bookmarkStart w:id="5331" w:name="_Toc51690250"/>
      <w:bookmarkStart w:id="5332" w:name="_Toc51750945"/>
      <w:bookmarkStart w:id="5333" w:name="_Toc51775205"/>
      <w:bookmarkStart w:id="5334" w:name="_Toc51775819"/>
      <w:bookmarkStart w:id="5335" w:name="_Toc51776435"/>
      <w:bookmarkStart w:id="5336" w:name="_Toc58515821"/>
      <w:bookmarkStart w:id="5337" w:name="_Toc202521335"/>
      <w:r w:rsidRPr="00515E97">
        <w:t>5.</w:t>
      </w:r>
      <w:r>
        <w:t>9</w:t>
      </w:r>
      <w:r w:rsidRPr="00515E97">
        <w:t>.</w:t>
      </w:r>
      <w:r>
        <w:t>2.5</w:t>
      </w:r>
      <w:r w:rsidRPr="00515E97">
        <w:tab/>
      </w:r>
      <w:r>
        <w:t xml:space="preserve">PFD </w:t>
      </w:r>
      <w:r w:rsidRPr="00AB27BD">
        <w:t>subscription</w:t>
      </w:r>
      <w:bookmarkEnd w:id="5328"/>
      <w:bookmarkEnd w:id="5329"/>
      <w:bookmarkEnd w:id="5330"/>
      <w:bookmarkEnd w:id="5331"/>
      <w:bookmarkEnd w:id="5332"/>
      <w:bookmarkEnd w:id="5333"/>
      <w:bookmarkEnd w:id="5334"/>
      <w:bookmarkEnd w:id="5335"/>
      <w:bookmarkEnd w:id="5336"/>
      <w:bookmarkEnd w:id="5337"/>
    </w:p>
    <w:p w14:paraId="432A6841" w14:textId="77777777" w:rsidR="004A13B4" w:rsidRPr="00515E97" w:rsidRDefault="004A13B4" w:rsidP="004A13B4">
      <w:pPr>
        <w:pStyle w:val="Heading5"/>
      </w:pPr>
      <w:bookmarkStart w:id="5338" w:name="_Toc27473630"/>
      <w:bookmarkStart w:id="5339" w:name="_Toc35956308"/>
      <w:bookmarkStart w:id="5340" w:name="_Toc44492318"/>
      <w:bookmarkStart w:id="5341" w:name="_Toc51690251"/>
      <w:bookmarkStart w:id="5342" w:name="_Toc51750946"/>
      <w:bookmarkStart w:id="5343" w:name="_Toc51775206"/>
      <w:bookmarkStart w:id="5344" w:name="_Toc51775820"/>
      <w:bookmarkStart w:id="5345" w:name="_Toc51776436"/>
      <w:bookmarkStart w:id="5346" w:name="_Toc58515822"/>
      <w:bookmarkStart w:id="5347" w:name="_Toc202521336"/>
      <w:r w:rsidRPr="00515E97">
        <w:t>5.</w:t>
      </w:r>
      <w:r>
        <w:t>9</w:t>
      </w:r>
      <w:r w:rsidRPr="00515E97">
        <w:t>.</w:t>
      </w:r>
      <w:r>
        <w:t>2.5.1</w:t>
      </w:r>
      <w:r w:rsidRPr="00515E97">
        <w:tab/>
        <w:t xml:space="preserve">Number of </w:t>
      </w:r>
      <w:r>
        <w:t>PFD subscribing requests</w:t>
      </w:r>
      <w:bookmarkEnd w:id="5338"/>
      <w:bookmarkEnd w:id="5339"/>
      <w:bookmarkEnd w:id="5340"/>
      <w:bookmarkEnd w:id="5341"/>
      <w:bookmarkEnd w:id="5342"/>
      <w:bookmarkEnd w:id="5343"/>
      <w:bookmarkEnd w:id="5344"/>
      <w:bookmarkEnd w:id="5345"/>
      <w:bookmarkEnd w:id="5346"/>
      <w:bookmarkEnd w:id="5347"/>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348" w:name="_Toc27473631"/>
      <w:bookmarkStart w:id="5349" w:name="_Toc35956309"/>
      <w:bookmarkStart w:id="5350" w:name="_Toc44492319"/>
      <w:bookmarkStart w:id="5351" w:name="_Toc51690252"/>
      <w:bookmarkStart w:id="5352" w:name="_Toc51750947"/>
      <w:bookmarkStart w:id="5353" w:name="_Toc51775207"/>
      <w:bookmarkStart w:id="5354" w:name="_Toc51775821"/>
      <w:bookmarkStart w:id="5355" w:name="_Toc51776437"/>
      <w:bookmarkStart w:id="5356" w:name="_Toc58515823"/>
      <w:bookmarkStart w:id="5357" w:name="_Toc202521337"/>
      <w:r w:rsidRPr="00515E97">
        <w:t>5.</w:t>
      </w:r>
      <w:r>
        <w:t>9</w:t>
      </w:r>
      <w:r w:rsidRPr="00515E97">
        <w:t>.</w:t>
      </w:r>
      <w:r>
        <w:t>2.5.2</w:t>
      </w:r>
      <w:r w:rsidRPr="00515E97">
        <w:tab/>
        <w:t xml:space="preserve">Number of </w:t>
      </w:r>
      <w:r>
        <w:t>successful PFD subscribings</w:t>
      </w:r>
      <w:bookmarkEnd w:id="5348"/>
      <w:bookmarkEnd w:id="5349"/>
      <w:bookmarkEnd w:id="5350"/>
      <w:bookmarkEnd w:id="5351"/>
      <w:bookmarkEnd w:id="5352"/>
      <w:bookmarkEnd w:id="5353"/>
      <w:bookmarkEnd w:id="5354"/>
      <w:bookmarkEnd w:id="5355"/>
      <w:bookmarkEnd w:id="5356"/>
      <w:bookmarkEnd w:id="5357"/>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358" w:name="_Toc202521338"/>
      <w:r w:rsidRPr="00AC22D1">
        <w:t>5.</w:t>
      </w:r>
      <w:r>
        <w:t>9</w:t>
      </w:r>
      <w:r w:rsidRPr="00AC22D1">
        <w:t>.</w:t>
      </w:r>
      <w:r>
        <w:t>3</w:t>
      </w:r>
      <w:r w:rsidRPr="00AC22D1">
        <w:tab/>
      </w:r>
      <w:r>
        <w:rPr>
          <w:color w:val="000000"/>
        </w:rPr>
        <w:t>NIDD configuration related measurements</w:t>
      </w:r>
      <w:bookmarkEnd w:id="5358"/>
    </w:p>
    <w:p w14:paraId="0B3D4FFA" w14:textId="77777777" w:rsidR="0071282A" w:rsidRDefault="0071282A" w:rsidP="0071282A">
      <w:pPr>
        <w:pStyle w:val="Heading4"/>
        <w:rPr>
          <w:color w:val="000000"/>
        </w:rPr>
      </w:pPr>
      <w:bookmarkStart w:id="5359" w:name="_Toc202521339"/>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359"/>
    </w:p>
    <w:p w14:paraId="4A31CE9C" w14:textId="77777777" w:rsidR="0071282A" w:rsidRPr="00361C43" w:rsidRDefault="0071282A" w:rsidP="0071282A">
      <w:pPr>
        <w:pStyle w:val="Heading5"/>
      </w:pPr>
      <w:bookmarkStart w:id="5360" w:name="_Toc202521340"/>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360"/>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361" w:name="_Toc202521341"/>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361"/>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362" w:name="_Toc202521342"/>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362"/>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363" w:name="_Toc202521343"/>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363"/>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364" w:name="_Toc202521344"/>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364"/>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365" w:name="_Toc202521345"/>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365"/>
    </w:p>
    <w:p w14:paraId="4A974876" w14:textId="77777777" w:rsidR="009A0984" w:rsidRPr="00361C43" w:rsidRDefault="009A0984" w:rsidP="009A0984">
      <w:pPr>
        <w:pStyle w:val="Heading5"/>
      </w:pPr>
      <w:bookmarkStart w:id="5366" w:name="_Toc202521346"/>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366"/>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367" w:name="_Toc202521347"/>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367"/>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368" w:name="_Toc202521348"/>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368"/>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369" w:name="_Toc202521349"/>
      <w:r w:rsidRPr="00AC22D1">
        <w:t>5.</w:t>
      </w:r>
      <w:r>
        <w:t>9</w:t>
      </w:r>
      <w:r w:rsidRPr="00AC22D1">
        <w:t>.</w:t>
      </w:r>
      <w:r>
        <w:t>4</w:t>
      </w:r>
      <w:r w:rsidRPr="00AC22D1">
        <w:tab/>
      </w:r>
      <w:r>
        <w:rPr>
          <w:color w:val="000000"/>
        </w:rPr>
        <w:t>NIDD service related measurements</w:t>
      </w:r>
      <w:bookmarkEnd w:id="5369"/>
    </w:p>
    <w:p w14:paraId="0386DF9F" w14:textId="77777777" w:rsidR="00D9080A" w:rsidRDefault="00D9080A" w:rsidP="00D9080A">
      <w:pPr>
        <w:pStyle w:val="Heading4"/>
        <w:rPr>
          <w:color w:val="000000"/>
        </w:rPr>
      </w:pPr>
      <w:bookmarkStart w:id="5370" w:name="_Toc202521350"/>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370"/>
    </w:p>
    <w:p w14:paraId="683D8045" w14:textId="77777777" w:rsidR="00D9080A" w:rsidRPr="00361C43" w:rsidRDefault="00D9080A" w:rsidP="00D9080A">
      <w:pPr>
        <w:pStyle w:val="Heading5"/>
      </w:pPr>
      <w:bookmarkStart w:id="5371" w:name="_Toc202521351"/>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371"/>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372" w:name="_Toc202521352"/>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372"/>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373" w:name="_Toc202521353"/>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373"/>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374" w:name="_Toc202521354"/>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374"/>
    </w:p>
    <w:p w14:paraId="788423CC" w14:textId="77777777" w:rsidR="00D9080A" w:rsidRPr="00361C43" w:rsidRDefault="00D9080A" w:rsidP="00D9080A">
      <w:pPr>
        <w:pStyle w:val="Heading5"/>
      </w:pPr>
      <w:bookmarkStart w:id="5375" w:name="_Toc202521355"/>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375"/>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376" w:name="_Toc202521356"/>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376"/>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377" w:name="_Toc202521357"/>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377"/>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378" w:name="_Toc202521358"/>
      <w:r w:rsidRPr="00AC22D1">
        <w:t>5.</w:t>
      </w:r>
      <w:r>
        <w:t>9</w:t>
      </w:r>
      <w:r w:rsidRPr="00AC22D1">
        <w:t>.</w:t>
      </w:r>
      <w:r>
        <w:t>5</w:t>
      </w:r>
      <w:r w:rsidRPr="00AC22D1">
        <w:tab/>
      </w:r>
      <w:r>
        <w:rPr>
          <w:color w:val="000000"/>
        </w:rPr>
        <w:t>AF traffic influence related measurements</w:t>
      </w:r>
      <w:bookmarkEnd w:id="5378"/>
    </w:p>
    <w:p w14:paraId="50EE8B06" w14:textId="77777777" w:rsidR="002268EA" w:rsidRDefault="002268EA" w:rsidP="002268EA">
      <w:pPr>
        <w:pStyle w:val="Heading4"/>
        <w:rPr>
          <w:color w:val="000000"/>
        </w:rPr>
      </w:pPr>
      <w:bookmarkStart w:id="5379" w:name="_Toc202521359"/>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379"/>
    </w:p>
    <w:p w14:paraId="6A585293" w14:textId="77777777" w:rsidR="002268EA" w:rsidRPr="00361C43" w:rsidRDefault="002268EA" w:rsidP="002268EA">
      <w:pPr>
        <w:pStyle w:val="Heading5"/>
      </w:pPr>
      <w:bookmarkStart w:id="5380" w:name="_Toc202521360"/>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380"/>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381" w:name="_Toc202521361"/>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381"/>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382" w:name="_Toc202521362"/>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382"/>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383" w:name="_Toc202521363"/>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383"/>
    </w:p>
    <w:p w14:paraId="0DA99441" w14:textId="77777777" w:rsidR="002268EA" w:rsidRPr="00361C43" w:rsidRDefault="002268EA" w:rsidP="002268EA">
      <w:pPr>
        <w:pStyle w:val="Heading5"/>
      </w:pPr>
      <w:bookmarkStart w:id="5384" w:name="_Toc202521364"/>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384"/>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385" w:name="_Toc202521365"/>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385"/>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386" w:name="_Toc202521366"/>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386"/>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387" w:name="_Toc202521367"/>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387"/>
    </w:p>
    <w:p w14:paraId="157E1AC1" w14:textId="77777777" w:rsidR="002268EA" w:rsidRPr="00361C43" w:rsidRDefault="002268EA" w:rsidP="002268EA">
      <w:pPr>
        <w:pStyle w:val="Heading5"/>
      </w:pPr>
      <w:bookmarkStart w:id="5388" w:name="_Toc202521368"/>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388"/>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389" w:name="_Toc202521369"/>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389"/>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Pr="00733359" w:rsidRDefault="002268EA" w:rsidP="002268EA">
      <w:pPr>
        <w:pStyle w:val="B10"/>
        <w:rPr>
          <w:lang w:val="nl-NL"/>
        </w:rPr>
      </w:pPr>
      <w:r w:rsidRPr="00733359">
        <w:rPr>
          <w:lang w:val="nl-NL"/>
        </w:rPr>
        <w:t>e)</w:t>
      </w:r>
      <w:r w:rsidRPr="00733359">
        <w:rPr>
          <w:lang w:val="nl-NL"/>
        </w:rPr>
        <w:tab/>
        <w:t>TI</w:t>
      </w:r>
      <w:r w:rsidRPr="00733359">
        <w:rPr>
          <w:lang w:val="nl-NL" w:eastAsia="zh-CN"/>
        </w:rPr>
        <w:t>.Nbr</w:t>
      </w:r>
      <w:r w:rsidRPr="00733359">
        <w:rPr>
          <w:lang w:val="nl-NL"/>
        </w:rPr>
        <w:t>AfDelSucc</w:t>
      </w:r>
    </w:p>
    <w:p w14:paraId="333D0BDA" w14:textId="77777777" w:rsidR="002268EA" w:rsidRPr="00733359" w:rsidRDefault="002268EA" w:rsidP="002268EA">
      <w:pPr>
        <w:pStyle w:val="B10"/>
        <w:rPr>
          <w:lang w:val="nl-NL"/>
        </w:rPr>
      </w:pPr>
      <w:r w:rsidRPr="00733359">
        <w:rPr>
          <w:lang w:val="nl-NL"/>
        </w:rPr>
        <w:t>f)</w:t>
      </w:r>
      <w:r w:rsidRPr="00733359">
        <w:rPr>
          <w:lang w:val="nl-NL"/>
        </w:rPr>
        <w:tab/>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390" w:name="_Toc202521370"/>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390"/>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391" w:name="_Toc202521371"/>
      <w:r w:rsidRPr="00AC22D1">
        <w:t>5.</w:t>
      </w:r>
      <w:r>
        <w:t>9</w:t>
      </w:r>
      <w:r w:rsidRPr="00AC22D1">
        <w:t>.</w:t>
      </w:r>
      <w:r>
        <w:t>6</w:t>
      </w:r>
      <w:r w:rsidRPr="00AC22D1">
        <w:tab/>
      </w:r>
      <w:r>
        <w:rPr>
          <w:color w:val="000000"/>
        </w:rPr>
        <w:t>External parameter provisioning related measurements</w:t>
      </w:r>
      <w:bookmarkEnd w:id="5391"/>
    </w:p>
    <w:p w14:paraId="481EF6DA" w14:textId="77777777" w:rsidR="003D33E5" w:rsidRDefault="003D33E5" w:rsidP="003D33E5">
      <w:pPr>
        <w:pStyle w:val="Heading4"/>
        <w:rPr>
          <w:color w:val="000000"/>
        </w:rPr>
      </w:pPr>
      <w:bookmarkStart w:id="5392" w:name="_Toc202521372"/>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392"/>
    </w:p>
    <w:p w14:paraId="66F0F65D" w14:textId="77777777" w:rsidR="003D33E5" w:rsidRPr="00361C43" w:rsidRDefault="003D33E5" w:rsidP="003D33E5">
      <w:pPr>
        <w:pStyle w:val="Heading5"/>
      </w:pPr>
      <w:bookmarkStart w:id="5393" w:name="_Toc202521373"/>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393"/>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394" w:name="_Toc202521374"/>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394"/>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395" w:name="_Toc202521375"/>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395"/>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396" w:name="_Toc202521376"/>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396"/>
    </w:p>
    <w:p w14:paraId="27C63CE0" w14:textId="77777777" w:rsidR="003D33E5" w:rsidRPr="00361C43" w:rsidRDefault="003D33E5" w:rsidP="003D33E5">
      <w:pPr>
        <w:pStyle w:val="Heading5"/>
      </w:pPr>
      <w:bookmarkStart w:id="5397" w:name="_Toc202521377"/>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397"/>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398" w:name="_Toc202521378"/>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398"/>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399" w:name="_Toc202521379"/>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399"/>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400" w:name="_Toc202521380"/>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400"/>
    </w:p>
    <w:p w14:paraId="32E353A6" w14:textId="77777777" w:rsidR="003D33E5" w:rsidRPr="00361C43" w:rsidRDefault="003D33E5" w:rsidP="003D33E5">
      <w:pPr>
        <w:pStyle w:val="Heading5"/>
      </w:pPr>
      <w:bookmarkStart w:id="5401" w:name="_Toc202521381"/>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401"/>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402" w:name="_Toc202521382"/>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402"/>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403" w:name="_Toc202521383"/>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403"/>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404" w:name="_Toc202521384"/>
      <w:r w:rsidRPr="00AC22D1">
        <w:t>5.</w:t>
      </w:r>
      <w:r>
        <w:t>9</w:t>
      </w:r>
      <w:r w:rsidRPr="00AC22D1">
        <w:t>.</w:t>
      </w:r>
      <w:r>
        <w:t>7</w:t>
      </w:r>
      <w:r w:rsidRPr="00AC22D1">
        <w:tab/>
      </w:r>
      <w:r>
        <w:rPr>
          <w:color w:val="000000"/>
        </w:rPr>
        <w:t>Connection establishment related measurements</w:t>
      </w:r>
      <w:bookmarkEnd w:id="5404"/>
    </w:p>
    <w:p w14:paraId="6E2D3497" w14:textId="77777777" w:rsidR="002B064C" w:rsidRDefault="002B064C" w:rsidP="002B064C">
      <w:pPr>
        <w:pStyle w:val="Heading4"/>
        <w:rPr>
          <w:color w:val="000000"/>
        </w:rPr>
      </w:pPr>
      <w:bookmarkStart w:id="5405" w:name="_Toc202521385"/>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405"/>
    </w:p>
    <w:p w14:paraId="5747813C" w14:textId="77777777" w:rsidR="002B064C" w:rsidRPr="00361C43" w:rsidRDefault="002B064C" w:rsidP="002B064C">
      <w:pPr>
        <w:pStyle w:val="Heading5"/>
      </w:pPr>
      <w:bookmarkStart w:id="5406" w:name="_Toc202521386"/>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406"/>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407" w:name="_Toc202521387"/>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407"/>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408" w:name="_Toc202521388"/>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408"/>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409" w:name="_Toc202521389"/>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409"/>
    </w:p>
    <w:p w14:paraId="04DE4567" w14:textId="77777777" w:rsidR="002B064C" w:rsidRPr="00361C43" w:rsidRDefault="002B064C" w:rsidP="002B064C">
      <w:pPr>
        <w:pStyle w:val="Heading5"/>
      </w:pPr>
      <w:bookmarkStart w:id="5410" w:name="_Toc202521390"/>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410"/>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411" w:name="_Toc202521391"/>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411"/>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412" w:name="_Toc202521392"/>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412"/>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413" w:name="_Toc202521393"/>
      <w:r w:rsidRPr="00AC22D1">
        <w:t>5.</w:t>
      </w:r>
      <w:r>
        <w:t>9</w:t>
      </w:r>
      <w:r w:rsidRPr="00AC22D1">
        <w:t>.</w:t>
      </w:r>
      <w:r>
        <w:t>8</w:t>
      </w:r>
      <w:r w:rsidRPr="00AC22D1">
        <w:tab/>
      </w:r>
      <w:r>
        <w:rPr>
          <w:color w:val="000000"/>
        </w:rPr>
        <w:t>Service specific parameters provisioning related measurements</w:t>
      </w:r>
      <w:bookmarkEnd w:id="5413"/>
    </w:p>
    <w:p w14:paraId="5D751B24" w14:textId="77777777" w:rsidR="002B064C" w:rsidRDefault="002B064C" w:rsidP="002B064C">
      <w:pPr>
        <w:pStyle w:val="Heading4"/>
        <w:rPr>
          <w:color w:val="000000"/>
        </w:rPr>
      </w:pPr>
      <w:bookmarkStart w:id="5414" w:name="_Toc202521394"/>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414"/>
    </w:p>
    <w:p w14:paraId="709F2584" w14:textId="77777777" w:rsidR="002B064C" w:rsidRPr="00361C43" w:rsidRDefault="002B064C" w:rsidP="002B064C">
      <w:pPr>
        <w:pStyle w:val="Heading5"/>
      </w:pPr>
      <w:bookmarkStart w:id="5415" w:name="_Toc202521395"/>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415"/>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416" w:name="_Toc202521396"/>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416"/>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417" w:name="_Toc202521397"/>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417"/>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418" w:name="_Toc202521398"/>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418"/>
    </w:p>
    <w:p w14:paraId="21E18D04" w14:textId="77777777" w:rsidR="002B064C" w:rsidRPr="00361C43" w:rsidRDefault="002B064C" w:rsidP="002B064C">
      <w:pPr>
        <w:pStyle w:val="Heading5"/>
      </w:pPr>
      <w:bookmarkStart w:id="5419" w:name="_Toc202521399"/>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419"/>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420" w:name="_Toc202521400"/>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420"/>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421" w:name="_Toc202521401"/>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421"/>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422" w:name="_Toc202521402"/>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423" w:name="_Hlk60926415"/>
      <w:r>
        <w:rPr>
          <w:color w:val="000000"/>
        </w:rPr>
        <w:t>deletion</w:t>
      </w:r>
      <w:bookmarkEnd w:id="5422"/>
      <w:bookmarkEnd w:id="5423"/>
    </w:p>
    <w:p w14:paraId="03788C12" w14:textId="77777777" w:rsidR="002B064C" w:rsidRPr="00361C43" w:rsidRDefault="002B064C" w:rsidP="002B064C">
      <w:pPr>
        <w:pStyle w:val="Heading5"/>
      </w:pPr>
      <w:bookmarkStart w:id="5424" w:name="_Toc202521403"/>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424"/>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425" w:name="_Toc202521404"/>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425"/>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426" w:name="_Toc202521405"/>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426"/>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427" w:name="_Toc202521406"/>
      <w:r w:rsidRPr="00AC22D1">
        <w:t>5.</w:t>
      </w:r>
      <w:r>
        <w:t>9</w:t>
      </w:r>
      <w:r w:rsidRPr="00AC22D1">
        <w:t>.</w:t>
      </w:r>
      <w:r>
        <w:t>9</w:t>
      </w:r>
      <w:r w:rsidRPr="00AC22D1">
        <w:tab/>
      </w:r>
      <w:r>
        <w:t>B</w:t>
      </w:r>
      <w:r w:rsidRPr="00140E21">
        <w:t>ackground data transfer</w:t>
      </w:r>
      <w:r>
        <w:rPr>
          <w:color w:val="000000"/>
        </w:rPr>
        <w:t xml:space="preserve"> policy related measurements</w:t>
      </w:r>
      <w:bookmarkEnd w:id="5427"/>
    </w:p>
    <w:p w14:paraId="4E57A71B" w14:textId="77777777" w:rsidR="000339B3" w:rsidRDefault="000339B3" w:rsidP="000339B3">
      <w:pPr>
        <w:pStyle w:val="Heading4"/>
        <w:rPr>
          <w:color w:val="000000"/>
        </w:rPr>
      </w:pPr>
      <w:bookmarkStart w:id="5428" w:name="_Toc202521407"/>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428"/>
    </w:p>
    <w:p w14:paraId="13B29A2B" w14:textId="77777777" w:rsidR="000339B3" w:rsidRPr="00361C43" w:rsidRDefault="000339B3" w:rsidP="000339B3">
      <w:pPr>
        <w:pStyle w:val="Heading5"/>
      </w:pPr>
      <w:bookmarkStart w:id="5429" w:name="_Toc202521408"/>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429"/>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430" w:name="_Toc202521409"/>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430"/>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431" w:name="_Toc202521410"/>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431"/>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432" w:name="_Toc202521411"/>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432"/>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433" w:name="_Toc202521412"/>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433"/>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434" w:name="_Toc202521413"/>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434"/>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435" w:name="_Hlk78962601"/>
      <w:bookmarkStart w:id="5436" w:name="_Toc202521414"/>
      <w:r>
        <w:rPr>
          <w:color w:val="000000"/>
        </w:rPr>
        <w:t>5.9.</w:t>
      </w:r>
      <w:r>
        <w:rPr>
          <w:color w:val="000000"/>
          <w:lang w:eastAsia="zh-CN"/>
        </w:rPr>
        <w:t>9.2</w:t>
      </w:r>
      <w:r>
        <w:rPr>
          <w:color w:val="000000"/>
        </w:rPr>
        <w:tab/>
      </w:r>
      <w:r>
        <w:t>Background data transfer</w:t>
      </w:r>
      <w:r>
        <w:rPr>
          <w:color w:val="000000"/>
        </w:rPr>
        <w:t xml:space="preserve"> policy application</w:t>
      </w:r>
      <w:bookmarkEnd w:id="5436"/>
    </w:p>
    <w:p w14:paraId="5AE75A38" w14:textId="19349FC4" w:rsidR="009A1B8F" w:rsidRDefault="009A1B8F" w:rsidP="009A1B8F">
      <w:pPr>
        <w:pStyle w:val="Heading5"/>
      </w:pPr>
      <w:bookmarkStart w:id="5437" w:name="_Toc202521415"/>
      <w:r>
        <w:t>5.9.</w:t>
      </w:r>
      <w:r>
        <w:rPr>
          <w:lang w:eastAsia="zh-CN"/>
        </w:rPr>
        <w:t>9.2.1</w:t>
      </w:r>
      <w:r>
        <w:tab/>
        <w:t>Number of background data transfer</w:t>
      </w:r>
      <w:r>
        <w:rPr>
          <w:color w:val="000000"/>
        </w:rPr>
        <w:t xml:space="preserve"> policy application</w:t>
      </w:r>
      <w:r>
        <w:t xml:space="preserve"> requests</w:t>
      </w:r>
      <w:bookmarkEnd w:id="5437"/>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438"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438"/>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439" w:name="_Toc202521416"/>
      <w:r>
        <w:t>5.9.</w:t>
      </w:r>
      <w:r>
        <w:rPr>
          <w:lang w:eastAsia="zh-CN"/>
        </w:rPr>
        <w:t>9.2.2</w:t>
      </w:r>
      <w:r>
        <w:tab/>
        <w:t>Number of successful background data transfer</w:t>
      </w:r>
      <w:r>
        <w:rPr>
          <w:color w:val="000000"/>
        </w:rPr>
        <w:t xml:space="preserve"> policy applications</w:t>
      </w:r>
      <w:bookmarkEnd w:id="5439"/>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440"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440"/>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441" w:name="_Toc202521417"/>
      <w:r>
        <w:t>5.9.</w:t>
      </w:r>
      <w:r>
        <w:rPr>
          <w:lang w:eastAsia="zh-CN"/>
        </w:rPr>
        <w:t>9.2.3</w:t>
      </w:r>
      <w:r>
        <w:tab/>
        <w:t>Number of failed background data transfer</w:t>
      </w:r>
      <w:r>
        <w:rPr>
          <w:color w:val="000000"/>
        </w:rPr>
        <w:t xml:space="preserve"> policy applications</w:t>
      </w:r>
      <w:bookmarkEnd w:id="5441"/>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442"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442"/>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443" w:name="_Toc202521418"/>
      <w:r>
        <w:t>5.9.</w:t>
      </w:r>
      <w:r>
        <w:rPr>
          <w:lang w:eastAsia="zh-CN"/>
        </w:rPr>
        <w:t>9.2.4</w:t>
      </w:r>
      <w:r>
        <w:tab/>
        <w:t>Number of background data transfer</w:t>
      </w:r>
      <w:r>
        <w:rPr>
          <w:color w:val="000000"/>
        </w:rPr>
        <w:t xml:space="preserve"> policy update</w:t>
      </w:r>
      <w:r>
        <w:t xml:space="preserve"> requests</w:t>
      </w:r>
      <w:bookmarkEnd w:id="5443"/>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444"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444"/>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445" w:name="_Toc202521419"/>
      <w:r>
        <w:t>5.9.</w:t>
      </w:r>
      <w:r>
        <w:rPr>
          <w:lang w:eastAsia="zh-CN"/>
        </w:rPr>
        <w:t>9.2.5</w:t>
      </w:r>
      <w:r>
        <w:tab/>
        <w:t>Number of successful background data transfer</w:t>
      </w:r>
      <w:r>
        <w:rPr>
          <w:color w:val="000000"/>
        </w:rPr>
        <w:t xml:space="preserve"> policy updates</w:t>
      </w:r>
      <w:bookmarkEnd w:id="5445"/>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446"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446"/>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447" w:name="_Toc202521420"/>
      <w:r>
        <w:t>5.9.</w:t>
      </w:r>
      <w:r>
        <w:rPr>
          <w:lang w:eastAsia="zh-CN"/>
        </w:rPr>
        <w:t>9.2.6</w:t>
      </w:r>
      <w:r>
        <w:tab/>
        <w:t>Number of failed background data transfer</w:t>
      </w:r>
      <w:r>
        <w:rPr>
          <w:color w:val="000000"/>
        </w:rPr>
        <w:t xml:space="preserve"> policy updates</w:t>
      </w:r>
      <w:bookmarkEnd w:id="5447"/>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448"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448"/>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449" w:name="_Toc202521421"/>
      <w:r>
        <w:t>5.9.</w:t>
      </w:r>
      <w:r>
        <w:rPr>
          <w:lang w:eastAsia="zh-CN"/>
        </w:rPr>
        <w:t>9.2.7</w:t>
      </w:r>
      <w:r>
        <w:tab/>
        <w:t>Number of background data transfer</w:t>
      </w:r>
      <w:r>
        <w:rPr>
          <w:color w:val="000000"/>
        </w:rPr>
        <w:t xml:space="preserve"> policy deletion</w:t>
      </w:r>
      <w:r>
        <w:t xml:space="preserve"> requests</w:t>
      </w:r>
      <w:bookmarkEnd w:id="5449"/>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450"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450"/>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451" w:name="_Toc202521422"/>
      <w:r>
        <w:t>5.9.</w:t>
      </w:r>
      <w:r>
        <w:rPr>
          <w:lang w:eastAsia="zh-CN"/>
        </w:rPr>
        <w:t>9.2.8</w:t>
      </w:r>
      <w:r>
        <w:tab/>
        <w:t>Number of successful background data transfer</w:t>
      </w:r>
      <w:r>
        <w:rPr>
          <w:color w:val="000000"/>
        </w:rPr>
        <w:t xml:space="preserve"> policy deletions</w:t>
      </w:r>
      <w:bookmarkEnd w:id="5451"/>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452"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452"/>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453" w:name="_Toc202521423"/>
      <w:r>
        <w:t>5.9.</w:t>
      </w:r>
      <w:r>
        <w:rPr>
          <w:lang w:eastAsia="zh-CN"/>
        </w:rPr>
        <w:t>9.2.9</w:t>
      </w:r>
      <w:r>
        <w:tab/>
        <w:t>Number of failed background data transfer</w:t>
      </w:r>
      <w:r>
        <w:rPr>
          <w:color w:val="000000"/>
        </w:rPr>
        <w:t xml:space="preserve"> policy deletions</w:t>
      </w:r>
      <w:bookmarkEnd w:id="5453"/>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454"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454"/>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435"/>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455" w:name="_Toc202521424"/>
      <w:r w:rsidRPr="00515E97">
        <w:t>5.</w:t>
      </w:r>
      <w:r>
        <w:t>9</w:t>
      </w:r>
      <w:r w:rsidRPr="00515E97">
        <w:t>.</w:t>
      </w:r>
      <w:r>
        <w:t>10</w:t>
      </w:r>
      <w:r w:rsidRPr="00515E97">
        <w:tab/>
      </w:r>
      <w:r>
        <w:rPr>
          <w:color w:val="000000"/>
        </w:rPr>
        <w:t>AF session with QoS</w:t>
      </w:r>
      <w:bookmarkEnd w:id="5455"/>
    </w:p>
    <w:p w14:paraId="6E17CFD2" w14:textId="298BA418" w:rsidR="00E957B7" w:rsidRPr="00584196" w:rsidRDefault="00E957B7" w:rsidP="002E0B6E">
      <w:pPr>
        <w:pStyle w:val="Heading4"/>
      </w:pPr>
      <w:bookmarkStart w:id="5456" w:name="_Toc202521425"/>
      <w:r w:rsidRPr="002E0B6E">
        <w:t>5.9.</w:t>
      </w:r>
      <w:r>
        <w:t>10</w:t>
      </w:r>
      <w:r>
        <w:rPr>
          <w:lang w:eastAsia="zh-CN"/>
        </w:rPr>
        <w:t>.1</w:t>
      </w:r>
      <w:r>
        <w:tab/>
        <w:t>Creation of AF session with QoS</w:t>
      </w:r>
      <w:bookmarkEnd w:id="5456"/>
      <w:r>
        <w:t xml:space="preserve"> </w:t>
      </w:r>
    </w:p>
    <w:p w14:paraId="228C99F6" w14:textId="4C995035" w:rsidR="00E957B7" w:rsidRPr="00515E97" w:rsidRDefault="00E957B7" w:rsidP="00E957B7">
      <w:pPr>
        <w:pStyle w:val="Heading5"/>
      </w:pPr>
      <w:bookmarkStart w:id="5457" w:name="_Toc202521426"/>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457"/>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458" w:name="_Toc202521427"/>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458"/>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459" w:name="_Toc202521428"/>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459"/>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460" w:name="_Toc202521429"/>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460"/>
      <w:r>
        <w:rPr>
          <w:color w:val="000000"/>
        </w:rPr>
        <w:t xml:space="preserve"> </w:t>
      </w:r>
    </w:p>
    <w:p w14:paraId="38010ED8" w14:textId="69577E8E" w:rsidR="00E957B7" w:rsidRPr="00515E97" w:rsidRDefault="00E957B7" w:rsidP="00E957B7">
      <w:pPr>
        <w:pStyle w:val="Heading5"/>
      </w:pPr>
      <w:bookmarkStart w:id="5461" w:name="_Toc202521430"/>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461"/>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462" w:name="_Toc202521431"/>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462"/>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463" w:name="_Toc202521432"/>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463"/>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464" w:name="_Toc202521433"/>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464"/>
      <w:r>
        <w:rPr>
          <w:color w:val="000000"/>
        </w:rPr>
        <w:t xml:space="preserve"> </w:t>
      </w:r>
    </w:p>
    <w:p w14:paraId="3E0ED635" w14:textId="33B97EEB" w:rsidR="00E957B7" w:rsidRPr="00515E97" w:rsidRDefault="00E957B7" w:rsidP="00E957B7">
      <w:pPr>
        <w:pStyle w:val="Heading5"/>
      </w:pPr>
      <w:bookmarkStart w:id="5465" w:name="_Toc202521434"/>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465"/>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466" w:name="_Toc202521435"/>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466"/>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467" w:name="_Toc202521436"/>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467"/>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468" w:name="_Toc202521437"/>
      <w:r w:rsidRPr="00584196">
        <w:rPr>
          <w:rStyle w:val="Heading4Char"/>
        </w:rPr>
        <w:t>5.9.</w:t>
      </w:r>
      <w:r>
        <w:t>10</w:t>
      </w:r>
      <w:r>
        <w:rPr>
          <w:color w:val="000000"/>
          <w:lang w:eastAsia="zh-CN"/>
        </w:rPr>
        <w:t>.4</w:t>
      </w:r>
      <w:r>
        <w:rPr>
          <w:color w:val="000000"/>
        </w:rPr>
        <w:tab/>
        <w:t>Notification of AF session with QoS</w:t>
      </w:r>
      <w:bookmarkEnd w:id="5468"/>
      <w:r>
        <w:rPr>
          <w:color w:val="000000"/>
        </w:rPr>
        <w:t xml:space="preserve"> </w:t>
      </w:r>
    </w:p>
    <w:p w14:paraId="52042FC1" w14:textId="60B072D6" w:rsidR="00E957B7" w:rsidRDefault="00E957B7" w:rsidP="00E957B7">
      <w:pPr>
        <w:pStyle w:val="Heading5"/>
        <w:rPr>
          <w:color w:val="000000"/>
        </w:rPr>
      </w:pPr>
      <w:bookmarkStart w:id="5469" w:name="_Toc202521438"/>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469"/>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470" w:name="_Toc202521439"/>
      <w:r w:rsidRPr="00515E97">
        <w:t>5.</w:t>
      </w:r>
      <w:r>
        <w:t>9</w:t>
      </w:r>
      <w:r w:rsidRPr="00515E97">
        <w:t>.</w:t>
      </w:r>
      <w:r>
        <w:t>11</w:t>
      </w:r>
      <w:r w:rsidRPr="00515E97">
        <w:tab/>
      </w:r>
      <w:r>
        <w:rPr>
          <w:color w:val="000000"/>
        </w:rPr>
        <w:t>UCMF provisioning</w:t>
      </w:r>
      <w:bookmarkEnd w:id="5470"/>
    </w:p>
    <w:p w14:paraId="47D7A2C2" w14:textId="4B16C9FE" w:rsidR="00E62442" w:rsidRPr="00832241" w:rsidRDefault="00E62442" w:rsidP="00E62442">
      <w:pPr>
        <w:pStyle w:val="Heading4"/>
      </w:pPr>
      <w:bookmarkStart w:id="5471" w:name="_Toc202521440"/>
      <w:r w:rsidRPr="009C0A41">
        <w:t>5.9.</w:t>
      </w:r>
      <w:r>
        <w:t>11</w:t>
      </w:r>
      <w:r>
        <w:rPr>
          <w:lang w:eastAsia="zh-CN"/>
        </w:rPr>
        <w:t>.1</w:t>
      </w:r>
      <w:r>
        <w:tab/>
      </w:r>
      <w:r w:rsidRPr="002E73B7">
        <w:t>UCMF dictionary entry</w:t>
      </w:r>
      <w:r>
        <w:t xml:space="preserve"> </w:t>
      </w:r>
      <w:r w:rsidRPr="002E73B7">
        <w:t>creation</w:t>
      </w:r>
      <w:bookmarkEnd w:id="5471"/>
      <w:r w:rsidRPr="002E73B7">
        <w:t xml:space="preserve"> </w:t>
      </w:r>
    </w:p>
    <w:p w14:paraId="368BD155" w14:textId="63F00199" w:rsidR="00E62442" w:rsidRPr="00515E97" w:rsidRDefault="00E62442" w:rsidP="002E0B6E">
      <w:pPr>
        <w:pStyle w:val="Heading5"/>
      </w:pPr>
      <w:bookmarkStart w:id="5472" w:name="_Toc202521441"/>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472"/>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473" w:name="_Toc202521442"/>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473"/>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474" w:name="_Toc202521443"/>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474"/>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475" w:name="_Toc202521444"/>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475"/>
    </w:p>
    <w:p w14:paraId="068CAE2E" w14:textId="2F7C282F" w:rsidR="00E62442" w:rsidRPr="00515E97" w:rsidRDefault="00E62442" w:rsidP="00E62442">
      <w:pPr>
        <w:pStyle w:val="Heading5"/>
      </w:pPr>
      <w:bookmarkStart w:id="5476" w:name="_Toc202521445"/>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476"/>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477" w:name="_Toc202521446"/>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477"/>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478" w:name="_Toc202521447"/>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478"/>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479" w:name="_Toc202521448"/>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479"/>
    </w:p>
    <w:p w14:paraId="05B87283" w14:textId="7F74BA89" w:rsidR="00E62442" w:rsidRPr="00515E97" w:rsidRDefault="00E62442" w:rsidP="002E0B6E">
      <w:pPr>
        <w:pStyle w:val="Heading5"/>
      </w:pPr>
      <w:bookmarkStart w:id="5480" w:name="_Toc202521449"/>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480"/>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481" w:name="_Toc202521450"/>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481"/>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482" w:name="_Toc202521451"/>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482"/>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01255743" w14:textId="77777777" w:rsidR="009A0984" w:rsidRPr="00515E97" w:rsidRDefault="009A0984" w:rsidP="0071282A">
      <w:pPr>
        <w:pStyle w:val="B10"/>
        <w:rPr>
          <w:color w:val="000000"/>
        </w:rPr>
      </w:pPr>
    </w:p>
    <w:p w14:paraId="10915AEB" w14:textId="77777777" w:rsidR="005E5C45" w:rsidRPr="00AC22D1" w:rsidRDefault="005E5C45" w:rsidP="005E5C45">
      <w:pPr>
        <w:pStyle w:val="Heading2"/>
        <w:rPr>
          <w:color w:val="000000"/>
        </w:rPr>
      </w:pPr>
      <w:bookmarkStart w:id="5483" w:name="_Toc27473632"/>
      <w:bookmarkStart w:id="5484" w:name="_Toc35956310"/>
      <w:bookmarkStart w:id="5485" w:name="_Toc44492320"/>
      <w:bookmarkStart w:id="5486" w:name="_Toc51690253"/>
      <w:bookmarkStart w:id="5487" w:name="_Toc51750948"/>
      <w:bookmarkStart w:id="5488" w:name="_Toc51775208"/>
      <w:bookmarkStart w:id="5489" w:name="_Toc51775822"/>
      <w:bookmarkStart w:id="5490" w:name="_Toc51776438"/>
      <w:bookmarkStart w:id="5491" w:name="_Toc58515824"/>
      <w:bookmarkStart w:id="5492" w:name="_Toc202521452"/>
      <w:r w:rsidRPr="00AC22D1">
        <w:rPr>
          <w:color w:val="000000"/>
        </w:rPr>
        <w:t>5.</w:t>
      </w:r>
      <w:r>
        <w:rPr>
          <w:color w:val="000000"/>
        </w:rPr>
        <w:t>10</w:t>
      </w:r>
      <w:r w:rsidRPr="00AC22D1">
        <w:rPr>
          <w:color w:val="000000"/>
        </w:rPr>
        <w:tab/>
        <w:t xml:space="preserve">Performance measurements for </w:t>
      </w:r>
      <w:r>
        <w:rPr>
          <w:color w:val="000000"/>
        </w:rPr>
        <w:t>NRF</w:t>
      </w:r>
      <w:bookmarkEnd w:id="5483"/>
      <w:bookmarkEnd w:id="5484"/>
      <w:bookmarkEnd w:id="5485"/>
      <w:bookmarkEnd w:id="5486"/>
      <w:bookmarkEnd w:id="5487"/>
      <w:bookmarkEnd w:id="5488"/>
      <w:bookmarkEnd w:id="5489"/>
      <w:bookmarkEnd w:id="5490"/>
      <w:bookmarkEnd w:id="5491"/>
      <w:bookmarkEnd w:id="5492"/>
    </w:p>
    <w:p w14:paraId="335997FB" w14:textId="77777777" w:rsidR="005E5C45" w:rsidRDefault="005E5C45" w:rsidP="005E5C45">
      <w:pPr>
        <w:pStyle w:val="Heading3"/>
      </w:pPr>
      <w:bookmarkStart w:id="5493" w:name="_Toc27473633"/>
      <w:bookmarkStart w:id="5494" w:name="_Toc35956311"/>
      <w:bookmarkStart w:id="5495" w:name="_Toc44492321"/>
      <w:bookmarkStart w:id="5496" w:name="_Toc51690254"/>
      <w:bookmarkStart w:id="5497" w:name="_Toc51750949"/>
      <w:bookmarkStart w:id="5498" w:name="_Toc51775209"/>
      <w:bookmarkStart w:id="5499" w:name="_Toc51775823"/>
      <w:bookmarkStart w:id="5500" w:name="_Toc51776439"/>
      <w:bookmarkStart w:id="5501" w:name="_Toc58515825"/>
      <w:bookmarkStart w:id="5502" w:name="_Toc202521453"/>
      <w:r w:rsidRPr="00AC22D1">
        <w:t>5.</w:t>
      </w:r>
      <w:r>
        <w:t>10</w:t>
      </w:r>
      <w:r w:rsidRPr="00AC22D1">
        <w:t>.</w:t>
      </w:r>
      <w:r>
        <w:t>1</w:t>
      </w:r>
      <w:r w:rsidRPr="00AC22D1">
        <w:tab/>
      </w:r>
      <w:r>
        <w:rPr>
          <w:color w:val="000000"/>
        </w:rPr>
        <w:t>NF service registration related measurements</w:t>
      </w:r>
      <w:bookmarkEnd w:id="5493"/>
      <w:bookmarkEnd w:id="5494"/>
      <w:bookmarkEnd w:id="5495"/>
      <w:bookmarkEnd w:id="5496"/>
      <w:bookmarkEnd w:id="5497"/>
      <w:bookmarkEnd w:id="5498"/>
      <w:bookmarkEnd w:id="5499"/>
      <w:bookmarkEnd w:id="5500"/>
      <w:bookmarkEnd w:id="5501"/>
      <w:bookmarkEnd w:id="5502"/>
    </w:p>
    <w:p w14:paraId="0F28366A" w14:textId="77777777" w:rsidR="005E5C45" w:rsidRPr="00AC22D1" w:rsidRDefault="005E5C45" w:rsidP="005E5C45">
      <w:pPr>
        <w:pStyle w:val="Heading4"/>
        <w:rPr>
          <w:color w:val="000000"/>
          <w:lang w:eastAsia="zh-CN"/>
        </w:rPr>
      </w:pPr>
      <w:bookmarkStart w:id="5503" w:name="_Toc27473634"/>
      <w:bookmarkStart w:id="5504" w:name="_Toc35956312"/>
      <w:bookmarkStart w:id="5505" w:name="_Toc44492322"/>
      <w:bookmarkStart w:id="5506" w:name="_Toc51690255"/>
      <w:bookmarkStart w:id="5507" w:name="_Toc51750950"/>
      <w:bookmarkStart w:id="5508" w:name="_Toc51775210"/>
      <w:bookmarkStart w:id="5509" w:name="_Toc51775824"/>
      <w:bookmarkStart w:id="5510" w:name="_Toc51776440"/>
      <w:bookmarkStart w:id="5511" w:name="_Toc58515826"/>
      <w:bookmarkStart w:id="5512" w:name="_Toc202521454"/>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503"/>
      <w:bookmarkEnd w:id="5504"/>
      <w:bookmarkEnd w:id="5505"/>
      <w:bookmarkEnd w:id="5506"/>
      <w:bookmarkEnd w:id="5507"/>
      <w:bookmarkEnd w:id="5508"/>
      <w:bookmarkEnd w:id="5509"/>
      <w:bookmarkEnd w:id="5510"/>
      <w:bookmarkEnd w:id="5511"/>
      <w:bookmarkEnd w:id="5512"/>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513" w:name="_Toc27473635"/>
      <w:bookmarkStart w:id="5514" w:name="_Toc35956313"/>
      <w:bookmarkStart w:id="5515" w:name="_Toc44492323"/>
      <w:bookmarkStart w:id="5516" w:name="_Toc51690256"/>
      <w:bookmarkStart w:id="5517" w:name="_Toc51750951"/>
      <w:bookmarkStart w:id="5518" w:name="_Toc51775211"/>
      <w:bookmarkStart w:id="5519" w:name="_Toc51775825"/>
      <w:bookmarkStart w:id="5520" w:name="_Toc51776441"/>
      <w:bookmarkStart w:id="5521" w:name="_Toc58515827"/>
      <w:bookmarkStart w:id="5522" w:name="_Toc202521455"/>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513"/>
      <w:bookmarkEnd w:id="5514"/>
      <w:bookmarkEnd w:id="5515"/>
      <w:bookmarkEnd w:id="5516"/>
      <w:bookmarkEnd w:id="5517"/>
      <w:bookmarkEnd w:id="5518"/>
      <w:bookmarkEnd w:id="5519"/>
      <w:bookmarkEnd w:id="5520"/>
      <w:bookmarkEnd w:id="5521"/>
      <w:bookmarkEnd w:id="5522"/>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523" w:name="_Toc27473636"/>
      <w:bookmarkStart w:id="5524" w:name="_Toc35956314"/>
      <w:bookmarkStart w:id="5525" w:name="_Toc44492324"/>
      <w:bookmarkStart w:id="5526" w:name="_Toc51690257"/>
      <w:bookmarkStart w:id="5527" w:name="_Toc51750952"/>
      <w:bookmarkStart w:id="5528" w:name="_Toc51775212"/>
      <w:bookmarkStart w:id="5529" w:name="_Toc51775826"/>
      <w:bookmarkStart w:id="5530" w:name="_Toc51776442"/>
      <w:bookmarkStart w:id="5531" w:name="_Toc58515828"/>
      <w:bookmarkStart w:id="5532" w:name="_Toc202521456"/>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523"/>
      <w:bookmarkEnd w:id="5524"/>
      <w:bookmarkEnd w:id="5525"/>
      <w:bookmarkEnd w:id="5526"/>
      <w:bookmarkEnd w:id="5527"/>
      <w:bookmarkEnd w:id="5528"/>
      <w:bookmarkEnd w:id="5529"/>
      <w:bookmarkEnd w:id="5530"/>
      <w:bookmarkEnd w:id="5531"/>
      <w:bookmarkEnd w:id="5532"/>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533" w:name="_Toc27473637"/>
      <w:bookmarkStart w:id="5534" w:name="_Toc35956315"/>
      <w:bookmarkStart w:id="5535" w:name="_Toc44492325"/>
      <w:bookmarkStart w:id="5536" w:name="_Toc51690258"/>
      <w:bookmarkStart w:id="5537" w:name="_Toc51750953"/>
      <w:bookmarkStart w:id="5538" w:name="_Toc51775213"/>
      <w:bookmarkStart w:id="5539" w:name="_Toc51775827"/>
      <w:bookmarkStart w:id="5540" w:name="_Toc51776443"/>
      <w:bookmarkStart w:id="5541" w:name="_Toc58515829"/>
      <w:bookmarkStart w:id="5542" w:name="_Toc202521457"/>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533"/>
      <w:bookmarkEnd w:id="5534"/>
      <w:bookmarkEnd w:id="5535"/>
      <w:bookmarkEnd w:id="5536"/>
      <w:bookmarkEnd w:id="5537"/>
      <w:bookmarkEnd w:id="5538"/>
      <w:bookmarkEnd w:id="5539"/>
      <w:bookmarkEnd w:id="5540"/>
      <w:bookmarkEnd w:id="5541"/>
      <w:bookmarkEnd w:id="5542"/>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543" w:name="_Toc27473638"/>
      <w:bookmarkStart w:id="5544" w:name="_Toc35956316"/>
      <w:bookmarkStart w:id="5545" w:name="_Toc44492326"/>
      <w:bookmarkStart w:id="5546" w:name="_Toc51690259"/>
      <w:bookmarkStart w:id="5547" w:name="_Toc51750954"/>
      <w:bookmarkStart w:id="5548" w:name="_Toc51775214"/>
      <w:bookmarkStart w:id="5549" w:name="_Toc51775828"/>
      <w:bookmarkStart w:id="5550" w:name="_Toc51776444"/>
      <w:bookmarkStart w:id="5551" w:name="_Toc58515830"/>
      <w:bookmarkStart w:id="5552" w:name="_Toc202521458"/>
      <w:r w:rsidRPr="00AC22D1">
        <w:t>5.</w:t>
      </w:r>
      <w:r>
        <w:t>10</w:t>
      </w:r>
      <w:r w:rsidRPr="00AC22D1">
        <w:t>.</w:t>
      </w:r>
      <w:r>
        <w:t>2</w:t>
      </w:r>
      <w:r w:rsidRPr="00AC22D1">
        <w:tab/>
      </w:r>
      <w:r>
        <w:rPr>
          <w:color w:val="000000"/>
        </w:rPr>
        <w:t>NF service update related measurements</w:t>
      </w:r>
      <w:bookmarkEnd w:id="5543"/>
      <w:bookmarkEnd w:id="5544"/>
      <w:bookmarkEnd w:id="5545"/>
      <w:bookmarkEnd w:id="5546"/>
      <w:bookmarkEnd w:id="5547"/>
      <w:bookmarkEnd w:id="5548"/>
      <w:bookmarkEnd w:id="5549"/>
      <w:bookmarkEnd w:id="5550"/>
      <w:bookmarkEnd w:id="5551"/>
      <w:bookmarkEnd w:id="5552"/>
    </w:p>
    <w:p w14:paraId="7ACAF286" w14:textId="77777777" w:rsidR="005E5C45" w:rsidRPr="00AC22D1" w:rsidRDefault="005E5C45" w:rsidP="005E5C45">
      <w:pPr>
        <w:pStyle w:val="Heading4"/>
        <w:rPr>
          <w:color w:val="000000"/>
          <w:lang w:eastAsia="zh-CN"/>
        </w:rPr>
      </w:pPr>
      <w:bookmarkStart w:id="5553" w:name="_Toc27473639"/>
      <w:bookmarkStart w:id="5554" w:name="_Toc35956317"/>
      <w:bookmarkStart w:id="5555" w:name="_Toc44492327"/>
      <w:bookmarkStart w:id="5556" w:name="_Toc51690260"/>
      <w:bookmarkStart w:id="5557" w:name="_Toc51750955"/>
      <w:bookmarkStart w:id="5558" w:name="_Toc51775215"/>
      <w:bookmarkStart w:id="5559" w:name="_Toc51775829"/>
      <w:bookmarkStart w:id="5560" w:name="_Toc51776445"/>
      <w:bookmarkStart w:id="5561" w:name="_Toc58515831"/>
      <w:bookmarkStart w:id="5562" w:name="_Toc202521459"/>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553"/>
      <w:bookmarkEnd w:id="5554"/>
      <w:bookmarkEnd w:id="5555"/>
      <w:bookmarkEnd w:id="5556"/>
      <w:bookmarkEnd w:id="5557"/>
      <w:bookmarkEnd w:id="5558"/>
      <w:bookmarkEnd w:id="5559"/>
      <w:bookmarkEnd w:id="5560"/>
      <w:bookmarkEnd w:id="5561"/>
      <w:bookmarkEnd w:id="5562"/>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563" w:name="_Toc27473640"/>
      <w:bookmarkStart w:id="5564" w:name="_Toc35956318"/>
      <w:bookmarkStart w:id="5565" w:name="_Toc44492328"/>
      <w:bookmarkStart w:id="5566" w:name="_Toc51690261"/>
      <w:bookmarkStart w:id="5567" w:name="_Toc51750956"/>
      <w:bookmarkStart w:id="5568" w:name="_Toc51775216"/>
      <w:bookmarkStart w:id="5569" w:name="_Toc51775830"/>
      <w:bookmarkStart w:id="5570" w:name="_Toc51776446"/>
      <w:bookmarkStart w:id="5571" w:name="_Toc58515832"/>
      <w:bookmarkStart w:id="5572" w:name="_Toc202521460"/>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563"/>
      <w:bookmarkEnd w:id="5564"/>
      <w:bookmarkEnd w:id="5565"/>
      <w:bookmarkEnd w:id="5566"/>
      <w:bookmarkEnd w:id="5567"/>
      <w:bookmarkEnd w:id="5568"/>
      <w:bookmarkEnd w:id="5569"/>
      <w:bookmarkEnd w:id="5570"/>
      <w:bookmarkEnd w:id="5571"/>
      <w:bookmarkEnd w:id="5572"/>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573" w:name="_Toc27473641"/>
      <w:bookmarkStart w:id="5574" w:name="_Toc35956319"/>
      <w:bookmarkStart w:id="5575" w:name="_Toc44492329"/>
      <w:bookmarkStart w:id="5576" w:name="_Toc51690262"/>
      <w:bookmarkStart w:id="5577" w:name="_Toc51750957"/>
      <w:bookmarkStart w:id="5578" w:name="_Toc51775217"/>
      <w:bookmarkStart w:id="5579" w:name="_Toc51775831"/>
      <w:bookmarkStart w:id="5580" w:name="_Toc51776447"/>
      <w:bookmarkStart w:id="5581" w:name="_Toc58515833"/>
      <w:bookmarkStart w:id="5582" w:name="_Toc202521461"/>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573"/>
      <w:bookmarkEnd w:id="5574"/>
      <w:bookmarkEnd w:id="5575"/>
      <w:bookmarkEnd w:id="5576"/>
      <w:bookmarkEnd w:id="5577"/>
      <w:bookmarkEnd w:id="5578"/>
      <w:bookmarkEnd w:id="5579"/>
      <w:bookmarkEnd w:id="5580"/>
      <w:bookmarkEnd w:id="5581"/>
      <w:bookmarkEnd w:id="5582"/>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583" w:name="_Toc27473642"/>
      <w:bookmarkStart w:id="5584" w:name="_Toc35956320"/>
      <w:bookmarkStart w:id="5585" w:name="_Toc44492330"/>
      <w:bookmarkStart w:id="5586" w:name="_Toc51690263"/>
      <w:bookmarkStart w:id="5587" w:name="_Toc51750958"/>
      <w:bookmarkStart w:id="5588" w:name="_Toc51775218"/>
      <w:bookmarkStart w:id="5589" w:name="_Toc51775832"/>
      <w:bookmarkStart w:id="5590" w:name="_Toc51776448"/>
      <w:bookmarkStart w:id="5591" w:name="_Toc58515834"/>
      <w:bookmarkStart w:id="5592" w:name="_Toc202521462"/>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583"/>
      <w:bookmarkEnd w:id="5584"/>
      <w:bookmarkEnd w:id="5585"/>
      <w:bookmarkEnd w:id="5586"/>
      <w:bookmarkEnd w:id="5587"/>
      <w:bookmarkEnd w:id="5588"/>
      <w:bookmarkEnd w:id="5589"/>
      <w:bookmarkEnd w:id="5590"/>
      <w:bookmarkEnd w:id="5591"/>
      <w:bookmarkEnd w:id="5592"/>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593" w:name="_Toc27473643"/>
      <w:bookmarkStart w:id="5594" w:name="_Toc35956321"/>
      <w:bookmarkStart w:id="5595" w:name="_Toc44492331"/>
      <w:bookmarkStart w:id="5596" w:name="_Toc51690264"/>
      <w:bookmarkStart w:id="5597" w:name="_Toc51750959"/>
      <w:bookmarkStart w:id="5598" w:name="_Toc51775219"/>
      <w:bookmarkStart w:id="5599" w:name="_Toc51775833"/>
      <w:bookmarkStart w:id="5600" w:name="_Toc51776449"/>
      <w:bookmarkStart w:id="5601" w:name="_Toc58515835"/>
      <w:bookmarkStart w:id="5602" w:name="_Toc202521463"/>
      <w:r w:rsidRPr="00AC22D1">
        <w:t>5.</w:t>
      </w:r>
      <w:r>
        <w:t>10</w:t>
      </w:r>
      <w:r w:rsidRPr="00AC22D1">
        <w:t>.</w:t>
      </w:r>
      <w:r>
        <w:t>3</w:t>
      </w:r>
      <w:r w:rsidRPr="00AC22D1">
        <w:tab/>
      </w:r>
      <w:r>
        <w:rPr>
          <w:color w:val="000000"/>
        </w:rPr>
        <w:t>NF service discovery related measurements</w:t>
      </w:r>
      <w:bookmarkEnd w:id="5593"/>
      <w:bookmarkEnd w:id="5594"/>
      <w:bookmarkEnd w:id="5595"/>
      <w:bookmarkEnd w:id="5596"/>
      <w:bookmarkEnd w:id="5597"/>
      <w:bookmarkEnd w:id="5598"/>
      <w:bookmarkEnd w:id="5599"/>
      <w:bookmarkEnd w:id="5600"/>
      <w:bookmarkEnd w:id="5601"/>
      <w:bookmarkEnd w:id="5602"/>
    </w:p>
    <w:p w14:paraId="30591EA3" w14:textId="77777777" w:rsidR="00912DC6" w:rsidRPr="00AC22D1" w:rsidRDefault="00912DC6" w:rsidP="00912DC6">
      <w:pPr>
        <w:pStyle w:val="Heading4"/>
        <w:rPr>
          <w:color w:val="000000"/>
          <w:lang w:eastAsia="zh-CN"/>
        </w:rPr>
      </w:pPr>
      <w:bookmarkStart w:id="5603" w:name="_Toc27473644"/>
      <w:bookmarkStart w:id="5604" w:name="_Toc35956322"/>
      <w:bookmarkStart w:id="5605" w:name="_Toc44492332"/>
      <w:bookmarkStart w:id="5606" w:name="_Toc51690265"/>
      <w:bookmarkStart w:id="5607" w:name="_Toc51750960"/>
      <w:bookmarkStart w:id="5608" w:name="_Toc51775220"/>
      <w:bookmarkStart w:id="5609" w:name="_Toc51775834"/>
      <w:bookmarkStart w:id="5610" w:name="_Toc51776450"/>
      <w:bookmarkStart w:id="5611" w:name="_Toc58515836"/>
      <w:bookmarkStart w:id="5612" w:name="_Toc202521464"/>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603"/>
      <w:bookmarkEnd w:id="5604"/>
      <w:bookmarkEnd w:id="5605"/>
      <w:bookmarkEnd w:id="5606"/>
      <w:bookmarkEnd w:id="5607"/>
      <w:bookmarkEnd w:id="5608"/>
      <w:bookmarkEnd w:id="5609"/>
      <w:bookmarkEnd w:id="5610"/>
      <w:bookmarkEnd w:id="5611"/>
      <w:bookmarkEnd w:id="5612"/>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613" w:name="_Toc27473645"/>
      <w:bookmarkStart w:id="5614" w:name="_Toc35956323"/>
      <w:bookmarkStart w:id="5615" w:name="_Toc44492333"/>
      <w:bookmarkStart w:id="5616" w:name="_Toc51690266"/>
      <w:bookmarkStart w:id="5617" w:name="_Toc51750961"/>
      <w:bookmarkStart w:id="5618" w:name="_Toc51775221"/>
      <w:bookmarkStart w:id="5619" w:name="_Toc51775835"/>
      <w:bookmarkStart w:id="5620" w:name="_Toc51776451"/>
      <w:bookmarkStart w:id="5621" w:name="_Toc58515837"/>
      <w:bookmarkStart w:id="5622" w:name="_Toc202521465"/>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613"/>
      <w:bookmarkEnd w:id="5614"/>
      <w:bookmarkEnd w:id="5615"/>
      <w:bookmarkEnd w:id="5616"/>
      <w:bookmarkEnd w:id="5617"/>
      <w:bookmarkEnd w:id="5618"/>
      <w:bookmarkEnd w:id="5619"/>
      <w:bookmarkEnd w:id="5620"/>
      <w:bookmarkEnd w:id="5621"/>
      <w:bookmarkEnd w:id="5622"/>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623" w:name="_Toc27473646"/>
      <w:bookmarkStart w:id="5624" w:name="_Toc35956324"/>
      <w:bookmarkStart w:id="5625" w:name="_Toc44492334"/>
      <w:bookmarkStart w:id="5626" w:name="_Toc51690267"/>
      <w:bookmarkStart w:id="5627" w:name="_Toc51750962"/>
      <w:bookmarkStart w:id="5628" w:name="_Toc51775222"/>
      <w:bookmarkStart w:id="5629" w:name="_Toc51775836"/>
      <w:bookmarkStart w:id="5630" w:name="_Toc51776452"/>
      <w:bookmarkStart w:id="5631" w:name="_Toc58515838"/>
      <w:bookmarkStart w:id="5632" w:name="_Toc202521466"/>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623"/>
      <w:bookmarkEnd w:id="5624"/>
      <w:bookmarkEnd w:id="5625"/>
      <w:bookmarkEnd w:id="5626"/>
      <w:bookmarkEnd w:id="5627"/>
      <w:bookmarkEnd w:id="5628"/>
      <w:bookmarkEnd w:id="5629"/>
      <w:bookmarkEnd w:id="5630"/>
      <w:bookmarkEnd w:id="5631"/>
      <w:bookmarkEnd w:id="5632"/>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633" w:name="_Toc27473647"/>
      <w:bookmarkStart w:id="5634" w:name="_Toc35956325"/>
      <w:bookmarkStart w:id="5635" w:name="_Toc44492335"/>
      <w:bookmarkStart w:id="5636" w:name="_Toc51690268"/>
      <w:bookmarkStart w:id="5637" w:name="_Toc51750963"/>
      <w:bookmarkStart w:id="5638" w:name="_Toc51775223"/>
      <w:bookmarkStart w:id="5639" w:name="_Toc51775837"/>
      <w:bookmarkStart w:id="5640" w:name="_Toc51776453"/>
      <w:bookmarkStart w:id="5641" w:name="_Toc58515839"/>
      <w:bookmarkStart w:id="5642" w:name="_Toc202521467"/>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633"/>
      <w:bookmarkEnd w:id="5634"/>
      <w:bookmarkEnd w:id="5635"/>
      <w:bookmarkEnd w:id="5636"/>
      <w:bookmarkEnd w:id="5637"/>
      <w:bookmarkEnd w:id="5638"/>
      <w:bookmarkEnd w:id="5639"/>
      <w:bookmarkEnd w:id="5640"/>
      <w:bookmarkEnd w:id="5641"/>
      <w:bookmarkEnd w:id="5642"/>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643" w:name="_Toc27473648"/>
      <w:bookmarkStart w:id="5644" w:name="_Toc35956326"/>
      <w:bookmarkStart w:id="5645" w:name="_Toc44492336"/>
      <w:bookmarkStart w:id="5646" w:name="_Toc51690269"/>
      <w:bookmarkStart w:id="5647" w:name="_Toc51750964"/>
      <w:bookmarkStart w:id="5648" w:name="_Toc51775224"/>
      <w:bookmarkStart w:id="5649" w:name="_Toc51775838"/>
      <w:bookmarkStart w:id="5650" w:name="_Toc51776454"/>
      <w:bookmarkStart w:id="5651" w:name="_Toc58515840"/>
      <w:bookmarkStart w:id="5652" w:name="_Toc202521468"/>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643"/>
      <w:bookmarkEnd w:id="5644"/>
      <w:bookmarkEnd w:id="5645"/>
      <w:bookmarkEnd w:id="5646"/>
      <w:bookmarkEnd w:id="5647"/>
      <w:bookmarkEnd w:id="5648"/>
      <w:bookmarkEnd w:id="5649"/>
      <w:bookmarkEnd w:id="5650"/>
      <w:bookmarkEnd w:id="5651"/>
      <w:bookmarkEnd w:id="5652"/>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653" w:name="_Toc51750965"/>
      <w:bookmarkStart w:id="5654" w:name="_Toc51775225"/>
      <w:bookmarkStart w:id="5655" w:name="_Toc51775839"/>
      <w:bookmarkStart w:id="5656" w:name="_Toc51776455"/>
      <w:bookmarkStart w:id="5657" w:name="_Toc58515841"/>
      <w:bookmarkStart w:id="5658" w:name="_Toc202521469"/>
      <w:r w:rsidRPr="00AC22D1">
        <w:rPr>
          <w:color w:val="000000"/>
        </w:rPr>
        <w:t>5.</w:t>
      </w:r>
      <w:r>
        <w:rPr>
          <w:color w:val="000000"/>
        </w:rPr>
        <w:t>11</w:t>
      </w:r>
      <w:r w:rsidRPr="00AC22D1">
        <w:rPr>
          <w:color w:val="000000"/>
        </w:rPr>
        <w:tab/>
        <w:t xml:space="preserve">Performance measurements for </w:t>
      </w:r>
      <w:r>
        <w:rPr>
          <w:color w:val="000000"/>
        </w:rPr>
        <w:t>NSSF</w:t>
      </w:r>
      <w:bookmarkEnd w:id="5653"/>
      <w:bookmarkEnd w:id="5654"/>
      <w:bookmarkEnd w:id="5655"/>
      <w:bookmarkEnd w:id="5656"/>
      <w:bookmarkEnd w:id="5657"/>
      <w:bookmarkEnd w:id="5658"/>
    </w:p>
    <w:p w14:paraId="004E9824" w14:textId="77777777" w:rsidR="003107B5" w:rsidRDefault="003107B5" w:rsidP="003107B5">
      <w:pPr>
        <w:pStyle w:val="Heading3"/>
      </w:pPr>
      <w:bookmarkStart w:id="5659" w:name="_Toc51750966"/>
      <w:bookmarkStart w:id="5660" w:name="_Toc51775226"/>
      <w:bookmarkStart w:id="5661" w:name="_Toc51775840"/>
      <w:bookmarkStart w:id="5662" w:name="_Toc51776456"/>
      <w:bookmarkStart w:id="5663" w:name="_Toc58515842"/>
      <w:bookmarkStart w:id="5664" w:name="_Toc202521470"/>
      <w:r w:rsidRPr="00AC22D1">
        <w:t>5.</w:t>
      </w:r>
      <w:r>
        <w:t>11</w:t>
      </w:r>
      <w:r w:rsidRPr="00AC22D1">
        <w:t>.</w:t>
      </w:r>
      <w:r>
        <w:t>1</w:t>
      </w:r>
      <w:r w:rsidRPr="00AC22D1">
        <w:tab/>
      </w:r>
      <w:r>
        <w:rPr>
          <w:color w:val="000000"/>
        </w:rPr>
        <w:t>Network slice selection related measurements</w:t>
      </w:r>
      <w:bookmarkEnd w:id="5659"/>
      <w:bookmarkEnd w:id="5660"/>
      <w:bookmarkEnd w:id="5661"/>
      <w:bookmarkEnd w:id="5662"/>
      <w:bookmarkEnd w:id="5663"/>
      <w:bookmarkEnd w:id="5664"/>
    </w:p>
    <w:p w14:paraId="622F5220" w14:textId="77777777" w:rsidR="003107B5" w:rsidRPr="00AC22D1" w:rsidRDefault="003107B5" w:rsidP="003107B5">
      <w:pPr>
        <w:pStyle w:val="Heading4"/>
        <w:rPr>
          <w:color w:val="000000"/>
          <w:lang w:eastAsia="zh-CN"/>
        </w:rPr>
      </w:pPr>
      <w:bookmarkStart w:id="5665" w:name="_Toc51750967"/>
      <w:bookmarkStart w:id="5666" w:name="_Toc51775227"/>
      <w:bookmarkStart w:id="5667" w:name="_Toc51775841"/>
      <w:bookmarkStart w:id="5668" w:name="_Toc51776457"/>
      <w:bookmarkStart w:id="5669" w:name="_Toc58515843"/>
      <w:bookmarkStart w:id="5670" w:name="_Toc202521471"/>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665"/>
      <w:bookmarkEnd w:id="5666"/>
      <w:bookmarkEnd w:id="5667"/>
      <w:bookmarkEnd w:id="5668"/>
      <w:bookmarkEnd w:id="5669"/>
      <w:bookmarkEnd w:id="5670"/>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671" w:name="_Toc51750968"/>
      <w:bookmarkStart w:id="5672" w:name="_Toc51775228"/>
      <w:bookmarkStart w:id="5673" w:name="_Toc51775842"/>
      <w:bookmarkStart w:id="5674" w:name="_Toc51776458"/>
      <w:bookmarkStart w:id="5675" w:name="_Toc58515844"/>
      <w:bookmarkStart w:id="5676" w:name="_Toc202521472"/>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671"/>
      <w:bookmarkEnd w:id="5672"/>
      <w:bookmarkEnd w:id="5673"/>
      <w:bookmarkEnd w:id="5674"/>
      <w:bookmarkEnd w:id="5675"/>
      <w:bookmarkEnd w:id="5676"/>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677" w:name="_Toc51750969"/>
      <w:bookmarkStart w:id="5678" w:name="_Toc51775229"/>
      <w:bookmarkStart w:id="5679" w:name="_Toc51775843"/>
      <w:bookmarkStart w:id="5680" w:name="_Toc51776459"/>
      <w:bookmarkStart w:id="5681" w:name="_Toc58515845"/>
      <w:bookmarkStart w:id="5682" w:name="_Toc202521473"/>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677"/>
      <w:bookmarkEnd w:id="5678"/>
      <w:bookmarkEnd w:id="5679"/>
      <w:bookmarkEnd w:id="5680"/>
      <w:bookmarkEnd w:id="5681"/>
      <w:bookmarkEnd w:id="5682"/>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683" w:name="_Toc51775230"/>
      <w:bookmarkStart w:id="5684" w:name="_Toc51775844"/>
      <w:bookmarkStart w:id="5685" w:name="_Toc51776460"/>
      <w:bookmarkStart w:id="5686" w:name="_Toc58515846"/>
      <w:bookmarkStart w:id="5687" w:name="_Toc202521474"/>
      <w:r w:rsidRPr="00AC22D1">
        <w:t>5.</w:t>
      </w:r>
      <w:r>
        <w:t>11</w:t>
      </w:r>
      <w:r w:rsidRPr="00AC22D1">
        <w:t>.</w:t>
      </w:r>
      <w:r>
        <w:t>2</w:t>
      </w:r>
      <w:r w:rsidRPr="00AC22D1">
        <w:tab/>
      </w:r>
      <w:r>
        <w:rPr>
          <w:color w:val="000000"/>
        </w:rPr>
        <w:t>S-NSSAI availability related measurements</w:t>
      </w:r>
      <w:bookmarkEnd w:id="5683"/>
      <w:bookmarkEnd w:id="5684"/>
      <w:bookmarkEnd w:id="5685"/>
      <w:bookmarkEnd w:id="5686"/>
      <w:bookmarkEnd w:id="5687"/>
    </w:p>
    <w:p w14:paraId="48DAE72C" w14:textId="77777777" w:rsidR="007D1B39" w:rsidRDefault="007D1B39" w:rsidP="007D1B39">
      <w:pPr>
        <w:pStyle w:val="Heading4"/>
        <w:rPr>
          <w:color w:val="000000"/>
        </w:rPr>
      </w:pPr>
      <w:bookmarkStart w:id="5688" w:name="_Toc51775231"/>
      <w:bookmarkStart w:id="5689" w:name="_Toc51775845"/>
      <w:bookmarkStart w:id="5690" w:name="_Toc51776461"/>
      <w:bookmarkStart w:id="5691" w:name="_Toc58515847"/>
      <w:bookmarkStart w:id="5692" w:name="_Toc20252147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688"/>
      <w:bookmarkEnd w:id="5689"/>
      <w:bookmarkEnd w:id="5690"/>
      <w:bookmarkEnd w:id="5691"/>
      <w:bookmarkEnd w:id="5692"/>
    </w:p>
    <w:p w14:paraId="10E35A94" w14:textId="77777777" w:rsidR="007D1B39" w:rsidRPr="002A55BC" w:rsidRDefault="007D1B39" w:rsidP="007D1B39">
      <w:pPr>
        <w:pStyle w:val="Heading5"/>
        <w:rPr>
          <w:color w:val="000000"/>
        </w:rPr>
      </w:pPr>
      <w:bookmarkStart w:id="5693" w:name="_Toc51775232"/>
      <w:bookmarkStart w:id="5694" w:name="_Toc51775846"/>
      <w:bookmarkStart w:id="5695" w:name="_Toc51776462"/>
      <w:bookmarkStart w:id="5696" w:name="_Toc58515848"/>
      <w:bookmarkStart w:id="5697" w:name="_Toc20252147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693"/>
      <w:bookmarkEnd w:id="5694"/>
      <w:bookmarkEnd w:id="5695"/>
      <w:bookmarkEnd w:id="5696"/>
      <w:bookmarkEnd w:id="5697"/>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698" w:name="_Toc51775233"/>
      <w:bookmarkStart w:id="5699" w:name="_Toc51775847"/>
      <w:bookmarkStart w:id="5700" w:name="_Toc51776463"/>
      <w:bookmarkStart w:id="5701" w:name="_Toc58515849"/>
      <w:bookmarkStart w:id="5702" w:name="_Toc20252147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698"/>
      <w:bookmarkEnd w:id="5699"/>
      <w:bookmarkEnd w:id="5700"/>
      <w:bookmarkEnd w:id="5701"/>
      <w:bookmarkEnd w:id="5702"/>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703" w:name="_Toc51775234"/>
      <w:bookmarkStart w:id="5704" w:name="_Toc51775848"/>
      <w:bookmarkStart w:id="5705" w:name="_Toc51776464"/>
      <w:bookmarkStart w:id="5706" w:name="_Toc58515850"/>
      <w:bookmarkStart w:id="5707" w:name="_Toc20252147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703"/>
      <w:bookmarkEnd w:id="5704"/>
      <w:bookmarkEnd w:id="5705"/>
      <w:bookmarkEnd w:id="5706"/>
      <w:bookmarkEnd w:id="5707"/>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708" w:name="_Toc51775235"/>
      <w:bookmarkStart w:id="5709" w:name="_Toc51775849"/>
      <w:bookmarkStart w:id="5710" w:name="_Toc51776465"/>
      <w:bookmarkStart w:id="5711" w:name="_Toc58515851"/>
      <w:bookmarkStart w:id="5712" w:name="_Toc20252147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708"/>
      <w:bookmarkEnd w:id="5709"/>
      <w:bookmarkEnd w:id="5710"/>
      <w:bookmarkEnd w:id="5711"/>
      <w:bookmarkEnd w:id="5712"/>
    </w:p>
    <w:p w14:paraId="0A5BC53C" w14:textId="77777777" w:rsidR="007D1B39" w:rsidRPr="002A55BC" w:rsidRDefault="007D1B39" w:rsidP="007D1B39">
      <w:pPr>
        <w:pStyle w:val="Heading5"/>
        <w:rPr>
          <w:color w:val="000000"/>
        </w:rPr>
      </w:pPr>
      <w:bookmarkStart w:id="5713" w:name="_Toc51775236"/>
      <w:bookmarkStart w:id="5714" w:name="_Toc51775850"/>
      <w:bookmarkStart w:id="5715" w:name="_Toc51776466"/>
      <w:bookmarkStart w:id="5716" w:name="_Toc58515852"/>
      <w:bookmarkStart w:id="5717" w:name="_Toc202521480"/>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713"/>
      <w:bookmarkEnd w:id="5714"/>
      <w:bookmarkEnd w:id="5715"/>
      <w:bookmarkEnd w:id="5716"/>
      <w:bookmarkEnd w:id="5717"/>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718" w:name="_Toc51775237"/>
      <w:bookmarkStart w:id="5719" w:name="_Toc51775851"/>
      <w:bookmarkStart w:id="5720" w:name="_Toc51776467"/>
      <w:bookmarkStart w:id="5721" w:name="_Toc58515853"/>
      <w:bookmarkStart w:id="5722" w:name="_Toc202521481"/>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718"/>
      <w:bookmarkEnd w:id="5719"/>
      <w:bookmarkEnd w:id="5720"/>
      <w:bookmarkEnd w:id="5721"/>
      <w:bookmarkEnd w:id="5722"/>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723" w:name="_Toc51775238"/>
      <w:bookmarkStart w:id="5724" w:name="_Toc51775852"/>
      <w:bookmarkStart w:id="5725" w:name="_Toc51776468"/>
      <w:bookmarkStart w:id="5726" w:name="_Toc58515854"/>
      <w:bookmarkStart w:id="5727" w:name="_Toc20252148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723"/>
      <w:bookmarkEnd w:id="5724"/>
      <w:bookmarkEnd w:id="5725"/>
      <w:bookmarkEnd w:id="5726"/>
      <w:bookmarkEnd w:id="5727"/>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728" w:name="_Toc51775239"/>
      <w:bookmarkStart w:id="5729" w:name="_Toc51775853"/>
      <w:bookmarkStart w:id="5730" w:name="_Toc51776469"/>
      <w:bookmarkStart w:id="5731" w:name="_Toc58515855"/>
      <w:bookmarkStart w:id="5732" w:name="_Toc20252148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728"/>
      <w:bookmarkEnd w:id="5729"/>
      <w:bookmarkEnd w:id="5730"/>
      <w:bookmarkEnd w:id="5731"/>
      <w:bookmarkEnd w:id="5732"/>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733" w:name="_Toc202521484"/>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733"/>
      <w:r w:rsidRPr="00D55FEA">
        <w:rPr>
          <w:lang w:val="en-US"/>
        </w:rPr>
        <w:t xml:space="preserve"> </w:t>
      </w:r>
    </w:p>
    <w:p w14:paraId="4534921F" w14:textId="77777777" w:rsidR="00D55FEA" w:rsidRPr="00D55FEA" w:rsidRDefault="00D55FEA" w:rsidP="00034589">
      <w:pPr>
        <w:pStyle w:val="Heading3"/>
      </w:pPr>
      <w:bookmarkStart w:id="5734" w:name="_Hlk60818484"/>
      <w:bookmarkStart w:id="5735" w:name="_Toc202521485"/>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734"/>
      <w:bookmarkEnd w:id="5735"/>
    </w:p>
    <w:p w14:paraId="0CD69608" w14:textId="77777777" w:rsidR="00D55FEA" w:rsidRPr="00D55FEA" w:rsidRDefault="00D55FEA" w:rsidP="00D55FEA">
      <w:pPr>
        <w:pStyle w:val="Heading4"/>
        <w:rPr>
          <w:rFonts w:eastAsia="Times New Roman" w:cs="Arial"/>
          <w:color w:val="000000"/>
          <w:szCs w:val="28"/>
        </w:rPr>
      </w:pPr>
      <w:bookmarkStart w:id="5736" w:name="_Toc202521486"/>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736"/>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737" w:name="_Toc202521487"/>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737"/>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738" w:name="_Toc202521488"/>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738"/>
    </w:p>
    <w:p w14:paraId="3E8A50F7" w14:textId="77777777" w:rsidR="00D55FEA" w:rsidRPr="00D55FEA" w:rsidRDefault="00D55FEA" w:rsidP="00D55FEA">
      <w:pPr>
        <w:pStyle w:val="Heading4"/>
        <w:rPr>
          <w:rFonts w:eastAsia="Times New Roman" w:cs="Arial"/>
          <w:color w:val="000000"/>
          <w:szCs w:val="28"/>
        </w:rPr>
      </w:pPr>
      <w:bookmarkStart w:id="5739" w:name="_Toc202521489"/>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739"/>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740" w:name="_Toc202521490"/>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740"/>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741" w:name="_Toc202521491"/>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741"/>
    </w:p>
    <w:p w14:paraId="4A612308" w14:textId="77777777" w:rsidR="00BE6731" w:rsidRDefault="00BE6731" w:rsidP="00BE6731">
      <w:pPr>
        <w:pStyle w:val="Heading4"/>
        <w:rPr>
          <w:rFonts w:cs="Arial"/>
          <w:color w:val="000000"/>
          <w:szCs w:val="28"/>
        </w:rPr>
      </w:pPr>
      <w:bookmarkStart w:id="5742" w:name="_Toc202521492"/>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742"/>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743" w:name="_Toc202521493"/>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743"/>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744" w:name="_Toc202521494"/>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744"/>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745" w:name="_Toc202521495"/>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745"/>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746" w:name="_Toc202521496"/>
      <w:r w:rsidRPr="006534CE">
        <w:t>5.</w:t>
      </w:r>
      <w:r>
        <w:t>13</w:t>
      </w:r>
      <w:r w:rsidRPr="006534CE">
        <w:tab/>
      </w:r>
      <w:r w:rsidRPr="006534CE">
        <w:rPr>
          <w:color w:val="000000"/>
        </w:rPr>
        <w:t>Performance</w:t>
      </w:r>
      <w:r w:rsidRPr="006534CE">
        <w:t xml:space="preserve"> measurements for </w:t>
      </w:r>
      <w:r>
        <w:t>UDR</w:t>
      </w:r>
      <w:bookmarkEnd w:id="5746"/>
    </w:p>
    <w:p w14:paraId="3A07069D" w14:textId="77777777" w:rsidR="00F93A36" w:rsidRDefault="00F93A36" w:rsidP="00F93A36">
      <w:pPr>
        <w:pStyle w:val="Heading3"/>
      </w:pPr>
      <w:bookmarkStart w:id="5747" w:name="_Toc202521497"/>
      <w:r w:rsidRPr="006534CE">
        <w:t>5.</w:t>
      </w:r>
      <w:r>
        <w:t>13</w:t>
      </w:r>
      <w:r w:rsidRPr="006534CE">
        <w:t>.1</w:t>
      </w:r>
      <w:r w:rsidRPr="006534CE">
        <w:tab/>
      </w:r>
      <w:r>
        <w:t xml:space="preserve">Data management </w:t>
      </w:r>
      <w:r w:rsidRPr="006534CE">
        <w:t>related measurements</w:t>
      </w:r>
      <w:bookmarkEnd w:id="5747"/>
    </w:p>
    <w:p w14:paraId="3A958A01" w14:textId="77777777" w:rsidR="00F93A36" w:rsidRDefault="00F93A36" w:rsidP="00F93A36">
      <w:pPr>
        <w:pStyle w:val="Heading4"/>
      </w:pPr>
      <w:bookmarkStart w:id="5748" w:name="_Toc202521498"/>
      <w:r w:rsidRPr="00515E97">
        <w:t>5.</w:t>
      </w:r>
      <w:r>
        <w:t>13</w:t>
      </w:r>
      <w:r w:rsidRPr="00515E97">
        <w:t>.</w:t>
      </w:r>
      <w:r>
        <w:t>1.1</w:t>
      </w:r>
      <w:r w:rsidRPr="00515E97">
        <w:tab/>
      </w:r>
      <w:r>
        <w:t>Data set query</w:t>
      </w:r>
      <w:bookmarkEnd w:id="5748"/>
    </w:p>
    <w:p w14:paraId="15DC2175" w14:textId="77777777" w:rsidR="00F93A36" w:rsidRPr="00515E97" w:rsidRDefault="00F93A36" w:rsidP="00F93A36">
      <w:pPr>
        <w:pStyle w:val="Heading5"/>
      </w:pPr>
      <w:bookmarkStart w:id="5749" w:name="_Toc202521499"/>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749"/>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750" w:name="_Toc202521500"/>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750"/>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751" w:name="_Toc202521501"/>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751"/>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752" w:name="_Toc58516427"/>
      <w:bookmarkStart w:id="5753" w:name="_Toc202521502"/>
      <w:r w:rsidRPr="00515E97">
        <w:t>5.</w:t>
      </w:r>
      <w:r>
        <w:t>13</w:t>
      </w:r>
      <w:r w:rsidRPr="00515E97">
        <w:t>.</w:t>
      </w:r>
      <w:r>
        <w:t>1.2</w:t>
      </w:r>
      <w:r w:rsidRPr="00515E97">
        <w:tab/>
      </w:r>
      <w:r>
        <w:t>Data record creation</w:t>
      </w:r>
      <w:bookmarkEnd w:id="5752"/>
      <w:bookmarkEnd w:id="5753"/>
    </w:p>
    <w:p w14:paraId="7F5D1D74" w14:textId="77777777" w:rsidR="00CD7292" w:rsidRPr="00515E97" w:rsidRDefault="00CD7292" w:rsidP="00CD7292">
      <w:pPr>
        <w:pStyle w:val="Heading5"/>
      </w:pPr>
      <w:bookmarkStart w:id="5754" w:name="_Toc58516428"/>
      <w:bookmarkStart w:id="5755" w:name="_Toc202521503"/>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754"/>
      <w:bookmarkEnd w:id="5755"/>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756" w:name="_Toc202521504"/>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5756"/>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5757" w:name="_Toc202521505"/>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757"/>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5758" w:name="_Toc202521506"/>
      <w:r w:rsidRPr="00515E97">
        <w:t>5.</w:t>
      </w:r>
      <w:r>
        <w:t>13</w:t>
      </w:r>
      <w:r w:rsidRPr="00515E97">
        <w:t>.</w:t>
      </w:r>
      <w:r>
        <w:t>1.3</w:t>
      </w:r>
      <w:r w:rsidRPr="00515E97">
        <w:tab/>
      </w:r>
      <w:r>
        <w:t>Data record deletion</w:t>
      </w:r>
      <w:bookmarkEnd w:id="5758"/>
    </w:p>
    <w:p w14:paraId="14B49808" w14:textId="77777777" w:rsidR="00CD7292" w:rsidRPr="00515E97" w:rsidRDefault="00CD7292" w:rsidP="00CD7292">
      <w:pPr>
        <w:pStyle w:val="Heading5"/>
      </w:pPr>
      <w:bookmarkStart w:id="5759" w:name="_Toc202521507"/>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759"/>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760" w:name="_Toc202521508"/>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760"/>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761" w:name="_Toc202521509"/>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761"/>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762" w:name="_Toc202521510"/>
      <w:r w:rsidRPr="00515E97">
        <w:t>5.</w:t>
      </w:r>
      <w:r>
        <w:t>13</w:t>
      </w:r>
      <w:r w:rsidRPr="00515E97">
        <w:t>.</w:t>
      </w:r>
      <w:r>
        <w:t>1.4</w:t>
      </w:r>
      <w:r w:rsidRPr="00515E97">
        <w:tab/>
      </w:r>
      <w:r>
        <w:t>Data record update</w:t>
      </w:r>
      <w:bookmarkEnd w:id="5762"/>
    </w:p>
    <w:p w14:paraId="6D446DDB" w14:textId="77777777" w:rsidR="00D272D8" w:rsidRPr="00515E97" w:rsidRDefault="00D272D8" w:rsidP="00D272D8">
      <w:pPr>
        <w:pStyle w:val="Heading5"/>
      </w:pPr>
      <w:bookmarkStart w:id="5763" w:name="_Toc202521511"/>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763"/>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764" w:name="_Toc202521512"/>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764"/>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765" w:name="_Toc202521513"/>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765"/>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766" w:name="_Toc202521514"/>
      <w:r w:rsidRPr="00515E97">
        <w:t>5.</w:t>
      </w:r>
      <w:r>
        <w:t>13</w:t>
      </w:r>
      <w:r w:rsidRPr="00515E97">
        <w:t>.</w:t>
      </w:r>
      <w:r>
        <w:t>1.5</w:t>
      </w:r>
      <w:r w:rsidRPr="00515E97">
        <w:tab/>
      </w:r>
      <w:r>
        <w:t>Data modification notification subscription</w:t>
      </w:r>
      <w:bookmarkEnd w:id="5766"/>
    </w:p>
    <w:p w14:paraId="4EF8B47F" w14:textId="77777777" w:rsidR="00C16B41" w:rsidRPr="00515E97" w:rsidRDefault="00C16B41" w:rsidP="00C16B41">
      <w:pPr>
        <w:pStyle w:val="Heading5"/>
      </w:pPr>
      <w:bookmarkStart w:id="5767" w:name="_Toc202521515"/>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767"/>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768" w:name="_Toc202521516"/>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768"/>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769" w:name="_Toc202521517"/>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769"/>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5770" w:name="_Toc202521518"/>
      <w:r>
        <w:t>5.14</w:t>
      </w:r>
      <w:r>
        <w:tab/>
      </w:r>
      <w:r>
        <w:rPr>
          <w:color w:val="000000"/>
        </w:rPr>
        <w:t>Performance</w:t>
      </w:r>
      <w:r>
        <w:t xml:space="preserve"> measurements for ECS</w:t>
      </w:r>
      <w:bookmarkEnd w:id="5770"/>
    </w:p>
    <w:p w14:paraId="47EB1637" w14:textId="15C21EF0" w:rsidR="000C3A79" w:rsidRDefault="000C3A79" w:rsidP="000C3A79">
      <w:pPr>
        <w:pStyle w:val="Heading3"/>
      </w:pPr>
      <w:bookmarkStart w:id="5771" w:name="_Toc202521519"/>
      <w:r>
        <w:t>5.14.</w:t>
      </w:r>
      <w:r>
        <w:rPr>
          <w:lang w:eastAsia="zh-CN"/>
        </w:rPr>
        <w:t>1</w:t>
      </w:r>
      <w:r>
        <w:tab/>
        <w:t xml:space="preserve">EES </w:t>
      </w:r>
      <w:r>
        <w:rPr>
          <w:color w:val="000000"/>
        </w:rPr>
        <w:t>Registration</w:t>
      </w:r>
      <w:r>
        <w:t xml:space="preserve"> procedure related measurements</w:t>
      </w:r>
      <w:bookmarkEnd w:id="5771"/>
      <w:r>
        <w:t xml:space="preserve"> </w:t>
      </w:r>
    </w:p>
    <w:p w14:paraId="20C01B11" w14:textId="2B9F0AE5" w:rsidR="000C3A79" w:rsidRDefault="000C3A79" w:rsidP="000C3A79">
      <w:pPr>
        <w:pStyle w:val="Heading4"/>
      </w:pPr>
      <w:bookmarkStart w:id="5772" w:name="_Toc202521520"/>
      <w:r>
        <w:t>5.14.1.1</w:t>
      </w:r>
      <w:r>
        <w:tab/>
        <w:t>Number</w:t>
      </w:r>
      <w:r>
        <w:rPr>
          <w:rFonts w:cs="Arial"/>
          <w:color w:val="000000"/>
          <w:szCs w:val="28"/>
        </w:rPr>
        <w:t xml:space="preserve"> of registration requests</w:t>
      </w:r>
      <w:bookmarkEnd w:id="5772"/>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Each subcounter is an integer value</w:t>
      </w:r>
    </w:p>
    <w:p w14:paraId="31E8ABDF" w14:textId="77777777" w:rsidR="000C3A79" w:rsidRDefault="000C3A79" w:rsidP="000C3A79">
      <w:pPr>
        <w:pStyle w:val="B10"/>
      </w:pPr>
      <w:r>
        <w:t>e)</w:t>
      </w:r>
      <w:r>
        <w:tab/>
        <w:t>RM.EesRegReq</w:t>
      </w:r>
    </w:p>
    <w:p w14:paraId="46165491" w14:textId="77777777" w:rsidR="000C3A79" w:rsidRDefault="000C3A79" w:rsidP="000C3A79">
      <w:pPr>
        <w:pStyle w:val="B10"/>
      </w:pPr>
      <w:r>
        <w:t>f)</w:t>
      </w:r>
      <w:r>
        <w:tab/>
        <w:t>ECSFunction</w:t>
      </w:r>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5773" w:name="_Toc202521521"/>
      <w:r>
        <w:t>5.14.1.2</w:t>
      </w:r>
      <w:r>
        <w:tab/>
        <w:t>Number</w:t>
      </w:r>
      <w:r>
        <w:rPr>
          <w:rFonts w:cs="Arial"/>
          <w:color w:val="000000"/>
          <w:szCs w:val="28"/>
        </w:rPr>
        <w:t xml:space="preserve"> of successful registrations</w:t>
      </w:r>
      <w:bookmarkEnd w:id="5773"/>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Each subcounter is an integer value</w:t>
      </w:r>
    </w:p>
    <w:p w14:paraId="5DA6358B" w14:textId="77777777" w:rsidR="000C3A79" w:rsidRDefault="000C3A79" w:rsidP="000C3A79">
      <w:pPr>
        <w:pStyle w:val="B10"/>
      </w:pPr>
      <w:r>
        <w:t>e)</w:t>
      </w:r>
      <w:r>
        <w:tab/>
        <w:t>RM.EesRegSucc</w:t>
      </w:r>
    </w:p>
    <w:p w14:paraId="4C60EEBC" w14:textId="77777777" w:rsidR="000C3A79" w:rsidRDefault="000C3A79" w:rsidP="000C3A79">
      <w:pPr>
        <w:pStyle w:val="B10"/>
      </w:pPr>
      <w:r>
        <w:t>f)</w:t>
      </w:r>
      <w:r>
        <w:tab/>
        <w:t>ECSFunction</w:t>
      </w:r>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t>h)</w:t>
      </w:r>
      <w:r>
        <w:tab/>
        <w:t>5GS</w:t>
      </w:r>
    </w:p>
    <w:p w14:paraId="408C96A8"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0FBC4FE5" w14:textId="77777777" w:rsidR="004B4F9D" w:rsidRDefault="004B4F9D" w:rsidP="004B4F9D">
      <w:pPr>
        <w:pStyle w:val="Heading3"/>
      </w:pPr>
      <w:bookmarkStart w:id="5774" w:name="_Toc202521522"/>
      <w:r w:rsidRPr="00F83392">
        <w:t>5.</w:t>
      </w:r>
      <w:r>
        <w:t>14.</w:t>
      </w:r>
      <w:r>
        <w:rPr>
          <w:lang w:eastAsia="zh-CN"/>
        </w:rPr>
        <w:t>2</w:t>
      </w:r>
      <w:r w:rsidRPr="00F83392">
        <w:tab/>
      </w:r>
      <w:r>
        <w:t>Service provisioning</w:t>
      </w:r>
      <w:r>
        <w:rPr>
          <w:rFonts w:hint="eastAsia"/>
        </w:rPr>
        <w:t xml:space="preserve"> </w:t>
      </w:r>
      <w:r>
        <w:t>procedure related</w:t>
      </w:r>
      <w:r>
        <w:rPr>
          <w:rFonts w:hint="eastAsia"/>
        </w:rPr>
        <w:t xml:space="preserve"> measurement</w:t>
      </w:r>
      <w:r>
        <w:t>s</w:t>
      </w:r>
      <w:bookmarkEnd w:id="5774"/>
      <w:r>
        <w:rPr>
          <w:rFonts w:hint="eastAsia"/>
        </w:rPr>
        <w:t xml:space="preserve"> </w:t>
      </w:r>
    </w:p>
    <w:p w14:paraId="4651AF80" w14:textId="77777777" w:rsidR="004B4F9D" w:rsidRDefault="004B4F9D" w:rsidP="004B4F9D">
      <w:pPr>
        <w:pStyle w:val="Heading4"/>
      </w:pPr>
      <w:bookmarkStart w:id="5775" w:name="_Toc202521523"/>
      <w:r>
        <w:t>5.14.2.1</w:t>
      </w:r>
      <w:r>
        <w:tab/>
      </w:r>
      <w:r w:rsidRPr="00AC22D1">
        <w:t>Number</w:t>
      </w:r>
      <w:r>
        <w:rPr>
          <w:rFonts w:cs="Arial"/>
          <w:color w:val="000000"/>
          <w:szCs w:val="28"/>
        </w:rPr>
        <w:t xml:space="preserve"> of service provisionig requests</w:t>
      </w:r>
      <w:bookmarkEnd w:id="5775"/>
    </w:p>
    <w:p w14:paraId="46C69AE4" w14:textId="252933CF" w:rsidR="004B4F9D" w:rsidRPr="002E04A2" w:rsidRDefault="004B4F9D" w:rsidP="004B4F9D">
      <w:pPr>
        <w:pStyle w:val="B10"/>
      </w:pPr>
      <w:r>
        <w:t>a)</w:t>
      </w:r>
      <w:r>
        <w:tab/>
      </w:r>
      <w:r w:rsidRPr="002E04A2">
        <w:t xml:space="preserve">This measurement provides the number of </w:t>
      </w:r>
      <w:r>
        <w:t>Service provisioning requests (see clause 8.3.3 of TS 23.558 [5</w:t>
      </w:r>
      <w:r w:rsidR="00091006">
        <w:t>2</w:t>
      </w:r>
      <w:r>
        <w:t>]) received by the ECS.</w:t>
      </w:r>
    </w:p>
    <w:p w14:paraId="4C30EB0E" w14:textId="77777777" w:rsidR="004B4F9D" w:rsidRPr="002E04A2" w:rsidRDefault="004B4F9D" w:rsidP="004B4F9D">
      <w:pPr>
        <w:pStyle w:val="B10"/>
      </w:pPr>
      <w:r>
        <w:t>b)</w:t>
      </w:r>
      <w:r>
        <w:tab/>
        <w:t>CC</w:t>
      </w:r>
    </w:p>
    <w:p w14:paraId="0BB643D8" w14:textId="77777777" w:rsidR="004B4F9D" w:rsidRDefault="004B4F9D" w:rsidP="004B4F9D">
      <w:pPr>
        <w:pStyle w:val="B10"/>
      </w:pPr>
      <w:r>
        <w:t>c)</w:t>
      </w:r>
      <w:r>
        <w:tab/>
        <w:t>On receipt by the ECS from the EEC of Service provisioning request</w:t>
      </w:r>
      <w:r>
        <w:rPr>
          <w:lang w:eastAsia="zh-CN"/>
        </w:rPr>
        <w:t xml:space="preserve">. </w:t>
      </w:r>
      <w:r>
        <w:t>Each provisioning request is added.</w:t>
      </w:r>
    </w:p>
    <w:p w14:paraId="6A555B15" w14:textId="048E08F6" w:rsidR="004B4F9D" w:rsidRPr="002E04A2" w:rsidRDefault="004B4F9D" w:rsidP="004B4F9D">
      <w:pPr>
        <w:pStyle w:val="B10"/>
      </w:pPr>
      <w:r>
        <w:t>d)</w:t>
      </w:r>
      <w:r>
        <w:tab/>
        <w:t>Each subcounter is an</w:t>
      </w:r>
      <w:r w:rsidRPr="002E04A2">
        <w:t xml:space="preserve"> integer value</w:t>
      </w:r>
      <w:r>
        <w:t>.</w:t>
      </w:r>
    </w:p>
    <w:p w14:paraId="67941582" w14:textId="5B9C45EF" w:rsidR="004B4F9D" w:rsidRDefault="004B4F9D" w:rsidP="004B4F9D">
      <w:pPr>
        <w:pStyle w:val="B10"/>
      </w:pPr>
      <w:r>
        <w:t>e)</w:t>
      </w:r>
      <w:r>
        <w:tab/>
        <w:t>SP</w:t>
      </w:r>
      <w:r w:rsidRPr="002E04A2">
        <w:t>.</w:t>
      </w:r>
      <w:r>
        <w:t>SerProvReq.</w:t>
      </w:r>
    </w:p>
    <w:p w14:paraId="370A171C" w14:textId="1E24D50C" w:rsidR="004B4F9D" w:rsidRPr="002E04A2" w:rsidRDefault="004B4F9D" w:rsidP="004B4F9D">
      <w:pPr>
        <w:pStyle w:val="B10"/>
      </w:pPr>
      <w:r>
        <w:t>f)</w:t>
      </w:r>
      <w:r>
        <w:tab/>
        <w:t>ECS</w:t>
      </w:r>
      <w:r w:rsidRPr="002E04A2">
        <w:t>Function</w:t>
      </w:r>
      <w:r>
        <w:t>.</w:t>
      </w:r>
    </w:p>
    <w:p w14:paraId="192562D1" w14:textId="5907FDDB" w:rsidR="004B4F9D" w:rsidRPr="002E04A2" w:rsidRDefault="004B4F9D" w:rsidP="004B4F9D">
      <w:pPr>
        <w:pStyle w:val="B10"/>
      </w:pPr>
      <w:r>
        <w:t>g)</w:t>
      </w:r>
      <w:r>
        <w:tab/>
      </w:r>
      <w:r w:rsidRPr="002E04A2">
        <w:t>Valid for packet swit</w:t>
      </w:r>
      <w:r>
        <w:t>ched traffic.</w:t>
      </w:r>
    </w:p>
    <w:p w14:paraId="4A4CB701" w14:textId="1A9047CE" w:rsidR="004B4F9D" w:rsidRDefault="004B4F9D" w:rsidP="004B4F9D">
      <w:pPr>
        <w:pStyle w:val="B10"/>
      </w:pPr>
      <w:r>
        <w:t>h)</w:t>
      </w:r>
      <w:r>
        <w:tab/>
      </w:r>
      <w:r w:rsidRPr="002E04A2">
        <w:t>5G</w:t>
      </w:r>
      <w:r>
        <w:t>S.</w:t>
      </w:r>
    </w:p>
    <w:p w14:paraId="7C157B59" w14:textId="77777777" w:rsidR="004B4F9D" w:rsidRDefault="004B4F9D" w:rsidP="004B4F9D">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5F2A0B4D" w14:textId="77777777" w:rsidR="004B4F9D" w:rsidRDefault="004B4F9D" w:rsidP="004B4F9D">
      <w:pPr>
        <w:pStyle w:val="Heading4"/>
      </w:pPr>
      <w:bookmarkStart w:id="5776" w:name="_Toc202521524"/>
      <w:r>
        <w:t>5.14.2.2</w:t>
      </w:r>
      <w:r>
        <w:tab/>
      </w:r>
      <w:r w:rsidRPr="00AC22D1">
        <w:t>Number</w:t>
      </w:r>
      <w:r>
        <w:rPr>
          <w:rFonts w:cs="Arial"/>
          <w:color w:val="000000"/>
          <w:szCs w:val="28"/>
        </w:rPr>
        <w:t xml:space="preserve"> of successful discovery</w:t>
      </w:r>
      <w:bookmarkEnd w:id="5776"/>
    </w:p>
    <w:p w14:paraId="6B00807B" w14:textId="77777777" w:rsidR="004B4F9D" w:rsidRPr="002E04A2" w:rsidRDefault="004B4F9D" w:rsidP="004B4F9D">
      <w:pPr>
        <w:pStyle w:val="B10"/>
      </w:pPr>
      <w:r>
        <w:t>a)</w:t>
      </w:r>
      <w:r>
        <w:tab/>
      </w:r>
      <w:r w:rsidRPr="002E04A2">
        <w:t>This measurement provides the number of</w:t>
      </w:r>
      <w:r>
        <w:t xml:space="preserve"> successful</w:t>
      </w:r>
      <w:r w:rsidRPr="002E04A2">
        <w:t xml:space="preserve"> </w:t>
      </w:r>
      <w:r>
        <w:t>Service provisioning request at the ECS.</w:t>
      </w:r>
    </w:p>
    <w:p w14:paraId="0D4DE406" w14:textId="77777777" w:rsidR="004B4F9D" w:rsidRPr="002E04A2" w:rsidRDefault="004B4F9D" w:rsidP="004B4F9D">
      <w:pPr>
        <w:pStyle w:val="B10"/>
      </w:pPr>
      <w:r>
        <w:t>b)</w:t>
      </w:r>
      <w:r>
        <w:tab/>
        <w:t>CC</w:t>
      </w:r>
    </w:p>
    <w:p w14:paraId="00317F0B" w14:textId="38B54BE4" w:rsidR="004B4F9D" w:rsidRDefault="004B4F9D" w:rsidP="004B4F9D">
      <w:pPr>
        <w:pStyle w:val="B10"/>
      </w:pPr>
      <w:r>
        <w:t>c)</w:t>
      </w:r>
      <w:r>
        <w:tab/>
      </w:r>
      <w:r w:rsidRPr="00331EB7">
        <w:t xml:space="preserve">On transmission of </w:t>
      </w:r>
      <w:r>
        <w:t>Service provisioning response (see clause 8.3.3 of TS 23.558 [5</w:t>
      </w:r>
      <w:r w:rsidR="00091006">
        <w:t>2</w:t>
      </w:r>
      <w:r>
        <w:t>])</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05E379B4" w14:textId="58DF007A" w:rsidR="004B4F9D" w:rsidRPr="002E04A2" w:rsidRDefault="004B4F9D" w:rsidP="004B4F9D">
      <w:pPr>
        <w:pStyle w:val="B10"/>
      </w:pPr>
      <w:r>
        <w:t>d)</w:t>
      </w:r>
      <w:r>
        <w:tab/>
        <w:t>Each subcounter is an</w:t>
      </w:r>
      <w:r w:rsidRPr="002E04A2">
        <w:t xml:space="preserve"> integer value</w:t>
      </w:r>
      <w:r>
        <w:t>.</w:t>
      </w:r>
    </w:p>
    <w:p w14:paraId="02C0A46B" w14:textId="1BB3C94A" w:rsidR="004B4F9D" w:rsidRDefault="004B4F9D" w:rsidP="004B4F9D">
      <w:pPr>
        <w:pStyle w:val="B10"/>
      </w:pPr>
      <w:r>
        <w:t>e)</w:t>
      </w:r>
      <w:r>
        <w:tab/>
        <w:t>SP</w:t>
      </w:r>
      <w:r w:rsidRPr="002E04A2">
        <w:t>.</w:t>
      </w:r>
      <w:r>
        <w:t>SerProvSucc.</w:t>
      </w:r>
    </w:p>
    <w:p w14:paraId="33705D4C" w14:textId="659DD16E" w:rsidR="004B4F9D" w:rsidRPr="002E04A2" w:rsidRDefault="004B4F9D" w:rsidP="004B4F9D">
      <w:pPr>
        <w:pStyle w:val="B10"/>
      </w:pPr>
      <w:r>
        <w:t>f)</w:t>
      </w:r>
      <w:r>
        <w:tab/>
        <w:t>ECS</w:t>
      </w:r>
      <w:r w:rsidRPr="002E04A2">
        <w:t>Function</w:t>
      </w:r>
      <w:r>
        <w:t>.</w:t>
      </w:r>
    </w:p>
    <w:p w14:paraId="78B7F7A7" w14:textId="17D39066" w:rsidR="004B4F9D" w:rsidRPr="002E04A2" w:rsidRDefault="004B4F9D" w:rsidP="004B4F9D">
      <w:pPr>
        <w:pStyle w:val="B10"/>
      </w:pPr>
      <w:r>
        <w:t>g)</w:t>
      </w:r>
      <w:r>
        <w:tab/>
      </w:r>
      <w:r w:rsidRPr="002E04A2">
        <w:t>Valid for packet swit</w:t>
      </w:r>
      <w:r>
        <w:t>ched traffic.</w:t>
      </w:r>
    </w:p>
    <w:p w14:paraId="44A4C9F6" w14:textId="5D55FA7A" w:rsidR="004B4F9D" w:rsidRDefault="004B4F9D" w:rsidP="004B4F9D">
      <w:pPr>
        <w:pStyle w:val="B10"/>
      </w:pPr>
      <w:r>
        <w:t>h)</w:t>
      </w:r>
      <w:r>
        <w:tab/>
      </w:r>
      <w:r w:rsidRPr="002E04A2">
        <w:t>5G</w:t>
      </w:r>
      <w:r>
        <w:t>S.</w:t>
      </w:r>
    </w:p>
    <w:p w14:paraId="14C771F3" w14:textId="53BC7D9B" w:rsidR="004B4F9D" w:rsidRDefault="004B4F9D" w:rsidP="000C3A79">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5DAA68CB" w14:textId="5F3516EA" w:rsidR="007575E8" w:rsidRDefault="007575E8" w:rsidP="007575E8">
      <w:pPr>
        <w:pStyle w:val="Heading2"/>
      </w:pPr>
      <w:bookmarkStart w:id="5777" w:name="_Toc202521525"/>
      <w:r>
        <w:t>5.15</w:t>
      </w:r>
      <w:r>
        <w:tab/>
      </w:r>
      <w:r>
        <w:rPr>
          <w:color w:val="000000"/>
        </w:rPr>
        <w:t>Performance</w:t>
      </w:r>
      <w:r>
        <w:t xml:space="preserve"> measurements for EES</w:t>
      </w:r>
      <w:bookmarkEnd w:id="5777"/>
    </w:p>
    <w:p w14:paraId="6D832B1B" w14:textId="79026FCD" w:rsidR="007575E8" w:rsidRDefault="007575E8" w:rsidP="007575E8">
      <w:pPr>
        <w:pStyle w:val="Heading3"/>
      </w:pPr>
      <w:bookmarkStart w:id="5778" w:name="_Toc202521526"/>
      <w:r>
        <w:t>5.15.</w:t>
      </w:r>
      <w:r>
        <w:rPr>
          <w:lang w:eastAsia="zh-CN"/>
        </w:rPr>
        <w:t>1</w:t>
      </w:r>
      <w:r>
        <w:tab/>
        <w:t>EAS Discovery procedure related measurements</w:t>
      </w:r>
      <w:bookmarkEnd w:id="5778"/>
      <w:r>
        <w:t xml:space="preserve"> </w:t>
      </w:r>
    </w:p>
    <w:p w14:paraId="5C199235" w14:textId="0D30C97B" w:rsidR="007575E8" w:rsidRDefault="007575E8" w:rsidP="007575E8">
      <w:pPr>
        <w:pStyle w:val="Heading4"/>
      </w:pPr>
      <w:bookmarkStart w:id="5779" w:name="_Toc202521527"/>
      <w:r>
        <w:t>5.15.1.1</w:t>
      </w:r>
      <w:r>
        <w:tab/>
        <w:t>Number</w:t>
      </w:r>
      <w:r>
        <w:rPr>
          <w:rFonts w:cs="Arial"/>
          <w:color w:val="000000"/>
          <w:szCs w:val="28"/>
        </w:rPr>
        <w:t xml:space="preserve"> of discovery requests</w:t>
      </w:r>
      <w:bookmarkEnd w:id="5779"/>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t>e)</w:t>
      </w:r>
      <w:r>
        <w:tab/>
        <w:t>DIS.EasDisReq</w:t>
      </w:r>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5780" w:name="_Toc202521528"/>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5780"/>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t>DIS.EasDisSucc</w:t>
      </w:r>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5781" w:name="_Toc202521529"/>
      <w:r>
        <w:t>5.15.1.3</w:t>
      </w:r>
      <w:r>
        <w:tab/>
        <w:t>EAS discovery failure</w:t>
      </w:r>
      <w:bookmarkEnd w:id="5781"/>
    </w:p>
    <w:p w14:paraId="79AF7700" w14:textId="3A300A69"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rsidR="00E24AD0" w:rsidRPr="00E24AD0">
        <w:t xml:space="preserve"> under its service area</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0"/>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Each subcounter is an integer value</w:t>
      </w:r>
    </w:p>
    <w:p w14:paraId="78BE4AFB" w14:textId="14E33A30" w:rsidR="00932135" w:rsidRDefault="00932135" w:rsidP="00932135">
      <w:pPr>
        <w:pStyle w:val="B10"/>
        <w:spacing w:after="60"/>
      </w:pPr>
      <w:r>
        <w:t>e)</w:t>
      </w:r>
      <w:r>
        <w:tab/>
        <w:t>DIS.EasDisFail.</w:t>
      </w:r>
      <w:r w:rsidRPr="0088562A">
        <w:rPr>
          <w:i/>
          <w:iCs/>
        </w:rPr>
        <w:t>UeLocation</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60655EC" w:rsidR="00932135" w:rsidRDefault="00932135" w:rsidP="00E023FD">
      <w:pPr>
        <w:pStyle w:val="B3"/>
        <w:rPr>
          <w:lang w:eastAsia="zh-CN"/>
        </w:rPr>
      </w:pP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59FFE93E" w:rsidR="00932135" w:rsidRDefault="00932135" w:rsidP="00932135">
      <w:pPr>
        <w:pStyle w:val="B2"/>
        <w:contextualSpacing/>
      </w:pPr>
      <w:r>
        <w:t xml:space="preserve">where </w:t>
      </w:r>
      <w:r w:rsidR="00E24AD0" w:rsidRPr="00E24AD0">
        <w:t>type</w:t>
      </w:r>
      <w:r>
        <w:t xml:space="preserve"> is the </w:t>
      </w:r>
      <w:r w:rsidR="00E24AD0" w:rsidRPr="00E24AD0">
        <w:t xml:space="preserve">EAS type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49A3C59E" w:rsidR="00932135" w:rsidRDefault="00932135" w:rsidP="00932135">
      <w:pPr>
        <w:pStyle w:val="B2"/>
        <w:contextualSpacing/>
      </w:pPr>
      <w:r>
        <w:t xml:space="preserve">where </w:t>
      </w:r>
      <w:r>
        <w:rPr>
          <w:i/>
          <w:iCs/>
        </w:rPr>
        <w:t>geoloc</w:t>
      </w:r>
      <w:r>
        <w:t xml:space="preserve"> is the </w:t>
      </w:r>
      <w:r w:rsidR="00E24AD0" w:rsidRPr="00E24AD0">
        <w:t>EAS Geographical Service Area</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t>DIS.EasDisFail.</w:t>
      </w:r>
      <w:r>
        <w:rPr>
          <w:i/>
          <w:iCs/>
        </w:rPr>
        <w:t>toploc</w:t>
      </w:r>
    </w:p>
    <w:p w14:paraId="743EA131" w14:textId="2AE10CED" w:rsidR="00932135" w:rsidRDefault="00932135" w:rsidP="00932135">
      <w:pPr>
        <w:pStyle w:val="B2"/>
        <w:contextualSpacing/>
      </w:pPr>
      <w:r>
        <w:t xml:space="preserve">where </w:t>
      </w:r>
      <w:r>
        <w:rPr>
          <w:i/>
          <w:iCs/>
        </w:rPr>
        <w:t>toploc</w:t>
      </w:r>
      <w:r>
        <w:t xml:space="preserve"> is the </w:t>
      </w:r>
      <w:r w:rsidR="00E24AD0" w:rsidRPr="00E24AD0">
        <w:t xml:space="preserve">EAS Topological Service Area </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16B9A15D" w:rsidR="00932135" w:rsidRDefault="00932135" w:rsidP="00932135">
      <w:pPr>
        <w:pStyle w:val="B2"/>
        <w:contextualSpacing/>
      </w:pPr>
      <w:r>
        <w:t xml:space="preserve">where </w:t>
      </w:r>
      <w:r>
        <w:rPr>
          <w:i/>
          <w:iCs/>
        </w:rPr>
        <w:t>srvCont</w:t>
      </w:r>
      <w:r>
        <w:t xml:space="preserve"> is the </w:t>
      </w:r>
      <w:r w:rsidR="00E24AD0" w:rsidRPr="00E24AD0">
        <w:t>Service continuity support</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6A702847" w:rsidR="00932135" w:rsidRDefault="00932135" w:rsidP="00932135">
      <w:pPr>
        <w:pStyle w:val="B2"/>
        <w:contextualSpacing/>
      </w:pPr>
      <w:r>
        <w:t xml:space="preserve">where </w:t>
      </w:r>
      <w:r>
        <w:rPr>
          <w:i/>
          <w:iCs/>
        </w:rPr>
        <w:t>srvPerm</w:t>
      </w:r>
      <w:r>
        <w:t xml:space="preserve"> is the </w:t>
      </w:r>
      <w:r w:rsidR="00E24AD0" w:rsidRPr="00E24AD0">
        <w:t>required level of service permissions e.g. trial, gold-class</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6BC60E2C" w:rsidR="00932135" w:rsidRDefault="00932135" w:rsidP="00932135">
      <w:pPr>
        <w:pStyle w:val="B2"/>
        <w:contextualSpacing/>
        <w:rPr>
          <w:b/>
          <w:bCs/>
          <w:i/>
          <w:iCs/>
          <w:color w:val="1F497D"/>
          <w:sz w:val="22"/>
          <w:szCs w:val="22"/>
        </w:rPr>
      </w:pPr>
      <w:r>
        <w:t xml:space="preserve">where </w:t>
      </w:r>
      <w:r>
        <w:rPr>
          <w:i/>
          <w:iCs/>
        </w:rPr>
        <w:t>srvFeature</w:t>
      </w:r>
      <w:r>
        <w:t xml:space="preserve"> is the </w:t>
      </w:r>
      <w:r w:rsidR="00E24AD0" w:rsidRPr="00E24AD0">
        <w:t>required service features e.g. single vs. multi-player gaming service</w:t>
      </w:r>
      <w:r>
        <w:t xml:space="preserv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5782" w:name="_Toc202521530"/>
      <w:r>
        <w:t>5.1</w:t>
      </w:r>
      <w:r w:rsidR="00AD6923">
        <w:t>5</w:t>
      </w:r>
      <w:r>
        <w:t>.</w:t>
      </w:r>
      <w:r w:rsidR="00AD6923">
        <w:rPr>
          <w:lang w:eastAsia="zh-CN"/>
        </w:rPr>
        <w:t>2</w:t>
      </w:r>
      <w:r>
        <w:tab/>
        <w:t xml:space="preserve">EEC </w:t>
      </w:r>
      <w:r>
        <w:rPr>
          <w:color w:val="000000"/>
        </w:rPr>
        <w:t>Registration</w:t>
      </w:r>
      <w:r>
        <w:t xml:space="preserve"> procedure related measurements</w:t>
      </w:r>
      <w:bookmarkEnd w:id="5782"/>
      <w:r>
        <w:t xml:space="preserve"> </w:t>
      </w:r>
    </w:p>
    <w:p w14:paraId="1BDB4AF8" w14:textId="654F5A88" w:rsidR="00F76E2D" w:rsidRDefault="00F76E2D" w:rsidP="00F76E2D">
      <w:pPr>
        <w:pStyle w:val="Heading4"/>
      </w:pPr>
      <w:bookmarkStart w:id="5783" w:name="_Toc202521531"/>
      <w:r>
        <w:t>5.1</w:t>
      </w:r>
      <w:r w:rsidR="00AD6923">
        <w:t>5</w:t>
      </w:r>
      <w:r>
        <w:t>.</w:t>
      </w:r>
      <w:r w:rsidR="00AD6923">
        <w:t>2</w:t>
      </w:r>
      <w:r>
        <w:t>.1</w:t>
      </w:r>
      <w:r>
        <w:tab/>
        <w:t>Number</w:t>
      </w:r>
      <w:r>
        <w:rPr>
          <w:rFonts w:cs="Arial"/>
          <w:color w:val="000000"/>
          <w:szCs w:val="28"/>
        </w:rPr>
        <w:t xml:space="preserve"> of registration requests</w:t>
      </w:r>
      <w:bookmarkEnd w:id="5783"/>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t>RM.EecRegReq</w:t>
      </w:r>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5784" w:name="_Toc202521532"/>
      <w:r>
        <w:t>5.1</w:t>
      </w:r>
      <w:r w:rsidR="00AD6923">
        <w:t>5</w:t>
      </w:r>
      <w:r>
        <w:t>.</w:t>
      </w:r>
      <w:r w:rsidR="00AD6923">
        <w:t>2</w:t>
      </w:r>
      <w:r>
        <w:t>.2</w:t>
      </w:r>
      <w:r>
        <w:tab/>
        <w:t>Number</w:t>
      </w:r>
      <w:r>
        <w:rPr>
          <w:rFonts w:cs="Arial"/>
          <w:color w:val="000000"/>
          <w:szCs w:val="28"/>
        </w:rPr>
        <w:t xml:space="preserve"> of successful registrations</w:t>
      </w:r>
      <w:bookmarkEnd w:id="5784"/>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t>RM.EecRegSucc</w:t>
      </w:r>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5785" w:name="_Hlk122528633"/>
      <w:bookmarkStart w:id="5786" w:name="_Toc202521533"/>
      <w:r>
        <w:t>5.15.2.3</w:t>
      </w:r>
      <w:r>
        <w:tab/>
        <w:t>Number</w:t>
      </w:r>
      <w:r>
        <w:rPr>
          <w:rFonts w:cs="Arial"/>
          <w:color w:val="000000"/>
          <w:szCs w:val="28"/>
        </w:rPr>
        <w:t xml:space="preserve"> of registration update requests</w:t>
      </w:r>
      <w:bookmarkEnd w:id="5786"/>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t>RM.EecRegUpdReq</w:t>
      </w:r>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5787" w:name="_Toc202521534"/>
      <w:r>
        <w:t>5.15.2.4</w:t>
      </w:r>
      <w:r>
        <w:tab/>
        <w:t>Number</w:t>
      </w:r>
      <w:r>
        <w:rPr>
          <w:rFonts w:cs="Arial"/>
          <w:color w:val="000000"/>
          <w:szCs w:val="28"/>
        </w:rPr>
        <w:t xml:space="preserve"> of successful registration update</w:t>
      </w:r>
      <w:bookmarkEnd w:id="5787"/>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t>RM.EecRegUpdSucc</w:t>
      </w:r>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5788" w:name="_Toc202521535"/>
      <w:r>
        <w:t>5.15.2.5</w:t>
      </w:r>
      <w:r>
        <w:tab/>
        <w:t>Number</w:t>
      </w:r>
      <w:r>
        <w:rPr>
          <w:rFonts w:cs="Arial"/>
          <w:color w:val="000000"/>
          <w:szCs w:val="28"/>
        </w:rPr>
        <w:t xml:space="preserve"> of de-registration requests</w:t>
      </w:r>
      <w:bookmarkEnd w:id="5788"/>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t>RM.EecDeRegReq</w:t>
      </w:r>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5789" w:name="_Toc202521536"/>
      <w:r>
        <w:t>5.15.2.6</w:t>
      </w:r>
      <w:r>
        <w:tab/>
        <w:t>Number</w:t>
      </w:r>
      <w:r>
        <w:rPr>
          <w:rFonts w:cs="Arial"/>
          <w:color w:val="000000"/>
          <w:szCs w:val="28"/>
        </w:rPr>
        <w:t xml:space="preserve"> of successful de-registration</w:t>
      </w:r>
      <w:bookmarkEnd w:id="5789"/>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t>RM.EecDeRegSucc</w:t>
      </w:r>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5785"/>
    </w:p>
    <w:p w14:paraId="4C0FBB27" w14:textId="77777777" w:rsidR="00945A2C" w:rsidRDefault="00945A2C" w:rsidP="00945A2C">
      <w:pPr>
        <w:pStyle w:val="Heading3"/>
      </w:pPr>
      <w:bookmarkStart w:id="5790" w:name="_Toc202521537"/>
      <w:r>
        <w:t>5.1</w:t>
      </w:r>
      <w:r w:rsidR="00AD6923">
        <w:t>5</w:t>
      </w:r>
      <w:r>
        <w:t>.</w:t>
      </w:r>
      <w:r w:rsidR="00AD6923">
        <w:rPr>
          <w:lang w:eastAsia="zh-CN"/>
        </w:rPr>
        <w:t>3</w:t>
      </w:r>
      <w:r>
        <w:tab/>
        <w:t xml:space="preserve">EAS </w:t>
      </w:r>
      <w:r>
        <w:rPr>
          <w:color w:val="000000"/>
        </w:rPr>
        <w:t>Registration</w:t>
      </w:r>
      <w:r>
        <w:t xml:space="preserve"> procedure related measurements</w:t>
      </w:r>
      <w:bookmarkEnd w:id="5790"/>
      <w:r>
        <w:t xml:space="preserve"> </w:t>
      </w:r>
    </w:p>
    <w:p w14:paraId="128BB46B" w14:textId="51055A7A" w:rsidR="00945A2C" w:rsidRDefault="00945A2C" w:rsidP="00945A2C">
      <w:pPr>
        <w:pStyle w:val="Heading4"/>
      </w:pPr>
      <w:bookmarkStart w:id="5791" w:name="_Toc202521538"/>
      <w:r>
        <w:t>5.1</w:t>
      </w:r>
      <w:r w:rsidR="00AD6923">
        <w:t>5</w:t>
      </w:r>
      <w:r>
        <w:t>.</w:t>
      </w:r>
      <w:r w:rsidR="00AD6923">
        <w:t>3</w:t>
      </w:r>
      <w:r>
        <w:t>.1</w:t>
      </w:r>
      <w:r>
        <w:tab/>
        <w:t>Number</w:t>
      </w:r>
      <w:r>
        <w:rPr>
          <w:rFonts w:cs="Arial"/>
          <w:color w:val="000000"/>
          <w:szCs w:val="28"/>
        </w:rPr>
        <w:t xml:space="preserve"> of registration requests</w:t>
      </w:r>
      <w:bookmarkEnd w:id="5791"/>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Each subcounter is an integer value</w:t>
      </w:r>
    </w:p>
    <w:p w14:paraId="43AF2CC6" w14:textId="77777777" w:rsidR="00945A2C" w:rsidRDefault="00945A2C" w:rsidP="00945A2C">
      <w:pPr>
        <w:pStyle w:val="B10"/>
      </w:pPr>
      <w:r>
        <w:t>e)</w:t>
      </w:r>
      <w:r>
        <w:tab/>
        <w:t>RM.EasRegReq</w:t>
      </w:r>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5792" w:name="_Toc202521539"/>
      <w:r>
        <w:t>5.1</w:t>
      </w:r>
      <w:r w:rsidR="00AD6923">
        <w:t>5</w:t>
      </w:r>
      <w:r>
        <w:t>.</w:t>
      </w:r>
      <w:r w:rsidR="00AD6923">
        <w:t>3</w:t>
      </w:r>
      <w:r>
        <w:t>.2</w:t>
      </w:r>
      <w:r>
        <w:tab/>
        <w:t>Number</w:t>
      </w:r>
      <w:r>
        <w:rPr>
          <w:rFonts w:cs="Arial"/>
          <w:color w:val="000000"/>
          <w:szCs w:val="28"/>
        </w:rPr>
        <w:t xml:space="preserve"> of successful registrations</w:t>
      </w:r>
      <w:bookmarkEnd w:id="5792"/>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Each subcounter is an integer value</w:t>
      </w:r>
    </w:p>
    <w:p w14:paraId="4CFE8968" w14:textId="77777777" w:rsidR="00945A2C" w:rsidRDefault="00945A2C" w:rsidP="00945A2C">
      <w:pPr>
        <w:pStyle w:val="B10"/>
      </w:pPr>
      <w:r>
        <w:t>e)</w:t>
      </w:r>
      <w:r>
        <w:tab/>
        <w:t>RM.EasRegSucc</w:t>
      </w:r>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5793" w:name="_Toc83138388"/>
      <w:bookmarkStart w:id="5794" w:name="_Toc202521540"/>
      <w:r>
        <w:rPr>
          <w:rFonts w:eastAsiaTheme="minorEastAsia"/>
        </w:rPr>
        <w:t>5.16</w:t>
      </w:r>
      <w:r>
        <w:rPr>
          <w:rFonts w:eastAsiaTheme="minorEastAsia"/>
        </w:rPr>
        <w:tab/>
      </w:r>
      <w:r>
        <w:rPr>
          <w:rFonts w:eastAsiaTheme="minorEastAsia"/>
          <w:color w:val="000000"/>
        </w:rPr>
        <w:t>Performance</w:t>
      </w:r>
      <w:r>
        <w:rPr>
          <w:rFonts w:eastAsiaTheme="minorEastAsia"/>
        </w:rPr>
        <w:t xml:space="preserve"> measurements for </w:t>
      </w:r>
      <w:bookmarkEnd w:id="5793"/>
      <w:r>
        <w:rPr>
          <w:rFonts w:eastAsiaTheme="minorEastAsia"/>
        </w:rPr>
        <w:t>LMF</w:t>
      </w:r>
      <w:bookmarkEnd w:id="5794"/>
    </w:p>
    <w:p w14:paraId="72422296" w14:textId="1CF23FA7" w:rsidR="00443518" w:rsidRDefault="00443518" w:rsidP="00443518">
      <w:pPr>
        <w:pStyle w:val="Heading3"/>
        <w:rPr>
          <w:rFonts w:eastAsiaTheme="minorEastAsia"/>
        </w:rPr>
      </w:pPr>
      <w:bookmarkStart w:id="5795" w:name="_Toc83138389"/>
      <w:bookmarkStart w:id="5796" w:name="_Toc202521541"/>
      <w:r>
        <w:rPr>
          <w:rFonts w:eastAsiaTheme="minorEastAsia"/>
        </w:rPr>
        <w:t>5.16.1</w:t>
      </w:r>
      <w:r>
        <w:rPr>
          <w:rFonts w:eastAsiaTheme="minorEastAsia"/>
        </w:rPr>
        <w:tab/>
        <w:t>Location determination related measurements</w:t>
      </w:r>
      <w:bookmarkEnd w:id="5795"/>
      <w:bookmarkEnd w:id="5796"/>
    </w:p>
    <w:p w14:paraId="6E35D61E" w14:textId="299FAE80" w:rsidR="00443518" w:rsidRDefault="00443518" w:rsidP="00443518">
      <w:pPr>
        <w:pStyle w:val="Heading4"/>
        <w:rPr>
          <w:rFonts w:eastAsiaTheme="minorEastAsia"/>
        </w:rPr>
      </w:pPr>
      <w:bookmarkStart w:id="5797" w:name="_Toc83138390"/>
      <w:bookmarkStart w:id="5798" w:name="_Toc202521542"/>
      <w:r>
        <w:rPr>
          <w:rFonts w:eastAsiaTheme="minorEastAsia"/>
        </w:rPr>
        <w:t>5.16.1.1</w:t>
      </w:r>
      <w:r>
        <w:rPr>
          <w:rFonts w:eastAsiaTheme="minorEastAsia"/>
        </w:rPr>
        <w:tab/>
        <w:t>Number of location determination request</w:t>
      </w:r>
      <w:bookmarkEnd w:id="5797"/>
      <w:r>
        <w:rPr>
          <w:rFonts w:eastAsiaTheme="minorEastAsia"/>
        </w:rPr>
        <w:t>s</w:t>
      </w:r>
      <w:bookmarkEnd w:id="5798"/>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t>LM.LocationDeterReq</w:t>
      </w:r>
    </w:p>
    <w:p w14:paraId="1AE3E187" w14:textId="77777777" w:rsidR="00443518" w:rsidRDefault="00443518" w:rsidP="00443518">
      <w:pPr>
        <w:pStyle w:val="B10"/>
        <w:rPr>
          <w:color w:val="000000"/>
        </w:rPr>
      </w:pPr>
      <w:r>
        <w:rPr>
          <w:color w:val="000000"/>
        </w:rPr>
        <w:t>f)</w:t>
      </w:r>
      <w:r>
        <w:rPr>
          <w:color w:val="000000"/>
        </w:rPr>
        <w:tab/>
        <w:t>LMFFunction</w:t>
      </w:r>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5799" w:name="_Toc202521543"/>
      <w:r>
        <w:rPr>
          <w:rFonts w:eastAsiaTheme="minorEastAsia"/>
        </w:rPr>
        <w:t>5.16.1.2</w:t>
      </w:r>
      <w:r>
        <w:rPr>
          <w:rFonts w:eastAsiaTheme="minorEastAsia"/>
        </w:rPr>
        <w:tab/>
        <w:t>Number of successful location determinations</w:t>
      </w:r>
      <w:bookmarkEnd w:id="5799"/>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t>LM.LocationDeterSucc</w:t>
      </w:r>
    </w:p>
    <w:p w14:paraId="4FEF3E0A" w14:textId="77777777" w:rsidR="00443518" w:rsidRDefault="00443518" w:rsidP="00443518">
      <w:pPr>
        <w:pStyle w:val="B10"/>
        <w:rPr>
          <w:color w:val="000000"/>
        </w:rPr>
      </w:pPr>
      <w:r>
        <w:rPr>
          <w:color w:val="000000"/>
        </w:rPr>
        <w:t>f)</w:t>
      </w:r>
      <w:r>
        <w:rPr>
          <w:color w:val="000000"/>
        </w:rPr>
        <w:tab/>
        <w:t>LMFFunction</w:t>
      </w:r>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5800" w:name="_Toc202521544"/>
      <w:r>
        <w:rPr>
          <w:rFonts w:eastAsiaTheme="minorEastAsia"/>
        </w:rPr>
        <w:t>5.16.1.3</w:t>
      </w:r>
      <w:r>
        <w:rPr>
          <w:rFonts w:eastAsiaTheme="minorEastAsia"/>
        </w:rPr>
        <w:tab/>
        <w:t>Number of failed location determinations</w:t>
      </w:r>
      <w:bookmarkEnd w:id="5800"/>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t>LMFFunction</w:t>
      </w:r>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5801" w:name="_Toc202521545"/>
      <w:r>
        <w:rPr>
          <w:rFonts w:eastAsiaTheme="minorEastAsia"/>
        </w:rPr>
        <w:t>5.16.2</w:t>
      </w:r>
      <w:r>
        <w:rPr>
          <w:rFonts w:eastAsiaTheme="minorEastAsia"/>
        </w:rPr>
        <w:tab/>
        <w:t>Location notification related measurements</w:t>
      </w:r>
      <w:bookmarkEnd w:id="5801"/>
    </w:p>
    <w:p w14:paraId="7B8BAD73" w14:textId="6D6AEE02" w:rsidR="00443518" w:rsidRDefault="00443518" w:rsidP="00443518">
      <w:pPr>
        <w:pStyle w:val="Heading4"/>
        <w:rPr>
          <w:rFonts w:eastAsiaTheme="minorEastAsia"/>
          <w:b/>
          <w:bCs/>
        </w:rPr>
      </w:pPr>
      <w:bookmarkStart w:id="5802" w:name="_Toc202521546"/>
      <w:r>
        <w:rPr>
          <w:rFonts w:eastAsiaTheme="minorEastAsia"/>
        </w:rPr>
        <w:t>5.16.2.1</w:t>
      </w:r>
      <w:r>
        <w:rPr>
          <w:rFonts w:eastAsiaTheme="minorEastAsia"/>
        </w:rPr>
        <w:tab/>
        <w:t>Number of location notifications for successful activation</w:t>
      </w:r>
      <w:bookmarkEnd w:id="5802"/>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474F808A" w:rsidR="00443518" w:rsidRDefault="00443518" w:rsidP="00443518">
      <w:pPr>
        <w:pStyle w:val="B10"/>
        <w:rPr>
          <w:color w:val="000000"/>
        </w:rPr>
      </w:pPr>
      <w:r>
        <w:rPr>
          <w:color w:val="000000"/>
        </w:rPr>
        <w:t>c)</w:t>
      </w:r>
      <w:r>
        <w:rPr>
          <w:color w:val="000000"/>
        </w:rPr>
        <w:tab/>
        <w:t xml:space="preserve">Transmission </w:t>
      </w:r>
      <w:r w:rsidR="001B57F3">
        <w:t>from the LMF to an NF service consumer</w:t>
      </w:r>
      <w:r w:rsidR="001B57F3">
        <w:rPr>
          <w:color w:val="000000"/>
        </w:rPr>
        <w:t xml:space="preserve"> </w:t>
      </w:r>
      <w:r>
        <w:rPr>
          <w:color w:val="000000"/>
        </w:rPr>
        <w:t xml:space="preserve">of </w:t>
      </w:r>
      <w:r>
        <w:rPr>
          <w:lang w:eastAsia="zh-CN"/>
        </w:rPr>
        <w:t xml:space="preserve">an </w:t>
      </w:r>
      <w:r>
        <w:t>Nlmf_Location_EventNotify message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t>LM.LocationNotifSucc</w:t>
      </w:r>
    </w:p>
    <w:p w14:paraId="10B8D010" w14:textId="77777777" w:rsidR="00443518" w:rsidRDefault="00443518" w:rsidP="00443518">
      <w:pPr>
        <w:pStyle w:val="B10"/>
        <w:rPr>
          <w:color w:val="000000"/>
        </w:rPr>
      </w:pPr>
      <w:r>
        <w:rPr>
          <w:color w:val="000000"/>
        </w:rPr>
        <w:t>f)</w:t>
      </w:r>
      <w:r>
        <w:rPr>
          <w:color w:val="000000"/>
        </w:rPr>
        <w:tab/>
        <w:t>LMFFunction</w:t>
      </w:r>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5803" w:name="_Toc202521547"/>
      <w:r>
        <w:rPr>
          <w:rFonts w:eastAsiaTheme="minorEastAsia"/>
        </w:rPr>
        <w:t>5.16.2.2</w:t>
      </w:r>
      <w:r>
        <w:rPr>
          <w:rFonts w:eastAsiaTheme="minorEastAsia"/>
        </w:rPr>
        <w:tab/>
        <w:t>Number of location notifications for failed activation</w:t>
      </w:r>
      <w:bookmarkEnd w:id="5803"/>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500319E1" w:rsidR="00443518" w:rsidRDefault="00443518" w:rsidP="00443518">
      <w:pPr>
        <w:pStyle w:val="B10"/>
        <w:rPr>
          <w:color w:val="000000"/>
        </w:rPr>
      </w:pPr>
      <w:r>
        <w:rPr>
          <w:color w:val="000000"/>
        </w:rPr>
        <w:t>c)</w:t>
      </w:r>
      <w:r>
        <w:rPr>
          <w:color w:val="000000"/>
        </w:rPr>
        <w:tab/>
        <w:t xml:space="preserve">Transmission </w:t>
      </w:r>
      <w:r w:rsidR="001B57F3">
        <w:t>from the LMF to an NF service consumer</w:t>
      </w:r>
      <w:r w:rsidR="001B57F3">
        <w:rPr>
          <w:color w:val="000000"/>
        </w:rPr>
        <w:t xml:space="preserve"> </w:t>
      </w:r>
      <w:r>
        <w:rPr>
          <w:color w:val="000000"/>
        </w:rPr>
        <w:t xml:space="preserve">of </w:t>
      </w:r>
      <w:r>
        <w:rPr>
          <w:lang w:eastAsia="zh-CN"/>
        </w:rPr>
        <w:t xml:space="preserve">an </w:t>
      </w:r>
      <w:r>
        <w:t>Nlmf_Location_EventNotify message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t>LMFFunction</w:t>
      </w:r>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5804" w:name="_Toc202521548"/>
      <w:r>
        <w:rPr>
          <w:rFonts w:eastAsiaTheme="minorEastAsia"/>
        </w:rPr>
        <w:t>5.16.3</w:t>
      </w:r>
      <w:r>
        <w:rPr>
          <w:rFonts w:eastAsiaTheme="minorEastAsia"/>
        </w:rPr>
        <w:tab/>
        <w:t>Location context transfer related measurements</w:t>
      </w:r>
      <w:bookmarkEnd w:id="5804"/>
    </w:p>
    <w:p w14:paraId="3CBE55B6" w14:textId="4000851F" w:rsidR="00EE2E72" w:rsidRDefault="00EE2E72" w:rsidP="00EE2E72">
      <w:pPr>
        <w:pStyle w:val="Heading4"/>
        <w:rPr>
          <w:rFonts w:eastAsiaTheme="minorEastAsia"/>
        </w:rPr>
      </w:pPr>
      <w:bookmarkStart w:id="5805" w:name="_Toc202521549"/>
      <w:r>
        <w:rPr>
          <w:rFonts w:eastAsiaTheme="minorEastAsia"/>
        </w:rPr>
        <w:t>5.16.3.1</w:t>
      </w:r>
      <w:r>
        <w:rPr>
          <w:rFonts w:eastAsiaTheme="minorEastAsia"/>
        </w:rPr>
        <w:tab/>
        <w:t>Number of location context transfer requests</w:t>
      </w:r>
      <w:bookmarkEnd w:id="5805"/>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t>LM.LocationContextTranReq</w:t>
      </w:r>
    </w:p>
    <w:p w14:paraId="5BEF83C3" w14:textId="77777777" w:rsidR="00EE2E72" w:rsidRDefault="00EE2E72" w:rsidP="00EE2E72">
      <w:pPr>
        <w:pStyle w:val="B10"/>
        <w:rPr>
          <w:color w:val="000000"/>
        </w:rPr>
      </w:pPr>
      <w:r>
        <w:rPr>
          <w:color w:val="000000"/>
        </w:rPr>
        <w:t>f)</w:t>
      </w:r>
      <w:r>
        <w:rPr>
          <w:color w:val="000000"/>
        </w:rPr>
        <w:tab/>
        <w:t>LMFFunction</w:t>
      </w:r>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5806" w:name="_Toc202521550"/>
      <w:r>
        <w:rPr>
          <w:rFonts w:eastAsiaTheme="minorEastAsia"/>
        </w:rPr>
        <w:t>5.16.3.2</w:t>
      </w:r>
      <w:r>
        <w:rPr>
          <w:rFonts w:eastAsiaTheme="minorEastAsia"/>
        </w:rPr>
        <w:tab/>
        <w:t>Number of successful context transfers</w:t>
      </w:r>
      <w:bookmarkEnd w:id="5806"/>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t>LM.LocationContextTranSucc</w:t>
      </w:r>
    </w:p>
    <w:p w14:paraId="66C90B12" w14:textId="77777777" w:rsidR="00EE2E72" w:rsidRDefault="00EE2E72" w:rsidP="00EE2E72">
      <w:pPr>
        <w:pStyle w:val="B10"/>
        <w:rPr>
          <w:color w:val="000000"/>
        </w:rPr>
      </w:pPr>
      <w:r>
        <w:rPr>
          <w:color w:val="000000"/>
        </w:rPr>
        <w:t>f)</w:t>
      </w:r>
      <w:r>
        <w:rPr>
          <w:color w:val="000000"/>
        </w:rPr>
        <w:tab/>
        <w:t>LMFFunction</w:t>
      </w:r>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5807" w:name="_Toc202521551"/>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5807"/>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t>LMFFunction</w:t>
      </w:r>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5AA6C4D3" w14:textId="3FE0CE28" w:rsidR="00885AF7" w:rsidRPr="004936A5" w:rsidRDefault="00885AF7" w:rsidP="00D26D72">
      <w:pPr>
        <w:pStyle w:val="Heading2"/>
        <w:rPr>
          <w:lang w:val="en-US"/>
        </w:rPr>
      </w:pPr>
      <w:bookmarkStart w:id="5808" w:name="_Toc91063603"/>
      <w:bookmarkStart w:id="5809" w:name="_Toc202521552"/>
      <w:r w:rsidRPr="006534CE">
        <w:t>5.</w:t>
      </w:r>
      <w:r>
        <w:t>17</w:t>
      </w:r>
      <w:r w:rsidRPr="006534CE">
        <w:tab/>
      </w:r>
      <w:r w:rsidR="00940365">
        <w:t>Void</w:t>
      </w:r>
      <w:bookmarkEnd w:id="5808"/>
      <w:bookmarkEnd w:id="5809"/>
    </w:p>
    <w:p w14:paraId="32FB7940" w14:textId="7F82A15A" w:rsidR="00F30BEF" w:rsidRDefault="00F30BEF" w:rsidP="00D26D72">
      <w:pPr>
        <w:pStyle w:val="Heading2"/>
        <w:rPr>
          <w:lang w:eastAsia="zh-CN"/>
        </w:rPr>
      </w:pPr>
      <w:bookmarkStart w:id="5810" w:name="_Toc202521553"/>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5810"/>
    </w:p>
    <w:p w14:paraId="74674DF6" w14:textId="2DD85547" w:rsidR="00F30BEF" w:rsidRPr="00851BAC" w:rsidRDefault="00F30BEF" w:rsidP="00F30BEF">
      <w:pPr>
        <w:pStyle w:val="Heading3"/>
        <w:rPr>
          <w:lang w:eastAsia="zh-CN"/>
        </w:rPr>
      </w:pPr>
      <w:bookmarkStart w:id="5811" w:name="_Toc202521554"/>
      <w:r w:rsidRPr="00851BAC">
        <w:t>5.</w:t>
      </w:r>
      <w:r>
        <w:t>18</w:t>
      </w:r>
      <w:r w:rsidRPr="00851BAC">
        <w:t>.</w:t>
      </w:r>
      <w:r>
        <w:t>1</w:t>
      </w:r>
      <w:r w:rsidRPr="00851BAC">
        <w:tab/>
      </w:r>
      <w:r w:rsidRPr="00851BAC">
        <w:rPr>
          <w:lang w:eastAsia="zh-CN"/>
        </w:rPr>
        <w:t>Measurements related to the NWDAF analytics service</w:t>
      </w:r>
      <w:bookmarkEnd w:id="5811"/>
    </w:p>
    <w:p w14:paraId="3A26BBAC" w14:textId="638A4D0E" w:rsidR="00F30BEF" w:rsidRPr="00851BAC" w:rsidRDefault="00F30BEF" w:rsidP="00F30BEF">
      <w:pPr>
        <w:pStyle w:val="Heading4"/>
        <w:rPr>
          <w:color w:val="000000"/>
        </w:rPr>
      </w:pPr>
      <w:bookmarkStart w:id="5812" w:name="_Toc202521555"/>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5812"/>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2E51B052"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w:t>
      </w:r>
      <w:r w:rsidR="00623BA3">
        <w:t>59</w:t>
      </w:r>
      <w:r w:rsidRPr="00014B2E">
        <w:t>])</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0EE600D3"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w:t>
      </w:r>
      <w:r w:rsidR="00623BA3">
        <w:t>59</w:t>
      </w:r>
      <w:r w:rsidRPr="00014B2E">
        <w:t>]).</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3DCB6A4B" w14:textId="5534A17E" w:rsidR="005C7E5C" w:rsidRPr="006214F6" w:rsidRDefault="005C7E5C" w:rsidP="005C7E5C">
      <w:pPr>
        <w:pStyle w:val="Heading3"/>
      </w:pPr>
      <w:bookmarkStart w:id="5813" w:name="_Toc202521556"/>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5813"/>
    </w:p>
    <w:p w14:paraId="3FB989A7" w14:textId="5573D698" w:rsidR="005C7E5C" w:rsidRPr="00EF4E07" w:rsidRDefault="005C7E5C" w:rsidP="005C7E5C">
      <w:pPr>
        <w:pStyle w:val="Heading4"/>
      </w:pPr>
      <w:bookmarkStart w:id="5814" w:name="_Toc202521557"/>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5814"/>
    </w:p>
    <w:p w14:paraId="4BE2A44F" w14:textId="458489CE"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 xml:space="preserve">analytics </w:t>
      </w:r>
      <w:r>
        <w:rPr>
          <w:color w:val="000000"/>
        </w:rPr>
        <w:t>service subscription</w:t>
      </w:r>
      <w:r w:rsidR="00D26D72">
        <w:rPr>
          <w:color w:val="000000"/>
        </w:rPr>
        <w:t>s</w:t>
      </w:r>
      <w:r>
        <w:rPr>
          <w:color w:val="000000"/>
        </w:rPr>
        <w:t xml:space="preserve">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28BA599F" w:rsidR="005C7E5C" w:rsidRDefault="005C7E5C" w:rsidP="005C7E5C">
      <w:pPr>
        <w:pStyle w:val="B10"/>
        <w:rPr>
          <w:sz w:val="21"/>
          <w:szCs w:val="22"/>
        </w:rPr>
      </w:pPr>
      <w:r w:rsidRPr="00515E97">
        <w:rPr>
          <w:color w:val="000000"/>
        </w:rPr>
        <w:t>c)</w:t>
      </w:r>
      <w:r w:rsidRPr="00515E97">
        <w:rPr>
          <w:color w:val="000000"/>
        </w:rPr>
        <w:tab/>
      </w:r>
      <w:r>
        <w:rPr>
          <w:color w:val="000000"/>
        </w:rPr>
        <w:t>On sending the service</w:t>
      </w:r>
      <w:r w:rsidR="00D26D72" w:rsidRPr="00302FF3">
        <w:rPr>
          <w:color w:val="000000"/>
        </w:rPr>
        <w:t xml:space="preserve"> </w:t>
      </w:r>
      <w:r w:rsidR="00D26D72">
        <w:rPr>
          <w:color w:val="000000"/>
        </w:rPr>
        <w:t>analytics</w:t>
      </w:r>
      <w:r>
        <w:rPr>
          <w:color w:val="000000"/>
        </w:rPr>
        <w:t xml:space="preserv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w:t>
      </w:r>
      <w:r w:rsidR="00623BA3">
        <w:t>59</w:t>
      </w:r>
      <w:r w:rsidRPr="00787B4B">
        <w:t>]),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3B98825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w:t>
      </w:r>
      <w:r w:rsidR="00D26D72">
        <w:rPr>
          <w:color w:val="000000"/>
        </w:rPr>
        <w:t>Analytics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196D67D6" w:rsidR="005C7E5C" w:rsidRPr="006C3F8F" w:rsidRDefault="005C7E5C" w:rsidP="005C7E5C">
      <w:pPr>
        <w:pStyle w:val="B2"/>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0858EA00"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w:t>
      </w:r>
      <w:r w:rsidR="00D26D72">
        <w:rPr>
          <w:color w:val="000000"/>
        </w:rPr>
        <w:t>Analytics</w:t>
      </w:r>
      <w:r w:rsidRPr="006C3F8F">
        <w:rPr>
          <w:color w:val="000000"/>
        </w:rPr>
        <w:t>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5815" w:name="_Toc202521558"/>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5815"/>
    </w:p>
    <w:p w14:paraId="4284CCE1" w14:textId="556783E3"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sidR="00D26D72">
        <w:rPr>
          <w:color w:val="000000"/>
        </w:rPr>
        <w:t>analytics</w:t>
      </w:r>
      <w:r w:rsidR="00302FF3">
        <w:rPr>
          <w:color w:val="000000"/>
        </w:rPr>
        <w:t xml:space="preserve">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100D00BB"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w:t>
      </w:r>
      <w:r w:rsidR="00D26D72">
        <w:rPr>
          <w:color w:val="000000"/>
        </w:rPr>
        <w:t xml:space="preserve">analytics </w:t>
      </w:r>
      <w:r>
        <w:rPr>
          <w:color w:val="000000"/>
        </w:rPr>
        <w:t xml:space="preserve">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w:t>
      </w:r>
      <w:r w:rsidR="00623BA3">
        <w:t>59</w:t>
      </w:r>
      <w:r w:rsidRPr="00787B4B">
        <w:t xml:space="preserve">]),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2E3253D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1D211835"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3DAC833C" w:rsidR="005C7E5C" w:rsidRPr="006214F6" w:rsidRDefault="005C7E5C" w:rsidP="005C7E5C">
      <w:pPr>
        <w:pStyle w:val="Heading4"/>
        <w:rPr>
          <w:color w:val="000000"/>
        </w:rPr>
      </w:pPr>
      <w:bookmarkStart w:id="5816" w:name="_Toc202521559"/>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notifications received by the Aggregator NWDAF</w:t>
      </w:r>
      <w:bookmarkEnd w:id="5816"/>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5C30A56C"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6842C130"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rPr>
          <w:color w:val="000000"/>
        </w:rPr>
        <w:t>, and</w:t>
      </w:r>
    </w:p>
    <w:p w14:paraId="53104343" w14:textId="767CD581"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45390ED8"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47BF3949" w:rsidR="005C7E5C" w:rsidRPr="006214F6" w:rsidRDefault="005C7E5C" w:rsidP="005C7E5C">
      <w:pPr>
        <w:pStyle w:val="Heading4"/>
        <w:rPr>
          <w:color w:val="000000"/>
        </w:rPr>
      </w:pPr>
      <w:bookmarkStart w:id="5817" w:name="_Toc202521560"/>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w:t>
      </w:r>
      <w:r w:rsidR="00D26D72">
        <w:rPr>
          <w:color w:val="000000"/>
        </w:rPr>
        <w:t xml:space="preserve">analytics </w:t>
      </w:r>
      <w:r w:rsidRPr="006214F6">
        <w:rPr>
          <w:color w:val="000000"/>
        </w:rPr>
        <w:t xml:space="preserve">service </w:t>
      </w:r>
      <w:r>
        <w:rPr>
          <w:lang w:eastAsia="zh-CN"/>
        </w:rPr>
        <w:t>responses received by the Aggregator NWDAF</w:t>
      </w:r>
      <w:bookmarkEnd w:id="5817"/>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1D4D0AE"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(See TS 23.288 [</w:t>
      </w:r>
      <w:r w:rsidR="00623BA3">
        <w:t>59</w:t>
      </w:r>
      <w:r w:rsidRPr="00787B4B">
        <w:t xml:space="preserve">]),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60DFC413"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rPr>
          <w:color w:val="000000"/>
        </w:rPr>
        <w:t>, and</w:t>
      </w:r>
    </w:p>
    <w:p w14:paraId="4FF2B8DC" w14:textId="4CA77670" w:rsidR="005C7E5C" w:rsidRPr="00346905" w:rsidRDefault="005C7E5C" w:rsidP="005C7E5C">
      <w:pPr>
        <w:pStyle w:val="B2"/>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05C7E24E"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w:t>
      </w:r>
      <w:r w:rsidR="00D26D72">
        <w:rPr>
          <w:color w:val="000000"/>
        </w:rPr>
        <w:t>Analytics</w:t>
      </w:r>
      <w:r w:rsidRPr="00346905">
        <w:rPr>
          <w:color w:val="000000"/>
        </w:rPr>
        <w:t>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320FCEA4" w14:textId="1B538237" w:rsidR="00E67F43" w:rsidRDefault="00E67F43" w:rsidP="00E67F43">
      <w:pPr>
        <w:pStyle w:val="Heading4"/>
      </w:pPr>
      <w:bookmarkStart w:id="5818" w:name="_Toc202521561"/>
      <w:r>
        <w:rPr>
          <w:color w:val="000000"/>
        </w:rPr>
        <w:t>5.18.</w:t>
      </w:r>
      <w:r>
        <w:rPr>
          <w:color w:val="000000"/>
          <w:lang w:eastAsia="zh-CN"/>
        </w:rPr>
        <w:t>2.5</w:t>
      </w:r>
      <w:r>
        <w:rPr>
          <w:color w:val="000000"/>
        </w:rPr>
        <w:tab/>
        <w:t xml:space="preserve">Number of ML model training service </w:t>
      </w:r>
      <w:r>
        <w:rPr>
          <w:lang w:eastAsia="zh-CN"/>
        </w:rPr>
        <w:t>subscription from FL Server NWDAF</w:t>
      </w:r>
      <w:bookmarkEnd w:id="5818"/>
    </w:p>
    <w:p w14:paraId="23772FF0" w14:textId="77777777" w:rsidR="00E67F43" w:rsidRDefault="00E67F43" w:rsidP="00E67F43">
      <w:pPr>
        <w:pStyle w:val="B10"/>
        <w:rPr>
          <w:color w:val="000000"/>
        </w:rPr>
      </w:pPr>
      <w:r>
        <w:rPr>
          <w:color w:val="000000"/>
        </w:rPr>
        <w:t>a)</w:t>
      </w:r>
      <w:r>
        <w:rPr>
          <w:color w:val="000000"/>
        </w:rPr>
        <w:tab/>
        <w:t xml:space="preserve">This measurement provides the number of ML model training service subscription generated by the FL Server NWDAF. </w:t>
      </w:r>
    </w:p>
    <w:p w14:paraId="2E76D32B" w14:textId="77777777" w:rsidR="00E67F43" w:rsidRDefault="00E67F43" w:rsidP="00E67F43">
      <w:pPr>
        <w:pStyle w:val="B10"/>
        <w:rPr>
          <w:color w:val="000000"/>
        </w:rPr>
      </w:pPr>
      <w:r>
        <w:rPr>
          <w:color w:val="000000"/>
        </w:rPr>
        <w:t>b)</w:t>
      </w:r>
      <w:r>
        <w:rPr>
          <w:color w:val="000000"/>
        </w:rPr>
        <w:tab/>
        <w:t>CC</w:t>
      </w:r>
    </w:p>
    <w:p w14:paraId="1F8FEF51" w14:textId="1E2D2C71" w:rsidR="00E67F43" w:rsidRDefault="00E67F43" w:rsidP="00E67F43">
      <w:pPr>
        <w:pStyle w:val="B10"/>
        <w:rPr>
          <w:sz w:val="21"/>
          <w:szCs w:val="22"/>
        </w:rPr>
      </w:pPr>
      <w:r>
        <w:rPr>
          <w:color w:val="000000"/>
        </w:rPr>
        <w:t>c)</w:t>
      </w:r>
      <w:r>
        <w:rPr>
          <w:color w:val="000000"/>
        </w:rPr>
        <w:tab/>
        <w:t xml:space="preserve">On sending the ML model training service </w:t>
      </w:r>
      <w:r>
        <w:t xml:space="preserve">subscription </w:t>
      </w:r>
      <w:r>
        <w:rPr>
          <w:color w:val="000000"/>
        </w:rPr>
        <w:t xml:space="preserve">by the FL Server NWDAF </w:t>
      </w:r>
      <w:r>
        <w:t>to FL client NWDAFs to subscribe ML model training information for FL model aggregation (See TS 23.288 [</w:t>
      </w:r>
      <w:r w:rsidR="00091006">
        <w:t>59</w:t>
      </w:r>
      <w:r>
        <w:t xml:space="preserve">]), each subscription is added to the corresponding counter. The </w:t>
      </w:r>
      <w:r>
        <w:rPr>
          <w:sz w:val="21"/>
          <w:szCs w:val="22"/>
        </w:rPr>
        <w:t xml:space="preserve">measurement can be split into subcounters per Analytics ID (see clause </w:t>
      </w:r>
      <w:r>
        <w:t>5.1.6.2.42 and 5.1.6.3.4 in TS 29.520 [58]</w:t>
      </w:r>
      <w:r>
        <w:rPr>
          <w:sz w:val="21"/>
          <w:szCs w:val="22"/>
        </w:rPr>
        <w:t>) and subcounters per S-NSSAI.</w:t>
      </w:r>
    </w:p>
    <w:p w14:paraId="6FDCAFF8" w14:textId="77777777" w:rsidR="00E67F43" w:rsidRDefault="00E67F43" w:rsidP="00E67F43">
      <w:pPr>
        <w:pStyle w:val="B10"/>
        <w:rPr>
          <w:color w:val="000000"/>
        </w:rPr>
      </w:pPr>
      <w:r>
        <w:rPr>
          <w:color w:val="000000"/>
        </w:rPr>
        <w:t>d)</w:t>
      </w:r>
      <w:r>
        <w:rPr>
          <w:color w:val="000000"/>
        </w:rPr>
        <w:tab/>
        <w:t>An integer value</w:t>
      </w:r>
    </w:p>
    <w:p w14:paraId="0057AA1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Sub</w:t>
      </w:r>
      <w:r>
        <w:rPr>
          <w:color w:val="000000"/>
        </w:rPr>
        <w:t>Generated, and</w:t>
      </w:r>
    </w:p>
    <w:p w14:paraId="3E25FF77" w14:textId="77777777" w:rsidR="00E67F43" w:rsidRDefault="00E67F43" w:rsidP="00E67F43">
      <w:pPr>
        <w:pStyle w:val="B2"/>
      </w:pPr>
      <w:r>
        <w:rPr>
          <w:color w:val="000000"/>
        </w:rPr>
        <w:t>DANS.TrainingSer</w:t>
      </w:r>
      <w:r>
        <w:rPr>
          <w:color w:val="000000"/>
          <w:lang w:eastAsia="zh-CN"/>
        </w:rPr>
        <w:t>Sub</w:t>
      </w:r>
      <w:r>
        <w:rPr>
          <w:color w:val="000000"/>
        </w:rPr>
        <w:t>Generated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52C64568" w14:textId="77777777" w:rsidR="00E67F43" w:rsidRDefault="00E67F43" w:rsidP="00E67F43">
      <w:pPr>
        <w:pStyle w:val="B2"/>
        <w:rPr>
          <w:lang w:val="en-US" w:eastAsia="zh-CN"/>
        </w:rPr>
      </w:pPr>
      <w:r>
        <w:rPr>
          <w:color w:val="000000"/>
        </w:rPr>
        <w:t>DANS.TrainingSer</w:t>
      </w:r>
      <w:r>
        <w:rPr>
          <w:color w:val="000000"/>
          <w:lang w:eastAsia="zh-CN"/>
        </w:rPr>
        <w:t>Sub</w:t>
      </w:r>
      <w:r>
        <w:rPr>
          <w:color w:val="000000"/>
        </w:rPr>
        <w:t>Generated</w:t>
      </w:r>
      <w:r>
        <w:t>.</w:t>
      </w:r>
      <w:r>
        <w:rPr>
          <w:i/>
          <w:lang w:val="en-US"/>
        </w:rPr>
        <w:t>SNSSAI</w:t>
      </w:r>
      <w:r>
        <w:t>, where</w:t>
      </w:r>
      <w:r>
        <w:rPr>
          <w:i/>
          <w:lang w:val="en-US"/>
        </w:rPr>
        <w:t xml:space="preserve"> SNSSAI</w:t>
      </w:r>
      <w:r>
        <w:rPr>
          <w:lang w:val="en-US"/>
        </w:rPr>
        <w:t xml:space="preserve"> identifies the S-NSSAI.</w:t>
      </w:r>
    </w:p>
    <w:p w14:paraId="1B619275" w14:textId="77777777" w:rsidR="00E67F43" w:rsidRDefault="00E67F43" w:rsidP="00E67F43">
      <w:pPr>
        <w:pStyle w:val="B10"/>
        <w:rPr>
          <w:color w:val="000000"/>
        </w:rPr>
      </w:pPr>
      <w:r>
        <w:rPr>
          <w:color w:val="000000"/>
        </w:rPr>
        <w:t>f)</w:t>
      </w:r>
      <w:r>
        <w:rPr>
          <w:color w:val="000000"/>
        </w:rPr>
        <w:tab/>
      </w:r>
      <w:r>
        <w:t>NWDAFFunction</w:t>
      </w:r>
    </w:p>
    <w:p w14:paraId="093C46A8" w14:textId="77777777" w:rsidR="00E67F43" w:rsidRDefault="00E67F43" w:rsidP="00E67F43">
      <w:pPr>
        <w:pStyle w:val="B10"/>
        <w:rPr>
          <w:color w:val="000000"/>
        </w:rPr>
      </w:pPr>
      <w:r>
        <w:rPr>
          <w:color w:val="000000"/>
        </w:rPr>
        <w:t>g)</w:t>
      </w:r>
      <w:r>
        <w:rPr>
          <w:color w:val="000000"/>
        </w:rPr>
        <w:tab/>
        <w:t>Valid for packet switched traffic</w:t>
      </w:r>
    </w:p>
    <w:p w14:paraId="686F5EB0" w14:textId="77777777" w:rsidR="00E67F43" w:rsidRDefault="00E67F43" w:rsidP="00E67F43">
      <w:pPr>
        <w:pStyle w:val="B10"/>
        <w:rPr>
          <w:color w:val="000000"/>
        </w:rPr>
      </w:pPr>
      <w:r>
        <w:rPr>
          <w:color w:val="000000"/>
        </w:rPr>
        <w:t>h)</w:t>
      </w:r>
      <w:r>
        <w:rPr>
          <w:color w:val="000000"/>
        </w:rPr>
        <w:tab/>
        <w:t>5GS</w:t>
      </w:r>
    </w:p>
    <w:p w14:paraId="139086F8" w14:textId="74FFD8EC" w:rsidR="00E67F43" w:rsidRDefault="00E67F43" w:rsidP="00E67F43">
      <w:pPr>
        <w:pStyle w:val="Heading4"/>
        <w:rPr>
          <w:color w:val="000000"/>
        </w:rPr>
      </w:pPr>
      <w:bookmarkStart w:id="5819" w:name="_Toc202521562"/>
      <w:r>
        <w:rPr>
          <w:color w:val="000000"/>
        </w:rPr>
        <w:t>5.18.2</w:t>
      </w:r>
      <w:r>
        <w:rPr>
          <w:color w:val="000000"/>
          <w:lang w:eastAsia="zh-CN"/>
        </w:rPr>
        <w:t>.6</w:t>
      </w:r>
      <w:r>
        <w:rPr>
          <w:color w:val="000000"/>
        </w:rPr>
        <w:tab/>
        <w:t xml:space="preserve">Number of ML model training service </w:t>
      </w:r>
      <w:r>
        <w:rPr>
          <w:lang w:eastAsia="zh-CN"/>
        </w:rPr>
        <w:t>notifications received by the FL Server NWDAF</w:t>
      </w:r>
      <w:bookmarkEnd w:id="5819"/>
      <w:r>
        <w:rPr>
          <w:lang w:eastAsia="zh-CN"/>
        </w:rPr>
        <w:t xml:space="preserve"> </w:t>
      </w:r>
    </w:p>
    <w:p w14:paraId="2A968354" w14:textId="77777777" w:rsidR="00E67F43" w:rsidRDefault="00E67F43" w:rsidP="00E67F43">
      <w:pPr>
        <w:pStyle w:val="B10"/>
        <w:rPr>
          <w:color w:val="000000"/>
        </w:rPr>
      </w:pPr>
      <w:r>
        <w:rPr>
          <w:color w:val="000000"/>
        </w:rPr>
        <w:t>a)</w:t>
      </w:r>
      <w:r>
        <w:rPr>
          <w:color w:val="000000"/>
        </w:rPr>
        <w:tab/>
        <w:t>This measurement provides the number of ML model training service notifications received by the FL Server</w:t>
      </w:r>
      <w:r>
        <w:t xml:space="preserve"> NWDAF</w:t>
      </w:r>
      <w:r>
        <w:rPr>
          <w:color w:val="000000"/>
        </w:rPr>
        <w:t>.</w:t>
      </w:r>
    </w:p>
    <w:p w14:paraId="6B38FFEF" w14:textId="77777777" w:rsidR="00E67F43" w:rsidRDefault="00E67F43" w:rsidP="00E67F43">
      <w:pPr>
        <w:pStyle w:val="B10"/>
        <w:rPr>
          <w:color w:val="000000"/>
        </w:rPr>
      </w:pPr>
      <w:r>
        <w:rPr>
          <w:color w:val="000000"/>
        </w:rPr>
        <w:t>b)</w:t>
      </w:r>
      <w:r>
        <w:rPr>
          <w:color w:val="000000"/>
        </w:rPr>
        <w:tab/>
        <w:t>CC</w:t>
      </w:r>
    </w:p>
    <w:p w14:paraId="04BF6C8A" w14:textId="3CA4B308" w:rsidR="00E67F43" w:rsidRDefault="00E67F43" w:rsidP="00E67F43">
      <w:pPr>
        <w:pStyle w:val="B10"/>
        <w:rPr>
          <w:color w:val="000000"/>
        </w:rPr>
      </w:pPr>
      <w:r>
        <w:rPr>
          <w:color w:val="000000"/>
        </w:rPr>
        <w:t>c)</w:t>
      </w:r>
      <w:r>
        <w:rPr>
          <w:color w:val="000000"/>
        </w:rPr>
        <w:tab/>
        <w:t xml:space="preserve">On receipt by the FL Server NWDAF of the notification corresponding </w:t>
      </w:r>
      <w:r>
        <w:t>to the ML model training service subscription from FL Server NWDAF (See TS 23.288 [</w:t>
      </w:r>
      <w:r w:rsidR="00091006">
        <w:t>59</w:t>
      </w:r>
      <w:r>
        <w:t xml:space="preserve">]), each transmitted notification is added to the corresponding counter. The </w:t>
      </w:r>
      <w:r>
        <w:rPr>
          <w:sz w:val="21"/>
          <w:szCs w:val="22"/>
        </w:rPr>
        <w:t xml:space="preserve">measurement can be split into subcounters per Analytics ID (see clause </w:t>
      </w:r>
      <w:r>
        <w:t>5.1.6.2.42 and 5.1.6.3.4 in TS 29.520 [</w:t>
      </w:r>
      <w:r w:rsidR="00091006">
        <w:t>58</w:t>
      </w:r>
      <w:r>
        <w:t>]</w:t>
      </w:r>
      <w:r>
        <w:rPr>
          <w:sz w:val="21"/>
          <w:szCs w:val="22"/>
        </w:rPr>
        <w:t>) and subcounters per S-NSSAI.</w:t>
      </w:r>
    </w:p>
    <w:p w14:paraId="3EB38F39" w14:textId="77777777" w:rsidR="00E67F43" w:rsidRDefault="00E67F43" w:rsidP="00E67F43">
      <w:pPr>
        <w:pStyle w:val="B10"/>
        <w:rPr>
          <w:color w:val="000000"/>
        </w:rPr>
      </w:pPr>
      <w:r>
        <w:rPr>
          <w:color w:val="000000"/>
        </w:rPr>
        <w:t>d)</w:t>
      </w:r>
      <w:r>
        <w:rPr>
          <w:color w:val="000000"/>
        </w:rPr>
        <w:tab/>
        <w:t>An integer value</w:t>
      </w:r>
    </w:p>
    <w:p w14:paraId="098A542E" w14:textId="77777777" w:rsidR="00E67F43" w:rsidRDefault="00E67F43" w:rsidP="00E67F43">
      <w:pPr>
        <w:pStyle w:val="B10"/>
        <w:rPr>
          <w:color w:val="000000"/>
        </w:rPr>
      </w:pPr>
      <w:r>
        <w:rPr>
          <w:color w:val="000000"/>
        </w:rPr>
        <w:t>e)</w:t>
      </w:r>
      <w:r>
        <w:rPr>
          <w:color w:val="000000"/>
        </w:rPr>
        <w:tab/>
      </w:r>
      <w:r>
        <w:t>The measurement name has the form</w:t>
      </w:r>
      <w:r>
        <w:rPr>
          <w:color w:val="000000"/>
        </w:rPr>
        <w:t xml:space="preserve"> DANS.TrainingSer</w:t>
      </w:r>
      <w:r>
        <w:rPr>
          <w:color w:val="000000"/>
          <w:lang w:eastAsia="zh-CN"/>
        </w:rPr>
        <w:t>NotificationReceived</w:t>
      </w:r>
      <w:r>
        <w:rPr>
          <w:color w:val="000000"/>
        </w:rPr>
        <w:t>, and</w:t>
      </w:r>
    </w:p>
    <w:p w14:paraId="1ACC0D5A" w14:textId="77777777" w:rsidR="00E67F43" w:rsidRDefault="00E67F43" w:rsidP="00E67F43">
      <w:pPr>
        <w:pStyle w:val="B2"/>
      </w:pPr>
      <w:r>
        <w:rPr>
          <w:color w:val="000000"/>
        </w:rPr>
        <w:t>DANS.TrainingSer</w:t>
      </w:r>
      <w:r>
        <w:rPr>
          <w:color w:val="000000"/>
          <w:lang w:eastAsia="zh-CN"/>
        </w:rPr>
        <w:t>NotificationReceived</w:t>
      </w:r>
      <w:r>
        <w:t>.</w:t>
      </w:r>
      <w:r>
        <w:rPr>
          <w:i/>
          <w:iCs/>
        </w:rPr>
        <w:t>AnalyticsID</w:t>
      </w:r>
      <w:r>
        <w:t>, where</w:t>
      </w:r>
      <w:r>
        <w:rPr>
          <w:i/>
          <w:iCs/>
        </w:rPr>
        <w:t xml:space="preserve"> AnalyticsID</w:t>
      </w:r>
      <w:r>
        <w:rPr>
          <w:i/>
        </w:rPr>
        <w:t xml:space="preserve"> </w:t>
      </w:r>
      <w:r>
        <w:t xml:space="preserve">identifies </w:t>
      </w:r>
      <w:r>
        <w:rPr>
          <w:lang w:eastAsia="zh-CN"/>
        </w:rPr>
        <w:t>different analytics,</w:t>
      </w:r>
      <w:r>
        <w:t xml:space="preserve"> and</w:t>
      </w:r>
    </w:p>
    <w:p w14:paraId="212908B8" w14:textId="77777777" w:rsidR="00E67F43" w:rsidRDefault="00E67F43" w:rsidP="00E67F43">
      <w:pPr>
        <w:pStyle w:val="B2"/>
        <w:rPr>
          <w:lang w:val="en-US" w:eastAsia="zh-CN"/>
        </w:rPr>
      </w:pPr>
      <w:r>
        <w:rPr>
          <w:color w:val="000000"/>
        </w:rPr>
        <w:t>DANS.TrainingSer</w:t>
      </w:r>
      <w:r>
        <w:rPr>
          <w:color w:val="000000"/>
          <w:lang w:eastAsia="zh-CN"/>
        </w:rPr>
        <w:t>NotificationReceived</w:t>
      </w:r>
      <w:r>
        <w:t>.</w:t>
      </w:r>
      <w:r>
        <w:rPr>
          <w:i/>
          <w:lang w:val="en-US"/>
        </w:rPr>
        <w:t>SNSSAI</w:t>
      </w:r>
      <w:r>
        <w:t>, where</w:t>
      </w:r>
      <w:r>
        <w:rPr>
          <w:i/>
          <w:lang w:val="en-US"/>
        </w:rPr>
        <w:t xml:space="preserve"> SNSSAI</w:t>
      </w:r>
      <w:r>
        <w:rPr>
          <w:lang w:val="en-US"/>
        </w:rPr>
        <w:t xml:space="preserve"> identifies the S-NSSAI.</w:t>
      </w:r>
    </w:p>
    <w:p w14:paraId="3E403836" w14:textId="77777777" w:rsidR="00E67F43" w:rsidRDefault="00E67F43" w:rsidP="00E67F43">
      <w:pPr>
        <w:pStyle w:val="B10"/>
        <w:rPr>
          <w:color w:val="000000"/>
        </w:rPr>
      </w:pPr>
      <w:r>
        <w:rPr>
          <w:color w:val="000000"/>
        </w:rPr>
        <w:t>f)</w:t>
      </w:r>
      <w:r>
        <w:rPr>
          <w:color w:val="000000"/>
        </w:rPr>
        <w:tab/>
      </w:r>
      <w:r>
        <w:t>NWDAFFunction</w:t>
      </w:r>
    </w:p>
    <w:p w14:paraId="40B94064" w14:textId="77777777" w:rsidR="00E67F43" w:rsidRDefault="00E67F43" w:rsidP="00E67F43">
      <w:pPr>
        <w:pStyle w:val="B10"/>
        <w:rPr>
          <w:color w:val="000000"/>
        </w:rPr>
      </w:pPr>
      <w:r>
        <w:rPr>
          <w:color w:val="000000"/>
        </w:rPr>
        <w:t>g)</w:t>
      </w:r>
      <w:r>
        <w:rPr>
          <w:color w:val="000000"/>
        </w:rPr>
        <w:tab/>
        <w:t>Valid for packet switched traffic</w:t>
      </w:r>
    </w:p>
    <w:p w14:paraId="26402EC4" w14:textId="3A2D13EF" w:rsidR="00E67F43" w:rsidRPr="00E67F43" w:rsidRDefault="00E67F43" w:rsidP="00E67F43">
      <w:pPr>
        <w:pStyle w:val="B10"/>
        <w:rPr>
          <w:lang w:eastAsia="zh-CN"/>
        </w:rPr>
      </w:pPr>
      <w:r>
        <w:rPr>
          <w:color w:val="000000"/>
        </w:rPr>
        <w:t>h)</w:t>
      </w:r>
      <w:r>
        <w:rPr>
          <w:color w:val="000000"/>
        </w:rPr>
        <w:tab/>
        <w:t>5GS</w:t>
      </w:r>
    </w:p>
    <w:p w14:paraId="6F26B604" w14:textId="29D61AD6" w:rsidR="00DE40A5" w:rsidRPr="00857B02" w:rsidRDefault="00DE40A5" w:rsidP="00DE40A5">
      <w:pPr>
        <w:pStyle w:val="Heading3"/>
        <w:rPr>
          <w:lang w:eastAsia="zh-CN"/>
        </w:rPr>
      </w:pPr>
      <w:bookmarkStart w:id="5820" w:name="_Toc202521563"/>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5820"/>
    </w:p>
    <w:p w14:paraId="3B219E7B" w14:textId="17A51EBB" w:rsidR="00DE40A5" w:rsidRPr="00857B02" w:rsidRDefault="00DE40A5" w:rsidP="00DE40A5">
      <w:pPr>
        <w:pStyle w:val="Heading4"/>
        <w:rPr>
          <w:color w:val="000000"/>
        </w:rPr>
      </w:pPr>
      <w:bookmarkStart w:id="5821" w:name="_Toc202521564"/>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5821"/>
    </w:p>
    <w:p w14:paraId="13C9A53C" w14:textId="13DAC14C" w:rsidR="00DE40A5" w:rsidRPr="008F3F24" w:rsidRDefault="00DE40A5" w:rsidP="00DE40A5">
      <w:pPr>
        <w:pStyle w:val="Heading5"/>
      </w:pPr>
      <w:bookmarkStart w:id="5822" w:name="_Toc202521565"/>
      <w:r w:rsidRPr="00A005B5">
        <w:t>5.</w:t>
      </w:r>
      <w:r w:rsidR="00441A4A">
        <w:t>18</w:t>
      </w:r>
      <w:r w:rsidRPr="00A005B5">
        <w:t>.</w:t>
      </w:r>
      <w:r w:rsidR="00441A4A">
        <w:t>3</w:t>
      </w:r>
      <w:r w:rsidRPr="00A005B5">
        <w:t>.1</w:t>
      </w:r>
      <w:r>
        <w:t>.1</w:t>
      </w:r>
      <w:r w:rsidRPr="00A005B5">
        <w:tab/>
      </w:r>
      <w:r>
        <w:rPr>
          <w:lang w:eastAsia="zh-CN"/>
        </w:rPr>
        <w:t>Number of service subscription</w:t>
      </w:r>
      <w:bookmarkEnd w:id="5822"/>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t>b)</w:t>
      </w:r>
      <w:r w:rsidRPr="00515E97">
        <w:rPr>
          <w:color w:val="000000"/>
        </w:rPr>
        <w:tab/>
        <w:t>CC</w:t>
      </w:r>
    </w:p>
    <w:p w14:paraId="50F17B13" w14:textId="220019C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5823" w:name="_Toc202521566"/>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5823"/>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78EA928E"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5824" w:name="_Toc202521567"/>
      <w:r w:rsidRPr="00A005B5">
        <w:t>5.</w:t>
      </w:r>
      <w:r w:rsidR="00441A4A">
        <w:t>18</w:t>
      </w:r>
      <w:r w:rsidRPr="00A005B5">
        <w:t>.</w:t>
      </w:r>
      <w:r w:rsidR="00441A4A">
        <w:t>3</w:t>
      </w:r>
      <w:r w:rsidRPr="00A005B5">
        <w:t>.</w:t>
      </w:r>
      <w:r>
        <w:t>1.3</w:t>
      </w:r>
      <w:r w:rsidRPr="00A005B5">
        <w:tab/>
      </w:r>
      <w:r>
        <w:rPr>
          <w:lang w:eastAsia="zh-CN"/>
        </w:rPr>
        <w:t>Number of failed service subscription</w:t>
      </w:r>
      <w:bookmarkEnd w:id="5824"/>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5A053D8E"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w:t>
      </w:r>
      <w:r w:rsidR="00623BA3">
        <w:t>59</w:t>
      </w:r>
      <w:r w:rsidRPr="00787B4B">
        <w:t>]),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5825" w:name="_Toc202521568"/>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5825"/>
    </w:p>
    <w:p w14:paraId="289C9190" w14:textId="2EFC79C7" w:rsidR="00DE40A5" w:rsidRPr="008F3F24" w:rsidRDefault="00DE40A5" w:rsidP="00DE40A5">
      <w:pPr>
        <w:pStyle w:val="Heading5"/>
      </w:pPr>
      <w:bookmarkStart w:id="5826" w:name="_Toc202521569"/>
      <w:r w:rsidRPr="00A005B5">
        <w:t>5.</w:t>
      </w:r>
      <w:r w:rsidR="00441A4A">
        <w:t>18</w:t>
      </w:r>
      <w:r w:rsidRPr="00A005B5">
        <w:t>.</w:t>
      </w:r>
      <w:r w:rsidR="00441A4A">
        <w:t>3</w:t>
      </w:r>
      <w:r>
        <w:t>.2</w:t>
      </w:r>
      <w:r w:rsidRPr="00A005B5">
        <w:t>.1</w:t>
      </w:r>
      <w:r w:rsidRPr="00A005B5">
        <w:tab/>
      </w:r>
      <w:r>
        <w:rPr>
          <w:lang w:eastAsia="zh-CN"/>
        </w:rPr>
        <w:t>Number of service requests</w:t>
      </w:r>
      <w:bookmarkEnd w:id="5826"/>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1617670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5827" w:name="_Toc202521570"/>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5827"/>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157577B1"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623BA3">
        <w:t>58</w:t>
      </w:r>
      <w:r>
        <w:t>]</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5828" w:name="_Toc202521571"/>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5828"/>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286B4B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w:t>
      </w:r>
      <w:r w:rsidR="00623BA3">
        <w:t>59</w:t>
      </w:r>
      <w:r w:rsidRPr="00787B4B">
        <w:t xml:space="preserve">]),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w:t>
      </w:r>
      <w:r>
        <w:rPr>
          <w:color w:val="000000"/>
        </w:rPr>
        <w:t>ame</w:t>
      </w:r>
      <w:r>
        <w:rPr>
          <w:sz w:val="21"/>
          <w:szCs w:val="22"/>
        </w:rPr>
        <w:t xml:space="preserve"> (s</w:t>
      </w:r>
      <w:r w:rsidRPr="00787B4B">
        <w:t xml:space="preserve">ee </w:t>
      </w:r>
      <w:r>
        <w:t>clause 4.1 in TS 29.520 [</w:t>
      </w:r>
      <w:r w:rsidR="00623BA3">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5829" w:name="_Toc202521572"/>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5829"/>
    </w:p>
    <w:p w14:paraId="3E645F33" w14:textId="771C0DB4" w:rsidR="00DE40A5" w:rsidRPr="008F3F24" w:rsidRDefault="00DE40A5" w:rsidP="00DE40A5">
      <w:pPr>
        <w:pStyle w:val="Heading5"/>
      </w:pPr>
      <w:bookmarkStart w:id="5830" w:name="_Toc202521573"/>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5830"/>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3741BE2D"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TS 23.288 [</w:t>
      </w:r>
      <w:r w:rsidR="00623BA3">
        <w:t>59</w:t>
      </w:r>
      <w:r w:rsidRPr="00787B4B">
        <w:t xml:space="preserve">]),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5831" w:name="_Toc202521574"/>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5831"/>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702997E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TS 23.288 [</w:t>
      </w:r>
      <w:r w:rsidR="00623BA3">
        <w:t>59</w:t>
      </w:r>
      <w:r w:rsidRPr="00787B4B">
        <w:t xml:space="preserve">]),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6645F0BA" w14:textId="38A20CB5" w:rsidR="00DD18C8" w:rsidRPr="008062EC" w:rsidRDefault="00DD18C8" w:rsidP="00DD18C8">
      <w:pPr>
        <w:pStyle w:val="Heading3"/>
        <w:rPr>
          <w:lang w:eastAsia="zh-CN"/>
        </w:rPr>
      </w:pPr>
      <w:bookmarkStart w:id="5832" w:name="_Toc202521575"/>
      <w:r w:rsidRPr="008062EC">
        <w:t>5.</w:t>
      </w:r>
      <w:r w:rsidR="00441A4A">
        <w:t>18</w:t>
      </w:r>
      <w:r w:rsidRPr="008062EC">
        <w:t>.</w:t>
      </w:r>
      <w:r w:rsidR="00441A4A">
        <w:t>4</w:t>
      </w:r>
      <w:r w:rsidRPr="008062EC">
        <w:tab/>
        <w:t>Measurements related to the NWDAF</w:t>
      </w:r>
      <w:r w:rsidR="00623BA3" w:rsidRPr="00623BA3">
        <w:t xml:space="preserve"> analytics</w:t>
      </w:r>
      <w:r w:rsidRPr="008062EC">
        <w:t xml:space="preserve"> </w:t>
      </w:r>
      <w:r w:rsidRPr="008062EC">
        <w:rPr>
          <w:lang w:eastAsia="zh-CN"/>
        </w:rPr>
        <w:t>s</w:t>
      </w:r>
      <w:r>
        <w:rPr>
          <w:lang w:eastAsia="zh-CN"/>
        </w:rPr>
        <w:t xml:space="preserve">ervice </w:t>
      </w:r>
      <w:r w:rsidRPr="008062EC">
        <w:rPr>
          <w:lang w:eastAsia="zh-CN"/>
        </w:rPr>
        <w:t>failure</w:t>
      </w:r>
      <w:bookmarkEnd w:id="5832"/>
    </w:p>
    <w:p w14:paraId="2430F912" w14:textId="04AE1C9F" w:rsidR="00DD18C8" w:rsidRPr="008062EC" w:rsidRDefault="00DD18C8" w:rsidP="00DD18C8">
      <w:pPr>
        <w:pStyle w:val="Heading4"/>
        <w:rPr>
          <w:color w:val="000000"/>
        </w:rPr>
      </w:pPr>
      <w:bookmarkStart w:id="5833" w:name="_Toc202521576"/>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00F90554">
        <w:t xml:space="preserve">analytics </w:t>
      </w:r>
      <w:r w:rsidRPr="00544044">
        <w:t>events</w:t>
      </w:r>
      <w:r>
        <w:t xml:space="preserve"> for time misconfiguration</w:t>
      </w:r>
      <w:bookmarkEnd w:id="5833"/>
    </w:p>
    <w:p w14:paraId="05CFF7CB" w14:textId="5DF3521D"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w:t>
      </w:r>
      <w:r w:rsidR="000A2F73">
        <w:t xml:space="preserve">analytics </w:t>
      </w:r>
      <w:r w:rsidRPr="00544044">
        <w:t xml:space="preserve">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AE702AF"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w:t>
      </w:r>
      <w:r w:rsidR="000A2F73">
        <w:rPr>
          <w:color w:val="000000"/>
          <w:lang w:eastAsia="zh-CN"/>
        </w:rPr>
        <w:t>Analytics</w:t>
      </w:r>
      <w:r>
        <w:rPr>
          <w:color w:val="000000"/>
          <w:lang w:eastAsia="zh-CN"/>
        </w:rPr>
        <w:t>Eve</w:t>
      </w:r>
      <w:r>
        <w:rPr>
          <w:color w:val="000000"/>
        </w:rPr>
        <w:t>, and</w:t>
      </w:r>
    </w:p>
    <w:p w14:paraId="5DBD03DB" w14:textId="4FFADF28"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w:t>
      </w:r>
      <w:r w:rsidR="000A2F73">
        <w:rPr>
          <w:color w:val="000000"/>
          <w:lang w:eastAsia="zh-CN"/>
        </w:rPr>
        <w:t>Analytics</w:t>
      </w:r>
      <w:r>
        <w:rPr>
          <w:color w:val="000000"/>
          <w:lang w:eastAsia="zh-CN"/>
        </w:rPr>
        <w:t>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68434767" w:rsidR="00DD18C8" w:rsidRPr="008062EC" w:rsidRDefault="00DD18C8" w:rsidP="00DD18C8">
      <w:pPr>
        <w:pStyle w:val="Heading4"/>
        <w:rPr>
          <w:color w:val="000000"/>
        </w:rPr>
      </w:pPr>
      <w:bookmarkStart w:id="5834" w:name="_Toc202521577"/>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000A2F73">
        <w:t xml:space="preserve">analytics </w:t>
      </w:r>
      <w:r w:rsidRPr="00544044">
        <w:t>events</w:t>
      </w:r>
      <w:r>
        <w:t xml:space="preserve"> for late delivery</w:t>
      </w:r>
      <w:bookmarkEnd w:id="5834"/>
    </w:p>
    <w:p w14:paraId="0794B0BF" w14:textId="3BE8A3E5"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w:t>
      </w:r>
      <w:r w:rsidR="000A2F73">
        <w:rPr>
          <w:color w:val="000000"/>
        </w:rPr>
        <w:t xml:space="preserve">analytics </w:t>
      </w:r>
      <w:r w:rsidRPr="0018421E">
        <w:rPr>
          <w:color w:val="000000"/>
        </w:rPr>
        <w:t xml:space="preserve">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050F32A0"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w:t>
      </w:r>
      <w:r w:rsidR="000A2F73">
        <w:rPr>
          <w:color w:val="000000"/>
          <w:lang w:eastAsia="zh-CN"/>
        </w:rPr>
        <w:t>Analytics</w:t>
      </w:r>
      <w:r>
        <w:rPr>
          <w:color w:val="000000"/>
          <w:lang w:eastAsia="zh-CN"/>
        </w:rPr>
        <w:t>Eve</w:t>
      </w:r>
      <w:r>
        <w:rPr>
          <w:color w:val="000000"/>
        </w:rPr>
        <w:t>, and</w:t>
      </w:r>
    </w:p>
    <w:p w14:paraId="1918F0AF" w14:textId="12D15DB2" w:rsidR="00DD18C8" w:rsidRPr="0002406B" w:rsidRDefault="00DD18C8" w:rsidP="00DD18C8">
      <w:pPr>
        <w:pStyle w:val="B2"/>
      </w:pPr>
      <w:r>
        <w:rPr>
          <w:color w:val="000000"/>
        </w:rPr>
        <w:t>DANS</w:t>
      </w:r>
      <w:r w:rsidRPr="00515E97">
        <w:rPr>
          <w:color w:val="000000"/>
        </w:rPr>
        <w:t>.</w:t>
      </w:r>
      <w:r>
        <w:rPr>
          <w:color w:val="000000"/>
        </w:rPr>
        <w:t>LateDelivery</w:t>
      </w:r>
      <w:r w:rsidR="000A2F73">
        <w:rPr>
          <w:color w:val="000000"/>
        </w:rPr>
        <w:t>Analytics</w:t>
      </w:r>
      <w:r>
        <w:rPr>
          <w:color w:val="000000"/>
        </w:rPr>
        <w:t>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t>h)</w:t>
      </w:r>
      <w:r w:rsidRPr="00515E97">
        <w:rPr>
          <w:color w:val="000000"/>
        </w:rPr>
        <w:tab/>
        <w:t>5GS</w:t>
      </w:r>
    </w:p>
    <w:p w14:paraId="1605B16E" w14:textId="465BFA25" w:rsidR="00DD18C8" w:rsidRPr="008F3F24" w:rsidRDefault="00DD18C8" w:rsidP="00DD18C8">
      <w:pPr>
        <w:pStyle w:val="Heading4"/>
      </w:pPr>
      <w:bookmarkStart w:id="5835" w:name="_Toc202521578"/>
      <w:r w:rsidRPr="00A005B5">
        <w:t>5.</w:t>
      </w:r>
      <w:r w:rsidR="00441A4A">
        <w:t>18</w:t>
      </w:r>
      <w:r w:rsidRPr="00A005B5">
        <w:t>.</w:t>
      </w:r>
      <w:r w:rsidR="00441A4A">
        <w:t>4</w:t>
      </w:r>
      <w:r w:rsidRPr="00A005B5">
        <w:t>.</w:t>
      </w:r>
      <w:r>
        <w:t>3</w:t>
      </w:r>
      <w:r w:rsidRPr="00A005B5">
        <w:tab/>
      </w:r>
      <w:r>
        <w:rPr>
          <w:lang w:eastAsia="zh-CN"/>
        </w:rPr>
        <w:t>N</w:t>
      </w:r>
      <w:r w:rsidRPr="00D4003E">
        <w:t xml:space="preserve">umber of </w:t>
      </w:r>
      <w:r w:rsidR="000A2F73">
        <w:t xml:space="preserve">analytics </w:t>
      </w:r>
      <w:r w:rsidRPr="00D4003E">
        <w:t>events for late</w:t>
      </w:r>
      <w:r>
        <w:t xml:space="preserve"> analytics generating</w:t>
      </w:r>
      <w:bookmarkEnd w:id="5835"/>
    </w:p>
    <w:p w14:paraId="73747F0E" w14:textId="04CB4AFD"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w:t>
      </w:r>
      <w:r w:rsidR="000A2F73">
        <w:t xml:space="preserve">analytics </w:t>
      </w:r>
      <w:r w:rsidRPr="00D4003E">
        <w:t xml:space="preserve">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0D03BAD6" w14:textId="32CB0A72" w:rsidR="000A2F73" w:rsidRDefault="000A2F73" w:rsidP="000A2F73">
      <w:pPr>
        <w:pStyle w:val="Heading4"/>
      </w:pPr>
      <w:bookmarkStart w:id="5836" w:name="_Toc202521579"/>
      <w:r>
        <w:rPr>
          <w:color w:val="000000"/>
        </w:rPr>
        <w:t>5.18.</w:t>
      </w:r>
      <w:r>
        <w:rPr>
          <w:color w:val="000000"/>
          <w:lang w:eastAsia="zh-CN"/>
        </w:rPr>
        <w:t>4.</w:t>
      </w:r>
      <w:r w:rsidR="004C1483">
        <w:rPr>
          <w:color w:val="000000"/>
          <w:lang w:eastAsia="zh-CN"/>
        </w:rPr>
        <w:t>4</w:t>
      </w:r>
      <w:r>
        <w:rPr>
          <w:color w:val="000000"/>
        </w:rPr>
        <w:tab/>
        <w:t>N</w:t>
      </w:r>
      <w:r>
        <w:t>umber of successful analytics events during time misconfiguration</w:t>
      </w:r>
      <w:bookmarkEnd w:id="5836"/>
    </w:p>
    <w:p w14:paraId="63235C76" w14:textId="6E329BE9"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but the </w:t>
      </w:r>
      <w:r>
        <w:rPr>
          <w:color w:val="000000"/>
        </w:rPr>
        <w:t xml:space="preserve">"Time when Analytics is delivered to the consumer" is lower than the </w:t>
      </w:r>
      <w:r>
        <w:t>"Time when Analytics information is needed". The measurement is calculated per Analytics ID</w:t>
      </w:r>
      <w:r>
        <w:rPr>
          <w:lang w:eastAsia="zh-CN"/>
        </w:rPr>
        <w:t xml:space="preserve"> </w:t>
      </w:r>
      <w:r>
        <w:rPr>
          <w:sz w:val="21"/>
          <w:szCs w:val="22"/>
        </w:rPr>
        <w:t>(see clause</w:t>
      </w:r>
      <w:r w:rsidR="004C1483">
        <w:rPr>
          <w:sz w:val="21"/>
          <w:szCs w:val="22"/>
        </w:rPr>
        <w:t>s</w:t>
      </w:r>
      <w:r>
        <w:rPr>
          <w:sz w:val="21"/>
          <w:szCs w:val="22"/>
        </w:rPr>
        <w:t xml:space="preserve"> </w:t>
      </w:r>
      <w:r>
        <w:t>5.1.6.2.42 and 5.1.6.3.4 in TS 29.520 [58]</w:t>
      </w:r>
      <w:r>
        <w:rPr>
          <w:sz w:val="21"/>
          <w:szCs w:val="22"/>
        </w:rPr>
        <w:t>)</w:t>
      </w:r>
      <w:r>
        <w:t>.</w:t>
      </w:r>
    </w:p>
    <w:p w14:paraId="5E9F07F6" w14:textId="5B11A247" w:rsidR="000A2F73" w:rsidRDefault="000A2F73" w:rsidP="000A2F73">
      <w:pPr>
        <w:pStyle w:val="B10"/>
        <w:rPr>
          <w:color w:val="000000"/>
        </w:rPr>
      </w:pPr>
      <w:r>
        <w:rPr>
          <w:color w:val="000000"/>
        </w:rPr>
        <w:t>b)</w:t>
      </w:r>
      <w:r>
        <w:rPr>
          <w:color w:val="000000"/>
        </w:rPr>
        <w:tab/>
        <w:t>CC</w:t>
      </w:r>
      <w:r w:rsidR="004C1483">
        <w:rPr>
          <w:color w:val="000000"/>
        </w:rPr>
        <w:t>.</w:t>
      </w:r>
    </w:p>
    <w:p w14:paraId="16015431" w14:textId="77777777"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but the </w:t>
      </w:r>
      <w:r>
        <w:rPr>
          <w:color w:val="000000"/>
        </w:rPr>
        <w:t xml:space="preserve">"Time when Analytics is delivered to the consumer" is lower than the </w:t>
      </w:r>
      <w:r>
        <w:t>"Time when Analytics information is needed",</w:t>
      </w:r>
      <w:r>
        <w:rPr>
          <w:rFonts w:eastAsia="DengXian"/>
        </w:rPr>
        <w:t xml:space="preserve"> the related event will be added to the corresponding counter.</w:t>
      </w:r>
    </w:p>
    <w:p w14:paraId="4C079DE3" w14:textId="7D53DF2A" w:rsidR="000A2F73" w:rsidRDefault="000A2F73" w:rsidP="000A2F73">
      <w:pPr>
        <w:pStyle w:val="B10"/>
        <w:rPr>
          <w:color w:val="000000"/>
        </w:rPr>
      </w:pPr>
      <w:r>
        <w:rPr>
          <w:color w:val="000000"/>
        </w:rPr>
        <w:t>d)</w:t>
      </w:r>
      <w:r>
        <w:rPr>
          <w:color w:val="000000"/>
        </w:rPr>
        <w:tab/>
        <w:t>An integer value</w:t>
      </w:r>
      <w:r w:rsidR="004C1483">
        <w:rPr>
          <w:color w:val="000000"/>
        </w:rPr>
        <w:t>.</w:t>
      </w:r>
    </w:p>
    <w:p w14:paraId="65271F4C" w14:textId="243523BD" w:rsidR="000A2F73" w:rsidRPr="004C1483" w:rsidRDefault="000A2F73" w:rsidP="004C148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TimeMisconfigSuccessfulAnalyticsEve</w:t>
      </w:r>
      <w:r>
        <w:rPr>
          <w:color w:val="000000"/>
        </w:rPr>
        <w:t>, and</w:t>
      </w:r>
      <w:r w:rsidR="004C1483">
        <w:rPr>
          <w:color w:val="000000"/>
        </w:rPr>
        <w:t xml:space="preserve"> </w:t>
      </w:r>
      <w:r>
        <w:rPr>
          <w:color w:val="000000"/>
        </w:rPr>
        <w:t>DANS.T</w:t>
      </w:r>
      <w:r>
        <w:rPr>
          <w:color w:val="000000"/>
          <w:lang w:eastAsia="zh-CN"/>
        </w:rPr>
        <w:t>imeMisconfigSuccessfulAnalyticsEve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28E89787" w14:textId="01A5FF54" w:rsidR="000A2F73" w:rsidRDefault="000A2F73" w:rsidP="000A2F73">
      <w:pPr>
        <w:pStyle w:val="B10"/>
        <w:rPr>
          <w:color w:val="000000"/>
        </w:rPr>
      </w:pPr>
      <w:r>
        <w:rPr>
          <w:color w:val="000000"/>
        </w:rPr>
        <w:t>f)</w:t>
      </w:r>
      <w:r>
        <w:rPr>
          <w:color w:val="000000"/>
        </w:rPr>
        <w:tab/>
      </w:r>
      <w:r>
        <w:t>NWDAFFunction</w:t>
      </w:r>
      <w:r w:rsidR="004C1483">
        <w:t>.</w:t>
      </w:r>
    </w:p>
    <w:p w14:paraId="7E09E59D" w14:textId="6371FEB8" w:rsidR="000A2F73" w:rsidRDefault="000A2F73" w:rsidP="000A2F73">
      <w:pPr>
        <w:pStyle w:val="B10"/>
        <w:rPr>
          <w:color w:val="000000"/>
        </w:rPr>
      </w:pPr>
      <w:r>
        <w:rPr>
          <w:color w:val="000000"/>
        </w:rPr>
        <w:t>g)</w:t>
      </w:r>
      <w:r>
        <w:rPr>
          <w:color w:val="000000"/>
        </w:rPr>
        <w:tab/>
        <w:t>Valid for packet switched traffic</w:t>
      </w:r>
      <w:r w:rsidR="004C1483">
        <w:rPr>
          <w:color w:val="000000"/>
        </w:rPr>
        <w:t>.</w:t>
      </w:r>
    </w:p>
    <w:p w14:paraId="5CBAB47D" w14:textId="25F996D6" w:rsidR="000A2F73" w:rsidRPr="00FC2692" w:rsidRDefault="000A2F73" w:rsidP="000A2F73">
      <w:pPr>
        <w:pStyle w:val="B10"/>
        <w:rPr>
          <w:color w:val="000000"/>
        </w:rPr>
      </w:pPr>
      <w:r>
        <w:rPr>
          <w:color w:val="000000"/>
        </w:rPr>
        <w:t>h)</w:t>
      </w:r>
      <w:r>
        <w:rPr>
          <w:color w:val="000000"/>
        </w:rPr>
        <w:tab/>
        <w:t>5GS</w:t>
      </w:r>
      <w:r w:rsidR="004C1483">
        <w:rPr>
          <w:color w:val="000000"/>
        </w:rPr>
        <w:t>.</w:t>
      </w:r>
    </w:p>
    <w:p w14:paraId="01AB1461" w14:textId="47B52CB6" w:rsidR="000A2F73" w:rsidRDefault="000A2F73" w:rsidP="000A2F73">
      <w:pPr>
        <w:pStyle w:val="Heading4"/>
        <w:rPr>
          <w:color w:val="000000"/>
        </w:rPr>
      </w:pPr>
      <w:bookmarkStart w:id="5837" w:name="_Toc202521580"/>
      <w:r>
        <w:rPr>
          <w:color w:val="000000"/>
        </w:rPr>
        <w:t>5.18.</w:t>
      </w:r>
      <w:r>
        <w:rPr>
          <w:color w:val="000000"/>
          <w:lang w:eastAsia="zh-CN"/>
        </w:rPr>
        <w:t>4.</w:t>
      </w:r>
      <w:r w:rsidR="00392518">
        <w:rPr>
          <w:color w:val="000000"/>
          <w:lang w:eastAsia="zh-CN"/>
        </w:rPr>
        <w:t>5</w:t>
      </w:r>
      <w:r>
        <w:rPr>
          <w:color w:val="000000"/>
        </w:rPr>
        <w:tab/>
        <w:t>N</w:t>
      </w:r>
      <w:r>
        <w:t>umber of late delivery analytics events during time misconfiguration</w:t>
      </w:r>
      <w:bookmarkEnd w:id="5837"/>
    </w:p>
    <w:p w14:paraId="1B396F1C" w14:textId="4DFB80F6" w:rsidR="000A2F73" w:rsidRDefault="000A2F73" w:rsidP="000A2F73">
      <w:pPr>
        <w:pStyle w:val="B10"/>
      </w:pPr>
      <w:r>
        <w:rPr>
          <w:color w:val="000000"/>
        </w:rPr>
        <w:t>a)</w:t>
      </w:r>
      <w:r>
        <w:rPr>
          <w:color w:val="000000"/>
        </w:rPr>
        <w:tab/>
        <w:t>This measurement provides t</w:t>
      </w:r>
      <w:r>
        <w:t xml:space="preserve">he number of analytics events in which the "Time when Analytics information is needed" is lower than the "Supported Analytics Delay" and the </w:t>
      </w:r>
      <w:r>
        <w:rPr>
          <w:color w:val="000000"/>
        </w:rPr>
        <w:t>"Time when Analytics information is needed" is lower than the "Time when Analytics is delivered to the consumer"</w:t>
      </w:r>
      <w:r>
        <w:t>. The measurement is calculated per Analytics ID</w:t>
      </w:r>
      <w:r>
        <w:rPr>
          <w:lang w:eastAsia="zh-CN"/>
        </w:rPr>
        <w:t xml:space="preserve"> </w:t>
      </w:r>
      <w:r>
        <w:rPr>
          <w:sz w:val="21"/>
          <w:szCs w:val="22"/>
        </w:rPr>
        <w:t xml:space="preserve">(see clauses </w:t>
      </w:r>
      <w:r>
        <w:t>5.1.6.2.42 and 5.1.6.3.4 in TS 29.520 [58]</w:t>
      </w:r>
      <w:r>
        <w:rPr>
          <w:sz w:val="21"/>
          <w:szCs w:val="22"/>
        </w:rPr>
        <w:t>)</w:t>
      </w:r>
      <w:r>
        <w:t>.</w:t>
      </w:r>
    </w:p>
    <w:p w14:paraId="05683C8D" w14:textId="6B078419" w:rsidR="000A2F73" w:rsidRDefault="000A2F73" w:rsidP="000A2F73">
      <w:pPr>
        <w:pStyle w:val="B10"/>
        <w:rPr>
          <w:color w:val="000000"/>
        </w:rPr>
      </w:pPr>
      <w:r>
        <w:rPr>
          <w:color w:val="000000"/>
        </w:rPr>
        <w:t>b)</w:t>
      </w:r>
      <w:r>
        <w:rPr>
          <w:color w:val="000000"/>
        </w:rPr>
        <w:tab/>
        <w:t>CC</w:t>
      </w:r>
      <w:r w:rsidR="00392518">
        <w:rPr>
          <w:color w:val="000000"/>
        </w:rPr>
        <w:t>.</w:t>
      </w:r>
    </w:p>
    <w:p w14:paraId="0AE79A42" w14:textId="17FC5D1F" w:rsidR="000A2F73" w:rsidRDefault="000A2F73" w:rsidP="000A2F73">
      <w:pPr>
        <w:pStyle w:val="B10"/>
        <w:rPr>
          <w:sz w:val="21"/>
          <w:szCs w:val="22"/>
        </w:rPr>
      </w:pPr>
      <w:r>
        <w:rPr>
          <w:color w:val="000000"/>
        </w:rPr>
        <w:t>c)</w:t>
      </w:r>
      <w:r>
        <w:rPr>
          <w:color w:val="000000"/>
        </w:rPr>
        <w:tab/>
      </w:r>
      <w:r>
        <w:t xml:space="preserve">When </w:t>
      </w:r>
      <w:r>
        <w:rPr>
          <w:rFonts w:eastAsia="DengXian"/>
        </w:rPr>
        <w:t xml:space="preserve">the </w:t>
      </w:r>
      <w:r>
        <w:t xml:space="preserve">"Time when Analytics information is needed" is lower than the "Supported Analytics Delay" and the </w:t>
      </w:r>
      <w:r>
        <w:rPr>
          <w:color w:val="000000"/>
        </w:rPr>
        <w:t>"Time when Analytics information is needed" is lower than the "Time when Analytics is delivered to the consumer"</w:t>
      </w:r>
      <w:r>
        <w:t>,</w:t>
      </w:r>
      <w:r>
        <w:rPr>
          <w:rFonts w:eastAsia="DengXian"/>
        </w:rPr>
        <w:t xml:space="preserve"> the related event will be added to the corresponding counter.</w:t>
      </w:r>
    </w:p>
    <w:p w14:paraId="72158FD2" w14:textId="790D243D" w:rsidR="000A2F73" w:rsidRDefault="000A2F73" w:rsidP="000A2F73">
      <w:pPr>
        <w:pStyle w:val="B10"/>
        <w:rPr>
          <w:color w:val="000000"/>
        </w:rPr>
      </w:pPr>
      <w:r>
        <w:rPr>
          <w:color w:val="000000"/>
        </w:rPr>
        <w:t>d)</w:t>
      </w:r>
      <w:r>
        <w:rPr>
          <w:color w:val="000000"/>
        </w:rPr>
        <w:tab/>
        <w:t>An integer value.</w:t>
      </w:r>
    </w:p>
    <w:p w14:paraId="3E2545BC" w14:textId="19C85B83" w:rsidR="000A2F73" w:rsidRPr="000A2F73" w:rsidRDefault="000A2F73" w:rsidP="000A2F73">
      <w:pPr>
        <w:pStyle w:val="B10"/>
        <w:rPr>
          <w:color w:val="000000"/>
        </w:rPr>
      </w:pPr>
      <w:r>
        <w:rPr>
          <w:color w:val="000000"/>
        </w:rPr>
        <w:t>e)</w:t>
      </w:r>
      <w:r>
        <w:rPr>
          <w:color w:val="000000"/>
        </w:rPr>
        <w:tab/>
      </w:r>
      <w:r>
        <w:t>The measurement name has the form</w:t>
      </w:r>
      <w:r>
        <w:rPr>
          <w:color w:val="000000"/>
        </w:rPr>
        <w:t xml:space="preserve"> DANS.</w:t>
      </w:r>
      <w:r>
        <w:rPr>
          <w:color w:val="000000"/>
          <w:lang w:eastAsia="zh-CN"/>
        </w:rPr>
        <w:t>TimeMisconfigLateDeliveryAnalyticsEve</w:t>
      </w:r>
      <w:r>
        <w:rPr>
          <w:color w:val="000000"/>
        </w:rPr>
        <w:t>, and DANS.T</w:t>
      </w:r>
      <w:r>
        <w:rPr>
          <w:color w:val="000000"/>
          <w:lang w:eastAsia="zh-CN"/>
        </w:rPr>
        <w:t>imeMisconfigLateDeliveryAnalyticsEve</w:t>
      </w:r>
      <w:r>
        <w:t>.</w:t>
      </w:r>
      <w:r>
        <w:rPr>
          <w:i/>
          <w:iCs/>
        </w:rPr>
        <w:t>AnalyticsID</w:t>
      </w:r>
      <w:r>
        <w:t>, where</w:t>
      </w:r>
      <w:r>
        <w:rPr>
          <w:i/>
          <w:iCs/>
        </w:rPr>
        <w:t xml:space="preserve"> AnalyticsID</w:t>
      </w:r>
      <w:r>
        <w:rPr>
          <w:i/>
        </w:rPr>
        <w:t xml:space="preserve"> </w:t>
      </w:r>
      <w:r>
        <w:t xml:space="preserve">identifies </w:t>
      </w:r>
      <w:r>
        <w:rPr>
          <w:lang w:eastAsia="zh-CN"/>
        </w:rPr>
        <w:t>different analytics</w:t>
      </w:r>
      <w:r>
        <w:rPr>
          <w:lang w:val="en-US"/>
        </w:rPr>
        <w:t>.</w:t>
      </w:r>
    </w:p>
    <w:p w14:paraId="36F10BF9" w14:textId="2E51DD5E" w:rsidR="000A2F73" w:rsidRDefault="000A2F73" w:rsidP="000A2F73">
      <w:pPr>
        <w:pStyle w:val="B10"/>
        <w:rPr>
          <w:color w:val="000000"/>
        </w:rPr>
      </w:pPr>
      <w:r>
        <w:rPr>
          <w:color w:val="000000"/>
        </w:rPr>
        <w:t>f)</w:t>
      </w:r>
      <w:r>
        <w:rPr>
          <w:color w:val="000000"/>
        </w:rPr>
        <w:tab/>
      </w:r>
      <w:r>
        <w:t>NWDAFFunction.</w:t>
      </w:r>
    </w:p>
    <w:p w14:paraId="58651EA8" w14:textId="62E2089F" w:rsidR="000A2F73" w:rsidRDefault="000A2F73" w:rsidP="000A2F73">
      <w:pPr>
        <w:pStyle w:val="B10"/>
        <w:rPr>
          <w:color w:val="000000"/>
        </w:rPr>
      </w:pPr>
      <w:r>
        <w:rPr>
          <w:color w:val="000000"/>
        </w:rPr>
        <w:t>g)</w:t>
      </w:r>
      <w:r>
        <w:rPr>
          <w:color w:val="000000"/>
        </w:rPr>
        <w:tab/>
        <w:t>Valid for packet switched traffic.</w:t>
      </w:r>
    </w:p>
    <w:p w14:paraId="44D81E3D" w14:textId="42A8760C" w:rsidR="00A77F37" w:rsidRDefault="000A2F73" w:rsidP="000A2F73">
      <w:pPr>
        <w:pStyle w:val="B10"/>
        <w:rPr>
          <w:lang w:eastAsia="zh-CN"/>
        </w:rPr>
      </w:pPr>
      <w:r>
        <w:rPr>
          <w:color w:val="000000"/>
        </w:rPr>
        <w:t>h)</w:t>
      </w:r>
      <w:r>
        <w:rPr>
          <w:color w:val="000000"/>
        </w:rPr>
        <w:tab/>
        <w:t>5GS.</w:t>
      </w:r>
    </w:p>
    <w:p w14:paraId="320CE8F2" w14:textId="5B110ABF" w:rsidR="00A77F37" w:rsidRPr="00FE1E2D" w:rsidRDefault="00A77F37" w:rsidP="00852573">
      <w:pPr>
        <w:pStyle w:val="Heading3"/>
      </w:pPr>
      <w:bookmarkStart w:id="5838" w:name="_Toc202521581"/>
      <w:r w:rsidRPr="00FE1E2D">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5838"/>
      <w:r w:rsidRPr="00FE1E2D">
        <w:t xml:space="preserve"> </w:t>
      </w:r>
    </w:p>
    <w:p w14:paraId="34515D23" w14:textId="084E4625" w:rsidR="00A77F37" w:rsidRDefault="00A77F37" w:rsidP="00A77F37">
      <w:pPr>
        <w:pStyle w:val="Heading4"/>
        <w:rPr>
          <w:color w:val="000000"/>
          <w:lang w:val="en-US" w:eastAsia="zh-CN"/>
        </w:rPr>
      </w:pPr>
      <w:bookmarkStart w:id="5839" w:name="_Toc202521582"/>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5839"/>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r>
        <w:t>NWDAFFunction</w:t>
      </w:r>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5DBADFEE" w14:textId="799206F9" w:rsidR="00FA678B" w:rsidRDefault="00FA678B" w:rsidP="00FA678B">
      <w:pPr>
        <w:pStyle w:val="Heading4"/>
        <w:rPr>
          <w:color w:val="000000"/>
          <w:lang w:val="en-US" w:eastAsia="zh-CN"/>
        </w:rPr>
      </w:pPr>
      <w:bookmarkStart w:id="5840" w:name="_Toc202521583"/>
      <w:r w:rsidRPr="005F1E1A">
        <w:rPr>
          <w:color w:val="000000"/>
        </w:rPr>
        <w:t>5.</w:t>
      </w:r>
      <w:r>
        <w:rPr>
          <w:color w:val="000000"/>
        </w:rPr>
        <w:t>18</w:t>
      </w:r>
      <w:r w:rsidRPr="005F1E1A">
        <w:rPr>
          <w:color w:val="000000"/>
        </w:rPr>
        <w:t>.</w:t>
      </w:r>
      <w:r w:rsidR="00862BC8">
        <w:rPr>
          <w:color w:val="000000"/>
          <w:lang w:eastAsia="zh-CN"/>
        </w:rPr>
        <w:t>5</w:t>
      </w:r>
      <w:r w:rsidRPr="005F1E1A">
        <w:rPr>
          <w:color w:val="000000"/>
          <w:lang w:eastAsia="zh-CN"/>
        </w:rPr>
        <w:t>.</w:t>
      </w:r>
      <w:r w:rsidR="00862BC8">
        <w:rPr>
          <w:color w:val="000000"/>
          <w:lang w:eastAsia="zh-CN"/>
        </w:rPr>
        <w:t>2</w:t>
      </w:r>
      <w:r w:rsidRPr="005F1E1A">
        <w:rPr>
          <w:color w:val="000000"/>
        </w:rPr>
        <w:tab/>
      </w:r>
      <w:r>
        <w:rPr>
          <w:rFonts w:hint="eastAsia"/>
          <w:color w:val="000000"/>
          <w:lang w:val="en-US" w:eastAsia="zh-CN"/>
        </w:rPr>
        <w:t>N</w:t>
      </w:r>
      <w:r>
        <w:t>umber of subscriptions for NWDAF Data Collection</w:t>
      </w:r>
      <w:bookmarkEnd w:id="5840"/>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Nnf_EventExposure_Subscribe</w:t>
      </w:r>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r>
        <w:rPr>
          <w:color w:val="000000"/>
        </w:rPr>
        <w:t xml:space="preserve">ransmission of </w:t>
      </w:r>
      <w:r>
        <w:rPr>
          <w:lang w:eastAsia="zh-CN"/>
        </w:rPr>
        <w:t>an</w:t>
      </w:r>
      <w:r>
        <w:rPr>
          <w:rFonts w:hint="eastAsia"/>
          <w:lang w:val="en-US" w:eastAsia="zh-CN"/>
        </w:rPr>
        <w:t xml:space="preserve"> </w:t>
      </w:r>
      <w:r>
        <w:t>Nnef_EventExposure_Subscribe</w:t>
      </w:r>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r>
        <w:t>NWDAFFunction</w:t>
      </w:r>
    </w:p>
    <w:p w14:paraId="631A3618" w14:textId="77777777" w:rsidR="00FA678B" w:rsidRDefault="00FA678B" w:rsidP="00FA678B">
      <w:pPr>
        <w:pStyle w:val="B10"/>
        <w:rPr>
          <w:color w:val="000000"/>
        </w:rPr>
      </w:pPr>
      <w:r>
        <w:rPr>
          <w:color w:val="000000"/>
        </w:rPr>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0D15B342" w14:textId="335344F5" w:rsidR="00852573" w:rsidRPr="002D2AB3" w:rsidRDefault="00852573" w:rsidP="00852573">
      <w:pPr>
        <w:pStyle w:val="Heading3"/>
        <w:rPr>
          <w:lang w:eastAsia="zh-CN"/>
        </w:rPr>
      </w:pPr>
      <w:bookmarkStart w:id="5841" w:name="_Toc202521584"/>
      <w:r w:rsidRPr="002D2AB3">
        <w:t>5.18.</w:t>
      </w:r>
      <w:r>
        <w:t>6</w:t>
      </w:r>
      <w:r w:rsidRPr="002D2AB3">
        <w:tab/>
      </w:r>
      <w:r w:rsidRPr="002D2AB3">
        <w:rPr>
          <w:lang w:eastAsia="zh-CN"/>
        </w:rPr>
        <w:t xml:space="preserve">Measurements related to NWDAF </w:t>
      </w:r>
      <w:r>
        <w:rPr>
          <w:lang w:eastAsia="zh-CN"/>
        </w:rPr>
        <w:t>ML model provision service</w:t>
      </w:r>
      <w:bookmarkEnd w:id="5841"/>
    </w:p>
    <w:p w14:paraId="148A9F81" w14:textId="5A40C4D1" w:rsidR="00852573" w:rsidRPr="002D2AB3" w:rsidRDefault="00852573" w:rsidP="00852573">
      <w:pPr>
        <w:pStyle w:val="Heading4"/>
      </w:pPr>
      <w:bookmarkStart w:id="5842" w:name="_Toc202521585"/>
      <w:r w:rsidRPr="002D2AB3">
        <w:t>5.18.</w:t>
      </w:r>
      <w:r>
        <w:t>6</w:t>
      </w:r>
      <w:r w:rsidRPr="002D2AB3">
        <w:rPr>
          <w:lang w:eastAsia="zh-CN"/>
        </w:rPr>
        <w:t>.1</w:t>
      </w:r>
      <w:r w:rsidRPr="002D2AB3">
        <w:tab/>
        <w:t xml:space="preserve">Time consumption of NWDAF providing </w:t>
      </w:r>
      <w:r>
        <w:t>ML model information</w:t>
      </w:r>
      <w:bookmarkEnd w:id="5842"/>
    </w:p>
    <w:p w14:paraId="2515D801" w14:textId="77777777" w:rsidR="00852573" w:rsidRPr="002D2AB3" w:rsidRDefault="00852573" w:rsidP="00852573">
      <w:pPr>
        <w:pStyle w:val="B10"/>
        <w:rPr>
          <w:color w:val="000000"/>
        </w:rPr>
      </w:pPr>
      <w:r w:rsidRPr="002D2AB3">
        <w:rPr>
          <w:color w:val="000000"/>
        </w:rPr>
        <w:t>a)</w:t>
      </w:r>
      <w:r w:rsidRPr="002D2AB3">
        <w:rPr>
          <w:color w:val="000000"/>
        </w:rPr>
        <w:tab/>
        <w:t xml:space="preserve">This measurement provides the </w:t>
      </w:r>
      <w:r w:rsidRPr="002D2AB3">
        <w:rPr>
          <w:lang w:eastAsia="zh-CN"/>
        </w:rPr>
        <w:t xml:space="preserve">time </w:t>
      </w:r>
      <w:r w:rsidRPr="002D2AB3">
        <w:t xml:space="preserve">consumed by the NWDAF to generate and provide the </w:t>
      </w:r>
      <w:r>
        <w:t xml:space="preserve">ML model </w:t>
      </w:r>
      <w:r w:rsidRPr="002D2AB3">
        <w:t>information</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520C646C" w14:textId="77777777" w:rsidR="00852573" w:rsidRPr="002D2AB3" w:rsidRDefault="00852573" w:rsidP="00852573">
      <w:pPr>
        <w:pStyle w:val="B10"/>
        <w:rPr>
          <w:color w:val="000000"/>
        </w:rPr>
      </w:pPr>
      <w:r w:rsidRPr="002D2AB3">
        <w:rPr>
          <w:color w:val="000000"/>
        </w:rPr>
        <w:t>b)</w:t>
      </w:r>
      <w:r w:rsidRPr="002D2AB3">
        <w:rPr>
          <w:color w:val="000000"/>
        </w:rPr>
        <w:tab/>
        <w:t>DER (n=1)</w:t>
      </w:r>
    </w:p>
    <w:p w14:paraId="407556B4" w14:textId="77777777" w:rsidR="00852573" w:rsidRPr="002D2AB3" w:rsidRDefault="00852573" w:rsidP="00852573">
      <w:pPr>
        <w:pStyle w:val="B10"/>
        <w:rPr>
          <w:color w:val="000000"/>
        </w:rPr>
      </w:pPr>
      <w:r w:rsidRPr="002D2AB3">
        <w:rPr>
          <w:color w:val="000000"/>
        </w:rPr>
        <w:t>c)</w:t>
      </w:r>
      <w:r w:rsidRPr="002D2AB3">
        <w:rPr>
          <w:color w:val="000000"/>
        </w:rPr>
        <w:tab/>
        <w:t xml:space="preserve">This measurement is obtained by the following method: </w:t>
      </w:r>
    </w:p>
    <w:p w14:paraId="708C1E90" w14:textId="77777777" w:rsidR="00852573" w:rsidRPr="002D2AB3" w:rsidRDefault="00852573" w:rsidP="00852573">
      <w:pPr>
        <w:pStyle w:val="B2"/>
      </w:pPr>
      <w:r w:rsidRPr="002D2AB3">
        <w:t>- the time when the NWDAF sends the response</w:t>
      </w:r>
      <w:r w:rsidRPr="002D2AB3">
        <w:rPr>
          <w:lang w:eastAsia="zh-CN"/>
        </w:rPr>
        <w:t xml:space="preserve"> related to the </w:t>
      </w:r>
      <w:r>
        <w:rPr>
          <w:lang w:eastAsia="zh-CN"/>
        </w:rPr>
        <w:t xml:space="preserve">ML model provision </w:t>
      </w:r>
      <w:r w:rsidRPr="002D2AB3">
        <w:rPr>
          <w:lang w:eastAsia="zh-CN"/>
        </w:rPr>
        <w:t>service request to t</w:t>
      </w:r>
      <w:r w:rsidRPr="002D2AB3">
        <w:t>he NWDAF service consumer, minus the time when the NWDAF receives the</w:t>
      </w:r>
      <w:r w:rsidRPr="002D2AB3">
        <w:rPr>
          <w:lang w:eastAsia="ja-JP"/>
        </w:rPr>
        <w:t xml:space="preserve"> </w:t>
      </w:r>
      <w:r w:rsidRPr="002D2AB3">
        <w:t>correspondin</w:t>
      </w:r>
      <w:r>
        <w:t>g</w:t>
      </w:r>
      <w:r w:rsidRPr="00710856">
        <w:rPr>
          <w:lang w:eastAsia="zh-CN"/>
        </w:rPr>
        <w:t xml:space="preserve"> </w:t>
      </w:r>
      <w:r>
        <w:rPr>
          <w:lang w:eastAsia="zh-CN"/>
        </w:rPr>
        <w:t xml:space="preserve">ML model provision </w:t>
      </w:r>
      <w:r w:rsidRPr="002D2AB3">
        <w:rPr>
          <w:lang w:eastAsia="zh-CN"/>
        </w:rPr>
        <w:t>service</w:t>
      </w:r>
      <w:r w:rsidRPr="002D2AB3">
        <w:t xml:space="preserve"> request from the NWDAF service consumer.</w:t>
      </w:r>
    </w:p>
    <w:p w14:paraId="4A7D7F16" w14:textId="77777777" w:rsidR="00852573" w:rsidRPr="002D2AB3" w:rsidRDefault="00852573" w:rsidP="00852573">
      <w:pPr>
        <w:pStyle w:val="B10"/>
        <w:rPr>
          <w:color w:val="000000"/>
        </w:rPr>
      </w:pPr>
      <w:r w:rsidRPr="002D2AB3">
        <w:rPr>
          <w:color w:val="000000"/>
        </w:rPr>
        <w:t>d)</w:t>
      </w:r>
      <w:r w:rsidRPr="002D2AB3">
        <w:rPr>
          <w:color w:val="000000"/>
        </w:rPr>
        <w:tab/>
        <w:t xml:space="preserve">A real value in milliseconds </w:t>
      </w:r>
    </w:p>
    <w:p w14:paraId="4B8143BC" w14:textId="77777777" w:rsidR="00852573" w:rsidRPr="002D2AB3" w:rsidRDefault="00852573" w:rsidP="00852573">
      <w:pPr>
        <w:pStyle w:val="B10"/>
        <w:rPr>
          <w:color w:val="000000"/>
        </w:rPr>
      </w:pPr>
      <w:r w:rsidRPr="002D2AB3">
        <w:rPr>
          <w:color w:val="000000"/>
        </w:rPr>
        <w:t>e)</w:t>
      </w:r>
      <w:r w:rsidRPr="002D2AB3">
        <w:rPr>
          <w:color w:val="000000"/>
        </w:rPr>
        <w:tab/>
        <w:t>The measurement name has the form DANS.</w:t>
      </w:r>
      <w:r>
        <w:rPr>
          <w:color w:val="000000"/>
        </w:rPr>
        <w:t>ModelProvision</w:t>
      </w:r>
      <w:r w:rsidRPr="002D2AB3">
        <w:rPr>
          <w:color w:val="000000"/>
        </w:rPr>
        <w:t>SerTimeCons, and</w:t>
      </w:r>
    </w:p>
    <w:p w14:paraId="39106DD8" w14:textId="77777777" w:rsidR="00852573" w:rsidRPr="002D2AB3" w:rsidRDefault="00852573" w:rsidP="00852573">
      <w:pPr>
        <w:pStyle w:val="B10"/>
        <w:rPr>
          <w:lang w:val="en-US" w:eastAsia="zh-CN"/>
        </w:rPr>
      </w:pPr>
      <w:r w:rsidRPr="002D2AB3">
        <w:rPr>
          <w:color w:val="000000"/>
        </w:rPr>
        <w:t>DANS.</w:t>
      </w:r>
      <w:r w:rsidRPr="00710856">
        <w:rPr>
          <w:color w:val="000000"/>
        </w:rPr>
        <w:t xml:space="preserve"> </w:t>
      </w:r>
      <w:r>
        <w:rPr>
          <w:color w:val="000000"/>
        </w:rPr>
        <w:t>ModelProvision</w:t>
      </w:r>
      <w:r w:rsidRPr="002D2AB3">
        <w:rPr>
          <w:color w:val="000000"/>
        </w:rPr>
        <w:t>SerTimeCons</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2D2AB3">
        <w:rPr>
          <w:lang w:val="en-US"/>
        </w:rPr>
        <w:t>.</w:t>
      </w:r>
    </w:p>
    <w:p w14:paraId="4652DC8C" w14:textId="77777777" w:rsidR="00852573" w:rsidRPr="002D2AB3" w:rsidRDefault="00852573" w:rsidP="00852573">
      <w:pPr>
        <w:pStyle w:val="B10"/>
        <w:rPr>
          <w:color w:val="000000"/>
        </w:rPr>
      </w:pPr>
      <w:r w:rsidRPr="002D2AB3">
        <w:rPr>
          <w:color w:val="000000"/>
        </w:rPr>
        <w:t>f)</w:t>
      </w:r>
      <w:r w:rsidRPr="002D2AB3">
        <w:rPr>
          <w:color w:val="000000"/>
        </w:rPr>
        <w:tab/>
      </w:r>
      <w:r w:rsidRPr="002D2AB3">
        <w:t>NWDAFFunction.</w:t>
      </w:r>
    </w:p>
    <w:p w14:paraId="73E3C1F8" w14:textId="77777777" w:rsidR="00852573" w:rsidRDefault="00852573" w:rsidP="00852573">
      <w:pPr>
        <w:pStyle w:val="B10"/>
        <w:rPr>
          <w:color w:val="000000"/>
        </w:rPr>
      </w:pPr>
      <w:r w:rsidRPr="002D2AB3">
        <w:rPr>
          <w:color w:val="000000"/>
        </w:rPr>
        <w:t>g)</w:t>
      </w:r>
      <w:r w:rsidRPr="002D2AB3">
        <w:rPr>
          <w:color w:val="000000"/>
        </w:rPr>
        <w:tab/>
        <w:t>Valid for packet switched traffic.</w:t>
      </w:r>
    </w:p>
    <w:p w14:paraId="03954281" w14:textId="77777777" w:rsidR="00852573" w:rsidRDefault="00852573" w:rsidP="00852573">
      <w:pPr>
        <w:pStyle w:val="B10"/>
        <w:rPr>
          <w:color w:val="000000"/>
        </w:rPr>
      </w:pPr>
      <w:r w:rsidRPr="002D2AB3">
        <w:rPr>
          <w:color w:val="000000"/>
        </w:rPr>
        <w:t>h)</w:t>
      </w:r>
      <w:r w:rsidRPr="002D2AB3">
        <w:rPr>
          <w:color w:val="000000"/>
        </w:rPr>
        <w:tab/>
        <w:t>5GS.</w:t>
      </w:r>
    </w:p>
    <w:p w14:paraId="102508A3" w14:textId="66394025" w:rsidR="00852573" w:rsidRPr="002D2AB3" w:rsidRDefault="00852573" w:rsidP="00852573">
      <w:pPr>
        <w:pStyle w:val="Heading4"/>
      </w:pPr>
      <w:bookmarkStart w:id="5843" w:name="_Toc202521586"/>
      <w:r w:rsidRPr="002D2AB3">
        <w:t>5.18.</w:t>
      </w:r>
      <w:r>
        <w:t>6</w:t>
      </w:r>
      <w:r w:rsidRPr="002D2AB3">
        <w:rPr>
          <w:lang w:eastAsia="zh-CN"/>
        </w:rPr>
        <w:t>.</w:t>
      </w:r>
      <w:r>
        <w:rPr>
          <w:lang w:eastAsia="zh-CN"/>
        </w:rPr>
        <w:t>2</w:t>
      </w:r>
      <w:r w:rsidRPr="002D2AB3">
        <w:tab/>
      </w:r>
      <w:r>
        <w:t>Estimated Number of</w:t>
      </w:r>
      <w:r w:rsidRPr="002D2AB3">
        <w:t xml:space="preserve"> </w:t>
      </w:r>
      <w:r>
        <w:t>ML model training</w:t>
      </w:r>
      <w:r w:rsidRPr="002D2AB3">
        <w:t xml:space="preserve"> </w:t>
      </w:r>
      <w:r>
        <w:t>process triggered</w:t>
      </w:r>
      <w:bookmarkEnd w:id="5843"/>
      <w:r>
        <w:t xml:space="preserve"> </w:t>
      </w:r>
    </w:p>
    <w:p w14:paraId="77C90A69" w14:textId="77777777" w:rsidR="00852573" w:rsidRDefault="00852573" w:rsidP="00852573">
      <w:pPr>
        <w:pStyle w:val="B10"/>
      </w:pPr>
      <w:r>
        <w:t>a)</w:t>
      </w:r>
      <w:r>
        <w:tab/>
      </w:r>
      <w:r w:rsidRPr="002D2AB3">
        <w:rPr>
          <w:color w:val="000000"/>
        </w:rPr>
        <w:t xml:space="preserve">This measurement </w:t>
      </w:r>
      <w:r>
        <w:rPr>
          <w:lang w:eastAsia="zh-CN"/>
        </w:rPr>
        <w:t>provides the estimation of the total number of ML model training process triggered</w:t>
      </w:r>
      <w:r w:rsidRPr="002D2AB3">
        <w:rPr>
          <w:color w:val="000000"/>
        </w:rPr>
        <w:t>.</w:t>
      </w:r>
      <w:r w:rsidRPr="002D2AB3">
        <w:t xml:space="preserve"> The measurement is calculated per Analytics ID </w:t>
      </w:r>
      <w:r w:rsidRPr="002D2AB3">
        <w:rPr>
          <w:sz w:val="21"/>
          <w:szCs w:val="22"/>
        </w:rPr>
        <w:t xml:space="preserve">(see clause </w:t>
      </w:r>
      <w:r w:rsidRPr="002D2AB3">
        <w:t>5.1.6.2.42 and 5.1.6.3.4 in TS 29.520 [58]</w:t>
      </w:r>
      <w:r w:rsidRPr="002D2AB3">
        <w:rPr>
          <w:sz w:val="21"/>
          <w:szCs w:val="22"/>
        </w:rPr>
        <w:t>)</w:t>
      </w:r>
      <w:r w:rsidRPr="002D2AB3">
        <w:t>.</w:t>
      </w:r>
    </w:p>
    <w:p w14:paraId="76A15CFF" w14:textId="77777777" w:rsidR="00852573" w:rsidRDefault="00852573" w:rsidP="00852573">
      <w:pPr>
        <w:pStyle w:val="B10"/>
      </w:pPr>
      <w:r>
        <w:t>b)</w:t>
      </w:r>
      <w:r>
        <w:tab/>
        <w:t>CC.</w:t>
      </w:r>
    </w:p>
    <w:p w14:paraId="27799069" w14:textId="77777777" w:rsidR="00852573" w:rsidRDefault="00852573" w:rsidP="00852573">
      <w:pPr>
        <w:pStyle w:val="B10"/>
      </w:pPr>
      <w:r>
        <w:t>c)</w:t>
      </w:r>
      <w:r>
        <w:tab/>
        <w:t xml:space="preserve">When </w:t>
      </w:r>
      <w:r>
        <w:rPr>
          <w:rFonts w:eastAsia="DengXian"/>
        </w:rPr>
        <w:t>the t</w:t>
      </w:r>
      <w:r w:rsidRPr="00F54E81">
        <w:t>ime consumption of NWDAF providing ML model information</w:t>
      </w:r>
      <w:r>
        <w:t xml:space="preserve"> is greater than a </w:t>
      </w:r>
      <w:r w:rsidRPr="00852EDB">
        <w:t>preconfigured threshold</w:t>
      </w:r>
      <w:r>
        <w:t xml:space="preserve"> related to the model training,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A5C3AA" w14:textId="77777777" w:rsidR="00852573" w:rsidRDefault="00852573" w:rsidP="00852573">
      <w:pPr>
        <w:pStyle w:val="B10"/>
      </w:pPr>
      <w:r>
        <w:t>d)</w:t>
      </w:r>
      <w:r>
        <w:tab/>
      </w:r>
      <w:r w:rsidRPr="006E57E6">
        <w:t xml:space="preserve">Each measurement is a </w:t>
      </w:r>
      <w:r>
        <w:t>single integer value.</w:t>
      </w:r>
      <w:r w:rsidRPr="006E57E6">
        <w:t xml:space="preserve"> </w:t>
      </w:r>
    </w:p>
    <w:p w14:paraId="5B504173" w14:textId="77777777" w:rsidR="00852573" w:rsidRPr="002D2AB3" w:rsidRDefault="00852573" w:rsidP="00852573">
      <w:pPr>
        <w:pStyle w:val="B10"/>
      </w:pPr>
      <w:r>
        <w:t>e)</w:t>
      </w:r>
      <w:r>
        <w:tab/>
      </w:r>
      <w:r w:rsidRPr="002D2AB3">
        <w:t>The measurement name has the form DANS.</w:t>
      </w:r>
      <w:r>
        <w:t>ModelTrainingTriggered</w:t>
      </w:r>
      <w:r w:rsidRPr="002D2AB3">
        <w:t>, and</w:t>
      </w:r>
    </w:p>
    <w:p w14:paraId="30EBB9D0" w14:textId="77777777" w:rsidR="00852573" w:rsidRDefault="00852573" w:rsidP="00852573">
      <w:pPr>
        <w:pStyle w:val="B2"/>
      </w:pPr>
      <w:r w:rsidRPr="002D2AB3">
        <w:t>DANS.</w:t>
      </w:r>
      <w:r>
        <w:t>ModelTrainingTriggered</w:t>
      </w:r>
      <w:r w:rsidRPr="002D2AB3">
        <w:t>.</w:t>
      </w:r>
      <w:r w:rsidRPr="002D2AB3">
        <w:rPr>
          <w:i/>
          <w:iCs/>
        </w:rPr>
        <w:t>AnalyticsID</w:t>
      </w:r>
      <w:r w:rsidRPr="002D2AB3">
        <w:t>, where</w:t>
      </w:r>
      <w:r w:rsidRPr="002D2AB3">
        <w:rPr>
          <w:i/>
          <w:iCs/>
        </w:rPr>
        <w:t xml:space="preserve"> AnalyticsID</w:t>
      </w:r>
      <w:r w:rsidRPr="002D2AB3">
        <w:rPr>
          <w:i/>
        </w:rPr>
        <w:t xml:space="preserve"> </w:t>
      </w:r>
      <w:r w:rsidRPr="002D2AB3">
        <w:t xml:space="preserve">identifies </w:t>
      </w:r>
      <w:r w:rsidRPr="002D2AB3">
        <w:rPr>
          <w:lang w:eastAsia="zh-CN"/>
        </w:rPr>
        <w:t>different analytics</w:t>
      </w:r>
      <w:r w:rsidRPr="006E57E6">
        <w:t>.</w:t>
      </w:r>
    </w:p>
    <w:p w14:paraId="5E441CA7" w14:textId="77777777" w:rsidR="00852573" w:rsidRPr="002D2AB3" w:rsidRDefault="00852573" w:rsidP="00852573">
      <w:pPr>
        <w:pStyle w:val="B10"/>
      </w:pPr>
      <w:r w:rsidRPr="002D2AB3">
        <w:t>f)</w:t>
      </w:r>
      <w:r w:rsidRPr="002D2AB3">
        <w:tab/>
        <w:t>NWDAFFunction.</w:t>
      </w:r>
    </w:p>
    <w:p w14:paraId="760C266E" w14:textId="77777777" w:rsidR="00852573" w:rsidRDefault="00852573" w:rsidP="00852573">
      <w:pPr>
        <w:pStyle w:val="B10"/>
      </w:pPr>
      <w:r w:rsidRPr="002D2AB3">
        <w:t>g)</w:t>
      </w:r>
      <w:r w:rsidRPr="002D2AB3">
        <w:tab/>
        <w:t>Valid for packet switched traffic.</w:t>
      </w:r>
    </w:p>
    <w:p w14:paraId="4B2B3C27" w14:textId="77777777" w:rsidR="00852573" w:rsidRDefault="00852573" w:rsidP="00852573">
      <w:pPr>
        <w:pStyle w:val="B10"/>
      </w:pPr>
      <w:r w:rsidRPr="002D2AB3">
        <w:t>h)</w:t>
      </w:r>
      <w:r w:rsidRPr="002D2AB3">
        <w:tab/>
        <w:t>5GS.</w:t>
      </w:r>
    </w:p>
    <w:p w14:paraId="5AE7E18C" w14:textId="17532DC6" w:rsidR="00302FF3" w:rsidRDefault="00302FF3" w:rsidP="00302FF3">
      <w:pPr>
        <w:pStyle w:val="Heading3"/>
        <w:rPr>
          <w:lang w:eastAsia="zh-CN"/>
        </w:rPr>
      </w:pPr>
      <w:bookmarkStart w:id="5844" w:name="_Toc138754160"/>
      <w:bookmarkStart w:id="5845" w:name="MCCQCTEMPBM_00000157"/>
      <w:bookmarkStart w:id="5846" w:name="_Toc202521587"/>
      <w:r>
        <w:t>5.18.7</w:t>
      </w:r>
      <w:r>
        <w:tab/>
      </w:r>
      <w:bookmarkEnd w:id="5844"/>
      <w:r>
        <w:rPr>
          <w:lang w:eastAsia="zh-CN"/>
        </w:rPr>
        <w:t>NWDAF ML Model related measurements</w:t>
      </w:r>
      <w:bookmarkEnd w:id="5846"/>
    </w:p>
    <w:p w14:paraId="0CC495AC" w14:textId="05880D29" w:rsidR="00302FF3" w:rsidRPr="00BA30D0" w:rsidRDefault="00302FF3" w:rsidP="00302FF3">
      <w:pPr>
        <w:pStyle w:val="Heading4"/>
      </w:pPr>
      <w:bookmarkStart w:id="5847" w:name="_Toc138754161"/>
      <w:bookmarkStart w:id="5848" w:name="_Hlk146701867"/>
      <w:bookmarkStart w:id="5849" w:name="_Toc202521588"/>
      <w:r>
        <w:t>5.18.7</w:t>
      </w:r>
      <w:r>
        <w:rPr>
          <w:lang w:eastAsia="zh-CN"/>
        </w:rPr>
        <w:t>.1</w:t>
      </w:r>
      <w:r>
        <w:rPr>
          <w:lang w:eastAsia="zh-CN"/>
        </w:rPr>
        <w:tab/>
        <w:t>Usage of ML models in NWDAF</w:t>
      </w:r>
      <w:bookmarkEnd w:id="5849"/>
      <w:r>
        <w:tab/>
      </w:r>
      <w:bookmarkEnd w:id="5847"/>
      <w:bookmarkEnd w:id="5848"/>
    </w:p>
    <w:p w14:paraId="6CAEAAD8" w14:textId="4C9020CB" w:rsidR="00302FF3" w:rsidRDefault="00302FF3" w:rsidP="00302FF3">
      <w:pPr>
        <w:pStyle w:val="Heading5"/>
      </w:pPr>
      <w:bookmarkStart w:id="5850" w:name="_Toc202521589"/>
      <w:r>
        <w:t>5.18.7</w:t>
      </w:r>
      <w:r>
        <w:rPr>
          <w:lang w:eastAsia="zh-CN"/>
        </w:rPr>
        <w:t>.1.1</w:t>
      </w:r>
      <w:r>
        <w:tab/>
        <w:t>Distribution of ML models usage in NWDAF</w:t>
      </w:r>
      <w:bookmarkEnd w:id="5850"/>
    </w:p>
    <w:p w14:paraId="03DD05A0" w14:textId="59B5C04B" w:rsidR="00302FF3" w:rsidRDefault="00302FF3" w:rsidP="00302FF3">
      <w:pPr>
        <w:pStyle w:val="B10"/>
        <w:rPr>
          <w:lang w:eastAsia="zh-CN"/>
        </w:rPr>
      </w:pPr>
      <w:r>
        <w:rPr>
          <w:lang w:eastAsia="zh-CN"/>
        </w:rPr>
        <w:t>a)</w:t>
      </w:r>
      <w:r>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512D86FE" w14:textId="77777777" w:rsidR="00302FF3" w:rsidRDefault="00302FF3" w:rsidP="00302FF3">
      <w:pPr>
        <w:pStyle w:val="B10"/>
        <w:rPr>
          <w:lang w:eastAsia="zh-CN"/>
        </w:rPr>
      </w:pPr>
      <w:r>
        <w:rPr>
          <w:lang w:eastAsia="zh-CN"/>
        </w:rPr>
        <w:t>b)</w:t>
      </w:r>
      <w:r>
        <w:rPr>
          <w:lang w:eastAsia="zh-CN"/>
        </w:rPr>
        <w:tab/>
        <w:t>CC</w:t>
      </w:r>
    </w:p>
    <w:p w14:paraId="5AA09D22" w14:textId="77777777" w:rsidR="00302FF3" w:rsidRDefault="00302FF3" w:rsidP="00302FF3">
      <w:pPr>
        <w:pStyle w:val="B10"/>
        <w:rPr>
          <w:lang w:eastAsia="zh-CN"/>
        </w:rPr>
      </w:pPr>
      <w:r>
        <w:rPr>
          <w:lang w:eastAsia="zh-CN"/>
        </w:rPr>
        <w:t>c)</w:t>
      </w:r>
      <w:r>
        <w:rPr>
          <w:lang w:eastAsia="zh-CN"/>
        </w:rPr>
        <w:tab/>
        <w:t>This measurement is obtained by the following method:</w:t>
      </w:r>
    </w:p>
    <w:p w14:paraId="5EB8F98A" w14:textId="4529C1E3" w:rsidR="00302FF3" w:rsidRDefault="00302FF3" w:rsidP="00302FF3">
      <w:pPr>
        <w:pStyle w:val="B2"/>
        <w:rPr>
          <w:lang w:eastAsia="zh-CN"/>
        </w:rPr>
      </w:pPr>
      <w:r>
        <w:rPr>
          <w:lang w:eastAsia="zh-CN"/>
        </w:rPr>
        <w:t>- for each ML model its usage is determined for a specific time interval;</w:t>
      </w:r>
    </w:p>
    <w:p w14:paraId="794A1B51" w14:textId="42F6C891" w:rsidR="00302FF3" w:rsidRDefault="00302FF3" w:rsidP="00302FF3">
      <w:pPr>
        <w:pStyle w:val="B2"/>
        <w:rPr>
          <w:lang w:eastAsia="zh-CN"/>
        </w:rPr>
      </w:pPr>
      <w:r>
        <w:rPr>
          <w:lang w:eastAsia="zh-CN"/>
        </w:rPr>
        <w:t>- the bin with the range corresponding to the ML model usage is selected;</w:t>
      </w:r>
    </w:p>
    <w:p w14:paraId="2B06D9C1" w14:textId="77777777" w:rsidR="00302FF3" w:rsidRDefault="00302FF3" w:rsidP="00302FF3">
      <w:pPr>
        <w:pStyle w:val="B2"/>
        <w:rPr>
          <w:lang w:eastAsia="zh-CN"/>
        </w:rPr>
      </w:pPr>
      <w:r>
        <w:rPr>
          <w:lang w:eastAsia="zh-CN"/>
        </w:rPr>
        <w:t>- the value of the counter for the selected bin is incremented by 1</w:t>
      </w:r>
    </w:p>
    <w:p w14:paraId="40DC872C" w14:textId="03A0C572" w:rsidR="00302FF3" w:rsidRDefault="00302FF3" w:rsidP="00302FF3">
      <w:pPr>
        <w:pStyle w:val="B2"/>
        <w:rPr>
          <w:lang w:eastAsia="zh-CN"/>
        </w:rPr>
      </w:pPr>
      <w:r>
        <w:rPr>
          <w:lang w:eastAsia="zh-CN"/>
        </w:rPr>
        <w:t>E.g., for a ML model that was used 25 times to generate and provide analytics between time t and t-60 minutes, the counter corresponding to the bin "15-30" is incremented by one</w:t>
      </w:r>
    </w:p>
    <w:p w14:paraId="673A7674" w14:textId="0D2A2DEB" w:rsidR="00302FF3" w:rsidRDefault="00302FF3" w:rsidP="00302FF3">
      <w:pPr>
        <w:pStyle w:val="B10"/>
        <w:rPr>
          <w:lang w:eastAsia="zh-CN"/>
        </w:rPr>
      </w:pPr>
      <w:r>
        <w:rPr>
          <w:lang w:eastAsia="zh-CN"/>
        </w:rPr>
        <w:t>d)</w:t>
      </w:r>
      <w:r>
        <w:rPr>
          <w:lang w:eastAsia="zh-CN"/>
        </w:rPr>
        <w:tab/>
        <w:t>Each measurement is an integer representing the count of ML model usage within the range of the bin</w:t>
      </w:r>
    </w:p>
    <w:p w14:paraId="48DF2751" w14:textId="77777777" w:rsidR="00302FF3" w:rsidRDefault="00302FF3" w:rsidP="00302FF3">
      <w:pPr>
        <w:pStyle w:val="B10"/>
        <w:rPr>
          <w:lang w:eastAsia="zh-CN"/>
        </w:rPr>
      </w:pPr>
      <w:r>
        <w:rPr>
          <w:lang w:eastAsia="zh-CN"/>
        </w:rPr>
        <w:t>e)</w:t>
      </w:r>
      <w:r>
        <w:rPr>
          <w:lang w:eastAsia="zh-CN"/>
        </w:rPr>
        <w:tab/>
        <w:t>The measurement name has the form DANS.MLModelUsageCount.Bin where Bin indicates the size range which is vendor specific</w:t>
      </w:r>
    </w:p>
    <w:p w14:paraId="33F42CD6" w14:textId="77777777" w:rsidR="00302FF3" w:rsidRDefault="00302FF3" w:rsidP="00302FF3">
      <w:pPr>
        <w:pStyle w:val="B10"/>
        <w:rPr>
          <w:lang w:eastAsia="zh-CN"/>
        </w:rPr>
      </w:pPr>
      <w:r>
        <w:rPr>
          <w:lang w:eastAsia="zh-CN"/>
        </w:rPr>
        <w:t>f)</w:t>
      </w:r>
      <w:r>
        <w:rPr>
          <w:lang w:eastAsia="zh-CN"/>
        </w:rPr>
        <w:tab/>
        <w:t>NWDAFFunction</w:t>
      </w:r>
    </w:p>
    <w:p w14:paraId="3968E27D" w14:textId="77777777" w:rsidR="00302FF3" w:rsidRDefault="00302FF3" w:rsidP="00302FF3">
      <w:pPr>
        <w:pStyle w:val="B10"/>
        <w:rPr>
          <w:lang w:eastAsia="zh-CN"/>
        </w:rPr>
      </w:pPr>
      <w:r>
        <w:rPr>
          <w:lang w:eastAsia="zh-CN"/>
        </w:rPr>
        <w:t>g)</w:t>
      </w:r>
      <w:r>
        <w:rPr>
          <w:lang w:eastAsia="zh-CN"/>
        </w:rPr>
        <w:tab/>
        <w:t>Valid for packet switching</w:t>
      </w:r>
    </w:p>
    <w:p w14:paraId="07C59999" w14:textId="77777777" w:rsidR="00302FF3" w:rsidRPr="00652C83" w:rsidRDefault="00302FF3" w:rsidP="00302FF3">
      <w:pPr>
        <w:pStyle w:val="B10"/>
        <w:rPr>
          <w:lang w:eastAsia="zh-CN"/>
        </w:rPr>
      </w:pPr>
      <w:r>
        <w:rPr>
          <w:lang w:eastAsia="zh-CN"/>
        </w:rPr>
        <w:t>h)</w:t>
      </w:r>
      <w:r>
        <w:rPr>
          <w:lang w:eastAsia="zh-CN"/>
        </w:rPr>
        <w:tab/>
        <w:t>5GS</w:t>
      </w:r>
    </w:p>
    <w:p w14:paraId="42A2414C" w14:textId="1A665FF6" w:rsidR="00302FF3" w:rsidRDefault="00302FF3" w:rsidP="00302FF3">
      <w:pPr>
        <w:pStyle w:val="Heading5"/>
      </w:pPr>
      <w:bookmarkStart w:id="5851" w:name="_Toc202521590"/>
      <w:r>
        <w:t>5.18.7</w:t>
      </w:r>
      <w:r>
        <w:rPr>
          <w:lang w:eastAsia="zh-CN"/>
        </w:rPr>
        <w:t>.1.2</w:t>
      </w:r>
      <w:r>
        <w:tab/>
        <w:t>Mean usage of ML models in NWDAF</w:t>
      </w:r>
      <w:bookmarkEnd w:id="5851"/>
    </w:p>
    <w:p w14:paraId="65AFDBB8" w14:textId="42D42D0E" w:rsidR="00302FF3" w:rsidRDefault="00302FF3" w:rsidP="00302FF3">
      <w:pPr>
        <w:pStyle w:val="B10"/>
        <w:rPr>
          <w:lang w:eastAsia="zh-CN"/>
        </w:rPr>
      </w:pPr>
      <w:r>
        <w:rPr>
          <w:lang w:eastAsia="zh-CN"/>
        </w:rPr>
        <w:t>a)</w:t>
      </w:r>
      <w:r>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268D1D41" w14:textId="77777777" w:rsidR="00302FF3" w:rsidRDefault="00302FF3" w:rsidP="00302FF3">
      <w:pPr>
        <w:pStyle w:val="B10"/>
        <w:rPr>
          <w:lang w:eastAsia="zh-CN"/>
        </w:rPr>
      </w:pPr>
      <w:r>
        <w:rPr>
          <w:lang w:eastAsia="zh-CN"/>
        </w:rPr>
        <w:t>b)</w:t>
      </w:r>
      <w:r>
        <w:rPr>
          <w:lang w:eastAsia="zh-CN"/>
        </w:rPr>
        <w:tab/>
        <w:t>SI</w:t>
      </w:r>
    </w:p>
    <w:p w14:paraId="0EA80050" w14:textId="647C17AA" w:rsidR="00302FF3" w:rsidRDefault="00302FF3" w:rsidP="00302FF3">
      <w:pPr>
        <w:pStyle w:val="B10"/>
        <w:rPr>
          <w:lang w:eastAsia="zh-CN"/>
        </w:rPr>
      </w:pPr>
      <w:r>
        <w:rPr>
          <w:lang w:eastAsia="zh-CN"/>
        </w:rPr>
        <w:t>c)</w:t>
      </w:r>
      <w:r>
        <w:rPr>
          <w:lang w:eastAsia="zh-CN"/>
        </w:rPr>
        <w:tab/>
        <w:t>This measurement is obtained by inspecting the usage of ML models in NWDAF and then taking their arithmetic mean</w:t>
      </w:r>
    </w:p>
    <w:p w14:paraId="5E20AB4B" w14:textId="77777777" w:rsidR="00302FF3" w:rsidRDefault="00302FF3" w:rsidP="00302FF3">
      <w:pPr>
        <w:pStyle w:val="B10"/>
        <w:rPr>
          <w:lang w:eastAsia="zh-CN"/>
        </w:rPr>
      </w:pPr>
      <w:r>
        <w:rPr>
          <w:lang w:eastAsia="zh-CN"/>
        </w:rPr>
        <w:t>d)</w:t>
      </w:r>
      <w:r>
        <w:rPr>
          <w:lang w:eastAsia="zh-CN"/>
        </w:rPr>
        <w:tab/>
        <w:t>A single integer value</w:t>
      </w:r>
    </w:p>
    <w:p w14:paraId="265838DC" w14:textId="77777777" w:rsidR="00302FF3" w:rsidRDefault="00302FF3" w:rsidP="00302FF3">
      <w:pPr>
        <w:pStyle w:val="B10"/>
        <w:rPr>
          <w:lang w:eastAsia="zh-CN"/>
        </w:rPr>
      </w:pPr>
      <w:r>
        <w:rPr>
          <w:lang w:eastAsia="zh-CN"/>
        </w:rPr>
        <w:t>e)</w:t>
      </w:r>
      <w:r>
        <w:rPr>
          <w:lang w:eastAsia="zh-CN"/>
        </w:rPr>
        <w:tab/>
        <w:t>The measurement name has the form DANS.</w:t>
      </w:r>
      <w:r w:rsidRPr="008214E3">
        <w:rPr>
          <w:lang w:eastAsia="zh-CN"/>
        </w:rPr>
        <w:t xml:space="preserve"> </w:t>
      </w:r>
      <w:r>
        <w:rPr>
          <w:lang w:eastAsia="zh-CN"/>
        </w:rPr>
        <w:t>MLModelsUsageMean</w:t>
      </w:r>
    </w:p>
    <w:p w14:paraId="218A16E2" w14:textId="77777777" w:rsidR="00302FF3" w:rsidRDefault="00302FF3" w:rsidP="00302FF3">
      <w:pPr>
        <w:pStyle w:val="B10"/>
        <w:rPr>
          <w:lang w:eastAsia="zh-CN"/>
        </w:rPr>
      </w:pPr>
      <w:r>
        <w:rPr>
          <w:lang w:eastAsia="zh-CN"/>
        </w:rPr>
        <w:t>f)</w:t>
      </w:r>
      <w:r>
        <w:rPr>
          <w:lang w:eastAsia="zh-CN"/>
        </w:rPr>
        <w:tab/>
        <w:t>NWDAFFunction</w:t>
      </w:r>
    </w:p>
    <w:p w14:paraId="499C901A" w14:textId="77777777" w:rsidR="00302FF3" w:rsidRDefault="00302FF3" w:rsidP="00302FF3">
      <w:pPr>
        <w:pStyle w:val="B10"/>
        <w:rPr>
          <w:lang w:eastAsia="zh-CN"/>
        </w:rPr>
      </w:pPr>
      <w:r>
        <w:rPr>
          <w:lang w:eastAsia="zh-CN"/>
        </w:rPr>
        <w:t>g)</w:t>
      </w:r>
      <w:r>
        <w:rPr>
          <w:lang w:eastAsia="zh-CN"/>
        </w:rPr>
        <w:tab/>
        <w:t>Valid for packet switching</w:t>
      </w:r>
    </w:p>
    <w:p w14:paraId="1552C238" w14:textId="77777777" w:rsidR="00D0595E" w:rsidRDefault="00302FF3" w:rsidP="00D0595E">
      <w:pPr>
        <w:pStyle w:val="B10"/>
        <w:rPr>
          <w:lang w:eastAsia="zh-CN"/>
        </w:rPr>
      </w:pPr>
      <w:r>
        <w:rPr>
          <w:lang w:eastAsia="zh-CN"/>
        </w:rPr>
        <w:t>h)</w:t>
      </w:r>
      <w:r>
        <w:rPr>
          <w:lang w:eastAsia="zh-CN"/>
        </w:rPr>
        <w:tab/>
        <w:t>5GS</w:t>
      </w:r>
      <w:bookmarkEnd w:id="5845"/>
    </w:p>
    <w:p w14:paraId="7264A1A6" w14:textId="4332F7A1" w:rsidR="00392518" w:rsidRDefault="00392518" w:rsidP="00D0595E">
      <w:pPr>
        <w:pStyle w:val="Heading3"/>
        <w:rPr>
          <w:lang w:eastAsia="zh-CN"/>
        </w:rPr>
      </w:pPr>
      <w:bookmarkStart w:id="5852" w:name="_Toc202521591"/>
      <w:r>
        <w:t>5.18.8</w:t>
      </w:r>
      <w:r>
        <w:tab/>
      </w:r>
      <w:r>
        <w:rPr>
          <w:lang w:eastAsia="zh-CN"/>
        </w:rPr>
        <w:t>Measurements</w:t>
      </w:r>
      <w:r>
        <w:t xml:space="preserve"> related to the NWDAF ML model training </w:t>
      </w:r>
      <w:r>
        <w:rPr>
          <w:lang w:eastAsia="zh-CN"/>
        </w:rPr>
        <w:t>service failure</w:t>
      </w:r>
      <w:bookmarkEnd w:id="5852"/>
    </w:p>
    <w:p w14:paraId="199A4DB3" w14:textId="3F0F0E9C" w:rsidR="00392518" w:rsidRDefault="00392518" w:rsidP="00392518">
      <w:pPr>
        <w:pStyle w:val="Heading4"/>
        <w:rPr>
          <w:color w:val="000000"/>
        </w:rPr>
      </w:pPr>
      <w:bookmarkStart w:id="5853" w:name="_Toc202521592"/>
      <w:r>
        <w:rPr>
          <w:color w:val="000000"/>
        </w:rPr>
        <w:t>5.18.8.1</w:t>
      </w:r>
      <w:r>
        <w:rPr>
          <w:color w:val="000000"/>
        </w:rPr>
        <w:tab/>
        <w:t>N</w:t>
      </w:r>
      <w:r>
        <w:t>umber of ML model training events for late delivery</w:t>
      </w:r>
      <w:bookmarkEnd w:id="5853"/>
    </w:p>
    <w:p w14:paraId="4FA3912F" w14:textId="79E50F7D" w:rsidR="00392518" w:rsidRDefault="00392518" w:rsidP="00392518">
      <w:pPr>
        <w:pStyle w:val="B10"/>
        <w:rPr>
          <w:color w:val="000000"/>
        </w:rPr>
      </w:pPr>
      <w:r>
        <w:rPr>
          <w:color w:val="000000"/>
        </w:rPr>
        <w:t>a)</w:t>
      </w:r>
      <w:r>
        <w:rPr>
          <w:color w:val="000000"/>
        </w:rPr>
        <w:tab/>
        <w:t>This measurement provides the number of ML model training events in which 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The measurement is calculated per Analytics ID </w:t>
      </w:r>
      <w:r>
        <w:rPr>
          <w:sz w:val="21"/>
          <w:szCs w:val="22"/>
        </w:rPr>
        <w:t xml:space="preserve">(see clauses </w:t>
      </w:r>
      <w:r>
        <w:t>5.1.6.2.42 and 5.1.6.3.4 in TS 29.520 [58]</w:t>
      </w:r>
      <w:r>
        <w:rPr>
          <w:sz w:val="21"/>
          <w:szCs w:val="22"/>
        </w:rPr>
        <w:t>)</w:t>
      </w:r>
      <w:r>
        <w:rPr>
          <w:color w:val="000000"/>
        </w:rPr>
        <w:t>.</w:t>
      </w:r>
    </w:p>
    <w:p w14:paraId="5105AB03" w14:textId="0DE27BC9" w:rsidR="00392518" w:rsidRDefault="00392518" w:rsidP="00392518">
      <w:pPr>
        <w:pStyle w:val="B10"/>
        <w:rPr>
          <w:color w:val="000000"/>
        </w:rPr>
      </w:pPr>
      <w:r>
        <w:rPr>
          <w:color w:val="000000"/>
        </w:rPr>
        <w:t>b)</w:t>
      </w:r>
      <w:r>
        <w:rPr>
          <w:color w:val="000000"/>
        </w:rPr>
        <w:tab/>
        <w:t>CC.</w:t>
      </w:r>
    </w:p>
    <w:p w14:paraId="617E845B" w14:textId="26CC89F3" w:rsidR="00392518" w:rsidRDefault="00392518" w:rsidP="00392518">
      <w:pPr>
        <w:pStyle w:val="B10"/>
        <w:rPr>
          <w:sz w:val="21"/>
          <w:szCs w:val="22"/>
        </w:rPr>
      </w:pPr>
      <w:r>
        <w:rPr>
          <w:color w:val="000000"/>
        </w:rPr>
        <w:t>c)</w:t>
      </w:r>
      <w:r>
        <w:rPr>
          <w:color w:val="000000"/>
        </w:rPr>
        <w:tab/>
      </w:r>
      <w:r>
        <w:t xml:space="preserve">When </w:t>
      </w:r>
      <w:r>
        <w:rPr>
          <w:color w:val="000000"/>
        </w:rPr>
        <w:t>the “Maximum response time” is lower than the "Time when ML model training information is delivered to the consumer" and "Time when ML model training information is delivered to the consumer" is lower than the “</w:t>
      </w:r>
      <w:r>
        <w:t>Extended maximum response time”</w:t>
      </w:r>
      <w:r>
        <w:rPr>
          <w:color w:val="000000"/>
        </w:rPr>
        <w:t xml:space="preserve">, </w:t>
      </w:r>
      <w:r>
        <w:rPr>
          <w:rFonts w:eastAsia="DengXian"/>
        </w:rPr>
        <w:t>the related event will be added to the corresponding counter.</w:t>
      </w:r>
    </w:p>
    <w:p w14:paraId="4DA870F9" w14:textId="7F4F6D84" w:rsidR="00392518" w:rsidRDefault="00392518" w:rsidP="00392518">
      <w:pPr>
        <w:pStyle w:val="B10"/>
        <w:rPr>
          <w:color w:val="000000"/>
        </w:rPr>
      </w:pPr>
      <w:r>
        <w:rPr>
          <w:color w:val="000000"/>
        </w:rPr>
        <w:t>d)</w:t>
      </w:r>
      <w:r>
        <w:rPr>
          <w:color w:val="000000"/>
        </w:rPr>
        <w:tab/>
        <w:t>An integer value.</w:t>
      </w:r>
    </w:p>
    <w:p w14:paraId="524F695A" w14:textId="676B8643" w:rsidR="00392518" w:rsidRDefault="00392518" w:rsidP="00392518">
      <w:pPr>
        <w:pStyle w:val="B10"/>
      </w:pPr>
      <w:r>
        <w:rPr>
          <w:color w:val="000000"/>
        </w:rPr>
        <w:t>e)</w:t>
      </w:r>
      <w:r>
        <w:rPr>
          <w:color w:val="000000"/>
        </w:rPr>
        <w:tab/>
      </w:r>
      <w:r>
        <w:t>The measurement name has the form</w:t>
      </w:r>
      <w:r>
        <w:rPr>
          <w:color w:val="000000"/>
        </w:rPr>
        <w:t xml:space="preserve"> DANS.</w:t>
      </w:r>
      <w:r>
        <w:rPr>
          <w:color w:val="000000"/>
          <w:lang w:eastAsia="zh-CN"/>
        </w:rPr>
        <w:t>LateDeliveryTrainingEve</w:t>
      </w:r>
      <w:r>
        <w:rPr>
          <w:color w:val="000000"/>
        </w:rPr>
        <w:t>, and DANS.LateDeliveryTrainingEve</w:t>
      </w:r>
      <w:r>
        <w:t>.</w:t>
      </w:r>
      <w:r>
        <w:rPr>
          <w:i/>
          <w:iCs/>
        </w:rPr>
        <w:t>AnalyticsID</w:t>
      </w:r>
      <w:r>
        <w:t>, where</w:t>
      </w:r>
      <w:r>
        <w:rPr>
          <w:i/>
          <w:iCs/>
        </w:rPr>
        <w:t xml:space="preserve"> AnalyticsID</w:t>
      </w:r>
      <w:r>
        <w:rPr>
          <w:i/>
        </w:rPr>
        <w:t xml:space="preserve"> </w:t>
      </w:r>
      <w:r>
        <w:t xml:space="preserve">identifies </w:t>
      </w:r>
      <w:r>
        <w:rPr>
          <w:lang w:eastAsia="zh-CN"/>
        </w:rPr>
        <w:t>different analytics.</w:t>
      </w:r>
    </w:p>
    <w:p w14:paraId="4B89704B" w14:textId="47BD2338" w:rsidR="00392518" w:rsidRDefault="00392518" w:rsidP="00392518">
      <w:pPr>
        <w:pStyle w:val="B10"/>
        <w:rPr>
          <w:color w:val="000000"/>
        </w:rPr>
      </w:pPr>
      <w:r>
        <w:rPr>
          <w:color w:val="000000"/>
        </w:rPr>
        <w:t>f)</w:t>
      </w:r>
      <w:r>
        <w:rPr>
          <w:color w:val="000000"/>
        </w:rPr>
        <w:tab/>
      </w:r>
      <w:r>
        <w:t>NWDAFFunction.</w:t>
      </w:r>
    </w:p>
    <w:p w14:paraId="1DE71B77" w14:textId="6FADDEA7" w:rsidR="0062547B" w:rsidRDefault="00392518" w:rsidP="0062547B">
      <w:pPr>
        <w:pStyle w:val="B10"/>
        <w:rPr>
          <w:color w:val="000000"/>
        </w:rPr>
      </w:pPr>
      <w:r>
        <w:rPr>
          <w:color w:val="000000"/>
        </w:rPr>
        <w:t>g)</w:t>
      </w:r>
      <w:r>
        <w:rPr>
          <w:color w:val="000000"/>
        </w:rPr>
        <w:tab/>
        <w:t>Valid for packet switched traffic.</w:t>
      </w:r>
    </w:p>
    <w:p w14:paraId="74D34563" w14:textId="7D9A87EC" w:rsidR="0062547B" w:rsidRPr="00564F6E" w:rsidRDefault="00392518" w:rsidP="00564F6E">
      <w:pPr>
        <w:pStyle w:val="B10"/>
        <w:rPr>
          <w:color w:val="000000"/>
        </w:rPr>
      </w:pPr>
      <w:r>
        <w:rPr>
          <w:color w:val="000000"/>
        </w:rPr>
        <w:t>h)</w:t>
      </w:r>
      <w:r>
        <w:rPr>
          <w:color w:val="000000"/>
        </w:rPr>
        <w:tab/>
        <w:t>5GS.</w:t>
      </w:r>
    </w:p>
    <w:p w14:paraId="0211AC8A" w14:textId="77777777" w:rsidR="00C532C3" w:rsidRPr="00816D86" w:rsidRDefault="002D6472" w:rsidP="00C532C3">
      <w:pPr>
        <w:pStyle w:val="Heading1"/>
      </w:pPr>
      <w:bookmarkStart w:id="5854" w:name="_Toc20132523"/>
      <w:bookmarkStart w:id="5855" w:name="_Toc27473649"/>
      <w:bookmarkStart w:id="5856" w:name="_Toc35956327"/>
      <w:bookmarkStart w:id="5857" w:name="_Toc44492337"/>
      <w:bookmarkStart w:id="5858" w:name="_Toc51690270"/>
      <w:bookmarkStart w:id="5859" w:name="_Toc51750970"/>
      <w:bookmarkStart w:id="5860" w:name="_Toc51775240"/>
      <w:bookmarkStart w:id="5861" w:name="_Toc51775854"/>
      <w:bookmarkStart w:id="5862" w:name="_Toc51776470"/>
      <w:bookmarkStart w:id="5863" w:name="_Toc58515856"/>
      <w:bookmarkStart w:id="5864" w:name="_Hlk532542582"/>
      <w:bookmarkStart w:id="5865" w:name="_Toc202521593"/>
      <w:r w:rsidRPr="00816D86">
        <w:t>6</w:t>
      </w:r>
      <w:r w:rsidR="00C532C3" w:rsidRPr="00816D86">
        <w:tab/>
        <w:t>Measurements related to end-to-end 5G network and network slicing</w:t>
      </w:r>
      <w:bookmarkEnd w:id="5854"/>
      <w:bookmarkEnd w:id="5855"/>
      <w:bookmarkEnd w:id="5856"/>
      <w:bookmarkEnd w:id="5857"/>
      <w:bookmarkEnd w:id="5858"/>
      <w:bookmarkEnd w:id="5859"/>
      <w:bookmarkEnd w:id="5860"/>
      <w:bookmarkEnd w:id="5861"/>
      <w:bookmarkEnd w:id="5862"/>
      <w:bookmarkEnd w:id="5863"/>
      <w:bookmarkEnd w:id="5865"/>
    </w:p>
    <w:p w14:paraId="7B14E5D9" w14:textId="77777777" w:rsidR="00C532C3" w:rsidRPr="00816D86" w:rsidRDefault="002D6472" w:rsidP="002B7D7C">
      <w:pPr>
        <w:pStyle w:val="Heading2"/>
      </w:pPr>
      <w:bookmarkStart w:id="5866" w:name="_Toc20132524"/>
      <w:bookmarkStart w:id="5867" w:name="_Toc27473650"/>
      <w:bookmarkStart w:id="5868" w:name="_Toc35956328"/>
      <w:bookmarkStart w:id="5869" w:name="_Toc44492338"/>
      <w:bookmarkStart w:id="5870" w:name="_Toc51690271"/>
      <w:bookmarkStart w:id="5871" w:name="_Toc51750971"/>
      <w:bookmarkStart w:id="5872" w:name="_Toc51775241"/>
      <w:bookmarkStart w:id="5873" w:name="_Toc51775855"/>
      <w:bookmarkStart w:id="5874" w:name="_Toc51776471"/>
      <w:bookmarkStart w:id="5875" w:name="_Toc58515857"/>
      <w:bookmarkStart w:id="5876" w:name="_Toc202521594"/>
      <w:bookmarkEnd w:id="5864"/>
      <w:r w:rsidRPr="00816D86">
        <w:t>6</w:t>
      </w:r>
      <w:r w:rsidR="00C532C3" w:rsidRPr="00816D86">
        <w:rPr>
          <w:rFonts w:hint="eastAsia"/>
        </w:rPr>
        <w:t>.1</w:t>
      </w:r>
      <w:r w:rsidR="002B7D7C" w:rsidRPr="00816D86">
        <w:tab/>
      </w:r>
      <w:r w:rsidR="00B61992">
        <w:t>Void</w:t>
      </w:r>
      <w:bookmarkEnd w:id="5866"/>
      <w:bookmarkEnd w:id="5867"/>
      <w:bookmarkEnd w:id="5868"/>
      <w:bookmarkEnd w:id="5869"/>
      <w:bookmarkEnd w:id="5870"/>
      <w:bookmarkEnd w:id="5871"/>
      <w:bookmarkEnd w:id="5872"/>
      <w:bookmarkEnd w:id="5873"/>
      <w:bookmarkEnd w:id="5874"/>
      <w:bookmarkEnd w:id="5875"/>
      <w:bookmarkEnd w:id="5876"/>
    </w:p>
    <w:p w14:paraId="6BC2AD1E" w14:textId="77777777" w:rsidR="00C532C3" w:rsidRPr="006534CE" w:rsidRDefault="002D6472" w:rsidP="002B7D7C">
      <w:pPr>
        <w:pStyle w:val="Heading2"/>
      </w:pPr>
      <w:bookmarkStart w:id="5877" w:name="_Toc20132525"/>
      <w:bookmarkStart w:id="5878" w:name="_Toc27473651"/>
      <w:bookmarkStart w:id="5879" w:name="_Toc35956329"/>
      <w:bookmarkStart w:id="5880" w:name="_Toc44492339"/>
      <w:bookmarkStart w:id="5881" w:name="_Toc51690272"/>
      <w:bookmarkStart w:id="5882" w:name="_Toc51750972"/>
      <w:bookmarkStart w:id="5883" w:name="_Toc51775242"/>
      <w:bookmarkStart w:id="5884" w:name="_Toc51775856"/>
      <w:bookmarkStart w:id="5885" w:name="_Toc51776472"/>
      <w:bookmarkStart w:id="5886" w:name="_Toc58515858"/>
      <w:bookmarkStart w:id="5887" w:name="_Toc202521595"/>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877"/>
      <w:bookmarkEnd w:id="5878"/>
      <w:bookmarkEnd w:id="5879"/>
      <w:bookmarkEnd w:id="5880"/>
      <w:bookmarkEnd w:id="5881"/>
      <w:bookmarkEnd w:id="5882"/>
      <w:bookmarkEnd w:id="5883"/>
      <w:bookmarkEnd w:id="5884"/>
      <w:bookmarkEnd w:id="5885"/>
      <w:bookmarkEnd w:id="5886"/>
      <w:bookmarkEnd w:id="5887"/>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15750716"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w:t>
      </w:r>
      <w:r w:rsidR="00091006">
        <w:rPr>
          <w:lang w:eastAsia="zh-CN"/>
        </w:rPr>
        <w:t>67</w:t>
      </w:r>
      <w:r w:rsidRPr="006534CE">
        <w:rPr>
          <w:lang w:eastAsia="zh-CN"/>
        </w:rPr>
        <w:t>])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233057A5" w:rsidR="00C532C3" w:rsidRPr="006534CE" w:rsidRDefault="00091006" w:rsidP="002B7D7C">
      <w:pPr>
        <w:pStyle w:val="B10"/>
        <w:rPr>
          <w:lang w:eastAsia="zh-CN"/>
        </w:rPr>
      </w:pPr>
      <w:r>
        <w:rPr>
          <w:lang w:eastAsia="zh-CN"/>
        </w:rPr>
        <w:tab/>
      </w:r>
      <w:r w:rsidR="00C532C3" w:rsidRPr="006534CE">
        <w:rPr>
          <w:lang w:eastAsia="zh-CN"/>
        </w:rPr>
        <w:t>MeanMemoryUsage</w:t>
      </w:r>
    </w:p>
    <w:p w14:paraId="3C429441" w14:textId="0F3C8F57" w:rsidR="00C532C3" w:rsidRPr="006534CE" w:rsidRDefault="00091006" w:rsidP="002B7D7C">
      <w:pPr>
        <w:pStyle w:val="B10"/>
        <w:rPr>
          <w:lang w:eastAsia="zh-CN"/>
        </w:rPr>
      </w:pPr>
      <w:r>
        <w:rPr>
          <w:lang w:eastAsia="zh-CN"/>
        </w:rPr>
        <w:tab/>
      </w:r>
      <w:r w:rsidR="00C532C3"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459D8DEA" w:rsidR="00C532C3" w:rsidRDefault="00491913" w:rsidP="0038605E">
      <w:pPr>
        <w:pStyle w:val="NO"/>
        <w:rPr>
          <w:lang w:eastAsia="zh-CN"/>
        </w:rPr>
      </w:pPr>
      <w:r>
        <w:rPr>
          <w:color w:val="FF0000"/>
          <w:lang w:eastAsia="zh-CN"/>
        </w:rPr>
        <w:tab/>
      </w:r>
      <w:bookmarkStart w:id="5888" w:name="_Hlk27470699"/>
      <w:r w:rsidRPr="008278FB">
        <w:rPr>
          <w:lang w:eastAsia="zh-CN"/>
        </w:rPr>
        <w:t>NOTE:</w:t>
      </w:r>
      <w:r w:rsidR="00091006">
        <w:rPr>
          <w:lang w:eastAsia="zh-CN"/>
        </w:rPr>
        <w:tab/>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888"/>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5889" w:name="historyclause"/>
      <w:r w:rsidRPr="006534CE">
        <w:rPr>
          <w:color w:val="000000"/>
        </w:rPr>
        <w:br w:type="page"/>
      </w:r>
      <w:bookmarkStart w:id="5890" w:name="_Toc20132526"/>
      <w:bookmarkStart w:id="5891" w:name="_Toc27473652"/>
      <w:bookmarkStart w:id="5892" w:name="_Toc35956330"/>
      <w:bookmarkStart w:id="5893" w:name="_Toc44492340"/>
      <w:bookmarkStart w:id="5894" w:name="_Toc51690273"/>
      <w:bookmarkStart w:id="5895" w:name="_Toc51750973"/>
      <w:bookmarkStart w:id="5896" w:name="_Toc51775243"/>
      <w:bookmarkStart w:id="5897" w:name="_Toc51775857"/>
      <w:bookmarkStart w:id="5898" w:name="_Toc51776473"/>
      <w:bookmarkStart w:id="5899" w:name="_Toc58515859"/>
      <w:bookmarkStart w:id="5900" w:name="_Toc202521596"/>
      <w:r w:rsidR="00B20328" w:rsidRPr="006534CE">
        <w:rPr>
          <w:color w:val="000000"/>
        </w:rPr>
        <w:t>Annex A (informative):</w:t>
      </w:r>
      <w:r w:rsidR="00B20328" w:rsidRPr="006534CE">
        <w:rPr>
          <w:color w:val="000000"/>
        </w:rPr>
        <w:br/>
      </w:r>
      <w:r w:rsidR="00B20328" w:rsidRPr="006534CE">
        <w:rPr>
          <w:rFonts w:hint="eastAsia"/>
          <w:color w:val="000000"/>
          <w:lang w:eastAsia="zh-CN"/>
        </w:rPr>
        <w:t>Use cases for performance measurements</w:t>
      </w:r>
      <w:bookmarkEnd w:id="5890"/>
      <w:bookmarkEnd w:id="5891"/>
      <w:bookmarkEnd w:id="5892"/>
      <w:bookmarkEnd w:id="5893"/>
      <w:bookmarkEnd w:id="5894"/>
      <w:bookmarkEnd w:id="5895"/>
      <w:bookmarkEnd w:id="5896"/>
      <w:bookmarkEnd w:id="5897"/>
      <w:bookmarkEnd w:id="5898"/>
      <w:bookmarkEnd w:id="5899"/>
      <w:bookmarkEnd w:id="5900"/>
    </w:p>
    <w:p w14:paraId="48CEC29F" w14:textId="77777777" w:rsidR="00B630D3" w:rsidRPr="006534CE" w:rsidRDefault="00B630D3" w:rsidP="00925F10">
      <w:pPr>
        <w:pStyle w:val="Heading1"/>
        <w:rPr>
          <w:color w:val="000000"/>
        </w:rPr>
      </w:pPr>
      <w:bookmarkStart w:id="5901" w:name="_Toc20132527"/>
      <w:bookmarkStart w:id="5902" w:name="_Toc27473653"/>
      <w:bookmarkStart w:id="5903" w:name="_Toc35956331"/>
      <w:bookmarkStart w:id="5904" w:name="_Toc44492341"/>
      <w:bookmarkStart w:id="5905" w:name="_Toc51690274"/>
      <w:bookmarkStart w:id="5906" w:name="_Toc51750974"/>
      <w:bookmarkStart w:id="5907" w:name="_Toc51775244"/>
      <w:bookmarkStart w:id="5908" w:name="_Toc51775858"/>
      <w:bookmarkStart w:id="5909" w:name="_Toc51776474"/>
      <w:bookmarkStart w:id="5910" w:name="_Toc58515860"/>
      <w:bookmarkStart w:id="5911" w:name="_Toc202521597"/>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5901"/>
      <w:bookmarkEnd w:id="5902"/>
      <w:bookmarkEnd w:id="5903"/>
      <w:bookmarkEnd w:id="5904"/>
      <w:bookmarkEnd w:id="5905"/>
      <w:bookmarkEnd w:id="5906"/>
      <w:bookmarkEnd w:id="5907"/>
      <w:bookmarkEnd w:id="5908"/>
      <w:bookmarkEnd w:id="5909"/>
      <w:bookmarkEnd w:id="5910"/>
      <w:bookmarkEnd w:id="5911"/>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5912" w:name="_Toc20132528"/>
      <w:bookmarkStart w:id="5913" w:name="_Toc27473654"/>
      <w:bookmarkStart w:id="5914" w:name="_Toc35956332"/>
      <w:bookmarkStart w:id="5915" w:name="_Toc44492342"/>
      <w:bookmarkStart w:id="5916" w:name="_Toc51690275"/>
      <w:bookmarkStart w:id="5917" w:name="_Toc51750975"/>
      <w:bookmarkStart w:id="5918" w:name="_Toc51775245"/>
      <w:bookmarkStart w:id="5919" w:name="_Toc51775859"/>
      <w:bookmarkStart w:id="5920" w:name="_Toc51776475"/>
      <w:bookmarkStart w:id="5921" w:name="_Toc58515861"/>
      <w:bookmarkStart w:id="5922" w:name="_Toc202521598"/>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5912"/>
      <w:bookmarkEnd w:id="5913"/>
      <w:bookmarkEnd w:id="5914"/>
      <w:bookmarkEnd w:id="5915"/>
      <w:bookmarkEnd w:id="5916"/>
      <w:bookmarkEnd w:id="5917"/>
      <w:bookmarkEnd w:id="5918"/>
      <w:bookmarkEnd w:id="5919"/>
      <w:bookmarkEnd w:id="5920"/>
      <w:bookmarkEnd w:id="5921"/>
      <w:bookmarkEnd w:id="5922"/>
    </w:p>
    <w:p w14:paraId="2514B4F7" w14:textId="2717064C"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w:t>
      </w:r>
      <w:r w:rsidR="00E90BF0" w:rsidRPr="00E90BF0">
        <w:rPr>
          <w:lang w:eastAsia="zh-CN"/>
        </w:rPr>
        <w:t>(associated with packets measurements at the same time</w:t>
      </w:r>
      <w:r w:rsidR="00E90BF0">
        <w:rPr>
          <w:lang w:eastAsia="zh-CN"/>
        </w:rPr>
        <w:t>)</w:t>
      </w:r>
      <w:r w:rsidR="00E90BF0" w:rsidRPr="00E90BF0">
        <w:rPr>
          <w:lang w:eastAsia="zh-CN"/>
        </w:rPr>
        <w:t xml:space="preserve"> </w:t>
      </w:r>
      <w:r w:rsidRPr="006534CE">
        <w:rPr>
          <w:lang w:eastAsia="zh-CN"/>
        </w:rPr>
        <w:t xml:space="preserve">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5923" w:name="_Toc20132529"/>
      <w:bookmarkStart w:id="5924" w:name="_Toc27473655"/>
      <w:bookmarkStart w:id="5925" w:name="_Toc35956333"/>
      <w:bookmarkStart w:id="5926" w:name="_Toc44492343"/>
      <w:bookmarkStart w:id="5927" w:name="_Toc51690276"/>
      <w:bookmarkStart w:id="5928" w:name="_Toc51750976"/>
      <w:bookmarkStart w:id="5929" w:name="_Toc51775246"/>
      <w:bookmarkStart w:id="5930" w:name="_Toc51775860"/>
      <w:bookmarkStart w:id="5931" w:name="_Toc51776476"/>
      <w:bookmarkStart w:id="5932" w:name="_Toc58515862"/>
      <w:bookmarkStart w:id="5933" w:name="_Toc202521599"/>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5923"/>
      <w:bookmarkEnd w:id="5924"/>
      <w:bookmarkEnd w:id="5925"/>
      <w:bookmarkEnd w:id="5926"/>
      <w:bookmarkEnd w:id="5927"/>
      <w:bookmarkEnd w:id="5928"/>
      <w:bookmarkEnd w:id="5929"/>
      <w:bookmarkEnd w:id="5930"/>
      <w:bookmarkEnd w:id="5931"/>
      <w:bookmarkEnd w:id="5932"/>
      <w:bookmarkEnd w:id="5933"/>
    </w:p>
    <w:p w14:paraId="18302085" w14:textId="1604885D"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w:t>
      </w:r>
      <w:r w:rsidR="003C2A75" w:rsidRPr="00362A90">
        <w:rPr>
          <w:lang w:eastAsia="zh-CN"/>
        </w:rPr>
        <w:t xml:space="preserve">(associated with </w:t>
      </w:r>
      <w:r w:rsidR="003C2A75">
        <w:rPr>
          <w:lang w:eastAsia="zh-CN"/>
        </w:rPr>
        <w:t xml:space="preserve">total </w:t>
      </w:r>
      <w:r w:rsidR="003C2A75" w:rsidRPr="00362A90">
        <w:rPr>
          <w:lang w:eastAsia="zh-CN"/>
        </w:rPr>
        <w:t>packets measurements at the same time)</w:t>
      </w:r>
      <w:r w:rsidR="003C2A75">
        <w:rPr>
          <w:lang w:eastAsia="zh-CN"/>
        </w:rPr>
        <w:t xml:space="preserve"> </w:t>
      </w:r>
      <w:r w:rsidRPr="006534CE">
        <w:rPr>
          <w:lang w:eastAsia="zh-CN"/>
        </w:rPr>
        <w:t xml:space="preserve">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5934" w:name="_Toc20132530"/>
      <w:bookmarkStart w:id="5935" w:name="_Toc27473656"/>
      <w:bookmarkStart w:id="5936" w:name="_Toc35956334"/>
      <w:bookmarkStart w:id="5937" w:name="_Toc44492344"/>
      <w:bookmarkStart w:id="5938" w:name="_Toc51690277"/>
      <w:bookmarkStart w:id="5939" w:name="_Toc51750977"/>
      <w:bookmarkStart w:id="5940" w:name="_Toc51775247"/>
      <w:bookmarkStart w:id="5941" w:name="_Toc51775861"/>
      <w:bookmarkStart w:id="5942" w:name="_Toc51776477"/>
      <w:bookmarkStart w:id="5943" w:name="_Toc58515863"/>
      <w:bookmarkStart w:id="5944" w:name="_Toc202521600"/>
      <w:r w:rsidRPr="006534CE">
        <w:rPr>
          <w:color w:val="000000"/>
          <w:lang w:eastAsia="zh-CN"/>
        </w:rPr>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5934"/>
      <w:bookmarkEnd w:id="5935"/>
      <w:bookmarkEnd w:id="5936"/>
      <w:bookmarkEnd w:id="5937"/>
      <w:bookmarkEnd w:id="5938"/>
      <w:bookmarkEnd w:id="5939"/>
      <w:bookmarkEnd w:id="5940"/>
      <w:bookmarkEnd w:id="5941"/>
      <w:bookmarkEnd w:id="5942"/>
      <w:bookmarkEnd w:id="5943"/>
      <w:bookmarkEnd w:id="5944"/>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77777777"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5QI (or for QCI in case of NR option 3).</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5945" w:name="_Toc20132531"/>
      <w:bookmarkStart w:id="5946" w:name="_Toc27473657"/>
      <w:bookmarkStart w:id="5947" w:name="_Toc35956335"/>
      <w:bookmarkStart w:id="5948" w:name="_Toc44492345"/>
      <w:bookmarkStart w:id="5949" w:name="_Toc51690278"/>
      <w:bookmarkStart w:id="5950" w:name="_Toc51750978"/>
      <w:bookmarkStart w:id="5951" w:name="_Toc51775248"/>
      <w:bookmarkStart w:id="5952" w:name="_Toc51775862"/>
      <w:bookmarkStart w:id="5953" w:name="_Toc51776478"/>
      <w:bookmarkStart w:id="5954" w:name="_Toc58515864"/>
      <w:bookmarkStart w:id="5955" w:name="_Toc202521601"/>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5945"/>
      <w:bookmarkEnd w:id="5946"/>
      <w:bookmarkEnd w:id="5947"/>
      <w:bookmarkEnd w:id="5948"/>
      <w:bookmarkEnd w:id="5949"/>
      <w:bookmarkEnd w:id="5950"/>
      <w:bookmarkEnd w:id="5951"/>
      <w:bookmarkEnd w:id="5952"/>
      <w:bookmarkEnd w:id="5953"/>
      <w:bookmarkEnd w:id="5954"/>
      <w:bookmarkEnd w:id="5955"/>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5956" w:name="_Toc20132532"/>
      <w:bookmarkStart w:id="5957" w:name="_Toc27473658"/>
      <w:bookmarkStart w:id="5958" w:name="_Toc35956336"/>
      <w:bookmarkStart w:id="5959" w:name="_Toc44492346"/>
      <w:bookmarkStart w:id="5960" w:name="_Toc51690279"/>
      <w:bookmarkStart w:id="5961" w:name="_Toc51750979"/>
      <w:bookmarkStart w:id="5962" w:name="_Toc51775249"/>
      <w:bookmarkStart w:id="5963" w:name="_Toc51775863"/>
      <w:bookmarkStart w:id="5964" w:name="_Toc51776479"/>
      <w:bookmarkStart w:id="5965" w:name="_Toc58515865"/>
      <w:bookmarkStart w:id="5966" w:name="_Toc202521602"/>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5956"/>
      <w:bookmarkEnd w:id="5957"/>
      <w:bookmarkEnd w:id="5958"/>
      <w:bookmarkEnd w:id="5959"/>
      <w:bookmarkEnd w:id="5960"/>
      <w:bookmarkEnd w:id="5961"/>
      <w:bookmarkEnd w:id="5962"/>
      <w:bookmarkEnd w:id="5963"/>
      <w:bookmarkEnd w:id="5964"/>
      <w:bookmarkEnd w:id="5965"/>
      <w:bookmarkEnd w:id="5966"/>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5967" w:name="_Toc20132533"/>
      <w:bookmarkStart w:id="5968" w:name="_Toc27473659"/>
      <w:bookmarkStart w:id="5969" w:name="_Toc35956337"/>
      <w:bookmarkStart w:id="5970" w:name="_Toc44492347"/>
      <w:bookmarkStart w:id="5971" w:name="_Toc51690280"/>
      <w:bookmarkStart w:id="5972" w:name="_Toc51750980"/>
      <w:bookmarkStart w:id="5973" w:name="_Toc51775250"/>
      <w:bookmarkStart w:id="5974" w:name="_Toc51775864"/>
      <w:bookmarkStart w:id="5975" w:name="_Toc51776480"/>
      <w:bookmarkStart w:id="5976" w:name="_Toc58515866"/>
      <w:bookmarkStart w:id="5977" w:name="_Toc202521603"/>
      <w:r w:rsidRPr="006534CE">
        <w:rPr>
          <w:color w:val="000000"/>
        </w:rPr>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5967"/>
      <w:bookmarkEnd w:id="5968"/>
      <w:bookmarkEnd w:id="5969"/>
      <w:bookmarkEnd w:id="5970"/>
      <w:bookmarkEnd w:id="5971"/>
      <w:bookmarkEnd w:id="5972"/>
      <w:bookmarkEnd w:id="5973"/>
      <w:bookmarkEnd w:id="5974"/>
      <w:bookmarkEnd w:id="5975"/>
      <w:bookmarkEnd w:id="5976"/>
      <w:bookmarkEnd w:id="5977"/>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5978" w:name="_Toc20132534"/>
      <w:bookmarkStart w:id="5979" w:name="_Toc27473660"/>
      <w:bookmarkStart w:id="5980" w:name="_Toc35956338"/>
      <w:bookmarkStart w:id="5981" w:name="_Toc44492348"/>
      <w:bookmarkStart w:id="5982" w:name="_Toc51690281"/>
      <w:bookmarkStart w:id="5983" w:name="_Toc51750981"/>
      <w:bookmarkStart w:id="5984" w:name="_Toc51775251"/>
      <w:bookmarkStart w:id="5985" w:name="_Toc51775865"/>
      <w:bookmarkStart w:id="5986" w:name="_Toc51776481"/>
      <w:bookmarkStart w:id="5987" w:name="_Toc58515867"/>
      <w:bookmarkStart w:id="5988" w:name="_Toc202521604"/>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5978"/>
      <w:bookmarkEnd w:id="5979"/>
      <w:bookmarkEnd w:id="5980"/>
      <w:bookmarkEnd w:id="5981"/>
      <w:bookmarkEnd w:id="5982"/>
      <w:bookmarkEnd w:id="5983"/>
      <w:bookmarkEnd w:id="5984"/>
      <w:bookmarkEnd w:id="5985"/>
      <w:bookmarkEnd w:id="5986"/>
      <w:bookmarkEnd w:id="5987"/>
      <w:r w:rsidRPr="006534CE">
        <w:rPr>
          <w:rFonts w:hint="eastAsia"/>
          <w:lang w:eastAsia="zh-CN"/>
        </w:rPr>
        <w:t xml:space="preserve"> </w:t>
      </w:r>
      <w:r w:rsidR="00EC0C46" w:rsidRPr="00EC0C46">
        <w:rPr>
          <w:lang w:eastAsia="zh-CN"/>
        </w:rPr>
        <w:t>(gNB-CU initiated)</w:t>
      </w:r>
      <w:bookmarkEnd w:id="5988"/>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5989" w:name="_Toc20132535"/>
      <w:bookmarkStart w:id="5990" w:name="_Toc27473661"/>
      <w:bookmarkStart w:id="5991" w:name="_Toc35956339"/>
      <w:bookmarkStart w:id="5992" w:name="_Toc44492349"/>
      <w:bookmarkStart w:id="5993" w:name="_Toc51690282"/>
      <w:bookmarkStart w:id="5994" w:name="_Toc51750982"/>
      <w:bookmarkStart w:id="5995" w:name="_Toc51775252"/>
      <w:bookmarkStart w:id="5996" w:name="_Toc51775866"/>
      <w:bookmarkStart w:id="5997" w:name="_Toc51776482"/>
      <w:bookmarkStart w:id="5998" w:name="_Toc58515868"/>
      <w:bookmarkStart w:id="5999" w:name="_Toc202521605"/>
      <w:r w:rsidRPr="006534CE">
        <w:rPr>
          <w:lang w:eastAsia="zh-CN"/>
        </w:rPr>
        <w:t>A.9</w:t>
      </w:r>
      <w:r w:rsidRPr="006534CE">
        <w:rPr>
          <w:lang w:eastAsia="zh-CN"/>
        </w:rPr>
        <w:tab/>
        <w:t>Monitoring of UE Throughput</w:t>
      </w:r>
      <w:r w:rsidR="00A94DC9" w:rsidRPr="006534CE">
        <w:rPr>
          <w:lang w:eastAsia="zh-CN"/>
        </w:rPr>
        <w:t xml:space="preserve"> in NG-RAN</w:t>
      </w:r>
      <w:bookmarkEnd w:id="5989"/>
      <w:bookmarkEnd w:id="5990"/>
      <w:bookmarkEnd w:id="5991"/>
      <w:bookmarkEnd w:id="5992"/>
      <w:bookmarkEnd w:id="5993"/>
      <w:bookmarkEnd w:id="5994"/>
      <w:bookmarkEnd w:id="5995"/>
      <w:bookmarkEnd w:id="5996"/>
      <w:bookmarkEnd w:id="5997"/>
      <w:bookmarkEnd w:id="5998"/>
      <w:bookmarkEnd w:id="5999"/>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6000" w:name="_Toc20132536"/>
      <w:bookmarkStart w:id="6001" w:name="_Toc27473662"/>
      <w:bookmarkStart w:id="6002" w:name="_Toc35956340"/>
      <w:bookmarkStart w:id="6003" w:name="_Toc44492350"/>
      <w:bookmarkStart w:id="6004" w:name="_Toc51690283"/>
      <w:bookmarkStart w:id="6005" w:name="_Toc51750983"/>
      <w:bookmarkStart w:id="6006" w:name="_Toc51775253"/>
      <w:bookmarkStart w:id="6007" w:name="_Toc51775867"/>
      <w:bookmarkStart w:id="6008" w:name="_Toc51776483"/>
      <w:bookmarkStart w:id="6009" w:name="_Toc58515869"/>
      <w:bookmarkStart w:id="6010" w:name="_Toc202521606"/>
      <w:r w:rsidRPr="006534CE">
        <w:rPr>
          <w:lang w:eastAsia="zh-CN"/>
        </w:rPr>
        <w:t>A.10</w:t>
      </w:r>
      <w:r w:rsidRPr="006534CE">
        <w:rPr>
          <w:lang w:eastAsia="zh-CN"/>
        </w:rPr>
        <w:tab/>
        <w:t>Monitoring of Unrestricted volume</w:t>
      </w:r>
      <w:r w:rsidR="00517EC3" w:rsidRPr="006534CE">
        <w:rPr>
          <w:lang w:eastAsia="zh-CN"/>
        </w:rPr>
        <w:t xml:space="preserve"> in NG-RAN</w:t>
      </w:r>
      <w:bookmarkEnd w:id="6000"/>
      <w:bookmarkEnd w:id="6001"/>
      <w:bookmarkEnd w:id="6002"/>
      <w:bookmarkEnd w:id="6003"/>
      <w:bookmarkEnd w:id="6004"/>
      <w:bookmarkEnd w:id="6005"/>
      <w:bookmarkEnd w:id="6006"/>
      <w:bookmarkEnd w:id="6007"/>
      <w:bookmarkEnd w:id="6008"/>
      <w:bookmarkEnd w:id="6009"/>
      <w:bookmarkEnd w:id="6010"/>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6011" w:name="_Toc20132537"/>
      <w:bookmarkStart w:id="6012" w:name="_Toc27473663"/>
      <w:bookmarkStart w:id="6013" w:name="_Toc35956341"/>
      <w:bookmarkStart w:id="6014" w:name="_Toc44492351"/>
      <w:bookmarkStart w:id="6015" w:name="_Toc51690284"/>
      <w:bookmarkStart w:id="6016" w:name="_Toc51750984"/>
      <w:bookmarkStart w:id="6017" w:name="_Toc51775254"/>
      <w:bookmarkStart w:id="6018" w:name="_Toc51775868"/>
      <w:bookmarkStart w:id="6019" w:name="_Toc51776484"/>
      <w:bookmarkStart w:id="6020" w:name="_Toc58515870"/>
      <w:bookmarkStart w:id="6021" w:name="_Toc202521607"/>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6011"/>
      <w:bookmarkEnd w:id="6012"/>
      <w:bookmarkEnd w:id="6013"/>
      <w:bookmarkEnd w:id="6014"/>
      <w:bookmarkEnd w:id="6015"/>
      <w:bookmarkEnd w:id="6016"/>
      <w:bookmarkEnd w:id="6017"/>
      <w:bookmarkEnd w:id="6018"/>
      <w:bookmarkEnd w:id="6019"/>
      <w:bookmarkEnd w:id="6020"/>
      <w:bookmarkEnd w:id="6021"/>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6022" w:name="_Toc20132538"/>
      <w:bookmarkStart w:id="6023" w:name="_Toc27473664"/>
      <w:bookmarkStart w:id="6024" w:name="_Toc35956342"/>
      <w:bookmarkStart w:id="6025" w:name="_Toc44492352"/>
      <w:bookmarkStart w:id="6026" w:name="_Toc51690285"/>
      <w:bookmarkStart w:id="6027" w:name="_Toc51750985"/>
      <w:bookmarkStart w:id="6028" w:name="_Toc51775255"/>
      <w:bookmarkStart w:id="6029" w:name="_Toc51775869"/>
      <w:bookmarkStart w:id="6030" w:name="_Toc51776485"/>
      <w:bookmarkStart w:id="6031" w:name="_Toc58515871"/>
      <w:bookmarkStart w:id="6032" w:name="_Toc202521608"/>
      <w:r w:rsidRPr="006534CE">
        <w:rPr>
          <w:rFonts w:hint="eastAsia"/>
          <w:lang w:eastAsia="zh-CN"/>
        </w:rPr>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6022"/>
      <w:bookmarkEnd w:id="6023"/>
      <w:bookmarkEnd w:id="6024"/>
      <w:bookmarkEnd w:id="6025"/>
      <w:bookmarkEnd w:id="6026"/>
      <w:bookmarkEnd w:id="6027"/>
      <w:bookmarkEnd w:id="6028"/>
      <w:bookmarkEnd w:id="6029"/>
      <w:bookmarkEnd w:id="6030"/>
      <w:bookmarkEnd w:id="6031"/>
      <w:bookmarkEnd w:id="6032"/>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6033" w:name="_Toc20132539"/>
      <w:bookmarkStart w:id="6034" w:name="_Toc27473665"/>
      <w:bookmarkStart w:id="6035" w:name="_Toc35956343"/>
      <w:bookmarkStart w:id="6036" w:name="_Toc44492353"/>
      <w:bookmarkStart w:id="6037" w:name="_Toc51690286"/>
      <w:bookmarkStart w:id="6038" w:name="_Toc51750986"/>
      <w:bookmarkStart w:id="6039" w:name="_Toc51775256"/>
      <w:bookmarkStart w:id="6040" w:name="_Toc51775870"/>
      <w:bookmarkStart w:id="6041" w:name="_Toc51776486"/>
      <w:bookmarkStart w:id="6042" w:name="_Toc58515872"/>
      <w:bookmarkStart w:id="6043" w:name="_Toc202521609"/>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6033"/>
      <w:bookmarkEnd w:id="6034"/>
      <w:bookmarkEnd w:id="6035"/>
      <w:bookmarkEnd w:id="6036"/>
      <w:bookmarkEnd w:id="6037"/>
      <w:bookmarkEnd w:id="6038"/>
      <w:bookmarkEnd w:id="6039"/>
      <w:bookmarkEnd w:id="6040"/>
      <w:bookmarkEnd w:id="6041"/>
      <w:bookmarkEnd w:id="6042"/>
      <w:bookmarkEnd w:id="6043"/>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6044" w:name="_Toc20132540"/>
      <w:bookmarkStart w:id="6045" w:name="_Toc27473666"/>
      <w:bookmarkStart w:id="6046" w:name="_Toc35956344"/>
      <w:bookmarkStart w:id="6047" w:name="_Toc44492354"/>
      <w:bookmarkStart w:id="6048" w:name="_Toc51690287"/>
      <w:bookmarkStart w:id="6049" w:name="_Toc51750987"/>
      <w:bookmarkStart w:id="6050" w:name="_Toc51775257"/>
      <w:bookmarkStart w:id="6051" w:name="_Toc51775871"/>
      <w:bookmarkStart w:id="6052" w:name="_Toc51776487"/>
      <w:bookmarkStart w:id="6053" w:name="_Toc58515873"/>
      <w:bookmarkStart w:id="6054" w:name="_Toc202521610"/>
      <w:r>
        <w:rPr>
          <w:rFonts w:hint="eastAsia"/>
          <w:lang w:eastAsia="zh-CN"/>
        </w:rPr>
        <w:t>A.</w:t>
      </w:r>
      <w:r>
        <w:rPr>
          <w:lang w:eastAsia="zh-CN"/>
        </w:rPr>
        <w:t>14</w:t>
      </w:r>
      <w:r>
        <w:rPr>
          <w:rFonts w:hint="eastAsia"/>
          <w:lang w:eastAsia="zh-CN"/>
        </w:rPr>
        <w:tab/>
      </w:r>
      <w:r>
        <w:rPr>
          <w:lang w:eastAsia="zh-CN"/>
        </w:rPr>
        <w:t>PDU session establishment related measurements</w:t>
      </w:r>
      <w:bookmarkEnd w:id="6044"/>
      <w:bookmarkEnd w:id="6045"/>
      <w:bookmarkEnd w:id="6046"/>
      <w:bookmarkEnd w:id="6047"/>
      <w:bookmarkEnd w:id="6048"/>
      <w:bookmarkEnd w:id="6049"/>
      <w:bookmarkEnd w:id="6050"/>
      <w:bookmarkEnd w:id="6051"/>
      <w:bookmarkEnd w:id="6052"/>
      <w:bookmarkEnd w:id="6053"/>
      <w:bookmarkEnd w:id="6054"/>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6055" w:name="_Toc20132541"/>
      <w:bookmarkStart w:id="6056" w:name="_Toc27473667"/>
      <w:bookmarkStart w:id="6057" w:name="_Toc35956345"/>
      <w:bookmarkStart w:id="6058" w:name="_Toc44492355"/>
      <w:bookmarkStart w:id="6059" w:name="_Toc51690288"/>
      <w:bookmarkStart w:id="6060" w:name="_Toc51750988"/>
      <w:bookmarkStart w:id="6061" w:name="_Toc51775258"/>
      <w:bookmarkStart w:id="6062" w:name="_Toc51775872"/>
      <w:bookmarkStart w:id="6063" w:name="_Toc51776488"/>
      <w:bookmarkStart w:id="6064" w:name="_Toc58515874"/>
      <w:bookmarkStart w:id="6065" w:name="_Toc202521611"/>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6055"/>
      <w:bookmarkEnd w:id="6056"/>
      <w:bookmarkEnd w:id="6057"/>
      <w:bookmarkEnd w:id="6058"/>
      <w:bookmarkEnd w:id="6059"/>
      <w:bookmarkEnd w:id="6060"/>
      <w:bookmarkEnd w:id="6061"/>
      <w:bookmarkEnd w:id="6062"/>
      <w:bookmarkEnd w:id="6063"/>
      <w:bookmarkEnd w:id="6064"/>
      <w:bookmarkEnd w:id="6065"/>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6066" w:name="_Toc20132542"/>
      <w:bookmarkStart w:id="6067" w:name="_Toc27473668"/>
      <w:bookmarkStart w:id="6068" w:name="_Toc35956346"/>
      <w:bookmarkStart w:id="6069" w:name="_Toc44492356"/>
      <w:bookmarkStart w:id="6070" w:name="_Toc51690289"/>
      <w:bookmarkStart w:id="6071" w:name="_Toc51750989"/>
      <w:bookmarkStart w:id="6072" w:name="_Toc51775259"/>
      <w:bookmarkStart w:id="6073" w:name="_Toc51775873"/>
      <w:bookmarkStart w:id="6074" w:name="_Toc51776489"/>
      <w:bookmarkStart w:id="6075" w:name="_Toc58515875"/>
      <w:bookmarkStart w:id="6076" w:name="_Toc202521612"/>
      <w:r>
        <w:rPr>
          <w:rFonts w:hint="eastAsia"/>
          <w:lang w:eastAsia="zh-CN"/>
        </w:rPr>
        <w:t>A.</w:t>
      </w:r>
      <w:r>
        <w:rPr>
          <w:lang w:eastAsia="zh-CN"/>
        </w:rPr>
        <w:t>16</w:t>
      </w:r>
      <w:r>
        <w:rPr>
          <w:rFonts w:hint="eastAsia"/>
          <w:lang w:eastAsia="zh-CN"/>
        </w:rPr>
        <w:tab/>
      </w:r>
      <w:r>
        <w:rPr>
          <w:lang w:eastAsia="zh-CN"/>
        </w:rPr>
        <w:t>Monitoring of PDU session resource setup in NG-RAN</w:t>
      </w:r>
      <w:bookmarkEnd w:id="6066"/>
      <w:bookmarkEnd w:id="6067"/>
      <w:bookmarkEnd w:id="6068"/>
      <w:bookmarkEnd w:id="6069"/>
      <w:bookmarkEnd w:id="6070"/>
      <w:bookmarkEnd w:id="6071"/>
      <w:bookmarkEnd w:id="6072"/>
      <w:bookmarkEnd w:id="6073"/>
      <w:bookmarkEnd w:id="6074"/>
      <w:bookmarkEnd w:id="6075"/>
      <w:bookmarkEnd w:id="6076"/>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6077" w:name="_Toc20132543"/>
      <w:bookmarkStart w:id="6078" w:name="_Toc27473669"/>
      <w:bookmarkStart w:id="6079" w:name="_Toc35956347"/>
      <w:bookmarkStart w:id="6080" w:name="_Toc44492357"/>
      <w:bookmarkStart w:id="6081" w:name="_Toc51690290"/>
      <w:bookmarkStart w:id="6082" w:name="_Toc51750990"/>
      <w:bookmarkStart w:id="6083" w:name="_Toc51775260"/>
      <w:bookmarkStart w:id="6084" w:name="_Toc51775874"/>
      <w:bookmarkStart w:id="6085" w:name="_Toc51776490"/>
      <w:bookmarkStart w:id="6086" w:name="_Toc58515876"/>
      <w:bookmarkStart w:id="6087" w:name="_Toc202521613"/>
      <w:r>
        <w:rPr>
          <w:rFonts w:hint="eastAsia"/>
          <w:lang w:eastAsia="zh-CN"/>
        </w:rPr>
        <w:t>A.</w:t>
      </w:r>
      <w:r>
        <w:rPr>
          <w:lang w:eastAsia="zh-CN"/>
        </w:rPr>
        <w:t>17</w:t>
      </w:r>
      <w:r>
        <w:rPr>
          <w:rFonts w:hint="eastAsia"/>
          <w:lang w:eastAsia="zh-CN"/>
        </w:rPr>
        <w:tab/>
      </w:r>
      <w:r>
        <w:rPr>
          <w:lang w:eastAsia="zh-CN"/>
        </w:rPr>
        <w:t>Monitoring of handovers</w:t>
      </w:r>
      <w:bookmarkEnd w:id="6077"/>
      <w:bookmarkEnd w:id="6078"/>
      <w:bookmarkEnd w:id="6079"/>
      <w:bookmarkEnd w:id="6080"/>
      <w:bookmarkEnd w:id="6081"/>
      <w:bookmarkEnd w:id="6082"/>
      <w:bookmarkEnd w:id="6083"/>
      <w:bookmarkEnd w:id="6084"/>
      <w:bookmarkEnd w:id="6085"/>
      <w:bookmarkEnd w:id="6086"/>
      <w:bookmarkEnd w:id="6087"/>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6088" w:name="_Toc20132544"/>
      <w:bookmarkStart w:id="6089" w:name="_Toc27473670"/>
      <w:bookmarkStart w:id="6090" w:name="_Toc35956348"/>
      <w:bookmarkStart w:id="6091" w:name="_Toc44492358"/>
      <w:bookmarkStart w:id="6092" w:name="_Toc51690291"/>
      <w:bookmarkStart w:id="6093" w:name="_Toc51750991"/>
      <w:bookmarkStart w:id="6094" w:name="_Toc51775261"/>
      <w:bookmarkStart w:id="6095" w:name="_Toc51775875"/>
      <w:bookmarkStart w:id="6096" w:name="_Toc51776491"/>
      <w:bookmarkStart w:id="6097" w:name="_Toc58515877"/>
      <w:bookmarkStart w:id="6098" w:name="_Toc202521614"/>
      <w:r>
        <w:t>A.</w:t>
      </w:r>
      <w:r>
        <w:rPr>
          <w:lang w:val="en-US" w:eastAsia="zh-CN"/>
        </w:rPr>
        <w:t>18</w:t>
      </w:r>
      <w:r>
        <w:rPr>
          <w:lang w:val="en-US" w:eastAsia="zh-CN"/>
        </w:rPr>
        <w:tab/>
      </w:r>
      <w:r>
        <w:rPr>
          <w:rFonts w:hint="eastAsia"/>
          <w:lang w:eastAsia="zh-CN"/>
        </w:rPr>
        <w:t>Monitor of BLER performance</w:t>
      </w:r>
      <w:bookmarkEnd w:id="6088"/>
      <w:bookmarkEnd w:id="6089"/>
      <w:bookmarkEnd w:id="6090"/>
      <w:bookmarkEnd w:id="6091"/>
      <w:bookmarkEnd w:id="6092"/>
      <w:bookmarkEnd w:id="6093"/>
      <w:bookmarkEnd w:id="6094"/>
      <w:bookmarkEnd w:id="6095"/>
      <w:bookmarkEnd w:id="6096"/>
      <w:bookmarkEnd w:id="6097"/>
      <w:bookmarkEnd w:id="6098"/>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6099" w:name="_Toc20132545"/>
      <w:bookmarkStart w:id="6100" w:name="_Toc27473671"/>
      <w:bookmarkStart w:id="6101" w:name="_Toc35956349"/>
      <w:bookmarkStart w:id="6102" w:name="_Toc44492359"/>
      <w:bookmarkStart w:id="6103" w:name="_Toc51690292"/>
      <w:bookmarkStart w:id="6104" w:name="_Toc51750992"/>
      <w:bookmarkStart w:id="6105" w:name="_Toc51775262"/>
      <w:bookmarkStart w:id="6106" w:name="_Toc51775876"/>
      <w:bookmarkStart w:id="6107" w:name="_Toc51776492"/>
      <w:bookmarkStart w:id="6108" w:name="_Toc58515878"/>
      <w:bookmarkStart w:id="6109" w:name="_Toc202521615"/>
      <w:r>
        <w:t>A.</w:t>
      </w:r>
      <w:r>
        <w:rPr>
          <w:lang w:val="en-US" w:eastAsia="zh-CN"/>
        </w:rPr>
        <w:t>19</w:t>
      </w:r>
      <w:r>
        <w:tab/>
        <w:t>Monitor of ARQ and HARQ performance</w:t>
      </w:r>
      <w:bookmarkEnd w:id="6099"/>
      <w:bookmarkEnd w:id="6100"/>
      <w:bookmarkEnd w:id="6101"/>
      <w:bookmarkEnd w:id="6102"/>
      <w:bookmarkEnd w:id="6103"/>
      <w:bookmarkEnd w:id="6104"/>
      <w:bookmarkEnd w:id="6105"/>
      <w:bookmarkEnd w:id="6106"/>
      <w:bookmarkEnd w:id="6107"/>
      <w:bookmarkEnd w:id="6108"/>
      <w:bookmarkEnd w:id="6109"/>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6110" w:name="_Toc20132546"/>
      <w:bookmarkStart w:id="6111" w:name="_Toc27473672"/>
      <w:bookmarkStart w:id="6112" w:name="_Toc35956350"/>
      <w:bookmarkStart w:id="6113" w:name="_Toc44492360"/>
      <w:bookmarkStart w:id="6114" w:name="_Toc51690293"/>
      <w:bookmarkStart w:id="6115" w:name="_Toc51750993"/>
      <w:bookmarkStart w:id="6116" w:name="_Toc51775263"/>
      <w:bookmarkStart w:id="6117" w:name="_Toc51775877"/>
      <w:bookmarkStart w:id="6118" w:name="_Toc51776493"/>
      <w:bookmarkStart w:id="6119" w:name="_Toc58515879"/>
      <w:bookmarkStart w:id="6120" w:name="_Toc202521616"/>
      <w:r>
        <w:rPr>
          <w:rFonts w:hint="eastAsia"/>
          <w:lang w:eastAsia="zh-CN"/>
        </w:rPr>
        <w:t>A.</w:t>
      </w:r>
      <w:r>
        <w:rPr>
          <w:lang w:eastAsia="zh-CN"/>
        </w:rPr>
        <w:t>20</w:t>
      </w:r>
      <w:r>
        <w:rPr>
          <w:rFonts w:hint="eastAsia"/>
          <w:lang w:eastAsia="zh-CN"/>
        </w:rPr>
        <w:tab/>
      </w:r>
      <w:r>
        <w:rPr>
          <w:lang w:eastAsia="zh-CN"/>
        </w:rPr>
        <w:t>Monitoring of PDU session modifications</w:t>
      </w:r>
      <w:bookmarkEnd w:id="6110"/>
      <w:bookmarkEnd w:id="6111"/>
      <w:bookmarkEnd w:id="6112"/>
      <w:bookmarkEnd w:id="6113"/>
      <w:bookmarkEnd w:id="6114"/>
      <w:bookmarkEnd w:id="6115"/>
      <w:bookmarkEnd w:id="6116"/>
      <w:bookmarkEnd w:id="6117"/>
      <w:bookmarkEnd w:id="6118"/>
      <w:bookmarkEnd w:id="6119"/>
      <w:bookmarkEnd w:id="6120"/>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121" w:name="_Toc20132547"/>
      <w:bookmarkStart w:id="6122" w:name="_Toc27473673"/>
      <w:bookmarkStart w:id="6123" w:name="_Toc35956351"/>
      <w:bookmarkStart w:id="6124" w:name="_Toc44492361"/>
      <w:bookmarkStart w:id="6125" w:name="_Toc51690294"/>
      <w:bookmarkStart w:id="6126" w:name="_Toc51750994"/>
      <w:bookmarkStart w:id="6127" w:name="_Toc51775264"/>
      <w:bookmarkStart w:id="6128" w:name="_Toc51775878"/>
      <w:bookmarkStart w:id="6129" w:name="_Toc51776494"/>
      <w:bookmarkStart w:id="6130" w:name="_Toc58515880"/>
      <w:bookmarkStart w:id="6131" w:name="_Toc202521617"/>
      <w:r>
        <w:rPr>
          <w:rFonts w:hint="eastAsia"/>
          <w:lang w:eastAsia="zh-CN"/>
        </w:rPr>
        <w:t>A.</w:t>
      </w:r>
      <w:r>
        <w:rPr>
          <w:lang w:eastAsia="zh-CN"/>
        </w:rPr>
        <w:t>21</w:t>
      </w:r>
      <w:r>
        <w:rPr>
          <w:rFonts w:hint="eastAsia"/>
          <w:lang w:eastAsia="zh-CN"/>
        </w:rPr>
        <w:tab/>
      </w:r>
      <w:r>
        <w:rPr>
          <w:lang w:eastAsia="zh-CN"/>
        </w:rPr>
        <w:t>Monitoring of PDU session releases</w:t>
      </w:r>
      <w:bookmarkEnd w:id="6121"/>
      <w:bookmarkEnd w:id="6122"/>
      <w:bookmarkEnd w:id="6123"/>
      <w:bookmarkEnd w:id="6124"/>
      <w:bookmarkEnd w:id="6125"/>
      <w:bookmarkEnd w:id="6126"/>
      <w:bookmarkEnd w:id="6127"/>
      <w:bookmarkEnd w:id="6128"/>
      <w:bookmarkEnd w:id="6129"/>
      <w:bookmarkEnd w:id="6130"/>
      <w:bookmarkEnd w:id="6131"/>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132" w:name="_Toc20132548"/>
      <w:bookmarkStart w:id="6133" w:name="_Toc27473674"/>
      <w:bookmarkStart w:id="6134" w:name="_Toc35956352"/>
      <w:bookmarkStart w:id="6135" w:name="_Toc44492362"/>
      <w:bookmarkStart w:id="6136" w:name="_Toc51690295"/>
      <w:bookmarkStart w:id="6137" w:name="_Toc51750995"/>
      <w:bookmarkStart w:id="6138" w:name="_Toc51775265"/>
      <w:bookmarkStart w:id="6139" w:name="_Toc51775879"/>
      <w:bookmarkStart w:id="6140" w:name="_Toc51776495"/>
      <w:bookmarkStart w:id="6141" w:name="_Toc58515881"/>
      <w:bookmarkStart w:id="6142" w:name="_Toc202521618"/>
      <w:r>
        <w:rPr>
          <w:rFonts w:hint="eastAsia"/>
          <w:lang w:eastAsia="zh-CN"/>
        </w:rPr>
        <w:t>A.</w:t>
      </w:r>
      <w:r>
        <w:rPr>
          <w:lang w:eastAsia="zh-CN"/>
        </w:rPr>
        <w:t>22</w:t>
      </w:r>
      <w:r>
        <w:rPr>
          <w:rFonts w:hint="eastAsia"/>
          <w:lang w:eastAsia="zh-CN"/>
        </w:rPr>
        <w:tab/>
      </w:r>
      <w:r>
        <w:rPr>
          <w:lang w:eastAsia="zh-CN"/>
        </w:rPr>
        <w:t>Monitoring of N4 session management</w:t>
      </w:r>
      <w:bookmarkEnd w:id="6132"/>
      <w:bookmarkEnd w:id="6133"/>
      <w:bookmarkEnd w:id="6134"/>
      <w:bookmarkEnd w:id="6135"/>
      <w:bookmarkEnd w:id="6136"/>
      <w:bookmarkEnd w:id="6137"/>
      <w:bookmarkEnd w:id="6138"/>
      <w:bookmarkEnd w:id="6139"/>
      <w:bookmarkEnd w:id="6140"/>
      <w:bookmarkEnd w:id="6141"/>
      <w:bookmarkEnd w:id="6142"/>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143" w:name="_Toc20132549"/>
      <w:bookmarkStart w:id="6144" w:name="_Toc27473675"/>
      <w:bookmarkStart w:id="6145" w:name="_Toc35956353"/>
      <w:bookmarkStart w:id="6146" w:name="_Toc44492363"/>
      <w:bookmarkStart w:id="6147" w:name="_Toc51690296"/>
      <w:bookmarkStart w:id="6148" w:name="_Toc51750996"/>
      <w:bookmarkStart w:id="6149" w:name="_Toc51775266"/>
      <w:bookmarkStart w:id="6150" w:name="_Toc51775880"/>
      <w:bookmarkStart w:id="6151" w:name="_Toc51776496"/>
      <w:bookmarkStart w:id="6152" w:name="_Toc58515882"/>
      <w:bookmarkStart w:id="6153" w:name="_Toc202521619"/>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143"/>
      <w:bookmarkEnd w:id="6144"/>
      <w:bookmarkEnd w:id="6145"/>
      <w:bookmarkEnd w:id="6146"/>
      <w:bookmarkEnd w:id="6147"/>
      <w:bookmarkEnd w:id="6148"/>
      <w:bookmarkEnd w:id="6149"/>
      <w:bookmarkEnd w:id="6150"/>
      <w:bookmarkEnd w:id="6151"/>
      <w:bookmarkEnd w:id="6152"/>
      <w:bookmarkEnd w:id="6153"/>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154" w:name="_Toc20132550"/>
      <w:bookmarkStart w:id="6155" w:name="_Toc27473676"/>
      <w:bookmarkStart w:id="6156" w:name="_Toc35956354"/>
      <w:bookmarkStart w:id="6157" w:name="_Toc44492364"/>
      <w:bookmarkStart w:id="6158" w:name="_Toc51690297"/>
      <w:bookmarkStart w:id="6159" w:name="_Toc51750997"/>
      <w:bookmarkStart w:id="6160" w:name="_Toc51775267"/>
      <w:bookmarkStart w:id="6161" w:name="_Toc51775881"/>
      <w:bookmarkStart w:id="6162" w:name="_Toc51776497"/>
      <w:bookmarkStart w:id="6163" w:name="_Toc58515883"/>
      <w:bookmarkStart w:id="6164" w:name="_Toc202521620"/>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154"/>
      <w:bookmarkEnd w:id="6155"/>
      <w:bookmarkEnd w:id="6156"/>
      <w:bookmarkEnd w:id="6157"/>
      <w:bookmarkEnd w:id="6158"/>
      <w:bookmarkEnd w:id="6159"/>
      <w:bookmarkEnd w:id="6160"/>
      <w:bookmarkEnd w:id="6161"/>
      <w:bookmarkEnd w:id="6162"/>
      <w:bookmarkEnd w:id="6163"/>
      <w:bookmarkEnd w:id="6164"/>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165" w:name="_Toc20132551"/>
      <w:bookmarkStart w:id="6166" w:name="_Toc27473677"/>
      <w:bookmarkStart w:id="6167" w:name="_Toc35956355"/>
      <w:bookmarkStart w:id="6168" w:name="_Toc44492365"/>
      <w:bookmarkStart w:id="6169" w:name="_Toc51690298"/>
      <w:bookmarkStart w:id="6170" w:name="_Toc51750998"/>
      <w:bookmarkStart w:id="6171" w:name="_Toc51775268"/>
      <w:bookmarkStart w:id="6172" w:name="_Toc51775882"/>
      <w:bookmarkStart w:id="6173" w:name="_Toc51776498"/>
      <w:bookmarkStart w:id="6174" w:name="_Toc58515884"/>
      <w:bookmarkStart w:id="6175" w:name="_Toc202521621"/>
      <w:r>
        <w:rPr>
          <w:lang w:eastAsia="zh-CN"/>
        </w:rPr>
        <w:t>A.</w:t>
      </w:r>
      <w:r>
        <w:rPr>
          <w:lang w:val="en-US" w:eastAsia="zh-CN"/>
        </w:rPr>
        <w:t>25</w:t>
      </w:r>
      <w:r>
        <w:rPr>
          <w:lang w:eastAsia="zh-CN"/>
        </w:rPr>
        <w:tab/>
        <w:t>Monitoring of PDCP data volume measurements</w:t>
      </w:r>
      <w:bookmarkEnd w:id="6165"/>
      <w:bookmarkEnd w:id="6166"/>
      <w:bookmarkEnd w:id="6167"/>
      <w:bookmarkEnd w:id="6168"/>
      <w:bookmarkEnd w:id="6169"/>
      <w:bookmarkEnd w:id="6170"/>
      <w:bookmarkEnd w:id="6171"/>
      <w:bookmarkEnd w:id="6172"/>
      <w:bookmarkEnd w:id="6173"/>
      <w:bookmarkEnd w:id="6174"/>
      <w:bookmarkEnd w:id="6175"/>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176" w:name="_Toc20132552"/>
      <w:bookmarkStart w:id="6177" w:name="_Toc27473678"/>
      <w:bookmarkStart w:id="6178" w:name="_Toc35956356"/>
      <w:bookmarkStart w:id="6179" w:name="_Toc44492366"/>
      <w:bookmarkStart w:id="6180" w:name="_Toc51690299"/>
      <w:bookmarkStart w:id="6181" w:name="_Toc51750999"/>
      <w:bookmarkStart w:id="6182" w:name="_Toc51775269"/>
      <w:bookmarkStart w:id="6183" w:name="_Toc51775883"/>
      <w:bookmarkStart w:id="6184" w:name="_Toc51776499"/>
      <w:bookmarkStart w:id="6185" w:name="_Toc58515885"/>
      <w:bookmarkStart w:id="6186" w:name="_Toc202521622"/>
      <w:r>
        <w:t>A.26</w:t>
      </w:r>
      <w:r>
        <w:tab/>
        <w:t>Monitoring of RF performance</w:t>
      </w:r>
      <w:bookmarkEnd w:id="6176"/>
      <w:bookmarkEnd w:id="6177"/>
      <w:bookmarkEnd w:id="6178"/>
      <w:bookmarkEnd w:id="6179"/>
      <w:bookmarkEnd w:id="6180"/>
      <w:bookmarkEnd w:id="6181"/>
      <w:bookmarkEnd w:id="6182"/>
      <w:bookmarkEnd w:id="6183"/>
      <w:bookmarkEnd w:id="6184"/>
      <w:bookmarkEnd w:id="6185"/>
      <w:bookmarkEnd w:id="6186"/>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187" w:name="_Toc20132553"/>
      <w:bookmarkStart w:id="6188" w:name="_Toc27473679"/>
      <w:bookmarkStart w:id="6189" w:name="_Toc35956357"/>
      <w:bookmarkStart w:id="6190" w:name="_Toc44492367"/>
      <w:bookmarkStart w:id="6191" w:name="_Toc51690300"/>
      <w:bookmarkStart w:id="6192" w:name="_Toc51751000"/>
      <w:bookmarkStart w:id="6193" w:name="_Toc51775270"/>
      <w:bookmarkStart w:id="6194" w:name="_Toc51775884"/>
      <w:bookmarkStart w:id="6195" w:name="_Toc51776500"/>
      <w:bookmarkStart w:id="6196" w:name="_Toc58515886"/>
      <w:bookmarkStart w:id="6197" w:name="_Toc202521623"/>
      <w:r>
        <w:rPr>
          <w:lang w:eastAsia="zh-CN"/>
        </w:rPr>
        <w:t>A.27</w:t>
      </w:r>
      <w:r>
        <w:rPr>
          <w:lang w:eastAsia="zh-CN"/>
        </w:rPr>
        <w:tab/>
        <w:t>Monitoring of RF measurements</w:t>
      </w:r>
      <w:bookmarkEnd w:id="6187"/>
      <w:bookmarkEnd w:id="6188"/>
      <w:bookmarkEnd w:id="6189"/>
      <w:bookmarkEnd w:id="6190"/>
      <w:bookmarkEnd w:id="6191"/>
      <w:bookmarkEnd w:id="6192"/>
      <w:bookmarkEnd w:id="6193"/>
      <w:bookmarkEnd w:id="6194"/>
      <w:bookmarkEnd w:id="6195"/>
      <w:bookmarkEnd w:id="6196"/>
      <w:bookmarkEnd w:id="6197"/>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198" w:name="_Toc20132554"/>
      <w:bookmarkStart w:id="6199" w:name="_Toc27473680"/>
      <w:bookmarkStart w:id="6200" w:name="_Toc35956358"/>
      <w:bookmarkStart w:id="6201" w:name="_Toc44492368"/>
      <w:bookmarkStart w:id="6202" w:name="_Toc51690301"/>
      <w:bookmarkStart w:id="6203" w:name="_Toc51751001"/>
      <w:bookmarkStart w:id="6204" w:name="_Toc51775271"/>
      <w:bookmarkStart w:id="6205" w:name="_Toc51775885"/>
      <w:bookmarkStart w:id="6206" w:name="_Toc51776501"/>
      <w:bookmarkStart w:id="6207" w:name="_Toc58515887"/>
      <w:bookmarkStart w:id="6208" w:name="_Toc202521624"/>
      <w:r>
        <w:rPr>
          <w:lang w:eastAsia="zh-CN"/>
        </w:rPr>
        <w:t>A.28</w:t>
      </w:r>
      <w:r>
        <w:rPr>
          <w:lang w:eastAsia="zh-CN"/>
        </w:rPr>
        <w:tab/>
        <w:t>Monitor of QoS flow release</w:t>
      </w:r>
      <w:bookmarkEnd w:id="6198"/>
      <w:bookmarkEnd w:id="6199"/>
      <w:bookmarkEnd w:id="6200"/>
      <w:bookmarkEnd w:id="6201"/>
      <w:bookmarkEnd w:id="6202"/>
      <w:bookmarkEnd w:id="6203"/>
      <w:bookmarkEnd w:id="6204"/>
      <w:bookmarkEnd w:id="6205"/>
      <w:bookmarkEnd w:id="6206"/>
      <w:bookmarkEnd w:id="6207"/>
      <w:bookmarkEnd w:id="6208"/>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209" w:name="_Toc20132555"/>
      <w:bookmarkStart w:id="6210" w:name="_Toc27473681"/>
      <w:bookmarkStart w:id="6211" w:name="_Toc35956359"/>
      <w:bookmarkStart w:id="6212" w:name="_Toc44492369"/>
      <w:bookmarkStart w:id="6213" w:name="_Toc51690302"/>
      <w:bookmarkStart w:id="6214" w:name="_Toc51751002"/>
      <w:bookmarkStart w:id="6215" w:name="_Toc51775272"/>
      <w:bookmarkStart w:id="6216" w:name="_Toc51775886"/>
      <w:bookmarkStart w:id="6217" w:name="_Toc51776502"/>
      <w:bookmarkStart w:id="6218" w:name="_Toc58515888"/>
      <w:bookmarkStart w:id="6219" w:name="_Toc202521625"/>
      <w:r>
        <w:rPr>
          <w:lang w:eastAsia="zh-CN"/>
        </w:rPr>
        <w:t>A.29</w:t>
      </w:r>
      <w:r>
        <w:rPr>
          <w:lang w:eastAsia="zh-CN"/>
        </w:rPr>
        <w:tab/>
        <w:t>Monitor of call (/session) setup performance</w:t>
      </w:r>
      <w:bookmarkEnd w:id="6209"/>
      <w:bookmarkEnd w:id="6210"/>
      <w:bookmarkEnd w:id="6211"/>
      <w:bookmarkEnd w:id="6212"/>
      <w:bookmarkEnd w:id="6213"/>
      <w:bookmarkEnd w:id="6214"/>
      <w:bookmarkEnd w:id="6215"/>
      <w:bookmarkEnd w:id="6216"/>
      <w:bookmarkEnd w:id="6217"/>
      <w:bookmarkEnd w:id="6218"/>
      <w:bookmarkEnd w:id="6219"/>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220" w:name="_Toc20132556"/>
      <w:bookmarkStart w:id="6221" w:name="_Toc27473682"/>
      <w:bookmarkStart w:id="6222" w:name="_Toc35956360"/>
      <w:bookmarkStart w:id="6223" w:name="_Toc44492370"/>
      <w:bookmarkStart w:id="6224" w:name="_Toc51690303"/>
      <w:bookmarkStart w:id="6225" w:name="_Toc51751003"/>
      <w:bookmarkStart w:id="6226" w:name="_Toc51775273"/>
      <w:bookmarkStart w:id="6227" w:name="_Toc51775887"/>
      <w:bookmarkStart w:id="6228" w:name="_Toc51776503"/>
      <w:bookmarkStart w:id="6229" w:name="_Toc58515889"/>
      <w:bookmarkStart w:id="6230" w:name="_Toc202521626"/>
      <w:r>
        <w:rPr>
          <w:lang w:eastAsia="zh-CN"/>
        </w:rPr>
        <w:t>A.30</w:t>
      </w:r>
      <w:r>
        <w:rPr>
          <w:lang w:eastAsia="zh-CN"/>
        </w:rPr>
        <w:tab/>
      </w:r>
      <w:bookmarkEnd w:id="6220"/>
      <w:bookmarkEnd w:id="6221"/>
      <w:r w:rsidR="000E312C">
        <w:rPr>
          <w:lang w:eastAsia="zh-CN"/>
        </w:rPr>
        <w:t>Void</w:t>
      </w:r>
      <w:bookmarkEnd w:id="6222"/>
      <w:bookmarkEnd w:id="6223"/>
      <w:bookmarkEnd w:id="6224"/>
      <w:bookmarkEnd w:id="6225"/>
      <w:bookmarkEnd w:id="6226"/>
      <w:bookmarkEnd w:id="6227"/>
      <w:bookmarkEnd w:id="6228"/>
      <w:bookmarkEnd w:id="6229"/>
      <w:bookmarkEnd w:id="6230"/>
    </w:p>
    <w:p w14:paraId="6ED478D3" w14:textId="77777777" w:rsidR="005C3925" w:rsidRDefault="005C3925" w:rsidP="005C3925">
      <w:pPr>
        <w:pStyle w:val="Heading1"/>
        <w:keepLines w:val="0"/>
        <w:rPr>
          <w:lang w:eastAsia="zh-CN"/>
        </w:rPr>
      </w:pPr>
      <w:bookmarkStart w:id="6231" w:name="_Toc20132557"/>
      <w:bookmarkStart w:id="6232" w:name="_Toc27473683"/>
      <w:bookmarkStart w:id="6233" w:name="_Toc35956361"/>
      <w:bookmarkStart w:id="6234" w:name="_Toc44492371"/>
      <w:bookmarkStart w:id="6235" w:name="_Toc51690304"/>
      <w:bookmarkStart w:id="6236" w:name="_Toc51751004"/>
      <w:bookmarkStart w:id="6237" w:name="_Toc51775274"/>
      <w:bookmarkStart w:id="6238" w:name="_Toc51775888"/>
      <w:bookmarkStart w:id="6239" w:name="_Toc51776504"/>
      <w:bookmarkStart w:id="6240" w:name="_Toc58515890"/>
      <w:bookmarkStart w:id="6241" w:name="_Toc202521627"/>
      <w:r>
        <w:rPr>
          <w:rFonts w:hint="eastAsia"/>
          <w:lang w:eastAsia="zh-CN"/>
        </w:rPr>
        <w:t>A.</w:t>
      </w:r>
      <w:r>
        <w:rPr>
          <w:lang w:eastAsia="zh-CN"/>
        </w:rPr>
        <w:t>31</w:t>
      </w:r>
      <w:r>
        <w:rPr>
          <w:rFonts w:hint="eastAsia"/>
          <w:lang w:eastAsia="zh-CN"/>
        </w:rPr>
        <w:tab/>
      </w:r>
      <w:r>
        <w:rPr>
          <w:lang w:eastAsia="zh-CN"/>
        </w:rPr>
        <w:t>Monitoring of QoS flows for SMF</w:t>
      </w:r>
      <w:bookmarkEnd w:id="6231"/>
      <w:bookmarkEnd w:id="6232"/>
      <w:bookmarkEnd w:id="6233"/>
      <w:bookmarkEnd w:id="6234"/>
      <w:bookmarkEnd w:id="6235"/>
      <w:bookmarkEnd w:id="6236"/>
      <w:bookmarkEnd w:id="6237"/>
      <w:bookmarkEnd w:id="6238"/>
      <w:bookmarkEnd w:id="6239"/>
      <w:bookmarkEnd w:id="6240"/>
      <w:bookmarkEnd w:id="6241"/>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242" w:name="_Toc20132558"/>
      <w:bookmarkStart w:id="6243" w:name="_Toc27473684"/>
      <w:bookmarkStart w:id="6244" w:name="_Toc35956362"/>
      <w:bookmarkStart w:id="6245" w:name="_Toc44492372"/>
      <w:bookmarkStart w:id="6246" w:name="_Toc51690305"/>
      <w:bookmarkStart w:id="6247" w:name="_Toc51751005"/>
      <w:bookmarkStart w:id="6248" w:name="_Toc51775275"/>
      <w:bookmarkStart w:id="6249" w:name="_Toc51775889"/>
      <w:bookmarkStart w:id="6250" w:name="_Toc51776505"/>
      <w:bookmarkStart w:id="6251" w:name="_Toc58515891"/>
      <w:bookmarkStart w:id="6252" w:name="_Toc202521628"/>
      <w:r>
        <w:rPr>
          <w:rFonts w:hint="eastAsia"/>
          <w:lang w:eastAsia="zh-CN"/>
        </w:rPr>
        <w:t>A.</w:t>
      </w:r>
      <w:r>
        <w:rPr>
          <w:lang w:eastAsia="zh-CN"/>
        </w:rPr>
        <w:t>32</w:t>
      </w:r>
      <w:r>
        <w:rPr>
          <w:rFonts w:hint="eastAsia"/>
          <w:lang w:eastAsia="zh-CN"/>
        </w:rPr>
        <w:tab/>
      </w:r>
      <w:r>
        <w:rPr>
          <w:lang w:eastAsia="zh-CN"/>
        </w:rPr>
        <w:t>Monitoring of service requests</w:t>
      </w:r>
      <w:bookmarkEnd w:id="6242"/>
      <w:bookmarkEnd w:id="6243"/>
      <w:bookmarkEnd w:id="6244"/>
      <w:bookmarkEnd w:id="6245"/>
      <w:bookmarkEnd w:id="6246"/>
      <w:bookmarkEnd w:id="6247"/>
      <w:bookmarkEnd w:id="6248"/>
      <w:bookmarkEnd w:id="6249"/>
      <w:bookmarkEnd w:id="6250"/>
      <w:bookmarkEnd w:id="6251"/>
      <w:bookmarkEnd w:id="6252"/>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253" w:name="_Toc20132559"/>
      <w:bookmarkStart w:id="6254" w:name="_Toc27473685"/>
      <w:bookmarkStart w:id="6255" w:name="_Toc35956363"/>
      <w:bookmarkStart w:id="6256" w:name="_Toc44492373"/>
      <w:bookmarkStart w:id="6257" w:name="_Toc51690306"/>
      <w:bookmarkStart w:id="6258" w:name="_Toc51751006"/>
      <w:bookmarkStart w:id="6259" w:name="_Toc51775276"/>
      <w:bookmarkStart w:id="6260" w:name="_Toc51775890"/>
      <w:bookmarkStart w:id="6261" w:name="_Toc51776506"/>
      <w:bookmarkStart w:id="6262" w:name="_Toc58515892"/>
      <w:bookmarkStart w:id="6263" w:name="_Toc202521629"/>
      <w:r>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253"/>
      <w:bookmarkEnd w:id="6254"/>
      <w:bookmarkEnd w:id="6255"/>
      <w:bookmarkEnd w:id="6256"/>
      <w:bookmarkEnd w:id="6257"/>
      <w:bookmarkEnd w:id="6258"/>
      <w:bookmarkEnd w:id="6259"/>
      <w:bookmarkEnd w:id="6260"/>
      <w:bookmarkEnd w:id="6261"/>
      <w:bookmarkEnd w:id="6262"/>
      <w:bookmarkEnd w:id="6263"/>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264" w:name="_Toc20132560"/>
      <w:bookmarkStart w:id="6265" w:name="_Toc27473686"/>
      <w:bookmarkStart w:id="6266" w:name="_Toc35956364"/>
      <w:bookmarkStart w:id="6267" w:name="_Toc44492374"/>
      <w:bookmarkStart w:id="6268" w:name="_Toc51690307"/>
      <w:bookmarkStart w:id="6269" w:name="_Toc51751007"/>
      <w:bookmarkStart w:id="6270" w:name="_Toc51775277"/>
      <w:bookmarkStart w:id="6271" w:name="_Toc51775891"/>
      <w:bookmarkStart w:id="6272" w:name="_Toc51776507"/>
      <w:bookmarkStart w:id="6273" w:name="_Toc58515893"/>
      <w:bookmarkStart w:id="6274" w:name="_Toc202521630"/>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264"/>
      <w:bookmarkEnd w:id="6265"/>
      <w:bookmarkEnd w:id="6266"/>
      <w:bookmarkEnd w:id="6267"/>
      <w:bookmarkEnd w:id="6268"/>
      <w:bookmarkEnd w:id="6269"/>
      <w:bookmarkEnd w:id="6270"/>
      <w:bookmarkEnd w:id="6271"/>
      <w:bookmarkEnd w:id="6272"/>
      <w:bookmarkEnd w:id="6273"/>
      <w:bookmarkEnd w:id="6274"/>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275"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275"/>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276" w:name="_Toc20132561"/>
      <w:bookmarkStart w:id="6277" w:name="_Toc27473687"/>
      <w:bookmarkStart w:id="6278" w:name="_Toc35956365"/>
      <w:bookmarkStart w:id="6279" w:name="_Toc44492375"/>
      <w:bookmarkStart w:id="6280" w:name="_Toc51690308"/>
      <w:bookmarkStart w:id="6281" w:name="_Toc51751008"/>
      <w:bookmarkStart w:id="6282" w:name="_Toc51775278"/>
      <w:bookmarkStart w:id="6283" w:name="_Toc51775892"/>
      <w:bookmarkStart w:id="6284" w:name="_Toc51776508"/>
      <w:bookmarkStart w:id="6285" w:name="_Toc58515894"/>
      <w:bookmarkStart w:id="6286" w:name="_Toc202521631"/>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276"/>
      <w:bookmarkEnd w:id="6277"/>
      <w:bookmarkEnd w:id="6278"/>
      <w:bookmarkEnd w:id="6279"/>
      <w:bookmarkEnd w:id="6280"/>
      <w:bookmarkEnd w:id="6281"/>
      <w:bookmarkEnd w:id="6282"/>
      <w:bookmarkEnd w:id="6283"/>
      <w:bookmarkEnd w:id="6284"/>
      <w:bookmarkEnd w:id="6285"/>
      <w:bookmarkEnd w:id="6286"/>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287" w:name="_Toc20132562"/>
      <w:bookmarkStart w:id="6288" w:name="_Toc27473688"/>
      <w:bookmarkStart w:id="6289" w:name="_Toc35956366"/>
      <w:bookmarkStart w:id="6290" w:name="_Toc44492376"/>
      <w:bookmarkStart w:id="6291" w:name="_Toc51690309"/>
      <w:bookmarkStart w:id="6292" w:name="_Toc51751009"/>
      <w:bookmarkStart w:id="6293" w:name="_Toc51775279"/>
      <w:bookmarkStart w:id="6294" w:name="_Toc51775893"/>
      <w:bookmarkStart w:id="6295" w:name="_Toc51776509"/>
      <w:bookmarkStart w:id="6296" w:name="_Toc58515895"/>
      <w:bookmarkStart w:id="6297" w:name="_Toc202521632"/>
      <w:r>
        <w:rPr>
          <w:lang w:eastAsia="zh-CN"/>
        </w:rPr>
        <w:t>A.</w:t>
      </w:r>
      <w:r>
        <w:rPr>
          <w:lang w:val="en-US" w:eastAsia="zh-CN"/>
        </w:rPr>
        <w:t>36</w:t>
      </w:r>
      <w:r>
        <w:rPr>
          <w:lang w:eastAsia="zh-CN"/>
        </w:rPr>
        <w:tab/>
        <w:t>Monitoring of PDCP data volume per interface</w:t>
      </w:r>
      <w:bookmarkEnd w:id="6287"/>
      <w:bookmarkEnd w:id="6288"/>
      <w:bookmarkEnd w:id="6289"/>
      <w:bookmarkEnd w:id="6290"/>
      <w:bookmarkEnd w:id="6291"/>
      <w:bookmarkEnd w:id="6292"/>
      <w:bookmarkEnd w:id="6293"/>
      <w:bookmarkEnd w:id="6294"/>
      <w:bookmarkEnd w:id="6295"/>
      <w:bookmarkEnd w:id="6296"/>
      <w:bookmarkEnd w:id="6297"/>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298" w:name="_Toc20132563"/>
      <w:bookmarkStart w:id="6299" w:name="_Toc27473689"/>
      <w:bookmarkStart w:id="6300" w:name="_Toc35956367"/>
      <w:bookmarkStart w:id="6301" w:name="_Toc44492377"/>
      <w:bookmarkStart w:id="6302" w:name="_Toc51690310"/>
      <w:bookmarkStart w:id="6303" w:name="_Toc51751010"/>
      <w:bookmarkStart w:id="6304" w:name="_Toc51775280"/>
      <w:bookmarkStart w:id="6305" w:name="_Toc51775894"/>
      <w:bookmarkStart w:id="6306" w:name="_Toc51776510"/>
      <w:bookmarkStart w:id="6307" w:name="_Toc58515896"/>
      <w:bookmarkStart w:id="6308" w:name="_Toc202521633"/>
      <w:r>
        <w:rPr>
          <w:lang w:eastAsia="zh-CN"/>
        </w:rPr>
        <w:t>A.37</w:t>
      </w:r>
      <w:r>
        <w:rPr>
          <w:lang w:eastAsia="zh-CN"/>
        </w:rPr>
        <w:tab/>
      </w:r>
      <w:r>
        <w:t>Monitoring of</w:t>
      </w:r>
      <w:r>
        <w:rPr>
          <w:szCs w:val="22"/>
        </w:rPr>
        <w:t xml:space="preserve"> RRC connection re-establishment</w:t>
      </w:r>
      <w:bookmarkEnd w:id="6298"/>
      <w:bookmarkEnd w:id="6299"/>
      <w:bookmarkEnd w:id="6300"/>
      <w:bookmarkEnd w:id="6301"/>
      <w:bookmarkEnd w:id="6302"/>
      <w:bookmarkEnd w:id="6303"/>
      <w:bookmarkEnd w:id="6304"/>
      <w:bookmarkEnd w:id="6305"/>
      <w:bookmarkEnd w:id="6306"/>
      <w:bookmarkEnd w:id="6307"/>
      <w:bookmarkEnd w:id="6308"/>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309" w:name="_Toc20132564"/>
      <w:bookmarkStart w:id="6310" w:name="_Toc27473690"/>
      <w:bookmarkStart w:id="6311" w:name="_Toc35956368"/>
      <w:bookmarkStart w:id="6312" w:name="_Toc44492378"/>
      <w:bookmarkStart w:id="6313" w:name="_Toc51690311"/>
      <w:bookmarkStart w:id="6314" w:name="_Toc51751011"/>
      <w:bookmarkStart w:id="6315" w:name="_Toc51775281"/>
      <w:bookmarkStart w:id="6316" w:name="_Toc51775895"/>
      <w:bookmarkStart w:id="6317" w:name="_Toc51776511"/>
      <w:bookmarkStart w:id="6318" w:name="_Toc58515897"/>
      <w:bookmarkStart w:id="6319" w:name="_Toc202521634"/>
      <w:r>
        <w:rPr>
          <w:lang w:eastAsia="zh-CN"/>
        </w:rPr>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309"/>
      <w:bookmarkEnd w:id="6310"/>
      <w:bookmarkEnd w:id="6311"/>
      <w:bookmarkEnd w:id="6312"/>
      <w:bookmarkEnd w:id="6313"/>
      <w:bookmarkEnd w:id="6314"/>
      <w:bookmarkEnd w:id="6315"/>
      <w:bookmarkEnd w:id="6316"/>
      <w:bookmarkEnd w:id="6317"/>
      <w:bookmarkEnd w:id="6318"/>
      <w:bookmarkEnd w:id="6319"/>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320" w:name="_Toc20132565"/>
      <w:bookmarkStart w:id="6321" w:name="_Toc27473691"/>
      <w:bookmarkStart w:id="6322" w:name="_Toc35956369"/>
      <w:bookmarkStart w:id="6323" w:name="_Toc44492379"/>
      <w:bookmarkStart w:id="6324" w:name="_Toc51690312"/>
      <w:bookmarkStart w:id="6325" w:name="_Toc51751012"/>
      <w:bookmarkStart w:id="6326" w:name="_Toc51775282"/>
      <w:bookmarkStart w:id="6327" w:name="_Toc51775896"/>
      <w:bookmarkStart w:id="6328" w:name="_Toc51776512"/>
      <w:bookmarkStart w:id="6329" w:name="_Toc58515898"/>
      <w:bookmarkStart w:id="6330" w:name="_Toc202521635"/>
      <w:r>
        <w:rPr>
          <w:rFonts w:hint="eastAsia"/>
          <w:lang w:eastAsia="zh-CN"/>
        </w:rPr>
        <w:t>A.</w:t>
      </w:r>
      <w:r>
        <w:rPr>
          <w:lang w:eastAsia="zh-CN"/>
        </w:rPr>
        <w:t>39</w:t>
      </w:r>
      <w:r>
        <w:rPr>
          <w:rFonts w:hint="eastAsia"/>
          <w:lang w:eastAsia="zh-CN"/>
        </w:rPr>
        <w:tab/>
      </w:r>
      <w:r>
        <w:rPr>
          <w:lang w:eastAsia="zh-CN"/>
        </w:rPr>
        <w:t>Monitoring of inter-AMF handovers</w:t>
      </w:r>
      <w:bookmarkEnd w:id="6320"/>
      <w:bookmarkEnd w:id="6321"/>
      <w:bookmarkEnd w:id="6322"/>
      <w:bookmarkEnd w:id="6323"/>
      <w:bookmarkEnd w:id="6324"/>
      <w:bookmarkEnd w:id="6325"/>
      <w:bookmarkEnd w:id="6326"/>
      <w:bookmarkEnd w:id="6327"/>
      <w:bookmarkEnd w:id="6328"/>
      <w:bookmarkEnd w:id="6329"/>
      <w:bookmarkEnd w:id="6330"/>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331" w:name="_Toc20132566"/>
      <w:bookmarkStart w:id="6332" w:name="_Toc27473692"/>
      <w:bookmarkStart w:id="6333" w:name="_Toc35956370"/>
      <w:bookmarkStart w:id="6334" w:name="_Toc44492380"/>
      <w:bookmarkStart w:id="6335" w:name="_Toc51690313"/>
      <w:bookmarkStart w:id="6336" w:name="_Toc51751013"/>
      <w:bookmarkStart w:id="6337" w:name="_Toc51775283"/>
      <w:bookmarkStart w:id="6338" w:name="_Toc51775897"/>
      <w:bookmarkStart w:id="6339" w:name="_Toc51776513"/>
      <w:bookmarkStart w:id="6340" w:name="_Toc58515899"/>
      <w:bookmarkStart w:id="6341" w:name="_Toc202521636"/>
      <w:r>
        <w:rPr>
          <w:color w:val="000000"/>
          <w:lang w:eastAsia="zh-CN"/>
        </w:rPr>
        <w:t>A.40</w:t>
      </w:r>
      <w:r>
        <w:rPr>
          <w:color w:val="000000"/>
          <w:lang w:eastAsia="zh-CN"/>
        </w:rPr>
        <w:tab/>
        <w:t>Monitoring of incoming/outgoing GTP packet loss on N3</w:t>
      </w:r>
      <w:bookmarkEnd w:id="6331"/>
      <w:bookmarkEnd w:id="6332"/>
      <w:bookmarkEnd w:id="6333"/>
      <w:bookmarkEnd w:id="6334"/>
      <w:bookmarkEnd w:id="6335"/>
      <w:bookmarkEnd w:id="6336"/>
      <w:bookmarkEnd w:id="6337"/>
      <w:bookmarkEnd w:id="6338"/>
      <w:bookmarkEnd w:id="6339"/>
      <w:bookmarkEnd w:id="6340"/>
      <w:bookmarkEnd w:id="6341"/>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342" w:name="_Toc20132567"/>
      <w:bookmarkStart w:id="6343" w:name="_Toc27473693"/>
      <w:bookmarkStart w:id="6344" w:name="_Toc35956371"/>
      <w:bookmarkStart w:id="6345" w:name="_Toc44492381"/>
      <w:bookmarkStart w:id="6346" w:name="_Toc51690314"/>
      <w:bookmarkStart w:id="6347" w:name="_Toc51751014"/>
      <w:bookmarkStart w:id="6348" w:name="_Toc51775284"/>
      <w:bookmarkStart w:id="6349" w:name="_Toc51775898"/>
      <w:bookmarkStart w:id="6350" w:name="_Toc51776514"/>
      <w:bookmarkStart w:id="6351" w:name="_Toc58515900"/>
      <w:bookmarkStart w:id="6352" w:name="_Toc202521637"/>
      <w:r>
        <w:rPr>
          <w:color w:val="000000"/>
          <w:lang w:eastAsia="zh-CN"/>
        </w:rPr>
        <w:t>A.41</w:t>
      </w:r>
      <w:r>
        <w:rPr>
          <w:color w:val="000000"/>
          <w:lang w:eastAsia="zh-CN"/>
        </w:rPr>
        <w:tab/>
        <w:t>Monitoring of round-trip GTP packet delay on N3</w:t>
      </w:r>
      <w:bookmarkEnd w:id="6342"/>
      <w:bookmarkEnd w:id="6343"/>
      <w:bookmarkEnd w:id="6344"/>
      <w:bookmarkEnd w:id="6345"/>
      <w:bookmarkEnd w:id="6346"/>
      <w:bookmarkEnd w:id="6347"/>
      <w:bookmarkEnd w:id="6348"/>
      <w:bookmarkEnd w:id="6349"/>
      <w:bookmarkEnd w:id="6350"/>
      <w:bookmarkEnd w:id="6351"/>
      <w:bookmarkEnd w:id="6352"/>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353" w:name="_Toc20132568"/>
      <w:bookmarkStart w:id="6354" w:name="_Toc27473694"/>
      <w:bookmarkStart w:id="6355" w:name="_Toc35956372"/>
      <w:bookmarkStart w:id="6356" w:name="_Toc44492382"/>
      <w:bookmarkStart w:id="6357" w:name="_Toc51690315"/>
      <w:bookmarkStart w:id="6358" w:name="_Toc51751015"/>
      <w:bookmarkStart w:id="6359" w:name="_Toc51775285"/>
      <w:bookmarkStart w:id="6360" w:name="_Toc51775899"/>
      <w:bookmarkStart w:id="6361" w:name="_Toc51776515"/>
      <w:bookmarkStart w:id="6362" w:name="_Toc58515901"/>
      <w:bookmarkStart w:id="6363" w:name="_Toc202521638"/>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353"/>
      <w:bookmarkEnd w:id="6354"/>
      <w:bookmarkEnd w:id="6355"/>
      <w:bookmarkEnd w:id="6356"/>
      <w:bookmarkEnd w:id="6357"/>
      <w:bookmarkEnd w:id="6358"/>
      <w:bookmarkEnd w:id="6359"/>
      <w:bookmarkEnd w:id="6360"/>
      <w:bookmarkEnd w:id="6361"/>
      <w:bookmarkEnd w:id="6362"/>
      <w:bookmarkEnd w:id="6363"/>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364" w:name="_Toc35956373"/>
      <w:bookmarkStart w:id="6365" w:name="_Toc44492383"/>
      <w:bookmarkStart w:id="6366" w:name="_Toc51690316"/>
      <w:bookmarkStart w:id="6367" w:name="_Toc51751016"/>
      <w:bookmarkStart w:id="6368" w:name="_Toc51775286"/>
      <w:bookmarkStart w:id="6369" w:name="_Toc51775900"/>
      <w:bookmarkStart w:id="6370" w:name="_Toc51776516"/>
      <w:bookmarkStart w:id="6371" w:name="_Toc58515902"/>
      <w:bookmarkStart w:id="6372" w:name="_Toc20132569"/>
      <w:bookmarkStart w:id="6373" w:name="_Toc27473695"/>
      <w:bookmarkStart w:id="6374" w:name="_Toc202521639"/>
      <w:r w:rsidRPr="00694766">
        <w:rPr>
          <w:lang w:eastAsia="zh-CN"/>
        </w:rPr>
        <w:t>A.43</w:t>
      </w:r>
      <w:r w:rsidRPr="00694766">
        <w:rPr>
          <w:lang w:eastAsia="zh-CN"/>
        </w:rPr>
        <w:tab/>
        <w:t>Monitor of DRB release</w:t>
      </w:r>
      <w:bookmarkEnd w:id="6364"/>
      <w:bookmarkEnd w:id="6365"/>
      <w:bookmarkEnd w:id="6366"/>
      <w:bookmarkEnd w:id="6367"/>
      <w:bookmarkEnd w:id="6368"/>
      <w:bookmarkEnd w:id="6369"/>
      <w:bookmarkEnd w:id="6370"/>
      <w:bookmarkEnd w:id="6371"/>
      <w:bookmarkEnd w:id="6374"/>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06101438" w:rsidR="001F27D3" w:rsidRPr="00694766" w:rsidRDefault="005E48B1" w:rsidP="005E48B1">
      <w:pPr>
        <w:pStyle w:val="B10"/>
        <w:rPr>
          <w:lang w:val="en-US"/>
        </w:rPr>
      </w:pPr>
      <w:bookmarkStart w:id="6375" w:name="MCCQCTEMPBM_00000044"/>
      <w:r>
        <w:t>-</w:t>
      </w:r>
      <w:r>
        <w:tab/>
      </w:r>
      <w:r w:rsidR="001F27D3"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001F27D3" w:rsidRPr="00694766">
        <w:t>if any data (UL or DL) has been transferred during the last 100 ms</w:t>
      </w:r>
      <w:r w:rsidR="001F27D3" w:rsidRPr="00694766">
        <w:rPr>
          <w:rFonts w:hint="eastAsia"/>
          <w:lang w:eastAsia="zh-CN"/>
        </w:rPr>
        <w:t>.</w:t>
      </w:r>
    </w:p>
    <w:p w14:paraId="3F9D61CB" w14:textId="7308C12A" w:rsidR="001F27D3" w:rsidRPr="00694766" w:rsidRDefault="005E48B1" w:rsidP="005E48B1">
      <w:pPr>
        <w:pStyle w:val="B10"/>
        <w:rPr>
          <w:lang w:val="en-US"/>
        </w:rPr>
      </w:pPr>
      <w:bookmarkStart w:id="6376" w:name="MCCQCTEMPBM_00000045"/>
      <w:bookmarkEnd w:id="6375"/>
      <w:r>
        <w:rPr>
          <w:lang w:eastAsia="zh-CN"/>
        </w:rPr>
        <w:t>-</w:t>
      </w:r>
      <w:r>
        <w:rPr>
          <w:lang w:eastAsia="zh-CN"/>
        </w:rPr>
        <w:tab/>
      </w:r>
      <w:r w:rsidR="001F27D3" w:rsidRPr="00694766">
        <w:rPr>
          <w:lang w:eastAsia="zh-CN"/>
        </w:rPr>
        <w:t xml:space="preserve">For </w:t>
      </w:r>
      <w:r w:rsidR="001F27D3" w:rsidRPr="00694766">
        <w:t>DRBs with continuous flow, the DRB is seen as being active in the context of this measurement</w:t>
      </w:r>
      <w:r w:rsidR="00AA3604" w:rsidRPr="00AA3604">
        <w:t xml:space="preserve"> as long as the UE is in RRC connected state</w:t>
      </w:r>
      <w:r w:rsidR="001F27D3" w:rsidRPr="00694766">
        <w:t>, and the session time is increased from the first data transmission on the DRB until 100 ms after the last data transmission on the DRB.</w:t>
      </w:r>
      <w:r w:rsidR="001F27D3" w:rsidRPr="00694766">
        <w:rPr>
          <w:lang w:val="en-US"/>
        </w:rPr>
        <w:br/>
      </w:r>
    </w:p>
    <w:bookmarkEnd w:id="6376"/>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320A9A08"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w:t>
      </w:r>
      <w:r w:rsidR="00897028" w:rsidRPr="00561148">
        <w:t xml:space="preserve">PDU Session Resource Modify procedure, PDU Session Resource Notify </w:t>
      </w:r>
      <w:r w:rsidR="00897028">
        <w:t xml:space="preserve">procedure, </w:t>
      </w:r>
      <w:r w:rsidRPr="00694766">
        <w:t>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377" w:name="_Toc20132570"/>
      <w:bookmarkStart w:id="6378" w:name="_Toc27473696"/>
      <w:bookmarkStart w:id="6379" w:name="_Toc35956374"/>
      <w:bookmarkStart w:id="6380" w:name="_Toc44492384"/>
      <w:bookmarkStart w:id="6381" w:name="_Toc51690317"/>
      <w:bookmarkStart w:id="6382" w:name="_Toc51751017"/>
      <w:bookmarkStart w:id="6383" w:name="_Toc51775287"/>
      <w:bookmarkStart w:id="6384" w:name="_Toc51775901"/>
      <w:bookmarkStart w:id="6385" w:name="_Toc51776517"/>
      <w:bookmarkStart w:id="6386" w:name="_Toc58515903"/>
      <w:bookmarkStart w:id="6387" w:name="_Toc202521640"/>
      <w:bookmarkEnd w:id="6372"/>
      <w:bookmarkEnd w:id="6373"/>
      <w:r>
        <w:rPr>
          <w:rFonts w:hint="eastAsia"/>
          <w:lang w:eastAsia="zh-CN"/>
        </w:rPr>
        <w:t>A.</w:t>
      </w:r>
      <w:r>
        <w:rPr>
          <w:lang w:eastAsia="zh-CN"/>
        </w:rPr>
        <w:t>44</w:t>
      </w:r>
      <w:r>
        <w:rPr>
          <w:rFonts w:hint="eastAsia"/>
          <w:lang w:eastAsia="zh-CN"/>
        </w:rPr>
        <w:tab/>
      </w:r>
      <w:r>
        <w:rPr>
          <w:lang w:eastAsia="zh-CN"/>
        </w:rPr>
        <w:t>Monitoring of application triggering</w:t>
      </w:r>
      <w:bookmarkEnd w:id="6377"/>
      <w:bookmarkEnd w:id="6378"/>
      <w:bookmarkEnd w:id="6379"/>
      <w:bookmarkEnd w:id="6380"/>
      <w:bookmarkEnd w:id="6381"/>
      <w:bookmarkEnd w:id="6382"/>
      <w:bookmarkEnd w:id="6383"/>
      <w:bookmarkEnd w:id="6384"/>
      <w:bookmarkEnd w:id="6385"/>
      <w:bookmarkEnd w:id="6386"/>
      <w:bookmarkEnd w:id="6387"/>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388" w:name="_Toc20132571"/>
      <w:bookmarkStart w:id="6389" w:name="_Toc27473697"/>
      <w:bookmarkStart w:id="6390" w:name="_Toc35956375"/>
      <w:bookmarkStart w:id="6391" w:name="_Toc44492385"/>
      <w:bookmarkStart w:id="6392" w:name="_Toc51690318"/>
      <w:bookmarkStart w:id="6393" w:name="_Toc51751018"/>
      <w:bookmarkStart w:id="6394" w:name="_Toc51775288"/>
      <w:bookmarkStart w:id="6395" w:name="_Toc51775902"/>
      <w:bookmarkStart w:id="6396" w:name="_Toc51776518"/>
      <w:bookmarkStart w:id="6397" w:name="_Toc58515904"/>
      <w:bookmarkStart w:id="6398" w:name="_Toc202521641"/>
      <w:r>
        <w:rPr>
          <w:rFonts w:hint="eastAsia"/>
          <w:lang w:eastAsia="zh-CN"/>
        </w:rPr>
        <w:t>A.</w:t>
      </w:r>
      <w:r>
        <w:rPr>
          <w:lang w:eastAsia="zh-CN"/>
        </w:rPr>
        <w:t>45</w:t>
      </w:r>
      <w:r>
        <w:rPr>
          <w:rFonts w:hint="eastAsia"/>
          <w:lang w:eastAsia="zh-CN"/>
        </w:rPr>
        <w:tab/>
      </w:r>
      <w:r>
        <w:rPr>
          <w:lang w:eastAsia="zh-CN"/>
        </w:rPr>
        <w:t>Monitoring of SMS over NAS</w:t>
      </w:r>
      <w:bookmarkEnd w:id="6388"/>
      <w:bookmarkEnd w:id="6389"/>
      <w:bookmarkEnd w:id="6390"/>
      <w:bookmarkEnd w:id="6391"/>
      <w:bookmarkEnd w:id="6392"/>
      <w:bookmarkEnd w:id="6393"/>
      <w:bookmarkEnd w:id="6394"/>
      <w:bookmarkEnd w:id="6395"/>
      <w:bookmarkEnd w:id="6396"/>
      <w:bookmarkEnd w:id="6397"/>
      <w:bookmarkEnd w:id="6398"/>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399" w:name="_Toc20132572"/>
      <w:bookmarkStart w:id="6400" w:name="_Toc27473698"/>
      <w:bookmarkStart w:id="6401" w:name="_Toc35956376"/>
      <w:bookmarkStart w:id="6402" w:name="_Toc44492386"/>
      <w:bookmarkStart w:id="6403" w:name="_Toc51690319"/>
      <w:bookmarkStart w:id="6404" w:name="_Toc51751019"/>
      <w:bookmarkStart w:id="6405" w:name="_Toc51775289"/>
      <w:bookmarkStart w:id="6406" w:name="_Toc51775903"/>
      <w:bookmarkStart w:id="6407" w:name="_Toc51776519"/>
      <w:bookmarkStart w:id="6408" w:name="_Toc58515905"/>
      <w:bookmarkStart w:id="6409" w:name="_Toc202521642"/>
      <w:r>
        <w:rPr>
          <w:color w:val="000000"/>
          <w:lang w:eastAsia="zh-CN"/>
        </w:rPr>
        <w:t>A.46</w:t>
      </w:r>
      <w:r>
        <w:rPr>
          <w:color w:val="000000"/>
          <w:lang w:eastAsia="zh-CN"/>
        </w:rPr>
        <w:tab/>
        <w:t>Monitoring of round-trip GTP packet delay on N9</w:t>
      </w:r>
      <w:bookmarkEnd w:id="6399"/>
      <w:bookmarkEnd w:id="6400"/>
      <w:bookmarkEnd w:id="6401"/>
      <w:bookmarkEnd w:id="6402"/>
      <w:bookmarkEnd w:id="6403"/>
      <w:bookmarkEnd w:id="6404"/>
      <w:bookmarkEnd w:id="6405"/>
      <w:bookmarkEnd w:id="6406"/>
      <w:bookmarkEnd w:id="6407"/>
      <w:bookmarkEnd w:id="6408"/>
      <w:bookmarkEnd w:id="6409"/>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410" w:name="_Toc20132573"/>
      <w:bookmarkStart w:id="6411" w:name="_Toc27473699"/>
      <w:bookmarkStart w:id="6412" w:name="_Toc35956377"/>
      <w:bookmarkStart w:id="6413" w:name="_Toc44492387"/>
      <w:bookmarkStart w:id="6414" w:name="_Toc51690320"/>
      <w:bookmarkStart w:id="6415" w:name="_Toc51751020"/>
      <w:bookmarkStart w:id="6416" w:name="_Toc51775290"/>
      <w:bookmarkStart w:id="6417" w:name="_Toc51775904"/>
      <w:bookmarkStart w:id="6418" w:name="_Toc51776520"/>
      <w:bookmarkStart w:id="6419" w:name="_Toc58515906"/>
      <w:bookmarkStart w:id="6420" w:name="_Toc202521643"/>
      <w:r>
        <w:rPr>
          <w:color w:val="000000"/>
          <w:lang w:eastAsia="zh-CN"/>
        </w:rPr>
        <w:t>A.47</w:t>
      </w:r>
      <w:r>
        <w:rPr>
          <w:color w:val="000000"/>
          <w:lang w:eastAsia="zh-CN"/>
        </w:rPr>
        <w:tab/>
        <w:t>Monitoring of GTP packets delay in UPF</w:t>
      </w:r>
      <w:bookmarkEnd w:id="6410"/>
      <w:bookmarkEnd w:id="6411"/>
      <w:bookmarkEnd w:id="6412"/>
      <w:bookmarkEnd w:id="6413"/>
      <w:bookmarkEnd w:id="6414"/>
      <w:bookmarkEnd w:id="6415"/>
      <w:bookmarkEnd w:id="6416"/>
      <w:bookmarkEnd w:id="6417"/>
      <w:bookmarkEnd w:id="6418"/>
      <w:bookmarkEnd w:id="6419"/>
      <w:bookmarkEnd w:id="6420"/>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421" w:name="_Toc20132574"/>
      <w:bookmarkStart w:id="6422" w:name="_Toc27473700"/>
      <w:bookmarkStart w:id="6423" w:name="_Toc35956378"/>
      <w:bookmarkStart w:id="6424" w:name="_Toc44492388"/>
      <w:bookmarkStart w:id="6425" w:name="_Toc51690321"/>
      <w:bookmarkStart w:id="6426" w:name="_Toc51751021"/>
      <w:bookmarkStart w:id="6427" w:name="_Toc51775291"/>
      <w:bookmarkStart w:id="6428" w:name="_Toc51775905"/>
      <w:bookmarkStart w:id="6429" w:name="_Toc51776521"/>
      <w:bookmarkStart w:id="6430" w:name="_Toc58515907"/>
      <w:bookmarkStart w:id="6431" w:name="_Toc202521644"/>
      <w:r>
        <w:rPr>
          <w:color w:val="000000"/>
          <w:lang w:eastAsia="zh-CN"/>
        </w:rPr>
        <w:t>A.48</w:t>
      </w:r>
      <w:r>
        <w:rPr>
          <w:color w:val="000000"/>
          <w:lang w:eastAsia="zh-CN"/>
        </w:rPr>
        <w:tab/>
        <w:t>Monitoring of round-trip delay between PSA UPF and UE</w:t>
      </w:r>
      <w:bookmarkEnd w:id="6421"/>
      <w:bookmarkEnd w:id="6422"/>
      <w:bookmarkEnd w:id="6423"/>
      <w:bookmarkEnd w:id="6424"/>
      <w:bookmarkEnd w:id="6425"/>
      <w:bookmarkEnd w:id="6426"/>
      <w:bookmarkEnd w:id="6427"/>
      <w:bookmarkEnd w:id="6428"/>
      <w:bookmarkEnd w:id="6429"/>
      <w:bookmarkEnd w:id="6430"/>
      <w:bookmarkEnd w:id="6431"/>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432" w:name="_Toc20132575"/>
      <w:bookmarkStart w:id="6433" w:name="_Toc27473701"/>
      <w:bookmarkStart w:id="6434" w:name="_Toc35956379"/>
      <w:bookmarkStart w:id="6435" w:name="_Toc44492389"/>
      <w:bookmarkStart w:id="6436" w:name="_Toc51690322"/>
      <w:bookmarkStart w:id="6437" w:name="_Toc51751022"/>
      <w:bookmarkStart w:id="6438" w:name="_Toc51775292"/>
      <w:bookmarkStart w:id="6439" w:name="_Toc51775906"/>
      <w:bookmarkStart w:id="6440" w:name="_Toc51776522"/>
      <w:bookmarkStart w:id="6441" w:name="_Toc58515908"/>
      <w:bookmarkStart w:id="6442" w:name="_Toc202521645"/>
      <w:r>
        <w:t>A.49</w:t>
      </w:r>
      <w:r>
        <w:tab/>
        <w:t>Monitoring of Power, Energy and Environmental (PEE) parameters</w:t>
      </w:r>
      <w:bookmarkEnd w:id="6432"/>
      <w:bookmarkEnd w:id="6433"/>
      <w:bookmarkEnd w:id="6434"/>
      <w:bookmarkEnd w:id="6435"/>
      <w:bookmarkEnd w:id="6436"/>
      <w:bookmarkEnd w:id="6437"/>
      <w:bookmarkEnd w:id="6438"/>
      <w:bookmarkEnd w:id="6439"/>
      <w:bookmarkEnd w:id="6440"/>
      <w:bookmarkEnd w:id="6441"/>
      <w:bookmarkEnd w:id="6442"/>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443" w:name="_Toc20132576"/>
      <w:bookmarkStart w:id="6444" w:name="_Toc27473702"/>
      <w:bookmarkStart w:id="6445" w:name="_Toc35956380"/>
      <w:bookmarkStart w:id="6446" w:name="_Toc44492390"/>
      <w:bookmarkStart w:id="6447" w:name="_Toc51690323"/>
      <w:bookmarkStart w:id="6448" w:name="_Toc51751023"/>
      <w:bookmarkStart w:id="6449" w:name="_Toc51775293"/>
      <w:bookmarkStart w:id="6450" w:name="_Toc51775907"/>
      <w:bookmarkStart w:id="6451" w:name="_Toc51776523"/>
      <w:bookmarkStart w:id="6452" w:name="_Toc58515909"/>
      <w:bookmarkStart w:id="6453" w:name="_Toc202521646"/>
      <w:r>
        <w:rPr>
          <w:rFonts w:hint="eastAsia"/>
          <w:lang w:eastAsia="zh-CN"/>
        </w:rPr>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443"/>
      <w:bookmarkEnd w:id="6444"/>
      <w:bookmarkEnd w:id="6445"/>
      <w:bookmarkEnd w:id="6446"/>
      <w:bookmarkEnd w:id="6447"/>
      <w:bookmarkEnd w:id="6448"/>
      <w:bookmarkEnd w:id="6449"/>
      <w:bookmarkEnd w:id="6450"/>
      <w:bookmarkEnd w:id="6451"/>
      <w:bookmarkEnd w:id="6452"/>
      <w:bookmarkEnd w:id="6453"/>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454" w:name="_Toc27473703"/>
      <w:bookmarkStart w:id="6455" w:name="_Toc35956381"/>
      <w:bookmarkStart w:id="6456" w:name="_Toc44492391"/>
      <w:bookmarkStart w:id="6457" w:name="_Toc51690324"/>
      <w:bookmarkStart w:id="6458" w:name="_Toc51751024"/>
      <w:bookmarkStart w:id="6459" w:name="_Toc51775294"/>
      <w:bookmarkStart w:id="6460" w:name="_Toc51775908"/>
      <w:bookmarkStart w:id="6461" w:name="_Toc51776524"/>
      <w:bookmarkStart w:id="6462" w:name="_Toc58515910"/>
      <w:bookmarkStart w:id="6463" w:name="_Toc202521647"/>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454"/>
      <w:bookmarkEnd w:id="6455"/>
      <w:bookmarkEnd w:id="6456"/>
      <w:bookmarkEnd w:id="6457"/>
      <w:bookmarkEnd w:id="6458"/>
      <w:bookmarkEnd w:id="6459"/>
      <w:bookmarkEnd w:id="6460"/>
      <w:bookmarkEnd w:id="6461"/>
      <w:bookmarkEnd w:id="6462"/>
      <w:bookmarkEnd w:id="6463"/>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464" w:name="_Toc27473704"/>
      <w:bookmarkStart w:id="6465" w:name="_Toc35956382"/>
      <w:bookmarkStart w:id="6466" w:name="_Toc44492392"/>
      <w:bookmarkStart w:id="6467" w:name="_Toc51690325"/>
      <w:bookmarkStart w:id="6468" w:name="_Toc51751025"/>
      <w:bookmarkStart w:id="6469" w:name="_Toc51775295"/>
      <w:bookmarkStart w:id="6470" w:name="_Toc51775909"/>
      <w:bookmarkStart w:id="6471" w:name="_Toc51776525"/>
      <w:bookmarkStart w:id="6472" w:name="_Toc58515911"/>
      <w:bookmarkStart w:id="6473" w:name="_Toc202521648"/>
      <w:r>
        <w:rPr>
          <w:lang w:eastAsia="zh-CN"/>
        </w:rPr>
        <w:t>A.52</w:t>
      </w:r>
      <w:r>
        <w:rPr>
          <w:lang w:eastAsia="zh-CN"/>
        </w:rPr>
        <w:tab/>
        <w:t>Monitoring of QoS flow modification</w:t>
      </w:r>
      <w:bookmarkEnd w:id="6464"/>
      <w:bookmarkEnd w:id="6465"/>
      <w:bookmarkEnd w:id="6466"/>
      <w:bookmarkEnd w:id="6467"/>
      <w:bookmarkEnd w:id="6468"/>
      <w:bookmarkEnd w:id="6469"/>
      <w:bookmarkEnd w:id="6470"/>
      <w:bookmarkEnd w:id="6471"/>
      <w:bookmarkEnd w:id="6472"/>
      <w:bookmarkEnd w:id="6473"/>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474" w:name="_Toc27473705"/>
      <w:bookmarkStart w:id="6475" w:name="_Toc35956383"/>
      <w:bookmarkStart w:id="6476" w:name="_Toc44492393"/>
      <w:bookmarkStart w:id="6477" w:name="_Toc51690326"/>
      <w:bookmarkStart w:id="6478" w:name="_Toc51751026"/>
      <w:bookmarkStart w:id="6479" w:name="_Toc51775296"/>
      <w:bookmarkStart w:id="6480" w:name="_Toc51775910"/>
      <w:bookmarkStart w:id="6481" w:name="_Toc51776526"/>
      <w:bookmarkStart w:id="6482" w:name="_Toc58515912"/>
      <w:bookmarkStart w:id="6483" w:name="_Toc202521649"/>
      <w:r>
        <w:rPr>
          <w:rFonts w:hint="eastAsia"/>
          <w:lang w:eastAsia="zh-CN"/>
        </w:rPr>
        <w:t>A.</w:t>
      </w:r>
      <w:r>
        <w:rPr>
          <w:lang w:eastAsia="zh-CN"/>
        </w:rPr>
        <w:t>53</w:t>
      </w:r>
      <w:r>
        <w:rPr>
          <w:rFonts w:hint="eastAsia"/>
          <w:lang w:eastAsia="zh-CN"/>
        </w:rPr>
        <w:tab/>
      </w:r>
      <w:r>
        <w:rPr>
          <w:lang w:eastAsia="zh-CN"/>
        </w:rPr>
        <w:t>Monitoring of handovers between 5GS and EPS</w:t>
      </w:r>
      <w:bookmarkEnd w:id="6474"/>
      <w:bookmarkEnd w:id="6475"/>
      <w:bookmarkEnd w:id="6476"/>
      <w:bookmarkEnd w:id="6477"/>
      <w:bookmarkEnd w:id="6478"/>
      <w:bookmarkEnd w:id="6479"/>
      <w:bookmarkEnd w:id="6480"/>
      <w:bookmarkEnd w:id="6481"/>
      <w:bookmarkEnd w:id="6482"/>
      <w:bookmarkEnd w:id="6483"/>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484" w:name="_Toc27473706"/>
      <w:bookmarkStart w:id="6485" w:name="_Toc35956384"/>
      <w:bookmarkStart w:id="6486" w:name="_Toc44492394"/>
      <w:bookmarkStart w:id="6487" w:name="_Toc51690327"/>
      <w:bookmarkStart w:id="6488" w:name="_Toc51751027"/>
      <w:bookmarkStart w:id="6489" w:name="_Toc51775297"/>
      <w:bookmarkStart w:id="6490" w:name="_Toc51775911"/>
      <w:bookmarkStart w:id="6491" w:name="_Toc51776527"/>
      <w:bookmarkStart w:id="6492" w:name="_Toc58515913"/>
      <w:bookmarkStart w:id="6493" w:name="_Toc202521650"/>
      <w:r>
        <w:rPr>
          <w:lang w:eastAsia="zh-CN"/>
        </w:rPr>
        <w:t>A.54</w:t>
      </w:r>
      <w:r>
        <w:rPr>
          <w:lang w:eastAsia="zh-CN"/>
        </w:rPr>
        <w:tab/>
        <w:t>Monitoring of NF service registration and update</w:t>
      </w:r>
      <w:bookmarkEnd w:id="6484"/>
      <w:bookmarkEnd w:id="6485"/>
      <w:bookmarkEnd w:id="6486"/>
      <w:bookmarkEnd w:id="6487"/>
      <w:bookmarkEnd w:id="6488"/>
      <w:bookmarkEnd w:id="6489"/>
      <w:bookmarkEnd w:id="6490"/>
      <w:bookmarkEnd w:id="6491"/>
      <w:bookmarkEnd w:id="6492"/>
      <w:bookmarkEnd w:id="6493"/>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494" w:name="_Hlk485646122"/>
      <w:r>
        <w:t xml:space="preserve">and </w:t>
      </w:r>
      <w:r w:rsidRPr="009E0DE1">
        <w:t>each NF instance informs the NRF of the list of NF services that it supports</w:t>
      </w:r>
      <w:bookmarkEnd w:id="6494"/>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495" w:name="_Toc27473707"/>
      <w:bookmarkStart w:id="6496" w:name="_Toc35956385"/>
      <w:bookmarkStart w:id="6497" w:name="_Toc44492395"/>
      <w:bookmarkStart w:id="6498" w:name="_Toc51690328"/>
      <w:bookmarkStart w:id="6499" w:name="_Toc51751028"/>
      <w:bookmarkStart w:id="6500" w:name="_Toc51775298"/>
      <w:bookmarkStart w:id="6501" w:name="_Toc51775912"/>
      <w:bookmarkStart w:id="6502" w:name="_Toc51776528"/>
      <w:bookmarkStart w:id="6503" w:name="_Toc58515914"/>
      <w:bookmarkStart w:id="6504" w:name="_Toc202521651"/>
      <w:r>
        <w:rPr>
          <w:lang w:eastAsia="zh-CN"/>
        </w:rPr>
        <w:t>A.55</w:t>
      </w:r>
      <w:r>
        <w:rPr>
          <w:lang w:eastAsia="zh-CN"/>
        </w:rPr>
        <w:tab/>
        <w:t>Monitoring of NF service discovery</w:t>
      </w:r>
      <w:bookmarkEnd w:id="6495"/>
      <w:bookmarkEnd w:id="6496"/>
      <w:bookmarkEnd w:id="6497"/>
      <w:bookmarkEnd w:id="6498"/>
      <w:bookmarkEnd w:id="6499"/>
      <w:bookmarkEnd w:id="6500"/>
      <w:bookmarkEnd w:id="6501"/>
      <w:bookmarkEnd w:id="6502"/>
      <w:bookmarkEnd w:id="6503"/>
      <w:bookmarkEnd w:id="6504"/>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505" w:name="_Toc27473708"/>
      <w:bookmarkStart w:id="6506" w:name="_Toc35956386"/>
      <w:bookmarkStart w:id="6507" w:name="_Toc44492396"/>
      <w:bookmarkStart w:id="6508" w:name="_Toc51690329"/>
      <w:bookmarkStart w:id="6509" w:name="_Toc51751029"/>
      <w:bookmarkStart w:id="6510" w:name="_Toc51775299"/>
      <w:bookmarkStart w:id="6511" w:name="_Toc51775913"/>
      <w:bookmarkStart w:id="6512" w:name="_Toc51776529"/>
      <w:bookmarkStart w:id="6513" w:name="_Toc58515915"/>
      <w:bookmarkStart w:id="6514" w:name="_Toc202521652"/>
      <w:r>
        <w:rPr>
          <w:lang w:eastAsia="zh-CN"/>
        </w:rPr>
        <w:t>A.56</w:t>
      </w:r>
      <w:r>
        <w:rPr>
          <w:lang w:eastAsia="zh-CN"/>
        </w:rPr>
        <w:tab/>
        <w:t>Monitoring of PFD management</w:t>
      </w:r>
      <w:bookmarkEnd w:id="6505"/>
      <w:bookmarkEnd w:id="6506"/>
      <w:bookmarkEnd w:id="6507"/>
      <w:bookmarkEnd w:id="6508"/>
      <w:bookmarkEnd w:id="6509"/>
      <w:bookmarkEnd w:id="6510"/>
      <w:bookmarkEnd w:id="6511"/>
      <w:bookmarkEnd w:id="6512"/>
      <w:bookmarkEnd w:id="6513"/>
      <w:bookmarkEnd w:id="6514"/>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515" w:name="_Toc27473709"/>
      <w:bookmarkStart w:id="6516" w:name="_Toc35956387"/>
      <w:bookmarkStart w:id="6517" w:name="_Toc44492397"/>
      <w:bookmarkStart w:id="6518" w:name="_Toc51690330"/>
      <w:bookmarkStart w:id="6519" w:name="_Toc51751030"/>
      <w:bookmarkStart w:id="6520" w:name="_Toc51775300"/>
      <w:bookmarkStart w:id="6521" w:name="_Toc51775914"/>
      <w:bookmarkStart w:id="6522" w:name="_Toc51776530"/>
      <w:bookmarkStart w:id="6523" w:name="_Toc58515916"/>
      <w:bookmarkStart w:id="6524" w:name="_Toc202521653"/>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515"/>
      <w:bookmarkEnd w:id="6516"/>
      <w:bookmarkEnd w:id="6517"/>
      <w:bookmarkEnd w:id="6518"/>
      <w:bookmarkEnd w:id="6519"/>
      <w:bookmarkEnd w:id="6520"/>
      <w:bookmarkEnd w:id="6521"/>
      <w:bookmarkEnd w:id="6522"/>
      <w:bookmarkEnd w:id="6523"/>
      <w:bookmarkEnd w:id="6524"/>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525" w:name="_Toc27473710"/>
      <w:bookmarkStart w:id="6526" w:name="_Toc35956388"/>
      <w:bookmarkStart w:id="6527" w:name="_Toc44492398"/>
      <w:bookmarkStart w:id="6528" w:name="_Toc51690331"/>
      <w:bookmarkStart w:id="6529" w:name="_Toc51751031"/>
      <w:bookmarkStart w:id="6530" w:name="_Toc51775301"/>
      <w:bookmarkStart w:id="6531" w:name="_Toc51775915"/>
      <w:bookmarkStart w:id="6532" w:name="_Toc51776531"/>
      <w:bookmarkStart w:id="6533" w:name="_Toc58515917"/>
      <w:bookmarkStart w:id="6534" w:name="_Toc202521654"/>
      <w:r>
        <w:rPr>
          <w:lang w:eastAsia="zh-CN"/>
        </w:rPr>
        <w:t>A.58</w:t>
      </w:r>
      <w:r>
        <w:rPr>
          <w:lang w:eastAsia="zh-CN"/>
        </w:rPr>
        <w:tab/>
        <w:t>Monitoring of PCI to detect PCI collision or confusion</w:t>
      </w:r>
      <w:bookmarkEnd w:id="6525"/>
      <w:bookmarkEnd w:id="6526"/>
      <w:bookmarkEnd w:id="6527"/>
      <w:bookmarkEnd w:id="6528"/>
      <w:bookmarkEnd w:id="6529"/>
      <w:bookmarkEnd w:id="6530"/>
      <w:bookmarkEnd w:id="6531"/>
      <w:bookmarkEnd w:id="6532"/>
      <w:bookmarkEnd w:id="6533"/>
      <w:bookmarkEnd w:id="6534"/>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108" type="#_x0000_t75" style="width:264.8pt;height:272.15pt" o:ole="">
            <v:imagedata r:id="rId128" o:title=""/>
          </v:shape>
          <o:OLEObject Type="Embed" ProgID="Visio.Drawing.15" ShapeID="_x0000_i1108" DrawAspect="Content" ObjectID="_1813133814" r:id="rId129"/>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535" w:name="_Toc35956389"/>
      <w:bookmarkStart w:id="6536" w:name="_Toc44492399"/>
      <w:bookmarkStart w:id="6537" w:name="_Toc51690332"/>
      <w:bookmarkStart w:id="6538" w:name="_Toc51751032"/>
      <w:bookmarkStart w:id="6539" w:name="_Toc51775302"/>
      <w:bookmarkStart w:id="6540" w:name="_Toc51775916"/>
      <w:bookmarkStart w:id="6541" w:name="_Toc51776532"/>
      <w:bookmarkStart w:id="6542" w:name="_Toc58515918"/>
      <w:bookmarkStart w:id="6543" w:name="_Toc202521655"/>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535"/>
      <w:bookmarkEnd w:id="6536"/>
      <w:bookmarkEnd w:id="6537"/>
      <w:bookmarkEnd w:id="6538"/>
      <w:bookmarkEnd w:id="6539"/>
      <w:bookmarkEnd w:id="6540"/>
      <w:bookmarkEnd w:id="6541"/>
      <w:bookmarkEnd w:id="6542"/>
      <w:bookmarkEnd w:id="6543"/>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544" w:name="_Toc35956390"/>
      <w:bookmarkStart w:id="6545" w:name="_Toc44492400"/>
      <w:bookmarkStart w:id="6546" w:name="_Toc51690333"/>
      <w:bookmarkStart w:id="6547" w:name="_Toc51751033"/>
      <w:bookmarkStart w:id="6548" w:name="_Toc51775303"/>
      <w:bookmarkStart w:id="6549" w:name="_Toc51775917"/>
      <w:bookmarkStart w:id="6550" w:name="_Toc51776533"/>
      <w:bookmarkStart w:id="6551" w:name="_Toc58515919"/>
      <w:bookmarkStart w:id="6552" w:name="_Toc202521656"/>
      <w:r w:rsidRPr="00004A46">
        <w:rPr>
          <w:lang w:eastAsia="zh-CN"/>
        </w:rPr>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544"/>
      <w:bookmarkEnd w:id="6545"/>
      <w:bookmarkEnd w:id="6546"/>
      <w:bookmarkEnd w:id="6547"/>
      <w:bookmarkEnd w:id="6548"/>
      <w:bookmarkEnd w:id="6549"/>
      <w:bookmarkEnd w:id="6550"/>
      <w:bookmarkEnd w:id="6551"/>
      <w:bookmarkEnd w:id="6552"/>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Heading1"/>
        <w:keepLines w:val="0"/>
        <w:rPr>
          <w:color w:val="000000"/>
          <w:lang w:eastAsia="zh-CN"/>
        </w:rPr>
      </w:pPr>
      <w:bookmarkStart w:id="6553" w:name="_Toc10625946"/>
      <w:bookmarkStart w:id="6554" w:name="_Toc35956391"/>
      <w:bookmarkStart w:id="6555" w:name="_Toc44492401"/>
      <w:bookmarkStart w:id="6556" w:name="_Toc51690334"/>
      <w:bookmarkStart w:id="6557" w:name="_Toc51751034"/>
      <w:bookmarkStart w:id="6558" w:name="_Toc51775304"/>
      <w:bookmarkStart w:id="6559" w:name="_Toc51775918"/>
      <w:bookmarkStart w:id="6560" w:name="_Toc51776534"/>
      <w:bookmarkStart w:id="6561" w:name="_Toc58515920"/>
      <w:bookmarkStart w:id="6562" w:name="_Toc202521657"/>
      <w:r>
        <w:rPr>
          <w:color w:val="000000"/>
          <w:lang w:eastAsia="zh-CN"/>
        </w:rPr>
        <w:t>A.61</w:t>
      </w:r>
      <w:r>
        <w:rPr>
          <w:color w:val="000000"/>
          <w:lang w:eastAsia="zh-CN"/>
        </w:rPr>
        <w:tab/>
        <w:t xml:space="preserve">Monitoring of </w:t>
      </w:r>
      <w:bookmarkEnd w:id="6553"/>
      <w:r>
        <w:rPr>
          <w:color w:val="000000"/>
          <w:lang w:eastAsia="zh-CN"/>
        </w:rPr>
        <w:t>one way delay between PSA UPF and NG-RAN</w:t>
      </w:r>
      <w:bookmarkEnd w:id="6554"/>
      <w:bookmarkEnd w:id="6555"/>
      <w:bookmarkEnd w:id="6556"/>
      <w:bookmarkEnd w:id="6557"/>
      <w:bookmarkEnd w:id="6558"/>
      <w:bookmarkEnd w:id="6559"/>
      <w:bookmarkEnd w:id="6560"/>
      <w:bookmarkEnd w:id="6561"/>
      <w:bookmarkEnd w:id="6562"/>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34C4F6D5" w:rsidR="00E1771C" w:rsidRDefault="00E1771C" w:rsidP="00E1771C">
      <w:pPr>
        <w:rPr>
          <w:lang w:eastAsia="zh-CN"/>
        </w:rPr>
      </w:pPr>
      <w:r>
        <w:rPr>
          <w:lang w:eastAsia="zh-CN"/>
        </w:rPr>
        <w:t>In case the PSA UPF and NG-RAN are time synchronised, the UL</w:t>
      </w:r>
      <w:r w:rsidR="001506FA">
        <w:rPr>
          <w:lang w:eastAsia="zh-CN"/>
        </w:rPr>
        <w:t xml:space="preserve"> or DL</w:t>
      </w:r>
      <w:r>
        <w:rPr>
          <w:lang w:eastAsia="zh-CN"/>
        </w:rPr>
        <w:t xml:space="preserve"> one way delay can be measured by PSA UPF and the DL one way delay can be measured by NG-RAN.</w:t>
      </w:r>
    </w:p>
    <w:p w14:paraId="102C964E" w14:textId="59D831BE" w:rsidR="00E1771C" w:rsidRDefault="00E1771C" w:rsidP="00E1771C">
      <w:pPr>
        <w:rPr>
          <w:lang w:eastAsia="zh-CN"/>
        </w:rPr>
      </w:pPr>
      <w:r>
        <w:rPr>
          <w:lang w:eastAsia="zh-CN"/>
        </w:rPr>
        <w:t>The measurements on the one way DL and UL delay between PSA UPF and NG-RAN can be used to evaluate and optimize the DL and UL user plane delay performance between 5GC and NG-RAN.</w:t>
      </w:r>
    </w:p>
    <w:p w14:paraId="198EF5F8" w14:textId="77777777" w:rsidR="00BA4C2F" w:rsidRDefault="00BA4C2F" w:rsidP="00BA4C2F">
      <w:pPr>
        <w:pStyle w:val="Heading1"/>
        <w:keepLines w:val="0"/>
        <w:rPr>
          <w:color w:val="000000"/>
          <w:lang w:eastAsia="zh-CN"/>
        </w:rPr>
      </w:pPr>
      <w:bookmarkStart w:id="6563" w:name="_Toc35956392"/>
      <w:bookmarkStart w:id="6564" w:name="_Toc44492402"/>
      <w:bookmarkStart w:id="6565" w:name="_Toc51690335"/>
      <w:bookmarkStart w:id="6566" w:name="_Toc51751035"/>
      <w:bookmarkStart w:id="6567" w:name="_Toc51775305"/>
      <w:bookmarkStart w:id="6568" w:name="_Toc51775919"/>
      <w:bookmarkStart w:id="6569" w:name="_Toc51776535"/>
      <w:bookmarkStart w:id="6570" w:name="_Toc58515921"/>
      <w:bookmarkStart w:id="6571" w:name="_Toc202521658"/>
      <w:r>
        <w:rPr>
          <w:color w:val="000000"/>
          <w:lang w:eastAsia="zh-CN"/>
        </w:rPr>
        <w:t>A.62</w:t>
      </w:r>
      <w:r>
        <w:rPr>
          <w:color w:val="000000"/>
          <w:lang w:eastAsia="zh-CN"/>
        </w:rPr>
        <w:tab/>
        <w:t>Monitoring of round-trip delay between PSA UPF and NG-RAN</w:t>
      </w:r>
      <w:bookmarkEnd w:id="6563"/>
      <w:bookmarkEnd w:id="6564"/>
      <w:bookmarkEnd w:id="6565"/>
      <w:bookmarkEnd w:id="6566"/>
      <w:bookmarkEnd w:id="6567"/>
      <w:bookmarkEnd w:id="6568"/>
      <w:bookmarkEnd w:id="6569"/>
      <w:bookmarkEnd w:id="6570"/>
      <w:bookmarkEnd w:id="6571"/>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572" w:name="_Toc35956393"/>
      <w:bookmarkStart w:id="6573" w:name="_Toc44492403"/>
      <w:bookmarkStart w:id="6574" w:name="_Toc51690336"/>
      <w:bookmarkStart w:id="6575" w:name="_Toc51751036"/>
      <w:bookmarkStart w:id="6576" w:name="_Toc51775306"/>
      <w:bookmarkStart w:id="6577" w:name="_Toc51775920"/>
      <w:bookmarkStart w:id="6578" w:name="_Toc51776536"/>
      <w:bookmarkStart w:id="6579" w:name="_Toc58515922"/>
      <w:bookmarkStart w:id="6580" w:name="_Toc202521659"/>
      <w:r>
        <w:t>A.</w:t>
      </w:r>
      <w:r>
        <w:rPr>
          <w:lang w:val="en-US" w:eastAsia="zh-CN"/>
        </w:rPr>
        <w:t>63</w:t>
      </w:r>
      <w:r>
        <w:tab/>
      </w:r>
      <w:r>
        <w:rPr>
          <w:lang w:eastAsia="zh-CN"/>
        </w:rPr>
        <w:t>Monitoring of beam switches</w:t>
      </w:r>
      <w:bookmarkEnd w:id="6572"/>
      <w:bookmarkEnd w:id="6573"/>
      <w:bookmarkEnd w:id="6574"/>
      <w:bookmarkEnd w:id="6575"/>
      <w:bookmarkEnd w:id="6576"/>
      <w:bookmarkEnd w:id="6577"/>
      <w:bookmarkEnd w:id="6578"/>
      <w:bookmarkEnd w:id="6579"/>
      <w:bookmarkEnd w:id="6580"/>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581" w:name="_Toc35956394"/>
      <w:bookmarkStart w:id="6582" w:name="_Toc44492404"/>
      <w:bookmarkStart w:id="6583" w:name="_Toc51690337"/>
      <w:bookmarkStart w:id="6584" w:name="_Toc51751037"/>
      <w:bookmarkStart w:id="6585" w:name="_Toc51775307"/>
      <w:bookmarkStart w:id="6586" w:name="_Toc51775921"/>
      <w:bookmarkStart w:id="6587" w:name="_Toc51776537"/>
      <w:bookmarkStart w:id="6588" w:name="_Toc58515923"/>
      <w:bookmarkStart w:id="6589" w:name="_Toc202521660"/>
      <w:r>
        <w:t>A.</w:t>
      </w:r>
      <w:r>
        <w:rPr>
          <w:lang w:val="en-US" w:eastAsia="zh-CN"/>
        </w:rPr>
        <w:t>64</w:t>
      </w:r>
      <w:r>
        <w:tab/>
        <w:t>Monitoring of RF performance</w:t>
      </w:r>
      <w:bookmarkEnd w:id="6581"/>
      <w:bookmarkEnd w:id="6582"/>
      <w:bookmarkEnd w:id="6583"/>
      <w:bookmarkEnd w:id="6584"/>
      <w:bookmarkEnd w:id="6585"/>
      <w:bookmarkEnd w:id="6586"/>
      <w:bookmarkEnd w:id="6587"/>
      <w:bookmarkEnd w:id="6588"/>
      <w:bookmarkEnd w:id="6589"/>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t>The Absolute Timing Advance reflects the distance of the UE from the cell antenna. The distribution of Absolute Timing Advance reflects UE distribution in the NR cell, thus it is helpful for analyzing the coverage and the capacity.</w:t>
      </w:r>
    </w:p>
    <w:p w14:paraId="7B63DCA6" w14:textId="257BFE05" w:rsidR="00623BA3" w:rsidRPr="00623BA3" w:rsidRDefault="00623BA3" w:rsidP="00623BA3">
      <w:pPr>
        <w:rPr>
          <w:lang w:eastAsia="zh-CN"/>
        </w:rPr>
      </w:pPr>
      <w:r>
        <w:rPr>
          <w:lang w:eastAsia="zh-CN"/>
        </w:rPr>
        <w:t xml:space="preserve">The Average Value of Timing Advance per SS-RSRP and AOA ranges reflects the UE distribution in NR cell with different coverage qualities. It </w:t>
      </w:r>
      <w:r>
        <w:rPr>
          <w:rFonts w:hint="eastAsia"/>
          <w:lang w:val="en-US" w:eastAsia="zh-CN"/>
        </w:rPr>
        <w:t>is helpful for</w:t>
      </w:r>
      <w:r>
        <w:rPr>
          <w:lang w:eastAsia="zh-CN"/>
        </w:rPr>
        <w:t xml:space="preserve"> analy</w:t>
      </w:r>
      <w:r>
        <w:rPr>
          <w:rFonts w:hint="eastAsia"/>
          <w:lang w:val="en-US" w:eastAsia="zh-CN"/>
        </w:rPr>
        <w:t>zing</w:t>
      </w:r>
      <w:r>
        <w:rPr>
          <w:lang w:eastAsia="zh-CN"/>
        </w:rPr>
        <w:t xml:space="preserve"> the cell coverage and the capacity more clearly</w:t>
      </w:r>
      <w:r>
        <w:rPr>
          <w:lang w:val="en-US" w:eastAsia="zh-CN"/>
        </w:rPr>
        <w:t>. Thus</w:t>
      </w:r>
      <w:r>
        <w:rPr>
          <w:rFonts w:hint="eastAsia"/>
          <w:lang w:val="en-US" w:eastAsia="zh-CN"/>
        </w:rPr>
        <w:t>, it can</w:t>
      </w:r>
      <w:r>
        <w:rPr>
          <w:lang w:eastAsia="zh-CN"/>
        </w:rPr>
        <w:t xml:space="preserve"> help the network planning and optimization.</w:t>
      </w:r>
    </w:p>
    <w:p w14:paraId="5A5BBFDA" w14:textId="77777777" w:rsidR="00555F8E" w:rsidRDefault="00555F8E" w:rsidP="00555F8E">
      <w:pPr>
        <w:pStyle w:val="Heading1"/>
        <w:keepLines w:val="0"/>
        <w:rPr>
          <w:color w:val="000000"/>
          <w:lang w:eastAsia="zh-CN"/>
        </w:rPr>
      </w:pPr>
      <w:bookmarkStart w:id="6590" w:name="_Toc44492405"/>
      <w:bookmarkStart w:id="6591" w:name="_Toc51690338"/>
      <w:bookmarkStart w:id="6592" w:name="_Toc51751038"/>
      <w:bookmarkStart w:id="6593" w:name="_Toc51775308"/>
      <w:bookmarkStart w:id="6594" w:name="_Toc51775922"/>
      <w:bookmarkStart w:id="6595" w:name="_Toc51776538"/>
      <w:bookmarkStart w:id="6596" w:name="_Toc58515924"/>
      <w:bookmarkStart w:id="6597" w:name="_Toc202521661"/>
      <w:r>
        <w:rPr>
          <w:color w:val="000000"/>
          <w:lang w:eastAsia="zh-CN"/>
        </w:rPr>
        <w:t>A.65</w:t>
      </w:r>
      <w:r>
        <w:rPr>
          <w:color w:val="000000"/>
          <w:lang w:eastAsia="zh-CN"/>
        </w:rPr>
        <w:tab/>
        <w:t>Monitoring of one way delay between PSA UPF and UE</w:t>
      </w:r>
      <w:bookmarkEnd w:id="6590"/>
      <w:bookmarkEnd w:id="6591"/>
      <w:bookmarkEnd w:id="6592"/>
      <w:bookmarkEnd w:id="6593"/>
      <w:bookmarkEnd w:id="6594"/>
      <w:bookmarkEnd w:id="6595"/>
      <w:bookmarkEnd w:id="6596"/>
      <w:bookmarkEnd w:id="6597"/>
    </w:p>
    <w:p w14:paraId="0CDBF321" w14:textId="259E0D0C"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3B674653" w14:textId="0B41505F" w:rsidR="00E90BF0" w:rsidRDefault="00E90BF0" w:rsidP="00555F8E">
      <w:pPr>
        <w:rPr>
          <w:lang w:eastAsia="zh-CN"/>
        </w:rPr>
      </w:pPr>
      <w:r>
        <w:rPr>
          <w:color w:val="000000"/>
        </w:rPr>
        <w:t xml:space="preserve">For UL specifically, the UL </w:t>
      </w:r>
      <w:r>
        <w:rPr>
          <w:noProof/>
        </w:rPr>
        <w:t xml:space="preserve">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between PSA UPF and UE for the cases of including and exluding D1 respectively.</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3E1B60DA" w14:textId="4AE7C309" w:rsidR="009D7FFE" w:rsidRDefault="009D7FFE" w:rsidP="009D7FFE">
      <w:pPr>
        <w:pStyle w:val="Heading1"/>
        <w:keepLines w:val="0"/>
        <w:rPr>
          <w:color w:val="000000"/>
          <w:lang w:eastAsia="zh-CN"/>
        </w:rPr>
      </w:pPr>
      <w:bookmarkStart w:id="6598" w:name="_Toc202521662"/>
      <w:r>
        <w:rPr>
          <w:color w:val="000000"/>
          <w:lang w:eastAsia="zh-CN"/>
        </w:rPr>
        <w:t>A.65a</w:t>
      </w:r>
      <w:r>
        <w:rPr>
          <w:color w:val="000000"/>
          <w:lang w:eastAsia="zh-CN"/>
        </w:rPr>
        <w:tab/>
        <w:t xml:space="preserve">Use </w:t>
      </w:r>
      <w:r w:rsidRPr="009D7FFE">
        <w:rPr>
          <w:lang w:eastAsia="zh-CN"/>
        </w:rPr>
        <w:t>case</w:t>
      </w:r>
      <w:r>
        <w:rPr>
          <w:color w:val="000000"/>
          <w:lang w:eastAsia="zh-CN"/>
        </w:rPr>
        <w:t xml:space="preserve"> of </w:t>
      </w:r>
      <w:r>
        <w:rPr>
          <w:lang w:eastAsia="zh-CN"/>
        </w:rPr>
        <w:t xml:space="preserve">measurements on </w:t>
      </w:r>
      <w:r>
        <w:rPr>
          <w:color w:val="000000"/>
          <w:lang w:eastAsia="zh-CN"/>
        </w:rPr>
        <w:t xml:space="preserve">one way delay between PSA UPF and UE when </w:t>
      </w:r>
      <w:r>
        <w:rPr>
          <w:rFonts w:hint="eastAsia"/>
          <w:color w:val="000000"/>
        </w:rPr>
        <w:t xml:space="preserve">5GS </w:t>
      </w:r>
      <w:r>
        <w:rPr>
          <w:color w:val="000000"/>
        </w:rPr>
        <w:t>supports</w:t>
      </w:r>
      <w:r>
        <w:rPr>
          <w:rFonts w:hint="eastAsia"/>
          <w:color w:val="000000"/>
        </w:rPr>
        <w:t xml:space="preserve"> satellite backhaul</w:t>
      </w:r>
      <w:bookmarkEnd w:id="6598"/>
    </w:p>
    <w:p w14:paraId="3B5F5620" w14:textId="77777777" w:rsidR="009D7FFE" w:rsidRDefault="009D7FFE" w:rsidP="009D7FFE">
      <w:pPr>
        <w:rPr>
          <w:lang w:eastAsia="zh-CN"/>
        </w:rPr>
      </w:pPr>
      <w:r>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021F6F31" w14:textId="0F794AB2" w:rsidR="009D7FFE" w:rsidRDefault="009D7FFE" w:rsidP="00555F8E">
      <w:pPr>
        <w:rPr>
          <w:lang w:eastAsia="zh-CN"/>
        </w:rPr>
      </w:pPr>
      <w:r>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553898C2" w14:textId="77777777" w:rsidR="00C90F7C" w:rsidRDefault="00C90F7C" w:rsidP="00C90F7C">
      <w:pPr>
        <w:pStyle w:val="Heading1"/>
        <w:keepLines w:val="0"/>
        <w:rPr>
          <w:lang w:eastAsia="zh-CN"/>
        </w:rPr>
      </w:pPr>
      <w:bookmarkStart w:id="6599" w:name="_Toc44492406"/>
      <w:bookmarkStart w:id="6600" w:name="_Toc51690339"/>
      <w:bookmarkStart w:id="6601" w:name="_Toc51751039"/>
      <w:bookmarkStart w:id="6602" w:name="_Toc51775309"/>
      <w:bookmarkStart w:id="6603" w:name="_Toc51775923"/>
      <w:bookmarkStart w:id="6604" w:name="_Toc51776539"/>
      <w:bookmarkStart w:id="6605" w:name="_Toc58515925"/>
      <w:bookmarkStart w:id="6606" w:name="_Toc202521663"/>
      <w:r>
        <w:rPr>
          <w:lang w:eastAsia="zh-CN"/>
        </w:rPr>
        <w:t>A.66</w:t>
      </w:r>
      <w:r>
        <w:rPr>
          <w:lang w:eastAsia="zh-CN"/>
        </w:rPr>
        <w:tab/>
        <w:t>Monitoring of MRO performance</w:t>
      </w:r>
      <w:bookmarkEnd w:id="6599"/>
      <w:bookmarkEnd w:id="6600"/>
      <w:bookmarkEnd w:id="6601"/>
      <w:bookmarkEnd w:id="6602"/>
      <w:bookmarkEnd w:id="6603"/>
      <w:bookmarkEnd w:id="6604"/>
      <w:bookmarkEnd w:id="6605"/>
      <w:bookmarkEnd w:id="6606"/>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4CD7BF87" w14:textId="77777777" w:rsidR="00C90F7C" w:rsidRDefault="00C90F7C" w:rsidP="008852CD">
      <w:r>
        <w:t xml:space="preserve">The MRO related measurements are used to support the mobility roburstness optimization SON function. </w:t>
      </w:r>
    </w:p>
    <w:p w14:paraId="0BDB7962" w14:textId="77777777" w:rsidR="008852CD" w:rsidRPr="006534CE" w:rsidRDefault="008852CD" w:rsidP="008852CD">
      <w:pPr>
        <w:pStyle w:val="Heading1"/>
        <w:keepLines w:val="0"/>
        <w:rPr>
          <w:color w:val="000000"/>
          <w:lang w:eastAsia="zh-CN"/>
        </w:rPr>
      </w:pPr>
      <w:bookmarkStart w:id="6607" w:name="_Toc44492407"/>
      <w:bookmarkStart w:id="6608" w:name="_Toc51690340"/>
      <w:bookmarkStart w:id="6609" w:name="_Toc51751040"/>
      <w:bookmarkStart w:id="6610" w:name="_Toc51775310"/>
      <w:bookmarkStart w:id="6611" w:name="_Toc51775924"/>
      <w:bookmarkStart w:id="6612" w:name="_Toc51776540"/>
      <w:bookmarkStart w:id="6613" w:name="_Toc58515926"/>
      <w:bookmarkStart w:id="6614" w:name="_Toc202521664"/>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607"/>
      <w:bookmarkEnd w:id="6608"/>
      <w:bookmarkEnd w:id="6609"/>
      <w:bookmarkEnd w:id="6610"/>
      <w:bookmarkEnd w:id="6611"/>
      <w:bookmarkEnd w:id="6612"/>
      <w:bookmarkEnd w:id="6613"/>
      <w:bookmarkEnd w:id="6614"/>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615" w:name="_Toc44492408"/>
      <w:bookmarkStart w:id="6616" w:name="_Toc51690341"/>
      <w:bookmarkStart w:id="6617" w:name="_Toc51751041"/>
      <w:bookmarkStart w:id="6618" w:name="_Toc51775311"/>
      <w:bookmarkStart w:id="6619" w:name="_Toc51775925"/>
      <w:bookmarkStart w:id="6620" w:name="_Toc51776541"/>
      <w:bookmarkStart w:id="6621" w:name="_Toc58515927"/>
      <w:bookmarkStart w:id="6622" w:name="_Toc202521665"/>
      <w:r>
        <w:rPr>
          <w:lang w:eastAsia="zh-CN"/>
        </w:rPr>
        <w:t>A.</w:t>
      </w:r>
      <w:r>
        <w:rPr>
          <w:lang w:val="en-US" w:eastAsia="zh-CN"/>
        </w:rPr>
        <w:t>68</w:t>
      </w:r>
      <w:r>
        <w:rPr>
          <w:lang w:eastAsia="zh-CN"/>
        </w:rPr>
        <w:tab/>
        <w:t>Monitoring of GTP data packets and volume on N9 interface</w:t>
      </w:r>
      <w:bookmarkEnd w:id="6615"/>
      <w:bookmarkEnd w:id="6616"/>
      <w:bookmarkEnd w:id="6617"/>
      <w:bookmarkEnd w:id="6618"/>
      <w:bookmarkEnd w:id="6619"/>
      <w:bookmarkEnd w:id="6620"/>
      <w:bookmarkEnd w:id="6621"/>
      <w:bookmarkEnd w:id="6622"/>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623" w:name="_Toc44492409"/>
      <w:bookmarkStart w:id="6624" w:name="_Toc51690342"/>
      <w:bookmarkStart w:id="6625" w:name="_Toc51751042"/>
      <w:bookmarkStart w:id="6626" w:name="_Toc51775312"/>
      <w:bookmarkStart w:id="6627" w:name="_Toc51775926"/>
      <w:bookmarkStart w:id="6628" w:name="_Toc51776542"/>
      <w:bookmarkStart w:id="6629" w:name="_Toc58515928"/>
      <w:bookmarkStart w:id="6630" w:name="_Toc202521666"/>
      <w:r>
        <w:rPr>
          <w:rFonts w:hint="eastAsia"/>
          <w:lang w:eastAsia="zh-CN"/>
        </w:rPr>
        <w:t>A.</w:t>
      </w:r>
      <w:r>
        <w:rPr>
          <w:lang w:val="en-US" w:eastAsia="zh-CN"/>
        </w:rPr>
        <w:t>69</w:t>
      </w:r>
      <w:r>
        <w:rPr>
          <w:lang w:val="en-US" w:eastAsia="zh-CN"/>
        </w:rPr>
        <w:tab/>
      </w:r>
      <w:r>
        <w:rPr>
          <w:rFonts w:hint="eastAsia"/>
          <w:lang w:eastAsia="zh-CN"/>
        </w:rPr>
        <w:t>Use case of UE power headroom</w:t>
      </w:r>
      <w:bookmarkEnd w:id="6623"/>
      <w:bookmarkEnd w:id="6624"/>
      <w:bookmarkEnd w:id="6625"/>
      <w:bookmarkEnd w:id="6626"/>
      <w:bookmarkEnd w:id="6627"/>
      <w:bookmarkEnd w:id="6628"/>
      <w:bookmarkEnd w:id="6629"/>
      <w:bookmarkEnd w:id="6630"/>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631" w:name="_Toc44492410"/>
      <w:bookmarkStart w:id="6632" w:name="_Toc51690343"/>
      <w:bookmarkStart w:id="6633" w:name="_Toc51751043"/>
      <w:bookmarkStart w:id="6634" w:name="_Toc51775313"/>
      <w:bookmarkStart w:id="6635" w:name="_Toc51775927"/>
      <w:bookmarkStart w:id="6636" w:name="_Toc51776543"/>
      <w:bookmarkStart w:id="6637" w:name="_Toc58515929"/>
      <w:bookmarkStart w:id="6638" w:name="_Toc202521667"/>
      <w:r>
        <w:rPr>
          <w:rFonts w:hint="eastAsia"/>
          <w:lang w:eastAsia="zh-CN"/>
        </w:rPr>
        <w:t>A.</w:t>
      </w:r>
      <w:r>
        <w:rPr>
          <w:lang w:val="en-US" w:eastAsia="zh-CN"/>
        </w:rPr>
        <w:t>70</w:t>
      </w:r>
      <w:r>
        <w:rPr>
          <w:lang w:val="en-US" w:eastAsia="zh-CN"/>
        </w:rPr>
        <w:tab/>
      </w:r>
      <w:r>
        <w:t>Monitor of paging performance</w:t>
      </w:r>
      <w:bookmarkEnd w:id="6631"/>
      <w:bookmarkEnd w:id="6632"/>
      <w:bookmarkEnd w:id="6633"/>
      <w:bookmarkEnd w:id="6634"/>
      <w:bookmarkEnd w:id="6635"/>
      <w:bookmarkEnd w:id="6636"/>
      <w:bookmarkEnd w:id="6637"/>
      <w:bookmarkEnd w:id="6638"/>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1C8E91B2" w14:textId="5F542B65" w:rsidR="00C10587" w:rsidRDefault="00C10587" w:rsidP="00616DAC">
      <w:bookmarkStart w:id="6639" w:name="OLE_LINK60"/>
      <w:bookmarkStart w:id="6640" w:name="OLE_LINK61"/>
      <w:bookmarkStart w:id="6641" w:name="OLE_LINK64"/>
      <w:r w:rsidRPr="00523335">
        <w:rPr>
          <w:rFonts w:hint="eastAsia"/>
        </w:rPr>
        <w:t>I</w:t>
      </w:r>
      <w:r w:rsidRPr="00523335">
        <w:t xml:space="preserve">n RRC_INACTIVE state, RAN paging is based on RNA </w:t>
      </w:r>
      <w:r w:rsidRPr="00523335">
        <w:rPr>
          <w:rFonts w:hint="eastAsia"/>
        </w:rPr>
        <w:t>which</w:t>
      </w:r>
      <w:r w:rsidRPr="00523335">
        <w:t xml:space="preserve"> is introduced in order to resume a suspended RRC connection fast</w:t>
      </w:r>
      <w:r>
        <w:t>ly</w:t>
      </w:r>
      <w:r w:rsidRPr="00523335">
        <w:t xml:space="preserve">. In this scenario, the gNB who triggered the RAN Paging can know if the paging is success or not by the response from UE or other gNB. </w:t>
      </w:r>
      <w:bookmarkStart w:id="6642" w:name="OLE_LINK48"/>
      <w:bookmarkStart w:id="6643" w:name="OLE_LINK49"/>
      <w:r>
        <w:t>M</w:t>
      </w:r>
      <w:r w:rsidRPr="00523335">
        <w:rPr>
          <w:rFonts w:hint="eastAsia"/>
        </w:rPr>
        <w:t>easurements</w:t>
      </w:r>
      <w:r w:rsidRPr="00523335">
        <w:t xml:space="preserve"> </w:t>
      </w:r>
      <w:r w:rsidRPr="00523335">
        <w:rPr>
          <w:rFonts w:hint="eastAsia"/>
        </w:rPr>
        <w:t>for</w:t>
      </w:r>
      <w:r w:rsidRPr="00523335">
        <w:t xml:space="preserve"> </w:t>
      </w:r>
      <w:r w:rsidRPr="00523335">
        <w:rPr>
          <w:rFonts w:hint="eastAsia"/>
        </w:rPr>
        <w:t>NG-RAN</w:t>
      </w:r>
      <w:r w:rsidRPr="00523335">
        <w:t xml:space="preserve"> </w:t>
      </w:r>
      <w:r>
        <w:t>i</w:t>
      </w:r>
      <w:r w:rsidRPr="00523335">
        <w:rPr>
          <w:rFonts w:hint="eastAsia"/>
        </w:rPr>
        <w:t>nitiated</w:t>
      </w:r>
      <w:r w:rsidRPr="00523335">
        <w:t xml:space="preserve"> paging </w:t>
      </w:r>
      <w:r w:rsidRPr="00523335">
        <w:rPr>
          <w:rFonts w:hint="eastAsia"/>
        </w:rPr>
        <w:t>sent</w:t>
      </w:r>
      <w:r w:rsidRPr="00523335">
        <w:t xml:space="preserve"> </w:t>
      </w:r>
      <w:r w:rsidRPr="00523335">
        <w:rPr>
          <w:rFonts w:hint="eastAsia"/>
        </w:rPr>
        <w:t>by</w:t>
      </w:r>
      <w:r w:rsidRPr="00523335">
        <w:t xml:space="preserve"> gNB-CU can avoid duplicate counts of RAN Paging and improve accuracy of RAN paging success rate statistics</w:t>
      </w:r>
      <w:r>
        <w:t xml:space="preserve">. </w:t>
      </w:r>
      <w:r w:rsidRPr="00FA14CC">
        <w:t>The total paging number and successful paging number of NG-RAN initiated paging sent by the gNB-CU can derive RAN paging success rate</w:t>
      </w:r>
      <w:r>
        <w:rPr>
          <w:lang w:eastAsia="zh-CN"/>
        </w:rPr>
        <w:t xml:space="preserve">, </w:t>
      </w:r>
      <w:r>
        <w:t>which can be used</w:t>
      </w:r>
      <w:r w:rsidRPr="00CC6B4D">
        <w:t xml:space="preserve"> </w:t>
      </w:r>
      <w:r w:rsidRPr="0029184F">
        <w:t xml:space="preserve">to optimize the RNA </w:t>
      </w:r>
      <w:r>
        <w:rPr>
          <w:rFonts w:hint="eastAsia"/>
          <w:lang w:eastAsia="zh-CN"/>
        </w:rPr>
        <w:t>range</w:t>
      </w:r>
      <w:r>
        <w:t xml:space="preserve"> </w:t>
      </w:r>
      <w:r w:rsidRPr="0029184F">
        <w:t>configuration</w:t>
      </w:r>
      <w:r w:rsidRPr="00523335">
        <w:rPr>
          <w:rFonts w:hint="eastAsia"/>
        </w:rPr>
        <w:t>.</w:t>
      </w:r>
      <w:r w:rsidRPr="00523335">
        <w:t xml:space="preserve"> It is </w:t>
      </w:r>
      <w:r w:rsidRPr="00523335">
        <w:rPr>
          <w:rFonts w:hint="eastAsia"/>
        </w:rPr>
        <w:t xml:space="preserve">helpful </w:t>
      </w:r>
      <w:r w:rsidRPr="00523335">
        <w:t>and important for</w:t>
      </w:r>
      <w:r w:rsidRPr="00523335">
        <w:rPr>
          <w:rFonts w:hint="eastAsia"/>
        </w:rPr>
        <w:t xml:space="preserve"> </w:t>
      </w:r>
      <w:r w:rsidRPr="00523335">
        <w:t>operators</w:t>
      </w:r>
      <w:r>
        <w:t>.</w:t>
      </w:r>
      <w:bookmarkEnd w:id="6639"/>
      <w:bookmarkEnd w:id="6640"/>
      <w:bookmarkEnd w:id="6641"/>
      <w:bookmarkEnd w:id="6642"/>
      <w:bookmarkEnd w:id="6643"/>
    </w:p>
    <w:p w14:paraId="0DE346AA" w14:textId="77777777" w:rsidR="005D4D9D" w:rsidRDefault="005D4D9D" w:rsidP="005D4D9D">
      <w:pPr>
        <w:pStyle w:val="Heading1"/>
      </w:pPr>
      <w:bookmarkStart w:id="6644" w:name="_Toc44492411"/>
      <w:bookmarkStart w:id="6645" w:name="_Toc51690344"/>
      <w:bookmarkStart w:id="6646" w:name="_Toc51751044"/>
      <w:bookmarkStart w:id="6647" w:name="_Toc51775314"/>
      <w:bookmarkStart w:id="6648" w:name="_Toc51775928"/>
      <w:bookmarkStart w:id="6649" w:name="_Toc51776544"/>
      <w:bookmarkStart w:id="6650" w:name="_Toc58515930"/>
      <w:bookmarkStart w:id="6651" w:name="_Toc202521668"/>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644"/>
      <w:bookmarkEnd w:id="6645"/>
      <w:bookmarkEnd w:id="6646"/>
      <w:bookmarkEnd w:id="6647"/>
      <w:bookmarkEnd w:id="6648"/>
      <w:bookmarkEnd w:id="6649"/>
      <w:bookmarkEnd w:id="6650"/>
      <w:bookmarkEnd w:id="6651"/>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652" w:name="_Toc51751045"/>
      <w:bookmarkStart w:id="6653" w:name="_Toc51775315"/>
      <w:bookmarkStart w:id="6654" w:name="_Toc51775929"/>
      <w:bookmarkStart w:id="6655" w:name="_Toc51776545"/>
      <w:bookmarkStart w:id="6656" w:name="_Toc58515931"/>
      <w:bookmarkStart w:id="6657" w:name="_Toc202521669"/>
      <w:r>
        <w:rPr>
          <w:rFonts w:hint="eastAsia"/>
          <w:lang w:eastAsia="zh-CN"/>
        </w:rPr>
        <w:t>A.</w:t>
      </w:r>
      <w:r>
        <w:rPr>
          <w:lang w:eastAsia="zh-CN"/>
        </w:rPr>
        <w:t>72</w:t>
      </w:r>
      <w:r>
        <w:rPr>
          <w:lang w:val="en-US" w:eastAsia="zh-CN"/>
        </w:rPr>
        <w:tab/>
      </w:r>
      <w:r>
        <w:t>Monitoring of network slice selection</w:t>
      </w:r>
      <w:bookmarkEnd w:id="6652"/>
      <w:bookmarkEnd w:id="6653"/>
      <w:bookmarkEnd w:id="6654"/>
      <w:bookmarkEnd w:id="6655"/>
      <w:bookmarkEnd w:id="6656"/>
      <w:bookmarkEnd w:id="6657"/>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658" w:name="_Toc51751046"/>
      <w:bookmarkStart w:id="6659" w:name="_Toc51775316"/>
      <w:bookmarkStart w:id="6660" w:name="_Toc51775930"/>
      <w:bookmarkStart w:id="6661" w:name="_Toc51776546"/>
      <w:bookmarkStart w:id="6662" w:name="_Toc58515932"/>
      <w:bookmarkStart w:id="6663" w:name="_Toc202521670"/>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658"/>
      <w:bookmarkEnd w:id="6659"/>
      <w:bookmarkEnd w:id="6660"/>
      <w:bookmarkEnd w:id="6661"/>
      <w:bookmarkEnd w:id="6662"/>
      <w:bookmarkEnd w:id="6663"/>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664" w:name="_Toc51751047"/>
      <w:bookmarkStart w:id="6665" w:name="_Toc51775317"/>
      <w:bookmarkStart w:id="6666" w:name="_Toc51775931"/>
      <w:bookmarkStart w:id="6667" w:name="_Toc51776547"/>
      <w:bookmarkStart w:id="6668" w:name="_Toc58515933"/>
      <w:bookmarkStart w:id="6669" w:name="_Toc202521671"/>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664"/>
      <w:bookmarkEnd w:id="6665"/>
      <w:bookmarkEnd w:id="6666"/>
      <w:bookmarkEnd w:id="6667"/>
      <w:bookmarkEnd w:id="6668"/>
      <w:bookmarkEnd w:id="6669"/>
    </w:p>
    <w:p w14:paraId="15EFD42D" w14:textId="77777777" w:rsidR="002A6C19" w:rsidRDefault="009A4970" w:rsidP="003B3743">
      <w:pPr>
        <w:rPr>
          <w:lang w:val="en-US" w:eastAsia="zh-CN"/>
        </w:rPr>
      </w:pPr>
      <w:bookmarkStart w:id="6670"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671" w:name="_Toc51751048"/>
      <w:bookmarkStart w:id="6672" w:name="_Toc51775318"/>
      <w:bookmarkStart w:id="6673" w:name="_Toc51775932"/>
      <w:bookmarkStart w:id="6674" w:name="_Toc51776548"/>
    </w:p>
    <w:p w14:paraId="2CAB73BA" w14:textId="77777777" w:rsidR="00807EAB" w:rsidRPr="0073102A" w:rsidRDefault="00807EAB" w:rsidP="00807EAB">
      <w:pPr>
        <w:pStyle w:val="Heading1"/>
        <w:rPr>
          <w:lang w:eastAsia="zh-CN"/>
        </w:rPr>
      </w:pPr>
      <w:bookmarkStart w:id="6675" w:name="_Toc202521672"/>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670"/>
      <w:bookmarkEnd w:id="6671"/>
      <w:bookmarkEnd w:id="6672"/>
      <w:bookmarkEnd w:id="6673"/>
      <w:bookmarkEnd w:id="6674"/>
      <w:bookmarkEnd w:id="6675"/>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676" w:name="_Toc51751049"/>
      <w:bookmarkStart w:id="6677" w:name="_Toc51775319"/>
      <w:bookmarkStart w:id="6678" w:name="_Toc51775933"/>
      <w:bookmarkStart w:id="6679" w:name="_Toc51776549"/>
      <w:bookmarkStart w:id="6680" w:name="_Toc58515935"/>
      <w:bookmarkStart w:id="6681" w:name="_Toc202521673"/>
      <w:r>
        <w:rPr>
          <w:rFonts w:hint="eastAsia"/>
          <w:lang w:eastAsia="zh-CN"/>
        </w:rPr>
        <w:t>A.</w:t>
      </w:r>
      <w:r>
        <w:rPr>
          <w:lang w:val="en-US" w:eastAsia="zh-CN"/>
        </w:rPr>
        <w:t>76</w:t>
      </w:r>
      <w:r>
        <w:rPr>
          <w:lang w:val="en-US" w:eastAsia="zh-CN"/>
        </w:rPr>
        <w:tab/>
        <w:t>Monitoring of subscriber profile sizes in UDM</w:t>
      </w:r>
      <w:bookmarkEnd w:id="6676"/>
      <w:bookmarkEnd w:id="6677"/>
      <w:bookmarkEnd w:id="6678"/>
      <w:bookmarkEnd w:id="6679"/>
      <w:bookmarkEnd w:id="6680"/>
      <w:bookmarkEnd w:id="6681"/>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682" w:name="_Toc51751050"/>
      <w:bookmarkStart w:id="6683" w:name="_Toc51775320"/>
      <w:bookmarkStart w:id="6684" w:name="_Toc51775934"/>
      <w:bookmarkStart w:id="6685" w:name="_Toc51776550"/>
      <w:bookmarkStart w:id="6686" w:name="_Toc58515936"/>
      <w:bookmarkStart w:id="6687" w:name="_Toc202521674"/>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682"/>
      <w:bookmarkEnd w:id="6683"/>
      <w:bookmarkEnd w:id="6684"/>
      <w:bookmarkEnd w:id="6685"/>
      <w:bookmarkEnd w:id="6686"/>
      <w:bookmarkEnd w:id="6687"/>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688" w:name="_Toc51751051"/>
      <w:bookmarkStart w:id="6689" w:name="_Toc51775321"/>
      <w:bookmarkStart w:id="6690" w:name="_Toc51775935"/>
      <w:bookmarkStart w:id="6691" w:name="_Toc51776551"/>
      <w:bookmarkStart w:id="6692" w:name="_Toc58515937"/>
      <w:bookmarkStart w:id="6693" w:name="_Toc202521675"/>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688"/>
      <w:bookmarkEnd w:id="6689"/>
      <w:bookmarkEnd w:id="6690"/>
      <w:bookmarkEnd w:id="6691"/>
      <w:bookmarkEnd w:id="6692"/>
      <w:bookmarkEnd w:id="6693"/>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694" w:name="_Toc51775322"/>
      <w:bookmarkStart w:id="6695" w:name="_Toc51775936"/>
      <w:bookmarkStart w:id="6696" w:name="_Toc51776552"/>
      <w:bookmarkStart w:id="6697" w:name="_Toc58515938"/>
      <w:bookmarkStart w:id="6698" w:name="_Toc202521676"/>
      <w:r>
        <w:rPr>
          <w:rFonts w:hint="eastAsia"/>
          <w:lang w:eastAsia="zh-CN"/>
        </w:rPr>
        <w:t>A.</w:t>
      </w:r>
      <w:r>
        <w:rPr>
          <w:lang w:val="en-US" w:eastAsia="zh-CN"/>
        </w:rPr>
        <w:t>79</w:t>
      </w:r>
      <w:r>
        <w:rPr>
          <w:lang w:val="en-US" w:eastAsia="zh-CN"/>
        </w:rPr>
        <w:tab/>
      </w:r>
      <w:r>
        <w:t>Monitoring of S-NSSAI availability update and notification</w:t>
      </w:r>
      <w:bookmarkEnd w:id="6694"/>
      <w:bookmarkEnd w:id="6695"/>
      <w:bookmarkEnd w:id="6696"/>
      <w:bookmarkEnd w:id="6697"/>
      <w:bookmarkEnd w:id="6698"/>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699" w:name="_Toc202521677"/>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699"/>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700" w:name="_Toc202521678"/>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700"/>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701" w:name="_Toc202521679"/>
      <w:r>
        <w:rPr>
          <w:rFonts w:hint="eastAsia"/>
          <w:lang w:eastAsia="zh-CN"/>
        </w:rPr>
        <w:t>A.</w:t>
      </w:r>
      <w:r>
        <w:rPr>
          <w:lang w:eastAsia="zh-CN"/>
        </w:rPr>
        <w:t>82</w:t>
      </w:r>
      <w:r>
        <w:rPr>
          <w:lang w:val="en-US" w:eastAsia="zh-CN"/>
        </w:rPr>
        <w:tab/>
      </w:r>
      <w:r>
        <w:t>Monitoring of NIDD (Non-IP Data Delivery)</w:t>
      </w:r>
      <w:bookmarkEnd w:id="6701"/>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702" w:name="_Toc202521680"/>
      <w:r>
        <w:rPr>
          <w:rFonts w:hint="eastAsia"/>
          <w:lang w:eastAsia="zh-CN"/>
        </w:rPr>
        <w:t>A.</w:t>
      </w:r>
      <w:r>
        <w:rPr>
          <w:lang w:eastAsia="zh-CN"/>
        </w:rPr>
        <w:t>83</w:t>
      </w:r>
      <w:r>
        <w:rPr>
          <w:lang w:val="en-US" w:eastAsia="zh-CN"/>
        </w:rPr>
        <w:tab/>
      </w:r>
      <w:r>
        <w:t>Monitoring of AF traffic influence</w:t>
      </w:r>
      <w:bookmarkEnd w:id="6702"/>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703" w:name="_Toc202521681"/>
      <w:r>
        <w:rPr>
          <w:rFonts w:hint="eastAsia"/>
          <w:lang w:eastAsia="zh-CN"/>
        </w:rPr>
        <w:t>A.</w:t>
      </w:r>
      <w:r>
        <w:rPr>
          <w:lang w:eastAsia="zh-CN"/>
        </w:rPr>
        <w:t>84</w:t>
      </w:r>
      <w:r>
        <w:rPr>
          <w:lang w:val="en-US" w:eastAsia="zh-CN"/>
        </w:rPr>
        <w:tab/>
      </w:r>
      <w:r>
        <w:t>Monitoring of external parameter provisioning</w:t>
      </w:r>
      <w:bookmarkEnd w:id="6703"/>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704" w:name="_Toc202521682"/>
      <w:r>
        <w:rPr>
          <w:rFonts w:hint="eastAsia"/>
          <w:lang w:eastAsia="zh-CN"/>
        </w:rPr>
        <w:t>A.</w:t>
      </w:r>
      <w:r>
        <w:rPr>
          <w:lang w:val="en-US" w:eastAsia="zh-CN"/>
        </w:rPr>
        <w:t>85</w:t>
      </w:r>
      <w:r>
        <w:rPr>
          <w:lang w:val="en-US" w:eastAsia="zh-CN"/>
        </w:rPr>
        <w:tab/>
      </w:r>
      <w:r>
        <w:t>Monitoring of SMF-NEF connection establishment</w:t>
      </w:r>
      <w:bookmarkEnd w:id="6704"/>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705" w:name="_Toc202521683"/>
      <w:r>
        <w:rPr>
          <w:rFonts w:hint="eastAsia"/>
          <w:lang w:eastAsia="zh-CN"/>
        </w:rPr>
        <w:t>A.</w:t>
      </w:r>
      <w:r>
        <w:rPr>
          <w:lang w:val="en-US" w:eastAsia="zh-CN"/>
        </w:rPr>
        <w:t>86</w:t>
      </w:r>
      <w:r>
        <w:rPr>
          <w:lang w:val="en-US" w:eastAsia="zh-CN"/>
        </w:rPr>
        <w:tab/>
      </w:r>
      <w:r>
        <w:t>Monitoring of service specific parameters provisioning</w:t>
      </w:r>
      <w:bookmarkEnd w:id="6705"/>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706" w:name="_Toc202521684"/>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706"/>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707" w:name="_Toc202521685"/>
      <w:r>
        <w:rPr>
          <w:rFonts w:hint="eastAsia"/>
          <w:lang w:eastAsia="zh-CN"/>
        </w:rPr>
        <w:t>A.</w:t>
      </w:r>
      <w:r>
        <w:rPr>
          <w:lang w:val="en-US" w:eastAsia="zh-CN"/>
        </w:rPr>
        <w:t>88</w:t>
      </w:r>
      <w:r>
        <w:rPr>
          <w:lang w:val="en-US" w:eastAsia="zh-CN"/>
        </w:rPr>
        <w:tab/>
      </w:r>
      <w:r>
        <w:t>Monitoring of data management for UDR</w:t>
      </w:r>
      <w:bookmarkEnd w:id="6707"/>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708" w:name="_Toc202521686"/>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708"/>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709" w:name="_Toc202521687"/>
      <w:r>
        <w:rPr>
          <w:rFonts w:hint="eastAsia"/>
          <w:lang w:eastAsia="zh-CN"/>
        </w:rPr>
        <w:t>A.</w:t>
      </w:r>
      <w:r>
        <w:rPr>
          <w:lang w:eastAsia="zh-CN"/>
        </w:rPr>
        <w:t>90</w:t>
      </w:r>
      <w:r>
        <w:rPr>
          <w:lang w:val="en-US" w:eastAsia="zh-CN"/>
        </w:rPr>
        <w:tab/>
      </w:r>
      <w:r>
        <w:t>Monitoring of AF session with QoS</w:t>
      </w:r>
      <w:bookmarkEnd w:id="6709"/>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710" w:name="_Toc202521688"/>
      <w:r>
        <w:rPr>
          <w:rFonts w:hint="eastAsia"/>
          <w:lang w:eastAsia="zh-CN"/>
        </w:rPr>
        <w:t>A.</w:t>
      </w:r>
      <w:r>
        <w:rPr>
          <w:lang w:eastAsia="zh-CN"/>
        </w:rPr>
        <w:t>91</w:t>
      </w:r>
      <w:r>
        <w:rPr>
          <w:lang w:val="en-US" w:eastAsia="zh-CN"/>
        </w:rPr>
        <w:tab/>
      </w:r>
      <w:r>
        <w:t>Monitoring of UCMF provisioning</w:t>
      </w:r>
      <w:bookmarkEnd w:id="6710"/>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711" w:name="_Toc202521689"/>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711"/>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712" w:name="_Toc202521690"/>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712"/>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713" w:name="_Toc202521691"/>
      <w:r>
        <w:rPr>
          <w:rFonts w:hint="eastAsia"/>
          <w:lang w:eastAsia="zh-CN"/>
        </w:rPr>
        <w:t>A.</w:t>
      </w:r>
      <w:r>
        <w:rPr>
          <w:lang w:eastAsia="zh-CN"/>
        </w:rPr>
        <w:t>94</w:t>
      </w:r>
      <w:r>
        <w:rPr>
          <w:rFonts w:hint="eastAsia"/>
          <w:lang w:eastAsia="zh-CN"/>
        </w:rPr>
        <w:tab/>
      </w:r>
      <w:r>
        <w:rPr>
          <w:lang w:eastAsia="zh-CN"/>
        </w:rPr>
        <w:t>Monitoring of policy authorization</w:t>
      </w:r>
      <w:bookmarkEnd w:id="6713"/>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714" w:name="_Toc202521692"/>
      <w:r>
        <w:rPr>
          <w:rFonts w:hint="eastAsia"/>
          <w:lang w:eastAsia="zh-CN"/>
        </w:rPr>
        <w:t>A.</w:t>
      </w:r>
      <w:r>
        <w:rPr>
          <w:lang w:eastAsia="zh-CN"/>
        </w:rPr>
        <w:t>95</w:t>
      </w:r>
      <w:r>
        <w:rPr>
          <w:rFonts w:hint="eastAsia"/>
          <w:lang w:eastAsia="zh-CN"/>
        </w:rPr>
        <w:tab/>
      </w:r>
      <w:r>
        <w:rPr>
          <w:lang w:eastAsia="zh-CN"/>
        </w:rPr>
        <w:t>Monitoring of event exposure</w:t>
      </w:r>
      <w:bookmarkEnd w:id="6714"/>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715" w:name="_Toc202521693"/>
      <w:r w:rsidRPr="00C10507">
        <w:rPr>
          <w:rFonts w:eastAsia="Arial Unicode MS" w:cs="Arial"/>
          <w:color w:val="000000"/>
          <w:szCs w:val="36"/>
        </w:rPr>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715"/>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6716" w:name="_Toc202521694"/>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716"/>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717" w:name="_Toc202521695"/>
      <w:r>
        <w:rPr>
          <w:rFonts w:hint="eastAsia"/>
          <w:lang w:eastAsia="zh-CN"/>
        </w:rPr>
        <w:t>A.</w:t>
      </w:r>
      <w:r>
        <w:rPr>
          <w:lang w:eastAsia="zh-CN"/>
        </w:rPr>
        <w:t>98</w:t>
      </w:r>
      <w:r>
        <w:rPr>
          <w:lang w:val="en-US" w:eastAsia="zh-CN"/>
        </w:rPr>
        <w:tab/>
      </w:r>
      <w:r>
        <w:t>Monitoring of parameter provisioning at UDM</w:t>
      </w:r>
      <w:bookmarkEnd w:id="6717"/>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6718" w:name="_Toc83138436"/>
      <w:bookmarkStart w:id="6719" w:name="_Toc202521696"/>
      <w:r>
        <w:rPr>
          <w:lang w:eastAsia="zh-CN"/>
        </w:rPr>
        <w:t>A.99</w:t>
      </w:r>
      <w:r>
        <w:rPr>
          <w:lang w:eastAsia="zh-CN"/>
        </w:rPr>
        <w:tab/>
        <w:t>Use</w:t>
      </w:r>
      <w:r>
        <w:t xml:space="preserve"> c</w:t>
      </w:r>
      <w:r>
        <w:rPr>
          <w:lang w:eastAsia="zh-CN"/>
        </w:rPr>
        <w:t xml:space="preserve">ase of measurements for </w:t>
      </w:r>
      <w:bookmarkEnd w:id="6718"/>
      <w:r>
        <w:rPr>
          <w:lang w:eastAsia="zh-CN"/>
        </w:rPr>
        <w:t>ECS.</w:t>
      </w:r>
      <w:bookmarkEnd w:id="6719"/>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6720" w:name="_Toc202521697"/>
      <w:r>
        <w:rPr>
          <w:lang w:eastAsia="zh-CN"/>
        </w:rPr>
        <w:t>A.</w:t>
      </w:r>
      <w:r w:rsidR="000A555D">
        <w:rPr>
          <w:lang w:eastAsia="zh-CN"/>
        </w:rPr>
        <w:t>100</w:t>
      </w:r>
      <w:r>
        <w:rPr>
          <w:lang w:eastAsia="zh-CN"/>
        </w:rPr>
        <w:tab/>
        <w:t>Use</w:t>
      </w:r>
      <w:r>
        <w:t xml:space="preserve"> c</w:t>
      </w:r>
      <w:r>
        <w:rPr>
          <w:lang w:eastAsia="zh-CN"/>
        </w:rPr>
        <w:t>ase of measurements for EES</w:t>
      </w:r>
      <w:bookmarkEnd w:id="6720"/>
    </w:p>
    <w:p w14:paraId="070C5831" w14:textId="77777777" w:rsidR="00C46792" w:rsidRDefault="00C46792" w:rsidP="00C46792">
      <w:r>
        <w:t xml:space="preserve">EES related measurements are used to measure the performance of an EES on each of the supported functionality. </w:t>
      </w:r>
    </w:p>
    <w:p w14:paraId="7F9FFC14" w14:textId="7643B41E"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(e.g instantiating the required EAS</w:t>
      </w:r>
      <w:r w:rsidR="00E24AD0" w:rsidRPr="00E24AD0">
        <w:t xml:space="preserve"> instance(s) in an appropriate EDN</w:t>
      </w:r>
      <w:r>
        <w:t xml:space="preserve">) can be taken by </w:t>
      </w:r>
      <w:r w:rsidR="00E24AD0" w:rsidRPr="00E24AD0">
        <w:t>MnS consumer (e.g. ASP)</w:t>
      </w:r>
      <w:r>
        <w:t xml:space="preserve">.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EAS </w:t>
      </w:r>
      <w:r w:rsidR="00E130CD" w:rsidRPr="00E130CD">
        <w:t xml:space="preserve">discovery </w:t>
      </w:r>
      <w:r w:rsidR="001A3B1E" w:rsidRPr="001A3B1E">
        <w:t>failure</w:t>
      </w:r>
      <w:r w:rsidR="00E24AD0" w:rsidRPr="00E24AD0">
        <w:t>s</w:t>
      </w:r>
      <w:r w:rsidR="001A3B1E" w:rsidRPr="001A3B1E">
        <w:t>.</w:t>
      </w:r>
    </w:p>
    <w:p w14:paraId="721E9C9A" w14:textId="1E61D4A4"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w:t>
      </w:r>
      <w:r w:rsidR="00E24AD0" w:rsidRPr="00E24AD0">
        <w:t xml:space="preserve">number of </w:t>
      </w:r>
      <w:r>
        <w:t>failure</w:t>
      </w:r>
      <w:r w:rsidR="00E24AD0">
        <w:t>s</w:t>
      </w:r>
      <w:r>
        <w:t xml:space="preserve"> </w:t>
      </w:r>
      <w:r w:rsidR="00E24AD0">
        <w:t xml:space="preserve">within a time period </w:t>
      </w:r>
      <w:r>
        <w:t xml:space="preserve">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A27673B" w:rsidR="00C41A10" w:rsidRDefault="00C41A10" w:rsidP="00C46792">
      <w:r>
        <w:rPr>
          <w:lang w:eastAsia="ko-KR"/>
        </w:rPr>
        <w:t>The EAS Registration procedure allows an EAS to</w:t>
      </w:r>
      <w:r>
        <w:t xml:space="preserve"> provide its information to an EES in order to enable its discovery. It is useful to analyse the EAS registration success rate in order to assess EES performance. If the </w:t>
      </w:r>
      <w:r w:rsidR="00E24AD0" w:rsidRPr="00E24AD0">
        <w:t xml:space="preserve">number of </w:t>
      </w:r>
      <w:r>
        <w:t>failure</w:t>
      </w:r>
      <w:r w:rsidR="00E24AD0" w:rsidRPr="00E24AD0">
        <w:t>s</w:t>
      </w:r>
      <w:r>
        <w:t xml:space="preserve"> </w:t>
      </w:r>
      <w:r w:rsidR="00E24AD0" w:rsidRPr="00E24AD0">
        <w:t xml:space="preserve">within a time period </w:t>
      </w:r>
      <w:r>
        <w:t>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6721" w:name="_Toc83138477"/>
      <w:bookmarkStart w:id="6722" w:name="_Toc202521698"/>
      <w:r>
        <w:t>A.</w:t>
      </w:r>
      <w:r>
        <w:rPr>
          <w:lang w:val="en-US" w:eastAsia="zh-CN"/>
        </w:rPr>
        <w:t>101</w:t>
      </w:r>
      <w:r>
        <w:tab/>
        <w:t xml:space="preserve">Monitoring of </w:t>
      </w:r>
      <w:bookmarkEnd w:id="6721"/>
      <w:r>
        <w:t>location management</w:t>
      </w:r>
      <w:bookmarkEnd w:id="6722"/>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6723" w:name="_Toc91064155"/>
      <w:bookmarkStart w:id="6724" w:name="_Toc202521699"/>
      <w:r w:rsidRPr="00952B95">
        <w:rPr>
          <w:rFonts w:hint="eastAsia"/>
          <w:lang w:eastAsia="zh-CN"/>
        </w:rPr>
        <w:t>A.</w:t>
      </w:r>
      <w:r>
        <w:rPr>
          <w:lang w:eastAsia="zh-CN"/>
        </w:rPr>
        <w:t>102</w:t>
      </w:r>
      <w:r w:rsidRPr="00952B95">
        <w:rPr>
          <w:rFonts w:hint="eastAsia"/>
          <w:lang w:eastAsia="zh-CN"/>
        </w:rPr>
        <w:tab/>
      </w:r>
      <w:bookmarkEnd w:id="6723"/>
      <w:r w:rsidRPr="000D02BA">
        <w:rPr>
          <w:lang w:eastAsia="zh-CN"/>
        </w:rPr>
        <w:t>Monitoring of DRBs undergoing GTP User Plane Path failures</w:t>
      </w:r>
      <w:bookmarkEnd w:id="6724"/>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6725" w:name="_Toc202521700"/>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6725"/>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6726" w:name="_Toc91064200"/>
      <w:bookmarkStart w:id="6727" w:name="_Toc202521701"/>
      <w:r>
        <w:rPr>
          <w:lang w:eastAsia="zh-CN"/>
        </w:rPr>
        <w:t>A.</w:t>
      </w:r>
      <w:r>
        <w:rPr>
          <w:lang w:val="en-US" w:eastAsia="zh-CN"/>
        </w:rPr>
        <w:t>104</w:t>
      </w:r>
      <w:r>
        <w:rPr>
          <w:lang w:val="en-US" w:eastAsia="zh-CN"/>
        </w:rPr>
        <w:tab/>
      </w:r>
      <w:r>
        <w:rPr>
          <w:lang w:eastAsia="zh-CN"/>
        </w:rPr>
        <w:t xml:space="preserve">Use case of </w:t>
      </w:r>
      <w:bookmarkEnd w:id="6726"/>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6727"/>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6728" w:name="_Toc91064140"/>
      <w:bookmarkStart w:id="6729" w:name="_Toc202521702"/>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6728"/>
      <w:bookmarkEnd w:id="6729"/>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6730" w:name="_Toc91064224"/>
      <w:bookmarkStart w:id="6731" w:name="_Toc202521703"/>
      <w:r w:rsidRPr="009E10BE">
        <w:rPr>
          <w:lang w:eastAsia="zh-CN"/>
        </w:rPr>
        <w:t>A.</w:t>
      </w:r>
      <w:r>
        <w:rPr>
          <w:lang w:eastAsia="zh-CN"/>
        </w:rPr>
        <w:t>106</w:t>
      </w:r>
      <w:r w:rsidRPr="009E10BE">
        <w:rPr>
          <w:lang w:eastAsia="zh-CN"/>
        </w:rPr>
        <w:tab/>
        <w:t xml:space="preserve">Monitoring of </w:t>
      </w:r>
      <w:bookmarkEnd w:id="6730"/>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6731"/>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6732" w:name="_Toc202521704"/>
      <w:r w:rsidRPr="00E2477E">
        <w:t>A.</w:t>
      </w:r>
      <w:r>
        <w:t>107</w:t>
      </w:r>
      <w:r w:rsidRPr="00E2477E">
        <w:tab/>
        <w:t xml:space="preserve">Use case of </w:t>
      </w:r>
      <w:r w:rsidR="00AC4D5C">
        <w:t>m</w:t>
      </w:r>
      <w:r w:rsidRPr="004F1C34">
        <w:t>onitoring of MA PDU session management for ATSSS</w:t>
      </w:r>
      <w:bookmarkEnd w:id="6732"/>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5CCE5291" w:rsidR="000C37EA" w:rsidRDefault="00AC1336" w:rsidP="00AC1336">
      <w:r>
        <w:t>When establishing an MA PDU session, t</w:t>
      </w:r>
      <w:r w:rsidRPr="009C65E2">
        <w:t xml:space="preserve">he AMF informs the SMF that the request is for a MA PDU Session. The number and success rate of MA PDU session creations, </w:t>
      </w:r>
      <w:r>
        <w:t xml:space="preserve">and </w:t>
      </w:r>
      <w:r w:rsidRPr="009C65E2">
        <w:t xml:space="preserve">the number of </w:t>
      </w:r>
      <w:r w:rsidR="00561DEB" w:rsidRPr="00561DEB">
        <w:t xml:space="preserve">MA </w:t>
      </w:r>
      <w:r w:rsidRPr="009C65E2">
        <w:t xml:space="preserve">PDU sessions running on the SMF are some of the basic performance measurements </w:t>
      </w:r>
      <w:r>
        <w:t>for</w:t>
      </w:r>
      <w:r w:rsidRPr="009C65E2">
        <w:t xml:space="preserve"> monitor</w:t>
      </w:r>
      <w:r>
        <w:t>ing</w:t>
      </w:r>
      <w:r w:rsidRPr="009C65E2">
        <w:t xml:space="preserve"> the performance of MA PDU session establishment</w:t>
      </w:r>
      <w:r w:rsidR="00561DEB" w:rsidRPr="00561DEB">
        <w:t xml:space="preserve"> and reflecting the effect of ATSSS</w:t>
      </w:r>
      <w:r w:rsidRPr="009C65E2">
        <w: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2427BCF" w14:textId="124C271B" w:rsidR="00383690" w:rsidRDefault="00383690" w:rsidP="00AC1336">
      <w:r w:rsidRPr="0091497C">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w:t>
      </w:r>
      <w:r w:rsidRPr="00314064">
        <w:t>(see TS 23.502 [7])</w:t>
      </w:r>
      <w:r w:rsidRPr="0091497C">
        <w:t>.</w:t>
      </w:r>
      <w:r>
        <w:t xml:space="preserve"> Whether a requested </w:t>
      </w:r>
      <w:r w:rsidRPr="0091497C">
        <w:t>PDU Session</w:t>
      </w:r>
      <w:r>
        <w:t xml:space="preserve"> can be successful converted to </w:t>
      </w:r>
      <w:r w:rsidRPr="007F4DD9">
        <w:t>a MA PDU Session</w:t>
      </w:r>
      <w:r>
        <w:t xml:space="preserve"> by the network may help the analysis and update of ATSSS policy</w:t>
      </w:r>
      <w:r w:rsidRPr="007F4DD9">
        <w:t>.</w:t>
      </w:r>
      <w:r>
        <w:t xml:space="preserve"> </w:t>
      </w:r>
      <w:r w:rsidRPr="00B43C27">
        <w:t>Therefore the performance of UE requested PDU session establishment with network modification to MA PDU session procedures need to be monitored.</w:t>
      </w:r>
    </w:p>
    <w:p w14:paraId="7E0FE029" w14:textId="37FD1DFC" w:rsidR="00A82DC1" w:rsidRPr="00244E37" w:rsidRDefault="00A82DC1" w:rsidP="00A82DC1">
      <w:pPr>
        <w:pStyle w:val="Heading1"/>
      </w:pPr>
      <w:bookmarkStart w:id="6733" w:name="_Toc202521705"/>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6733"/>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38346F1D" w:rsidR="000A2C04" w:rsidRPr="00C705DC" w:rsidRDefault="000A2C04" w:rsidP="000A2C04">
      <w:pPr>
        <w:pStyle w:val="Heading1"/>
        <w:rPr>
          <w:lang w:eastAsia="zh-CN"/>
        </w:rPr>
      </w:pPr>
      <w:bookmarkStart w:id="6734" w:name="_Toc202521706"/>
      <w:r>
        <w:rPr>
          <w:lang w:eastAsia="zh-CN"/>
        </w:rPr>
        <w:t>A.</w:t>
      </w:r>
      <w:r w:rsidR="00F30BEF">
        <w:rPr>
          <w:lang w:val="en-US" w:eastAsia="zh-CN"/>
        </w:rPr>
        <w:t>109</w:t>
      </w:r>
      <w:r>
        <w:rPr>
          <w:lang w:val="en-US" w:eastAsia="zh-CN"/>
        </w:rPr>
        <w:tab/>
      </w:r>
      <w:r w:rsidR="00852573" w:rsidRPr="00852573">
        <w:rPr>
          <w:color w:val="000000"/>
        </w:rPr>
        <w:t>Monitoring</w:t>
      </w:r>
      <w:r w:rsidRPr="00C705DC">
        <w:rPr>
          <w:color w:val="000000"/>
        </w:rPr>
        <w:t xml:space="preserve"> of NWDAF providing analyt</w:t>
      </w:r>
      <w:r w:rsidR="00852573" w:rsidRPr="00852573">
        <w:rPr>
          <w:color w:val="000000"/>
        </w:rPr>
        <w:t>i</w:t>
      </w:r>
      <w:r w:rsidRPr="00C705DC">
        <w:rPr>
          <w:color w:val="000000"/>
        </w:rPr>
        <w:t>cs service information</w:t>
      </w:r>
      <w:bookmarkEnd w:id="6734"/>
    </w:p>
    <w:p w14:paraId="25602736" w14:textId="55F92CC0" w:rsidR="000A2C04" w:rsidRDefault="000A2C04" w:rsidP="000A2C04">
      <w:bookmarkStart w:id="6735"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w:t>
      </w:r>
      <w:r w:rsidR="00623BA3">
        <w:t xml:space="preserve">such </w:t>
      </w:r>
      <w:r>
        <w:t>case</w:t>
      </w:r>
      <w:r w:rsidR="00623BA3">
        <w:t>s</w:t>
      </w:r>
      <w:r>
        <w:t xml:space="preserv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w:t>
      </w:r>
      <w:r w:rsidR="00852573" w:rsidRPr="00852573">
        <w:rPr>
          <w:lang w:eastAsia="zh-CN"/>
        </w:rPr>
        <w:t>providing</w:t>
      </w:r>
      <w:r>
        <w:rPr>
          <w:lang w:eastAsia="zh-CN"/>
        </w:rPr>
        <w:t xml:space="preserve">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7B5C65CA" w:rsidR="000A2C04" w:rsidRDefault="000A2C04" w:rsidP="000A2C04">
      <w:r>
        <w:rPr>
          <w:lang w:eastAsia="zh-CN"/>
        </w:rPr>
        <w:t>T</w:t>
      </w:r>
      <w:r>
        <w:rPr>
          <w:rFonts w:hint="eastAsia"/>
          <w:lang w:eastAsia="zh-CN"/>
        </w:rPr>
        <w:t>he</w:t>
      </w:r>
      <w:r>
        <w:rPr>
          <w:lang w:eastAsia="zh-CN"/>
        </w:rPr>
        <w:t xml:space="preserve"> time </w:t>
      </w:r>
      <w:r w:rsidR="00852573" w:rsidRPr="00852573">
        <w:rPr>
          <w:lang w:eastAsia="zh-CN"/>
        </w:rPr>
        <w:t>taken by</w:t>
      </w:r>
      <w:r>
        <w:rPr>
          <w:lang w:eastAsia="zh-CN"/>
        </w:rPr>
        <w:t xml:space="preserve"> NWDAF </w:t>
      </w:r>
      <w:r w:rsidR="00852573" w:rsidRPr="00852573">
        <w:rPr>
          <w:lang w:eastAsia="zh-CN"/>
        </w:rPr>
        <w:t>to provide</w:t>
      </w:r>
      <w:r>
        <w:rPr>
          <w:lang w:eastAsia="zh-CN"/>
        </w:rPr>
        <w:t xml:space="preserve"> analytics information needs to be monitored. </w:t>
      </w:r>
      <w:r w:rsidR="00852573" w:rsidRPr="00852573">
        <w:rPr>
          <w:lang w:eastAsia="zh-CN"/>
        </w:rPr>
        <w:t>This measurement</w:t>
      </w:r>
      <w:r>
        <w:rPr>
          <w:lang w:eastAsia="zh-CN"/>
        </w:rPr>
        <w:t xml:space="preserve"> reflects how much time is consumed by a</w:t>
      </w:r>
      <w:r w:rsidR="00623BA3">
        <w:rPr>
          <w:lang w:eastAsia="zh-CN"/>
        </w:rPr>
        <w:t>n</w:t>
      </w:r>
      <w:r>
        <w:rPr>
          <w:lang w:eastAsia="zh-CN"/>
        </w:rPr>
        <w:t xml:space="preserve"> NWDAF to prepare and provide the analytics information.</w:t>
      </w:r>
      <w:r>
        <w:t xml:space="preserve"> </w:t>
      </w:r>
      <w:r>
        <w:rPr>
          <w:lang w:eastAsia="zh-CN"/>
        </w:rPr>
        <w:t>The analytics type is identified by Analytics ID (see TS 23.288 [</w:t>
      </w:r>
      <w:r w:rsidR="00852573" w:rsidRPr="00852573">
        <w:rPr>
          <w:lang w:eastAsia="zh-CN"/>
        </w:rPr>
        <w:t>59</w:t>
      </w:r>
      <w:r>
        <w:rPr>
          <w:lang w:eastAsia="zh-CN"/>
        </w:rPr>
        <w:t xml:space="preserve">]). </w:t>
      </w:r>
      <w:r>
        <w:rPr>
          <w:rFonts w:hint="eastAsia"/>
          <w:lang w:eastAsia="zh-CN"/>
        </w:rPr>
        <w:t>T</w:t>
      </w:r>
      <w:r>
        <w:rPr>
          <w:lang w:eastAsia="zh-CN"/>
        </w:rPr>
        <w:t>he time consumption related to different type</w:t>
      </w:r>
      <w:r w:rsidR="00852573" w:rsidRPr="00852573">
        <w:rPr>
          <w:lang w:eastAsia="zh-CN"/>
        </w:rPr>
        <w:t>s</w:t>
      </w:r>
      <w:r>
        <w:rPr>
          <w:lang w:eastAsia="zh-CN"/>
        </w:rPr>
        <w:t xml:space="preserve"> of analytics need</w:t>
      </w:r>
      <w:r w:rsidR="00852573" w:rsidRPr="00852573">
        <w:rPr>
          <w:lang w:eastAsia="zh-CN"/>
        </w:rPr>
        <w:t>s</w:t>
      </w:r>
      <w:r>
        <w:rPr>
          <w:lang w:eastAsia="zh-CN"/>
        </w:rPr>
        <w:t xml:space="preserve"> to be monitored respectively to know the performance of NWDAF </w:t>
      </w:r>
      <w:r w:rsidR="00852573" w:rsidRPr="00852573">
        <w:rPr>
          <w:lang w:eastAsia="zh-CN"/>
        </w:rPr>
        <w:t>when providing</w:t>
      </w:r>
      <w:r>
        <w:rPr>
          <w:lang w:eastAsia="zh-CN"/>
        </w:rPr>
        <w:t xml:space="preserve"> different analytics. </w:t>
      </w:r>
      <w:bookmarkEnd w:id="6735"/>
      <w:r>
        <w:rPr>
          <w:lang w:eastAsia="zh-CN"/>
        </w:rPr>
        <w:t xml:space="preserve">With these measurements, </w:t>
      </w:r>
      <w:r>
        <w:t xml:space="preserve">operators </w:t>
      </w:r>
      <w:r w:rsidR="00852573" w:rsidRPr="00852573">
        <w:t>can analyse and evaluate the performance</w:t>
      </w:r>
      <w:r>
        <w:t xml:space="preserve"> of the NWDAF and make correct decisions on whether they need to </w:t>
      </w:r>
      <w:r w:rsidR="00852573" w:rsidRPr="00852573">
        <w:t>take</w:t>
      </w:r>
      <w:r>
        <w:t xml:space="preserve"> management actions to optimize the NWDAF service performance.</w:t>
      </w:r>
    </w:p>
    <w:p w14:paraId="3D900697" w14:textId="72F21059" w:rsidR="00213565" w:rsidRPr="00BA01AE" w:rsidRDefault="00213565" w:rsidP="00213565">
      <w:pPr>
        <w:pStyle w:val="Heading1"/>
        <w:rPr>
          <w:lang w:eastAsia="zh-CN"/>
        </w:rPr>
      </w:pPr>
      <w:bookmarkStart w:id="6736" w:name="_Toc202521707"/>
      <w:r>
        <w:rPr>
          <w:lang w:eastAsia="zh-CN"/>
        </w:rPr>
        <w:t>A.</w:t>
      </w:r>
      <w:r>
        <w:rPr>
          <w:lang w:val="en-US" w:eastAsia="zh-CN"/>
        </w:rPr>
        <w:t>110</w:t>
      </w:r>
      <w:r>
        <w:rPr>
          <w:lang w:val="en-US" w:eastAsia="zh-CN"/>
        </w:rPr>
        <w:tab/>
      </w:r>
      <w:r w:rsidR="00852573" w:rsidRPr="00852573">
        <w:rPr>
          <w:lang w:eastAsia="zh-CN"/>
        </w:rPr>
        <w:t>Monitoring of</w:t>
      </w:r>
      <w:r w:rsidRPr="00BA01AE">
        <w:rPr>
          <w:lang w:eastAsia="zh-CN"/>
        </w:rPr>
        <w:t xml:space="preserve"> coordination between multiple NWDAFs</w:t>
      </w:r>
      <w:bookmarkEnd w:id="6736"/>
    </w:p>
    <w:p w14:paraId="256A7C99" w14:textId="77777777" w:rsidR="00E22DC8" w:rsidRDefault="00E22DC8" w:rsidP="00E22DC8">
      <w:pPr>
        <w:rPr>
          <w:lang w:eastAsia="zh-CN"/>
        </w:rPr>
      </w:pPr>
      <w:r>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013AB1B5" w14:textId="5C8AB6F6" w:rsidR="00E22DC8" w:rsidRDefault="00E22DC8" w:rsidP="00E22DC8">
      <w:pPr>
        <w:rPr>
          <w:lang w:eastAsia="zh-CN"/>
        </w:rPr>
      </w:pPr>
      <w:r>
        <w:t xml:space="preserve">In the </w:t>
      </w:r>
      <w:r>
        <w:rPr>
          <w:lang w:eastAsia="ko-KR"/>
        </w:rPr>
        <w:t>case where an NWDAF analytics service consumer requests Analytics ID(s) that requires multiple NWDAFs to collectively serve the request, the</w:t>
      </w:r>
      <w:r>
        <w:t xml:space="preserve"> Aggregator NWDAF may </w:t>
      </w:r>
      <w:r>
        <w:rPr>
          <w:lang w:eastAsia="zh-CN"/>
        </w:rPr>
        <w:t>act as the analytics service consumer 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43C0221A" w14:textId="1291D614" w:rsidR="00E22DC8" w:rsidRDefault="00E22DC8" w:rsidP="00E22DC8">
      <w:pPr>
        <w:rPr>
          <w:lang w:eastAsia="zh-CN"/>
        </w:rPr>
      </w:pPr>
      <w:r>
        <w:rPr>
          <w:lang w:eastAsia="zh-CN"/>
        </w:rPr>
        <w:t>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w:t>
      </w:r>
      <w:r w:rsidR="00091006">
        <w:rPr>
          <w:lang w:eastAsia="zh-CN"/>
        </w:rPr>
        <w:t xml:space="preserve"> TS 23.288 </w:t>
      </w:r>
      <w:r>
        <w:rPr>
          <w:lang w:eastAsia="zh-CN"/>
        </w:rPr>
        <w:t>[59].</w:t>
      </w:r>
    </w:p>
    <w:p w14:paraId="3CE925E0" w14:textId="77777777" w:rsidR="00E22DC8" w:rsidRDefault="00E22DC8" w:rsidP="00E22DC8">
      <w:pPr>
        <w:rPr>
          <w:lang w:eastAsia="zh-CN"/>
        </w:rPr>
      </w:pPr>
      <w:r>
        <w:rPr>
          <w:lang w:eastAsia="zh-CN"/>
        </w:rPr>
        <w:t xml:space="preserve">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w:t>
      </w:r>
      <w:r>
        <w:rPr>
          <w:color w:val="000000"/>
          <w:lang w:eastAsia="zh-CN"/>
        </w:rPr>
        <w:t>These measurements are important in decision-making for the management of NWDAF.</w:t>
      </w:r>
    </w:p>
    <w:p w14:paraId="575ECCED" w14:textId="77777777" w:rsidR="00E22DC8" w:rsidRDefault="00E22DC8" w:rsidP="00E22DC8">
      <w:pPr>
        <w:rPr>
          <w:lang w:eastAsia="zh-CN"/>
        </w:rPr>
      </w:pPr>
      <w:r>
        <w:rPr>
          <w:lang w:eastAsia="zh-CN"/>
        </w:rPr>
        <w:t>The</w:t>
      </w:r>
      <w:r>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TS 23.288 [59]). </w:t>
      </w:r>
      <w:r>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TS 23.288 [59]). </w:t>
      </w:r>
    </w:p>
    <w:p w14:paraId="6AE89608" w14:textId="1B503765" w:rsidR="00E22DC8" w:rsidRDefault="00E22DC8" w:rsidP="00E22DC8">
      <w:pPr>
        <w:rPr>
          <w:lang w:eastAsia="zh-CN"/>
        </w:rPr>
      </w:pPr>
      <w:r>
        <w:rPr>
          <w:lang w:eastAsia="zh-CN"/>
        </w:rPr>
        <w:t xml:space="preserve">The measurements described above </w:t>
      </w:r>
      <w:r>
        <w:t>are some of the basic statistic information to monitor the performance of Aggregator NWDAF or FL Server NWDAF on coordination with other NWDAFs</w:t>
      </w:r>
      <w:r>
        <w:rPr>
          <w:lang w:val="en-US" w:eastAsia="zh-CN"/>
        </w:rPr>
        <w:t xml:space="preserve">. </w:t>
      </w:r>
      <w:r>
        <w:rPr>
          <w:lang w:eastAsia="zh-CN"/>
        </w:rPr>
        <w:t>Operators can use this statistic information to analyse and evaluate the performance of multiple NWDAFs, and make configuration and resource allocation among multiple NWDAFs.</w:t>
      </w:r>
    </w:p>
    <w:p w14:paraId="6F8FA12B" w14:textId="10ACE7A4" w:rsidR="00397E58" w:rsidRPr="00486FB8" w:rsidRDefault="00397E58" w:rsidP="00397E58">
      <w:pPr>
        <w:pStyle w:val="Heading1"/>
        <w:rPr>
          <w:lang w:eastAsia="zh-CN"/>
        </w:rPr>
      </w:pPr>
      <w:bookmarkStart w:id="6737" w:name="_Toc202521708"/>
      <w:r>
        <w:rPr>
          <w:lang w:eastAsia="zh-CN"/>
        </w:rPr>
        <w:t>A.</w:t>
      </w:r>
      <w:r>
        <w:rPr>
          <w:lang w:val="en-US" w:eastAsia="zh-CN"/>
        </w:rPr>
        <w:t>111</w:t>
      </w:r>
      <w:r>
        <w:rPr>
          <w:lang w:val="en-US" w:eastAsia="zh-CN"/>
        </w:rPr>
        <w:tab/>
      </w:r>
      <w:r w:rsidR="00852573" w:rsidRPr="00852573">
        <w:rPr>
          <w:noProof/>
        </w:rPr>
        <w:t>Monitoring of</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6737"/>
    </w:p>
    <w:p w14:paraId="7426D7AB" w14:textId="543F25B1"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w:t>
      </w:r>
      <w:r w:rsidR="00852573" w:rsidRPr="00852573">
        <w:t>s</w:t>
      </w:r>
      <w:r>
        <w:t xml:space="preserve"> support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1595CA19"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w:t>
      </w:r>
      <w:r w:rsidR="00852573">
        <w:t>59</w:t>
      </w:r>
      <w:r w:rsidRPr="00787B4B">
        <w:t>]</w:t>
      </w:r>
      <w:r>
        <w:t>)</w:t>
      </w:r>
      <w:r w:rsidRPr="00787B4B">
        <w:t>.</w:t>
      </w:r>
      <w:r>
        <w:t xml:space="preserve"> </w:t>
      </w:r>
    </w:p>
    <w:p w14:paraId="1702682B" w14:textId="23DE746B"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 xml:space="preserve">derive the other performance of NWDAF such as service successful and/or failed rate, etc. </w:t>
      </w:r>
      <w:r w:rsidR="00852573" w:rsidRPr="00852573">
        <w:rPr>
          <w:lang w:val="en-US" w:eastAsia="zh-CN"/>
        </w:rPr>
        <w:t xml:space="preserve">With these measurements, operators can analyse and evaluate the performance of the NWDAF. </w:t>
      </w:r>
      <w:r w:rsidR="00852573" w:rsidRPr="00852573">
        <w:rPr>
          <w:lang w:eastAsia="zh-CN"/>
        </w:rPr>
        <w:t>Operators</w:t>
      </w:r>
      <w:r>
        <w:rPr>
          <w:lang w:eastAsia="zh-CN"/>
        </w:rPr>
        <w:t xml:space="preserve"> can use these measurements </w:t>
      </w:r>
      <w:r w:rsidR="00852573" w:rsidRPr="00852573">
        <w:rPr>
          <w:lang w:eastAsia="zh-CN"/>
        </w:rPr>
        <w:t xml:space="preserve">to take management actions </w:t>
      </w:r>
      <w:r>
        <w:rPr>
          <w:lang w:eastAsia="zh-CN"/>
        </w:rPr>
        <w:t>for configuration, resource allocation or load balance purpose.</w:t>
      </w:r>
    </w:p>
    <w:p w14:paraId="5A14AED5" w14:textId="2E3A7467" w:rsidR="00687A45" w:rsidRPr="00B84FD3" w:rsidRDefault="00687A45" w:rsidP="00687A45">
      <w:pPr>
        <w:pStyle w:val="Heading1"/>
        <w:rPr>
          <w:lang w:eastAsia="zh-CN"/>
        </w:rPr>
      </w:pPr>
      <w:bookmarkStart w:id="6738" w:name="_Toc202521709"/>
      <w:r>
        <w:rPr>
          <w:lang w:eastAsia="zh-CN"/>
        </w:rPr>
        <w:t>A.</w:t>
      </w:r>
      <w:r>
        <w:rPr>
          <w:lang w:val="en-US" w:eastAsia="zh-CN"/>
        </w:rPr>
        <w:t>112</w:t>
      </w:r>
      <w:r>
        <w:rPr>
          <w:lang w:val="en-US" w:eastAsia="zh-CN"/>
        </w:rPr>
        <w:tab/>
      </w:r>
      <w:r w:rsidR="00852573" w:rsidRPr="00852573">
        <w:rPr>
          <w:noProof/>
        </w:rPr>
        <w:t>Monitoring of</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6738"/>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8839632"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 xml:space="preserve">he NWDAF may not be able to </w:t>
      </w:r>
      <w:r w:rsidR="00852573" w:rsidRPr="00852573">
        <w:t>provide</w:t>
      </w:r>
      <w:r>
        <w:t xml:space="preserve">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the NWDAF may send an error response or error notification to the consumer.</w:t>
      </w:r>
    </w:p>
    <w:p w14:paraId="7E2AD9B3" w14:textId="665A4119" w:rsidR="0067471F" w:rsidRDefault="00687A45" w:rsidP="0067471F">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Otherwise, it means that the NWDAF generates the requested analytics information too late.</w:t>
      </w:r>
    </w:p>
    <w:p w14:paraId="4CEEA17C" w14:textId="77777777" w:rsidR="0067471F" w:rsidRDefault="0067471F" w:rsidP="0067471F">
      <w:r>
        <w:t>Similarly, t</w:t>
      </w:r>
      <w:r>
        <w:rPr>
          <w:lang w:eastAsia="zh-CN"/>
        </w:rPr>
        <w:t>he consumers of ML model training service, e.g., FL server NWDAF, may</w:t>
      </w:r>
      <w:r>
        <w:t xml:space="preserve"> indicate to the FL client NWDAF the maximum response time that they expect to receive the requested ML model training information. This time can be specified by "Maximum response time”. If the maximum response time is violated, t</w:t>
      </w:r>
      <w:r>
        <w:rPr>
          <w:lang w:eastAsia="zh-CN"/>
        </w:rPr>
        <w:t>he consumers of ML model training service, e.g., FL server NWDAF, may</w:t>
      </w:r>
      <w:r>
        <w:t xml:space="preserve"> indicate to the FL client NWDAF an extended maximum response time that they expect to receive the requested ML model training information. This time can be specified by “Extended maximum response time”.</w:t>
      </w:r>
    </w:p>
    <w:p w14:paraId="65D2112A" w14:textId="6C462D79" w:rsidR="00687A45" w:rsidRDefault="0067471F" w:rsidP="0067471F">
      <w:r>
        <w:t xml:space="preserve">The "Time when ML model training information is delivered to the consumer” will not be greater than the “Maximum response time”. </w:t>
      </w:r>
      <w:r>
        <w:rPr>
          <w:lang w:eastAsia="zh-CN"/>
        </w:rPr>
        <w:t xml:space="preserve">Otherwise, it means that the NWDAF delivers the requested ML model training information too late. In that case, the </w:t>
      </w:r>
      <w:r>
        <w:t xml:space="preserve">“Time when ML model training information is delivered to the consumer” will not be greater than the “Extended maximum response time”. Otherwise, it means that the NWDAF cannot deliver the requested </w:t>
      </w:r>
      <w:r>
        <w:rPr>
          <w:lang w:eastAsia="zh-CN"/>
        </w:rPr>
        <w:t>ML model training information and may send an error response or error notification to the consumer.</w:t>
      </w:r>
    </w:p>
    <w:p w14:paraId="1E1F30BB" w14:textId="47ACCF72"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w:t>
      </w:r>
      <w:r w:rsidR="0067471F">
        <w:rPr>
          <w:lang w:val="en-US"/>
        </w:rPr>
        <w:t xml:space="preserve">analytics </w:t>
      </w:r>
      <w:r>
        <w:rPr>
          <w:lang w:val="en-US"/>
        </w:rPr>
        <w:t xml:space="preserve">events for late delivery and the number of events for late analytics generating, </w:t>
      </w:r>
      <w:r w:rsidR="0067471F">
        <w:rPr>
          <w:lang w:val="en-US"/>
        </w:rPr>
        <w:t xml:space="preserve">number of ML model training information events delivery, </w:t>
      </w:r>
      <w:r>
        <w:rPr>
          <w:lang w:val="en-US"/>
        </w:rPr>
        <w:t xml:space="preserve">etc. </w:t>
      </w:r>
      <w:r>
        <w:rPr>
          <w:color w:val="000000"/>
          <w:lang w:val="en-US" w:eastAsia="zh-CN"/>
        </w:rPr>
        <w:t>These measurements</w:t>
      </w:r>
      <w:r>
        <w:rPr>
          <w:color w:val="000000"/>
          <w:lang w:eastAsia="zh-CN"/>
        </w:rPr>
        <w:t xml:space="preserve"> reflect how many or how often the NWDAF service error</w:t>
      </w:r>
      <w:r w:rsidR="00852573" w:rsidRPr="00852573">
        <w:rPr>
          <w:color w:val="000000"/>
          <w:lang w:eastAsia="zh-CN"/>
        </w:rPr>
        <w:t>s</w:t>
      </w:r>
      <w:r>
        <w:rPr>
          <w:color w:val="000000"/>
          <w:lang w:eastAsia="zh-CN"/>
        </w:rPr>
        <w:t xml:space="preserve"> happen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w:t>
      </w:r>
      <w:r w:rsidR="00852573" w:rsidRPr="00852573">
        <w:t>take</w:t>
      </w:r>
      <w:r>
        <w:t xml:space="preserve"> the management actions to solve the problem or to optimize the situation.</w:t>
      </w:r>
    </w:p>
    <w:p w14:paraId="3A3C3184" w14:textId="6AFD5288" w:rsidR="00DB1B22" w:rsidRDefault="00DB1B22" w:rsidP="00DB1B22">
      <w:pPr>
        <w:pStyle w:val="Heading1"/>
        <w:keepLines w:val="0"/>
        <w:rPr>
          <w:lang w:eastAsia="zh-CN"/>
        </w:rPr>
      </w:pPr>
      <w:bookmarkStart w:id="6739" w:name="_Toc202521710"/>
      <w:r>
        <w:rPr>
          <w:lang w:eastAsia="zh-CN"/>
        </w:rPr>
        <w:t>A.113</w:t>
      </w:r>
      <w:r>
        <w:rPr>
          <w:lang w:eastAsia="zh-CN"/>
        </w:rPr>
        <w:tab/>
        <w:t>Use</w:t>
      </w:r>
      <w:r>
        <w:t xml:space="preserve"> c</w:t>
      </w:r>
      <w:r>
        <w:rPr>
          <w:lang w:eastAsia="zh-CN"/>
        </w:rPr>
        <w:t>ase of measurements for 5G LAN-type services.</w:t>
      </w:r>
      <w:bookmarkEnd w:id="6739"/>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419D4388" w:rsidR="003323EF" w:rsidRPr="00040CA3" w:rsidRDefault="003323EF" w:rsidP="003323EF">
      <w:pPr>
        <w:pStyle w:val="Heading1"/>
        <w:rPr>
          <w:lang w:eastAsia="zh-CN"/>
        </w:rPr>
      </w:pPr>
      <w:bookmarkStart w:id="6740" w:name="_Toc202521711"/>
      <w:r>
        <w:rPr>
          <w:lang w:eastAsia="zh-CN"/>
        </w:rPr>
        <w:t>A.</w:t>
      </w:r>
      <w:r>
        <w:rPr>
          <w:lang w:val="en-US" w:eastAsia="zh-CN"/>
        </w:rPr>
        <w:t>114</w:t>
      </w:r>
      <w:r>
        <w:rPr>
          <w:lang w:val="en-US" w:eastAsia="zh-CN"/>
        </w:rPr>
        <w:tab/>
      </w:r>
      <w:r w:rsidR="00852573" w:rsidRPr="00852573">
        <w:t xml:space="preserve">Monitoring of </w:t>
      </w:r>
      <w:r>
        <w:t xml:space="preserve">NWDAF </w:t>
      </w:r>
      <w:r w:rsidR="00852573" w:rsidRPr="00852573">
        <w:t>data collection</w:t>
      </w:r>
      <w:bookmarkEnd w:id="6740"/>
    </w:p>
    <w:p w14:paraId="2627F5A6" w14:textId="6D2B3D0E" w:rsidR="003323EF" w:rsidRDefault="003323EF" w:rsidP="003323EF">
      <w:pPr>
        <w:rPr>
          <w:lang w:val="en-US" w:eastAsia="zh-CN"/>
        </w:rPr>
      </w:pPr>
      <w:r>
        <w:rPr>
          <w:lang w:val="en-US" w:eastAsia="zh-CN"/>
        </w:rPr>
        <w:t xml:space="preserve">The Data Collection feature permits NWDAF to retrieve data from various data sources, </w:t>
      </w:r>
      <w:r w:rsidR="00852573" w:rsidRPr="00852573">
        <w:rPr>
          <w:lang w:val="en-US" w:eastAsia="zh-CN"/>
        </w:rPr>
        <w:t>which</w:t>
      </w:r>
      <w:r>
        <w:rPr>
          <w:lang w:val="en-US" w:eastAsia="zh-CN"/>
        </w:rPr>
        <w:t xml:space="preserve"> can be NF such as AMF, SMF, PCF, UDM, AF, UPF or OAM, as a basis of network analytics (See TS 23.288 [59]). Data Collection</w:t>
      </w:r>
      <w:r>
        <w:rPr>
          <w:rFonts w:hint="eastAsia"/>
          <w:lang w:val="en-US" w:eastAsia="zh-CN"/>
        </w:rPr>
        <w:t xml:space="preserve"> related measurements, </w:t>
      </w:r>
      <w:r>
        <w:rPr>
          <w:lang w:val="en-US" w:eastAsia="zh-CN"/>
        </w:rPr>
        <w:t xml:space="preserve">such as the </w:t>
      </w:r>
      <w:r>
        <w:rPr>
          <w:rFonts w:hint="eastAsia"/>
          <w:lang w:val="en-US" w:eastAsia="zh-CN"/>
        </w:rPr>
        <w:t xml:space="preserve">amount and the frequency of the </w:t>
      </w:r>
      <w:r>
        <w:rPr>
          <w:lang w:val="en-US" w:eastAsia="zh-CN"/>
        </w:rPr>
        <w:t xml:space="preserve">data </w:t>
      </w:r>
      <w:r w:rsidR="00852573" w:rsidRPr="00852573">
        <w:rPr>
          <w:lang w:val="en-US" w:eastAsia="zh-CN"/>
        </w:rPr>
        <w:t>collection</w:t>
      </w:r>
      <w:r>
        <w:rPr>
          <w:lang w:val="en-US" w:eastAsia="zh-CN"/>
        </w:rPr>
        <w:t xml:space="preserve">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2A28125C" w14:textId="35DBE315" w:rsidR="003323EF" w:rsidRDefault="003323EF" w:rsidP="003323EF">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By </w:t>
      </w:r>
      <w:r>
        <w:rPr>
          <w:lang w:val="en-US" w:eastAsia="zh-CN"/>
        </w:rPr>
        <w:t>monitoring the</w:t>
      </w:r>
      <w:r>
        <w:rPr>
          <w:rFonts w:hint="eastAsia"/>
          <w:lang w:val="en-US" w:eastAsia="zh-CN"/>
        </w:rPr>
        <w:t xml:space="preserve"> </w:t>
      </w:r>
      <w:r>
        <w:rPr>
          <w:lang w:val="en-US" w:eastAsia="zh-CN"/>
        </w:rPr>
        <w:t xml:space="preserve">number of </w:t>
      </w:r>
      <w:r>
        <w:t>subscriptions</w:t>
      </w:r>
      <w:r>
        <w:rPr>
          <w:rFonts w:hint="eastAsia"/>
          <w:lang w:val="en-US" w:eastAsia="zh-CN"/>
        </w:rPr>
        <w:t>/notifications</w:t>
      </w:r>
      <w:r>
        <w:rPr>
          <w:lang w:val="en-US" w:eastAsia="zh-CN"/>
        </w:rPr>
        <w:t xml:space="preserve"> </w:t>
      </w:r>
      <w:r>
        <w:rPr>
          <w:rFonts w:hint="eastAsia"/>
          <w:lang w:val="en-US" w:eastAsia="zh-CN"/>
        </w:rPr>
        <w:t xml:space="preserve">for </w:t>
      </w:r>
      <w:r>
        <w:rPr>
          <w:lang w:val="en-US" w:eastAsia="zh-CN"/>
        </w:rPr>
        <w:t>Data Collection</w:t>
      </w:r>
      <w:r>
        <w:rPr>
          <w:rFonts w:hint="eastAsia"/>
          <w:lang w:val="en-US" w:eastAsia="zh-CN"/>
        </w:rPr>
        <w:t xml:space="preserve"> services </w:t>
      </w:r>
      <w:r>
        <w:t>in a period</w:t>
      </w:r>
      <w:r>
        <w:rPr>
          <w:rFonts w:hint="eastAsia"/>
          <w:lang w:val="en-US" w:eastAsia="zh-CN"/>
        </w:rPr>
        <w:t xml:space="preserve">, the operators can know </w:t>
      </w:r>
      <w:r>
        <w:rPr>
          <w:lang w:eastAsia="zh-CN"/>
        </w:rPr>
        <w:t>how often the NWDAF collects data</w:t>
      </w:r>
      <w:r>
        <w:rPr>
          <w:rFonts w:hint="eastAsia"/>
          <w:lang w:val="en-US" w:eastAsia="zh-CN"/>
        </w:rPr>
        <w:t xml:space="preserve"> from </w:t>
      </w:r>
      <w:r>
        <w:rPr>
          <w:lang w:val="en-US" w:eastAsia="zh-CN"/>
        </w:rPr>
        <w:t>the same data source</w:t>
      </w:r>
      <w:r>
        <w:rPr>
          <w:rFonts w:hint="eastAsia"/>
          <w:lang w:val="en-US" w:eastAsia="zh-CN"/>
        </w:rPr>
        <w:t xml:space="preserve"> and the differences from different data sources</w:t>
      </w:r>
      <w:r w:rsidR="00852573" w:rsidRPr="00852573">
        <w:t xml:space="preserve"> </w:t>
      </w:r>
      <w:r w:rsidR="00852573" w:rsidRPr="00852573">
        <w:rPr>
          <w:lang w:val="en-US" w:eastAsia="zh-CN"/>
        </w:rPr>
        <w:t>.</w:t>
      </w:r>
      <w:r>
        <w:rPr>
          <w:rFonts w:hint="eastAsia"/>
          <w:lang w:val="en-US" w:eastAsia="zh-CN"/>
        </w:rPr>
        <w:t xml:space="preserve"> </w:t>
      </w:r>
      <w:r w:rsidR="00852573" w:rsidRPr="00852573">
        <w:rPr>
          <w:lang w:val="en-US" w:eastAsia="zh-CN"/>
        </w:rPr>
        <w:t>These measurements</w:t>
      </w:r>
      <w:r>
        <w:rPr>
          <w:rFonts w:hint="eastAsia"/>
          <w:lang w:val="en-US" w:eastAsia="zh-CN"/>
        </w:rPr>
        <w:t xml:space="preserve"> </w:t>
      </w:r>
      <w:r>
        <w:t>can be used to infer the performance of NWDAF on data collection.</w:t>
      </w:r>
    </w:p>
    <w:p w14:paraId="10E69827" w14:textId="1A58472E" w:rsidR="00F4524C" w:rsidRPr="00EF75DB" w:rsidRDefault="00F4524C" w:rsidP="00F4524C">
      <w:pPr>
        <w:pStyle w:val="Heading1"/>
        <w:rPr>
          <w:b/>
          <w:sz w:val="24"/>
          <w:szCs w:val="24"/>
        </w:rPr>
      </w:pPr>
      <w:bookmarkStart w:id="6741" w:name="_Toc202521712"/>
      <w:r w:rsidRPr="00614F57">
        <w:rPr>
          <w:color w:val="000000"/>
        </w:rPr>
        <w:t>A.</w:t>
      </w:r>
      <w:r>
        <w:rPr>
          <w:color w:val="000000"/>
        </w:rPr>
        <w:t>115</w:t>
      </w:r>
      <w:r>
        <w:rPr>
          <w:color w:val="000000"/>
        </w:rPr>
        <w:tab/>
      </w:r>
      <w:r w:rsidRPr="00614F57">
        <w:rPr>
          <w:color w:val="000000"/>
        </w:rPr>
        <w:t>Inter SN CPC preparation related measurements</w:t>
      </w:r>
      <w:bookmarkEnd w:id="6741"/>
    </w:p>
    <w:p w14:paraId="7967CD28" w14:textId="63DE69C5" w:rsidR="00F4524C" w:rsidRPr="00EF75DB" w:rsidRDefault="00F4524C" w:rsidP="00F4524C">
      <w:r>
        <w:t>T</w:t>
      </w:r>
      <w:r w:rsidRPr="008514F4">
        <w:t xml:space="preserve">he SCG mobility </w:t>
      </w:r>
      <w:r>
        <w:t>is</w:t>
      </w:r>
      <w:r w:rsidRPr="008514F4">
        <w:t xml:space="preserve"> extended to </w:t>
      </w:r>
      <w:r>
        <w:t>Conditional PSCell Change (</w:t>
      </w:r>
      <w:r w:rsidRPr="008514F4">
        <w:t>CPC</w:t>
      </w:r>
      <w:r>
        <w:t>)</w:t>
      </w:r>
      <w:r w:rsidRPr="00EF75DB">
        <w:t xml:space="preserve">. </w:t>
      </w:r>
      <w:r>
        <w:t xml:space="preserve">In case of </w:t>
      </w:r>
      <w:r w:rsidRPr="00834A32">
        <w:t>CPC Execution to wrong PSCell</w:t>
      </w:r>
      <w:r>
        <w:t xml:space="preserve"> related to </w:t>
      </w:r>
      <w:r w:rsidRPr="00FE4956">
        <w:t>SN initiated inter-</w:t>
      </w:r>
      <w:r>
        <w:t xml:space="preserve"> SN </w:t>
      </w:r>
      <w:r w:rsidRPr="00FE4956">
        <w:t>CPC</w:t>
      </w:r>
      <w:r>
        <w:t xml:space="preserve"> the root cause can be on Source SN (S-SN), target SN (T-SN) or in MN side.</w:t>
      </w:r>
    </w:p>
    <w:p w14:paraId="1E367231" w14:textId="511E9CB2" w:rsidR="00F4524C" w:rsidRPr="00203CBD" w:rsidRDefault="00F4524C" w:rsidP="00F4524C">
      <w:r w:rsidRPr="00447679">
        <w:t>F</w:t>
      </w:r>
      <w:r w:rsidRPr="00203CBD">
        <w:t xml:space="preserve">or SN initiated inter-SN CPC </w:t>
      </w:r>
      <w:r>
        <w:t xml:space="preserve">the Master Node (MN) inttiates SN Addition procedure to each candidate T-SN to prepare </w:t>
      </w:r>
      <w:r w:rsidRPr="00203CBD">
        <w:t xml:space="preserve">the list of candidate PSCells </w:t>
      </w:r>
      <w:r>
        <w:t>selected</w:t>
      </w:r>
      <w:r w:rsidRPr="00203CBD">
        <w:t xml:space="preserve"> by the S-SN</w:t>
      </w:r>
      <w:r>
        <w:t>.</w:t>
      </w:r>
      <w:r w:rsidRPr="00203CBD">
        <w:t xml:space="preserve"> </w:t>
      </w:r>
      <w:r>
        <w:t>After that MN provides CPC configuration to UE. F</w:t>
      </w:r>
      <w:r w:rsidRPr="00203CBD">
        <w:t xml:space="preserve">or fast moving UEs when due to extensive delay in configuring the CPC to UE the list of candidate PSCells </w:t>
      </w:r>
      <w:r>
        <w:t>selected</w:t>
      </w:r>
      <w:r w:rsidRPr="00203CBD">
        <w:t xml:space="preserve"> by the S-SN may be outdated.</w:t>
      </w:r>
    </w:p>
    <w:p w14:paraId="31744233" w14:textId="34FDF3F3" w:rsidR="00F4524C" w:rsidRDefault="00F4524C" w:rsidP="00F4524C">
      <w:r w:rsidRPr="00203CBD">
        <w:t xml:space="preserve">For proper identification of an issue in MN side it is important to measure </w:t>
      </w:r>
      <w:r>
        <w:t>"</w:t>
      </w:r>
      <w:r w:rsidRPr="00203CBD">
        <w:t>Average Time Interval for Preparation of the SN initiated inter-SN CPC</w:t>
      </w:r>
      <w:r>
        <w:t>"</w:t>
      </w:r>
      <w:r w:rsidRPr="00203CBD">
        <w:t xml:space="preserve"> to optimize the list of candidate PSCells in S-SN.</w:t>
      </w:r>
    </w:p>
    <w:p w14:paraId="4722F1BB" w14:textId="7618E9C1" w:rsidR="00852573" w:rsidRDefault="00852573" w:rsidP="00852573">
      <w:pPr>
        <w:pStyle w:val="Heading1"/>
      </w:pPr>
      <w:bookmarkStart w:id="6742" w:name="_Toc202521713"/>
      <w:r w:rsidRPr="00C9467B">
        <w:rPr>
          <w:lang w:eastAsia="zh-CN"/>
        </w:rPr>
        <w:t>A.</w:t>
      </w:r>
      <w:r>
        <w:rPr>
          <w:lang w:val="en-US" w:eastAsia="zh-CN"/>
        </w:rPr>
        <w:t>116</w:t>
      </w:r>
      <w:r w:rsidRPr="00C9467B">
        <w:rPr>
          <w:lang w:val="en-US" w:eastAsia="zh-CN"/>
        </w:rPr>
        <w:tab/>
      </w:r>
      <w:r>
        <w:rPr>
          <w:lang w:val="en-US" w:eastAsia="zh-CN"/>
        </w:rPr>
        <w:t xml:space="preserve">Monitoring of </w:t>
      </w:r>
      <w:r>
        <w:rPr>
          <w:color w:val="000000"/>
        </w:rPr>
        <w:t>machine learning model provisioning at NWDAF</w:t>
      </w:r>
      <w:bookmarkEnd w:id="6742"/>
    </w:p>
    <w:p w14:paraId="22A05FD0" w14:textId="77777777" w:rsidR="00852573" w:rsidRDefault="00852573" w:rsidP="00852573">
      <w:r>
        <w:t>The NWDAF containing M</w:t>
      </w:r>
      <w:r>
        <w:rPr>
          <w:rFonts w:hint="eastAsia"/>
          <w:lang w:eastAsia="zh-CN"/>
        </w:rPr>
        <w:t>odel</w:t>
      </w:r>
      <w:r>
        <w:rPr>
          <w:lang w:eastAsia="zh-CN"/>
        </w:rPr>
        <w:t xml:space="preserve"> </w:t>
      </w:r>
      <w:r>
        <w:t>T</w:t>
      </w:r>
      <w:r>
        <w:rPr>
          <w:rFonts w:hint="eastAsia"/>
          <w:lang w:eastAsia="zh-CN"/>
        </w:rPr>
        <w:t>raining</w:t>
      </w:r>
      <w:r>
        <w:rPr>
          <w:lang w:eastAsia="zh-CN"/>
        </w:rPr>
        <w:t xml:space="preserve"> </w:t>
      </w:r>
      <w:r>
        <w:t>L</w:t>
      </w:r>
      <w:r>
        <w:rPr>
          <w:rFonts w:hint="eastAsia"/>
          <w:lang w:eastAsia="zh-CN"/>
        </w:rPr>
        <w:t>ogical</w:t>
      </w:r>
      <w:r>
        <w:rPr>
          <w:lang w:eastAsia="zh-CN"/>
        </w:rPr>
        <w:t xml:space="preserve"> </w:t>
      </w:r>
      <w:r>
        <w:t>F</w:t>
      </w:r>
      <w:r>
        <w:rPr>
          <w:rFonts w:hint="eastAsia"/>
          <w:lang w:eastAsia="zh-CN"/>
        </w:rPr>
        <w:t>unction</w:t>
      </w:r>
      <w:r>
        <w:rPr>
          <w:lang w:eastAsia="zh-CN"/>
        </w:rPr>
        <w:t xml:space="preserve"> </w:t>
      </w:r>
      <w:r>
        <w:rPr>
          <w:rFonts w:hint="eastAsia"/>
          <w:lang w:eastAsia="zh-CN"/>
        </w:rPr>
        <w:t>(MTLF</w:t>
      </w:r>
      <w:r>
        <w:rPr>
          <w:rFonts w:hint="eastAsia"/>
          <w:lang w:val="en-US" w:eastAsia="zh-CN"/>
        </w:rPr>
        <w:t>)</w:t>
      </w:r>
      <w:r>
        <w:t xml:space="preserve"> can train Machine Learning (ML) models and </w:t>
      </w:r>
      <w:r>
        <w:rPr>
          <w:rFonts w:hint="eastAsia"/>
          <w:lang w:eastAsia="zh-CN"/>
        </w:rPr>
        <w:t>provides</w:t>
      </w:r>
      <w:r>
        <w:rPr>
          <w:lang w:eastAsia="zh-CN"/>
        </w:rPr>
        <w:t xml:space="preserve"> </w:t>
      </w:r>
      <w:r>
        <w:rPr>
          <w:rFonts w:hint="eastAsia"/>
          <w:lang w:eastAsia="zh-CN"/>
        </w:rPr>
        <w:t>M</w:t>
      </w:r>
      <w:r>
        <w:rPr>
          <w:lang w:eastAsia="zh-CN"/>
        </w:rPr>
        <w:t>L model provisioning service</w:t>
      </w:r>
      <w:r>
        <w:t xml:space="preserve">. </w:t>
      </w:r>
    </w:p>
    <w:p w14:paraId="7D886FF9" w14:textId="6B25FBD7" w:rsidR="00852573" w:rsidRDefault="00852573" w:rsidP="00852573">
      <w:pPr>
        <w:rPr>
          <w:lang w:eastAsia="zh-CN"/>
        </w:rPr>
      </w:pPr>
      <w:r>
        <w:t>F</w:t>
      </w:r>
      <w:r>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Pr>
          <w:rFonts w:hint="eastAsia"/>
          <w:lang w:eastAsia="zh-CN"/>
        </w:rPr>
        <w:t>M</w:t>
      </w:r>
      <w:r>
        <w:rPr>
          <w:lang w:eastAsia="zh-CN"/>
        </w:rPr>
        <w:t>L model provisioning services. However, it is possible to monitor the overall time consumed by the NWDAF on model provisioning services.</w:t>
      </w:r>
    </w:p>
    <w:p w14:paraId="763C933F" w14:textId="77777777" w:rsidR="00852573" w:rsidRPr="009117AE" w:rsidRDefault="00852573" w:rsidP="00852573">
      <w:pPr>
        <w:rPr>
          <w:lang w:val="en-US" w:eastAsia="zh-CN"/>
        </w:rPr>
      </w:pPr>
      <w:r>
        <w:rPr>
          <w:lang w:eastAsia="zh-CN"/>
        </w:rPr>
        <w:t xml:space="preserve">If it is measured that the overall time consumed by the NWDAF to response the model provisioning services request exceeds a time length threshold which is provided based on experience, it may indicate that </w:t>
      </w:r>
      <w:r>
        <w:rPr>
          <w:rFonts w:hint="eastAsia"/>
          <w:lang w:eastAsia="zh-CN"/>
        </w:rPr>
        <w:t>t</w:t>
      </w:r>
      <w:r>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0CE9D864" w14:textId="77777777" w:rsidR="00852573" w:rsidRDefault="00852573" w:rsidP="00852573">
      <w:pPr>
        <w:rPr>
          <w:lang w:eastAsia="zh-CN"/>
        </w:rPr>
      </w:pPr>
      <w:r>
        <w:rPr>
          <w:lang w:eastAsia="zh-CN"/>
        </w:rPr>
        <w:t xml:space="preserve">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 </w:t>
      </w:r>
    </w:p>
    <w:p w14:paraId="021F3B97" w14:textId="2B3B54BA" w:rsidR="00852573" w:rsidRDefault="00852573" w:rsidP="00852573">
      <w:pPr>
        <w:rPr>
          <w:lang w:eastAsia="zh-CN"/>
        </w:rPr>
      </w:pPr>
      <w:r>
        <w:rPr>
          <w:lang w:eastAsia="zh-CN"/>
        </w:rPr>
        <w:t>The ML model trained by NWDAF is available for one or more Analytics ID(s) (see TS 23.288 [</w:t>
      </w:r>
      <w:r w:rsidR="00623BA3">
        <w:rPr>
          <w:lang w:eastAsia="zh-CN"/>
        </w:rPr>
        <w:t>59</w:t>
      </w:r>
      <w:r>
        <w:rPr>
          <w:lang w:eastAsia="zh-CN"/>
        </w:rPr>
        <w:t>]). T</w:t>
      </w:r>
      <w:r>
        <w:rPr>
          <w:rFonts w:hint="eastAsia"/>
          <w:lang w:eastAsia="zh-CN"/>
        </w:rPr>
        <w:t>here</w:t>
      </w:r>
      <w:r>
        <w:rPr>
          <w:lang w:eastAsia="zh-CN"/>
        </w:rPr>
        <w:t xml:space="preserve">, the time consumption of model provisioning services can be further associated with the Analytics IDs based on the model used to provide the analytic report. </w:t>
      </w:r>
    </w:p>
    <w:p w14:paraId="0D847863" w14:textId="7B6DB3D6" w:rsidR="00852573" w:rsidRPr="000C37EA" w:rsidRDefault="00852573" w:rsidP="00F4524C">
      <w:pPr>
        <w:rPr>
          <w:noProof/>
        </w:rPr>
      </w:pPr>
      <w:r>
        <w:rPr>
          <w:lang w:val="en-US" w:eastAsia="zh-CN"/>
        </w:rPr>
        <w:t xml:space="preserve">Monitoring of </w:t>
      </w:r>
      <w:r>
        <w:rPr>
          <w:color w:val="000000"/>
        </w:rPr>
        <w:t>machine learning model provisioning at NWDAF</w:t>
      </w:r>
      <w:r w:rsidDel="00B82873">
        <w:rPr>
          <w:lang w:eastAsia="zh-CN"/>
        </w:rPr>
        <w:t xml:space="preserve"> </w:t>
      </w:r>
      <w:r>
        <w:rPr>
          <w:lang w:eastAsia="zh-CN"/>
        </w:rPr>
        <w:t xml:space="preserve">is essential </w:t>
      </w:r>
      <w:r>
        <w:rPr>
          <w:color w:val="000000"/>
          <w:lang w:eastAsia="zh-CN"/>
        </w:rPr>
        <w:t>for the management of NWDAF.</w:t>
      </w:r>
      <w:r w:rsidRPr="00E44984">
        <w:rPr>
          <w:lang w:val="en-US" w:eastAsia="zh-CN"/>
        </w:rPr>
        <w:t xml:space="preserve"> </w:t>
      </w:r>
      <w:r>
        <w:rPr>
          <w:lang w:val="en-US" w:eastAsia="zh-CN"/>
        </w:rPr>
        <w:t>O</w:t>
      </w:r>
      <w:r>
        <w:rPr>
          <w:lang w:eastAsia="zh-CN"/>
        </w:rPr>
        <w:t>perators can use these measurements for configuration, resource allocation or load balance purpose related to the management of NWDAF.</w:t>
      </w:r>
    </w:p>
    <w:p w14:paraId="135A1899" w14:textId="1D573ABB" w:rsidR="00F430B4" w:rsidRDefault="00F430B4" w:rsidP="00F430B4">
      <w:pPr>
        <w:pStyle w:val="Heading1"/>
        <w:rPr>
          <w:sz w:val="32"/>
          <w:szCs w:val="18"/>
          <w:lang w:val="en-US" w:eastAsia="zh-CN"/>
        </w:rPr>
      </w:pPr>
      <w:bookmarkStart w:id="6743" w:name="_Toc138754301"/>
      <w:bookmarkStart w:id="6744" w:name="_Toc202521714"/>
      <w:r w:rsidRPr="00577F70">
        <w:rPr>
          <w:sz w:val="32"/>
          <w:szCs w:val="18"/>
          <w:lang w:eastAsia="zh-CN"/>
        </w:rPr>
        <w:t>A.</w:t>
      </w:r>
      <w:r>
        <w:rPr>
          <w:sz w:val="32"/>
          <w:szCs w:val="18"/>
          <w:lang w:val="en-US" w:eastAsia="zh-CN"/>
        </w:rPr>
        <w:t>117</w:t>
      </w:r>
      <w:r w:rsidRPr="00577F70">
        <w:rPr>
          <w:sz w:val="32"/>
          <w:szCs w:val="18"/>
          <w:lang w:val="en-US" w:eastAsia="zh-CN"/>
        </w:rPr>
        <w:tab/>
      </w:r>
      <w:bookmarkEnd w:id="6743"/>
      <w:r>
        <w:rPr>
          <w:sz w:val="32"/>
          <w:szCs w:val="18"/>
          <w:lang w:val="en-US" w:eastAsia="zh-CN"/>
        </w:rPr>
        <w:t xml:space="preserve">Monitoring of </w:t>
      </w:r>
      <w:r w:rsidRPr="00577F70">
        <w:rPr>
          <w:sz w:val="32"/>
          <w:szCs w:val="18"/>
          <w:lang w:val="en-US" w:eastAsia="zh-CN"/>
        </w:rPr>
        <w:t>ML model</w:t>
      </w:r>
      <w:r>
        <w:rPr>
          <w:sz w:val="32"/>
          <w:szCs w:val="18"/>
          <w:lang w:val="en-US" w:eastAsia="zh-CN"/>
        </w:rPr>
        <w:t>s</w:t>
      </w:r>
      <w:r w:rsidRPr="00577F70">
        <w:rPr>
          <w:sz w:val="32"/>
          <w:szCs w:val="18"/>
          <w:lang w:val="en-US" w:eastAsia="zh-CN"/>
        </w:rPr>
        <w:t xml:space="preserve"> </w:t>
      </w:r>
      <w:r>
        <w:rPr>
          <w:sz w:val="32"/>
          <w:szCs w:val="18"/>
          <w:lang w:val="en-US" w:eastAsia="zh-CN"/>
        </w:rPr>
        <w:t>in NWDAF</w:t>
      </w:r>
      <w:bookmarkEnd w:id="6744"/>
    </w:p>
    <w:p w14:paraId="026E5517" w14:textId="36702431" w:rsidR="00F430B4" w:rsidRDefault="00F430B4" w:rsidP="00F430B4">
      <w:pPr>
        <w:jc w:val="both"/>
        <w:rPr>
          <w:lang w:val="en-US" w:eastAsia="zh-CN"/>
        </w:rPr>
      </w:pPr>
      <w:r>
        <w:rPr>
          <w:lang w:val="en-US" w:eastAsia="zh-CN"/>
        </w:rPr>
        <w:t xml:space="preserve">NWDAF containing Model Training Logical Function (MTLF) can train ML models for a particular analytics ID (specified in </w:t>
      </w:r>
      <w:r w:rsidR="00701486">
        <w:rPr>
          <w:lang w:eastAsia="zh-CN"/>
        </w:rPr>
        <w:t xml:space="preserve">TS 23.288 </w:t>
      </w:r>
      <w:r>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r w:rsidRPr="00C23900">
        <w:rPr>
          <w:lang w:val="en-US" w:eastAsia="zh-CN"/>
        </w:rPr>
        <w:t>.</w:t>
      </w:r>
    </w:p>
    <w:p w14:paraId="1B6F214A" w14:textId="2522E505" w:rsidR="007D5125" w:rsidRDefault="007D5125" w:rsidP="007D5125">
      <w:pPr>
        <w:pStyle w:val="Heading1"/>
        <w:rPr>
          <w:lang w:val="en-US" w:eastAsia="zh-CN"/>
        </w:rPr>
      </w:pPr>
      <w:bookmarkStart w:id="6745" w:name="_Toc202521715"/>
      <w:r>
        <w:rPr>
          <w:lang w:eastAsia="zh-CN"/>
        </w:rPr>
        <w:t>A.</w:t>
      </w:r>
      <w:r>
        <w:rPr>
          <w:lang w:val="en-US" w:eastAsia="zh-CN"/>
        </w:rPr>
        <w:t>118</w:t>
      </w:r>
      <w:r>
        <w:rPr>
          <w:lang w:val="en-US" w:eastAsia="zh-CN"/>
        </w:rPr>
        <w:tab/>
      </w:r>
      <w:r w:rsidRPr="007D5125">
        <w:rPr>
          <w:sz w:val="32"/>
          <w:szCs w:val="18"/>
          <w:lang w:val="en-US" w:eastAsia="zh-CN"/>
        </w:rPr>
        <w:t>Monitoring</w:t>
      </w:r>
      <w:r>
        <w:rPr>
          <w:lang w:eastAsia="zh-CN"/>
        </w:rPr>
        <w:t xml:space="preserve"> </w:t>
      </w:r>
      <w:r w:rsidRPr="00F06BE0">
        <w:rPr>
          <w:lang w:eastAsia="zh-CN"/>
        </w:rPr>
        <w:t xml:space="preserve">for </w:t>
      </w:r>
      <w:r w:rsidRPr="00481657">
        <w:rPr>
          <w:lang w:eastAsia="zh-CN"/>
        </w:rPr>
        <w:t>Network and Service Operations for Energy Utilities</w:t>
      </w:r>
      <w:r>
        <w:rPr>
          <w:lang w:eastAsia="zh-CN"/>
        </w:rPr>
        <w:t xml:space="preserve"> (</w:t>
      </w:r>
      <w:r w:rsidRPr="00F06BE0">
        <w:rPr>
          <w:lang w:eastAsia="zh-CN"/>
        </w:rPr>
        <w:t>NSOEU</w:t>
      </w:r>
      <w:r>
        <w:rPr>
          <w:lang w:eastAsia="zh-CN"/>
        </w:rPr>
        <w:t>)</w:t>
      </w:r>
      <w:bookmarkEnd w:id="6745"/>
    </w:p>
    <w:p w14:paraId="115CDBAB" w14:textId="47213BE8" w:rsidR="007D5125" w:rsidRDefault="007D5125" w:rsidP="007D5125">
      <w:r w:rsidRPr="00F8117F">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w:t>
      </w:r>
      <w:r w:rsidRPr="000A2691">
        <w:t xml:space="preserve"> </w:t>
      </w:r>
      <w:r>
        <w:t>See more details in TS 28.318 [63].</w:t>
      </w:r>
    </w:p>
    <w:p w14:paraId="3263E30C" w14:textId="77777777" w:rsidR="007D5125" w:rsidRDefault="007D5125" w:rsidP="007D5125">
      <w:r>
        <w:t>The 3GPP management system shall,</w:t>
      </w:r>
      <w:r w:rsidDel="00912814">
        <w:t xml:space="preserve"> </w:t>
      </w:r>
      <w:r>
        <w:t>subject</w:t>
      </w:r>
      <w:r w:rsidRPr="00F32CCE">
        <w:t xml:space="preserve"> to mobile network operator policy, regulatory requirements and contractual obligations</w:t>
      </w:r>
      <w:r>
        <w:t>,</w:t>
      </w:r>
      <w:r w:rsidRPr="00F32CCE">
        <w:t xml:space="preserve"> </w:t>
      </w:r>
      <w:r>
        <w:t xml:space="preserve">allow the DSO to request collection and reporting of </w:t>
      </w:r>
      <w:r w:rsidRPr="00341A4B">
        <w:t xml:space="preserve">NSOEU related </w:t>
      </w:r>
      <w:r w:rsidRPr="00F06BE0">
        <w:t>cell service status</w:t>
      </w:r>
      <w:r>
        <w:t xml:space="preserve"> PM data.</w:t>
      </w:r>
    </w:p>
    <w:p w14:paraId="76BA2A7F" w14:textId="5A9AE60C" w:rsidR="009E27BA" w:rsidRPr="00953274" w:rsidRDefault="009E27BA" w:rsidP="009E27BA">
      <w:pPr>
        <w:pStyle w:val="Heading1"/>
        <w:rPr>
          <w:lang w:eastAsia="zh-CN"/>
        </w:rPr>
      </w:pPr>
      <w:bookmarkStart w:id="6746" w:name="_Toc202521716"/>
      <w:r w:rsidRPr="00953274">
        <w:rPr>
          <w:lang w:eastAsia="zh-CN"/>
        </w:rPr>
        <w:t>A.</w:t>
      </w:r>
      <w:r>
        <w:rPr>
          <w:sz w:val="32"/>
          <w:szCs w:val="18"/>
          <w:lang w:val="en-US" w:eastAsia="zh-CN"/>
        </w:rPr>
        <w:t>119</w:t>
      </w:r>
      <w:r w:rsidRPr="00C9467B">
        <w:rPr>
          <w:lang w:val="en-US" w:eastAsia="zh-CN"/>
        </w:rPr>
        <w:tab/>
      </w:r>
      <w:r w:rsidRPr="00953274">
        <w:rPr>
          <w:lang w:eastAsia="zh-CN"/>
        </w:rPr>
        <w:t>N</w:t>
      </w:r>
      <w:r>
        <w:rPr>
          <w:lang w:eastAsia="zh-CN"/>
        </w:rPr>
        <w:t>gU</w:t>
      </w:r>
      <w:r w:rsidRPr="00953274">
        <w:rPr>
          <w:lang w:eastAsia="zh-CN"/>
        </w:rPr>
        <w:t xml:space="preserve"> data volume related measurements</w:t>
      </w:r>
      <w:bookmarkEnd w:id="6746"/>
    </w:p>
    <w:p w14:paraId="5EFD3103" w14:textId="7CAD31B2" w:rsidR="009E27BA" w:rsidRDefault="009E27BA" w:rsidP="009E27BA">
      <w:pPr>
        <w:rPr>
          <w:color w:val="000000"/>
          <w:lang w:eastAsia="zh-CN"/>
        </w:rPr>
      </w:pPr>
      <w:r>
        <w:rPr>
          <w:color w:val="000000"/>
          <w:lang w:eastAsia="zh-CN"/>
        </w:rPr>
        <w:t>T</w:t>
      </w:r>
      <w:r w:rsidRPr="00BA262F">
        <w:rPr>
          <w:color w:val="000000"/>
          <w:lang w:eastAsia="zh-CN"/>
        </w:rPr>
        <w:t xml:space="preserve">here is no way to measure and monitor the </w:t>
      </w:r>
      <w:r>
        <w:rPr>
          <w:color w:val="000000"/>
          <w:lang w:eastAsia="zh-CN"/>
        </w:rPr>
        <w:t xml:space="preserve">data volume </w:t>
      </w:r>
      <w:r w:rsidRPr="00BA262F">
        <w:rPr>
          <w:color w:val="000000"/>
          <w:lang w:eastAsia="zh-CN"/>
        </w:rPr>
        <w:t>on NgU interface</w:t>
      </w:r>
      <w:r>
        <w:rPr>
          <w:color w:val="000000"/>
          <w:lang w:eastAsia="zh-CN"/>
        </w:rPr>
        <w:t xml:space="preserve"> (i.e. RAN end of N3 interface).</w:t>
      </w:r>
      <w:r w:rsidR="00D346F8">
        <w:rPr>
          <w:color w:val="000000"/>
          <w:lang w:eastAsia="zh-CN"/>
        </w:rPr>
        <w:t xml:space="preserve"> </w:t>
      </w:r>
      <w:r>
        <w:rPr>
          <w:color w:val="000000"/>
          <w:lang w:eastAsia="zh-CN"/>
        </w:rPr>
        <w:t>For example in case of network slicing</w:t>
      </w:r>
      <w:r w:rsidRPr="00BA262F">
        <w:rPr>
          <w:color w:val="000000"/>
          <w:lang w:eastAsia="zh-CN"/>
        </w:rPr>
        <w:t xml:space="preserve">, RAN </w:t>
      </w:r>
      <w:r w:rsidRPr="006E20BC">
        <w:rPr>
          <w:color w:val="000000"/>
          <w:lang w:eastAsia="zh-CN"/>
        </w:rPr>
        <w:t>slice subnet MnS producer</w:t>
      </w:r>
      <w:r w:rsidRPr="00BA262F">
        <w:rPr>
          <w:color w:val="000000"/>
          <w:lang w:eastAsia="zh-CN"/>
        </w:rPr>
        <w:t xml:space="preserve"> is not able to determine how much throughput on NgU is being served by constituent gN</w:t>
      </w:r>
      <w:r>
        <w:rPr>
          <w:color w:val="000000"/>
          <w:lang w:eastAsia="zh-CN"/>
        </w:rPr>
        <w:t xml:space="preserve">Bs/CU-UPs for that slice. This could be helpful for </w:t>
      </w:r>
      <w:r w:rsidRPr="00BA262F">
        <w:rPr>
          <w:color w:val="000000"/>
          <w:lang w:eastAsia="zh-CN"/>
        </w:rPr>
        <w:t>better gNB/CU-UP capacity planning</w:t>
      </w:r>
      <w:r>
        <w:rPr>
          <w:color w:val="000000"/>
          <w:lang w:eastAsia="zh-CN"/>
        </w:rPr>
        <w:t>.</w:t>
      </w:r>
    </w:p>
    <w:p w14:paraId="15C3D5A6" w14:textId="3EF5818E" w:rsidR="00C9567B" w:rsidRDefault="00C9567B" w:rsidP="000E36DA">
      <w:pPr>
        <w:pStyle w:val="Heading1"/>
      </w:pPr>
      <w:bookmarkStart w:id="6747" w:name="_Toc202521717"/>
      <w:r>
        <w:rPr>
          <w:rFonts w:ascii="ArialMT" w:hAnsi="ArialMT"/>
          <w:szCs w:val="36"/>
        </w:rPr>
        <w:t>A.</w:t>
      </w:r>
      <w:r w:rsidR="000E36DA">
        <w:rPr>
          <w:rFonts w:ascii="ArialMT" w:hAnsi="ArialMT"/>
          <w:szCs w:val="36"/>
        </w:rPr>
        <w:t>120</w:t>
      </w:r>
      <w:r w:rsidR="000E36DA" w:rsidRPr="00C9467B">
        <w:rPr>
          <w:lang w:val="en-US" w:eastAsia="zh-CN"/>
        </w:rPr>
        <w:tab/>
      </w:r>
      <w:r>
        <w:rPr>
          <w:rFonts w:ascii="ArialMT" w:hAnsi="ArialMT"/>
          <w:szCs w:val="36"/>
        </w:rPr>
        <w:t>Use case for c</w:t>
      </w:r>
      <w:r w:rsidRPr="005544EB">
        <w:rPr>
          <w:rFonts w:ascii="ArialMT" w:hAnsi="ArialMT"/>
          <w:szCs w:val="36"/>
        </w:rPr>
        <w:t>onnected mode power saving Wake-Up Signal functionality</w:t>
      </w:r>
      <w:r w:rsidRPr="00B41CAE">
        <w:rPr>
          <w:rFonts w:ascii="ArialMT" w:hAnsi="ArialMT"/>
          <w:szCs w:val="36"/>
        </w:rPr>
        <w:t xml:space="preserve"> </w:t>
      </w:r>
      <w:r>
        <w:rPr>
          <w:rFonts w:ascii="ArialMT" w:hAnsi="ArialMT"/>
          <w:szCs w:val="36"/>
        </w:rPr>
        <w:t>related measurements.</w:t>
      </w:r>
      <w:bookmarkEnd w:id="6747"/>
      <w:r>
        <w:rPr>
          <w:rFonts w:ascii="ArialMT" w:hAnsi="ArialMT"/>
          <w:szCs w:val="36"/>
        </w:rPr>
        <w:t xml:space="preserve"> </w:t>
      </w:r>
    </w:p>
    <w:p w14:paraId="14E8111B" w14:textId="79CD9731" w:rsidR="00C9567B" w:rsidRPr="00373845" w:rsidRDefault="00C9567B" w:rsidP="00C9567B">
      <w:pPr>
        <w:rPr>
          <w:lang w:eastAsia="zh-CN"/>
        </w:rPr>
      </w:pPr>
      <w:r w:rsidRPr="00373845">
        <w:rPr>
          <w:lang w:eastAsia="zh-CN"/>
        </w:rPr>
        <w:t>The above newly proposed performance measurements in 5.1.1.</w:t>
      </w:r>
      <w:r w:rsidR="00373845">
        <w:rPr>
          <w:lang w:eastAsia="zh-CN"/>
        </w:rPr>
        <w:t>38</w:t>
      </w:r>
      <w:r w:rsidRPr="00373845">
        <w:rPr>
          <w:lang w:eastAsia="zh-CN"/>
        </w:rPr>
        <w:t xml:space="preserve"> (RRC.WUS.DEPLOYMENT) and 5.1.1.</w:t>
      </w:r>
      <w:r w:rsidR="00373845">
        <w:rPr>
          <w:lang w:eastAsia="zh-CN"/>
        </w:rPr>
        <w:t>39</w:t>
      </w:r>
      <w:r w:rsidRPr="00373845">
        <w:rPr>
          <w:lang w:eastAsia="zh-CN"/>
        </w:rPr>
        <w:t xml:space="preserve">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518C8C29" w14:textId="507F3DCB" w:rsidR="00134030" w:rsidRPr="008B7760" w:rsidRDefault="00134030" w:rsidP="00134030">
      <w:pPr>
        <w:pStyle w:val="Heading1"/>
        <w:rPr>
          <w:rFonts w:ascii="ArialMT" w:hAnsi="ArialMT" w:hint="eastAsia"/>
          <w:szCs w:val="36"/>
        </w:rPr>
      </w:pPr>
      <w:bookmarkStart w:id="6748" w:name="_Toc202521718"/>
      <w:r>
        <w:rPr>
          <w:rFonts w:ascii="ArialMT" w:hAnsi="ArialMT"/>
          <w:szCs w:val="36"/>
        </w:rPr>
        <w:t>A.121</w:t>
      </w:r>
      <w:r w:rsidRPr="00C9467B">
        <w:rPr>
          <w:lang w:val="en-US" w:eastAsia="zh-CN"/>
        </w:rPr>
        <w:tab/>
      </w:r>
      <w:r>
        <w:rPr>
          <w:rFonts w:ascii="ArialMT" w:hAnsi="ArialMT"/>
          <w:szCs w:val="36"/>
        </w:rPr>
        <w:t xml:space="preserve">Use case for </w:t>
      </w:r>
      <w:r w:rsidRPr="00D841D4">
        <w:rPr>
          <w:rFonts w:ascii="ArialMT" w:hAnsi="ArialMT"/>
          <w:szCs w:val="36"/>
        </w:rPr>
        <w:t>NR-NR Dual Connectivity</w:t>
      </w:r>
      <w:bookmarkEnd w:id="6748"/>
    </w:p>
    <w:p w14:paraId="17E9EF91" w14:textId="19D4FA2F" w:rsidR="00134030" w:rsidRPr="00EF56C9" w:rsidRDefault="00134030" w:rsidP="00EF56C9">
      <w:pPr>
        <w:rPr>
          <w:lang w:eastAsia="zh-CN"/>
        </w:rPr>
      </w:pPr>
      <w:r w:rsidRPr="00EF56C9">
        <w:rPr>
          <w:lang w:eastAsia="zh-CN"/>
        </w:rPr>
        <w:t xml:space="preserve">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w:t>
      </w:r>
      <w:r w:rsidR="00D346F8">
        <w:rPr>
          <w:lang w:eastAsia="zh-CN"/>
        </w:rPr>
        <w:t xml:space="preserve">clauses </w:t>
      </w:r>
      <w:r w:rsidRPr="00EF56C9">
        <w:rPr>
          <w:lang w:eastAsia="zh-CN"/>
        </w:rPr>
        <w:t xml:space="preserve">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 </w:t>
      </w:r>
    </w:p>
    <w:p w14:paraId="102F2AA7" w14:textId="670E648B" w:rsidR="00BF1104" w:rsidRDefault="00BF1104" w:rsidP="00952161">
      <w:pPr>
        <w:pStyle w:val="Heading1"/>
      </w:pPr>
      <w:bookmarkStart w:id="6749" w:name="_Toc202521719"/>
      <w:r>
        <w:rPr>
          <w:rFonts w:ascii="ArialMT" w:hAnsi="ArialMT"/>
          <w:szCs w:val="36"/>
        </w:rPr>
        <w:t>A.</w:t>
      </w:r>
      <w:r w:rsidR="00952161">
        <w:rPr>
          <w:rFonts w:ascii="ArialMT" w:hAnsi="ArialMT"/>
          <w:szCs w:val="36"/>
        </w:rPr>
        <w:t>122</w:t>
      </w:r>
      <w:r w:rsidR="00952161" w:rsidRPr="00C9467B">
        <w:rPr>
          <w:lang w:val="en-US" w:eastAsia="zh-CN"/>
        </w:rPr>
        <w:tab/>
      </w:r>
      <w:r>
        <w:rPr>
          <w:rFonts w:ascii="ArialMT" w:hAnsi="ArialMT"/>
          <w:szCs w:val="36"/>
        </w:rPr>
        <w:t xml:space="preserve">Use case for </w:t>
      </w:r>
      <w:r w:rsidRPr="00B41CAE">
        <w:rPr>
          <w:rFonts w:ascii="ArialMT" w:hAnsi="ArialMT"/>
          <w:szCs w:val="36"/>
        </w:rPr>
        <w:t xml:space="preserve">UE assistance </w:t>
      </w:r>
      <w:r>
        <w:rPr>
          <w:rFonts w:ascii="ArialMT" w:hAnsi="ArialMT"/>
          <w:szCs w:val="36"/>
        </w:rPr>
        <w:t xml:space="preserve">with release preference </w:t>
      </w:r>
      <w:r w:rsidRPr="00B41CAE">
        <w:rPr>
          <w:rFonts w:ascii="ArialMT" w:hAnsi="ArialMT"/>
          <w:szCs w:val="36"/>
        </w:rPr>
        <w:t xml:space="preserve">information </w:t>
      </w:r>
      <w:r>
        <w:rPr>
          <w:rFonts w:ascii="ArialMT" w:hAnsi="ArialMT"/>
          <w:szCs w:val="36"/>
        </w:rPr>
        <w:t>related measurements</w:t>
      </w:r>
      <w:bookmarkEnd w:id="6749"/>
      <w:r>
        <w:rPr>
          <w:rFonts w:ascii="ArialMT" w:hAnsi="ArialMT"/>
          <w:szCs w:val="36"/>
        </w:rPr>
        <w:t xml:space="preserve"> </w:t>
      </w:r>
    </w:p>
    <w:p w14:paraId="7C840F0F" w14:textId="115AC6F9" w:rsidR="00BF1104" w:rsidRPr="00952161" w:rsidRDefault="00BF1104" w:rsidP="00BF1104">
      <w:pPr>
        <w:rPr>
          <w:lang w:eastAsia="zh-CN"/>
        </w:rPr>
      </w:pPr>
      <w:r w:rsidRPr="00952161">
        <w:rPr>
          <w:lang w:eastAsia="zh-CN"/>
        </w:rPr>
        <w:t xml:space="preserve">The above newly proposed performance measurements in </w:t>
      </w:r>
      <w:r w:rsidR="00644FE0">
        <w:rPr>
          <w:lang w:eastAsia="zh-CN"/>
        </w:rPr>
        <w:t xml:space="preserve">clauses </w:t>
      </w:r>
      <w:r w:rsidRPr="00952161">
        <w:rPr>
          <w:lang w:eastAsia="zh-CN"/>
        </w:rPr>
        <w:t>5.1.1.</w:t>
      </w:r>
      <w:r w:rsidR="00952161">
        <w:rPr>
          <w:lang w:eastAsia="zh-CN"/>
        </w:rPr>
        <w:t>42</w:t>
      </w:r>
      <w:r w:rsidRPr="00952161">
        <w:rPr>
          <w:lang w:eastAsia="zh-CN"/>
        </w:rPr>
        <w:t xml:space="preserve"> (RRC.OtherConfig.UAI.releasePreferenceConfig) and 5.1.1.</w:t>
      </w:r>
      <w:r w:rsidR="00952161">
        <w:rPr>
          <w:lang w:eastAsia="zh-CN"/>
        </w:rPr>
        <w:t>43</w:t>
      </w:r>
      <w:r w:rsidRPr="00952161">
        <w:rPr>
          <w:lang w:eastAsia="zh-CN"/>
        </w:rPr>
        <w:t xml:space="preserve">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09CF8AA6" w14:textId="02BD236E" w:rsidR="00713594" w:rsidRPr="00713594" w:rsidRDefault="00713594" w:rsidP="00713594">
      <w:pPr>
        <w:pStyle w:val="Heading1"/>
      </w:pPr>
      <w:bookmarkStart w:id="6750" w:name="_Toc202521720"/>
      <w:r w:rsidRPr="00713594">
        <w:rPr>
          <w:lang w:eastAsia="zh-CN"/>
        </w:rPr>
        <w:t>A.</w:t>
      </w:r>
      <w:r>
        <w:rPr>
          <w:lang w:val="en-US" w:eastAsia="zh-CN"/>
        </w:rPr>
        <w:t>123</w:t>
      </w:r>
      <w:r w:rsidRPr="00713594">
        <w:rPr>
          <w:lang w:val="en-US" w:eastAsia="zh-CN"/>
        </w:rPr>
        <w:tab/>
      </w:r>
      <w:r w:rsidRPr="00713594">
        <w:rPr>
          <w:lang w:eastAsia="zh-CN"/>
        </w:rPr>
        <w:t xml:space="preserve">Use case of </w:t>
      </w:r>
      <w:r w:rsidRPr="00713594">
        <w:t>measurement for PDCCH CCE Usage</w:t>
      </w:r>
      <w:bookmarkEnd w:id="6750"/>
    </w:p>
    <w:p w14:paraId="7A06A73E"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6C4AE46A" w14:textId="77777777" w:rsidR="00713594" w:rsidRPr="00713594" w:rsidRDefault="00713594" w:rsidP="00713594">
      <w:pPr>
        <w:overflowPunct/>
        <w:autoSpaceDE/>
        <w:autoSpaceDN/>
        <w:adjustRightInd/>
        <w:textAlignment w:val="auto"/>
        <w:rPr>
          <w:lang w:eastAsia="zh-CN"/>
        </w:rPr>
      </w:pPr>
      <w:r w:rsidRPr="00713594">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207AA38B" w14:textId="37C55827" w:rsidR="00D42642" w:rsidRPr="00D42642" w:rsidRDefault="00D42642" w:rsidP="00D42642">
      <w:pPr>
        <w:pStyle w:val="Heading1"/>
      </w:pPr>
      <w:bookmarkStart w:id="6751" w:name="_Toc202521721"/>
      <w:r w:rsidRPr="00D42642">
        <w:rPr>
          <w:rFonts w:ascii="ArialMT" w:hAnsi="ArialMT"/>
          <w:szCs w:val="36"/>
        </w:rPr>
        <w:t>A.</w:t>
      </w:r>
      <w:r>
        <w:rPr>
          <w:rFonts w:ascii="ArialMT" w:hAnsi="ArialMT"/>
          <w:szCs w:val="36"/>
        </w:rPr>
        <w:t>124</w:t>
      </w:r>
      <w:r w:rsidRPr="00D42642">
        <w:rPr>
          <w:lang w:val="en-US" w:eastAsia="zh-CN"/>
        </w:rPr>
        <w:tab/>
      </w:r>
      <w:r w:rsidRPr="00D42642">
        <w:rPr>
          <w:rFonts w:ascii="ArialMT" w:hAnsi="ArialMT"/>
          <w:szCs w:val="36"/>
        </w:rPr>
        <w:t xml:space="preserve">Use case for </w:t>
      </w:r>
      <w:r w:rsidRPr="00D42642">
        <w:rPr>
          <w:rFonts w:hint="eastAsia"/>
        </w:rPr>
        <w:t>GTP capacity performance measurements</w:t>
      </w:r>
      <w:bookmarkEnd w:id="6751"/>
    </w:p>
    <w:p w14:paraId="1BE0BC94" w14:textId="3AB1EE3C"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lang w:eastAsia="zh-CN"/>
        </w:rPr>
        <w:t>The performance measurements in clauses 5.1</w:t>
      </w:r>
      <w:r w:rsidR="00E54FDB">
        <w:rPr>
          <w:rFonts w:eastAsia="Times New Roman"/>
          <w:lang w:eastAsia="zh-CN"/>
        </w:rPr>
        <w:t xml:space="preserve"> </w:t>
      </w:r>
      <w:r w:rsidRPr="00D42642">
        <w:rPr>
          <w:rFonts w:eastAsia="Times New Roman"/>
          <w:lang w:eastAsia="zh-CN"/>
        </w:rPr>
        <w:t>(</w:t>
      </w:r>
      <w:r w:rsidRPr="00D42642">
        <w:rPr>
          <w:rFonts w:eastAsia="Times New Roman"/>
        </w:rPr>
        <w:t>GTP capacity</w:t>
      </w:r>
      <w:r w:rsidRPr="00D42642">
        <w:rPr>
          <w:rFonts w:eastAsia="Times New Roman"/>
          <w:lang w:eastAsia="zh-CN"/>
        </w:rPr>
        <w:t>)</w:t>
      </w:r>
      <w:r w:rsidRPr="00D42642">
        <w:rPr>
          <w:rFonts w:eastAsia="Times New Roman" w:hint="eastAsia"/>
          <w:lang w:val="en-US" w:eastAsia="zh-CN"/>
        </w:rPr>
        <w:t xml:space="preserve"> </w:t>
      </w:r>
      <w:r w:rsidRPr="00D42642">
        <w:rPr>
          <w:rFonts w:eastAsia="Times New Roman"/>
          <w:lang w:eastAsia="zh-CN"/>
        </w:rPr>
        <w:t>and 5.</w:t>
      </w:r>
      <w:r w:rsidRPr="00D42642">
        <w:rPr>
          <w:rFonts w:eastAsia="Times New Roman" w:hint="eastAsia"/>
          <w:lang w:val="en-US" w:eastAsia="zh-CN"/>
        </w:rPr>
        <w:t>4</w:t>
      </w:r>
      <w:r w:rsidRPr="00D42642">
        <w:rPr>
          <w:rFonts w:eastAsia="Times New Roman"/>
          <w:lang w:eastAsia="zh-CN"/>
        </w:rPr>
        <w:t xml:space="preserve"> (</w:t>
      </w:r>
      <w:r w:rsidRPr="00D42642">
        <w:rPr>
          <w:rFonts w:eastAsia="Times New Roman"/>
        </w:rPr>
        <w:t>GTP capacity</w:t>
      </w:r>
      <w:r w:rsidRPr="00D42642">
        <w:rPr>
          <w:rFonts w:eastAsia="Times New Roman"/>
          <w:lang w:eastAsia="zh-CN"/>
        </w:rPr>
        <w:t xml:space="preserve">) are needed for </w:t>
      </w:r>
      <w:r w:rsidRPr="00D42642">
        <w:rPr>
          <w:rFonts w:eastAsia="Times New Roman" w:hint="eastAsia"/>
          <w:lang w:eastAsia="zh-CN"/>
        </w:rPr>
        <w:t>the NWDAF to produce QoS sustainability analytics</w:t>
      </w:r>
      <w:r w:rsidRPr="00D42642">
        <w:rPr>
          <w:rFonts w:eastAsia="Times New Roman"/>
          <w:lang w:eastAsia="zh-CN"/>
        </w:rPr>
        <w:t>.</w:t>
      </w:r>
    </w:p>
    <w:p w14:paraId="17AF2C45" w14:textId="19D54BCC" w:rsidR="00D42642" w:rsidRPr="00D42642" w:rsidRDefault="00D42642" w:rsidP="00D42642">
      <w:pPr>
        <w:overflowPunct/>
        <w:autoSpaceDE/>
        <w:autoSpaceDN/>
        <w:adjustRightInd/>
        <w:textAlignment w:val="auto"/>
        <w:rPr>
          <w:rFonts w:eastAsia="Times New Roman"/>
          <w:lang w:eastAsia="zh-CN"/>
        </w:rPr>
      </w:pPr>
      <w:r w:rsidRPr="00D42642">
        <w:rPr>
          <w:rFonts w:eastAsia="Times New Roman" w:hint="eastAsia"/>
          <w:lang w:val="en-US" w:eastAsia="zh-CN"/>
        </w:rPr>
        <w:t>As described in TS 23.288</w:t>
      </w:r>
      <w:r w:rsidR="00E54FDB">
        <w:rPr>
          <w:lang w:val="en-US" w:eastAsia="zh-CN"/>
        </w:rPr>
        <w:t xml:space="preserve"> </w:t>
      </w:r>
      <w:r w:rsidR="00E54FDB">
        <w:rPr>
          <w:lang w:eastAsia="zh-CN"/>
        </w:rPr>
        <w:t>[59]</w:t>
      </w:r>
      <w:r w:rsidRPr="00D42642">
        <w:rPr>
          <w:rFonts w:eastAsia="Times New Roman" w:hint="eastAsia"/>
          <w:lang w:val="en-US" w:eastAsia="zh-CN"/>
        </w:rPr>
        <w:t>, t</w:t>
      </w:r>
      <w:r w:rsidRPr="00D42642">
        <w:rPr>
          <w:rFonts w:eastAsia="Times New Roman"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552DC2F5" w14:textId="2F5D6498" w:rsidR="00E54FDB" w:rsidRDefault="00D42642" w:rsidP="00E54FDB">
      <w:pPr>
        <w:rPr>
          <w:lang w:val="en-US" w:eastAsia="zh-CN"/>
        </w:rPr>
      </w:pPr>
      <w:r w:rsidRPr="00D42642">
        <w:rPr>
          <w:rFonts w:eastAsia="Times New Roman" w:hint="eastAsia"/>
          <w:lang w:eastAsia="zh-CN"/>
        </w:rPr>
        <w:t xml:space="preserve">GTP capacity performance measurements are defined </w:t>
      </w:r>
      <w:r w:rsidRPr="00D42642">
        <w:rPr>
          <w:rFonts w:eastAsia="Times New Roman" w:hint="eastAsia"/>
          <w:lang w:val="en-US" w:eastAsia="zh-CN"/>
        </w:rPr>
        <w:t xml:space="preserve">to support </w:t>
      </w:r>
      <w:r w:rsidRPr="00D42642">
        <w:rPr>
          <w:rFonts w:eastAsia="Times New Roman" w:hint="eastAsia"/>
          <w:lang w:eastAsia="zh-CN"/>
        </w:rPr>
        <w:t>NWDAF to produce QoS sustainability analytics</w:t>
      </w:r>
      <w:r w:rsidRPr="00D42642">
        <w:rPr>
          <w:rFonts w:eastAsia="Times New Roman" w:hint="eastAsia"/>
          <w:lang w:val="en-US" w:eastAsia="zh-CN"/>
        </w:rPr>
        <w:t xml:space="preserve"> </w:t>
      </w:r>
      <w:r w:rsidRPr="00D42642">
        <w:rPr>
          <w:rFonts w:eastAsia="Times New Roman" w:hint="eastAsia"/>
          <w:lang w:eastAsia="zh-CN"/>
        </w:rPr>
        <w:t>according to the IP-layer clause capacity and IP-layer available clause capacity definition from ITU-T Y.1540 [</w:t>
      </w:r>
      <w:r w:rsidR="00E54FDB">
        <w:rPr>
          <w:rFonts w:eastAsia="Times New Roman"/>
          <w:lang w:eastAsia="zh-CN"/>
        </w:rPr>
        <w:t>68</w:t>
      </w:r>
      <w:r w:rsidRPr="00D42642">
        <w:rPr>
          <w:rFonts w:eastAsia="Times New Roman" w:hint="eastAsia"/>
          <w:lang w:eastAsia="zh-CN"/>
        </w:rPr>
        <w:t>] between UE, NG-RAN, and UPF at the GTP level.</w:t>
      </w:r>
      <w:r w:rsidR="00E54FDB">
        <w:rPr>
          <w:lang w:eastAsia="zh-CN"/>
        </w:rPr>
        <w:t xml:space="preserve"> The definitions are harmonized with the ones proposed by IETF and described in </w:t>
      </w:r>
      <w:r w:rsidR="00E54FDB">
        <w:t>IETF-RFC 5136 [5].</w:t>
      </w:r>
    </w:p>
    <w:p w14:paraId="2A6FD708" w14:textId="2CE8EF24" w:rsidR="00E54FDB" w:rsidRDefault="00E54FDB" w:rsidP="00E54FDB">
      <w:r>
        <w:t xml:space="preserve">The available GTP capacity is calculated by NWDAF by implementation, e.g. by subtracting the UL/DL traffic volume from the maximum value of the GTP capacity and no additional definition is needed in this TS.However, ITU-T Y.1540 [68] states that available capacity is not easily measureable, and ususually requires support from monitoring systems with access to utilization measurement for all links. Such access is normally limited to the corresponding network operators. Addidtionnaly RFC 5136 [5] specifies within the IP Link Usage definition that the information transmitted across the link can be generated by any source, including those sources that may not be directly attached to either side of the link. </w:t>
      </w:r>
    </w:p>
    <w:p w14:paraId="77AEBC00" w14:textId="7F2AFC56" w:rsidR="00E54FDB" w:rsidRDefault="00E54FDB" w:rsidP="00E54FDB">
      <w:pPr>
        <w:pStyle w:val="NO"/>
        <w:rPr>
          <w:noProof/>
        </w:rPr>
      </w:pPr>
      <w:r>
        <w:t>According to ITU-T Y.1540 [68]: “knowing how much IP-layer capacity is available in real-time across an IP network (congested or not) is valuable information to the network operators and to the application users.” RFC 5136 [5] acknowledges also that determining how much capacity is available for use on a congested link is potentially much more useful.</w:t>
      </w:r>
      <w:r>
        <w:rPr>
          <w:noProof/>
        </w:rPr>
        <w:t>NOTE:</w:t>
      </w:r>
      <w:r>
        <w:rPr>
          <w:noProof/>
        </w:rPr>
        <w:tab/>
        <w:t>“Available GTP Capacity” performance measurement is</w:t>
      </w:r>
      <w:r>
        <w:t xml:space="preserve"> not defined </w:t>
      </w:r>
      <w:r>
        <w:rPr>
          <w:noProof/>
        </w:rPr>
        <w:t>in this version of the specification.</w:t>
      </w:r>
    </w:p>
    <w:p w14:paraId="409F34E1" w14:textId="77777777" w:rsidR="009D7FFE" w:rsidRPr="00713594" w:rsidRDefault="009D7FFE" w:rsidP="00F430B4">
      <w:pPr>
        <w:jc w:val="both"/>
        <w:rPr>
          <w:lang w:eastAsia="zh-CN"/>
        </w:rPr>
      </w:pPr>
    </w:p>
    <w:p w14:paraId="1F1FFB80" w14:textId="662CCFE5" w:rsidR="00080512" w:rsidRPr="006534CE" w:rsidRDefault="00B47D66" w:rsidP="00F430B4">
      <w:pPr>
        <w:pStyle w:val="Heading8"/>
        <w:rPr>
          <w:color w:val="000000"/>
        </w:rPr>
      </w:pPr>
      <w:r w:rsidRPr="006534CE">
        <w:rPr>
          <w:color w:val="000000"/>
        </w:rPr>
        <w:br w:type="page"/>
      </w:r>
      <w:bookmarkStart w:id="6752" w:name="_Toc20132577"/>
      <w:bookmarkStart w:id="6753" w:name="_Toc27473711"/>
      <w:bookmarkStart w:id="6754" w:name="_Toc35956395"/>
      <w:bookmarkStart w:id="6755" w:name="_Toc44492412"/>
      <w:bookmarkStart w:id="6756" w:name="_Toc51690345"/>
      <w:bookmarkStart w:id="6757" w:name="_Toc51751052"/>
      <w:bookmarkStart w:id="6758" w:name="_Toc51775323"/>
      <w:bookmarkStart w:id="6759" w:name="_Toc51775937"/>
      <w:bookmarkStart w:id="6760" w:name="_Toc51776553"/>
      <w:bookmarkStart w:id="6761" w:name="_Toc58515939"/>
      <w:bookmarkStart w:id="6762" w:name="_Toc202521722"/>
      <w:r w:rsidR="00080512" w:rsidRPr="006534CE">
        <w:rPr>
          <w:color w:val="000000"/>
        </w:rPr>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752"/>
      <w:bookmarkEnd w:id="6753"/>
      <w:bookmarkEnd w:id="6754"/>
      <w:bookmarkEnd w:id="6755"/>
      <w:bookmarkEnd w:id="6756"/>
      <w:bookmarkEnd w:id="6757"/>
      <w:bookmarkEnd w:id="6758"/>
      <w:bookmarkEnd w:id="6759"/>
      <w:bookmarkEnd w:id="6760"/>
      <w:bookmarkEnd w:id="6761"/>
      <w:bookmarkEnd w:id="6762"/>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3C3971" w:rsidRPr="006534CE" w14:paraId="06B1494B" w14:textId="77777777" w:rsidTr="00E90BF0">
        <w:trPr>
          <w:cantSplit/>
        </w:trPr>
        <w:tc>
          <w:tcPr>
            <w:tcW w:w="9658" w:type="dxa"/>
            <w:gridSpan w:val="8"/>
            <w:tcBorders>
              <w:bottom w:val="nil"/>
            </w:tcBorders>
            <w:shd w:val="solid" w:color="FFFFFF" w:fill="auto"/>
          </w:tcPr>
          <w:bookmarkEnd w:id="5889"/>
          <w:p w14:paraId="29002C54" w14:textId="77777777" w:rsidR="003C3971" w:rsidRPr="006534CE" w:rsidRDefault="003C3971" w:rsidP="00C72833">
            <w:pPr>
              <w:pStyle w:val="TAL"/>
              <w:jc w:val="center"/>
              <w:rPr>
                <w:b/>
                <w:color w:val="000000"/>
                <w:sz w:val="16"/>
              </w:rPr>
            </w:pPr>
            <w:r w:rsidRPr="006534CE">
              <w:rPr>
                <w:b/>
                <w:color w:val="000000"/>
              </w:rPr>
              <w:t>Change history</w:t>
            </w:r>
          </w:p>
        </w:tc>
      </w:tr>
      <w:tr w:rsidR="003C3971" w:rsidRPr="006534CE" w14:paraId="6C6D769D" w14:textId="77777777" w:rsidTr="00E90BF0">
        <w:tc>
          <w:tcPr>
            <w:tcW w:w="800" w:type="dxa"/>
            <w:shd w:val="pct10" w:color="auto" w:fill="FFFFFF"/>
          </w:tcPr>
          <w:p w14:paraId="5A556D41" w14:textId="77777777" w:rsidR="003C3971" w:rsidRPr="006534CE" w:rsidRDefault="003C3971" w:rsidP="00313346">
            <w:pPr>
              <w:pStyle w:val="TAH"/>
            </w:pPr>
            <w:r w:rsidRPr="006534CE">
              <w:t>Date</w:t>
            </w:r>
          </w:p>
        </w:tc>
        <w:tc>
          <w:tcPr>
            <w:tcW w:w="920"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E90BF0">
        <w:tc>
          <w:tcPr>
            <w:tcW w:w="800" w:type="dxa"/>
            <w:shd w:val="solid" w:color="FFFFFF" w:fill="auto"/>
          </w:tcPr>
          <w:p w14:paraId="3E6C6670" w14:textId="77777777" w:rsidR="00FD2173" w:rsidRDefault="00FD2173" w:rsidP="00313346">
            <w:pPr>
              <w:pStyle w:val="TAL"/>
            </w:pPr>
            <w:r>
              <w:t>2018-09</w:t>
            </w:r>
          </w:p>
        </w:tc>
        <w:tc>
          <w:tcPr>
            <w:tcW w:w="920"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E90BF0">
        <w:tc>
          <w:tcPr>
            <w:tcW w:w="800" w:type="dxa"/>
            <w:shd w:val="solid" w:color="FFFFFF" w:fill="auto"/>
          </w:tcPr>
          <w:p w14:paraId="000CAB98" w14:textId="77777777" w:rsidR="00D23BF7" w:rsidRDefault="00D23BF7" w:rsidP="00313346">
            <w:pPr>
              <w:pStyle w:val="TAL"/>
            </w:pPr>
            <w:r>
              <w:t>2018-12</w:t>
            </w:r>
          </w:p>
        </w:tc>
        <w:tc>
          <w:tcPr>
            <w:tcW w:w="920"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E90BF0">
        <w:tc>
          <w:tcPr>
            <w:tcW w:w="800" w:type="dxa"/>
            <w:shd w:val="solid" w:color="FFFFFF" w:fill="auto"/>
          </w:tcPr>
          <w:p w14:paraId="13821F1B" w14:textId="77777777" w:rsidR="0089650D" w:rsidRDefault="0089650D" w:rsidP="0089650D">
            <w:pPr>
              <w:pStyle w:val="TAL"/>
            </w:pPr>
            <w:r>
              <w:t>2018-12</w:t>
            </w:r>
          </w:p>
        </w:tc>
        <w:tc>
          <w:tcPr>
            <w:tcW w:w="920"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E90BF0">
        <w:tc>
          <w:tcPr>
            <w:tcW w:w="800" w:type="dxa"/>
            <w:shd w:val="solid" w:color="FFFFFF" w:fill="auto"/>
          </w:tcPr>
          <w:p w14:paraId="7E2E76A4" w14:textId="77777777" w:rsidR="0089650D" w:rsidRDefault="0089650D" w:rsidP="0089650D">
            <w:pPr>
              <w:pStyle w:val="TAL"/>
            </w:pPr>
            <w:r>
              <w:t>2018-12</w:t>
            </w:r>
          </w:p>
        </w:tc>
        <w:tc>
          <w:tcPr>
            <w:tcW w:w="920"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E90BF0">
        <w:tc>
          <w:tcPr>
            <w:tcW w:w="800" w:type="dxa"/>
            <w:shd w:val="solid" w:color="FFFFFF" w:fill="auto"/>
          </w:tcPr>
          <w:p w14:paraId="000CA766" w14:textId="77777777" w:rsidR="0089650D" w:rsidRDefault="0089650D" w:rsidP="0089650D">
            <w:pPr>
              <w:pStyle w:val="TAL"/>
            </w:pPr>
            <w:r>
              <w:t>2018-12</w:t>
            </w:r>
          </w:p>
        </w:tc>
        <w:tc>
          <w:tcPr>
            <w:tcW w:w="920"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E90BF0">
        <w:tc>
          <w:tcPr>
            <w:tcW w:w="800" w:type="dxa"/>
            <w:shd w:val="solid" w:color="FFFFFF" w:fill="auto"/>
          </w:tcPr>
          <w:p w14:paraId="488BE7BC" w14:textId="77777777" w:rsidR="0089650D" w:rsidRDefault="0089650D" w:rsidP="0089650D">
            <w:pPr>
              <w:pStyle w:val="TAL"/>
            </w:pPr>
            <w:r>
              <w:t>2018-12</w:t>
            </w:r>
          </w:p>
        </w:tc>
        <w:tc>
          <w:tcPr>
            <w:tcW w:w="920"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E90BF0">
        <w:tc>
          <w:tcPr>
            <w:tcW w:w="800" w:type="dxa"/>
            <w:shd w:val="solid" w:color="FFFFFF" w:fill="auto"/>
          </w:tcPr>
          <w:p w14:paraId="0940D90E" w14:textId="77777777" w:rsidR="0089650D" w:rsidRDefault="0089650D" w:rsidP="0089650D">
            <w:pPr>
              <w:pStyle w:val="TAL"/>
            </w:pPr>
            <w:r>
              <w:t>2018-12</w:t>
            </w:r>
          </w:p>
        </w:tc>
        <w:tc>
          <w:tcPr>
            <w:tcW w:w="920"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E90BF0">
        <w:tc>
          <w:tcPr>
            <w:tcW w:w="800" w:type="dxa"/>
            <w:shd w:val="solid" w:color="FFFFFF" w:fill="auto"/>
          </w:tcPr>
          <w:p w14:paraId="036C7801" w14:textId="77777777" w:rsidR="0089650D" w:rsidRDefault="0089650D" w:rsidP="0089650D">
            <w:pPr>
              <w:pStyle w:val="TAL"/>
            </w:pPr>
            <w:r>
              <w:t>2018-12</w:t>
            </w:r>
          </w:p>
        </w:tc>
        <w:tc>
          <w:tcPr>
            <w:tcW w:w="920"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E90BF0">
        <w:tc>
          <w:tcPr>
            <w:tcW w:w="800" w:type="dxa"/>
            <w:shd w:val="solid" w:color="FFFFFF" w:fill="auto"/>
          </w:tcPr>
          <w:p w14:paraId="646C8CB3" w14:textId="77777777" w:rsidR="0089650D" w:rsidRDefault="0089650D" w:rsidP="0089650D">
            <w:pPr>
              <w:pStyle w:val="TAL"/>
            </w:pPr>
            <w:r>
              <w:t>2018-12</w:t>
            </w:r>
          </w:p>
        </w:tc>
        <w:tc>
          <w:tcPr>
            <w:tcW w:w="920"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E90BF0">
        <w:tc>
          <w:tcPr>
            <w:tcW w:w="800" w:type="dxa"/>
            <w:shd w:val="solid" w:color="FFFFFF" w:fill="auto"/>
          </w:tcPr>
          <w:p w14:paraId="48713AC1" w14:textId="77777777" w:rsidR="0089650D" w:rsidRDefault="0089650D" w:rsidP="0089650D">
            <w:pPr>
              <w:pStyle w:val="TAL"/>
            </w:pPr>
            <w:r>
              <w:t>2018-12</w:t>
            </w:r>
          </w:p>
        </w:tc>
        <w:tc>
          <w:tcPr>
            <w:tcW w:w="920"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E90BF0">
        <w:tc>
          <w:tcPr>
            <w:tcW w:w="800" w:type="dxa"/>
            <w:shd w:val="solid" w:color="FFFFFF" w:fill="auto"/>
          </w:tcPr>
          <w:p w14:paraId="7822979D" w14:textId="77777777" w:rsidR="0089650D" w:rsidRDefault="0089650D" w:rsidP="0089650D">
            <w:pPr>
              <w:pStyle w:val="TAL"/>
            </w:pPr>
            <w:r>
              <w:t>2018-12</w:t>
            </w:r>
          </w:p>
        </w:tc>
        <w:tc>
          <w:tcPr>
            <w:tcW w:w="920"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E90BF0">
        <w:tc>
          <w:tcPr>
            <w:tcW w:w="800" w:type="dxa"/>
            <w:shd w:val="solid" w:color="FFFFFF" w:fill="auto"/>
          </w:tcPr>
          <w:p w14:paraId="23DD4E0A" w14:textId="77777777" w:rsidR="00F54B79" w:rsidRDefault="00F54B79" w:rsidP="00F54B79">
            <w:pPr>
              <w:pStyle w:val="TAL"/>
            </w:pPr>
            <w:r>
              <w:t>2018-12</w:t>
            </w:r>
          </w:p>
        </w:tc>
        <w:tc>
          <w:tcPr>
            <w:tcW w:w="920"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E90BF0">
        <w:tc>
          <w:tcPr>
            <w:tcW w:w="800" w:type="dxa"/>
            <w:shd w:val="solid" w:color="FFFFFF" w:fill="auto"/>
          </w:tcPr>
          <w:p w14:paraId="212D5776" w14:textId="77777777" w:rsidR="001A2C70" w:rsidRDefault="001A2C70" w:rsidP="001A2C70">
            <w:pPr>
              <w:pStyle w:val="TAL"/>
            </w:pPr>
            <w:r>
              <w:t>2018-12</w:t>
            </w:r>
          </w:p>
        </w:tc>
        <w:tc>
          <w:tcPr>
            <w:tcW w:w="920"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BA34D4" w:rsidP="001A2C70">
            <w:pPr>
              <w:pStyle w:val="TAL"/>
              <w:rPr>
                <w:noProof/>
              </w:rPr>
            </w:pPr>
            <w:fldSimple w:instr=" DOCPROPERTY  CrTitle  \* MERGEFORMAT ">
              <w:r w:rsidR="001A2C70">
                <w:t>Add use case and definitions of</w:t>
              </w:r>
              <w:r w:rsidR="001A2C70">
                <w:rPr>
                  <w:rFonts w:hint="eastAsia"/>
                  <w:lang w:val="en-US" w:eastAsia="zh-CN"/>
                </w:rPr>
                <w:t xml:space="preserve"> PDCP </w:t>
              </w:r>
              <w:r w:rsidR="001A2C70">
                <w:rPr>
                  <w:lang w:val="en-US"/>
                </w:rPr>
                <w:t>data volume</w:t>
              </w:r>
              <w:r w:rsidR="001A2C70">
                <w:rPr>
                  <w:rFonts w:cs="Arial"/>
                </w:rPr>
                <w:t xml:space="preserve"> measurements</w:t>
              </w:r>
              <w:r w:rsidR="001A2C70">
                <w:t xml:space="preserve"> </w:t>
              </w:r>
            </w:fldSimple>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E90BF0">
        <w:tc>
          <w:tcPr>
            <w:tcW w:w="800" w:type="dxa"/>
            <w:shd w:val="solid" w:color="FFFFFF" w:fill="auto"/>
          </w:tcPr>
          <w:p w14:paraId="2BC3368F" w14:textId="77777777" w:rsidR="006F5F55" w:rsidRDefault="006F5F55" w:rsidP="001A2C70">
            <w:pPr>
              <w:pStyle w:val="TAL"/>
            </w:pPr>
            <w:r>
              <w:t>2019-03</w:t>
            </w:r>
          </w:p>
        </w:tc>
        <w:tc>
          <w:tcPr>
            <w:tcW w:w="920"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E90BF0">
        <w:tc>
          <w:tcPr>
            <w:tcW w:w="800" w:type="dxa"/>
            <w:shd w:val="solid" w:color="FFFFFF" w:fill="auto"/>
          </w:tcPr>
          <w:p w14:paraId="029A9C04" w14:textId="77777777" w:rsidR="00682CBF" w:rsidRDefault="00682CBF" w:rsidP="00682CBF">
            <w:pPr>
              <w:pStyle w:val="TAL"/>
            </w:pPr>
            <w:r>
              <w:t>2019-03</w:t>
            </w:r>
          </w:p>
        </w:tc>
        <w:tc>
          <w:tcPr>
            <w:tcW w:w="920"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E90BF0">
        <w:tc>
          <w:tcPr>
            <w:tcW w:w="800" w:type="dxa"/>
            <w:shd w:val="solid" w:color="FFFFFF" w:fill="auto"/>
          </w:tcPr>
          <w:p w14:paraId="0613F1E2" w14:textId="77777777" w:rsidR="00BB56BB" w:rsidRDefault="00BB56BB" w:rsidP="00BB56BB">
            <w:pPr>
              <w:pStyle w:val="TAL"/>
            </w:pPr>
            <w:r>
              <w:t>2019-03</w:t>
            </w:r>
          </w:p>
        </w:tc>
        <w:tc>
          <w:tcPr>
            <w:tcW w:w="920"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E90BF0">
        <w:tc>
          <w:tcPr>
            <w:tcW w:w="800" w:type="dxa"/>
            <w:shd w:val="solid" w:color="FFFFFF" w:fill="auto"/>
          </w:tcPr>
          <w:p w14:paraId="73CA84ED" w14:textId="77777777" w:rsidR="00A7301C" w:rsidRDefault="00A7301C" w:rsidP="00A7301C">
            <w:pPr>
              <w:pStyle w:val="TAL"/>
            </w:pPr>
            <w:r>
              <w:t>2019-03</w:t>
            </w:r>
          </w:p>
        </w:tc>
        <w:tc>
          <w:tcPr>
            <w:tcW w:w="920"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E90BF0">
        <w:tc>
          <w:tcPr>
            <w:tcW w:w="800" w:type="dxa"/>
            <w:shd w:val="solid" w:color="FFFFFF" w:fill="auto"/>
          </w:tcPr>
          <w:p w14:paraId="2E214D4B" w14:textId="77777777" w:rsidR="00EB31B7" w:rsidRDefault="00EB31B7" w:rsidP="00EB31B7">
            <w:pPr>
              <w:pStyle w:val="TAL"/>
            </w:pPr>
            <w:r>
              <w:t>2019-03</w:t>
            </w:r>
          </w:p>
        </w:tc>
        <w:tc>
          <w:tcPr>
            <w:tcW w:w="920"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BA34D4" w:rsidP="00EB31B7">
            <w:pPr>
              <w:pStyle w:val="TAL"/>
            </w:pPr>
            <w:fldSimple w:instr=" DOCPROPERTY  CrTitle  \* MERGEFORMAT ">
              <w:r w:rsidR="00315C8C">
                <w:t xml:space="preserve">Add QoS flow related performance measurements </w:t>
              </w:r>
            </w:fldSimple>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E90BF0">
        <w:tc>
          <w:tcPr>
            <w:tcW w:w="800" w:type="dxa"/>
            <w:shd w:val="solid" w:color="FFFFFF" w:fill="auto"/>
          </w:tcPr>
          <w:p w14:paraId="126265B9" w14:textId="77777777" w:rsidR="008A22C7" w:rsidRDefault="008A22C7" w:rsidP="008A22C7">
            <w:pPr>
              <w:pStyle w:val="TAL"/>
            </w:pPr>
            <w:r>
              <w:t>2019-03</w:t>
            </w:r>
          </w:p>
        </w:tc>
        <w:tc>
          <w:tcPr>
            <w:tcW w:w="920"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E90BF0">
        <w:tc>
          <w:tcPr>
            <w:tcW w:w="800" w:type="dxa"/>
            <w:shd w:val="solid" w:color="FFFFFF" w:fill="auto"/>
          </w:tcPr>
          <w:p w14:paraId="47B25946" w14:textId="77777777" w:rsidR="00FA0861" w:rsidRDefault="00FA0861" w:rsidP="00FA0861">
            <w:pPr>
              <w:pStyle w:val="TAL"/>
            </w:pPr>
            <w:r>
              <w:t>2019-03</w:t>
            </w:r>
          </w:p>
        </w:tc>
        <w:tc>
          <w:tcPr>
            <w:tcW w:w="920"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E90BF0">
        <w:tc>
          <w:tcPr>
            <w:tcW w:w="800" w:type="dxa"/>
            <w:shd w:val="solid" w:color="FFFFFF" w:fill="auto"/>
          </w:tcPr>
          <w:p w14:paraId="52E14F57" w14:textId="77777777" w:rsidR="00FB1E76" w:rsidRDefault="00FB1E76" w:rsidP="00FB1E76">
            <w:pPr>
              <w:pStyle w:val="TAL"/>
            </w:pPr>
            <w:r>
              <w:t>2019-03</w:t>
            </w:r>
          </w:p>
        </w:tc>
        <w:tc>
          <w:tcPr>
            <w:tcW w:w="920"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E90BF0">
        <w:tc>
          <w:tcPr>
            <w:tcW w:w="800" w:type="dxa"/>
            <w:shd w:val="solid" w:color="FFFFFF" w:fill="auto"/>
          </w:tcPr>
          <w:p w14:paraId="5591669B" w14:textId="77777777" w:rsidR="007B549A" w:rsidRDefault="007B549A" w:rsidP="007B549A">
            <w:pPr>
              <w:pStyle w:val="TAL"/>
            </w:pPr>
            <w:r>
              <w:t>2019-03</w:t>
            </w:r>
          </w:p>
        </w:tc>
        <w:tc>
          <w:tcPr>
            <w:tcW w:w="920"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E90BF0">
        <w:tc>
          <w:tcPr>
            <w:tcW w:w="800" w:type="dxa"/>
            <w:shd w:val="solid" w:color="FFFFFF" w:fill="auto"/>
          </w:tcPr>
          <w:p w14:paraId="35904197" w14:textId="77777777" w:rsidR="00FF5D34" w:rsidRDefault="00FF5D34" w:rsidP="00FF5D34">
            <w:pPr>
              <w:pStyle w:val="TAL"/>
            </w:pPr>
            <w:r>
              <w:t>2019-03</w:t>
            </w:r>
          </w:p>
        </w:tc>
        <w:tc>
          <w:tcPr>
            <w:tcW w:w="920"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E90BF0">
        <w:tc>
          <w:tcPr>
            <w:tcW w:w="800" w:type="dxa"/>
            <w:shd w:val="solid" w:color="FFFFFF" w:fill="auto"/>
          </w:tcPr>
          <w:p w14:paraId="546405AC" w14:textId="77777777" w:rsidR="008C7B63" w:rsidRDefault="008C7B63" w:rsidP="008C7B63">
            <w:pPr>
              <w:pStyle w:val="TAL"/>
            </w:pPr>
            <w:r>
              <w:t>2019-03</w:t>
            </w:r>
          </w:p>
        </w:tc>
        <w:tc>
          <w:tcPr>
            <w:tcW w:w="920"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763" w:name="_Hlk4416208"/>
            <w:r>
              <w:t>SP-190111</w:t>
            </w:r>
            <w:bookmarkEnd w:id="6763"/>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E90BF0">
        <w:tc>
          <w:tcPr>
            <w:tcW w:w="800" w:type="dxa"/>
            <w:shd w:val="solid" w:color="FFFFFF" w:fill="auto"/>
          </w:tcPr>
          <w:p w14:paraId="0495E727" w14:textId="77777777" w:rsidR="00377981" w:rsidRDefault="00377981" w:rsidP="008C7B63">
            <w:pPr>
              <w:pStyle w:val="TAL"/>
            </w:pPr>
            <w:r>
              <w:t>2019-03</w:t>
            </w:r>
          </w:p>
        </w:tc>
        <w:tc>
          <w:tcPr>
            <w:tcW w:w="920"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E90BF0">
        <w:tc>
          <w:tcPr>
            <w:tcW w:w="800" w:type="dxa"/>
            <w:shd w:val="solid" w:color="FFFFFF" w:fill="auto"/>
          </w:tcPr>
          <w:p w14:paraId="161628ED" w14:textId="77777777" w:rsidR="00636F15" w:rsidRDefault="00636F15" w:rsidP="008C7B63">
            <w:pPr>
              <w:pStyle w:val="TAL"/>
            </w:pPr>
            <w:r>
              <w:t>2019-03</w:t>
            </w:r>
          </w:p>
        </w:tc>
        <w:tc>
          <w:tcPr>
            <w:tcW w:w="920"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E90BF0">
        <w:tc>
          <w:tcPr>
            <w:tcW w:w="800" w:type="dxa"/>
            <w:shd w:val="solid" w:color="FFFFFF" w:fill="auto"/>
          </w:tcPr>
          <w:p w14:paraId="1EFF85AB" w14:textId="77777777" w:rsidR="00433232" w:rsidRDefault="00433232" w:rsidP="00433232">
            <w:pPr>
              <w:pStyle w:val="TAL"/>
            </w:pPr>
            <w:r>
              <w:t>2019-03</w:t>
            </w:r>
          </w:p>
        </w:tc>
        <w:tc>
          <w:tcPr>
            <w:tcW w:w="920"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E90BF0">
        <w:tc>
          <w:tcPr>
            <w:tcW w:w="800" w:type="dxa"/>
            <w:shd w:val="solid" w:color="FFFFFF" w:fill="auto"/>
          </w:tcPr>
          <w:p w14:paraId="2F429231" w14:textId="77777777" w:rsidR="00ED7AB3" w:rsidRDefault="00ED7AB3" w:rsidP="00ED7AB3">
            <w:pPr>
              <w:pStyle w:val="TAL"/>
            </w:pPr>
            <w:r>
              <w:t>2019-03</w:t>
            </w:r>
          </w:p>
        </w:tc>
        <w:tc>
          <w:tcPr>
            <w:tcW w:w="920"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E90BF0">
        <w:tc>
          <w:tcPr>
            <w:tcW w:w="800" w:type="dxa"/>
            <w:shd w:val="solid" w:color="FFFFFF" w:fill="auto"/>
          </w:tcPr>
          <w:p w14:paraId="604F9169" w14:textId="77777777" w:rsidR="00784164" w:rsidRDefault="00784164" w:rsidP="00784164">
            <w:pPr>
              <w:pStyle w:val="TAL"/>
            </w:pPr>
            <w:r>
              <w:t>2019-03</w:t>
            </w:r>
          </w:p>
        </w:tc>
        <w:tc>
          <w:tcPr>
            <w:tcW w:w="920"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E90BF0">
        <w:tc>
          <w:tcPr>
            <w:tcW w:w="800" w:type="dxa"/>
            <w:shd w:val="solid" w:color="FFFFFF" w:fill="auto"/>
          </w:tcPr>
          <w:p w14:paraId="04838978" w14:textId="77777777" w:rsidR="00CB6F5C" w:rsidRDefault="00CB6F5C" w:rsidP="00CB6F5C">
            <w:pPr>
              <w:pStyle w:val="TAL"/>
            </w:pPr>
            <w:r>
              <w:t>2019-03</w:t>
            </w:r>
          </w:p>
        </w:tc>
        <w:tc>
          <w:tcPr>
            <w:tcW w:w="920"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E90BF0">
        <w:tc>
          <w:tcPr>
            <w:tcW w:w="800" w:type="dxa"/>
            <w:shd w:val="solid" w:color="FFFFFF" w:fill="auto"/>
          </w:tcPr>
          <w:p w14:paraId="00C3DEBA" w14:textId="77777777" w:rsidR="00F07DC4" w:rsidRDefault="00F07DC4" w:rsidP="00F07DC4">
            <w:pPr>
              <w:pStyle w:val="TAL"/>
            </w:pPr>
            <w:r>
              <w:t>2019-03</w:t>
            </w:r>
          </w:p>
        </w:tc>
        <w:tc>
          <w:tcPr>
            <w:tcW w:w="920"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E90BF0">
        <w:tc>
          <w:tcPr>
            <w:tcW w:w="800" w:type="dxa"/>
            <w:shd w:val="solid" w:color="FFFFFF" w:fill="auto"/>
          </w:tcPr>
          <w:p w14:paraId="3DF13D7B" w14:textId="77777777" w:rsidR="00D50214" w:rsidRDefault="00D50214" w:rsidP="00F07DC4">
            <w:pPr>
              <w:pStyle w:val="TAL"/>
            </w:pPr>
            <w:r>
              <w:t>2019-03</w:t>
            </w:r>
          </w:p>
        </w:tc>
        <w:tc>
          <w:tcPr>
            <w:tcW w:w="920"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E90BF0">
        <w:tc>
          <w:tcPr>
            <w:tcW w:w="800" w:type="dxa"/>
            <w:shd w:val="solid" w:color="FFFFFF" w:fill="auto"/>
          </w:tcPr>
          <w:p w14:paraId="2A3A543A" w14:textId="77777777" w:rsidR="00AC3ACA" w:rsidRDefault="00AC3ACA" w:rsidP="00F07DC4">
            <w:pPr>
              <w:pStyle w:val="TAL"/>
            </w:pPr>
            <w:r>
              <w:t>2019-06</w:t>
            </w:r>
          </w:p>
        </w:tc>
        <w:tc>
          <w:tcPr>
            <w:tcW w:w="920"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BA34D4" w:rsidP="00F07DC4">
            <w:pPr>
              <w:pStyle w:val="TAL"/>
            </w:pPr>
            <w:fldSimple w:instr=" DOCPROPERTY  CrTitle  \* MERGEFORMAT ">
              <w:r w:rsidR="00AC3ACA">
                <w:t xml:space="preserve">Add use case and definitions of </w:t>
              </w:r>
              <w:r w:rsidR="00AC3ACA">
                <w:rPr>
                  <w:lang w:val="en-US" w:eastAsia="zh-CN"/>
                </w:rPr>
                <w:t xml:space="preserve">packet loss </w:t>
              </w:r>
              <w:r w:rsidR="00AC3ACA">
                <w:rPr>
                  <w:rFonts w:cs="Arial"/>
                </w:rPr>
                <w:t>measurement over N3</w:t>
              </w:r>
              <w:r w:rsidR="00AC3ACA">
                <w:t xml:space="preserve"> </w:t>
              </w:r>
            </w:fldSimple>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E90BF0">
        <w:tc>
          <w:tcPr>
            <w:tcW w:w="800" w:type="dxa"/>
            <w:shd w:val="solid" w:color="FFFFFF" w:fill="auto"/>
          </w:tcPr>
          <w:p w14:paraId="26656374" w14:textId="77777777" w:rsidR="00276C3A" w:rsidRDefault="00276C3A" w:rsidP="00276C3A">
            <w:pPr>
              <w:pStyle w:val="TAL"/>
            </w:pPr>
            <w:r>
              <w:t>2019-06</w:t>
            </w:r>
          </w:p>
        </w:tc>
        <w:tc>
          <w:tcPr>
            <w:tcW w:w="920"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BA34D4" w:rsidP="00276C3A">
            <w:pPr>
              <w:pStyle w:val="TAL"/>
            </w:pPr>
            <w:fldSimple w:instr=" DOCPROPERTY  CrTitle  \* MERGEFORMAT ">
              <w:r w:rsidR="00276C3A">
                <w:t xml:space="preserve">Add use case and definitions of </w:t>
              </w:r>
              <w:r w:rsidR="00276C3A">
                <w:rPr>
                  <w:lang w:val="en-US" w:eastAsia="zh-CN"/>
                </w:rPr>
                <w:t xml:space="preserve">packet delay </w:t>
              </w:r>
              <w:r w:rsidR="00276C3A">
                <w:rPr>
                  <w:rFonts w:cs="Arial"/>
                </w:rPr>
                <w:t>measurement over N3</w:t>
              </w:r>
              <w:r w:rsidR="00276C3A">
                <w:t xml:space="preserve"> </w:t>
              </w:r>
            </w:fldSimple>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E90BF0">
        <w:tc>
          <w:tcPr>
            <w:tcW w:w="800" w:type="dxa"/>
            <w:shd w:val="solid" w:color="FFFFFF" w:fill="auto"/>
          </w:tcPr>
          <w:p w14:paraId="4328D7FA" w14:textId="77777777" w:rsidR="00994CCB" w:rsidRDefault="00994CCB" w:rsidP="00994CCB">
            <w:pPr>
              <w:pStyle w:val="TAL"/>
            </w:pPr>
            <w:r>
              <w:t>2019-06</w:t>
            </w:r>
          </w:p>
        </w:tc>
        <w:tc>
          <w:tcPr>
            <w:tcW w:w="920"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E90BF0">
        <w:tc>
          <w:tcPr>
            <w:tcW w:w="800" w:type="dxa"/>
            <w:shd w:val="solid" w:color="FFFFFF" w:fill="auto"/>
          </w:tcPr>
          <w:p w14:paraId="219B488E" w14:textId="77777777" w:rsidR="00994CCB" w:rsidRDefault="00994CCB" w:rsidP="00994CCB">
            <w:pPr>
              <w:pStyle w:val="TAL"/>
            </w:pPr>
            <w:r>
              <w:t>2019-06</w:t>
            </w:r>
          </w:p>
        </w:tc>
        <w:tc>
          <w:tcPr>
            <w:tcW w:w="920"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E90BF0">
        <w:tc>
          <w:tcPr>
            <w:tcW w:w="800" w:type="dxa"/>
            <w:shd w:val="solid" w:color="FFFFFF" w:fill="auto"/>
          </w:tcPr>
          <w:p w14:paraId="7E92DF20" w14:textId="77777777" w:rsidR="00DD7D89" w:rsidRDefault="00DD7D89" w:rsidP="00DD7D89">
            <w:pPr>
              <w:pStyle w:val="TAL"/>
            </w:pPr>
            <w:r>
              <w:t>2019-06</w:t>
            </w:r>
          </w:p>
        </w:tc>
        <w:tc>
          <w:tcPr>
            <w:tcW w:w="920"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E90BF0">
        <w:tc>
          <w:tcPr>
            <w:tcW w:w="800" w:type="dxa"/>
            <w:shd w:val="solid" w:color="FFFFFF" w:fill="auto"/>
          </w:tcPr>
          <w:p w14:paraId="5F4708B7" w14:textId="77777777" w:rsidR="00525246" w:rsidRDefault="00525246" w:rsidP="00525246">
            <w:pPr>
              <w:pStyle w:val="TAL"/>
            </w:pPr>
            <w:r>
              <w:t>2019-06</w:t>
            </w:r>
          </w:p>
        </w:tc>
        <w:tc>
          <w:tcPr>
            <w:tcW w:w="920"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E90BF0">
        <w:tc>
          <w:tcPr>
            <w:tcW w:w="800" w:type="dxa"/>
            <w:shd w:val="solid" w:color="FFFFFF" w:fill="auto"/>
          </w:tcPr>
          <w:p w14:paraId="18588DF0" w14:textId="77777777" w:rsidR="000127DA" w:rsidRDefault="000127DA" w:rsidP="000127DA">
            <w:pPr>
              <w:pStyle w:val="TAL"/>
            </w:pPr>
            <w:r>
              <w:t>2019-06</w:t>
            </w:r>
          </w:p>
        </w:tc>
        <w:tc>
          <w:tcPr>
            <w:tcW w:w="920"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E90BF0">
        <w:tc>
          <w:tcPr>
            <w:tcW w:w="800" w:type="dxa"/>
            <w:shd w:val="solid" w:color="FFFFFF" w:fill="auto"/>
          </w:tcPr>
          <w:p w14:paraId="277FEDE3" w14:textId="77777777" w:rsidR="000127DA" w:rsidRDefault="000127DA" w:rsidP="000127DA">
            <w:pPr>
              <w:pStyle w:val="TAL"/>
            </w:pPr>
            <w:r>
              <w:t>2019-06</w:t>
            </w:r>
          </w:p>
        </w:tc>
        <w:tc>
          <w:tcPr>
            <w:tcW w:w="920"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E90BF0">
        <w:tc>
          <w:tcPr>
            <w:tcW w:w="800" w:type="dxa"/>
            <w:shd w:val="solid" w:color="FFFFFF" w:fill="auto"/>
          </w:tcPr>
          <w:p w14:paraId="03B4F1A9" w14:textId="77777777" w:rsidR="000127DA" w:rsidRDefault="000127DA" w:rsidP="000127DA">
            <w:pPr>
              <w:pStyle w:val="TAL"/>
            </w:pPr>
            <w:r>
              <w:t>2019-06</w:t>
            </w:r>
          </w:p>
        </w:tc>
        <w:tc>
          <w:tcPr>
            <w:tcW w:w="920"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E90BF0">
        <w:tc>
          <w:tcPr>
            <w:tcW w:w="800" w:type="dxa"/>
            <w:shd w:val="solid" w:color="FFFFFF" w:fill="auto"/>
          </w:tcPr>
          <w:p w14:paraId="6B9D4623" w14:textId="77777777" w:rsidR="0014734E" w:rsidRDefault="0014734E" w:rsidP="0014734E">
            <w:pPr>
              <w:pStyle w:val="TAL"/>
            </w:pPr>
            <w:r>
              <w:t>2019-06</w:t>
            </w:r>
          </w:p>
        </w:tc>
        <w:tc>
          <w:tcPr>
            <w:tcW w:w="920"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E90BF0">
        <w:tc>
          <w:tcPr>
            <w:tcW w:w="800" w:type="dxa"/>
            <w:shd w:val="solid" w:color="FFFFFF" w:fill="auto"/>
          </w:tcPr>
          <w:p w14:paraId="4047D9E8" w14:textId="77777777" w:rsidR="00B02617" w:rsidRDefault="00B02617" w:rsidP="0014734E">
            <w:pPr>
              <w:pStyle w:val="TAL"/>
            </w:pPr>
            <w:r>
              <w:t>2019-09</w:t>
            </w:r>
          </w:p>
        </w:tc>
        <w:tc>
          <w:tcPr>
            <w:tcW w:w="920"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E90BF0">
        <w:tc>
          <w:tcPr>
            <w:tcW w:w="800" w:type="dxa"/>
            <w:shd w:val="solid" w:color="FFFFFF" w:fill="auto"/>
          </w:tcPr>
          <w:p w14:paraId="1CF68F29" w14:textId="77777777" w:rsidR="002B4803" w:rsidRDefault="002B4803" w:rsidP="0014734E">
            <w:pPr>
              <w:pStyle w:val="TAL"/>
            </w:pPr>
            <w:r>
              <w:t>2019-09</w:t>
            </w:r>
          </w:p>
        </w:tc>
        <w:tc>
          <w:tcPr>
            <w:tcW w:w="920"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E90BF0">
        <w:tc>
          <w:tcPr>
            <w:tcW w:w="800" w:type="dxa"/>
            <w:shd w:val="solid" w:color="FFFFFF" w:fill="auto"/>
          </w:tcPr>
          <w:p w14:paraId="1535C957" w14:textId="77777777" w:rsidR="00BC3229" w:rsidRDefault="00BC3229" w:rsidP="00BC3229">
            <w:pPr>
              <w:pStyle w:val="TAL"/>
            </w:pPr>
            <w:r>
              <w:t>2019-09</w:t>
            </w:r>
          </w:p>
        </w:tc>
        <w:tc>
          <w:tcPr>
            <w:tcW w:w="920"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E90BF0">
        <w:tc>
          <w:tcPr>
            <w:tcW w:w="800" w:type="dxa"/>
            <w:shd w:val="solid" w:color="FFFFFF" w:fill="auto"/>
          </w:tcPr>
          <w:p w14:paraId="3337247A" w14:textId="77777777" w:rsidR="006A08A1" w:rsidRDefault="006A08A1" w:rsidP="006A08A1">
            <w:pPr>
              <w:pStyle w:val="TAL"/>
            </w:pPr>
            <w:r>
              <w:t>2019-09</w:t>
            </w:r>
          </w:p>
        </w:tc>
        <w:tc>
          <w:tcPr>
            <w:tcW w:w="920"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E90BF0">
        <w:tc>
          <w:tcPr>
            <w:tcW w:w="800" w:type="dxa"/>
            <w:shd w:val="solid" w:color="FFFFFF" w:fill="auto"/>
          </w:tcPr>
          <w:p w14:paraId="4F4FFCDC" w14:textId="77777777" w:rsidR="0040429B" w:rsidRDefault="0040429B" w:rsidP="006A08A1">
            <w:pPr>
              <w:pStyle w:val="TAL"/>
            </w:pPr>
            <w:r>
              <w:t>2019-09</w:t>
            </w:r>
          </w:p>
        </w:tc>
        <w:tc>
          <w:tcPr>
            <w:tcW w:w="920"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E90BF0">
        <w:tc>
          <w:tcPr>
            <w:tcW w:w="800" w:type="dxa"/>
            <w:shd w:val="solid" w:color="FFFFFF" w:fill="auto"/>
          </w:tcPr>
          <w:p w14:paraId="30A2282A" w14:textId="77777777" w:rsidR="0095503E" w:rsidRDefault="0095503E" w:rsidP="006A08A1">
            <w:pPr>
              <w:pStyle w:val="TAL"/>
            </w:pPr>
            <w:r>
              <w:t>2019-09</w:t>
            </w:r>
          </w:p>
        </w:tc>
        <w:tc>
          <w:tcPr>
            <w:tcW w:w="920"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E90BF0">
        <w:tc>
          <w:tcPr>
            <w:tcW w:w="800" w:type="dxa"/>
            <w:shd w:val="solid" w:color="FFFFFF" w:fill="auto"/>
          </w:tcPr>
          <w:p w14:paraId="71CBF262" w14:textId="77777777" w:rsidR="00D16D5B" w:rsidRDefault="00D16D5B" w:rsidP="00D16D5B">
            <w:pPr>
              <w:pStyle w:val="TAL"/>
            </w:pPr>
            <w:r>
              <w:t>2019-09</w:t>
            </w:r>
          </w:p>
        </w:tc>
        <w:tc>
          <w:tcPr>
            <w:tcW w:w="920"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E90BF0">
        <w:tc>
          <w:tcPr>
            <w:tcW w:w="800" w:type="dxa"/>
            <w:shd w:val="solid" w:color="FFFFFF" w:fill="auto"/>
          </w:tcPr>
          <w:p w14:paraId="0F8AAAB9" w14:textId="77777777" w:rsidR="00482509" w:rsidRDefault="00482509" w:rsidP="00482509">
            <w:pPr>
              <w:pStyle w:val="TAL"/>
            </w:pPr>
            <w:r>
              <w:t>2019-09</w:t>
            </w:r>
          </w:p>
        </w:tc>
        <w:tc>
          <w:tcPr>
            <w:tcW w:w="920"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E90BF0">
        <w:tc>
          <w:tcPr>
            <w:tcW w:w="800" w:type="dxa"/>
            <w:shd w:val="solid" w:color="FFFFFF" w:fill="auto"/>
          </w:tcPr>
          <w:p w14:paraId="46885447" w14:textId="77777777" w:rsidR="00822CFE" w:rsidRDefault="00822CFE" w:rsidP="00822CFE">
            <w:pPr>
              <w:pStyle w:val="TAL"/>
            </w:pPr>
            <w:r>
              <w:t>2019-09</w:t>
            </w:r>
          </w:p>
        </w:tc>
        <w:tc>
          <w:tcPr>
            <w:tcW w:w="920"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E90BF0">
        <w:tc>
          <w:tcPr>
            <w:tcW w:w="800" w:type="dxa"/>
            <w:shd w:val="solid" w:color="FFFFFF" w:fill="auto"/>
          </w:tcPr>
          <w:p w14:paraId="291A0865" w14:textId="77777777" w:rsidR="00F254E8" w:rsidRDefault="00F254E8" w:rsidP="00F254E8">
            <w:pPr>
              <w:pStyle w:val="TAL"/>
            </w:pPr>
            <w:r>
              <w:t>2019-09</w:t>
            </w:r>
          </w:p>
        </w:tc>
        <w:tc>
          <w:tcPr>
            <w:tcW w:w="920"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E90BF0">
        <w:tc>
          <w:tcPr>
            <w:tcW w:w="800" w:type="dxa"/>
            <w:shd w:val="solid" w:color="FFFFFF" w:fill="auto"/>
          </w:tcPr>
          <w:p w14:paraId="32664F60" w14:textId="77777777" w:rsidR="0050778C" w:rsidRDefault="0050778C" w:rsidP="0050778C">
            <w:pPr>
              <w:pStyle w:val="TAL"/>
            </w:pPr>
            <w:r>
              <w:t>2019-09</w:t>
            </w:r>
          </w:p>
        </w:tc>
        <w:tc>
          <w:tcPr>
            <w:tcW w:w="920"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E90BF0">
        <w:tc>
          <w:tcPr>
            <w:tcW w:w="800" w:type="dxa"/>
            <w:shd w:val="solid" w:color="FFFFFF" w:fill="auto"/>
          </w:tcPr>
          <w:p w14:paraId="1BFAB31E" w14:textId="77777777" w:rsidR="00554BA1" w:rsidRDefault="00554BA1" w:rsidP="00554BA1">
            <w:pPr>
              <w:pStyle w:val="TAL"/>
            </w:pPr>
            <w:r>
              <w:t>2019-09</w:t>
            </w:r>
          </w:p>
        </w:tc>
        <w:tc>
          <w:tcPr>
            <w:tcW w:w="920"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E90BF0">
        <w:tc>
          <w:tcPr>
            <w:tcW w:w="800" w:type="dxa"/>
            <w:shd w:val="solid" w:color="FFFFFF" w:fill="auto"/>
          </w:tcPr>
          <w:p w14:paraId="674B8344" w14:textId="77777777" w:rsidR="003135DD" w:rsidRDefault="003135DD" w:rsidP="003135DD">
            <w:pPr>
              <w:pStyle w:val="TAL"/>
            </w:pPr>
            <w:r>
              <w:t>2019-09</w:t>
            </w:r>
          </w:p>
        </w:tc>
        <w:tc>
          <w:tcPr>
            <w:tcW w:w="920"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E90BF0">
        <w:tc>
          <w:tcPr>
            <w:tcW w:w="800" w:type="dxa"/>
            <w:shd w:val="solid" w:color="FFFFFF" w:fill="auto"/>
          </w:tcPr>
          <w:p w14:paraId="3B68986A" w14:textId="77777777" w:rsidR="00DE7874" w:rsidRDefault="00DE7874" w:rsidP="00DE7874">
            <w:pPr>
              <w:pStyle w:val="TAL"/>
            </w:pPr>
            <w:r>
              <w:t>2019-09</w:t>
            </w:r>
          </w:p>
        </w:tc>
        <w:tc>
          <w:tcPr>
            <w:tcW w:w="920"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E90BF0">
        <w:tc>
          <w:tcPr>
            <w:tcW w:w="800" w:type="dxa"/>
            <w:shd w:val="solid" w:color="FFFFFF" w:fill="auto"/>
          </w:tcPr>
          <w:p w14:paraId="2FC67F53" w14:textId="77777777" w:rsidR="00C2645C" w:rsidRDefault="00C2645C" w:rsidP="00C2645C">
            <w:pPr>
              <w:pStyle w:val="TAL"/>
            </w:pPr>
            <w:r>
              <w:t>2019-09</w:t>
            </w:r>
          </w:p>
        </w:tc>
        <w:tc>
          <w:tcPr>
            <w:tcW w:w="920"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E90BF0">
        <w:tc>
          <w:tcPr>
            <w:tcW w:w="800" w:type="dxa"/>
            <w:shd w:val="solid" w:color="FFFFFF" w:fill="auto"/>
          </w:tcPr>
          <w:p w14:paraId="0763818B" w14:textId="77777777" w:rsidR="0028518D" w:rsidRDefault="0028518D" w:rsidP="0028518D">
            <w:pPr>
              <w:pStyle w:val="TAL"/>
            </w:pPr>
            <w:r>
              <w:t>2019-09</w:t>
            </w:r>
          </w:p>
        </w:tc>
        <w:tc>
          <w:tcPr>
            <w:tcW w:w="920"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E90BF0">
        <w:tc>
          <w:tcPr>
            <w:tcW w:w="800" w:type="dxa"/>
            <w:shd w:val="solid" w:color="FFFFFF" w:fill="auto"/>
          </w:tcPr>
          <w:p w14:paraId="24BE895D" w14:textId="77777777" w:rsidR="00481B74" w:rsidRDefault="00481B74" w:rsidP="0028518D">
            <w:pPr>
              <w:pStyle w:val="TAL"/>
            </w:pPr>
            <w:r>
              <w:t>2019-09</w:t>
            </w:r>
          </w:p>
        </w:tc>
        <w:tc>
          <w:tcPr>
            <w:tcW w:w="920"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E90BF0">
        <w:tc>
          <w:tcPr>
            <w:tcW w:w="800" w:type="dxa"/>
            <w:shd w:val="solid" w:color="FFFFFF" w:fill="auto"/>
          </w:tcPr>
          <w:p w14:paraId="41060378" w14:textId="77777777" w:rsidR="007879E6" w:rsidRDefault="007879E6" w:rsidP="0028518D">
            <w:pPr>
              <w:pStyle w:val="TAL"/>
            </w:pPr>
            <w:r>
              <w:t>2019-09</w:t>
            </w:r>
          </w:p>
        </w:tc>
        <w:tc>
          <w:tcPr>
            <w:tcW w:w="920"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E90BF0">
        <w:tc>
          <w:tcPr>
            <w:tcW w:w="800" w:type="dxa"/>
            <w:shd w:val="solid" w:color="FFFFFF" w:fill="auto"/>
          </w:tcPr>
          <w:p w14:paraId="2C2842C9" w14:textId="77777777" w:rsidR="00D372CB" w:rsidRDefault="00D372CB" w:rsidP="00D372CB">
            <w:pPr>
              <w:pStyle w:val="TAL"/>
            </w:pPr>
            <w:r>
              <w:t>2019-09</w:t>
            </w:r>
          </w:p>
        </w:tc>
        <w:tc>
          <w:tcPr>
            <w:tcW w:w="920"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E90BF0">
        <w:tc>
          <w:tcPr>
            <w:tcW w:w="800" w:type="dxa"/>
            <w:shd w:val="solid" w:color="FFFFFF" w:fill="auto"/>
          </w:tcPr>
          <w:p w14:paraId="0B5C60AE" w14:textId="77777777" w:rsidR="001050A8" w:rsidRDefault="001050A8" w:rsidP="001050A8">
            <w:pPr>
              <w:pStyle w:val="TAL"/>
            </w:pPr>
            <w:r>
              <w:t>2019-09</w:t>
            </w:r>
          </w:p>
        </w:tc>
        <w:tc>
          <w:tcPr>
            <w:tcW w:w="920"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E90BF0">
        <w:tc>
          <w:tcPr>
            <w:tcW w:w="800" w:type="dxa"/>
            <w:shd w:val="solid" w:color="FFFFFF" w:fill="auto"/>
          </w:tcPr>
          <w:p w14:paraId="55D10A6E" w14:textId="77777777" w:rsidR="005E2265" w:rsidRDefault="005E2265" w:rsidP="001050A8">
            <w:pPr>
              <w:pStyle w:val="TAL"/>
            </w:pPr>
            <w:r>
              <w:t>2019-09</w:t>
            </w:r>
          </w:p>
        </w:tc>
        <w:tc>
          <w:tcPr>
            <w:tcW w:w="920"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E90BF0">
        <w:tc>
          <w:tcPr>
            <w:tcW w:w="800" w:type="dxa"/>
            <w:shd w:val="solid" w:color="FFFFFF" w:fill="auto"/>
          </w:tcPr>
          <w:p w14:paraId="31FDCBDD" w14:textId="77777777" w:rsidR="00903E41" w:rsidRDefault="00903E41" w:rsidP="00903E41">
            <w:pPr>
              <w:pStyle w:val="TAL"/>
            </w:pPr>
            <w:r>
              <w:t>2019-09</w:t>
            </w:r>
          </w:p>
        </w:tc>
        <w:tc>
          <w:tcPr>
            <w:tcW w:w="920"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E90BF0">
        <w:tc>
          <w:tcPr>
            <w:tcW w:w="800" w:type="dxa"/>
            <w:shd w:val="solid" w:color="FFFFFF" w:fill="auto"/>
          </w:tcPr>
          <w:p w14:paraId="02E0113E" w14:textId="77777777" w:rsidR="00EB74C4" w:rsidRDefault="00EB74C4" w:rsidP="00EB74C4">
            <w:pPr>
              <w:pStyle w:val="TAL"/>
            </w:pPr>
            <w:r>
              <w:t>2019-09</w:t>
            </w:r>
          </w:p>
        </w:tc>
        <w:tc>
          <w:tcPr>
            <w:tcW w:w="920"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E90BF0">
        <w:tc>
          <w:tcPr>
            <w:tcW w:w="800" w:type="dxa"/>
            <w:shd w:val="solid" w:color="FFFFFF" w:fill="auto"/>
          </w:tcPr>
          <w:p w14:paraId="468A474C" w14:textId="77777777" w:rsidR="006B063D" w:rsidRDefault="006B063D" w:rsidP="006B063D">
            <w:pPr>
              <w:pStyle w:val="TAL"/>
            </w:pPr>
            <w:r>
              <w:t>2019-09</w:t>
            </w:r>
          </w:p>
        </w:tc>
        <w:tc>
          <w:tcPr>
            <w:tcW w:w="920"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E90BF0">
        <w:tc>
          <w:tcPr>
            <w:tcW w:w="800" w:type="dxa"/>
            <w:shd w:val="solid" w:color="FFFFFF" w:fill="auto"/>
          </w:tcPr>
          <w:p w14:paraId="04E0F94A" w14:textId="77777777" w:rsidR="00501D44" w:rsidRDefault="00501D44" w:rsidP="00501D44">
            <w:pPr>
              <w:pStyle w:val="TAL"/>
            </w:pPr>
            <w:r>
              <w:t>2019-09</w:t>
            </w:r>
          </w:p>
        </w:tc>
        <w:tc>
          <w:tcPr>
            <w:tcW w:w="920"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E90BF0">
        <w:tc>
          <w:tcPr>
            <w:tcW w:w="800" w:type="dxa"/>
            <w:shd w:val="solid" w:color="FFFFFF" w:fill="auto"/>
          </w:tcPr>
          <w:p w14:paraId="20A16FE6" w14:textId="77777777" w:rsidR="001D67EB" w:rsidRDefault="001D67EB" w:rsidP="00501D44">
            <w:pPr>
              <w:pStyle w:val="TAL"/>
            </w:pPr>
            <w:r>
              <w:t>2019-09</w:t>
            </w:r>
          </w:p>
        </w:tc>
        <w:tc>
          <w:tcPr>
            <w:tcW w:w="920"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E90BF0">
        <w:tc>
          <w:tcPr>
            <w:tcW w:w="800" w:type="dxa"/>
            <w:shd w:val="solid" w:color="FFFFFF" w:fill="auto"/>
          </w:tcPr>
          <w:p w14:paraId="1EF50F70" w14:textId="77777777" w:rsidR="006C25C1" w:rsidRDefault="006C25C1" w:rsidP="006C25C1">
            <w:pPr>
              <w:pStyle w:val="TAL"/>
            </w:pPr>
            <w:r>
              <w:t>2019-09</w:t>
            </w:r>
          </w:p>
        </w:tc>
        <w:tc>
          <w:tcPr>
            <w:tcW w:w="920"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E90BF0">
        <w:tc>
          <w:tcPr>
            <w:tcW w:w="800" w:type="dxa"/>
            <w:shd w:val="solid" w:color="FFFFFF" w:fill="auto"/>
          </w:tcPr>
          <w:p w14:paraId="1D1B99D9" w14:textId="77777777" w:rsidR="00DE684D" w:rsidRDefault="00DE684D" w:rsidP="00DE684D">
            <w:pPr>
              <w:pStyle w:val="TAL"/>
            </w:pPr>
            <w:r>
              <w:t>2019-09</w:t>
            </w:r>
          </w:p>
        </w:tc>
        <w:tc>
          <w:tcPr>
            <w:tcW w:w="920"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E90BF0">
        <w:tc>
          <w:tcPr>
            <w:tcW w:w="800" w:type="dxa"/>
            <w:shd w:val="solid" w:color="FFFFFF" w:fill="auto"/>
          </w:tcPr>
          <w:p w14:paraId="310E22FE" w14:textId="77777777" w:rsidR="00D57FFB" w:rsidRDefault="00D57FFB" w:rsidP="00DE684D">
            <w:pPr>
              <w:pStyle w:val="TAL"/>
            </w:pPr>
            <w:r>
              <w:t>2019-12</w:t>
            </w:r>
          </w:p>
        </w:tc>
        <w:tc>
          <w:tcPr>
            <w:tcW w:w="920"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E90BF0">
        <w:tc>
          <w:tcPr>
            <w:tcW w:w="800" w:type="dxa"/>
            <w:shd w:val="solid" w:color="FFFFFF" w:fill="auto"/>
          </w:tcPr>
          <w:p w14:paraId="20BF3B88" w14:textId="77777777" w:rsidR="001943BD" w:rsidRDefault="001943BD" w:rsidP="001943BD">
            <w:pPr>
              <w:pStyle w:val="TAL"/>
            </w:pPr>
            <w:r>
              <w:t>2019-12</w:t>
            </w:r>
          </w:p>
        </w:tc>
        <w:tc>
          <w:tcPr>
            <w:tcW w:w="920"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E90BF0">
        <w:tc>
          <w:tcPr>
            <w:tcW w:w="800" w:type="dxa"/>
            <w:shd w:val="solid" w:color="FFFFFF" w:fill="auto"/>
          </w:tcPr>
          <w:p w14:paraId="663191E6" w14:textId="77777777" w:rsidR="0061037C" w:rsidRDefault="0061037C" w:rsidP="0061037C">
            <w:pPr>
              <w:pStyle w:val="TAL"/>
            </w:pPr>
            <w:r>
              <w:t>2019-12</w:t>
            </w:r>
          </w:p>
        </w:tc>
        <w:tc>
          <w:tcPr>
            <w:tcW w:w="920"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E90BF0">
        <w:tc>
          <w:tcPr>
            <w:tcW w:w="800" w:type="dxa"/>
            <w:shd w:val="solid" w:color="FFFFFF" w:fill="auto"/>
          </w:tcPr>
          <w:p w14:paraId="72FBB787" w14:textId="77777777" w:rsidR="008D003F" w:rsidRDefault="008D003F" w:rsidP="0061037C">
            <w:pPr>
              <w:pStyle w:val="TAL"/>
            </w:pPr>
            <w:r>
              <w:t>2019-12</w:t>
            </w:r>
          </w:p>
        </w:tc>
        <w:tc>
          <w:tcPr>
            <w:tcW w:w="920"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E90BF0">
        <w:tc>
          <w:tcPr>
            <w:tcW w:w="800" w:type="dxa"/>
            <w:shd w:val="solid" w:color="FFFFFF" w:fill="auto"/>
          </w:tcPr>
          <w:p w14:paraId="3C501157" w14:textId="77777777" w:rsidR="00363FE1" w:rsidRDefault="00363FE1" w:rsidP="00363FE1">
            <w:pPr>
              <w:pStyle w:val="TAL"/>
            </w:pPr>
            <w:r>
              <w:t>2019-12</w:t>
            </w:r>
          </w:p>
        </w:tc>
        <w:tc>
          <w:tcPr>
            <w:tcW w:w="920"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E90BF0">
        <w:tc>
          <w:tcPr>
            <w:tcW w:w="800" w:type="dxa"/>
            <w:shd w:val="solid" w:color="FFFFFF" w:fill="auto"/>
          </w:tcPr>
          <w:p w14:paraId="491CE74A" w14:textId="77777777" w:rsidR="00C94843" w:rsidRDefault="00C94843" w:rsidP="00363FE1">
            <w:pPr>
              <w:pStyle w:val="TAL"/>
            </w:pPr>
            <w:r>
              <w:t>2019-12</w:t>
            </w:r>
          </w:p>
        </w:tc>
        <w:tc>
          <w:tcPr>
            <w:tcW w:w="920"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E90BF0">
        <w:tc>
          <w:tcPr>
            <w:tcW w:w="800" w:type="dxa"/>
            <w:shd w:val="solid" w:color="FFFFFF" w:fill="auto"/>
          </w:tcPr>
          <w:p w14:paraId="065F81F9" w14:textId="77777777" w:rsidR="001B6569" w:rsidRDefault="001B6569" w:rsidP="001B6569">
            <w:pPr>
              <w:pStyle w:val="TAL"/>
            </w:pPr>
            <w:r>
              <w:t>2019-12</w:t>
            </w:r>
          </w:p>
        </w:tc>
        <w:tc>
          <w:tcPr>
            <w:tcW w:w="920"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E90BF0">
        <w:tc>
          <w:tcPr>
            <w:tcW w:w="800" w:type="dxa"/>
            <w:shd w:val="solid" w:color="FFFFFF" w:fill="auto"/>
          </w:tcPr>
          <w:p w14:paraId="31FC4FC6" w14:textId="77777777" w:rsidR="006A1B25" w:rsidRDefault="006A1B25" w:rsidP="001B6569">
            <w:pPr>
              <w:pStyle w:val="TAL"/>
            </w:pPr>
            <w:r>
              <w:t>2019-12</w:t>
            </w:r>
          </w:p>
        </w:tc>
        <w:tc>
          <w:tcPr>
            <w:tcW w:w="920"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E90BF0">
        <w:tc>
          <w:tcPr>
            <w:tcW w:w="800" w:type="dxa"/>
            <w:shd w:val="solid" w:color="FFFFFF" w:fill="auto"/>
          </w:tcPr>
          <w:p w14:paraId="1A187647" w14:textId="77777777" w:rsidR="0082035A" w:rsidRDefault="0082035A" w:rsidP="0082035A">
            <w:pPr>
              <w:pStyle w:val="TAL"/>
            </w:pPr>
            <w:r>
              <w:t>2019-12</w:t>
            </w:r>
          </w:p>
        </w:tc>
        <w:tc>
          <w:tcPr>
            <w:tcW w:w="920"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E90BF0">
        <w:tc>
          <w:tcPr>
            <w:tcW w:w="800" w:type="dxa"/>
            <w:shd w:val="solid" w:color="FFFFFF" w:fill="auto"/>
          </w:tcPr>
          <w:p w14:paraId="572D2515" w14:textId="77777777" w:rsidR="0009295E" w:rsidRDefault="0009295E" w:rsidP="0009295E">
            <w:pPr>
              <w:pStyle w:val="TAL"/>
            </w:pPr>
            <w:r>
              <w:t>2019-12</w:t>
            </w:r>
          </w:p>
        </w:tc>
        <w:tc>
          <w:tcPr>
            <w:tcW w:w="920"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E90BF0">
        <w:tc>
          <w:tcPr>
            <w:tcW w:w="800" w:type="dxa"/>
            <w:shd w:val="solid" w:color="FFFFFF" w:fill="auto"/>
          </w:tcPr>
          <w:p w14:paraId="7D1695CD" w14:textId="77777777" w:rsidR="00CA5079" w:rsidRDefault="00CA5079" w:rsidP="0009295E">
            <w:pPr>
              <w:pStyle w:val="TAL"/>
            </w:pPr>
            <w:r>
              <w:t>2019-12</w:t>
            </w:r>
          </w:p>
        </w:tc>
        <w:tc>
          <w:tcPr>
            <w:tcW w:w="920"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E90BF0">
        <w:tc>
          <w:tcPr>
            <w:tcW w:w="800" w:type="dxa"/>
            <w:shd w:val="solid" w:color="FFFFFF" w:fill="auto"/>
          </w:tcPr>
          <w:p w14:paraId="489AF604" w14:textId="77777777" w:rsidR="000F3F6B" w:rsidRDefault="000F3F6B" w:rsidP="000F3F6B">
            <w:pPr>
              <w:pStyle w:val="TAL"/>
            </w:pPr>
            <w:r>
              <w:t>2019-12</w:t>
            </w:r>
          </w:p>
        </w:tc>
        <w:tc>
          <w:tcPr>
            <w:tcW w:w="920"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E90BF0">
        <w:tc>
          <w:tcPr>
            <w:tcW w:w="800" w:type="dxa"/>
            <w:shd w:val="solid" w:color="FFFFFF" w:fill="auto"/>
          </w:tcPr>
          <w:p w14:paraId="5D2AEE57" w14:textId="77777777" w:rsidR="00C94612" w:rsidRDefault="00C94612" w:rsidP="00C94612">
            <w:pPr>
              <w:pStyle w:val="TAL"/>
            </w:pPr>
            <w:r>
              <w:t>2019-12</w:t>
            </w:r>
          </w:p>
        </w:tc>
        <w:tc>
          <w:tcPr>
            <w:tcW w:w="920"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E90BF0">
        <w:tc>
          <w:tcPr>
            <w:tcW w:w="800" w:type="dxa"/>
            <w:shd w:val="solid" w:color="FFFFFF" w:fill="auto"/>
          </w:tcPr>
          <w:p w14:paraId="568D11E5" w14:textId="77777777" w:rsidR="005E5C45" w:rsidRDefault="005E5C45" w:rsidP="005E5C45">
            <w:pPr>
              <w:pStyle w:val="TAL"/>
            </w:pPr>
            <w:r>
              <w:t>2019-12</w:t>
            </w:r>
          </w:p>
        </w:tc>
        <w:tc>
          <w:tcPr>
            <w:tcW w:w="920"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E90BF0">
        <w:tc>
          <w:tcPr>
            <w:tcW w:w="800" w:type="dxa"/>
            <w:shd w:val="solid" w:color="FFFFFF" w:fill="auto"/>
          </w:tcPr>
          <w:p w14:paraId="54B4CCBC" w14:textId="77777777" w:rsidR="00912DC6" w:rsidRDefault="00912DC6" w:rsidP="005E5C45">
            <w:pPr>
              <w:pStyle w:val="TAL"/>
            </w:pPr>
            <w:r>
              <w:t>2019-12</w:t>
            </w:r>
          </w:p>
        </w:tc>
        <w:tc>
          <w:tcPr>
            <w:tcW w:w="920"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E90BF0">
        <w:tc>
          <w:tcPr>
            <w:tcW w:w="800" w:type="dxa"/>
            <w:shd w:val="solid" w:color="FFFFFF" w:fill="auto"/>
          </w:tcPr>
          <w:p w14:paraId="103274C0" w14:textId="77777777" w:rsidR="00BD5A7E" w:rsidRDefault="00BD5A7E" w:rsidP="00BD5A7E">
            <w:pPr>
              <w:pStyle w:val="TAL"/>
            </w:pPr>
            <w:r>
              <w:t>2019-12</w:t>
            </w:r>
          </w:p>
        </w:tc>
        <w:tc>
          <w:tcPr>
            <w:tcW w:w="920"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E90BF0">
        <w:tc>
          <w:tcPr>
            <w:tcW w:w="800" w:type="dxa"/>
            <w:shd w:val="solid" w:color="FFFFFF" w:fill="auto"/>
          </w:tcPr>
          <w:p w14:paraId="024DC8CC" w14:textId="77777777" w:rsidR="004A13B4" w:rsidRDefault="004A13B4" w:rsidP="004A13B4">
            <w:pPr>
              <w:pStyle w:val="TAL"/>
            </w:pPr>
            <w:r>
              <w:t>2019-12</w:t>
            </w:r>
          </w:p>
        </w:tc>
        <w:tc>
          <w:tcPr>
            <w:tcW w:w="920"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E90BF0">
        <w:tc>
          <w:tcPr>
            <w:tcW w:w="800" w:type="dxa"/>
            <w:shd w:val="solid" w:color="FFFFFF" w:fill="auto"/>
          </w:tcPr>
          <w:p w14:paraId="7102D44C" w14:textId="77777777" w:rsidR="00342C3E" w:rsidRDefault="00342C3E" w:rsidP="00342C3E">
            <w:pPr>
              <w:pStyle w:val="TAL"/>
            </w:pPr>
            <w:r>
              <w:t>2019-12</w:t>
            </w:r>
          </w:p>
        </w:tc>
        <w:tc>
          <w:tcPr>
            <w:tcW w:w="920"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E90BF0">
        <w:tc>
          <w:tcPr>
            <w:tcW w:w="800" w:type="dxa"/>
            <w:shd w:val="solid" w:color="FFFFFF" w:fill="auto"/>
          </w:tcPr>
          <w:p w14:paraId="68F5B562" w14:textId="77777777" w:rsidR="00F64F69" w:rsidRDefault="00F64F69" w:rsidP="00F64F69">
            <w:pPr>
              <w:pStyle w:val="TAL"/>
            </w:pPr>
            <w:r>
              <w:t>2019-12</w:t>
            </w:r>
          </w:p>
        </w:tc>
        <w:tc>
          <w:tcPr>
            <w:tcW w:w="920"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E90BF0">
        <w:tc>
          <w:tcPr>
            <w:tcW w:w="800" w:type="dxa"/>
            <w:shd w:val="solid" w:color="FFFFFF" w:fill="auto"/>
          </w:tcPr>
          <w:p w14:paraId="0F2BF42E" w14:textId="77777777" w:rsidR="004007EA" w:rsidRDefault="004007EA" w:rsidP="004007EA">
            <w:pPr>
              <w:pStyle w:val="TAL"/>
            </w:pPr>
            <w:r>
              <w:t>2019-12</w:t>
            </w:r>
          </w:p>
        </w:tc>
        <w:tc>
          <w:tcPr>
            <w:tcW w:w="920"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E90BF0">
        <w:tc>
          <w:tcPr>
            <w:tcW w:w="800" w:type="dxa"/>
            <w:shd w:val="solid" w:color="FFFFFF" w:fill="auto"/>
          </w:tcPr>
          <w:p w14:paraId="2BB6DC60" w14:textId="77777777" w:rsidR="00940A7F" w:rsidRDefault="00940A7F" w:rsidP="00940A7F">
            <w:pPr>
              <w:pStyle w:val="TAL"/>
            </w:pPr>
            <w:r>
              <w:t>2019-12</w:t>
            </w:r>
          </w:p>
        </w:tc>
        <w:tc>
          <w:tcPr>
            <w:tcW w:w="920"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E90BF0">
        <w:tc>
          <w:tcPr>
            <w:tcW w:w="800" w:type="dxa"/>
            <w:shd w:val="solid" w:color="FFFFFF" w:fill="auto"/>
          </w:tcPr>
          <w:p w14:paraId="5F640A1D" w14:textId="77777777" w:rsidR="00B30FA1" w:rsidRDefault="00B30FA1" w:rsidP="00B30FA1">
            <w:pPr>
              <w:pStyle w:val="TAL"/>
            </w:pPr>
            <w:r>
              <w:t>2019-12</w:t>
            </w:r>
          </w:p>
        </w:tc>
        <w:tc>
          <w:tcPr>
            <w:tcW w:w="920"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E90BF0">
        <w:tc>
          <w:tcPr>
            <w:tcW w:w="800" w:type="dxa"/>
            <w:shd w:val="solid" w:color="FFFFFF" w:fill="auto"/>
          </w:tcPr>
          <w:p w14:paraId="17667C53" w14:textId="77777777" w:rsidR="007F0CF9" w:rsidRDefault="007F0CF9" w:rsidP="007F0CF9">
            <w:pPr>
              <w:pStyle w:val="TAL"/>
            </w:pPr>
            <w:r>
              <w:t>2019-12</w:t>
            </w:r>
          </w:p>
        </w:tc>
        <w:tc>
          <w:tcPr>
            <w:tcW w:w="920"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E90BF0">
        <w:tc>
          <w:tcPr>
            <w:tcW w:w="800" w:type="dxa"/>
            <w:shd w:val="solid" w:color="FFFFFF" w:fill="auto"/>
          </w:tcPr>
          <w:p w14:paraId="0FD8F91B" w14:textId="77777777" w:rsidR="00E7332F" w:rsidRDefault="00E7332F" w:rsidP="00E7332F">
            <w:pPr>
              <w:pStyle w:val="TAL"/>
            </w:pPr>
            <w:r>
              <w:t>2019-12</w:t>
            </w:r>
          </w:p>
        </w:tc>
        <w:tc>
          <w:tcPr>
            <w:tcW w:w="920"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E90BF0">
        <w:tc>
          <w:tcPr>
            <w:tcW w:w="800" w:type="dxa"/>
            <w:shd w:val="solid" w:color="FFFFFF" w:fill="auto"/>
          </w:tcPr>
          <w:p w14:paraId="0D8C3469" w14:textId="77777777" w:rsidR="00EF6119" w:rsidRDefault="00EF6119" w:rsidP="00E7332F">
            <w:pPr>
              <w:pStyle w:val="TAL"/>
            </w:pPr>
            <w:r>
              <w:t>2019-12</w:t>
            </w:r>
          </w:p>
        </w:tc>
        <w:tc>
          <w:tcPr>
            <w:tcW w:w="920"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E90BF0">
        <w:tc>
          <w:tcPr>
            <w:tcW w:w="800" w:type="dxa"/>
            <w:shd w:val="solid" w:color="FFFFFF" w:fill="auto"/>
          </w:tcPr>
          <w:p w14:paraId="451248FF" w14:textId="77777777" w:rsidR="006D5CC5" w:rsidRDefault="006D5CC5" w:rsidP="00E7332F">
            <w:pPr>
              <w:pStyle w:val="TAL"/>
            </w:pPr>
            <w:r>
              <w:t>2020-03</w:t>
            </w:r>
          </w:p>
        </w:tc>
        <w:tc>
          <w:tcPr>
            <w:tcW w:w="920"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E90BF0">
        <w:tc>
          <w:tcPr>
            <w:tcW w:w="800" w:type="dxa"/>
            <w:shd w:val="solid" w:color="FFFFFF" w:fill="auto"/>
          </w:tcPr>
          <w:p w14:paraId="57640D4C" w14:textId="77777777" w:rsidR="00C558F2" w:rsidRDefault="00C558F2" w:rsidP="00C558F2">
            <w:pPr>
              <w:pStyle w:val="TAL"/>
            </w:pPr>
            <w:r>
              <w:t>2020-03</w:t>
            </w:r>
          </w:p>
        </w:tc>
        <w:tc>
          <w:tcPr>
            <w:tcW w:w="920"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E90BF0">
        <w:tc>
          <w:tcPr>
            <w:tcW w:w="800" w:type="dxa"/>
            <w:shd w:val="solid" w:color="FFFFFF" w:fill="auto"/>
          </w:tcPr>
          <w:p w14:paraId="0A95F620" w14:textId="77777777" w:rsidR="004969CA" w:rsidRDefault="004969CA" w:rsidP="00C558F2">
            <w:pPr>
              <w:pStyle w:val="TAL"/>
            </w:pPr>
            <w:r>
              <w:t>2020-03</w:t>
            </w:r>
          </w:p>
        </w:tc>
        <w:tc>
          <w:tcPr>
            <w:tcW w:w="920"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E90BF0">
        <w:tc>
          <w:tcPr>
            <w:tcW w:w="800" w:type="dxa"/>
            <w:shd w:val="solid" w:color="FFFFFF" w:fill="auto"/>
          </w:tcPr>
          <w:p w14:paraId="44551E38" w14:textId="77777777" w:rsidR="006C2779" w:rsidRDefault="006C2779" w:rsidP="00C558F2">
            <w:pPr>
              <w:pStyle w:val="TAL"/>
            </w:pPr>
            <w:r>
              <w:t>2020-03</w:t>
            </w:r>
          </w:p>
        </w:tc>
        <w:tc>
          <w:tcPr>
            <w:tcW w:w="920"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E90BF0">
        <w:tc>
          <w:tcPr>
            <w:tcW w:w="800" w:type="dxa"/>
            <w:shd w:val="solid" w:color="FFFFFF" w:fill="auto"/>
          </w:tcPr>
          <w:p w14:paraId="7A14FC3E" w14:textId="77777777" w:rsidR="00A25998" w:rsidRDefault="00A25998" w:rsidP="00A25998">
            <w:pPr>
              <w:pStyle w:val="TAL"/>
            </w:pPr>
            <w:r>
              <w:t>2020-03</w:t>
            </w:r>
          </w:p>
        </w:tc>
        <w:tc>
          <w:tcPr>
            <w:tcW w:w="920"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E90BF0">
        <w:tc>
          <w:tcPr>
            <w:tcW w:w="800" w:type="dxa"/>
            <w:shd w:val="solid" w:color="FFFFFF" w:fill="auto"/>
          </w:tcPr>
          <w:p w14:paraId="5E9EFDB0" w14:textId="77777777" w:rsidR="001C2AE0" w:rsidRDefault="001C2AE0" w:rsidP="001C2AE0">
            <w:pPr>
              <w:pStyle w:val="TAL"/>
            </w:pPr>
            <w:r>
              <w:t>2020-03</w:t>
            </w:r>
          </w:p>
        </w:tc>
        <w:tc>
          <w:tcPr>
            <w:tcW w:w="920"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E90BF0">
        <w:tc>
          <w:tcPr>
            <w:tcW w:w="800" w:type="dxa"/>
            <w:shd w:val="solid" w:color="FFFFFF" w:fill="auto"/>
          </w:tcPr>
          <w:p w14:paraId="07E39DD1" w14:textId="77777777" w:rsidR="00A37220" w:rsidRDefault="00A37220" w:rsidP="001C2AE0">
            <w:pPr>
              <w:pStyle w:val="TAL"/>
            </w:pPr>
            <w:r>
              <w:t>2020-03</w:t>
            </w:r>
          </w:p>
        </w:tc>
        <w:tc>
          <w:tcPr>
            <w:tcW w:w="920"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E90BF0">
        <w:tc>
          <w:tcPr>
            <w:tcW w:w="800" w:type="dxa"/>
            <w:shd w:val="solid" w:color="FFFFFF" w:fill="auto"/>
          </w:tcPr>
          <w:p w14:paraId="21A1DC14" w14:textId="77777777" w:rsidR="00F70251" w:rsidRDefault="00F70251" w:rsidP="00F70251">
            <w:pPr>
              <w:pStyle w:val="TAL"/>
            </w:pPr>
            <w:r>
              <w:t>2020-03</w:t>
            </w:r>
          </w:p>
        </w:tc>
        <w:tc>
          <w:tcPr>
            <w:tcW w:w="920"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E90BF0">
        <w:tc>
          <w:tcPr>
            <w:tcW w:w="800" w:type="dxa"/>
            <w:shd w:val="solid" w:color="FFFFFF" w:fill="auto"/>
          </w:tcPr>
          <w:p w14:paraId="778DFBFB" w14:textId="77777777" w:rsidR="004E58C6" w:rsidRDefault="004E58C6" w:rsidP="00F70251">
            <w:pPr>
              <w:pStyle w:val="TAL"/>
            </w:pPr>
            <w:r>
              <w:t>2020-03</w:t>
            </w:r>
          </w:p>
        </w:tc>
        <w:tc>
          <w:tcPr>
            <w:tcW w:w="920"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E90BF0">
        <w:tc>
          <w:tcPr>
            <w:tcW w:w="800" w:type="dxa"/>
            <w:shd w:val="solid" w:color="FFFFFF" w:fill="auto"/>
          </w:tcPr>
          <w:p w14:paraId="1BCDCDA7" w14:textId="77777777" w:rsidR="003C5B57" w:rsidRDefault="003C5B57" w:rsidP="003C5B57">
            <w:pPr>
              <w:pStyle w:val="TAL"/>
            </w:pPr>
            <w:r>
              <w:t>2020-03</w:t>
            </w:r>
          </w:p>
        </w:tc>
        <w:tc>
          <w:tcPr>
            <w:tcW w:w="920"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E90BF0">
        <w:tc>
          <w:tcPr>
            <w:tcW w:w="800" w:type="dxa"/>
            <w:shd w:val="solid" w:color="FFFFFF" w:fill="auto"/>
          </w:tcPr>
          <w:p w14:paraId="7A756F5F" w14:textId="77777777" w:rsidR="001F4F5C" w:rsidRDefault="001F4F5C" w:rsidP="001F4F5C">
            <w:pPr>
              <w:pStyle w:val="TAL"/>
            </w:pPr>
            <w:r>
              <w:t>2020-03</w:t>
            </w:r>
          </w:p>
        </w:tc>
        <w:tc>
          <w:tcPr>
            <w:tcW w:w="920"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E90BF0">
        <w:tc>
          <w:tcPr>
            <w:tcW w:w="800" w:type="dxa"/>
            <w:shd w:val="solid" w:color="FFFFFF" w:fill="auto"/>
          </w:tcPr>
          <w:p w14:paraId="383CCC09" w14:textId="77777777" w:rsidR="0056207B" w:rsidRDefault="0056207B" w:rsidP="001F4F5C">
            <w:pPr>
              <w:pStyle w:val="TAL"/>
            </w:pPr>
            <w:r>
              <w:t>2020-03</w:t>
            </w:r>
          </w:p>
        </w:tc>
        <w:tc>
          <w:tcPr>
            <w:tcW w:w="920"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E90BF0">
        <w:tc>
          <w:tcPr>
            <w:tcW w:w="800" w:type="dxa"/>
            <w:shd w:val="solid" w:color="FFFFFF" w:fill="auto"/>
          </w:tcPr>
          <w:p w14:paraId="622CCAC7" w14:textId="77777777" w:rsidR="00406FD3" w:rsidRDefault="00406FD3" w:rsidP="00406FD3">
            <w:pPr>
              <w:pStyle w:val="TAL"/>
            </w:pPr>
            <w:r>
              <w:t>2020-03</w:t>
            </w:r>
          </w:p>
        </w:tc>
        <w:tc>
          <w:tcPr>
            <w:tcW w:w="920"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E90BF0">
        <w:tc>
          <w:tcPr>
            <w:tcW w:w="800" w:type="dxa"/>
            <w:shd w:val="solid" w:color="FFFFFF" w:fill="auto"/>
          </w:tcPr>
          <w:p w14:paraId="25D88932" w14:textId="77777777" w:rsidR="00D21084" w:rsidRDefault="00D21084" w:rsidP="00D21084">
            <w:pPr>
              <w:pStyle w:val="TAL"/>
            </w:pPr>
            <w:r>
              <w:t>2020-03</w:t>
            </w:r>
          </w:p>
        </w:tc>
        <w:tc>
          <w:tcPr>
            <w:tcW w:w="920"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E90BF0">
        <w:tc>
          <w:tcPr>
            <w:tcW w:w="800" w:type="dxa"/>
            <w:shd w:val="solid" w:color="FFFFFF" w:fill="auto"/>
          </w:tcPr>
          <w:p w14:paraId="152C76E6" w14:textId="77777777" w:rsidR="00874073" w:rsidRDefault="00874073" w:rsidP="00D21084">
            <w:pPr>
              <w:pStyle w:val="TAL"/>
            </w:pPr>
            <w:r>
              <w:t>2020-03</w:t>
            </w:r>
          </w:p>
        </w:tc>
        <w:tc>
          <w:tcPr>
            <w:tcW w:w="920"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E90BF0">
        <w:tc>
          <w:tcPr>
            <w:tcW w:w="800" w:type="dxa"/>
            <w:shd w:val="solid" w:color="FFFFFF" w:fill="auto"/>
          </w:tcPr>
          <w:p w14:paraId="55E1D343" w14:textId="77777777" w:rsidR="003D28DB" w:rsidRDefault="003D28DB" w:rsidP="003D28DB">
            <w:pPr>
              <w:pStyle w:val="TAL"/>
            </w:pPr>
            <w:r>
              <w:t>2020-03</w:t>
            </w:r>
          </w:p>
        </w:tc>
        <w:tc>
          <w:tcPr>
            <w:tcW w:w="920"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E90BF0">
        <w:tc>
          <w:tcPr>
            <w:tcW w:w="800" w:type="dxa"/>
            <w:shd w:val="solid" w:color="FFFFFF" w:fill="auto"/>
          </w:tcPr>
          <w:p w14:paraId="022B8076" w14:textId="77777777" w:rsidR="006A5551" w:rsidRDefault="006A5551" w:rsidP="003D28DB">
            <w:pPr>
              <w:pStyle w:val="TAL"/>
            </w:pPr>
            <w:r>
              <w:t>2020-03</w:t>
            </w:r>
          </w:p>
        </w:tc>
        <w:tc>
          <w:tcPr>
            <w:tcW w:w="920"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E90BF0">
        <w:tc>
          <w:tcPr>
            <w:tcW w:w="800" w:type="dxa"/>
            <w:shd w:val="solid" w:color="FFFFFF" w:fill="auto"/>
          </w:tcPr>
          <w:p w14:paraId="441F0197" w14:textId="77777777" w:rsidR="007E3F2C" w:rsidRDefault="007E3F2C" w:rsidP="003D28DB">
            <w:pPr>
              <w:pStyle w:val="TAL"/>
            </w:pPr>
            <w:r>
              <w:t>2020-07</w:t>
            </w:r>
          </w:p>
        </w:tc>
        <w:tc>
          <w:tcPr>
            <w:tcW w:w="920"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E90BF0">
        <w:tc>
          <w:tcPr>
            <w:tcW w:w="800" w:type="dxa"/>
            <w:shd w:val="solid" w:color="FFFFFF" w:fill="auto"/>
          </w:tcPr>
          <w:p w14:paraId="478E53C6" w14:textId="77777777" w:rsidR="00555F8E" w:rsidRDefault="00555F8E" w:rsidP="00555F8E">
            <w:pPr>
              <w:pStyle w:val="TAL"/>
            </w:pPr>
            <w:r>
              <w:t>2020-07</w:t>
            </w:r>
          </w:p>
        </w:tc>
        <w:tc>
          <w:tcPr>
            <w:tcW w:w="920"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E90BF0">
        <w:tc>
          <w:tcPr>
            <w:tcW w:w="800" w:type="dxa"/>
            <w:shd w:val="solid" w:color="FFFFFF" w:fill="auto"/>
          </w:tcPr>
          <w:p w14:paraId="65BF61D4" w14:textId="77777777" w:rsidR="00EE52C9" w:rsidRDefault="00EE52C9" w:rsidP="00EE52C9">
            <w:pPr>
              <w:pStyle w:val="TAL"/>
            </w:pPr>
            <w:r>
              <w:t>2020-07</w:t>
            </w:r>
          </w:p>
        </w:tc>
        <w:tc>
          <w:tcPr>
            <w:tcW w:w="920"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E90BF0">
        <w:tc>
          <w:tcPr>
            <w:tcW w:w="800" w:type="dxa"/>
            <w:shd w:val="solid" w:color="FFFFFF" w:fill="auto"/>
          </w:tcPr>
          <w:p w14:paraId="2082B065" w14:textId="77777777" w:rsidR="0028260B" w:rsidRDefault="0028260B" w:rsidP="0028260B">
            <w:pPr>
              <w:pStyle w:val="TAL"/>
            </w:pPr>
            <w:r>
              <w:t>2020-07</w:t>
            </w:r>
          </w:p>
        </w:tc>
        <w:tc>
          <w:tcPr>
            <w:tcW w:w="920"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E90BF0">
        <w:tc>
          <w:tcPr>
            <w:tcW w:w="800" w:type="dxa"/>
            <w:shd w:val="solid" w:color="FFFFFF" w:fill="auto"/>
          </w:tcPr>
          <w:p w14:paraId="0B586AE8" w14:textId="77777777" w:rsidR="00F835BC" w:rsidRDefault="00F835BC" w:rsidP="0028260B">
            <w:pPr>
              <w:pStyle w:val="TAL"/>
            </w:pPr>
            <w:r>
              <w:t>2020-07</w:t>
            </w:r>
          </w:p>
        </w:tc>
        <w:tc>
          <w:tcPr>
            <w:tcW w:w="920"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E90BF0">
        <w:tc>
          <w:tcPr>
            <w:tcW w:w="800" w:type="dxa"/>
            <w:shd w:val="solid" w:color="FFFFFF" w:fill="auto"/>
          </w:tcPr>
          <w:p w14:paraId="71DC2B50" w14:textId="77777777" w:rsidR="00D81BD6" w:rsidRDefault="00D81BD6" w:rsidP="0028260B">
            <w:pPr>
              <w:pStyle w:val="TAL"/>
            </w:pPr>
            <w:r>
              <w:t>2020-07</w:t>
            </w:r>
          </w:p>
        </w:tc>
        <w:tc>
          <w:tcPr>
            <w:tcW w:w="920"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E90BF0">
        <w:tc>
          <w:tcPr>
            <w:tcW w:w="800" w:type="dxa"/>
            <w:shd w:val="solid" w:color="FFFFFF" w:fill="auto"/>
          </w:tcPr>
          <w:p w14:paraId="2CDCE579" w14:textId="77777777" w:rsidR="00E55BBE" w:rsidRDefault="00E55BBE" w:rsidP="0028260B">
            <w:pPr>
              <w:pStyle w:val="TAL"/>
            </w:pPr>
            <w:r>
              <w:t>2020-07</w:t>
            </w:r>
          </w:p>
        </w:tc>
        <w:tc>
          <w:tcPr>
            <w:tcW w:w="920"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E90BF0">
        <w:tc>
          <w:tcPr>
            <w:tcW w:w="800" w:type="dxa"/>
            <w:shd w:val="solid" w:color="FFFFFF" w:fill="auto"/>
          </w:tcPr>
          <w:p w14:paraId="62C7C51F" w14:textId="77777777" w:rsidR="00695FB9" w:rsidRDefault="00695FB9" w:rsidP="0028260B">
            <w:pPr>
              <w:pStyle w:val="TAL"/>
            </w:pPr>
            <w:r>
              <w:t>2020-07</w:t>
            </w:r>
          </w:p>
        </w:tc>
        <w:tc>
          <w:tcPr>
            <w:tcW w:w="920"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E90BF0">
        <w:tc>
          <w:tcPr>
            <w:tcW w:w="800" w:type="dxa"/>
            <w:shd w:val="solid" w:color="FFFFFF" w:fill="auto"/>
          </w:tcPr>
          <w:p w14:paraId="49157BDB" w14:textId="77777777" w:rsidR="004123D0" w:rsidRDefault="004123D0" w:rsidP="0028260B">
            <w:pPr>
              <w:pStyle w:val="TAL"/>
            </w:pPr>
            <w:r>
              <w:t>2020-07</w:t>
            </w:r>
          </w:p>
        </w:tc>
        <w:tc>
          <w:tcPr>
            <w:tcW w:w="920"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E90BF0">
        <w:tc>
          <w:tcPr>
            <w:tcW w:w="800" w:type="dxa"/>
            <w:shd w:val="solid" w:color="FFFFFF" w:fill="auto"/>
          </w:tcPr>
          <w:p w14:paraId="09181ED0" w14:textId="77777777" w:rsidR="002842BE" w:rsidRDefault="002842BE" w:rsidP="0028260B">
            <w:pPr>
              <w:pStyle w:val="TAL"/>
            </w:pPr>
            <w:r>
              <w:t>2020-07</w:t>
            </w:r>
          </w:p>
        </w:tc>
        <w:tc>
          <w:tcPr>
            <w:tcW w:w="920"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E90BF0">
        <w:tc>
          <w:tcPr>
            <w:tcW w:w="800" w:type="dxa"/>
            <w:shd w:val="solid" w:color="FFFFFF" w:fill="auto"/>
          </w:tcPr>
          <w:p w14:paraId="0C2AF243" w14:textId="77777777" w:rsidR="002842BE" w:rsidRDefault="002842BE" w:rsidP="0028260B">
            <w:pPr>
              <w:pStyle w:val="TAL"/>
            </w:pPr>
            <w:r>
              <w:t>2020-07</w:t>
            </w:r>
          </w:p>
        </w:tc>
        <w:tc>
          <w:tcPr>
            <w:tcW w:w="920"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E90BF0">
        <w:tc>
          <w:tcPr>
            <w:tcW w:w="800" w:type="dxa"/>
            <w:shd w:val="solid" w:color="FFFFFF" w:fill="auto"/>
          </w:tcPr>
          <w:p w14:paraId="7D100B71" w14:textId="77777777" w:rsidR="0003787A" w:rsidRDefault="0003787A" w:rsidP="0028260B">
            <w:pPr>
              <w:pStyle w:val="TAL"/>
            </w:pPr>
            <w:r>
              <w:t>2020-07</w:t>
            </w:r>
          </w:p>
        </w:tc>
        <w:tc>
          <w:tcPr>
            <w:tcW w:w="920"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E90BF0">
        <w:tc>
          <w:tcPr>
            <w:tcW w:w="800" w:type="dxa"/>
            <w:shd w:val="solid" w:color="FFFFFF" w:fill="auto"/>
          </w:tcPr>
          <w:p w14:paraId="4616F607" w14:textId="77777777" w:rsidR="001D6539" w:rsidRDefault="001D6539" w:rsidP="001D6539">
            <w:pPr>
              <w:pStyle w:val="TAL"/>
            </w:pPr>
            <w:r>
              <w:t>2020-07</w:t>
            </w:r>
          </w:p>
        </w:tc>
        <w:tc>
          <w:tcPr>
            <w:tcW w:w="920"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E90BF0">
        <w:tc>
          <w:tcPr>
            <w:tcW w:w="800" w:type="dxa"/>
            <w:shd w:val="solid" w:color="FFFFFF" w:fill="auto"/>
          </w:tcPr>
          <w:p w14:paraId="339DE5D1" w14:textId="77777777" w:rsidR="001D6539" w:rsidRDefault="001D6539" w:rsidP="001D6539">
            <w:pPr>
              <w:pStyle w:val="TAL"/>
            </w:pPr>
            <w:r>
              <w:t>2020-07</w:t>
            </w:r>
          </w:p>
        </w:tc>
        <w:tc>
          <w:tcPr>
            <w:tcW w:w="920"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E90BF0">
        <w:tc>
          <w:tcPr>
            <w:tcW w:w="800" w:type="dxa"/>
            <w:shd w:val="solid" w:color="FFFFFF" w:fill="auto"/>
          </w:tcPr>
          <w:p w14:paraId="25830672" w14:textId="77777777" w:rsidR="00A27DFD" w:rsidRDefault="00A27DFD" w:rsidP="001D6539">
            <w:pPr>
              <w:pStyle w:val="TAL"/>
            </w:pPr>
            <w:r>
              <w:t>2020-07</w:t>
            </w:r>
          </w:p>
        </w:tc>
        <w:tc>
          <w:tcPr>
            <w:tcW w:w="920"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E90BF0">
        <w:tc>
          <w:tcPr>
            <w:tcW w:w="800" w:type="dxa"/>
            <w:shd w:val="solid" w:color="FFFFFF" w:fill="auto"/>
          </w:tcPr>
          <w:p w14:paraId="2CAE60A2" w14:textId="77777777" w:rsidR="00DF5E93" w:rsidRDefault="00DF5E93" w:rsidP="001D6539">
            <w:pPr>
              <w:pStyle w:val="TAL"/>
            </w:pPr>
            <w:r>
              <w:t>2020-07</w:t>
            </w:r>
          </w:p>
        </w:tc>
        <w:tc>
          <w:tcPr>
            <w:tcW w:w="920"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E90BF0">
        <w:tc>
          <w:tcPr>
            <w:tcW w:w="800" w:type="dxa"/>
            <w:shd w:val="solid" w:color="FFFFFF" w:fill="auto"/>
          </w:tcPr>
          <w:p w14:paraId="017D4636" w14:textId="77777777" w:rsidR="00894581" w:rsidRDefault="00894581" w:rsidP="001D6539">
            <w:pPr>
              <w:pStyle w:val="TAL"/>
            </w:pPr>
            <w:r>
              <w:t>2020-07</w:t>
            </w:r>
          </w:p>
        </w:tc>
        <w:tc>
          <w:tcPr>
            <w:tcW w:w="920"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E90BF0">
        <w:tc>
          <w:tcPr>
            <w:tcW w:w="800" w:type="dxa"/>
            <w:shd w:val="solid" w:color="FFFFFF" w:fill="auto"/>
          </w:tcPr>
          <w:p w14:paraId="3F1616AA" w14:textId="77777777" w:rsidR="00444000" w:rsidRDefault="00444000" w:rsidP="001D6539">
            <w:pPr>
              <w:pStyle w:val="TAL"/>
            </w:pPr>
            <w:r>
              <w:t>2020-07</w:t>
            </w:r>
          </w:p>
        </w:tc>
        <w:tc>
          <w:tcPr>
            <w:tcW w:w="920"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E90BF0">
        <w:tc>
          <w:tcPr>
            <w:tcW w:w="800" w:type="dxa"/>
            <w:shd w:val="solid" w:color="FFFFFF" w:fill="auto"/>
          </w:tcPr>
          <w:p w14:paraId="731C252F" w14:textId="77777777" w:rsidR="00D03A53" w:rsidRDefault="00D03A53" w:rsidP="001D6539">
            <w:pPr>
              <w:pStyle w:val="TAL"/>
            </w:pPr>
            <w:r>
              <w:t>2020-07</w:t>
            </w:r>
          </w:p>
        </w:tc>
        <w:tc>
          <w:tcPr>
            <w:tcW w:w="920"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E90BF0">
        <w:tc>
          <w:tcPr>
            <w:tcW w:w="800" w:type="dxa"/>
            <w:shd w:val="solid" w:color="FFFFFF" w:fill="auto"/>
          </w:tcPr>
          <w:p w14:paraId="19871286" w14:textId="77777777" w:rsidR="00DD0DD8" w:rsidRDefault="00DD0DD8" w:rsidP="001D6539">
            <w:pPr>
              <w:pStyle w:val="TAL"/>
            </w:pPr>
            <w:r>
              <w:t>2020-07</w:t>
            </w:r>
          </w:p>
        </w:tc>
        <w:tc>
          <w:tcPr>
            <w:tcW w:w="920"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E90BF0">
        <w:tc>
          <w:tcPr>
            <w:tcW w:w="800" w:type="dxa"/>
            <w:shd w:val="solid" w:color="FFFFFF" w:fill="auto"/>
          </w:tcPr>
          <w:p w14:paraId="5BF67C52" w14:textId="77777777" w:rsidR="000D451C" w:rsidRDefault="000D451C" w:rsidP="001D6539">
            <w:pPr>
              <w:pStyle w:val="TAL"/>
            </w:pPr>
            <w:r>
              <w:t>2020-07</w:t>
            </w:r>
          </w:p>
        </w:tc>
        <w:tc>
          <w:tcPr>
            <w:tcW w:w="920"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E90BF0">
        <w:tc>
          <w:tcPr>
            <w:tcW w:w="800" w:type="dxa"/>
            <w:shd w:val="solid" w:color="FFFFFF" w:fill="auto"/>
          </w:tcPr>
          <w:p w14:paraId="2F48EB0A" w14:textId="77777777" w:rsidR="00DB14AD" w:rsidRDefault="00DB14AD" w:rsidP="00DB14AD">
            <w:pPr>
              <w:pStyle w:val="TAL"/>
            </w:pPr>
            <w:r>
              <w:t>2020-07</w:t>
            </w:r>
          </w:p>
        </w:tc>
        <w:tc>
          <w:tcPr>
            <w:tcW w:w="920"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E90BF0">
        <w:tc>
          <w:tcPr>
            <w:tcW w:w="800" w:type="dxa"/>
            <w:shd w:val="solid" w:color="FFFFFF" w:fill="auto"/>
          </w:tcPr>
          <w:p w14:paraId="1FF97547" w14:textId="77777777" w:rsidR="005430E4" w:rsidRDefault="005430E4" w:rsidP="00DB14AD">
            <w:pPr>
              <w:pStyle w:val="TAL"/>
            </w:pPr>
            <w:r>
              <w:t>2020-07</w:t>
            </w:r>
          </w:p>
        </w:tc>
        <w:tc>
          <w:tcPr>
            <w:tcW w:w="920"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E90BF0">
        <w:tc>
          <w:tcPr>
            <w:tcW w:w="800" w:type="dxa"/>
            <w:shd w:val="solid" w:color="FFFFFF" w:fill="auto"/>
          </w:tcPr>
          <w:p w14:paraId="1804FC55" w14:textId="77777777" w:rsidR="005D4D9D" w:rsidRDefault="005D4D9D" w:rsidP="00DB14AD">
            <w:pPr>
              <w:pStyle w:val="TAL"/>
            </w:pPr>
            <w:r>
              <w:t>2020-07</w:t>
            </w:r>
          </w:p>
        </w:tc>
        <w:tc>
          <w:tcPr>
            <w:tcW w:w="920"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E90BF0">
        <w:tc>
          <w:tcPr>
            <w:tcW w:w="800" w:type="dxa"/>
            <w:shd w:val="solid" w:color="FFFFFF" w:fill="auto"/>
          </w:tcPr>
          <w:p w14:paraId="7414F964" w14:textId="77777777" w:rsidR="005D4D9D" w:rsidRDefault="005D4D9D" w:rsidP="00DB14AD">
            <w:pPr>
              <w:pStyle w:val="TAL"/>
            </w:pPr>
            <w:r>
              <w:t>2020-07</w:t>
            </w:r>
          </w:p>
        </w:tc>
        <w:tc>
          <w:tcPr>
            <w:tcW w:w="920"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E90BF0">
        <w:tc>
          <w:tcPr>
            <w:tcW w:w="800" w:type="dxa"/>
            <w:shd w:val="solid" w:color="FFFFFF" w:fill="auto"/>
          </w:tcPr>
          <w:p w14:paraId="30C2262F" w14:textId="77777777" w:rsidR="00867B3E" w:rsidRDefault="00867B3E" w:rsidP="00867B3E">
            <w:pPr>
              <w:pStyle w:val="TAL"/>
            </w:pPr>
            <w:r>
              <w:t>2020-07</w:t>
            </w:r>
          </w:p>
        </w:tc>
        <w:tc>
          <w:tcPr>
            <w:tcW w:w="920"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E90BF0">
        <w:tc>
          <w:tcPr>
            <w:tcW w:w="800" w:type="dxa"/>
            <w:shd w:val="solid" w:color="FFFFFF" w:fill="auto"/>
          </w:tcPr>
          <w:p w14:paraId="7379FD4B" w14:textId="77777777" w:rsidR="00867B3E" w:rsidRDefault="00867B3E" w:rsidP="00867B3E">
            <w:pPr>
              <w:pStyle w:val="TAL"/>
            </w:pPr>
            <w:r>
              <w:t>2020-07</w:t>
            </w:r>
          </w:p>
        </w:tc>
        <w:tc>
          <w:tcPr>
            <w:tcW w:w="920"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E90BF0">
        <w:tc>
          <w:tcPr>
            <w:tcW w:w="800" w:type="dxa"/>
            <w:shd w:val="solid" w:color="FFFFFF" w:fill="auto"/>
          </w:tcPr>
          <w:p w14:paraId="4E1CF994" w14:textId="77777777" w:rsidR="00074BC2" w:rsidRDefault="00074BC2" w:rsidP="00867B3E">
            <w:pPr>
              <w:pStyle w:val="TAL"/>
            </w:pPr>
            <w:r>
              <w:t>2020-07</w:t>
            </w:r>
          </w:p>
        </w:tc>
        <w:tc>
          <w:tcPr>
            <w:tcW w:w="920"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E90BF0">
        <w:tc>
          <w:tcPr>
            <w:tcW w:w="800" w:type="dxa"/>
            <w:shd w:val="solid" w:color="FFFFFF" w:fill="auto"/>
          </w:tcPr>
          <w:p w14:paraId="7BBDE37F" w14:textId="77777777" w:rsidR="00E4575B" w:rsidRDefault="00E4575B" w:rsidP="00867B3E">
            <w:pPr>
              <w:pStyle w:val="TAL"/>
            </w:pPr>
            <w:r>
              <w:t>2020-09</w:t>
            </w:r>
          </w:p>
        </w:tc>
        <w:tc>
          <w:tcPr>
            <w:tcW w:w="920"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E90BF0">
        <w:tc>
          <w:tcPr>
            <w:tcW w:w="800" w:type="dxa"/>
            <w:shd w:val="solid" w:color="FFFFFF" w:fill="auto"/>
          </w:tcPr>
          <w:p w14:paraId="60437833" w14:textId="77777777" w:rsidR="00F0497E" w:rsidRDefault="00F0497E" w:rsidP="00867B3E">
            <w:pPr>
              <w:pStyle w:val="TAL"/>
            </w:pPr>
            <w:r>
              <w:t>2020-09</w:t>
            </w:r>
          </w:p>
        </w:tc>
        <w:tc>
          <w:tcPr>
            <w:tcW w:w="920"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E90BF0">
        <w:tc>
          <w:tcPr>
            <w:tcW w:w="800" w:type="dxa"/>
            <w:shd w:val="solid" w:color="FFFFFF" w:fill="auto"/>
          </w:tcPr>
          <w:p w14:paraId="739647E1" w14:textId="77777777" w:rsidR="00B70C46" w:rsidRDefault="00B70C46" w:rsidP="00867B3E">
            <w:pPr>
              <w:pStyle w:val="TAL"/>
            </w:pPr>
            <w:r>
              <w:t>2020-09</w:t>
            </w:r>
          </w:p>
        </w:tc>
        <w:tc>
          <w:tcPr>
            <w:tcW w:w="920"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E90BF0">
        <w:tc>
          <w:tcPr>
            <w:tcW w:w="800" w:type="dxa"/>
            <w:shd w:val="solid" w:color="FFFFFF" w:fill="auto"/>
          </w:tcPr>
          <w:p w14:paraId="631892A5" w14:textId="77777777" w:rsidR="00D576DC" w:rsidRDefault="00D576DC" w:rsidP="00867B3E">
            <w:pPr>
              <w:pStyle w:val="TAL"/>
            </w:pPr>
            <w:r>
              <w:t>2020-09</w:t>
            </w:r>
          </w:p>
        </w:tc>
        <w:tc>
          <w:tcPr>
            <w:tcW w:w="920"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E90BF0">
        <w:tc>
          <w:tcPr>
            <w:tcW w:w="800" w:type="dxa"/>
            <w:shd w:val="solid" w:color="FFFFFF" w:fill="auto"/>
          </w:tcPr>
          <w:p w14:paraId="0D017B6B" w14:textId="77777777" w:rsidR="00BF384B" w:rsidRDefault="00BF384B" w:rsidP="00867B3E">
            <w:pPr>
              <w:pStyle w:val="TAL"/>
            </w:pPr>
            <w:r>
              <w:t>2020-09</w:t>
            </w:r>
          </w:p>
        </w:tc>
        <w:tc>
          <w:tcPr>
            <w:tcW w:w="920"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E90BF0">
        <w:tc>
          <w:tcPr>
            <w:tcW w:w="800" w:type="dxa"/>
            <w:shd w:val="solid" w:color="FFFFFF" w:fill="auto"/>
          </w:tcPr>
          <w:p w14:paraId="347ECC30" w14:textId="77777777" w:rsidR="005B06E4" w:rsidRDefault="005B06E4" w:rsidP="00867B3E">
            <w:pPr>
              <w:pStyle w:val="TAL"/>
            </w:pPr>
            <w:r>
              <w:t>2020-09</w:t>
            </w:r>
          </w:p>
        </w:tc>
        <w:tc>
          <w:tcPr>
            <w:tcW w:w="920"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E90BF0">
        <w:tc>
          <w:tcPr>
            <w:tcW w:w="800" w:type="dxa"/>
            <w:shd w:val="solid" w:color="FFFFFF" w:fill="auto"/>
          </w:tcPr>
          <w:p w14:paraId="6A80B343" w14:textId="77777777" w:rsidR="004671E1" w:rsidRDefault="004671E1" w:rsidP="004671E1">
            <w:pPr>
              <w:pStyle w:val="TAL"/>
            </w:pPr>
            <w:r>
              <w:t>2020-09</w:t>
            </w:r>
          </w:p>
        </w:tc>
        <w:tc>
          <w:tcPr>
            <w:tcW w:w="920"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E90BF0">
        <w:tc>
          <w:tcPr>
            <w:tcW w:w="800" w:type="dxa"/>
            <w:shd w:val="solid" w:color="FFFFFF" w:fill="auto"/>
          </w:tcPr>
          <w:p w14:paraId="3F3AEA8E" w14:textId="77777777" w:rsidR="0020150A" w:rsidRDefault="0020150A" w:rsidP="004671E1">
            <w:pPr>
              <w:pStyle w:val="TAL"/>
            </w:pPr>
            <w:r>
              <w:t>2020-09</w:t>
            </w:r>
          </w:p>
        </w:tc>
        <w:tc>
          <w:tcPr>
            <w:tcW w:w="920"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E90BF0">
        <w:tc>
          <w:tcPr>
            <w:tcW w:w="800" w:type="dxa"/>
            <w:shd w:val="solid" w:color="FFFFFF" w:fill="auto"/>
          </w:tcPr>
          <w:p w14:paraId="37155A72" w14:textId="77777777" w:rsidR="00EB4350" w:rsidRDefault="00EB4350" w:rsidP="004671E1">
            <w:pPr>
              <w:pStyle w:val="TAL"/>
            </w:pPr>
            <w:r>
              <w:t>2020-09</w:t>
            </w:r>
          </w:p>
        </w:tc>
        <w:tc>
          <w:tcPr>
            <w:tcW w:w="920"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E90BF0">
        <w:tc>
          <w:tcPr>
            <w:tcW w:w="800" w:type="dxa"/>
            <w:shd w:val="solid" w:color="FFFFFF" w:fill="auto"/>
          </w:tcPr>
          <w:p w14:paraId="58C48662" w14:textId="77777777" w:rsidR="003107B5" w:rsidRDefault="003107B5" w:rsidP="004671E1">
            <w:pPr>
              <w:pStyle w:val="TAL"/>
            </w:pPr>
            <w:r>
              <w:t>2020-09</w:t>
            </w:r>
          </w:p>
        </w:tc>
        <w:tc>
          <w:tcPr>
            <w:tcW w:w="920"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E90BF0">
        <w:tc>
          <w:tcPr>
            <w:tcW w:w="800" w:type="dxa"/>
            <w:shd w:val="solid" w:color="FFFFFF" w:fill="auto"/>
          </w:tcPr>
          <w:p w14:paraId="154D3D0F" w14:textId="77777777" w:rsidR="00AD2CA1" w:rsidRDefault="00AD2CA1" w:rsidP="004671E1">
            <w:pPr>
              <w:pStyle w:val="TAL"/>
            </w:pPr>
            <w:r>
              <w:t>2020-09</w:t>
            </w:r>
          </w:p>
        </w:tc>
        <w:tc>
          <w:tcPr>
            <w:tcW w:w="920"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E90BF0">
        <w:tc>
          <w:tcPr>
            <w:tcW w:w="800" w:type="dxa"/>
            <w:shd w:val="solid" w:color="FFFFFF" w:fill="auto"/>
          </w:tcPr>
          <w:p w14:paraId="707DE4F0" w14:textId="77777777" w:rsidR="00EB3C95" w:rsidRDefault="00EB3C95" w:rsidP="004671E1">
            <w:pPr>
              <w:pStyle w:val="TAL"/>
            </w:pPr>
            <w:r>
              <w:t>2020-09</w:t>
            </w:r>
          </w:p>
        </w:tc>
        <w:tc>
          <w:tcPr>
            <w:tcW w:w="920"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E90BF0">
        <w:tc>
          <w:tcPr>
            <w:tcW w:w="800" w:type="dxa"/>
            <w:shd w:val="solid" w:color="FFFFFF" w:fill="auto"/>
          </w:tcPr>
          <w:p w14:paraId="0A8B434D" w14:textId="77777777" w:rsidR="00C92911" w:rsidRDefault="00C92911" w:rsidP="004671E1">
            <w:pPr>
              <w:pStyle w:val="TAL"/>
            </w:pPr>
            <w:r>
              <w:t>2020-09</w:t>
            </w:r>
          </w:p>
        </w:tc>
        <w:tc>
          <w:tcPr>
            <w:tcW w:w="920"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E90BF0">
        <w:tc>
          <w:tcPr>
            <w:tcW w:w="800" w:type="dxa"/>
            <w:shd w:val="solid" w:color="FFFFFF" w:fill="auto"/>
          </w:tcPr>
          <w:p w14:paraId="38757C5A" w14:textId="77777777" w:rsidR="00676BD3" w:rsidRDefault="00676BD3" w:rsidP="004671E1">
            <w:pPr>
              <w:pStyle w:val="TAL"/>
            </w:pPr>
            <w:r>
              <w:t>2020-09</w:t>
            </w:r>
          </w:p>
        </w:tc>
        <w:tc>
          <w:tcPr>
            <w:tcW w:w="920"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E90BF0">
        <w:tc>
          <w:tcPr>
            <w:tcW w:w="800" w:type="dxa"/>
            <w:shd w:val="solid" w:color="FFFFFF" w:fill="auto"/>
          </w:tcPr>
          <w:p w14:paraId="552262BE" w14:textId="77777777" w:rsidR="00207AC6" w:rsidRDefault="00207AC6" w:rsidP="004671E1">
            <w:pPr>
              <w:pStyle w:val="TAL"/>
            </w:pPr>
            <w:r>
              <w:t>2020-09</w:t>
            </w:r>
          </w:p>
        </w:tc>
        <w:tc>
          <w:tcPr>
            <w:tcW w:w="920"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E90BF0">
        <w:tc>
          <w:tcPr>
            <w:tcW w:w="800" w:type="dxa"/>
            <w:shd w:val="solid" w:color="FFFFFF" w:fill="auto"/>
          </w:tcPr>
          <w:p w14:paraId="3A9A91EE" w14:textId="77777777" w:rsidR="0051468E" w:rsidRDefault="0051468E" w:rsidP="004671E1">
            <w:pPr>
              <w:pStyle w:val="TAL"/>
            </w:pPr>
            <w:r>
              <w:t>2020-09</w:t>
            </w:r>
          </w:p>
        </w:tc>
        <w:tc>
          <w:tcPr>
            <w:tcW w:w="920"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E90BF0">
        <w:tc>
          <w:tcPr>
            <w:tcW w:w="800" w:type="dxa"/>
            <w:shd w:val="solid" w:color="FFFFFF" w:fill="auto"/>
          </w:tcPr>
          <w:p w14:paraId="630DB568" w14:textId="77777777" w:rsidR="00744BD7" w:rsidRDefault="00744BD7" w:rsidP="004671E1">
            <w:pPr>
              <w:pStyle w:val="TAL"/>
            </w:pPr>
            <w:r>
              <w:t>2020-09</w:t>
            </w:r>
          </w:p>
        </w:tc>
        <w:tc>
          <w:tcPr>
            <w:tcW w:w="920"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E90BF0">
        <w:tc>
          <w:tcPr>
            <w:tcW w:w="800" w:type="dxa"/>
            <w:shd w:val="solid" w:color="FFFFFF" w:fill="auto"/>
          </w:tcPr>
          <w:p w14:paraId="1EED64C1" w14:textId="77777777" w:rsidR="00C62A29" w:rsidRDefault="00C62A29" w:rsidP="004671E1">
            <w:pPr>
              <w:pStyle w:val="TAL"/>
            </w:pPr>
            <w:r>
              <w:t>2020-09</w:t>
            </w:r>
          </w:p>
        </w:tc>
        <w:tc>
          <w:tcPr>
            <w:tcW w:w="920"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E90BF0">
        <w:tc>
          <w:tcPr>
            <w:tcW w:w="800" w:type="dxa"/>
            <w:shd w:val="solid" w:color="FFFFFF" w:fill="auto"/>
          </w:tcPr>
          <w:p w14:paraId="02DDB365" w14:textId="77777777" w:rsidR="000C2B88" w:rsidRDefault="000C2B88" w:rsidP="004671E1">
            <w:pPr>
              <w:pStyle w:val="TAL"/>
            </w:pPr>
            <w:r>
              <w:t>2020-09</w:t>
            </w:r>
          </w:p>
        </w:tc>
        <w:tc>
          <w:tcPr>
            <w:tcW w:w="920"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E90BF0">
        <w:tc>
          <w:tcPr>
            <w:tcW w:w="800" w:type="dxa"/>
            <w:shd w:val="solid" w:color="FFFFFF" w:fill="auto"/>
          </w:tcPr>
          <w:p w14:paraId="00DED379" w14:textId="77777777" w:rsidR="00FC74D5" w:rsidRDefault="00FC74D5" w:rsidP="004671E1">
            <w:pPr>
              <w:pStyle w:val="TAL"/>
            </w:pPr>
            <w:r>
              <w:t>2020-09</w:t>
            </w:r>
          </w:p>
        </w:tc>
        <w:tc>
          <w:tcPr>
            <w:tcW w:w="920"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E90BF0">
        <w:tc>
          <w:tcPr>
            <w:tcW w:w="800" w:type="dxa"/>
            <w:shd w:val="solid" w:color="FFFFFF" w:fill="auto"/>
          </w:tcPr>
          <w:p w14:paraId="0361D12C" w14:textId="77777777" w:rsidR="002B4AC6" w:rsidRDefault="002B4AC6" w:rsidP="004671E1">
            <w:pPr>
              <w:pStyle w:val="TAL"/>
            </w:pPr>
            <w:r>
              <w:t>2020-12</w:t>
            </w:r>
          </w:p>
        </w:tc>
        <w:tc>
          <w:tcPr>
            <w:tcW w:w="920"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E90BF0">
        <w:tc>
          <w:tcPr>
            <w:tcW w:w="800" w:type="dxa"/>
            <w:shd w:val="solid" w:color="FFFFFF" w:fill="auto"/>
          </w:tcPr>
          <w:p w14:paraId="782F1407" w14:textId="77777777" w:rsidR="002B4AC6" w:rsidRDefault="002B4AC6" w:rsidP="004671E1">
            <w:pPr>
              <w:pStyle w:val="TAL"/>
            </w:pPr>
            <w:r>
              <w:t>2020-12</w:t>
            </w:r>
          </w:p>
        </w:tc>
        <w:tc>
          <w:tcPr>
            <w:tcW w:w="920"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E90BF0">
        <w:tc>
          <w:tcPr>
            <w:tcW w:w="800" w:type="dxa"/>
            <w:shd w:val="solid" w:color="FFFFFF" w:fill="auto"/>
          </w:tcPr>
          <w:p w14:paraId="25771C25" w14:textId="77777777" w:rsidR="002B4AC6" w:rsidRDefault="002B4AC6" w:rsidP="004671E1">
            <w:pPr>
              <w:pStyle w:val="TAL"/>
            </w:pPr>
            <w:r>
              <w:t>2020-12</w:t>
            </w:r>
          </w:p>
        </w:tc>
        <w:tc>
          <w:tcPr>
            <w:tcW w:w="920"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E90BF0">
        <w:tc>
          <w:tcPr>
            <w:tcW w:w="800" w:type="dxa"/>
            <w:shd w:val="solid" w:color="FFFFFF" w:fill="auto"/>
          </w:tcPr>
          <w:p w14:paraId="63CF64BE" w14:textId="77777777" w:rsidR="00637EB4" w:rsidRDefault="00637EB4" w:rsidP="004671E1">
            <w:pPr>
              <w:pStyle w:val="TAL"/>
            </w:pPr>
            <w:r>
              <w:t>2020-12</w:t>
            </w:r>
          </w:p>
        </w:tc>
        <w:tc>
          <w:tcPr>
            <w:tcW w:w="920"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E90BF0">
        <w:tc>
          <w:tcPr>
            <w:tcW w:w="800" w:type="dxa"/>
            <w:shd w:val="solid" w:color="FFFFFF" w:fill="auto"/>
          </w:tcPr>
          <w:p w14:paraId="32A33FC5" w14:textId="77777777" w:rsidR="00C70A20" w:rsidRDefault="00C70A20" w:rsidP="004671E1">
            <w:pPr>
              <w:pStyle w:val="TAL"/>
            </w:pPr>
            <w:r>
              <w:t>2021-03</w:t>
            </w:r>
          </w:p>
        </w:tc>
        <w:tc>
          <w:tcPr>
            <w:tcW w:w="920"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BA34D4" w:rsidP="004671E1">
            <w:pPr>
              <w:pStyle w:val="TAL"/>
              <w:rPr>
                <w:lang w:val="en-US" w:eastAsia="zh-CN"/>
              </w:rPr>
            </w:pPr>
            <w:fldSimple w:instr=" DOCPROPERTY  CrTitle  \* MERGEFORMAT ">
              <w:r w:rsidR="00C70A20">
                <w:t>Addition of SMS message delivery related measurements for SMSF</w:t>
              </w:r>
            </w:fldSimple>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E90BF0">
        <w:tc>
          <w:tcPr>
            <w:tcW w:w="800" w:type="dxa"/>
            <w:shd w:val="solid" w:color="FFFFFF" w:fill="auto"/>
          </w:tcPr>
          <w:p w14:paraId="794D257D" w14:textId="77777777" w:rsidR="00B63AA6" w:rsidRDefault="00B63AA6" w:rsidP="00B63AA6">
            <w:pPr>
              <w:pStyle w:val="TAL"/>
            </w:pPr>
            <w:r>
              <w:t>2021-03</w:t>
            </w:r>
          </w:p>
        </w:tc>
        <w:tc>
          <w:tcPr>
            <w:tcW w:w="920"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E90BF0">
        <w:tc>
          <w:tcPr>
            <w:tcW w:w="800" w:type="dxa"/>
            <w:shd w:val="solid" w:color="FFFFFF" w:fill="auto"/>
          </w:tcPr>
          <w:p w14:paraId="456EBBAB" w14:textId="77777777" w:rsidR="0065682D" w:rsidRDefault="0065682D" w:rsidP="00B63AA6">
            <w:pPr>
              <w:pStyle w:val="TAL"/>
            </w:pPr>
            <w:r>
              <w:t>2021-03</w:t>
            </w:r>
          </w:p>
        </w:tc>
        <w:tc>
          <w:tcPr>
            <w:tcW w:w="920"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E90BF0">
        <w:tc>
          <w:tcPr>
            <w:tcW w:w="800" w:type="dxa"/>
            <w:shd w:val="solid" w:color="FFFFFF" w:fill="auto"/>
          </w:tcPr>
          <w:p w14:paraId="1D1872AF" w14:textId="77777777" w:rsidR="000663B8" w:rsidRDefault="000663B8" w:rsidP="00B63AA6">
            <w:pPr>
              <w:pStyle w:val="TAL"/>
            </w:pPr>
            <w:r>
              <w:t>2021-03</w:t>
            </w:r>
          </w:p>
        </w:tc>
        <w:tc>
          <w:tcPr>
            <w:tcW w:w="920"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E90BF0">
        <w:tc>
          <w:tcPr>
            <w:tcW w:w="800" w:type="dxa"/>
            <w:shd w:val="solid" w:color="FFFFFF" w:fill="auto"/>
          </w:tcPr>
          <w:p w14:paraId="123390C2" w14:textId="77777777" w:rsidR="002554D8" w:rsidRDefault="002554D8" w:rsidP="002554D8">
            <w:pPr>
              <w:pStyle w:val="TAL"/>
            </w:pPr>
            <w:r>
              <w:t>2021-03</w:t>
            </w:r>
          </w:p>
        </w:tc>
        <w:tc>
          <w:tcPr>
            <w:tcW w:w="920"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E90BF0">
        <w:tc>
          <w:tcPr>
            <w:tcW w:w="800" w:type="dxa"/>
            <w:shd w:val="solid" w:color="FFFFFF" w:fill="auto"/>
          </w:tcPr>
          <w:p w14:paraId="1A11E048" w14:textId="77777777" w:rsidR="002554D8" w:rsidRDefault="002554D8" w:rsidP="002554D8">
            <w:pPr>
              <w:pStyle w:val="TAL"/>
            </w:pPr>
            <w:r>
              <w:t>2021-03</w:t>
            </w:r>
          </w:p>
        </w:tc>
        <w:tc>
          <w:tcPr>
            <w:tcW w:w="920"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E90BF0">
        <w:tc>
          <w:tcPr>
            <w:tcW w:w="800" w:type="dxa"/>
            <w:shd w:val="solid" w:color="FFFFFF" w:fill="auto"/>
          </w:tcPr>
          <w:p w14:paraId="17FB6296" w14:textId="77777777" w:rsidR="00B94546" w:rsidRDefault="00B94546" w:rsidP="002554D8">
            <w:pPr>
              <w:pStyle w:val="TAL"/>
            </w:pPr>
            <w:r>
              <w:t>2021-03</w:t>
            </w:r>
          </w:p>
        </w:tc>
        <w:tc>
          <w:tcPr>
            <w:tcW w:w="920"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E90BF0">
        <w:tc>
          <w:tcPr>
            <w:tcW w:w="800" w:type="dxa"/>
            <w:shd w:val="solid" w:color="FFFFFF" w:fill="auto"/>
          </w:tcPr>
          <w:p w14:paraId="6CDABB75" w14:textId="77777777" w:rsidR="0051795F" w:rsidRDefault="0051795F" w:rsidP="0051795F">
            <w:pPr>
              <w:pStyle w:val="TAL"/>
            </w:pPr>
            <w:r>
              <w:t>2021-03</w:t>
            </w:r>
          </w:p>
        </w:tc>
        <w:tc>
          <w:tcPr>
            <w:tcW w:w="920"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E90BF0">
        <w:tc>
          <w:tcPr>
            <w:tcW w:w="800" w:type="dxa"/>
            <w:shd w:val="solid" w:color="FFFFFF" w:fill="auto"/>
          </w:tcPr>
          <w:p w14:paraId="5F35472D" w14:textId="77777777" w:rsidR="006B156F" w:rsidRDefault="006B156F" w:rsidP="006B156F">
            <w:pPr>
              <w:pStyle w:val="TAL"/>
            </w:pPr>
            <w:r>
              <w:t>2021-03</w:t>
            </w:r>
          </w:p>
        </w:tc>
        <w:tc>
          <w:tcPr>
            <w:tcW w:w="920"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E90BF0">
        <w:tc>
          <w:tcPr>
            <w:tcW w:w="800" w:type="dxa"/>
            <w:shd w:val="solid" w:color="FFFFFF" w:fill="auto"/>
          </w:tcPr>
          <w:p w14:paraId="796F8C96" w14:textId="77777777" w:rsidR="00AD19EE" w:rsidRDefault="00AD19EE" w:rsidP="006B156F">
            <w:pPr>
              <w:pStyle w:val="TAL"/>
            </w:pPr>
            <w:r>
              <w:t>2021-03</w:t>
            </w:r>
          </w:p>
        </w:tc>
        <w:tc>
          <w:tcPr>
            <w:tcW w:w="920"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E90BF0">
        <w:tc>
          <w:tcPr>
            <w:tcW w:w="800" w:type="dxa"/>
            <w:shd w:val="solid" w:color="FFFFFF" w:fill="auto"/>
          </w:tcPr>
          <w:p w14:paraId="6C868849" w14:textId="77777777" w:rsidR="006E57E6" w:rsidRDefault="006E57E6" w:rsidP="006E57E6">
            <w:pPr>
              <w:pStyle w:val="TAL"/>
            </w:pPr>
            <w:r>
              <w:t>2021-03</w:t>
            </w:r>
          </w:p>
        </w:tc>
        <w:tc>
          <w:tcPr>
            <w:tcW w:w="920"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E90BF0">
        <w:tc>
          <w:tcPr>
            <w:tcW w:w="800" w:type="dxa"/>
            <w:shd w:val="solid" w:color="FFFFFF" w:fill="auto"/>
          </w:tcPr>
          <w:p w14:paraId="68A9D8B3" w14:textId="77777777" w:rsidR="006E57E6" w:rsidRDefault="006E57E6" w:rsidP="006E57E6">
            <w:pPr>
              <w:pStyle w:val="TAL"/>
            </w:pPr>
            <w:r>
              <w:t>2021-03</w:t>
            </w:r>
          </w:p>
        </w:tc>
        <w:tc>
          <w:tcPr>
            <w:tcW w:w="920"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E90BF0">
        <w:tc>
          <w:tcPr>
            <w:tcW w:w="800" w:type="dxa"/>
            <w:shd w:val="solid" w:color="FFFFFF" w:fill="auto"/>
          </w:tcPr>
          <w:p w14:paraId="49145099" w14:textId="77777777" w:rsidR="00A56EC7" w:rsidRDefault="00A56EC7" w:rsidP="00A56EC7">
            <w:pPr>
              <w:pStyle w:val="TAL"/>
            </w:pPr>
            <w:r>
              <w:t>2021-03</w:t>
            </w:r>
          </w:p>
        </w:tc>
        <w:tc>
          <w:tcPr>
            <w:tcW w:w="920"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E90BF0">
        <w:tc>
          <w:tcPr>
            <w:tcW w:w="800" w:type="dxa"/>
            <w:shd w:val="solid" w:color="FFFFFF" w:fill="auto"/>
          </w:tcPr>
          <w:p w14:paraId="405A02F4" w14:textId="77777777" w:rsidR="00EC36EB" w:rsidRDefault="00EC36EB" w:rsidP="00A56EC7">
            <w:pPr>
              <w:pStyle w:val="TAL"/>
            </w:pPr>
            <w:r>
              <w:t>2021-03</w:t>
            </w:r>
          </w:p>
        </w:tc>
        <w:tc>
          <w:tcPr>
            <w:tcW w:w="920"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E90BF0">
        <w:tc>
          <w:tcPr>
            <w:tcW w:w="800" w:type="dxa"/>
            <w:shd w:val="solid" w:color="FFFFFF" w:fill="auto"/>
          </w:tcPr>
          <w:p w14:paraId="4611B065" w14:textId="77777777" w:rsidR="00094CF9" w:rsidRDefault="00094CF9" w:rsidP="00A56EC7">
            <w:pPr>
              <w:pStyle w:val="TAL"/>
            </w:pPr>
            <w:r>
              <w:t>2021-04</w:t>
            </w:r>
          </w:p>
        </w:tc>
        <w:tc>
          <w:tcPr>
            <w:tcW w:w="920"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E90BF0">
        <w:tc>
          <w:tcPr>
            <w:tcW w:w="800" w:type="dxa"/>
            <w:shd w:val="solid" w:color="FFFFFF" w:fill="auto"/>
          </w:tcPr>
          <w:p w14:paraId="075D26EE" w14:textId="77777777" w:rsidR="00144423" w:rsidRDefault="00144423" w:rsidP="00A56EC7">
            <w:pPr>
              <w:pStyle w:val="TAL"/>
            </w:pPr>
            <w:r>
              <w:t>2021-06</w:t>
            </w:r>
          </w:p>
        </w:tc>
        <w:tc>
          <w:tcPr>
            <w:tcW w:w="920"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E90BF0">
        <w:tc>
          <w:tcPr>
            <w:tcW w:w="800" w:type="dxa"/>
            <w:shd w:val="solid" w:color="FFFFFF" w:fill="auto"/>
          </w:tcPr>
          <w:p w14:paraId="59EB8BC0" w14:textId="77777777" w:rsidR="00CD7292" w:rsidRDefault="00CD7292" w:rsidP="00A56EC7">
            <w:pPr>
              <w:pStyle w:val="TAL"/>
            </w:pPr>
            <w:r>
              <w:t>2021-06</w:t>
            </w:r>
          </w:p>
        </w:tc>
        <w:tc>
          <w:tcPr>
            <w:tcW w:w="920"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E90BF0">
        <w:tc>
          <w:tcPr>
            <w:tcW w:w="800" w:type="dxa"/>
            <w:shd w:val="solid" w:color="FFFFFF" w:fill="auto"/>
          </w:tcPr>
          <w:p w14:paraId="12A334FD" w14:textId="77777777" w:rsidR="00CD7292" w:rsidRDefault="00CD7292" w:rsidP="00CD7292">
            <w:pPr>
              <w:pStyle w:val="TAL"/>
            </w:pPr>
            <w:r>
              <w:t>2021-06</w:t>
            </w:r>
          </w:p>
        </w:tc>
        <w:tc>
          <w:tcPr>
            <w:tcW w:w="920"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E90BF0">
        <w:tc>
          <w:tcPr>
            <w:tcW w:w="800" w:type="dxa"/>
            <w:shd w:val="solid" w:color="FFFFFF" w:fill="auto"/>
          </w:tcPr>
          <w:p w14:paraId="514F9C27" w14:textId="77777777" w:rsidR="00D272D8" w:rsidRDefault="00D272D8" w:rsidP="00CD7292">
            <w:pPr>
              <w:pStyle w:val="TAL"/>
            </w:pPr>
            <w:r>
              <w:t>2021-06</w:t>
            </w:r>
          </w:p>
        </w:tc>
        <w:tc>
          <w:tcPr>
            <w:tcW w:w="920"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E90BF0">
        <w:tc>
          <w:tcPr>
            <w:tcW w:w="800" w:type="dxa"/>
            <w:shd w:val="solid" w:color="FFFFFF" w:fill="auto"/>
          </w:tcPr>
          <w:p w14:paraId="12400401" w14:textId="77777777" w:rsidR="00C16B41" w:rsidRDefault="00C16B41" w:rsidP="00C16B41">
            <w:pPr>
              <w:pStyle w:val="TAL"/>
            </w:pPr>
            <w:r>
              <w:t>2021-06</w:t>
            </w:r>
          </w:p>
        </w:tc>
        <w:tc>
          <w:tcPr>
            <w:tcW w:w="920"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E90BF0">
        <w:tc>
          <w:tcPr>
            <w:tcW w:w="800" w:type="dxa"/>
            <w:shd w:val="solid" w:color="FFFFFF" w:fill="auto"/>
          </w:tcPr>
          <w:p w14:paraId="0DA36A4B" w14:textId="77777777" w:rsidR="00BF7738" w:rsidRDefault="00BF7738" w:rsidP="00BF7738">
            <w:pPr>
              <w:pStyle w:val="TAL"/>
            </w:pPr>
            <w:r>
              <w:t>2021-06</w:t>
            </w:r>
          </w:p>
        </w:tc>
        <w:tc>
          <w:tcPr>
            <w:tcW w:w="920"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E90BF0">
        <w:tc>
          <w:tcPr>
            <w:tcW w:w="800" w:type="dxa"/>
            <w:shd w:val="solid" w:color="FFFFFF" w:fill="auto"/>
          </w:tcPr>
          <w:p w14:paraId="067085C9" w14:textId="77777777" w:rsidR="006638EA" w:rsidRDefault="006638EA" w:rsidP="00BF7738">
            <w:pPr>
              <w:pStyle w:val="TAL"/>
            </w:pPr>
            <w:r>
              <w:t>2021-06</w:t>
            </w:r>
          </w:p>
        </w:tc>
        <w:tc>
          <w:tcPr>
            <w:tcW w:w="920"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E90BF0">
        <w:tc>
          <w:tcPr>
            <w:tcW w:w="800" w:type="dxa"/>
            <w:shd w:val="solid" w:color="FFFFFF" w:fill="auto"/>
          </w:tcPr>
          <w:p w14:paraId="66334131" w14:textId="77777777" w:rsidR="00852AE9" w:rsidRDefault="00852AE9" w:rsidP="00852AE9">
            <w:pPr>
              <w:pStyle w:val="TAL"/>
            </w:pPr>
            <w:r>
              <w:t>2021-06</w:t>
            </w:r>
          </w:p>
        </w:tc>
        <w:tc>
          <w:tcPr>
            <w:tcW w:w="920"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E90BF0">
        <w:tc>
          <w:tcPr>
            <w:tcW w:w="800" w:type="dxa"/>
            <w:shd w:val="solid" w:color="FFFFFF" w:fill="auto"/>
          </w:tcPr>
          <w:p w14:paraId="4C32022E" w14:textId="77777777" w:rsidR="002C6F01" w:rsidRDefault="002C6F01" w:rsidP="002C6F01">
            <w:pPr>
              <w:pStyle w:val="TAL"/>
            </w:pPr>
            <w:r>
              <w:t>2021-06</w:t>
            </w:r>
          </w:p>
        </w:tc>
        <w:tc>
          <w:tcPr>
            <w:tcW w:w="920"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E90BF0">
        <w:tc>
          <w:tcPr>
            <w:tcW w:w="800" w:type="dxa"/>
            <w:shd w:val="solid" w:color="FFFFFF" w:fill="auto"/>
          </w:tcPr>
          <w:p w14:paraId="653B13FB" w14:textId="36342C23" w:rsidR="003758D1" w:rsidRDefault="003758D1" w:rsidP="002C6F01">
            <w:pPr>
              <w:pStyle w:val="TAL"/>
            </w:pPr>
            <w:r>
              <w:t>2021-09</w:t>
            </w:r>
          </w:p>
        </w:tc>
        <w:tc>
          <w:tcPr>
            <w:tcW w:w="920"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E90BF0">
        <w:tc>
          <w:tcPr>
            <w:tcW w:w="800" w:type="dxa"/>
            <w:shd w:val="solid" w:color="FFFFFF" w:fill="auto"/>
          </w:tcPr>
          <w:p w14:paraId="38129C9E" w14:textId="3A1A086D" w:rsidR="00AD4185" w:rsidRDefault="00AD4185" w:rsidP="002C6F01">
            <w:pPr>
              <w:pStyle w:val="TAL"/>
            </w:pPr>
            <w:r>
              <w:t>2021-09</w:t>
            </w:r>
          </w:p>
        </w:tc>
        <w:tc>
          <w:tcPr>
            <w:tcW w:w="920"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E90BF0">
        <w:tc>
          <w:tcPr>
            <w:tcW w:w="800" w:type="dxa"/>
            <w:shd w:val="solid" w:color="FFFFFF" w:fill="auto"/>
          </w:tcPr>
          <w:p w14:paraId="6337D107" w14:textId="63AD816F" w:rsidR="00E957B7" w:rsidRDefault="00E957B7" w:rsidP="002C6F01">
            <w:pPr>
              <w:pStyle w:val="TAL"/>
            </w:pPr>
            <w:r>
              <w:t>2021-09</w:t>
            </w:r>
          </w:p>
        </w:tc>
        <w:tc>
          <w:tcPr>
            <w:tcW w:w="920"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E90BF0">
        <w:tc>
          <w:tcPr>
            <w:tcW w:w="800" w:type="dxa"/>
            <w:shd w:val="solid" w:color="FFFFFF" w:fill="auto"/>
          </w:tcPr>
          <w:p w14:paraId="3F91E974" w14:textId="0DA96AEF" w:rsidR="009A1B8F" w:rsidRDefault="009A1B8F" w:rsidP="009A1B8F">
            <w:pPr>
              <w:pStyle w:val="TAL"/>
            </w:pPr>
            <w:r>
              <w:t>2021-09</w:t>
            </w:r>
          </w:p>
        </w:tc>
        <w:tc>
          <w:tcPr>
            <w:tcW w:w="920"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E90BF0">
        <w:tc>
          <w:tcPr>
            <w:tcW w:w="800" w:type="dxa"/>
            <w:shd w:val="solid" w:color="FFFFFF" w:fill="auto"/>
          </w:tcPr>
          <w:p w14:paraId="43ECFAC7" w14:textId="50A9D319" w:rsidR="00E62442" w:rsidRDefault="00E62442" w:rsidP="009A1B8F">
            <w:pPr>
              <w:pStyle w:val="TAL"/>
            </w:pPr>
            <w:r>
              <w:t>2021-09</w:t>
            </w:r>
          </w:p>
        </w:tc>
        <w:tc>
          <w:tcPr>
            <w:tcW w:w="920"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E90BF0">
        <w:tc>
          <w:tcPr>
            <w:tcW w:w="800" w:type="dxa"/>
            <w:shd w:val="solid" w:color="FFFFFF" w:fill="auto"/>
          </w:tcPr>
          <w:p w14:paraId="4CF68354" w14:textId="7CCFE526" w:rsidR="00491DCD" w:rsidRDefault="00491DCD" w:rsidP="00491DCD">
            <w:pPr>
              <w:pStyle w:val="TAL"/>
            </w:pPr>
            <w:r>
              <w:t>2021-09</w:t>
            </w:r>
          </w:p>
        </w:tc>
        <w:tc>
          <w:tcPr>
            <w:tcW w:w="920"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E90BF0">
        <w:tc>
          <w:tcPr>
            <w:tcW w:w="800" w:type="dxa"/>
            <w:shd w:val="solid" w:color="FFFFFF" w:fill="auto"/>
          </w:tcPr>
          <w:p w14:paraId="5D3112E1" w14:textId="7681B494" w:rsidR="00F60FAA" w:rsidRDefault="00F60FAA" w:rsidP="00491DCD">
            <w:pPr>
              <w:pStyle w:val="TAL"/>
            </w:pPr>
            <w:r>
              <w:t>2021-09</w:t>
            </w:r>
          </w:p>
        </w:tc>
        <w:tc>
          <w:tcPr>
            <w:tcW w:w="920"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E90BF0">
        <w:tc>
          <w:tcPr>
            <w:tcW w:w="800" w:type="dxa"/>
            <w:shd w:val="solid" w:color="FFFFFF" w:fill="auto"/>
          </w:tcPr>
          <w:p w14:paraId="227CEC40" w14:textId="435BA6E4" w:rsidR="00F60FAA" w:rsidRDefault="00F60FAA" w:rsidP="00491DCD">
            <w:pPr>
              <w:pStyle w:val="TAL"/>
            </w:pPr>
            <w:r>
              <w:t>2021-09</w:t>
            </w:r>
          </w:p>
        </w:tc>
        <w:tc>
          <w:tcPr>
            <w:tcW w:w="920"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E90BF0">
        <w:tc>
          <w:tcPr>
            <w:tcW w:w="800" w:type="dxa"/>
            <w:shd w:val="solid" w:color="FFFFFF" w:fill="auto"/>
          </w:tcPr>
          <w:p w14:paraId="0C23FD73" w14:textId="2C2875FC" w:rsidR="007B7FB2" w:rsidRDefault="007B7FB2" w:rsidP="00491DCD">
            <w:pPr>
              <w:pStyle w:val="TAL"/>
            </w:pPr>
            <w:r>
              <w:t>2021-12</w:t>
            </w:r>
          </w:p>
        </w:tc>
        <w:tc>
          <w:tcPr>
            <w:tcW w:w="920"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E90BF0">
        <w:tc>
          <w:tcPr>
            <w:tcW w:w="800" w:type="dxa"/>
            <w:shd w:val="solid" w:color="FFFFFF" w:fill="auto"/>
          </w:tcPr>
          <w:p w14:paraId="781F8831" w14:textId="77449932" w:rsidR="00DF0158" w:rsidRDefault="00DF0158" w:rsidP="00DF0158">
            <w:pPr>
              <w:pStyle w:val="TAL"/>
            </w:pPr>
            <w:r>
              <w:t>2021-12</w:t>
            </w:r>
          </w:p>
        </w:tc>
        <w:tc>
          <w:tcPr>
            <w:tcW w:w="920"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E90BF0">
        <w:tc>
          <w:tcPr>
            <w:tcW w:w="800" w:type="dxa"/>
            <w:shd w:val="solid" w:color="FFFFFF" w:fill="auto"/>
          </w:tcPr>
          <w:p w14:paraId="63CB6FE7" w14:textId="78D30AD1" w:rsidR="006C6FCA" w:rsidRDefault="006C6FCA" w:rsidP="006C6FCA">
            <w:pPr>
              <w:pStyle w:val="TAL"/>
            </w:pPr>
            <w:r>
              <w:t>2021-12</w:t>
            </w:r>
          </w:p>
        </w:tc>
        <w:tc>
          <w:tcPr>
            <w:tcW w:w="920"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E90BF0">
        <w:tc>
          <w:tcPr>
            <w:tcW w:w="800" w:type="dxa"/>
            <w:shd w:val="solid" w:color="FFFFFF" w:fill="auto"/>
          </w:tcPr>
          <w:p w14:paraId="134EC4DA" w14:textId="24E97DE6" w:rsidR="007758B2" w:rsidRDefault="007758B2" w:rsidP="006C6FCA">
            <w:pPr>
              <w:pStyle w:val="TAL"/>
            </w:pPr>
            <w:r>
              <w:t>2021-12</w:t>
            </w:r>
          </w:p>
        </w:tc>
        <w:tc>
          <w:tcPr>
            <w:tcW w:w="920"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E90BF0">
        <w:tc>
          <w:tcPr>
            <w:tcW w:w="800" w:type="dxa"/>
            <w:shd w:val="solid" w:color="FFFFFF" w:fill="auto"/>
          </w:tcPr>
          <w:p w14:paraId="15F15563" w14:textId="4229B492" w:rsidR="00EF0918" w:rsidRDefault="00EF0918" w:rsidP="00EF0918">
            <w:pPr>
              <w:pStyle w:val="TAL"/>
            </w:pPr>
            <w:r>
              <w:t>2021-12</w:t>
            </w:r>
          </w:p>
        </w:tc>
        <w:tc>
          <w:tcPr>
            <w:tcW w:w="920"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E90BF0">
        <w:tc>
          <w:tcPr>
            <w:tcW w:w="800" w:type="dxa"/>
            <w:shd w:val="solid" w:color="FFFFFF" w:fill="auto"/>
          </w:tcPr>
          <w:p w14:paraId="081E7E98" w14:textId="53E8C0CA" w:rsidR="007B0B86" w:rsidRDefault="007B0B86" w:rsidP="00EF0918">
            <w:pPr>
              <w:pStyle w:val="TAL"/>
            </w:pPr>
            <w:r>
              <w:t>2021-12</w:t>
            </w:r>
          </w:p>
        </w:tc>
        <w:tc>
          <w:tcPr>
            <w:tcW w:w="920"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E90BF0">
        <w:tc>
          <w:tcPr>
            <w:tcW w:w="800" w:type="dxa"/>
            <w:shd w:val="solid" w:color="FFFFFF" w:fill="auto"/>
          </w:tcPr>
          <w:p w14:paraId="403D567A" w14:textId="4FCD415B" w:rsidR="0022446B" w:rsidRDefault="0022446B" w:rsidP="00EF0918">
            <w:pPr>
              <w:pStyle w:val="TAL"/>
            </w:pPr>
            <w:r>
              <w:t>2021-12</w:t>
            </w:r>
          </w:p>
        </w:tc>
        <w:tc>
          <w:tcPr>
            <w:tcW w:w="920"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E90BF0">
        <w:tc>
          <w:tcPr>
            <w:tcW w:w="800" w:type="dxa"/>
            <w:shd w:val="solid" w:color="FFFFFF" w:fill="auto"/>
          </w:tcPr>
          <w:p w14:paraId="04439399" w14:textId="7FEC0CA3" w:rsidR="00F02C40" w:rsidRDefault="00F02C40" w:rsidP="00EF0918">
            <w:pPr>
              <w:pStyle w:val="TAL"/>
            </w:pPr>
            <w:r>
              <w:t>2021-12</w:t>
            </w:r>
          </w:p>
        </w:tc>
        <w:tc>
          <w:tcPr>
            <w:tcW w:w="920"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E90BF0">
        <w:tc>
          <w:tcPr>
            <w:tcW w:w="800" w:type="dxa"/>
            <w:shd w:val="solid" w:color="FFFFFF" w:fill="auto"/>
          </w:tcPr>
          <w:p w14:paraId="76DCDF1B" w14:textId="76EC7CBB" w:rsidR="002B7D47" w:rsidRDefault="002B7D47" w:rsidP="00EF0918">
            <w:pPr>
              <w:pStyle w:val="TAL"/>
            </w:pPr>
            <w:r>
              <w:t>2021-12</w:t>
            </w:r>
          </w:p>
        </w:tc>
        <w:tc>
          <w:tcPr>
            <w:tcW w:w="920"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E90BF0">
        <w:tc>
          <w:tcPr>
            <w:tcW w:w="800" w:type="dxa"/>
            <w:shd w:val="solid" w:color="FFFFFF" w:fill="auto"/>
          </w:tcPr>
          <w:p w14:paraId="545B16AC" w14:textId="32C14A8A" w:rsidR="00012B15" w:rsidRDefault="00012B15" w:rsidP="00012B15">
            <w:pPr>
              <w:pStyle w:val="TAL"/>
            </w:pPr>
            <w:r>
              <w:t>2021-12</w:t>
            </w:r>
          </w:p>
        </w:tc>
        <w:tc>
          <w:tcPr>
            <w:tcW w:w="920"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E90BF0">
        <w:tc>
          <w:tcPr>
            <w:tcW w:w="800" w:type="dxa"/>
            <w:shd w:val="solid" w:color="FFFFFF" w:fill="auto"/>
          </w:tcPr>
          <w:p w14:paraId="2B8DD53F" w14:textId="26443A01" w:rsidR="003E6013" w:rsidRDefault="003E6013" w:rsidP="003E6013">
            <w:pPr>
              <w:pStyle w:val="TAL"/>
            </w:pPr>
            <w:r>
              <w:t>2021-12</w:t>
            </w:r>
          </w:p>
        </w:tc>
        <w:tc>
          <w:tcPr>
            <w:tcW w:w="920"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E90BF0">
        <w:tc>
          <w:tcPr>
            <w:tcW w:w="800" w:type="dxa"/>
            <w:shd w:val="solid" w:color="FFFFFF" w:fill="auto"/>
          </w:tcPr>
          <w:p w14:paraId="67972352" w14:textId="7ED84EF0" w:rsidR="003E6013" w:rsidRDefault="003E6013" w:rsidP="003E6013">
            <w:pPr>
              <w:pStyle w:val="TAL"/>
            </w:pPr>
            <w:r>
              <w:t>2021-12</w:t>
            </w:r>
          </w:p>
        </w:tc>
        <w:tc>
          <w:tcPr>
            <w:tcW w:w="920"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E90BF0">
        <w:tc>
          <w:tcPr>
            <w:tcW w:w="800" w:type="dxa"/>
            <w:shd w:val="solid" w:color="FFFFFF" w:fill="auto"/>
          </w:tcPr>
          <w:p w14:paraId="6B218440" w14:textId="2637561D" w:rsidR="00117891" w:rsidRDefault="00117891" w:rsidP="003E6013">
            <w:pPr>
              <w:pStyle w:val="TAL"/>
            </w:pPr>
            <w:r>
              <w:t>2021-12</w:t>
            </w:r>
          </w:p>
        </w:tc>
        <w:tc>
          <w:tcPr>
            <w:tcW w:w="920"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E90BF0">
        <w:tc>
          <w:tcPr>
            <w:tcW w:w="800" w:type="dxa"/>
            <w:shd w:val="solid" w:color="FFFFFF" w:fill="auto"/>
          </w:tcPr>
          <w:p w14:paraId="089F597E" w14:textId="3A91C208" w:rsidR="00DE383D" w:rsidRDefault="00DE383D" w:rsidP="00DE383D">
            <w:pPr>
              <w:pStyle w:val="TAL"/>
            </w:pPr>
            <w:r>
              <w:t>2021-12</w:t>
            </w:r>
          </w:p>
        </w:tc>
        <w:tc>
          <w:tcPr>
            <w:tcW w:w="920"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E90BF0">
        <w:tc>
          <w:tcPr>
            <w:tcW w:w="800" w:type="dxa"/>
            <w:shd w:val="solid" w:color="FFFFFF" w:fill="auto"/>
          </w:tcPr>
          <w:p w14:paraId="5058D243" w14:textId="75BE953A" w:rsidR="00E921E3" w:rsidRDefault="00E921E3" w:rsidP="00DE383D">
            <w:pPr>
              <w:pStyle w:val="TAL"/>
            </w:pPr>
            <w:r>
              <w:t>2021-12</w:t>
            </w:r>
          </w:p>
        </w:tc>
        <w:tc>
          <w:tcPr>
            <w:tcW w:w="920"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E90BF0">
        <w:tc>
          <w:tcPr>
            <w:tcW w:w="800" w:type="dxa"/>
            <w:shd w:val="solid" w:color="FFFFFF" w:fill="auto"/>
          </w:tcPr>
          <w:p w14:paraId="67376C5C" w14:textId="7AEAD9FE" w:rsidR="00D43A66" w:rsidRDefault="00D43A66" w:rsidP="00DE383D">
            <w:pPr>
              <w:pStyle w:val="TAL"/>
            </w:pPr>
            <w:r>
              <w:t>2022-03</w:t>
            </w:r>
          </w:p>
        </w:tc>
        <w:tc>
          <w:tcPr>
            <w:tcW w:w="920"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E90BF0">
        <w:tc>
          <w:tcPr>
            <w:tcW w:w="800" w:type="dxa"/>
            <w:shd w:val="solid" w:color="FFFFFF" w:fill="auto"/>
          </w:tcPr>
          <w:p w14:paraId="5D7E9B26" w14:textId="4ABFB7E8" w:rsidR="009C1173" w:rsidRDefault="009C1173" w:rsidP="009C1173">
            <w:pPr>
              <w:pStyle w:val="TAL"/>
            </w:pPr>
            <w:r>
              <w:t>2022-03</w:t>
            </w:r>
          </w:p>
        </w:tc>
        <w:tc>
          <w:tcPr>
            <w:tcW w:w="920"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E90BF0">
        <w:tc>
          <w:tcPr>
            <w:tcW w:w="800" w:type="dxa"/>
            <w:shd w:val="solid" w:color="FFFFFF" w:fill="auto"/>
          </w:tcPr>
          <w:p w14:paraId="00ECC0F6" w14:textId="5CA3EF5F" w:rsidR="00C21A23" w:rsidRDefault="00C21A23" w:rsidP="00C21A23">
            <w:pPr>
              <w:pStyle w:val="TAL"/>
            </w:pPr>
            <w:r>
              <w:t>2022-03</w:t>
            </w:r>
          </w:p>
        </w:tc>
        <w:tc>
          <w:tcPr>
            <w:tcW w:w="920"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E90BF0">
        <w:tc>
          <w:tcPr>
            <w:tcW w:w="800" w:type="dxa"/>
            <w:shd w:val="solid" w:color="FFFFFF" w:fill="auto"/>
          </w:tcPr>
          <w:p w14:paraId="67E4DB91" w14:textId="35428E1C" w:rsidR="00B7372A" w:rsidRDefault="00B7372A" w:rsidP="00B7372A">
            <w:pPr>
              <w:pStyle w:val="TAL"/>
            </w:pPr>
            <w:r>
              <w:t>2022-03</w:t>
            </w:r>
          </w:p>
        </w:tc>
        <w:tc>
          <w:tcPr>
            <w:tcW w:w="920"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E90BF0">
        <w:tc>
          <w:tcPr>
            <w:tcW w:w="800" w:type="dxa"/>
            <w:shd w:val="solid" w:color="FFFFFF" w:fill="auto"/>
          </w:tcPr>
          <w:p w14:paraId="5791FE9E" w14:textId="683BBF94" w:rsidR="00D70C2F" w:rsidRDefault="00D70C2F" w:rsidP="00D70C2F">
            <w:pPr>
              <w:pStyle w:val="TAL"/>
            </w:pPr>
            <w:r>
              <w:t>2022-03</w:t>
            </w:r>
          </w:p>
        </w:tc>
        <w:tc>
          <w:tcPr>
            <w:tcW w:w="920"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E90BF0">
        <w:tc>
          <w:tcPr>
            <w:tcW w:w="800" w:type="dxa"/>
            <w:shd w:val="solid" w:color="FFFFFF" w:fill="auto"/>
          </w:tcPr>
          <w:p w14:paraId="2B3BA777" w14:textId="29073262" w:rsidR="00196FED" w:rsidRDefault="00196FED" w:rsidP="00196FED">
            <w:pPr>
              <w:pStyle w:val="TAL"/>
            </w:pPr>
            <w:r>
              <w:t>2022-03</w:t>
            </w:r>
          </w:p>
        </w:tc>
        <w:tc>
          <w:tcPr>
            <w:tcW w:w="920"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BA34D4" w:rsidP="00196FED">
            <w:pPr>
              <w:pStyle w:val="TAL"/>
              <w:rPr>
                <w:noProof/>
                <w:lang w:eastAsia="zh-CN"/>
              </w:rPr>
            </w:pPr>
            <w:fldSimple w:instr=" DOCPROPERTY  CrTitle  \* MERGEFORMAT ">
              <w:r w:rsidR="00196FED">
                <w:t>Performance measurements for ECS - EES Registration</w:t>
              </w:r>
            </w:fldSimple>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E90BF0">
        <w:tc>
          <w:tcPr>
            <w:tcW w:w="800" w:type="dxa"/>
            <w:shd w:val="solid" w:color="FFFFFF" w:fill="auto"/>
          </w:tcPr>
          <w:p w14:paraId="1D987099" w14:textId="673AF938" w:rsidR="006950E7" w:rsidRDefault="006950E7" w:rsidP="006950E7">
            <w:pPr>
              <w:pStyle w:val="TAL"/>
            </w:pPr>
            <w:r>
              <w:t>2022-03</w:t>
            </w:r>
          </w:p>
        </w:tc>
        <w:tc>
          <w:tcPr>
            <w:tcW w:w="920"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BA34D4" w:rsidP="006950E7">
            <w:pPr>
              <w:pStyle w:val="TAL"/>
              <w:rPr>
                <w:noProof/>
                <w:lang w:eastAsia="zh-CN"/>
              </w:rPr>
            </w:pPr>
            <w:fldSimple w:instr=" DOCPROPERTY  CrTitle  \* MERGEFORMAT ">
              <w:r w:rsidR="006950E7">
                <w:t>Performance measurements for EES - EAS Discovery</w:t>
              </w:r>
            </w:fldSimple>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E90BF0">
        <w:tc>
          <w:tcPr>
            <w:tcW w:w="800" w:type="dxa"/>
            <w:shd w:val="solid" w:color="FFFFFF" w:fill="auto"/>
          </w:tcPr>
          <w:p w14:paraId="49132B06" w14:textId="6EAD06AC" w:rsidR="000A555D" w:rsidRDefault="000A555D" w:rsidP="000A555D">
            <w:pPr>
              <w:pStyle w:val="TAL"/>
            </w:pPr>
            <w:r>
              <w:t>2022-03</w:t>
            </w:r>
          </w:p>
        </w:tc>
        <w:tc>
          <w:tcPr>
            <w:tcW w:w="920"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BA34D4" w:rsidP="000A555D">
            <w:pPr>
              <w:pStyle w:val="TAL"/>
            </w:pPr>
            <w:fldSimple w:instr=" DOCPROPERTY  CrTitle  \* MERGEFORMAT ">
              <w:r w:rsidR="000A555D">
                <w:t>Performance measurements for EES - EEC Registration</w:t>
              </w:r>
            </w:fldSimple>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E90BF0">
        <w:tc>
          <w:tcPr>
            <w:tcW w:w="800" w:type="dxa"/>
            <w:shd w:val="solid" w:color="FFFFFF" w:fill="auto"/>
          </w:tcPr>
          <w:p w14:paraId="2844AF0A" w14:textId="5B34A974" w:rsidR="00945A2C" w:rsidRDefault="00945A2C" w:rsidP="00945A2C">
            <w:pPr>
              <w:pStyle w:val="TAL"/>
            </w:pPr>
            <w:r>
              <w:t>2022-03</w:t>
            </w:r>
          </w:p>
        </w:tc>
        <w:tc>
          <w:tcPr>
            <w:tcW w:w="920"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BA34D4" w:rsidP="00945A2C">
            <w:pPr>
              <w:pStyle w:val="TAL"/>
            </w:pPr>
            <w:fldSimple w:instr=" DOCPROPERTY  CrTitle  \* MERGEFORMAT ">
              <w:r w:rsidR="00945A2C">
                <w:t>Performance measurements for EES - EAS Registration</w:t>
              </w:r>
            </w:fldSimple>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E90BF0">
        <w:tc>
          <w:tcPr>
            <w:tcW w:w="800" w:type="dxa"/>
            <w:shd w:val="solid" w:color="FFFFFF" w:fill="auto"/>
          </w:tcPr>
          <w:p w14:paraId="2D2CF8F7" w14:textId="11883331" w:rsidR="003F6962" w:rsidRDefault="003F6962" w:rsidP="003F6962">
            <w:pPr>
              <w:pStyle w:val="TAL"/>
            </w:pPr>
            <w:r>
              <w:t>2022-03</w:t>
            </w:r>
          </w:p>
        </w:tc>
        <w:tc>
          <w:tcPr>
            <w:tcW w:w="920"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E90BF0">
        <w:tc>
          <w:tcPr>
            <w:tcW w:w="800" w:type="dxa"/>
            <w:shd w:val="solid" w:color="FFFFFF" w:fill="auto"/>
          </w:tcPr>
          <w:p w14:paraId="7B5194F9" w14:textId="36F3E470" w:rsidR="002271A8" w:rsidRDefault="002271A8" w:rsidP="002271A8">
            <w:pPr>
              <w:pStyle w:val="TAL"/>
            </w:pPr>
            <w:r>
              <w:t>2022-03</w:t>
            </w:r>
          </w:p>
        </w:tc>
        <w:tc>
          <w:tcPr>
            <w:tcW w:w="920"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E90BF0">
        <w:tc>
          <w:tcPr>
            <w:tcW w:w="800" w:type="dxa"/>
            <w:shd w:val="solid" w:color="FFFFFF" w:fill="auto"/>
          </w:tcPr>
          <w:p w14:paraId="559A4ADA" w14:textId="542ACADC" w:rsidR="00443518" w:rsidRDefault="00443518" w:rsidP="00443518">
            <w:pPr>
              <w:pStyle w:val="TAL"/>
            </w:pPr>
            <w:r>
              <w:t>2022-03</w:t>
            </w:r>
          </w:p>
        </w:tc>
        <w:tc>
          <w:tcPr>
            <w:tcW w:w="920"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E90BF0">
        <w:tc>
          <w:tcPr>
            <w:tcW w:w="800" w:type="dxa"/>
            <w:shd w:val="solid" w:color="FFFFFF" w:fill="auto"/>
          </w:tcPr>
          <w:p w14:paraId="1404FD14" w14:textId="24D0C04A" w:rsidR="00AB4654" w:rsidRDefault="00AB4654" w:rsidP="00AB4654">
            <w:pPr>
              <w:pStyle w:val="TAL"/>
            </w:pPr>
            <w:r>
              <w:t>2022-03</w:t>
            </w:r>
          </w:p>
        </w:tc>
        <w:tc>
          <w:tcPr>
            <w:tcW w:w="920"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E90BF0">
        <w:tc>
          <w:tcPr>
            <w:tcW w:w="800" w:type="dxa"/>
            <w:shd w:val="solid" w:color="FFFFFF" w:fill="auto"/>
          </w:tcPr>
          <w:p w14:paraId="01DD263B" w14:textId="66CA2E24" w:rsidR="00C0695E" w:rsidRDefault="00C0695E" w:rsidP="00C0695E">
            <w:pPr>
              <w:pStyle w:val="TAL"/>
            </w:pPr>
            <w:r>
              <w:t>2022-03</w:t>
            </w:r>
          </w:p>
        </w:tc>
        <w:tc>
          <w:tcPr>
            <w:tcW w:w="920"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E90BF0">
        <w:tc>
          <w:tcPr>
            <w:tcW w:w="800" w:type="dxa"/>
            <w:shd w:val="solid" w:color="FFFFFF" w:fill="auto"/>
          </w:tcPr>
          <w:p w14:paraId="5CC09942" w14:textId="3941CC94" w:rsidR="004576FE" w:rsidRDefault="004576FE" w:rsidP="004576FE">
            <w:pPr>
              <w:pStyle w:val="TAL"/>
            </w:pPr>
            <w:r>
              <w:t>2022-03</w:t>
            </w:r>
          </w:p>
        </w:tc>
        <w:tc>
          <w:tcPr>
            <w:tcW w:w="920"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E90BF0">
        <w:tc>
          <w:tcPr>
            <w:tcW w:w="800" w:type="dxa"/>
            <w:shd w:val="solid" w:color="FFFFFF" w:fill="auto"/>
          </w:tcPr>
          <w:p w14:paraId="4000AB49" w14:textId="3C46B408" w:rsidR="004D70C8" w:rsidRDefault="004D70C8" w:rsidP="004D70C8">
            <w:pPr>
              <w:pStyle w:val="TAL"/>
            </w:pPr>
            <w:r>
              <w:t>2022-03</w:t>
            </w:r>
          </w:p>
        </w:tc>
        <w:tc>
          <w:tcPr>
            <w:tcW w:w="920"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E90BF0">
        <w:tc>
          <w:tcPr>
            <w:tcW w:w="800" w:type="dxa"/>
            <w:shd w:val="solid" w:color="FFFFFF" w:fill="auto"/>
          </w:tcPr>
          <w:p w14:paraId="4754B01C" w14:textId="3DBDD592" w:rsidR="009D398F" w:rsidRDefault="009D398F" w:rsidP="009D398F">
            <w:pPr>
              <w:pStyle w:val="TAL"/>
            </w:pPr>
            <w:r>
              <w:t>2022-03</w:t>
            </w:r>
          </w:p>
        </w:tc>
        <w:tc>
          <w:tcPr>
            <w:tcW w:w="920"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E90BF0">
        <w:tc>
          <w:tcPr>
            <w:tcW w:w="800" w:type="dxa"/>
            <w:shd w:val="solid" w:color="FFFFFF" w:fill="auto"/>
          </w:tcPr>
          <w:p w14:paraId="0CCC3DE1" w14:textId="5A6CB5EE" w:rsidR="006F086F" w:rsidRDefault="006F086F" w:rsidP="009D398F">
            <w:pPr>
              <w:pStyle w:val="TAL"/>
            </w:pPr>
            <w:r>
              <w:t>2022-06</w:t>
            </w:r>
          </w:p>
        </w:tc>
        <w:tc>
          <w:tcPr>
            <w:tcW w:w="920"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E90BF0">
        <w:tc>
          <w:tcPr>
            <w:tcW w:w="800" w:type="dxa"/>
            <w:shd w:val="solid" w:color="FFFFFF" w:fill="auto"/>
          </w:tcPr>
          <w:p w14:paraId="06C876FF" w14:textId="133647EB" w:rsidR="00B312FB" w:rsidRDefault="00B312FB" w:rsidP="009D398F">
            <w:pPr>
              <w:pStyle w:val="TAL"/>
            </w:pPr>
            <w:r>
              <w:t>2022-06</w:t>
            </w:r>
          </w:p>
        </w:tc>
        <w:tc>
          <w:tcPr>
            <w:tcW w:w="920"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E90BF0">
        <w:tc>
          <w:tcPr>
            <w:tcW w:w="800" w:type="dxa"/>
            <w:shd w:val="solid" w:color="FFFFFF" w:fill="auto"/>
          </w:tcPr>
          <w:p w14:paraId="574D1BBB" w14:textId="2EAD5841" w:rsidR="00B312FB" w:rsidRDefault="00B312FB" w:rsidP="009D398F">
            <w:pPr>
              <w:pStyle w:val="TAL"/>
            </w:pPr>
            <w:r>
              <w:t>2022-06</w:t>
            </w:r>
          </w:p>
        </w:tc>
        <w:tc>
          <w:tcPr>
            <w:tcW w:w="920"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E90BF0">
        <w:tc>
          <w:tcPr>
            <w:tcW w:w="800" w:type="dxa"/>
            <w:shd w:val="solid" w:color="FFFFFF" w:fill="auto"/>
          </w:tcPr>
          <w:p w14:paraId="4265B8D2" w14:textId="34B8D1E3" w:rsidR="00104F7E" w:rsidRDefault="00104F7E" w:rsidP="00104F7E">
            <w:pPr>
              <w:pStyle w:val="TAL"/>
            </w:pPr>
            <w:r>
              <w:t>2022-06</w:t>
            </w:r>
          </w:p>
        </w:tc>
        <w:tc>
          <w:tcPr>
            <w:tcW w:w="920"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E90BF0">
        <w:tc>
          <w:tcPr>
            <w:tcW w:w="800" w:type="dxa"/>
            <w:shd w:val="solid" w:color="FFFFFF" w:fill="auto"/>
          </w:tcPr>
          <w:p w14:paraId="19B5ADE0" w14:textId="789BEBCB" w:rsidR="007732A7" w:rsidRDefault="007732A7" w:rsidP="007732A7">
            <w:pPr>
              <w:pStyle w:val="TAL"/>
            </w:pPr>
            <w:r>
              <w:t>2022-06</w:t>
            </w:r>
          </w:p>
        </w:tc>
        <w:tc>
          <w:tcPr>
            <w:tcW w:w="920"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E90BF0">
        <w:tc>
          <w:tcPr>
            <w:tcW w:w="800" w:type="dxa"/>
            <w:shd w:val="solid" w:color="FFFFFF" w:fill="auto"/>
          </w:tcPr>
          <w:p w14:paraId="08E3AFDC" w14:textId="2815E5FC" w:rsidR="00716521" w:rsidRDefault="00716521" w:rsidP="007732A7">
            <w:pPr>
              <w:pStyle w:val="TAL"/>
            </w:pPr>
            <w:r>
              <w:t>2022-06</w:t>
            </w:r>
          </w:p>
        </w:tc>
        <w:tc>
          <w:tcPr>
            <w:tcW w:w="920"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E90BF0">
        <w:tc>
          <w:tcPr>
            <w:tcW w:w="800" w:type="dxa"/>
            <w:shd w:val="solid" w:color="FFFFFF" w:fill="auto"/>
          </w:tcPr>
          <w:p w14:paraId="4464B062" w14:textId="0D6D0307" w:rsidR="00405630" w:rsidRDefault="00405630" w:rsidP="00405630">
            <w:pPr>
              <w:pStyle w:val="TAL"/>
            </w:pPr>
            <w:r>
              <w:t>2022-06</w:t>
            </w:r>
          </w:p>
        </w:tc>
        <w:tc>
          <w:tcPr>
            <w:tcW w:w="920"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E90BF0">
        <w:tc>
          <w:tcPr>
            <w:tcW w:w="800" w:type="dxa"/>
            <w:shd w:val="solid" w:color="FFFFFF" w:fill="auto"/>
          </w:tcPr>
          <w:p w14:paraId="6ADC4286" w14:textId="41B1FDBA" w:rsidR="00885AF7" w:rsidRDefault="00885AF7" w:rsidP="00405630">
            <w:pPr>
              <w:pStyle w:val="TAL"/>
            </w:pPr>
            <w:r>
              <w:t>2022-06</w:t>
            </w:r>
          </w:p>
        </w:tc>
        <w:tc>
          <w:tcPr>
            <w:tcW w:w="920"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E90BF0">
        <w:tc>
          <w:tcPr>
            <w:tcW w:w="800" w:type="dxa"/>
            <w:shd w:val="solid" w:color="FFFFFF" w:fill="auto"/>
          </w:tcPr>
          <w:p w14:paraId="5823105F" w14:textId="4DFD4FBC" w:rsidR="00A01129" w:rsidRDefault="00A01129" w:rsidP="00A01129">
            <w:pPr>
              <w:pStyle w:val="TAL"/>
            </w:pPr>
            <w:r>
              <w:t>2022-06</w:t>
            </w:r>
          </w:p>
        </w:tc>
        <w:tc>
          <w:tcPr>
            <w:tcW w:w="920"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E90BF0">
        <w:tc>
          <w:tcPr>
            <w:tcW w:w="800" w:type="dxa"/>
            <w:shd w:val="solid" w:color="FFFFFF" w:fill="auto"/>
          </w:tcPr>
          <w:p w14:paraId="1F757A2D" w14:textId="6C4B9833" w:rsidR="00855C18" w:rsidRDefault="00CC4B88" w:rsidP="00A01129">
            <w:pPr>
              <w:pStyle w:val="TAL"/>
            </w:pPr>
            <w:r>
              <w:t>2022-09</w:t>
            </w:r>
          </w:p>
        </w:tc>
        <w:tc>
          <w:tcPr>
            <w:tcW w:w="920"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E90BF0">
        <w:tc>
          <w:tcPr>
            <w:tcW w:w="800" w:type="dxa"/>
            <w:shd w:val="solid" w:color="FFFFFF" w:fill="auto"/>
          </w:tcPr>
          <w:p w14:paraId="0234E00A" w14:textId="3E339618" w:rsidR="00FA0581" w:rsidRDefault="00FA0581" w:rsidP="00A01129">
            <w:pPr>
              <w:pStyle w:val="TAL"/>
            </w:pPr>
            <w:r>
              <w:t>2022-09</w:t>
            </w:r>
          </w:p>
        </w:tc>
        <w:tc>
          <w:tcPr>
            <w:tcW w:w="920"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E90BF0">
        <w:tc>
          <w:tcPr>
            <w:tcW w:w="800" w:type="dxa"/>
            <w:shd w:val="solid" w:color="FFFFFF" w:fill="auto"/>
          </w:tcPr>
          <w:p w14:paraId="166A62E4" w14:textId="61F964B2" w:rsidR="002D007A" w:rsidRDefault="002D007A" w:rsidP="002D007A">
            <w:pPr>
              <w:pStyle w:val="TAL"/>
            </w:pPr>
            <w:r>
              <w:t>2022-09</w:t>
            </w:r>
          </w:p>
        </w:tc>
        <w:tc>
          <w:tcPr>
            <w:tcW w:w="920"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E90BF0">
        <w:tc>
          <w:tcPr>
            <w:tcW w:w="800" w:type="dxa"/>
            <w:shd w:val="solid" w:color="FFFFFF" w:fill="auto"/>
          </w:tcPr>
          <w:p w14:paraId="4EB1793A" w14:textId="1099630A" w:rsidR="00A025D3" w:rsidRDefault="00A025D3" w:rsidP="002D007A">
            <w:pPr>
              <w:pStyle w:val="TAL"/>
            </w:pPr>
            <w:r>
              <w:t>2022-09</w:t>
            </w:r>
          </w:p>
        </w:tc>
        <w:tc>
          <w:tcPr>
            <w:tcW w:w="920"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E90BF0">
        <w:tc>
          <w:tcPr>
            <w:tcW w:w="800" w:type="dxa"/>
            <w:shd w:val="solid" w:color="FFFFFF" w:fill="auto"/>
          </w:tcPr>
          <w:p w14:paraId="3E651732" w14:textId="298575E9" w:rsidR="00957031" w:rsidRDefault="00957031" w:rsidP="002D007A">
            <w:pPr>
              <w:pStyle w:val="TAL"/>
            </w:pPr>
            <w:r>
              <w:t>2022-09</w:t>
            </w:r>
          </w:p>
        </w:tc>
        <w:tc>
          <w:tcPr>
            <w:tcW w:w="920"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E90BF0">
        <w:tc>
          <w:tcPr>
            <w:tcW w:w="800" w:type="dxa"/>
            <w:shd w:val="solid" w:color="FFFFFF" w:fill="auto"/>
          </w:tcPr>
          <w:p w14:paraId="34830988" w14:textId="3963E275" w:rsidR="00932135" w:rsidRDefault="00932135" w:rsidP="002D007A">
            <w:pPr>
              <w:pStyle w:val="TAL"/>
            </w:pPr>
            <w:r>
              <w:t>2022-09</w:t>
            </w:r>
          </w:p>
        </w:tc>
        <w:tc>
          <w:tcPr>
            <w:tcW w:w="920"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E90BF0">
        <w:tc>
          <w:tcPr>
            <w:tcW w:w="800" w:type="dxa"/>
            <w:shd w:val="solid" w:color="FFFFFF" w:fill="auto"/>
          </w:tcPr>
          <w:p w14:paraId="07163B99" w14:textId="0E333BE3" w:rsidR="00D92BE8" w:rsidRDefault="00D92BE8" w:rsidP="002D007A">
            <w:pPr>
              <w:pStyle w:val="TAL"/>
            </w:pPr>
            <w:r>
              <w:t>2022-12</w:t>
            </w:r>
          </w:p>
        </w:tc>
        <w:tc>
          <w:tcPr>
            <w:tcW w:w="920"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E90BF0">
        <w:tc>
          <w:tcPr>
            <w:tcW w:w="800" w:type="dxa"/>
            <w:shd w:val="solid" w:color="FFFFFF" w:fill="auto"/>
          </w:tcPr>
          <w:p w14:paraId="513226A6" w14:textId="688B4763" w:rsidR="0006044C" w:rsidRDefault="0006044C" w:rsidP="002D007A">
            <w:pPr>
              <w:pStyle w:val="TAL"/>
            </w:pPr>
            <w:r>
              <w:t>2022-12</w:t>
            </w:r>
          </w:p>
        </w:tc>
        <w:tc>
          <w:tcPr>
            <w:tcW w:w="920"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E90BF0">
        <w:tc>
          <w:tcPr>
            <w:tcW w:w="800" w:type="dxa"/>
            <w:shd w:val="solid" w:color="FFFFFF" w:fill="auto"/>
          </w:tcPr>
          <w:p w14:paraId="284F950E" w14:textId="541C41C2" w:rsidR="000C0096" w:rsidRDefault="000C0096" w:rsidP="002D007A">
            <w:pPr>
              <w:pStyle w:val="TAL"/>
            </w:pPr>
            <w:r>
              <w:t>2022-12</w:t>
            </w:r>
          </w:p>
        </w:tc>
        <w:tc>
          <w:tcPr>
            <w:tcW w:w="920"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E90BF0">
        <w:tc>
          <w:tcPr>
            <w:tcW w:w="800" w:type="dxa"/>
            <w:shd w:val="solid" w:color="FFFFFF" w:fill="auto"/>
          </w:tcPr>
          <w:p w14:paraId="2C2D7FF0" w14:textId="427F2BA6" w:rsidR="00EA625A" w:rsidRDefault="00EA625A" w:rsidP="002D007A">
            <w:pPr>
              <w:pStyle w:val="TAL"/>
            </w:pPr>
            <w:r>
              <w:t>2023-03</w:t>
            </w:r>
          </w:p>
        </w:tc>
        <w:tc>
          <w:tcPr>
            <w:tcW w:w="920"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E90BF0">
        <w:tc>
          <w:tcPr>
            <w:tcW w:w="800" w:type="dxa"/>
            <w:shd w:val="solid" w:color="FFFFFF" w:fill="auto"/>
          </w:tcPr>
          <w:p w14:paraId="1EDA0539" w14:textId="0C90F732" w:rsidR="005D03D9" w:rsidRDefault="005D03D9" w:rsidP="002D007A">
            <w:pPr>
              <w:pStyle w:val="TAL"/>
            </w:pPr>
            <w:r>
              <w:t>2023-03</w:t>
            </w:r>
          </w:p>
        </w:tc>
        <w:tc>
          <w:tcPr>
            <w:tcW w:w="920"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E90BF0">
        <w:tc>
          <w:tcPr>
            <w:tcW w:w="800" w:type="dxa"/>
            <w:shd w:val="solid" w:color="FFFFFF" w:fill="auto"/>
          </w:tcPr>
          <w:p w14:paraId="7D9FF286" w14:textId="30B81B39" w:rsidR="00CB3F5F" w:rsidRDefault="00CB3F5F" w:rsidP="00CB3F5F">
            <w:pPr>
              <w:pStyle w:val="TAL"/>
            </w:pPr>
            <w:r>
              <w:t>2023-03</w:t>
            </w:r>
          </w:p>
        </w:tc>
        <w:tc>
          <w:tcPr>
            <w:tcW w:w="920"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E90BF0">
        <w:tc>
          <w:tcPr>
            <w:tcW w:w="800" w:type="dxa"/>
            <w:shd w:val="solid" w:color="FFFFFF" w:fill="auto"/>
          </w:tcPr>
          <w:p w14:paraId="69C17226" w14:textId="027BAE40" w:rsidR="00E56327" w:rsidRDefault="00E56327" w:rsidP="00CB3F5F">
            <w:pPr>
              <w:pStyle w:val="TAL"/>
            </w:pPr>
            <w:r>
              <w:t>2023-03</w:t>
            </w:r>
          </w:p>
        </w:tc>
        <w:tc>
          <w:tcPr>
            <w:tcW w:w="920"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E90BF0">
        <w:tc>
          <w:tcPr>
            <w:tcW w:w="800" w:type="dxa"/>
            <w:shd w:val="solid" w:color="FFFFFF" w:fill="auto"/>
          </w:tcPr>
          <w:p w14:paraId="63023194" w14:textId="7CA8F89C" w:rsidR="000C5795" w:rsidRDefault="000C5795" w:rsidP="000C5795">
            <w:pPr>
              <w:pStyle w:val="TAL"/>
            </w:pPr>
            <w:r>
              <w:t>2023-03</w:t>
            </w:r>
          </w:p>
        </w:tc>
        <w:tc>
          <w:tcPr>
            <w:tcW w:w="920"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E90BF0">
        <w:tc>
          <w:tcPr>
            <w:tcW w:w="800" w:type="dxa"/>
            <w:shd w:val="solid" w:color="FFFFFF" w:fill="auto"/>
          </w:tcPr>
          <w:p w14:paraId="6ACDF801" w14:textId="68C613F9" w:rsidR="00E130CD" w:rsidRDefault="00E130CD" w:rsidP="000C5795">
            <w:pPr>
              <w:pStyle w:val="TAL"/>
            </w:pPr>
            <w:r>
              <w:t>2023-03</w:t>
            </w:r>
          </w:p>
        </w:tc>
        <w:tc>
          <w:tcPr>
            <w:tcW w:w="920"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E90BF0">
        <w:tc>
          <w:tcPr>
            <w:tcW w:w="800" w:type="dxa"/>
            <w:shd w:val="solid" w:color="FFFFFF" w:fill="auto"/>
          </w:tcPr>
          <w:p w14:paraId="443B8265" w14:textId="356C4FAA" w:rsidR="00E130CD" w:rsidRDefault="00E130CD" w:rsidP="000C5795">
            <w:pPr>
              <w:pStyle w:val="TAL"/>
            </w:pPr>
            <w:r>
              <w:t>2023-03</w:t>
            </w:r>
          </w:p>
        </w:tc>
        <w:tc>
          <w:tcPr>
            <w:tcW w:w="920"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E90BF0">
        <w:tc>
          <w:tcPr>
            <w:tcW w:w="800" w:type="dxa"/>
            <w:shd w:val="solid" w:color="FFFFFF" w:fill="auto"/>
          </w:tcPr>
          <w:p w14:paraId="358ADF28" w14:textId="5786E285" w:rsidR="00C15A6A" w:rsidRDefault="00C15A6A" w:rsidP="00C15A6A">
            <w:pPr>
              <w:pStyle w:val="TAL"/>
            </w:pPr>
            <w:r>
              <w:t>2023-03</w:t>
            </w:r>
          </w:p>
        </w:tc>
        <w:tc>
          <w:tcPr>
            <w:tcW w:w="920"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E90BF0">
        <w:tc>
          <w:tcPr>
            <w:tcW w:w="800" w:type="dxa"/>
            <w:shd w:val="solid" w:color="FFFFFF" w:fill="auto"/>
          </w:tcPr>
          <w:p w14:paraId="48EA1027" w14:textId="590B9202" w:rsidR="002530E2" w:rsidRDefault="002530E2" w:rsidP="002530E2">
            <w:pPr>
              <w:pStyle w:val="TAL"/>
            </w:pPr>
            <w:r>
              <w:t>2023-03</w:t>
            </w:r>
          </w:p>
        </w:tc>
        <w:tc>
          <w:tcPr>
            <w:tcW w:w="920"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E90BF0">
        <w:tc>
          <w:tcPr>
            <w:tcW w:w="800" w:type="dxa"/>
            <w:shd w:val="solid" w:color="FFFFFF" w:fill="auto"/>
          </w:tcPr>
          <w:p w14:paraId="2643CB14" w14:textId="764D97DD" w:rsidR="006B6251" w:rsidRDefault="006B6251" w:rsidP="006B6251">
            <w:pPr>
              <w:pStyle w:val="TAL"/>
            </w:pPr>
            <w:r>
              <w:t>2023-03</w:t>
            </w:r>
          </w:p>
        </w:tc>
        <w:tc>
          <w:tcPr>
            <w:tcW w:w="920"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E90BF0">
        <w:tc>
          <w:tcPr>
            <w:tcW w:w="800" w:type="dxa"/>
            <w:shd w:val="solid" w:color="FFFFFF" w:fill="auto"/>
          </w:tcPr>
          <w:p w14:paraId="1382F47A" w14:textId="46C8817C" w:rsidR="0016171B" w:rsidRDefault="0016171B" w:rsidP="006B6251">
            <w:pPr>
              <w:pStyle w:val="TAL"/>
            </w:pPr>
            <w:r>
              <w:t>2023-06</w:t>
            </w:r>
          </w:p>
        </w:tc>
        <w:tc>
          <w:tcPr>
            <w:tcW w:w="920"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E90BF0">
        <w:tc>
          <w:tcPr>
            <w:tcW w:w="800" w:type="dxa"/>
            <w:shd w:val="solid" w:color="FFFFFF" w:fill="auto"/>
          </w:tcPr>
          <w:p w14:paraId="68DE469F" w14:textId="532F8F61" w:rsidR="002B59C1" w:rsidRDefault="002B59C1" w:rsidP="002B59C1">
            <w:pPr>
              <w:pStyle w:val="TAL"/>
            </w:pPr>
            <w:r>
              <w:t>2023-06</w:t>
            </w:r>
          </w:p>
        </w:tc>
        <w:tc>
          <w:tcPr>
            <w:tcW w:w="920"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E90BF0">
        <w:tc>
          <w:tcPr>
            <w:tcW w:w="800" w:type="dxa"/>
            <w:shd w:val="solid" w:color="FFFFFF" w:fill="auto"/>
          </w:tcPr>
          <w:p w14:paraId="6D56E7EE" w14:textId="01DD855E" w:rsidR="007A252B" w:rsidRDefault="007A252B" w:rsidP="007A252B">
            <w:pPr>
              <w:pStyle w:val="TAL"/>
            </w:pPr>
            <w:r>
              <w:t>2023-06</w:t>
            </w:r>
          </w:p>
        </w:tc>
        <w:tc>
          <w:tcPr>
            <w:tcW w:w="920"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E90BF0">
        <w:tc>
          <w:tcPr>
            <w:tcW w:w="800" w:type="dxa"/>
            <w:shd w:val="solid" w:color="FFFFFF" w:fill="auto"/>
          </w:tcPr>
          <w:p w14:paraId="0123C37B" w14:textId="1CA34240" w:rsidR="008D4E6E" w:rsidRDefault="008D4E6E" w:rsidP="008D4E6E">
            <w:pPr>
              <w:pStyle w:val="TAL"/>
            </w:pPr>
            <w:r>
              <w:t>2023-06</w:t>
            </w:r>
          </w:p>
        </w:tc>
        <w:tc>
          <w:tcPr>
            <w:tcW w:w="920"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E90BF0">
        <w:tc>
          <w:tcPr>
            <w:tcW w:w="800" w:type="dxa"/>
            <w:shd w:val="solid" w:color="FFFFFF" w:fill="auto"/>
          </w:tcPr>
          <w:p w14:paraId="1ECB23FF" w14:textId="6D37B6A6" w:rsidR="00AC1336" w:rsidRDefault="00AC1336" w:rsidP="00AC1336">
            <w:pPr>
              <w:pStyle w:val="TAL"/>
            </w:pPr>
            <w:r>
              <w:t>2023-06</w:t>
            </w:r>
          </w:p>
        </w:tc>
        <w:tc>
          <w:tcPr>
            <w:tcW w:w="920"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E90BF0">
        <w:tc>
          <w:tcPr>
            <w:tcW w:w="800" w:type="dxa"/>
            <w:shd w:val="solid" w:color="FFFFFF" w:fill="auto"/>
          </w:tcPr>
          <w:p w14:paraId="6443C514" w14:textId="68F429F1" w:rsidR="00A82DC1" w:rsidRDefault="00A82DC1" w:rsidP="00AC1336">
            <w:pPr>
              <w:pStyle w:val="TAL"/>
            </w:pPr>
            <w:r>
              <w:t>2023-06</w:t>
            </w:r>
          </w:p>
        </w:tc>
        <w:tc>
          <w:tcPr>
            <w:tcW w:w="920"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E90BF0">
        <w:tc>
          <w:tcPr>
            <w:tcW w:w="800" w:type="dxa"/>
            <w:shd w:val="solid" w:color="FFFFFF" w:fill="auto"/>
          </w:tcPr>
          <w:p w14:paraId="63718723" w14:textId="1FFB2D99" w:rsidR="008705AD" w:rsidRDefault="008705AD" w:rsidP="008705AD">
            <w:pPr>
              <w:pStyle w:val="TAL"/>
            </w:pPr>
            <w:r>
              <w:t>2023-06</w:t>
            </w:r>
          </w:p>
        </w:tc>
        <w:tc>
          <w:tcPr>
            <w:tcW w:w="920"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E90BF0">
        <w:tc>
          <w:tcPr>
            <w:tcW w:w="800" w:type="dxa"/>
            <w:shd w:val="solid" w:color="FFFFFF" w:fill="auto"/>
          </w:tcPr>
          <w:p w14:paraId="218BCDCD" w14:textId="20A317CC" w:rsidR="000A2C04" w:rsidRDefault="000A2C04" w:rsidP="008705AD">
            <w:pPr>
              <w:pStyle w:val="TAL"/>
            </w:pPr>
            <w:r>
              <w:t>2023-06</w:t>
            </w:r>
          </w:p>
        </w:tc>
        <w:tc>
          <w:tcPr>
            <w:tcW w:w="920"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E90BF0">
        <w:tc>
          <w:tcPr>
            <w:tcW w:w="800" w:type="dxa"/>
            <w:shd w:val="solid" w:color="FFFFFF" w:fill="auto"/>
          </w:tcPr>
          <w:p w14:paraId="7789B971" w14:textId="095C2DFC" w:rsidR="00F30BEF" w:rsidRDefault="00F30BEF" w:rsidP="00F30BEF">
            <w:pPr>
              <w:pStyle w:val="TAL"/>
            </w:pPr>
            <w:r>
              <w:t>2023-06</w:t>
            </w:r>
          </w:p>
        </w:tc>
        <w:tc>
          <w:tcPr>
            <w:tcW w:w="920"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E90BF0">
        <w:tc>
          <w:tcPr>
            <w:tcW w:w="800" w:type="dxa"/>
            <w:shd w:val="solid" w:color="FFFFFF" w:fill="auto"/>
          </w:tcPr>
          <w:p w14:paraId="0C479E8D" w14:textId="2E18B859" w:rsidR="00213565" w:rsidRDefault="00213565" w:rsidP="00F30BEF">
            <w:pPr>
              <w:pStyle w:val="TAL"/>
            </w:pPr>
            <w:r>
              <w:t>2023-06</w:t>
            </w:r>
          </w:p>
        </w:tc>
        <w:tc>
          <w:tcPr>
            <w:tcW w:w="920"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E90BF0">
        <w:tc>
          <w:tcPr>
            <w:tcW w:w="800" w:type="dxa"/>
            <w:shd w:val="solid" w:color="FFFFFF" w:fill="auto"/>
          </w:tcPr>
          <w:p w14:paraId="7109604A" w14:textId="3F74F37D" w:rsidR="005C7E5C" w:rsidRDefault="005C7E5C" w:rsidP="005C7E5C">
            <w:pPr>
              <w:pStyle w:val="TAL"/>
            </w:pPr>
            <w:r>
              <w:t>2023-06</w:t>
            </w:r>
          </w:p>
        </w:tc>
        <w:tc>
          <w:tcPr>
            <w:tcW w:w="920"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E90BF0">
        <w:tc>
          <w:tcPr>
            <w:tcW w:w="800" w:type="dxa"/>
            <w:shd w:val="solid" w:color="FFFFFF" w:fill="auto"/>
          </w:tcPr>
          <w:p w14:paraId="4B6FAD4C" w14:textId="6C723A00" w:rsidR="00397E58" w:rsidRDefault="00397E58" w:rsidP="00397E58">
            <w:pPr>
              <w:pStyle w:val="TAL"/>
            </w:pPr>
            <w:r>
              <w:t>2023-06</w:t>
            </w:r>
          </w:p>
        </w:tc>
        <w:tc>
          <w:tcPr>
            <w:tcW w:w="920"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E90BF0">
        <w:tc>
          <w:tcPr>
            <w:tcW w:w="800" w:type="dxa"/>
            <w:shd w:val="solid" w:color="FFFFFF" w:fill="auto"/>
          </w:tcPr>
          <w:p w14:paraId="36C8CDEE" w14:textId="60A11395" w:rsidR="00DE40A5" w:rsidRDefault="00DE40A5" w:rsidP="00DE40A5">
            <w:pPr>
              <w:pStyle w:val="TAL"/>
            </w:pPr>
            <w:r>
              <w:t>2023-06</w:t>
            </w:r>
          </w:p>
        </w:tc>
        <w:tc>
          <w:tcPr>
            <w:tcW w:w="920"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E90BF0">
        <w:tc>
          <w:tcPr>
            <w:tcW w:w="800" w:type="dxa"/>
            <w:shd w:val="solid" w:color="FFFFFF" w:fill="auto"/>
          </w:tcPr>
          <w:p w14:paraId="04FD8F94" w14:textId="091673EB" w:rsidR="00AF3EF8" w:rsidRDefault="00AF3EF8" w:rsidP="00AF3EF8">
            <w:pPr>
              <w:pStyle w:val="TAL"/>
            </w:pPr>
            <w:r>
              <w:t>2023-06</w:t>
            </w:r>
          </w:p>
        </w:tc>
        <w:tc>
          <w:tcPr>
            <w:tcW w:w="920"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E90BF0">
        <w:tc>
          <w:tcPr>
            <w:tcW w:w="800" w:type="dxa"/>
            <w:shd w:val="solid" w:color="FFFFFF" w:fill="auto"/>
          </w:tcPr>
          <w:p w14:paraId="155E701A" w14:textId="519D1407" w:rsidR="00DD18C8" w:rsidRDefault="00DD18C8" w:rsidP="00AF3EF8">
            <w:pPr>
              <w:pStyle w:val="TAL"/>
            </w:pPr>
            <w:r>
              <w:t>2023-06</w:t>
            </w:r>
          </w:p>
        </w:tc>
        <w:tc>
          <w:tcPr>
            <w:tcW w:w="920"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E90BF0">
        <w:tc>
          <w:tcPr>
            <w:tcW w:w="800" w:type="dxa"/>
            <w:shd w:val="solid" w:color="FFFFFF" w:fill="auto"/>
          </w:tcPr>
          <w:p w14:paraId="51CC7ACF" w14:textId="37098AED" w:rsidR="00DB1B22" w:rsidRDefault="00DB1B22" w:rsidP="00AF3EF8">
            <w:pPr>
              <w:pStyle w:val="TAL"/>
            </w:pPr>
            <w:r>
              <w:t>2023-06</w:t>
            </w:r>
          </w:p>
        </w:tc>
        <w:tc>
          <w:tcPr>
            <w:tcW w:w="920"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E90BF0">
        <w:tc>
          <w:tcPr>
            <w:tcW w:w="800" w:type="dxa"/>
            <w:shd w:val="solid" w:color="FFFFFF" w:fill="auto"/>
          </w:tcPr>
          <w:p w14:paraId="547DCE67" w14:textId="6E5F7C22" w:rsidR="00DB1B22" w:rsidRDefault="00DB1B22" w:rsidP="00DB1B22">
            <w:pPr>
              <w:pStyle w:val="TAL"/>
            </w:pPr>
            <w:r>
              <w:t>2023-06</w:t>
            </w:r>
          </w:p>
        </w:tc>
        <w:tc>
          <w:tcPr>
            <w:tcW w:w="920"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E90BF0">
        <w:tc>
          <w:tcPr>
            <w:tcW w:w="800" w:type="dxa"/>
            <w:shd w:val="solid" w:color="FFFFFF" w:fill="auto"/>
          </w:tcPr>
          <w:p w14:paraId="0CD4E070" w14:textId="6ED958A6" w:rsidR="000019D5" w:rsidRDefault="000019D5" w:rsidP="000019D5">
            <w:pPr>
              <w:pStyle w:val="TAL"/>
            </w:pPr>
            <w:r>
              <w:t>2023-06</w:t>
            </w:r>
          </w:p>
        </w:tc>
        <w:tc>
          <w:tcPr>
            <w:tcW w:w="920"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E90BF0">
        <w:tc>
          <w:tcPr>
            <w:tcW w:w="800" w:type="dxa"/>
            <w:shd w:val="solid" w:color="FFFFFF" w:fill="auto"/>
          </w:tcPr>
          <w:p w14:paraId="5B590490" w14:textId="756455CE" w:rsidR="00735126" w:rsidRDefault="00735126" w:rsidP="00735126">
            <w:pPr>
              <w:pStyle w:val="TAL"/>
            </w:pPr>
            <w:r>
              <w:t>2023-06</w:t>
            </w:r>
          </w:p>
        </w:tc>
        <w:tc>
          <w:tcPr>
            <w:tcW w:w="920"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E90BF0">
        <w:tc>
          <w:tcPr>
            <w:tcW w:w="800" w:type="dxa"/>
            <w:shd w:val="solid" w:color="FFFFFF" w:fill="auto"/>
          </w:tcPr>
          <w:p w14:paraId="01466D9F" w14:textId="2BE17BCF" w:rsidR="00A77F37" w:rsidRDefault="00A77F37" w:rsidP="00735126">
            <w:pPr>
              <w:pStyle w:val="TAL"/>
            </w:pPr>
            <w:r>
              <w:t>2023-06</w:t>
            </w:r>
          </w:p>
        </w:tc>
        <w:tc>
          <w:tcPr>
            <w:tcW w:w="920"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E90BF0">
        <w:tc>
          <w:tcPr>
            <w:tcW w:w="800" w:type="dxa"/>
            <w:shd w:val="solid" w:color="FFFFFF" w:fill="auto"/>
          </w:tcPr>
          <w:p w14:paraId="28C2359D" w14:textId="0AFA911D" w:rsidR="00D64982" w:rsidRDefault="00D64982" w:rsidP="00D64982">
            <w:pPr>
              <w:pStyle w:val="TAL"/>
            </w:pPr>
            <w:r>
              <w:t>2023-06</w:t>
            </w:r>
          </w:p>
        </w:tc>
        <w:tc>
          <w:tcPr>
            <w:tcW w:w="920"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E90BF0">
        <w:tc>
          <w:tcPr>
            <w:tcW w:w="800" w:type="dxa"/>
            <w:shd w:val="solid" w:color="FFFFFF" w:fill="auto"/>
          </w:tcPr>
          <w:p w14:paraId="0F673B7B" w14:textId="4F3D1D78" w:rsidR="003323EF" w:rsidRDefault="003323EF" w:rsidP="00D64982">
            <w:pPr>
              <w:pStyle w:val="TAL"/>
            </w:pPr>
            <w:r>
              <w:t>2023-06</w:t>
            </w:r>
          </w:p>
        </w:tc>
        <w:tc>
          <w:tcPr>
            <w:tcW w:w="920"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E90BF0">
        <w:tc>
          <w:tcPr>
            <w:tcW w:w="800" w:type="dxa"/>
            <w:shd w:val="solid" w:color="FFFFFF" w:fill="auto"/>
          </w:tcPr>
          <w:p w14:paraId="403C3DD7" w14:textId="33CE3D77" w:rsidR="00AC4D5C" w:rsidRDefault="00AC4D5C" w:rsidP="00D64982">
            <w:pPr>
              <w:pStyle w:val="TAL"/>
            </w:pPr>
            <w:r>
              <w:t>2023-06</w:t>
            </w:r>
          </w:p>
        </w:tc>
        <w:tc>
          <w:tcPr>
            <w:tcW w:w="920"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r w:rsidR="00AE2590" w:rsidRPr="00CC779D" w14:paraId="656DBB76" w14:textId="77777777" w:rsidTr="00E90BF0">
        <w:tc>
          <w:tcPr>
            <w:tcW w:w="800" w:type="dxa"/>
            <w:shd w:val="solid" w:color="FFFFFF" w:fill="auto"/>
          </w:tcPr>
          <w:p w14:paraId="4E787020" w14:textId="3DBD8EA2" w:rsidR="00AE2590" w:rsidRDefault="00AE2590" w:rsidP="00D64982">
            <w:pPr>
              <w:pStyle w:val="TAL"/>
            </w:pPr>
            <w:r>
              <w:t>2023-09</w:t>
            </w:r>
          </w:p>
        </w:tc>
        <w:tc>
          <w:tcPr>
            <w:tcW w:w="920" w:type="dxa"/>
            <w:shd w:val="solid" w:color="FFFFFF" w:fill="auto"/>
          </w:tcPr>
          <w:p w14:paraId="7D7262B9" w14:textId="2C15C4DB" w:rsidR="00AE2590" w:rsidRDefault="00AE2590" w:rsidP="00D64982">
            <w:pPr>
              <w:pStyle w:val="TAL"/>
            </w:pPr>
            <w:r>
              <w:t>SA#101</w:t>
            </w:r>
          </w:p>
        </w:tc>
        <w:tc>
          <w:tcPr>
            <w:tcW w:w="993" w:type="dxa"/>
            <w:shd w:val="solid" w:color="FFFFFF" w:fill="auto"/>
          </w:tcPr>
          <w:p w14:paraId="28425103" w14:textId="1EB29183" w:rsidR="00AE2590" w:rsidRDefault="00A64402" w:rsidP="00D64982">
            <w:pPr>
              <w:pStyle w:val="TAL"/>
            </w:pPr>
            <w:r>
              <w:t>SP-230974</w:t>
            </w:r>
          </w:p>
        </w:tc>
        <w:tc>
          <w:tcPr>
            <w:tcW w:w="567" w:type="dxa"/>
            <w:shd w:val="solid" w:color="FFFFFF" w:fill="auto"/>
          </w:tcPr>
          <w:p w14:paraId="132AB908" w14:textId="5A2DBD87" w:rsidR="00AE2590" w:rsidRDefault="00AE2590" w:rsidP="00D64982">
            <w:pPr>
              <w:pStyle w:val="TAL"/>
            </w:pPr>
            <w:r>
              <w:t>0440</w:t>
            </w:r>
          </w:p>
        </w:tc>
        <w:tc>
          <w:tcPr>
            <w:tcW w:w="425" w:type="dxa"/>
            <w:shd w:val="solid" w:color="FFFFFF" w:fill="auto"/>
          </w:tcPr>
          <w:p w14:paraId="690932AF" w14:textId="27CCD82F" w:rsidR="00AE2590" w:rsidRDefault="00AE2590" w:rsidP="00D64982">
            <w:pPr>
              <w:pStyle w:val="TAL"/>
            </w:pPr>
            <w:r>
              <w:t>2</w:t>
            </w:r>
          </w:p>
        </w:tc>
        <w:tc>
          <w:tcPr>
            <w:tcW w:w="567" w:type="dxa"/>
            <w:shd w:val="solid" w:color="FFFFFF" w:fill="auto"/>
          </w:tcPr>
          <w:p w14:paraId="20EA480E" w14:textId="788E4B60" w:rsidR="00AE2590" w:rsidRDefault="00AE2590" w:rsidP="00D64982">
            <w:pPr>
              <w:pStyle w:val="TAL"/>
            </w:pPr>
            <w:r>
              <w:t>B</w:t>
            </w:r>
          </w:p>
        </w:tc>
        <w:tc>
          <w:tcPr>
            <w:tcW w:w="4536" w:type="dxa"/>
            <w:shd w:val="solid" w:color="FFFFFF" w:fill="auto"/>
          </w:tcPr>
          <w:p w14:paraId="56DB0AD0" w14:textId="05EEACF2" w:rsidR="00AE2590" w:rsidRDefault="00AE2590" w:rsidP="00D64982">
            <w:pPr>
              <w:pStyle w:val="TAL"/>
            </w:pPr>
            <w:r>
              <w:t>New measurement Number of Idle State RRC release</w:t>
            </w:r>
          </w:p>
        </w:tc>
        <w:tc>
          <w:tcPr>
            <w:tcW w:w="850" w:type="dxa"/>
            <w:shd w:val="solid" w:color="FFFFFF" w:fill="auto"/>
          </w:tcPr>
          <w:p w14:paraId="2C3AC393" w14:textId="306D7830" w:rsidR="00AE2590" w:rsidRDefault="00AE2590" w:rsidP="00D64982">
            <w:pPr>
              <w:pStyle w:val="TAL"/>
            </w:pPr>
            <w:r>
              <w:t>18.4.0</w:t>
            </w:r>
          </w:p>
        </w:tc>
      </w:tr>
      <w:tr w:rsidR="00AD55F3" w:rsidRPr="00CC779D" w14:paraId="68900341" w14:textId="77777777" w:rsidTr="00E90BF0">
        <w:tc>
          <w:tcPr>
            <w:tcW w:w="800" w:type="dxa"/>
            <w:shd w:val="solid" w:color="FFFFFF" w:fill="auto"/>
          </w:tcPr>
          <w:p w14:paraId="317DD610" w14:textId="77D9B305" w:rsidR="00AD55F3" w:rsidRDefault="00AD55F3" w:rsidP="00D64982">
            <w:pPr>
              <w:pStyle w:val="TAL"/>
            </w:pPr>
            <w:r>
              <w:t>2023-09</w:t>
            </w:r>
          </w:p>
        </w:tc>
        <w:tc>
          <w:tcPr>
            <w:tcW w:w="920" w:type="dxa"/>
            <w:shd w:val="solid" w:color="FFFFFF" w:fill="auto"/>
          </w:tcPr>
          <w:p w14:paraId="4389F0D7" w14:textId="75B5C1EC" w:rsidR="00AD55F3" w:rsidRDefault="00AD55F3" w:rsidP="00D64982">
            <w:pPr>
              <w:pStyle w:val="TAL"/>
            </w:pPr>
            <w:r>
              <w:t>SA#101</w:t>
            </w:r>
          </w:p>
        </w:tc>
        <w:tc>
          <w:tcPr>
            <w:tcW w:w="993" w:type="dxa"/>
            <w:shd w:val="solid" w:color="FFFFFF" w:fill="auto"/>
          </w:tcPr>
          <w:p w14:paraId="1DE93775" w14:textId="48717B1D" w:rsidR="00AD55F3" w:rsidRDefault="00AD55F3" w:rsidP="00D64982">
            <w:pPr>
              <w:pStyle w:val="TAL"/>
            </w:pPr>
            <w:r>
              <w:t>SP-230941</w:t>
            </w:r>
          </w:p>
        </w:tc>
        <w:tc>
          <w:tcPr>
            <w:tcW w:w="567" w:type="dxa"/>
            <w:shd w:val="solid" w:color="FFFFFF" w:fill="auto"/>
          </w:tcPr>
          <w:p w14:paraId="170144B2" w14:textId="58DD655B" w:rsidR="00AD55F3" w:rsidRDefault="00AD55F3" w:rsidP="00D64982">
            <w:pPr>
              <w:pStyle w:val="TAL"/>
            </w:pPr>
            <w:r>
              <w:t>0444</w:t>
            </w:r>
          </w:p>
        </w:tc>
        <w:tc>
          <w:tcPr>
            <w:tcW w:w="425" w:type="dxa"/>
            <w:shd w:val="solid" w:color="FFFFFF" w:fill="auto"/>
          </w:tcPr>
          <w:p w14:paraId="26B51531" w14:textId="4086402E" w:rsidR="00AD55F3" w:rsidRDefault="00AD55F3" w:rsidP="00D64982">
            <w:pPr>
              <w:pStyle w:val="TAL"/>
            </w:pPr>
            <w:r>
              <w:t>1</w:t>
            </w:r>
          </w:p>
        </w:tc>
        <w:tc>
          <w:tcPr>
            <w:tcW w:w="567" w:type="dxa"/>
            <w:shd w:val="solid" w:color="FFFFFF" w:fill="auto"/>
          </w:tcPr>
          <w:p w14:paraId="0BFAB8F1" w14:textId="795902AB" w:rsidR="00AD55F3" w:rsidRDefault="00AD55F3" w:rsidP="00D64982">
            <w:pPr>
              <w:pStyle w:val="TAL"/>
            </w:pPr>
            <w:r>
              <w:t>A</w:t>
            </w:r>
          </w:p>
        </w:tc>
        <w:tc>
          <w:tcPr>
            <w:tcW w:w="4536" w:type="dxa"/>
            <w:shd w:val="solid" w:color="FFFFFF" w:fill="auto"/>
          </w:tcPr>
          <w:p w14:paraId="2C95BB9C" w14:textId="127D33FB" w:rsidR="00AD55F3" w:rsidRDefault="00AD55F3" w:rsidP="00D64982">
            <w:pPr>
              <w:pStyle w:val="TAL"/>
            </w:pPr>
            <w:r>
              <w:t>Clarification of Average delay over F1U measurement</w:t>
            </w:r>
          </w:p>
        </w:tc>
        <w:tc>
          <w:tcPr>
            <w:tcW w:w="850" w:type="dxa"/>
            <w:shd w:val="solid" w:color="FFFFFF" w:fill="auto"/>
          </w:tcPr>
          <w:p w14:paraId="074B2325" w14:textId="2DF642A5" w:rsidR="00AD55F3" w:rsidRDefault="00AD55F3" w:rsidP="00D64982">
            <w:pPr>
              <w:pStyle w:val="TAL"/>
            </w:pPr>
            <w:r>
              <w:t>18.4.0</w:t>
            </w:r>
          </w:p>
        </w:tc>
      </w:tr>
      <w:tr w:rsidR="00F4524C" w:rsidRPr="00CC779D" w14:paraId="62DB1CCD" w14:textId="77777777" w:rsidTr="00E90BF0">
        <w:tc>
          <w:tcPr>
            <w:tcW w:w="800" w:type="dxa"/>
            <w:shd w:val="solid" w:color="FFFFFF" w:fill="auto"/>
          </w:tcPr>
          <w:p w14:paraId="2C165E57" w14:textId="0AECDACA" w:rsidR="00F4524C" w:rsidRDefault="00F4524C" w:rsidP="00F4524C">
            <w:pPr>
              <w:pStyle w:val="TAL"/>
            </w:pPr>
            <w:r>
              <w:t>2023-09</w:t>
            </w:r>
          </w:p>
        </w:tc>
        <w:tc>
          <w:tcPr>
            <w:tcW w:w="920" w:type="dxa"/>
            <w:shd w:val="solid" w:color="FFFFFF" w:fill="auto"/>
          </w:tcPr>
          <w:p w14:paraId="712DF9B5" w14:textId="3B922397" w:rsidR="00F4524C" w:rsidRDefault="00F4524C" w:rsidP="00F4524C">
            <w:pPr>
              <w:pStyle w:val="TAL"/>
            </w:pPr>
            <w:r>
              <w:t>SA#101</w:t>
            </w:r>
          </w:p>
        </w:tc>
        <w:tc>
          <w:tcPr>
            <w:tcW w:w="993" w:type="dxa"/>
            <w:shd w:val="solid" w:color="FFFFFF" w:fill="auto"/>
          </w:tcPr>
          <w:p w14:paraId="0BD1873F" w14:textId="44379D63" w:rsidR="00F4524C" w:rsidRDefault="00F4524C" w:rsidP="00F4524C">
            <w:pPr>
              <w:pStyle w:val="TAL"/>
            </w:pPr>
            <w:r>
              <w:t>SP-230974</w:t>
            </w:r>
          </w:p>
        </w:tc>
        <w:tc>
          <w:tcPr>
            <w:tcW w:w="567" w:type="dxa"/>
            <w:shd w:val="solid" w:color="FFFFFF" w:fill="auto"/>
          </w:tcPr>
          <w:p w14:paraId="003E4459" w14:textId="706C3823" w:rsidR="00F4524C" w:rsidRDefault="00F4524C" w:rsidP="00F4524C">
            <w:pPr>
              <w:pStyle w:val="TAL"/>
            </w:pPr>
            <w:r>
              <w:t>0446</w:t>
            </w:r>
          </w:p>
        </w:tc>
        <w:tc>
          <w:tcPr>
            <w:tcW w:w="425" w:type="dxa"/>
            <w:shd w:val="solid" w:color="FFFFFF" w:fill="auto"/>
          </w:tcPr>
          <w:p w14:paraId="6FD0B03E" w14:textId="02B28038" w:rsidR="00F4524C" w:rsidRDefault="00F4524C" w:rsidP="00F4524C">
            <w:pPr>
              <w:pStyle w:val="TAL"/>
            </w:pPr>
            <w:r>
              <w:t>1</w:t>
            </w:r>
          </w:p>
        </w:tc>
        <w:tc>
          <w:tcPr>
            <w:tcW w:w="567" w:type="dxa"/>
            <w:shd w:val="solid" w:color="FFFFFF" w:fill="auto"/>
          </w:tcPr>
          <w:p w14:paraId="34063748" w14:textId="14ED8E3B" w:rsidR="00F4524C" w:rsidRDefault="00F4524C" w:rsidP="00F4524C">
            <w:pPr>
              <w:pStyle w:val="TAL"/>
            </w:pPr>
            <w:r>
              <w:t>B</w:t>
            </w:r>
          </w:p>
        </w:tc>
        <w:tc>
          <w:tcPr>
            <w:tcW w:w="4536" w:type="dxa"/>
            <w:shd w:val="solid" w:color="FFFFFF" w:fill="auto"/>
          </w:tcPr>
          <w:p w14:paraId="6D8397A6" w14:textId="59541D39" w:rsidR="00F4524C" w:rsidRDefault="00F4524C" w:rsidP="00F4524C">
            <w:pPr>
              <w:pStyle w:val="TAL"/>
            </w:pPr>
            <w:r>
              <w:t xml:space="preserve">Addition of measurement for Average Time Interval for Preparation of the SN initiated inter-SN CPC. </w:t>
            </w:r>
          </w:p>
        </w:tc>
        <w:tc>
          <w:tcPr>
            <w:tcW w:w="850" w:type="dxa"/>
            <w:shd w:val="solid" w:color="FFFFFF" w:fill="auto"/>
          </w:tcPr>
          <w:p w14:paraId="6C5DBAFB" w14:textId="69EFEFC1" w:rsidR="00F4524C" w:rsidRDefault="00F4524C" w:rsidP="00F4524C">
            <w:pPr>
              <w:pStyle w:val="TAL"/>
            </w:pPr>
            <w:r>
              <w:t>18.4.0</w:t>
            </w:r>
          </w:p>
        </w:tc>
      </w:tr>
      <w:tr w:rsidR="00AC2A52" w:rsidRPr="00CC779D" w14:paraId="67D4B703" w14:textId="77777777" w:rsidTr="00E90BF0">
        <w:tc>
          <w:tcPr>
            <w:tcW w:w="800" w:type="dxa"/>
            <w:shd w:val="solid" w:color="FFFFFF" w:fill="auto"/>
          </w:tcPr>
          <w:p w14:paraId="19149287" w14:textId="667DEE11" w:rsidR="00AC2A52" w:rsidRDefault="00AC2A52" w:rsidP="00AC2A52">
            <w:pPr>
              <w:pStyle w:val="TAL"/>
            </w:pPr>
            <w:r>
              <w:t>2023-09</w:t>
            </w:r>
          </w:p>
        </w:tc>
        <w:tc>
          <w:tcPr>
            <w:tcW w:w="920" w:type="dxa"/>
            <w:shd w:val="solid" w:color="FFFFFF" w:fill="auto"/>
          </w:tcPr>
          <w:p w14:paraId="45460D46" w14:textId="0822E54F" w:rsidR="00AC2A52" w:rsidRDefault="00AC2A52" w:rsidP="00AC2A52">
            <w:pPr>
              <w:pStyle w:val="TAL"/>
            </w:pPr>
            <w:r>
              <w:t>SA#101</w:t>
            </w:r>
          </w:p>
        </w:tc>
        <w:tc>
          <w:tcPr>
            <w:tcW w:w="993" w:type="dxa"/>
            <w:shd w:val="solid" w:color="FFFFFF" w:fill="auto"/>
          </w:tcPr>
          <w:p w14:paraId="2B78142B" w14:textId="05EB2EF8" w:rsidR="00AC2A52" w:rsidRDefault="00AC2A52" w:rsidP="00AC2A52">
            <w:pPr>
              <w:pStyle w:val="TAL"/>
            </w:pPr>
            <w:r>
              <w:t>SP-230974</w:t>
            </w:r>
          </w:p>
        </w:tc>
        <w:tc>
          <w:tcPr>
            <w:tcW w:w="567" w:type="dxa"/>
            <w:shd w:val="solid" w:color="FFFFFF" w:fill="auto"/>
          </w:tcPr>
          <w:p w14:paraId="38AA7204" w14:textId="3DC3C717" w:rsidR="00AC2A52" w:rsidRDefault="00AC2A52" w:rsidP="00AC2A52">
            <w:pPr>
              <w:pStyle w:val="TAL"/>
            </w:pPr>
            <w:r>
              <w:t>0447</w:t>
            </w:r>
          </w:p>
        </w:tc>
        <w:tc>
          <w:tcPr>
            <w:tcW w:w="425" w:type="dxa"/>
            <w:shd w:val="solid" w:color="FFFFFF" w:fill="auto"/>
          </w:tcPr>
          <w:p w14:paraId="7DE4C65C" w14:textId="1AB98A76" w:rsidR="00AC2A52" w:rsidRDefault="00AC2A52" w:rsidP="00AC2A52">
            <w:pPr>
              <w:pStyle w:val="TAL"/>
            </w:pPr>
            <w:r>
              <w:t>-</w:t>
            </w:r>
          </w:p>
        </w:tc>
        <w:tc>
          <w:tcPr>
            <w:tcW w:w="567" w:type="dxa"/>
            <w:shd w:val="solid" w:color="FFFFFF" w:fill="auto"/>
          </w:tcPr>
          <w:p w14:paraId="4C9ABF7E" w14:textId="5B0180D2" w:rsidR="00AC2A52" w:rsidRDefault="00AC2A52" w:rsidP="00AC2A52">
            <w:pPr>
              <w:pStyle w:val="TAL"/>
            </w:pPr>
            <w:r>
              <w:t>B</w:t>
            </w:r>
          </w:p>
        </w:tc>
        <w:tc>
          <w:tcPr>
            <w:tcW w:w="4536" w:type="dxa"/>
            <w:shd w:val="solid" w:color="FFFFFF" w:fill="auto"/>
          </w:tcPr>
          <w:p w14:paraId="67B11937" w14:textId="54960DA1" w:rsidR="00AC2A52" w:rsidRDefault="00AC2A52" w:rsidP="00AC2A52">
            <w:pPr>
              <w:pStyle w:val="TAL"/>
            </w:pPr>
            <w:r>
              <w:t>Add number of MA PDU sessions for ATSSS</w:t>
            </w:r>
          </w:p>
        </w:tc>
        <w:tc>
          <w:tcPr>
            <w:tcW w:w="850" w:type="dxa"/>
            <w:shd w:val="solid" w:color="FFFFFF" w:fill="auto"/>
          </w:tcPr>
          <w:p w14:paraId="10214806" w14:textId="1F74FD1C" w:rsidR="00AC2A52" w:rsidRDefault="00AC2A52" w:rsidP="00AC2A52">
            <w:pPr>
              <w:pStyle w:val="TAL"/>
            </w:pPr>
            <w:r>
              <w:t>18.4.0</w:t>
            </w:r>
          </w:p>
        </w:tc>
      </w:tr>
      <w:tr w:rsidR="00C33DC9" w:rsidRPr="00CC779D" w14:paraId="4641F9F7" w14:textId="77777777" w:rsidTr="00E90BF0">
        <w:tc>
          <w:tcPr>
            <w:tcW w:w="800" w:type="dxa"/>
            <w:shd w:val="solid" w:color="FFFFFF" w:fill="auto"/>
          </w:tcPr>
          <w:p w14:paraId="3D78AADB" w14:textId="6C1F635A" w:rsidR="00C33DC9" w:rsidRDefault="00C33DC9" w:rsidP="00C33DC9">
            <w:pPr>
              <w:pStyle w:val="TAL"/>
            </w:pPr>
            <w:r>
              <w:t>2023-09</w:t>
            </w:r>
          </w:p>
        </w:tc>
        <w:tc>
          <w:tcPr>
            <w:tcW w:w="920" w:type="dxa"/>
            <w:shd w:val="solid" w:color="FFFFFF" w:fill="auto"/>
          </w:tcPr>
          <w:p w14:paraId="593F5C63" w14:textId="0B335FBF" w:rsidR="00C33DC9" w:rsidRDefault="00C33DC9" w:rsidP="00C33DC9">
            <w:pPr>
              <w:pStyle w:val="TAL"/>
            </w:pPr>
            <w:r>
              <w:t>SA#101</w:t>
            </w:r>
          </w:p>
        </w:tc>
        <w:tc>
          <w:tcPr>
            <w:tcW w:w="993" w:type="dxa"/>
            <w:shd w:val="solid" w:color="FFFFFF" w:fill="auto"/>
          </w:tcPr>
          <w:p w14:paraId="6EC83115" w14:textId="621BAEBF" w:rsidR="00C33DC9" w:rsidRDefault="00C33DC9" w:rsidP="00C33DC9">
            <w:pPr>
              <w:pStyle w:val="TAL"/>
            </w:pPr>
            <w:r>
              <w:t>SP-230974</w:t>
            </w:r>
          </w:p>
        </w:tc>
        <w:tc>
          <w:tcPr>
            <w:tcW w:w="567" w:type="dxa"/>
            <w:shd w:val="solid" w:color="FFFFFF" w:fill="auto"/>
          </w:tcPr>
          <w:p w14:paraId="110FDAC8" w14:textId="4CECD32A" w:rsidR="00C33DC9" w:rsidRDefault="00C33DC9" w:rsidP="00C33DC9">
            <w:pPr>
              <w:pStyle w:val="TAL"/>
            </w:pPr>
            <w:r>
              <w:t>0448</w:t>
            </w:r>
          </w:p>
        </w:tc>
        <w:tc>
          <w:tcPr>
            <w:tcW w:w="425" w:type="dxa"/>
            <w:shd w:val="solid" w:color="FFFFFF" w:fill="auto"/>
          </w:tcPr>
          <w:p w14:paraId="2848F0B7" w14:textId="346DD59D" w:rsidR="00C33DC9" w:rsidRDefault="00C33DC9" w:rsidP="00C33DC9">
            <w:pPr>
              <w:pStyle w:val="TAL"/>
            </w:pPr>
            <w:r>
              <w:t>-</w:t>
            </w:r>
          </w:p>
        </w:tc>
        <w:tc>
          <w:tcPr>
            <w:tcW w:w="567" w:type="dxa"/>
            <w:shd w:val="solid" w:color="FFFFFF" w:fill="auto"/>
          </w:tcPr>
          <w:p w14:paraId="11476FF4" w14:textId="74A8BC54" w:rsidR="00C33DC9" w:rsidRDefault="00C33DC9" w:rsidP="00C33DC9">
            <w:pPr>
              <w:pStyle w:val="TAL"/>
            </w:pPr>
            <w:r>
              <w:t>B</w:t>
            </w:r>
          </w:p>
        </w:tc>
        <w:tc>
          <w:tcPr>
            <w:tcW w:w="4536" w:type="dxa"/>
            <w:shd w:val="solid" w:color="FFFFFF" w:fill="auto"/>
          </w:tcPr>
          <w:p w14:paraId="7C9EA473" w14:textId="56E0F7FC" w:rsidR="00C33DC9" w:rsidRPr="00C33DC9" w:rsidRDefault="00C33DC9" w:rsidP="00C33DC9">
            <w:pPr>
              <w:pStyle w:val="TAL"/>
              <w:rPr>
                <w:lang w:val="fr-FR"/>
              </w:rPr>
            </w:pPr>
            <w:r w:rsidRPr="00C33DC9">
              <w:rPr>
                <w:lang w:val="fr-FR"/>
              </w:rPr>
              <w:t>Add MA PDU session conversion measurements</w:t>
            </w:r>
          </w:p>
        </w:tc>
        <w:tc>
          <w:tcPr>
            <w:tcW w:w="850" w:type="dxa"/>
            <w:shd w:val="solid" w:color="FFFFFF" w:fill="auto"/>
          </w:tcPr>
          <w:p w14:paraId="6D17D48C" w14:textId="2B3C89D7" w:rsidR="00C33DC9" w:rsidRDefault="00C33DC9" w:rsidP="00C33DC9">
            <w:pPr>
              <w:pStyle w:val="TAL"/>
            </w:pPr>
            <w:r>
              <w:t>18.4.0</w:t>
            </w:r>
          </w:p>
        </w:tc>
      </w:tr>
      <w:tr w:rsidR="00383690" w:rsidRPr="00CC779D" w14:paraId="7BFC1625" w14:textId="77777777" w:rsidTr="00E90BF0">
        <w:tc>
          <w:tcPr>
            <w:tcW w:w="800" w:type="dxa"/>
            <w:shd w:val="solid" w:color="FFFFFF" w:fill="auto"/>
          </w:tcPr>
          <w:p w14:paraId="3C6F277F" w14:textId="10EA7976" w:rsidR="00383690" w:rsidRDefault="00383690" w:rsidP="00383690">
            <w:pPr>
              <w:pStyle w:val="TAL"/>
            </w:pPr>
            <w:r>
              <w:t>2023-09</w:t>
            </w:r>
          </w:p>
        </w:tc>
        <w:tc>
          <w:tcPr>
            <w:tcW w:w="920" w:type="dxa"/>
            <w:shd w:val="solid" w:color="FFFFFF" w:fill="auto"/>
          </w:tcPr>
          <w:p w14:paraId="0F4B032A" w14:textId="0E426CA0" w:rsidR="00383690" w:rsidRDefault="00383690" w:rsidP="00383690">
            <w:pPr>
              <w:pStyle w:val="TAL"/>
            </w:pPr>
            <w:r>
              <w:t>SA#101</w:t>
            </w:r>
          </w:p>
        </w:tc>
        <w:tc>
          <w:tcPr>
            <w:tcW w:w="993" w:type="dxa"/>
            <w:shd w:val="solid" w:color="FFFFFF" w:fill="auto"/>
          </w:tcPr>
          <w:p w14:paraId="4BC52C70" w14:textId="7DB39960" w:rsidR="00383690" w:rsidRDefault="00383690" w:rsidP="00383690">
            <w:pPr>
              <w:pStyle w:val="TAL"/>
            </w:pPr>
            <w:r>
              <w:t>SP-230974</w:t>
            </w:r>
          </w:p>
        </w:tc>
        <w:tc>
          <w:tcPr>
            <w:tcW w:w="567" w:type="dxa"/>
            <w:shd w:val="solid" w:color="FFFFFF" w:fill="auto"/>
          </w:tcPr>
          <w:p w14:paraId="664697C8" w14:textId="254DF7EA" w:rsidR="00383690" w:rsidRDefault="00383690" w:rsidP="00383690">
            <w:pPr>
              <w:pStyle w:val="TAL"/>
            </w:pPr>
            <w:r>
              <w:t>0449</w:t>
            </w:r>
          </w:p>
        </w:tc>
        <w:tc>
          <w:tcPr>
            <w:tcW w:w="425" w:type="dxa"/>
            <w:shd w:val="solid" w:color="FFFFFF" w:fill="auto"/>
          </w:tcPr>
          <w:p w14:paraId="3D39BE5B" w14:textId="3B2C91EB" w:rsidR="00383690" w:rsidRDefault="00383690" w:rsidP="00383690">
            <w:pPr>
              <w:pStyle w:val="TAL"/>
            </w:pPr>
            <w:r>
              <w:t>-</w:t>
            </w:r>
          </w:p>
        </w:tc>
        <w:tc>
          <w:tcPr>
            <w:tcW w:w="567" w:type="dxa"/>
            <w:shd w:val="solid" w:color="FFFFFF" w:fill="auto"/>
          </w:tcPr>
          <w:p w14:paraId="6B4875B5" w14:textId="37E6A9E8" w:rsidR="00383690" w:rsidRDefault="00383690" w:rsidP="00383690">
            <w:pPr>
              <w:pStyle w:val="TAL"/>
            </w:pPr>
            <w:r>
              <w:t>B</w:t>
            </w:r>
          </w:p>
        </w:tc>
        <w:tc>
          <w:tcPr>
            <w:tcW w:w="4536" w:type="dxa"/>
            <w:shd w:val="solid" w:color="FFFFFF" w:fill="auto"/>
          </w:tcPr>
          <w:p w14:paraId="55D899FD" w14:textId="42BB51D8" w:rsidR="00383690" w:rsidRPr="00383690" w:rsidRDefault="00383690" w:rsidP="00383690">
            <w:pPr>
              <w:pStyle w:val="TAL"/>
            </w:pPr>
            <w:r w:rsidRPr="00383690">
              <w:t>Add MA PDU session creation measurements in HR roaming scenario for ATSSS</w:t>
            </w:r>
          </w:p>
        </w:tc>
        <w:tc>
          <w:tcPr>
            <w:tcW w:w="850" w:type="dxa"/>
            <w:shd w:val="solid" w:color="FFFFFF" w:fill="auto"/>
          </w:tcPr>
          <w:p w14:paraId="719854DA" w14:textId="502DAAE7" w:rsidR="00383690" w:rsidRDefault="00383690" w:rsidP="00383690">
            <w:pPr>
              <w:pStyle w:val="TAL"/>
            </w:pPr>
            <w:r>
              <w:t>18.4.0</w:t>
            </w:r>
          </w:p>
        </w:tc>
      </w:tr>
      <w:tr w:rsidR="00E90BF0" w:rsidRPr="00CC779D" w14:paraId="5BC305F1" w14:textId="77777777" w:rsidTr="00E90BF0">
        <w:tc>
          <w:tcPr>
            <w:tcW w:w="800" w:type="dxa"/>
            <w:shd w:val="solid" w:color="FFFFFF" w:fill="auto"/>
          </w:tcPr>
          <w:p w14:paraId="41E093FE" w14:textId="63C7D13B" w:rsidR="00E90BF0" w:rsidRDefault="00E90BF0" w:rsidP="00E90BF0">
            <w:pPr>
              <w:pStyle w:val="TAL"/>
            </w:pPr>
            <w:r>
              <w:t>2023-09</w:t>
            </w:r>
          </w:p>
        </w:tc>
        <w:tc>
          <w:tcPr>
            <w:tcW w:w="920" w:type="dxa"/>
            <w:shd w:val="solid" w:color="FFFFFF" w:fill="auto"/>
          </w:tcPr>
          <w:p w14:paraId="5F9A5BAD" w14:textId="03B2A6BE" w:rsidR="00E90BF0" w:rsidRDefault="00E90BF0" w:rsidP="00E90BF0">
            <w:pPr>
              <w:pStyle w:val="TAL"/>
            </w:pPr>
            <w:r>
              <w:t>SA#101</w:t>
            </w:r>
          </w:p>
        </w:tc>
        <w:tc>
          <w:tcPr>
            <w:tcW w:w="993" w:type="dxa"/>
            <w:shd w:val="solid" w:color="FFFFFF" w:fill="auto"/>
          </w:tcPr>
          <w:p w14:paraId="3FBBE4F9" w14:textId="6F6CFBA2" w:rsidR="00E90BF0" w:rsidRDefault="00E90BF0" w:rsidP="00E90BF0">
            <w:pPr>
              <w:pStyle w:val="TAL"/>
            </w:pPr>
            <w:r>
              <w:t>SP-230974</w:t>
            </w:r>
          </w:p>
        </w:tc>
        <w:tc>
          <w:tcPr>
            <w:tcW w:w="567" w:type="dxa"/>
            <w:shd w:val="solid" w:color="FFFFFF" w:fill="auto"/>
          </w:tcPr>
          <w:p w14:paraId="264BF83B" w14:textId="77B3867C" w:rsidR="00E90BF0" w:rsidRDefault="00E90BF0" w:rsidP="00E90BF0">
            <w:pPr>
              <w:pStyle w:val="TAL"/>
            </w:pPr>
            <w:r>
              <w:t>0451</w:t>
            </w:r>
          </w:p>
        </w:tc>
        <w:tc>
          <w:tcPr>
            <w:tcW w:w="425" w:type="dxa"/>
            <w:shd w:val="solid" w:color="FFFFFF" w:fill="auto"/>
          </w:tcPr>
          <w:p w14:paraId="4B7EA5C2" w14:textId="3D3B3D7B" w:rsidR="00E90BF0" w:rsidRDefault="00E90BF0" w:rsidP="00E90BF0">
            <w:pPr>
              <w:pStyle w:val="TAL"/>
            </w:pPr>
            <w:r>
              <w:t>1</w:t>
            </w:r>
          </w:p>
        </w:tc>
        <w:tc>
          <w:tcPr>
            <w:tcW w:w="567" w:type="dxa"/>
            <w:shd w:val="solid" w:color="FFFFFF" w:fill="auto"/>
          </w:tcPr>
          <w:p w14:paraId="54A9D167" w14:textId="24B26A08" w:rsidR="00E90BF0" w:rsidRDefault="00E90BF0" w:rsidP="00E90BF0">
            <w:pPr>
              <w:pStyle w:val="TAL"/>
            </w:pPr>
            <w:r>
              <w:t>B</w:t>
            </w:r>
          </w:p>
        </w:tc>
        <w:tc>
          <w:tcPr>
            <w:tcW w:w="4536" w:type="dxa"/>
            <w:shd w:val="solid" w:color="FFFFFF" w:fill="auto"/>
          </w:tcPr>
          <w:p w14:paraId="11D332AA" w14:textId="0D857E16" w:rsidR="00E90BF0" w:rsidRPr="00383690" w:rsidRDefault="00E90BF0" w:rsidP="00E90BF0">
            <w:pPr>
              <w:pStyle w:val="TAL"/>
            </w:pPr>
            <w:r>
              <w:t>Add Total number of UL PDCP SDU Packets for split gNB deployment scenario</w:t>
            </w:r>
          </w:p>
        </w:tc>
        <w:tc>
          <w:tcPr>
            <w:tcW w:w="850" w:type="dxa"/>
            <w:shd w:val="solid" w:color="FFFFFF" w:fill="auto"/>
          </w:tcPr>
          <w:p w14:paraId="6E4B59DB" w14:textId="21384005" w:rsidR="00E90BF0" w:rsidRDefault="00E90BF0" w:rsidP="00E90BF0">
            <w:pPr>
              <w:pStyle w:val="TAL"/>
            </w:pPr>
            <w:r>
              <w:t>18.4.0</w:t>
            </w:r>
          </w:p>
        </w:tc>
      </w:tr>
      <w:tr w:rsidR="00E90BF0" w:rsidRPr="00CC779D" w14:paraId="41945EE1" w14:textId="77777777" w:rsidTr="00E90BF0">
        <w:tc>
          <w:tcPr>
            <w:tcW w:w="800" w:type="dxa"/>
            <w:shd w:val="solid" w:color="FFFFFF" w:fill="auto"/>
          </w:tcPr>
          <w:p w14:paraId="268B4753" w14:textId="7408B1BB" w:rsidR="00E90BF0" w:rsidRDefault="00E90BF0" w:rsidP="00E90BF0">
            <w:pPr>
              <w:pStyle w:val="TAL"/>
            </w:pPr>
            <w:r>
              <w:t>2023-09</w:t>
            </w:r>
          </w:p>
        </w:tc>
        <w:tc>
          <w:tcPr>
            <w:tcW w:w="920" w:type="dxa"/>
            <w:shd w:val="solid" w:color="FFFFFF" w:fill="auto"/>
          </w:tcPr>
          <w:p w14:paraId="483C0B7A" w14:textId="0C974487" w:rsidR="00E90BF0" w:rsidRDefault="00E90BF0" w:rsidP="00E90BF0">
            <w:pPr>
              <w:pStyle w:val="TAL"/>
            </w:pPr>
            <w:r>
              <w:t>SA#101</w:t>
            </w:r>
          </w:p>
        </w:tc>
        <w:tc>
          <w:tcPr>
            <w:tcW w:w="993" w:type="dxa"/>
            <w:shd w:val="solid" w:color="FFFFFF" w:fill="auto"/>
          </w:tcPr>
          <w:p w14:paraId="4291165F" w14:textId="637E676D" w:rsidR="00E90BF0" w:rsidRDefault="00E90BF0" w:rsidP="00E90BF0">
            <w:pPr>
              <w:pStyle w:val="TAL"/>
            </w:pPr>
            <w:r>
              <w:t>SP-230974</w:t>
            </w:r>
          </w:p>
        </w:tc>
        <w:tc>
          <w:tcPr>
            <w:tcW w:w="567" w:type="dxa"/>
            <w:shd w:val="solid" w:color="FFFFFF" w:fill="auto"/>
          </w:tcPr>
          <w:p w14:paraId="53140630" w14:textId="222CB09B" w:rsidR="00E90BF0" w:rsidRDefault="00E90BF0" w:rsidP="00E90BF0">
            <w:pPr>
              <w:pStyle w:val="TAL"/>
            </w:pPr>
            <w:r>
              <w:t>0456</w:t>
            </w:r>
          </w:p>
        </w:tc>
        <w:tc>
          <w:tcPr>
            <w:tcW w:w="425" w:type="dxa"/>
            <w:shd w:val="solid" w:color="FFFFFF" w:fill="auto"/>
          </w:tcPr>
          <w:p w14:paraId="423E4ACF" w14:textId="278001AD" w:rsidR="00E90BF0" w:rsidRDefault="00E90BF0" w:rsidP="00E90BF0">
            <w:pPr>
              <w:pStyle w:val="TAL"/>
            </w:pPr>
            <w:r>
              <w:t>1</w:t>
            </w:r>
          </w:p>
        </w:tc>
        <w:tc>
          <w:tcPr>
            <w:tcW w:w="567" w:type="dxa"/>
            <w:shd w:val="solid" w:color="FFFFFF" w:fill="auto"/>
          </w:tcPr>
          <w:p w14:paraId="6AC8CC33" w14:textId="74CD1BBE" w:rsidR="00E90BF0" w:rsidRDefault="00E90BF0" w:rsidP="00E90BF0">
            <w:pPr>
              <w:pStyle w:val="TAL"/>
            </w:pPr>
            <w:r>
              <w:t>B</w:t>
            </w:r>
          </w:p>
        </w:tc>
        <w:tc>
          <w:tcPr>
            <w:tcW w:w="4536" w:type="dxa"/>
            <w:shd w:val="solid" w:color="FFFFFF" w:fill="auto"/>
          </w:tcPr>
          <w:p w14:paraId="344EBB09" w14:textId="7BAE3651" w:rsidR="00E90BF0" w:rsidRDefault="00E90BF0" w:rsidP="00E90BF0">
            <w:pPr>
              <w:pStyle w:val="TAL"/>
            </w:pPr>
            <w:r>
              <w:t>Add measurements for UL delay between PSA UPF and UE (including D1)</w:t>
            </w:r>
          </w:p>
        </w:tc>
        <w:tc>
          <w:tcPr>
            <w:tcW w:w="850" w:type="dxa"/>
            <w:shd w:val="solid" w:color="FFFFFF" w:fill="auto"/>
          </w:tcPr>
          <w:p w14:paraId="4B6A2182" w14:textId="6566A9A6" w:rsidR="00E90BF0" w:rsidRDefault="00E90BF0" w:rsidP="00E90BF0">
            <w:pPr>
              <w:pStyle w:val="TAL"/>
            </w:pPr>
            <w:r>
              <w:t>18.4.0</w:t>
            </w:r>
          </w:p>
        </w:tc>
      </w:tr>
      <w:tr w:rsidR="00E24AD0" w:rsidRPr="00CC779D" w14:paraId="5F82719A" w14:textId="77777777" w:rsidTr="00E90BF0">
        <w:tc>
          <w:tcPr>
            <w:tcW w:w="800" w:type="dxa"/>
            <w:shd w:val="solid" w:color="FFFFFF" w:fill="auto"/>
          </w:tcPr>
          <w:p w14:paraId="6F15E24B" w14:textId="2A4D0ABF" w:rsidR="00E24AD0" w:rsidRDefault="00E24AD0" w:rsidP="00E90BF0">
            <w:pPr>
              <w:pStyle w:val="TAL"/>
            </w:pPr>
            <w:r>
              <w:t>2023-09</w:t>
            </w:r>
          </w:p>
        </w:tc>
        <w:tc>
          <w:tcPr>
            <w:tcW w:w="920" w:type="dxa"/>
            <w:shd w:val="solid" w:color="FFFFFF" w:fill="auto"/>
          </w:tcPr>
          <w:p w14:paraId="3597447E" w14:textId="68A20725" w:rsidR="00E24AD0" w:rsidRDefault="00E24AD0" w:rsidP="00E90BF0">
            <w:pPr>
              <w:pStyle w:val="TAL"/>
            </w:pPr>
            <w:r>
              <w:t>SA#101</w:t>
            </w:r>
          </w:p>
        </w:tc>
        <w:tc>
          <w:tcPr>
            <w:tcW w:w="993" w:type="dxa"/>
            <w:shd w:val="solid" w:color="FFFFFF" w:fill="auto"/>
          </w:tcPr>
          <w:p w14:paraId="072B6953" w14:textId="0F2494AD" w:rsidR="00E24AD0" w:rsidRDefault="00E24AD0" w:rsidP="00E90BF0">
            <w:pPr>
              <w:pStyle w:val="TAL"/>
            </w:pPr>
            <w:r>
              <w:t>SP-230950</w:t>
            </w:r>
          </w:p>
        </w:tc>
        <w:tc>
          <w:tcPr>
            <w:tcW w:w="567" w:type="dxa"/>
            <w:shd w:val="solid" w:color="FFFFFF" w:fill="auto"/>
          </w:tcPr>
          <w:p w14:paraId="27743692" w14:textId="2AF8F467" w:rsidR="00E24AD0" w:rsidRDefault="00E24AD0" w:rsidP="00E90BF0">
            <w:pPr>
              <w:pStyle w:val="TAL"/>
            </w:pPr>
            <w:r>
              <w:t>0457</w:t>
            </w:r>
          </w:p>
        </w:tc>
        <w:tc>
          <w:tcPr>
            <w:tcW w:w="425" w:type="dxa"/>
            <w:shd w:val="solid" w:color="FFFFFF" w:fill="auto"/>
          </w:tcPr>
          <w:p w14:paraId="305E5954" w14:textId="2BC4E4B7" w:rsidR="00E24AD0" w:rsidRDefault="00E24AD0" w:rsidP="00E90BF0">
            <w:pPr>
              <w:pStyle w:val="TAL"/>
            </w:pPr>
            <w:r>
              <w:t>1</w:t>
            </w:r>
          </w:p>
        </w:tc>
        <w:tc>
          <w:tcPr>
            <w:tcW w:w="567" w:type="dxa"/>
            <w:shd w:val="solid" w:color="FFFFFF" w:fill="auto"/>
          </w:tcPr>
          <w:p w14:paraId="2E95C0A3" w14:textId="3B871D64" w:rsidR="00E24AD0" w:rsidRDefault="00E24AD0" w:rsidP="00E90BF0">
            <w:pPr>
              <w:pStyle w:val="TAL"/>
            </w:pPr>
            <w:r>
              <w:t>F</w:t>
            </w:r>
          </w:p>
        </w:tc>
        <w:tc>
          <w:tcPr>
            <w:tcW w:w="4536" w:type="dxa"/>
            <w:shd w:val="solid" w:color="FFFFFF" w:fill="auto"/>
          </w:tcPr>
          <w:p w14:paraId="420BEDE1" w14:textId="497F6829" w:rsidR="00E24AD0" w:rsidRDefault="00E24AD0" w:rsidP="00E90BF0">
            <w:pPr>
              <w:pStyle w:val="TAL"/>
            </w:pPr>
            <w:r>
              <w:t xml:space="preserve">Update EAS Discovery procedure related measurements </w:t>
            </w:r>
          </w:p>
        </w:tc>
        <w:tc>
          <w:tcPr>
            <w:tcW w:w="850" w:type="dxa"/>
            <w:shd w:val="solid" w:color="FFFFFF" w:fill="auto"/>
          </w:tcPr>
          <w:p w14:paraId="5EB1A136" w14:textId="37CBB6C6" w:rsidR="00E24AD0" w:rsidRDefault="00E24AD0" w:rsidP="00E90BF0">
            <w:pPr>
              <w:pStyle w:val="TAL"/>
            </w:pPr>
            <w:r>
              <w:t>18.4.0</w:t>
            </w:r>
          </w:p>
        </w:tc>
      </w:tr>
      <w:tr w:rsidR="00852573" w:rsidRPr="00CC779D" w14:paraId="29B9089F" w14:textId="77777777" w:rsidTr="00E90BF0">
        <w:tc>
          <w:tcPr>
            <w:tcW w:w="800" w:type="dxa"/>
            <w:shd w:val="solid" w:color="FFFFFF" w:fill="auto"/>
          </w:tcPr>
          <w:p w14:paraId="63FD23AD" w14:textId="3A8C7622" w:rsidR="00852573" w:rsidRDefault="00852573" w:rsidP="00E90BF0">
            <w:pPr>
              <w:pStyle w:val="TAL"/>
            </w:pPr>
            <w:r>
              <w:t>2023-09</w:t>
            </w:r>
          </w:p>
        </w:tc>
        <w:tc>
          <w:tcPr>
            <w:tcW w:w="920" w:type="dxa"/>
            <w:shd w:val="solid" w:color="FFFFFF" w:fill="auto"/>
          </w:tcPr>
          <w:p w14:paraId="014E9B96" w14:textId="399CBCEF" w:rsidR="00852573" w:rsidRDefault="00852573" w:rsidP="00E90BF0">
            <w:pPr>
              <w:pStyle w:val="TAL"/>
            </w:pPr>
            <w:r>
              <w:t>SA#101</w:t>
            </w:r>
          </w:p>
        </w:tc>
        <w:tc>
          <w:tcPr>
            <w:tcW w:w="993" w:type="dxa"/>
            <w:shd w:val="solid" w:color="FFFFFF" w:fill="auto"/>
          </w:tcPr>
          <w:p w14:paraId="3FB38702" w14:textId="0170C1D5" w:rsidR="00852573" w:rsidRDefault="00852573" w:rsidP="00E90BF0">
            <w:pPr>
              <w:pStyle w:val="TAL"/>
            </w:pPr>
            <w:r>
              <w:t>SP-230967</w:t>
            </w:r>
          </w:p>
        </w:tc>
        <w:tc>
          <w:tcPr>
            <w:tcW w:w="567" w:type="dxa"/>
            <w:shd w:val="solid" w:color="FFFFFF" w:fill="auto"/>
          </w:tcPr>
          <w:p w14:paraId="654F366F" w14:textId="4D08FAB5" w:rsidR="00852573" w:rsidRDefault="00852573" w:rsidP="00E90BF0">
            <w:pPr>
              <w:pStyle w:val="TAL"/>
            </w:pPr>
            <w:r>
              <w:t>0459</w:t>
            </w:r>
          </w:p>
        </w:tc>
        <w:tc>
          <w:tcPr>
            <w:tcW w:w="425" w:type="dxa"/>
            <w:shd w:val="solid" w:color="FFFFFF" w:fill="auto"/>
          </w:tcPr>
          <w:p w14:paraId="2AE83C68" w14:textId="6C86E272" w:rsidR="00852573" w:rsidRDefault="00852573" w:rsidP="00E90BF0">
            <w:pPr>
              <w:pStyle w:val="TAL"/>
            </w:pPr>
            <w:r>
              <w:t>-</w:t>
            </w:r>
          </w:p>
        </w:tc>
        <w:tc>
          <w:tcPr>
            <w:tcW w:w="567" w:type="dxa"/>
            <w:shd w:val="solid" w:color="FFFFFF" w:fill="auto"/>
          </w:tcPr>
          <w:p w14:paraId="2A6233D4" w14:textId="0DAA1073" w:rsidR="00852573" w:rsidRDefault="00852573" w:rsidP="00E90BF0">
            <w:pPr>
              <w:pStyle w:val="TAL"/>
            </w:pPr>
            <w:r>
              <w:t>B</w:t>
            </w:r>
          </w:p>
        </w:tc>
        <w:tc>
          <w:tcPr>
            <w:tcW w:w="4536" w:type="dxa"/>
            <w:shd w:val="solid" w:color="FFFFFF" w:fill="auto"/>
          </w:tcPr>
          <w:p w14:paraId="146B21E3" w14:textId="5045C7F2" w:rsidR="00852573" w:rsidRDefault="00852573" w:rsidP="00E90BF0">
            <w:pPr>
              <w:pStyle w:val="TAL"/>
            </w:pPr>
            <w:r>
              <w:t xml:space="preserve">Add use case on monitoring of machine learning model provisioning at NWDAF </w:t>
            </w:r>
          </w:p>
        </w:tc>
        <w:tc>
          <w:tcPr>
            <w:tcW w:w="850" w:type="dxa"/>
            <w:shd w:val="solid" w:color="FFFFFF" w:fill="auto"/>
          </w:tcPr>
          <w:p w14:paraId="6CFFBB15" w14:textId="20146349" w:rsidR="00852573" w:rsidRDefault="00852573" w:rsidP="00E90BF0">
            <w:pPr>
              <w:pStyle w:val="TAL"/>
            </w:pPr>
            <w:r>
              <w:t>18.4.0</w:t>
            </w:r>
          </w:p>
        </w:tc>
      </w:tr>
      <w:tr w:rsidR="00852573" w:rsidRPr="00CC779D" w14:paraId="7D0642D1" w14:textId="77777777" w:rsidTr="00E90BF0">
        <w:tc>
          <w:tcPr>
            <w:tcW w:w="800" w:type="dxa"/>
            <w:shd w:val="solid" w:color="FFFFFF" w:fill="auto"/>
          </w:tcPr>
          <w:p w14:paraId="0E7F0322" w14:textId="743E3A71" w:rsidR="00852573" w:rsidRDefault="00852573" w:rsidP="00852573">
            <w:pPr>
              <w:pStyle w:val="TAL"/>
            </w:pPr>
            <w:r>
              <w:t>2023-09</w:t>
            </w:r>
          </w:p>
        </w:tc>
        <w:tc>
          <w:tcPr>
            <w:tcW w:w="920" w:type="dxa"/>
            <w:shd w:val="solid" w:color="FFFFFF" w:fill="auto"/>
          </w:tcPr>
          <w:p w14:paraId="39A7DBDC" w14:textId="1254FE42" w:rsidR="00852573" w:rsidRDefault="00852573" w:rsidP="00852573">
            <w:pPr>
              <w:pStyle w:val="TAL"/>
            </w:pPr>
            <w:r>
              <w:t>SA#101</w:t>
            </w:r>
          </w:p>
        </w:tc>
        <w:tc>
          <w:tcPr>
            <w:tcW w:w="993" w:type="dxa"/>
            <w:shd w:val="solid" w:color="FFFFFF" w:fill="auto"/>
          </w:tcPr>
          <w:p w14:paraId="77AA5CB6" w14:textId="0E964BB1" w:rsidR="00852573" w:rsidRDefault="00852573" w:rsidP="00852573">
            <w:pPr>
              <w:pStyle w:val="TAL"/>
            </w:pPr>
            <w:r>
              <w:t>SP-230967</w:t>
            </w:r>
          </w:p>
        </w:tc>
        <w:tc>
          <w:tcPr>
            <w:tcW w:w="567" w:type="dxa"/>
            <w:shd w:val="solid" w:color="FFFFFF" w:fill="auto"/>
          </w:tcPr>
          <w:p w14:paraId="5DB3B17E" w14:textId="61AAF188" w:rsidR="00852573" w:rsidRDefault="00852573" w:rsidP="00852573">
            <w:pPr>
              <w:pStyle w:val="TAL"/>
            </w:pPr>
            <w:r>
              <w:t>0461</w:t>
            </w:r>
          </w:p>
        </w:tc>
        <w:tc>
          <w:tcPr>
            <w:tcW w:w="425" w:type="dxa"/>
            <w:shd w:val="solid" w:color="FFFFFF" w:fill="auto"/>
          </w:tcPr>
          <w:p w14:paraId="51AD26E2" w14:textId="7600DA26" w:rsidR="00852573" w:rsidRDefault="00852573" w:rsidP="00852573">
            <w:pPr>
              <w:pStyle w:val="TAL"/>
            </w:pPr>
            <w:r>
              <w:t>-</w:t>
            </w:r>
          </w:p>
        </w:tc>
        <w:tc>
          <w:tcPr>
            <w:tcW w:w="567" w:type="dxa"/>
            <w:shd w:val="solid" w:color="FFFFFF" w:fill="auto"/>
          </w:tcPr>
          <w:p w14:paraId="7AB98C75" w14:textId="19BDEBA7" w:rsidR="00852573" w:rsidRDefault="00852573" w:rsidP="00852573">
            <w:pPr>
              <w:pStyle w:val="TAL"/>
            </w:pPr>
            <w:r>
              <w:t>B</w:t>
            </w:r>
          </w:p>
        </w:tc>
        <w:tc>
          <w:tcPr>
            <w:tcW w:w="4536" w:type="dxa"/>
            <w:shd w:val="solid" w:color="FFFFFF" w:fill="auto"/>
          </w:tcPr>
          <w:p w14:paraId="3B4E54F9" w14:textId="26062549" w:rsidR="00852573" w:rsidRDefault="00852573" w:rsidP="00852573">
            <w:pPr>
              <w:pStyle w:val="TAL"/>
            </w:pPr>
            <w:r>
              <w:t xml:space="preserve">Add measurements related to NWDAF ML model provision service </w:t>
            </w:r>
          </w:p>
        </w:tc>
        <w:tc>
          <w:tcPr>
            <w:tcW w:w="850" w:type="dxa"/>
            <w:shd w:val="solid" w:color="FFFFFF" w:fill="auto"/>
          </w:tcPr>
          <w:p w14:paraId="471EA0A9" w14:textId="54D11D29" w:rsidR="00852573" w:rsidRDefault="00852573" w:rsidP="00852573">
            <w:pPr>
              <w:pStyle w:val="TAL"/>
            </w:pPr>
            <w:r>
              <w:t>18.4.0</w:t>
            </w:r>
          </w:p>
        </w:tc>
      </w:tr>
      <w:tr w:rsidR="00852573" w:rsidRPr="00CC779D" w14:paraId="26329BF1" w14:textId="77777777" w:rsidTr="00E90BF0">
        <w:tc>
          <w:tcPr>
            <w:tcW w:w="800" w:type="dxa"/>
            <w:shd w:val="solid" w:color="FFFFFF" w:fill="auto"/>
          </w:tcPr>
          <w:p w14:paraId="556BF642" w14:textId="7E952438" w:rsidR="00852573" w:rsidRDefault="00852573" w:rsidP="00852573">
            <w:pPr>
              <w:pStyle w:val="TAL"/>
            </w:pPr>
            <w:r>
              <w:t>2023-09</w:t>
            </w:r>
          </w:p>
        </w:tc>
        <w:tc>
          <w:tcPr>
            <w:tcW w:w="920" w:type="dxa"/>
            <w:shd w:val="solid" w:color="FFFFFF" w:fill="auto"/>
          </w:tcPr>
          <w:p w14:paraId="29D32436" w14:textId="3A9B76F9" w:rsidR="00852573" w:rsidRDefault="00852573" w:rsidP="00852573">
            <w:pPr>
              <w:pStyle w:val="TAL"/>
            </w:pPr>
            <w:r>
              <w:t>SA#101</w:t>
            </w:r>
          </w:p>
        </w:tc>
        <w:tc>
          <w:tcPr>
            <w:tcW w:w="993" w:type="dxa"/>
            <w:shd w:val="solid" w:color="FFFFFF" w:fill="auto"/>
          </w:tcPr>
          <w:p w14:paraId="2420E41D" w14:textId="09EB4FE3" w:rsidR="00852573" w:rsidRDefault="00852573" w:rsidP="00852573">
            <w:pPr>
              <w:pStyle w:val="TAL"/>
            </w:pPr>
            <w:r>
              <w:t>SP-230967</w:t>
            </w:r>
          </w:p>
        </w:tc>
        <w:tc>
          <w:tcPr>
            <w:tcW w:w="567" w:type="dxa"/>
            <w:shd w:val="solid" w:color="FFFFFF" w:fill="auto"/>
          </w:tcPr>
          <w:p w14:paraId="1CDC04BA" w14:textId="79300765" w:rsidR="00852573" w:rsidRDefault="00852573" w:rsidP="00852573">
            <w:pPr>
              <w:pStyle w:val="TAL"/>
            </w:pPr>
            <w:r>
              <w:t>0462</w:t>
            </w:r>
          </w:p>
        </w:tc>
        <w:tc>
          <w:tcPr>
            <w:tcW w:w="425" w:type="dxa"/>
            <w:shd w:val="solid" w:color="FFFFFF" w:fill="auto"/>
          </w:tcPr>
          <w:p w14:paraId="3FAE2564" w14:textId="42989ED5" w:rsidR="00852573" w:rsidRDefault="00852573" w:rsidP="00852573">
            <w:pPr>
              <w:pStyle w:val="TAL"/>
            </w:pPr>
            <w:r>
              <w:t>-</w:t>
            </w:r>
          </w:p>
        </w:tc>
        <w:tc>
          <w:tcPr>
            <w:tcW w:w="567" w:type="dxa"/>
            <w:shd w:val="solid" w:color="FFFFFF" w:fill="auto"/>
          </w:tcPr>
          <w:p w14:paraId="16DD54A8" w14:textId="74123601" w:rsidR="00852573" w:rsidRDefault="00852573" w:rsidP="00852573">
            <w:pPr>
              <w:pStyle w:val="TAL"/>
            </w:pPr>
            <w:r>
              <w:t>F</w:t>
            </w:r>
          </w:p>
        </w:tc>
        <w:tc>
          <w:tcPr>
            <w:tcW w:w="4536" w:type="dxa"/>
            <w:shd w:val="solid" w:color="FFFFFF" w:fill="auto"/>
          </w:tcPr>
          <w:p w14:paraId="44057704" w14:textId="79AEC264" w:rsidR="00852573" w:rsidRDefault="00852573" w:rsidP="00852573">
            <w:pPr>
              <w:pStyle w:val="TAL"/>
            </w:pPr>
            <w:r>
              <w:t xml:space="preserve">Update use case related to performance measurements of NWDAF  </w:t>
            </w:r>
          </w:p>
        </w:tc>
        <w:tc>
          <w:tcPr>
            <w:tcW w:w="850" w:type="dxa"/>
            <w:shd w:val="solid" w:color="FFFFFF" w:fill="auto"/>
          </w:tcPr>
          <w:p w14:paraId="20B3A0F5" w14:textId="40646440" w:rsidR="00852573" w:rsidRDefault="00852573" w:rsidP="00852573">
            <w:pPr>
              <w:pStyle w:val="TAL"/>
            </w:pPr>
            <w:r>
              <w:t>18.4.0</w:t>
            </w:r>
          </w:p>
        </w:tc>
      </w:tr>
      <w:tr w:rsidR="00373D50" w:rsidRPr="00CC779D" w14:paraId="67C33BE2" w14:textId="77777777" w:rsidTr="00E90BF0">
        <w:tc>
          <w:tcPr>
            <w:tcW w:w="800" w:type="dxa"/>
            <w:shd w:val="solid" w:color="FFFFFF" w:fill="auto"/>
          </w:tcPr>
          <w:p w14:paraId="3A3F6500" w14:textId="47DD42E4" w:rsidR="00373D50" w:rsidRDefault="00373D50" w:rsidP="00852573">
            <w:pPr>
              <w:pStyle w:val="TAL"/>
            </w:pPr>
            <w:r>
              <w:t>2023-12</w:t>
            </w:r>
          </w:p>
        </w:tc>
        <w:tc>
          <w:tcPr>
            <w:tcW w:w="920" w:type="dxa"/>
            <w:shd w:val="solid" w:color="FFFFFF" w:fill="auto"/>
          </w:tcPr>
          <w:p w14:paraId="2D128239" w14:textId="0E5BECFD" w:rsidR="00373D50" w:rsidRDefault="00373D50" w:rsidP="00852573">
            <w:pPr>
              <w:pStyle w:val="TAL"/>
            </w:pPr>
            <w:r>
              <w:t>SA#102</w:t>
            </w:r>
          </w:p>
        </w:tc>
        <w:tc>
          <w:tcPr>
            <w:tcW w:w="993" w:type="dxa"/>
            <w:shd w:val="solid" w:color="FFFFFF" w:fill="auto"/>
          </w:tcPr>
          <w:p w14:paraId="3A1A9AA7" w14:textId="7F14A9F2" w:rsidR="00373D50" w:rsidRDefault="00373D50" w:rsidP="00852573">
            <w:pPr>
              <w:pStyle w:val="TAL"/>
            </w:pPr>
            <w:r w:rsidRPr="00373D50">
              <w:t>SP-231484</w:t>
            </w:r>
          </w:p>
        </w:tc>
        <w:tc>
          <w:tcPr>
            <w:tcW w:w="567" w:type="dxa"/>
            <w:shd w:val="solid" w:color="FFFFFF" w:fill="auto"/>
          </w:tcPr>
          <w:p w14:paraId="29ABB942" w14:textId="779F5650" w:rsidR="00373D50" w:rsidRDefault="00373D50" w:rsidP="00852573">
            <w:pPr>
              <w:pStyle w:val="TAL"/>
            </w:pPr>
            <w:r>
              <w:t>0465</w:t>
            </w:r>
          </w:p>
        </w:tc>
        <w:tc>
          <w:tcPr>
            <w:tcW w:w="425" w:type="dxa"/>
            <w:shd w:val="solid" w:color="FFFFFF" w:fill="auto"/>
          </w:tcPr>
          <w:p w14:paraId="3BEEE27B" w14:textId="36BF21F1" w:rsidR="00373D50" w:rsidRDefault="00373D50" w:rsidP="00852573">
            <w:pPr>
              <w:pStyle w:val="TAL"/>
            </w:pPr>
            <w:r>
              <w:t>1</w:t>
            </w:r>
          </w:p>
        </w:tc>
        <w:tc>
          <w:tcPr>
            <w:tcW w:w="567" w:type="dxa"/>
            <w:shd w:val="solid" w:color="FFFFFF" w:fill="auto"/>
          </w:tcPr>
          <w:p w14:paraId="567369CA" w14:textId="5D85DD29" w:rsidR="00373D50" w:rsidRDefault="00373D50" w:rsidP="00852573">
            <w:pPr>
              <w:pStyle w:val="TAL"/>
            </w:pPr>
            <w:r>
              <w:t>B</w:t>
            </w:r>
          </w:p>
        </w:tc>
        <w:tc>
          <w:tcPr>
            <w:tcW w:w="4536" w:type="dxa"/>
            <w:shd w:val="solid" w:color="FFFFFF" w:fill="auto"/>
          </w:tcPr>
          <w:p w14:paraId="24AE53CF" w14:textId="73825A17" w:rsidR="00373D50" w:rsidRDefault="00373D50" w:rsidP="00852573">
            <w:pPr>
              <w:pStyle w:val="TAL"/>
            </w:pPr>
            <w:r>
              <w:t>Rel-18 CR TS 28.552 Add DL/UL PRB Usage per SSB to support AI/ML enabled NG-RAN</w:t>
            </w:r>
          </w:p>
        </w:tc>
        <w:tc>
          <w:tcPr>
            <w:tcW w:w="850" w:type="dxa"/>
            <w:shd w:val="solid" w:color="FFFFFF" w:fill="auto"/>
          </w:tcPr>
          <w:p w14:paraId="4ED1F57A" w14:textId="6AC70948" w:rsidR="00373D50" w:rsidRDefault="00373D50" w:rsidP="00852573">
            <w:pPr>
              <w:pStyle w:val="TAL"/>
            </w:pPr>
            <w:r>
              <w:t>18.5.0</w:t>
            </w:r>
          </w:p>
        </w:tc>
      </w:tr>
      <w:tr w:rsidR="00DD5BE2" w:rsidRPr="00CC779D" w14:paraId="6B240127" w14:textId="77777777" w:rsidTr="00E90BF0">
        <w:tc>
          <w:tcPr>
            <w:tcW w:w="800" w:type="dxa"/>
            <w:shd w:val="solid" w:color="FFFFFF" w:fill="auto"/>
          </w:tcPr>
          <w:p w14:paraId="7429ACC5" w14:textId="5F4D2569" w:rsidR="00DD5BE2" w:rsidRDefault="00DD5BE2" w:rsidP="00852573">
            <w:pPr>
              <w:pStyle w:val="TAL"/>
            </w:pPr>
            <w:r>
              <w:t>2023-12</w:t>
            </w:r>
          </w:p>
        </w:tc>
        <w:tc>
          <w:tcPr>
            <w:tcW w:w="920" w:type="dxa"/>
            <w:shd w:val="solid" w:color="FFFFFF" w:fill="auto"/>
          </w:tcPr>
          <w:p w14:paraId="7DD5EAC3" w14:textId="2DA10AE2" w:rsidR="00DD5BE2" w:rsidRDefault="00DD5BE2" w:rsidP="00852573">
            <w:pPr>
              <w:pStyle w:val="TAL"/>
            </w:pPr>
            <w:r>
              <w:t>SA#102</w:t>
            </w:r>
          </w:p>
        </w:tc>
        <w:tc>
          <w:tcPr>
            <w:tcW w:w="993" w:type="dxa"/>
            <w:shd w:val="solid" w:color="FFFFFF" w:fill="auto"/>
          </w:tcPr>
          <w:p w14:paraId="129C3BF2" w14:textId="6C37DA8E" w:rsidR="00DD5BE2" w:rsidRPr="00373D50" w:rsidRDefault="00DD5BE2" w:rsidP="00852573">
            <w:pPr>
              <w:pStyle w:val="TAL"/>
            </w:pPr>
            <w:r w:rsidRPr="00DD5BE2">
              <w:t>SP-231484</w:t>
            </w:r>
          </w:p>
        </w:tc>
        <w:tc>
          <w:tcPr>
            <w:tcW w:w="567" w:type="dxa"/>
            <w:shd w:val="solid" w:color="FFFFFF" w:fill="auto"/>
          </w:tcPr>
          <w:p w14:paraId="0EB46532" w14:textId="162B3C7F" w:rsidR="00DD5BE2" w:rsidRDefault="00DD5BE2" w:rsidP="00852573">
            <w:pPr>
              <w:pStyle w:val="TAL"/>
            </w:pPr>
            <w:r>
              <w:t>0466</w:t>
            </w:r>
          </w:p>
        </w:tc>
        <w:tc>
          <w:tcPr>
            <w:tcW w:w="425" w:type="dxa"/>
            <w:shd w:val="solid" w:color="FFFFFF" w:fill="auto"/>
          </w:tcPr>
          <w:p w14:paraId="399ADE12" w14:textId="13BC970D" w:rsidR="00DD5BE2" w:rsidRDefault="00DD5BE2" w:rsidP="00852573">
            <w:pPr>
              <w:pStyle w:val="TAL"/>
            </w:pPr>
            <w:r>
              <w:t>1</w:t>
            </w:r>
          </w:p>
        </w:tc>
        <w:tc>
          <w:tcPr>
            <w:tcW w:w="567" w:type="dxa"/>
            <w:shd w:val="solid" w:color="FFFFFF" w:fill="auto"/>
          </w:tcPr>
          <w:p w14:paraId="05462725" w14:textId="44FB8911" w:rsidR="00DD5BE2" w:rsidRDefault="00DD5BE2" w:rsidP="00852573">
            <w:pPr>
              <w:pStyle w:val="TAL"/>
            </w:pPr>
            <w:r>
              <w:t>B</w:t>
            </w:r>
          </w:p>
        </w:tc>
        <w:tc>
          <w:tcPr>
            <w:tcW w:w="4536" w:type="dxa"/>
            <w:shd w:val="solid" w:color="FFFFFF" w:fill="auto"/>
          </w:tcPr>
          <w:p w14:paraId="6F58584E" w14:textId="00C625A0" w:rsidR="00DD5BE2" w:rsidRDefault="00DD5BE2" w:rsidP="00852573">
            <w:pPr>
              <w:pStyle w:val="TAL"/>
            </w:pPr>
            <w:r>
              <w:t>Rel-18 CR TS 28.552 Update DL/UL Total PRB Usage to support AI/ML enabled NG-RAN</w:t>
            </w:r>
          </w:p>
        </w:tc>
        <w:tc>
          <w:tcPr>
            <w:tcW w:w="850" w:type="dxa"/>
            <w:shd w:val="solid" w:color="FFFFFF" w:fill="auto"/>
          </w:tcPr>
          <w:p w14:paraId="2B40AC70" w14:textId="4C9E1370" w:rsidR="00DD5BE2" w:rsidRDefault="00DD5BE2" w:rsidP="00852573">
            <w:pPr>
              <w:pStyle w:val="TAL"/>
            </w:pPr>
            <w:r>
              <w:t>18.5.0</w:t>
            </w:r>
          </w:p>
        </w:tc>
      </w:tr>
      <w:tr w:rsidR="00925CE6" w:rsidRPr="00CC779D" w14:paraId="603F05DB" w14:textId="77777777" w:rsidTr="00E90BF0">
        <w:tc>
          <w:tcPr>
            <w:tcW w:w="800" w:type="dxa"/>
            <w:shd w:val="solid" w:color="FFFFFF" w:fill="auto"/>
          </w:tcPr>
          <w:p w14:paraId="0C8E62BA" w14:textId="6CD08C21" w:rsidR="00925CE6" w:rsidRDefault="00925CE6" w:rsidP="00852573">
            <w:pPr>
              <w:pStyle w:val="TAL"/>
            </w:pPr>
            <w:r>
              <w:t>2023-12</w:t>
            </w:r>
          </w:p>
        </w:tc>
        <w:tc>
          <w:tcPr>
            <w:tcW w:w="920" w:type="dxa"/>
            <w:shd w:val="solid" w:color="FFFFFF" w:fill="auto"/>
          </w:tcPr>
          <w:p w14:paraId="4D6E3C2E" w14:textId="179CCB92" w:rsidR="00925CE6" w:rsidRDefault="00925CE6" w:rsidP="00852573">
            <w:pPr>
              <w:pStyle w:val="TAL"/>
            </w:pPr>
            <w:r>
              <w:t>SA#102</w:t>
            </w:r>
          </w:p>
        </w:tc>
        <w:tc>
          <w:tcPr>
            <w:tcW w:w="993" w:type="dxa"/>
            <w:shd w:val="solid" w:color="FFFFFF" w:fill="auto"/>
          </w:tcPr>
          <w:p w14:paraId="19079CE9" w14:textId="7338C789" w:rsidR="00925CE6" w:rsidRPr="00DD5BE2" w:rsidRDefault="00925CE6" w:rsidP="00852573">
            <w:pPr>
              <w:pStyle w:val="TAL"/>
            </w:pPr>
            <w:r w:rsidRPr="00925CE6">
              <w:t>SP-231484</w:t>
            </w:r>
          </w:p>
        </w:tc>
        <w:tc>
          <w:tcPr>
            <w:tcW w:w="567" w:type="dxa"/>
            <w:shd w:val="solid" w:color="FFFFFF" w:fill="auto"/>
          </w:tcPr>
          <w:p w14:paraId="541B5535" w14:textId="753A63FF" w:rsidR="00925CE6" w:rsidRDefault="00925CE6" w:rsidP="00852573">
            <w:pPr>
              <w:pStyle w:val="TAL"/>
            </w:pPr>
            <w:r>
              <w:t>0467</w:t>
            </w:r>
          </w:p>
        </w:tc>
        <w:tc>
          <w:tcPr>
            <w:tcW w:w="425" w:type="dxa"/>
            <w:shd w:val="solid" w:color="FFFFFF" w:fill="auto"/>
          </w:tcPr>
          <w:p w14:paraId="37A0C5CB" w14:textId="5C1B242C" w:rsidR="00925CE6" w:rsidRDefault="00925CE6" w:rsidP="00852573">
            <w:pPr>
              <w:pStyle w:val="TAL"/>
            </w:pPr>
            <w:r>
              <w:t>-</w:t>
            </w:r>
          </w:p>
        </w:tc>
        <w:tc>
          <w:tcPr>
            <w:tcW w:w="567" w:type="dxa"/>
            <w:shd w:val="solid" w:color="FFFFFF" w:fill="auto"/>
          </w:tcPr>
          <w:p w14:paraId="2DD0DA09" w14:textId="1847939D" w:rsidR="00925CE6" w:rsidRDefault="00925CE6" w:rsidP="00852573">
            <w:pPr>
              <w:pStyle w:val="TAL"/>
            </w:pPr>
            <w:r>
              <w:t>B</w:t>
            </w:r>
          </w:p>
        </w:tc>
        <w:tc>
          <w:tcPr>
            <w:tcW w:w="4536" w:type="dxa"/>
            <w:shd w:val="solid" w:color="FFFFFF" w:fill="auto"/>
          </w:tcPr>
          <w:p w14:paraId="40494437" w14:textId="0CF6A988" w:rsidR="00925CE6" w:rsidRDefault="00925CE6" w:rsidP="00852573">
            <w:pPr>
              <w:pStyle w:val="TAL"/>
            </w:pPr>
            <w:r>
              <w:t>Rel-18 CR TS 28.552 Add measurements for NG-RAN Initiated paging sent by gNB-CU</w:t>
            </w:r>
          </w:p>
        </w:tc>
        <w:tc>
          <w:tcPr>
            <w:tcW w:w="850" w:type="dxa"/>
            <w:shd w:val="solid" w:color="FFFFFF" w:fill="auto"/>
          </w:tcPr>
          <w:p w14:paraId="55CACD9E" w14:textId="6DD2826C" w:rsidR="00925CE6" w:rsidRDefault="00925CE6" w:rsidP="00852573">
            <w:pPr>
              <w:pStyle w:val="TAL"/>
            </w:pPr>
            <w:r>
              <w:t>18.5.0</w:t>
            </w:r>
          </w:p>
        </w:tc>
      </w:tr>
      <w:tr w:rsidR="00E707FD" w:rsidRPr="00CC779D" w14:paraId="55143A6D" w14:textId="77777777" w:rsidTr="00E90BF0">
        <w:tc>
          <w:tcPr>
            <w:tcW w:w="800" w:type="dxa"/>
            <w:shd w:val="solid" w:color="FFFFFF" w:fill="auto"/>
          </w:tcPr>
          <w:p w14:paraId="691D1CEE" w14:textId="04124D6E" w:rsidR="00E707FD" w:rsidRDefault="00E707FD" w:rsidP="00852573">
            <w:pPr>
              <w:pStyle w:val="TAL"/>
            </w:pPr>
            <w:r>
              <w:t>2023-12</w:t>
            </w:r>
          </w:p>
        </w:tc>
        <w:tc>
          <w:tcPr>
            <w:tcW w:w="920" w:type="dxa"/>
            <w:shd w:val="solid" w:color="FFFFFF" w:fill="auto"/>
          </w:tcPr>
          <w:p w14:paraId="1CEBD3AB" w14:textId="4D3122AB" w:rsidR="00E707FD" w:rsidRDefault="00E707FD" w:rsidP="00852573">
            <w:pPr>
              <w:pStyle w:val="TAL"/>
            </w:pPr>
            <w:r>
              <w:t>SA#102</w:t>
            </w:r>
          </w:p>
        </w:tc>
        <w:tc>
          <w:tcPr>
            <w:tcW w:w="993" w:type="dxa"/>
            <w:shd w:val="solid" w:color="FFFFFF" w:fill="auto"/>
          </w:tcPr>
          <w:p w14:paraId="1E240E9B" w14:textId="41A17B53" w:rsidR="00E707FD" w:rsidRPr="00925CE6" w:rsidRDefault="00E707FD" w:rsidP="00852573">
            <w:pPr>
              <w:pStyle w:val="TAL"/>
            </w:pPr>
            <w:r w:rsidRPr="00E707FD">
              <w:t>SP-231483</w:t>
            </w:r>
          </w:p>
        </w:tc>
        <w:tc>
          <w:tcPr>
            <w:tcW w:w="567" w:type="dxa"/>
            <w:shd w:val="solid" w:color="FFFFFF" w:fill="auto"/>
          </w:tcPr>
          <w:p w14:paraId="68510EB9" w14:textId="710BCC51" w:rsidR="00E707FD" w:rsidRDefault="00E707FD" w:rsidP="00852573">
            <w:pPr>
              <w:pStyle w:val="TAL"/>
            </w:pPr>
            <w:r>
              <w:t>0468</w:t>
            </w:r>
          </w:p>
        </w:tc>
        <w:tc>
          <w:tcPr>
            <w:tcW w:w="425" w:type="dxa"/>
            <w:shd w:val="solid" w:color="FFFFFF" w:fill="auto"/>
          </w:tcPr>
          <w:p w14:paraId="08AEB4D0" w14:textId="6CAA233A" w:rsidR="00E707FD" w:rsidRDefault="00E707FD" w:rsidP="00852573">
            <w:pPr>
              <w:pStyle w:val="TAL"/>
            </w:pPr>
            <w:r>
              <w:t>1</w:t>
            </w:r>
          </w:p>
        </w:tc>
        <w:tc>
          <w:tcPr>
            <w:tcW w:w="567" w:type="dxa"/>
            <w:shd w:val="solid" w:color="FFFFFF" w:fill="auto"/>
          </w:tcPr>
          <w:p w14:paraId="315B4EBA" w14:textId="5616662C" w:rsidR="00E707FD" w:rsidRDefault="00E707FD" w:rsidP="00852573">
            <w:pPr>
              <w:pStyle w:val="TAL"/>
            </w:pPr>
            <w:r>
              <w:t>C</w:t>
            </w:r>
          </w:p>
        </w:tc>
        <w:tc>
          <w:tcPr>
            <w:tcW w:w="4536" w:type="dxa"/>
            <w:shd w:val="solid" w:color="FFFFFF" w:fill="auto"/>
          </w:tcPr>
          <w:p w14:paraId="16E81422" w14:textId="345A9ACC" w:rsidR="00E707FD" w:rsidRDefault="00E707FD" w:rsidP="00852573">
            <w:pPr>
              <w:pStyle w:val="TAL"/>
            </w:pPr>
            <w:r>
              <w:t>Rel-18 CR TS 28.552 Adapt the packet delay to support cases for NTN</w:t>
            </w:r>
          </w:p>
        </w:tc>
        <w:tc>
          <w:tcPr>
            <w:tcW w:w="850" w:type="dxa"/>
            <w:shd w:val="solid" w:color="FFFFFF" w:fill="auto"/>
          </w:tcPr>
          <w:p w14:paraId="605918AB" w14:textId="12F164C5" w:rsidR="00E707FD" w:rsidRDefault="00E707FD" w:rsidP="00852573">
            <w:pPr>
              <w:pStyle w:val="TAL"/>
            </w:pPr>
            <w:r>
              <w:t>18.5.0</w:t>
            </w:r>
          </w:p>
        </w:tc>
      </w:tr>
      <w:tr w:rsidR="00EC53B6" w:rsidRPr="00CC779D" w14:paraId="1E7410C6" w14:textId="77777777" w:rsidTr="00E90BF0">
        <w:tc>
          <w:tcPr>
            <w:tcW w:w="800" w:type="dxa"/>
            <w:shd w:val="solid" w:color="FFFFFF" w:fill="auto"/>
          </w:tcPr>
          <w:p w14:paraId="032690AB" w14:textId="65B43480" w:rsidR="00EC53B6" w:rsidRDefault="00EC53B6" w:rsidP="00EC53B6">
            <w:pPr>
              <w:pStyle w:val="TAL"/>
            </w:pPr>
            <w:r>
              <w:t>2023-12</w:t>
            </w:r>
          </w:p>
        </w:tc>
        <w:tc>
          <w:tcPr>
            <w:tcW w:w="920" w:type="dxa"/>
            <w:shd w:val="solid" w:color="FFFFFF" w:fill="auto"/>
          </w:tcPr>
          <w:p w14:paraId="798890DD" w14:textId="4D4EF1A9" w:rsidR="00EC53B6" w:rsidRDefault="00EC53B6" w:rsidP="00EC53B6">
            <w:pPr>
              <w:pStyle w:val="TAL"/>
            </w:pPr>
            <w:r>
              <w:t>SA#102</w:t>
            </w:r>
          </w:p>
        </w:tc>
        <w:tc>
          <w:tcPr>
            <w:tcW w:w="993" w:type="dxa"/>
            <w:shd w:val="solid" w:color="FFFFFF" w:fill="auto"/>
          </w:tcPr>
          <w:p w14:paraId="072A5697" w14:textId="6ADEE991" w:rsidR="00EC53B6" w:rsidRPr="00E707FD" w:rsidRDefault="00000000" w:rsidP="00EC53B6">
            <w:pPr>
              <w:pStyle w:val="TAL"/>
            </w:pPr>
            <w:hyperlink r:id="rId130" w:tgtFrame="_blank" w:tooltip="Download Tdoc" w:history="1">
              <w:r w:rsidR="00A6374E" w:rsidRPr="002D6C11">
                <w:t>SP-231478</w:t>
              </w:r>
            </w:hyperlink>
          </w:p>
        </w:tc>
        <w:tc>
          <w:tcPr>
            <w:tcW w:w="567" w:type="dxa"/>
            <w:shd w:val="solid" w:color="FFFFFF" w:fill="auto"/>
          </w:tcPr>
          <w:p w14:paraId="7E48A369" w14:textId="6899AE18" w:rsidR="00EC53B6" w:rsidRDefault="00EC53B6" w:rsidP="00EC53B6">
            <w:pPr>
              <w:pStyle w:val="TAL"/>
            </w:pPr>
            <w:r>
              <w:t>0469</w:t>
            </w:r>
          </w:p>
        </w:tc>
        <w:tc>
          <w:tcPr>
            <w:tcW w:w="425" w:type="dxa"/>
            <w:shd w:val="solid" w:color="FFFFFF" w:fill="auto"/>
          </w:tcPr>
          <w:p w14:paraId="43B1FB11" w14:textId="6AB8B66B" w:rsidR="00EC53B6" w:rsidRDefault="00EC53B6" w:rsidP="00EC53B6">
            <w:pPr>
              <w:pStyle w:val="TAL"/>
            </w:pPr>
            <w:r>
              <w:t>1</w:t>
            </w:r>
          </w:p>
        </w:tc>
        <w:tc>
          <w:tcPr>
            <w:tcW w:w="567" w:type="dxa"/>
            <w:shd w:val="solid" w:color="FFFFFF" w:fill="auto"/>
          </w:tcPr>
          <w:p w14:paraId="1DF981D6" w14:textId="4B3B0FB2" w:rsidR="00EC53B6" w:rsidRDefault="00EC53B6" w:rsidP="00EC53B6">
            <w:pPr>
              <w:pStyle w:val="TAL"/>
            </w:pPr>
            <w:r>
              <w:t>B</w:t>
            </w:r>
          </w:p>
        </w:tc>
        <w:tc>
          <w:tcPr>
            <w:tcW w:w="4536" w:type="dxa"/>
            <w:shd w:val="solid" w:color="FFFFFF" w:fill="auto"/>
          </w:tcPr>
          <w:p w14:paraId="07F6AD3C" w14:textId="33D5FDED" w:rsidR="00EC53B6" w:rsidRDefault="00EC53B6" w:rsidP="00EC53B6">
            <w:pPr>
              <w:pStyle w:val="TAL"/>
            </w:pPr>
            <w:r>
              <w:t>Rel-18 TS 28.552 Add use case on NWDAF ML Model related monitoring</w:t>
            </w:r>
          </w:p>
        </w:tc>
        <w:tc>
          <w:tcPr>
            <w:tcW w:w="850" w:type="dxa"/>
            <w:shd w:val="solid" w:color="FFFFFF" w:fill="auto"/>
          </w:tcPr>
          <w:p w14:paraId="1D609D02" w14:textId="337B33E8" w:rsidR="00EC53B6" w:rsidRDefault="00EC53B6" w:rsidP="00EC53B6">
            <w:pPr>
              <w:pStyle w:val="TAL"/>
            </w:pPr>
            <w:r>
              <w:t>18.5.0</w:t>
            </w:r>
          </w:p>
        </w:tc>
      </w:tr>
      <w:tr w:rsidR="00EC53B6" w:rsidRPr="00CC779D" w14:paraId="77EA292C" w14:textId="77777777" w:rsidTr="00E90BF0">
        <w:tc>
          <w:tcPr>
            <w:tcW w:w="800" w:type="dxa"/>
            <w:shd w:val="solid" w:color="FFFFFF" w:fill="auto"/>
          </w:tcPr>
          <w:p w14:paraId="575B2BAF" w14:textId="6D3A7F22" w:rsidR="00EC53B6" w:rsidRDefault="00EC53B6" w:rsidP="00EC53B6">
            <w:pPr>
              <w:pStyle w:val="TAL"/>
            </w:pPr>
            <w:r>
              <w:t>2023-12</w:t>
            </w:r>
          </w:p>
        </w:tc>
        <w:tc>
          <w:tcPr>
            <w:tcW w:w="920" w:type="dxa"/>
            <w:shd w:val="solid" w:color="FFFFFF" w:fill="auto"/>
          </w:tcPr>
          <w:p w14:paraId="5FA7AC7E" w14:textId="782C28D2" w:rsidR="00EC53B6" w:rsidRDefault="00EC53B6" w:rsidP="00EC53B6">
            <w:pPr>
              <w:pStyle w:val="TAL"/>
            </w:pPr>
            <w:r>
              <w:t>SA#102</w:t>
            </w:r>
          </w:p>
        </w:tc>
        <w:tc>
          <w:tcPr>
            <w:tcW w:w="993" w:type="dxa"/>
            <w:shd w:val="solid" w:color="FFFFFF" w:fill="auto"/>
          </w:tcPr>
          <w:p w14:paraId="3E914866" w14:textId="058497C7" w:rsidR="00EC53B6" w:rsidRPr="00E707FD" w:rsidRDefault="00000000" w:rsidP="00EC53B6">
            <w:pPr>
              <w:pStyle w:val="TAL"/>
            </w:pPr>
            <w:hyperlink r:id="rId131" w:tgtFrame="_blank" w:tooltip="Download Tdoc" w:history="1">
              <w:r w:rsidR="00A6374E" w:rsidRPr="002D6C11">
                <w:t>SP-231478</w:t>
              </w:r>
            </w:hyperlink>
          </w:p>
        </w:tc>
        <w:tc>
          <w:tcPr>
            <w:tcW w:w="567" w:type="dxa"/>
            <w:shd w:val="solid" w:color="FFFFFF" w:fill="auto"/>
          </w:tcPr>
          <w:p w14:paraId="669336BC" w14:textId="5126E8AA" w:rsidR="00EC53B6" w:rsidRDefault="00EC53B6" w:rsidP="00EC53B6">
            <w:pPr>
              <w:pStyle w:val="TAL"/>
            </w:pPr>
            <w:r>
              <w:t>0472</w:t>
            </w:r>
          </w:p>
        </w:tc>
        <w:tc>
          <w:tcPr>
            <w:tcW w:w="425" w:type="dxa"/>
            <w:shd w:val="solid" w:color="FFFFFF" w:fill="auto"/>
          </w:tcPr>
          <w:p w14:paraId="38A7C7A7" w14:textId="5CB89CA5" w:rsidR="00EC53B6" w:rsidRDefault="00EC53B6" w:rsidP="00EC53B6">
            <w:pPr>
              <w:pStyle w:val="TAL"/>
            </w:pPr>
            <w:r>
              <w:t>1</w:t>
            </w:r>
          </w:p>
        </w:tc>
        <w:tc>
          <w:tcPr>
            <w:tcW w:w="567" w:type="dxa"/>
            <w:shd w:val="solid" w:color="FFFFFF" w:fill="auto"/>
          </w:tcPr>
          <w:p w14:paraId="17A32717" w14:textId="315E4C72" w:rsidR="00EC53B6" w:rsidRDefault="00EC53B6" w:rsidP="00EC53B6">
            <w:pPr>
              <w:pStyle w:val="TAL"/>
            </w:pPr>
            <w:r>
              <w:t>B</w:t>
            </w:r>
          </w:p>
        </w:tc>
        <w:tc>
          <w:tcPr>
            <w:tcW w:w="4536" w:type="dxa"/>
            <w:shd w:val="solid" w:color="FFFFFF" w:fill="auto"/>
          </w:tcPr>
          <w:p w14:paraId="691F5387" w14:textId="09A7777A" w:rsidR="00EC53B6" w:rsidRDefault="00EC53B6" w:rsidP="00EC53B6">
            <w:pPr>
              <w:pStyle w:val="TAL"/>
            </w:pPr>
            <w:r>
              <w:t>Add measurements related to usage of ML models in NWDAF</w:t>
            </w:r>
          </w:p>
        </w:tc>
        <w:tc>
          <w:tcPr>
            <w:tcW w:w="850" w:type="dxa"/>
            <w:shd w:val="solid" w:color="FFFFFF" w:fill="auto"/>
          </w:tcPr>
          <w:p w14:paraId="71D44864" w14:textId="789F306D" w:rsidR="00EC53B6" w:rsidRDefault="00EC53B6" w:rsidP="00EC53B6">
            <w:pPr>
              <w:pStyle w:val="TAL"/>
            </w:pPr>
            <w:r>
              <w:t>18.5.0</w:t>
            </w:r>
          </w:p>
        </w:tc>
      </w:tr>
      <w:tr w:rsidR="00EC53B6" w:rsidRPr="00CC779D" w14:paraId="180D0898" w14:textId="77777777" w:rsidTr="00E90BF0">
        <w:tc>
          <w:tcPr>
            <w:tcW w:w="800" w:type="dxa"/>
            <w:shd w:val="solid" w:color="FFFFFF" w:fill="auto"/>
          </w:tcPr>
          <w:p w14:paraId="39A5E134" w14:textId="36EAC75F" w:rsidR="00EC53B6" w:rsidRDefault="00EC53B6" w:rsidP="00EC53B6">
            <w:pPr>
              <w:pStyle w:val="TAL"/>
            </w:pPr>
            <w:r>
              <w:t>2023-12</w:t>
            </w:r>
          </w:p>
        </w:tc>
        <w:tc>
          <w:tcPr>
            <w:tcW w:w="920" w:type="dxa"/>
            <w:shd w:val="solid" w:color="FFFFFF" w:fill="auto"/>
          </w:tcPr>
          <w:p w14:paraId="2BBD62DB" w14:textId="67EF5D3A" w:rsidR="00EC53B6" w:rsidRDefault="00EC53B6" w:rsidP="00EC53B6">
            <w:pPr>
              <w:pStyle w:val="TAL"/>
            </w:pPr>
            <w:r>
              <w:t>SA#102</w:t>
            </w:r>
          </w:p>
        </w:tc>
        <w:tc>
          <w:tcPr>
            <w:tcW w:w="993" w:type="dxa"/>
            <w:shd w:val="solid" w:color="FFFFFF" w:fill="auto"/>
          </w:tcPr>
          <w:p w14:paraId="1B8632AB" w14:textId="6A1D114C" w:rsidR="00EC53B6" w:rsidRPr="00E707FD" w:rsidRDefault="00000000" w:rsidP="00EC53B6">
            <w:pPr>
              <w:pStyle w:val="TAL"/>
            </w:pPr>
            <w:hyperlink r:id="rId132" w:tgtFrame="_blank" w:tooltip="Download Tdoc" w:history="1">
              <w:r w:rsidR="00A6374E" w:rsidRPr="002D6C11">
                <w:t>SP-231478</w:t>
              </w:r>
            </w:hyperlink>
          </w:p>
        </w:tc>
        <w:tc>
          <w:tcPr>
            <w:tcW w:w="567" w:type="dxa"/>
            <w:shd w:val="solid" w:color="FFFFFF" w:fill="auto"/>
          </w:tcPr>
          <w:p w14:paraId="06528C10" w14:textId="64D8727A" w:rsidR="00EC53B6" w:rsidRDefault="00EC53B6" w:rsidP="00EC53B6">
            <w:pPr>
              <w:pStyle w:val="TAL"/>
            </w:pPr>
            <w:r>
              <w:t>0474</w:t>
            </w:r>
          </w:p>
        </w:tc>
        <w:tc>
          <w:tcPr>
            <w:tcW w:w="425" w:type="dxa"/>
            <w:shd w:val="solid" w:color="FFFFFF" w:fill="auto"/>
          </w:tcPr>
          <w:p w14:paraId="27D3EF4C" w14:textId="5EACAE8D" w:rsidR="00EC53B6" w:rsidRDefault="00EC53B6" w:rsidP="00EC53B6">
            <w:pPr>
              <w:pStyle w:val="TAL"/>
            </w:pPr>
            <w:r>
              <w:t>1</w:t>
            </w:r>
          </w:p>
        </w:tc>
        <w:tc>
          <w:tcPr>
            <w:tcW w:w="567" w:type="dxa"/>
            <w:shd w:val="solid" w:color="FFFFFF" w:fill="auto"/>
          </w:tcPr>
          <w:p w14:paraId="088FF3E8" w14:textId="21B13735" w:rsidR="00EC53B6" w:rsidRDefault="00EC53B6" w:rsidP="00EC53B6">
            <w:pPr>
              <w:pStyle w:val="TAL"/>
            </w:pPr>
            <w:r>
              <w:t>C</w:t>
            </w:r>
          </w:p>
        </w:tc>
        <w:tc>
          <w:tcPr>
            <w:tcW w:w="4536" w:type="dxa"/>
            <w:shd w:val="solid" w:color="FFFFFF" w:fill="auto"/>
          </w:tcPr>
          <w:p w14:paraId="158CAEBA" w14:textId="269FB9E2" w:rsidR="00EC53B6" w:rsidRDefault="00EC53B6" w:rsidP="00EC53B6">
            <w:pPr>
              <w:pStyle w:val="TAL"/>
            </w:pPr>
            <w:r>
              <w:t>Update measurements related to coordination among multiple NWDAFs</w:t>
            </w:r>
          </w:p>
        </w:tc>
        <w:tc>
          <w:tcPr>
            <w:tcW w:w="850" w:type="dxa"/>
            <w:shd w:val="solid" w:color="FFFFFF" w:fill="auto"/>
          </w:tcPr>
          <w:p w14:paraId="5117C5D3" w14:textId="58AACD78" w:rsidR="00EC53B6" w:rsidRDefault="00EC53B6" w:rsidP="00EC53B6">
            <w:pPr>
              <w:pStyle w:val="TAL"/>
            </w:pPr>
            <w:r>
              <w:t>18.5.0</w:t>
            </w:r>
          </w:p>
        </w:tc>
      </w:tr>
      <w:tr w:rsidR="00EC53B6" w:rsidRPr="00CC779D" w14:paraId="1DB800DF" w14:textId="77777777" w:rsidTr="00E90BF0">
        <w:tc>
          <w:tcPr>
            <w:tcW w:w="800" w:type="dxa"/>
            <w:shd w:val="solid" w:color="FFFFFF" w:fill="auto"/>
          </w:tcPr>
          <w:p w14:paraId="3E4299D1" w14:textId="37063B8F" w:rsidR="00EC53B6" w:rsidRDefault="00EC53B6" w:rsidP="00EC53B6">
            <w:pPr>
              <w:pStyle w:val="TAL"/>
            </w:pPr>
            <w:r>
              <w:t>2023-12</w:t>
            </w:r>
          </w:p>
        </w:tc>
        <w:tc>
          <w:tcPr>
            <w:tcW w:w="920" w:type="dxa"/>
            <w:shd w:val="solid" w:color="FFFFFF" w:fill="auto"/>
          </w:tcPr>
          <w:p w14:paraId="1C13C543" w14:textId="0527C0E8" w:rsidR="00EC53B6" w:rsidRDefault="00EC53B6" w:rsidP="00EC53B6">
            <w:pPr>
              <w:pStyle w:val="TAL"/>
            </w:pPr>
            <w:r>
              <w:t>SA#102</w:t>
            </w:r>
          </w:p>
        </w:tc>
        <w:tc>
          <w:tcPr>
            <w:tcW w:w="993" w:type="dxa"/>
            <w:shd w:val="solid" w:color="FFFFFF" w:fill="auto"/>
          </w:tcPr>
          <w:p w14:paraId="3D83691E" w14:textId="3876B7D5" w:rsidR="00EC53B6" w:rsidRPr="00E707FD" w:rsidRDefault="00000000" w:rsidP="00EC53B6">
            <w:pPr>
              <w:pStyle w:val="TAL"/>
            </w:pPr>
            <w:hyperlink r:id="rId133" w:tgtFrame="_blank" w:tooltip="Download Tdoc" w:history="1">
              <w:r w:rsidR="00A6374E" w:rsidRPr="002D6C11">
                <w:t>SP-231478</w:t>
              </w:r>
            </w:hyperlink>
          </w:p>
        </w:tc>
        <w:tc>
          <w:tcPr>
            <w:tcW w:w="567" w:type="dxa"/>
            <w:shd w:val="solid" w:color="FFFFFF" w:fill="auto"/>
          </w:tcPr>
          <w:p w14:paraId="75646C34" w14:textId="61204398" w:rsidR="00EC53B6" w:rsidRDefault="00EC53B6" w:rsidP="00EC53B6">
            <w:pPr>
              <w:pStyle w:val="TAL"/>
            </w:pPr>
            <w:r>
              <w:t>0476</w:t>
            </w:r>
          </w:p>
        </w:tc>
        <w:tc>
          <w:tcPr>
            <w:tcW w:w="425" w:type="dxa"/>
            <w:shd w:val="solid" w:color="FFFFFF" w:fill="auto"/>
          </w:tcPr>
          <w:p w14:paraId="2897EB99" w14:textId="2DCE0AB7" w:rsidR="00EC53B6" w:rsidRDefault="00EC53B6" w:rsidP="00EC53B6">
            <w:pPr>
              <w:pStyle w:val="TAL"/>
            </w:pPr>
            <w:r>
              <w:t>1</w:t>
            </w:r>
          </w:p>
        </w:tc>
        <w:tc>
          <w:tcPr>
            <w:tcW w:w="567" w:type="dxa"/>
            <w:shd w:val="solid" w:color="FFFFFF" w:fill="auto"/>
          </w:tcPr>
          <w:p w14:paraId="673604DA" w14:textId="547DE8EB" w:rsidR="00EC53B6" w:rsidRDefault="00EC53B6" w:rsidP="00EC53B6">
            <w:pPr>
              <w:pStyle w:val="TAL"/>
            </w:pPr>
            <w:r>
              <w:t>D</w:t>
            </w:r>
          </w:p>
        </w:tc>
        <w:tc>
          <w:tcPr>
            <w:tcW w:w="4536" w:type="dxa"/>
            <w:shd w:val="solid" w:color="FFFFFF" w:fill="auto"/>
          </w:tcPr>
          <w:p w14:paraId="1E6508D9" w14:textId="7D5D626C" w:rsidR="00EC53B6" w:rsidRDefault="00EC53B6" w:rsidP="00EC53B6">
            <w:pPr>
              <w:pStyle w:val="TAL"/>
            </w:pPr>
            <w:r>
              <w:t>Removing duplicate clauses for measurements related to NWDAF data collection</w:t>
            </w:r>
          </w:p>
        </w:tc>
        <w:tc>
          <w:tcPr>
            <w:tcW w:w="850" w:type="dxa"/>
            <w:shd w:val="solid" w:color="FFFFFF" w:fill="auto"/>
          </w:tcPr>
          <w:p w14:paraId="251124A8" w14:textId="0295CE63" w:rsidR="00EC53B6" w:rsidRDefault="00EC53B6" w:rsidP="00EC53B6">
            <w:pPr>
              <w:pStyle w:val="TAL"/>
            </w:pPr>
            <w:r>
              <w:t>18.5.0</w:t>
            </w:r>
          </w:p>
        </w:tc>
      </w:tr>
      <w:tr w:rsidR="00EC53B6" w:rsidRPr="00CC779D" w14:paraId="2DB4AAA2" w14:textId="77777777" w:rsidTr="00E90BF0">
        <w:tc>
          <w:tcPr>
            <w:tcW w:w="800" w:type="dxa"/>
            <w:shd w:val="solid" w:color="FFFFFF" w:fill="auto"/>
          </w:tcPr>
          <w:p w14:paraId="4C32B8E3" w14:textId="0702C865" w:rsidR="00EC53B6" w:rsidRDefault="00EC53B6" w:rsidP="00EC53B6">
            <w:pPr>
              <w:pStyle w:val="TAL"/>
            </w:pPr>
            <w:r>
              <w:t>2023-12</w:t>
            </w:r>
          </w:p>
        </w:tc>
        <w:tc>
          <w:tcPr>
            <w:tcW w:w="920" w:type="dxa"/>
            <w:shd w:val="solid" w:color="FFFFFF" w:fill="auto"/>
          </w:tcPr>
          <w:p w14:paraId="50EBB315" w14:textId="10CE7F5F" w:rsidR="00EC53B6" w:rsidRDefault="00EC53B6" w:rsidP="00EC53B6">
            <w:pPr>
              <w:pStyle w:val="TAL"/>
            </w:pPr>
            <w:r>
              <w:t>SA#102</w:t>
            </w:r>
          </w:p>
        </w:tc>
        <w:tc>
          <w:tcPr>
            <w:tcW w:w="993" w:type="dxa"/>
            <w:shd w:val="solid" w:color="FFFFFF" w:fill="auto"/>
          </w:tcPr>
          <w:p w14:paraId="7D420591" w14:textId="7FA68DC8" w:rsidR="00EC53B6" w:rsidRPr="00E707FD" w:rsidRDefault="00000000" w:rsidP="00EC53B6">
            <w:pPr>
              <w:pStyle w:val="TAL"/>
            </w:pPr>
            <w:hyperlink r:id="rId134" w:tgtFrame="_blank" w:tooltip="Download Tdoc" w:history="1">
              <w:r w:rsidR="00A6374E" w:rsidRPr="002D6C11">
                <w:t>SP-231471</w:t>
              </w:r>
            </w:hyperlink>
          </w:p>
        </w:tc>
        <w:tc>
          <w:tcPr>
            <w:tcW w:w="567" w:type="dxa"/>
            <w:shd w:val="solid" w:color="FFFFFF" w:fill="auto"/>
          </w:tcPr>
          <w:p w14:paraId="68DC7CD1" w14:textId="5CF90739" w:rsidR="00EC53B6" w:rsidRDefault="00EC53B6" w:rsidP="00EC53B6">
            <w:pPr>
              <w:pStyle w:val="TAL"/>
            </w:pPr>
            <w:r>
              <w:t>0478</w:t>
            </w:r>
          </w:p>
        </w:tc>
        <w:tc>
          <w:tcPr>
            <w:tcW w:w="425" w:type="dxa"/>
            <w:shd w:val="solid" w:color="FFFFFF" w:fill="auto"/>
          </w:tcPr>
          <w:p w14:paraId="6DAD428D" w14:textId="5896F9E3" w:rsidR="00EC53B6" w:rsidRDefault="00EC53B6" w:rsidP="00EC53B6">
            <w:pPr>
              <w:pStyle w:val="TAL"/>
            </w:pPr>
            <w:r>
              <w:t>1</w:t>
            </w:r>
          </w:p>
        </w:tc>
        <w:tc>
          <w:tcPr>
            <w:tcW w:w="567" w:type="dxa"/>
            <w:shd w:val="solid" w:color="FFFFFF" w:fill="auto"/>
          </w:tcPr>
          <w:p w14:paraId="2ADF1941" w14:textId="32FD4DAF" w:rsidR="00EC53B6" w:rsidRDefault="00EC53B6" w:rsidP="00EC53B6">
            <w:pPr>
              <w:pStyle w:val="TAL"/>
            </w:pPr>
            <w:r>
              <w:t>A</w:t>
            </w:r>
          </w:p>
        </w:tc>
        <w:tc>
          <w:tcPr>
            <w:tcW w:w="4536" w:type="dxa"/>
            <w:shd w:val="solid" w:color="FFFFFF" w:fill="auto"/>
          </w:tcPr>
          <w:p w14:paraId="4BD89A2B" w14:textId="3A9A12B5" w:rsidR="00EC53B6" w:rsidRDefault="00EC53B6" w:rsidP="00EC53B6">
            <w:pPr>
              <w:pStyle w:val="TAL"/>
            </w:pPr>
            <w:r>
              <w:t>Rel-18 CR 28.552 Correction of PDSCH MCS distribution measurement</w:t>
            </w:r>
          </w:p>
        </w:tc>
        <w:tc>
          <w:tcPr>
            <w:tcW w:w="850" w:type="dxa"/>
            <w:shd w:val="solid" w:color="FFFFFF" w:fill="auto"/>
          </w:tcPr>
          <w:p w14:paraId="4F9F4F5E" w14:textId="43CC8551" w:rsidR="00EC53B6" w:rsidRDefault="00EC53B6" w:rsidP="00EC53B6">
            <w:pPr>
              <w:pStyle w:val="TAL"/>
            </w:pPr>
            <w:r>
              <w:t>18.5.0</w:t>
            </w:r>
          </w:p>
        </w:tc>
      </w:tr>
      <w:tr w:rsidR="00EC53B6" w:rsidRPr="00CC779D" w14:paraId="0B041F22" w14:textId="77777777" w:rsidTr="00E90BF0">
        <w:tc>
          <w:tcPr>
            <w:tcW w:w="800" w:type="dxa"/>
            <w:shd w:val="solid" w:color="FFFFFF" w:fill="auto"/>
          </w:tcPr>
          <w:p w14:paraId="071A1951" w14:textId="382B1B6B" w:rsidR="00EC53B6" w:rsidRDefault="00EC53B6" w:rsidP="00EC53B6">
            <w:pPr>
              <w:pStyle w:val="TAL"/>
            </w:pPr>
            <w:r>
              <w:t>2023-12</w:t>
            </w:r>
          </w:p>
        </w:tc>
        <w:tc>
          <w:tcPr>
            <w:tcW w:w="920" w:type="dxa"/>
            <w:shd w:val="solid" w:color="FFFFFF" w:fill="auto"/>
          </w:tcPr>
          <w:p w14:paraId="0F49FCB0" w14:textId="68C796F5" w:rsidR="00EC53B6" w:rsidRDefault="00EC53B6" w:rsidP="00EC53B6">
            <w:pPr>
              <w:pStyle w:val="TAL"/>
            </w:pPr>
            <w:r>
              <w:t>SA#102</w:t>
            </w:r>
          </w:p>
        </w:tc>
        <w:tc>
          <w:tcPr>
            <w:tcW w:w="993" w:type="dxa"/>
            <w:shd w:val="solid" w:color="FFFFFF" w:fill="auto"/>
          </w:tcPr>
          <w:p w14:paraId="246FB19F" w14:textId="650D573C" w:rsidR="00EC53B6" w:rsidRPr="00E707FD" w:rsidRDefault="00000000" w:rsidP="00EC53B6">
            <w:pPr>
              <w:pStyle w:val="TAL"/>
            </w:pPr>
            <w:hyperlink r:id="rId135" w:tgtFrame="_blank" w:tooltip="Download Tdoc" w:history="1">
              <w:r w:rsidR="00A6374E" w:rsidRPr="002D6C11">
                <w:t>SP-231477</w:t>
              </w:r>
            </w:hyperlink>
          </w:p>
        </w:tc>
        <w:tc>
          <w:tcPr>
            <w:tcW w:w="567" w:type="dxa"/>
            <w:shd w:val="solid" w:color="FFFFFF" w:fill="auto"/>
          </w:tcPr>
          <w:p w14:paraId="6BFDF7C0" w14:textId="4BF732F5" w:rsidR="00EC53B6" w:rsidRDefault="00EC53B6" w:rsidP="00EC53B6">
            <w:pPr>
              <w:pStyle w:val="TAL"/>
            </w:pPr>
            <w:r>
              <w:t>0482</w:t>
            </w:r>
          </w:p>
        </w:tc>
        <w:tc>
          <w:tcPr>
            <w:tcW w:w="425" w:type="dxa"/>
            <w:shd w:val="solid" w:color="FFFFFF" w:fill="auto"/>
          </w:tcPr>
          <w:p w14:paraId="09167C89" w14:textId="656AC7CE" w:rsidR="00EC53B6" w:rsidRDefault="00EC53B6" w:rsidP="00EC53B6">
            <w:pPr>
              <w:pStyle w:val="TAL"/>
            </w:pPr>
            <w:r>
              <w:t>1</w:t>
            </w:r>
          </w:p>
        </w:tc>
        <w:tc>
          <w:tcPr>
            <w:tcW w:w="567" w:type="dxa"/>
            <w:shd w:val="solid" w:color="FFFFFF" w:fill="auto"/>
          </w:tcPr>
          <w:p w14:paraId="3EB449F1" w14:textId="4C800BC4" w:rsidR="00EC53B6" w:rsidRDefault="00EC53B6" w:rsidP="00EC53B6">
            <w:pPr>
              <w:pStyle w:val="TAL"/>
            </w:pPr>
            <w:r>
              <w:t>B</w:t>
            </w:r>
          </w:p>
        </w:tc>
        <w:tc>
          <w:tcPr>
            <w:tcW w:w="4536" w:type="dxa"/>
            <w:shd w:val="solid" w:color="FFFFFF" w:fill="auto"/>
          </w:tcPr>
          <w:p w14:paraId="258588E8" w14:textId="377ECD5C" w:rsidR="00EC53B6" w:rsidRDefault="00EC53B6" w:rsidP="00EC53B6">
            <w:pPr>
              <w:pStyle w:val="TAL"/>
            </w:pPr>
            <w:r>
              <w:t xml:space="preserve">Rel-18 CR TS 28.552 Add PLMN granularity for performance measurements for NG-RAN MOCN network sharing scenario – MCC: Partially implemented, </w:t>
            </w:r>
            <w:r w:rsidRPr="00F32A1B">
              <w:t>clauses 5.1.1.5.1 and 5.1.1.5.2</w:t>
            </w:r>
            <w:r>
              <w:t xml:space="preserve"> could not be deleted due to a clash with CR0497.</w:t>
            </w:r>
          </w:p>
        </w:tc>
        <w:tc>
          <w:tcPr>
            <w:tcW w:w="850" w:type="dxa"/>
            <w:shd w:val="solid" w:color="FFFFFF" w:fill="auto"/>
          </w:tcPr>
          <w:p w14:paraId="0EE1E468" w14:textId="0DD5D4E7" w:rsidR="00EC53B6" w:rsidRDefault="00EC53B6" w:rsidP="00EC53B6">
            <w:pPr>
              <w:pStyle w:val="TAL"/>
            </w:pPr>
            <w:r>
              <w:t>18.5.0</w:t>
            </w:r>
          </w:p>
        </w:tc>
      </w:tr>
      <w:tr w:rsidR="00EC53B6" w:rsidRPr="00CC779D" w14:paraId="6B06EF98" w14:textId="77777777" w:rsidTr="00E90BF0">
        <w:tc>
          <w:tcPr>
            <w:tcW w:w="800" w:type="dxa"/>
            <w:shd w:val="solid" w:color="FFFFFF" w:fill="auto"/>
          </w:tcPr>
          <w:p w14:paraId="6FA63901" w14:textId="04228E5D" w:rsidR="00EC53B6" w:rsidRDefault="00EC53B6" w:rsidP="00EC53B6">
            <w:pPr>
              <w:pStyle w:val="TAL"/>
            </w:pPr>
            <w:r>
              <w:t>2023-12</w:t>
            </w:r>
          </w:p>
        </w:tc>
        <w:tc>
          <w:tcPr>
            <w:tcW w:w="920" w:type="dxa"/>
            <w:shd w:val="solid" w:color="FFFFFF" w:fill="auto"/>
          </w:tcPr>
          <w:p w14:paraId="56E5C430" w14:textId="3CBC27E1" w:rsidR="00EC53B6" w:rsidRDefault="00EC53B6" w:rsidP="00EC53B6">
            <w:pPr>
              <w:pStyle w:val="TAL"/>
            </w:pPr>
            <w:r>
              <w:t>SA#102</w:t>
            </w:r>
          </w:p>
        </w:tc>
        <w:tc>
          <w:tcPr>
            <w:tcW w:w="993" w:type="dxa"/>
            <w:shd w:val="solid" w:color="FFFFFF" w:fill="auto"/>
          </w:tcPr>
          <w:p w14:paraId="47A443C6" w14:textId="446903D5" w:rsidR="00EC53B6" w:rsidRPr="00E707FD" w:rsidRDefault="00000000" w:rsidP="00EC53B6">
            <w:pPr>
              <w:pStyle w:val="TAL"/>
            </w:pPr>
            <w:hyperlink r:id="rId136" w:tgtFrame="_blank" w:tooltip="Download Tdoc" w:history="1">
              <w:r w:rsidR="00A6374E" w:rsidRPr="002D6C11">
                <w:t>SP-231487</w:t>
              </w:r>
            </w:hyperlink>
          </w:p>
        </w:tc>
        <w:tc>
          <w:tcPr>
            <w:tcW w:w="567" w:type="dxa"/>
            <w:shd w:val="solid" w:color="FFFFFF" w:fill="auto"/>
          </w:tcPr>
          <w:p w14:paraId="03C8D0B6" w14:textId="1952AF05" w:rsidR="00EC53B6" w:rsidRDefault="00EC53B6" w:rsidP="00EC53B6">
            <w:pPr>
              <w:pStyle w:val="TAL"/>
            </w:pPr>
            <w:r>
              <w:t>0484</w:t>
            </w:r>
          </w:p>
        </w:tc>
        <w:tc>
          <w:tcPr>
            <w:tcW w:w="425" w:type="dxa"/>
            <w:shd w:val="solid" w:color="FFFFFF" w:fill="auto"/>
          </w:tcPr>
          <w:p w14:paraId="49FB780F" w14:textId="141102D9" w:rsidR="00EC53B6" w:rsidRDefault="00EC53B6" w:rsidP="00EC53B6">
            <w:pPr>
              <w:pStyle w:val="TAL"/>
            </w:pPr>
            <w:r>
              <w:t>1</w:t>
            </w:r>
          </w:p>
        </w:tc>
        <w:tc>
          <w:tcPr>
            <w:tcW w:w="567" w:type="dxa"/>
            <w:shd w:val="solid" w:color="FFFFFF" w:fill="auto"/>
          </w:tcPr>
          <w:p w14:paraId="4F39BC27" w14:textId="6BA702DD" w:rsidR="00EC53B6" w:rsidRDefault="00EC53B6" w:rsidP="00EC53B6">
            <w:pPr>
              <w:pStyle w:val="TAL"/>
            </w:pPr>
            <w:r>
              <w:t>A</w:t>
            </w:r>
          </w:p>
        </w:tc>
        <w:tc>
          <w:tcPr>
            <w:tcW w:w="4536" w:type="dxa"/>
            <w:shd w:val="solid" w:color="FFFFFF" w:fill="auto"/>
          </w:tcPr>
          <w:p w14:paraId="74F402CD" w14:textId="0125D5CB" w:rsidR="00EC53B6" w:rsidRDefault="00EC53B6" w:rsidP="00EC53B6">
            <w:pPr>
              <w:pStyle w:val="TAL"/>
            </w:pPr>
            <w:r>
              <w:t>Rel-18 CR TS28.552 Fix Packet Drop Rate</w:t>
            </w:r>
          </w:p>
        </w:tc>
        <w:tc>
          <w:tcPr>
            <w:tcW w:w="850" w:type="dxa"/>
            <w:shd w:val="solid" w:color="FFFFFF" w:fill="auto"/>
          </w:tcPr>
          <w:p w14:paraId="501C5C1F" w14:textId="238789D1" w:rsidR="00EC53B6" w:rsidRDefault="00EC53B6" w:rsidP="00EC53B6">
            <w:pPr>
              <w:pStyle w:val="TAL"/>
            </w:pPr>
            <w:r>
              <w:t>18.5.0</w:t>
            </w:r>
          </w:p>
        </w:tc>
      </w:tr>
      <w:tr w:rsidR="00EC53B6" w:rsidRPr="00CC779D" w14:paraId="772C81EE" w14:textId="77777777" w:rsidTr="00E90BF0">
        <w:tc>
          <w:tcPr>
            <w:tcW w:w="800" w:type="dxa"/>
            <w:shd w:val="solid" w:color="FFFFFF" w:fill="auto"/>
          </w:tcPr>
          <w:p w14:paraId="0ABBBE06" w14:textId="50760BFE" w:rsidR="00EC53B6" w:rsidRDefault="00EC53B6" w:rsidP="00EC53B6">
            <w:pPr>
              <w:pStyle w:val="TAL"/>
            </w:pPr>
            <w:r>
              <w:t>2023-12</w:t>
            </w:r>
          </w:p>
        </w:tc>
        <w:tc>
          <w:tcPr>
            <w:tcW w:w="920" w:type="dxa"/>
            <w:shd w:val="solid" w:color="FFFFFF" w:fill="auto"/>
          </w:tcPr>
          <w:p w14:paraId="5F75B349" w14:textId="5BB6E7FD" w:rsidR="00EC53B6" w:rsidRDefault="00EC53B6" w:rsidP="00EC53B6">
            <w:pPr>
              <w:pStyle w:val="TAL"/>
            </w:pPr>
            <w:r>
              <w:t>SA#102</w:t>
            </w:r>
          </w:p>
        </w:tc>
        <w:tc>
          <w:tcPr>
            <w:tcW w:w="993" w:type="dxa"/>
            <w:shd w:val="solid" w:color="FFFFFF" w:fill="auto"/>
          </w:tcPr>
          <w:p w14:paraId="416BDFD2" w14:textId="68A19DBA" w:rsidR="00EC53B6" w:rsidRPr="00E707FD" w:rsidRDefault="00000000" w:rsidP="00EC53B6">
            <w:pPr>
              <w:pStyle w:val="TAL"/>
            </w:pPr>
            <w:hyperlink r:id="rId137" w:tgtFrame="_blank" w:tooltip="Download Tdoc" w:history="1">
              <w:r w:rsidR="00A6374E" w:rsidRPr="002D6C11">
                <w:t>SP-231484</w:t>
              </w:r>
            </w:hyperlink>
          </w:p>
        </w:tc>
        <w:tc>
          <w:tcPr>
            <w:tcW w:w="567" w:type="dxa"/>
            <w:shd w:val="solid" w:color="FFFFFF" w:fill="auto"/>
          </w:tcPr>
          <w:p w14:paraId="62764F22" w14:textId="12EEB126" w:rsidR="00EC53B6" w:rsidRDefault="00EC53B6" w:rsidP="00EC53B6">
            <w:pPr>
              <w:pStyle w:val="TAL"/>
            </w:pPr>
            <w:r>
              <w:t>0485</w:t>
            </w:r>
          </w:p>
        </w:tc>
        <w:tc>
          <w:tcPr>
            <w:tcW w:w="425" w:type="dxa"/>
            <w:shd w:val="solid" w:color="FFFFFF" w:fill="auto"/>
          </w:tcPr>
          <w:p w14:paraId="6FC6AF01" w14:textId="6A0EC948" w:rsidR="00EC53B6" w:rsidRDefault="00EC53B6" w:rsidP="00EC53B6">
            <w:pPr>
              <w:pStyle w:val="TAL"/>
            </w:pPr>
            <w:r>
              <w:t>1</w:t>
            </w:r>
          </w:p>
        </w:tc>
        <w:tc>
          <w:tcPr>
            <w:tcW w:w="567" w:type="dxa"/>
            <w:shd w:val="solid" w:color="FFFFFF" w:fill="auto"/>
          </w:tcPr>
          <w:p w14:paraId="3434A988" w14:textId="544CBE20" w:rsidR="00EC53B6" w:rsidRDefault="00EC53B6" w:rsidP="00EC53B6">
            <w:pPr>
              <w:pStyle w:val="TAL"/>
            </w:pPr>
            <w:r>
              <w:t>B</w:t>
            </w:r>
          </w:p>
        </w:tc>
        <w:tc>
          <w:tcPr>
            <w:tcW w:w="4536" w:type="dxa"/>
            <w:shd w:val="solid" w:color="FFFFFF" w:fill="auto"/>
          </w:tcPr>
          <w:p w14:paraId="63589D19" w14:textId="1F26ABD7" w:rsidR="00EC53B6" w:rsidRDefault="00EC53B6" w:rsidP="00EC53B6">
            <w:pPr>
              <w:pStyle w:val="TAL"/>
            </w:pPr>
            <w:r>
              <w:t>Rel-18 CR TS28.552 Add Total number of DL PDCP SDU Packets in gNB-CU-UP for split gNB deployment scenario</w:t>
            </w:r>
          </w:p>
        </w:tc>
        <w:tc>
          <w:tcPr>
            <w:tcW w:w="850" w:type="dxa"/>
            <w:shd w:val="solid" w:color="FFFFFF" w:fill="auto"/>
          </w:tcPr>
          <w:p w14:paraId="598FA7FD" w14:textId="299B2542" w:rsidR="00EC53B6" w:rsidRDefault="00EC53B6" w:rsidP="00EC53B6">
            <w:pPr>
              <w:pStyle w:val="TAL"/>
            </w:pPr>
            <w:r>
              <w:t>18.5.0</w:t>
            </w:r>
          </w:p>
        </w:tc>
      </w:tr>
      <w:tr w:rsidR="00EC53B6" w:rsidRPr="00CC779D" w14:paraId="19146EDC" w14:textId="77777777" w:rsidTr="00E90BF0">
        <w:tc>
          <w:tcPr>
            <w:tcW w:w="800" w:type="dxa"/>
            <w:shd w:val="solid" w:color="FFFFFF" w:fill="auto"/>
          </w:tcPr>
          <w:p w14:paraId="76E125CC" w14:textId="3FEDBDB9" w:rsidR="00EC53B6" w:rsidRDefault="00EC53B6" w:rsidP="00EC53B6">
            <w:pPr>
              <w:pStyle w:val="TAL"/>
            </w:pPr>
            <w:r>
              <w:t>2023-12</w:t>
            </w:r>
          </w:p>
        </w:tc>
        <w:tc>
          <w:tcPr>
            <w:tcW w:w="920" w:type="dxa"/>
            <w:shd w:val="solid" w:color="FFFFFF" w:fill="auto"/>
          </w:tcPr>
          <w:p w14:paraId="3673F500" w14:textId="1E9426D8" w:rsidR="00EC53B6" w:rsidRDefault="00EC53B6" w:rsidP="00EC53B6">
            <w:pPr>
              <w:pStyle w:val="TAL"/>
            </w:pPr>
            <w:r>
              <w:t>SA#102</w:t>
            </w:r>
          </w:p>
        </w:tc>
        <w:tc>
          <w:tcPr>
            <w:tcW w:w="993" w:type="dxa"/>
            <w:shd w:val="solid" w:color="FFFFFF" w:fill="auto"/>
          </w:tcPr>
          <w:p w14:paraId="198ADE70" w14:textId="2CF02FA3" w:rsidR="00EC53B6" w:rsidRPr="00E707FD" w:rsidRDefault="00000000" w:rsidP="00EC53B6">
            <w:pPr>
              <w:pStyle w:val="TAL"/>
            </w:pPr>
            <w:hyperlink r:id="rId138" w:tgtFrame="_blank" w:tooltip="Download Tdoc" w:history="1">
              <w:r w:rsidR="00CC0F6E" w:rsidRPr="002D6C11">
                <w:t>SP-231484</w:t>
              </w:r>
            </w:hyperlink>
          </w:p>
        </w:tc>
        <w:tc>
          <w:tcPr>
            <w:tcW w:w="567" w:type="dxa"/>
            <w:shd w:val="solid" w:color="FFFFFF" w:fill="auto"/>
          </w:tcPr>
          <w:p w14:paraId="7F843591" w14:textId="34A2EEA2" w:rsidR="00EC53B6" w:rsidRDefault="00EC53B6" w:rsidP="00EC53B6">
            <w:pPr>
              <w:pStyle w:val="TAL"/>
            </w:pPr>
            <w:r>
              <w:t>0486</w:t>
            </w:r>
          </w:p>
        </w:tc>
        <w:tc>
          <w:tcPr>
            <w:tcW w:w="425" w:type="dxa"/>
            <w:shd w:val="solid" w:color="FFFFFF" w:fill="auto"/>
          </w:tcPr>
          <w:p w14:paraId="0E07F570" w14:textId="69A97F3C" w:rsidR="00EC53B6" w:rsidRDefault="00EC53B6" w:rsidP="00EC53B6">
            <w:pPr>
              <w:pStyle w:val="TAL"/>
            </w:pPr>
            <w:r>
              <w:t>1</w:t>
            </w:r>
          </w:p>
        </w:tc>
        <w:tc>
          <w:tcPr>
            <w:tcW w:w="567" w:type="dxa"/>
            <w:shd w:val="solid" w:color="FFFFFF" w:fill="auto"/>
          </w:tcPr>
          <w:p w14:paraId="625F839B" w14:textId="26831E74" w:rsidR="00EC53B6" w:rsidRDefault="00EC53B6" w:rsidP="00EC53B6">
            <w:pPr>
              <w:pStyle w:val="TAL"/>
            </w:pPr>
            <w:r>
              <w:t>B</w:t>
            </w:r>
          </w:p>
        </w:tc>
        <w:tc>
          <w:tcPr>
            <w:tcW w:w="4536" w:type="dxa"/>
            <w:shd w:val="solid" w:color="FFFFFF" w:fill="auto"/>
          </w:tcPr>
          <w:p w14:paraId="0548BAD0" w14:textId="0F341312" w:rsidR="00EC53B6" w:rsidRDefault="00EC53B6" w:rsidP="00EC53B6">
            <w:pPr>
              <w:pStyle w:val="TAL"/>
            </w:pPr>
            <w:r>
              <w:t>Rel-18 CR TS28.552 Add Total number of DL RLC SDU Packets in gNB-DU for split gNB deployment scenario</w:t>
            </w:r>
          </w:p>
        </w:tc>
        <w:tc>
          <w:tcPr>
            <w:tcW w:w="850" w:type="dxa"/>
            <w:shd w:val="solid" w:color="FFFFFF" w:fill="auto"/>
          </w:tcPr>
          <w:p w14:paraId="52336772" w14:textId="5BCC6597" w:rsidR="00EC53B6" w:rsidRDefault="00EC53B6" w:rsidP="00EC53B6">
            <w:pPr>
              <w:pStyle w:val="TAL"/>
            </w:pPr>
            <w:r>
              <w:t>18.5.0</w:t>
            </w:r>
          </w:p>
        </w:tc>
      </w:tr>
      <w:tr w:rsidR="00EC53B6" w:rsidRPr="00CC779D" w14:paraId="37F4605D" w14:textId="77777777" w:rsidTr="00E90BF0">
        <w:tc>
          <w:tcPr>
            <w:tcW w:w="800" w:type="dxa"/>
            <w:shd w:val="solid" w:color="FFFFFF" w:fill="auto"/>
          </w:tcPr>
          <w:p w14:paraId="48B3764B" w14:textId="3521A98D" w:rsidR="00EC53B6" w:rsidRDefault="00EC53B6" w:rsidP="00EC53B6">
            <w:pPr>
              <w:pStyle w:val="TAL"/>
            </w:pPr>
            <w:r>
              <w:t>2023-12</w:t>
            </w:r>
          </w:p>
        </w:tc>
        <w:tc>
          <w:tcPr>
            <w:tcW w:w="920" w:type="dxa"/>
            <w:shd w:val="solid" w:color="FFFFFF" w:fill="auto"/>
          </w:tcPr>
          <w:p w14:paraId="27CDF204" w14:textId="677250ED" w:rsidR="00EC53B6" w:rsidRDefault="00EC53B6" w:rsidP="00EC53B6">
            <w:pPr>
              <w:pStyle w:val="TAL"/>
            </w:pPr>
            <w:r>
              <w:t>SA#102</w:t>
            </w:r>
          </w:p>
        </w:tc>
        <w:tc>
          <w:tcPr>
            <w:tcW w:w="993" w:type="dxa"/>
            <w:shd w:val="solid" w:color="FFFFFF" w:fill="auto"/>
          </w:tcPr>
          <w:p w14:paraId="22CA43F8" w14:textId="5938CEB4" w:rsidR="00EC53B6" w:rsidRPr="00E707FD" w:rsidRDefault="00000000" w:rsidP="00EC53B6">
            <w:pPr>
              <w:pStyle w:val="TAL"/>
            </w:pPr>
            <w:hyperlink r:id="rId139" w:tgtFrame="_blank" w:tooltip="Download Tdoc" w:history="1">
              <w:r w:rsidR="00CC0F6E" w:rsidRPr="002D6C11">
                <w:t>SP-231494</w:t>
              </w:r>
            </w:hyperlink>
          </w:p>
        </w:tc>
        <w:tc>
          <w:tcPr>
            <w:tcW w:w="567" w:type="dxa"/>
            <w:shd w:val="solid" w:color="FFFFFF" w:fill="auto"/>
          </w:tcPr>
          <w:p w14:paraId="449E43A1" w14:textId="2797719C" w:rsidR="00EC53B6" w:rsidRDefault="00EC53B6" w:rsidP="00EC53B6">
            <w:pPr>
              <w:pStyle w:val="TAL"/>
            </w:pPr>
            <w:r>
              <w:t>0488</w:t>
            </w:r>
          </w:p>
        </w:tc>
        <w:tc>
          <w:tcPr>
            <w:tcW w:w="425" w:type="dxa"/>
            <w:shd w:val="solid" w:color="FFFFFF" w:fill="auto"/>
          </w:tcPr>
          <w:p w14:paraId="06955CB8" w14:textId="77EE3B85" w:rsidR="00EC53B6" w:rsidRDefault="00EC53B6" w:rsidP="00EC53B6">
            <w:pPr>
              <w:pStyle w:val="TAL"/>
            </w:pPr>
            <w:r>
              <w:t>-</w:t>
            </w:r>
          </w:p>
        </w:tc>
        <w:tc>
          <w:tcPr>
            <w:tcW w:w="567" w:type="dxa"/>
            <w:shd w:val="solid" w:color="FFFFFF" w:fill="auto"/>
          </w:tcPr>
          <w:p w14:paraId="2B12C188" w14:textId="096E52F5" w:rsidR="00EC53B6" w:rsidRDefault="00EC53B6" w:rsidP="00EC53B6">
            <w:pPr>
              <w:pStyle w:val="TAL"/>
            </w:pPr>
            <w:r>
              <w:t>D</w:t>
            </w:r>
          </w:p>
        </w:tc>
        <w:tc>
          <w:tcPr>
            <w:tcW w:w="4536" w:type="dxa"/>
            <w:shd w:val="solid" w:color="FFFFFF" w:fill="auto"/>
          </w:tcPr>
          <w:p w14:paraId="09974B36" w14:textId="2D7D8396" w:rsidR="00EC53B6" w:rsidRDefault="00EC53B6" w:rsidP="00EC53B6">
            <w:pPr>
              <w:pStyle w:val="TAL"/>
            </w:pPr>
            <w:r>
              <w:t>Rel-18 CR TS28.552 editorial Corrections</w:t>
            </w:r>
          </w:p>
        </w:tc>
        <w:tc>
          <w:tcPr>
            <w:tcW w:w="850" w:type="dxa"/>
            <w:shd w:val="solid" w:color="FFFFFF" w:fill="auto"/>
          </w:tcPr>
          <w:p w14:paraId="0C2D1111" w14:textId="5AFF9875" w:rsidR="00EC53B6" w:rsidRDefault="00EC53B6" w:rsidP="00EC53B6">
            <w:pPr>
              <w:pStyle w:val="TAL"/>
            </w:pPr>
            <w:r>
              <w:t>18.5.0</w:t>
            </w:r>
          </w:p>
        </w:tc>
      </w:tr>
      <w:tr w:rsidR="00EC53B6" w:rsidRPr="00CC779D" w14:paraId="27F74D78" w14:textId="77777777" w:rsidTr="00E90BF0">
        <w:tc>
          <w:tcPr>
            <w:tcW w:w="800" w:type="dxa"/>
            <w:shd w:val="solid" w:color="FFFFFF" w:fill="auto"/>
          </w:tcPr>
          <w:p w14:paraId="5216D930" w14:textId="5563BFBF" w:rsidR="00EC53B6" w:rsidRDefault="00EC53B6" w:rsidP="00EC53B6">
            <w:pPr>
              <w:pStyle w:val="TAL"/>
            </w:pPr>
            <w:r>
              <w:t>2023-12</w:t>
            </w:r>
          </w:p>
        </w:tc>
        <w:tc>
          <w:tcPr>
            <w:tcW w:w="920" w:type="dxa"/>
            <w:shd w:val="solid" w:color="FFFFFF" w:fill="auto"/>
          </w:tcPr>
          <w:p w14:paraId="5196F28F" w14:textId="6EBFE357" w:rsidR="00EC53B6" w:rsidRDefault="00EC53B6" w:rsidP="00EC53B6">
            <w:pPr>
              <w:pStyle w:val="TAL"/>
            </w:pPr>
            <w:r>
              <w:t>SA#102</w:t>
            </w:r>
          </w:p>
        </w:tc>
        <w:tc>
          <w:tcPr>
            <w:tcW w:w="993" w:type="dxa"/>
            <w:shd w:val="solid" w:color="FFFFFF" w:fill="auto"/>
          </w:tcPr>
          <w:p w14:paraId="26E435E9" w14:textId="00F0D48C" w:rsidR="00EC53B6" w:rsidRPr="00E707FD" w:rsidRDefault="00000000" w:rsidP="00EC53B6">
            <w:pPr>
              <w:pStyle w:val="TAL"/>
            </w:pPr>
            <w:hyperlink r:id="rId140" w:tgtFrame="_blank" w:tooltip="Download Tdoc" w:history="1">
              <w:r w:rsidR="00CC0F6E" w:rsidRPr="002D6C11">
                <w:t>SP-231464</w:t>
              </w:r>
            </w:hyperlink>
          </w:p>
        </w:tc>
        <w:tc>
          <w:tcPr>
            <w:tcW w:w="567" w:type="dxa"/>
            <w:shd w:val="solid" w:color="FFFFFF" w:fill="auto"/>
          </w:tcPr>
          <w:p w14:paraId="1BF4FCF2" w14:textId="52818275" w:rsidR="00EC53B6" w:rsidRDefault="00EC53B6" w:rsidP="00EC53B6">
            <w:pPr>
              <w:pStyle w:val="TAL"/>
            </w:pPr>
            <w:r>
              <w:t>0492</w:t>
            </w:r>
          </w:p>
        </w:tc>
        <w:tc>
          <w:tcPr>
            <w:tcW w:w="425" w:type="dxa"/>
            <w:shd w:val="solid" w:color="FFFFFF" w:fill="auto"/>
          </w:tcPr>
          <w:p w14:paraId="20988677" w14:textId="4D76941A" w:rsidR="00EC53B6" w:rsidRDefault="00EC53B6" w:rsidP="00EC53B6">
            <w:pPr>
              <w:pStyle w:val="TAL"/>
            </w:pPr>
            <w:r>
              <w:t>-</w:t>
            </w:r>
          </w:p>
        </w:tc>
        <w:tc>
          <w:tcPr>
            <w:tcW w:w="567" w:type="dxa"/>
            <w:shd w:val="solid" w:color="FFFFFF" w:fill="auto"/>
          </w:tcPr>
          <w:p w14:paraId="166B3FB3" w14:textId="591C7BDD" w:rsidR="00EC53B6" w:rsidRDefault="00EC53B6" w:rsidP="00EC53B6">
            <w:pPr>
              <w:pStyle w:val="TAL"/>
            </w:pPr>
            <w:r>
              <w:t>A</w:t>
            </w:r>
          </w:p>
        </w:tc>
        <w:tc>
          <w:tcPr>
            <w:tcW w:w="4536" w:type="dxa"/>
            <w:shd w:val="solid" w:color="FFFFFF" w:fill="auto"/>
          </w:tcPr>
          <w:p w14:paraId="2B777FE9" w14:textId="34C8C5FF" w:rsidR="00EC53B6" w:rsidRDefault="00EC53B6" w:rsidP="00EC53B6">
            <w:pPr>
              <w:pStyle w:val="TAL"/>
            </w:pPr>
            <w:r>
              <w:t>Remove duplicated clause for ECS meansurement</w:t>
            </w:r>
          </w:p>
        </w:tc>
        <w:tc>
          <w:tcPr>
            <w:tcW w:w="850" w:type="dxa"/>
            <w:shd w:val="solid" w:color="FFFFFF" w:fill="auto"/>
          </w:tcPr>
          <w:p w14:paraId="2272C4DE" w14:textId="15609304" w:rsidR="00EC53B6" w:rsidRDefault="00EC53B6" w:rsidP="00EC53B6">
            <w:pPr>
              <w:pStyle w:val="TAL"/>
            </w:pPr>
            <w:r>
              <w:t>18.5.0</w:t>
            </w:r>
          </w:p>
        </w:tc>
      </w:tr>
      <w:tr w:rsidR="00EC53B6" w:rsidRPr="00CC779D" w14:paraId="0D07324F" w14:textId="77777777" w:rsidTr="00E90BF0">
        <w:tc>
          <w:tcPr>
            <w:tcW w:w="800" w:type="dxa"/>
            <w:shd w:val="solid" w:color="FFFFFF" w:fill="auto"/>
          </w:tcPr>
          <w:p w14:paraId="7D932E18" w14:textId="21187843" w:rsidR="00EC53B6" w:rsidRDefault="00EC53B6" w:rsidP="00EC53B6">
            <w:pPr>
              <w:pStyle w:val="TAL"/>
            </w:pPr>
            <w:r>
              <w:t>2023-12</w:t>
            </w:r>
          </w:p>
        </w:tc>
        <w:tc>
          <w:tcPr>
            <w:tcW w:w="920" w:type="dxa"/>
            <w:shd w:val="solid" w:color="FFFFFF" w:fill="auto"/>
          </w:tcPr>
          <w:p w14:paraId="125C5179" w14:textId="42CA7596" w:rsidR="00EC53B6" w:rsidRDefault="00EC53B6" w:rsidP="00EC53B6">
            <w:pPr>
              <w:pStyle w:val="TAL"/>
            </w:pPr>
            <w:r>
              <w:t>SA#102</w:t>
            </w:r>
          </w:p>
        </w:tc>
        <w:tc>
          <w:tcPr>
            <w:tcW w:w="993" w:type="dxa"/>
            <w:shd w:val="solid" w:color="FFFFFF" w:fill="auto"/>
          </w:tcPr>
          <w:p w14:paraId="7AAE4115" w14:textId="7E87197B" w:rsidR="00EC53B6" w:rsidRPr="00E707FD" w:rsidRDefault="00000000" w:rsidP="00EC53B6">
            <w:pPr>
              <w:pStyle w:val="TAL"/>
            </w:pPr>
            <w:hyperlink r:id="rId141" w:tgtFrame="_blank" w:tooltip="Download Tdoc" w:history="1">
              <w:r w:rsidR="00CC0F6E" w:rsidRPr="002D6C11">
                <w:t>SP-231468</w:t>
              </w:r>
            </w:hyperlink>
          </w:p>
        </w:tc>
        <w:tc>
          <w:tcPr>
            <w:tcW w:w="567" w:type="dxa"/>
            <w:shd w:val="solid" w:color="FFFFFF" w:fill="auto"/>
          </w:tcPr>
          <w:p w14:paraId="0A03B054" w14:textId="6C0DCDC3" w:rsidR="00EC53B6" w:rsidRDefault="00EC53B6" w:rsidP="00EC53B6">
            <w:pPr>
              <w:pStyle w:val="TAL"/>
            </w:pPr>
            <w:r>
              <w:t>0493</w:t>
            </w:r>
          </w:p>
        </w:tc>
        <w:tc>
          <w:tcPr>
            <w:tcW w:w="425" w:type="dxa"/>
            <w:shd w:val="solid" w:color="FFFFFF" w:fill="auto"/>
          </w:tcPr>
          <w:p w14:paraId="4A9036FE" w14:textId="689B9C9C" w:rsidR="00EC53B6" w:rsidRDefault="00EC53B6" w:rsidP="00EC53B6">
            <w:pPr>
              <w:pStyle w:val="TAL"/>
            </w:pPr>
            <w:r>
              <w:t>-</w:t>
            </w:r>
          </w:p>
        </w:tc>
        <w:tc>
          <w:tcPr>
            <w:tcW w:w="567" w:type="dxa"/>
            <w:shd w:val="solid" w:color="FFFFFF" w:fill="auto"/>
          </w:tcPr>
          <w:p w14:paraId="199A9C1F" w14:textId="34D406BB" w:rsidR="00EC53B6" w:rsidRDefault="00EC53B6" w:rsidP="00EC53B6">
            <w:pPr>
              <w:pStyle w:val="TAL"/>
            </w:pPr>
            <w:r>
              <w:t>B</w:t>
            </w:r>
          </w:p>
        </w:tc>
        <w:tc>
          <w:tcPr>
            <w:tcW w:w="4536" w:type="dxa"/>
            <w:shd w:val="solid" w:color="FFFFFF" w:fill="auto"/>
          </w:tcPr>
          <w:p w14:paraId="5B640FAD" w14:textId="451309A7" w:rsidR="00EC53B6" w:rsidRDefault="00EC53B6" w:rsidP="00EC53B6">
            <w:pPr>
              <w:pStyle w:val="TAL"/>
            </w:pPr>
            <w:r>
              <w:t>Update connection data volumes meansurement</w:t>
            </w:r>
          </w:p>
        </w:tc>
        <w:tc>
          <w:tcPr>
            <w:tcW w:w="850" w:type="dxa"/>
            <w:shd w:val="solid" w:color="FFFFFF" w:fill="auto"/>
          </w:tcPr>
          <w:p w14:paraId="28BA4574" w14:textId="06661DB8" w:rsidR="00EC53B6" w:rsidRDefault="00EC53B6" w:rsidP="00EC53B6">
            <w:pPr>
              <w:pStyle w:val="TAL"/>
            </w:pPr>
            <w:r>
              <w:t>18.5.0</w:t>
            </w:r>
          </w:p>
        </w:tc>
      </w:tr>
      <w:tr w:rsidR="00EC53B6" w:rsidRPr="00CC779D" w14:paraId="2CD100EA" w14:textId="77777777" w:rsidTr="00E90BF0">
        <w:tc>
          <w:tcPr>
            <w:tcW w:w="800" w:type="dxa"/>
            <w:shd w:val="solid" w:color="FFFFFF" w:fill="auto"/>
          </w:tcPr>
          <w:p w14:paraId="6712F4D9" w14:textId="691CDA5C" w:rsidR="00EC53B6" w:rsidRDefault="00EC53B6" w:rsidP="00EC53B6">
            <w:pPr>
              <w:pStyle w:val="TAL"/>
            </w:pPr>
            <w:r>
              <w:t>2023-12</w:t>
            </w:r>
          </w:p>
        </w:tc>
        <w:tc>
          <w:tcPr>
            <w:tcW w:w="920" w:type="dxa"/>
            <w:shd w:val="solid" w:color="FFFFFF" w:fill="auto"/>
          </w:tcPr>
          <w:p w14:paraId="5D482656" w14:textId="12F1F4F5" w:rsidR="00EC53B6" w:rsidRDefault="00EC53B6" w:rsidP="00EC53B6">
            <w:pPr>
              <w:pStyle w:val="TAL"/>
            </w:pPr>
            <w:r>
              <w:t>SA#102</w:t>
            </w:r>
          </w:p>
        </w:tc>
        <w:tc>
          <w:tcPr>
            <w:tcW w:w="993" w:type="dxa"/>
            <w:shd w:val="solid" w:color="FFFFFF" w:fill="auto"/>
          </w:tcPr>
          <w:p w14:paraId="33F39499" w14:textId="06B285A7" w:rsidR="00EC53B6" w:rsidRPr="00E707FD" w:rsidRDefault="00000000" w:rsidP="00EC53B6">
            <w:pPr>
              <w:pStyle w:val="TAL"/>
            </w:pPr>
            <w:hyperlink r:id="rId142" w:tgtFrame="_blank" w:tooltip="Download Tdoc" w:history="1">
              <w:r w:rsidR="00CC0F6E" w:rsidRPr="002D6C11">
                <w:t>SP-231487</w:t>
              </w:r>
            </w:hyperlink>
          </w:p>
        </w:tc>
        <w:tc>
          <w:tcPr>
            <w:tcW w:w="567" w:type="dxa"/>
            <w:shd w:val="solid" w:color="FFFFFF" w:fill="auto"/>
          </w:tcPr>
          <w:p w14:paraId="229885E1" w14:textId="674F264E" w:rsidR="00EC53B6" w:rsidRDefault="00EC53B6" w:rsidP="00EC53B6">
            <w:pPr>
              <w:pStyle w:val="TAL"/>
            </w:pPr>
            <w:r>
              <w:t>0496</w:t>
            </w:r>
          </w:p>
        </w:tc>
        <w:tc>
          <w:tcPr>
            <w:tcW w:w="425" w:type="dxa"/>
            <w:shd w:val="solid" w:color="FFFFFF" w:fill="auto"/>
          </w:tcPr>
          <w:p w14:paraId="5054C97A" w14:textId="627D6D3A" w:rsidR="00EC53B6" w:rsidRDefault="00EC53B6" w:rsidP="00EC53B6">
            <w:pPr>
              <w:pStyle w:val="TAL"/>
            </w:pPr>
            <w:r>
              <w:t>-</w:t>
            </w:r>
          </w:p>
        </w:tc>
        <w:tc>
          <w:tcPr>
            <w:tcW w:w="567" w:type="dxa"/>
            <w:shd w:val="solid" w:color="FFFFFF" w:fill="auto"/>
          </w:tcPr>
          <w:p w14:paraId="5FC224C3" w14:textId="00D443AF" w:rsidR="00EC53B6" w:rsidRDefault="00EC53B6" w:rsidP="00EC53B6">
            <w:pPr>
              <w:pStyle w:val="TAL"/>
            </w:pPr>
            <w:r>
              <w:t>A</w:t>
            </w:r>
          </w:p>
        </w:tc>
        <w:tc>
          <w:tcPr>
            <w:tcW w:w="4536" w:type="dxa"/>
            <w:shd w:val="solid" w:color="FFFFFF" w:fill="auto"/>
          </w:tcPr>
          <w:p w14:paraId="360925B5" w14:textId="6A353C7B" w:rsidR="00EC53B6" w:rsidRDefault="00EC53B6" w:rsidP="00EC53B6">
            <w:pPr>
              <w:pStyle w:val="TAL"/>
            </w:pPr>
            <w:r>
              <w:t>Fix error related to number of PDU session creation measurement</w:t>
            </w:r>
          </w:p>
        </w:tc>
        <w:tc>
          <w:tcPr>
            <w:tcW w:w="850" w:type="dxa"/>
            <w:shd w:val="solid" w:color="FFFFFF" w:fill="auto"/>
          </w:tcPr>
          <w:p w14:paraId="17F85491" w14:textId="175E2576" w:rsidR="00EC53B6" w:rsidRDefault="00EC53B6" w:rsidP="00EC53B6">
            <w:pPr>
              <w:pStyle w:val="TAL"/>
            </w:pPr>
            <w:r>
              <w:t>18.5.0</w:t>
            </w:r>
          </w:p>
        </w:tc>
      </w:tr>
      <w:tr w:rsidR="00EC53B6" w:rsidRPr="00CC779D" w14:paraId="6EC2E7CB" w14:textId="77777777" w:rsidTr="00E90BF0">
        <w:tc>
          <w:tcPr>
            <w:tcW w:w="800" w:type="dxa"/>
            <w:shd w:val="solid" w:color="FFFFFF" w:fill="auto"/>
          </w:tcPr>
          <w:p w14:paraId="181B4511" w14:textId="46434F28" w:rsidR="00EC53B6" w:rsidRDefault="00EC53B6" w:rsidP="00EC53B6">
            <w:pPr>
              <w:pStyle w:val="TAL"/>
            </w:pPr>
            <w:r>
              <w:t>2023-12</w:t>
            </w:r>
          </w:p>
        </w:tc>
        <w:tc>
          <w:tcPr>
            <w:tcW w:w="920" w:type="dxa"/>
            <w:shd w:val="solid" w:color="FFFFFF" w:fill="auto"/>
          </w:tcPr>
          <w:p w14:paraId="69354D0E" w14:textId="1F40877A" w:rsidR="00EC53B6" w:rsidRDefault="00EC53B6" w:rsidP="00EC53B6">
            <w:pPr>
              <w:pStyle w:val="TAL"/>
            </w:pPr>
            <w:r>
              <w:t>SA#102</w:t>
            </w:r>
          </w:p>
        </w:tc>
        <w:tc>
          <w:tcPr>
            <w:tcW w:w="993" w:type="dxa"/>
            <w:shd w:val="solid" w:color="FFFFFF" w:fill="auto"/>
          </w:tcPr>
          <w:p w14:paraId="3CD9EE8C" w14:textId="7BC04BC0" w:rsidR="00EC53B6" w:rsidRPr="00E707FD" w:rsidRDefault="00000000" w:rsidP="00EC53B6">
            <w:pPr>
              <w:pStyle w:val="TAL"/>
            </w:pPr>
            <w:hyperlink r:id="rId143" w:tgtFrame="_blank" w:tooltip="Download Tdoc" w:history="1">
              <w:r w:rsidR="00CC0F6E" w:rsidRPr="002D6C11">
                <w:t>SP-231477</w:t>
              </w:r>
            </w:hyperlink>
          </w:p>
        </w:tc>
        <w:tc>
          <w:tcPr>
            <w:tcW w:w="567" w:type="dxa"/>
            <w:shd w:val="solid" w:color="FFFFFF" w:fill="auto"/>
          </w:tcPr>
          <w:p w14:paraId="0FA1503F" w14:textId="099A13EA" w:rsidR="00EC53B6" w:rsidRDefault="00EC53B6" w:rsidP="00EC53B6">
            <w:pPr>
              <w:pStyle w:val="TAL"/>
            </w:pPr>
            <w:r>
              <w:t>0497</w:t>
            </w:r>
          </w:p>
        </w:tc>
        <w:tc>
          <w:tcPr>
            <w:tcW w:w="425" w:type="dxa"/>
            <w:shd w:val="solid" w:color="FFFFFF" w:fill="auto"/>
          </w:tcPr>
          <w:p w14:paraId="3A903D21" w14:textId="76FA9B25" w:rsidR="00EC53B6" w:rsidRDefault="00EC53B6" w:rsidP="00EC53B6">
            <w:pPr>
              <w:pStyle w:val="TAL"/>
            </w:pPr>
            <w:r>
              <w:t>-</w:t>
            </w:r>
          </w:p>
        </w:tc>
        <w:tc>
          <w:tcPr>
            <w:tcW w:w="567" w:type="dxa"/>
            <w:shd w:val="solid" w:color="FFFFFF" w:fill="auto"/>
          </w:tcPr>
          <w:p w14:paraId="4A85F653" w14:textId="071EE1EA" w:rsidR="00EC53B6" w:rsidRDefault="00EC53B6" w:rsidP="00EC53B6">
            <w:pPr>
              <w:pStyle w:val="TAL"/>
            </w:pPr>
            <w:r>
              <w:t>B</w:t>
            </w:r>
          </w:p>
        </w:tc>
        <w:tc>
          <w:tcPr>
            <w:tcW w:w="4536" w:type="dxa"/>
            <w:shd w:val="solid" w:color="FFFFFF" w:fill="auto"/>
          </w:tcPr>
          <w:p w14:paraId="1047B81B" w14:textId="00226C9F" w:rsidR="00EC53B6" w:rsidRDefault="00EC53B6" w:rsidP="00EC53B6">
            <w:pPr>
              <w:pStyle w:val="TAL"/>
            </w:pPr>
            <w:r>
              <w:t>Rel-18 CR TS 28.552 Add PLMN granularity for PDU sessions related measurements for NG-RAN MOCN network sharing scenario – MCC: not implemented due to a clash with CR</w:t>
            </w:r>
            <w:r w:rsidRPr="00F32A1B">
              <w:t>0482</w:t>
            </w:r>
            <w:r>
              <w:t>.</w:t>
            </w:r>
          </w:p>
        </w:tc>
        <w:tc>
          <w:tcPr>
            <w:tcW w:w="850" w:type="dxa"/>
            <w:shd w:val="solid" w:color="FFFFFF" w:fill="auto"/>
          </w:tcPr>
          <w:p w14:paraId="2A6E9124" w14:textId="574328D1" w:rsidR="00EC53B6" w:rsidRDefault="00EC53B6" w:rsidP="00EC53B6">
            <w:pPr>
              <w:pStyle w:val="TAL"/>
            </w:pPr>
            <w:r>
              <w:t>18.5.0</w:t>
            </w:r>
          </w:p>
        </w:tc>
      </w:tr>
      <w:tr w:rsidR="00EC53B6" w:rsidRPr="00CC779D" w14:paraId="35EE3A54" w14:textId="77777777" w:rsidTr="00E90BF0">
        <w:tc>
          <w:tcPr>
            <w:tcW w:w="800" w:type="dxa"/>
            <w:shd w:val="solid" w:color="FFFFFF" w:fill="auto"/>
          </w:tcPr>
          <w:p w14:paraId="4B35B9D7" w14:textId="0F408AAD" w:rsidR="00EC53B6" w:rsidRDefault="00EC53B6" w:rsidP="00EC53B6">
            <w:pPr>
              <w:pStyle w:val="TAL"/>
            </w:pPr>
            <w:r>
              <w:t>2023-12</w:t>
            </w:r>
          </w:p>
        </w:tc>
        <w:tc>
          <w:tcPr>
            <w:tcW w:w="920" w:type="dxa"/>
            <w:shd w:val="solid" w:color="FFFFFF" w:fill="auto"/>
          </w:tcPr>
          <w:p w14:paraId="6727431F" w14:textId="3A14C060" w:rsidR="00EC53B6" w:rsidRDefault="00EC53B6" w:rsidP="00EC53B6">
            <w:pPr>
              <w:pStyle w:val="TAL"/>
            </w:pPr>
            <w:r>
              <w:t>SA#102</w:t>
            </w:r>
          </w:p>
        </w:tc>
        <w:tc>
          <w:tcPr>
            <w:tcW w:w="993" w:type="dxa"/>
            <w:shd w:val="solid" w:color="FFFFFF" w:fill="auto"/>
          </w:tcPr>
          <w:p w14:paraId="6846EA2E" w14:textId="71109B07" w:rsidR="00EC53B6" w:rsidRPr="00E707FD" w:rsidRDefault="00000000" w:rsidP="00EC53B6">
            <w:pPr>
              <w:pStyle w:val="TAL"/>
            </w:pPr>
            <w:hyperlink r:id="rId144" w:tgtFrame="_blank" w:tooltip="Download Tdoc" w:history="1">
              <w:r w:rsidR="00CC0F6E" w:rsidRPr="002D6C11">
                <w:t>SP-231477</w:t>
              </w:r>
            </w:hyperlink>
          </w:p>
        </w:tc>
        <w:tc>
          <w:tcPr>
            <w:tcW w:w="567" w:type="dxa"/>
            <w:shd w:val="solid" w:color="FFFFFF" w:fill="auto"/>
          </w:tcPr>
          <w:p w14:paraId="0392D276" w14:textId="4924FF30" w:rsidR="00EC53B6" w:rsidRDefault="00EC53B6" w:rsidP="00EC53B6">
            <w:pPr>
              <w:pStyle w:val="TAL"/>
            </w:pPr>
            <w:r>
              <w:t>0498</w:t>
            </w:r>
          </w:p>
        </w:tc>
        <w:tc>
          <w:tcPr>
            <w:tcW w:w="425" w:type="dxa"/>
            <w:shd w:val="solid" w:color="FFFFFF" w:fill="auto"/>
          </w:tcPr>
          <w:p w14:paraId="32A0B3FD" w14:textId="2B5EA5E3" w:rsidR="00EC53B6" w:rsidRDefault="00EC53B6" w:rsidP="00EC53B6">
            <w:pPr>
              <w:pStyle w:val="TAL"/>
            </w:pPr>
            <w:r>
              <w:t>-</w:t>
            </w:r>
          </w:p>
        </w:tc>
        <w:tc>
          <w:tcPr>
            <w:tcW w:w="567" w:type="dxa"/>
            <w:shd w:val="solid" w:color="FFFFFF" w:fill="auto"/>
          </w:tcPr>
          <w:p w14:paraId="5A25B073" w14:textId="690EB9F2" w:rsidR="00EC53B6" w:rsidRDefault="00EC53B6" w:rsidP="00EC53B6">
            <w:pPr>
              <w:pStyle w:val="TAL"/>
            </w:pPr>
            <w:r>
              <w:t>B</w:t>
            </w:r>
          </w:p>
        </w:tc>
        <w:tc>
          <w:tcPr>
            <w:tcW w:w="4536" w:type="dxa"/>
            <w:shd w:val="solid" w:color="FFFFFF" w:fill="auto"/>
          </w:tcPr>
          <w:p w14:paraId="72EF06D0" w14:textId="750079DD" w:rsidR="00EC53B6" w:rsidRDefault="00EC53B6" w:rsidP="00EC53B6">
            <w:pPr>
              <w:pStyle w:val="TAL"/>
            </w:pPr>
            <w:r>
              <w:t>Rel-18 CR TS 28.552 Add PLMN granularity for peak PRB used for data traffic measurements for NG-RAN MOCN network sharing scenario</w:t>
            </w:r>
          </w:p>
        </w:tc>
        <w:tc>
          <w:tcPr>
            <w:tcW w:w="850" w:type="dxa"/>
            <w:shd w:val="solid" w:color="FFFFFF" w:fill="auto"/>
          </w:tcPr>
          <w:p w14:paraId="56E54E00" w14:textId="2E500447" w:rsidR="00EC53B6" w:rsidRDefault="00EC53B6" w:rsidP="00EC53B6">
            <w:pPr>
              <w:pStyle w:val="TAL"/>
            </w:pPr>
            <w:r>
              <w:t>18.5.0</w:t>
            </w:r>
          </w:p>
        </w:tc>
      </w:tr>
      <w:tr w:rsidR="00EC53B6" w:rsidRPr="00CC779D" w14:paraId="2225A786" w14:textId="77777777" w:rsidTr="00E90BF0">
        <w:tc>
          <w:tcPr>
            <w:tcW w:w="800" w:type="dxa"/>
            <w:shd w:val="solid" w:color="FFFFFF" w:fill="auto"/>
          </w:tcPr>
          <w:p w14:paraId="5E93A590" w14:textId="199887D7" w:rsidR="00EC53B6" w:rsidRDefault="00EC53B6" w:rsidP="00EC53B6">
            <w:pPr>
              <w:pStyle w:val="TAL"/>
            </w:pPr>
            <w:r>
              <w:t>2023-12</w:t>
            </w:r>
          </w:p>
        </w:tc>
        <w:tc>
          <w:tcPr>
            <w:tcW w:w="920" w:type="dxa"/>
            <w:shd w:val="solid" w:color="FFFFFF" w:fill="auto"/>
          </w:tcPr>
          <w:p w14:paraId="61435FD3" w14:textId="0B9FF383" w:rsidR="00EC53B6" w:rsidRDefault="00EC53B6" w:rsidP="00EC53B6">
            <w:pPr>
              <w:pStyle w:val="TAL"/>
            </w:pPr>
            <w:r>
              <w:t>SA#102</w:t>
            </w:r>
          </w:p>
        </w:tc>
        <w:tc>
          <w:tcPr>
            <w:tcW w:w="993" w:type="dxa"/>
            <w:shd w:val="solid" w:color="FFFFFF" w:fill="auto"/>
          </w:tcPr>
          <w:p w14:paraId="70C00BAC" w14:textId="2107F2AD" w:rsidR="00EC53B6" w:rsidRPr="00E707FD" w:rsidRDefault="00000000" w:rsidP="00EC53B6">
            <w:pPr>
              <w:pStyle w:val="TAL"/>
            </w:pPr>
            <w:hyperlink r:id="rId145" w:tgtFrame="_blank" w:tooltip="Download Tdoc" w:history="1">
              <w:r w:rsidR="00CC0F6E" w:rsidRPr="002D6C11">
                <w:t>SP-231484</w:t>
              </w:r>
            </w:hyperlink>
          </w:p>
        </w:tc>
        <w:tc>
          <w:tcPr>
            <w:tcW w:w="567" w:type="dxa"/>
            <w:shd w:val="solid" w:color="FFFFFF" w:fill="auto"/>
          </w:tcPr>
          <w:p w14:paraId="128CC684" w14:textId="124DA91B" w:rsidR="00EC53B6" w:rsidRDefault="00EC53B6" w:rsidP="00EC53B6">
            <w:pPr>
              <w:pStyle w:val="TAL"/>
            </w:pPr>
            <w:r>
              <w:t>0499</w:t>
            </w:r>
          </w:p>
        </w:tc>
        <w:tc>
          <w:tcPr>
            <w:tcW w:w="425" w:type="dxa"/>
            <w:shd w:val="solid" w:color="FFFFFF" w:fill="auto"/>
          </w:tcPr>
          <w:p w14:paraId="3DA86156" w14:textId="485D3358" w:rsidR="00EC53B6" w:rsidRDefault="00EC53B6" w:rsidP="00EC53B6">
            <w:pPr>
              <w:pStyle w:val="TAL"/>
            </w:pPr>
            <w:r>
              <w:t>1</w:t>
            </w:r>
          </w:p>
        </w:tc>
        <w:tc>
          <w:tcPr>
            <w:tcW w:w="567" w:type="dxa"/>
            <w:shd w:val="solid" w:color="FFFFFF" w:fill="auto"/>
          </w:tcPr>
          <w:p w14:paraId="7FAB0099" w14:textId="3A879C33" w:rsidR="00EC53B6" w:rsidRDefault="00EC53B6" w:rsidP="00EC53B6">
            <w:pPr>
              <w:pStyle w:val="TAL"/>
            </w:pPr>
            <w:r>
              <w:t>B</w:t>
            </w:r>
          </w:p>
        </w:tc>
        <w:tc>
          <w:tcPr>
            <w:tcW w:w="4536" w:type="dxa"/>
            <w:shd w:val="solid" w:color="FFFFFF" w:fill="auto"/>
          </w:tcPr>
          <w:p w14:paraId="5E42DE0C" w14:textId="7F801336" w:rsidR="00EC53B6" w:rsidRDefault="00EC53B6" w:rsidP="00EC53B6">
            <w:pPr>
              <w:pStyle w:val="TAL"/>
            </w:pPr>
            <w:r>
              <w:t>Rel-18 CR TS 28.552 Add new measurement on Average DL GTP packet delay</w:t>
            </w:r>
          </w:p>
        </w:tc>
        <w:tc>
          <w:tcPr>
            <w:tcW w:w="850" w:type="dxa"/>
            <w:shd w:val="solid" w:color="FFFFFF" w:fill="auto"/>
          </w:tcPr>
          <w:p w14:paraId="464D64ED" w14:textId="6F6DF1C8" w:rsidR="00EC53B6" w:rsidRDefault="00EC53B6" w:rsidP="00EC53B6">
            <w:pPr>
              <w:pStyle w:val="TAL"/>
            </w:pPr>
            <w:r>
              <w:t>18.5.0</w:t>
            </w:r>
          </w:p>
        </w:tc>
      </w:tr>
      <w:tr w:rsidR="00EC53B6" w:rsidRPr="00CC779D" w14:paraId="52891590" w14:textId="77777777" w:rsidTr="00E90BF0">
        <w:tc>
          <w:tcPr>
            <w:tcW w:w="800" w:type="dxa"/>
            <w:shd w:val="solid" w:color="FFFFFF" w:fill="auto"/>
          </w:tcPr>
          <w:p w14:paraId="628EBBD8" w14:textId="700D0DF3" w:rsidR="00EC53B6" w:rsidRDefault="00EC53B6" w:rsidP="00EC53B6">
            <w:pPr>
              <w:pStyle w:val="TAL"/>
            </w:pPr>
            <w:r>
              <w:t>2023-12</w:t>
            </w:r>
          </w:p>
        </w:tc>
        <w:tc>
          <w:tcPr>
            <w:tcW w:w="920" w:type="dxa"/>
            <w:shd w:val="solid" w:color="FFFFFF" w:fill="auto"/>
          </w:tcPr>
          <w:p w14:paraId="18C930E7" w14:textId="3FDD1EE9" w:rsidR="00EC53B6" w:rsidRDefault="00EC53B6" w:rsidP="00EC53B6">
            <w:pPr>
              <w:pStyle w:val="TAL"/>
            </w:pPr>
            <w:r>
              <w:t>SA#102</w:t>
            </w:r>
          </w:p>
        </w:tc>
        <w:tc>
          <w:tcPr>
            <w:tcW w:w="993" w:type="dxa"/>
            <w:shd w:val="solid" w:color="FFFFFF" w:fill="auto"/>
          </w:tcPr>
          <w:p w14:paraId="7965C2D0" w14:textId="1CECA589" w:rsidR="00EC53B6" w:rsidRPr="00E707FD" w:rsidRDefault="00000000" w:rsidP="00EC53B6">
            <w:pPr>
              <w:pStyle w:val="TAL"/>
            </w:pPr>
            <w:hyperlink r:id="rId146" w:tgtFrame="_blank" w:tooltip="Download Tdoc" w:history="1">
              <w:r w:rsidR="00CC0F6E" w:rsidRPr="002D6C11">
                <w:t>SP-231484</w:t>
              </w:r>
            </w:hyperlink>
          </w:p>
        </w:tc>
        <w:tc>
          <w:tcPr>
            <w:tcW w:w="567" w:type="dxa"/>
            <w:shd w:val="solid" w:color="FFFFFF" w:fill="auto"/>
          </w:tcPr>
          <w:p w14:paraId="4FEFAEE8" w14:textId="20F79F65" w:rsidR="00EC53B6" w:rsidRDefault="00EC53B6" w:rsidP="00EC53B6">
            <w:pPr>
              <w:pStyle w:val="TAL"/>
            </w:pPr>
            <w:r>
              <w:t>0500</w:t>
            </w:r>
          </w:p>
        </w:tc>
        <w:tc>
          <w:tcPr>
            <w:tcW w:w="425" w:type="dxa"/>
            <w:shd w:val="solid" w:color="FFFFFF" w:fill="auto"/>
          </w:tcPr>
          <w:p w14:paraId="3915D22C" w14:textId="56AABBDC" w:rsidR="00EC53B6" w:rsidRDefault="00EC53B6" w:rsidP="00EC53B6">
            <w:pPr>
              <w:pStyle w:val="TAL"/>
            </w:pPr>
            <w:r>
              <w:t>1</w:t>
            </w:r>
          </w:p>
        </w:tc>
        <w:tc>
          <w:tcPr>
            <w:tcW w:w="567" w:type="dxa"/>
            <w:shd w:val="solid" w:color="FFFFFF" w:fill="auto"/>
          </w:tcPr>
          <w:p w14:paraId="152CBE4D" w14:textId="6EF5BC6A" w:rsidR="00EC53B6" w:rsidRDefault="00EC53B6" w:rsidP="00EC53B6">
            <w:pPr>
              <w:pStyle w:val="TAL"/>
            </w:pPr>
            <w:r>
              <w:t>B</w:t>
            </w:r>
          </w:p>
        </w:tc>
        <w:tc>
          <w:tcPr>
            <w:tcW w:w="4536" w:type="dxa"/>
            <w:shd w:val="solid" w:color="FFFFFF" w:fill="auto"/>
          </w:tcPr>
          <w:p w14:paraId="708D3B0E" w14:textId="644A1203" w:rsidR="00EC53B6" w:rsidRDefault="00EC53B6" w:rsidP="00EC53B6">
            <w:pPr>
              <w:pStyle w:val="TAL"/>
            </w:pPr>
            <w:r>
              <w:t>Rel-18 CR TS 28.552 Add new measurement on distribution of DL GTP packet delay</w:t>
            </w:r>
          </w:p>
        </w:tc>
        <w:tc>
          <w:tcPr>
            <w:tcW w:w="850" w:type="dxa"/>
            <w:shd w:val="solid" w:color="FFFFFF" w:fill="auto"/>
          </w:tcPr>
          <w:p w14:paraId="751F72EE" w14:textId="08A1DF53" w:rsidR="00EC53B6" w:rsidRDefault="00EC53B6" w:rsidP="00EC53B6">
            <w:pPr>
              <w:pStyle w:val="TAL"/>
            </w:pPr>
            <w:r>
              <w:t>18.5.0</w:t>
            </w:r>
          </w:p>
        </w:tc>
      </w:tr>
      <w:tr w:rsidR="00EC53B6" w:rsidRPr="00CC779D" w14:paraId="61653EF9" w14:textId="77777777" w:rsidTr="00E90BF0">
        <w:tc>
          <w:tcPr>
            <w:tcW w:w="800" w:type="dxa"/>
            <w:shd w:val="solid" w:color="FFFFFF" w:fill="auto"/>
          </w:tcPr>
          <w:p w14:paraId="08DD8B98" w14:textId="042DD1CB" w:rsidR="00EC53B6" w:rsidRDefault="00EC53B6" w:rsidP="00EC53B6">
            <w:pPr>
              <w:pStyle w:val="TAL"/>
            </w:pPr>
            <w:r>
              <w:t>2023-12</w:t>
            </w:r>
          </w:p>
        </w:tc>
        <w:tc>
          <w:tcPr>
            <w:tcW w:w="920" w:type="dxa"/>
            <w:shd w:val="solid" w:color="FFFFFF" w:fill="auto"/>
          </w:tcPr>
          <w:p w14:paraId="3640F978" w14:textId="6CD60B78" w:rsidR="00EC53B6" w:rsidRDefault="00EC53B6" w:rsidP="00EC53B6">
            <w:pPr>
              <w:pStyle w:val="TAL"/>
            </w:pPr>
            <w:r>
              <w:t>SA#102</w:t>
            </w:r>
          </w:p>
        </w:tc>
        <w:tc>
          <w:tcPr>
            <w:tcW w:w="993" w:type="dxa"/>
            <w:shd w:val="solid" w:color="FFFFFF" w:fill="auto"/>
          </w:tcPr>
          <w:p w14:paraId="75AF53B9" w14:textId="3F2A9750" w:rsidR="00EC53B6" w:rsidRPr="00E707FD" w:rsidRDefault="00000000" w:rsidP="00EC53B6">
            <w:pPr>
              <w:pStyle w:val="TAL"/>
            </w:pPr>
            <w:hyperlink r:id="rId147" w:tgtFrame="_blank" w:tooltip="Download Tdoc" w:history="1">
              <w:r w:rsidR="00CC0F6E" w:rsidRPr="002D6C11">
                <w:t>SP-231484</w:t>
              </w:r>
            </w:hyperlink>
          </w:p>
        </w:tc>
        <w:tc>
          <w:tcPr>
            <w:tcW w:w="567" w:type="dxa"/>
            <w:shd w:val="solid" w:color="FFFFFF" w:fill="auto"/>
          </w:tcPr>
          <w:p w14:paraId="622BC5F5" w14:textId="6A82F9AB" w:rsidR="00EC53B6" w:rsidRDefault="00EC53B6" w:rsidP="00EC53B6">
            <w:pPr>
              <w:pStyle w:val="TAL"/>
            </w:pPr>
            <w:r>
              <w:t>0501</w:t>
            </w:r>
          </w:p>
        </w:tc>
        <w:tc>
          <w:tcPr>
            <w:tcW w:w="425" w:type="dxa"/>
            <w:shd w:val="solid" w:color="FFFFFF" w:fill="auto"/>
          </w:tcPr>
          <w:p w14:paraId="44563B9E" w14:textId="3DB117B9" w:rsidR="00EC53B6" w:rsidRDefault="00EC53B6" w:rsidP="00EC53B6">
            <w:pPr>
              <w:pStyle w:val="TAL"/>
            </w:pPr>
            <w:r>
              <w:t>1</w:t>
            </w:r>
          </w:p>
        </w:tc>
        <w:tc>
          <w:tcPr>
            <w:tcW w:w="567" w:type="dxa"/>
            <w:shd w:val="solid" w:color="FFFFFF" w:fill="auto"/>
          </w:tcPr>
          <w:p w14:paraId="3B3A00A7" w14:textId="4DE7DEAF" w:rsidR="00EC53B6" w:rsidRDefault="00EC53B6" w:rsidP="00EC53B6">
            <w:pPr>
              <w:pStyle w:val="TAL"/>
            </w:pPr>
            <w:r>
              <w:t>B</w:t>
            </w:r>
          </w:p>
        </w:tc>
        <w:tc>
          <w:tcPr>
            <w:tcW w:w="4536" w:type="dxa"/>
            <w:shd w:val="solid" w:color="FFFFFF" w:fill="auto"/>
          </w:tcPr>
          <w:p w14:paraId="3B37E1DB" w14:textId="5356CE8B" w:rsidR="00EC53B6" w:rsidRDefault="00EC53B6" w:rsidP="00EC53B6">
            <w:pPr>
              <w:pStyle w:val="TAL"/>
            </w:pPr>
            <w:r>
              <w:t>Rel-18 CR TS 28.552 Add new measurement for average value of Timing Advance per SS-RSRP and AOA ranges</w:t>
            </w:r>
          </w:p>
        </w:tc>
        <w:tc>
          <w:tcPr>
            <w:tcW w:w="850" w:type="dxa"/>
            <w:shd w:val="solid" w:color="FFFFFF" w:fill="auto"/>
          </w:tcPr>
          <w:p w14:paraId="69E06A91" w14:textId="443E84B6" w:rsidR="00EC53B6" w:rsidRDefault="00EC53B6" w:rsidP="00EC53B6">
            <w:pPr>
              <w:pStyle w:val="TAL"/>
            </w:pPr>
            <w:r>
              <w:t>18.5.0</w:t>
            </w:r>
          </w:p>
        </w:tc>
      </w:tr>
      <w:tr w:rsidR="00EC53B6" w:rsidRPr="00CC779D" w14:paraId="4C44C1B0" w14:textId="77777777" w:rsidTr="00E90BF0">
        <w:tc>
          <w:tcPr>
            <w:tcW w:w="800" w:type="dxa"/>
            <w:shd w:val="solid" w:color="FFFFFF" w:fill="auto"/>
          </w:tcPr>
          <w:p w14:paraId="2A65D97F" w14:textId="04C75954" w:rsidR="00EC53B6" w:rsidRDefault="00EC53B6" w:rsidP="00EC53B6">
            <w:pPr>
              <w:pStyle w:val="TAL"/>
            </w:pPr>
            <w:r>
              <w:t>2023-12</w:t>
            </w:r>
          </w:p>
        </w:tc>
        <w:tc>
          <w:tcPr>
            <w:tcW w:w="920" w:type="dxa"/>
            <w:shd w:val="solid" w:color="FFFFFF" w:fill="auto"/>
          </w:tcPr>
          <w:p w14:paraId="2055A286" w14:textId="6EBA9D91" w:rsidR="00EC53B6" w:rsidRDefault="00EC53B6" w:rsidP="00EC53B6">
            <w:pPr>
              <w:pStyle w:val="TAL"/>
            </w:pPr>
            <w:r>
              <w:t>SA#102</w:t>
            </w:r>
          </w:p>
        </w:tc>
        <w:tc>
          <w:tcPr>
            <w:tcW w:w="993" w:type="dxa"/>
            <w:shd w:val="solid" w:color="FFFFFF" w:fill="auto"/>
          </w:tcPr>
          <w:p w14:paraId="1048A9CD" w14:textId="6448EA9E" w:rsidR="00EC53B6" w:rsidRPr="00E707FD" w:rsidRDefault="00CC0F6E" w:rsidP="00EC53B6">
            <w:pPr>
              <w:pStyle w:val="TAL"/>
            </w:pPr>
            <w:r w:rsidRPr="006D1C59">
              <w:t>SP-231478</w:t>
            </w:r>
          </w:p>
        </w:tc>
        <w:tc>
          <w:tcPr>
            <w:tcW w:w="567" w:type="dxa"/>
            <w:shd w:val="solid" w:color="FFFFFF" w:fill="auto"/>
          </w:tcPr>
          <w:p w14:paraId="4EA6DD03" w14:textId="083BAA68" w:rsidR="00EC53B6" w:rsidRDefault="00EC53B6" w:rsidP="00EC53B6">
            <w:pPr>
              <w:pStyle w:val="TAL"/>
            </w:pPr>
            <w:r>
              <w:t>0502</w:t>
            </w:r>
          </w:p>
        </w:tc>
        <w:tc>
          <w:tcPr>
            <w:tcW w:w="425" w:type="dxa"/>
            <w:shd w:val="solid" w:color="FFFFFF" w:fill="auto"/>
          </w:tcPr>
          <w:p w14:paraId="72799720" w14:textId="74050C74" w:rsidR="00EC53B6" w:rsidRDefault="00EC53B6" w:rsidP="00EC53B6">
            <w:pPr>
              <w:pStyle w:val="TAL"/>
            </w:pPr>
            <w:r>
              <w:t>-</w:t>
            </w:r>
          </w:p>
        </w:tc>
        <w:tc>
          <w:tcPr>
            <w:tcW w:w="567" w:type="dxa"/>
            <w:shd w:val="solid" w:color="FFFFFF" w:fill="auto"/>
          </w:tcPr>
          <w:p w14:paraId="3DA79B10" w14:textId="00BBB295" w:rsidR="00EC53B6" w:rsidRDefault="00EC53B6" w:rsidP="00EC53B6">
            <w:pPr>
              <w:pStyle w:val="TAL"/>
            </w:pPr>
            <w:r>
              <w:t>F</w:t>
            </w:r>
          </w:p>
        </w:tc>
        <w:tc>
          <w:tcPr>
            <w:tcW w:w="4536" w:type="dxa"/>
            <w:shd w:val="solid" w:color="FFFFFF" w:fill="auto"/>
          </w:tcPr>
          <w:p w14:paraId="61F49924" w14:textId="3BBEBC18" w:rsidR="00EC53B6" w:rsidRDefault="00EC53B6" w:rsidP="00EC53B6">
            <w:pPr>
              <w:pStyle w:val="TAL"/>
            </w:pPr>
            <w:r>
              <w:t>Editorial modification for the use case of performance measurements for NWDAF</w:t>
            </w:r>
          </w:p>
        </w:tc>
        <w:tc>
          <w:tcPr>
            <w:tcW w:w="850" w:type="dxa"/>
            <w:shd w:val="solid" w:color="FFFFFF" w:fill="auto"/>
          </w:tcPr>
          <w:p w14:paraId="7FA3DC3B" w14:textId="1F42C6E1" w:rsidR="00EC53B6" w:rsidRDefault="00EC53B6" w:rsidP="00EC53B6">
            <w:pPr>
              <w:pStyle w:val="TAL"/>
            </w:pPr>
            <w:r>
              <w:t>18.5.0</w:t>
            </w:r>
          </w:p>
        </w:tc>
      </w:tr>
      <w:tr w:rsidR="00EC53B6" w:rsidRPr="00CC779D" w14:paraId="10C5EB6B" w14:textId="77777777" w:rsidTr="00E90BF0">
        <w:tc>
          <w:tcPr>
            <w:tcW w:w="800" w:type="dxa"/>
            <w:shd w:val="solid" w:color="FFFFFF" w:fill="auto"/>
          </w:tcPr>
          <w:p w14:paraId="4EF64560" w14:textId="13E526D0" w:rsidR="00EC53B6" w:rsidRDefault="00EC53B6" w:rsidP="00EC53B6">
            <w:pPr>
              <w:pStyle w:val="TAL"/>
            </w:pPr>
            <w:r>
              <w:t>2023-12</w:t>
            </w:r>
          </w:p>
        </w:tc>
        <w:tc>
          <w:tcPr>
            <w:tcW w:w="920" w:type="dxa"/>
            <w:shd w:val="solid" w:color="FFFFFF" w:fill="auto"/>
          </w:tcPr>
          <w:p w14:paraId="58D04CD0" w14:textId="590EC337" w:rsidR="00EC53B6" w:rsidRDefault="00EC53B6" w:rsidP="00EC53B6">
            <w:pPr>
              <w:pStyle w:val="TAL"/>
            </w:pPr>
            <w:r>
              <w:t>SA#102</w:t>
            </w:r>
          </w:p>
        </w:tc>
        <w:tc>
          <w:tcPr>
            <w:tcW w:w="993" w:type="dxa"/>
            <w:shd w:val="solid" w:color="FFFFFF" w:fill="auto"/>
          </w:tcPr>
          <w:p w14:paraId="4A1FB8B4" w14:textId="46D1FF2D" w:rsidR="00EC53B6" w:rsidRPr="00E707FD" w:rsidRDefault="00CC0F6E" w:rsidP="00EC53B6">
            <w:pPr>
              <w:pStyle w:val="TAL"/>
            </w:pPr>
            <w:r w:rsidRPr="00CC0F6E">
              <w:t>SP-231478</w:t>
            </w:r>
          </w:p>
        </w:tc>
        <w:tc>
          <w:tcPr>
            <w:tcW w:w="567" w:type="dxa"/>
            <w:shd w:val="solid" w:color="FFFFFF" w:fill="auto"/>
          </w:tcPr>
          <w:p w14:paraId="3DFDB5DF" w14:textId="26640407" w:rsidR="00EC53B6" w:rsidRDefault="00EC53B6" w:rsidP="00EC53B6">
            <w:pPr>
              <w:pStyle w:val="TAL"/>
            </w:pPr>
            <w:r>
              <w:t>0503</w:t>
            </w:r>
          </w:p>
        </w:tc>
        <w:tc>
          <w:tcPr>
            <w:tcW w:w="425" w:type="dxa"/>
            <w:shd w:val="solid" w:color="FFFFFF" w:fill="auto"/>
          </w:tcPr>
          <w:p w14:paraId="4936F5BE" w14:textId="65FB3B5C" w:rsidR="00EC53B6" w:rsidRDefault="00EC53B6" w:rsidP="00EC53B6">
            <w:pPr>
              <w:pStyle w:val="TAL"/>
            </w:pPr>
            <w:r>
              <w:t>-</w:t>
            </w:r>
          </w:p>
        </w:tc>
        <w:tc>
          <w:tcPr>
            <w:tcW w:w="567" w:type="dxa"/>
            <w:shd w:val="solid" w:color="FFFFFF" w:fill="auto"/>
          </w:tcPr>
          <w:p w14:paraId="5C7E49AC" w14:textId="722128D0" w:rsidR="00EC53B6" w:rsidRDefault="00EC53B6" w:rsidP="00EC53B6">
            <w:pPr>
              <w:pStyle w:val="TAL"/>
            </w:pPr>
            <w:r>
              <w:t>D</w:t>
            </w:r>
          </w:p>
        </w:tc>
        <w:tc>
          <w:tcPr>
            <w:tcW w:w="4536" w:type="dxa"/>
            <w:shd w:val="solid" w:color="FFFFFF" w:fill="auto"/>
          </w:tcPr>
          <w:p w14:paraId="73DD288B" w14:textId="7D279F15" w:rsidR="00EC53B6" w:rsidRDefault="00EC53B6" w:rsidP="00EC53B6">
            <w:pPr>
              <w:pStyle w:val="TAL"/>
            </w:pPr>
            <w:r>
              <w:t>Editorial modification for the performance measurements of NWDAF</w:t>
            </w:r>
          </w:p>
        </w:tc>
        <w:tc>
          <w:tcPr>
            <w:tcW w:w="850" w:type="dxa"/>
            <w:shd w:val="solid" w:color="FFFFFF" w:fill="auto"/>
          </w:tcPr>
          <w:p w14:paraId="06694D44" w14:textId="740EDBA4" w:rsidR="00EC53B6" w:rsidRDefault="00EC53B6" w:rsidP="00EC53B6">
            <w:pPr>
              <w:pStyle w:val="TAL"/>
            </w:pPr>
            <w:r>
              <w:t>18.5.0</w:t>
            </w:r>
          </w:p>
        </w:tc>
      </w:tr>
      <w:tr w:rsidR="00CC0F6E" w:rsidRPr="00CC779D" w14:paraId="046CD741" w14:textId="77777777" w:rsidTr="00E90BF0">
        <w:tc>
          <w:tcPr>
            <w:tcW w:w="800" w:type="dxa"/>
            <w:shd w:val="solid" w:color="FFFFFF" w:fill="auto"/>
          </w:tcPr>
          <w:p w14:paraId="37ED4719" w14:textId="5E8A8964" w:rsidR="00CC0F6E" w:rsidRDefault="00CC0F6E" w:rsidP="00CC0F6E">
            <w:pPr>
              <w:pStyle w:val="TAL"/>
            </w:pPr>
            <w:r>
              <w:t>2023-12</w:t>
            </w:r>
          </w:p>
        </w:tc>
        <w:tc>
          <w:tcPr>
            <w:tcW w:w="920" w:type="dxa"/>
            <w:shd w:val="solid" w:color="FFFFFF" w:fill="auto"/>
          </w:tcPr>
          <w:p w14:paraId="24CD52EA" w14:textId="03C5BBAE" w:rsidR="00CC0F6E" w:rsidRDefault="00CC0F6E" w:rsidP="00CC0F6E">
            <w:pPr>
              <w:pStyle w:val="TAL"/>
            </w:pPr>
            <w:r>
              <w:t>SA#102</w:t>
            </w:r>
          </w:p>
        </w:tc>
        <w:tc>
          <w:tcPr>
            <w:tcW w:w="993" w:type="dxa"/>
            <w:shd w:val="solid" w:color="FFFFFF" w:fill="auto"/>
          </w:tcPr>
          <w:p w14:paraId="73F2A3C3" w14:textId="37625204" w:rsidR="00CC0F6E" w:rsidRPr="00E707FD" w:rsidRDefault="00CC0F6E" w:rsidP="00CC0F6E">
            <w:pPr>
              <w:pStyle w:val="TAL"/>
            </w:pPr>
            <w:r w:rsidRPr="006D1C59">
              <w:t>SP-231478</w:t>
            </w:r>
          </w:p>
        </w:tc>
        <w:tc>
          <w:tcPr>
            <w:tcW w:w="567" w:type="dxa"/>
            <w:shd w:val="solid" w:color="FFFFFF" w:fill="auto"/>
          </w:tcPr>
          <w:p w14:paraId="3E8157FE" w14:textId="53BDBE27" w:rsidR="00CC0F6E" w:rsidRDefault="00CC0F6E" w:rsidP="00CC0F6E">
            <w:pPr>
              <w:pStyle w:val="TAL"/>
            </w:pPr>
            <w:r>
              <w:t>0504</w:t>
            </w:r>
          </w:p>
        </w:tc>
        <w:tc>
          <w:tcPr>
            <w:tcW w:w="425" w:type="dxa"/>
            <w:shd w:val="solid" w:color="FFFFFF" w:fill="auto"/>
          </w:tcPr>
          <w:p w14:paraId="03197156" w14:textId="3134C3FF" w:rsidR="00CC0F6E" w:rsidRDefault="00CC0F6E" w:rsidP="00CC0F6E">
            <w:pPr>
              <w:pStyle w:val="TAL"/>
            </w:pPr>
            <w:r>
              <w:t>1</w:t>
            </w:r>
          </w:p>
        </w:tc>
        <w:tc>
          <w:tcPr>
            <w:tcW w:w="567" w:type="dxa"/>
            <w:shd w:val="solid" w:color="FFFFFF" w:fill="auto"/>
          </w:tcPr>
          <w:p w14:paraId="021D9D5A" w14:textId="504FE1B5" w:rsidR="00CC0F6E" w:rsidRDefault="00CC0F6E" w:rsidP="00CC0F6E">
            <w:pPr>
              <w:pStyle w:val="TAL"/>
            </w:pPr>
            <w:r>
              <w:t>B</w:t>
            </w:r>
          </w:p>
        </w:tc>
        <w:tc>
          <w:tcPr>
            <w:tcW w:w="4536" w:type="dxa"/>
            <w:shd w:val="solid" w:color="FFFFFF" w:fill="auto"/>
          </w:tcPr>
          <w:p w14:paraId="452A4683" w14:textId="2392AEF4" w:rsidR="00CC0F6E" w:rsidRDefault="00CC0F6E" w:rsidP="00CC0F6E">
            <w:pPr>
              <w:pStyle w:val="TAL"/>
            </w:pPr>
            <w:r>
              <w:t>Add measurements related to NWDAF analytics service failure</w:t>
            </w:r>
          </w:p>
        </w:tc>
        <w:tc>
          <w:tcPr>
            <w:tcW w:w="850" w:type="dxa"/>
            <w:shd w:val="solid" w:color="FFFFFF" w:fill="auto"/>
          </w:tcPr>
          <w:p w14:paraId="01DFDEA3" w14:textId="4D4E8415" w:rsidR="00CC0F6E" w:rsidRDefault="00CC0F6E" w:rsidP="00CC0F6E">
            <w:pPr>
              <w:pStyle w:val="TAL"/>
            </w:pPr>
            <w:r>
              <w:t>18.5.0</w:t>
            </w:r>
          </w:p>
        </w:tc>
      </w:tr>
      <w:tr w:rsidR="00CC0F6E" w:rsidRPr="00CC779D" w14:paraId="0A1FB8E8" w14:textId="77777777" w:rsidTr="00E90BF0">
        <w:tc>
          <w:tcPr>
            <w:tcW w:w="800" w:type="dxa"/>
            <w:shd w:val="solid" w:color="FFFFFF" w:fill="auto"/>
          </w:tcPr>
          <w:p w14:paraId="4A656242" w14:textId="7E054676" w:rsidR="00CC0F6E" w:rsidRDefault="00CC0F6E" w:rsidP="00CC0F6E">
            <w:pPr>
              <w:pStyle w:val="TAL"/>
            </w:pPr>
            <w:r>
              <w:t>2023-12</w:t>
            </w:r>
          </w:p>
        </w:tc>
        <w:tc>
          <w:tcPr>
            <w:tcW w:w="920" w:type="dxa"/>
            <w:shd w:val="solid" w:color="FFFFFF" w:fill="auto"/>
          </w:tcPr>
          <w:p w14:paraId="2E7747A2" w14:textId="2B6D2730" w:rsidR="00CC0F6E" w:rsidRDefault="00CC0F6E" w:rsidP="00CC0F6E">
            <w:pPr>
              <w:pStyle w:val="TAL"/>
            </w:pPr>
            <w:r>
              <w:t>SA#102</w:t>
            </w:r>
          </w:p>
        </w:tc>
        <w:tc>
          <w:tcPr>
            <w:tcW w:w="993" w:type="dxa"/>
            <w:shd w:val="solid" w:color="FFFFFF" w:fill="auto"/>
          </w:tcPr>
          <w:p w14:paraId="3103DA89" w14:textId="51F1423D" w:rsidR="00CC0F6E" w:rsidRPr="00E707FD" w:rsidRDefault="00CC0F6E" w:rsidP="00CC0F6E">
            <w:pPr>
              <w:pStyle w:val="TAL"/>
            </w:pPr>
            <w:r w:rsidRPr="006D1C59">
              <w:t>SP-231478</w:t>
            </w:r>
          </w:p>
        </w:tc>
        <w:tc>
          <w:tcPr>
            <w:tcW w:w="567" w:type="dxa"/>
            <w:shd w:val="solid" w:color="FFFFFF" w:fill="auto"/>
          </w:tcPr>
          <w:p w14:paraId="7BE37496" w14:textId="15851BE8" w:rsidR="00CC0F6E" w:rsidRDefault="00CC0F6E" w:rsidP="00CC0F6E">
            <w:pPr>
              <w:pStyle w:val="TAL"/>
            </w:pPr>
            <w:r>
              <w:t>0506</w:t>
            </w:r>
          </w:p>
        </w:tc>
        <w:tc>
          <w:tcPr>
            <w:tcW w:w="425" w:type="dxa"/>
            <w:shd w:val="solid" w:color="FFFFFF" w:fill="auto"/>
          </w:tcPr>
          <w:p w14:paraId="5FFC8EE2" w14:textId="2E8C40FD" w:rsidR="00CC0F6E" w:rsidRDefault="00CC0F6E" w:rsidP="00CC0F6E">
            <w:pPr>
              <w:pStyle w:val="TAL"/>
            </w:pPr>
            <w:r>
              <w:t>2</w:t>
            </w:r>
          </w:p>
        </w:tc>
        <w:tc>
          <w:tcPr>
            <w:tcW w:w="567" w:type="dxa"/>
            <w:shd w:val="solid" w:color="FFFFFF" w:fill="auto"/>
          </w:tcPr>
          <w:p w14:paraId="77025F9F" w14:textId="55A5FC1B" w:rsidR="00CC0F6E" w:rsidRDefault="00CC0F6E" w:rsidP="00CC0F6E">
            <w:pPr>
              <w:pStyle w:val="TAL"/>
            </w:pPr>
            <w:r>
              <w:t>B</w:t>
            </w:r>
          </w:p>
        </w:tc>
        <w:tc>
          <w:tcPr>
            <w:tcW w:w="4536" w:type="dxa"/>
            <w:shd w:val="solid" w:color="FFFFFF" w:fill="auto"/>
          </w:tcPr>
          <w:p w14:paraId="311B49B4" w14:textId="5BC57B9D" w:rsidR="00CC0F6E" w:rsidRDefault="00CC0F6E" w:rsidP="00CC0F6E">
            <w:pPr>
              <w:pStyle w:val="TAL"/>
            </w:pPr>
            <w:r>
              <w:t>Add measurements related to NWDAF ML model training service failure</w:t>
            </w:r>
          </w:p>
        </w:tc>
        <w:tc>
          <w:tcPr>
            <w:tcW w:w="850" w:type="dxa"/>
            <w:shd w:val="solid" w:color="FFFFFF" w:fill="auto"/>
          </w:tcPr>
          <w:p w14:paraId="7EE74A70" w14:textId="42240DC7" w:rsidR="00CC0F6E" w:rsidRDefault="00CC0F6E" w:rsidP="00CC0F6E">
            <w:pPr>
              <w:pStyle w:val="TAL"/>
            </w:pPr>
            <w:r>
              <w:t>18.5.0</w:t>
            </w:r>
          </w:p>
        </w:tc>
      </w:tr>
      <w:tr w:rsidR="00CC0F6E" w:rsidRPr="00CC779D" w14:paraId="30679130" w14:textId="77777777" w:rsidTr="00921567">
        <w:tc>
          <w:tcPr>
            <w:tcW w:w="800" w:type="dxa"/>
            <w:shd w:val="solid" w:color="FFFFFF" w:fill="auto"/>
          </w:tcPr>
          <w:p w14:paraId="123398AD" w14:textId="02C8638A" w:rsidR="00CC0F6E" w:rsidRDefault="00CC0F6E" w:rsidP="00CC0F6E">
            <w:pPr>
              <w:pStyle w:val="TAL"/>
            </w:pPr>
            <w:r w:rsidRPr="00CC0F6E">
              <w:t>2024-03</w:t>
            </w:r>
          </w:p>
        </w:tc>
        <w:tc>
          <w:tcPr>
            <w:tcW w:w="920" w:type="dxa"/>
            <w:shd w:val="solid" w:color="FFFFFF" w:fill="auto"/>
          </w:tcPr>
          <w:p w14:paraId="6074E3C9" w14:textId="5C9F4952" w:rsidR="00CC0F6E" w:rsidRDefault="00CC0F6E" w:rsidP="00CC0F6E">
            <w:pPr>
              <w:pStyle w:val="TAL"/>
            </w:pPr>
            <w:r w:rsidRPr="00CC0F6E">
              <w:t>SA#103</w:t>
            </w:r>
          </w:p>
        </w:tc>
        <w:tc>
          <w:tcPr>
            <w:tcW w:w="993" w:type="dxa"/>
            <w:shd w:val="solid" w:color="FFFFFF" w:fill="auto"/>
          </w:tcPr>
          <w:p w14:paraId="7F538609" w14:textId="65CCC4BA" w:rsidR="00CC0F6E" w:rsidRPr="00E707FD" w:rsidRDefault="00CC0F6E" w:rsidP="00CC0F6E">
            <w:pPr>
              <w:pStyle w:val="TAL"/>
            </w:pPr>
            <w:r w:rsidRPr="00CC0F6E">
              <w:t>SP-240172</w:t>
            </w:r>
          </w:p>
        </w:tc>
        <w:tc>
          <w:tcPr>
            <w:tcW w:w="567" w:type="dxa"/>
            <w:shd w:val="solid" w:color="FFFFFF" w:fill="auto"/>
          </w:tcPr>
          <w:p w14:paraId="4249F650" w14:textId="7BA400AA" w:rsidR="00CC0F6E" w:rsidRDefault="00CC0F6E" w:rsidP="00CC0F6E">
            <w:pPr>
              <w:pStyle w:val="TAL"/>
            </w:pPr>
            <w:r w:rsidRPr="00CC0F6E">
              <w:t>0509</w:t>
            </w:r>
          </w:p>
        </w:tc>
        <w:tc>
          <w:tcPr>
            <w:tcW w:w="425" w:type="dxa"/>
            <w:shd w:val="solid" w:color="FFFFFF" w:fill="auto"/>
          </w:tcPr>
          <w:p w14:paraId="2A7B3C65" w14:textId="5DBA6594" w:rsidR="00CC0F6E" w:rsidRDefault="00CC0F6E" w:rsidP="00CC0F6E">
            <w:pPr>
              <w:pStyle w:val="TAL"/>
            </w:pPr>
            <w:r w:rsidRPr="00CC0F6E">
              <w:t> </w:t>
            </w:r>
          </w:p>
        </w:tc>
        <w:tc>
          <w:tcPr>
            <w:tcW w:w="567" w:type="dxa"/>
            <w:shd w:val="solid" w:color="FFFFFF" w:fill="auto"/>
          </w:tcPr>
          <w:p w14:paraId="54C8C6A8" w14:textId="52D7C74A" w:rsidR="00CC0F6E" w:rsidRDefault="00CC0F6E" w:rsidP="00CC0F6E">
            <w:pPr>
              <w:pStyle w:val="TAL"/>
            </w:pPr>
            <w:r w:rsidRPr="00CC0F6E">
              <w:t>B</w:t>
            </w:r>
          </w:p>
        </w:tc>
        <w:tc>
          <w:tcPr>
            <w:tcW w:w="4536" w:type="dxa"/>
            <w:shd w:val="solid" w:color="FFFFFF" w:fill="auto"/>
          </w:tcPr>
          <w:p w14:paraId="3579FE50" w14:textId="3B054AA2" w:rsidR="00CC0F6E" w:rsidRDefault="00CC0F6E" w:rsidP="00CC0F6E">
            <w:pPr>
              <w:pStyle w:val="TAL"/>
            </w:pPr>
            <w:r w:rsidRPr="00CC0F6E">
              <w:t>Rel-18 CR 28.552 Add new measurements related to coordination among multiple NWDAFs</w:t>
            </w:r>
          </w:p>
        </w:tc>
        <w:tc>
          <w:tcPr>
            <w:tcW w:w="850" w:type="dxa"/>
            <w:shd w:val="solid" w:color="FFFFFF" w:fill="auto"/>
          </w:tcPr>
          <w:p w14:paraId="241E1064" w14:textId="550D0024" w:rsidR="00CC0F6E" w:rsidRDefault="00CC0F6E" w:rsidP="00CC0F6E">
            <w:pPr>
              <w:pStyle w:val="TAL"/>
            </w:pPr>
            <w:r w:rsidRPr="00CC0F6E">
              <w:t>18.6.0</w:t>
            </w:r>
          </w:p>
        </w:tc>
      </w:tr>
      <w:tr w:rsidR="00CC0F6E" w:rsidRPr="00CC779D" w14:paraId="457DE5E0" w14:textId="77777777" w:rsidTr="00921567">
        <w:tc>
          <w:tcPr>
            <w:tcW w:w="800" w:type="dxa"/>
            <w:shd w:val="solid" w:color="FFFFFF" w:fill="auto"/>
          </w:tcPr>
          <w:p w14:paraId="6772A272" w14:textId="6ECB565E" w:rsidR="00CC0F6E" w:rsidRDefault="00CC0F6E" w:rsidP="00CC0F6E">
            <w:pPr>
              <w:pStyle w:val="TAL"/>
            </w:pPr>
            <w:r w:rsidRPr="00CC0F6E">
              <w:t>2024-03</w:t>
            </w:r>
          </w:p>
        </w:tc>
        <w:tc>
          <w:tcPr>
            <w:tcW w:w="920" w:type="dxa"/>
            <w:shd w:val="solid" w:color="FFFFFF" w:fill="auto"/>
          </w:tcPr>
          <w:p w14:paraId="33CEE906" w14:textId="09BD4691" w:rsidR="00CC0F6E" w:rsidRDefault="00CC0F6E" w:rsidP="00CC0F6E">
            <w:pPr>
              <w:pStyle w:val="TAL"/>
            </w:pPr>
            <w:r w:rsidRPr="00CC0F6E">
              <w:t>SA#103</w:t>
            </w:r>
          </w:p>
        </w:tc>
        <w:tc>
          <w:tcPr>
            <w:tcW w:w="993" w:type="dxa"/>
            <w:shd w:val="solid" w:color="FFFFFF" w:fill="auto"/>
          </w:tcPr>
          <w:p w14:paraId="23CE5D74" w14:textId="3D48EA3D" w:rsidR="00CC0F6E" w:rsidRPr="00E707FD" w:rsidRDefault="00CC0F6E" w:rsidP="00CC0F6E">
            <w:pPr>
              <w:pStyle w:val="TAL"/>
            </w:pPr>
            <w:r w:rsidRPr="00CC0F6E">
              <w:t>SP-240185</w:t>
            </w:r>
          </w:p>
        </w:tc>
        <w:tc>
          <w:tcPr>
            <w:tcW w:w="567" w:type="dxa"/>
            <w:shd w:val="solid" w:color="FFFFFF" w:fill="auto"/>
          </w:tcPr>
          <w:p w14:paraId="3EE3EF8D" w14:textId="314EFD87" w:rsidR="00CC0F6E" w:rsidRDefault="00CC0F6E" w:rsidP="00CC0F6E">
            <w:pPr>
              <w:pStyle w:val="TAL"/>
            </w:pPr>
            <w:r w:rsidRPr="00CC0F6E">
              <w:t>0520</w:t>
            </w:r>
          </w:p>
        </w:tc>
        <w:tc>
          <w:tcPr>
            <w:tcW w:w="425" w:type="dxa"/>
            <w:shd w:val="solid" w:color="FFFFFF" w:fill="auto"/>
          </w:tcPr>
          <w:p w14:paraId="4969C7D8" w14:textId="3E60F5F1" w:rsidR="00CC0F6E" w:rsidRDefault="00CC0F6E" w:rsidP="00CC0F6E">
            <w:pPr>
              <w:pStyle w:val="TAL"/>
            </w:pPr>
            <w:r w:rsidRPr="00CC0F6E">
              <w:t> </w:t>
            </w:r>
          </w:p>
        </w:tc>
        <w:tc>
          <w:tcPr>
            <w:tcW w:w="567" w:type="dxa"/>
            <w:shd w:val="solid" w:color="FFFFFF" w:fill="auto"/>
          </w:tcPr>
          <w:p w14:paraId="7A247837" w14:textId="28C7E67C" w:rsidR="00CC0F6E" w:rsidRDefault="00CC0F6E" w:rsidP="00CC0F6E">
            <w:pPr>
              <w:pStyle w:val="TAL"/>
            </w:pPr>
            <w:r w:rsidRPr="00CC0F6E">
              <w:t>A</w:t>
            </w:r>
          </w:p>
        </w:tc>
        <w:tc>
          <w:tcPr>
            <w:tcW w:w="4536" w:type="dxa"/>
            <w:shd w:val="solid" w:color="FFFFFF" w:fill="auto"/>
          </w:tcPr>
          <w:p w14:paraId="6424D282" w14:textId="17E1E4E9" w:rsidR="00CC0F6E" w:rsidRDefault="00CC0F6E" w:rsidP="00CC0F6E">
            <w:pPr>
              <w:pStyle w:val="TAL"/>
            </w:pPr>
            <w:r w:rsidRPr="00CC0F6E">
              <w:t>Rel-18 CR TS28.552  Fix  collecting method for UE Context Release</w:t>
            </w:r>
          </w:p>
        </w:tc>
        <w:tc>
          <w:tcPr>
            <w:tcW w:w="850" w:type="dxa"/>
            <w:shd w:val="solid" w:color="FFFFFF" w:fill="auto"/>
          </w:tcPr>
          <w:p w14:paraId="73ACC13B" w14:textId="50178B85" w:rsidR="00CC0F6E" w:rsidRDefault="00CC0F6E" w:rsidP="00CC0F6E">
            <w:pPr>
              <w:pStyle w:val="TAL"/>
            </w:pPr>
            <w:r w:rsidRPr="00CC0F6E">
              <w:t>18.6.0</w:t>
            </w:r>
          </w:p>
        </w:tc>
      </w:tr>
      <w:tr w:rsidR="00CC0F6E" w:rsidRPr="00CC779D" w14:paraId="46B60235" w14:textId="77777777" w:rsidTr="00921567">
        <w:tc>
          <w:tcPr>
            <w:tcW w:w="800" w:type="dxa"/>
            <w:shd w:val="solid" w:color="FFFFFF" w:fill="auto"/>
          </w:tcPr>
          <w:p w14:paraId="09E89C84" w14:textId="32505518" w:rsidR="00CC0F6E" w:rsidRDefault="00CC0F6E" w:rsidP="00CC0F6E">
            <w:pPr>
              <w:pStyle w:val="TAL"/>
            </w:pPr>
            <w:r w:rsidRPr="00CC0F6E">
              <w:t>2024-03</w:t>
            </w:r>
          </w:p>
        </w:tc>
        <w:tc>
          <w:tcPr>
            <w:tcW w:w="920" w:type="dxa"/>
            <w:shd w:val="solid" w:color="FFFFFF" w:fill="auto"/>
          </w:tcPr>
          <w:p w14:paraId="3BC93B23" w14:textId="4EDD4326" w:rsidR="00CC0F6E" w:rsidRDefault="00CC0F6E" w:rsidP="00CC0F6E">
            <w:pPr>
              <w:pStyle w:val="TAL"/>
            </w:pPr>
            <w:r w:rsidRPr="00CC0F6E">
              <w:t>SA#103</w:t>
            </w:r>
          </w:p>
        </w:tc>
        <w:tc>
          <w:tcPr>
            <w:tcW w:w="993" w:type="dxa"/>
            <w:shd w:val="solid" w:color="FFFFFF" w:fill="auto"/>
          </w:tcPr>
          <w:p w14:paraId="31EE769F" w14:textId="1965E2F2" w:rsidR="00CC0F6E" w:rsidRPr="00E707FD" w:rsidRDefault="00CC0F6E" w:rsidP="00CC0F6E">
            <w:pPr>
              <w:pStyle w:val="TAL"/>
            </w:pPr>
            <w:r w:rsidRPr="00CC0F6E">
              <w:t>SP-240180</w:t>
            </w:r>
          </w:p>
        </w:tc>
        <w:tc>
          <w:tcPr>
            <w:tcW w:w="567" w:type="dxa"/>
            <w:shd w:val="solid" w:color="FFFFFF" w:fill="auto"/>
          </w:tcPr>
          <w:p w14:paraId="2449817D" w14:textId="74C02518" w:rsidR="00CC0F6E" w:rsidRDefault="00CC0F6E" w:rsidP="00CC0F6E">
            <w:pPr>
              <w:pStyle w:val="TAL"/>
            </w:pPr>
            <w:r w:rsidRPr="00CC0F6E">
              <w:t>0525</w:t>
            </w:r>
          </w:p>
        </w:tc>
        <w:tc>
          <w:tcPr>
            <w:tcW w:w="425" w:type="dxa"/>
            <w:shd w:val="solid" w:color="FFFFFF" w:fill="auto"/>
          </w:tcPr>
          <w:p w14:paraId="32F95614" w14:textId="0A5BF8FE" w:rsidR="00CC0F6E" w:rsidRDefault="00CC0F6E" w:rsidP="00CC0F6E">
            <w:pPr>
              <w:pStyle w:val="TAL"/>
            </w:pPr>
            <w:r w:rsidRPr="00CC0F6E">
              <w:t> </w:t>
            </w:r>
          </w:p>
        </w:tc>
        <w:tc>
          <w:tcPr>
            <w:tcW w:w="567" w:type="dxa"/>
            <w:shd w:val="solid" w:color="FFFFFF" w:fill="auto"/>
          </w:tcPr>
          <w:p w14:paraId="2268038D" w14:textId="056BD1B6" w:rsidR="00CC0F6E" w:rsidRDefault="00CC0F6E" w:rsidP="00CC0F6E">
            <w:pPr>
              <w:pStyle w:val="TAL"/>
            </w:pPr>
            <w:r w:rsidRPr="00CC0F6E">
              <w:t>B</w:t>
            </w:r>
          </w:p>
        </w:tc>
        <w:tc>
          <w:tcPr>
            <w:tcW w:w="4536" w:type="dxa"/>
            <w:shd w:val="solid" w:color="FFFFFF" w:fill="auto"/>
          </w:tcPr>
          <w:p w14:paraId="0B5CFA3D" w14:textId="1458F7C1" w:rsidR="00CC0F6E" w:rsidRDefault="00CC0F6E" w:rsidP="00CC0F6E">
            <w:pPr>
              <w:pStyle w:val="TAL"/>
            </w:pPr>
            <w:r w:rsidRPr="00CC0F6E">
              <w:t>New performance measurements for the UE assistance information (UAI) with release preference feature</w:t>
            </w:r>
          </w:p>
        </w:tc>
        <w:tc>
          <w:tcPr>
            <w:tcW w:w="850" w:type="dxa"/>
            <w:shd w:val="solid" w:color="FFFFFF" w:fill="auto"/>
          </w:tcPr>
          <w:p w14:paraId="08F8AA9D" w14:textId="34256947" w:rsidR="00CC0F6E" w:rsidRDefault="00CC0F6E" w:rsidP="00CC0F6E">
            <w:pPr>
              <w:pStyle w:val="TAL"/>
            </w:pPr>
            <w:r w:rsidRPr="00CC0F6E">
              <w:t>18.6.0</w:t>
            </w:r>
          </w:p>
        </w:tc>
      </w:tr>
      <w:tr w:rsidR="00CC0F6E" w:rsidRPr="00CC779D" w14:paraId="02D7F40D" w14:textId="77777777" w:rsidTr="00921567">
        <w:tc>
          <w:tcPr>
            <w:tcW w:w="800" w:type="dxa"/>
            <w:shd w:val="solid" w:color="FFFFFF" w:fill="auto"/>
          </w:tcPr>
          <w:p w14:paraId="73ACA96E" w14:textId="1A448B2F" w:rsidR="00CC0F6E" w:rsidRDefault="00CC0F6E" w:rsidP="00CC0F6E">
            <w:pPr>
              <w:pStyle w:val="TAL"/>
            </w:pPr>
            <w:r w:rsidRPr="00CC0F6E">
              <w:t>2024-03</w:t>
            </w:r>
          </w:p>
        </w:tc>
        <w:tc>
          <w:tcPr>
            <w:tcW w:w="920" w:type="dxa"/>
            <w:shd w:val="solid" w:color="FFFFFF" w:fill="auto"/>
          </w:tcPr>
          <w:p w14:paraId="41ECCAC3" w14:textId="529C3B00" w:rsidR="00CC0F6E" w:rsidRDefault="00CC0F6E" w:rsidP="00CC0F6E">
            <w:pPr>
              <w:pStyle w:val="TAL"/>
            </w:pPr>
            <w:r w:rsidRPr="00CC0F6E">
              <w:t>SA#103</w:t>
            </w:r>
          </w:p>
        </w:tc>
        <w:tc>
          <w:tcPr>
            <w:tcW w:w="993" w:type="dxa"/>
            <w:shd w:val="solid" w:color="FFFFFF" w:fill="auto"/>
          </w:tcPr>
          <w:p w14:paraId="342B6099" w14:textId="4E90604A" w:rsidR="00CC0F6E" w:rsidRPr="00E707FD" w:rsidRDefault="00CC0F6E" w:rsidP="00CC0F6E">
            <w:pPr>
              <w:pStyle w:val="TAL"/>
            </w:pPr>
            <w:r w:rsidRPr="00CC0F6E">
              <w:t>SP-240172</w:t>
            </w:r>
          </w:p>
        </w:tc>
        <w:tc>
          <w:tcPr>
            <w:tcW w:w="567" w:type="dxa"/>
            <w:shd w:val="solid" w:color="FFFFFF" w:fill="auto"/>
          </w:tcPr>
          <w:p w14:paraId="7F25AB8A" w14:textId="13CAE94D" w:rsidR="00CC0F6E" w:rsidRDefault="00CC0F6E" w:rsidP="00CC0F6E">
            <w:pPr>
              <w:pStyle w:val="TAL"/>
            </w:pPr>
            <w:r w:rsidRPr="00CC0F6E">
              <w:t>0510</w:t>
            </w:r>
          </w:p>
        </w:tc>
        <w:tc>
          <w:tcPr>
            <w:tcW w:w="425" w:type="dxa"/>
            <w:shd w:val="solid" w:color="FFFFFF" w:fill="auto"/>
          </w:tcPr>
          <w:p w14:paraId="6332C4CB" w14:textId="6A64F075" w:rsidR="00CC0F6E" w:rsidRDefault="00CC0F6E" w:rsidP="00CC0F6E">
            <w:pPr>
              <w:pStyle w:val="TAL"/>
            </w:pPr>
            <w:r w:rsidRPr="00CC0F6E">
              <w:t>1</w:t>
            </w:r>
          </w:p>
        </w:tc>
        <w:tc>
          <w:tcPr>
            <w:tcW w:w="567" w:type="dxa"/>
            <w:shd w:val="solid" w:color="FFFFFF" w:fill="auto"/>
          </w:tcPr>
          <w:p w14:paraId="2DB47CBC" w14:textId="3D69AF44" w:rsidR="00CC0F6E" w:rsidRDefault="00CC0F6E" w:rsidP="00CC0F6E">
            <w:pPr>
              <w:pStyle w:val="TAL"/>
            </w:pPr>
            <w:r w:rsidRPr="00CC0F6E">
              <w:t>B</w:t>
            </w:r>
          </w:p>
        </w:tc>
        <w:tc>
          <w:tcPr>
            <w:tcW w:w="4536" w:type="dxa"/>
            <w:shd w:val="solid" w:color="FFFFFF" w:fill="auto"/>
          </w:tcPr>
          <w:p w14:paraId="0021FBBD" w14:textId="1A7599B9" w:rsidR="00CC0F6E" w:rsidRDefault="00CC0F6E" w:rsidP="00CC0F6E">
            <w:pPr>
              <w:pStyle w:val="TAL"/>
            </w:pPr>
            <w:r w:rsidRPr="00CC0F6E">
              <w:t>Rel-18 CR 28.552 Update use case on coordination among multiple NWDAFs</w:t>
            </w:r>
          </w:p>
        </w:tc>
        <w:tc>
          <w:tcPr>
            <w:tcW w:w="850" w:type="dxa"/>
            <w:shd w:val="solid" w:color="FFFFFF" w:fill="auto"/>
          </w:tcPr>
          <w:p w14:paraId="32C3210E" w14:textId="2C9715C4" w:rsidR="00CC0F6E" w:rsidRDefault="00CC0F6E" w:rsidP="00CC0F6E">
            <w:pPr>
              <w:pStyle w:val="TAL"/>
            </w:pPr>
            <w:r w:rsidRPr="00CC0F6E">
              <w:t>18.6.0</w:t>
            </w:r>
          </w:p>
        </w:tc>
      </w:tr>
      <w:tr w:rsidR="00CC0F6E" w:rsidRPr="00CC779D" w14:paraId="61B9EA25" w14:textId="77777777" w:rsidTr="00921567">
        <w:tc>
          <w:tcPr>
            <w:tcW w:w="800" w:type="dxa"/>
            <w:shd w:val="solid" w:color="FFFFFF" w:fill="auto"/>
          </w:tcPr>
          <w:p w14:paraId="31BA500B" w14:textId="3B2AC596" w:rsidR="00CC0F6E" w:rsidRDefault="00CC0F6E" w:rsidP="00CC0F6E">
            <w:pPr>
              <w:pStyle w:val="TAL"/>
            </w:pPr>
            <w:r w:rsidRPr="00CC0F6E">
              <w:t>2024-03</w:t>
            </w:r>
          </w:p>
        </w:tc>
        <w:tc>
          <w:tcPr>
            <w:tcW w:w="920" w:type="dxa"/>
            <w:shd w:val="solid" w:color="FFFFFF" w:fill="auto"/>
          </w:tcPr>
          <w:p w14:paraId="539D8E1D" w14:textId="72EAECF9" w:rsidR="00CC0F6E" w:rsidRDefault="00CC0F6E" w:rsidP="00CC0F6E">
            <w:pPr>
              <w:pStyle w:val="TAL"/>
            </w:pPr>
            <w:r w:rsidRPr="00CC0F6E">
              <w:t>SA#103</w:t>
            </w:r>
          </w:p>
        </w:tc>
        <w:tc>
          <w:tcPr>
            <w:tcW w:w="993" w:type="dxa"/>
            <w:shd w:val="solid" w:color="FFFFFF" w:fill="auto"/>
          </w:tcPr>
          <w:p w14:paraId="5E61D064" w14:textId="3991F25C" w:rsidR="00CC0F6E" w:rsidRPr="00E707FD" w:rsidRDefault="00CC0F6E" w:rsidP="00CC0F6E">
            <w:pPr>
              <w:pStyle w:val="TAL"/>
            </w:pPr>
            <w:r w:rsidRPr="00CC0F6E">
              <w:t>SP-240188</w:t>
            </w:r>
          </w:p>
        </w:tc>
        <w:tc>
          <w:tcPr>
            <w:tcW w:w="567" w:type="dxa"/>
            <w:shd w:val="solid" w:color="FFFFFF" w:fill="auto"/>
          </w:tcPr>
          <w:p w14:paraId="69846EB5" w14:textId="2F0B8E76" w:rsidR="00CC0F6E" w:rsidRDefault="00CC0F6E" w:rsidP="00CC0F6E">
            <w:pPr>
              <w:pStyle w:val="TAL"/>
            </w:pPr>
            <w:r w:rsidRPr="00CC0F6E">
              <w:t>0514</w:t>
            </w:r>
          </w:p>
        </w:tc>
        <w:tc>
          <w:tcPr>
            <w:tcW w:w="425" w:type="dxa"/>
            <w:shd w:val="solid" w:color="FFFFFF" w:fill="auto"/>
          </w:tcPr>
          <w:p w14:paraId="1898028D" w14:textId="696512F1" w:rsidR="00CC0F6E" w:rsidRDefault="00CC0F6E" w:rsidP="00CC0F6E">
            <w:pPr>
              <w:pStyle w:val="TAL"/>
            </w:pPr>
            <w:r w:rsidRPr="00CC0F6E">
              <w:t>2</w:t>
            </w:r>
          </w:p>
        </w:tc>
        <w:tc>
          <w:tcPr>
            <w:tcW w:w="567" w:type="dxa"/>
            <w:shd w:val="solid" w:color="FFFFFF" w:fill="auto"/>
          </w:tcPr>
          <w:p w14:paraId="1AA6AB2C" w14:textId="65948BBA" w:rsidR="00CC0F6E" w:rsidRDefault="00CC0F6E" w:rsidP="00CC0F6E">
            <w:pPr>
              <w:pStyle w:val="TAL"/>
            </w:pPr>
            <w:r w:rsidRPr="00CC0F6E">
              <w:t>B</w:t>
            </w:r>
          </w:p>
        </w:tc>
        <w:tc>
          <w:tcPr>
            <w:tcW w:w="4536" w:type="dxa"/>
            <w:shd w:val="solid" w:color="FFFFFF" w:fill="auto"/>
          </w:tcPr>
          <w:p w14:paraId="0701898F" w14:textId="0EC15928" w:rsidR="00CC0F6E" w:rsidRDefault="00CC0F6E" w:rsidP="00CC0F6E">
            <w:pPr>
              <w:pStyle w:val="TAL"/>
            </w:pPr>
            <w:r w:rsidRPr="00CC0F6E">
              <w:t>Rel-18 TS 28.552 Add new measurements for UL CI Time Domain Proportion</w:t>
            </w:r>
          </w:p>
        </w:tc>
        <w:tc>
          <w:tcPr>
            <w:tcW w:w="850" w:type="dxa"/>
            <w:shd w:val="solid" w:color="FFFFFF" w:fill="auto"/>
          </w:tcPr>
          <w:p w14:paraId="6106ECDE" w14:textId="2A860D4D" w:rsidR="00CC0F6E" w:rsidRDefault="00CC0F6E" w:rsidP="00CC0F6E">
            <w:pPr>
              <w:pStyle w:val="TAL"/>
            </w:pPr>
            <w:r w:rsidRPr="00CC0F6E">
              <w:t>18.6.0</w:t>
            </w:r>
          </w:p>
        </w:tc>
      </w:tr>
      <w:tr w:rsidR="00CC0F6E" w:rsidRPr="00CC779D" w14:paraId="1C292B13" w14:textId="77777777" w:rsidTr="00921567">
        <w:tc>
          <w:tcPr>
            <w:tcW w:w="800" w:type="dxa"/>
            <w:shd w:val="solid" w:color="FFFFFF" w:fill="auto"/>
          </w:tcPr>
          <w:p w14:paraId="3458840E" w14:textId="73B91E88" w:rsidR="00CC0F6E" w:rsidRDefault="00CC0F6E" w:rsidP="00CC0F6E">
            <w:pPr>
              <w:pStyle w:val="TAL"/>
            </w:pPr>
            <w:r w:rsidRPr="00CC0F6E">
              <w:t>2024-03</w:t>
            </w:r>
          </w:p>
        </w:tc>
        <w:tc>
          <w:tcPr>
            <w:tcW w:w="920" w:type="dxa"/>
            <w:shd w:val="solid" w:color="FFFFFF" w:fill="auto"/>
          </w:tcPr>
          <w:p w14:paraId="42CED52B" w14:textId="1FD54643" w:rsidR="00CC0F6E" w:rsidRDefault="00CC0F6E" w:rsidP="00CC0F6E">
            <w:pPr>
              <w:pStyle w:val="TAL"/>
            </w:pPr>
            <w:r w:rsidRPr="00CC0F6E">
              <w:t>SA#103</w:t>
            </w:r>
          </w:p>
        </w:tc>
        <w:tc>
          <w:tcPr>
            <w:tcW w:w="993" w:type="dxa"/>
            <w:shd w:val="solid" w:color="FFFFFF" w:fill="auto"/>
          </w:tcPr>
          <w:p w14:paraId="13D4A26C" w14:textId="53F53FBF" w:rsidR="00CC0F6E" w:rsidRPr="00E707FD" w:rsidRDefault="00CC0F6E" w:rsidP="00CC0F6E">
            <w:pPr>
              <w:pStyle w:val="TAL"/>
            </w:pPr>
            <w:r w:rsidRPr="00CC0F6E">
              <w:t>SP-240149</w:t>
            </w:r>
          </w:p>
        </w:tc>
        <w:tc>
          <w:tcPr>
            <w:tcW w:w="567" w:type="dxa"/>
            <w:shd w:val="solid" w:color="FFFFFF" w:fill="auto"/>
          </w:tcPr>
          <w:p w14:paraId="5F67CDDE" w14:textId="029B6033" w:rsidR="00CC0F6E" w:rsidRDefault="00CC0F6E" w:rsidP="00CC0F6E">
            <w:pPr>
              <w:pStyle w:val="TAL"/>
            </w:pPr>
            <w:r w:rsidRPr="00CC0F6E">
              <w:t>0507</w:t>
            </w:r>
          </w:p>
        </w:tc>
        <w:tc>
          <w:tcPr>
            <w:tcW w:w="425" w:type="dxa"/>
            <w:shd w:val="solid" w:color="FFFFFF" w:fill="auto"/>
          </w:tcPr>
          <w:p w14:paraId="2C51A62D" w14:textId="1DC647E4" w:rsidR="00CC0F6E" w:rsidRDefault="00CC0F6E" w:rsidP="00CC0F6E">
            <w:pPr>
              <w:pStyle w:val="TAL"/>
            </w:pPr>
            <w:r w:rsidRPr="00CC0F6E">
              <w:t>1</w:t>
            </w:r>
          </w:p>
        </w:tc>
        <w:tc>
          <w:tcPr>
            <w:tcW w:w="567" w:type="dxa"/>
            <w:shd w:val="solid" w:color="FFFFFF" w:fill="auto"/>
          </w:tcPr>
          <w:p w14:paraId="5360CEBC" w14:textId="5AC0B49E" w:rsidR="00CC0F6E" w:rsidRDefault="00CC0F6E" w:rsidP="00CC0F6E">
            <w:pPr>
              <w:pStyle w:val="TAL"/>
            </w:pPr>
            <w:r w:rsidRPr="00CC0F6E">
              <w:t>B</w:t>
            </w:r>
          </w:p>
        </w:tc>
        <w:tc>
          <w:tcPr>
            <w:tcW w:w="4536" w:type="dxa"/>
            <w:shd w:val="solid" w:color="FFFFFF" w:fill="auto"/>
          </w:tcPr>
          <w:p w14:paraId="43E7D997" w14:textId="2DDE0A7C" w:rsidR="00CC0F6E" w:rsidRDefault="00CC0F6E" w:rsidP="00CC0F6E">
            <w:pPr>
              <w:pStyle w:val="TAL"/>
            </w:pPr>
            <w:r w:rsidRPr="00CC0F6E">
              <w:t>Rel-18 CR TS 28.552 Add satellite backhaul category for performance measurements for UPF</w:t>
            </w:r>
          </w:p>
        </w:tc>
        <w:tc>
          <w:tcPr>
            <w:tcW w:w="850" w:type="dxa"/>
            <w:shd w:val="solid" w:color="FFFFFF" w:fill="auto"/>
          </w:tcPr>
          <w:p w14:paraId="309340C9" w14:textId="3A44FEE7" w:rsidR="00CC0F6E" w:rsidRDefault="00CC0F6E" w:rsidP="00CC0F6E">
            <w:pPr>
              <w:pStyle w:val="TAL"/>
            </w:pPr>
            <w:r w:rsidRPr="00CC0F6E">
              <w:t>18.6.0</w:t>
            </w:r>
          </w:p>
        </w:tc>
      </w:tr>
      <w:tr w:rsidR="00CC0F6E" w:rsidRPr="00CC779D" w14:paraId="2F8F80C7" w14:textId="77777777" w:rsidTr="00921567">
        <w:tc>
          <w:tcPr>
            <w:tcW w:w="800" w:type="dxa"/>
            <w:shd w:val="solid" w:color="FFFFFF" w:fill="auto"/>
          </w:tcPr>
          <w:p w14:paraId="72663963" w14:textId="03F3C52E" w:rsidR="00CC0F6E" w:rsidRDefault="00CC0F6E" w:rsidP="00CC0F6E">
            <w:pPr>
              <w:pStyle w:val="TAL"/>
            </w:pPr>
            <w:r w:rsidRPr="00CC0F6E">
              <w:t>2024-03</w:t>
            </w:r>
          </w:p>
        </w:tc>
        <w:tc>
          <w:tcPr>
            <w:tcW w:w="920" w:type="dxa"/>
            <w:shd w:val="solid" w:color="FFFFFF" w:fill="auto"/>
          </w:tcPr>
          <w:p w14:paraId="56B481BA" w14:textId="39E02059" w:rsidR="00CC0F6E" w:rsidRDefault="00CC0F6E" w:rsidP="00CC0F6E">
            <w:pPr>
              <w:pStyle w:val="TAL"/>
            </w:pPr>
            <w:r w:rsidRPr="00CC0F6E">
              <w:t>SA#103</w:t>
            </w:r>
          </w:p>
        </w:tc>
        <w:tc>
          <w:tcPr>
            <w:tcW w:w="993" w:type="dxa"/>
            <w:shd w:val="solid" w:color="FFFFFF" w:fill="auto"/>
          </w:tcPr>
          <w:p w14:paraId="65E192A9" w14:textId="6645B75E" w:rsidR="00CC0F6E" w:rsidRPr="00E707FD" w:rsidRDefault="00CC0F6E" w:rsidP="00CC0F6E">
            <w:pPr>
              <w:pStyle w:val="TAL"/>
            </w:pPr>
            <w:r w:rsidRPr="00CC0F6E">
              <w:t>SP-240180</w:t>
            </w:r>
          </w:p>
        </w:tc>
        <w:tc>
          <w:tcPr>
            <w:tcW w:w="567" w:type="dxa"/>
            <w:shd w:val="solid" w:color="FFFFFF" w:fill="auto"/>
          </w:tcPr>
          <w:p w14:paraId="19C45249" w14:textId="1B988477" w:rsidR="00CC0F6E" w:rsidRDefault="00CC0F6E" w:rsidP="00CC0F6E">
            <w:pPr>
              <w:pStyle w:val="TAL"/>
            </w:pPr>
            <w:r w:rsidRPr="00CC0F6E">
              <w:t>0522</w:t>
            </w:r>
          </w:p>
        </w:tc>
        <w:tc>
          <w:tcPr>
            <w:tcW w:w="425" w:type="dxa"/>
            <w:shd w:val="solid" w:color="FFFFFF" w:fill="auto"/>
          </w:tcPr>
          <w:p w14:paraId="1B957BC9" w14:textId="451E919C" w:rsidR="00CC0F6E" w:rsidRDefault="00CC0F6E" w:rsidP="00CC0F6E">
            <w:pPr>
              <w:pStyle w:val="TAL"/>
            </w:pPr>
            <w:r w:rsidRPr="00CC0F6E">
              <w:t>1</w:t>
            </w:r>
          </w:p>
        </w:tc>
        <w:tc>
          <w:tcPr>
            <w:tcW w:w="567" w:type="dxa"/>
            <w:shd w:val="solid" w:color="FFFFFF" w:fill="auto"/>
          </w:tcPr>
          <w:p w14:paraId="50BA8983" w14:textId="40C4F958" w:rsidR="00CC0F6E" w:rsidRDefault="00CC0F6E" w:rsidP="00CC0F6E">
            <w:pPr>
              <w:pStyle w:val="TAL"/>
            </w:pPr>
            <w:r w:rsidRPr="00CC0F6E">
              <w:t>B</w:t>
            </w:r>
          </w:p>
        </w:tc>
        <w:tc>
          <w:tcPr>
            <w:tcW w:w="4536" w:type="dxa"/>
            <w:shd w:val="solid" w:color="FFFFFF" w:fill="auto"/>
          </w:tcPr>
          <w:p w14:paraId="1F3A48F9" w14:textId="5F9E7F7B" w:rsidR="00CC0F6E" w:rsidRDefault="00CC0F6E" w:rsidP="00CC0F6E">
            <w:pPr>
              <w:pStyle w:val="TAL"/>
            </w:pPr>
            <w:r w:rsidRPr="00CC0F6E">
              <w:t>Rel-18 CR TS 28.552 Octet Measurements at gNB end</w:t>
            </w:r>
          </w:p>
        </w:tc>
        <w:tc>
          <w:tcPr>
            <w:tcW w:w="850" w:type="dxa"/>
            <w:shd w:val="solid" w:color="FFFFFF" w:fill="auto"/>
          </w:tcPr>
          <w:p w14:paraId="1A0E3EE4" w14:textId="5E8D7BB5" w:rsidR="00CC0F6E" w:rsidRDefault="00CC0F6E" w:rsidP="00CC0F6E">
            <w:pPr>
              <w:pStyle w:val="TAL"/>
            </w:pPr>
            <w:r w:rsidRPr="00CC0F6E">
              <w:t>18.6.0</w:t>
            </w:r>
          </w:p>
        </w:tc>
      </w:tr>
      <w:tr w:rsidR="00CC0F6E" w:rsidRPr="00CC779D" w14:paraId="4BB4A69A" w14:textId="77777777" w:rsidTr="00921567">
        <w:tc>
          <w:tcPr>
            <w:tcW w:w="800" w:type="dxa"/>
            <w:shd w:val="solid" w:color="FFFFFF" w:fill="auto"/>
          </w:tcPr>
          <w:p w14:paraId="40D62197" w14:textId="74CFA96A" w:rsidR="00CC0F6E" w:rsidRDefault="00CC0F6E" w:rsidP="00CC0F6E">
            <w:pPr>
              <w:pStyle w:val="TAL"/>
            </w:pPr>
            <w:r w:rsidRPr="00CC0F6E">
              <w:t>2024-03</w:t>
            </w:r>
          </w:p>
        </w:tc>
        <w:tc>
          <w:tcPr>
            <w:tcW w:w="920" w:type="dxa"/>
            <w:shd w:val="solid" w:color="FFFFFF" w:fill="auto"/>
          </w:tcPr>
          <w:p w14:paraId="71D3875A" w14:textId="5DA33F77" w:rsidR="00CC0F6E" w:rsidRDefault="00CC0F6E" w:rsidP="00CC0F6E">
            <w:pPr>
              <w:pStyle w:val="TAL"/>
            </w:pPr>
            <w:r w:rsidRPr="00CC0F6E">
              <w:t>SA#103</w:t>
            </w:r>
          </w:p>
        </w:tc>
        <w:tc>
          <w:tcPr>
            <w:tcW w:w="993" w:type="dxa"/>
            <w:shd w:val="solid" w:color="FFFFFF" w:fill="auto"/>
          </w:tcPr>
          <w:p w14:paraId="5AFC7E4E" w14:textId="5AC6B117" w:rsidR="00CC0F6E" w:rsidRPr="00E707FD" w:rsidRDefault="00CC0F6E" w:rsidP="00CC0F6E">
            <w:pPr>
              <w:pStyle w:val="TAL"/>
            </w:pPr>
            <w:r w:rsidRPr="00CC0F6E">
              <w:t>SP-240180</w:t>
            </w:r>
          </w:p>
        </w:tc>
        <w:tc>
          <w:tcPr>
            <w:tcW w:w="567" w:type="dxa"/>
            <w:shd w:val="solid" w:color="FFFFFF" w:fill="auto"/>
          </w:tcPr>
          <w:p w14:paraId="238664DB" w14:textId="138498AC" w:rsidR="00CC0F6E" w:rsidRDefault="00CC0F6E" w:rsidP="00CC0F6E">
            <w:pPr>
              <w:pStyle w:val="TAL"/>
            </w:pPr>
            <w:r w:rsidRPr="00CC0F6E">
              <w:t>0523</w:t>
            </w:r>
          </w:p>
        </w:tc>
        <w:tc>
          <w:tcPr>
            <w:tcW w:w="425" w:type="dxa"/>
            <w:shd w:val="solid" w:color="FFFFFF" w:fill="auto"/>
          </w:tcPr>
          <w:p w14:paraId="75D7FC53" w14:textId="60E1C5BD" w:rsidR="00CC0F6E" w:rsidRDefault="00CC0F6E" w:rsidP="00CC0F6E">
            <w:pPr>
              <w:pStyle w:val="TAL"/>
            </w:pPr>
            <w:r w:rsidRPr="00CC0F6E">
              <w:t>1</w:t>
            </w:r>
          </w:p>
        </w:tc>
        <w:tc>
          <w:tcPr>
            <w:tcW w:w="567" w:type="dxa"/>
            <w:shd w:val="solid" w:color="FFFFFF" w:fill="auto"/>
          </w:tcPr>
          <w:p w14:paraId="79F7E307" w14:textId="506BD9E5" w:rsidR="00CC0F6E" w:rsidRDefault="00CC0F6E" w:rsidP="00CC0F6E">
            <w:pPr>
              <w:pStyle w:val="TAL"/>
            </w:pPr>
            <w:r w:rsidRPr="00CC0F6E">
              <w:t>B</w:t>
            </w:r>
          </w:p>
        </w:tc>
        <w:tc>
          <w:tcPr>
            <w:tcW w:w="4536" w:type="dxa"/>
            <w:shd w:val="solid" w:color="FFFFFF" w:fill="auto"/>
          </w:tcPr>
          <w:p w14:paraId="35CD6C85" w14:textId="54931828" w:rsidR="00CC0F6E" w:rsidRDefault="00CC0F6E" w:rsidP="00CC0F6E">
            <w:pPr>
              <w:pStyle w:val="TAL"/>
            </w:pPr>
            <w:r w:rsidRPr="00CC0F6E">
              <w:t>New performance measurements for connected mode power saving mechanisms</w:t>
            </w:r>
          </w:p>
        </w:tc>
        <w:tc>
          <w:tcPr>
            <w:tcW w:w="850" w:type="dxa"/>
            <w:shd w:val="solid" w:color="FFFFFF" w:fill="auto"/>
          </w:tcPr>
          <w:p w14:paraId="24C8F03A" w14:textId="2A129AF0" w:rsidR="00CC0F6E" w:rsidRDefault="00CC0F6E" w:rsidP="00CC0F6E">
            <w:pPr>
              <w:pStyle w:val="TAL"/>
            </w:pPr>
            <w:r w:rsidRPr="00CC0F6E">
              <w:t>18.6.0</w:t>
            </w:r>
          </w:p>
        </w:tc>
      </w:tr>
      <w:tr w:rsidR="00CC0F6E" w:rsidRPr="00CC779D" w14:paraId="5B9E1631" w14:textId="77777777" w:rsidTr="00921567">
        <w:tc>
          <w:tcPr>
            <w:tcW w:w="800" w:type="dxa"/>
            <w:shd w:val="solid" w:color="FFFFFF" w:fill="auto"/>
          </w:tcPr>
          <w:p w14:paraId="6C68515C" w14:textId="26CEABF3" w:rsidR="00CC0F6E" w:rsidRDefault="00CC0F6E" w:rsidP="00CC0F6E">
            <w:pPr>
              <w:pStyle w:val="TAL"/>
            </w:pPr>
            <w:r w:rsidRPr="00CC0F6E">
              <w:t>2024-03</w:t>
            </w:r>
          </w:p>
        </w:tc>
        <w:tc>
          <w:tcPr>
            <w:tcW w:w="920" w:type="dxa"/>
            <w:shd w:val="solid" w:color="FFFFFF" w:fill="auto"/>
          </w:tcPr>
          <w:p w14:paraId="79063A71" w14:textId="61A75D0C" w:rsidR="00CC0F6E" w:rsidRDefault="00CC0F6E" w:rsidP="00CC0F6E">
            <w:pPr>
              <w:pStyle w:val="TAL"/>
            </w:pPr>
            <w:r w:rsidRPr="00CC0F6E">
              <w:t>SA#103</w:t>
            </w:r>
          </w:p>
        </w:tc>
        <w:tc>
          <w:tcPr>
            <w:tcW w:w="993" w:type="dxa"/>
            <w:shd w:val="solid" w:color="FFFFFF" w:fill="auto"/>
          </w:tcPr>
          <w:p w14:paraId="7EFD0359" w14:textId="6CA9720B" w:rsidR="00CC0F6E" w:rsidRPr="00E707FD" w:rsidRDefault="00CC0F6E" w:rsidP="00CC0F6E">
            <w:pPr>
              <w:pStyle w:val="TAL"/>
            </w:pPr>
            <w:r w:rsidRPr="00CC0F6E">
              <w:t>SP-240180</w:t>
            </w:r>
          </w:p>
        </w:tc>
        <w:tc>
          <w:tcPr>
            <w:tcW w:w="567" w:type="dxa"/>
            <w:shd w:val="solid" w:color="FFFFFF" w:fill="auto"/>
          </w:tcPr>
          <w:p w14:paraId="4B7668BD" w14:textId="3B890449" w:rsidR="00CC0F6E" w:rsidRDefault="00CC0F6E" w:rsidP="00CC0F6E">
            <w:pPr>
              <w:pStyle w:val="TAL"/>
            </w:pPr>
            <w:r w:rsidRPr="00CC0F6E">
              <w:t>0524</w:t>
            </w:r>
          </w:p>
        </w:tc>
        <w:tc>
          <w:tcPr>
            <w:tcW w:w="425" w:type="dxa"/>
            <w:shd w:val="solid" w:color="FFFFFF" w:fill="auto"/>
          </w:tcPr>
          <w:p w14:paraId="189CFACC" w14:textId="12763AC4" w:rsidR="00CC0F6E" w:rsidRDefault="00CC0F6E" w:rsidP="00CC0F6E">
            <w:pPr>
              <w:pStyle w:val="TAL"/>
            </w:pPr>
            <w:r w:rsidRPr="00CC0F6E">
              <w:t>1</w:t>
            </w:r>
          </w:p>
        </w:tc>
        <w:tc>
          <w:tcPr>
            <w:tcW w:w="567" w:type="dxa"/>
            <w:shd w:val="solid" w:color="FFFFFF" w:fill="auto"/>
          </w:tcPr>
          <w:p w14:paraId="594E194F" w14:textId="5CB9274D" w:rsidR="00CC0F6E" w:rsidRDefault="00CC0F6E" w:rsidP="00CC0F6E">
            <w:pPr>
              <w:pStyle w:val="TAL"/>
            </w:pPr>
            <w:r w:rsidRPr="00CC0F6E">
              <w:t>B</w:t>
            </w:r>
          </w:p>
        </w:tc>
        <w:tc>
          <w:tcPr>
            <w:tcW w:w="4536" w:type="dxa"/>
            <w:shd w:val="solid" w:color="FFFFFF" w:fill="auto"/>
          </w:tcPr>
          <w:p w14:paraId="242DC431" w14:textId="4625945B" w:rsidR="00CC0F6E" w:rsidRDefault="00CC0F6E" w:rsidP="00CC0F6E">
            <w:pPr>
              <w:pStyle w:val="TAL"/>
            </w:pPr>
            <w:r w:rsidRPr="00CC0F6E">
              <w:t>New performance measurements for NR-NR Dual Connectivity</w:t>
            </w:r>
          </w:p>
        </w:tc>
        <w:tc>
          <w:tcPr>
            <w:tcW w:w="850" w:type="dxa"/>
            <w:shd w:val="solid" w:color="FFFFFF" w:fill="auto"/>
          </w:tcPr>
          <w:p w14:paraId="0ACC5323" w14:textId="2AB949AA" w:rsidR="00CC0F6E" w:rsidRDefault="00CC0F6E" w:rsidP="00CC0F6E">
            <w:pPr>
              <w:pStyle w:val="TAL"/>
            </w:pPr>
            <w:r w:rsidRPr="00CC0F6E">
              <w:t>18.6.0</w:t>
            </w:r>
          </w:p>
        </w:tc>
      </w:tr>
      <w:tr w:rsidR="00CC0F6E" w:rsidRPr="00CC779D" w14:paraId="04ADECBE" w14:textId="77777777" w:rsidTr="00921567">
        <w:tc>
          <w:tcPr>
            <w:tcW w:w="800" w:type="dxa"/>
            <w:shd w:val="solid" w:color="FFFFFF" w:fill="auto"/>
          </w:tcPr>
          <w:p w14:paraId="5AC643A5" w14:textId="214BDA19" w:rsidR="00CC0F6E" w:rsidRDefault="00CC0F6E" w:rsidP="00CC0F6E">
            <w:pPr>
              <w:pStyle w:val="TAL"/>
            </w:pPr>
            <w:r w:rsidRPr="00CC0F6E">
              <w:t>2024-03</w:t>
            </w:r>
          </w:p>
        </w:tc>
        <w:tc>
          <w:tcPr>
            <w:tcW w:w="920" w:type="dxa"/>
            <w:shd w:val="solid" w:color="FFFFFF" w:fill="auto"/>
          </w:tcPr>
          <w:p w14:paraId="031DF5B9" w14:textId="75FAB4AA" w:rsidR="00CC0F6E" w:rsidRDefault="00CC0F6E" w:rsidP="00CC0F6E">
            <w:pPr>
              <w:pStyle w:val="TAL"/>
            </w:pPr>
            <w:r w:rsidRPr="00CC0F6E">
              <w:t>SA#103</w:t>
            </w:r>
          </w:p>
        </w:tc>
        <w:tc>
          <w:tcPr>
            <w:tcW w:w="993" w:type="dxa"/>
            <w:shd w:val="solid" w:color="FFFFFF" w:fill="auto"/>
          </w:tcPr>
          <w:p w14:paraId="2F687973" w14:textId="2DF1D7D1" w:rsidR="00CC0F6E" w:rsidRPr="00E707FD" w:rsidRDefault="00CC0F6E" w:rsidP="00CC0F6E">
            <w:pPr>
              <w:pStyle w:val="TAL"/>
            </w:pPr>
            <w:r w:rsidRPr="00CC0F6E">
              <w:t>SP-240176</w:t>
            </w:r>
          </w:p>
        </w:tc>
        <w:tc>
          <w:tcPr>
            <w:tcW w:w="567" w:type="dxa"/>
            <w:shd w:val="solid" w:color="FFFFFF" w:fill="auto"/>
          </w:tcPr>
          <w:p w14:paraId="5607EFF1" w14:textId="31F142B8" w:rsidR="00CC0F6E" w:rsidRDefault="00CC0F6E" w:rsidP="00CC0F6E">
            <w:pPr>
              <w:pStyle w:val="TAL"/>
            </w:pPr>
            <w:r w:rsidRPr="00CC0F6E">
              <w:t>0508</w:t>
            </w:r>
          </w:p>
        </w:tc>
        <w:tc>
          <w:tcPr>
            <w:tcW w:w="425" w:type="dxa"/>
            <w:shd w:val="solid" w:color="FFFFFF" w:fill="auto"/>
          </w:tcPr>
          <w:p w14:paraId="098CE61E" w14:textId="0F9965DD" w:rsidR="00CC0F6E" w:rsidRDefault="00CC0F6E" w:rsidP="00CC0F6E">
            <w:pPr>
              <w:pStyle w:val="TAL"/>
            </w:pPr>
            <w:r w:rsidRPr="00CC0F6E">
              <w:t>1</w:t>
            </w:r>
          </w:p>
        </w:tc>
        <w:tc>
          <w:tcPr>
            <w:tcW w:w="567" w:type="dxa"/>
            <w:shd w:val="solid" w:color="FFFFFF" w:fill="auto"/>
          </w:tcPr>
          <w:p w14:paraId="7D64C025" w14:textId="0AE57AAC" w:rsidR="00CC0F6E" w:rsidRDefault="00CC0F6E" w:rsidP="00CC0F6E">
            <w:pPr>
              <w:pStyle w:val="TAL"/>
            </w:pPr>
            <w:r w:rsidRPr="00CC0F6E">
              <w:t>B</w:t>
            </w:r>
          </w:p>
        </w:tc>
        <w:tc>
          <w:tcPr>
            <w:tcW w:w="4536" w:type="dxa"/>
            <w:shd w:val="solid" w:color="FFFFFF" w:fill="auto"/>
          </w:tcPr>
          <w:p w14:paraId="1D2C54F0" w14:textId="209FD27B" w:rsidR="00CC0F6E" w:rsidRDefault="00CC0F6E" w:rsidP="00CC0F6E">
            <w:pPr>
              <w:pStyle w:val="TAL"/>
            </w:pPr>
            <w:r w:rsidRPr="00CC0F6E">
              <w:t>Rel-18 CR TS 28.552 Add performance measurements for NSOEU</w:t>
            </w:r>
          </w:p>
        </w:tc>
        <w:tc>
          <w:tcPr>
            <w:tcW w:w="850" w:type="dxa"/>
            <w:shd w:val="solid" w:color="FFFFFF" w:fill="auto"/>
          </w:tcPr>
          <w:p w14:paraId="48C33AA7" w14:textId="2E5A82CA" w:rsidR="00CC0F6E" w:rsidRDefault="00CC0F6E" w:rsidP="00CC0F6E">
            <w:pPr>
              <w:pStyle w:val="TAL"/>
            </w:pPr>
            <w:r w:rsidRPr="00CC0F6E">
              <w:t>18.6.0</w:t>
            </w:r>
          </w:p>
        </w:tc>
      </w:tr>
      <w:tr w:rsidR="00CC0F6E" w:rsidRPr="00CC779D" w14:paraId="37104DF5" w14:textId="77777777" w:rsidTr="00921567">
        <w:tc>
          <w:tcPr>
            <w:tcW w:w="800" w:type="dxa"/>
            <w:shd w:val="solid" w:color="FFFFFF" w:fill="auto"/>
          </w:tcPr>
          <w:p w14:paraId="1F5FE0DC" w14:textId="61584B82" w:rsidR="00CC0F6E" w:rsidRDefault="00CC0F6E" w:rsidP="00CC0F6E">
            <w:pPr>
              <w:pStyle w:val="TAL"/>
            </w:pPr>
            <w:r w:rsidRPr="00CC0F6E">
              <w:t>2024-03</w:t>
            </w:r>
          </w:p>
        </w:tc>
        <w:tc>
          <w:tcPr>
            <w:tcW w:w="920" w:type="dxa"/>
            <w:shd w:val="solid" w:color="FFFFFF" w:fill="auto"/>
          </w:tcPr>
          <w:p w14:paraId="3C42155D" w14:textId="1355A90C" w:rsidR="00CC0F6E" w:rsidRDefault="00CC0F6E" w:rsidP="00CC0F6E">
            <w:pPr>
              <w:pStyle w:val="TAL"/>
            </w:pPr>
            <w:r w:rsidRPr="00CC0F6E">
              <w:t>SA#103</w:t>
            </w:r>
          </w:p>
        </w:tc>
        <w:tc>
          <w:tcPr>
            <w:tcW w:w="993" w:type="dxa"/>
            <w:shd w:val="solid" w:color="FFFFFF" w:fill="auto"/>
          </w:tcPr>
          <w:p w14:paraId="4E3A6887" w14:textId="5842FDA3" w:rsidR="00CC0F6E" w:rsidRPr="00E707FD" w:rsidRDefault="00CC0F6E" w:rsidP="00CC0F6E">
            <w:pPr>
              <w:pStyle w:val="TAL"/>
            </w:pPr>
            <w:r w:rsidRPr="00CC0F6E">
              <w:t>SP-240180</w:t>
            </w:r>
          </w:p>
        </w:tc>
        <w:tc>
          <w:tcPr>
            <w:tcW w:w="567" w:type="dxa"/>
            <w:shd w:val="solid" w:color="FFFFFF" w:fill="auto"/>
          </w:tcPr>
          <w:p w14:paraId="31C8D16B" w14:textId="1D092C9C" w:rsidR="00CC0F6E" w:rsidRDefault="00CC0F6E" w:rsidP="00CC0F6E">
            <w:pPr>
              <w:pStyle w:val="TAL"/>
            </w:pPr>
            <w:r w:rsidRPr="00CC0F6E">
              <w:t>0521</w:t>
            </w:r>
          </w:p>
        </w:tc>
        <w:tc>
          <w:tcPr>
            <w:tcW w:w="425" w:type="dxa"/>
            <w:shd w:val="solid" w:color="FFFFFF" w:fill="auto"/>
          </w:tcPr>
          <w:p w14:paraId="0016CF91" w14:textId="040120B6" w:rsidR="00CC0F6E" w:rsidRDefault="00CC0F6E" w:rsidP="00CC0F6E">
            <w:pPr>
              <w:pStyle w:val="TAL"/>
            </w:pPr>
            <w:r w:rsidRPr="00CC0F6E">
              <w:t>1</w:t>
            </w:r>
          </w:p>
        </w:tc>
        <w:tc>
          <w:tcPr>
            <w:tcW w:w="567" w:type="dxa"/>
            <w:shd w:val="solid" w:color="FFFFFF" w:fill="auto"/>
          </w:tcPr>
          <w:p w14:paraId="06258B0D" w14:textId="3A5096E5" w:rsidR="00CC0F6E" w:rsidRDefault="00CC0F6E" w:rsidP="00CC0F6E">
            <w:pPr>
              <w:pStyle w:val="TAL"/>
            </w:pPr>
            <w:r w:rsidRPr="00CC0F6E">
              <w:t>B</w:t>
            </w:r>
          </w:p>
        </w:tc>
        <w:tc>
          <w:tcPr>
            <w:tcW w:w="4536" w:type="dxa"/>
            <w:shd w:val="solid" w:color="FFFFFF" w:fill="auto"/>
          </w:tcPr>
          <w:p w14:paraId="69542CFD" w14:textId="40B9B28C" w:rsidR="00CC0F6E" w:rsidRDefault="00CC0F6E" w:rsidP="00CC0F6E">
            <w:pPr>
              <w:pStyle w:val="TAL"/>
            </w:pPr>
            <w:r w:rsidRPr="00CC0F6E">
              <w:t>Rel-18 CR TS 28.552 Measurement Family update for NSOEU measurements</w:t>
            </w:r>
          </w:p>
        </w:tc>
        <w:tc>
          <w:tcPr>
            <w:tcW w:w="850" w:type="dxa"/>
            <w:shd w:val="solid" w:color="FFFFFF" w:fill="auto"/>
          </w:tcPr>
          <w:p w14:paraId="5D4EE767" w14:textId="2F037928" w:rsidR="00CC0F6E" w:rsidRDefault="00CC0F6E" w:rsidP="00CC0F6E">
            <w:pPr>
              <w:pStyle w:val="TAL"/>
            </w:pPr>
            <w:r w:rsidRPr="00CC0F6E">
              <w:t>18.6.0</w:t>
            </w:r>
          </w:p>
        </w:tc>
      </w:tr>
      <w:tr w:rsidR="00CC0F6E" w:rsidRPr="00CC779D" w14:paraId="5DE3FFF7" w14:textId="77777777" w:rsidTr="00921567">
        <w:tc>
          <w:tcPr>
            <w:tcW w:w="800" w:type="dxa"/>
            <w:shd w:val="solid" w:color="FFFFFF" w:fill="auto"/>
          </w:tcPr>
          <w:p w14:paraId="078B8D4B" w14:textId="334BB445" w:rsidR="00CC0F6E" w:rsidRDefault="00CC0F6E" w:rsidP="00CC0F6E">
            <w:pPr>
              <w:pStyle w:val="TAL"/>
            </w:pPr>
            <w:r w:rsidRPr="00CC0F6E">
              <w:t>2024-03</w:t>
            </w:r>
          </w:p>
        </w:tc>
        <w:tc>
          <w:tcPr>
            <w:tcW w:w="920" w:type="dxa"/>
            <w:shd w:val="solid" w:color="FFFFFF" w:fill="auto"/>
          </w:tcPr>
          <w:p w14:paraId="0FB82F32" w14:textId="7A4F9281" w:rsidR="00CC0F6E" w:rsidRDefault="00CC0F6E" w:rsidP="00CC0F6E">
            <w:pPr>
              <w:pStyle w:val="TAL"/>
            </w:pPr>
            <w:r w:rsidRPr="00CC0F6E">
              <w:t>SA#103</w:t>
            </w:r>
          </w:p>
        </w:tc>
        <w:tc>
          <w:tcPr>
            <w:tcW w:w="993" w:type="dxa"/>
            <w:shd w:val="solid" w:color="FFFFFF" w:fill="auto"/>
          </w:tcPr>
          <w:p w14:paraId="27F74671" w14:textId="59B45E17" w:rsidR="00CC0F6E" w:rsidRPr="00E707FD" w:rsidRDefault="00CC0F6E" w:rsidP="00CC0F6E">
            <w:pPr>
              <w:pStyle w:val="TAL"/>
            </w:pPr>
            <w:r w:rsidRPr="00CC0F6E">
              <w:t>SP-240166</w:t>
            </w:r>
          </w:p>
        </w:tc>
        <w:tc>
          <w:tcPr>
            <w:tcW w:w="567" w:type="dxa"/>
            <w:shd w:val="solid" w:color="FFFFFF" w:fill="auto"/>
          </w:tcPr>
          <w:p w14:paraId="54561625" w14:textId="778A82AD" w:rsidR="00CC0F6E" w:rsidRDefault="00CC0F6E" w:rsidP="00CC0F6E">
            <w:pPr>
              <w:pStyle w:val="TAL"/>
            </w:pPr>
            <w:r w:rsidRPr="00CC0F6E">
              <w:t>0512</w:t>
            </w:r>
          </w:p>
        </w:tc>
        <w:tc>
          <w:tcPr>
            <w:tcW w:w="425" w:type="dxa"/>
            <w:shd w:val="solid" w:color="FFFFFF" w:fill="auto"/>
          </w:tcPr>
          <w:p w14:paraId="059C7305" w14:textId="17C41D63" w:rsidR="00CC0F6E" w:rsidRDefault="00CC0F6E" w:rsidP="00CC0F6E">
            <w:pPr>
              <w:pStyle w:val="TAL"/>
            </w:pPr>
            <w:r w:rsidRPr="00CC0F6E">
              <w:t>1</w:t>
            </w:r>
          </w:p>
        </w:tc>
        <w:tc>
          <w:tcPr>
            <w:tcW w:w="567" w:type="dxa"/>
            <w:shd w:val="solid" w:color="FFFFFF" w:fill="auto"/>
          </w:tcPr>
          <w:p w14:paraId="5DF537AB" w14:textId="59A8203A" w:rsidR="00CC0F6E" w:rsidRDefault="00CC0F6E" w:rsidP="00CC0F6E">
            <w:pPr>
              <w:pStyle w:val="TAL"/>
            </w:pPr>
            <w:r w:rsidRPr="00CC0F6E">
              <w:t>A</w:t>
            </w:r>
          </w:p>
        </w:tc>
        <w:tc>
          <w:tcPr>
            <w:tcW w:w="4536" w:type="dxa"/>
            <w:shd w:val="solid" w:color="FFFFFF" w:fill="auto"/>
          </w:tcPr>
          <w:p w14:paraId="23658572" w14:textId="21E932EE" w:rsidR="00CC0F6E" w:rsidRDefault="00CC0F6E" w:rsidP="00CC0F6E">
            <w:pPr>
              <w:pStyle w:val="TAL"/>
            </w:pPr>
            <w:r w:rsidRPr="00CC0F6E">
              <w:t>Rel-18 28.552 Correct measurement definition "SS-RSRP distribution per SSB of neighbor cell"</w:t>
            </w:r>
          </w:p>
        </w:tc>
        <w:tc>
          <w:tcPr>
            <w:tcW w:w="850" w:type="dxa"/>
            <w:shd w:val="solid" w:color="FFFFFF" w:fill="auto"/>
          </w:tcPr>
          <w:p w14:paraId="08BD3697" w14:textId="0A53907B" w:rsidR="00CC0F6E" w:rsidRDefault="00CC0F6E" w:rsidP="00CC0F6E">
            <w:pPr>
              <w:pStyle w:val="TAL"/>
            </w:pPr>
            <w:r w:rsidRPr="00CC0F6E">
              <w:t>18.6.0</w:t>
            </w:r>
          </w:p>
        </w:tc>
      </w:tr>
      <w:tr w:rsidR="00017DEC" w:rsidRPr="00CC779D" w14:paraId="3990FEFD" w14:textId="77777777" w:rsidTr="00EB4FB7">
        <w:tc>
          <w:tcPr>
            <w:tcW w:w="800" w:type="dxa"/>
            <w:shd w:val="solid" w:color="FFFFFF" w:fill="auto"/>
          </w:tcPr>
          <w:p w14:paraId="62C7844B" w14:textId="745504BB" w:rsidR="00017DEC" w:rsidRDefault="00017DEC" w:rsidP="00EB4FB7">
            <w:pPr>
              <w:pStyle w:val="TAL"/>
            </w:pPr>
            <w:r w:rsidRPr="00CC0F6E">
              <w:t>2024-0</w:t>
            </w:r>
            <w:r>
              <w:t>6</w:t>
            </w:r>
          </w:p>
        </w:tc>
        <w:tc>
          <w:tcPr>
            <w:tcW w:w="920" w:type="dxa"/>
            <w:shd w:val="solid" w:color="FFFFFF" w:fill="auto"/>
          </w:tcPr>
          <w:p w14:paraId="1B2B259D" w14:textId="2E6DB555" w:rsidR="00017DEC" w:rsidRDefault="00017DEC" w:rsidP="00EB4FB7">
            <w:pPr>
              <w:pStyle w:val="TAL"/>
            </w:pPr>
            <w:r w:rsidRPr="00CC0F6E">
              <w:t>SA#10</w:t>
            </w:r>
            <w:r>
              <w:t>4</w:t>
            </w:r>
          </w:p>
        </w:tc>
        <w:tc>
          <w:tcPr>
            <w:tcW w:w="993" w:type="dxa"/>
            <w:shd w:val="solid" w:color="FFFFFF" w:fill="auto"/>
          </w:tcPr>
          <w:p w14:paraId="614EAEE2" w14:textId="48FFAD9C" w:rsidR="00017DEC" w:rsidRPr="00E707FD" w:rsidRDefault="00017DEC" w:rsidP="00EB4FB7">
            <w:pPr>
              <w:pStyle w:val="TAL"/>
            </w:pPr>
            <w:r w:rsidRPr="00017DEC">
              <w:t>SP-240807</w:t>
            </w:r>
          </w:p>
        </w:tc>
        <w:tc>
          <w:tcPr>
            <w:tcW w:w="567" w:type="dxa"/>
            <w:shd w:val="solid" w:color="FFFFFF" w:fill="auto"/>
          </w:tcPr>
          <w:p w14:paraId="2297EC72" w14:textId="56FFD425" w:rsidR="00017DEC" w:rsidRDefault="00017DEC" w:rsidP="00EB4FB7">
            <w:pPr>
              <w:pStyle w:val="TAL"/>
            </w:pPr>
            <w:r w:rsidRPr="00CC0F6E">
              <w:t>05</w:t>
            </w:r>
            <w:r>
              <w:t>30</w:t>
            </w:r>
          </w:p>
        </w:tc>
        <w:tc>
          <w:tcPr>
            <w:tcW w:w="425" w:type="dxa"/>
            <w:shd w:val="solid" w:color="FFFFFF" w:fill="auto"/>
          </w:tcPr>
          <w:p w14:paraId="39568ACF" w14:textId="77777777" w:rsidR="00017DEC" w:rsidRDefault="00017DEC" w:rsidP="00EB4FB7">
            <w:pPr>
              <w:pStyle w:val="TAL"/>
            </w:pPr>
            <w:r w:rsidRPr="00CC0F6E">
              <w:t>1</w:t>
            </w:r>
          </w:p>
        </w:tc>
        <w:tc>
          <w:tcPr>
            <w:tcW w:w="567" w:type="dxa"/>
            <w:shd w:val="solid" w:color="FFFFFF" w:fill="auto"/>
          </w:tcPr>
          <w:p w14:paraId="48180648" w14:textId="77777777" w:rsidR="00017DEC" w:rsidRDefault="00017DEC" w:rsidP="00EB4FB7">
            <w:pPr>
              <w:pStyle w:val="TAL"/>
            </w:pPr>
            <w:r w:rsidRPr="00CC0F6E">
              <w:t>A</w:t>
            </w:r>
          </w:p>
        </w:tc>
        <w:tc>
          <w:tcPr>
            <w:tcW w:w="4536" w:type="dxa"/>
            <w:shd w:val="solid" w:color="FFFFFF" w:fill="auto"/>
          </w:tcPr>
          <w:p w14:paraId="5CB5E540" w14:textId="459A51DE" w:rsidR="00017DEC" w:rsidRDefault="00017DEC" w:rsidP="00EB4FB7">
            <w:pPr>
              <w:pStyle w:val="TAL"/>
            </w:pPr>
            <w:r w:rsidRPr="00017DEC">
              <w:t>Rel-18 CR TS 28.552 Include the sub_counter value when reporting Performance Measurements</w:t>
            </w:r>
          </w:p>
        </w:tc>
        <w:tc>
          <w:tcPr>
            <w:tcW w:w="850" w:type="dxa"/>
            <w:shd w:val="solid" w:color="FFFFFF" w:fill="auto"/>
          </w:tcPr>
          <w:p w14:paraId="4928B412" w14:textId="6E525B59" w:rsidR="00017DEC" w:rsidRDefault="00017DEC" w:rsidP="00EB4FB7">
            <w:pPr>
              <w:pStyle w:val="TAL"/>
            </w:pPr>
            <w:r w:rsidRPr="00CC0F6E">
              <w:t>18.</w:t>
            </w:r>
            <w:r>
              <w:t>7</w:t>
            </w:r>
            <w:r w:rsidRPr="00CC0F6E">
              <w:t>.0</w:t>
            </w:r>
          </w:p>
        </w:tc>
      </w:tr>
      <w:tr w:rsidR="00017DEC" w:rsidRPr="00CC779D" w14:paraId="28C6787E" w14:textId="77777777" w:rsidTr="00EB4FB7">
        <w:tc>
          <w:tcPr>
            <w:tcW w:w="800" w:type="dxa"/>
            <w:shd w:val="solid" w:color="FFFFFF" w:fill="auto"/>
          </w:tcPr>
          <w:p w14:paraId="5FE347BA" w14:textId="77777777" w:rsidR="00017DEC" w:rsidRDefault="00017DEC" w:rsidP="00EB4FB7">
            <w:pPr>
              <w:pStyle w:val="TAL"/>
            </w:pPr>
            <w:r w:rsidRPr="00CC0F6E">
              <w:t>2024-0</w:t>
            </w:r>
            <w:r>
              <w:t>6</w:t>
            </w:r>
          </w:p>
        </w:tc>
        <w:tc>
          <w:tcPr>
            <w:tcW w:w="920" w:type="dxa"/>
            <w:shd w:val="solid" w:color="FFFFFF" w:fill="auto"/>
          </w:tcPr>
          <w:p w14:paraId="2D439C9D" w14:textId="77777777" w:rsidR="00017DEC" w:rsidRDefault="00017DEC" w:rsidP="00EB4FB7">
            <w:pPr>
              <w:pStyle w:val="TAL"/>
            </w:pPr>
            <w:r w:rsidRPr="00CC0F6E">
              <w:t>SA#10</w:t>
            </w:r>
            <w:r>
              <w:t>4</w:t>
            </w:r>
          </w:p>
        </w:tc>
        <w:tc>
          <w:tcPr>
            <w:tcW w:w="993" w:type="dxa"/>
            <w:shd w:val="solid" w:color="FFFFFF" w:fill="auto"/>
          </w:tcPr>
          <w:p w14:paraId="15DC0F0D" w14:textId="00B55538" w:rsidR="00017DEC" w:rsidRPr="00E707FD" w:rsidRDefault="00017DEC" w:rsidP="00EB4FB7">
            <w:pPr>
              <w:pStyle w:val="TAL"/>
            </w:pPr>
            <w:r w:rsidRPr="00017DEC">
              <w:t>SP-240812</w:t>
            </w:r>
          </w:p>
        </w:tc>
        <w:tc>
          <w:tcPr>
            <w:tcW w:w="567" w:type="dxa"/>
            <w:shd w:val="solid" w:color="FFFFFF" w:fill="auto"/>
          </w:tcPr>
          <w:p w14:paraId="363A1B4C" w14:textId="00F23B5A" w:rsidR="00017DEC" w:rsidRDefault="00017DEC" w:rsidP="00EB4FB7">
            <w:pPr>
              <w:pStyle w:val="TAL"/>
            </w:pPr>
            <w:r w:rsidRPr="00CC0F6E">
              <w:t>05</w:t>
            </w:r>
            <w:r>
              <w:t>33</w:t>
            </w:r>
          </w:p>
        </w:tc>
        <w:tc>
          <w:tcPr>
            <w:tcW w:w="425" w:type="dxa"/>
            <w:shd w:val="solid" w:color="FFFFFF" w:fill="auto"/>
          </w:tcPr>
          <w:p w14:paraId="6E360793" w14:textId="5C053E09" w:rsidR="00017DEC" w:rsidRDefault="00017DEC" w:rsidP="00EB4FB7">
            <w:pPr>
              <w:pStyle w:val="TAL"/>
            </w:pPr>
            <w:r>
              <w:t>-</w:t>
            </w:r>
          </w:p>
        </w:tc>
        <w:tc>
          <w:tcPr>
            <w:tcW w:w="567" w:type="dxa"/>
            <w:shd w:val="solid" w:color="FFFFFF" w:fill="auto"/>
          </w:tcPr>
          <w:p w14:paraId="29CD91DB" w14:textId="77777777" w:rsidR="00017DEC" w:rsidRDefault="00017DEC" w:rsidP="00EB4FB7">
            <w:pPr>
              <w:pStyle w:val="TAL"/>
            </w:pPr>
            <w:r w:rsidRPr="00CC0F6E">
              <w:t>A</w:t>
            </w:r>
          </w:p>
        </w:tc>
        <w:tc>
          <w:tcPr>
            <w:tcW w:w="4536" w:type="dxa"/>
            <w:shd w:val="solid" w:color="FFFFFF" w:fill="auto"/>
          </w:tcPr>
          <w:p w14:paraId="4E615759" w14:textId="444F87B1" w:rsidR="00017DEC" w:rsidRPr="00017DEC" w:rsidRDefault="00017DEC" w:rsidP="00017DEC">
            <w:pPr>
              <w:rPr>
                <w:rFonts w:ascii="Arial" w:hAnsi="Arial"/>
                <w:sz w:val="18"/>
              </w:rPr>
            </w:pPr>
            <w:r w:rsidRPr="00017DEC">
              <w:rPr>
                <w:rFonts w:ascii="Arial" w:hAnsi="Arial"/>
                <w:sz w:val="18"/>
              </w:rPr>
              <w:t>Rel-18 CR TS 28.552 Rectify the incorrect condition for DL F1U PL measurement</w:t>
            </w:r>
          </w:p>
        </w:tc>
        <w:tc>
          <w:tcPr>
            <w:tcW w:w="850" w:type="dxa"/>
            <w:shd w:val="solid" w:color="FFFFFF" w:fill="auto"/>
          </w:tcPr>
          <w:p w14:paraId="0760D48A" w14:textId="77777777" w:rsidR="00017DEC" w:rsidRDefault="00017DEC" w:rsidP="00EB4FB7">
            <w:pPr>
              <w:pStyle w:val="TAL"/>
            </w:pPr>
            <w:r w:rsidRPr="00CC0F6E">
              <w:t>18.</w:t>
            </w:r>
            <w:r>
              <w:t>7</w:t>
            </w:r>
            <w:r w:rsidRPr="00CC0F6E">
              <w:t>.0</w:t>
            </w:r>
          </w:p>
        </w:tc>
      </w:tr>
      <w:tr w:rsidR="009316C5" w:rsidRPr="00CC779D" w14:paraId="24BB8BF9" w14:textId="77777777" w:rsidTr="00EB4FB7">
        <w:tc>
          <w:tcPr>
            <w:tcW w:w="800" w:type="dxa"/>
            <w:shd w:val="solid" w:color="FFFFFF" w:fill="auto"/>
          </w:tcPr>
          <w:p w14:paraId="30239B95" w14:textId="77777777" w:rsidR="009316C5" w:rsidRDefault="009316C5" w:rsidP="00EB4FB7">
            <w:pPr>
              <w:pStyle w:val="TAL"/>
            </w:pPr>
            <w:r w:rsidRPr="00CC0F6E">
              <w:t>2024-0</w:t>
            </w:r>
            <w:r>
              <w:t>6</w:t>
            </w:r>
          </w:p>
        </w:tc>
        <w:tc>
          <w:tcPr>
            <w:tcW w:w="920" w:type="dxa"/>
            <w:shd w:val="solid" w:color="FFFFFF" w:fill="auto"/>
          </w:tcPr>
          <w:p w14:paraId="61146B48" w14:textId="77777777" w:rsidR="009316C5" w:rsidRDefault="009316C5" w:rsidP="00EB4FB7">
            <w:pPr>
              <w:pStyle w:val="TAL"/>
            </w:pPr>
            <w:r w:rsidRPr="00CC0F6E">
              <w:t>SA#10</w:t>
            </w:r>
            <w:r>
              <w:t>4</w:t>
            </w:r>
          </w:p>
        </w:tc>
        <w:tc>
          <w:tcPr>
            <w:tcW w:w="993" w:type="dxa"/>
            <w:shd w:val="solid" w:color="FFFFFF" w:fill="auto"/>
          </w:tcPr>
          <w:p w14:paraId="6764A649" w14:textId="5D3FF25F" w:rsidR="009316C5" w:rsidRPr="00E707FD" w:rsidRDefault="009316C5" w:rsidP="00EB4FB7">
            <w:pPr>
              <w:pStyle w:val="TAL"/>
            </w:pPr>
            <w:r w:rsidRPr="00017DEC">
              <w:t>SP-24081</w:t>
            </w:r>
            <w:r>
              <w:t>8</w:t>
            </w:r>
          </w:p>
        </w:tc>
        <w:tc>
          <w:tcPr>
            <w:tcW w:w="567" w:type="dxa"/>
            <w:shd w:val="solid" w:color="FFFFFF" w:fill="auto"/>
          </w:tcPr>
          <w:p w14:paraId="1B4C2566" w14:textId="7459469F" w:rsidR="009316C5" w:rsidRDefault="009316C5" w:rsidP="00EB4FB7">
            <w:pPr>
              <w:pStyle w:val="TAL"/>
            </w:pPr>
            <w:r w:rsidRPr="00CC0F6E">
              <w:t>05</w:t>
            </w:r>
            <w:r>
              <w:t>39</w:t>
            </w:r>
          </w:p>
        </w:tc>
        <w:tc>
          <w:tcPr>
            <w:tcW w:w="425" w:type="dxa"/>
            <w:shd w:val="solid" w:color="FFFFFF" w:fill="auto"/>
          </w:tcPr>
          <w:p w14:paraId="53437C97" w14:textId="77777777" w:rsidR="009316C5" w:rsidRDefault="009316C5" w:rsidP="00EB4FB7">
            <w:pPr>
              <w:pStyle w:val="TAL"/>
            </w:pPr>
            <w:r>
              <w:t>-</w:t>
            </w:r>
          </w:p>
        </w:tc>
        <w:tc>
          <w:tcPr>
            <w:tcW w:w="567" w:type="dxa"/>
            <w:shd w:val="solid" w:color="FFFFFF" w:fill="auto"/>
          </w:tcPr>
          <w:p w14:paraId="5F0F9215" w14:textId="41624847" w:rsidR="009316C5" w:rsidRDefault="009316C5" w:rsidP="00EB4FB7">
            <w:pPr>
              <w:pStyle w:val="TAL"/>
            </w:pPr>
            <w:r>
              <w:t>B</w:t>
            </w:r>
          </w:p>
        </w:tc>
        <w:tc>
          <w:tcPr>
            <w:tcW w:w="4536" w:type="dxa"/>
            <w:shd w:val="solid" w:color="FFFFFF" w:fill="auto"/>
          </w:tcPr>
          <w:p w14:paraId="736418AD" w14:textId="6B64FC57" w:rsidR="009316C5" w:rsidRPr="00017DEC" w:rsidRDefault="009316C5" w:rsidP="00EB4FB7">
            <w:pPr>
              <w:rPr>
                <w:rFonts w:ascii="Arial" w:hAnsi="Arial"/>
                <w:sz w:val="18"/>
              </w:rPr>
            </w:pPr>
            <w:r w:rsidRPr="009316C5">
              <w:rPr>
                <w:rFonts w:ascii="Arial" w:hAnsi="Arial"/>
                <w:sz w:val="18"/>
              </w:rPr>
              <w:t>Rel-18 CR 28.552 Add measurement Distribution of CCE Usage</w:t>
            </w:r>
          </w:p>
        </w:tc>
        <w:tc>
          <w:tcPr>
            <w:tcW w:w="850" w:type="dxa"/>
            <w:shd w:val="solid" w:color="FFFFFF" w:fill="auto"/>
          </w:tcPr>
          <w:p w14:paraId="62139803" w14:textId="77777777" w:rsidR="009316C5" w:rsidRDefault="009316C5" w:rsidP="00EB4FB7">
            <w:pPr>
              <w:pStyle w:val="TAL"/>
            </w:pPr>
            <w:r w:rsidRPr="00CC0F6E">
              <w:t>18.</w:t>
            </w:r>
            <w:r>
              <w:t>7</w:t>
            </w:r>
            <w:r w:rsidRPr="00CC0F6E">
              <w:t>.0</w:t>
            </w:r>
          </w:p>
        </w:tc>
      </w:tr>
      <w:tr w:rsidR="00A009F2" w:rsidRPr="00CC779D" w14:paraId="6E34E77A" w14:textId="77777777" w:rsidTr="00EB4FB7">
        <w:tc>
          <w:tcPr>
            <w:tcW w:w="800" w:type="dxa"/>
            <w:shd w:val="solid" w:color="FFFFFF" w:fill="auto"/>
          </w:tcPr>
          <w:p w14:paraId="6C718EEA" w14:textId="77777777" w:rsidR="00A009F2" w:rsidRDefault="00A009F2" w:rsidP="00EB4FB7">
            <w:pPr>
              <w:pStyle w:val="TAL"/>
            </w:pPr>
            <w:r w:rsidRPr="00CC0F6E">
              <w:t>2024-0</w:t>
            </w:r>
            <w:r>
              <w:t>6</w:t>
            </w:r>
          </w:p>
        </w:tc>
        <w:tc>
          <w:tcPr>
            <w:tcW w:w="920" w:type="dxa"/>
            <w:shd w:val="solid" w:color="FFFFFF" w:fill="auto"/>
          </w:tcPr>
          <w:p w14:paraId="5B84AA81" w14:textId="77777777" w:rsidR="00A009F2" w:rsidRDefault="00A009F2" w:rsidP="00EB4FB7">
            <w:pPr>
              <w:pStyle w:val="TAL"/>
            </w:pPr>
            <w:r w:rsidRPr="00CC0F6E">
              <w:t>SA#10</w:t>
            </w:r>
            <w:r>
              <w:t>4</w:t>
            </w:r>
          </w:p>
        </w:tc>
        <w:tc>
          <w:tcPr>
            <w:tcW w:w="993" w:type="dxa"/>
            <w:shd w:val="solid" w:color="FFFFFF" w:fill="auto"/>
          </w:tcPr>
          <w:p w14:paraId="0B8E0EAD" w14:textId="0B45AF2D" w:rsidR="00A009F2" w:rsidRPr="00E707FD" w:rsidRDefault="00A009F2" w:rsidP="00EB4FB7">
            <w:pPr>
              <w:pStyle w:val="TAL"/>
            </w:pPr>
            <w:r w:rsidRPr="00017DEC">
              <w:t>SP-2408</w:t>
            </w:r>
            <w:r>
              <w:t>22</w:t>
            </w:r>
          </w:p>
        </w:tc>
        <w:tc>
          <w:tcPr>
            <w:tcW w:w="567" w:type="dxa"/>
            <w:shd w:val="solid" w:color="FFFFFF" w:fill="auto"/>
          </w:tcPr>
          <w:p w14:paraId="63D5C755" w14:textId="7300B4AA" w:rsidR="00A009F2" w:rsidRDefault="00A009F2" w:rsidP="00EB4FB7">
            <w:pPr>
              <w:pStyle w:val="TAL"/>
            </w:pPr>
            <w:r w:rsidRPr="00CC0F6E">
              <w:t>05</w:t>
            </w:r>
            <w:r>
              <w:t>43</w:t>
            </w:r>
          </w:p>
        </w:tc>
        <w:tc>
          <w:tcPr>
            <w:tcW w:w="425" w:type="dxa"/>
            <w:shd w:val="solid" w:color="FFFFFF" w:fill="auto"/>
          </w:tcPr>
          <w:p w14:paraId="1B4CE278" w14:textId="77777777" w:rsidR="00A009F2" w:rsidRDefault="00A009F2" w:rsidP="00EB4FB7">
            <w:pPr>
              <w:pStyle w:val="TAL"/>
            </w:pPr>
            <w:r>
              <w:t>-</w:t>
            </w:r>
          </w:p>
        </w:tc>
        <w:tc>
          <w:tcPr>
            <w:tcW w:w="567" w:type="dxa"/>
            <w:shd w:val="solid" w:color="FFFFFF" w:fill="auto"/>
          </w:tcPr>
          <w:p w14:paraId="6F98E038" w14:textId="5A5EABC4" w:rsidR="00A009F2" w:rsidRDefault="00A009F2" w:rsidP="00EB4FB7">
            <w:pPr>
              <w:pStyle w:val="TAL"/>
            </w:pPr>
            <w:r>
              <w:t>A</w:t>
            </w:r>
          </w:p>
        </w:tc>
        <w:tc>
          <w:tcPr>
            <w:tcW w:w="4536" w:type="dxa"/>
            <w:shd w:val="solid" w:color="FFFFFF" w:fill="auto"/>
          </w:tcPr>
          <w:p w14:paraId="56DEC140" w14:textId="7FA3C534" w:rsidR="00A009F2" w:rsidRPr="00017DEC" w:rsidRDefault="00A009F2" w:rsidP="00EB4FB7">
            <w:pPr>
              <w:rPr>
                <w:rFonts w:ascii="Arial" w:hAnsi="Arial"/>
                <w:sz w:val="18"/>
              </w:rPr>
            </w:pPr>
            <w:r w:rsidRPr="00A009F2">
              <w:rPr>
                <w:rFonts w:ascii="Arial" w:hAnsi="Arial"/>
                <w:sz w:val="18"/>
              </w:rPr>
              <w:t>Rel-18 CR 28.552 Correct measurement definitions for number of samples</w:t>
            </w:r>
          </w:p>
        </w:tc>
        <w:tc>
          <w:tcPr>
            <w:tcW w:w="850" w:type="dxa"/>
            <w:shd w:val="solid" w:color="FFFFFF" w:fill="auto"/>
          </w:tcPr>
          <w:p w14:paraId="3AA8864C" w14:textId="77777777" w:rsidR="00A009F2" w:rsidRDefault="00A009F2" w:rsidP="00EB4FB7">
            <w:pPr>
              <w:pStyle w:val="TAL"/>
            </w:pPr>
            <w:r w:rsidRPr="00CC0F6E">
              <w:t>18.</w:t>
            </w:r>
            <w:r>
              <w:t>7</w:t>
            </w:r>
            <w:r w:rsidRPr="00CC0F6E">
              <w:t>.0</w:t>
            </w:r>
          </w:p>
        </w:tc>
      </w:tr>
      <w:tr w:rsidR="00A009F2" w:rsidRPr="00CC779D" w14:paraId="2C344B40" w14:textId="77777777" w:rsidTr="00EB4FB7">
        <w:tc>
          <w:tcPr>
            <w:tcW w:w="800" w:type="dxa"/>
            <w:shd w:val="solid" w:color="FFFFFF" w:fill="auto"/>
          </w:tcPr>
          <w:p w14:paraId="477EE858" w14:textId="77777777" w:rsidR="00A009F2" w:rsidRDefault="00A009F2" w:rsidP="00EB4FB7">
            <w:pPr>
              <w:pStyle w:val="TAL"/>
            </w:pPr>
            <w:r w:rsidRPr="00CC0F6E">
              <w:t>2024-0</w:t>
            </w:r>
            <w:r>
              <w:t>6</w:t>
            </w:r>
          </w:p>
        </w:tc>
        <w:tc>
          <w:tcPr>
            <w:tcW w:w="920" w:type="dxa"/>
            <w:shd w:val="solid" w:color="FFFFFF" w:fill="auto"/>
          </w:tcPr>
          <w:p w14:paraId="6AA45D6B" w14:textId="77777777" w:rsidR="00A009F2" w:rsidRDefault="00A009F2" w:rsidP="00EB4FB7">
            <w:pPr>
              <w:pStyle w:val="TAL"/>
            </w:pPr>
            <w:r w:rsidRPr="00CC0F6E">
              <w:t>SA#10</w:t>
            </w:r>
            <w:r>
              <w:t>4</w:t>
            </w:r>
          </w:p>
        </w:tc>
        <w:tc>
          <w:tcPr>
            <w:tcW w:w="993" w:type="dxa"/>
            <w:shd w:val="solid" w:color="FFFFFF" w:fill="auto"/>
          </w:tcPr>
          <w:p w14:paraId="3EA0CFD3" w14:textId="0D2503C7" w:rsidR="00A009F2" w:rsidRPr="00E707FD" w:rsidRDefault="00A009F2" w:rsidP="00EB4FB7">
            <w:pPr>
              <w:pStyle w:val="TAL"/>
            </w:pPr>
            <w:r w:rsidRPr="00017DEC">
              <w:t>SP-2408</w:t>
            </w:r>
            <w:r>
              <w:t>09</w:t>
            </w:r>
          </w:p>
        </w:tc>
        <w:tc>
          <w:tcPr>
            <w:tcW w:w="567" w:type="dxa"/>
            <w:shd w:val="solid" w:color="FFFFFF" w:fill="auto"/>
          </w:tcPr>
          <w:p w14:paraId="3A51B874" w14:textId="2F5F583B" w:rsidR="00A009F2" w:rsidRDefault="00A009F2" w:rsidP="00EB4FB7">
            <w:pPr>
              <w:pStyle w:val="TAL"/>
            </w:pPr>
            <w:r w:rsidRPr="00CC0F6E">
              <w:t>05</w:t>
            </w:r>
            <w:r>
              <w:t>46</w:t>
            </w:r>
          </w:p>
        </w:tc>
        <w:tc>
          <w:tcPr>
            <w:tcW w:w="425" w:type="dxa"/>
            <w:shd w:val="solid" w:color="FFFFFF" w:fill="auto"/>
          </w:tcPr>
          <w:p w14:paraId="6C1E1C12" w14:textId="77777777" w:rsidR="00A009F2" w:rsidRDefault="00A009F2" w:rsidP="00EB4FB7">
            <w:pPr>
              <w:pStyle w:val="TAL"/>
            </w:pPr>
            <w:r>
              <w:t>-</w:t>
            </w:r>
          </w:p>
        </w:tc>
        <w:tc>
          <w:tcPr>
            <w:tcW w:w="567" w:type="dxa"/>
            <w:shd w:val="solid" w:color="FFFFFF" w:fill="auto"/>
          </w:tcPr>
          <w:p w14:paraId="5A27C7E3" w14:textId="6D0EF963" w:rsidR="00A009F2" w:rsidRDefault="00A009F2" w:rsidP="00EB4FB7">
            <w:pPr>
              <w:pStyle w:val="TAL"/>
            </w:pPr>
            <w:r>
              <w:t>B</w:t>
            </w:r>
          </w:p>
        </w:tc>
        <w:tc>
          <w:tcPr>
            <w:tcW w:w="4536" w:type="dxa"/>
            <w:shd w:val="solid" w:color="FFFFFF" w:fill="auto"/>
          </w:tcPr>
          <w:p w14:paraId="432C384A" w14:textId="0BE21C09" w:rsidR="00A009F2" w:rsidRPr="00017DEC" w:rsidRDefault="00A009F2" w:rsidP="00EB4FB7">
            <w:pPr>
              <w:rPr>
                <w:rFonts w:ascii="Arial" w:hAnsi="Arial"/>
                <w:sz w:val="18"/>
              </w:rPr>
            </w:pPr>
            <w:r w:rsidRPr="00A009F2">
              <w:rPr>
                <w:rFonts w:ascii="Arial" w:hAnsi="Arial"/>
                <w:sz w:val="18"/>
              </w:rPr>
              <w:t>Rel-18 CR TS 28.552 Add missing Mean and Max number of Active UEs per cell</w:t>
            </w:r>
          </w:p>
        </w:tc>
        <w:tc>
          <w:tcPr>
            <w:tcW w:w="850" w:type="dxa"/>
            <w:shd w:val="solid" w:color="FFFFFF" w:fill="auto"/>
          </w:tcPr>
          <w:p w14:paraId="12784D25" w14:textId="77777777" w:rsidR="00A009F2" w:rsidRDefault="00A009F2" w:rsidP="00EB4FB7">
            <w:pPr>
              <w:pStyle w:val="TAL"/>
            </w:pPr>
            <w:r w:rsidRPr="00CC0F6E">
              <w:t>18.</w:t>
            </w:r>
            <w:r>
              <w:t>7</w:t>
            </w:r>
            <w:r w:rsidRPr="00CC0F6E">
              <w:t>.0</w:t>
            </w:r>
          </w:p>
        </w:tc>
      </w:tr>
      <w:tr w:rsidR="003B778C" w:rsidRPr="00CC779D" w14:paraId="61B6E650" w14:textId="77777777" w:rsidTr="00EB4FB7">
        <w:tc>
          <w:tcPr>
            <w:tcW w:w="800" w:type="dxa"/>
            <w:shd w:val="solid" w:color="FFFFFF" w:fill="auto"/>
          </w:tcPr>
          <w:p w14:paraId="77E14B52" w14:textId="77777777" w:rsidR="003B778C" w:rsidRDefault="003B778C" w:rsidP="00EB4FB7">
            <w:pPr>
              <w:pStyle w:val="TAL"/>
            </w:pPr>
            <w:r w:rsidRPr="00CC0F6E">
              <w:t>2024-0</w:t>
            </w:r>
            <w:r>
              <w:t>6</w:t>
            </w:r>
          </w:p>
        </w:tc>
        <w:tc>
          <w:tcPr>
            <w:tcW w:w="920" w:type="dxa"/>
            <w:shd w:val="solid" w:color="FFFFFF" w:fill="auto"/>
          </w:tcPr>
          <w:p w14:paraId="19138805" w14:textId="77777777" w:rsidR="003B778C" w:rsidRDefault="003B778C" w:rsidP="00EB4FB7">
            <w:pPr>
              <w:pStyle w:val="TAL"/>
            </w:pPr>
            <w:r w:rsidRPr="00CC0F6E">
              <w:t>SA#10</w:t>
            </w:r>
            <w:r>
              <w:t>4</w:t>
            </w:r>
          </w:p>
        </w:tc>
        <w:tc>
          <w:tcPr>
            <w:tcW w:w="993" w:type="dxa"/>
            <w:shd w:val="solid" w:color="FFFFFF" w:fill="auto"/>
          </w:tcPr>
          <w:p w14:paraId="1D55EBC7" w14:textId="2D0A5E9C" w:rsidR="003B778C" w:rsidRPr="00E707FD" w:rsidRDefault="003B778C" w:rsidP="00EB4FB7">
            <w:pPr>
              <w:pStyle w:val="TAL"/>
            </w:pPr>
            <w:r w:rsidRPr="003B778C">
              <w:t>SP-240818</w:t>
            </w:r>
          </w:p>
        </w:tc>
        <w:tc>
          <w:tcPr>
            <w:tcW w:w="567" w:type="dxa"/>
            <w:shd w:val="solid" w:color="FFFFFF" w:fill="auto"/>
          </w:tcPr>
          <w:p w14:paraId="04430178" w14:textId="3564B80E" w:rsidR="003B778C" w:rsidRDefault="003B778C" w:rsidP="00EB4FB7">
            <w:pPr>
              <w:pStyle w:val="TAL"/>
            </w:pPr>
            <w:r w:rsidRPr="00CC0F6E">
              <w:t>05</w:t>
            </w:r>
            <w:r>
              <w:t>50</w:t>
            </w:r>
          </w:p>
        </w:tc>
        <w:tc>
          <w:tcPr>
            <w:tcW w:w="425" w:type="dxa"/>
            <w:shd w:val="solid" w:color="FFFFFF" w:fill="auto"/>
          </w:tcPr>
          <w:p w14:paraId="199C19B6" w14:textId="3C204627" w:rsidR="003B778C" w:rsidRDefault="003B778C" w:rsidP="00EB4FB7">
            <w:pPr>
              <w:pStyle w:val="TAL"/>
            </w:pPr>
            <w:r>
              <w:t>1</w:t>
            </w:r>
          </w:p>
        </w:tc>
        <w:tc>
          <w:tcPr>
            <w:tcW w:w="567" w:type="dxa"/>
            <w:shd w:val="solid" w:color="FFFFFF" w:fill="auto"/>
          </w:tcPr>
          <w:p w14:paraId="149308AD" w14:textId="31FE4E0E" w:rsidR="003B778C" w:rsidRDefault="003B778C" w:rsidP="00EB4FB7">
            <w:pPr>
              <w:pStyle w:val="TAL"/>
            </w:pPr>
            <w:r>
              <w:t>F</w:t>
            </w:r>
          </w:p>
        </w:tc>
        <w:tc>
          <w:tcPr>
            <w:tcW w:w="4536" w:type="dxa"/>
            <w:shd w:val="solid" w:color="FFFFFF" w:fill="auto"/>
          </w:tcPr>
          <w:p w14:paraId="67C0991B" w14:textId="7BCD7CDD" w:rsidR="003B778C" w:rsidRPr="00017DEC" w:rsidRDefault="003B778C" w:rsidP="00EB4FB7">
            <w:pPr>
              <w:rPr>
                <w:rFonts w:ascii="Arial" w:hAnsi="Arial"/>
                <w:sz w:val="18"/>
              </w:rPr>
            </w:pPr>
            <w:r w:rsidRPr="003B778C">
              <w:rPr>
                <w:rFonts w:ascii="Arial" w:hAnsi="Arial"/>
                <w:sz w:val="18"/>
              </w:rPr>
              <w:t>Rel-18 CR 28.552 Update QoS Sustainability Analytics related measurements data in UPF performance measurements</w:t>
            </w:r>
          </w:p>
        </w:tc>
        <w:tc>
          <w:tcPr>
            <w:tcW w:w="850" w:type="dxa"/>
            <w:shd w:val="solid" w:color="FFFFFF" w:fill="auto"/>
          </w:tcPr>
          <w:p w14:paraId="62BE8CDA" w14:textId="77777777" w:rsidR="003B778C" w:rsidRDefault="003B778C" w:rsidP="00EB4FB7">
            <w:pPr>
              <w:pStyle w:val="TAL"/>
            </w:pPr>
            <w:r w:rsidRPr="00CC0F6E">
              <w:t>18.</w:t>
            </w:r>
            <w:r>
              <w:t>7</w:t>
            </w:r>
            <w:r w:rsidRPr="00CC0F6E">
              <w:t>.0</w:t>
            </w:r>
          </w:p>
        </w:tc>
      </w:tr>
      <w:tr w:rsidR="00A37429" w:rsidRPr="00CC779D" w14:paraId="41CB06B9" w14:textId="77777777" w:rsidTr="00EB4FB7">
        <w:tc>
          <w:tcPr>
            <w:tcW w:w="800" w:type="dxa"/>
            <w:shd w:val="solid" w:color="FFFFFF" w:fill="auto"/>
          </w:tcPr>
          <w:p w14:paraId="0574607E" w14:textId="77777777" w:rsidR="00A37429" w:rsidRDefault="00A37429" w:rsidP="00EB4FB7">
            <w:pPr>
              <w:pStyle w:val="TAL"/>
            </w:pPr>
            <w:r w:rsidRPr="00CC0F6E">
              <w:t>2024-0</w:t>
            </w:r>
            <w:r>
              <w:t>6</w:t>
            </w:r>
          </w:p>
        </w:tc>
        <w:tc>
          <w:tcPr>
            <w:tcW w:w="920" w:type="dxa"/>
            <w:shd w:val="solid" w:color="FFFFFF" w:fill="auto"/>
          </w:tcPr>
          <w:p w14:paraId="5CA6832F" w14:textId="77777777" w:rsidR="00A37429" w:rsidRDefault="00A37429" w:rsidP="00EB4FB7">
            <w:pPr>
              <w:pStyle w:val="TAL"/>
            </w:pPr>
            <w:r w:rsidRPr="00CC0F6E">
              <w:t>SA#10</w:t>
            </w:r>
            <w:r>
              <w:t>4</w:t>
            </w:r>
          </w:p>
        </w:tc>
        <w:tc>
          <w:tcPr>
            <w:tcW w:w="993" w:type="dxa"/>
            <w:shd w:val="solid" w:color="FFFFFF" w:fill="auto"/>
          </w:tcPr>
          <w:p w14:paraId="7B0391DD" w14:textId="235F7B19" w:rsidR="00A37429" w:rsidRPr="00E707FD" w:rsidRDefault="00A37429" w:rsidP="00EB4FB7">
            <w:pPr>
              <w:pStyle w:val="TAL"/>
            </w:pPr>
            <w:r w:rsidRPr="003B778C">
              <w:t>SP-2408</w:t>
            </w:r>
            <w:r>
              <w:t>41</w:t>
            </w:r>
          </w:p>
        </w:tc>
        <w:tc>
          <w:tcPr>
            <w:tcW w:w="567" w:type="dxa"/>
            <w:shd w:val="solid" w:color="FFFFFF" w:fill="auto"/>
          </w:tcPr>
          <w:p w14:paraId="52FFCBC9" w14:textId="3B81B5EA" w:rsidR="00A37429" w:rsidRDefault="00A37429" w:rsidP="00EB4FB7">
            <w:pPr>
              <w:pStyle w:val="TAL"/>
            </w:pPr>
            <w:r w:rsidRPr="00CC0F6E">
              <w:t>05</w:t>
            </w:r>
            <w:r>
              <w:t>52</w:t>
            </w:r>
          </w:p>
        </w:tc>
        <w:tc>
          <w:tcPr>
            <w:tcW w:w="425" w:type="dxa"/>
            <w:shd w:val="solid" w:color="FFFFFF" w:fill="auto"/>
          </w:tcPr>
          <w:p w14:paraId="3A39CBA4" w14:textId="518B064F" w:rsidR="00A37429" w:rsidRDefault="00A37429" w:rsidP="00EB4FB7">
            <w:pPr>
              <w:pStyle w:val="TAL"/>
            </w:pPr>
            <w:r>
              <w:t>-</w:t>
            </w:r>
          </w:p>
        </w:tc>
        <w:tc>
          <w:tcPr>
            <w:tcW w:w="567" w:type="dxa"/>
            <w:shd w:val="solid" w:color="FFFFFF" w:fill="auto"/>
          </w:tcPr>
          <w:p w14:paraId="56462273" w14:textId="7FBE85EF" w:rsidR="00A37429" w:rsidRDefault="00A37429" w:rsidP="00EB4FB7">
            <w:pPr>
              <w:pStyle w:val="TAL"/>
            </w:pPr>
            <w:r>
              <w:t>A</w:t>
            </w:r>
          </w:p>
        </w:tc>
        <w:tc>
          <w:tcPr>
            <w:tcW w:w="4536" w:type="dxa"/>
            <w:shd w:val="solid" w:color="FFFFFF" w:fill="auto"/>
          </w:tcPr>
          <w:p w14:paraId="5BA487BE" w14:textId="1E7710B4" w:rsidR="00A37429" w:rsidRPr="00017DEC" w:rsidRDefault="00A37429" w:rsidP="00EB4FB7">
            <w:pPr>
              <w:rPr>
                <w:rFonts w:ascii="Arial" w:hAnsi="Arial"/>
                <w:sz w:val="18"/>
              </w:rPr>
            </w:pPr>
            <w:r w:rsidRPr="00A37429">
              <w:rPr>
                <w:rFonts w:ascii="Arial" w:hAnsi="Arial"/>
                <w:sz w:val="18"/>
              </w:rPr>
              <w:t>Rel-18 CR TS 28.552 Correction to Number of Active UEs measurements</w:t>
            </w:r>
          </w:p>
        </w:tc>
        <w:tc>
          <w:tcPr>
            <w:tcW w:w="850" w:type="dxa"/>
            <w:shd w:val="solid" w:color="FFFFFF" w:fill="auto"/>
          </w:tcPr>
          <w:p w14:paraId="51F8686D" w14:textId="77777777" w:rsidR="00A37429" w:rsidRDefault="00A37429" w:rsidP="00EB4FB7">
            <w:pPr>
              <w:pStyle w:val="TAL"/>
            </w:pPr>
            <w:r w:rsidRPr="00CC0F6E">
              <w:t>18.</w:t>
            </w:r>
            <w:r>
              <w:t>7</w:t>
            </w:r>
            <w:r w:rsidRPr="00CC0F6E">
              <w:t>.0</w:t>
            </w:r>
          </w:p>
        </w:tc>
      </w:tr>
      <w:tr w:rsidR="00D65C3E" w:rsidRPr="00CC779D" w14:paraId="746AE082" w14:textId="77777777" w:rsidTr="00EB4FB7">
        <w:tc>
          <w:tcPr>
            <w:tcW w:w="800" w:type="dxa"/>
            <w:shd w:val="solid" w:color="FFFFFF" w:fill="auto"/>
          </w:tcPr>
          <w:p w14:paraId="44FA72F6" w14:textId="77777777" w:rsidR="00D65C3E" w:rsidRDefault="00D65C3E" w:rsidP="00EB4FB7">
            <w:pPr>
              <w:pStyle w:val="TAL"/>
            </w:pPr>
            <w:r w:rsidRPr="00CC0F6E">
              <w:t>2024-0</w:t>
            </w:r>
            <w:r>
              <w:t>6</w:t>
            </w:r>
          </w:p>
        </w:tc>
        <w:tc>
          <w:tcPr>
            <w:tcW w:w="920" w:type="dxa"/>
            <w:shd w:val="solid" w:color="FFFFFF" w:fill="auto"/>
          </w:tcPr>
          <w:p w14:paraId="57192D7E" w14:textId="77777777" w:rsidR="00D65C3E" w:rsidRDefault="00D65C3E" w:rsidP="00EB4FB7">
            <w:pPr>
              <w:pStyle w:val="TAL"/>
            </w:pPr>
            <w:r w:rsidRPr="00CC0F6E">
              <w:t>SA#10</w:t>
            </w:r>
            <w:r>
              <w:t>4</w:t>
            </w:r>
          </w:p>
        </w:tc>
        <w:tc>
          <w:tcPr>
            <w:tcW w:w="993" w:type="dxa"/>
            <w:shd w:val="solid" w:color="FFFFFF" w:fill="auto"/>
          </w:tcPr>
          <w:p w14:paraId="7BF32AB7" w14:textId="203190E6" w:rsidR="00D65C3E" w:rsidRPr="00E707FD" w:rsidRDefault="00D65C3E" w:rsidP="00EB4FB7">
            <w:pPr>
              <w:pStyle w:val="TAL"/>
            </w:pPr>
            <w:r w:rsidRPr="003B778C">
              <w:t>SP-2408</w:t>
            </w:r>
            <w:r w:rsidR="00713594">
              <w:t>09</w:t>
            </w:r>
          </w:p>
        </w:tc>
        <w:tc>
          <w:tcPr>
            <w:tcW w:w="567" w:type="dxa"/>
            <w:shd w:val="solid" w:color="FFFFFF" w:fill="auto"/>
          </w:tcPr>
          <w:p w14:paraId="3ABA968E" w14:textId="5D1E338B" w:rsidR="00D65C3E" w:rsidRDefault="00D65C3E" w:rsidP="00EB4FB7">
            <w:pPr>
              <w:pStyle w:val="TAL"/>
            </w:pPr>
            <w:r w:rsidRPr="00CC0F6E">
              <w:t>05</w:t>
            </w:r>
            <w:r>
              <w:t>56</w:t>
            </w:r>
          </w:p>
        </w:tc>
        <w:tc>
          <w:tcPr>
            <w:tcW w:w="425" w:type="dxa"/>
            <w:shd w:val="solid" w:color="FFFFFF" w:fill="auto"/>
          </w:tcPr>
          <w:p w14:paraId="232EAAF7" w14:textId="3DD15ECE" w:rsidR="00D65C3E" w:rsidRDefault="00D65C3E" w:rsidP="00EB4FB7">
            <w:pPr>
              <w:pStyle w:val="TAL"/>
            </w:pPr>
            <w:r>
              <w:t>1</w:t>
            </w:r>
          </w:p>
        </w:tc>
        <w:tc>
          <w:tcPr>
            <w:tcW w:w="567" w:type="dxa"/>
            <w:shd w:val="solid" w:color="FFFFFF" w:fill="auto"/>
          </w:tcPr>
          <w:p w14:paraId="5061965A" w14:textId="31153515" w:rsidR="00D65C3E" w:rsidRDefault="00D65C3E" w:rsidP="00EB4FB7">
            <w:pPr>
              <w:pStyle w:val="TAL"/>
            </w:pPr>
            <w:r>
              <w:t>B</w:t>
            </w:r>
          </w:p>
        </w:tc>
        <w:tc>
          <w:tcPr>
            <w:tcW w:w="4536" w:type="dxa"/>
            <w:shd w:val="solid" w:color="FFFFFF" w:fill="auto"/>
          </w:tcPr>
          <w:p w14:paraId="4AD1E59E" w14:textId="67AF910F" w:rsidR="00D65C3E" w:rsidRPr="00017DEC" w:rsidRDefault="00D65C3E" w:rsidP="00EB4FB7">
            <w:pPr>
              <w:rPr>
                <w:rFonts w:ascii="Arial" w:hAnsi="Arial"/>
                <w:sz w:val="18"/>
              </w:rPr>
            </w:pPr>
            <w:r w:rsidRPr="00D65C3E">
              <w:rPr>
                <w:rFonts w:ascii="Arial" w:hAnsi="Arial"/>
                <w:sz w:val="18"/>
              </w:rPr>
              <w:t>Add PDCCH CCE Usage related measurement</w:t>
            </w:r>
          </w:p>
        </w:tc>
        <w:tc>
          <w:tcPr>
            <w:tcW w:w="850" w:type="dxa"/>
            <w:shd w:val="solid" w:color="FFFFFF" w:fill="auto"/>
          </w:tcPr>
          <w:p w14:paraId="7162BFF4" w14:textId="77777777" w:rsidR="00D65C3E" w:rsidRDefault="00D65C3E" w:rsidP="00EB4FB7">
            <w:pPr>
              <w:pStyle w:val="TAL"/>
            </w:pPr>
            <w:r w:rsidRPr="00CC0F6E">
              <w:t>18.</w:t>
            </w:r>
            <w:r>
              <w:t>7</w:t>
            </w:r>
            <w:r w:rsidRPr="00CC0F6E">
              <w:t>.0</w:t>
            </w:r>
          </w:p>
        </w:tc>
      </w:tr>
      <w:tr w:rsidR="0043501A" w:rsidRPr="00CC779D" w14:paraId="217E7D91" w14:textId="77777777" w:rsidTr="00EB4FB7">
        <w:tc>
          <w:tcPr>
            <w:tcW w:w="800" w:type="dxa"/>
            <w:shd w:val="solid" w:color="FFFFFF" w:fill="auto"/>
          </w:tcPr>
          <w:p w14:paraId="175FE68E" w14:textId="77777777" w:rsidR="0043501A" w:rsidRDefault="0043501A" w:rsidP="00EB4FB7">
            <w:pPr>
              <w:pStyle w:val="TAL"/>
            </w:pPr>
            <w:r w:rsidRPr="00CC0F6E">
              <w:t>2024-0</w:t>
            </w:r>
            <w:r>
              <w:t>6</w:t>
            </w:r>
          </w:p>
        </w:tc>
        <w:tc>
          <w:tcPr>
            <w:tcW w:w="920" w:type="dxa"/>
            <w:shd w:val="solid" w:color="FFFFFF" w:fill="auto"/>
          </w:tcPr>
          <w:p w14:paraId="551C8A2F" w14:textId="77777777" w:rsidR="0043501A" w:rsidRDefault="0043501A" w:rsidP="00EB4FB7">
            <w:pPr>
              <w:pStyle w:val="TAL"/>
            </w:pPr>
            <w:r w:rsidRPr="00CC0F6E">
              <w:t>SA#10</w:t>
            </w:r>
            <w:r>
              <w:t>4</w:t>
            </w:r>
          </w:p>
        </w:tc>
        <w:tc>
          <w:tcPr>
            <w:tcW w:w="993" w:type="dxa"/>
            <w:shd w:val="solid" w:color="FFFFFF" w:fill="auto"/>
          </w:tcPr>
          <w:p w14:paraId="42EE1A8B" w14:textId="2C1EF0BC" w:rsidR="0043501A" w:rsidRPr="00E707FD" w:rsidRDefault="0043501A" w:rsidP="00EB4FB7">
            <w:pPr>
              <w:pStyle w:val="TAL"/>
            </w:pPr>
            <w:r w:rsidRPr="003B778C">
              <w:t>SP-2408</w:t>
            </w:r>
            <w:r>
              <w:t>18</w:t>
            </w:r>
          </w:p>
        </w:tc>
        <w:tc>
          <w:tcPr>
            <w:tcW w:w="567" w:type="dxa"/>
            <w:shd w:val="solid" w:color="FFFFFF" w:fill="auto"/>
          </w:tcPr>
          <w:p w14:paraId="437D2ECC" w14:textId="3ECABE3D" w:rsidR="0043501A" w:rsidRDefault="0043501A" w:rsidP="00EB4FB7">
            <w:pPr>
              <w:pStyle w:val="TAL"/>
            </w:pPr>
            <w:r w:rsidRPr="00CC0F6E">
              <w:t>05</w:t>
            </w:r>
            <w:r>
              <w:t>58</w:t>
            </w:r>
          </w:p>
        </w:tc>
        <w:tc>
          <w:tcPr>
            <w:tcW w:w="425" w:type="dxa"/>
            <w:shd w:val="solid" w:color="FFFFFF" w:fill="auto"/>
          </w:tcPr>
          <w:p w14:paraId="34791BF5" w14:textId="77777777" w:rsidR="0043501A" w:rsidRDefault="0043501A" w:rsidP="00EB4FB7">
            <w:pPr>
              <w:pStyle w:val="TAL"/>
            </w:pPr>
            <w:r>
              <w:t>1</w:t>
            </w:r>
          </w:p>
        </w:tc>
        <w:tc>
          <w:tcPr>
            <w:tcW w:w="567" w:type="dxa"/>
            <w:shd w:val="solid" w:color="FFFFFF" w:fill="auto"/>
          </w:tcPr>
          <w:p w14:paraId="2532434C" w14:textId="26E88A08" w:rsidR="0043501A" w:rsidRDefault="0043501A" w:rsidP="00EB4FB7">
            <w:pPr>
              <w:pStyle w:val="TAL"/>
            </w:pPr>
            <w:r>
              <w:t>F</w:t>
            </w:r>
          </w:p>
        </w:tc>
        <w:tc>
          <w:tcPr>
            <w:tcW w:w="4536" w:type="dxa"/>
            <w:shd w:val="solid" w:color="FFFFFF" w:fill="auto"/>
          </w:tcPr>
          <w:p w14:paraId="144C846B" w14:textId="576DD109" w:rsidR="0043501A" w:rsidRPr="00017DEC" w:rsidRDefault="0043501A" w:rsidP="00EB4FB7">
            <w:pPr>
              <w:rPr>
                <w:rFonts w:ascii="Arial" w:hAnsi="Arial"/>
                <w:sz w:val="18"/>
              </w:rPr>
            </w:pPr>
            <w:r w:rsidRPr="0043501A">
              <w:rPr>
                <w:rFonts w:ascii="Arial" w:hAnsi="Arial"/>
                <w:sz w:val="18"/>
              </w:rPr>
              <w:t>Rel-18 CR 28.552 Update QoS Sustainability Analytics related measurements data in gNB performance measurements</w:t>
            </w:r>
          </w:p>
        </w:tc>
        <w:tc>
          <w:tcPr>
            <w:tcW w:w="850" w:type="dxa"/>
            <w:shd w:val="solid" w:color="FFFFFF" w:fill="auto"/>
          </w:tcPr>
          <w:p w14:paraId="5680AD20" w14:textId="77777777" w:rsidR="0043501A" w:rsidRDefault="0043501A" w:rsidP="00EB4FB7">
            <w:pPr>
              <w:pStyle w:val="TAL"/>
            </w:pPr>
            <w:r w:rsidRPr="00CC0F6E">
              <w:t>18.</w:t>
            </w:r>
            <w:r>
              <w:t>7</w:t>
            </w:r>
            <w:r w:rsidRPr="00CC0F6E">
              <w:t>.0</w:t>
            </w:r>
          </w:p>
        </w:tc>
      </w:tr>
      <w:tr w:rsidR="00E5239C" w:rsidRPr="00CC779D" w14:paraId="364C9662" w14:textId="77777777" w:rsidTr="009A64A0">
        <w:tc>
          <w:tcPr>
            <w:tcW w:w="800" w:type="dxa"/>
            <w:shd w:val="solid" w:color="FFFFFF" w:fill="auto"/>
          </w:tcPr>
          <w:p w14:paraId="0024E123" w14:textId="77777777" w:rsidR="00E5239C" w:rsidRDefault="00E5239C" w:rsidP="009A64A0">
            <w:pPr>
              <w:pStyle w:val="TAL"/>
            </w:pPr>
            <w:r w:rsidRPr="00CC0F6E">
              <w:t>2024-0</w:t>
            </w:r>
            <w:r>
              <w:t>6</w:t>
            </w:r>
          </w:p>
        </w:tc>
        <w:tc>
          <w:tcPr>
            <w:tcW w:w="920" w:type="dxa"/>
            <w:shd w:val="solid" w:color="FFFFFF" w:fill="auto"/>
          </w:tcPr>
          <w:p w14:paraId="21DDA1A1" w14:textId="77777777" w:rsidR="00E5239C" w:rsidRDefault="00E5239C" w:rsidP="009A64A0">
            <w:pPr>
              <w:pStyle w:val="TAL"/>
            </w:pPr>
            <w:r w:rsidRPr="00CC0F6E">
              <w:t>SA#10</w:t>
            </w:r>
            <w:r>
              <w:t>4</w:t>
            </w:r>
          </w:p>
        </w:tc>
        <w:tc>
          <w:tcPr>
            <w:tcW w:w="993" w:type="dxa"/>
            <w:shd w:val="solid" w:color="FFFFFF" w:fill="auto"/>
          </w:tcPr>
          <w:p w14:paraId="4E8E73E2" w14:textId="163D7D61" w:rsidR="00E5239C" w:rsidRPr="00E707FD" w:rsidRDefault="00E5239C" w:rsidP="009A64A0">
            <w:pPr>
              <w:pStyle w:val="TAL"/>
            </w:pPr>
            <w:r w:rsidRPr="003B778C">
              <w:t>SP-2408</w:t>
            </w:r>
            <w:r>
              <w:t>07</w:t>
            </w:r>
          </w:p>
        </w:tc>
        <w:tc>
          <w:tcPr>
            <w:tcW w:w="567" w:type="dxa"/>
            <w:shd w:val="solid" w:color="FFFFFF" w:fill="auto"/>
          </w:tcPr>
          <w:p w14:paraId="4A007786" w14:textId="465CE6D8" w:rsidR="00E5239C" w:rsidRDefault="00E5239C" w:rsidP="009A64A0">
            <w:pPr>
              <w:pStyle w:val="TAL"/>
            </w:pPr>
            <w:r w:rsidRPr="00CC0F6E">
              <w:t>05</w:t>
            </w:r>
            <w:r>
              <w:t>62</w:t>
            </w:r>
          </w:p>
        </w:tc>
        <w:tc>
          <w:tcPr>
            <w:tcW w:w="425" w:type="dxa"/>
            <w:shd w:val="solid" w:color="FFFFFF" w:fill="auto"/>
          </w:tcPr>
          <w:p w14:paraId="0EF62207" w14:textId="5E77ABDB" w:rsidR="00E5239C" w:rsidRDefault="00E5239C" w:rsidP="009A64A0">
            <w:pPr>
              <w:pStyle w:val="TAL"/>
            </w:pPr>
            <w:r>
              <w:t>-</w:t>
            </w:r>
          </w:p>
        </w:tc>
        <w:tc>
          <w:tcPr>
            <w:tcW w:w="567" w:type="dxa"/>
            <w:shd w:val="solid" w:color="FFFFFF" w:fill="auto"/>
          </w:tcPr>
          <w:p w14:paraId="138431ED" w14:textId="68A67C50" w:rsidR="00E5239C" w:rsidRDefault="00E5239C" w:rsidP="009A64A0">
            <w:pPr>
              <w:pStyle w:val="TAL"/>
            </w:pPr>
            <w:r>
              <w:t>A</w:t>
            </w:r>
          </w:p>
        </w:tc>
        <w:tc>
          <w:tcPr>
            <w:tcW w:w="4536" w:type="dxa"/>
            <w:shd w:val="solid" w:color="FFFFFF" w:fill="auto"/>
          </w:tcPr>
          <w:p w14:paraId="517BFA3C" w14:textId="512E2A7B" w:rsidR="00E5239C" w:rsidRPr="00017DEC" w:rsidRDefault="00E5239C" w:rsidP="009A64A0">
            <w:pPr>
              <w:rPr>
                <w:rFonts w:ascii="Arial" w:hAnsi="Arial"/>
                <w:sz w:val="18"/>
              </w:rPr>
            </w:pPr>
            <w:r w:rsidRPr="00E5239C">
              <w:rPr>
                <w:rFonts w:ascii="Arial" w:hAnsi="Arial"/>
                <w:sz w:val="18"/>
              </w:rPr>
              <w:t>Rel-18 CR TS28.552  Fix  collecting method and subcounter for Distribution of UE throughput in gNB</w:t>
            </w:r>
          </w:p>
        </w:tc>
        <w:tc>
          <w:tcPr>
            <w:tcW w:w="850" w:type="dxa"/>
            <w:shd w:val="solid" w:color="FFFFFF" w:fill="auto"/>
          </w:tcPr>
          <w:p w14:paraId="1C3B9EEC" w14:textId="77777777" w:rsidR="00E5239C" w:rsidRDefault="00E5239C" w:rsidP="009A64A0">
            <w:pPr>
              <w:pStyle w:val="TAL"/>
            </w:pPr>
            <w:r w:rsidRPr="00CC0F6E">
              <w:t>18.</w:t>
            </w:r>
            <w:r>
              <w:t>7</w:t>
            </w:r>
            <w:r w:rsidRPr="00CC0F6E">
              <w:t>.0</w:t>
            </w:r>
          </w:p>
        </w:tc>
      </w:tr>
      <w:tr w:rsidR="00E5239C" w:rsidRPr="00CC779D" w14:paraId="5FA53E64" w14:textId="77777777" w:rsidTr="009A64A0">
        <w:tc>
          <w:tcPr>
            <w:tcW w:w="800" w:type="dxa"/>
            <w:shd w:val="solid" w:color="FFFFFF" w:fill="auto"/>
          </w:tcPr>
          <w:p w14:paraId="48C636B2" w14:textId="77777777" w:rsidR="00E5239C" w:rsidRDefault="00E5239C" w:rsidP="009A64A0">
            <w:pPr>
              <w:pStyle w:val="TAL"/>
            </w:pPr>
            <w:r w:rsidRPr="00CC0F6E">
              <w:t>2024-0</w:t>
            </w:r>
            <w:r>
              <w:t>6</w:t>
            </w:r>
          </w:p>
        </w:tc>
        <w:tc>
          <w:tcPr>
            <w:tcW w:w="920" w:type="dxa"/>
            <w:shd w:val="solid" w:color="FFFFFF" w:fill="auto"/>
          </w:tcPr>
          <w:p w14:paraId="772D3848" w14:textId="77777777" w:rsidR="00E5239C" w:rsidRDefault="00E5239C" w:rsidP="009A64A0">
            <w:pPr>
              <w:pStyle w:val="TAL"/>
            </w:pPr>
            <w:r w:rsidRPr="00CC0F6E">
              <w:t>SA#10</w:t>
            </w:r>
            <w:r>
              <w:t>4</w:t>
            </w:r>
          </w:p>
        </w:tc>
        <w:tc>
          <w:tcPr>
            <w:tcW w:w="993" w:type="dxa"/>
            <w:shd w:val="solid" w:color="FFFFFF" w:fill="auto"/>
          </w:tcPr>
          <w:p w14:paraId="1CD51865" w14:textId="7180D098" w:rsidR="00E5239C" w:rsidRPr="00E707FD" w:rsidRDefault="00E5239C" w:rsidP="009A64A0">
            <w:pPr>
              <w:pStyle w:val="TAL"/>
            </w:pPr>
            <w:r w:rsidRPr="003B778C">
              <w:t>SP-2408</w:t>
            </w:r>
            <w:r>
              <w:t>18</w:t>
            </w:r>
          </w:p>
        </w:tc>
        <w:tc>
          <w:tcPr>
            <w:tcW w:w="567" w:type="dxa"/>
            <w:shd w:val="solid" w:color="FFFFFF" w:fill="auto"/>
          </w:tcPr>
          <w:p w14:paraId="3615A672" w14:textId="4622C070" w:rsidR="00E5239C" w:rsidRDefault="00E5239C" w:rsidP="009A64A0">
            <w:pPr>
              <w:pStyle w:val="TAL"/>
            </w:pPr>
            <w:r w:rsidRPr="00CC0F6E">
              <w:t>05</w:t>
            </w:r>
            <w:r>
              <w:t>63</w:t>
            </w:r>
          </w:p>
        </w:tc>
        <w:tc>
          <w:tcPr>
            <w:tcW w:w="425" w:type="dxa"/>
            <w:shd w:val="solid" w:color="FFFFFF" w:fill="auto"/>
          </w:tcPr>
          <w:p w14:paraId="779F2F63" w14:textId="3A403B50" w:rsidR="00E5239C" w:rsidRDefault="00E5239C" w:rsidP="009A64A0">
            <w:pPr>
              <w:pStyle w:val="TAL"/>
            </w:pPr>
            <w:r>
              <w:t>1</w:t>
            </w:r>
          </w:p>
        </w:tc>
        <w:tc>
          <w:tcPr>
            <w:tcW w:w="567" w:type="dxa"/>
            <w:shd w:val="solid" w:color="FFFFFF" w:fill="auto"/>
          </w:tcPr>
          <w:p w14:paraId="30E9F036" w14:textId="44E7185E" w:rsidR="00E5239C" w:rsidRDefault="00E5239C" w:rsidP="009A64A0">
            <w:pPr>
              <w:pStyle w:val="TAL"/>
            </w:pPr>
            <w:r>
              <w:t>F</w:t>
            </w:r>
          </w:p>
        </w:tc>
        <w:tc>
          <w:tcPr>
            <w:tcW w:w="4536" w:type="dxa"/>
            <w:shd w:val="solid" w:color="FFFFFF" w:fill="auto"/>
          </w:tcPr>
          <w:p w14:paraId="19B11C37" w14:textId="49047D9B" w:rsidR="00E5239C" w:rsidRPr="00017DEC" w:rsidRDefault="00E5239C" w:rsidP="009A64A0">
            <w:pPr>
              <w:rPr>
                <w:rFonts w:ascii="Arial" w:hAnsi="Arial"/>
                <w:sz w:val="18"/>
              </w:rPr>
            </w:pPr>
            <w:r w:rsidRPr="00E5239C">
              <w:rPr>
                <w:rFonts w:ascii="Arial" w:hAnsi="Arial"/>
                <w:sz w:val="18"/>
              </w:rPr>
              <w:t>Rel-18 CR TS 28.552 Measurements family name update as per clause 3.3</w:t>
            </w:r>
          </w:p>
        </w:tc>
        <w:tc>
          <w:tcPr>
            <w:tcW w:w="850" w:type="dxa"/>
            <w:shd w:val="solid" w:color="FFFFFF" w:fill="auto"/>
          </w:tcPr>
          <w:p w14:paraId="3A94203B" w14:textId="77777777" w:rsidR="00E5239C" w:rsidRDefault="00E5239C" w:rsidP="009A64A0">
            <w:pPr>
              <w:pStyle w:val="TAL"/>
            </w:pPr>
            <w:r w:rsidRPr="00CC0F6E">
              <w:t>18.</w:t>
            </w:r>
            <w:r>
              <w:t>7</w:t>
            </w:r>
            <w:r w:rsidRPr="00CC0F6E">
              <w:t>.0</w:t>
            </w:r>
          </w:p>
        </w:tc>
      </w:tr>
      <w:tr w:rsidR="001F38B9" w:rsidRPr="00CC779D" w14:paraId="1606F01F" w14:textId="77777777" w:rsidTr="009A64A0">
        <w:tc>
          <w:tcPr>
            <w:tcW w:w="800" w:type="dxa"/>
            <w:shd w:val="solid" w:color="FFFFFF" w:fill="auto"/>
          </w:tcPr>
          <w:p w14:paraId="597EC29E" w14:textId="77777777" w:rsidR="001F38B9" w:rsidRDefault="001F38B9" w:rsidP="009A64A0">
            <w:pPr>
              <w:pStyle w:val="TAL"/>
            </w:pPr>
            <w:r w:rsidRPr="00CC0F6E">
              <w:t>2024-0</w:t>
            </w:r>
            <w:r>
              <w:t>6</w:t>
            </w:r>
          </w:p>
        </w:tc>
        <w:tc>
          <w:tcPr>
            <w:tcW w:w="920" w:type="dxa"/>
            <w:shd w:val="solid" w:color="FFFFFF" w:fill="auto"/>
          </w:tcPr>
          <w:p w14:paraId="6EFD0CA0" w14:textId="77777777" w:rsidR="001F38B9" w:rsidRDefault="001F38B9" w:rsidP="009A64A0">
            <w:pPr>
              <w:pStyle w:val="TAL"/>
            </w:pPr>
            <w:r w:rsidRPr="00CC0F6E">
              <w:t>SA#10</w:t>
            </w:r>
            <w:r>
              <w:t>4</w:t>
            </w:r>
          </w:p>
        </w:tc>
        <w:tc>
          <w:tcPr>
            <w:tcW w:w="993" w:type="dxa"/>
            <w:shd w:val="solid" w:color="FFFFFF" w:fill="auto"/>
          </w:tcPr>
          <w:p w14:paraId="7CDA3F2C" w14:textId="19410193" w:rsidR="001F38B9" w:rsidRPr="00E707FD" w:rsidRDefault="001F38B9" w:rsidP="009A64A0">
            <w:pPr>
              <w:pStyle w:val="TAL"/>
            </w:pPr>
            <w:r w:rsidRPr="003B778C">
              <w:t>SP-2408</w:t>
            </w:r>
            <w:r>
              <w:t>33</w:t>
            </w:r>
          </w:p>
        </w:tc>
        <w:tc>
          <w:tcPr>
            <w:tcW w:w="567" w:type="dxa"/>
            <w:shd w:val="solid" w:color="FFFFFF" w:fill="auto"/>
          </w:tcPr>
          <w:p w14:paraId="5BB66E4C" w14:textId="3E6CB749" w:rsidR="001F38B9" w:rsidRDefault="001F38B9" w:rsidP="009A64A0">
            <w:pPr>
              <w:pStyle w:val="TAL"/>
            </w:pPr>
            <w:r w:rsidRPr="00CC0F6E">
              <w:t>05</w:t>
            </w:r>
            <w:r>
              <w:t>67</w:t>
            </w:r>
          </w:p>
        </w:tc>
        <w:tc>
          <w:tcPr>
            <w:tcW w:w="425" w:type="dxa"/>
            <w:shd w:val="solid" w:color="FFFFFF" w:fill="auto"/>
          </w:tcPr>
          <w:p w14:paraId="00B2486F" w14:textId="01C0747D" w:rsidR="001F38B9" w:rsidRDefault="001F38B9" w:rsidP="009A64A0">
            <w:pPr>
              <w:pStyle w:val="TAL"/>
            </w:pPr>
            <w:r>
              <w:t>-</w:t>
            </w:r>
          </w:p>
        </w:tc>
        <w:tc>
          <w:tcPr>
            <w:tcW w:w="567" w:type="dxa"/>
            <w:shd w:val="solid" w:color="FFFFFF" w:fill="auto"/>
          </w:tcPr>
          <w:p w14:paraId="5291703D" w14:textId="77777777" w:rsidR="001F38B9" w:rsidRDefault="001F38B9" w:rsidP="009A64A0">
            <w:pPr>
              <w:pStyle w:val="TAL"/>
            </w:pPr>
            <w:r>
              <w:t>F</w:t>
            </w:r>
          </w:p>
        </w:tc>
        <w:tc>
          <w:tcPr>
            <w:tcW w:w="4536" w:type="dxa"/>
            <w:shd w:val="solid" w:color="FFFFFF" w:fill="auto"/>
          </w:tcPr>
          <w:p w14:paraId="308BAA8E" w14:textId="6AC7D811" w:rsidR="001F38B9" w:rsidRPr="00017DEC" w:rsidRDefault="001F38B9" w:rsidP="009A64A0">
            <w:pPr>
              <w:rPr>
                <w:rFonts w:ascii="Arial" w:hAnsi="Arial"/>
                <w:sz w:val="18"/>
              </w:rPr>
            </w:pPr>
            <w:r w:rsidRPr="001F38B9">
              <w:rPr>
                <w:rFonts w:ascii="Arial" w:hAnsi="Arial"/>
                <w:sz w:val="18"/>
              </w:rPr>
              <w:t>Rel-18 CR TS 28.552 Correction to NSOEU measurements</w:t>
            </w:r>
          </w:p>
        </w:tc>
        <w:tc>
          <w:tcPr>
            <w:tcW w:w="850" w:type="dxa"/>
            <w:shd w:val="solid" w:color="FFFFFF" w:fill="auto"/>
          </w:tcPr>
          <w:p w14:paraId="791AD915" w14:textId="77777777" w:rsidR="001F38B9" w:rsidRDefault="001F38B9" w:rsidP="009A64A0">
            <w:pPr>
              <w:pStyle w:val="TAL"/>
            </w:pPr>
            <w:r w:rsidRPr="00CC0F6E">
              <w:t>18.</w:t>
            </w:r>
            <w:r>
              <w:t>7</w:t>
            </w:r>
            <w:r w:rsidRPr="00CC0F6E">
              <w:t>.0</w:t>
            </w:r>
          </w:p>
        </w:tc>
      </w:tr>
      <w:tr w:rsidR="001F38B9" w:rsidRPr="00CC779D" w14:paraId="2CB57139" w14:textId="77777777" w:rsidTr="009A64A0">
        <w:tc>
          <w:tcPr>
            <w:tcW w:w="800" w:type="dxa"/>
            <w:shd w:val="solid" w:color="FFFFFF" w:fill="auto"/>
          </w:tcPr>
          <w:p w14:paraId="18C9BE02" w14:textId="77777777" w:rsidR="001F38B9" w:rsidRDefault="001F38B9" w:rsidP="009A64A0">
            <w:pPr>
              <w:pStyle w:val="TAL"/>
            </w:pPr>
            <w:r w:rsidRPr="00CC0F6E">
              <w:t>2024-0</w:t>
            </w:r>
            <w:r>
              <w:t>6</w:t>
            </w:r>
          </w:p>
        </w:tc>
        <w:tc>
          <w:tcPr>
            <w:tcW w:w="920" w:type="dxa"/>
            <w:shd w:val="solid" w:color="FFFFFF" w:fill="auto"/>
          </w:tcPr>
          <w:p w14:paraId="0E8B22E7" w14:textId="77777777" w:rsidR="001F38B9" w:rsidRDefault="001F38B9" w:rsidP="009A64A0">
            <w:pPr>
              <w:pStyle w:val="TAL"/>
            </w:pPr>
            <w:r w:rsidRPr="00CC0F6E">
              <w:t>SA#10</w:t>
            </w:r>
            <w:r>
              <w:t>4</w:t>
            </w:r>
          </w:p>
        </w:tc>
        <w:tc>
          <w:tcPr>
            <w:tcW w:w="993" w:type="dxa"/>
            <w:shd w:val="solid" w:color="FFFFFF" w:fill="auto"/>
          </w:tcPr>
          <w:p w14:paraId="0AC6B909" w14:textId="2AAE049C" w:rsidR="001F38B9" w:rsidRPr="00E707FD" w:rsidRDefault="001F38B9" w:rsidP="009A64A0">
            <w:pPr>
              <w:pStyle w:val="TAL"/>
            </w:pPr>
            <w:r w:rsidRPr="003B778C">
              <w:t>SP-2408</w:t>
            </w:r>
            <w:r>
              <w:t>18</w:t>
            </w:r>
          </w:p>
        </w:tc>
        <w:tc>
          <w:tcPr>
            <w:tcW w:w="567" w:type="dxa"/>
            <w:shd w:val="solid" w:color="FFFFFF" w:fill="auto"/>
          </w:tcPr>
          <w:p w14:paraId="04B53BD4" w14:textId="0221F583" w:rsidR="001F38B9" w:rsidRDefault="001F38B9" w:rsidP="009A64A0">
            <w:pPr>
              <w:pStyle w:val="TAL"/>
            </w:pPr>
            <w:r w:rsidRPr="00CC0F6E">
              <w:t>05</w:t>
            </w:r>
            <w:r>
              <w:t>68</w:t>
            </w:r>
          </w:p>
        </w:tc>
        <w:tc>
          <w:tcPr>
            <w:tcW w:w="425" w:type="dxa"/>
            <w:shd w:val="solid" w:color="FFFFFF" w:fill="auto"/>
          </w:tcPr>
          <w:p w14:paraId="37C4F847" w14:textId="1804FF67" w:rsidR="001F38B9" w:rsidRDefault="001F38B9" w:rsidP="009A64A0">
            <w:pPr>
              <w:pStyle w:val="TAL"/>
            </w:pPr>
            <w:r>
              <w:t>1</w:t>
            </w:r>
          </w:p>
        </w:tc>
        <w:tc>
          <w:tcPr>
            <w:tcW w:w="567" w:type="dxa"/>
            <w:shd w:val="solid" w:color="FFFFFF" w:fill="auto"/>
          </w:tcPr>
          <w:p w14:paraId="1A75817B" w14:textId="77777777" w:rsidR="001F38B9" w:rsidRDefault="001F38B9" w:rsidP="009A64A0">
            <w:pPr>
              <w:pStyle w:val="TAL"/>
            </w:pPr>
            <w:r>
              <w:t>F</w:t>
            </w:r>
          </w:p>
        </w:tc>
        <w:tc>
          <w:tcPr>
            <w:tcW w:w="4536" w:type="dxa"/>
            <w:shd w:val="solid" w:color="FFFFFF" w:fill="auto"/>
          </w:tcPr>
          <w:p w14:paraId="28F4FC50" w14:textId="5F0B6DCF" w:rsidR="001F38B9" w:rsidRPr="00017DEC" w:rsidRDefault="00A6707E" w:rsidP="009A64A0">
            <w:pPr>
              <w:rPr>
                <w:rFonts w:ascii="Arial" w:hAnsi="Arial"/>
                <w:sz w:val="18"/>
              </w:rPr>
            </w:pPr>
            <w:r w:rsidRPr="00A6707E">
              <w:rPr>
                <w:rFonts w:ascii="Arial" w:hAnsi="Arial"/>
                <w:sz w:val="18"/>
              </w:rPr>
              <w:t>Rel-18 CR TS 28.552 add Use cases of GTP capacity performance measurements</w:t>
            </w:r>
          </w:p>
        </w:tc>
        <w:tc>
          <w:tcPr>
            <w:tcW w:w="850" w:type="dxa"/>
            <w:shd w:val="solid" w:color="FFFFFF" w:fill="auto"/>
          </w:tcPr>
          <w:p w14:paraId="59805E7B" w14:textId="77777777" w:rsidR="001F38B9" w:rsidRDefault="001F38B9" w:rsidP="009A64A0">
            <w:pPr>
              <w:pStyle w:val="TAL"/>
            </w:pPr>
            <w:r w:rsidRPr="00CC0F6E">
              <w:t>18.</w:t>
            </w:r>
            <w:r>
              <w:t>7</w:t>
            </w:r>
            <w:r w:rsidRPr="00CC0F6E">
              <w:t>.0</w:t>
            </w:r>
          </w:p>
        </w:tc>
      </w:tr>
      <w:tr w:rsidR="00D42642" w:rsidRPr="00CC779D" w14:paraId="7A1DA37A" w14:textId="77777777" w:rsidTr="009A64A0">
        <w:tc>
          <w:tcPr>
            <w:tcW w:w="800" w:type="dxa"/>
            <w:shd w:val="solid" w:color="FFFFFF" w:fill="auto"/>
          </w:tcPr>
          <w:p w14:paraId="38629828" w14:textId="77777777" w:rsidR="00D42642" w:rsidRDefault="00D42642" w:rsidP="009A64A0">
            <w:pPr>
              <w:pStyle w:val="TAL"/>
            </w:pPr>
            <w:r w:rsidRPr="00CC0F6E">
              <w:t>2024-0</w:t>
            </w:r>
            <w:r>
              <w:t>6</w:t>
            </w:r>
          </w:p>
        </w:tc>
        <w:tc>
          <w:tcPr>
            <w:tcW w:w="920" w:type="dxa"/>
            <w:shd w:val="solid" w:color="FFFFFF" w:fill="auto"/>
          </w:tcPr>
          <w:p w14:paraId="3973F672" w14:textId="77777777" w:rsidR="00D42642" w:rsidRDefault="00D42642" w:rsidP="009A64A0">
            <w:pPr>
              <w:pStyle w:val="TAL"/>
            </w:pPr>
            <w:r w:rsidRPr="00CC0F6E">
              <w:t>SA#10</w:t>
            </w:r>
            <w:r>
              <w:t>4</w:t>
            </w:r>
          </w:p>
        </w:tc>
        <w:tc>
          <w:tcPr>
            <w:tcW w:w="993" w:type="dxa"/>
            <w:shd w:val="solid" w:color="FFFFFF" w:fill="auto"/>
          </w:tcPr>
          <w:p w14:paraId="30C24AEE" w14:textId="49788B67" w:rsidR="00D42642" w:rsidRPr="00E707FD" w:rsidRDefault="00D42642" w:rsidP="009A64A0">
            <w:pPr>
              <w:pStyle w:val="TAL"/>
            </w:pPr>
            <w:r w:rsidRPr="003B778C">
              <w:t>SP-2408</w:t>
            </w:r>
            <w:r>
              <w:t>12</w:t>
            </w:r>
          </w:p>
        </w:tc>
        <w:tc>
          <w:tcPr>
            <w:tcW w:w="567" w:type="dxa"/>
            <w:shd w:val="solid" w:color="FFFFFF" w:fill="auto"/>
          </w:tcPr>
          <w:p w14:paraId="28C16C4C" w14:textId="73546702" w:rsidR="00D42642" w:rsidRDefault="00D42642" w:rsidP="009A64A0">
            <w:pPr>
              <w:pStyle w:val="TAL"/>
            </w:pPr>
            <w:r w:rsidRPr="00CC0F6E">
              <w:t>05</w:t>
            </w:r>
            <w:r>
              <w:t>72</w:t>
            </w:r>
          </w:p>
        </w:tc>
        <w:tc>
          <w:tcPr>
            <w:tcW w:w="425" w:type="dxa"/>
            <w:shd w:val="solid" w:color="FFFFFF" w:fill="auto"/>
          </w:tcPr>
          <w:p w14:paraId="1F645F4D" w14:textId="67C4AF9D" w:rsidR="00D42642" w:rsidRDefault="00D42642" w:rsidP="009A64A0">
            <w:pPr>
              <w:pStyle w:val="TAL"/>
            </w:pPr>
            <w:r>
              <w:t>-</w:t>
            </w:r>
          </w:p>
        </w:tc>
        <w:tc>
          <w:tcPr>
            <w:tcW w:w="567" w:type="dxa"/>
            <w:shd w:val="solid" w:color="FFFFFF" w:fill="auto"/>
          </w:tcPr>
          <w:p w14:paraId="68A8CF95" w14:textId="4647156A" w:rsidR="00D42642" w:rsidRDefault="00D42642" w:rsidP="009A64A0">
            <w:pPr>
              <w:pStyle w:val="TAL"/>
            </w:pPr>
            <w:r>
              <w:t>A</w:t>
            </w:r>
          </w:p>
        </w:tc>
        <w:tc>
          <w:tcPr>
            <w:tcW w:w="4536" w:type="dxa"/>
            <w:shd w:val="solid" w:color="FFFFFF" w:fill="auto"/>
          </w:tcPr>
          <w:p w14:paraId="2F307354" w14:textId="22C97EBE" w:rsidR="00D42642" w:rsidRPr="00017DEC" w:rsidRDefault="00D42642" w:rsidP="009A64A0">
            <w:pPr>
              <w:rPr>
                <w:rFonts w:ascii="Arial" w:hAnsi="Arial"/>
                <w:sz w:val="18"/>
              </w:rPr>
            </w:pPr>
            <w:r w:rsidRPr="00D42642">
              <w:rPr>
                <w:rFonts w:ascii="Arial" w:hAnsi="Arial"/>
                <w:sz w:val="18"/>
              </w:rPr>
              <w:t>Rel-18 CR TS 28.552 Correcting the measurement name to indicate the correct direction of the traffic</w:t>
            </w:r>
          </w:p>
        </w:tc>
        <w:tc>
          <w:tcPr>
            <w:tcW w:w="850" w:type="dxa"/>
            <w:shd w:val="solid" w:color="FFFFFF" w:fill="auto"/>
          </w:tcPr>
          <w:p w14:paraId="70C51C14" w14:textId="77777777" w:rsidR="00D42642" w:rsidRDefault="00D42642" w:rsidP="009A64A0">
            <w:pPr>
              <w:pStyle w:val="TAL"/>
            </w:pPr>
            <w:r w:rsidRPr="00CC0F6E">
              <w:t>18.</w:t>
            </w:r>
            <w:r>
              <w:t>7</w:t>
            </w:r>
            <w:r w:rsidRPr="00CC0F6E">
              <w:t>.0</w:t>
            </w:r>
          </w:p>
        </w:tc>
      </w:tr>
      <w:tr w:rsidR="0083587E" w:rsidRPr="00CC779D" w14:paraId="5BA59C27" w14:textId="77777777" w:rsidTr="009A64A0">
        <w:tc>
          <w:tcPr>
            <w:tcW w:w="800" w:type="dxa"/>
            <w:shd w:val="solid" w:color="FFFFFF" w:fill="auto"/>
          </w:tcPr>
          <w:p w14:paraId="5ED0582F" w14:textId="7B64717C" w:rsidR="0083587E" w:rsidRPr="00CC0F6E" w:rsidRDefault="0083587E" w:rsidP="009A64A0">
            <w:pPr>
              <w:pStyle w:val="TAL"/>
            </w:pPr>
            <w:r>
              <w:t>2024-09</w:t>
            </w:r>
          </w:p>
        </w:tc>
        <w:tc>
          <w:tcPr>
            <w:tcW w:w="920" w:type="dxa"/>
            <w:shd w:val="solid" w:color="FFFFFF" w:fill="auto"/>
          </w:tcPr>
          <w:p w14:paraId="79D3E6CD" w14:textId="5762A2C6" w:rsidR="0083587E" w:rsidRPr="00CC0F6E" w:rsidRDefault="0083587E" w:rsidP="009A64A0">
            <w:pPr>
              <w:pStyle w:val="TAL"/>
            </w:pPr>
            <w:r>
              <w:t>SA#105</w:t>
            </w:r>
          </w:p>
        </w:tc>
        <w:tc>
          <w:tcPr>
            <w:tcW w:w="993" w:type="dxa"/>
            <w:shd w:val="solid" w:color="FFFFFF" w:fill="auto"/>
          </w:tcPr>
          <w:p w14:paraId="514A3D9C" w14:textId="53AB6480" w:rsidR="0083587E" w:rsidRPr="003B778C" w:rsidRDefault="0083587E" w:rsidP="009A64A0">
            <w:pPr>
              <w:pStyle w:val="TAL"/>
            </w:pPr>
            <w:r w:rsidRPr="0083587E">
              <w:t>SP-241163</w:t>
            </w:r>
          </w:p>
        </w:tc>
        <w:tc>
          <w:tcPr>
            <w:tcW w:w="567" w:type="dxa"/>
            <w:shd w:val="solid" w:color="FFFFFF" w:fill="auto"/>
          </w:tcPr>
          <w:p w14:paraId="282A5C52" w14:textId="7E0B622A" w:rsidR="0083587E" w:rsidRPr="00CC0F6E" w:rsidRDefault="0083587E" w:rsidP="009A64A0">
            <w:pPr>
              <w:pStyle w:val="TAL"/>
            </w:pPr>
            <w:r>
              <w:t>0583</w:t>
            </w:r>
          </w:p>
        </w:tc>
        <w:tc>
          <w:tcPr>
            <w:tcW w:w="425" w:type="dxa"/>
            <w:shd w:val="solid" w:color="FFFFFF" w:fill="auto"/>
          </w:tcPr>
          <w:p w14:paraId="7C2476AC" w14:textId="15C1D61A" w:rsidR="0083587E" w:rsidRDefault="0083587E" w:rsidP="009A64A0">
            <w:pPr>
              <w:pStyle w:val="TAL"/>
            </w:pPr>
            <w:r>
              <w:t>-</w:t>
            </w:r>
          </w:p>
        </w:tc>
        <w:tc>
          <w:tcPr>
            <w:tcW w:w="567" w:type="dxa"/>
            <w:shd w:val="solid" w:color="FFFFFF" w:fill="auto"/>
          </w:tcPr>
          <w:p w14:paraId="1DE9B03A" w14:textId="483F6C33" w:rsidR="0083587E" w:rsidRDefault="0083587E" w:rsidP="009A64A0">
            <w:pPr>
              <w:pStyle w:val="TAL"/>
            </w:pPr>
            <w:r>
              <w:t>A</w:t>
            </w:r>
          </w:p>
        </w:tc>
        <w:tc>
          <w:tcPr>
            <w:tcW w:w="4536" w:type="dxa"/>
            <w:shd w:val="solid" w:color="FFFFFF" w:fill="auto"/>
          </w:tcPr>
          <w:p w14:paraId="291A71C5" w14:textId="4426C8AE" w:rsidR="0083587E" w:rsidRPr="00D42642" w:rsidRDefault="0083587E" w:rsidP="009A64A0">
            <w:pPr>
              <w:rPr>
                <w:rFonts w:ascii="Arial" w:hAnsi="Arial"/>
                <w:sz w:val="18"/>
              </w:rPr>
            </w:pPr>
            <w:r>
              <w:rPr>
                <w:rFonts w:ascii="Arial" w:hAnsi="Arial"/>
                <w:sz w:val="18"/>
              </w:rPr>
              <w:t>Rel-18 CR TS 28.552 Correction on Number of released active DRBs</w:t>
            </w:r>
          </w:p>
        </w:tc>
        <w:tc>
          <w:tcPr>
            <w:tcW w:w="850" w:type="dxa"/>
            <w:shd w:val="solid" w:color="FFFFFF" w:fill="auto"/>
          </w:tcPr>
          <w:p w14:paraId="768B5E17" w14:textId="1EED811F" w:rsidR="0083587E" w:rsidRPr="00CC0F6E" w:rsidRDefault="0083587E" w:rsidP="009A64A0">
            <w:pPr>
              <w:pStyle w:val="TAL"/>
            </w:pPr>
            <w:r>
              <w:t>18.8.0</w:t>
            </w:r>
          </w:p>
        </w:tc>
      </w:tr>
      <w:tr w:rsidR="00134FF7" w:rsidRPr="00CC779D" w14:paraId="24A8469F" w14:textId="77777777" w:rsidTr="009A64A0">
        <w:tc>
          <w:tcPr>
            <w:tcW w:w="800" w:type="dxa"/>
            <w:shd w:val="solid" w:color="FFFFFF" w:fill="auto"/>
          </w:tcPr>
          <w:p w14:paraId="60E02A96" w14:textId="66AA1920" w:rsidR="00134FF7" w:rsidRDefault="00134FF7" w:rsidP="009A64A0">
            <w:pPr>
              <w:pStyle w:val="TAL"/>
            </w:pPr>
            <w:r>
              <w:t>2024-09</w:t>
            </w:r>
          </w:p>
        </w:tc>
        <w:tc>
          <w:tcPr>
            <w:tcW w:w="920" w:type="dxa"/>
            <w:shd w:val="solid" w:color="FFFFFF" w:fill="auto"/>
          </w:tcPr>
          <w:p w14:paraId="12CEB73A" w14:textId="5D59E32E" w:rsidR="00134FF7" w:rsidRDefault="00134FF7" w:rsidP="009A64A0">
            <w:pPr>
              <w:pStyle w:val="TAL"/>
            </w:pPr>
            <w:r>
              <w:t>SA#105</w:t>
            </w:r>
          </w:p>
        </w:tc>
        <w:tc>
          <w:tcPr>
            <w:tcW w:w="993" w:type="dxa"/>
            <w:shd w:val="solid" w:color="FFFFFF" w:fill="auto"/>
          </w:tcPr>
          <w:p w14:paraId="1F57F3C7" w14:textId="38D82A9A" w:rsidR="00134FF7" w:rsidRPr="0083587E" w:rsidRDefault="00134FF7" w:rsidP="009A64A0">
            <w:pPr>
              <w:pStyle w:val="TAL"/>
            </w:pPr>
            <w:r w:rsidRPr="00134FF7">
              <w:t>SP-241163</w:t>
            </w:r>
          </w:p>
        </w:tc>
        <w:tc>
          <w:tcPr>
            <w:tcW w:w="567" w:type="dxa"/>
            <w:shd w:val="solid" w:color="FFFFFF" w:fill="auto"/>
          </w:tcPr>
          <w:p w14:paraId="0C2FEC9E" w14:textId="5C6D51CC" w:rsidR="00134FF7" w:rsidRDefault="00134FF7" w:rsidP="009A64A0">
            <w:pPr>
              <w:pStyle w:val="TAL"/>
            </w:pPr>
            <w:r>
              <w:t>0596</w:t>
            </w:r>
          </w:p>
        </w:tc>
        <w:tc>
          <w:tcPr>
            <w:tcW w:w="425" w:type="dxa"/>
            <w:shd w:val="solid" w:color="FFFFFF" w:fill="auto"/>
          </w:tcPr>
          <w:p w14:paraId="25951C47" w14:textId="68E7E323" w:rsidR="00134FF7" w:rsidRDefault="00134FF7" w:rsidP="009A64A0">
            <w:pPr>
              <w:pStyle w:val="TAL"/>
            </w:pPr>
            <w:r>
              <w:t>-</w:t>
            </w:r>
          </w:p>
        </w:tc>
        <w:tc>
          <w:tcPr>
            <w:tcW w:w="567" w:type="dxa"/>
            <w:shd w:val="solid" w:color="FFFFFF" w:fill="auto"/>
          </w:tcPr>
          <w:p w14:paraId="646A9014" w14:textId="2301A25D" w:rsidR="00134FF7" w:rsidRDefault="00134FF7" w:rsidP="009A64A0">
            <w:pPr>
              <w:pStyle w:val="TAL"/>
            </w:pPr>
            <w:r>
              <w:t>A</w:t>
            </w:r>
          </w:p>
        </w:tc>
        <w:tc>
          <w:tcPr>
            <w:tcW w:w="4536" w:type="dxa"/>
            <w:shd w:val="solid" w:color="FFFFFF" w:fill="auto"/>
          </w:tcPr>
          <w:p w14:paraId="6726499F" w14:textId="10BE8BCD" w:rsidR="00134FF7" w:rsidRDefault="00134FF7" w:rsidP="009A64A0">
            <w:pPr>
              <w:rPr>
                <w:rFonts w:ascii="Arial" w:hAnsi="Arial"/>
                <w:sz w:val="18"/>
              </w:rPr>
            </w:pPr>
            <w:r>
              <w:rPr>
                <w:rFonts w:ascii="Arial" w:hAnsi="Arial"/>
                <w:sz w:val="18"/>
              </w:rPr>
              <w:t>Rel-18 CR TS 28.552 Correct location notification related measurement</w:t>
            </w:r>
          </w:p>
        </w:tc>
        <w:tc>
          <w:tcPr>
            <w:tcW w:w="850" w:type="dxa"/>
            <w:shd w:val="solid" w:color="FFFFFF" w:fill="auto"/>
          </w:tcPr>
          <w:p w14:paraId="42E34A5A" w14:textId="7905EBEB" w:rsidR="00134FF7" w:rsidRDefault="00134FF7" w:rsidP="009A64A0">
            <w:pPr>
              <w:pStyle w:val="TAL"/>
            </w:pPr>
            <w:r>
              <w:t>18.8.0</w:t>
            </w:r>
          </w:p>
        </w:tc>
      </w:tr>
      <w:tr w:rsidR="00227532" w:rsidRPr="00CC779D" w14:paraId="5E77E014" w14:textId="77777777" w:rsidTr="009A64A0">
        <w:tc>
          <w:tcPr>
            <w:tcW w:w="800" w:type="dxa"/>
            <w:shd w:val="solid" w:color="FFFFFF" w:fill="auto"/>
          </w:tcPr>
          <w:p w14:paraId="41064ABF" w14:textId="37DC3CED" w:rsidR="00227532" w:rsidRDefault="00227532" w:rsidP="009A64A0">
            <w:pPr>
              <w:pStyle w:val="TAL"/>
            </w:pPr>
            <w:r>
              <w:t>2024-12</w:t>
            </w:r>
          </w:p>
        </w:tc>
        <w:tc>
          <w:tcPr>
            <w:tcW w:w="920" w:type="dxa"/>
            <w:shd w:val="solid" w:color="FFFFFF" w:fill="auto"/>
          </w:tcPr>
          <w:p w14:paraId="296E626C" w14:textId="171A2BE3" w:rsidR="00227532" w:rsidRDefault="00227532" w:rsidP="009A64A0">
            <w:pPr>
              <w:pStyle w:val="TAL"/>
            </w:pPr>
            <w:r>
              <w:t>SA#106</w:t>
            </w:r>
          </w:p>
        </w:tc>
        <w:tc>
          <w:tcPr>
            <w:tcW w:w="993" w:type="dxa"/>
            <w:shd w:val="solid" w:color="FFFFFF" w:fill="auto"/>
          </w:tcPr>
          <w:p w14:paraId="0AC28555" w14:textId="4CF1BBDA" w:rsidR="00227532" w:rsidRPr="00134FF7" w:rsidRDefault="00227532" w:rsidP="009A64A0">
            <w:pPr>
              <w:pStyle w:val="TAL"/>
            </w:pPr>
            <w:r w:rsidRPr="00227532">
              <w:t>SP-241636</w:t>
            </w:r>
          </w:p>
        </w:tc>
        <w:tc>
          <w:tcPr>
            <w:tcW w:w="567" w:type="dxa"/>
            <w:shd w:val="solid" w:color="FFFFFF" w:fill="auto"/>
          </w:tcPr>
          <w:p w14:paraId="6381B4EA" w14:textId="62126A7F" w:rsidR="00227532" w:rsidRDefault="00227532" w:rsidP="009A64A0">
            <w:pPr>
              <w:pStyle w:val="TAL"/>
            </w:pPr>
            <w:r>
              <w:t>0618</w:t>
            </w:r>
          </w:p>
        </w:tc>
        <w:tc>
          <w:tcPr>
            <w:tcW w:w="425" w:type="dxa"/>
            <w:shd w:val="solid" w:color="FFFFFF" w:fill="auto"/>
          </w:tcPr>
          <w:p w14:paraId="02066734" w14:textId="778C6B77" w:rsidR="00227532" w:rsidRDefault="00227532" w:rsidP="009A64A0">
            <w:pPr>
              <w:pStyle w:val="TAL"/>
            </w:pPr>
            <w:r>
              <w:t>-</w:t>
            </w:r>
          </w:p>
        </w:tc>
        <w:tc>
          <w:tcPr>
            <w:tcW w:w="567" w:type="dxa"/>
            <w:shd w:val="solid" w:color="FFFFFF" w:fill="auto"/>
          </w:tcPr>
          <w:p w14:paraId="4AB1E279" w14:textId="6103B28F" w:rsidR="00227532" w:rsidRDefault="00227532" w:rsidP="009A64A0">
            <w:pPr>
              <w:pStyle w:val="TAL"/>
            </w:pPr>
            <w:r>
              <w:t>A</w:t>
            </w:r>
          </w:p>
        </w:tc>
        <w:tc>
          <w:tcPr>
            <w:tcW w:w="4536" w:type="dxa"/>
            <w:shd w:val="solid" w:color="FFFFFF" w:fill="auto"/>
          </w:tcPr>
          <w:p w14:paraId="254A18B9" w14:textId="65E5FB61" w:rsidR="00227532" w:rsidRDefault="00227532" w:rsidP="009A64A0">
            <w:pPr>
              <w:rPr>
                <w:rFonts w:ascii="Arial" w:hAnsi="Arial"/>
                <w:sz w:val="18"/>
              </w:rPr>
            </w:pPr>
            <w:r>
              <w:rPr>
                <w:rFonts w:ascii="Arial" w:hAnsi="Arial"/>
                <w:sz w:val="18"/>
              </w:rPr>
              <w:t>Rel-18 CR TS28.552 Fix message for Number of successful PDU session modifications</w:t>
            </w:r>
          </w:p>
        </w:tc>
        <w:tc>
          <w:tcPr>
            <w:tcW w:w="850" w:type="dxa"/>
            <w:shd w:val="solid" w:color="FFFFFF" w:fill="auto"/>
          </w:tcPr>
          <w:p w14:paraId="26A336BE" w14:textId="42E99380" w:rsidR="00227532" w:rsidRDefault="00227532" w:rsidP="009A64A0">
            <w:pPr>
              <w:pStyle w:val="TAL"/>
            </w:pPr>
            <w:r>
              <w:t>18.9.0</w:t>
            </w:r>
          </w:p>
        </w:tc>
      </w:tr>
      <w:tr w:rsidR="00510D06" w:rsidRPr="00CC779D" w14:paraId="2828B847" w14:textId="77777777" w:rsidTr="009A64A0">
        <w:tc>
          <w:tcPr>
            <w:tcW w:w="800" w:type="dxa"/>
            <w:shd w:val="solid" w:color="FFFFFF" w:fill="auto"/>
          </w:tcPr>
          <w:p w14:paraId="020D6AD5" w14:textId="3D3252DC" w:rsidR="00510D06" w:rsidRDefault="00510D06" w:rsidP="009A64A0">
            <w:pPr>
              <w:pStyle w:val="TAL"/>
            </w:pPr>
            <w:r>
              <w:t>2024-12</w:t>
            </w:r>
          </w:p>
        </w:tc>
        <w:tc>
          <w:tcPr>
            <w:tcW w:w="920" w:type="dxa"/>
            <w:shd w:val="solid" w:color="FFFFFF" w:fill="auto"/>
          </w:tcPr>
          <w:p w14:paraId="57C830BD" w14:textId="3D3BC730" w:rsidR="00510D06" w:rsidRDefault="00510D06" w:rsidP="009A64A0">
            <w:pPr>
              <w:pStyle w:val="TAL"/>
            </w:pPr>
            <w:r>
              <w:t>SA#106</w:t>
            </w:r>
          </w:p>
        </w:tc>
        <w:tc>
          <w:tcPr>
            <w:tcW w:w="993" w:type="dxa"/>
            <w:shd w:val="solid" w:color="FFFFFF" w:fill="auto"/>
          </w:tcPr>
          <w:p w14:paraId="3602A7D1" w14:textId="327FAB64" w:rsidR="00510D06" w:rsidRPr="00227532" w:rsidRDefault="00510D06" w:rsidP="009A64A0">
            <w:pPr>
              <w:pStyle w:val="TAL"/>
            </w:pPr>
            <w:r w:rsidRPr="00510D06">
              <w:t>SP-241663</w:t>
            </w:r>
          </w:p>
        </w:tc>
        <w:tc>
          <w:tcPr>
            <w:tcW w:w="567" w:type="dxa"/>
            <w:shd w:val="solid" w:color="FFFFFF" w:fill="auto"/>
          </w:tcPr>
          <w:p w14:paraId="1EECCFA6" w14:textId="3955530E" w:rsidR="00510D06" w:rsidRDefault="00510D06" w:rsidP="009A64A0">
            <w:pPr>
              <w:pStyle w:val="TAL"/>
            </w:pPr>
            <w:r>
              <w:t>0620</w:t>
            </w:r>
          </w:p>
        </w:tc>
        <w:tc>
          <w:tcPr>
            <w:tcW w:w="425" w:type="dxa"/>
            <w:shd w:val="solid" w:color="FFFFFF" w:fill="auto"/>
          </w:tcPr>
          <w:p w14:paraId="7DE6DB28" w14:textId="19601907" w:rsidR="00510D06" w:rsidRDefault="00510D06" w:rsidP="009A64A0">
            <w:pPr>
              <w:pStyle w:val="TAL"/>
            </w:pPr>
            <w:r>
              <w:t>1</w:t>
            </w:r>
          </w:p>
        </w:tc>
        <w:tc>
          <w:tcPr>
            <w:tcW w:w="567" w:type="dxa"/>
            <w:shd w:val="solid" w:color="FFFFFF" w:fill="auto"/>
          </w:tcPr>
          <w:p w14:paraId="1C729527" w14:textId="16ACEC53" w:rsidR="00510D06" w:rsidRDefault="00510D06" w:rsidP="009A64A0">
            <w:pPr>
              <w:pStyle w:val="TAL"/>
            </w:pPr>
            <w:r>
              <w:t>F</w:t>
            </w:r>
          </w:p>
        </w:tc>
        <w:tc>
          <w:tcPr>
            <w:tcW w:w="4536" w:type="dxa"/>
            <w:shd w:val="solid" w:color="FFFFFF" w:fill="auto"/>
          </w:tcPr>
          <w:p w14:paraId="72D0CA50" w14:textId="02F2EA46" w:rsidR="00510D06" w:rsidRDefault="00510D06" w:rsidP="009A64A0">
            <w:pPr>
              <w:rPr>
                <w:rFonts w:ascii="Arial" w:hAnsi="Arial"/>
                <w:sz w:val="18"/>
              </w:rPr>
            </w:pPr>
            <w:r>
              <w:rPr>
                <w:rFonts w:ascii="Arial" w:hAnsi="Arial"/>
                <w:sz w:val="18"/>
              </w:rPr>
              <w:t>Rel-18 CR TS28.552 Recover bulk wrongly voided clauses for conflict CR0482 and 0497 in MANS_ph2</w:t>
            </w:r>
          </w:p>
        </w:tc>
        <w:tc>
          <w:tcPr>
            <w:tcW w:w="850" w:type="dxa"/>
            <w:shd w:val="solid" w:color="FFFFFF" w:fill="auto"/>
          </w:tcPr>
          <w:p w14:paraId="4EEE5466" w14:textId="3C1222CC" w:rsidR="00510D06" w:rsidRDefault="00510D06" w:rsidP="009A64A0">
            <w:pPr>
              <w:pStyle w:val="TAL"/>
            </w:pPr>
            <w:r>
              <w:t>18.9.0</w:t>
            </w:r>
          </w:p>
        </w:tc>
      </w:tr>
      <w:tr w:rsidR="00316C05" w:rsidRPr="00CC779D" w14:paraId="6206BCF6" w14:textId="77777777" w:rsidTr="009A64A0">
        <w:tc>
          <w:tcPr>
            <w:tcW w:w="800" w:type="dxa"/>
            <w:shd w:val="solid" w:color="FFFFFF" w:fill="auto"/>
          </w:tcPr>
          <w:p w14:paraId="0537735C" w14:textId="378C1B2F" w:rsidR="00316C05" w:rsidRDefault="00316C05" w:rsidP="009A64A0">
            <w:pPr>
              <w:pStyle w:val="TAL"/>
            </w:pPr>
            <w:r>
              <w:t>2024-12</w:t>
            </w:r>
          </w:p>
        </w:tc>
        <w:tc>
          <w:tcPr>
            <w:tcW w:w="920" w:type="dxa"/>
            <w:shd w:val="solid" w:color="FFFFFF" w:fill="auto"/>
          </w:tcPr>
          <w:p w14:paraId="3B513E5B" w14:textId="14FBB08B" w:rsidR="00316C05" w:rsidRDefault="00316C05" w:rsidP="009A64A0">
            <w:pPr>
              <w:pStyle w:val="TAL"/>
            </w:pPr>
            <w:r>
              <w:t>SA#106</w:t>
            </w:r>
          </w:p>
        </w:tc>
        <w:tc>
          <w:tcPr>
            <w:tcW w:w="993" w:type="dxa"/>
            <w:shd w:val="solid" w:color="FFFFFF" w:fill="auto"/>
          </w:tcPr>
          <w:p w14:paraId="36D1E9CC" w14:textId="4E9682BD" w:rsidR="00316C05" w:rsidRPr="00510D06" w:rsidRDefault="00316C05" w:rsidP="009A64A0">
            <w:pPr>
              <w:pStyle w:val="TAL"/>
            </w:pPr>
            <w:r w:rsidRPr="00316C05">
              <w:t>SP-241641</w:t>
            </w:r>
          </w:p>
        </w:tc>
        <w:tc>
          <w:tcPr>
            <w:tcW w:w="567" w:type="dxa"/>
            <w:shd w:val="solid" w:color="FFFFFF" w:fill="auto"/>
          </w:tcPr>
          <w:p w14:paraId="2E030E8D" w14:textId="16B08F81" w:rsidR="00316C05" w:rsidRDefault="00316C05" w:rsidP="009A64A0">
            <w:pPr>
              <w:pStyle w:val="TAL"/>
            </w:pPr>
            <w:r>
              <w:t>0642</w:t>
            </w:r>
          </w:p>
        </w:tc>
        <w:tc>
          <w:tcPr>
            <w:tcW w:w="425" w:type="dxa"/>
            <w:shd w:val="solid" w:color="FFFFFF" w:fill="auto"/>
          </w:tcPr>
          <w:p w14:paraId="46521016" w14:textId="0E7DF486" w:rsidR="00316C05" w:rsidRDefault="00316C05" w:rsidP="009A64A0">
            <w:pPr>
              <w:pStyle w:val="TAL"/>
            </w:pPr>
            <w:r>
              <w:t>1</w:t>
            </w:r>
          </w:p>
        </w:tc>
        <w:tc>
          <w:tcPr>
            <w:tcW w:w="567" w:type="dxa"/>
            <w:shd w:val="solid" w:color="FFFFFF" w:fill="auto"/>
          </w:tcPr>
          <w:p w14:paraId="5540062A" w14:textId="111A760D" w:rsidR="00316C05" w:rsidRDefault="00316C05" w:rsidP="009A64A0">
            <w:pPr>
              <w:pStyle w:val="TAL"/>
            </w:pPr>
            <w:r>
              <w:t>F</w:t>
            </w:r>
          </w:p>
        </w:tc>
        <w:tc>
          <w:tcPr>
            <w:tcW w:w="4536" w:type="dxa"/>
            <w:shd w:val="solid" w:color="FFFFFF" w:fill="auto"/>
          </w:tcPr>
          <w:p w14:paraId="143961DC" w14:textId="3F2F7B22" w:rsidR="00316C05" w:rsidRDefault="00316C05" w:rsidP="009A64A0">
            <w:pPr>
              <w:rPr>
                <w:rFonts w:ascii="Arial" w:hAnsi="Arial"/>
                <w:sz w:val="18"/>
              </w:rPr>
            </w:pPr>
            <w:r>
              <w:rPr>
                <w:rFonts w:ascii="Arial" w:hAnsi="Arial"/>
                <w:sz w:val="18"/>
              </w:rPr>
              <w:t>Rel-18 CR TS 28.552 correction of GTP capacity performance measurements</w:t>
            </w:r>
          </w:p>
        </w:tc>
        <w:tc>
          <w:tcPr>
            <w:tcW w:w="850" w:type="dxa"/>
            <w:shd w:val="solid" w:color="FFFFFF" w:fill="auto"/>
          </w:tcPr>
          <w:p w14:paraId="786BFE46" w14:textId="1B9399DA" w:rsidR="00316C05" w:rsidRDefault="00316C05" w:rsidP="009A64A0">
            <w:pPr>
              <w:pStyle w:val="TAL"/>
            </w:pPr>
            <w:r>
              <w:t>18.9.0</w:t>
            </w:r>
          </w:p>
        </w:tc>
      </w:tr>
      <w:tr w:rsidR="00B532B5" w:rsidRPr="00CC779D" w14:paraId="21DADF14" w14:textId="77777777" w:rsidTr="009A64A0">
        <w:tc>
          <w:tcPr>
            <w:tcW w:w="800" w:type="dxa"/>
            <w:shd w:val="solid" w:color="FFFFFF" w:fill="auto"/>
          </w:tcPr>
          <w:p w14:paraId="30CCB11F" w14:textId="64ACC613" w:rsidR="00B532B5" w:rsidRDefault="00B532B5" w:rsidP="009A64A0">
            <w:pPr>
              <w:pStyle w:val="TAL"/>
            </w:pPr>
            <w:r>
              <w:t>2024-12</w:t>
            </w:r>
          </w:p>
        </w:tc>
        <w:tc>
          <w:tcPr>
            <w:tcW w:w="920" w:type="dxa"/>
            <w:shd w:val="solid" w:color="FFFFFF" w:fill="auto"/>
          </w:tcPr>
          <w:p w14:paraId="37B3C8A8" w14:textId="5337AF80" w:rsidR="00B532B5" w:rsidRDefault="00B532B5" w:rsidP="009A64A0">
            <w:pPr>
              <w:pStyle w:val="TAL"/>
            </w:pPr>
            <w:r>
              <w:t>SA#106</w:t>
            </w:r>
          </w:p>
        </w:tc>
        <w:tc>
          <w:tcPr>
            <w:tcW w:w="993" w:type="dxa"/>
            <w:shd w:val="solid" w:color="FFFFFF" w:fill="auto"/>
          </w:tcPr>
          <w:p w14:paraId="07259912" w14:textId="545B3A57" w:rsidR="00B532B5" w:rsidRPr="00316C05" w:rsidRDefault="00B532B5" w:rsidP="009A64A0">
            <w:pPr>
              <w:pStyle w:val="TAL"/>
            </w:pPr>
            <w:r w:rsidRPr="00B532B5">
              <w:t>SP-241641</w:t>
            </w:r>
          </w:p>
        </w:tc>
        <w:tc>
          <w:tcPr>
            <w:tcW w:w="567" w:type="dxa"/>
            <w:shd w:val="solid" w:color="FFFFFF" w:fill="auto"/>
          </w:tcPr>
          <w:p w14:paraId="486DF851" w14:textId="1A54B139" w:rsidR="00B532B5" w:rsidRDefault="00B532B5" w:rsidP="009A64A0">
            <w:pPr>
              <w:pStyle w:val="TAL"/>
            </w:pPr>
            <w:r>
              <w:t>0644</w:t>
            </w:r>
          </w:p>
        </w:tc>
        <w:tc>
          <w:tcPr>
            <w:tcW w:w="425" w:type="dxa"/>
            <w:shd w:val="solid" w:color="FFFFFF" w:fill="auto"/>
          </w:tcPr>
          <w:p w14:paraId="3DDC1EC8" w14:textId="3E1F8484" w:rsidR="00B532B5" w:rsidRDefault="00B532B5" w:rsidP="009A64A0">
            <w:pPr>
              <w:pStyle w:val="TAL"/>
            </w:pPr>
            <w:r>
              <w:t>-</w:t>
            </w:r>
          </w:p>
        </w:tc>
        <w:tc>
          <w:tcPr>
            <w:tcW w:w="567" w:type="dxa"/>
            <w:shd w:val="solid" w:color="FFFFFF" w:fill="auto"/>
          </w:tcPr>
          <w:p w14:paraId="4095B2F3" w14:textId="5A2B8741" w:rsidR="00B532B5" w:rsidRDefault="00B532B5" w:rsidP="009A64A0">
            <w:pPr>
              <w:pStyle w:val="TAL"/>
            </w:pPr>
            <w:r>
              <w:t>F</w:t>
            </w:r>
          </w:p>
        </w:tc>
        <w:tc>
          <w:tcPr>
            <w:tcW w:w="4536" w:type="dxa"/>
            <w:shd w:val="solid" w:color="FFFFFF" w:fill="auto"/>
          </w:tcPr>
          <w:p w14:paraId="49FEFB61" w14:textId="52F0B782" w:rsidR="00B532B5" w:rsidRDefault="00B532B5" w:rsidP="009A64A0">
            <w:pPr>
              <w:rPr>
                <w:rFonts w:ascii="Arial" w:hAnsi="Arial"/>
                <w:sz w:val="18"/>
              </w:rPr>
            </w:pPr>
            <w:r>
              <w:rPr>
                <w:rFonts w:ascii="Arial" w:hAnsi="Arial"/>
                <w:sz w:val="18"/>
              </w:rPr>
              <w:t>Rel-18 CR TS28.552 delete redundant reference ts</w:t>
            </w:r>
          </w:p>
        </w:tc>
        <w:tc>
          <w:tcPr>
            <w:tcW w:w="850" w:type="dxa"/>
            <w:shd w:val="solid" w:color="FFFFFF" w:fill="auto"/>
          </w:tcPr>
          <w:p w14:paraId="55FE8FAE" w14:textId="77BCC978" w:rsidR="00B532B5" w:rsidRDefault="00B532B5" w:rsidP="009A64A0">
            <w:pPr>
              <w:pStyle w:val="TAL"/>
            </w:pPr>
            <w:r>
              <w:t>18.9.0</w:t>
            </w:r>
          </w:p>
        </w:tc>
      </w:tr>
      <w:tr w:rsidR="00F15BE8" w:rsidRPr="005C1F36" w14:paraId="59AE0472"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45196A67" w14:textId="77777777" w:rsidR="005C1F36" w:rsidRPr="005C1F36" w:rsidRDefault="005C1F36" w:rsidP="005C1F36">
            <w:pPr>
              <w:pStyle w:val="TAL"/>
            </w:pPr>
            <w:r w:rsidRPr="005C1F36">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B13D957" w14:textId="77777777" w:rsidR="005C1F36" w:rsidRPr="005C1F36" w:rsidRDefault="005C1F36" w:rsidP="005C1F36">
            <w:pPr>
              <w:pStyle w:val="TAL"/>
            </w:pPr>
            <w:r w:rsidRPr="005C1F36">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85DC56" w14:textId="77777777" w:rsidR="005C1F36" w:rsidRPr="005C1F36" w:rsidRDefault="005C1F36" w:rsidP="005C1F36">
            <w:pPr>
              <w:pStyle w:val="TAL"/>
            </w:pPr>
            <w:r w:rsidRPr="005C1F36">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2A14B" w14:textId="77777777" w:rsidR="005C1F36" w:rsidRPr="005C1F36" w:rsidRDefault="005C1F36" w:rsidP="005C1F36">
            <w:pPr>
              <w:pStyle w:val="TAL"/>
            </w:pPr>
            <w:r w:rsidRPr="005C1F36">
              <w:t>0624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269C0" w14:textId="77777777" w:rsidR="005C1F36" w:rsidRPr="005C1F36" w:rsidRDefault="005C1F36" w:rsidP="005C1F36">
            <w:pPr>
              <w:pStyle w:val="TAL"/>
            </w:pPr>
            <w:r w:rsidRPr="005C1F36">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FCABD" w14:textId="77777777" w:rsidR="005C1F36" w:rsidRPr="005C1F36" w:rsidRDefault="005C1F36" w:rsidP="005C1F36">
            <w:pPr>
              <w:pStyle w:val="TAL"/>
            </w:pPr>
            <w:r w:rsidRPr="005C1F36">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2816762" w14:textId="77777777" w:rsidR="005C1F36" w:rsidRPr="005C1F36" w:rsidRDefault="005C1F36" w:rsidP="005C1F36">
            <w:pPr>
              <w:rPr>
                <w:rFonts w:ascii="Arial" w:hAnsi="Arial"/>
                <w:sz w:val="18"/>
              </w:rPr>
            </w:pPr>
            <w:r w:rsidRPr="005C1F36">
              <w:rPr>
                <w:rFonts w:ascii="Arial" w:hAnsi="Arial"/>
                <w:sz w:val="18"/>
              </w:rPr>
              <w:t>Rel-18 CR TS 28.552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96819AE" w14:textId="6B87E099" w:rsidR="005C1F36" w:rsidRPr="005C1F36" w:rsidRDefault="005C1F36" w:rsidP="005C1F36">
            <w:pPr>
              <w:pStyle w:val="TAL"/>
            </w:pPr>
            <w:r>
              <w:t>18.10.0</w:t>
            </w:r>
          </w:p>
        </w:tc>
      </w:tr>
      <w:tr w:rsidR="00F15BE8" w:rsidRPr="005C1F36" w14:paraId="385C0621"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03ED7A43" w14:textId="77777777" w:rsidR="005C1F36" w:rsidRPr="005C1F36" w:rsidRDefault="005C1F36" w:rsidP="005C1F36">
            <w:pPr>
              <w:pStyle w:val="TAL"/>
            </w:pPr>
            <w:r w:rsidRPr="005C1F36">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877FE95" w14:textId="77777777" w:rsidR="005C1F36" w:rsidRPr="005C1F36" w:rsidRDefault="005C1F36" w:rsidP="005C1F36">
            <w:pPr>
              <w:pStyle w:val="TAL"/>
            </w:pPr>
            <w:r w:rsidRPr="005C1F36">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E7458" w14:textId="77777777" w:rsidR="005C1F36" w:rsidRPr="005C1F36" w:rsidRDefault="005C1F36" w:rsidP="005C1F36">
            <w:pPr>
              <w:pStyle w:val="TAL"/>
            </w:pPr>
            <w:r w:rsidRPr="005C1F36">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2221F" w14:textId="77777777" w:rsidR="005C1F36" w:rsidRPr="005C1F36" w:rsidRDefault="005C1F36" w:rsidP="005C1F36">
            <w:pPr>
              <w:pStyle w:val="TAL"/>
            </w:pPr>
            <w:r w:rsidRPr="005C1F36">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3C40B" w14:textId="77777777" w:rsidR="005C1F36" w:rsidRPr="005C1F36" w:rsidRDefault="005C1F36" w:rsidP="005C1F36">
            <w:pPr>
              <w:pStyle w:val="TAL"/>
            </w:pPr>
            <w:r w:rsidRPr="005C1F36">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D076" w14:textId="77777777" w:rsidR="005C1F36" w:rsidRPr="005C1F36" w:rsidRDefault="005C1F36" w:rsidP="005C1F36">
            <w:pPr>
              <w:pStyle w:val="TAL"/>
            </w:pPr>
            <w:r w:rsidRPr="005C1F36">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54DF916" w14:textId="77777777" w:rsidR="005C1F36" w:rsidRPr="005C1F36" w:rsidRDefault="005C1F36" w:rsidP="005C1F36">
            <w:pPr>
              <w:rPr>
                <w:rFonts w:ascii="Arial" w:hAnsi="Arial"/>
                <w:sz w:val="18"/>
              </w:rPr>
            </w:pPr>
            <w:r w:rsidRPr="005C1F36">
              <w:rPr>
                <w:rFonts w:ascii="Arial" w:hAnsi="Arial"/>
                <w:sz w:val="18"/>
              </w:rPr>
              <w:t>Rel-18 CR TS 28.552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599FFF" w14:textId="3F3F428C" w:rsidR="005C1F36" w:rsidRPr="005C1F36" w:rsidRDefault="005C1F36" w:rsidP="005C1F36">
            <w:pPr>
              <w:pStyle w:val="TAL"/>
            </w:pPr>
            <w:r w:rsidRPr="001A5225">
              <w:t>18.10.0</w:t>
            </w:r>
          </w:p>
        </w:tc>
      </w:tr>
      <w:tr w:rsidR="00F15BE8" w:rsidRPr="005C1F36" w14:paraId="5D07DE6C"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3D63E9A5" w14:textId="77777777" w:rsidR="005C1F36" w:rsidRPr="005C1F36" w:rsidRDefault="005C1F36" w:rsidP="005C1F36">
            <w:pPr>
              <w:pStyle w:val="TAL"/>
            </w:pPr>
            <w:r w:rsidRPr="005C1F36">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D07279F" w14:textId="77777777" w:rsidR="005C1F36" w:rsidRPr="005C1F36" w:rsidRDefault="005C1F36" w:rsidP="005C1F36">
            <w:pPr>
              <w:pStyle w:val="TAL"/>
            </w:pPr>
            <w:r w:rsidRPr="005C1F36">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87DFF1" w14:textId="77777777" w:rsidR="005C1F36" w:rsidRPr="005C1F36" w:rsidRDefault="005C1F36" w:rsidP="005C1F36">
            <w:pPr>
              <w:pStyle w:val="TAL"/>
            </w:pPr>
            <w:r w:rsidRPr="005C1F36">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710F2" w14:textId="77777777" w:rsidR="005C1F36" w:rsidRPr="005C1F36" w:rsidRDefault="005C1F36" w:rsidP="005C1F36">
            <w:pPr>
              <w:pStyle w:val="TAL"/>
            </w:pPr>
            <w:r w:rsidRPr="005C1F36">
              <w:t>0649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1D912" w14:textId="77777777" w:rsidR="005C1F36" w:rsidRPr="005C1F36" w:rsidRDefault="005C1F36" w:rsidP="005C1F36">
            <w:pPr>
              <w:pStyle w:val="TAL"/>
            </w:pPr>
            <w:r w:rsidRPr="005C1F36">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17A7B" w14:textId="77777777" w:rsidR="005C1F36" w:rsidRPr="005C1F36" w:rsidRDefault="005C1F36" w:rsidP="005C1F36">
            <w:pPr>
              <w:pStyle w:val="TAL"/>
            </w:pPr>
            <w:r w:rsidRPr="005C1F36">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7348C96" w14:textId="77777777" w:rsidR="005C1F36" w:rsidRPr="005C1F36" w:rsidRDefault="005C1F36" w:rsidP="005C1F36">
            <w:pPr>
              <w:rPr>
                <w:rFonts w:ascii="Arial" w:hAnsi="Arial"/>
                <w:sz w:val="18"/>
              </w:rPr>
            </w:pPr>
            <w:r w:rsidRPr="005C1F36">
              <w:rPr>
                <w:rFonts w:ascii="Arial" w:hAnsi="Arial"/>
                <w:sz w:val="18"/>
              </w:rPr>
              <w:t>Rel-18 CR TS 28.552 Corrections on Radio Resource Utlization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023068" w14:textId="15181FAC" w:rsidR="005C1F36" w:rsidRPr="005C1F36" w:rsidRDefault="005C1F36" w:rsidP="005C1F36">
            <w:pPr>
              <w:pStyle w:val="TAL"/>
            </w:pPr>
            <w:r w:rsidRPr="001A5225">
              <w:t>18.10.0</w:t>
            </w:r>
          </w:p>
        </w:tc>
      </w:tr>
      <w:tr w:rsidR="00F15BE8" w:rsidRPr="005C1F36" w14:paraId="2A246DE2"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11ECAA82" w14:textId="77777777" w:rsidR="005C1F36" w:rsidRPr="005C1F36" w:rsidRDefault="005C1F36" w:rsidP="005C1F36">
            <w:pPr>
              <w:pStyle w:val="TAL"/>
            </w:pPr>
            <w:r w:rsidRPr="005C1F36">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55E577" w14:textId="77777777" w:rsidR="005C1F36" w:rsidRPr="005C1F36" w:rsidRDefault="005C1F36" w:rsidP="005C1F36">
            <w:pPr>
              <w:pStyle w:val="TAL"/>
            </w:pPr>
            <w:r w:rsidRPr="005C1F36">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50CE76" w14:textId="77777777" w:rsidR="005C1F36" w:rsidRPr="005C1F36" w:rsidRDefault="005C1F36" w:rsidP="005C1F36">
            <w:pPr>
              <w:pStyle w:val="TAL"/>
            </w:pPr>
            <w:r w:rsidRPr="005C1F36">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629B" w14:textId="77777777" w:rsidR="005C1F36" w:rsidRPr="005C1F36" w:rsidRDefault="005C1F36" w:rsidP="005C1F36">
            <w:pPr>
              <w:pStyle w:val="TAL"/>
            </w:pPr>
            <w:r w:rsidRPr="005C1F36">
              <w:t>0665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90B4" w14:textId="77777777" w:rsidR="005C1F36" w:rsidRPr="005C1F36" w:rsidRDefault="005C1F36" w:rsidP="005C1F36">
            <w:pPr>
              <w:pStyle w:val="TAL"/>
            </w:pPr>
            <w:r w:rsidRPr="005C1F36">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80C4D" w14:textId="77777777" w:rsidR="005C1F36" w:rsidRPr="005C1F36" w:rsidRDefault="005C1F36" w:rsidP="005C1F36">
            <w:pPr>
              <w:pStyle w:val="TAL"/>
            </w:pPr>
            <w:r w:rsidRPr="005C1F36">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1CD550" w14:textId="77777777" w:rsidR="005C1F36" w:rsidRPr="005C1F36" w:rsidRDefault="005C1F36" w:rsidP="005C1F36">
            <w:pPr>
              <w:rPr>
                <w:rFonts w:ascii="Arial" w:hAnsi="Arial"/>
                <w:sz w:val="18"/>
              </w:rPr>
            </w:pPr>
            <w:r w:rsidRPr="005C1F36">
              <w:rPr>
                <w:rFonts w:ascii="Arial" w:hAnsi="Arial"/>
                <w:sz w:val="18"/>
              </w:rPr>
              <w:t>Rel-18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305B1F" w14:textId="30002381" w:rsidR="005C1F36" w:rsidRPr="005C1F36" w:rsidRDefault="005C1F36" w:rsidP="005C1F36">
            <w:pPr>
              <w:pStyle w:val="TAL"/>
            </w:pPr>
            <w:r w:rsidRPr="001A5225">
              <w:t>18.10.0</w:t>
            </w:r>
          </w:p>
        </w:tc>
      </w:tr>
      <w:tr w:rsidR="00D031B1" w:rsidRPr="005C1F36" w14:paraId="31C01301"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3DB1ADFD" w14:textId="252B2A59" w:rsidR="00D031B1" w:rsidRPr="005C1F36" w:rsidRDefault="00D031B1" w:rsidP="00D031B1">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46C9AF3" w14:textId="040464D6" w:rsidR="00D031B1" w:rsidRPr="005C1F36" w:rsidRDefault="00D031B1" w:rsidP="00D031B1">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14687" w14:textId="379D2AAD" w:rsidR="00D031B1" w:rsidRPr="005C1F36" w:rsidRDefault="00D031B1" w:rsidP="00D031B1">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B7240" w14:textId="237B0CE2" w:rsidR="00D031B1" w:rsidRPr="005C1F36" w:rsidRDefault="00D031B1" w:rsidP="00D031B1">
            <w:pPr>
              <w:pStyle w:val="TAL"/>
            </w:pPr>
            <w:r>
              <w:rPr>
                <w:rFonts w:cs="Arial"/>
                <w:sz w:val="16"/>
                <w:szCs w:val="16"/>
              </w:rPr>
              <w:t>0675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AC67D" w14:textId="42AA125E" w:rsidR="00D031B1" w:rsidRPr="005C1F36" w:rsidRDefault="00D031B1" w:rsidP="00D031B1">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D5698" w14:textId="118F78F1" w:rsidR="00D031B1" w:rsidRPr="005C1F36" w:rsidRDefault="00D031B1" w:rsidP="00D031B1">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9EFCD01" w14:textId="481F7264" w:rsidR="00D031B1" w:rsidRPr="005C1F36" w:rsidRDefault="00D031B1" w:rsidP="00D031B1">
            <w:pPr>
              <w:rPr>
                <w:rFonts w:ascii="Arial" w:hAnsi="Arial"/>
                <w:sz w:val="18"/>
              </w:rPr>
            </w:pPr>
            <w:r>
              <w:rPr>
                <w:rFonts w:ascii="Arial" w:hAnsi="Arial" w:cs="Arial"/>
                <w:sz w:val="16"/>
                <w:szCs w:val="16"/>
              </w:rPr>
              <w:t>Rel-18 CR TS 28.552 Corrections of subcounters and filters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F98534A" w14:textId="7974530C" w:rsidR="00D031B1" w:rsidRPr="001A5225" w:rsidRDefault="00D031B1" w:rsidP="00D031B1">
            <w:pPr>
              <w:pStyle w:val="TAL"/>
            </w:pPr>
            <w:r>
              <w:rPr>
                <w:rFonts w:cs="Arial"/>
                <w:sz w:val="16"/>
                <w:szCs w:val="16"/>
              </w:rPr>
              <w:t>18.11.0</w:t>
            </w:r>
          </w:p>
        </w:tc>
      </w:tr>
      <w:tr w:rsidR="00D031B1" w:rsidRPr="005C1F36" w14:paraId="2F1B33F6"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41C1DC44" w14:textId="7EA2E2B3" w:rsidR="00D031B1" w:rsidRPr="005C1F36" w:rsidRDefault="00D031B1" w:rsidP="00D031B1">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52BFB6A" w14:textId="49DFEA3B" w:rsidR="00D031B1" w:rsidRPr="005C1F36" w:rsidRDefault="00D031B1" w:rsidP="00D031B1">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58DBC3" w14:textId="2E29C75B" w:rsidR="00D031B1" w:rsidRPr="005C1F36" w:rsidRDefault="00D031B1" w:rsidP="00D031B1">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3A1E7" w14:textId="13D1B372" w:rsidR="00D031B1" w:rsidRPr="005C1F36" w:rsidRDefault="00D031B1" w:rsidP="00D031B1">
            <w:pPr>
              <w:pStyle w:val="TAL"/>
            </w:pPr>
            <w:r>
              <w:rPr>
                <w:rFonts w:cs="Arial"/>
                <w:sz w:val="16"/>
                <w:szCs w:val="16"/>
              </w:rPr>
              <w:t>0677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017F" w14:textId="6EDDD788" w:rsidR="00D031B1" w:rsidRPr="005C1F36" w:rsidRDefault="00D031B1" w:rsidP="00D031B1">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1322A" w14:textId="4FA2624F" w:rsidR="00D031B1" w:rsidRPr="005C1F36" w:rsidRDefault="00D031B1" w:rsidP="00D031B1">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F8E449B" w14:textId="23A24BBD" w:rsidR="00D031B1" w:rsidRPr="005C1F36" w:rsidRDefault="00D031B1" w:rsidP="00D031B1">
            <w:pPr>
              <w:rPr>
                <w:rFonts w:ascii="Arial" w:hAnsi="Arial"/>
                <w:sz w:val="18"/>
              </w:rPr>
            </w:pPr>
            <w:r>
              <w:rPr>
                <w:rFonts w:ascii="Arial" w:hAnsi="Arial" w:cs="Arial"/>
                <w:sz w:val="16"/>
                <w:szCs w:val="16"/>
              </w:rPr>
              <w:t>Rel-18 CR TS 28.552 Distribution of UE throughput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EAD5DC" w14:textId="24405FBD" w:rsidR="00D031B1" w:rsidRPr="001A5225" w:rsidRDefault="00D031B1" w:rsidP="00D031B1">
            <w:pPr>
              <w:pStyle w:val="TAL"/>
            </w:pPr>
            <w:r>
              <w:rPr>
                <w:rFonts w:cs="Arial"/>
                <w:sz w:val="16"/>
                <w:szCs w:val="16"/>
              </w:rPr>
              <w:t>18.11.0</w:t>
            </w:r>
          </w:p>
        </w:tc>
      </w:tr>
      <w:tr w:rsidR="00D031B1" w:rsidRPr="005C1F36" w14:paraId="23892F8F"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0DBF6CFF" w14:textId="54A5937A" w:rsidR="00D031B1" w:rsidRPr="005C1F36" w:rsidRDefault="00D031B1" w:rsidP="00D031B1">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3C52B36" w14:textId="6F17838A" w:rsidR="00D031B1" w:rsidRPr="005C1F36" w:rsidRDefault="00D031B1" w:rsidP="00D031B1">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76F6A" w14:textId="741E2543" w:rsidR="00D031B1" w:rsidRPr="005C1F36" w:rsidRDefault="00D031B1" w:rsidP="00D031B1">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A0336" w14:textId="43887D57" w:rsidR="00D031B1" w:rsidRPr="005C1F36" w:rsidRDefault="00D031B1" w:rsidP="00D031B1">
            <w:pPr>
              <w:pStyle w:val="TAL"/>
            </w:pPr>
            <w:r>
              <w:rPr>
                <w:rFonts w:cs="Arial"/>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F9EFF5" w14:textId="663D5223" w:rsidR="00D031B1" w:rsidRPr="005C1F36" w:rsidRDefault="00D031B1" w:rsidP="00D031B1">
            <w:pPr>
              <w:pStyle w:val="TAL"/>
            </w:pPr>
            <w:r>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74C77" w14:textId="5984F942" w:rsidR="00D031B1" w:rsidRPr="005C1F36" w:rsidRDefault="00D031B1" w:rsidP="00D031B1">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2BD4F7E" w14:textId="5D5B2C12" w:rsidR="00D031B1" w:rsidRPr="005C1F36" w:rsidRDefault="00D031B1" w:rsidP="00D031B1">
            <w:pPr>
              <w:rPr>
                <w:rFonts w:ascii="Arial" w:hAnsi="Arial"/>
                <w:sz w:val="18"/>
              </w:rPr>
            </w:pPr>
            <w:r>
              <w:rPr>
                <w:rFonts w:ascii="Arial" w:hAnsi="Arial" w:cs="Arial"/>
                <w:sz w:val="16"/>
                <w:szCs w:val="16"/>
              </w:rPr>
              <w:t>Rel-18 CR TS 28.552 PLMN name inconsistency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39F5B94" w14:textId="0DB6993E" w:rsidR="00D031B1" w:rsidRPr="001A5225" w:rsidRDefault="00D031B1" w:rsidP="00D031B1">
            <w:pPr>
              <w:pStyle w:val="TAL"/>
            </w:pPr>
            <w:r>
              <w:rPr>
                <w:rFonts w:cs="Arial"/>
                <w:sz w:val="16"/>
                <w:szCs w:val="16"/>
              </w:rPr>
              <w:t>18.11.0</w:t>
            </w:r>
          </w:p>
        </w:tc>
      </w:tr>
      <w:tr w:rsidR="00D031B1" w:rsidRPr="005C1F36" w14:paraId="4560391F" w14:textId="77777777" w:rsidTr="005C1F36">
        <w:tc>
          <w:tcPr>
            <w:tcW w:w="800" w:type="dxa"/>
            <w:tcBorders>
              <w:top w:val="single" w:sz="6" w:space="0" w:color="auto"/>
              <w:left w:val="single" w:sz="6" w:space="0" w:color="auto"/>
              <w:bottom w:val="single" w:sz="6" w:space="0" w:color="auto"/>
              <w:right w:val="single" w:sz="6" w:space="0" w:color="auto"/>
            </w:tcBorders>
            <w:shd w:val="solid" w:color="FFFFFF" w:fill="auto"/>
          </w:tcPr>
          <w:p w14:paraId="0F72F4EA" w14:textId="312185D0" w:rsidR="00D031B1" w:rsidRPr="005C1F36" w:rsidRDefault="00D031B1" w:rsidP="00D031B1">
            <w:pPr>
              <w:pStyle w:val="TAL"/>
            </w:pPr>
            <w:r>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82A7599" w14:textId="6E174F6E" w:rsidR="00D031B1" w:rsidRPr="005C1F36" w:rsidRDefault="00D031B1" w:rsidP="00D031B1">
            <w:pPr>
              <w:pStyle w:val="TAL"/>
            </w:pPr>
            <w:r>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EE3817" w14:textId="0F4F2B1F" w:rsidR="00D031B1" w:rsidRPr="005C1F36" w:rsidRDefault="00D031B1" w:rsidP="00D031B1">
            <w:pPr>
              <w:pStyle w:val="TAL"/>
            </w:pPr>
            <w:r>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A851A" w14:textId="6B35F6FC" w:rsidR="00D031B1" w:rsidRPr="005C1F36" w:rsidRDefault="00D031B1" w:rsidP="00D031B1">
            <w:pPr>
              <w:pStyle w:val="TAL"/>
            </w:pPr>
            <w:r>
              <w:rPr>
                <w:rFonts w:cs="Arial"/>
                <w:sz w:val="16"/>
                <w:szCs w:val="16"/>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0F982" w14:textId="105120A1" w:rsidR="00D031B1" w:rsidRPr="005C1F36" w:rsidRDefault="00D031B1" w:rsidP="00D031B1">
            <w:pPr>
              <w:pStyle w:val="TAL"/>
            </w:pPr>
            <w:r>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0B982" w14:textId="135D765D" w:rsidR="00D031B1" w:rsidRPr="005C1F36" w:rsidRDefault="00D031B1" w:rsidP="00D031B1">
            <w:pPr>
              <w:pStyle w:val="TAL"/>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897C6E" w14:textId="03929845" w:rsidR="00D031B1" w:rsidRPr="005C1F36" w:rsidRDefault="00D031B1" w:rsidP="00D031B1">
            <w:pPr>
              <w:rPr>
                <w:rFonts w:ascii="Arial" w:hAnsi="Arial"/>
                <w:sz w:val="18"/>
              </w:rPr>
            </w:pPr>
            <w:r>
              <w:rPr>
                <w:rFonts w:ascii="Arial" w:hAnsi="Arial" w:cs="Arial"/>
                <w:sz w:val="16"/>
                <w:szCs w:val="16"/>
              </w:rPr>
              <w:t>Rel-18 CR TS28.552 Add missing  EP_N9 for GTP capacity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775762" w14:textId="29E8314F" w:rsidR="00D031B1" w:rsidRPr="001A5225" w:rsidRDefault="00D031B1" w:rsidP="00D031B1">
            <w:pPr>
              <w:pStyle w:val="TAL"/>
            </w:pPr>
            <w:r>
              <w:rPr>
                <w:rFonts w:cs="Arial"/>
                <w:sz w:val="16"/>
                <w:szCs w:val="16"/>
              </w:rPr>
              <w:t>18.11.0</w:t>
            </w:r>
          </w:p>
        </w:tc>
      </w:tr>
    </w:tbl>
    <w:p w14:paraId="651DF0D4" w14:textId="77777777" w:rsidR="003C3971" w:rsidRPr="00CC779D" w:rsidRDefault="003C3971" w:rsidP="00CC779D">
      <w:pPr>
        <w:pStyle w:val="TAL"/>
      </w:pPr>
    </w:p>
    <w:sectPr w:rsidR="003C3971" w:rsidRPr="00CC779D">
      <w:headerReference w:type="default" r:id="rId148"/>
      <w:footerReference w:type="default" r:id="rId1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C92DF5" w14:textId="77777777" w:rsidR="0084126D" w:rsidRDefault="0084126D">
      <w:r>
        <w:separator/>
      </w:r>
    </w:p>
  </w:endnote>
  <w:endnote w:type="continuationSeparator" w:id="0">
    <w:p w14:paraId="5EDE7F19" w14:textId="77777777" w:rsidR="0084126D" w:rsidRDefault="008412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altName w:val="Microsoft YaHei"/>
    <w:panose1 w:val="020B0604020202020204"/>
    <w:charset w:val="86"/>
    <w:family w:val="swiss"/>
    <w:pitch w:val="default"/>
    <w:sig w:usb0="00000000" w:usb1="00000000"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FF50C3" w14:textId="77777777" w:rsidR="0084126D" w:rsidRDefault="0084126D">
      <w:r>
        <w:separator/>
      </w:r>
    </w:p>
  </w:footnote>
  <w:footnote w:type="continuationSeparator" w:id="0">
    <w:p w14:paraId="709698F3" w14:textId="77777777" w:rsidR="0084126D" w:rsidRDefault="008412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E2E5C" w14:textId="1A21195D"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5230">
      <w:rPr>
        <w:rFonts w:ascii="Arial" w:hAnsi="Arial" w:cs="Arial"/>
        <w:b/>
        <w:noProof/>
        <w:sz w:val="18"/>
        <w:szCs w:val="18"/>
      </w:rPr>
      <w:t>3GPP TS 28.552 V18.11.0 (2025-06)</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050B35A0"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5230">
      <w:rPr>
        <w:rFonts w:ascii="Arial" w:hAnsi="Arial" w:cs="Arial"/>
        <w:b/>
        <w:noProof/>
        <w:sz w:val="18"/>
        <w:szCs w:val="18"/>
      </w:rPr>
      <w:t>Release 18</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47066EC"/>
    <w:multiLevelType w:val="hybridMultilevel"/>
    <w:tmpl w:val="0A967F84"/>
    <w:lvl w:ilvl="0" w:tplc="FFFFFFFF">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9"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80"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1"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2"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3"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5"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6"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7"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9"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0"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1"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4"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9"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0"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1"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2"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3"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5"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6"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7"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8"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9"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10"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1"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2"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3"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4"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5"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7"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8"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9"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1"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2"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3"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4"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5"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6"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7"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8"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9"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0"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1"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2"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5"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6"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7"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8"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1"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2"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4"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5"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6"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7"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8"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9"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0"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1"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2"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3"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4"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5"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6"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7"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9"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0"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1"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4"/>
  </w:num>
  <w:num w:numId="6" w16cid:durableId="1061637083">
    <w:abstractNumId w:val="74"/>
  </w:num>
  <w:num w:numId="7" w16cid:durableId="905073405">
    <w:abstractNumId w:val="24"/>
  </w:num>
  <w:num w:numId="8" w16cid:durableId="469135908">
    <w:abstractNumId w:val="87"/>
  </w:num>
  <w:num w:numId="9" w16cid:durableId="712079583">
    <w:abstractNumId w:val="161"/>
  </w:num>
  <w:num w:numId="10" w16cid:durableId="1626620537">
    <w:abstractNumId w:val="140"/>
  </w:num>
  <w:num w:numId="11" w16cid:durableId="2058432917">
    <w:abstractNumId w:val="39"/>
  </w:num>
  <w:num w:numId="12" w16cid:durableId="1420759047">
    <w:abstractNumId w:val="130"/>
  </w:num>
  <w:num w:numId="13" w16cid:durableId="1996908819">
    <w:abstractNumId w:val="43"/>
  </w:num>
  <w:num w:numId="14" w16cid:durableId="296180719">
    <w:abstractNumId w:val="15"/>
  </w:num>
  <w:num w:numId="15" w16cid:durableId="208148498">
    <w:abstractNumId w:val="117"/>
  </w:num>
  <w:num w:numId="16" w16cid:durableId="1290085812">
    <w:abstractNumId w:val="129"/>
  </w:num>
  <w:num w:numId="17" w16cid:durableId="1392315846">
    <w:abstractNumId w:val="58"/>
  </w:num>
  <w:num w:numId="18" w16cid:durableId="2034763600">
    <w:abstractNumId w:val="156"/>
  </w:num>
  <w:num w:numId="19" w16cid:durableId="2056152391">
    <w:abstractNumId w:val="91"/>
  </w:num>
  <w:num w:numId="20" w16cid:durableId="1908807964">
    <w:abstractNumId w:val="59"/>
  </w:num>
  <w:num w:numId="21" w16cid:durableId="1576089918">
    <w:abstractNumId w:val="114"/>
  </w:num>
  <w:num w:numId="22" w16cid:durableId="609556059">
    <w:abstractNumId w:val="110"/>
  </w:num>
  <w:num w:numId="23" w16cid:durableId="1437212779">
    <w:abstractNumId w:val="103"/>
  </w:num>
  <w:num w:numId="24" w16cid:durableId="1198085514">
    <w:abstractNumId w:val="17"/>
  </w:num>
  <w:num w:numId="25" w16cid:durableId="1283026950">
    <w:abstractNumId w:val="157"/>
  </w:num>
  <w:num w:numId="26" w16cid:durableId="1950354418">
    <w:abstractNumId w:val="68"/>
  </w:num>
  <w:num w:numId="27" w16cid:durableId="1816530414">
    <w:abstractNumId w:val="119"/>
  </w:num>
  <w:num w:numId="28" w16cid:durableId="1205092994">
    <w:abstractNumId w:val="99"/>
  </w:num>
  <w:num w:numId="29" w16cid:durableId="1055852889">
    <w:abstractNumId w:val="38"/>
  </w:num>
  <w:num w:numId="30" w16cid:durableId="145556503">
    <w:abstractNumId w:val="137"/>
  </w:num>
  <w:num w:numId="31" w16cid:durableId="1408649717">
    <w:abstractNumId w:val="144"/>
  </w:num>
  <w:num w:numId="32" w16cid:durableId="1402824866">
    <w:abstractNumId w:val="45"/>
  </w:num>
  <w:num w:numId="33" w16cid:durableId="1997415778">
    <w:abstractNumId w:val="97"/>
  </w:num>
  <w:num w:numId="34" w16cid:durableId="1852138126">
    <w:abstractNumId w:val="120"/>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09"/>
  </w:num>
  <w:num w:numId="43" w16cid:durableId="61607425">
    <w:abstractNumId w:val="106"/>
  </w:num>
  <w:num w:numId="44" w16cid:durableId="248000456">
    <w:abstractNumId w:val="75"/>
  </w:num>
  <w:num w:numId="45" w16cid:durableId="158007749">
    <w:abstractNumId w:val="92"/>
  </w:num>
  <w:num w:numId="46" w16cid:durableId="1083990778">
    <w:abstractNumId w:val="37"/>
  </w:num>
  <w:num w:numId="47" w16cid:durableId="1514027658">
    <w:abstractNumId w:val="101"/>
  </w:num>
  <w:num w:numId="48" w16cid:durableId="924876478">
    <w:abstractNumId w:val="94"/>
  </w:num>
  <w:num w:numId="49" w16cid:durableId="1499347379">
    <w:abstractNumId w:val="26"/>
  </w:num>
  <w:num w:numId="50" w16cid:durableId="1477643943">
    <w:abstractNumId w:val="25"/>
  </w:num>
  <w:num w:numId="51" w16cid:durableId="492184649">
    <w:abstractNumId w:val="132"/>
  </w:num>
  <w:num w:numId="52" w16cid:durableId="732896355">
    <w:abstractNumId w:val="124"/>
  </w:num>
  <w:num w:numId="53" w16cid:durableId="668600992">
    <w:abstractNumId w:val="83"/>
  </w:num>
  <w:num w:numId="54" w16cid:durableId="1843936269">
    <w:abstractNumId w:val="125"/>
  </w:num>
  <w:num w:numId="55" w16cid:durableId="1540043155">
    <w:abstractNumId w:val="65"/>
  </w:num>
  <w:num w:numId="56" w16cid:durableId="1741556884">
    <w:abstractNumId w:val="133"/>
  </w:num>
  <w:num w:numId="57" w16cid:durableId="1768773501">
    <w:abstractNumId w:val="150"/>
  </w:num>
  <w:num w:numId="58" w16cid:durableId="1457871152">
    <w:abstractNumId w:val="31"/>
  </w:num>
  <w:num w:numId="59" w16cid:durableId="1423260227">
    <w:abstractNumId w:val="153"/>
  </w:num>
  <w:num w:numId="60" w16cid:durableId="934702312">
    <w:abstractNumId w:val="48"/>
  </w:num>
  <w:num w:numId="61" w16cid:durableId="919951109">
    <w:abstractNumId w:val="79"/>
  </w:num>
  <w:num w:numId="62" w16cid:durableId="1058286022">
    <w:abstractNumId w:val="143"/>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90"/>
  </w:num>
  <w:num w:numId="68" w16cid:durableId="804200507">
    <w:abstractNumId w:val="95"/>
  </w:num>
  <w:num w:numId="69" w16cid:durableId="102194967">
    <w:abstractNumId w:val="71"/>
  </w:num>
  <w:num w:numId="70" w16cid:durableId="1983148329">
    <w:abstractNumId w:val="115"/>
  </w:num>
  <w:num w:numId="71" w16cid:durableId="113447781">
    <w:abstractNumId w:val="105"/>
  </w:num>
  <w:num w:numId="72" w16cid:durableId="1886795431">
    <w:abstractNumId w:val="139"/>
  </w:num>
  <w:num w:numId="73" w16cid:durableId="1386686672">
    <w:abstractNumId w:val="96"/>
  </w:num>
  <w:num w:numId="74" w16cid:durableId="909458365">
    <w:abstractNumId w:val="22"/>
  </w:num>
  <w:num w:numId="75" w16cid:durableId="467170857">
    <w:abstractNumId w:val="98"/>
  </w:num>
  <w:num w:numId="76" w16cid:durableId="2123643584">
    <w:abstractNumId w:val="54"/>
  </w:num>
  <w:num w:numId="77" w16cid:durableId="943001920">
    <w:abstractNumId w:val="47"/>
  </w:num>
  <w:num w:numId="78" w16cid:durableId="132987765">
    <w:abstractNumId w:val="84"/>
  </w:num>
  <w:num w:numId="79" w16cid:durableId="8916767">
    <w:abstractNumId w:val="151"/>
  </w:num>
  <w:num w:numId="80" w16cid:durableId="1364554475">
    <w:abstractNumId w:val="158"/>
  </w:num>
  <w:num w:numId="81" w16cid:durableId="442111983">
    <w:abstractNumId w:val="138"/>
  </w:num>
  <w:num w:numId="82" w16cid:durableId="1645086068">
    <w:abstractNumId w:val="41"/>
  </w:num>
  <w:num w:numId="83" w16cid:durableId="174466746">
    <w:abstractNumId w:val="66"/>
  </w:num>
  <w:num w:numId="84" w16cid:durableId="1572815912">
    <w:abstractNumId w:val="35"/>
  </w:num>
  <w:num w:numId="85" w16cid:durableId="1455561317">
    <w:abstractNumId w:val="93"/>
  </w:num>
  <w:num w:numId="86" w16cid:durableId="614168785">
    <w:abstractNumId w:val="80"/>
  </w:num>
  <w:num w:numId="87" w16cid:durableId="629095213">
    <w:abstractNumId w:val="19"/>
  </w:num>
  <w:num w:numId="88" w16cid:durableId="2128355165">
    <w:abstractNumId w:val="23"/>
  </w:num>
  <w:num w:numId="89" w16cid:durableId="1444416">
    <w:abstractNumId w:val="162"/>
  </w:num>
  <w:num w:numId="90" w16cid:durableId="1611622086">
    <w:abstractNumId w:val="118"/>
  </w:num>
  <w:num w:numId="91" w16cid:durableId="1625228888">
    <w:abstractNumId w:val="149"/>
  </w:num>
  <w:num w:numId="92" w16cid:durableId="1583027033">
    <w:abstractNumId w:val="57"/>
  </w:num>
  <w:num w:numId="93" w16cid:durableId="748309414">
    <w:abstractNumId w:val="116"/>
  </w:num>
  <w:num w:numId="94" w16cid:durableId="508833331">
    <w:abstractNumId w:val="104"/>
  </w:num>
  <w:num w:numId="95" w16cid:durableId="99492738">
    <w:abstractNumId w:val="34"/>
  </w:num>
  <w:num w:numId="96" w16cid:durableId="186869091">
    <w:abstractNumId w:val="142"/>
  </w:num>
  <w:num w:numId="97" w16cid:durableId="1894273539">
    <w:abstractNumId w:val="135"/>
  </w:num>
  <w:num w:numId="98" w16cid:durableId="844366494">
    <w:abstractNumId w:val="121"/>
  </w:num>
  <w:num w:numId="99" w16cid:durableId="924533028">
    <w:abstractNumId w:val="85"/>
  </w:num>
  <w:num w:numId="100" w16cid:durableId="119617340">
    <w:abstractNumId w:val="50"/>
  </w:num>
  <w:num w:numId="101" w16cid:durableId="1934581898">
    <w:abstractNumId w:val="89"/>
  </w:num>
  <w:num w:numId="102" w16cid:durableId="1832061639">
    <w:abstractNumId w:val="112"/>
  </w:num>
  <w:num w:numId="103" w16cid:durableId="225188364">
    <w:abstractNumId w:val="107"/>
  </w:num>
  <w:num w:numId="104" w16cid:durableId="62215024">
    <w:abstractNumId w:val="76"/>
  </w:num>
  <w:num w:numId="105" w16cid:durableId="94717452">
    <w:abstractNumId w:val="78"/>
  </w:num>
  <w:num w:numId="106" w16cid:durableId="141048247">
    <w:abstractNumId w:val="16"/>
  </w:num>
  <w:num w:numId="107" w16cid:durableId="1100683093">
    <w:abstractNumId w:val="69"/>
  </w:num>
  <w:num w:numId="108" w16cid:durableId="515995721">
    <w:abstractNumId w:val="126"/>
  </w:num>
  <w:num w:numId="109" w16cid:durableId="1036009027">
    <w:abstractNumId w:val="145"/>
  </w:num>
  <w:num w:numId="110" w16cid:durableId="532959805">
    <w:abstractNumId w:val="113"/>
  </w:num>
  <w:num w:numId="111" w16cid:durableId="2024089498">
    <w:abstractNumId w:val="70"/>
  </w:num>
  <w:num w:numId="112" w16cid:durableId="471559109">
    <w:abstractNumId w:val="82"/>
  </w:num>
  <w:num w:numId="113" w16cid:durableId="740176671">
    <w:abstractNumId w:val="51"/>
  </w:num>
  <w:num w:numId="114" w16cid:durableId="342249386">
    <w:abstractNumId w:val="134"/>
  </w:num>
  <w:num w:numId="115" w16cid:durableId="1454709611">
    <w:abstractNumId w:val="55"/>
  </w:num>
  <w:num w:numId="116" w16cid:durableId="366368992">
    <w:abstractNumId w:val="102"/>
  </w:num>
  <w:num w:numId="117" w16cid:durableId="290593894">
    <w:abstractNumId w:val="64"/>
  </w:num>
  <w:num w:numId="118" w16cid:durableId="50012529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59"/>
  </w:num>
  <w:num w:numId="121" w16cid:durableId="1272664232">
    <w:abstractNumId w:val="18"/>
  </w:num>
  <w:num w:numId="122" w16cid:durableId="1012342897">
    <w:abstractNumId w:val="27"/>
  </w:num>
  <w:num w:numId="123" w16cid:durableId="760489088">
    <w:abstractNumId w:val="44"/>
  </w:num>
  <w:num w:numId="124" w16cid:durableId="1282030796">
    <w:abstractNumId w:val="155"/>
  </w:num>
  <w:num w:numId="125" w16cid:durableId="962227784">
    <w:abstractNumId w:val="20"/>
  </w:num>
  <w:num w:numId="126" w16cid:durableId="1366520960">
    <w:abstractNumId w:val="73"/>
  </w:num>
  <w:num w:numId="127" w16cid:durableId="1981957124">
    <w:abstractNumId w:val="111"/>
  </w:num>
  <w:num w:numId="128" w16cid:durableId="495271316">
    <w:abstractNumId w:val="88"/>
  </w:num>
  <w:num w:numId="129" w16cid:durableId="227109602">
    <w:abstractNumId w:val="81"/>
  </w:num>
  <w:num w:numId="130" w16cid:durableId="315842310">
    <w:abstractNumId w:val="32"/>
  </w:num>
  <w:num w:numId="131" w16cid:durableId="1979870519">
    <w:abstractNumId w:val="62"/>
  </w:num>
  <w:num w:numId="132" w16cid:durableId="239681122">
    <w:abstractNumId w:val="46"/>
  </w:num>
  <w:num w:numId="133" w16cid:durableId="246236176">
    <w:abstractNumId w:val="147"/>
  </w:num>
  <w:num w:numId="134" w16cid:durableId="2045515776">
    <w:abstractNumId w:val="127"/>
  </w:num>
  <w:num w:numId="135" w16cid:durableId="952322317">
    <w:abstractNumId w:val="136"/>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6"/>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8"/>
  </w:num>
  <w:num w:numId="145" w16cid:durableId="1785298447">
    <w:abstractNumId w:val="123"/>
  </w:num>
  <w:num w:numId="146" w16cid:durableId="711344148">
    <w:abstractNumId w:val="131"/>
  </w:num>
  <w:num w:numId="147" w16cid:durableId="555170447">
    <w:abstractNumId w:val="152"/>
  </w:num>
  <w:num w:numId="148" w16cid:durableId="994800407">
    <w:abstractNumId w:val="141"/>
  </w:num>
  <w:num w:numId="149" w16cid:durableId="89089262">
    <w:abstractNumId w:val="148"/>
  </w:num>
  <w:num w:numId="150" w16cid:durableId="1385762262">
    <w:abstractNumId w:val="146"/>
  </w:num>
  <w:num w:numId="151" w16cid:durableId="1641418073">
    <w:abstractNumId w:val="160"/>
  </w:num>
  <w:num w:numId="152" w16cid:durableId="2088769486">
    <w:abstractNumId w:val="63"/>
  </w:num>
  <w:num w:numId="153" w16cid:durableId="915015402">
    <w:abstractNumId w:val="21"/>
  </w:num>
  <w:num w:numId="154" w16cid:durableId="1095437247">
    <w:abstractNumId w:val="108"/>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2"/>
  </w:num>
  <w:num w:numId="160" w16cid:durableId="1692295433">
    <w:abstractNumId w:val="100"/>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 w:numId="166" w16cid:durableId="1136144403">
    <w:abstractNumId w:val="77"/>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NK0FAIzOWbstAAAA"/>
  </w:docVars>
  <w:rsids>
    <w:rsidRoot w:val="004E213A"/>
    <w:rsid w:val="000019D5"/>
    <w:rsid w:val="000046AD"/>
    <w:rsid w:val="000062B6"/>
    <w:rsid w:val="00007F8A"/>
    <w:rsid w:val="000111EF"/>
    <w:rsid w:val="000127DA"/>
    <w:rsid w:val="00012B15"/>
    <w:rsid w:val="00016E4D"/>
    <w:rsid w:val="000170A5"/>
    <w:rsid w:val="00017B68"/>
    <w:rsid w:val="00017DEC"/>
    <w:rsid w:val="000207E5"/>
    <w:rsid w:val="00023F39"/>
    <w:rsid w:val="00025489"/>
    <w:rsid w:val="00026B17"/>
    <w:rsid w:val="00030125"/>
    <w:rsid w:val="00032919"/>
    <w:rsid w:val="00032FBE"/>
    <w:rsid w:val="00033397"/>
    <w:rsid w:val="000339B3"/>
    <w:rsid w:val="00034589"/>
    <w:rsid w:val="0003566C"/>
    <w:rsid w:val="0003787A"/>
    <w:rsid w:val="00040082"/>
    <w:rsid w:val="00040095"/>
    <w:rsid w:val="000408E5"/>
    <w:rsid w:val="00040B5C"/>
    <w:rsid w:val="000420B0"/>
    <w:rsid w:val="00043C66"/>
    <w:rsid w:val="00046ABC"/>
    <w:rsid w:val="00051834"/>
    <w:rsid w:val="00052D02"/>
    <w:rsid w:val="00054A22"/>
    <w:rsid w:val="000552DB"/>
    <w:rsid w:val="000557C2"/>
    <w:rsid w:val="00055FDD"/>
    <w:rsid w:val="000565F3"/>
    <w:rsid w:val="00056DD4"/>
    <w:rsid w:val="00057B36"/>
    <w:rsid w:val="0006044C"/>
    <w:rsid w:val="0006258E"/>
    <w:rsid w:val="00063D11"/>
    <w:rsid w:val="00064B8C"/>
    <w:rsid w:val="000655A6"/>
    <w:rsid w:val="000663B8"/>
    <w:rsid w:val="00070283"/>
    <w:rsid w:val="000702FD"/>
    <w:rsid w:val="00070472"/>
    <w:rsid w:val="00071A53"/>
    <w:rsid w:val="00073786"/>
    <w:rsid w:val="00074BC2"/>
    <w:rsid w:val="00080288"/>
    <w:rsid w:val="00080512"/>
    <w:rsid w:val="00081F6C"/>
    <w:rsid w:val="000834CA"/>
    <w:rsid w:val="000859C8"/>
    <w:rsid w:val="00091006"/>
    <w:rsid w:val="0009295E"/>
    <w:rsid w:val="00092B41"/>
    <w:rsid w:val="00092D20"/>
    <w:rsid w:val="00093E79"/>
    <w:rsid w:val="00094CF9"/>
    <w:rsid w:val="00094E81"/>
    <w:rsid w:val="00095150"/>
    <w:rsid w:val="000A06AF"/>
    <w:rsid w:val="000A1009"/>
    <w:rsid w:val="000A2C04"/>
    <w:rsid w:val="000A2F73"/>
    <w:rsid w:val="000A4731"/>
    <w:rsid w:val="000A555D"/>
    <w:rsid w:val="000A743C"/>
    <w:rsid w:val="000A74E5"/>
    <w:rsid w:val="000A7A97"/>
    <w:rsid w:val="000B0E3B"/>
    <w:rsid w:val="000B1593"/>
    <w:rsid w:val="000B404C"/>
    <w:rsid w:val="000B64D3"/>
    <w:rsid w:val="000B7231"/>
    <w:rsid w:val="000C0096"/>
    <w:rsid w:val="000C2B88"/>
    <w:rsid w:val="000C2F15"/>
    <w:rsid w:val="000C37EA"/>
    <w:rsid w:val="000C3A79"/>
    <w:rsid w:val="000C5795"/>
    <w:rsid w:val="000C612B"/>
    <w:rsid w:val="000C6760"/>
    <w:rsid w:val="000C6E03"/>
    <w:rsid w:val="000D21A6"/>
    <w:rsid w:val="000D451C"/>
    <w:rsid w:val="000D5568"/>
    <w:rsid w:val="000D56C1"/>
    <w:rsid w:val="000D58AB"/>
    <w:rsid w:val="000E13C1"/>
    <w:rsid w:val="000E1F79"/>
    <w:rsid w:val="000E312C"/>
    <w:rsid w:val="000E36DA"/>
    <w:rsid w:val="000E6D87"/>
    <w:rsid w:val="000E7029"/>
    <w:rsid w:val="000E765A"/>
    <w:rsid w:val="000E77C5"/>
    <w:rsid w:val="000F0D2E"/>
    <w:rsid w:val="000F3F6B"/>
    <w:rsid w:val="000F5E6F"/>
    <w:rsid w:val="000F6667"/>
    <w:rsid w:val="000F683F"/>
    <w:rsid w:val="00101191"/>
    <w:rsid w:val="00102BA6"/>
    <w:rsid w:val="00104F7E"/>
    <w:rsid w:val="001050A8"/>
    <w:rsid w:val="00105B0C"/>
    <w:rsid w:val="0010628A"/>
    <w:rsid w:val="001066E2"/>
    <w:rsid w:val="00110C43"/>
    <w:rsid w:val="0011112D"/>
    <w:rsid w:val="00111C56"/>
    <w:rsid w:val="00112022"/>
    <w:rsid w:val="00112972"/>
    <w:rsid w:val="0011314E"/>
    <w:rsid w:val="00113323"/>
    <w:rsid w:val="001153F0"/>
    <w:rsid w:val="00115D56"/>
    <w:rsid w:val="00117891"/>
    <w:rsid w:val="00117E46"/>
    <w:rsid w:val="00126B2C"/>
    <w:rsid w:val="00126F9D"/>
    <w:rsid w:val="0013017B"/>
    <w:rsid w:val="0013095E"/>
    <w:rsid w:val="00132116"/>
    <w:rsid w:val="00134030"/>
    <w:rsid w:val="00134FEF"/>
    <w:rsid w:val="00134FF7"/>
    <w:rsid w:val="00135A98"/>
    <w:rsid w:val="00136F02"/>
    <w:rsid w:val="0014014F"/>
    <w:rsid w:val="00141863"/>
    <w:rsid w:val="00144423"/>
    <w:rsid w:val="0014466D"/>
    <w:rsid w:val="0014734E"/>
    <w:rsid w:val="001500C4"/>
    <w:rsid w:val="001506FA"/>
    <w:rsid w:val="001531E9"/>
    <w:rsid w:val="00154E7B"/>
    <w:rsid w:val="0015501F"/>
    <w:rsid w:val="00155BF0"/>
    <w:rsid w:val="001602B1"/>
    <w:rsid w:val="00160D47"/>
    <w:rsid w:val="0016108F"/>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4CF0"/>
    <w:rsid w:val="001866A4"/>
    <w:rsid w:val="0019087A"/>
    <w:rsid w:val="00191018"/>
    <w:rsid w:val="001910AD"/>
    <w:rsid w:val="00194252"/>
    <w:rsid w:val="001943BD"/>
    <w:rsid w:val="00194E3C"/>
    <w:rsid w:val="00195DE9"/>
    <w:rsid w:val="00196EDB"/>
    <w:rsid w:val="00196FED"/>
    <w:rsid w:val="001A14F4"/>
    <w:rsid w:val="001A2833"/>
    <w:rsid w:val="001A2C70"/>
    <w:rsid w:val="001A3B1E"/>
    <w:rsid w:val="001A7BF5"/>
    <w:rsid w:val="001B0AF6"/>
    <w:rsid w:val="001B10E4"/>
    <w:rsid w:val="001B2F7E"/>
    <w:rsid w:val="001B4CB3"/>
    <w:rsid w:val="001B57F3"/>
    <w:rsid w:val="001B6569"/>
    <w:rsid w:val="001C1997"/>
    <w:rsid w:val="001C1DD9"/>
    <w:rsid w:val="001C2AE0"/>
    <w:rsid w:val="001C2ED2"/>
    <w:rsid w:val="001C34C5"/>
    <w:rsid w:val="001C519E"/>
    <w:rsid w:val="001D02C2"/>
    <w:rsid w:val="001D1354"/>
    <w:rsid w:val="001D2554"/>
    <w:rsid w:val="001D3433"/>
    <w:rsid w:val="001D6539"/>
    <w:rsid w:val="001D67EB"/>
    <w:rsid w:val="001D6869"/>
    <w:rsid w:val="001E5A0E"/>
    <w:rsid w:val="001E7031"/>
    <w:rsid w:val="001E7076"/>
    <w:rsid w:val="001F03DC"/>
    <w:rsid w:val="001F06B0"/>
    <w:rsid w:val="001F1402"/>
    <w:rsid w:val="001F168B"/>
    <w:rsid w:val="001F22A3"/>
    <w:rsid w:val="001F27D3"/>
    <w:rsid w:val="001F38B9"/>
    <w:rsid w:val="001F4374"/>
    <w:rsid w:val="001F4514"/>
    <w:rsid w:val="001F4BAB"/>
    <w:rsid w:val="001F4F5C"/>
    <w:rsid w:val="001F5313"/>
    <w:rsid w:val="001F6899"/>
    <w:rsid w:val="001F6D00"/>
    <w:rsid w:val="001F70E3"/>
    <w:rsid w:val="00200FCC"/>
    <w:rsid w:val="0020150A"/>
    <w:rsid w:val="00202B2D"/>
    <w:rsid w:val="00206425"/>
    <w:rsid w:val="00207AC6"/>
    <w:rsid w:val="00210BAD"/>
    <w:rsid w:val="00211C1D"/>
    <w:rsid w:val="002123F7"/>
    <w:rsid w:val="00212D93"/>
    <w:rsid w:val="00213565"/>
    <w:rsid w:val="00213F11"/>
    <w:rsid w:val="00217DB7"/>
    <w:rsid w:val="002209DE"/>
    <w:rsid w:val="0022119A"/>
    <w:rsid w:val="00221B97"/>
    <w:rsid w:val="0022342B"/>
    <w:rsid w:val="0022446B"/>
    <w:rsid w:val="00225F7F"/>
    <w:rsid w:val="002268EA"/>
    <w:rsid w:val="002271A8"/>
    <w:rsid w:val="00227532"/>
    <w:rsid w:val="002347A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608E6"/>
    <w:rsid w:val="00262332"/>
    <w:rsid w:val="002652C5"/>
    <w:rsid w:val="002712F4"/>
    <w:rsid w:val="0027175D"/>
    <w:rsid w:val="00273A8E"/>
    <w:rsid w:val="00273EED"/>
    <w:rsid w:val="00276550"/>
    <w:rsid w:val="00276B9D"/>
    <w:rsid w:val="00276C3A"/>
    <w:rsid w:val="00276EEF"/>
    <w:rsid w:val="0028195E"/>
    <w:rsid w:val="0028260B"/>
    <w:rsid w:val="002827F4"/>
    <w:rsid w:val="002842BE"/>
    <w:rsid w:val="00284C21"/>
    <w:rsid w:val="0028518D"/>
    <w:rsid w:val="00285AE7"/>
    <w:rsid w:val="00290261"/>
    <w:rsid w:val="00291ED7"/>
    <w:rsid w:val="002976F4"/>
    <w:rsid w:val="002A053F"/>
    <w:rsid w:val="002A132E"/>
    <w:rsid w:val="002A30A3"/>
    <w:rsid w:val="002A4FE7"/>
    <w:rsid w:val="002A6C19"/>
    <w:rsid w:val="002A773C"/>
    <w:rsid w:val="002B064C"/>
    <w:rsid w:val="002B2FD0"/>
    <w:rsid w:val="002B32A5"/>
    <w:rsid w:val="002B397A"/>
    <w:rsid w:val="002B4803"/>
    <w:rsid w:val="002B48C6"/>
    <w:rsid w:val="002B4AC6"/>
    <w:rsid w:val="002B59C1"/>
    <w:rsid w:val="002B6606"/>
    <w:rsid w:val="002B69A4"/>
    <w:rsid w:val="002B6F83"/>
    <w:rsid w:val="002B7D47"/>
    <w:rsid w:val="002B7D7C"/>
    <w:rsid w:val="002C09FE"/>
    <w:rsid w:val="002C0A2A"/>
    <w:rsid w:val="002C176A"/>
    <w:rsid w:val="002C1A25"/>
    <w:rsid w:val="002C1DD2"/>
    <w:rsid w:val="002C20D5"/>
    <w:rsid w:val="002C2F48"/>
    <w:rsid w:val="002C4570"/>
    <w:rsid w:val="002C5A2D"/>
    <w:rsid w:val="002C6C2E"/>
    <w:rsid w:val="002C6F01"/>
    <w:rsid w:val="002D007A"/>
    <w:rsid w:val="002D1700"/>
    <w:rsid w:val="002D363A"/>
    <w:rsid w:val="002D4590"/>
    <w:rsid w:val="002D4F55"/>
    <w:rsid w:val="002D5618"/>
    <w:rsid w:val="002D6472"/>
    <w:rsid w:val="002D68E6"/>
    <w:rsid w:val="002D6C11"/>
    <w:rsid w:val="002D7F92"/>
    <w:rsid w:val="002E0808"/>
    <w:rsid w:val="002E0B6E"/>
    <w:rsid w:val="002E19E6"/>
    <w:rsid w:val="002E1A6D"/>
    <w:rsid w:val="002E29C7"/>
    <w:rsid w:val="002E4B10"/>
    <w:rsid w:val="002E6929"/>
    <w:rsid w:val="002E6DB1"/>
    <w:rsid w:val="002F055C"/>
    <w:rsid w:val="002F7402"/>
    <w:rsid w:val="002F798D"/>
    <w:rsid w:val="0030045E"/>
    <w:rsid w:val="003005B4"/>
    <w:rsid w:val="00300962"/>
    <w:rsid w:val="003009E4"/>
    <w:rsid w:val="00302FF3"/>
    <w:rsid w:val="003042A0"/>
    <w:rsid w:val="00305F08"/>
    <w:rsid w:val="00307717"/>
    <w:rsid w:val="003107B5"/>
    <w:rsid w:val="00311DC3"/>
    <w:rsid w:val="00313346"/>
    <w:rsid w:val="003135DD"/>
    <w:rsid w:val="00315C8C"/>
    <w:rsid w:val="0031674A"/>
    <w:rsid w:val="00316C05"/>
    <w:rsid w:val="00316F50"/>
    <w:rsid w:val="003172DC"/>
    <w:rsid w:val="003205BA"/>
    <w:rsid w:val="0032262F"/>
    <w:rsid w:val="00323613"/>
    <w:rsid w:val="003241BB"/>
    <w:rsid w:val="00326ED4"/>
    <w:rsid w:val="00331F55"/>
    <w:rsid w:val="003321A9"/>
    <w:rsid w:val="003323EF"/>
    <w:rsid w:val="00334F55"/>
    <w:rsid w:val="00335F0F"/>
    <w:rsid w:val="003364CC"/>
    <w:rsid w:val="00336877"/>
    <w:rsid w:val="003379AF"/>
    <w:rsid w:val="00337C09"/>
    <w:rsid w:val="00342C3E"/>
    <w:rsid w:val="00342E9A"/>
    <w:rsid w:val="00343AF0"/>
    <w:rsid w:val="00344CDE"/>
    <w:rsid w:val="003450DD"/>
    <w:rsid w:val="0035167B"/>
    <w:rsid w:val="00351BEF"/>
    <w:rsid w:val="0035284B"/>
    <w:rsid w:val="00354102"/>
    <w:rsid w:val="00354270"/>
    <w:rsid w:val="003542AF"/>
    <w:rsid w:val="0035462D"/>
    <w:rsid w:val="003627FA"/>
    <w:rsid w:val="00363FE1"/>
    <w:rsid w:val="00365BC1"/>
    <w:rsid w:val="00373845"/>
    <w:rsid w:val="00373D50"/>
    <w:rsid w:val="003758D1"/>
    <w:rsid w:val="00377981"/>
    <w:rsid w:val="00380215"/>
    <w:rsid w:val="00380C26"/>
    <w:rsid w:val="00382CB9"/>
    <w:rsid w:val="00383070"/>
    <w:rsid w:val="003831AD"/>
    <w:rsid w:val="00383690"/>
    <w:rsid w:val="00383958"/>
    <w:rsid w:val="0038605E"/>
    <w:rsid w:val="00390966"/>
    <w:rsid w:val="0039182E"/>
    <w:rsid w:val="003924B3"/>
    <w:rsid w:val="00392518"/>
    <w:rsid w:val="00394645"/>
    <w:rsid w:val="00394C71"/>
    <w:rsid w:val="00394C7A"/>
    <w:rsid w:val="00395936"/>
    <w:rsid w:val="00396560"/>
    <w:rsid w:val="00396640"/>
    <w:rsid w:val="00397E58"/>
    <w:rsid w:val="003A1FDC"/>
    <w:rsid w:val="003A2715"/>
    <w:rsid w:val="003A2915"/>
    <w:rsid w:val="003A3B9D"/>
    <w:rsid w:val="003A4B24"/>
    <w:rsid w:val="003A5471"/>
    <w:rsid w:val="003B3743"/>
    <w:rsid w:val="003B5152"/>
    <w:rsid w:val="003B5958"/>
    <w:rsid w:val="003B5FBE"/>
    <w:rsid w:val="003B778C"/>
    <w:rsid w:val="003B7830"/>
    <w:rsid w:val="003C24AE"/>
    <w:rsid w:val="003C2A75"/>
    <w:rsid w:val="003C3971"/>
    <w:rsid w:val="003C4659"/>
    <w:rsid w:val="003C5B57"/>
    <w:rsid w:val="003C6EF4"/>
    <w:rsid w:val="003D0F96"/>
    <w:rsid w:val="003D28DB"/>
    <w:rsid w:val="003D2B18"/>
    <w:rsid w:val="003D33E5"/>
    <w:rsid w:val="003D3867"/>
    <w:rsid w:val="003D4084"/>
    <w:rsid w:val="003D4491"/>
    <w:rsid w:val="003D62FC"/>
    <w:rsid w:val="003E108E"/>
    <w:rsid w:val="003E502C"/>
    <w:rsid w:val="003E6013"/>
    <w:rsid w:val="003E6A07"/>
    <w:rsid w:val="003F00CF"/>
    <w:rsid w:val="003F0B29"/>
    <w:rsid w:val="003F1642"/>
    <w:rsid w:val="003F3CDB"/>
    <w:rsid w:val="003F4BA0"/>
    <w:rsid w:val="003F4C06"/>
    <w:rsid w:val="003F51D6"/>
    <w:rsid w:val="003F588C"/>
    <w:rsid w:val="003F6962"/>
    <w:rsid w:val="004007EA"/>
    <w:rsid w:val="0040114D"/>
    <w:rsid w:val="00401EF0"/>
    <w:rsid w:val="00404178"/>
    <w:rsid w:val="0040429B"/>
    <w:rsid w:val="00405630"/>
    <w:rsid w:val="00406FD3"/>
    <w:rsid w:val="004123D0"/>
    <w:rsid w:val="00416BBE"/>
    <w:rsid w:val="004202B0"/>
    <w:rsid w:val="00420600"/>
    <w:rsid w:val="00422A8C"/>
    <w:rsid w:val="00422B85"/>
    <w:rsid w:val="00423499"/>
    <w:rsid w:val="00423790"/>
    <w:rsid w:val="00425F62"/>
    <w:rsid w:val="0042714A"/>
    <w:rsid w:val="004276A3"/>
    <w:rsid w:val="00431006"/>
    <w:rsid w:val="004313A5"/>
    <w:rsid w:val="00431EA5"/>
    <w:rsid w:val="00431FA8"/>
    <w:rsid w:val="00433232"/>
    <w:rsid w:val="0043401F"/>
    <w:rsid w:val="00434578"/>
    <w:rsid w:val="0043501A"/>
    <w:rsid w:val="0043633B"/>
    <w:rsid w:val="00440849"/>
    <w:rsid w:val="00440AED"/>
    <w:rsid w:val="00441A4A"/>
    <w:rsid w:val="00442F7F"/>
    <w:rsid w:val="00443518"/>
    <w:rsid w:val="00444000"/>
    <w:rsid w:val="00447690"/>
    <w:rsid w:val="00450E43"/>
    <w:rsid w:val="004529E9"/>
    <w:rsid w:val="00453A75"/>
    <w:rsid w:val="0045480A"/>
    <w:rsid w:val="0045484D"/>
    <w:rsid w:val="00455B85"/>
    <w:rsid w:val="00456704"/>
    <w:rsid w:val="004576FE"/>
    <w:rsid w:val="004577EA"/>
    <w:rsid w:val="00457F80"/>
    <w:rsid w:val="00461F4B"/>
    <w:rsid w:val="004634BA"/>
    <w:rsid w:val="00466095"/>
    <w:rsid w:val="004671B8"/>
    <w:rsid w:val="004671E1"/>
    <w:rsid w:val="004729D4"/>
    <w:rsid w:val="00475349"/>
    <w:rsid w:val="00480252"/>
    <w:rsid w:val="004806CA"/>
    <w:rsid w:val="00481B74"/>
    <w:rsid w:val="00482509"/>
    <w:rsid w:val="00483526"/>
    <w:rsid w:val="00483A01"/>
    <w:rsid w:val="00483CE9"/>
    <w:rsid w:val="00485284"/>
    <w:rsid w:val="0048599C"/>
    <w:rsid w:val="00490D4E"/>
    <w:rsid w:val="0049167B"/>
    <w:rsid w:val="00491785"/>
    <w:rsid w:val="00491913"/>
    <w:rsid w:val="00491DCD"/>
    <w:rsid w:val="004926D5"/>
    <w:rsid w:val="0049622B"/>
    <w:rsid w:val="004969CA"/>
    <w:rsid w:val="00497FBE"/>
    <w:rsid w:val="004A0527"/>
    <w:rsid w:val="004A13B4"/>
    <w:rsid w:val="004A4502"/>
    <w:rsid w:val="004B10D4"/>
    <w:rsid w:val="004B1381"/>
    <w:rsid w:val="004B358F"/>
    <w:rsid w:val="004B4F9D"/>
    <w:rsid w:val="004B5CC6"/>
    <w:rsid w:val="004B5DC1"/>
    <w:rsid w:val="004C0BF1"/>
    <w:rsid w:val="004C1483"/>
    <w:rsid w:val="004C153E"/>
    <w:rsid w:val="004C1EB0"/>
    <w:rsid w:val="004C2EA1"/>
    <w:rsid w:val="004C2FE1"/>
    <w:rsid w:val="004C3CEF"/>
    <w:rsid w:val="004C481D"/>
    <w:rsid w:val="004C5ED8"/>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E7A94"/>
    <w:rsid w:val="004F207F"/>
    <w:rsid w:val="004F296A"/>
    <w:rsid w:val="004F3ACE"/>
    <w:rsid w:val="004F65E0"/>
    <w:rsid w:val="004F68FD"/>
    <w:rsid w:val="005013E8"/>
    <w:rsid w:val="00501D44"/>
    <w:rsid w:val="00502370"/>
    <w:rsid w:val="00502582"/>
    <w:rsid w:val="00502737"/>
    <w:rsid w:val="00504633"/>
    <w:rsid w:val="005048FA"/>
    <w:rsid w:val="00505051"/>
    <w:rsid w:val="00505099"/>
    <w:rsid w:val="005064ED"/>
    <w:rsid w:val="0050778C"/>
    <w:rsid w:val="00510D06"/>
    <w:rsid w:val="005110F5"/>
    <w:rsid w:val="0051468E"/>
    <w:rsid w:val="005150D0"/>
    <w:rsid w:val="0051795F"/>
    <w:rsid w:val="0051797A"/>
    <w:rsid w:val="00517EC3"/>
    <w:rsid w:val="00525246"/>
    <w:rsid w:val="005313C3"/>
    <w:rsid w:val="005313EA"/>
    <w:rsid w:val="00532313"/>
    <w:rsid w:val="00533BF9"/>
    <w:rsid w:val="00534FD1"/>
    <w:rsid w:val="0054057A"/>
    <w:rsid w:val="005409A6"/>
    <w:rsid w:val="005430E4"/>
    <w:rsid w:val="00543E6C"/>
    <w:rsid w:val="00544364"/>
    <w:rsid w:val="00545251"/>
    <w:rsid w:val="00547D3C"/>
    <w:rsid w:val="005507A8"/>
    <w:rsid w:val="00554BA1"/>
    <w:rsid w:val="00555DEC"/>
    <w:rsid w:val="00555F8E"/>
    <w:rsid w:val="005561D9"/>
    <w:rsid w:val="005569A9"/>
    <w:rsid w:val="00557922"/>
    <w:rsid w:val="00561B6A"/>
    <w:rsid w:val="00561DEB"/>
    <w:rsid w:val="00561DF0"/>
    <w:rsid w:val="0056207B"/>
    <w:rsid w:val="00563176"/>
    <w:rsid w:val="00563536"/>
    <w:rsid w:val="00564AC0"/>
    <w:rsid w:val="00564F6E"/>
    <w:rsid w:val="00565087"/>
    <w:rsid w:val="00567C78"/>
    <w:rsid w:val="00571E94"/>
    <w:rsid w:val="00572F0F"/>
    <w:rsid w:val="00573ADB"/>
    <w:rsid w:val="005806F7"/>
    <w:rsid w:val="00581AEF"/>
    <w:rsid w:val="005821A8"/>
    <w:rsid w:val="00585159"/>
    <w:rsid w:val="0058611F"/>
    <w:rsid w:val="00586976"/>
    <w:rsid w:val="00586AC4"/>
    <w:rsid w:val="00587596"/>
    <w:rsid w:val="00591B8E"/>
    <w:rsid w:val="00592935"/>
    <w:rsid w:val="00593904"/>
    <w:rsid w:val="0059408A"/>
    <w:rsid w:val="0059477B"/>
    <w:rsid w:val="00595F1F"/>
    <w:rsid w:val="00596669"/>
    <w:rsid w:val="005971E5"/>
    <w:rsid w:val="0059762F"/>
    <w:rsid w:val="00597B5E"/>
    <w:rsid w:val="005A09D2"/>
    <w:rsid w:val="005A1412"/>
    <w:rsid w:val="005A2135"/>
    <w:rsid w:val="005A280E"/>
    <w:rsid w:val="005A2967"/>
    <w:rsid w:val="005A4FDE"/>
    <w:rsid w:val="005A593D"/>
    <w:rsid w:val="005A7A26"/>
    <w:rsid w:val="005B06E4"/>
    <w:rsid w:val="005B2F5B"/>
    <w:rsid w:val="005B4E0A"/>
    <w:rsid w:val="005B621B"/>
    <w:rsid w:val="005B646A"/>
    <w:rsid w:val="005C1F36"/>
    <w:rsid w:val="005C2E61"/>
    <w:rsid w:val="005C3925"/>
    <w:rsid w:val="005C4DDA"/>
    <w:rsid w:val="005C594B"/>
    <w:rsid w:val="005C6913"/>
    <w:rsid w:val="005C7E5C"/>
    <w:rsid w:val="005D03D9"/>
    <w:rsid w:val="005D2E01"/>
    <w:rsid w:val="005D4CD6"/>
    <w:rsid w:val="005D4D9D"/>
    <w:rsid w:val="005D56B5"/>
    <w:rsid w:val="005D5874"/>
    <w:rsid w:val="005D5EC7"/>
    <w:rsid w:val="005D7830"/>
    <w:rsid w:val="005E2265"/>
    <w:rsid w:val="005E3195"/>
    <w:rsid w:val="005E40E9"/>
    <w:rsid w:val="005E48B1"/>
    <w:rsid w:val="005E5C45"/>
    <w:rsid w:val="005F0734"/>
    <w:rsid w:val="005F38A5"/>
    <w:rsid w:val="005F3F08"/>
    <w:rsid w:val="005F3F1A"/>
    <w:rsid w:val="005F40D8"/>
    <w:rsid w:val="005F6E3F"/>
    <w:rsid w:val="005F7FBE"/>
    <w:rsid w:val="00600ACB"/>
    <w:rsid w:val="00602F4F"/>
    <w:rsid w:val="00603488"/>
    <w:rsid w:val="00603938"/>
    <w:rsid w:val="00606A23"/>
    <w:rsid w:val="00606DF7"/>
    <w:rsid w:val="0061037C"/>
    <w:rsid w:val="00610D72"/>
    <w:rsid w:val="006121B2"/>
    <w:rsid w:val="006134FD"/>
    <w:rsid w:val="006135EB"/>
    <w:rsid w:val="00614FDF"/>
    <w:rsid w:val="00616D11"/>
    <w:rsid w:val="00616DAC"/>
    <w:rsid w:val="00620372"/>
    <w:rsid w:val="00623BA3"/>
    <w:rsid w:val="00624626"/>
    <w:rsid w:val="00625358"/>
    <w:rsid w:val="0062547B"/>
    <w:rsid w:val="00625704"/>
    <w:rsid w:val="006268D7"/>
    <w:rsid w:val="00627C1C"/>
    <w:rsid w:val="0063035E"/>
    <w:rsid w:val="00630A11"/>
    <w:rsid w:val="006333FD"/>
    <w:rsid w:val="00633473"/>
    <w:rsid w:val="00633823"/>
    <w:rsid w:val="006339C4"/>
    <w:rsid w:val="00635B6C"/>
    <w:rsid w:val="00636F15"/>
    <w:rsid w:val="0063710D"/>
    <w:rsid w:val="00637D4B"/>
    <w:rsid w:val="00637EB4"/>
    <w:rsid w:val="0064341E"/>
    <w:rsid w:val="00643AFB"/>
    <w:rsid w:val="00644CE8"/>
    <w:rsid w:val="00644FE0"/>
    <w:rsid w:val="00646847"/>
    <w:rsid w:val="00651B7C"/>
    <w:rsid w:val="00652F95"/>
    <w:rsid w:val="006534CE"/>
    <w:rsid w:val="00656806"/>
    <w:rsid w:val="0065682D"/>
    <w:rsid w:val="00656914"/>
    <w:rsid w:val="0066112B"/>
    <w:rsid w:val="00661336"/>
    <w:rsid w:val="00663537"/>
    <w:rsid w:val="006638EA"/>
    <w:rsid w:val="00664218"/>
    <w:rsid w:val="006645ED"/>
    <w:rsid w:val="00664D6B"/>
    <w:rsid w:val="006655C6"/>
    <w:rsid w:val="00667D55"/>
    <w:rsid w:val="00671006"/>
    <w:rsid w:val="00672439"/>
    <w:rsid w:val="00673105"/>
    <w:rsid w:val="0067360A"/>
    <w:rsid w:val="0067471F"/>
    <w:rsid w:val="00674A5B"/>
    <w:rsid w:val="00674DAD"/>
    <w:rsid w:val="00676BD3"/>
    <w:rsid w:val="00680BE8"/>
    <w:rsid w:val="006816A9"/>
    <w:rsid w:val="00681BD1"/>
    <w:rsid w:val="00682A71"/>
    <w:rsid w:val="00682CBF"/>
    <w:rsid w:val="006837F2"/>
    <w:rsid w:val="0068511F"/>
    <w:rsid w:val="00685E84"/>
    <w:rsid w:val="00686669"/>
    <w:rsid w:val="00687A45"/>
    <w:rsid w:val="00690166"/>
    <w:rsid w:val="00692906"/>
    <w:rsid w:val="00692D7C"/>
    <w:rsid w:val="00692E37"/>
    <w:rsid w:val="006950E7"/>
    <w:rsid w:val="006951BC"/>
    <w:rsid w:val="00695FB9"/>
    <w:rsid w:val="006972F6"/>
    <w:rsid w:val="0069740D"/>
    <w:rsid w:val="006A06B2"/>
    <w:rsid w:val="006A08A1"/>
    <w:rsid w:val="006A1B25"/>
    <w:rsid w:val="006A31F3"/>
    <w:rsid w:val="006A5551"/>
    <w:rsid w:val="006B063D"/>
    <w:rsid w:val="006B156F"/>
    <w:rsid w:val="006B2CD8"/>
    <w:rsid w:val="006B4F1A"/>
    <w:rsid w:val="006B5846"/>
    <w:rsid w:val="006B6251"/>
    <w:rsid w:val="006B65D2"/>
    <w:rsid w:val="006B775C"/>
    <w:rsid w:val="006C25C1"/>
    <w:rsid w:val="006C25DA"/>
    <w:rsid w:val="006C2779"/>
    <w:rsid w:val="006C4A20"/>
    <w:rsid w:val="006C5021"/>
    <w:rsid w:val="006C6FCA"/>
    <w:rsid w:val="006D1FF6"/>
    <w:rsid w:val="006D3041"/>
    <w:rsid w:val="006D34FE"/>
    <w:rsid w:val="006D3734"/>
    <w:rsid w:val="006D5CC5"/>
    <w:rsid w:val="006E04DE"/>
    <w:rsid w:val="006E08FF"/>
    <w:rsid w:val="006E149B"/>
    <w:rsid w:val="006E1914"/>
    <w:rsid w:val="006E1E0F"/>
    <w:rsid w:val="006E1F6B"/>
    <w:rsid w:val="006E3ACE"/>
    <w:rsid w:val="006E57E6"/>
    <w:rsid w:val="006E5C86"/>
    <w:rsid w:val="006F0829"/>
    <w:rsid w:val="006F086F"/>
    <w:rsid w:val="006F0B9F"/>
    <w:rsid w:val="006F1274"/>
    <w:rsid w:val="006F1A44"/>
    <w:rsid w:val="006F2AA8"/>
    <w:rsid w:val="006F32D4"/>
    <w:rsid w:val="006F5F55"/>
    <w:rsid w:val="006F7ADC"/>
    <w:rsid w:val="0070093D"/>
    <w:rsid w:val="00701173"/>
    <w:rsid w:val="0070129B"/>
    <w:rsid w:val="00701486"/>
    <w:rsid w:val="007024A8"/>
    <w:rsid w:val="00706790"/>
    <w:rsid w:val="00707441"/>
    <w:rsid w:val="00707576"/>
    <w:rsid w:val="007118C6"/>
    <w:rsid w:val="0071282A"/>
    <w:rsid w:val="00713594"/>
    <w:rsid w:val="00713798"/>
    <w:rsid w:val="00716521"/>
    <w:rsid w:val="00717F31"/>
    <w:rsid w:val="007200AF"/>
    <w:rsid w:val="00720A9F"/>
    <w:rsid w:val="0072133A"/>
    <w:rsid w:val="007229F4"/>
    <w:rsid w:val="00722FA7"/>
    <w:rsid w:val="0073144C"/>
    <w:rsid w:val="007325C7"/>
    <w:rsid w:val="00733359"/>
    <w:rsid w:val="00733A22"/>
    <w:rsid w:val="00734A5B"/>
    <w:rsid w:val="00735126"/>
    <w:rsid w:val="00735230"/>
    <w:rsid w:val="00735A6A"/>
    <w:rsid w:val="007373C5"/>
    <w:rsid w:val="0074011B"/>
    <w:rsid w:val="00744BD7"/>
    <w:rsid w:val="00744E76"/>
    <w:rsid w:val="007456DA"/>
    <w:rsid w:val="00750281"/>
    <w:rsid w:val="007506CB"/>
    <w:rsid w:val="007524EE"/>
    <w:rsid w:val="0075415D"/>
    <w:rsid w:val="007541AF"/>
    <w:rsid w:val="007553B6"/>
    <w:rsid w:val="007575E8"/>
    <w:rsid w:val="00760335"/>
    <w:rsid w:val="00761397"/>
    <w:rsid w:val="007630C7"/>
    <w:rsid w:val="007655CB"/>
    <w:rsid w:val="007711C2"/>
    <w:rsid w:val="007720FC"/>
    <w:rsid w:val="007732A7"/>
    <w:rsid w:val="00773B53"/>
    <w:rsid w:val="00774576"/>
    <w:rsid w:val="007758B2"/>
    <w:rsid w:val="00780F45"/>
    <w:rsid w:val="007818FB"/>
    <w:rsid w:val="00781F0F"/>
    <w:rsid w:val="00784164"/>
    <w:rsid w:val="007879E6"/>
    <w:rsid w:val="00791D72"/>
    <w:rsid w:val="007932D9"/>
    <w:rsid w:val="00793510"/>
    <w:rsid w:val="00793585"/>
    <w:rsid w:val="00796F30"/>
    <w:rsid w:val="00797E66"/>
    <w:rsid w:val="007A252B"/>
    <w:rsid w:val="007A27CC"/>
    <w:rsid w:val="007A3747"/>
    <w:rsid w:val="007A3F7E"/>
    <w:rsid w:val="007A4E90"/>
    <w:rsid w:val="007A5694"/>
    <w:rsid w:val="007A668C"/>
    <w:rsid w:val="007A718E"/>
    <w:rsid w:val="007B0B86"/>
    <w:rsid w:val="007B1E67"/>
    <w:rsid w:val="007B205B"/>
    <w:rsid w:val="007B4249"/>
    <w:rsid w:val="007B4D15"/>
    <w:rsid w:val="007B549A"/>
    <w:rsid w:val="007B56F7"/>
    <w:rsid w:val="007B578A"/>
    <w:rsid w:val="007B7515"/>
    <w:rsid w:val="007B7FB2"/>
    <w:rsid w:val="007C1C4F"/>
    <w:rsid w:val="007C3EBF"/>
    <w:rsid w:val="007C4916"/>
    <w:rsid w:val="007C538D"/>
    <w:rsid w:val="007C6BB9"/>
    <w:rsid w:val="007C7186"/>
    <w:rsid w:val="007D1B39"/>
    <w:rsid w:val="007D2F16"/>
    <w:rsid w:val="007D3699"/>
    <w:rsid w:val="007D40BE"/>
    <w:rsid w:val="007D5125"/>
    <w:rsid w:val="007D5C49"/>
    <w:rsid w:val="007D6355"/>
    <w:rsid w:val="007D7822"/>
    <w:rsid w:val="007E0611"/>
    <w:rsid w:val="007E26E9"/>
    <w:rsid w:val="007E3F2C"/>
    <w:rsid w:val="007E58B3"/>
    <w:rsid w:val="007E5BEF"/>
    <w:rsid w:val="007E5F23"/>
    <w:rsid w:val="007E6BD5"/>
    <w:rsid w:val="007F0106"/>
    <w:rsid w:val="007F0CF9"/>
    <w:rsid w:val="007F2BC2"/>
    <w:rsid w:val="007F303A"/>
    <w:rsid w:val="007F3560"/>
    <w:rsid w:val="007F35A1"/>
    <w:rsid w:val="007F436C"/>
    <w:rsid w:val="007F5FCA"/>
    <w:rsid w:val="007F7B9A"/>
    <w:rsid w:val="008028A4"/>
    <w:rsid w:val="0080311A"/>
    <w:rsid w:val="00805962"/>
    <w:rsid w:val="00807E7C"/>
    <w:rsid w:val="00807EAB"/>
    <w:rsid w:val="008108B5"/>
    <w:rsid w:val="008116C8"/>
    <w:rsid w:val="00812685"/>
    <w:rsid w:val="008164CA"/>
    <w:rsid w:val="00816D86"/>
    <w:rsid w:val="0082035A"/>
    <w:rsid w:val="00822CFE"/>
    <w:rsid w:val="00827299"/>
    <w:rsid w:val="008278FB"/>
    <w:rsid w:val="008303F4"/>
    <w:rsid w:val="00830960"/>
    <w:rsid w:val="00830E9A"/>
    <w:rsid w:val="008314AB"/>
    <w:rsid w:val="0083334A"/>
    <w:rsid w:val="00834B29"/>
    <w:rsid w:val="0083587E"/>
    <w:rsid w:val="0083603D"/>
    <w:rsid w:val="0083793F"/>
    <w:rsid w:val="0084126D"/>
    <w:rsid w:val="00843AAE"/>
    <w:rsid w:val="00850617"/>
    <w:rsid w:val="0085087F"/>
    <w:rsid w:val="00851258"/>
    <w:rsid w:val="00852573"/>
    <w:rsid w:val="00852AE9"/>
    <w:rsid w:val="0085357D"/>
    <w:rsid w:val="008536D4"/>
    <w:rsid w:val="008545A5"/>
    <w:rsid w:val="00855C18"/>
    <w:rsid w:val="0085631A"/>
    <w:rsid w:val="0085799A"/>
    <w:rsid w:val="008609BD"/>
    <w:rsid w:val="00862BC8"/>
    <w:rsid w:val="0086319B"/>
    <w:rsid w:val="0086369B"/>
    <w:rsid w:val="00867854"/>
    <w:rsid w:val="00867B3E"/>
    <w:rsid w:val="008705AD"/>
    <w:rsid w:val="008727B3"/>
    <w:rsid w:val="008733CC"/>
    <w:rsid w:val="00873D9E"/>
    <w:rsid w:val="00874073"/>
    <w:rsid w:val="008754C1"/>
    <w:rsid w:val="008768CA"/>
    <w:rsid w:val="008778F2"/>
    <w:rsid w:val="00877FB1"/>
    <w:rsid w:val="008803BB"/>
    <w:rsid w:val="00880803"/>
    <w:rsid w:val="008815CB"/>
    <w:rsid w:val="00884B1E"/>
    <w:rsid w:val="008852CD"/>
    <w:rsid w:val="00885780"/>
    <w:rsid w:val="00885AF7"/>
    <w:rsid w:val="0088622C"/>
    <w:rsid w:val="008863F4"/>
    <w:rsid w:val="0089285E"/>
    <w:rsid w:val="00894581"/>
    <w:rsid w:val="00895CA7"/>
    <w:rsid w:val="0089650D"/>
    <w:rsid w:val="00897028"/>
    <w:rsid w:val="008A09D3"/>
    <w:rsid w:val="008A22C7"/>
    <w:rsid w:val="008A23FA"/>
    <w:rsid w:val="008A5C52"/>
    <w:rsid w:val="008B34D1"/>
    <w:rsid w:val="008B45D6"/>
    <w:rsid w:val="008B4A75"/>
    <w:rsid w:val="008C1A1C"/>
    <w:rsid w:val="008C3A7E"/>
    <w:rsid w:val="008C57B6"/>
    <w:rsid w:val="008C7293"/>
    <w:rsid w:val="008C7994"/>
    <w:rsid w:val="008C7B63"/>
    <w:rsid w:val="008D003F"/>
    <w:rsid w:val="008D0648"/>
    <w:rsid w:val="008D1266"/>
    <w:rsid w:val="008D2A1E"/>
    <w:rsid w:val="008D4500"/>
    <w:rsid w:val="008D4E6E"/>
    <w:rsid w:val="008D64A3"/>
    <w:rsid w:val="008D71EC"/>
    <w:rsid w:val="008E126D"/>
    <w:rsid w:val="008E2116"/>
    <w:rsid w:val="008E5DE0"/>
    <w:rsid w:val="008E5FFC"/>
    <w:rsid w:val="008E6369"/>
    <w:rsid w:val="008F2B78"/>
    <w:rsid w:val="008F3667"/>
    <w:rsid w:val="008F5B20"/>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2DC6"/>
    <w:rsid w:val="0091348E"/>
    <w:rsid w:val="009140D0"/>
    <w:rsid w:val="00915B32"/>
    <w:rsid w:val="00916226"/>
    <w:rsid w:val="00916E11"/>
    <w:rsid w:val="00917CCB"/>
    <w:rsid w:val="009204F4"/>
    <w:rsid w:val="00921567"/>
    <w:rsid w:val="00925CE6"/>
    <w:rsid w:val="00925F10"/>
    <w:rsid w:val="009265F7"/>
    <w:rsid w:val="00927FC4"/>
    <w:rsid w:val="009316C5"/>
    <w:rsid w:val="00931A65"/>
    <w:rsid w:val="00932135"/>
    <w:rsid w:val="00932BCC"/>
    <w:rsid w:val="00933354"/>
    <w:rsid w:val="00933856"/>
    <w:rsid w:val="00933D97"/>
    <w:rsid w:val="00934905"/>
    <w:rsid w:val="0093606B"/>
    <w:rsid w:val="00940054"/>
    <w:rsid w:val="00940365"/>
    <w:rsid w:val="00940802"/>
    <w:rsid w:val="00940A7F"/>
    <w:rsid w:val="00942EC2"/>
    <w:rsid w:val="009435F3"/>
    <w:rsid w:val="00945A2C"/>
    <w:rsid w:val="00947CF6"/>
    <w:rsid w:val="00947EC3"/>
    <w:rsid w:val="0095097A"/>
    <w:rsid w:val="00951756"/>
    <w:rsid w:val="00952161"/>
    <w:rsid w:val="0095503E"/>
    <w:rsid w:val="00957031"/>
    <w:rsid w:val="00960E0C"/>
    <w:rsid w:val="00965565"/>
    <w:rsid w:val="00972052"/>
    <w:rsid w:val="00973FC7"/>
    <w:rsid w:val="00974272"/>
    <w:rsid w:val="00974E3F"/>
    <w:rsid w:val="009769F9"/>
    <w:rsid w:val="0098058B"/>
    <w:rsid w:val="00980B2F"/>
    <w:rsid w:val="00980B75"/>
    <w:rsid w:val="009826BF"/>
    <w:rsid w:val="0098361F"/>
    <w:rsid w:val="00983740"/>
    <w:rsid w:val="0098645F"/>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5F71"/>
    <w:rsid w:val="009A6AA0"/>
    <w:rsid w:val="009A7D20"/>
    <w:rsid w:val="009B1452"/>
    <w:rsid w:val="009B27C5"/>
    <w:rsid w:val="009B2896"/>
    <w:rsid w:val="009B67F0"/>
    <w:rsid w:val="009B7B3B"/>
    <w:rsid w:val="009C09F7"/>
    <w:rsid w:val="009C1173"/>
    <w:rsid w:val="009C33F3"/>
    <w:rsid w:val="009C7C64"/>
    <w:rsid w:val="009D2545"/>
    <w:rsid w:val="009D28DE"/>
    <w:rsid w:val="009D34DC"/>
    <w:rsid w:val="009D398F"/>
    <w:rsid w:val="009D4588"/>
    <w:rsid w:val="009D4D55"/>
    <w:rsid w:val="009D516C"/>
    <w:rsid w:val="009D61DB"/>
    <w:rsid w:val="009D743F"/>
    <w:rsid w:val="009D7FFE"/>
    <w:rsid w:val="009E000B"/>
    <w:rsid w:val="009E27BA"/>
    <w:rsid w:val="009E3B2A"/>
    <w:rsid w:val="009E5B8F"/>
    <w:rsid w:val="009E6072"/>
    <w:rsid w:val="009F0D7D"/>
    <w:rsid w:val="009F15B7"/>
    <w:rsid w:val="009F17E7"/>
    <w:rsid w:val="009F37B7"/>
    <w:rsid w:val="009F39A9"/>
    <w:rsid w:val="009F4398"/>
    <w:rsid w:val="009F71DA"/>
    <w:rsid w:val="00A0083C"/>
    <w:rsid w:val="00A008CF"/>
    <w:rsid w:val="00A009F2"/>
    <w:rsid w:val="00A01129"/>
    <w:rsid w:val="00A025D3"/>
    <w:rsid w:val="00A02CC6"/>
    <w:rsid w:val="00A0610E"/>
    <w:rsid w:val="00A06758"/>
    <w:rsid w:val="00A073B4"/>
    <w:rsid w:val="00A074E3"/>
    <w:rsid w:val="00A07E3E"/>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332A"/>
    <w:rsid w:val="00A33AAA"/>
    <w:rsid w:val="00A36F64"/>
    <w:rsid w:val="00A37220"/>
    <w:rsid w:val="00A37429"/>
    <w:rsid w:val="00A4183A"/>
    <w:rsid w:val="00A42C13"/>
    <w:rsid w:val="00A44123"/>
    <w:rsid w:val="00A5183C"/>
    <w:rsid w:val="00A53724"/>
    <w:rsid w:val="00A5427E"/>
    <w:rsid w:val="00A54DAA"/>
    <w:rsid w:val="00A56EC7"/>
    <w:rsid w:val="00A625AD"/>
    <w:rsid w:val="00A6374E"/>
    <w:rsid w:val="00A64402"/>
    <w:rsid w:val="00A648C6"/>
    <w:rsid w:val="00A658A1"/>
    <w:rsid w:val="00A6707E"/>
    <w:rsid w:val="00A7301C"/>
    <w:rsid w:val="00A73464"/>
    <w:rsid w:val="00A743A5"/>
    <w:rsid w:val="00A7548D"/>
    <w:rsid w:val="00A756D4"/>
    <w:rsid w:val="00A7631A"/>
    <w:rsid w:val="00A76607"/>
    <w:rsid w:val="00A77F37"/>
    <w:rsid w:val="00A81F48"/>
    <w:rsid w:val="00A82346"/>
    <w:rsid w:val="00A82613"/>
    <w:rsid w:val="00A829C7"/>
    <w:rsid w:val="00A82DC1"/>
    <w:rsid w:val="00A85CCA"/>
    <w:rsid w:val="00A86101"/>
    <w:rsid w:val="00A87155"/>
    <w:rsid w:val="00A90207"/>
    <w:rsid w:val="00A902BF"/>
    <w:rsid w:val="00A9233B"/>
    <w:rsid w:val="00A928BA"/>
    <w:rsid w:val="00A931F2"/>
    <w:rsid w:val="00A94DC9"/>
    <w:rsid w:val="00A95F88"/>
    <w:rsid w:val="00A9662D"/>
    <w:rsid w:val="00AA0805"/>
    <w:rsid w:val="00AA216F"/>
    <w:rsid w:val="00AA2C3E"/>
    <w:rsid w:val="00AA3604"/>
    <w:rsid w:val="00AA7482"/>
    <w:rsid w:val="00AB0841"/>
    <w:rsid w:val="00AB23F7"/>
    <w:rsid w:val="00AB2B23"/>
    <w:rsid w:val="00AB45BD"/>
    <w:rsid w:val="00AB4654"/>
    <w:rsid w:val="00AB46C8"/>
    <w:rsid w:val="00AB5639"/>
    <w:rsid w:val="00AB5736"/>
    <w:rsid w:val="00AB58B2"/>
    <w:rsid w:val="00AB6F48"/>
    <w:rsid w:val="00AB6F7F"/>
    <w:rsid w:val="00AB7102"/>
    <w:rsid w:val="00AC0E93"/>
    <w:rsid w:val="00AC1336"/>
    <w:rsid w:val="00AC219B"/>
    <w:rsid w:val="00AC22D1"/>
    <w:rsid w:val="00AC2A52"/>
    <w:rsid w:val="00AC3ACA"/>
    <w:rsid w:val="00AC4D5C"/>
    <w:rsid w:val="00AC5FDF"/>
    <w:rsid w:val="00AC6576"/>
    <w:rsid w:val="00AC691D"/>
    <w:rsid w:val="00AD19EE"/>
    <w:rsid w:val="00AD2CA1"/>
    <w:rsid w:val="00AD361E"/>
    <w:rsid w:val="00AD3752"/>
    <w:rsid w:val="00AD4185"/>
    <w:rsid w:val="00AD4555"/>
    <w:rsid w:val="00AD55F3"/>
    <w:rsid w:val="00AD5CCF"/>
    <w:rsid w:val="00AD6923"/>
    <w:rsid w:val="00AE0AB0"/>
    <w:rsid w:val="00AE2590"/>
    <w:rsid w:val="00AE4B4C"/>
    <w:rsid w:val="00AE55DA"/>
    <w:rsid w:val="00AF0D45"/>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20328"/>
    <w:rsid w:val="00B22E2E"/>
    <w:rsid w:val="00B2329C"/>
    <w:rsid w:val="00B23ED6"/>
    <w:rsid w:val="00B25DD5"/>
    <w:rsid w:val="00B26A71"/>
    <w:rsid w:val="00B26E14"/>
    <w:rsid w:val="00B27095"/>
    <w:rsid w:val="00B30FA1"/>
    <w:rsid w:val="00B312FB"/>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32B5"/>
    <w:rsid w:val="00B56903"/>
    <w:rsid w:val="00B56CA3"/>
    <w:rsid w:val="00B56D96"/>
    <w:rsid w:val="00B5760A"/>
    <w:rsid w:val="00B60536"/>
    <w:rsid w:val="00B60F26"/>
    <w:rsid w:val="00B6146B"/>
    <w:rsid w:val="00B61992"/>
    <w:rsid w:val="00B62F86"/>
    <w:rsid w:val="00B630D3"/>
    <w:rsid w:val="00B63AA6"/>
    <w:rsid w:val="00B64EB2"/>
    <w:rsid w:val="00B6610C"/>
    <w:rsid w:val="00B667FA"/>
    <w:rsid w:val="00B67447"/>
    <w:rsid w:val="00B67673"/>
    <w:rsid w:val="00B70C46"/>
    <w:rsid w:val="00B7372A"/>
    <w:rsid w:val="00B74AF7"/>
    <w:rsid w:val="00B7545D"/>
    <w:rsid w:val="00B75994"/>
    <w:rsid w:val="00B803FA"/>
    <w:rsid w:val="00B80604"/>
    <w:rsid w:val="00B8134E"/>
    <w:rsid w:val="00B853A5"/>
    <w:rsid w:val="00B85A45"/>
    <w:rsid w:val="00B85EAB"/>
    <w:rsid w:val="00B901AE"/>
    <w:rsid w:val="00B92FCD"/>
    <w:rsid w:val="00B94546"/>
    <w:rsid w:val="00B95556"/>
    <w:rsid w:val="00B95C9F"/>
    <w:rsid w:val="00B9706B"/>
    <w:rsid w:val="00BA0DB6"/>
    <w:rsid w:val="00BA2312"/>
    <w:rsid w:val="00BA34D4"/>
    <w:rsid w:val="00BA36F3"/>
    <w:rsid w:val="00BA4C2F"/>
    <w:rsid w:val="00BA6166"/>
    <w:rsid w:val="00BA6B13"/>
    <w:rsid w:val="00BB48D0"/>
    <w:rsid w:val="00BB4AD0"/>
    <w:rsid w:val="00BB56BB"/>
    <w:rsid w:val="00BB6A00"/>
    <w:rsid w:val="00BB6DB7"/>
    <w:rsid w:val="00BB72A4"/>
    <w:rsid w:val="00BB7D0C"/>
    <w:rsid w:val="00BC0647"/>
    <w:rsid w:val="00BC0F7D"/>
    <w:rsid w:val="00BC3229"/>
    <w:rsid w:val="00BC3889"/>
    <w:rsid w:val="00BC6DB6"/>
    <w:rsid w:val="00BC6F8C"/>
    <w:rsid w:val="00BD3251"/>
    <w:rsid w:val="00BD53E2"/>
    <w:rsid w:val="00BD564F"/>
    <w:rsid w:val="00BD5A7E"/>
    <w:rsid w:val="00BE14A4"/>
    <w:rsid w:val="00BE1CF7"/>
    <w:rsid w:val="00BE26A8"/>
    <w:rsid w:val="00BE29C8"/>
    <w:rsid w:val="00BE357B"/>
    <w:rsid w:val="00BE35BB"/>
    <w:rsid w:val="00BE3838"/>
    <w:rsid w:val="00BE59BD"/>
    <w:rsid w:val="00BE5D2D"/>
    <w:rsid w:val="00BE6731"/>
    <w:rsid w:val="00BF0887"/>
    <w:rsid w:val="00BF09CB"/>
    <w:rsid w:val="00BF1104"/>
    <w:rsid w:val="00BF2357"/>
    <w:rsid w:val="00BF2EEA"/>
    <w:rsid w:val="00BF384B"/>
    <w:rsid w:val="00BF6FE1"/>
    <w:rsid w:val="00BF758A"/>
    <w:rsid w:val="00BF7738"/>
    <w:rsid w:val="00C0695E"/>
    <w:rsid w:val="00C06B3E"/>
    <w:rsid w:val="00C075A4"/>
    <w:rsid w:val="00C10587"/>
    <w:rsid w:val="00C1061A"/>
    <w:rsid w:val="00C1219B"/>
    <w:rsid w:val="00C13816"/>
    <w:rsid w:val="00C14061"/>
    <w:rsid w:val="00C14E28"/>
    <w:rsid w:val="00C15021"/>
    <w:rsid w:val="00C15729"/>
    <w:rsid w:val="00C15A6A"/>
    <w:rsid w:val="00C161DF"/>
    <w:rsid w:val="00C16B41"/>
    <w:rsid w:val="00C21A23"/>
    <w:rsid w:val="00C220BF"/>
    <w:rsid w:val="00C22ED0"/>
    <w:rsid w:val="00C24D4A"/>
    <w:rsid w:val="00C25C1F"/>
    <w:rsid w:val="00C25E63"/>
    <w:rsid w:val="00C25F3C"/>
    <w:rsid w:val="00C2645C"/>
    <w:rsid w:val="00C26C16"/>
    <w:rsid w:val="00C27AC7"/>
    <w:rsid w:val="00C303C7"/>
    <w:rsid w:val="00C33079"/>
    <w:rsid w:val="00C339E8"/>
    <w:rsid w:val="00C33DC9"/>
    <w:rsid w:val="00C3418D"/>
    <w:rsid w:val="00C3444C"/>
    <w:rsid w:val="00C3792C"/>
    <w:rsid w:val="00C400DC"/>
    <w:rsid w:val="00C41A10"/>
    <w:rsid w:val="00C41FB7"/>
    <w:rsid w:val="00C45231"/>
    <w:rsid w:val="00C46792"/>
    <w:rsid w:val="00C532C3"/>
    <w:rsid w:val="00C53AB2"/>
    <w:rsid w:val="00C558F2"/>
    <w:rsid w:val="00C55EB5"/>
    <w:rsid w:val="00C6061D"/>
    <w:rsid w:val="00C62A29"/>
    <w:rsid w:val="00C63262"/>
    <w:rsid w:val="00C70A20"/>
    <w:rsid w:val="00C71A4F"/>
    <w:rsid w:val="00C72833"/>
    <w:rsid w:val="00C74810"/>
    <w:rsid w:val="00C77408"/>
    <w:rsid w:val="00C7789F"/>
    <w:rsid w:val="00C809C6"/>
    <w:rsid w:val="00C81F3E"/>
    <w:rsid w:val="00C821F1"/>
    <w:rsid w:val="00C827F9"/>
    <w:rsid w:val="00C84BA3"/>
    <w:rsid w:val="00C90A2D"/>
    <w:rsid w:val="00C90F7C"/>
    <w:rsid w:val="00C92911"/>
    <w:rsid w:val="00C92C47"/>
    <w:rsid w:val="00C931E9"/>
    <w:rsid w:val="00C93F40"/>
    <w:rsid w:val="00C94612"/>
    <w:rsid w:val="00C94843"/>
    <w:rsid w:val="00C9567B"/>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1FC9"/>
    <w:rsid w:val="00CB2892"/>
    <w:rsid w:val="00CB2DB5"/>
    <w:rsid w:val="00CB3F5F"/>
    <w:rsid w:val="00CB6F5C"/>
    <w:rsid w:val="00CB7312"/>
    <w:rsid w:val="00CC0F6E"/>
    <w:rsid w:val="00CC1653"/>
    <w:rsid w:val="00CC20EC"/>
    <w:rsid w:val="00CC30A3"/>
    <w:rsid w:val="00CC3472"/>
    <w:rsid w:val="00CC3943"/>
    <w:rsid w:val="00CC4B88"/>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400A"/>
    <w:rsid w:val="00CF5F9E"/>
    <w:rsid w:val="00CF6A0B"/>
    <w:rsid w:val="00D00015"/>
    <w:rsid w:val="00D0159F"/>
    <w:rsid w:val="00D031B1"/>
    <w:rsid w:val="00D03A53"/>
    <w:rsid w:val="00D0430F"/>
    <w:rsid w:val="00D0595E"/>
    <w:rsid w:val="00D05B28"/>
    <w:rsid w:val="00D06218"/>
    <w:rsid w:val="00D06821"/>
    <w:rsid w:val="00D07246"/>
    <w:rsid w:val="00D0768E"/>
    <w:rsid w:val="00D101E6"/>
    <w:rsid w:val="00D10BE9"/>
    <w:rsid w:val="00D1302F"/>
    <w:rsid w:val="00D13D52"/>
    <w:rsid w:val="00D13EFC"/>
    <w:rsid w:val="00D16D5B"/>
    <w:rsid w:val="00D20388"/>
    <w:rsid w:val="00D20D3D"/>
    <w:rsid w:val="00D21084"/>
    <w:rsid w:val="00D22E33"/>
    <w:rsid w:val="00D23471"/>
    <w:rsid w:val="00D235B0"/>
    <w:rsid w:val="00D237CC"/>
    <w:rsid w:val="00D23AC1"/>
    <w:rsid w:val="00D23BF7"/>
    <w:rsid w:val="00D26118"/>
    <w:rsid w:val="00D26D72"/>
    <w:rsid w:val="00D272D8"/>
    <w:rsid w:val="00D276D2"/>
    <w:rsid w:val="00D30A4D"/>
    <w:rsid w:val="00D31322"/>
    <w:rsid w:val="00D31718"/>
    <w:rsid w:val="00D326F0"/>
    <w:rsid w:val="00D3355A"/>
    <w:rsid w:val="00D3357D"/>
    <w:rsid w:val="00D33ADC"/>
    <w:rsid w:val="00D346F8"/>
    <w:rsid w:val="00D348B5"/>
    <w:rsid w:val="00D372CB"/>
    <w:rsid w:val="00D37B3D"/>
    <w:rsid w:val="00D41DFC"/>
    <w:rsid w:val="00D42642"/>
    <w:rsid w:val="00D43A66"/>
    <w:rsid w:val="00D4412C"/>
    <w:rsid w:val="00D50214"/>
    <w:rsid w:val="00D55FEA"/>
    <w:rsid w:val="00D56BD9"/>
    <w:rsid w:val="00D576DC"/>
    <w:rsid w:val="00D57FBD"/>
    <w:rsid w:val="00D57FFB"/>
    <w:rsid w:val="00D603E8"/>
    <w:rsid w:val="00D61A09"/>
    <w:rsid w:val="00D62BD1"/>
    <w:rsid w:val="00D634C1"/>
    <w:rsid w:val="00D63E66"/>
    <w:rsid w:val="00D63F78"/>
    <w:rsid w:val="00D64982"/>
    <w:rsid w:val="00D65C3E"/>
    <w:rsid w:val="00D660FF"/>
    <w:rsid w:val="00D66266"/>
    <w:rsid w:val="00D66BD2"/>
    <w:rsid w:val="00D6733E"/>
    <w:rsid w:val="00D703AE"/>
    <w:rsid w:val="00D70766"/>
    <w:rsid w:val="00D70825"/>
    <w:rsid w:val="00D70C2F"/>
    <w:rsid w:val="00D71792"/>
    <w:rsid w:val="00D738D6"/>
    <w:rsid w:val="00D755EB"/>
    <w:rsid w:val="00D75967"/>
    <w:rsid w:val="00D81BD6"/>
    <w:rsid w:val="00D82422"/>
    <w:rsid w:val="00D82F38"/>
    <w:rsid w:val="00D82F39"/>
    <w:rsid w:val="00D82F56"/>
    <w:rsid w:val="00D84544"/>
    <w:rsid w:val="00D85508"/>
    <w:rsid w:val="00D85C1B"/>
    <w:rsid w:val="00D87E00"/>
    <w:rsid w:val="00D9080A"/>
    <w:rsid w:val="00D9095E"/>
    <w:rsid w:val="00D9134D"/>
    <w:rsid w:val="00D91A8D"/>
    <w:rsid w:val="00D92BE8"/>
    <w:rsid w:val="00D92FC0"/>
    <w:rsid w:val="00D938B6"/>
    <w:rsid w:val="00D946C5"/>
    <w:rsid w:val="00D9568F"/>
    <w:rsid w:val="00D96FED"/>
    <w:rsid w:val="00D97C42"/>
    <w:rsid w:val="00DA2B69"/>
    <w:rsid w:val="00DA7A03"/>
    <w:rsid w:val="00DA7A5B"/>
    <w:rsid w:val="00DB0FF9"/>
    <w:rsid w:val="00DB14AD"/>
    <w:rsid w:val="00DB1818"/>
    <w:rsid w:val="00DB1B22"/>
    <w:rsid w:val="00DB1F48"/>
    <w:rsid w:val="00DB3ADC"/>
    <w:rsid w:val="00DB555C"/>
    <w:rsid w:val="00DB6974"/>
    <w:rsid w:val="00DC034F"/>
    <w:rsid w:val="00DC1E06"/>
    <w:rsid w:val="00DC2899"/>
    <w:rsid w:val="00DC309B"/>
    <w:rsid w:val="00DC4DA2"/>
    <w:rsid w:val="00DC53D7"/>
    <w:rsid w:val="00DC5D4B"/>
    <w:rsid w:val="00DC6DF0"/>
    <w:rsid w:val="00DC7288"/>
    <w:rsid w:val="00DD0DD8"/>
    <w:rsid w:val="00DD104E"/>
    <w:rsid w:val="00DD14AE"/>
    <w:rsid w:val="00DD18C8"/>
    <w:rsid w:val="00DD1F5B"/>
    <w:rsid w:val="00DD55EE"/>
    <w:rsid w:val="00DD5650"/>
    <w:rsid w:val="00DD58C1"/>
    <w:rsid w:val="00DD5BE2"/>
    <w:rsid w:val="00DD5C8F"/>
    <w:rsid w:val="00DD5EF6"/>
    <w:rsid w:val="00DD7D89"/>
    <w:rsid w:val="00DE0293"/>
    <w:rsid w:val="00DE3046"/>
    <w:rsid w:val="00DE383D"/>
    <w:rsid w:val="00DE3EF7"/>
    <w:rsid w:val="00DE40A5"/>
    <w:rsid w:val="00DE58B2"/>
    <w:rsid w:val="00DE684D"/>
    <w:rsid w:val="00DE6A28"/>
    <w:rsid w:val="00DE75CA"/>
    <w:rsid w:val="00DE7706"/>
    <w:rsid w:val="00DE7874"/>
    <w:rsid w:val="00DF0158"/>
    <w:rsid w:val="00DF2B1F"/>
    <w:rsid w:val="00DF34D2"/>
    <w:rsid w:val="00DF56F0"/>
    <w:rsid w:val="00DF5E93"/>
    <w:rsid w:val="00DF62CD"/>
    <w:rsid w:val="00DF66A6"/>
    <w:rsid w:val="00DF73A9"/>
    <w:rsid w:val="00E023FD"/>
    <w:rsid w:val="00E03C14"/>
    <w:rsid w:val="00E050F8"/>
    <w:rsid w:val="00E0562B"/>
    <w:rsid w:val="00E05CA8"/>
    <w:rsid w:val="00E05E8C"/>
    <w:rsid w:val="00E07570"/>
    <w:rsid w:val="00E07F74"/>
    <w:rsid w:val="00E130CD"/>
    <w:rsid w:val="00E1368B"/>
    <w:rsid w:val="00E15DFC"/>
    <w:rsid w:val="00E1771C"/>
    <w:rsid w:val="00E22DC8"/>
    <w:rsid w:val="00E24AD0"/>
    <w:rsid w:val="00E2542D"/>
    <w:rsid w:val="00E258A8"/>
    <w:rsid w:val="00E27CF4"/>
    <w:rsid w:val="00E27F68"/>
    <w:rsid w:val="00E3067A"/>
    <w:rsid w:val="00E3268D"/>
    <w:rsid w:val="00E35B55"/>
    <w:rsid w:val="00E420F4"/>
    <w:rsid w:val="00E42693"/>
    <w:rsid w:val="00E4575B"/>
    <w:rsid w:val="00E472C2"/>
    <w:rsid w:val="00E47C34"/>
    <w:rsid w:val="00E5239C"/>
    <w:rsid w:val="00E5256C"/>
    <w:rsid w:val="00E54FDB"/>
    <w:rsid w:val="00E551D5"/>
    <w:rsid w:val="00E55BBE"/>
    <w:rsid w:val="00E56327"/>
    <w:rsid w:val="00E56766"/>
    <w:rsid w:val="00E57F31"/>
    <w:rsid w:val="00E602D3"/>
    <w:rsid w:val="00E60D72"/>
    <w:rsid w:val="00E6143A"/>
    <w:rsid w:val="00E62442"/>
    <w:rsid w:val="00E65622"/>
    <w:rsid w:val="00E67F43"/>
    <w:rsid w:val="00E707FD"/>
    <w:rsid w:val="00E7332F"/>
    <w:rsid w:val="00E74348"/>
    <w:rsid w:val="00E750DA"/>
    <w:rsid w:val="00E75371"/>
    <w:rsid w:val="00E76170"/>
    <w:rsid w:val="00E77645"/>
    <w:rsid w:val="00E80854"/>
    <w:rsid w:val="00E84C5B"/>
    <w:rsid w:val="00E902FC"/>
    <w:rsid w:val="00E90BF0"/>
    <w:rsid w:val="00E921E3"/>
    <w:rsid w:val="00E942C7"/>
    <w:rsid w:val="00E957B7"/>
    <w:rsid w:val="00E973C8"/>
    <w:rsid w:val="00E97553"/>
    <w:rsid w:val="00EA46C8"/>
    <w:rsid w:val="00EA6050"/>
    <w:rsid w:val="00EA625A"/>
    <w:rsid w:val="00EB31B7"/>
    <w:rsid w:val="00EB3C95"/>
    <w:rsid w:val="00EB4350"/>
    <w:rsid w:val="00EB5DB9"/>
    <w:rsid w:val="00EB74C4"/>
    <w:rsid w:val="00EB781D"/>
    <w:rsid w:val="00EC0658"/>
    <w:rsid w:val="00EC072E"/>
    <w:rsid w:val="00EC0C46"/>
    <w:rsid w:val="00EC2AB5"/>
    <w:rsid w:val="00EC36EB"/>
    <w:rsid w:val="00EC3A88"/>
    <w:rsid w:val="00EC3BB8"/>
    <w:rsid w:val="00EC3C1B"/>
    <w:rsid w:val="00EC4A25"/>
    <w:rsid w:val="00EC53B6"/>
    <w:rsid w:val="00EC5F09"/>
    <w:rsid w:val="00EC78C0"/>
    <w:rsid w:val="00ED0950"/>
    <w:rsid w:val="00ED1557"/>
    <w:rsid w:val="00ED2E37"/>
    <w:rsid w:val="00ED2ED4"/>
    <w:rsid w:val="00ED3E32"/>
    <w:rsid w:val="00ED5172"/>
    <w:rsid w:val="00ED53F1"/>
    <w:rsid w:val="00ED64B7"/>
    <w:rsid w:val="00ED7AB3"/>
    <w:rsid w:val="00EE0F5D"/>
    <w:rsid w:val="00EE11B8"/>
    <w:rsid w:val="00EE2E72"/>
    <w:rsid w:val="00EE52C9"/>
    <w:rsid w:val="00EE5961"/>
    <w:rsid w:val="00EE65EE"/>
    <w:rsid w:val="00EE6CD1"/>
    <w:rsid w:val="00EF0918"/>
    <w:rsid w:val="00EF130C"/>
    <w:rsid w:val="00EF31A1"/>
    <w:rsid w:val="00EF56C9"/>
    <w:rsid w:val="00EF6119"/>
    <w:rsid w:val="00EF6E0B"/>
    <w:rsid w:val="00F025A2"/>
    <w:rsid w:val="00F02C40"/>
    <w:rsid w:val="00F04712"/>
    <w:rsid w:val="00F0497E"/>
    <w:rsid w:val="00F058A7"/>
    <w:rsid w:val="00F074AB"/>
    <w:rsid w:val="00F07561"/>
    <w:rsid w:val="00F07DC4"/>
    <w:rsid w:val="00F11531"/>
    <w:rsid w:val="00F15BE8"/>
    <w:rsid w:val="00F21253"/>
    <w:rsid w:val="00F21338"/>
    <w:rsid w:val="00F22EC7"/>
    <w:rsid w:val="00F254E8"/>
    <w:rsid w:val="00F30614"/>
    <w:rsid w:val="00F30BEF"/>
    <w:rsid w:val="00F30C11"/>
    <w:rsid w:val="00F32A1B"/>
    <w:rsid w:val="00F34517"/>
    <w:rsid w:val="00F34BF0"/>
    <w:rsid w:val="00F36C9C"/>
    <w:rsid w:val="00F40349"/>
    <w:rsid w:val="00F430B4"/>
    <w:rsid w:val="00F438CA"/>
    <w:rsid w:val="00F4524C"/>
    <w:rsid w:val="00F45F21"/>
    <w:rsid w:val="00F462F9"/>
    <w:rsid w:val="00F50175"/>
    <w:rsid w:val="00F503C9"/>
    <w:rsid w:val="00F5059A"/>
    <w:rsid w:val="00F54B79"/>
    <w:rsid w:val="00F560CF"/>
    <w:rsid w:val="00F562B8"/>
    <w:rsid w:val="00F60FAA"/>
    <w:rsid w:val="00F64354"/>
    <w:rsid w:val="00F64F69"/>
    <w:rsid w:val="00F653B8"/>
    <w:rsid w:val="00F658E7"/>
    <w:rsid w:val="00F70251"/>
    <w:rsid w:val="00F70DCE"/>
    <w:rsid w:val="00F71E7C"/>
    <w:rsid w:val="00F730CC"/>
    <w:rsid w:val="00F73912"/>
    <w:rsid w:val="00F74386"/>
    <w:rsid w:val="00F76105"/>
    <w:rsid w:val="00F76E2D"/>
    <w:rsid w:val="00F8099C"/>
    <w:rsid w:val="00F813D1"/>
    <w:rsid w:val="00F81CF3"/>
    <w:rsid w:val="00F835BC"/>
    <w:rsid w:val="00F846EA"/>
    <w:rsid w:val="00F84A62"/>
    <w:rsid w:val="00F86558"/>
    <w:rsid w:val="00F8735A"/>
    <w:rsid w:val="00F87688"/>
    <w:rsid w:val="00F90554"/>
    <w:rsid w:val="00F917F8"/>
    <w:rsid w:val="00F93877"/>
    <w:rsid w:val="00F93A36"/>
    <w:rsid w:val="00F93DA1"/>
    <w:rsid w:val="00F97FF7"/>
    <w:rsid w:val="00FA0581"/>
    <w:rsid w:val="00FA0861"/>
    <w:rsid w:val="00FA1266"/>
    <w:rsid w:val="00FA16DC"/>
    <w:rsid w:val="00FA2368"/>
    <w:rsid w:val="00FA29DB"/>
    <w:rsid w:val="00FA678B"/>
    <w:rsid w:val="00FB0A95"/>
    <w:rsid w:val="00FB1A26"/>
    <w:rsid w:val="00FB1E76"/>
    <w:rsid w:val="00FC1192"/>
    <w:rsid w:val="00FC4584"/>
    <w:rsid w:val="00FC4D7B"/>
    <w:rsid w:val="00FC71EB"/>
    <w:rsid w:val="00FC74D5"/>
    <w:rsid w:val="00FD0767"/>
    <w:rsid w:val="00FD178A"/>
    <w:rsid w:val="00FD20F8"/>
    <w:rsid w:val="00FD2173"/>
    <w:rsid w:val="00FD314C"/>
    <w:rsid w:val="00FD4AC8"/>
    <w:rsid w:val="00FD7C21"/>
    <w:rsid w:val="00FE0D5B"/>
    <w:rsid w:val="00FE130C"/>
    <w:rsid w:val="00FE282F"/>
    <w:rsid w:val="00FE2906"/>
    <w:rsid w:val="00FE2C0E"/>
    <w:rsid w:val="00FE7846"/>
    <w:rsid w:val="00FF0A1F"/>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qFormat/>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 w:type="paragraph" w:customStyle="1" w:styleId="a">
    <w:name w:val="正文"/>
    <w:rsid w:val="00E90BF0"/>
    <w:pPr>
      <w:spacing w:before="100" w:beforeAutospacing="1" w:after="180"/>
    </w:pPr>
    <w:rPr>
      <w:sz w:val="24"/>
      <w:szCs w:val="24"/>
      <w:lang w:eastAsia="zh-CN"/>
    </w:rPr>
  </w:style>
  <w:style w:type="character" w:customStyle="1" w:styleId="q4iawc">
    <w:name w:val="q4iawc"/>
    <w:basedOn w:val="DefaultParagraphFont"/>
    <w:qFormat/>
    <w:rsid w:val="00797E66"/>
  </w:style>
  <w:style w:type="character" w:styleId="UnresolvedMention">
    <w:name w:val="Unresolved Mention"/>
    <w:basedOn w:val="DefaultParagraphFont"/>
    <w:uiPriority w:val="99"/>
    <w:semiHidden/>
    <w:unhideWhenUsed/>
    <w:rsid w:val="00CC0F6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569509384">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22867886">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oleObject" Target="embeddings/oleObject6.bin"/><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image" Target="media/image15.wmf"/><Relationship Id="rId68" Type="http://schemas.openxmlformats.org/officeDocument/2006/relationships/oleObject" Target="embeddings/oleObject43.bin"/><Relationship Id="rId84" Type="http://schemas.openxmlformats.org/officeDocument/2006/relationships/image" Target="media/image25.emf"/><Relationship Id="rId89" Type="http://schemas.openxmlformats.org/officeDocument/2006/relationships/oleObject" Target="embeddings/oleObject51.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4" TargetMode="External"/><Relationship Id="rId16" Type="http://schemas.openxmlformats.org/officeDocument/2006/relationships/oleObject" Target="embeddings/oleObject3.bin"/><Relationship Id="rId107" Type="http://schemas.openxmlformats.org/officeDocument/2006/relationships/oleObject" Target="embeddings/oleObject62.bin"/><Relationship Id="rId11" Type="http://schemas.openxmlformats.org/officeDocument/2006/relationships/image" Target="media/image3.wmf"/><Relationship Id="rId32" Type="http://schemas.openxmlformats.org/officeDocument/2006/relationships/image" Target="media/image9.wmf"/><Relationship Id="rId37" Type="http://schemas.openxmlformats.org/officeDocument/2006/relationships/oleObject" Target="embeddings/oleObject20.bin"/><Relationship Id="rId53" Type="http://schemas.openxmlformats.org/officeDocument/2006/relationships/oleObject" Target="embeddings/oleObject33.bin"/><Relationship Id="rId58" Type="http://schemas.openxmlformats.org/officeDocument/2006/relationships/oleObject" Target="embeddings/oleObject36.bin"/><Relationship Id="rId74" Type="http://schemas.openxmlformats.org/officeDocument/2006/relationships/image" Target="media/image19.wmf"/><Relationship Id="rId79" Type="http://schemas.openxmlformats.org/officeDocument/2006/relationships/image" Target="media/image22.png"/><Relationship Id="rId102" Type="http://schemas.openxmlformats.org/officeDocument/2006/relationships/image" Target="media/image34.wmf"/><Relationship Id="rId123" Type="http://schemas.openxmlformats.org/officeDocument/2006/relationships/oleObject" Target="embeddings/oleObject77.bin"/><Relationship Id="rId128" Type="http://schemas.openxmlformats.org/officeDocument/2006/relationships/image" Target="media/image37.emf"/><Relationship Id="rId144" Type="http://schemas.openxmlformats.org/officeDocument/2006/relationships/hyperlink" Target="http://portal.3gpp.org/ngppapp/DownloadTDoc.aspx?contributionUid=SP-231477" TargetMode="External"/><Relationship Id="rId149" Type="http://schemas.openxmlformats.org/officeDocument/2006/relationships/footer" Target="footer1.xml"/><Relationship Id="rId5" Type="http://schemas.openxmlformats.org/officeDocument/2006/relationships/settings" Target="settings.xml"/><Relationship Id="rId90" Type="http://schemas.openxmlformats.org/officeDocument/2006/relationships/image" Target="media/image28.wmf"/><Relationship Id="rId95" Type="http://schemas.openxmlformats.org/officeDocument/2006/relationships/oleObject" Target="embeddings/oleObject54.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image" Target="media/image10.wmf"/><Relationship Id="rId64" Type="http://schemas.openxmlformats.org/officeDocument/2006/relationships/oleObject" Target="embeddings/oleObject41.bin"/><Relationship Id="rId69" Type="http://schemas.openxmlformats.org/officeDocument/2006/relationships/oleObject" Target="embeddings/oleObject44.bin"/><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1" TargetMode="External"/><Relationship Id="rId139" Type="http://schemas.openxmlformats.org/officeDocument/2006/relationships/hyperlink" Target="http://portal.3gpp.org/ngppapp/DownloadTDoc.aspx?contributionUid=SP-231494" TargetMode="External"/><Relationship Id="rId80" Type="http://schemas.openxmlformats.org/officeDocument/2006/relationships/image" Target="media/image23.emf"/><Relationship Id="rId85" Type="http://schemas.openxmlformats.org/officeDocument/2006/relationships/package" Target="embeddings/Microsoft_Word_Document2.docx"/><Relationship Id="rId150"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7.wmf"/><Relationship Id="rId103" Type="http://schemas.openxmlformats.org/officeDocument/2006/relationships/oleObject" Target="embeddings/oleObject58.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oleObject" Target="embeddings/oleObject78.bin"/><Relationship Id="rId129" Type="http://schemas.openxmlformats.org/officeDocument/2006/relationships/package" Target="embeddings/Microsoft_Visio_Drawing.vsdx"/><Relationship Id="rId137" Type="http://schemas.openxmlformats.org/officeDocument/2006/relationships/hyperlink" Target="http://portal.3gpp.org/ngppapp/DownloadTDoc.aspx?contributionUid=SP-231484" TargetMode="External"/><Relationship Id="rId20" Type="http://schemas.openxmlformats.org/officeDocument/2006/relationships/oleObject" Target="embeddings/oleObject5.bin"/><Relationship Id="rId41" Type="http://schemas.openxmlformats.org/officeDocument/2006/relationships/oleObject" Target="embeddings/oleObject24.bin"/><Relationship Id="rId54" Type="http://schemas.openxmlformats.org/officeDocument/2006/relationships/image" Target="media/image13.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8.bin"/><Relationship Id="rId83" Type="http://schemas.openxmlformats.org/officeDocument/2006/relationships/package" Target="embeddings/Microsoft_Word_Document1.docx"/><Relationship Id="rId88" Type="http://schemas.openxmlformats.org/officeDocument/2006/relationships/image" Target="media/image27.wmf"/><Relationship Id="rId91" Type="http://schemas.openxmlformats.org/officeDocument/2006/relationships/oleObject" Target="embeddings/oleObject52.bin"/><Relationship Id="rId96" Type="http://schemas.openxmlformats.org/officeDocument/2006/relationships/image" Target="media/image31.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64" TargetMode="External"/><Relationship Id="rId145" Type="http://schemas.openxmlformats.org/officeDocument/2006/relationships/hyperlink" Target="http://portal.3gpp.org/ngppapp/DownloadTDoc.aspx?contributionUid=SP-231484"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1.bin"/><Relationship Id="rId57" Type="http://schemas.openxmlformats.org/officeDocument/2006/relationships/oleObject" Target="embeddings/oleObject35.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package" Target="embeddings/Microsoft_Word_Document3.docx"/><Relationship Id="rId10" Type="http://schemas.openxmlformats.org/officeDocument/2006/relationships/image" Target="media/image2.png"/><Relationship Id="rId31" Type="http://schemas.openxmlformats.org/officeDocument/2006/relationships/oleObject" Target="embeddings/oleObject15.bin"/><Relationship Id="rId44" Type="http://schemas.openxmlformats.org/officeDocument/2006/relationships/oleObject" Target="embeddings/oleObject27.bin"/><Relationship Id="rId52" Type="http://schemas.openxmlformats.org/officeDocument/2006/relationships/image" Target="media/image12.wmf"/><Relationship Id="rId60" Type="http://schemas.openxmlformats.org/officeDocument/2006/relationships/oleObject" Target="embeddings/oleObject38.bin"/><Relationship Id="rId65" Type="http://schemas.openxmlformats.org/officeDocument/2006/relationships/image" Target="media/image16.wmf"/><Relationship Id="rId73" Type="http://schemas.openxmlformats.org/officeDocument/2006/relationships/oleObject" Target="embeddings/oleObject47.bin"/><Relationship Id="rId78" Type="http://schemas.openxmlformats.org/officeDocument/2006/relationships/image" Target="media/image21.png"/><Relationship Id="rId81" Type="http://schemas.openxmlformats.org/officeDocument/2006/relationships/package" Target="embeddings/Microsoft_Word_Document.docx"/><Relationship Id="rId86" Type="http://schemas.openxmlformats.org/officeDocument/2006/relationships/image" Target="media/image26.wmf"/><Relationship Id="rId94" Type="http://schemas.openxmlformats.org/officeDocument/2006/relationships/image" Target="media/image30.wmf"/><Relationship Id="rId99" Type="http://schemas.openxmlformats.org/officeDocument/2006/relationships/oleObject" Target="embeddings/oleObject56.bin"/><Relationship Id="rId101" Type="http://schemas.openxmlformats.org/officeDocument/2006/relationships/oleObject" Target="embeddings/oleObject57.bin"/><Relationship Id="rId122" Type="http://schemas.openxmlformats.org/officeDocument/2006/relationships/image" Target="media/image35.wmf"/><Relationship Id="rId130" Type="http://schemas.openxmlformats.org/officeDocument/2006/relationships/hyperlink" Target="http://portal.3gpp.org/ngppapp/DownloadTDoc.aspx?contributionUid=SP-231478" TargetMode="External"/><Relationship Id="rId135" Type="http://schemas.openxmlformats.org/officeDocument/2006/relationships/hyperlink" Target="http://portal.3gpp.org/ngppapp/DownloadTDoc.aspx?contributionUid=SP-231477" TargetMode="External"/><Relationship Id="rId143" Type="http://schemas.openxmlformats.org/officeDocument/2006/relationships/hyperlink" Target="http://portal.3gpp.org/ngppapp/DownloadTDoc.aspx?contributionUid=SP-231477" TargetMode="External"/><Relationship Id="rId148" Type="http://schemas.openxmlformats.org/officeDocument/2006/relationships/header" Target="header1.xml"/><Relationship Id="rId15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wmf"/><Relationship Id="rId18" Type="http://schemas.openxmlformats.org/officeDocument/2006/relationships/oleObject" Target="embeddings/oleObject4.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oleObject" Target="embeddings/oleObject17.bin"/><Relationship Id="rId50" Type="http://schemas.openxmlformats.org/officeDocument/2006/relationships/image" Target="media/image11.wmf"/><Relationship Id="rId55" Type="http://schemas.openxmlformats.org/officeDocument/2006/relationships/oleObject" Target="embeddings/oleObject34.bin"/><Relationship Id="rId76" Type="http://schemas.openxmlformats.org/officeDocument/2006/relationships/image" Target="media/image20.wmf"/><Relationship Id="rId97" Type="http://schemas.openxmlformats.org/officeDocument/2006/relationships/oleObject" Target="embeddings/oleObject55.bin"/><Relationship Id="rId104" Type="http://schemas.openxmlformats.org/officeDocument/2006/relationships/oleObject" Target="embeddings/oleObject59.bin"/><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68" TargetMode="External"/><Relationship Id="rId146" Type="http://schemas.openxmlformats.org/officeDocument/2006/relationships/hyperlink" Target="http://portal.3gpp.org/ngppapp/DownloadTDoc.aspx?contributionUid=SP-231484" TargetMode="External"/><Relationship Id="rId7" Type="http://schemas.openxmlformats.org/officeDocument/2006/relationships/footnotes" Target="footnotes.xml"/><Relationship Id="rId71" Type="http://schemas.openxmlformats.org/officeDocument/2006/relationships/image" Target="media/image18.wmf"/><Relationship Id="rId92" Type="http://schemas.openxmlformats.org/officeDocument/2006/relationships/image" Target="media/image29.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2.bin"/><Relationship Id="rId87" Type="http://schemas.openxmlformats.org/officeDocument/2006/relationships/oleObject" Target="embeddings/oleObject50.bin"/><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hyperlink" Target="http://portal.3gpp.org/ngppapp/DownloadTDoc.aspx?contributionUid=SP-231478" TargetMode="External"/><Relationship Id="rId136" Type="http://schemas.openxmlformats.org/officeDocument/2006/relationships/hyperlink" Target="http://portal.3gpp.org/ngppapp/DownloadTDoc.aspx?contributionUid=SP-231487" TargetMode="External"/><Relationship Id="rId61" Type="http://schemas.openxmlformats.org/officeDocument/2006/relationships/oleObject" Target="embeddings/oleObject39.bin"/><Relationship Id="rId82" Type="http://schemas.openxmlformats.org/officeDocument/2006/relationships/image" Target="media/image24.emf"/><Relationship Id="rId19" Type="http://schemas.openxmlformats.org/officeDocument/2006/relationships/image" Target="media/image7.wmf"/><Relationship Id="rId14" Type="http://schemas.openxmlformats.org/officeDocument/2006/relationships/oleObject" Target="embeddings/oleObject2.bin"/><Relationship Id="rId30" Type="http://schemas.openxmlformats.org/officeDocument/2006/relationships/image" Target="media/image8.wmf"/><Relationship Id="rId35" Type="http://schemas.openxmlformats.org/officeDocument/2006/relationships/oleObject" Target="embeddings/oleObject18.bin"/><Relationship Id="rId56" Type="http://schemas.openxmlformats.org/officeDocument/2006/relationships/image" Target="media/image14.wmf"/><Relationship Id="rId77" Type="http://schemas.openxmlformats.org/officeDocument/2006/relationships/oleObject" Target="embeddings/oleObject49.bin"/><Relationship Id="rId100" Type="http://schemas.openxmlformats.org/officeDocument/2006/relationships/image" Target="media/image33.wmf"/><Relationship Id="rId105" Type="http://schemas.openxmlformats.org/officeDocument/2006/relationships/oleObject" Target="embeddings/oleObject60.bin"/><Relationship Id="rId126" Type="http://schemas.openxmlformats.org/officeDocument/2006/relationships/image" Target="media/image36.emf"/><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2.bin"/><Relationship Id="rId72" Type="http://schemas.openxmlformats.org/officeDocument/2006/relationships/oleObject" Target="embeddings/oleObject46.bin"/><Relationship Id="rId93" Type="http://schemas.openxmlformats.org/officeDocument/2006/relationships/oleObject" Target="embeddings/oleObject53.bin"/><Relationship Id="rId98" Type="http://schemas.openxmlformats.org/officeDocument/2006/relationships/image" Target="media/image32.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87"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23</Pages>
  <Words>135965</Words>
  <Characters>775005</Characters>
  <Application>Microsoft Office Word</Application>
  <DocSecurity>0</DocSecurity>
  <Lines>6458</Lines>
  <Paragraphs>1818</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909152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MCC</cp:lastModifiedBy>
  <cp:revision>3</cp:revision>
  <dcterms:created xsi:type="dcterms:W3CDTF">2025-07-04T07:26:00Z</dcterms:created>
  <dcterms:modified xsi:type="dcterms:W3CDTF">2025-07-04T09:25:00Z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