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r w:rsidR="00095AF0" w:rsidRPr="00D22B73"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095AF0" w:rsidRDefault="00095AF0" w:rsidP="00095AF0">
            <w:pPr>
              <w:pStyle w:val="TAC"/>
              <w:rPr>
                <w:sz w:val="16"/>
                <w:szCs w:val="16"/>
              </w:rPr>
            </w:pPr>
            <w:r w:rsidRPr="00095AF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095AF0" w:rsidRDefault="00095AF0" w:rsidP="00095AF0">
            <w:pPr>
              <w:pStyle w:val="TAC"/>
              <w:rPr>
                <w:sz w:val="16"/>
                <w:szCs w:val="16"/>
              </w:rPr>
            </w:pPr>
            <w:r w:rsidRPr="00095AF0">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781B20"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095AF0" w:rsidRDefault="00095AF0" w:rsidP="00095AF0">
            <w:pPr>
              <w:pStyle w:val="TAL"/>
              <w:rPr>
                <w:sz w:val="16"/>
                <w:szCs w:val="16"/>
              </w:rPr>
            </w:pPr>
            <w:r w:rsidRPr="00095AF0">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Default="00095AF0" w:rsidP="00095AF0">
            <w:pPr>
              <w:pStyle w:val="TAC"/>
              <w:rPr>
                <w:sz w:val="16"/>
                <w:szCs w:val="16"/>
              </w:rPr>
            </w:pPr>
            <w:r>
              <w:rPr>
                <w:sz w:val="16"/>
                <w:szCs w:val="16"/>
              </w:rPr>
              <w:t>15.30.0</w:t>
            </w:r>
          </w:p>
        </w:tc>
      </w:tr>
      <w:tr w:rsidR="00095AF0" w:rsidRPr="00D22B73"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095AF0" w:rsidRDefault="00095AF0" w:rsidP="00095AF0">
            <w:pPr>
              <w:pStyle w:val="TAC"/>
              <w:rPr>
                <w:sz w:val="16"/>
                <w:szCs w:val="16"/>
              </w:rPr>
            </w:pPr>
            <w:r w:rsidRPr="00095AF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095AF0" w:rsidRDefault="00095AF0" w:rsidP="00095AF0">
            <w:pPr>
              <w:pStyle w:val="TAC"/>
              <w:rPr>
                <w:sz w:val="16"/>
                <w:szCs w:val="16"/>
              </w:rPr>
            </w:pPr>
            <w:r w:rsidRPr="00095AF0">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781B20" w:rsidRDefault="00095AF0" w:rsidP="00095AF0">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095AF0" w:rsidRDefault="00095AF0" w:rsidP="00095AF0">
            <w:pPr>
              <w:pStyle w:val="TAL"/>
              <w:rPr>
                <w:sz w:val="16"/>
                <w:szCs w:val="16"/>
              </w:rPr>
            </w:pPr>
            <w:r w:rsidRPr="00095AF0">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Default="00095AF0" w:rsidP="00095AF0">
            <w:pPr>
              <w:pStyle w:val="TAC"/>
              <w:rPr>
                <w:sz w:val="16"/>
                <w:szCs w:val="16"/>
              </w:rPr>
            </w:pPr>
            <w:r>
              <w:rPr>
                <w:sz w:val="16"/>
                <w:szCs w:val="16"/>
              </w:rPr>
              <w:t>15.30.</w:t>
            </w:r>
            <w:r w:rsidR="007C6546">
              <w:rPr>
                <w:sz w:val="16"/>
                <w:szCs w:val="16"/>
              </w:rPr>
              <w:t>0</w:t>
            </w:r>
          </w:p>
        </w:tc>
      </w:tr>
      <w:tr w:rsidR="00B90667" w:rsidRPr="00D22B73"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095AF0" w:rsidRDefault="00B90667" w:rsidP="00B90667">
            <w:pPr>
              <w:pStyle w:val="TAC"/>
              <w:rPr>
                <w:sz w:val="16"/>
                <w:szCs w:val="16"/>
              </w:rPr>
            </w:pPr>
            <w:r>
              <w:rPr>
                <w:rFonts w:cs="Arial"/>
                <w:color w:val="000000"/>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095AF0" w:rsidRDefault="00B90667" w:rsidP="00B90667">
            <w:pPr>
              <w:pStyle w:val="TAL"/>
              <w:rPr>
                <w:sz w:val="16"/>
                <w:szCs w:val="16"/>
              </w:rPr>
            </w:pPr>
            <w:r>
              <w:rPr>
                <w:rFonts w:cs="Arial"/>
                <w:color w:val="000000"/>
                <w:sz w:val="16"/>
                <w:szCs w:val="16"/>
              </w:rPr>
              <w:t>(NR_newRAT-Core)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Default="00B90667" w:rsidP="00B90667">
            <w:pPr>
              <w:pStyle w:val="TAC"/>
              <w:rPr>
                <w:sz w:val="16"/>
                <w:szCs w:val="16"/>
              </w:rPr>
            </w:pPr>
            <w:r>
              <w:rPr>
                <w:rFonts w:cs="Arial"/>
                <w:color w:val="000000"/>
                <w:sz w:val="16"/>
                <w:szCs w:val="16"/>
              </w:rPr>
              <w:t>15.31.0</w:t>
            </w:r>
          </w:p>
        </w:tc>
      </w:tr>
      <w:tr w:rsidR="00B90667" w:rsidRPr="00D22B73"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095AF0" w:rsidRDefault="00B90667" w:rsidP="00B90667">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095AF0" w:rsidRDefault="00B90667" w:rsidP="00B90667">
            <w:pPr>
              <w:pStyle w:val="TAC"/>
              <w:rPr>
                <w:sz w:val="16"/>
                <w:szCs w:val="16"/>
              </w:rPr>
            </w:pPr>
            <w:r>
              <w:rPr>
                <w:rFonts w:cs="Arial"/>
                <w:color w:val="000000"/>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095AF0" w:rsidRDefault="00B90667" w:rsidP="00B90667">
            <w:pPr>
              <w:pStyle w:val="TAL"/>
              <w:rPr>
                <w:sz w:val="16"/>
                <w:szCs w:val="16"/>
              </w:rPr>
            </w:pPr>
            <w:r>
              <w:rPr>
                <w:rFonts w:cs="Arial"/>
                <w:color w:val="000000"/>
                <w:sz w:val="16"/>
                <w:szCs w:val="16"/>
              </w:rPr>
              <w:t>(NR_newRAT-Perf)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Default="00B90667" w:rsidP="00B90667">
            <w:pPr>
              <w:pStyle w:val="TAC"/>
              <w:rPr>
                <w:sz w:val="16"/>
                <w:szCs w:val="16"/>
              </w:rPr>
            </w:pPr>
            <w:r>
              <w:rPr>
                <w:rFonts w:cs="Arial"/>
                <w:color w:val="000000"/>
                <w:sz w:val="16"/>
                <w:szCs w:val="16"/>
              </w:rPr>
              <w:t>15.31.0</w:t>
            </w:r>
          </w:p>
        </w:tc>
      </w:tr>
      <w:tr w:rsidR="00B90667" w:rsidRPr="00D22B73"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095AF0" w:rsidRDefault="00B90667" w:rsidP="00B90667">
            <w:pPr>
              <w:pStyle w:val="TAC"/>
              <w:rPr>
                <w:sz w:val="16"/>
                <w:szCs w:val="16"/>
              </w:rPr>
            </w:pPr>
            <w:r>
              <w:rPr>
                <w:rFonts w:cs="Arial"/>
                <w:color w:val="000000"/>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095AF0" w:rsidRDefault="00B90667" w:rsidP="00B90667">
            <w:pPr>
              <w:pStyle w:val="TAL"/>
              <w:rPr>
                <w:sz w:val="16"/>
                <w:szCs w:val="16"/>
              </w:rPr>
            </w:pPr>
            <w:r>
              <w:rPr>
                <w:rFonts w:cs="Arial"/>
                <w:color w:val="000000"/>
                <w:sz w:val="16"/>
                <w:szCs w:val="16"/>
              </w:rPr>
              <w:t>(NR_newRAT-Core)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Default="00B90667" w:rsidP="00B90667">
            <w:pPr>
              <w:pStyle w:val="TAC"/>
              <w:rPr>
                <w:sz w:val="16"/>
                <w:szCs w:val="16"/>
              </w:rPr>
            </w:pPr>
            <w:r>
              <w:rPr>
                <w:rFonts w:cs="Arial"/>
                <w:color w:val="000000"/>
                <w:sz w:val="16"/>
                <w:szCs w:val="16"/>
              </w:rPr>
              <w:t>15.31.0</w:t>
            </w:r>
          </w:p>
        </w:tc>
      </w:tr>
      <w:tr w:rsidR="00B90667" w:rsidRPr="00D22B73"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095AF0" w:rsidRDefault="00B90667" w:rsidP="00B90667">
            <w:pPr>
              <w:pStyle w:val="TAC"/>
              <w:rPr>
                <w:sz w:val="16"/>
                <w:szCs w:val="16"/>
              </w:rPr>
            </w:pPr>
            <w:r>
              <w:rPr>
                <w:rFonts w:cs="Arial"/>
                <w:color w:val="000000"/>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095AF0" w:rsidRDefault="00B90667" w:rsidP="00B90667">
            <w:pPr>
              <w:pStyle w:val="TAL"/>
              <w:rPr>
                <w:sz w:val="16"/>
                <w:szCs w:val="16"/>
              </w:rPr>
            </w:pPr>
            <w:r>
              <w:rPr>
                <w:rFonts w:cs="Arial"/>
                <w:color w:val="000000"/>
                <w:sz w:val="16"/>
                <w:szCs w:val="16"/>
              </w:rPr>
              <w:t>(NR_newRAT-Core)CR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Default="00B90667" w:rsidP="00B90667">
            <w:pPr>
              <w:pStyle w:val="TAC"/>
              <w:rPr>
                <w:sz w:val="16"/>
                <w:szCs w:val="16"/>
              </w:rPr>
            </w:pPr>
            <w:r>
              <w:rPr>
                <w:rFonts w:cs="Arial"/>
                <w:color w:val="000000"/>
                <w:sz w:val="16"/>
                <w:szCs w:val="16"/>
              </w:rPr>
              <w:t>15.31.0</w:t>
            </w:r>
          </w:p>
        </w:tc>
      </w:tr>
      <w:tr w:rsidR="00B90667" w:rsidRPr="00D22B73"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095AF0" w:rsidRDefault="00B90667" w:rsidP="00B90667">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095AF0" w:rsidRDefault="00B90667" w:rsidP="00B90667">
            <w:pPr>
              <w:pStyle w:val="TAC"/>
              <w:rPr>
                <w:sz w:val="16"/>
                <w:szCs w:val="16"/>
              </w:rPr>
            </w:pPr>
            <w:r>
              <w:rPr>
                <w:rFonts w:cs="Arial"/>
                <w:color w:val="000000"/>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095AF0" w:rsidRDefault="00B90667" w:rsidP="00B90667">
            <w:pPr>
              <w:pStyle w:val="TAL"/>
              <w:rPr>
                <w:sz w:val="16"/>
                <w:szCs w:val="16"/>
              </w:rPr>
            </w:pPr>
            <w:r>
              <w:rPr>
                <w:rFonts w:cs="Arial"/>
                <w:color w:val="000000"/>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Default="00B90667" w:rsidP="00B90667">
            <w:pPr>
              <w:pStyle w:val="TAC"/>
              <w:rPr>
                <w:sz w:val="16"/>
                <w:szCs w:val="16"/>
              </w:rPr>
            </w:pPr>
            <w:r>
              <w:rPr>
                <w:rFonts w:cs="Arial"/>
                <w:color w:val="000000"/>
                <w:sz w:val="16"/>
                <w:szCs w:val="16"/>
              </w:rPr>
              <w:t>15.31.0</w:t>
            </w:r>
          </w:p>
        </w:tc>
      </w:tr>
      <w:tr w:rsidR="00B90667" w:rsidRPr="00D22B73"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095AF0" w:rsidRDefault="00B90667" w:rsidP="00B90667">
            <w:pPr>
              <w:pStyle w:val="TAC"/>
              <w:rPr>
                <w:sz w:val="16"/>
                <w:szCs w:val="16"/>
              </w:rPr>
            </w:pPr>
            <w:r>
              <w:rPr>
                <w:rFonts w:cs="Arial"/>
                <w:color w:val="000000"/>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095AF0" w:rsidRDefault="00B90667" w:rsidP="00B90667">
            <w:pPr>
              <w:pStyle w:val="TAL"/>
              <w:rPr>
                <w:sz w:val="16"/>
                <w:szCs w:val="16"/>
              </w:rPr>
            </w:pPr>
            <w:r>
              <w:rPr>
                <w:rFonts w:cs="Arial"/>
                <w:color w:val="000000"/>
                <w:sz w:val="16"/>
                <w:szCs w:val="16"/>
              </w:rPr>
              <w:t>(NR_newRAT-Core)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Default="00B90667" w:rsidP="00B90667">
            <w:pPr>
              <w:pStyle w:val="TAC"/>
              <w:rPr>
                <w:sz w:val="16"/>
                <w:szCs w:val="16"/>
              </w:rPr>
            </w:pPr>
            <w:r>
              <w:rPr>
                <w:rFonts w:cs="Arial"/>
                <w:color w:val="000000"/>
                <w:sz w:val="16"/>
                <w:szCs w:val="16"/>
              </w:rPr>
              <w:t>15.31.0</w:t>
            </w:r>
          </w:p>
        </w:tc>
      </w:tr>
    </w:tbl>
    <w:p w14:paraId="75C55566" w14:textId="77777777" w:rsidR="002618B6" w:rsidRPr="00D22B73" w:rsidRDefault="002618B6" w:rsidP="00BD50C0"/>
    <w:sectPr w:rsidR="002618B6" w:rsidRPr="00D22B73" w:rsidSect="008E6494">
      <w:headerReference w:type="default" r:id="rId9"/>
      <w:footerReference w:type="default" r:id="rId10"/>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1BFD" w14:textId="77777777" w:rsidR="008D09D3" w:rsidRDefault="008D09D3">
      <w:pPr>
        <w:spacing w:after="0"/>
      </w:pPr>
      <w:r>
        <w:separator/>
      </w:r>
    </w:p>
  </w:endnote>
  <w:endnote w:type="continuationSeparator" w:id="0">
    <w:p w14:paraId="1345B320" w14:textId="77777777" w:rsidR="008D09D3" w:rsidRDefault="008D0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49353" w14:textId="77777777" w:rsidR="008D09D3" w:rsidRDefault="008D09D3">
      <w:pPr>
        <w:spacing w:after="0"/>
      </w:pPr>
      <w:r>
        <w:separator/>
      </w:r>
    </w:p>
  </w:footnote>
  <w:footnote w:type="continuationSeparator" w:id="0">
    <w:p w14:paraId="13424D2F" w14:textId="77777777" w:rsidR="008D09D3" w:rsidRDefault="008D0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5BE2620F"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5D327F">
      <w:rPr>
        <w:rFonts w:ascii="Arial" w:hAnsi="Arial" w:cs="Arial"/>
        <w:b/>
        <w:sz w:val="18"/>
        <w:szCs w:val="18"/>
        <w:lang w:val="sv-FI"/>
      </w:rPr>
      <w:t>3</w:t>
    </w:r>
    <w:r w:rsidR="007D18F2">
      <w:rPr>
        <w:rFonts w:ascii="Arial" w:hAnsi="Arial" w:cs="Arial" w:hint="eastAsia"/>
        <w:b/>
        <w:sz w:val="18"/>
        <w:szCs w:val="18"/>
        <w:lang w:val="sv-FI" w:eastAsia="zh-CN"/>
      </w:rPr>
      <w:t>1</w:t>
    </w:r>
    <w:r w:rsidRPr="0095239F">
      <w:rPr>
        <w:rFonts w:ascii="Arial" w:hAnsi="Arial" w:cs="Arial"/>
        <w:b/>
        <w:sz w:val="18"/>
        <w:szCs w:val="18"/>
        <w:lang w:val="sv-FI"/>
      </w:rPr>
      <w:t>.0 (202</w:t>
    </w:r>
    <w:r w:rsidR="000172F4">
      <w:rPr>
        <w:rFonts w:ascii="Arial" w:hAnsi="Arial" w:cs="Arial"/>
        <w:b/>
        <w:sz w:val="18"/>
        <w:szCs w:val="18"/>
        <w:lang w:val="sv-FI"/>
      </w:rPr>
      <w:t>5</w:t>
    </w:r>
    <w:r w:rsidRPr="0095239F">
      <w:rPr>
        <w:rFonts w:ascii="Arial" w:hAnsi="Arial" w:cs="Arial"/>
        <w:b/>
        <w:sz w:val="18"/>
        <w:szCs w:val="18"/>
        <w:lang w:val="sv-FI"/>
      </w:rPr>
      <w:t>-</w:t>
    </w:r>
    <w:r w:rsidR="000172F4">
      <w:rPr>
        <w:rFonts w:ascii="Arial" w:hAnsi="Arial" w:cs="Arial"/>
        <w:b/>
        <w:sz w:val="18"/>
        <w:szCs w:val="18"/>
        <w:lang w:val="sv-FI"/>
      </w:rPr>
      <w:t>0</w:t>
    </w:r>
    <w:r w:rsidR="007D18F2">
      <w:rPr>
        <w:rFonts w:ascii="Arial" w:hAnsi="Arial" w:cs="Arial" w:hint="eastAsia"/>
        <w:b/>
        <w:sz w:val="18"/>
        <w:szCs w:val="18"/>
        <w:lang w:val="sv-FI" w:eastAsia="zh-CN"/>
      </w:rPr>
      <w:t>9</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4918"/>
    <w:rsid w:val="0059104B"/>
    <w:rsid w:val="005964EF"/>
    <w:rsid w:val="005A2E40"/>
    <w:rsid w:val="005A47CD"/>
    <w:rsid w:val="005B7373"/>
    <w:rsid w:val="005C4744"/>
    <w:rsid w:val="005D1374"/>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90667"/>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82EDF"/>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73839"/>
    <w:rsid w:val="00E80495"/>
    <w:rsid w:val="00E824FE"/>
    <w:rsid w:val="00E93170"/>
    <w:rsid w:val="00EB24FF"/>
    <w:rsid w:val="00EB4194"/>
    <w:rsid w:val="00EB5784"/>
    <w:rsid w:val="00ED3C49"/>
    <w:rsid w:val="00ED7ABD"/>
    <w:rsid w:val="00EE633C"/>
    <w:rsid w:val="00EE7F15"/>
    <w:rsid w:val="00EF071B"/>
    <w:rsid w:val="00EF75F3"/>
    <w:rsid w:val="00F00BCC"/>
    <w:rsid w:val="00F046F8"/>
    <w:rsid w:val="00F327B7"/>
    <w:rsid w:val="00F51EBB"/>
    <w:rsid w:val="00F70B88"/>
    <w:rsid w:val="00F7411C"/>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24</Pages>
  <Words>11537</Words>
  <Characters>65767</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98</cp:revision>
  <dcterms:created xsi:type="dcterms:W3CDTF">2020-06-25T09:31:00Z</dcterms:created>
  <dcterms:modified xsi:type="dcterms:W3CDTF">2025-10-03T19:52:00Z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