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106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304"/>
      </w:tblGrid>
      <w:tr w:rsidR="0070533D" w:rsidTr="0070533D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40</w:t>
            </w:r>
            <w:bookmarkStart w:id="0" w:name="_GoBack"/>
            <w:bookmarkEnd w:id="0"/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742B09">
              <w:t>2</w:t>
            </w:r>
            <w:r>
              <w:t xml:space="preserve"> and matters arising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Pr="00745C2B" w:rsidRDefault="0070533D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04" w:type="dxa"/>
            <w:tcBorders>
              <w:top w:val="single" w:sz="6" w:space="0" w:color="auto"/>
              <w:right w:val="single" w:sz="6" w:space="0" w:color="auto"/>
            </w:tcBorders>
          </w:tcPr>
          <w:p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</w:r>
            <w:r>
              <w:t>Summary of 201</w:t>
            </w:r>
            <w:r>
              <w:t>8</w:t>
            </w:r>
            <w:r>
              <w:t xml:space="preserve"> Income and Expenditure and year end situation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bottom w:val="single" w:sz="6" w:space="0" w:color="auto"/>
              <w:right w:val="single" w:sz="6" w:space="0" w:color="auto"/>
            </w:tcBorders>
          </w:tcPr>
          <w:p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</w:r>
            <w:r>
              <w:t>Budget and Partner Commitments 201</w:t>
            </w:r>
            <w:r>
              <w:t>9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520" w:rsidRDefault="008F3520">
      <w:r>
        <w:separator/>
      </w:r>
    </w:p>
  </w:endnote>
  <w:endnote w:type="continuationSeparator" w:id="0">
    <w:p w:rsidR="008F3520" w:rsidRDefault="008F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520" w:rsidRDefault="008F3520">
      <w:r>
        <w:separator/>
      </w:r>
    </w:p>
  </w:footnote>
  <w:footnote w:type="continuationSeparator" w:id="0">
    <w:p w:rsidR="008F3520" w:rsidRDefault="008F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</w:t>
          </w:r>
          <w:r w:rsidR="0070533D">
            <w:rPr>
              <w:b/>
              <w:i/>
              <w:sz w:val="32"/>
              <w:lang w:val="da-DK"/>
            </w:rPr>
            <w:t>1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70533D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Versoix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Switzerland</w:t>
          </w:r>
          <w:r w:rsidR="00745C2B">
            <w:rPr>
              <w:b/>
              <w:i/>
              <w:sz w:val="32"/>
              <w:lang w:val="da-DK"/>
            </w:rPr>
            <w:t>,</w:t>
          </w:r>
        </w:p>
        <w:p w:rsidR="00FD1C4A" w:rsidRPr="0067719D" w:rsidRDefault="0070533D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197C24">
            <w:rPr>
              <w:b/>
              <w:i/>
              <w:sz w:val="32"/>
              <w:lang w:val="da-DK"/>
            </w:rPr>
            <w:t>9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742B09">
            <w:rPr>
              <w:b/>
              <w:i/>
              <w:sz w:val="32"/>
              <w:lang w:val="da-DK"/>
            </w:rPr>
            <w:t>March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9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70533D">
            <w:rPr>
              <w:b/>
              <w:i/>
              <w:sz w:val="32"/>
            </w:rPr>
            <w:t>1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70533D">
            <w:rPr>
              <w:b/>
              <w:i/>
              <w:sz w:val="32"/>
            </w:rPr>
            <w:t>9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70533D" w:rsidP="00CF7E73">
          <w:pPr>
            <w:pStyle w:val="Header"/>
            <w:widowControl/>
            <w:spacing w:after="0"/>
            <w:ind w:right="99"/>
            <w:jc w:val="right"/>
          </w:pPr>
          <w:r>
            <w:t>6</w:t>
          </w:r>
          <w:r w:rsidR="00FD1C4A">
            <w:t xml:space="preserve"> </w:t>
          </w:r>
          <w:r>
            <w:t>February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>
            <w:t>9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645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4BBC0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</cp:revision>
  <cp:lastPrinted>2019-02-06T09:52:00Z</cp:lastPrinted>
  <dcterms:created xsi:type="dcterms:W3CDTF">2019-02-06T09:48:00Z</dcterms:created>
  <dcterms:modified xsi:type="dcterms:W3CDTF">2019-02-06T13:53:00Z</dcterms:modified>
</cp:coreProperties>
</file>