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103F2" w14:textId="77777777" w:rsidR="00CB773D" w:rsidRDefault="00CB773D" w:rsidP="00CB773D">
      <w:pPr>
        <w:tabs>
          <w:tab w:val="right" w:pos="9638"/>
        </w:tabs>
        <w:outlineLvl w:val="0"/>
        <w:rPr>
          <w:rFonts w:ascii="Arial" w:eastAsia="Malgun Gothic" w:hAnsi="Arial" w:cs="Arial"/>
          <w:b/>
          <w:iCs/>
          <w:sz w:val="24"/>
          <w:lang w:val="en-US"/>
        </w:rPr>
      </w:pPr>
      <w:r>
        <w:rPr>
          <w:rFonts w:ascii="Arial" w:eastAsia="Malgun Gothic" w:hAnsi="Arial" w:cs="Arial"/>
          <w:b/>
          <w:iCs/>
          <w:sz w:val="24"/>
          <w:lang w:val="en-US"/>
        </w:rPr>
        <w:t>SA WG2 Meeting #S2-172</w:t>
      </w:r>
      <w:r>
        <w:rPr>
          <w:rFonts w:ascii="Arial" w:eastAsia="Malgun Gothic" w:hAnsi="Arial" w:cs="Arial"/>
          <w:b/>
          <w:iCs/>
          <w:sz w:val="24"/>
          <w:lang w:val="en-US"/>
        </w:rPr>
        <w:tab/>
        <w:t>S2-2509861</w:t>
      </w:r>
    </w:p>
    <w:p w14:paraId="5E96D498" w14:textId="77777777" w:rsidR="00CB773D" w:rsidRDefault="00CB773D" w:rsidP="00CB773D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eastAsia="Malgun Gothic" w:hAnsi="Arial" w:cs="Arial"/>
          <w:b/>
          <w:iCs/>
          <w:sz w:val="24"/>
          <w:lang w:val="en-US"/>
        </w:rPr>
      </w:pPr>
      <w:r>
        <w:rPr>
          <w:rFonts w:ascii="Arial" w:eastAsia="Malgun Gothic" w:hAnsi="Arial" w:cs="Arial"/>
          <w:b/>
          <w:iCs/>
          <w:sz w:val="24"/>
          <w:lang w:val="en-US"/>
        </w:rPr>
        <w:t>17 - 21 November, 2025, Dallas, USA</w:t>
      </w:r>
    </w:p>
    <w:p w14:paraId="3AD57A69" w14:textId="62A13C65" w:rsidR="00CB773D" w:rsidRPr="00CB773D" w:rsidRDefault="00CB773D" w:rsidP="00CB773D">
      <w:pPr>
        <w:tabs>
          <w:tab w:val="right" w:pos="9638"/>
        </w:tabs>
        <w:outlineLvl w:val="0"/>
        <w:rPr>
          <w:rFonts w:ascii="Arial" w:eastAsia="Malgun Gothic" w:hAnsi="Arial" w:cs="Arial"/>
          <w:b/>
          <w:iCs/>
          <w:sz w:val="24"/>
          <w:lang w:val="en-US"/>
        </w:rPr>
      </w:pPr>
    </w:p>
    <w:p w14:paraId="064A55BF" w14:textId="77777777" w:rsidR="00CB773D" w:rsidRDefault="00CB773D" w:rsidP="001E750F">
      <w:pPr>
        <w:tabs>
          <w:tab w:val="right" w:pos="9639"/>
        </w:tabs>
        <w:outlineLvl w:val="0"/>
        <w:rPr>
          <w:rFonts w:ascii="Arial" w:eastAsia="Malgun Gothic" w:hAnsi="Arial" w:cs="Arial"/>
          <w:b/>
          <w:iCs/>
          <w:sz w:val="28"/>
          <w:lang w:val="en-US"/>
        </w:rPr>
      </w:pPr>
    </w:p>
    <w:p w14:paraId="68AA31D4" w14:textId="2AC5EE0E" w:rsidR="001E750F" w:rsidRDefault="0001194D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 w:rsidRPr="0001194D">
        <w:rPr>
          <w:rFonts w:ascii="Arial" w:eastAsia="Malgun Gothic" w:hAnsi="Arial" w:cs="Arial"/>
          <w:b/>
          <w:iCs/>
          <w:sz w:val="28"/>
          <w:lang w:val="en-US"/>
        </w:rPr>
        <w:t>3GPP TSG CT WG3 Meeting #143</w:t>
      </w:r>
      <w:r w:rsidR="001E750F">
        <w:rPr>
          <w:rFonts w:ascii="Arial" w:eastAsia="Malgun Gothic" w:hAnsi="Arial"/>
          <w:b/>
          <w:sz w:val="24"/>
          <w:lang w:val="en-US"/>
        </w:rPr>
        <w:tab/>
      </w:r>
      <w:r w:rsidR="001E750F"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4</w:t>
      </w:r>
      <w:r w:rsidR="00B469D1">
        <w:rPr>
          <w:rFonts w:ascii="Arial" w:eastAsia="Malgun Gothic" w:hAnsi="Arial" w:cs="Arial"/>
          <w:b/>
          <w:i/>
          <w:sz w:val="28"/>
          <w:lang w:val="en-US"/>
        </w:rPr>
        <w:t>606</w:t>
      </w:r>
    </w:p>
    <w:p w14:paraId="64468747" w14:textId="5BC4493D" w:rsidR="001E750F" w:rsidRPr="0001194D" w:rsidRDefault="0001194D" w:rsidP="001E750F">
      <w:pPr>
        <w:spacing w:after="120"/>
        <w:outlineLvl w:val="0"/>
        <w:rPr>
          <w:rFonts w:ascii="Arial" w:eastAsia="Malgun Gothic" w:hAnsi="Arial" w:cs="Arial"/>
          <w:b/>
          <w:iCs/>
          <w:sz w:val="28"/>
          <w:lang w:val="en-US"/>
        </w:rPr>
      </w:pPr>
      <w:r w:rsidRPr="0001194D">
        <w:rPr>
          <w:rFonts w:ascii="Arial" w:eastAsia="Malgun Gothic" w:hAnsi="Arial" w:cs="Arial"/>
          <w:b/>
          <w:iCs/>
          <w:sz w:val="28"/>
          <w:lang w:val="en-US"/>
        </w:rPr>
        <w:t>Sophia-Antipolis, FR, 13th – 17th October, 2025</w:t>
      </w:r>
    </w:p>
    <w:p w14:paraId="1EDFD68C" w14:textId="14038F76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94D" w:rsidRPr="0001194D">
        <w:rPr>
          <w:rFonts w:ascii="Arial" w:hAnsi="Arial" w:cs="Arial"/>
          <w:bCs/>
        </w:rPr>
        <w:t xml:space="preserve">LS on Multiple Notification targets for </w:t>
      </w:r>
      <w:r w:rsidR="00B469D1">
        <w:rPr>
          <w:rFonts w:ascii="Arial" w:hAnsi="Arial" w:cs="Arial"/>
          <w:bCs/>
        </w:rPr>
        <w:t xml:space="preserve">NF </w:t>
      </w:r>
      <w:r w:rsidR="0001194D" w:rsidRPr="0001194D">
        <w:rPr>
          <w:rFonts w:ascii="Arial" w:hAnsi="Arial" w:cs="Arial"/>
          <w:bCs/>
        </w:rPr>
        <w:t>Event</w:t>
      </w:r>
      <w:r w:rsidR="00B469D1">
        <w:rPr>
          <w:rFonts w:ascii="Arial" w:hAnsi="Arial" w:cs="Arial"/>
          <w:bCs/>
        </w:rPr>
        <w:t xml:space="preserve"> </w:t>
      </w:r>
      <w:r w:rsidR="0001194D" w:rsidRPr="0001194D">
        <w:rPr>
          <w:rFonts w:ascii="Arial" w:hAnsi="Arial" w:cs="Arial"/>
          <w:bCs/>
        </w:rPr>
        <w:t>Exposure service</w:t>
      </w:r>
      <w:r w:rsidR="00B469D1">
        <w:rPr>
          <w:rFonts w:ascii="Arial" w:hAnsi="Arial" w:cs="Arial"/>
          <w:bCs/>
        </w:rPr>
        <w:t>s</w:t>
      </w:r>
    </w:p>
    <w:p w14:paraId="0C367DB9" w14:textId="7C090F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B469D1">
        <w:rPr>
          <w:rFonts w:ascii="Arial" w:hAnsi="Arial" w:cs="Arial"/>
          <w:bCs/>
        </w:rPr>
        <w:t>7</w:t>
      </w:r>
    </w:p>
    <w:p w14:paraId="2181D2EA" w14:textId="643AE668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41394">
        <w:rPr>
          <w:rFonts w:ascii="Arial" w:hAnsi="Arial" w:cs="Arial"/>
          <w:bCs/>
        </w:rPr>
        <w:t>e</w:t>
      </w:r>
      <w:r w:rsidR="0060403D">
        <w:rPr>
          <w:rFonts w:ascii="Arial" w:hAnsi="Arial" w:cs="Arial"/>
          <w:bCs/>
        </w:rPr>
        <w:t>NA</w:t>
      </w:r>
      <w:r w:rsidR="00C41394">
        <w:rPr>
          <w:rFonts w:ascii="Arial" w:hAnsi="Arial" w:cs="Arial"/>
          <w:bCs/>
        </w:rPr>
        <w:t>_Ph2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3C274C2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194D">
        <w:rPr>
          <w:rFonts w:ascii="Arial" w:hAnsi="Arial" w:cs="Arial"/>
          <w:bCs/>
        </w:rPr>
        <w:t>SA2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7F888C5F"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194D">
        <w:rPr>
          <w:rFonts w:cs="Arial"/>
          <w:b w:val="0"/>
          <w:bCs/>
        </w:rPr>
        <w:t>Xuefei Zhang</w:t>
      </w:r>
    </w:p>
    <w:p w14:paraId="5A98366A" w14:textId="57D89B32" w:rsidR="000D2435" w:rsidRPr="0001194D" w:rsidRDefault="00B4685A" w:rsidP="0001194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1194D">
        <w:rPr>
          <w:rFonts w:cs="Arial"/>
          <w:b w:val="0"/>
          <w:bCs/>
          <w:color w:val="auto"/>
        </w:rPr>
        <w:t>summer</w:t>
      </w:r>
      <w:r w:rsidR="000D2435">
        <w:rPr>
          <w:rFonts w:cs="Arial"/>
          <w:b w:val="0"/>
          <w:bCs/>
          <w:color w:val="auto"/>
        </w:rPr>
        <w:t>.</w:t>
      </w:r>
      <w:r w:rsidR="0001194D">
        <w:rPr>
          <w:rFonts w:cs="Arial"/>
          <w:b w:val="0"/>
          <w:bCs/>
          <w:color w:val="auto"/>
        </w:rPr>
        <w:t>xuefei@huawei.</w:t>
      </w:r>
      <w:r>
        <w:rPr>
          <w:rFonts w:cs="Arial"/>
          <w:b w:val="0"/>
          <w:bCs/>
          <w:color w:val="auto"/>
        </w:rPr>
        <w:t>com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760D05C9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01194D">
        <w:rPr>
          <w:rFonts w:ascii="Arial" w:hAnsi="Arial" w:cs="Arial"/>
          <w:b/>
          <w:bCs/>
        </w:rPr>
        <w:t>None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342C1B39" w14:textId="5AB18770" w:rsidR="00F453DE" w:rsidRDefault="008D592B" w:rsidP="00F453DE">
      <w:pPr>
        <w:rPr>
          <w:rFonts w:ascii="Arial" w:eastAsia="DengXian" w:hAnsi="Arial" w:cs="Arial"/>
        </w:rPr>
      </w:pPr>
      <w:r w:rsidRPr="008D592B">
        <w:rPr>
          <w:rFonts w:ascii="Arial" w:eastAsia="DengXian" w:hAnsi="Arial" w:cs="Arial"/>
        </w:rPr>
        <w:t xml:space="preserve">CT3 has observed the following </w:t>
      </w:r>
      <w:r w:rsidR="00C41394">
        <w:rPr>
          <w:rFonts w:ascii="Arial" w:eastAsia="DengXian" w:hAnsi="Arial" w:cs="Arial"/>
        </w:rPr>
        <w:t xml:space="preserve">question when specifying the support of </w:t>
      </w:r>
      <w:r w:rsidR="00C41394" w:rsidRPr="00C41394">
        <w:rPr>
          <w:rFonts w:ascii="Arial" w:eastAsia="DengXian" w:hAnsi="Arial" w:cs="Arial" w:hint="eastAsia"/>
        </w:rPr>
        <w:t>multiple notification target</w:t>
      </w:r>
      <w:r w:rsidR="00C41394">
        <w:rPr>
          <w:rFonts w:ascii="Arial" w:eastAsia="DengXian" w:hAnsi="Arial" w:cs="Arial"/>
        </w:rPr>
        <w:t>s</w:t>
      </w:r>
      <w:r w:rsidR="0060403D" w:rsidRPr="0060403D">
        <w:rPr>
          <w:rFonts w:ascii="Arial" w:hAnsi="Arial" w:cs="Arial"/>
          <w:bCs/>
        </w:rPr>
        <w:t xml:space="preserve"> </w:t>
      </w:r>
      <w:r w:rsidR="0060403D" w:rsidRPr="0001194D">
        <w:rPr>
          <w:rFonts w:ascii="Arial" w:hAnsi="Arial" w:cs="Arial"/>
          <w:bCs/>
        </w:rPr>
        <w:t xml:space="preserve">for </w:t>
      </w:r>
      <w:r w:rsidR="0060403D">
        <w:rPr>
          <w:rFonts w:ascii="Arial" w:hAnsi="Arial" w:cs="Arial"/>
          <w:bCs/>
        </w:rPr>
        <w:t xml:space="preserve">NF </w:t>
      </w:r>
      <w:r w:rsidR="0060403D" w:rsidRPr="0001194D">
        <w:rPr>
          <w:rFonts w:ascii="Arial" w:hAnsi="Arial" w:cs="Arial"/>
          <w:bCs/>
        </w:rPr>
        <w:t>Event</w:t>
      </w:r>
      <w:r w:rsidR="0060403D">
        <w:rPr>
          <w:rFonts w:ascii="Arial" w:hAnsi="Arial" w:cs="Arial"/>
          <w:bCs/>
        </w:rPr>
        <w:t xml:space="preserve"> </w:t>
      </w:r>
      <w:r w:rsidR="0060403D" w:rsidRPr="0001194D">
        <w:rPr>
          <w:rFonts w:ascii="Arial" w:hAnsi="Arial" w:cs="Arial"/>
          <w:bCs/>
        </w:rPr>
        <w:t>Exposure service</w:t>
      </w:r>
      <w:r w:rsidR="0060403D">
        <w:rPr>
          <w:rFonts w:ascii="Arial" w:hAnsi="Arial" w:cs="Arial"/>
          <w:bCs/>
        </w:rPr>
        <w:t>s</w:t>
      </w:r>
      <w:r w:rsidR="00F453DE">
        <w:rPr>
          <w:rFonts w:ascii="Arial" w:eastAsia="DengXian" w:hAnsi="Arial" w:cs="Arial"/>
        </w:rPr>
        <w:t>:</w:t>
      </w:r>
    </w:p>
    <w:p w14:paraId="4BC2825F" w14:textId="012BF99D" w:rsidR="001A0104" w:rsidRPr="00C41394" w:rsidRDefault="001A0104" w:rsidP="00E51E99">
      <w:pPr>
        <w:rPr>
          <w:rFonts w:ascii="Arial" w:eastAsia="DengXian" w:hAnsi="Arial" w:cs="Arial"/>
        </w:rPr>
      </w:pPr>
    </w:p>
    <w:p w14:paraId="7E166ABB" w14:textId="5A6B9AE0" w:rsidR="00BE5C4D" w:rsidRPr="00E51E99" w:rsidRDefault="00BE5C4D" w:rsidP="00BE5C4D">
      <w:pPr>
        <w:rPr>
          <w:rFonts w:ascii="Arial" w:eastAsia="DengXian" w:hAnsi="Arial" w:cs="Arial"/>
          <w:b/>
          <w:bCs/>
          <w:lang w:eastAsia="zh-CN"/>
        </w:rPr>
      </w:pPr>
      <w:r w:rsidRPr="00E51E99">
        <w:rPr>
          <w:rFonts w:ascii="Arial" w:eastAsia="DengXian" w:hAnsi="Arial" w:cs="Arial" w:hint="eastAsia"/>
          <w:b/>
          <w:bCs/>
          <w:lang w:eastAsia="zh-CN"/>
        </w:rPr>
        <w:t>Q</w:t>
      </w:r>
      <w:r w:rsidRPr="00E51E99">
        <w:rPr>
          <w:rFonts w:ascii="Arial" w:eastAsia="DengXian" w:hAnsi="Arial" w:cs="Arial"/>
          <w:b/>
          <w:bCs/>
          <w:lang w:eastAsia="zh-CN"/>
        </w:rPr>
        <w:t>uestion:</w:t>
      </w:r>
    </w:p>
    <w:p w14:paraId="0F139A62" w14:textId="77777777" w:rsidR="00BE5C4D" w:rsidRDefault="00BE5C4D" w:rsidP="00E51E99">
      <w:pPr>
        <w:rPr>
          <w:rFonts w:ascii="Arial" w:eastAsia="DengXian" w:hAnsi="Arial" w:cs="Arial"/>
        </w:rPr>
      </w:pPr>
    </w:p>
    <w:p w14:paraId="1FA8D23E" w14:textId="602241CF" w:rsidR="001A0104" w:rsidRPr="001A0104" w:rsidRDefault="001A0104" w:rsidP="00E51E99">
      <w:pPr>
        <w:rPr>
          <w:rFonts w:ascii="Arial" w:eastAsia="DengXian" w:hAnsi="Arial" w:cs="Arial"/>
        </w:rPr>
      </w:pPr>
      <w:r w:rsidRPr="00C41394">
        <w:rPr>
          <w:rFonts w:ascii="Arial" w:eastAsia="DengXian" w:hAnsi="Arial" w:cs="Arial" w:hint="eastAsia"/>
        </w:rPr>
        <w:t>When the DCCF receives a subscription with multiple notification target addresses, may the DCCF send the multiple notification target addresses in the subscription request towards the data source?</w:t>
      </w:r>
    </w:p>
    <w:p w14:paraId="2B96331A" w14:textId="77777777" w:rsidR="00E51E99" w:rsidRPr="00E51E99" w:rsidRDefault="00E51E99" w:rsidP="00F453DE">
      <w:pPr>
        <w:rPr>
          <w:rFonts w:ascii="Arial" w:eastAsia="DengXian" w:hAnsi="Arial" w:cs="Arial"/>
        </w:rPr>
      </w:pPr>
    </w:p>
    <w:p w14:paraId="68626F49" w14:textId="77777777" w:rsidR="00F453DE" w:rsidRPr="00166404" w:rsidRDefault="00F453DE" w:rsidP="00F453DE">
      <w:pPr>
        <w:spacing w:after="120"/>
        <w:rPr>
          <w:rFonts w:ascii="Arial" w:eastAsia="DengXian" w:hAnsi="Arial" w:cs="Arial"/>
          <w:b/>
        </w:rPr>
      </w:pPr>
      <w:r w:rsidRPr="00166404">
        <w:rPr>
          <w:rFonts w:ascii="Arial" w:eastAsia="DengXian" w:hAnsi="Arial" w:cs="Arial"/>
          <w:b/>
        </w:rPr>
        <w:t>2. Actions:</w:t>
      </w:r>
    </w:p>
    <w:p w14:paraId="23542C6C" w14:textId="77777777" w:rsidR="00F453DE" w:rsidRPr="00166404" w:rsidRDefault="00F453DE" w:rsidP="00F453DE">
      <w:pPr>
        <w:spacing w:after="120"/>
        <w:ind w:left="1985" w:hanging="1985"/>
        <w:rPr>
          <w:rFonts w:ascii="Arial" w:eastAsia="DengXian" w:hAnsi="Arial" w:cs="Arial"/>
          <w:b/>
        </w:rPr>
      </w:pPr>
      <w:bookmarkStart w:id="0" w:name="OLE_LINK1"/>
      <w:r w:rsidRPr="00166404">
        <w:rPr>
          <w:rFonts w:ascii="Arial" w:eastAsia="DengXian" w:hAnsi="Arial" w:cs="Arial"/>
          <w:b/>
        </w:rPr>
        <w:t xml:space="preserve">To </w:t>
      </w:r>
      <w:r>
        <w:rPr>
          <w:rFonts w:ascii="Arial" w:eastAsia="DengXian" w:hAnsi="Arial" w:cs="Arial"/>
          <w:b/>
        </w:rPr>
        <w:t>SA2:</w:t>
      </w:r>
    </w:p>
    <w:p w14:paraId="6F38EA19" w14:textId="77777777" w:rsidR="00F453DE" w:rsidRPr="00166404" w:rsidRDefault="00F453DE" w:rsidP="00F453DE">
      <w:pPr>
        <w:rPr>
          <w:rFonts w:ascii="Arial" w:eastAsia="DengXian" w:hAnsi="Arial" w:cs="Arial"/>
          <w:b/>
        </w:rPr>
      </w:pPr>
      <w:r w:rsidRPr="00166404">
        <w:rPr>
          <w:rFonts w:ascii="Arial" w:eastAsia="DengXian" w:hAnsi="Arial" w:cs="Arial"/>
          <w:b/>
        </w:rPr>
        <w:t xml:space="preserve">ACTION: </w:t>
      </w:r>
    </w:p>
    <w:p w14:paraId="7579AA21" w14:textId="2742D794" w:rsidR="00F453DE" w:rsidRDefault="00F453DE" w:rsidP="00F453DE">
      <w:pPr>
        <w:rPr>
          <w:rFonts w:ascii="Arial" w:eastAsia="DengXian" w:hAnsi="Arial" w:cs="Arial"/>
        </w:rPr>
      </w:pPr>
      <w:r w:rsidRPr="002960C6">
        <w:rPr>
          <w:rFonts w:ascii="Arial" w:eastAsia="DengXian" w:hAnsi="Arial" w:cs="Arial"/>
        </w:rPr>
        <w:t>CT</w:t>
      </w:r>
      <w:r>
        <w:rPr>
          <w:rFonts w:ascii="Arial" w:eastAsia="DengXian" w:hAnsi="Arial" w:cs="Arial"/>
        </w:rPr>
        <w:t>3</w:t>
      </w:r>
      <w:r w:rsidRPr="002960C6">
        <w:rPr>
          <w:rFonts w:ascii="Arial" w:eastAsia="DengXian" w:hAnsi="Arial" w:cs="Arial"/>
        </w:rPr>
        <w:t xml:space="preserve"> kindly asks </w:t>
      </w:r>
      <w:r>
        <w:rPr>
          <w:rFonts w:ascii="Arial" w:eastAsia="DengXian" w:hAnsi="Arial" w:cs="Arial"/>
        </w:rPr>
        <w:t xml:space="preserve">SA2 </w:t>
      </w:r>
      <w:r w:rsidRPr="002960C6">
        <w:rPr>
          <w:rFonts w:ascii="Arial" w:eastAsia="DengXian" w:hAnsi="Arial" w:cs="Arial"/>
        </w:rPr>
        <w:t xml:space="preserve">to </w:t>
      </w:r>
      <w:r>
        <w:rPr>
          <w:rFonts w:ascii="Arial" w:eastAsia="DengXian" w:hAnsi="Arial" w:cs="Arial"/>
        </w:rPr>
        <w:t xml:space="preserve">answer </w:t>
      </w:r>
      <w:r w:rsidR="008D592B">
        <w:rPr>
          <w:rFonts w:ascii="Arial" w:eastAsia="DengXian" w:hAnsi="Arial" w:cs="Arial"/>
        </w:rPr>
        <w:t xml:space="preserve">the </w:t>
      </w:r>
      <w:r>
        <w:rPr>
          <w:rFonts w:ascii="Arial" w:eastAsia="DengXian" w:hAnsi="Arial" w:cs="Arial"/>
        </w:rPr>
        <w:t>Question and adjust its specifications accordingly, if needed.</w:t>
      </w:r>
      <w:bookmarkEnd w:id="0"/>
    </w:p>
    <w:p w14:paraId="5780A74D" w14:textId="77777777" w:rsidR="00F453DE" w:rsidRDefault="00F453DE" w:rsidP="00F453DE">
      <w:pPr>
        <w:rPr>
          <w:rFonts w:ascii="Arial" w:eastAsia="DengXian" w:hAnsi="Arial" w:cs="Arial"/>
        </w:rPr>
      </w:pPr>
    </w:p>
    <w:p w14:paraId="0C9D799D" w14:textId="77777777" w:rsidR="00F453DE" w:rsidRPr="00166404" w:rsidRDefault="00F453DE" w:rsidP="00F453DE">
      <w:pPr>
        <w:rPr>
          <w:rFonts w:ascii="Arial" w:eastAsia="DengXian" w:hAnsi="Arial" w:cs="Arial"/>
        </w:rPr>
      </w:pPr>
    </w:p>
    <w:p w14:paraId="104F39C8" w14:textId="77777777" w:rsidR="00F453DE" w:rsidRPr="00B97A3D" w:rsidRDefault="00F453DE" w:rsidP="00F453D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4A68548B" w14:textId="3681BD54" w:rsidR="00F453DE" w:rsidRPr="00166404" w:rsidRDefault="00F453DE" w:rsidP="00F453DE">
      <w:pPr>
        <w:rPr>
          <w:rFonts w:eastAsia="DengXian"/>
        </w:rPr>
      </w:pPr>
      <w:r>
        <w:rPr>
          <w:rFonts w:ascii="Arial" w:eastAsia="DengXian" w:hAnsi="Arial" w:cs="Arial"/>
        </w:rPr>
        <w:t>CT3#144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Dallas, US</w:t>
      </w:r>
    </w:p>
    <w:p w14:paraId="1F803CC1" w14:textId="42700CB8" w:rsidR="00F453DE" w:rsidRPr="00C871A7" w:rsidRDefault="00F453DE" w:rsidP="00F453DE">
      <w:r>
        <w:rPr>
          <w:rFonts w:ascii="Arial" w:eastAsia="DengXian" w:hAnsi="Arial" w:cs="Arial"/>
        </w:rPr>
        <w:t>CT3#145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35C7" w14:textId="77777777" w:rsidR="00426E54" w:rsidRDefault="00426E54">
      <w:r>
        <w:separator/>
      </w:r>
    </w:p>
  </w:endnote>
  <w:endnote w:type="continuationSeparator" w:id="0">
    <w:p w14:paraId="0FE2CE56" w14:textId="77777777" w:rsidR="00426E54" w:rsidRDefault="0042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E65D" w14:textId="77777777" w:rsidR="00426E54" w:rsidRDefault="00426E54">
      <w:r>
        <w:separator/>
      </w:r>
    </w:p>
  </w:footnote>
  <w:footnote w:type="continuationSeparator" w:id="0">
    <w:p w14:paraId="2856E436" w14:textId="77777777" w:rsidR="00426E54" w:rsidRDefault="0042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333931">
    <w:abstractNumId w:val="5"/>
  </w:num>
  <w:num w:numId="2" w16cid:durableId="598417315">
    <w:abstractNumId w:val="3"/>
  </w:num>
  <w:num w:numId="3" w16cid:durableId="134883524">
    <w:abstractNumId w:val="2"/>
  </w:num>
  <w:num w:numId="4" w16cid:durableId="76558165">
    <w:abstractNumId w:val="0"/>
  </w:num>
  <w:num w:numId="5" w16cid:durableId="875581699">
    <w:abstractNumId w:val="4"/>
  </w:num>
  <w:num w:numId="6" w16cid:durableId="106602518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194D"/>
    <w:rsid w:val="0001572E"/>
    <w:rsid w:val="00026561"/>
    <w:rsid w:val="00034FC3"/>
    <w:rsid w:val="00043584"/>
    <w:rsid w:val="000540F8"/>
    <w:rsid w:val="0006322C"/>
    <w:rsid w:val="00064248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260F"/>
    <w:rsid w:val="00193FC6"/>
    <w:rsid w:val="001A0104"/>
    <w:rsid w:val="001C60AD"/>
    <w:rsid w:val="001E750F"/>
    <w:rsid w:val="00220767"/>
    <w:rsid w:val="00243EF8"/>
    <w:rsid w:val="00252B91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26E54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6DC9"/>
    <w:rsid w:val="005205A2"/>
    <w:rsid w:val="00535197"/>
    <w:rsid w:val="00546015"/>
    <w:rsid w:val="005539ED"/>
    <w:rsid w:val="00563FAF"/>
    <w:rsid w:val="005669E9"/>
    <w:rsid w:val="005829DE"/>
    <w:rsid w:val="00587F66"/>
    <w:rsid w:val="005F45F9"/>
    <w:rsid w:val="0060403D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40FC0"/>
    <w:rsid w:val="00887514"/>
    <w:rsid w:val="00892C71"/>
    <w:rsid w:val="008966C4"/>
    <w:rsid w:val="008B2C8C"/>
    <w:rsid w:val="008C58D5"/>
    <w:rsid w:val="008D592B"/>
    <w:rsid w:val="008D7077"/>
    <w:rsid w:val="008E1493"/>
    <w:rsid w:val="008F0B25"/>
    <w:rsid w:val="008F701B"/>
    <w:rsid w:val="009032F3"/>
    <w:rsid w:val="00927B7A"/>
    <w:rsid w:val="00967626"/>
    <w:rsid w:val="00986689"/>
    <w:rsid w:val="00993389"/>
    <w:rsid w:val="00996E10"/>
    <w:rsid w:val="00997150"/>
    <w:rsid w:val="009B3E4B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469D1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BE5C4D"/>
    <w:rsid w:val="00C2171B"/>
    <w:rsid w:val="00C26822"/>
    <w:rsid w:val="00C41394"/>
    <w:rsid w:val="00C64CD2"/>
    <w:rsid w:val="00C81B7E"/>
    <w:rsid w:val="00C976B5"/>
    <w:rsid w:val="00CA328F"/>
    <w:rsid w:val="00CB09EF"/>
    <w:rsid w:val="00CB773D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1E99"/>
    <w:rsid w:val="00E56616"/>
    <w:rsid w:val="00E604A7"/>
    <w:rsid w:val="00E81E31"/>
    <w:rsid w:val="00E96B11"/>
    <w:rsid w:val="00ED3DD1"/>
    <w:rsid w:val="00F026F4"/>
    <w:rsid w:val="00F057C5"/>
    <w:rsid w:val="00F30588"/>
    <w:rsid w:val="00F453DE"/>
    <w:rsid w:val="00F63A54"/>
    <w:rsid w:val="00F63DCA"/>
    <w:rsid w:val="00F7095D"/>
    <w:rsid w:val="00F74359"/>
    <w:rsid w:val="00F86EFB"/>
    <w:rsid w:val="00F9329B"/>
    <w:rsid w:val="00FB4B0A"/>
    <w:rsid w:val="00FC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F453DE"/>
    <w:pPr>
      <w:spacing w:after="180"/>
      <w:ind w:left="720"/>
      <w:contextualSpacing/>
    </w:pPr>
    <w:rPr>
      <w:rFonts w:eastAsia="Batang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F453DE"/>
    <w:rPr>
      <w:rFonts w:eastAsia="Batang"/>
      <w:lang w:eastAsia="en-US"/>
    </w:rPr>
  </w:style>
  <w:style w:type="character" w:customStyle="1" w:styleId="B1Char">
    <w:name w:val="B1 Char"/>
    <w:link w:val="B1"/>
    <w:rsid w:val="00F453DE"/>
    <w:rPr>
      <w:rFonts w:ascii="Arial" w:hAnsi="Arial"/>
      <w:lang w:eastAsia="en-US"/>
    </w:rPr>
  </w:style>
  <w:style w:type="character" w:customStyle="1" w:styleId="y2iqfc">
    <w:name w:val="y2iqfc"/>
    <w:basedOn w:val="DefaultParagraphFont"/>
    <w:rsid w:val="00892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957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2002-04-23T16:10:00Z</cp:lastPrinted>
  <dcterms:created xsi:type="dcterms:W3CDTF">2025-10-24T12:26:00Z</dcterms:created>
  <dcterms:modified xsi:type="dcterms:W3CDTF">2025-10-24T12:26:00Z</dcterms:modified>
</cp:coreProperties>
</file>