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8A1FC">
      <w:pPr>
        <w:pStyle w:val="91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 w:eastAsia="宋体"/>
          <w:b/>
          <w:sz w:val="24"/>
          <w:lang w:val="en-US" w:eastAsia="zh-CN"/>
        </w:rPr>
        <w:t>130</w:t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 xml:space="preserve">R3-258820 </w:t>
      </w:r>
    </w:p>
    <w:p w14:paraId="6ACB12BE">
      <w:pPr>
        <w:pStyle w:val="36"/>
        <w:rPr>
          <w:rFonts w:eastAsia="Yu Mincho"/>
          <w:bCs/>
          <w:sz w:val="24"/>
        </w:rPr>
      </w:pPr>
      <w:r>
        <w:rPr>
          <w:rFonts w:eastAsia="Yu Mincho"/>
          <w:bCs/>
          <w:sz w:val="24"/>
        </w:rPr>
        <w:t xml:space="preserve">Dallas, </w:t>
      </w:r>
      <w:r>
        <w:rPr>
          <w:rFonts w:hint="eastAsia"/>
          <w:bCs/>
          <w:sz w:val="24"/>
          <w:lang w:val="en-US" w:eastAsia="zh-CN"/>
        </w:rPr>
        <w:t>US</w:t>
      </w:r>
      <w:r>
        <w:rPr>
          <w:rFonts w:eastAsia="Yu Mincho"/>
          <w:bCs/>
          <w:sz w:val="24"/>
        </w:rPr>
        <w:t xml:space="preserve">, </w:t>
      </w:r>
      <w:r>
        <w:rPr>
          <w:rFonts w:hint="eastAsia"/>
          <w:bCs/>
          <w:sz w:val="24"/>
          <w:lang w:val="en-US" w:eastAsia="zh-CN"/>
        </w:rPr>
        <w:t>17</w:t>
      </w:r>
      <w:r>
        <w:rPr>
          <w:rFonts w:eastAsia="Yu Mincho"/>
          <w:bCs/>
          <w:sz w:val="24"/>
        </w:rPr>
        <w:t xml:space="preserve"> - </w:t>
      </w:r>
      <w:r>
        <w:rPr>
          <w:rFonts w:hint="eastAsia"/>
          <w:bCs/>
          <w:sz w:val="24"/>
          <w:lang w:val="en-US" w:eastAsia="zh-CN"/>
        </w:rPr>
        <w:t>21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November</w:t>
      </w:r>
      <w:r>
        <w:rPr>
          <w:rFonts w:eastAsia="Yu Mincho"/>
          <w:bCs/>
          <w:sz w:val="24"/>
        </w:rPr>
        <w:t>, 2025</w:t>
      </w:r>
    </w:p>
    <w:p w14:paraId="0B9AE6D5">
      <w:pPr>
        <w:pStyle w:val="36"/>
        <w:rPr>
          <w:bCs/>
          <w:sz w:val="24"/>
        </w:rPr>
      </w:pPr>
    </w:p>
    <w:p w14:paraId="50962AC2">
      <w:pPr>
        <w:pStyle w:val="91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宋体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宋体" w:cs="Arial"/>
          <w:b/>
          <w:bCs/>
          <w:sz w:val="24"/>
          <w:lang w:val="en-US" w:eastAsia="zh-CN"/>
        </w:rPr>
        <w:t>2</w:t>
      </w:r>
    </w:p>
    <w:p w14:paraId="2BF322DA">
      <w:pPr>
        <w:tabs>
          <w:tab w:val="left" w:pos="1985"/>
        </w:tabs>
        <w:ind w:left="1985" w:hanging="1985"/>
        <w:rPr>
          <w:rFonts w:hint="default"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  <w:ins w:id="0" w:author="Huawei" w:date="2025-11-21T19:16:00Z">
        <w:r>
          <w:rPr>
            <w:rFonts w:hint="eastAsia" w:ascii="Arial" w:hAnsi="Arial" w:cs="Arial"/>
            <w:b/>
            <w:bCs/>
            <w:sz w:val="24"/>
            <w:lang w:eastAsia="zh-CN"/>
          </w:rPr>
          <w:t>, Huawei</w:t>
        </w:r>
      </w:ins>
      <w:ins w:id="1" w:author="CATT" w:date="2025-11-21T07:13:42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, </w:t>
        </w:r>
      </w:ins>
      <w:ins w:id="2" w:author="CATT" w:date="2025-11-21T07:13:43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CATT</w:t>
        </w:r>
      </w:ins>
      <w:bookmarkStart w:id="5" w:name="_GoBack"/>
      <w:bookmarkEnd w:id="5"/>
    </w:p>
    <w:p w14:paraId="298CDEE3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(TP to pCR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38.765</w:t>
      </w:r>
      <w:r>
        <w:rPr>
          <w:rFonts w:hint="eastAsia" w:ascii="Arial" w:hAnsi="Arial" w:cs="Arial"/>
          <w:b/>
          <w:bCs/>
          <w:sz w:val="24"/>
        </w:rPr>
        <w:t xml:space="preserve">)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ISAC </w:t>
      </w:r>
      <w:r>
        <w:rPr>
          <w:rFonts w:hint="eastAsia" w:ascii="Arial" w:hAnsi="Arial" w:cs="Arial"/>
          <w:b/>
          <w:bCs/>
          <w:sz w:val="24"/>
        </w:rPr>
        <w:t>general aspects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and protocol stacks</w:t>
      </w:r>
    </w:p>
    <w:p w14:paraId="1C4F6E34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 w14:paraId="2E437C29">
      <w:pPr>
        <w:pStyle w:val="2"/>
      </w:pPr>
      <w:r>
        <w:t>1</w:t>
      </w:r>
      <w:r>
        <w:tab/>
      </w:r>
      <w:r>
        <w:t>Introduction</w:t>
      </w:r>
    </w:p>
    <w:p w14:paraId="6DFEFE5E">
      <w:pPr>
        <w:pStyle w:val="31"/>
        <w:rPr>
          <w:rFonts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This TP captures the following agreements discussed online and offline in R3-258819.</w:t>
      </w:r>
    </w:p>
    <w:p w14:paraId="6A71554E"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>Capture definition of Sensing Function, referring to SA2 TR</w:t>
      </w:r>
    </w:p>
    <w:p w14:paraId="18E2869A"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>The sensing function selects gNB(s) based at least on information about the gNB(s).</w:t>
      </w:r>
    </w:p>
    <w:p w14:paraId="45527FB0"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>For Control Plane protocol stack, capture it is SCTP-based with NxAP (i.e. NGAP or new AP)</w:t>
      </w:r>
    </w:p>
    <w:p w14:paraId="08F95031">
      <w:pPr>
        <w:widowControl w:val="0"/>
        <w:spacing w:line="276" w:lineRule="auto"/>
        <w:ind w:left="144" w:hanging="144"/>
        <w:rPr>
          <w:rFonts w:cs="Calibri"/>
          <w:b/>
          <w:color w:val="008000"/>
          <w:lang w:val="en-US" w:eastAsia="zh-CN"/>
        </w:rPr>
      </w:pPr>
      <w:r>
        <w:rPr>
          <w:rFonts w:hint="eastAsia" w:cs="Calibri"/>
          <w:b/>
          <w:color w:val="008000"/>
          <w:lang w:val="en-US" w:eastAsia="zh-CN"/>
        </w:rPr>
        <w:t>The gNB information includes the supported sensing area of a gNB.</w:t>
      </w:r>
    </w:p>
    <w:p w14:paraId="5F8625B1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 ISAC general aspects and protocol stacks</w:t>
      </w:r>
    </w:p>
    <w:p w14:paraId="3860D27D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 w14:paraId="7577E16B">
      <w:pPr>
        <w:pStyle w:val="2"/>
      </w:pPr>
      <w:bookmarkStart w:id="0" w:name="_Toc205284267"/>
      <w:r>
        <w:t>2</w:t>
      </w:r>
      <w:r>
        <w:tab/>
      </w:r>
      <w:r>
        <w:t>References</w:t>
      </w:r>
      <w:bookmarkEnd w:id="0"/>
    </w:p>
    <w:p w14:paraId="130FC82D">
      <w:r>
        <w:t>The following documents contain provisions which, through reference in this text, constitute provisions of the present document.</w:t>
      </w:r>
    </w:p>
    <w:p w14:paraId="5F7F1507">
      <w:pPr>
        <w:pStyle w:val="71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 w14:paraId="29568D9A">
      <w:pPr>
        <w:pStyle w:val="71"/>
      </w:pPr>
      <w:r>
        <w:t>-</w:t>
      </w:r>
      <w:r>
        <w:tab/>
      </w:r>
      <w:r>
        <w:t>For a specific reference, subsequent revisions do not apply.</w:t>
      </w:r>
    </w:p>
    <w:p w14:paraId="78832189">
      <w:pPr>
        <w:pStyle w:val="71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9AA87BE">
      <w:pPr>
        <w:pStyle w:val="67"/>
      </w:pPr>
      <w:r>
        <w:t>[1]</w:t>
      </w:r>
      <w:r>
        <w:tab/>
      </w:r>
      <w:r>
        <w:t>3GPP TR 21.905: "Vocabulary for 3GPP Specifications".</w:t>
      </w:r>
    </w:p>
    <w:p w14:paraId="7E267157">
      <w:pPr>
        <w:pStyle w:val="67"/>
      </w:pPr>
      <w:r>
        <w:t>[2]</w:t>
      </w:r>
      <w:r>
        <w:tab/>
      </w:r>
      <w:r>
        <w:t>3GPP RP-252819: "Revised SID: Study on Integrated Sensing And Communication (ISAC) for NR".</w:t>
      </w:r>
    </w:p>
    <w:p w14:paraId="23D71756">
      <w:pPr>
        <w:pStyle w:val="67"/>
        <w:rPr>
          <w:lang w:val="en-US" w:eastAsia="zh-CN"/>
        </w:rPr>
      </w:pPr>
      <w:ins w:id="3" w:author="Xiaomi-Lisi" w:date="2025-11-07T10:07:00Z">
        <w:r>
          <w:rPr>
            <w:rFonts w:hint="eastAsia"/>
            <w:lang w:val="en-US" w:eastAsia="zh-CN"/>
          </w:rPr>
          <w:t>[x1]</w:t>
        </w:r>
      </w:ins>
      <w:ins w:id="4" w:author="Xiaomi-Lisi" w:date="2025-11-07T10:07:00Z">
        <w:r>
          <w:rPr>
            <w:rFonts w:hint="eastAsia"/>
            <w:lang w:val="en-US" w:eastAsia="zh-CN"/>
          </w:rPr>
          <w:tab/>
        </w:r>
      </w:ins>
      <w:ins w:id="5" w:author="Xiaomi-Lisi" w:date="2025-11-07T10:07:00Z">
        <w:r>
          <w:rPr>
            <w:rFonts w:hint="eastAsia"/>
            <w:lang w:val="en-US" w:eastAsia="zh-CN"/>
          </w:rPr>
          <w:t xml:space="preserve">3GPP 3GPP TR 23.700-14: </w:t>
        </w:r>
      </w:ins>
      <w:ins w:id="6" w:author="Xiaomi-Lisi" w:date="2025-11-07T10:07:00Z">
        <w:r>
          <w:rPr>
            <w:lang w:val="en-US" w:eastAsia="zh-CN"/>
          </w:rPr>
          <w:t>“Study on Integrated Sensing and Communication;</w:t>
        </w:r>
      </w:ins>
      <w:ins w:id="7" w:author="Xiaomi-Lisi" w:date="2025-11-07T10:07:00Z">
        <w:r>
          <w:rPr>
            <w:rFonts w:hint="eastAsia"/>
            <w:lang w:val="en-US" w:eastAsia="zh-CN"/>
          </w:rPr>
          <w:t xml:space="preserve"> </w:t>
        </w:r>
      </w:ins>
      <w:ins w:id="8" w:author="Xiaomi-Lisi" w:date="2025-11-07T10:07:00Z">
        <w:r>
          <w:rPr>
            <w:lang w:val="en-US" w:eastAsia="zh-CN"/>
          </w:rPr>
          <w:t>Stage 2”</w:t>
        </w:r>
      </w:ins>
      <w:ins w:id="9" w:author="Xiaomi-Lisi" w:date="2025-11-20T07:14:00Z">
        <w:r>
          <w:rPr>
            <w:rFonts w:hint="eastAsia"/>
            <w:lang w:val="en-US" w:eastAsia="zh-CN"/>
          </w:rPr>
          <w:t>.</w:t>
        </w:r>
      </w:ins>
    </w:p>
    <w:p w14:paraId="0DA6F41E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58EFED60">
      <w:pPr>
        <w:pStyle w:val="3"/>
      </w:pPr>
      <w:bookmarkStart w:id="1" w:name="_Toc205284269"/>
      <w:bookmarkStart w:id="2" w:name="_Toc205284271"/>
      <w:r>
        <w:t>3.1</w:t>
      </w:r>
      <w:r>
        <w:tab/>
      </w:r>
      <w:r>
        <w:t>Terms</w:t>
      </w:r>
      <w:bookmarkEnd w:id="1"/>
    </w:p>
    <w:p w14:paraId="07726AD9"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4B79BAAF">
      <w:r>
        <w:rPr>
          <w:b/>
        </w:rPr>
        <w:t>example:</w:t>
      </w:r>
      <w:r>
        <w:t xml:space="preserve"> text used to clarify abstract rules by applying them literally.</w:t>
      </w:r>
    </w:p>
    <w:p w14:paraId="17FB99BA">
      <w:ins w:id="10" w:author="Xiaomi-Lisi" w:date="2025-11-21T07:44:00Z">
        <w:r>
          <w:rPr>
            <w:rFonts w:hint="eastAsia"/>
            <w:b/>
            <w:bCs/>
            <w:lang w:val="en-US" w:eastAsia="zh-CN"/>
          </w:rPr>
          <w:t>Sensing Function:</w:t>
        </w:r>
      </w:ins>
      <w:ins w:id="11" w:author="Xiaomi-Lisi" w:date="2025-11-21T07:44:00Z">
        <w:r>
          <w:rPr>
            <w:rFonts w:hint="eastAsia"/>
            <w:lang w:val="en-US" w:eastAsia="zh-CN"/>
          </w:rPr>
          <w:t xml:space="preserve"> as defined in TR 23.700-14 [x1].</w:t>
        </w:r>
      </w:ins>
    </w:p>
    <w:p w14:paraId="2A45395B">
      <w:pPr>
        <w:pStyle w:val="3"/>
      </w:pPr>
      <w:bookmarkStart w:id="3" w:name="_Toc205284270"/>
      <w:r>
        <w:t>3.2</w:t>
      </w:r>
      <w:r>
        <w:tab/>
      </w:r>
      <w:r>
        <w:t>Symbols</w:t>
      </w:r>
      <w:bookmarkEnd w:id="3"/>
    </w:p>
    <w:p w14:paraId="3CB62828">
      <w:pPr>
        <w:keepNext/>
      </w:pPr>
      <w:r>
        <w:t>For the purposes of the present document, the following symbols apply:</w:t>
      </w:r>
    </w:p>
    <w:p w14:paraId="332F670A">
      <w:pPr>
        <w:pStyle w:val="70"/>
      </w:pPr>
      <w:r>
        <w:t>&lt;symbol&gt;</w:t>
      </w:r>
      <w:r>
        <w:tab/>
      </w:r>
      <w:r>
        <w:t>&lt;Explanation&gt;</w:t>
      </w:r>
    </w:p>
    <w:p w14:paraId="3C90C2AD">
      <w:pPr>
        <w:pStyle w:val="3"/>
      </w:pPr>
      <w:r>
        <w:t>3.3</w:t>
      </w:r>
      <w:r>
        <w:tab/>
      </w:r>
      <w:r>
        <w:t>Abbreviations</w:t>
      </w:r>
      <w:bookmarkEnd w:id="2"/>
    </w:p>
    <w:p w14:paraId="18892ABC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61393780">
      <w:pPr>
        <w:pStyle w:val="70"/>
        <w:rPr>
          <w:ins w:id="12" w:author="Huawei" w:date="2025-10-31T10:50:00Z"/>
        </w:rPr>
      </w:pPr>
      <w:r>
        <w:t>&lt;ABBREVIATION&gt;</w:t>
      </w:r>
      <w:r>
        <w:tab/>
      </w:r>
      <w:r>
        <w:t>&lt;Expansion&gt;</w:t>
      </w:r>
    </w:p>
    <w:p w14:paraId="6B131518">
      <w:pPr>
        <w:pStyle w:val="70"/>
        <w:ind w:left="1800" w:hanging="1516"/>
        <w:pPrChange w:id="13" w:author="Huawei" w:date="2025-10-31T10:50:00Z">
          <w:pPr>
            <w:pStyle w:val="70"/>
          </w:pPr>
        </w:pPrChange>
      </w:pPr>
      <w:ins w:id="14" w:author="Ericsson" w:date="2025-11-20T19:37:00Z">
        <w:r>
          <w:rPr/>
          <w:t>SF</w:t>
        </w:r>
      </w:ins>
      <w:ins w:id="15" w:author="Ericsson" w:date="2025-11-20T19:37:00Z">
        <w:r>
          <w:rPr/>
          <w:tab/>
        </w:r>
      </w:ins>
      <w:ins w:id="16" w:author="Huawei" w:date="2025-10-28T15:07:00Z">
        <w:r>
          <w:rPr/>
          <w:t>Sensing Function</w:t>
        </w:r>
      </w:ins>
    </w:p>
    <w:p w14:paraId="561D33A0">
      <w:pPr>
        <w:jc w:val="center"/>
        <w:rPr>
          <w:color w:val="EE0000"/>
        </w:rPr>
      </w:pPr>
    </w:p>
    <w:p w14:paraId="39526F58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2A86643A">
      <w:pPr>
        <w:pStyle w:val="2"/>
      </w:pPr>
      <w:bookmarkStart w:id="4" w:name="_Toc205284275"/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4"/>
    </w:p>
    <w:p w14:paraId="00BFD612"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 w14:paraId="5A843193">
      <w:pPr>
        <w:rPr>
          <w:ins w:id="17" w:author="jiang zheng" w:date="2025-10-21T20:29:00Z"/>
          <w:rFonts w:eastAsia="等线"/>
          <w:lang w:eastAsia="zh-CN"/>
        </w:rPr>
      </w:pPr>
      <w:ins w:id="18" w:author="jiang zheng" w:date="2025-10-21T20:29:00Z">
        <w:r>
          <w:rPr/>
          <w:t>This clause</w:t>
        </w:r>
      </w:ins>
      <w:ins w:id="19" w:author="jiang zheng" w:date="2025-10-21T20:29:00Z">
        <w:r>
          <w:rPr>
            <w:rFonts w:hint="eastAsia"/>
            <w:lang w:val="en-US" w:eastAsia="zh-CN"/>
          </w:rPr>
          <w:t xml:space="preserve"> </w:t>
        </w:r>
      </w:ins>
      <w:ins w:id="20" w:author="jiang zheng" w:date="2025-10-21T20:29:00Z">
        <w:r>
          <w:rPr/>
          <w:t>identif</w:t>
        </w:r>
      </w:ins>
      <w:ins w:id="21" w:author="jiang zheng" w:date="2025-10-21T20:29:00Z">
        <w:r>
          <w:rPr>
            <w:rFonts w:hint="eastAsia"/>
            <w:lang w:val="en-US" w:eastAsia="zh-CN"/>
          </w:rPr>
          <w:t>ies</w:t>
        </w:r>
      </w:ins>
      <w:ins w:id="22" w:author="jiang zheng" w:date="2025-10-21T20:29:00Z">
        <w:r>
          <w:rPr/>
          <w:t xml:space="preserve"> and describe</w:t>
        </w:r>
      </w:ins>
      <w:ins w:id="23" w:author="jiang zheng" w:date="2025-10-21T20:29:00Z">
        <w:r>
          <w:rPr>
            <w:rFonts w:hint="eastAsia"/>
            <w:lang w:val="en-US" w:eastAsia="zh-CN"/>
          </w:rPr>
          <w:t>s</w:t>
        </w:r>
      </w:ins>
      <w:ins w:id="24" w:author="jiang zheng" w:date="2025-10-21T20:29:00Z">
        <w:r>
          <w:rPr/>
          <w:t xml:space="preserve"> the </w:t>
        </w:r>
      </w:ins>
      <w:ins w:id="25" w:author="jiang zheng" w:date="2025-10-21T20:29:00Z">
        <w:r>
          <w:rPr>
            <w:rFonts w:hint="eastAsia" w:eastAsia="等线"/>
            <w:lang w:eastAsia="zh-CN"/>
          </w:rPr>
          <w:t>logical</w:t>
        </w:r>
      </w:ins>
      <w:ins w:id="26" w:author="jiang zheng" w:date="2025-10-21T20:29:00Z">
        <w:r>
          <w:rPr/>
          <w:t xml:space="preserve"> architecture to support the sensing in the overall 5G system architecture.</w:t>
        </w:r>
      </w:ins>
    </w:p>
    <w:p w14:paraId="1C6EC7B8">
      <w:pPr>
        <w:rPr>
          <w:ins w:id="27" w:author="jiang zheng" w:date="2025-10-21T20:29:00Z"/>
          <w:rFonts w:eastAsia="等线"/>
          <w:lang w:eastAsia="zh-CN"/>
        </w:rPr>
      </w:pPr>
      <w:ins w:id="28" w:author="jiang zheng" w:date="2025-10-21T20:29:00Z">
        <w:r>
          <w:rPr/>
          <w:t xml:space="preserve">Figure </w:t>
        </w:r>
      </w:ins>
      <w:ins w:id="29" w:author="jiang zheng" w:date="2025-10-21T20:29:00Z">
        <w:r>
          <w:rPr>
            <w:rFonts w:hint="eastAsia" w:eastAsia="等线"/>
            <w:lang w:eastAsia="zh-CN"/>
          </w:rPr>
          <w:t>7.1</w:t>
        </w:r>
      </w:ins>
      <w:ins w:id="30" w:author="jiang zheng" w:date="2025-10-21T20:29:00Z">
        <w:r>
          <w:rPr/>
          <w:t xml:space="preserve"> depicts a logical architecture for </w:t>
        </w:r>
      </w:ins>
      <w:ins w:id="31" w:author="jiang zheng" w:date="2025-10-21T20:29:00Z">
        <w:r>
          <w:rPr>
            <w:rFonts w:hint="eastAsia"/>
            <w:lang w:val="en-US" w:eastAsia="zh-CN"/>
          </w:rPr>
          <w:t>ISAC</w:t>
        </w:r>
      </w:ins>
      <w:ins w:id="32" w:author="jiang zheng" w:date="2025-10-21T20:29:00Z">
        <w:r>
          <w:rPr>
            <w:rFonts w:hint="eastAsia" w:eastAsia="等线"/>
            <w:lang w:eastAsia="zh-CN"/>
          </w:rPr>
          <w:t xml:space="preserve">, </w:t>
        </w:r>
      </w:ins>
      <w:ins w:id="33" w:author="jiang zheng" w:date="2025-10-21T20:29:00Z">
        <w:r>
          <w:rPr/>
          <w:t xml:space="preserve">where the </w:t>
        </w:r>
      </w:ins>
      <w:ins w:id="34" w:author="jiang zheng" w:date="2025-10-21T20:29:00Z">
        <w:r>
          <w:rPr>
            <w:rFonts w:hint="eastAsia" w:eastAsia="等线"/>
            <w:lang w:eastAsia="zh-CN"/>
          </w:rPr>
          <w:t>Nx</w:t>
        </w:r>
      </w:ins>
      <w:ins w:id="35" w:author="jiang zheng" w:date="2025-10-21T20:29:00Z">
        <w:r>
          <w:rPr/>
          <w:t xml:space="preserve"> interface is between the gNB and the </w:t>
        </w:r>
      </w:ins>
      <w:ins w:id="36" w:author="jiang zheng" w:date="2025-10-21T20:29:00Z">
        <w:r>
          <w:rPr>
            <w:rFonts w:hint="eastAsia" w:eastAsia="等线"/>
            <w:lang w:eastAsia="zh-CN"/>
          </w:rPr>
          <w:t xml:space="preserve">SF. </w:t>
        </w:r>
      </w:ins>
    </w:p>
    <w:p w14:paraId="60F0B1B0">
      <w:pPr>
        <w:rPr>
          <w:ins w:id="37" w:author="jiang zheng" w:date="2025-10-21T20:29:00Z"/>
          <w:lang w:val="en-US" w:eastAsia="zh-CN"/>
        </w:rPr>
      </w:pPr>
    </w:p>
    <w:p w14:paraId="0CDD9098">
      <w:pPr>
        <w:jc w:val="center"/>
        <w:rPr>
          <w:ins w:id="38" w:author="jiang zheng" w:date="2025-10-21T20:29:00Z"/>
          <w:lang w:eastAsia="zh-CN"/>
        </w:rPr>
      </w:pPr>
      <w:ins w:id="39" w:author="jiang zheng" w:date="2025-10-21T20:29:00Z"/>
      <w:ins w:id="40" w:author="jiang zheng" w:date="2025-10-21T20:29:00Z"/>
      <w:ins w:id="41" w:author="jiang zheng" w:date="2025-10-21T20:29:00Z"/>
      <w:ins w:id="42" w:author="jiang zheng" w:date="2025-10-21T20:29:00Z">
        <w:r>
          <w:rPr>
            <w:lang w:eastAsia="zh-CN"/>
          </w:rPr>
          <w:object>
            <v:shape id="_x0000_i1025" o:spt="75" type="#_x0000_t75" style="height:46pt;width:320.5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5">
              <o:LockedField>false</o:LockedField>
            </o:OLEObject>
          </w:object>
        </w:r>
      </w:ins>
      <w:ins w:id="44" w:author="jiang zheng" w:date="2025-10-21T20:29:00Z"/>
    </w:p>
    <w:p w14:paraId="2B00E106">
      <w:pPr>
        <w:jc w:val="center"/>
        <w:rPr>
          <w:ins w:id="45" w:author="jiang zheng" w:date="2025-10-21T20:29:00Z"/>
          <w:rStyle w:val="163"/>
          <w:lang w:eastAsia="zh-CN"/>
        </w:rPr>
      </w:pPr>
      <w:ins w:id="46" w:author="jiang zheng" w:date="2025-10-21T20:29:00Z">
        <w:r>
          <w:rPr>
            <w:rFonts w:hint="eastAsia"/>
            <w:lang w:eastAsia="zh-CN"/>
          </w:rPr>
          <w:t>Figure 7.1</w:t>
        </w:r>
      </w:ins>
      <w:ins w:id="47" w:author="jiang zheng" w:date="2025-10-21T20:29:00Z">
        <w:r>
          <w:rPr>
            <w:rFonts w:hint="eastAsia"/>
            <w:lang w:val="en-US" w:eastAsia="zh-CN"/>
          </w:rPr>
          <w:tab/>
        </w:r>
      </w:ins>
      <w:ins w:id="48" w:author="jiang zheng" w:date="2025-10-21T20:29:00Z">
        <w:r>
          <w:rPr>
            <w:rFonts w:hint="eastAsia"/>
            <w:lang w:eastAsia="zh-CN"/>
          </w:rPr>
          <w:t>Logical</w:t>
        </w:r>
      </w:ins>
      <w:ins w:id="49" w:author="jiang zheng" w:date="2025-10-21T20:29:00Z">
        <w:r>
          <w:rPr>
            <w:lang w:eastAsia="zh-CN"/>
          </w:rPr>
          <w:t xml:space="preserve"> architecture for </w:t>
        </w:r>
      </w:ins>
      <w:ins w:id="50" w:author="jiang zheng" w:date="2025-10-21T20:29:00Z">
        <w:r>
          <w:rPr>
            <w:rFonts w:hint="eastAsia"/>
            <w:lang w:eastAsia="zh-CN"/>
          </w:rPr>
          <w:t>ISAC</w:t>
        </w:r>
      </w:ins>
    </w:p>
    <w:p w14:paraId="5BC579CC">
      <w:pPr>
        <w:pStyle w:val="31"/>
        <w:numPr>
          <w:ilvl w:val="255"/>
          <w:numId w:val="0"/>
        </w:numPr>
        <w:rPr>
          <w:ins w:id="51" w:author="jiang zheng" w:date="2025-10-21T20:29:00Z"/>
          <w:rFonts w:eastAsia="等线"/>
        </w:rPr>
      </w:pPr>
      <w:ins w:id="52" w:author="jiang zheng" w:date="2025-10-21T20:29:00Z">
        <w:r>
          <w:rPr/>
          <w:t>T</w:t>
        </w:r>
      </w:ins>
      <w:ins w:id="53" w:author="jiang zheng" w:date="2025-10-21T20:29:00Z">
        <w:r>
          <w:rPr>
            <w:rFonts w:hint="eastAsia"/>
          </w:rPr>
          <w:t xml:space="preserve">his logical architecture is </w:t>
        </w:r>
      </w:ins>
      <w:ins w:id="54" w:author="jiang zheng" w:date="2025-10-21T20:29:00Z">
        <w:r>
          <w:rPr/>
          <w:t>independent</w:t>
        </w:r>
      </w:ins>
      <w:ins w:id="55" w:author="jiang zheng" w:date="2025-10-21T20:29:00Z">
        <w:r>
          <w:rPr>
            <w:rFonts w:hint="eastAsia"/>
          </w:rPr>
          <w:t xml:space="preserve"> of the transport, e.g. direct or via the AMF, between the gNB and the SF.</w:t>
        </w:r>
      </w:ins>
    </w:p>
    <w:p w14:paraId="41DE600D">
      <w:pPr>
        <w:rPr>
          <w:ins w:id="56" w:author="jiang zheng" w:date="2025-10-21T20:25:00Z"/>
          <w:lang w:eastAsia="zh-CN"/>
        </w:rPr>
      </w:pPr>
      <w:ins w:id="57" w:author="jiang zheng" w:date="2025-10-21T20:29:00Z">
        <w:r>
          <w:rPr>
            <w:rFonts w:hint="eastAsia"/>
            <w:color w:val="FF0000"/>
          </w:rPr>
          <w:t>Editor</w:t>
        </w:r>
      </w:ins>
      <w:ins w:id="58" w:author="jiang zheng" w:date="2025-10-21T20:30:00Z">
        <w:r>
          <w:rPr>
            <w:color w:val="FF0000"/>
            <w:lang w:eastAsia="zh-CN"/>
          </w:rPr>
          <w:t>’</w:t>
        </w:r>
      </w:ins>
      <w:ins w:id="59" w:author="jiang zheng" w:date="2025-10-21T20:29:00Z">
        <w:r>
          <w:rPr>
            <w:rFonts w:hint="eastAsia"/>
            <w:color w:val="FF0000"/>
          </w:rPr>
          <w:t>s Note:</w:t>
        </w:r>
      </w:ins>
      <w:ins w:id="60" w:author="jiang zheng" w:date="2025-10-21T20:30:00Z">
        <w:r>
          <w:rPr>
            <w:rFonts w:hint="eastAsia"/>
            <w:color w:val="FF0000"/>
            <w:lang w:eastAsia="zh-CN"/>
          </w:rPr>
          <w:t xml:space="preserve">  </w:t>
        </w:r>
      </w:ins>
      <w:ins w:id="61" w:author="jiang zheng" w:date="2025-10-21T20:29:00Z">
        <w:r>
          <w:rPr>
            <w:rFonts w:hint="eastAsia"/>
            <w:color w:val="FF0000"/>
          </w:rPr>
          <w:t>The details of "Nx" interface need further discussion and decision.</w:t>
        </w:r>
      </w:ins>
    </w:p>
    <w:p w14:paraId="0B179D81">
      <w:pPr>
        <w:rPr>
          <w:ins w:id="62" w:author="Xiaomi-Lisi" w:date="2025-11-21T07:45:00Z"/>
          <w:lang w:eastAsia="zh-CN"/>
        </w:rPr>
      </w:pPr>
      <w:ins w:id="63" w:author="Xiaomi-Lisi" w:date="2025-11-20T05:27:00Z">
        <w:r>
          <w:rPr>
            <w:lang w:eastAsia="zh-CN"/>
          </w:rPr>
          <w:t xml:space="preserve">The </w:t>
        </w:r>
      </w:ins>
      <w:ins w:id="64" w:author="Xiaomi-Lisi" w:date="2025-11-21T04:36:00Z">
        <w:r>
          <w:rPr>
            <w:rFonts w:hint="eastAsia"/>
            <w:lang w:val="en-US" w:eastAsia="zh-CN"/>
          </w:rPr>
          <w:t>SF</w:t>
        </w:r>
      </w:ins>
      <w:ins w:id="65" w:author="Xiaomi-Lisi" w:date="2025-11-20T05:27:00Z">
        <w:r>
          <w:rPr>
            <w:lang w:eastAsia="zh-CN"/>
          </w:rPr>
          <w:t xml:space="preserve"> selects gNB(s)</w:t>
        </w:r>
      </w:ins>
      <w:ins w:id="66" w:author="Xiaomi-Lisi" w:date="2025-11-21T04:35:00Z">
        <w:r>
          <w:rPr>
            <w:rFonts w:hint="eastAsia"/>
            <w:lang w:val="en-US" w:eastAsia="zh-CN"/>
          </w:rPr>
          <w:t xml:space="preserve"> for sensing</w:t>
        </w:r>
      </w:ins>
      <w:ins w:id="67" w:author="Xiaomi-Lisi" w:date="2025-11-20T05:27:00Z">
        <w:r>
          <w:rPr>
            <w:lang w:eastAsia="zh-CN"/>
          </w:rPr>
          <w:t xml:space="preserve"> based </w:t>
        </w:r>
      </w:ins>
      <w:ins w:id="68" w:author="Xiaomi-Lisi" w:date="2025-11-20T05:27:00Z">
        <w:del w:id="69" w:author="Huawei" w:date="2025-11-21T19:14:00Z">
          <w:r>
            <w:rPr>
              <w:lang w:eastAsia="zh-CN"/>
            </w:rPr>
            <w:delText xml:space="preserve">at least </w:delText>
          </w:r>
        </w:del>
      </w:ins>
      <w:ins w:id="70" w:author="Xiaomi-Lisi" w:date="2025-11-20T05:27:00Z">
        <w:r>
          <w:rPr>
            <w:lang w:eastAsia="zh-CN"/>
          </w:rPr>
          <w:t>on</w:t>
        </w:r>
      </w:ins>
      <w:ins w:id="71" w:author="Xiaomi-Lisi" w:date="2025-11-20T22:23:00Z">
        <w:r>
          <w:rPr>
            <w:rFonts w:hint="eastAsia"/>
            <w:lang w:val="en-US" w:eastAsia="zh-CN"/>
          </w:rPr>
          <w:t xml:space="preserve"> </w:t>
        </w:r>
      </w:ins>
      <w:ins w:id="72" w:author="Huawei" w:date="2025-11-21T19:14:00Z">
        <w:r>
          <w:rPr>
            <w:lang w:eastAsia="zh-CN"/>
          </w:rPr>
          <w:t xml:space="preserve">at least </w:t>
        </w:r>
      </w:ins>
      <w:ins w:id="73" w:author="Xiaomi-Lisi" w:date="2025-11-20T22:23:00Z">
        <w:r>
          <w:rPr>
            <w:rFonts w:hint="eastAsia"/>
            <w:lang w:val="en-US" w:eastAsia="zh-CN"/>
          </w:rPr>
          <w:t>the</w:t>
        </w:r>
      </w:ins>
      <w:ins w:id="74" w:author="Xiaomi-Lisi" w:date="2025-11-20T05:27:00Z">
        <w:r>
          <w:rPr>
            <w:lang w:eastAsia="zh-CN"/>
          </w:rPr>
          <w:t xml:space="preserve"> information about the gNB(s).</w:t>
        </w:r>
      </w:ins>
      <w:ins w:id="75" w:author="Ericsson" w:date="2025-11-20T19:37:00Z">
        <w:r>
          <w:rPr>
            <w:lang w:eastAsia="zh-CN"/>
          </w:rPr>
          <w:t xml:space="preserve"> </w:t>
        </w:r>
      </w:ins>
      <w:ins w:id="76" w:author="Xiaomi-Lisi" w:date="2025-11-21T07:45:00Z">
        <w:r>
          <w:rPr>
            <w:rFonts w:hint="eastAsia"/>
            <w:lang w:eastAsia="zh-CN"/>
          </w:rPr>
          <w:t xml:space="preserve">The gNB information includes the supported sensing area of </w:t>
        </w:r>
      </w:ins>
      <w:ins w:id="77" w:author="Xiaomi-Lisi" w:date="2025-11-21T07:45:00Z">
        <w:del w:id="78" w:author="Huawei" w:date="2025-11-21T19:15:00Z">
          <w:r>
            <w:rPr>
              <w:rFonts w:hint="eastAsia"/>
              <w:lang w:eastAsia="zh-CN"/>
            </w:rPr>
            <w:delText>a</w:delText>
          </w:r>
        </w:del>
      </w:ins>
      <w:ins w:id="79" w:author="Huawei" w:date="2025-11-21T19:15:00Z">
        <w:r>
          <w:rPr>
            <w:rFonts w:hint="eastAsia"/>
            <w:lang w:eastAsia="zh-CN"/>
          </w:rPr>
          <w:t>the</w:t>
        </w:r>
      </w:ins>
      <w:ins w:id="80" w:author="Xiaomi-Lisi" w:date="2025-11-21T07:45:00Z">
        <w:r>
          <w:rPr>
            <w:rFonts w:hint="eastAsia"/>
            <w:lang w:eastAsia="zh-CN"/>
          </w:rPr>
          <w:t xml:space="preserve"> gNB.</w:t>
        </w:r>
      </w:ins>
    </w:p>
    <w:p w14:paraId="24021BFB">
      <w:pPr>
        <w:rPr>
          <w:ins w:id="81" w:author="Xiaomi-Lisi" w:date="2025-11-21T07:45:00Z"/>
          <w:color w:val="FF0000"/>
          <w:lang w:eastAsia="zh-CN"/>
          <w:rPrChange w:id="82" w:author="Huawei" w:date="2025-11-21T19:14:00Z">
            <w:rPr>
              <w:ins w:id="83" w:author="Xiaomi-Lisi" w:date="2025-11-21T07:45:00Z"/>
              <w:lang w:eastAsia="zh-CN"/>
            </w:rPr>
          </w:rPrChange>
        </w:rPr>
      </w:pPr>
      <w:ins w:id="84" w:author="Xiaomi-Lisi" w:date="2025-11-21T07:45:00Z">
        <w:r>
          <w:rPr>
            <w:rFonts w:hint="eastAsia"/>
            <w:color w:val="FF0000"/>
            <w:lang w:eastAsia="zh-CN"/>
            <w:rPrChange w:id="85" w:author="Huawei" w:date="2025-11-21T19:14:00Z">
              <w:rPr>
                <w:rFonts w:hint="eastAsia"/>
                <w:lang w:eastAsia="zh-CN"/>
              </w:rPr>
            </w:rPrChange>
          </w:rPr>
          <w:t>Editor</w:t>
        </w:r>
      </w:ins>
      <w:ins w:id="86" w:author="Xiaomi-Lisi" w:date="2025-11-21T07:46:00Z">
        <w:r>
          <w:rPr>
            <w:color w:val="FF0000"/>
            <w:lang w:val="en-US" w:eastAsia="zh-CN"/>
            <w:rPrChange w:id="87" w:author="Huawei" w:date="2025-11-21T19:14:00Z">
              <w:rPr>
                <w:lang w:val="en-US" w:eastAsia="zh-CN"/>
              </w:rPr>
            </w:rPrChange>
          </w:rPr>
          <w:t>’</w:t>
        </w:r>
      </w:ins>
      <w:ins w:id="88" w:author="Xiaomi-Lisi" w:date="2025-11-21T07:45:00Z">
        <w:r>
          <w:rPr>
            <w:rFonts w:hint="eastAsia"/>
            <w:color w:val="FF0000"/>
            <w:lang w:eastAsia="zh-CN"/>
            <w:rPrChange w:id="89" w:author="Huawei" w:date="2025-11-21T19:14:00Z">
              <w:rPr>
                <w:rFonts w:hint="eastAsia"/>
                <w:lang w:eastAsia="zh-CN"/>
              </w:rPr>
            </w:rPrChange>
          </w:rPr>
          <w:t>s note x1: FFS on the other information needed</w:t>
        </w:r>
      </w:ins>
      <w:ins w:id="90" w:author="CATT" w:date="2025-11-21T06:56:00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91" w:author="CATT" w:date="2025-11-21T06:56:01Z">
        <w:r>
          <w:rPr>
            <w:rFonts w:hint="eastAsia"/>
            <w:color w:val="FF0000"/>
            <w:lang w:val="en-US" w:eastAsia="zh-CN"/>
          </w:rPr>
          <w:t xml:space="preserve">for </w:t>
        </w:r>
      </w:ins>
      <w:ins w:id="92" w:author="CATT" w:date="2025-11-21T06:56:03Z">
        <w:r>
          <w:rPr>
            <w:rFonts w:hint="eastAsia"/>
            <w:color w:val="FF0000"/>
            <w:lang w:val="en-US" w:eastAsia="zh-CN"/>
          </w:rPr>
          <w:t>SF</w:t>
        </w:r>
      </w:ins>
      <w:ins w:id="93" w:author="CATT" w:date="2025-11-21T06:56:04Z">
        <w:r>
          <w:rPr>
            <w:rFonts w:hint="eastAsia"/>
            <w:color w:val="FF0000"/>
            <w:lang w:val="en-US" w:eastAsia="zh-CN"/>
          </w:rPr>
          <w:t xml:space="preserve"> sele</w:t>
        </w:r>
      </w:ins>
      <w:ins w:id="94" w:author="CATT" w:date="2025-11-21T06:56:05Z">
        <w:r>
          <w:rPr>
            <w:rFonts w:hint="eastAsia"/>
            <w:color w:val="FF0000"/>
            <w:lang w:val="en-US" w:eastAsia="zh-CN"/>
          </w:rPr>
          <w:t>cting</w:t>
        </w:r>
      </w:ins>
      <w:ins w:id="95" w:author="CATT" w:date="2025-11-21T06:56:06Z">
        <w:r>
          <w:rPr>
            <w:rFonts w:hint="eastAsia"/>
            <w:color w:val="FF0000"/>
            <w:lang w:val="en-US" w:eastAsia="zh-CN"/>
          </w:rPr>
          <w:t xml:space="preserve"> gNB</w:t>
        </w:r>
      </w:ins>
      <w:ins w:id="96" w:author="CATT" w:date="2025-11-21T06:56:07Z">
        <w:r>
          <w:rPr>
            <w:rFonts w:hint="eastAsia"/>
            <w:color w:val="FF0000"/>
            <w:lang w:val="en-US" w:eastAsia="zh-CN"/>
          </w:rPr>
          <w:t>(s</w:t>
        </w:r>
      </w:ins>
      <w:ins w:id="97" w:author="CATT" w:date="2025-11-21T06:56:08Z">
        <w:r>
          <w:rPr>
            <w:rFonts w:hint="eastAsia"/>
            <w:color w:val="FF0000"/>
            <w:lang w:val="en-US" w:eastAsia="zh-CN"/>
          </w:rPr>
          <w:t>)</w:t>
        </w:r>
      </w:ins>
      <w:ins w:id="98" w:author="Xiaomi-Lisi" w:date="2025-11-21T07:45:00Z">
        <w:r>
          <w:rPr>
            <w:rFonts w:hint="eastAsia"/>
            <w:color w:val="FF0000"/>
            <w:lang w:eastAsia="zh-CN"/>
            <w:rPrChange w:id="99" w:author="Huawei" w:date="2025-11-21T19:14:00Z">
              <w:rPr>
                <w:rFonts w:hint="eastAsia"/>
                <w:lang w:eastAsia="zh-CN"/>
              </w:rPr>
            </w:rPrChange>
          </w:rPr>
          <w:t xml:space="preserve">. </w:t>
        </w:r>
      </w:ins>
    </w:p>
    <w:p w14:paraId="7FF835E9">
      <w:pPr>
        <w:rPr>
          <w:ins w:id="100" w:author="Ericsson" w:date="2025-11-20T19:45:00Z"/>
          <w:color w:val="FF0000"/>
          <w:lang w:eastAsia="zh-CN"/>
          <w:rPrChange w:id="101" w:author="Huawei" w:date="2025-11-21T19:14:00Z">
            <w:rPr>
              <w:ins w:id="102" w:author="Ericsson" w:date="2025-11-20T19:45:00Z"/>
              <w:lang w:eastAsia="zh-CN"/>
            </w:rPr>
          </w:rPrChange>
        </w:rPr>
      </w:pPr>
      <w:ins w:id="103" w:author="Xiaomi-Lisi" w:date="2025-11-21T07:45:00Z">
        <w:r>
          <w:rPr>
            <w:rFonts w:hint="eastAsia"/>
            <w:color w:val="FF0000"/>
            <w:lang w:eastAsia="zh-CN"/>
            <w:rPrChange w:id="104" w:author="Huawei" w:date="2025-11-21T19:14:00Z">
              <w:rPr>
                <w:rFonts w:hint="eastAsia"/>
                <w:lang w:eastAsia="zh-CN"/>
              </w:rPr>
            </w:rPrChange>
          </w:rPr>
          <w:t>Editor</w:t>
        </w:r>
      </w:ins>
      <w:ins w:id="105" w:author="Xiaomi-Lisi" w:date="2025-11-21T07:46:00Z">
        <w:r>
          <w:rPr>
            <w:color w:val="FF0000"/>
            <w:lang w:val="en-US" w:eastAsia="zh-CN"/>
            <w:rPrChange w:id="106" w:author="Huawei" w:date="2025-11-21T19:14:00Z">
              <w:rPr>
                <w:lang w:val="en-US" w:eastAsia="zh-CN"/>
              </w:rPr>
            </w:rPrChange>
          </w:rPr>
          <w:t>’</w:t>
        </w:r>
      </w:ins>
      <w:ins w:id="107" w:author="Xiaomi-Lisi" w:date="2025-11-21T07:45:00Z">
        <w:r>
          <w:rPr>
            <w:rFonts w:hint="eastAsia"/>
            <w:color w:val="FF0000"/>
            <w:lang w:eastAsia="zh-CN"/>
            <w:rPrChange w:id="108" w:author="Huawei" w:date="2025-11-21T19:14:00Z">
              <w:rPr>
                <w:rFonts w:hint="eastAsia"/>
                <w:lang w:eastAsia="zh-CN"/>
              </w:rPr>
            </w:rPrChange>
          </w:rPr>
          <w:t xml:space="preserve">s note x2: FFS on whether </w:t>
        </w:r>
      </w:ins>
      <w:ins w:id="109" w:author="CATT" w:date="2025-11-21T06:56:21Z">
        <w:r>
          <w:rPr>
            <w:rFonts w:hint="eastAsia"/>
            <w:color w:val="FF0000"/>
            <w:lang w:val="en-US" w:eastAsia="zh-CN"/>
          </w:rPr>
          <w:t xml:space="preserve">the </w:t>
        </w:r>
      </w:ins>
      <w:ins w:id="110" w:author="Xiaomi-Lisi" w:date="2025-11-21T07:45:00Z">
        <w:del w:id="111" w:author="Huawei" w:date="2025-11-21T19:15:00Z">
          <w:r>
            <w:rPr>
              <w:rFonts w:hint="eastAsia"/>
              <w:color w:val="FF0000"/>
              <w:lang w:eastAsia="zh-CN"/>
              <w:rPrChange w:id="112" w:author="Huawei" w:date="2025-11-21T19:14:00Z">
                <w:rPr>
                  <w:rFonts w:hint="eastAsia"/>
                  <w:lang w:eastAsia="zh-CN"/>
                </w:rPr>
              </w:rPrChange>
            </w:rPr>
            <w:delText>siganlling</w:delText>
          </w:r>
        </w:del>
      </w:ins>
      <w:ins w:id="113" w:author="Huawei" w:date="2025-11-21T19:15:00Z">
        <w:r>
          <w:rPr>
            <w:color w:val="FF0000"/>
            <w:lang w:eastAsia="zh-CN"/>
          </w:rPr>
          <w:t>signalling</w:t>
        </w:r>
      </w:ins>
      <w:ins w:id="114" w:author="Xiaomi-Lisi" w:date="2025-11-21T07:45:00Z">
        <w:r>
          <w:rPr>
            <w:rFonts w:hint="eastAsia"/>
            <w:color w:val="FF0000"/>
            <w:lang w:eastAsia="zh-CN"/>
            <w:rPrChange w:id="115" w:author="Huawei" w:date="2025-11-21T19:14:00Z">
              <w:rPr>
                <w:rFonts w:hint="eastAsia"/>
                <w:lang w:eastAsia="zh-CN"/>
              </w:rPr>
            </w:rPrChange>
          </w:rPr>
          <w:t xml:space="preserve"> approach is needed for SF to obtain the gNB information.</w:t>
        </w:r>
      </w:ins>
    </w:p>
    <w:p w14:paraId="703921A7">
      <w:pPr>
        <w:pStyle w:val="3"/>
        <w:rPr>
          <w:ins w:id="116" w:author="Xiaomi-Lisi" w:date="2025-11-20T05:28:00Z"/>
          <w:lang w:val="en-US" w:eastAsia="zh-CN"/>
        </w:rPr>
      </w:pPr>
      <w:ins w:id="117" w:author="Xiaomi-Lisi" w:date="2025-11-20T05:28:00Z">
        <w:r>
          <w:rPr>
            <w:lang w:val="en-US" w:eastAsia="zh-CN"/>
          </w:rPr>
          <w:t>7.</w:t>
        </w:r>
      </w:ins>
      <w:ins w:id="118" w:author="Xiaomi-Lisi" w:date="2025-11-20T05:28:00Z">
        <w:r>
          <w:rPr>
            <w:rFonts w:hint="eastAsia"/>
            <w:lang w:val="en-US" w:eastAsia="zh-CN"/>
          </w:rPr>
          <w:t>x1</w:t>
        </w:r>
      </w:ins>
      <w:ins w:id="119" w:author="Xiaomi-Lisi" w:date="2025-11-20T05:28:00Z">
        <w:r>
          <w:rPr>
            <w:rFonts w:hint="eastAsia"/>
            <w:lang w:val="en-US" w:eastAsia="zh-CN"/>
          </w:rPr>
          <w:tab/>
        </w:r>
      </w:ins>
      <w:ins w:id="120" w:author="Xiaomi-Lisi" w:date="2025-11-20T05:28:00Z">
        <w:r>
          <w:rPr>
            <w:rFonts w:hint="eastAsia"/>
            <w:lang w:val="en-US" w:eastAsia="zh-CN"/>
          </w:rPr>
          <w:t>Protocol stack for sensing control signalling</w:t>
        </w:r>
      </w:ins>
    </w:p>
    <w:p w14:paraId="5ACD072A">
      <w:pPr>
        <w:rPr>
          <w:ins w:id="121" w:author="Xiaomi-Lisi" w:date="2025-11-20T05:28:00Z"/>
          <w:lang w:eastAsia="zh-CN"/>
        </w:rPr>
      </w:pPr>
      <w:ins w:id="122" w:author="Xiaomi-Lisi" w:date="2025-11-20T05:28:00Z">
        <w:r>
          <w:rPr>
            <w:lang w:eastAsia="zh-CN"/>
          </w:rPr>
          <w:t xml:space="preserve">Figure </w:t>
        </w:r>
      </w:ins>
      <w:ins w:id="123" w:author="Xiaomi-Lisi" w:date="2025-11-20T05:28:00Z">
        <w:r>
          <w:rPr>
            <w:rFonts w:hint="eastAsia"/>
            <w:lang w:val="en-US" w:eastAsia="zh-CN"/>
          </w:rPr>
          <w:t>7</w:t>
        </w:r>
      </w:ins>
      <w:ins w:id="124" w:author="Xiaomi-Lisi" w:date="2025-11-20T05:28:00Z">
        <w:r>
          <w:rPr/>
          <w:t>.</w:t>
        </w:r>
      </w:ins>
      <w:ins w:id="125" w:author="Xiaomi-Lisi" w:date="2025-11-20T05:28:00Z">
        <w:r>
          <w:rPr>
            <w:rFonts w:hint="eastAsia"/>
            <w:lang w:val="en-US" w:eastAsia="zh-CN"/>
          </w:rPr>
          <w:t>x</w:t>
        </w:r>
      </w:ins>
      <w:ins w:id="126" w:author="Xiaomi-Lisi" w:date="2025-11-20T05:28:00Z">
        <w:r>
          <w:rPr/>
          <w:t>1</w:t>
        </w:r>
      </w:ins>
      <w:ins w:id="127" w:author="Xiaomi-Lisi" w:date="2025-11-20T05:28:00Z">
        <w:r>
          <w:rPr>
            <w:lang w:eastAsia="zh-CN"/>
          </w:rPr>
          <w:t>-</w:t>
        </w:r>
      </w:ins>
      <w:ins w:id="128" w:author="Xiaomi-Lisi" w:date="2025-11-20T05:28:00Z">
        <w:r>
          <w:rPr>
            <w:rFonts w:hint="eastAsia"/>
            <w:lang w:val="en-US" w:eastAsia="zh-CN"/>
          </w:rPr>
          <w:t>1</w:t>
        </w:r>
      </w:ins>
      <w:ins w:id="129" w:author="Xiaomi-Lisi" w:date="2025-11-20T05:28:00Z">
        <w:r>
          <w:rPr>
            <w:lang w:eastAsia="zh-CN"/>
          </w:rPr>
          <w:t xml:space="preserve"> shows the </w:t>
        </w:r>
      </w:ins>
      <w:ins w:id="130" w:author="Xiaomi-Lisi" w:date="2025-11-20T05:29:00Z">
        <w:r>
          <w:rPr>
            <w:rFonts w:hint="eastAsia"/>
            <w:lang w:eastAsia="zh-CN"/>
          </w:rPr>
          <w:t>p</w:t>
        </w:r>
      </w:ins>
      <w:ins w:id="131" w:author="Xiaomi-Lisi" w:date="2025-11-20T05:28:00Z">
        <w:r>
          <w:rPr>
            <w:lang w:eastAsia="zh-CN"/>
          </w:rPr>
          <w:t xml:space="preserve">rotocol stack for </w:t>
        </w:r>
      </w:ins>
      <w:ins w:id="132" w:author="Xiaomi-Lisi" w:date="2025-11-20T05:28:00Z">
        <w:r>
          <w:rPr>
            <w:rFonts w:hint="eastAsia"/>
            <w:lang w:val="en-US" w:eastAsia="zh-CN"/>
          </w:rPr>
          <w:t xml:space="preserve">sensing </w:t>
        </w:r>
      </w:ins>
      <w:ins w:id="133" w:author="Xiaomi-Lisi" w:date="2025-11-20T05:28:00Z">
        <w:del w:id="134" w:author="CATT" w:date="2025-11-21T07:03:07Z">
          <w:r>
            <w:rPr>
              <w:rFonts w:hint="eastAsia"/>
              <w:lang w:val="en-US" w:eastAsia="zh-CN"/>
            </w:rPr>
            <w:delText xml:space="preserve">control </w:delText>
          </w:r>
        </w:del>
      </w:ins>
      <w:ins w:id="135" w:author="Xiaomi-Lisi" w:date="2025-11-20T05:28:00Z">
        <w:del w:id="136" w:author="Huawei" w:date="2025-11-21T19:15:00Z">
          <w:r>
            <w:rPr>
              <w:rFonts w:hint="eastAsia"/>
              <w:lang w:val="en-US" w:eastAsia="zh-CN"/>
            </w:rPr>
            <w:delText>signalling</w:delText>
          </w:r>
        </w:del>
      </w:ins>
      <w:ins w:id="137" w:author="Huawei" w:date="2025-11-21T19:15:00Z">
        <w:r>
          <w:rPr>
            <w:lang w:val="en-US" w:eastAsia="zh-CN"/>
          </w:rPr>
          <w:t>signaling</w:t>
        </w:r>
      </w:ins>
      <w:ins w:id="138" w:author="Xiaomi-Lisi" w:date="2025-11-20T05:28:00Z">
        <w:r>
          <w:rPr>
            <w:rFonts w:hint="eastAsia"/>
            <w:lang w:val="en-US" w:eastAsia="zh-CN"/>
          </w:rPr>
          <w:t xml:space="preserve"> </w:t>
        </w:r>
      </w:ins>
      <w:ins w:id="139" w:author="Xiaomi-Lisi" w:date="2025-11-20T05:28:00Z">
        <w:del w:id="140" w:author="Huawei" w:date="2025-11-21T19:15:00Z">
          <w:r>
            <w:rPr>
              <w:rFonts w:hint="eastAsia"/>
              <w:lang w:val="en-US" w:eastAsia="zh-CN"/>
            </w:rPr>
            <w:delText xml:space="preserve">transmission </w:delText>
          </w:r>
        </w:del>
      </w:ins>
      <w:ins w:id="141" w:author="Xiaomi-Lisi" w:date="2025-11-20T05:28:00Z">
        <w:r>
          <w:rPr>
            <w:rFonts w:hint="eastAsia"/>
            <w:lang w:val="en-US" w:eastAsia="zh-CN"/>
          </w:rPr>
          <w:t xml:space="preserve">between </w:t>
        </w:r>
      </w:ins>
      <w:ins w:id="142" w:author="Huawei" w:date="2025-11-21T19:16:00Z">
        <w:r>
          <w:rPr>
            <w:rFonts w:hint="eastAsia"/>
            <w:lang w:val="en-US" w:eastAsia="zh-CN"/>
          </w:rPr>
          <w:t xml:space="preserve">the </w:t>
        </w:r>
      </w:ins>
      <w:ins w:id="143" w:author="Xiaomi-Lisi" w:date="2025-11-20T05:28:00Z">
        <w:r>
          <w:rPr>
            <w:rFonts w:hint="eastAsia"/>
            <w:lang w:val="en-US" w:eastAsia="zh-CN"/>
          </w:rPr>
          <w:t xml:space="preserve">gNB and </w:t>
        </w:r>
      </w:ins>
      <w:ins w:id="144" w:author="Huawei" w:date="2025-11-21T19:16:00Z">
        <w:r>
          <w:rPr>
            <w:rFonts w:hint="eastAsia"/>
            <w:lang w:val="en-US" w:eastAsia="zh-CN"/>
          </w:rPr>
          <w:t xml:space="preserve">the </w:t>
        </w:r>
      </w:ins>
      <w:ins w:id="145" w:author="Xiaomi-Lisi" w:date="2025-11-20T05:28:00Z">
        <w:r>
          <w:rPr>
            <w:rFonts w:hint="eastAsia"/>
            <w:lang w:val="en-US" w:eastAsia="zh-CN"/>
          </w:rPr>
          <w:t>SF</w:t>
        </w:r>
      </w:ins>
      <w:ins w:id="146" w:author="Xiaomi-Lisi" w:date="2025-11-20T05:28:00Z">
        <w:r>
          <w:rPr>
            <w:lang w:eastAsia="zh-CN"/>
          </w:rPr>
          <w:t>:</w:t>
        </w:r>
      </w:ins>
    </w:p>
    <w:p w14:paraId="0698CE12">
      <w:pPr>
        <w:keepNext/>
        <w:keepLines/>
        <w:spacing w:before="60"/>
        <w:jc w:val="center"/>
        <w:rPr>
          <w:ins w:id="147" w:author="Xiaomi-Lisi" w:date="2025-11-20T05:28:00Z"/>
          <w:rFonts w:ascii="Arial" w:hAnsi="Arial"/>
          <w:b/>
          <w:lang w:eastAsia="zh-CN"/>
        </w:rPr>
      </w:pPr>
      <w:ins w:id="148" w:author="Xiaomi-Lisi" w:date="2025-11-20T05:28:00Z"/>
      <w:ins w:id="149" w:author="Xiaomi-Lisi" w:date="2025-11-20T05:28:00Z"/>
      <w:ins w:id="150" w:author="Xiaomi-Lisi" w:date="2025-11-20T05:28:00Z"/>
      <w:ins w:id="151" w:author="Xiaomi-Lisi" w:date="2025-11-20T05:28:00Z">
        <w:r>
          <w:rPr/>
          <w:object>
            <v:shape id="_x0000_i1026" o:spt="75" type="#_x0000_t75" style="height:136pt;width:80.5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7">
              <o:LockedField>false</o:LockedField>
            </o:OLEObject>
          </w:object>
        </w:r>
      </w:ins>
      <w:ins w:id="153" w:author="Xiaomi-Lisi" w:date="2025-11-20T05:28:00Z"/>
    </w:p>
    <w:p w14:paraId="2F264D06">
      <w:pPr>
        <w:pStyle w:val="80"/>
        <w:rPr>
          <w:ins w:id="154" w:author="Xiaomi-Lisi" w:date="2025-11-20T05:28:00Z"/>
          <w:rFonts w:eastAsia="等线"/>
          <w:bCs/>
          <w:lang w:val="en-US" w:eastAsia="zh-CN"/>
        </w:rPr>
      </w:pPr>
      <w:ins w:id="155" w:author="Xiaomi-Lisi" w:date="2025-11-20T05:28:00Z">
        <w:r>
          <w:rPr>
            <w:rFonts w:eastAsia="等线"/>
            <w:bCs/>
          </w:rPr>
          <w:fldChar w:fldCharType="begin"/>
        </w:r>
      </w:ins>
      <w:ins w:id="156" w:author="Xiaomi-Lisi" w:date="2025-11-20T05:28:00Z">
        <w:r>
          <w:rPr>
            <w:rFonts w:eastAsia="等线"/>
            <w:bCs/>
          </w:rPr>
          <w:fldChar w:fldCharType="end"/>
        </w:r>
      </w:ins>
      <w:ins w:id="157" w:author="Xiaomi-Lisi" w:date="2025-11-20T05:28:00Z">
        <w:r>
          <w:rPr>
            <w:rFonts w:eastAsia="等线"/>
            <w:bCs/>
          </w:rPr>
          <w:t xml:space="preserve">Figure </w:t>
        </w:r>
      </w:ins>
      <w:ins w:id="158" w:author="Xiaomi-Lisi" w:date="2025-11-20T05:28:00Z">
        <w:r>
          <w:rPr>
            <w:rFonts w:hint="eastAsia" w:eastAsia="等线"/>
            <w:bCs/>
            <w:lang w:val="en-US" w:eastAsia="zh-CN"/>
          </w:rPr>
          <w:t>7</w:t>
        </w:r>
      </w:ins>
      <w:ins w:id="159" w:author="Xiaomi-Lisi" w:date="2025-11-20T05:28:00Z">
        <w:r>
          <w:rPr>
            <w:rFonts w:eastAsia="等线"/>
            <w:bCs/>
          </w:rPr>
          <w:t>.</w:t>
        </w:r>
      </w:ins>
      <w:ins w:id="160" w:author="Xiaomi-Lisi" w:date="2025-11-20T05:28:00Z">
        <w:r>
          <w:rPr>
            <w:rFonts w:hint="eastAsia" w:eastAsia="等线"/>
            <w:bCs/>
            <w:lang w:val="en-US" w:eastAsia="zh-CN"/>
          </w:rPr>
          <w:t>x</w:t>
        </w:r>
      </w:ins>
      <w:ins w:id="161" w:author="Xiaomi-Lisi" w:date="2025-11-20T05:28:00Z">
        <w:r>
          <w:rPr>
            <w:rFonts w:eastAsia="等线"/>
            <w:bCs/>
          </w:rPr>
          <w:t>1-</w:t>
        </w:r>
      </w:ins>
      <w:ins w:id="162" w:author="Xiaomi-Lisi" w:date="2025-11-20T05:28:00Z">
        <w:r>
          <w:rPr>
            <w:rFonts w:hint="eastAsia" w:eastAsia="等线"/>
            <w:bCs/>
            <w:lang w:val="en-US" w:eastAsia="zh-CN"/>
          </w:rPr>
          <w:t>1</w:t>
        </w:r>
      </w:ins>
      <w:ins w:id="163" w:author="Xiaomi-Lisi" w:date="2025-11-20T05:28:00Z">
        <w:r>
          <w:rPr>
            <w:rFonts w:eastAsia="等线"/>
            <w:bCs/>
          </w:rPr>
          <w:t>. Protocol Stack for</w:t>
        </w:r>
      </w:ins>
      <w:ins w:id="164" w:author="Xiaomi-Lisi" w:date="2025-11-20T05:28:00Z">
        <w:r>
          <w:rPr>
            <w:lang w:eastAsia="zh-CN"/>
          </w:rPr>
          <w:t xml:space="preserve"> </w:t>
        </w:r>
      </w:ins>
      <w:ins w:id="165" w:author="Xiaomi-Lisi" w:date="2025-11-20T05:28:00Z">
        <w:r>
          <w:rPr>
            <w:rFonts w:hint="eastAsia"/>
            <w:lang w:val="en-US" w:eastAsia="zh-CN"/>
          </w:rPr>
          <w:t xml:space="preserve">sensing </w:t>
        </w:r>
      </w:ins>
      <w:ins w:id="166" w:author="Xiaomi-Lisi" w:date="2025-11-20T05:28:00Z">
        <w:del w:id="167" w:author="CATT" w:date="2025-11-21T07:03:21Z">
          <w:r>
            <w:rPr>
              <w:rFonts w:hint="eastAsia"/>
              <w:lang w:val="en-US" w:eastAsia="zh-CN"/>
            </w:rPr>
            <w:delText xml:space="preserve">control </w:delText>
          </w:r>
        </w:del>
      </w:ins>
      <w:ins w:id="168" w:author="Xiaomi-Lisi" w:date="2025-11-20T05:28:00Z">
        <w:r>
          <w:rPr>
            <w:rFonts w:hint="eastAsia"/>
            <w:lang w:val="en-US" w:eastAsia="zh-CN"/>
          </w:rPr>
          <w:t>signalling</w:t>
        </w:r>
      </w:ins>
    </w:p>
    <w:p w14:paraId="6B65B9C4">
      <w:pPr>
        <w:rPr>
          <w:color w:val="FF0000"/>
        </w:rPr>
      </w:pPr>
      <w:ins w:id="169" w:author="Xiaomi-Lisi" w:date="2025-11-20T05:28:00Z">
        <w:r>
          <w:rPr>
            <w:rFonts w:hint="eastAsia"/>
            <w:color w:val="FF0000"/>
          </w:rPr>
          <w:t>Editor</w:t>
        </w:r>
      </w:ins>
      <w:ins w:id="170" w:author="Xiaomi-Lisi" w:date="2025-11-20T05:28:00Z">
        <w:r>
          <w:rPr>
            <w:color w:val="FF0000"/>
            <w:lang w:eastAsia="zh-CN"/>
          </w:rPr>
          <w:t>’</w:t>
        </w:r>
      </w:ins>
      <w:ins w:id="171" w:author="Xiaomi-Lisi" w:date="2025-11-20T05:28:00Z">
        <w:r>
          <w:rPr>
            <w:rFonts w:hint="eastAsia"/>
            <w:color w:val="FF0000"/>
          </w:rPr>
          <w:t>s Note</w:t>
        </w:r>
      </w:ins>
      <w:r>
        <w:rPr>
          <w:rFonts w:hint="eastAsia"/>
          <w:color w:val="FF0000"/>
          <w:lang w:val="en-US" w:eastAsia="zh-CN"/>
        </w:rPr>
        <w:t xml:space="preserve"> </w:t>
      </w:r>
      <w:ins w:id="172" w:author="Xiaomi-Lisi" w:date="2025-11-21T07:48:00Z">
        <w:r>
          <w:rPr>
            <w:rFonts w:hint="eastAsia"/>
            <w:color w:val="FF0000"/>
            <w:lang w:val="en-US" w:eastAsia="zh-CN"/>
          </w:rPr>
          <w:t>x</w:t>
        </w:r>
      </w:ins>
      <w:ins w:id="173" w:author="Xiaomi-Lisi" w:date="2025-11-21T07:49:00Z">
        <w:r>
          <w:rPr>
            <w:rFonts w:hint="eastAsia"/>
            <w:color w:val="FF0000"/>
            <w:lang w:val="en-US" w:eastAsia="zh-CN"/>
          </w:rPr>
          <w:t>3</w:t>
        </w:r>
      </w:ins>
      <w:ins w:id="174" w:author="Xiaomi-Lisi" w:date="2025-11-20T05:28:00Z">
        <w:r>
          <w:rPr>
            <w:rFonts w:hint="eastAsia"/>
            <w:color w:val="FF0000"/>
          </w:rPr>
          <w:t>:</w:t>
        </w:r>
      </w:ins>
      <w:ins w:id="175" w:author="Xiaomi-Lisi" w:date="2025-11-20T05:28:00Z">
        <w:r>
          <w:rPr>
            <w:rFonts w:hint="eastAsia"/>
            <w:color w:val="FF0000"/>
            <w:lang w:eastAsia="zh-CN"/>
          </w:rPr>
          <w:t xml:space="preserve"> </w:t>
        </w:r>
      </w:ins>
      <w:ins w:id="176" w:author="CATT" w:date="2025-11-21T07:12:49Z">
        <w:r>
          <w:rPr>
            <w:rFonts w:hint="eastAsia"/>
            <w:color w:val="FF0000"/>
            <w:lang w:val="en-US" w:eastAsia="zh-CN"/>
          </w:rPr>
          <w:t>FFS w</w:t>
        </w:r>
      </w:ins>
      <w:ins w:id="177" w:author="CATT" w:date="2025-11-21T07:13:05Z">
        <w:r>
          <w:rPr>
            <w:rFonts w:hint="eastAsia"/>
            <w:color w:val="FF0000"/>
            <w:lang w:val="en-US" w:eastAsia="zh-CN"/>
          </w:rPr>
          <w:t>hether</w:t>
        </w:r>
      </w:ins>
      <w:ins w:id="178" w:author="CATT" w:date="2025-11-21T07:12:50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179" w:author="Xiaomi-Lisi" w:date="2025-11-20T05:29:00Z">
        <w:r>
          <w:rPr>
            <w:rFonts w:hint="eastAsia"/>
            <w:color w:val="FF0000"/>
            <w:lang w:eastAsia="zh-CN"/>
          </w:rPr>
          <w:t xml:space="preserve">Nx-AP </w:t>
        </w:r>
      </w:ins>
      <w:ins w:id="180" w:author="Xiaomi-Lisi" w:date="2025-11-20T05:29:00Z">
        <w:del w:id="181" w:author="CATT" w:date="2025-11-21T07:12:56Z">
          <w:r>
            <w:rPr>
              <w:rFonts w:hint="default"/>
              <w:color w:val="FF0000"/>
              <w:lang w:val="en-US" w:eastAsia="zh-CN"/>
            </w:rPr>
            <w:delText>could be</w:delText>
          </w:r>
        </w:del>
      </w:ins>
      <w:ins w:id="182" w:author="CATT" w:date="2025-11-21T07:12:56Z">
        <w:r>
          <w:rPr>
            <w:rFonts w:hint="eastAsia"/>
            <w:color w:val="FF0000"/>
            <w:lang w:val="en-US" w:eastAsia="zh-CN"/>
          </w:rPr>
          <w:t>is</w:t>
        </w:r>
      </w:ins>
      <w:ins w:id="183" w:author="Xiaomi-Lisi" w:date="2025-11-20T05:29:00Z">
        <w:r>
          <w:rPr>
            <w:rFonts w:hint="eastAsia"/>
            <w:color w:val="FF0000"/>
            <w:lang w:eastAsia="zh-CN"/>
          </w:rPr>
          <w:t xml:space="preserve"> NGAP or </w:t>
        </w:r>
      </w:ins>
      <w:ins w:id="184" w:author="CATT" w:date="2025-11-21T06:56:50Z">
        <w:r>
          <w:rPr>
            <w:rFonts w:hint="eastAsia"/>
            <w:color w:val="FF0000"/>
            <w:lang w:val="en-US" w:eastAsia="zh-CN"/>
          </w:rPr>
          <w:t xml:space="preserve">a </w:t>
        </w:r>
      </w:ins>
      <w:ins w:id="185" w:author="Xiaomi-Lisi" w:date="2025-11-20T05:29:00Z">
        <w:r>
          <w:rPr>
            <w:rFonts w:hint="eastAsia"/>
            <w:color w:val="FF0000"/>
            <w:lang w:eastAsia="zh-CN"/>
          </w:rPr>
          <w:t>new</w:t>
        </w:r>
      </w:ins>
      <w:ins w:id="186" w:author="Xiaomi-Lisi" w:date="2025-11-21T04:36:00Z">
        <w:r>
          <w:rPr>
            <w:rFonts w:hint="eastAsia"/>
            <w:color w:val="FF0000"/>
            <w:lang w:val="en-US" w:eastAsia="zh-CN"/>
          </w:rPr>
          <w:t xml:space="preserve"> application</w:t>
        </w:r>
      </w:ins>
      <w:ins w:id="187" w:author="Xiaomi-Lisi" w:date="2025-11-20T05:29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188" w:author="Xiaomi-Lisi" w:date="2025-11-20T05:28:00Z">
        <w:r>
          <w:rPr>
            <w:rFonts w:hint="eastAsia"/>
            <w:color w:val="FF0000"/>
          </w:rPr>
          <w:t>.</w:t>
        </w:r>
      </w:ins>
    </w:p>
    <w:p w14:paraId="38948532">
      <w:pPr>
        <w:rPr>
          <w:ins w:id="189" w:author="Xiaomi-Lisi" w:date="2025-11-20T07:21:00Z"/>
          <w:lang w:eastAsia="zh-CN"/>
        </w:rPr>
      </w:pPr>
      <w:ins w:id="190" w:author="Xiaomi-Lisi" w:date="2025-11-20T07:21:00Z">
        <w:r>
          <w:rPr>
            <w:rFonts w:hint="eastAsia"/>
            <w:color w:val="FF0000"/>
            <w:lang w:eastAsia="zh-CN"/>
          </w:rPr>
          <w:t>Editor</w:t>
        </w:r>
      </w:ins>
      <w:ins w:id="191" w:author="Xiaomi-Lisi" w:date="2025-11-20T07:21:00Z">
        <w:r>
          <w:rPr>
            <w:color w:val="FF0000"/>
            <w:lang w:eastAsia="zh-CN"/>
          </w:rPr>
          <w:t>’</w:t>
        </w:r>
      </w:ins>
      <w:ins w:id="192" w:author="Xiaomi-Lisi" w:date="2025-11-20T07:21:00Z">
        <w:r>
          <w:rPr>
            <w:rFonts w:hint="eastAsia"/>
            <w:color w:val="FF0000"/>
            <w:lang w:eastAsia="zh-CN"/>
          </w:rPr>
          <w:t>s Note</w:t>
        </w:r>
      </w:ins>
      <w:ins w:id="193" w:author="Xiaomi-Lisi" w:date="2025-11-21T07:49:00Z">
        <w:r>
          <w:rPr>
            <w:rFonts w:hint="eastAsia"/>
            <w:color w:val="FF0000"/>
            <w:lang w:val="en-US" w:eastAsia="zh-CN"/>
          </w:rPr>
          <w:t xml:space="preserve"> x4</w:t>
        </w:r>
      </w:ins>
      <w:ins w:id="194" w:author="Xiaomi-Lisi" w:date="2025-11-20T07:21:00Z">
        <w:r>
          <w:rPr>
            <w:rFonts w:hint="eastAsia"/>
            <w:color w:val="FF0000"/>
            <w:lang w:eastAsia="zh-CN"/>
          </w:rPr>
          <w:t>: FFS on the protocol stack for sensing data</w:t>
        </w:r>
      </w:ins>
      <w:ins w:id="195" w:author="Xiaomi-Lisi" w:date="2025-11-20T23:22:00Z">
        <w:r>
          <w:rPr>
            <w:rFonts w:hint="eastAsia"/>
            <w:color w:val="FF0000"/>
            <w:lang w:val="en-US" w:eastAsia="zh-CN"/>
          </w:rPr>
          <w:t xml:space="preserve"> report</w:t>
        </w:r>
      </w:ins>
      <w:ins w:id="196" w:author="Xiaomi-Lisi" w:date="2025-11-20T07:21:00Z">
        <w:r>
          <w:rPr>
            <w:rFonts w:hint="eastAsia"/>
            <w:color w:val="FF0000"/>
            <w:lang w:eastAsia="zh-CN"/>
          </w:rPr>
          <w:t>.</w:t>
        </w:r>
      </w:ins>
    </w:p>
    <w:p w14:paraId="34C6A5B5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 w14:paraId="43CFE2BA"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Xiaomi-Lisi">
    <w15:presenceInfo w15:providerId="None" w15:userId="Xiaomi-Lisi"/>
  </w15:person>
  <w15:person w15:author="Ericsson">
    <w15:presenceInfo w15:providerId="None" w15:userId="Ericsson"/>
  </w15:person>
  <w15:person w15:author="jiang zheng">
    <w15:presenceInfo w15:providerId="AD" w15:userId="S::jiangzheng@hotmail.com::0b4a31a2-c1a0-475d-b363-5f26668660a3_1:live.com:000121976B0295FD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0B7BCF"/>
    <w:rsid w:val="00001ACE"/>
    <w:rsid w:val="00004E3D"/>
    <w:rsid w:val="000054C7"/>
    <w:rsid w:val="00021025"/>
    <w:rsid w:val="00023896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27C6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3FC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366"/>
    <w:rsid w:val="009766F7"/>
    <w:rsid w:val="009768D0"/>
    <w:rsid w:val="00977D04"/>
    <w:rsid w:val="0098393F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86694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C7AE2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0BC4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4DA2"/>
    <w:rsid w:val="00DC5B59"/>
    <w:rsid w:val="00DD0124"/>
    <w:rsid w:val="00DD2FDC"/>
    <w:rsid w:val="00DD4AB9"/>
    <w:rsid w:val="00DE0E83"/>
    <w:rsid w:val="00DE1406"/>
    <w:rsid w:val="00DE4FCC"/>
    <w:rsid w:val="00DF7F06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27F3F"/>
    <w:rsid w:val="00F33F9F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1972F7E"/>
    <w:rsid w:val="040E048A"/>
    <w:rsid w:val="04ED5EF5"/>
    <w:rsid w:val="065663FB"/>
    <w:rsid w:val="06E45666"/>
    <w:rsid w:val="07A21B9C"/>
    <w:rsid w:val="08A8186F"/>
    <w:rsid w:val="0D1A620C"/>
    <w:rsid w:val="0DF535E9"/>
    <w:rsid w:val="0F1669F0"/>
    <w:rsid w:val="10426772"/>
    <w:rsid w:val="109C773C"/>
    <w:rsid w:val="118D61F0"/>
    <w:rsid w:val="15DB7EC0"/>
    <w:rsid w:val="1B2C233B"/>
    <w:rsid w:val="219210EF"/>
    <w:rsid w:val="236D00B2"/>
    <w:rsid w:val="237F64BA"/>
    <w:rsid w:val="245A3DAA"/>
    <w:rsid w:val="263E08AF"/>
    <w:rsid w:val="27B550E8"/>
    <w:rsid w:val="28C56D29"/>
    <w:rsid w:val="2AA9230C"/>
    <w:rsid w:val="2D327E88"/>
    <w:rsid w:val="2EF602E0"/>
    <w:rsid w:val="313047C4"/>
    <w:rsid w:val="32921524"/>
    <w:rsid w:val="35D1309C"/>
    <w:rsid w:val="36767BF1"/>
    <w:rsid w:val="372B7828"/>
    <w:rsid w:val="37ED3DD2"/>
    <w:rsid w:val="3BDC572F"/>
    <w:rsid w:val="403E257D"/>
    <w:rsid w:val="40E31953"/>
    <w:rsid w:val="432F3601"/>
    <w:rsid w:val="441445A5"/>
    <w:rsid w:val="452C19E0"/>
    <w:rsid w:val="45E2172E"/>
    <w:rsid w:val="462813AA"/>
    <w:rsid w:val="49942AC5"/>
    <w:rsid w:val="4AB5609C"/>
    <w:rsid w:val="4D0552F2"/>
    <w:rsid w:val="4D377FD2"/>
    <w:rsid w:val="4EB3281F"/>
    <w:rsid w:val="506E610A"/>
    <w:rsid w:val="537D468A"/>
    <w:rsid w:val="545E0356"/>
    <w:rsid w:val="54E029AD"/>
    <w:rsid w:val="5836042D"/>
    <w:rsid w:val="5D936CC2"/>
    <w:rsid w:val="5DCD1302"/>
    <w:rsid w:val="5EDD44E5"/>
    <w:rsid w:val="5F260B72"/>
    <w:rsid w:val="60FB5CBB"/>
    <w:rsid w:val="6137122C"/>
    <w:rsid w:val="65F405E2"/>
    <w:rsid w:val="6A857CD1"/>
    <w:rsid w:val="6C037DFF"/>
    <w:rsid w:val="6D041307"/>
    <w:rsid w:val="6E9F541D"/>
    <w:rsid w:val="6EB04EF1"/>
    <w:rsid w:val="6F852E88"/>
    <w:rsid w:val="76A6594C"/>
    <w:rsid w:val="76E21C9A"/>
    <w:rsid w:val="783C764B"/>
    <w:rsid w:val="788A6887"/>
    <w:rsid w:val="791F7A57"/>
    <w:rsid w:val="79B73875"/>
    <w:rsid w:val="79E71F63"/>
    <w:rsid w:val="7B376B29"/>
    <w:rsid w:val="7C8902EC"/>
    <w:rsid w:val="7D8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4"/>
    <w:link w:val="97"/>
    <w:qFormat/>
    <w:uiPriority w:val="0"/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页眉 字符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文档结构图 字符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列表段落 字符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批注框文本 字符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2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23">
    <w:name w:val="批注文字 字符"/>
    <w:basedOn w:val="47"/>
    <w:link w:val="30"/>
    <w:qFormat/>
    <w:uiPriority w:val="0"/>
    <w:rPr>
      <w:lang w:val="en-GB" w:eastAsia="en-US"/>
    </w:rPr>
  </w:style>
  <w:style w:type="character" w:customStyle="1" w:styleId="124">
    <w:name w:val="批注主题 字符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脚注文本 字符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标题 1 字符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标题 2 字符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标题 3 字符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标题 4 字符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标题 5 字符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标题 6 字符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标题 7 字符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标题 8 字符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标题 9 字符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页脚 字符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正文文本 字符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163">
    <w:name w:val="标题 2 字符2"/>
    <w:basedOn w:val="47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64">
    <w:name w:val="eop"/>
    <w:basedOn w:val="47"/>
    <w:qFormat/>
    <w:uiPriority w:val="0"/>
  </w:style>
  <w:style w:type="paragraph" w:customStyle="1" w:styleId="165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emf"/><Relationship Id="rId5" Type="http://schemas.openxmlformats.org/officeDocument/2006/relationships/package" Target="embeddings/Microsoft_Visio___1.vsdx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~WRL3501.tmp</Template>
  <Company>Huawei Technologies Co.,Ltd.</Company>
  <Pages>3</Pages>
  <Words>594</Words>
  <Characters>3338</Characters>
  <Lines>28</Lines>
  <Paragraphs>8</Paragraphs>
  <TotalTime>12</TotalTime>
  <ScaleCrop>false</ScaleCrop>
  <LinksUpToDate>false</LinksUpToDate>
  <CharactersWithSpaces>3882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2024-04-08T06:37:00Z</dcterms:created>
  <dc:creator>Xiaomi-Lisi</dc:creator>
  <cp:lastModifiedBy>CATT</cp:lastModifiedBy>
  <dcterms:modified xsi:type="dcterms:W3CDTF">2025-11-21T13:13:53Z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eyJoZGlkIjoiMjFhMzRlNjZhYjFhZWZhNjZkZTY5MTk3NTMyZDZjNmIiLCJ1c2VySWQiOiIzNjg1MTc4MzQifQ==</vt:lpwstr>
  </property>
  <property fmtid="{D5CDD505-2E9C-101B-9397-08002B2CF9AE}" pid="4" name="KSOProductBuildVer">
    <vt:lpwstr>2052-12.1.0.23542</vt:lpwstr>
  </property>
  <property fmtid="{D5CDD505-2E9C-101B-9397-08002B2CF9AE}" pid="5" name="ICV">
    <vt:lpwstr>5B636E48209147A28FCA564ACD58C772_13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