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7CB6739" w:rsidR="00F86A73" w:rsidRPr="007C338C"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629C">
        <w:rPr>
          <w:rFonts w:ascii="Arial" w:eastAsiaTheme="minorEastAsia" w:hAnsi="Arial" w:cs="Arial" w:hint="eastAsia"/>
          <w:b/>
          <w:sz w:val="24"/>
          <w:szCs w:val="24"/>
          <w:lang w:eastAsia="zh-CN"/>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C338C">
        <w:rPr>
          <w:rFonts w:ascii="Arial" w:eastAsiaTheme="minorEastAsia" w:hAnsi="Arial" w:cs="Arial" w:hint="eastAsia"/>
          <w:b/>
          <w:sz w:val="24"/>
          <w:szCs w:val="24"/>
          <w:lang w:eastAsia="zh-CN"/>
        </w:rPr>
        <w:t>25</w:t>
      </w:r>
      <w:r w:rsidR="00C1500D">
        <w:rPr>
          <w:rFonts w:ascii="Arial" w:eastAsiaTheme="minorEastAsia" w:hAnsi="Arial" w:cs="Arial" w:hint="eastAsia"/>
          <w:b/>
          <w:sz w:val="24"/>
          <w:szCs w:val="24"/>
          <w:lang w:eastAsia="zh-CN"/>
        </w:rPr>
        <w:t>2571</w:t>
      </w:r>
    </w:p>
    <w:p w14:paraId="74D3B354" w14:textId="4F48B952" w:rsidR="00F86A73" w:rsidRPr="004B566C" w:rsidRDefault="00EA0F48" w:rsidP="004B566C">
      <w:pPr>
        <w:tabs>
          <w:tab w:val="left" w:pos="567"/>
        </w:tabs>
        <w:rPr>
          <w:rFonts w:ascii="Arial" w:hAnsi="Arial" w:cs="Arial"/>
          <w:b/>
          <w:sz w:val="24"/>
        </w:rPr>
      </w:pPr>
      <w:r>
        <w:rPr>
          <w:rFonts w:ascii="Arial" w:eastAsiaTheme="minorEastAsia" w:hAnsi="Arial" w:cs="Arial" w:hint="eastAsia"/>
          <w:b/>
          <w:sz w:val="24"/>
          <w:lang w:eastAsia="zh-CN"/>
        </w:rPr>
        <w:t>Beijing</w:t>
      </w:r>
      <w:r w:rsidR="004544D3">
        <w:rPr>
          <w:rFonts w:ascii="Arial" w:hAnsi="Arial" w:cs="Arial"/>
          <w:b/>
          <w:sz w:val="24"/>
        </w:rPr>
        <w:t xml:space="preserve">, </w:t>
      </w:r>
      <w:r>
        <w:rPr>
          <w:rFonts w:ascii="Arial" w:eastAsiaTheme="minorEastAsia" w:hAnsi="Arial" w:cs="Arial" w:hint="eastAsia"/>
          <w:b/>
          <w:sz w:val="24"/>
          <w:lang w:eastAsia="zh-CN"/>
        </w:rPr>
        <w:t>China</w:t>
      </w:r>
      <w:r w:rsidR="00231ED4" w:rsidRPr="00231ED4">
        <w:rPr>
          <w:rFonts w:ascii="Arial" w:hAnsi="Arial" w:cs="Arial"/>
          <w:b/>
          <w:sz w:val="24"/>
        </w:rPr>
        <w:t xml:space="preserve">, </w:t>
      </w:r>
      <w:r w:rsidRPr="00EA0F48">
        <w:rPr>
          <w:rFonts w:ascii="Arial" w:hAnsi="Arial" w:cs="Arial"/>
          <w:b/>
          <w:sz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0E082D" w:rsidR="00D45B2F" w:rsidRPr="007C338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338C" w:rsidRPr="00EA0F48">
        <w:rPr>
          <w:rFonts w:ascii="Arial" w:eastAsiaTheme="minorEastAsia" w:hAnsi="Arial" w:cs="Arial" w:hint="eastAsia"/>
          <w:color w:val="000000" w:themeColor="text1"/>
          <w:lang w:eastAsia="zh-CN"/>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DF3F1C" w:rsidR="00593315" w:rsidRPr="007C338C" w:rsidRDefault="007C338C" w:rsidP="001A248F">
            <w:pPr>
              <w:tabs>
                <w:tab w:val="left" w:pos="567"/>
              </w:tabs>
              <w:spacing w:after="0"/>
              <w:rPr>
                <w:rFonts w:ascii="Arial" w:eastAsiaTheme="minorEastAsia" w:hAnsi="Arial" w:cs="Arial"/>
                <w:lang w:eastAsia="zh-CN"/>
              </w:rPr>
            </w:pPr>
            <w:r w:rsidRPr="007C338C">
              <w:rPr>
                <w:rFonts w:ascii="Arial" w:hAnsi="Arial" w:cs="Arial"/>
              </w:rPr>
              <w:t>NR coverage enhancements Phase 3</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Study Item:</w:t>
            </w:r>
            <w:r w:rsidRPr="0008000B">
              <w:rPr>
                <w:rFonts w:ascii="Arial" w:hAnsi="Arial" w:cs="Arial" w:hint="eastAsia"/>
                <w:color w:val="000000" w:themeColor="text1"/>
                <w:lang w:eastAsia="ja-JP"/>
              </w:rPr>
              <w:t xml:space="preserve"> </w:t>
            </w:r>
          </w:p>
          <w:p w14:paraId="27D21A4C" w14:textId="5A69472F"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lang w:eastAsia="ja-JP"/>
              </w:rPr>
              <w:t>No</w:t>
            </w:r>
          </w:p>
        </w:tc>
        <w:tc>
          <w:tcPr>
            <w:tcW w:w="1842" w:type="dxa"/>
          </w:tcPr>
          <w:p w14:paraId="424795E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Core part:</w:t>
            </w:r>
            <w:r w:rsidRPr="0008000B">
              <w:rPr>
                <w:rFonts w:ascii="Arial" w:hAnsi="Arial" w:cs="Arial"/>
                <w:color w:val="000000" w:themeColor="text1"/>
                <w:lang w:eastAsia="ja-JP"/>
              </w:rPr>
              <w:t xml:space="preserve"> </w:t>
            </w:r>
          </w:p>
          <w:p w14:paraId="4F4E6C8C" w14:textId="5AD5F78D" w:rsidR="00871653" w:rsidRPr="0008000B" w:rsidRDefault="00871653" w:rsidP="001A248F">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lang w:eastAsia="ja-JP"/>
              </w:rPr>
              <w:t>Yes</w:t>
            </w:r>
          </w:p>
        </w:tc>
        <w:tc>
          <w:tcPr>
            <w:tcW w:w="2309" w:type="dxa"/>
            <w:gridSpan w:val="2"/>
          </w:tcPr>
          <w:p w14:paraId="0EA72874"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Performance part:</w:t>
            </w:r>
          </w:p>
          <w:p w14:paraId="3DC7ABB4" w14:textId="5D86D083"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Yes</w:t>
            </w:r>
          </w:p>
        </w:tc>
        <w:tc>
          <w:tcPr>
            <w:tcW w:w="1653" w:type="dxa"/>
          </w:tcPr>
          <w:p w14:paraId="3012EFC2"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Testing part:</w:t>
            </w:r>
          </w:p>
          <w:p w14:paraId="6184B75F" w14:textId="3E1B3039"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06827" w:rsidR="0036248C" w:rsidRPr="0008000B" w:rsidRDefault="007C338C" w:rsidP="008836AC">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rPr>
              <w:t>NR_</w:t>
            </w:r>
            <w:r w:rsidR="00BA7CDC">
              <w:rPr>
                <w:rFonts w:ascii="Arial" w:eastAsiaTheme="minorEastAsia" w:hAnsi="Arial" w:cs="Arial" w:hint="eastAsia"/>
                <w:color w:val="000000" w:themeColor="text1"/>
                <w:lang w:eastAsia="zh-CN"/>
              </w:rPr>
              <w:t>c</w:t>
            </w:r>
            <w:r w:rsidRPr="0008000B">
              <w:rPr>
                <w:rFonts w:ascii="Arial" w:hAnsi="Arial" w:cs="Arial" w:hint="eastAsia"/>
                <w:color w:val="000000" w:themeColor="text1"/>
              </w:rPr>
              <w:t>ov_Ph3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08000B" w:rsidRDefault="0036248C" w:rsidP="008836AC">
            <w:pPr>
              <w:tabs>
                <w:tab w:val="left" w:pos="567"/>
              </w:tabs>
              <w:spacing w:after="0"/>
              <w:rPr>
                <w:rFonts w:ascii="Arial" w:hAnsi="Arial" w:cs="Arial"/>
                <w:color w:val="000000" w:themeColor="text1"/>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08000B" w:rsidRDefault="00B6300F" w:rsidP="008836AC">
            <w:pPr>
              <w:tabs>
                <w:tab w:val="left" w:pos="567"/>
              </w:tabs>
              <w:spacing w:after="0"/>
              <w:rPr>
                <w:rFonts w:ascii="Arial" w:hAnsi="Arial" w:cs="Arial"/>
                <w:color w:val="000000" w:themeColor="text1"/>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2E56FC1C" w14:textId="4FC0AEE1"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73FB9E17" w14:textId="77777777" w:rsid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Core part: </w:t>
            </w:r>
          </w:p>
          <w:p w14:paraId="5A128F3E" w14:textId="472EC8E6" w:rsidR="00871653" w:rsidRPr="0008000B" w:rsidRDefault="0008000B" w:rsidP="008836AC">
            <w:pPr>
              <w:tabs>
                <w:tab w:val="left" w:pos="567"/>
              </w:tabs>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12</w:t>
            </w:r>
            <w:r w:rsidR="00871653" w:rsidRPr="0008000B">
              <w:rPr>
                <w:rFonts w:ascii="Arial" w:hAnsi="Arial" w:cs="Arial"/>
                <w:color w:val="000000" w:themeColor="text1"/>
                <w:lang w:eastAsia="ja-JP"/>
              </w:rPr>
              <w:t>/</w:t>
            </w:r>
            <w:r>
              <w:rPr>
                <w:rFonts w:ascii="Arial" w:eastAsiaTheme="minorEastAsia" w:hAnsi="Arial" w:cs="Arial" w:hint="eastAsia"/>
                <w:color w:val="000000" w:themeColor="text1"/>
                <w:lang w:eastAsia="zh-CN"/>
              </w:rPr>
              <w:t>2026</w:t>
            </w:r>
          </w:p>
        </w:tc>
        <w:tc>
          <w:tcPr>
            <w:tcW w:w="2268" w:type="dxa"/>
          </w:tcPr>
          <w:p w14:paraId="150E2BE5" w14:textId="1876C475" w:rsidR="00871653" w:rsidRPr="0008000B" w:rsidRDefault="00871653" w:rsidP="00207DC4">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Performance part: </w:t>
            </w:r>
            <w:r w:rsidR="0008000B">
              <w:rPr>
                <w:rFonts w:ascii="Arial" w:eastAsiaTheme="minorEastAsia" w:hAnsi="Arial" w:cs="Arial" w:hint="eastAsia"/>
                <w:color w:val="000000" w:themeColor="text1"/>
                <w:lang w:eastAsia="zh-CN"/>
              </w:rPr>
              <w:t>03</w:t>
            </w:r>
            <w:r w:rsidRPr="0008000B">
              <w:rPr>
                <w:rFonts w:ascii="Arial" w:hAnsi="Arial" w:cs="Arial"/>
                <w:color w:val="000000" w:themeColor="text1"/>
                <w:lang w:eastAsia="ja-JP"/>
              </w:rPr>
              <w:t>/</w:t>
            </w:r>
            <w:r w:rsidR="0008000B">
              <w:rPr>
                <w:rFonts w:ascii="Arial" w:eastAsiaTheme="minorEastAsia" w:hAnsi="Arial" w:cs="Arial" w:hint="eastAsia"/>
                <w:color w:val="000000" w:themeColor="text1"/>
                <w:lang w:eastAsia="zh-CN"/>
              </w:rPr>
              <w:t>2027</w:t>
            </w:r>
          </w:p>
        </w:tc>
        <w:tc>
          <w:tcPr>
            <w:tcW w:w="1694" w:type="dxa"/>
            <w:gridSpan w:val="2"/>
          </w:tcPr>
          <w:p w14:paraId="01BAD23E"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Testing part: </w:t>
            </w:r>
          </w:p>
          <w:p w14:paraId="5BB6B905" w14:textId="0B5E7D07" w:rsidR="0008000B" w:rsidRPr="0008000B" w:rsidRDefault="0008000B" w:rsidP="008836AC">
            <w:pPr>
              <w:tabs>
                <w:tab w:val="left" w:pos="567"/>
              </w:tabs>
              <w:spacing w:after="0"/>
              <w:rPr>
                <w:rFonts w:ascii="Arial" w:eastAsiaTheme="minorEastAsia" w:hAnsi="Arial" w:cs="Arial"/>
                <w:color w:val="000000" w:themeColor="text1"/>
                <w:highlight w:val="yellow"/>
                <w:lang w:eastAsia="zh-CN"/>
              </w:rPr>
            </w:pPr>
            <w:r w:rsidRPr="0008000B">
              <w:rPr>
                <w:rFonts w:ascii="Arial" w:eastAsiaTheme="minorEastAsia" w:hAnsi="Arial" w:cs="Arial" w:hint="eastAsia"/>
                <w:color w:val="000000" w:themeColor="text1"/>
                <w:lang w:eastAsia="zh-CN"/>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30397E78" w14:textId="30C5FEAA"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B54EEDB"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2268" w:type="dxa"/>
          </w:tcPr>
          <w:p w14:paraId="2D278896" w14:textId="77777777" w:rsidR="0008000B" w:rsidRDefault="00871653" w:rsidP="008836AC">
            <w:pPr>
              <w:tabs>
                <w:tab w:val="left" w:pos="567"/>
              </w:tabs>
              <w:spacing w:after="0"/>
              <w:rPr>
                <w:rFonts w:ascii="Arial" w:eastAsiaTheme="minorEastAsia" w:hAnsi="Arial" w:cs="Arial"/>
                <w:lang w:eastAsia="zh-CN"/>
              </w:rPr>
            </w:pPr>
            <w:r>
              <w:rPr>
                <w:rFonts w:ascii="Arial" w:hAnsi="Arial" w:cs="Arial"/>
                <w:lang w:eastAsia="ja-JP"/>
              </w:rPr>
              <w:t>Performance Part:</w:t>
            </w:r>
            <w:r w:rsidR="0008000B">
              <w:rPr>
                <w:rFonts w:ascii="Arial" w:eastAsiaTheme="minorEastAsia" w:hAnsi="Arial" w:cs="Arial" w:hint="eastAsia"/>
                <w:lang w:eastAsia="zh-CN"/>
              </w:rPr>
              <w:t xml:space="preserve"> </w:t>
            </w:r>
          </w:p>
          <w:p w14:paraId="0560E286" w14:textId="0140C739"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1694" w:type="dxa"/>
            <w:gridSpan w:val="2"/>
          </w:tcPr>
          <w:p w14:paraId="6A7D88FD"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1F486F">
              <w:rPr>
                <w:rFonts w:ascii="Arial" w:hAnsi="Arial" w:cs="Arial"/>
                <w:lang w:eastAsia="ja-JP"/>
              </w:rPr>
              <w:t xml:space="preserve">Testing </w:t>
            </w:r>
            <w:r w:rsidRPr="0008000B">
              <w:rPr>
                <w:rFonts w:ascii="Arial" w:hAnsi="Arial" w:cs="Arial"/>
                <w:color w:val="000000" w:themeColor="text1"/>
                <w:lang w:eastAsia="ja-JP"/>
              </w:rPr>
              <w:t xml:space="preserve">part: </w:t>
            </w:r>
          </w:p>
          <w:p w14:paraId="70DECF59" w14:textId="4C6F3DC7" w:rsidR="0008000B" w:rsidRPr="0008000B" w:rsidRDefault="0008000B" w:rsidP="008836AC">
            <w:pPr>
              <w:tabs>
                <w:tab w:val="left" w:pos="567"/>
              </w:tabs>
              <w:spacing w:after="0"/>
              <w:rPr>
                <w:rFonts w:ascii="Arial" w:eastAsiaTheme="minorEastAsia" w:hAnsi="Arial" w:cs="Arial"/>
                <w:highlight w:val="yellow"/>
                <w:lang w:eastAsia="zh-CN"/>
              </w:rPr>
            </w:pPr>
            <w:r w:rsidRPr="0008000B">
              <w:rPr>
                <w:rFonts w:ascii="Arial" w:eastAsiaTheme="minorEastAsia" w:hAnsi="Arial" w:cs="Arial" w:hint="eastAsia"/>
                <w:color w:val="000000" w:themeColor="text1"/>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074478" w:rsidR="00EF4800" w:rsidRPr="00DC6563" w:rsidRDefault="00CF3056" w:rsidP="001A248F">
            <w:pPr>
              <w:tabs>
                <w:tab w:val="left" w:pos="567"/>
              </w:tabs>
              <w:spacing w:after="0"/>
              <w:rPr>
                <w:rFonts w:ascii="Arial" w:eastAsiaTheme="minorEastAsia" w:hAnsi="Arial" w:cs="Arial"/>
                <w:color w:val="000000" w:themeColor="text1"/>
                <w:lang w:eastAsia="zh-CN"/>
              </w:rPr>
            </w:pPr>
            <w:r w:rsidRPr="00DC6563">
              <w:rPr>
                <w:rFonts w:ascii="Arial" w:eastAsiaTheme="minorEastAsia" w:hAnsi="Arial" w:cs="Arial" w:hint="eastAsia"/>
                <w:color w:val="000000" w:themeColor="text1"/>
                <w:lang w:eastAsia="zh-CN"/>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FF53E4A" w:rsidR="006C4E32" w:rsidRPr="00CF3056" w:rsidRDefault="00CF305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Hang </w:t>
            </w:r>
            <w:r w:rsidR="0008000B">
              <w:rPr>
                <w:rFonts w:ascii="Arial" w:eastAsiaTheme="minorEastAsia" w:hAnsi="Arial" w:cs="Arial" w:hint="eastAsia"/>
                <w:lang w:eastAsia="zh-CN"/>
              </w:rPr>
              <w:t>Yin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FE1EBC7"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C7282B"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yinh6@chinatelecom.cn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CCD8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08000B" w:rsidRDefault="00011C3B" w:rsidP="00C17C6C">
      <w:pPr>
        <w:spacing w:after="0"/>
        <w:rPr>
          <w:rFonts w:ascii="Arial" w:eastAsiaTheme="minorEastAsia" w:hAnsi="Arial" w:cs="Arial"/>
          <w:lang w:eastAsia="zh-CN"/>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29A784E" w:rsidR="00701410" w:rsidRPr="00701410" w:rsidRDefault="00701410" w:rsidP="00701410">
      <w:pPr>
        <w:rPr>
          <w:rFonts w:ascii="Arial" w:hAnsi="Arial" w:cs="Arial"/>
        </w:rPr>
      </w:pP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1AFD806" w14:textId="291BD565" w:rsidR="00DC6563" w:rsidRPr="007052B9" w:rsidRDefault="00DC6563" w:rsidP="00DC6563">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w:t>
      </w:r>
    </w:p>
    <w:p w14:paraId="11FF4057"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0853FB23" w14:textId="77777777" w:rsidR="00DC6563" w:rsidRPr="007052B9" w:rsidRDefault="00DC6563" w:rsidP="00DC6563">
      <w:pPr>
        <w:numPr>
          <w:ilvl w:val="2"/>
          <w:numId w:val="19"/>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18D623AA" w14:textId="77777777" w:rsidR="00DC6563" w:rsidRPr="007052B9" w:rsidRDefault="00DC6563" w:rsidP="00DC6563">
      <w:pPr>
        <w:numPr>
          <w:ilvl w:val="3"/>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6A230234"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5C186FBD"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30838040"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3FDBE1E1"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71754B47"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3BD5DB21" w14:textId="559BEC72" w:rsidR="00DC6563" w:rsidRPr="007052B9" w:rsidRDefault="00DC6563" w:rsidP="00DC6563">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enhancements to support PUSCH repetition scheduled by DCI 0_0 with C-RNTI </w:t>
      </w:r>
    </w:p>
    <w:p w14:paraId="1644500A" w14:textId="59CAB18C" w:rsidR="00DC6563" w:rsidRPr="00CE33F7" w:rsidRDefault="00DC6563" w:rsidP="00DC6563">
      <w:pPr>
        <w:numPr>
          <w:ilvl w:val="0"/>
          <w:numId w:val="19"/>
        </w:numPr>
        <w:overflowPunct/>
        <w:autoSpaceDE/>
        <w:autoSpaceDN/>
        <w:adjustRightInd/>
        <w:spacing w:before="120" w:after="120" w:line="276" w:lineRule="auto"/>
        <w:jc w:val="both"/>
        <w:textAlignment w:val="auto"/>
        <w:rPr>
          <w:bCs/>
        </w:rPr>
      </w:pPr>
      <w:r w:rsidRPr="00CE33F7">
        <w:rPr>
          <w:lang w:val="en-US" w:eastAsia="zh-CN"/>
        </w:rPr>
        <w:t>Specify enhancements to improve PUSCH coverage for higher uplink data rate by extending pi/2-BPSK to more MCS entries in MCS tables</w:t>
      </w:r>
    </w:p>
    <w:p w14:paraId="04E9CF11" w14:textId="0DF478FD" w:rsidR="00DC6563" w:rsidRPr="00DC6563" w:rsidRDefault="00DC6563" w:rsidP="004544D3">
      <w:pPr>
        <w:spacing w:after="0"/>
        <w:rPr>
          <w:rFonts w:eastAsiaTheme="minorEastAsia"/>
          <w:lang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76D24352" w14:textId="77777777" w:rsidR="00DC6563" w:rsidRPr="007052B9" w:rsidRDefault="00DC6563" w:rsidP="00DC6563">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w:t>
      </w:r>
    </w:p>
    <w:p w14:paraId="7B6D9094"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35507E45" w14:textId="77777777" w:rsidR="00DC6563" w:rsidRPr="007052B9" w:rsidRDefault="00DC6563" w:rsidP="00DC6563">
      <w:pPr>
        <w:numPr>
          <w:ilvl w:val="2"/>
          <w:numId w:val="19"/>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6C08E452" w14:textId="77777777" w:rsidR="00DC6563" w:rsidRPr="007052B9" w:rsidRDefault="00DC6563" w:rsidP="00DC6563">
      <w:pPr>
        <w:numPr>
          <w:ilvl w:val="3"/>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2C2C1407"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32091C4C"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228F5B97"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70B96A5F"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1432B966" w14:textId="77777777" w:rsidR="00DC6563" w:rsidRPr="007052B9" w:rsidRDefault="00DC6563" w:rsidP="00DC6563">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78FF2D55" w14:textId="77777777" w:rsidR="00DC6563" w:rsidRPr="007052B9" w:rsidRDefault="00DC6563" w:rsidP="00DC6563">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enhancements to support PUSCH repetition scheduled by DCI 0_0 with C-RNTI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237B20A" w14:textId="0CB501FB" w:rsidR="00DC6563" w:rsidRPr="00D2508B" w:rsidRDefault="00DC6563" w:rsidP="00DC6563">
      <w:pPr>
        <w:tabs>
          <w:tab w:val="left" w:pos="6565"/>
        </w:tabs>
        <w:spacing w:afterLines="50" w:after="120"/>
        <w:jc w:val="both"/>
        <w:rPr>
          <w:bCs/>
          <w:lang w:eastAsia="ja-JP"/>
        </w:rPr>
      </w:pPr>
      <w:r w:rsidRPr="00D2508B">
        <w:rPr>
          <w:bCs/>
        </w:rPr>
        <w:t xml:space="preserve">Specify the </w:t>
      </w:r>
      <w:r w:rsidRPr="00D2508B">
        <w:rPr>
          <w:rFonts w:hint="eastAsia"/>
          <w:bCs/>
        </w:rPr>
        <w:t xml:space="preserve">following </w:t>
      </w:r>
      <w:r>
        <w:rPr>
          <w:bCs/>
        </w:rPr>
        <w:t xml:space="preserve">performance </w:t>
      </w:r>
      <w:r w:rsidRPr="00D2508B">
        <w:rPr>
          <w:rFonts w:hint="eastAsia"/>
          <w:bCs/>
        </w:rPr>
        <w:t>requirements</w:t>
      </w:r>
    </w:p>
    <w:p w14:paraId="4DB5F5AF" w14:textId="77777777" w:rsidR="00DC6563" w:rsidRPr="00A42A35"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r w:rsidRPr="00A42A35">
        <w:rPr>
          <w:lang w:val="en-US" w:eastAsia="zh-CN"/>
        </w:rPr>
        <w:t>Base station</w:t>
      </w:r>
      <w:r w:rsidRPr="00A42A35">
        <w:rPr>
          <w:rFonts w:hint="eastAsia"/>
          <w:lang w:val="en-US" w:eastAsia="zh-CN"/>
        </w:rPr>
        <w:t xml:space="preserve"> </w:t>
      </w:r>
      <w:r w:rsidRPr="00A42A35">
        <w:rPr>
          <w:lang w:val="en-US" w:eastAsia="zh-CN"/>
        </w:rPr>
        <w:t xml:space="preserve">demodulation </w:t>
      </w:r>
      <w:r w:rsidRPr="00A42A35">
        <w:rPr>
          <w:rFonts w:hint="eastAsia"/>
          <w:lang w:val="en-US" w:eastAsia="zh-CN"/>
        </w:rPr>
        <w:t>performance requirements</w:t>
      </w:r>
    </w:p>
    <w:p w14:paraId="589F226C" w14:textId="77777777" w:rsidR="00DC6563" w:rsidRPr="00CE33F7"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bookmarkStart w:id="0" w:name="OLE_LINK4"/>
      <w:r w:rsidRPr="00A42A35">
        <w:rPr>
          <w:lang w:val="en-US" w:eastAsia="zh-CN"/>
        </w:rPr>
        <w:t xml:space="preserve">Base station conformance testing </w:t>
      </w:r>
      <w:bookmarkEnd w:id="0"/>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5CEB766" w14:textId="30A47DE1"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F3A62" w14:textId="77777777" w:rsidR="005B0009" w:rsidRDefault="005B0009">
      <w:r>
        <w:separator/>
      </w:r>
    </w:p>
  </w:endnote>
  <w:endnote w:type="continuationSeparator" w:id="0">
    <w:p w14:paraId="5125AB54" w14:textId="77777777" w:rsidR="005B0009" w:rsidRDefault="005B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2C424" w14:textId="77777777" w:rsidR="005B0009" w:rsidRDefault="005B0009">
      <w:r>
        <w:separator/>
      </w:r>
    </w:p>
  </w:footnote>
  <w:footnote w:type="continuationSeparator" w:id="0">
    <w:p w14:paraId="4D5ED183" w14:textId="77777777" w:rsidR="005B0009" w:rsidRDefault="005B0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9051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00B"/>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57C9"/>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0009"/>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2885"/>
    <w:rsid w:val="007113A1"/>
    <w:rsid w:val="00714D27"/>
    <w:rsid w:val="0071629C"/>
    <w:rsid w:val="00721CF6"/>
    <w:rsid w:val="00723E46"/>
    <w:rsid w:val="00733826"/>
    <w:rsid w:val="00766CFB"/>
    <w:rsid w:val="007816FF"/>
    <w:rsid w:val="00783B44"/>
    <w:rsid w:val="00785028"/>
    <w:rsid w:val="007A3A5A"/>
    <w:rsid w:val="007A4370"/>
    <w:rsid w:val="007B3BBD"/>
    <w:rsid w:val="007C338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7CDC"/>
    <w:rsid w:val="00BB66D5"/>
    <w:rsid w:val="00BC7E6E"/>
    <w:rsid w:val="00BE1D1F"/>
    <w:rsid w:val="00BE256D"/>
    <w:rsid w:val="00BE3060"/>
    <w:rsid w:val="00BE5E66"/>
    <w:rsid w:val="00BE6BBA"/>
    <w:rsid w:val="00C00281"/>
    <w:rsid w:val="00C05625"/>
    <w:rsid w:val="00C05870"/>
    <w:rsid w:val="00C1500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3056"/>
    <w:rsid w:val="00CF5E71"/>
    <w:rsid w:val="00CF7FAC"/>
    <w:rsid w:val="00D160C1"/>
    <w:rsid w:val="00D17794"/>
    <w:rsid w:val="00D22398"/>
    <w:rsid w:val="00D35E6C"/>
    <w:rsid w:val="00D436CF"/>
    <w:rsid w:val="00D45B2F"/>
    <w:rsid w:val="00D46E88"/>
    <w:rsid w:val="00D5258D"/>
    <w:rsid w:val="00D60BD6"/>
    <w:rsid w:val="00D613A9"/>
    <w:rsid w:val="00D67E61"/>
    <w:rsid w:val="00D70D86"/>
    <w:rsid w:val="00D76BA4"/>
    <w:rsid w:val="00D8021D"/>
    <w:rsid w:val="00D82D10"/>
    <w:rsid w:val="00D86784"/>
    <w:rsid w:val="00D920E6"/>
    <w:rsid w:val="00DA004C"/>
    <w:rsid w:val="00DB37C0"/>
    <w:rsid w:val="00DC656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0F48"/>
    <w:rsid w:val="00EA2172"/>
    <w:rsid w:val="00EA2DC1"/>
    <w:rsid w:val="00EC337B"/>
    <w:rsid w:val="00EC5571"/>
    <w:rsid w:val="00ED0E8F"/>
    <w:rsid w:val="00EE1504"/>
    <w:rsid w:val="00EE349F"/>
    <w:rsid w:val="00EE3B5B"/>
    <w:rsid w:val="00EE4CC9"/>
    <w:rsid w:val="00EF4800"/>
    <w:rsid w:val="00EF674A"/>
    <w:rsid w:val="00F00A3D"/>
    <w:rsid w:val="00F03D94"/>
    <w:rsid w:val="00F17CA4"/>
    <w:rsid w:val="00F20B7B"/>
    <w:rsid w:val="00F24DDD"/>
    <w:rsid w:val="00F2770B"/>
    <w:rsid w:val="00F549A3"/>
    <w:rsid w:val="00F55CBF"/>
    <w:rsid w:val="00F645CB"/>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TotalTime>
  <Pages>1</Pages>
  <Words>740</Words>
  <Characters>3748</Characters>
  <Application>Microsoft Office Word</Application>
  <DocSecurity>0</DocSecurity>
  <Lines>138</Lines>
  <Paragraphs>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航 尹</cp:lastModifiedBy>
  <cp:revision>35</cp:revision>
  <dcterms:created xsi:type="dcterms:W3CDTF">2018-11-20T14:54:00Z</dcterms:created>
  <dcterms:modified xsi:type="dcterms:W3CDTF">2025-09-08T02:22:00Z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