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502D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R4-25116</w:t>
        </w:r>
        <w:r w:rsidR="00532337">
          <w:rPr>
            <w:b/>
            <w:i/>
            <w:noProof/>
            <w:sz w:val="28"/>
          </w:rPr>
          <w:t>90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591BE" w:rsidR="001E41F3" w:rsidRPr="00410371" w:rsidRDefault="00C26C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3AA22F" w:rsidR="00F25D98" w:rsidRDefault="00251070" w:rsidP="00251070">
            <w:pPr>
              <w:pStyle w:val="CRCoverPage"/>
              <w:spacing w:after="0"/>
              <w:rPr>
                <w:b/>
                <w:caps/>
                <w:noProof/>
              </w:rPr>
            </w:pPr>
            <w:r>
              <w:rPr>
                <w:rFonts w:eastAsiaTheme="minorEastAsia"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9ED23"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C26CE9">
              <w:t>(</w:t>
            </w:r>
            <w:r>
              <w:t>NR_CADC_R18_2BDL_xBUL-Core</w:t>
            </w:r>
            <w:r w:rsidR="00C26CE9">
              <w:t>)</w:t>
            </w:r>
            <w:r>
              <w:t xml:space="preserve"> CR to TS38.101-1-ia0: Correction to harmonic mixing MSD - </w:t>
            </w:r>
            <w:proofErr w:type="spellStart"/>
            <w:r>
              <w:t>CatF</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Skyworks Solutions Inc., Anritsu, 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3B183" w:rsidR="001E41F3" w:rsidRDefault="0025107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NR_CADC_R18_2BDL_xBUL-Core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0EC6" w:rsidR="001E41F3" w:rsidRDefault="00D24991">
            <w:pPr>
              <w:pStyle w:val="CRCoverPage"/>
              <w:spacing w:after="0"/>
              <w:ind w:left="100"/>
              <w:rPr>
                <w:noProof/>
              </w:rPr>
            </w:pPr>
            <w:fldSimple w:instr=" DOCPROPERTY  ResDate  \* MERGEFORMAT ">
              <w:r>
                <w:rPr>
                  <w:noProof/>
                </w:rPr>
                <w:t>2025-08-1</w:t>
              </w:r>
              <w:r w:rsidR="00C26CE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9B83C" w14:textId="77777777" w:rsidR="00251070" w:rsidRPr="00251070" w:rsidRDefault="00251070" w:rsidP="00251070">
            <w:pPr>
              <w:spacing w:after="0"/>
              <w:ind w:left="100"/>
              <w:rPr>
                <w:rFonts w:ascii="Arial" w:eastAsia="Yu Mincho" w:hAnsi="Arial" w:cs="Arial"/>
                <w:noProof/>
                <w:lang w:eastAsia="ja-JP"/>
              </w:rPr>
            </w:pPr>
            <w:r w:rsidRPr="00251070">
              <w:rPr>
                <w:rFonts w:ascii="Arial" w:eastAsia="Yu Mincho" w:hAnsi="Arial" w:cs="Arial"/>
                <w:noProof/>
                <w:lang w:eastAsia="ja-JP"/>
              </w:rPr>
              <w:t>This CR brings the corrections agreed in WF R4-2502956.</w:t>
            </w:r>
          </w:p>
          <w:p w14:paraId="005DB9C1" w14:textId="77777777" w:rsidR="00251070" w:rsidRPr="00251070" w:rsidRDefault="00251070" w:rsidP="00251070">
            <w:pPr>
              <w:spacing w:after="0"/>
              <w:ind w:left="100"/>
              <w:rPr>
                <w:rFonts w:ascii="Arial" w:eastAsia="Yu Mincho" w:hAnsi="Arial" w:cs="Arial"/>
                <w:noProof/>
                <w:lang w:eastAsia="ja-JP"/>
              </w:rPr>
            </w:pPr>
            <w:r w:rsidRPr="00251070">
              <w:rPr>
                <w:rFonts w:ascii="Arial" w:eastAsia="Yu Mincho" w:hAnsi="Arial" w:cs="Arial"/>
                <w:noProof/>
                <w:lang w:eastAsia="ja-JP"/>
              </w:rPr>
              <w:t>There is no direct-hit for CA_n28-n78 harmonic mixing MSD requirements. The PC3 band n7 UL configuration for band n26 near-miss harmonic mixing MSD requirements are corrected as agreed in WF R4-2502956.</w:t>
            </w:r>
          </w:p>
          <w:p w14:paraId="708AA7DE" w14:textId="26ABE06E" w:rsidR="001E41F3" w:rsidRDefault="00251070" w:rsidP="00251070">
            <w:pPr>
              <w:pStyle w:val="CRCoverPage"/>
              <w:spacing w:after="0"/>
              <w:ind w:left="100"/>
              <w:rPr>
                <w:noProof/>
              </w:rPr>
            </w:pPr>
            <w:r w:rsidRPr="00251070">
              <w:rPr>
                <w:rFonts w:eastAsia="Yu Mincho" w:cs="Arial"/>
                <w:noProof/>
                <w:lang w:eastAsia="ja-JP"/>
              </w:rPr>
              <w:t>Missing MSD requirements for CA_n14-n30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AE062" w14:textId="77777777" w:rsidR="00251070" w:rsidRPr="00251070" w:rsidRDefault="00251070" w:rsidP="00251070">
            <w:pPr>
              <w:spacing w:after="0"/>
              <w:ind w:left="100"/>
              <w:rPr>
                <w:rFonts w:ascii="Arial" w:eastAsia="Yu Mincho" w:hAnsi="Arial" w:cs="Arial"/>
                <w:noProof/>
                <w:lang w:eastAsia="ja-JP"/>
              </w:rPr>
            </w:pPr>
            <w:r w:rsidRPr="00251070">
              <w:rPr>
                <w:rFonts w:ascii="Arial" w:eastAsia="Yu Mincho" w:hAnsi="Arial" w:cs="Arial"/>
                <w:noProof/>
                <w:lang w:eastAsia="ja-JP"/>
              </w:rPr>
              <w:t xml:space="preserve">PC3 Table 7.3A.4-4: </w:t>
            </w:r>
          </w:p>
          <w:p w14:paraId="726F0217" w14:textId="77777777" w:rsidR="00251070" w:rsidRPr="00251070" w:rsidRDefault="00251070" w:rsidP="00251070">
            <w:pPr>
              <w:numPr>
                <w:ilvl w:val="0"/>
                <w:numId w:val="1"/>
              </w:numPr>
              <w:overflowPunct w:val="0"/>
              <w:autoSpaceDE w:val="0"/>
              <w:autoSpaceDN w:val="0"/>
              <w:adjustRightInd w:val="0"/>
              <w:spacing w:after="0"/>
              <w:textAlignment w:val="baseline"/>
              <w:rPr>
                <w:rFonts w:ascii="Arial" w:eastAsia="Yu Mincho" w:hAnsi="Arial" w:cs="Arial"/>
                <w:noProof/>
                <w:lang w:eastAsia="ja-JP"/>
              </w:rPr>
            </w:pPr>
            <w:r w:rsidRPr="00251070">
              <w:rPr>
                <w:rFonts w:ascii="Arial" w:eastAsia="Yu Mincho" w:hAnsi="Arial" w:cs="Arial"/>
                <w:noProof/>
                <w:lang w:eastAsia="ja-JP"/>
              </w:rPr>
              <w:t>CA_n7-n26: corrected band n7 UL CBW to 25MHz and UL RB to 128</w:t>
            </w:r>
          </w:p>
          <w:p w14:paraId="27B03241" w14:textId="77777777" w:rsidR="00251070" w:rsidRPr="00251070" w:rsidRDefault="00251070" w:rsidP="00251070">
            <w:pPr>
              <w:numPr>
                <w:ilvl w:val="0"/>
                <w:numId w:val="1"/>
              </w:numPr>
              <w:overflowPunct w:val="0"/>
              <w:autoSpaceDE w:val="0"/>
              <w:autoSpaceDN w:val="0"/>
              <w:adjustRightInd w:val="0"/>
              <w:spacing w:after="0"/>
              <w:textAlignment w:val="baseline"/>
              <w:rPr>
                <w:rFonts w:ascii="Arial" w:eastAsia="Yu Mincho" w:hAnsi="Arial" w:cs="Arial"/>
                <w:noProof/>
                <w:lang w:eastAsia="ja-JP"/>
              </w:rPr>
            </w:pPr>
            <w:r w:rsidRPr="00251070">
              <w:rPr>
                <w:rFonts w:ascii="Arial" w:eastAsia="Yu Mincho" w:hAnsi="Arial" w:cs="Arial"/>
                <w:noProof/>
                <w:lang w:eastAsia="ja-JP"/>
              </w:rPr>
              <w:t>CA_n14-n30: added missing MSD requirements and new Note 14,</w:t>
            </w:r>
          </w:p>
          <w:p w14:paraId="2D84B1DE" w14:textId="77777777" w:rsidR="00251070" w:rsidRPr="00251070" w:rsidRDefault="00251070" w:rsidP="00251070">
            <w:pPr>
              <w:numPr>
                <w:ilvl w:val="0"/>
                <w:numId w:val="1"/>
              </w:numPr>
              <w:overflowPunct w:val="0"/>
              <w:autoSpaceDE w:val="0"/>
              <w:autoSpaceDN w:val="0"/>
              <w:adjustRightInd w:val="0"/>
              <w:spacing w:after="0"/>
              <w:textAlignment w:val="baseline"/>
              <w:rPr>
                <w:rFonts w:ascii="Arial" w:eastAsia="Yu Mincho" w:hAnsi="Arial" w:cs="Arial"/>
                <w:noProof/>
                <w:lang w:eastAsia="ja-JP"/>
              </w:rPr>
            </w:pPr>
            <w:r w:rsidRPr="00251070">
              <w:rPr>
                <w:rFonts w:ascii="Arial" w:eastAsia="Yu Mincho" w:hAnsi="Arial" w:cs="Arial"/>
                <w:noProof/>
                <w:lang w:eastAsia="ja-JP"/>
              </w:rPr>
              <w:t>CA_n28-n78: corrected MSD to 6.1dB, changed note to Note 10 and corrected to “UL1/DL5 near-miss”.</w:t>
            </w:r>
          </w:p>
          <w:p w14:paraId="56A86BB6" w14:textId="77777777" w:rsidR="00251070" w:rsidRPr="00251070" w:rsidRDefault="00251070" w:rsidP="00251070">
            <w:pPr>
              <w:spacing w:after="0"/>
              <w:ind w:left="100"/>
              <w:rPr>
                <w:rFonts w:ascii="Arial" w:eastAsia="Yu Mincho" w:hAnsi="Arial" w:cs="Arial"/>
                <w:noProof/>
                <w:lang w:eastAsia="ja-JP"/>
              </w:rPr>
            </w:pPr>
            <w:r w:rsidRPr="00251070">
              <w:rPr>
                <w:rFonts w:ascii="Arial" w:eastAsia="Yu Mincho" w:hAnsi="Arial" w:cs="Arial"/>
                <w:noProof/>
                <w:lang w:eastAsia="ja-JP"/>
              </w:rPr>
              <w:t xml:space="preserve">PC2 Table 7.3A.4-4a-1: </w:t>
            </w:r>
          </w:p>
          <w:p w14:paraId="16390BB2" w14:textId="77777777" w:rsidR="00251070" w:rsidRPr="00251070" w:rsidRDefault="00251070" w:rsidP="00251070">
            <w:pPr>
              <w:numPr>
                <w:ilvl w:val="0"/>
                <w:numId w:val="1"/>
              </w:numPr>
              <w:overflowPunct w:val="0"/>
              <w:autoSpaceDE w:val="0"/>
              <w:autoSpaceDN w:val="0"/>
              <w:adjustRightInd w:val="0"/>
              <w:spacing w:after="0"/>
              <w:textAlignment w:val="baseline"/>
              <w:rPr>
                <w:rFonts w:ascii="Arial" w:eastAsia="Yu Mincho" w:hAnsi="Arial" w:cs="Arial"/>
                <w:noProof/>
                <w:lang w:eastAsia="ja-JP"/>
              </w:rPr>
            </w:pPr>
            <w:r w:rsidRPr="00251070">
              <w:rPr>
                <w:rFonts w:ascii="Arial" w:eastAsia="Yu Mincho" w:hAnsi="Arial" w:cs="Arial"/>
                <w:noProof/>
                <w:lang w:eastAsia="ja-JP"/>
              </w:rPr>
              <w:t>CA_n28-n78: corrected MSD to 8.2dB, added Note 6, corrected to “UL1/DL5 near-miss” and removed second MSD test point to align with PC3 test point.</w:t>
            </w:r>
          </w:p>
          <w:p w14:paraId="258278B1" w14:textId="77777777" w:rsidR="00251070" w:rsidRPr="00251070" w:rsidRDefault="00251070" w:rsidP="00251070">
            <w:pPr>
              <w:spacing w:after="0"/>
              <w:ind w:left="100"/>
              <w:rPr>
                <w:rFonts w:ascii="Arial" w:eastAsia="Yu Mincho" w:hAnsi="Arial" w:cs="Arial"/>
                <w:noProof/>
                <w:lang w:eastAsia="ja-JP"/>
              </w:rPr>
            </w:pPr>
            <w:r w:rsidRPr="00251070">
              <w:rPr>
                <w:rFonts w:ascii="Arial" w:eastAsia="Yu Mincho" w:hAnsi="Arial" w:cs="Arial"/>
                <w:noProof/>
                <w:lang w:eastAsia="ja-JP"/>
              </w:rPr>
              <w:t>PC1.5 Table 7.3A.4-4b</w:t>
            </w:r>
          </w:p>
          <w:p w14:paraId="31C656EC" w14:textId="195CEDA7" w:rsidR="001E41F3" w:rsidRPr="00251070" w:rsidRDefault="00251070" w:rsidP="00251070">
            <w:pPr>
              <w:pStyle w:val="CRCoverPage"/>
              <w:spacing w:after="0"/>
              <w:ind w:left="100"/>
              <w:rPr>
                <w:rFonts w:cs="Arial"/>
                <w:noProof/>
              </w:rPr>
            </w:pPr>
            <w:r w:rsidRPr="00251070">
              <w:rPr>
                <w:rFonts w:eastAsia="Yu Mincho" w:cs="Arial"/>
                <w:noProof/>
                <w:lang w:eastAsia="ja-JP"/>
              </w:rPr>
              <w:t>CA_n28-n78: corrected MSD to 13.0dB, added Note 10, corrected to “UL1/DL5 near-miss” and removed second MSD test point to align with PC3 test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A3043" w:rsidR="001E41F3" w:rsidRDefault="00251070">
            <w:pPr>
              <w:pStyle w:val="CRCoverPage"/>
              <w:spacing w:after="0"/>
              <w:ind w:left="100"/>
              <w:rPr>
                <w:noProof/>
              </w:rPr>
            </w:pPr>
            <w:r>
              <w:rPr>
                <w:rFonts w:eastAsiaTheme="minorEastAsia"/>
                <w:noProof/>
                <w:lang w:eastAsia="ja-JP"/>
              </w:rPr>
              <w:t>The CA_n14-n30, CA_n7-n26 and CA_n28-n78 harmonic mixing MSD requirements remain erroneous.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8FE2B" w:rsidR="001E41F3" w:rsidRDefault="00251070">
            <w:pPr>
              <w:pStyle w:val="CRCoverPage"/>
              <w:spacing w:after="0"/>
              <w:ind w:left="100"/>
              <w:rPr>
                <w:noProof/>
              </w:rPr>
            </w:pPr>
            <w:r>
              <w:rPr>
                <w:noProof/>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51070" w14:paraId="34ACE2EB" w14:textId="77777777" w:rsidTr="00547111">
        <w:tc>
          <w:tcPr>
            <w:tcW w:w="2694" w:type="dxa"/>
            <w:gridSpan w:val="2"/>
            <w:tcBorders>
              <w:left w:val="single" w:sz="4" w:space="0" w:color="auto"/>
            </w:tcBorders>
          </w:tcPr>
          <w:p w14:paraId="571382F3" w14:textId="77777777" w:rsidR="00251070" w:rsidRDefault="00251070" w:rsidP="002510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1070" w:rsidRDefault="00251070" w:rsidP="00251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66A67" w:rsidR="00251070" w:rsidRDefault="00251070" w:rsidP="00251070">
            <w:pPr>
              <w:pStyle w:val="CRCoverPage"/>
              <w:spacing w:after="0"/>
              <w:jc w:val="center"/>
              <w:rPr>
                <w:b/>
                <w:caps/>
                <w:noProof/>
              </w:rPr>
            </w:pPr>
            <w:r>
              <w:rPr>
                <w:rFonts w:eastAsiaTheme="minorEastAsia" w:hint="eastAsia"/>
                <w:b/>
                <w:caps/>
                <w:noProof/>
                <w:lang w:eastAsia="ja-JP"/>
              </w:rPr>
              <w:t>X</w:t>
            </w:r>
          </w:p>
        </w:tc>
        <w:tc>
          <w:tcPr>
            <w:tcW w:w="2977" w:type="dxa"/>
            <w:gridSpan w:val="4"/>
          </w:tcPr>
          <w:p w14:paraId="7DB274D8" w14:textId="77777777" w:rsidR="00251070" w:rsidRDefault="00251070" w:rsidP="002510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1070" w:rsidRDefault="00251070" w:rsidP="00251070">
            <w:pPr>
              <w:pStyle w:val="CRCoverPage"/>
              <w:spacing w:after="0"/>
              <w:ind w:left="99"/>
              <w:rPr>
                <w:noProof/>
              </w:rPr>
            </w:pPr>
            <w:r>
              <w:rPr>
                <w:noProof/>
              </w:rPr>
              <w:t xml:space="preserve">TS/TR ... CR ... </w:t>
            </w:r>
          </w:p>
        </w:tc>
      </w:tr>
      <w:tr w:rsidR="00251070" w14:paraId="446DDBAC" w14:textId="77777777" w:rsidTr="00547111">
        <w:tc>
          <w:tcPr>
            <w:tcW w:w="2694" w:type="dxa"/>
            <w:gridSpan w:val="2"/>
            <w:tcBorders>
              <w:left w:val="single" w:sz="4" w:space="0" w:color="auto"/>
            </w:tcBorders>
          </w:tcPr>
          <w:p w14:paraId="678A1AA6" w14:textId="77777777" w:rsidR="00251070" w:rsidRDefault="00251070" w:rsidP="002510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FCDC90" w:rsidR="00251070" w:rsidRDefault="00251070" w:rsidP="00251070">
            <w:pPr>
              <w:pStyle w:val="CRCoverPage"/>
              <w:spacing w:after="0"/>
              <w:jc w:val="center"/>
              <w:rPr>
                <w:b/>
                <w:caps/>
                <w:noProof/>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51070" w:rsidRDefault="00251070" w:rsidP="00251070">
            <w:pPr>
              <w:pStyle w:val="CRCoverPage"/>
              <w:spacing w:after="0"/>
              <w:jc w:val="center"/>
              <w:rPr>
                <w:b/>
                <w:caps/>
                <w:noProof/>
              </w:rPr>
            </w:pPr>
          </w:p>
        </w:tc>
        <w:tc>
          <w:tcPr>
            <w:tcW w:w="2977" w:type="dxa"/>
            <w:gridSpan w:val="4"/>
          </w:tcPr>
          <w:p w14:paraId="1A4306D9" w14:textId="77777777" w:rsidR="00251070" w:rsidRDefault="00251070" w:rsidP="002510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268DB5" w:rsidR="00251070" w:rsidRDefault="00251070" w:rsidP="00251070">
            <w:pPr>
              <w:pStyle w:val="CRCoverPage"/>
              <w:spacing w:after="0"/>
              <w:ind w:left="99"/>
              <w:rPr>
                <w:noProof/>
              </w:rPr>
            </w:pPr>
            <w:r>
              <w:rPr>
                <w:noProof/>
              </w:rPr>
              <w:t>TS</w:t>
            </w:r>
            <w:r>
              <w:rPr>
                <w:rFonts w:eastAsiaTheme="minorEastAsia" w:hint="eastAsia"/>
                <w:noProof/>
                <w:lang w:eastAsia="ja-JP"/>
              </w:rPr>
              <w:t xml:space="preserve"> 38.521-1</w:t>
            </w:r>
          </w:p>
        </w:tc>
      </w:tr>
      <w:tr w:rsidR="00251070" w14:paraId="55C714D2" w14:textId="77777777" w:rsidTr="00547111">
        <w:tc>
          <w:tcPr>
            <w:tcW w:w="2694" w:type="dxa"/>
            <w:gridSpan w:val="2"/>
            <w:tcBorders>
              <w:left w:val="single" w:sz="4" w:space="0" w:color="auto"/>
            </w:tcBorders>
          </w:tcPr>
          <w:p w14:paraId="45913E62" w14:textId="77777777" w:rsidR="00251070" w:rsidRDefault="00251070" w:rsidP="002510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1070" w:rsidRDefault="00251070" w:rsidP="00251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676C6" w:rsidR="00251070" w:rsidRDefault="00251070" w:rsidP="00251070">
            <w:pPr>
              <w:pStyle w:val="CRCoverPage"/>
              <w:spacing w:after="0"/>
              <w:jc w:val="center"/>
              <w:rPr>
                <w:b/>
                <w:caps/>
                <w:noProof/>
              </w:rPr>
            </w:pPr>
            <w:r>
              <w:rPr>
                <w:rFonts w:eastAsiaTheme="minorEastAsia" w:hint="eastAsia"/>
                <w:b/>
                <w:caps/>
                <w:noProof/>
                <w:lang w:eastAsia="ja-JP"/>
              </w:rPr>
              <w:t>X</w:t>
            </w:r>
          </w:p>
        </w:tc>
        <w:tc>
          <w:tcPr>
            <w:tcW w:w="2977" w:type="dxa"/>
            <w:gridSpan w:val="4"/>
          </w:tcPr>
          <w:p w14:paraId="1B4FF921" w14:textId="77777777" w:rsidR="00251070" w:rsidRDefault="00251070" w:rsidP="002510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1070" w:rsidRDefault="00251070" w:rsidP="0025107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8142DAC" w14:textId="77777777" w:rsidR="00AB441E" w:rsidRPr="00AB441E" w:rsidRDefault="00AB441E" w:rsidP="00AB441E">
      <w:pPr>
        <w:overflowPunct w:val="0"/>
        <w:autoSpaceDE w:val="0"/>
        <w:autoSpaceDN w:val="0"/>
        <w:adjustRightInd w:val="0"/>
        <w:textAlignment w:val="baseline"/>
        <w:rPr>
          <w:rFonts w:eastAsia="Yu Mincho"/>
          <w:color w:val="FF0000"/>
        </w:rPr>
      </w:pPr>
      <w:r w:rsidRPr="00AB441E">
        <w:rPr>
          <w:rFonts w:eastAsia="Yu Mincho"/>
          <w:color w:val="FF0000"/>
        </w:rPr>
        <w:lastRenderedPageBreak/>
        <w:t>&lt;START OF CHANGES&gt;</w:t>
      </w:r>
    </w:p>
    <w:p w14:paraId="19290ADC" w14:textId="77777777" w:rsidR="00AB441E" w:rsidRPr="00AB441E" w:rsidRDefault="00AB441E" w:rsidP="00AB441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59650353"/>
      <w:bookmarkStart w:id="10" w:name="_Toc61357625"/>
      <w:bookmarkStart w:id="11" w:name="_Toc61359399"/>
      <w:bookmarkStart w:id="12" w:name="_Toc67916339"/>
      <w:bookmarkStart w:id="13" w:name="_Toc75533884"/>
      <w:bookmarkStart w:id="14" w:name="_Toc75819770"/>
      <w:bookmarkStart w:id="15" w:name="_Toc76508614"/>
      <w:bookmarkStart w:id="16" w:name="_Toc76717564"/>
      <w:bookmarkStart w:id="17" w:name="_Toc83294206"/>
      <w:bookmarkStart w:id="18" w:name="_Toc84335245"/>
      <w:r w:rsidRPr="00AB441E">
        <w:rPr>
          <w:rFonts w:ascii="Arial" w:eastAsia="MS Mincho" w:hAnsi="Arial"/>
          <w:sz w:val="28"/>
          <w:lang w:eastAsia="zh-CN"/>
        </w:rPr>
        <w:t>7.3A.4</w:t>
      </w:r>
      <w:r w:rsidRPr="00AB441E">
        <w:rPr>
          <w:rFonts w:ascii="Arial" w:eastAsia="MS Mincho" w:hAnsi="Arial"/>
          <w:sz w:val="28"/>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6925890" w14:textId="77777777" w:rsidR="00AB441E" w:rsidRPr="00AB441E" w:rsidRDefault="00AB441E" w:rsidP="00AB441E">
      <w:pPr>
        <w:overflowPunct w:val="0"/>
        <w:autoSpaceDE w:val="0"/>
        <w:autoSpaceDN w:val="0"/>
        <w:adjustRightInd w:val="0"/>
        <w:textAlignment w:val="baseline"/>
        <w:rPr>
          <w:rFonts w:eastAsia="Yu Mincho"/>
          <w:color w:val="FF0000"/>
        </w:rPr>
      </w:pPr>
      <w:r w:rsidRPr="00AB441E">
        <w:rPr>
          <w:rFonts w:eastAsia="Yu Mincho"/>
          <w:color w:val="FF0000"/>
        </w:rPr>
        <w:t>&lt;UNCHANGED SECTIONS ARE SKIPPED&gt;</w:t>
      </w:r>
    </w:p>
    <w:p w14:paraId="2367F101" w14:textId="77777777" w:rsidR="00A35635" w:rsidRPr="00A35635" w:rsidRDefault="00A35635" w:rsidP="00A35635">
      <w:pPr>
        <w:overflowPunct w:val="0"/>
        <w:autoSpaceDE w:val="0"/>
        <w:autoSpaceDN w:val="0"/>
        <w:adjustRightInd w:val="0"/>
        <w:spacing w:before="60"/>
        <w:jc w:val="center"/>
        <w:textAlignment w:val="baseline"/>
        <w:rPr>
          <w:rFonts w:ascii="Arial" w:hAnsi="Arial"/>
          <w:b/>
        </w:rPr>
      </w:pPr>
      <w:r w:rsidRPr="00A35635">
        <w:rPr>
          <w:rFonts w:ascii="Arial" w:hAnsi="Arial"/>
          <w:b/>
          <w:lang w:eastAsia="ja-JP"/>
        </w:rPr>
        <w:t>Table 7.3A.</w:t>
      </w:r>
      <w:r w:rsidRPr="00A35635">
        <w:rPr>
          <w:rFonts w:ascii="Arial" w:eastAsia="SimSun" w:hAnsi="Arial"/>
          <w:b/>
          <w:lang w:eastAsia="zh-CN"/>
        </w:rPr>
        <w:t>4</w:t>
      </w:r>
      <w:r w:rsidRPr="00A35635">
        <w:rPr>
          <w:rFonts w:ascii="Arial" w:hAnsi="Arial"/>
          <w:b/>
          <w:lang w:eastAsia="ja-JP"/>
        </w:rPr>
        <w:t xml:space="preserve">-4: Reference sensitivity exceptions </w:t>
      </w:r>
      <w:r w:rsidRPr="00A35635">
        <w:rPr>
          <w:rFonts w:ascii="Arial" w:hAnsi="Arial"/>
          <w:b/>
        </w:rPr>
        <w:t>and uplink/downlink configurations</w:t>
      </w:r>
      <w:r w:rsidRPr="00A35635">
        <w:rPr>
          <w:rFonts w:ascii="Arial" w:hAnsi="Arial"/>
          <w:b/>
          <w:lang w:eastAsia="ja-JP"/>
        </w:rPr>
        <w:t xml:space="preserve"> due to harmonic mixing </w:t>
      </w:r>
      <w:r w:rsidRPr="00A35635">
        <w:rPr>
          <w:rFonts w:ascii="Arial" w:eastAsia="SimSun" w:hAnsi="Arial"/>
          <w:b/>
          <w:lang w:eastAsia="zh-CN"/>
        </w:rPr>
        <w:t xml:space="preserve">from a PC3 aggressor NR UL band </w:t>
      </w:r>
      <w:r w:rsidRPr="00A35635">
        <w:rPr>
          <w:rFonts w:ascii="Arial" w:hAnsi="Arial"/>
          <w:b/>
          <w:lang w:eastAsia="ja-JP"/>
        </w:rPr>
        <w:t>for</w:t>
      </w:r>
      <w:r w:rsidRPr="00A35635">
        <w:rPr>
          <w:rFonts w:ascii="Arial" w:eastAsia="SimSun" w:hAnsi="Arial"/>
          <w:b/>
          <w:lang w:eastAsia="zh-CN"/>
        </w:rPr>
        <w:t xml:space="preserve"> </w:t>
      </w:r>
      <w:r w:rsidRPr="00A35635">
        <w:rPr>
          <w:rFonts w:ascii="Arial" w:hAnsi="Arial"/>
          <w:b/>
        </w:rPr>
        <w:t>DL NR CA</w:t>
      </w:r>
      <w:r w:rsidRPr="00A35635">
        <w:rPr>
          <w:rFonts w:ascii="Arial" w:eastAsia="SimSun" w:hAnsi="Arial"/>
          <w:b/>
          <w:lang w:eastAsia="zh-CN"/>
        </w:rPr>
        <w:t xml:space="preserve"> </w:t>
      </w:r>
      <w:r w:rsidRPr="00A35635">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A35635" w:rsidRPr="00A35635" w14:paraId="5EA9220D" w14:textId="77777777" w:rsidTr="00B03893">
        <w:trPr>
          <w:tblHeader/>
          <w:jc w:val="center"/>
        </w:trPr>
        <w:tc>
          <w:tcPr>
            <w:tcW w:w="704" w:type="dxa"/>
            <w:vMerge w:val="restart"/>
            <w:vAlign w:val="center"/>
          </w:tcPr>
          <w:p w14:paraId="659567E3"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UL band</w:t>
            </w:r>
          </w:p>
        </w:tc>
        <w:tc>
          <w:tcPr>
            <w:tcW w:w="709" w:type="dxa"/>
            <w:vMerge w:val="restart"/>
            <w:vAlign w:val="center"/>
          </w:tcPr>
          <w:p w14:paraId="2FBF55F8"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DL band</w:t>
            </w:r>
          </w:p>
        </w:tc>
        <w:tc>
          <w:tcPr>
            <w:tcW w:w="858" w:type="dxa"/>
            <w:vAlign w:val="center"/>
          </w:tcPr>
          <w:p w14:paraId="5A51D127"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UL BW</w:t>
            </w:r>
          </w:p>
        </w:tc>
        <w:tc>
          <w:tcPr>
            <w:tcW w:w="843" w:type="dxa"/>
            <w:vAlign w:val="center"/>
          </w:tcPr>
          <w:p w14:paraId="0FD198A4"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SCS of UL band</w:t>
            </w:r>
          </w:p>
        </w:tc>
        <w:tc>
          <w:tcPr>
            <w:tcW w:w="1972" w:type="dxa"/>
            <w:vAlign w:val="center"/>
          </w:tcPr>
          <w:p w14:paraId="76D98C63"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UL RB Allocation</w:t>
            </w:r>
          </w:p>
        </w:tc>
        <w:tc>
          <w:tcPr>
            <w:tcW w:w="1047" w:type="dxa"/>
            <w:vAlign w:val="center"/>
          </w:tcPr>
          <w:p w14:paraId="12EBB6BE"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DL BW</w:t>
            </w:r>
          </w:p>
        </w:tc>
        <w:tc>
          <w:tcPr>
            <w:tcW w:w="1002" w:type="dxa"/>
            <w:vAlign w:val="center"/>
          </w:tcPr>
          <w:p w14:paraId="77CE4567"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MSD</w:t>
            </w:r>
          </w:p>
        </w:tc>
        <w:tc>
          <w:tcPr>
            <w:tcW w:w="1082" w:type="dxa"/>
            <w:vMerge w:val="restart"/>
            <w:vAlign w:val="center"/>
          </w:tcPr>
          <w:p w14:paraId="3F496AF7"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UL/DL fc condition</w:t>
            </w:r>
          </w:p>
        </w:tc>
        <w:tc>
          <w:tcPr>
            <w:tcW w:w="1412" w:type="dxa"/>
            <w:vMerge w:val="restart"/>
            <w:vAlign w:val="center"/>
          </w:tcPr>
          <w:p w14:paraId="7E996AF5"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UL/DL harmonic order</w:t>
            </w:r>
          </w:p>
        </w:tc>
      </w:tr>
      <w:tr w:rsidR="00A35635" w:rsidRPr="00A35635" w14:paraId="228E3AA1" w14:textId="77777777" w:rsidTr="00B03893">
        <w:trPr>
          <w:tblHeader/>
          <w:jc w:val="center"/>
        </w:trPr>
        <w:tc>
          <w:tcPr>
            <w:tcW w:w="704" w:type="dxa"/>
            <w:vMerge/>
            <w:vAlign w:val="center"/>
          </w:tcPr>
          <w:p w14:paraId="198C400A"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p>
        </w:tc>
        <w:tc>
          <w:tcPr>
            <w:tcW w:w="709" w:type="dxa"/>
            <w:vMerge/>
            <w:vAlign w:val="center"/>
          </w:tcPr>
          <w:p w14:paraId="34818804"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p>
        </w:tc>
        <w:tc>
          <w:tcPr>
            <w:tcW w:w="858" w:type="dxa"/>
            <w:vAlign w:val="center"/>
          </w:tcPr>
          <w:p w14:paraId="684BC6C2"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(MHz)</w:t>
            </w:r>
          </w:p>
        </w:tc>
        <w:tc>
          <w:tcPr>
            <w:tcW w:w="843" w:type="dxa"/>
            <w:vAlign w:val="center"/>
          </w:tcPr>
          <w:p w14:paraId="3E15015B"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(kHz)</w:t>
            </w:r>
          </w:p>
        </w:tc>
        <w:tc>
          <w:tcPr>
            <w:tcW w:w="1972" w:type="dxa"/>
            <w:vAlign w:val="center"/>
          </w:tcPr>
          <w:p w14:paraId="46E1C3B8"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L</w:t>
            </w:r>
            <w:r w:rsidRPr="00A35635">
              <w:rPr>
                <w:rFonts w:ascii="Arial" w:hAnsi="Arial"/>
                <w:b/>
                <w:sz w:val="18"/>
                <w:vertAlign w:val="subscript"/>
              </w:rPr>
              <w:t>CRB</w:t>
            </w:r>
          </w:p>
        </w:tc>
        <w:tc>
          <w:tcPr>
            <w:tcW w:w="1047" w:type="dxa"/>
            <w:vAlign w:val="center"/>
          </w:tcPr>
          <w:p w14:paraId="5E1E4481"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(MHz)</w:t>
            </w:r>
          </w:p>
        </w:tc>
        <w:tc>
          <w:tcPr>
            <w:tcW w:w="1002" w:type="dxa"/>
            <w:vAlign w:val="center"/>
          </w:tcPr>
          <w:p w14:paraId="4A3700D3"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(dB)</w:t>
            </w:r>
          </w:p>
        </w:tc>
        <w:tc>
          <w:tcPr>
            <w:tcW w:w="1082" w:type="dxa"/>
            <w:vMerge/>
            <w:vAlign w:val="center"/>
          </w:tcPr>
          <w:p w14:paraId="3B277113" w14:textId="77777777" w:rsidR="00A35635" w:rsidRPr="00A35635" w:rsidRDefault="00A35635" w:rsidP="00A35635">
            <w:pPr>
              <w:overflowPunct w:val="0"/>
              <w:autoSpaceDE w:val="0"/>
              <w:autoSpaceDN w:val="0"/>
              <w:adjustRightInd w:val="0"/>
              <w:spacing w:after="0"/>
              <w:textAlignment w:val="baseline"/>
              <w:rPr>
                <w:rFonts w:ascii="Arial" w:hAnsi="Arial" w:cs="Arial"/>
                <w:b/>
                <w:bCs/>
                <w:sz w:val="18"/>
                <w:szCs w:val="18"/>
                <w:lang w:eastAsia="zh-CN"/>
              </w:rPr>
            </w:pPr>
          </w:p>
        </w:tc>
        <w:tc>
          <w:tcPr>
            <w:tcW w:w="1412" w:type="dxa"/>
            <w:vMerge/>
            <w:vAlign w:val="center"/>
          </w:tcPr>
          <w:p w14:paraId="7329B83F" w14:textId="77777777" w:rsidR="00A35635" w:rsidRPr="00A35635" w:rsidRDefault="00A35635" w:rsidP="00A35635">
            <w:pPr>
              <w:overflowPunct w:val="0"/>
              <w:autoSpaceDE w:val="0"/>
              <w:autoSpaceDN w:val="0"/>
              <w:adjustRightInd w:val="0"/>
              <w:spacing w:after="0"/>
              <w:textAlignment w:val="baseline"/>
              <w:rPr>
                <w:rFonts w:ascii="Arial" w:hAnsi="Arial" w:cs="Arial"/>
                <w:b/>
                <w:bCs/>
                <w:sz w:val="18"/>
                <w:szCs w:val="18"/>
                <w:lang w:eastAsia="zh-CN"/>
              </w:rPr>
            </w:pPr>
          </w:p>
        </w:tc>
      </w:tr>
      <w:tr w:rsidR="00A35635" w:rsidRPr="00A35635" w14:paraId="2FAA7068" w14:textId="77777777" w:rsidTr="00B03893">
        <w:trPr>
          <w:jc w:val="center"/>
        </w:trPr>
        <w:tc>
          <w:tcPr>
            <w:tcW w:w="704" w:type="dxa"/>
          </w:tcPr>
          <w:p w14:paraId="456C0223" w14:textId="77777777" w:rsidR="00A35635" w:rsidRPr="00A35635" w:rsidRDefault="00A35635" w:rsidP="00A35635">
            <w:pPr>
              <w:overflowPunct w:val="0"/>
              <w:autoSpaceDE w:val="0"/>
              <w:autoSpaceDN w:val="0"/>
              <w:adjustRightInd w:val="0"/>
              <w:spacing w:after="0"/>
              <w:jc w:val="center"/>
              <w:textAlignment w:val="baseline"/>
              <w:rPr>
                <w:rFonts w:ascii="Arial" w:hAnsi="Arial"/>
                <w:b/>
                <w:bCs/>
                <w:sz w:val="18"/>
                <w:lang w:eastAsia="zh-CN"/>
              </w:rPr>
            </w:pPr>
            <w:r w:rsidRPr="00A35635">
              <w:rPr>
                <w:rFonts w:ascii="Arial" w:hAnsi="Arial"/>
                <w:sz w:val="18"/>
                <w:lang w:eastAsia="zh-CN"/>
              </w:rPr>
              <w:t>n1</w:t>
            </w:r>
          </w:p>
        </w:tc>
        <w:tc>
          <w:tcPr>
            <w:tcW w:w="709" w:type="dxa"/>
          </w:tcPr>
          <w:p w14:paraId="5B9AD5C6"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n105</w:t>
            </w:r>
            <w:r w:rsidRPr="00A35635">
              <w:rPr>
                <w:rFonts w:ascii="Arial" w:hAnsi="Arial"/>
                <w:sz w:val="18"/>
                <w:vertAlign w:val="superscript"/>
                <w:lang w:eastAsia="zh-CN"/>
              </w:rPr>
              <w:t>3</w:t>
            </w:r>
          </w:p>
        </w:tc>
        <w:tc>
          <w:tcPr>
            <w:tcW w:w="858" w:type="dxa"/>
            <w:noWrap/>
          </w:tcPr>
          <w:p w14:paraId="5E07FDB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843" w:type="dxa"/>
          </w:tcPr>
          <w:p w14:paraId="739C7DA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15</w:t>
            </w:r>
          </w:p>
        </w:tc>
        <w:tc>
          <w:tcPr>
            <w:tcW w:w="1972" w:type="dxa"/>
            <w:noWrap/>
          </w:tcPr>
          <w:p w14:paraId="558DC117"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25</w:t>
            </w:r>
          </w:p>
        </w:tc>
        <w:tc>
          <w:tcPr>
            <w:tcW w:w="1047" w:type="dxa"/>
            <w:noWrap/>
          </w:tcPr>
          <w:p w14:paraId="3A35839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tcPr>
          <w:p w14:paraId="3205475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26.8</w:t>
            </w:r>
          </w:p>
        </w:tc>
        <w:tc>
          <w:tcPr>
            <w:tcW w:w="1082" w:type="dxa"/>
          </w:tcPr>
          <w:p w14:paraId="0F8DA8A6"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NOTE 4</w:t>
            </w:r>
          </w:p>
        </w:tc>
        <w:tc>
          <w:tcPr>
            <w:tcW w:w="1412" w:type="dxa"/>
          </w:tcPr>
          <w:p w14:paraId="488BA0F3"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UL1/DL3</w:t>
            </w:r>
          </w:p>
        </w:tc>
      </w:tr>
      <w:tr w:rsidR="00A35635" w:rsidRPr="00A35635" w14:paraId="6FAA1D0D" w14:textId="77777777" w:rsidTr="00B03893">
        <w:trPr>
          <w:jc w:val="center"/>
        </w:trPr>
        <w:tc>
          <w:tcPr>
            <w:tcW w:w="704" w:type="dxa"/>
            <w:vAlign w:val="center"/>
          </w:tcPr>
          <w:p w14:paraId="38A70F5D"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w:t>
            </w:r>
          </w:p>
        </w:tc>
        <w:tc>
          <w:tcPr>
            <w:tcW w:w="709" w:type="dxa"/>
            <w:vAlign w:val="center"/>
          </w:tcPr>
          <w:p w14:paraId="7C05247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n71</w:t>
            </w:r>
            <w:r w:rsidRPr="00A35635">
              <w:rPr>
                <w:rFonts w:ascii="Arial" w:hAnsi="Arial"/>
                <w:sz w:val="18"/>
                <w:vertAlign w:val="superscript"/>
                <w:lang w:eastAsia="zh-CN"/>
              </w:rPr>
              <w:t>3</w:t>
            </w:r>
          </w:p>
        </w:tc>
        <w:tc>
          <w:tcPr>
            <w:tcW w:w="858" w:type="dxa"/>
            <w:noWrap/>
            <w:vAlign w:val="center"/>
          </w:tcPr>
          <w:p w14:paraId="6C56017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5</w:t>
            </w:r>
          </w:p>
        </w:tc>
        <w:tc>
          <w:tcPr>
            <w:tcW w:w="843" w:type="dxa"/>
            <w:vAlign w:val="center"/>
          </w:tcPr>
          <w:p w14:paraId="3A8215B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2B87898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09B3286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3920D72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26.8</w:t>
            </w:r>
          </w:p>
        </w:tc>
        <w:tc>
          <w:tcPr>
            <w:tcW w:w="1082" w:type="dxa"/>
            <w:vAlign w:val="center"/>
          </w:tcPr>
          <w:p w14:paraId="3BEA925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4</w:t>
            </w:r>
          </w:p>
        </w:tc>
        <w:tc>
          <w:tcPr>
            <w:tcW w:w="1412" w:type="dxa"/>
            <w:vAlign w:val="center"/>
          </w:tcPr>
          <w:p w14:paraId="30FCDCA9"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p>
        </w:tc>
      </w:tr>
      <w:tr w:rsidR="00A35635" w:rsidRPr="00A35635" w14:paraId="31A2E67B" w14:textId="77777777" w:rsidTr="00B03893">
        <w:trPr>
          <w:jc w:val="center"/>
        </w:trPr>
        <w:tc>
          <w:tcPr>
            <w:tcW w:w="704" w:type="dxa"/>
            <w:vAlign w:val="center"/>
          </w:tcPr>
          <w:p w14:paraId="6C297DD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w:t>
            </w:r>
          </w:p>
        </w:tc>
        <w:tc>
          <w:tcPr>
            <w:tcW w:w="709" w:type="dxa"/>
            <w:vAlign w:val="center"/>
          </w:tcPr>
          <w:p w14:paraId="0ECEC17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71</w:t>
            </w:r>
            <w:r w:rsidRPr="00A35635">
              <w:rPr>
                <w:rFonts w:ascii="Arial" w:hAnsi="Arial"/>
                <w:sz w:val="18"/>
                <w:vertAlign w:val="superscript"/>
                <w:lang w:eastAsia="zh-CN"/>
              </w:rPr>
              <w:t>3</w:t>
            </w:r>
          </w:p>
        </w:tc>
        <w:tc>
          <w:tcPr>
            <w:tcW w:w="858" w:type="dxa"/>
            <w:noWrap/>
            <w:vAlign w:val="center"/>
          </w:tcPr>
          <w:p w14:paraId="2CE1740F"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5</w:t>
            </w:r>
          </w:p>
        </w:tc>
        <w:tc>
          <w:tcPr>
            <w:tcW w:w="843" w:type="dxa"/>
            <w:vAlign w:val="center"/>
          </w:tcPr>
          <w:p w14:paraId="602E3E4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9176FDF"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432BAE8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2</w:t>
            </w:r>
            <w:r w:rsidRPr="00A35635">
              <w:rPr>
                <w:rFonts w:ascii="Arial" w:hAnsi="Arial"/>
                <w:sz w:val="18"/>
                <w:lang w:eastAsia="zh-CN"/>
              </w:rPr>
              <w:t>0</w:t>
            </w:r>
          </w:p>
        </w:tc>
        <w:tc>
          <w:tcPr>
            <w:tcW w:w="1002" w:type="dxa"/>
            <w:noWrap/>
            <w:vAlign w:val="center"/>
          </w:tcPr>
          <w:p w14:paraId="7DD450A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15.6</w:t>
            </w:r>
          </w:p>
        </w:tc>
        <w:tc>
          <w:tcPr>
            <w:tcW w:w="1082" w:type="dxa"/>
            <w:vAlign w:val="center"/>
          </w:tcPr>
          <w:p w14:paraId="55280DE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4</w:t>
            </w:r>
          </w:p>
        </w:tc>
        <w:tc>
          <w:tcPr>
            <w:tcW w:w="1412" w:type="dxa"/>
            <w:vAlign w:val="center"/>
          </w:tcPr>
          <w:p w14:paraId="7CAA704B"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p>
        </w:tc>
      </w:tr>
      <w:tr w:rsidR="00A35635" w:rsidRPr="00A35635" w14:paraId="0ACC09CB" w14:textId="77777777" w:rsidTr="00B03893">
        <w:trPr>
          <w:jc w:val="center"/>
        </w:trPr>
        <w:tc>
          <w:tcPr>
            <w:tcW w:w="704" w:type="dxa"/>
            <w:vAlign w:val="center"/>
          </w:tcPr>
          <w:p w14:paraId="5170D2A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n3</w:t>
            </w:r>
          </w:p>
        </w:tc>
        <w:tc>
          <w:tcPr>
            <w:tcW w:w="709" w:type="dxa"/>
            <w:vAlign w:val="center"/>
          </w:tcPr>
          <w:p w14:paraId="704D2B13"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5</w:t>
            </w:r>
          </w:p>
        </w:tc>
        <w:tc>
          <w:tcPr>
            <w:tcW w:w="858" w:type="dxa"/>
            <w:noWrap/>
            <w:vAlign w:val="center"/>
          </w:tcPr>
          <w:p w14:paraId="5B7A67C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5</w:t>
            </w:r>
          </w:p>
        </w:tc>
        <w:tc>
          <w:tcPr>
            <w:tcW w:w="843" w:type="dxa"/>
            <w:vAlign w:val="center"/>
          </w:tcPr>
          <w:p w14:paraId="01EBD1C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4EDA7CC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2EF1C9D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0CD83A8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4</w:t>
            </w:r>
          </w:p>
        </w:tc>
        <w:tc>
          <w:tcPr>
            <w:tcW w:w="1082" w:type="dxa"/>
            <w:vAlign w:val="center"/>
          </w:tcPr>
          <w:p w14:paraId="5E49501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w:t>
            </w:r>
            <w:r w:rsidRPr="00A35635">
              <w:rPr>
                <w:rFonts w:ascii="Arial" w:hAnsi="Arial" w:hint="eastAsia"/>
                <w:bCs/>
                <w:sz w:val="18"/>
                <w:lang w:eastAsia="zh-CN"/>
              </w:rPr>
              <w:t xml:space="preserve"> </w:t>
            </w:r>
            <w:r w:rsidRPr="00A35635">
              <w:rPr>
                <w:rFonts w:ascii="Arial" w:hAnsi="Arial"/>
                <w:bCs/>
                <w:sz w:val="18"/>
                <w:lang w:eastAsia="zh-CN"/>
              </w:rPr>
              <w:t>7</w:t>
            </w:r>
          </w:p>
        </w:tc>
        <w:tc>
          <w:tcPr>
            <w:tcW w:w="1412" w:type="dxa"/>
            <w:vAlign w:val="center"/>
          </w:tcPr>
          <w:p w14:paraId="3D91508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UL1/DL2</w:t>
            </w:r>
          </w:p>
        </w:tc>
      </w:tr>
      <w:tr w:rsidR="00A35635" w:rsidRPr="00A35635" w14:paraId="57BB99BF" w14:textId="77777777" w:rsidTr="00B03893">
        <w:trPr>
          <w:jc w:val="center"/>
        </w:trPr>
        <w:tc>
          <w:tcPr>
            <w:tcW w:w="704" w:type="dxa"/>
            <w:vAlign w:val="center"/>
          </w:tcPr>
          <w:p w14:paraId="50A058A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n3</w:t>
            </w:r>
          </w:p>
        </w:tc>
        <w:tc>
          <w:tcPr>
            <w:tcW w:w="709" w:type="dxa"/>
            <w:vAlign w:val="center"/>
          </w:tcPr>
          <w:p w14:paraId="3277044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26</w:t>
            </w:r>
          </w:p>
        </w:tc>
        <w:tc>
          <w:tcPr>
            <w:tcW w:w="858" w:type="dxa"/>
            <w:noWrap/>
            <w:vAlign w:val="center"/>
          </w:tcPr>
          <w:p w14:paraId="1AEC9F7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5</w:t>
            </w:r>
          </w:p>
        </w:tc>
        <w:tc>
          <w:tcPr>
            <w:tcW w:w="843" w:type="dxa"/>
            <w:vAlign w:val="center"/>
          </w:tcPr>
          <w:p w14:paraId="02AE797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7A77816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55AC5A2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500CA11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3.7</w:t>
            </w:r>
          </w:p>
        </w:tc>
        <w:tc>
          <w:tcPr>
            <w:tcW w:w="1082" w:type="dxa"/>
            <w:vAlign w:val="center"/>
          </w:tcPr>
          <w:p w14:paraId="0F8D4F1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w:t>
            </w:r>
            <w:r w:rsidRPr="00A35635">
              <w:rPr>
                <w:rFonts w:ascii="Arial" w:hAnsi="Arial" w:hint="eastAsia"/>
                <w:bCs/>
                <w:sz w:val="18"/>
                <w:lang w:eastAsia="zh-CN"/>
              </w:rPr>
              <w:t xml:space="preserve"> 7</w:t>
            </w:r>
            <w:r w:rsidRPr="00A35635">
              <w:rPr>
                <w:rFonts w:ascii="Arial" w:hAnsi="Arial"/>
                <w:bCs/>
                <w:sz w:val="18"/>
                <w:lang w:eastAsia="zh-CN"/>
              </w:rPr>
              <w:t xml:space="preserve"> </w:t>
            </w:r>
          </w:p>
        </w:tc>
        <w:tc>
          <w:tcPr>
            <w:tcW w:w="1412" w:type="dxa"/>
            <w:vAlign w:val="center"/>
          </w:tcPr>
          <w:p w14:paraId="3B200DBB"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UL1/DL2</w:t>
            </w:r>
          </w:p>
        </w:tc>
      </w:tr>
      <w:tr w:rsidR="00A35635" w:rsidRPr="00A35635" w14:paraId="27C46B21" w14:textId="77777777" w:rsidTr="00B03893">
        <w:trPr>
          <w:jc w:val="center"/>
        </w:trPr>
        <w:tc>
          <w:tcPr>
            <w:tcW w:w="704" w:type="dxa"/>
            <w:vAlign w:val="center"/>
          </w:tcPr>
          <w:p w14:paraId="530613EB"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w:t>
            </w:r>
          </w:p>
        </w:tc>
        <w:tc>
          <w:tcPr>
            <w:tcW w:w="709" w:type="dxa"/>
            <w:vAlign w:val="center"/>
          </w:tcPr>
          <w:p w14:paraId="2B370EEA"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26</w:t>
            </w:r>
            <w:r w:rsidRPr="00A35635">
              <w:rPr>
                <w:rFonts w:ascii="Arial" w:hAnsi="Arial"/>
                <w:sz w:val="18"/>
                <w:vertAlign w:val="superscript"/>
                <w:lang w:eastAsia="zh-CN"/>
              </w:rPr>
              <w:t>3</w:t>
            </w:r>
          </w:p>
        </w:tc>
        <w:tc>
          <w:tcPr>
            <w:tcW w:w="858" w:type="dxa"/>
            <w:noWrap/>
            <w:vAlign w:val="center"/>
          </w:tcPr>
          <w:p w14:paraId="7A43FA1A" w14:textId="629B7911"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del w:id="19" w:author="Laurent Noel" w:date="2025-08-15T18:59:00Z" w16du:dateUtc="2025-08-15T22:59:00Z">
              <w:r w:rsidRPr="00A35635" w:rsidDel="00C47313">
                <w:rPr>
                  <w:rFonts w:ascii="Arial" w:hAnsi="Arial"/>
                  <w:bCs/>
                  <w:sz w:val="18"/>
                  <w:lang w:eastAsia="zh-CN"/>
                </w:rPr>
                <w:delText>5</w:delText>
              </w:r>
            </w:del>
            <w:ins w:id="20" w:author="Laurent Noel" w:date="2025-08-15T18:59:00Z" w16du:dateUtc="2025-08-15T22:59:00Z">
              <w:r w:rsidR="00C47313">
                <w:rPr>
                  <w:rFonts w:ascii="Arial" w:hAnsi="Arial"/>
                  <w:bCs/>
                  <w:sz w:val="18"/>
                  <w:lang w:eastAsia="zh-CN"/>
                </w:rPr>
                <w:t>25</w:t>
              </w:r>
            </w:ins>
          </w:p>
        </w:tc>
        <w:tc>
          <w:tcPr>
            <w:tcW w:w="843" w:type="dxa"/>
            <w:vAlign w:val="center"/>
          </w:tcPr>
          <w:p w14:paraId="1CDEA22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15</w:t>
            </w:r>
          </w:p>
        </w:tc>
        <w:tc>
          <w:tcPr>
            <w:tcW w:w="1972" w:type="dxa"/>
            <w:noWrap/>
            <w:vAlign w:val="center"/>
          </w:tcPr>
          <w:p w14:paraId="23FF3218" w14:textId="3D0001E2"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del w:id="21" w:author="Laurent Noel" w:date="2025-08-15T18:59:00Z" w16du:dateUtc="2025-08-15T22:59:00Z">
              <w:r w:rsidRPr="00A35635" w:rsidDel="00C47313">
                <w:rPr>
                  <w:rFonts w:ascii="Arial" w:hAnsi="Arial"/>
                  <w:bCs/>
                  <w:sz w:val="18"/>
                  <w:lang w:eastAsia="zh-CN"/>
                </w:rPr>
                <w:delText>25</w:delText>
              </w:r>
            </w:del>
            <w:ins w:id="22" w:author="Laurent Noel" w:date="2025-08-15T18:59:00Z" w16du:dateUtc="2025-08-15T22:59:00Z">
              <w:r w:rsidR="00C47313">
                <w:rPr>
                  <w:rFonts w:ascii="Arial" w:hAnsi="Arial"/>
                  <w:bCs/>
                  <w:sz w:val="18"/>
                  <w:lang w:eastAsia="zh-CN"/>
                </w:rPr>
                <w:t>128</w:t>
              </w:r>
            </w:ins>
          </w:p>
        </w:tc>
        <w:tc>
          <w:tcPr>
            <w:tcW w:w="1047" w:type="dxa"/>
            <w:noWrap/>
            <w:vAlign w:val="center"/>
          </w:tcPr>
          <w:p w14:paraId="1031959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594497A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w:t>
            </w:r>
          </w:p>
        </w:tc>
        <w:tc>
          <w:tcPr>
            <w:tcW w:w="1082" w:type="dxa"/>
            <w:vAlign w:val="center"/>
          </w:tcPr>
          <w:p w14:paraId="377A945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NOTE 10</w:t>
            </w:r>
          </w:p>
        </w:tc>
        <w:tc>
          <w:tcPr>
            <w:tcW w:w="1412" w:type="dxa"/>
            <w:vAlign w:val="center"/>
          </w:tcPr>
          <w:p w14:paraId="7498DF88" w14:textId="1313F233"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r w:rsidRPr="00A35635">
              <w:rPr>
                <w:rFonts w:ascii="Arial" w:hAnsi="Arial"/>
                <w:bCs/>
                <w:sz w:val="18"/>
                <w:lang w:eastAsia="zh-CN"/>
              </w:rPr>
              <w:br/>
            </w:r>
            <w:del w:id="23" w:author="Laurent Noel" w:date="2025-08-15T19:00:00Z" w16du:dateUtc="2025-08-15T23:00:00Z">
              <w:r w:rsidRPr="00A35635" w:rsidDel="00C47313">
                <w:rPr>
                  <w:rFonts w:ascii="Arial" w:hAnsi="Arial"/>
                  <w:bCs/>
                  <w:sz w:val="18"/>
                  <w:lang w:eastAsia="zh-CN"/>
                </w:rPr>
                <w:delText>N</w:delText>
              </w:r>
            </w:del>
            <w:ins w:id="24" w:author="Laurent Noel" w:date="2025-08-15T19:00:00Z" w16du:dateUtc="2025-08-15T23:00:00Z">
              <w:r w:rsidR="00C47313">
                <w:rPr>
                  <w:rFonts w:ascii="Arial" w:hAnsi="Arial"/>
                  <w:bCs/>
                  <w:sz w:val="18"/>
                  <w:lang w:eastAsia="zh-CN"/>
                </w:rPr>
                <w:t>n</w:t>
              </w:r>
            </w:ins>
            <w:r w:rsidRPr="00A35635">
              <w:rPr>
                <w:rFonts w:ascii="Arial" w:hAnsi="Arial"/>
                <w:bCs/>
                <w:sz w:val="18"/>
                <w:lang w:eastAsia="zh-CN"/>
              </w:rPr>
              <w:t>ear miss</w:t>
            </w:r>
          </w:p>
        </w:tc>
      </w:tr>
      <w:tr w:rsidR="00A35635" w:rsidRPr="00A35635" w14:paraId="727B7B4E" w14:textId="77777777" w:rsidTr="00B03893">
        <w:trPr>
          <w:jc w:val="center"/>
        </w:trPr>
        <w:tc>
          <w:tcPr>
            <w:tcW w:w="704" w:type="dxa"/>
            <w:vAlign w:val="center"/>
          </w:tcPr>
          <w:p w14:paraId="354E9B3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w:t>
            </w:r>
          </w:p>
        </w:tc>
        <w:tc>
          <w:tcPr>
            <w:tcW w:w="709" w:type="dxa"/>
            <w:vAlign w:val="center"/>
          </w:tcPr>
          <w:p w14:paraId="23A67397"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n71</w:t>
            </w:r>
          </w:p>
        </w:tc>
        <w:tc>
          <w:tcPr>
            <w:tcW w:w="858" w:type="dxa"/>
            <w:noWrap/>
            <w:vAlign w:val="center"/>
          </w:tcPr>
          <w:p w14:paraId="43AD281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5</w:t>
            </w:r>
          </w:p>
        </w:tc>
        <w:tc>
          <w:tcPr>
            <w:tcW w:w="843" w:type="dxa"/>
            <w:vAlign w:val="center"/>
          </w:tcPr>
          <w:p w14:paraId="64E7079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0E1A150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19A56EB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7A95D6D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5.7</w:t>
            </w:r>
          </w:p>
        </w:tc>
        <w:tc>
          <w:tcPr>
            <w:tcW w:w="1082" w:type="dxa"/>
            <w:vAlign w:val="center"/>
          </w:tcPr>
          <w:p w14:paraId="615F1CC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412" w:type="dxa"/>
            <w:vAlign w:val="center"/>
          </w:tcPr>
          <w:p w14:paraId="18E05DCF"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UL1/DL4</w:t>
            </w:r>
          </w:p>
        </w:tc>
      </w:tr>
      <w:tr w:rsidR="00A35635" w:rsidRPr="00A35635" w14:paraId="13D14CFB" w14:textId="77777777" w:rsidTr="00B03893">
        <w:trPr>
          <w:jc w:val="center"/>
        </w:trPr>
        <w:tc>
          <w:tcPr>
            <w:tcW w:w="704" w:type="dxa"/>
            <w:vAlign w:val="center"/>
          </w:tcPr>
          <w:p w14:paraId="0636468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n25</w:t>
            </w:r>
          </w:p>
        </w:tc>
        <w:tc>
          <w:tcPr>
            <w:tcW w:w="709" w:type="dxa"/>
            <w:vAlign w:val="center"/>
          </w:tcPr>
          <w:p w14:paraId="6B3BEE1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n41</w:t>
            </w:r>
          </w:p>
        </w:tc>
        <w:tc>
          <w:tcPr>
            <w:tcW w:w="858" w:type="dxa"/>
            <w:noWrap/>
            <w:vAlign w:val="center"/>
          </w:tcPr>
          <w:p w14:paraId="75292A9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5</w:t>
            </w:r>
          </w:p>
        </w:tc>
        <w:tc>
          <w:tcPr>
            <w:tcW w:w="843" w:type="dxa"/>
            <w:vAlign w:val="center"/>
          </w:tcPr>
          <w:p w14:paraId="4754AF7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972" w:type="dxa"/>
            <w:noWrap/>
            <w:vAlign w:val="center"/>
          </w:tcPr>
          <w:p w14:paraId="16DC276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6</w:t>
            </w:r>
          </w:p>
        </w:tc>
        <w:tc>
          <w:tcPr>
            <w:tcW w:w="1047" w:type="dxa"/>
            <w:noWrap/>
            <w:vAlign w:val="center"/>
          </w:tcPr>
          <w:p w14:paraId="16E02C4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10</w:t>
            </w:r>
          </w:p>
        </w:tc>
        <w:tc>
          <w:tcPr>
            <w:tcW w:w="1002" w:type="dxa"/>
            <w:noWrap/>
            <w:vAlign w:val="center"/>
          </w:tcPr>
          <w:p w14:paraId="310E75EF" w14:textId="77777777" w:rsidR="00A35635" w:rsidRPr="00A35635" w:rsidDel="0063659C"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1.3</w:t>
            </w:r>
          </w:p>
        </w:tc>
        <w:tc>
          <w:tcPr>
            <w:tcW w:w="1082" w:type="dxa"/>
            <w:vAlign w:val="center"/>
          </w:tcPr>
          <w:p w14:paraId="12CF0DC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ja-JP"/>
              </w:rPr>
              <w:t xml:space="preserve">NOTE </w:t>
            </w:r>
            <w:r w:rsidRPr="00A35635">
              <w:rPr>
                <w:rFonts w:ascii="Arial" w:eastAsia="SimSun" w:hAnsi="Arial" w:cs="Arial" w:hint="eastAsia"/>
                <w:bCs/>
                <w:sz w:val="18"/>
                <w:szCs w:val="18"/>
                <w:lang w:val="en-US" w:eastAsia="zh-CN"/>
              </w:rPr>
              <w:t>9</w:t>
            </w:r>
          </w:p>
        </w:tc>
        <w:tc>
          <w:tcPr>
            <w:tcW w:w="1412" w:type="dxa"/>
            <w:vAlign w:val="center"/>
          </w:tcPr>
          <w:p w14:paraId="2C4FFE0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UL4/DL3</w:t>
            </w:r>
          </w:p>
        </w:tc>
      </w:tr>
      <w:tr w:rsidR="00A35635" w:rsidRPr="00A35635" w14:paraId="1FCC4885" w14:textId="77777777" w:rsidTr="00B03893">
        <w:trPr>
          <w:jc w:val="center"/>
        </w:trPr>
        <w:tc>
          <w:tcPr>
            <w:tcW w:w="704" w:type="dxa"/>
            <w:vAlign w:val="center"/>
          </w:tcPr>
          <w:p w14:paraId="5F82E504"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n25</w:t>
            </w:r>
          </w:p>
        </w:tc>
        <w:tc>
          <w:tcPr>
            <w:tcW w:w="709" w:type="dxa"/>
            <w:vAlign w:val="center"/>
          </w:tcPr>
          <w:p w14:paraId="3B98AE4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71</w:t>
            </w:r>
            <w:r w:rsidRPr="00A35635">
              <w:rPr>
                <w:rFonts w:ascii="Arial" w:hAnsi="Arial"/>
                <w:sz w:val="18"/>
                <w:vertAlign w:val="superscript"/>
                <w:lang w:eastAsia="zh-CN"/>
              </w:rPr>
              <w:t>3</w:t>
            </w:r>
          </w:p>
        </w:tc>
        <w:tc>
          <w:tcPr>
            <w:tcW w:w="858" w:type="dxa"/>
            <w:noWrap/>
            <w:vAlign w:val="center"/>
          </w:tcPr>
          <w:p w14:paraId="6B61F1B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5</w:t>
            </w:r>
          </w:p>
        </w:tc>
        <w:tc>
          <w:tcPr>
            <w:tcW w:w="843" w:type="dxa"/>
            <w:vAlign w:val="center"/>
          </w:tcPr>
          <w:p w14:paraId="2782EE3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4F9B42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5A8240B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51FAB8C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26.8</w:t>
            </w:r>
          </w:p>
        </w:tc>
        <w:tc>
          <w:tcPr>
            <w:tcW w:w="1082" w:type="dxa"/>
            <w:vAlign w:val="center"/>
          </w:tcPr>
          <w:p w14:paraId="1A8F788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4</w:t>
            </w:r>
          </w:p>
        </w:tc>
        <w:tc>
          <w:tcPr>
            <w:tcW w:w="1412" w:type="dxa"/>
            <w:vAlign w:val="center"/>
          </w:tcPr>
          <w:p w14:paraId="0D0F521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p>
        </w:tc>
      </w:tr>
      <w:tr w:rsidR="00A35635" w:rsidRPr="00A35635" w14:paraId="3AB9FF4D" w14:textId="77777777" w:rsidTr="00B03893">
        <w:trPr>
          <w:jc w:val="center"/>
        </w:trPr>
        <w:tc>
          <w:tcPr>
            <w:tcW w:w="704" w:type="dxa"/>
            <w:vAlign w:val="center"/>
          </w:tcPr>
          <w:p w14:paraId="7B06D0D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n25</w:t>
            </w:r>
          </w:p>
        </w:tc>
        <w:tc>
          <w:tcPr>
            <w:tcW w:w="709" w:type="dxa"/>
            <w:vAlign w:val="center"/>
          </w:tcPr>
          <w:p w14:paraId="4F867643"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71</w:t>
            </w:r>
            <w:r w:rsidRPr="00A35635">
              <w:rPr>
                <w:rFonts w:ascii="Arial" w:hAnsi="Arial"/>
                <w:sz w:val="18"/>
                <w:vertAlign w:val="superscript"/>
                <w:lang w:eastAsia="zh-CN"/>
              </w:rPr>
              <w:t>3</w:t>
            </w:r>
          </w:p>
        </w:tc>
        <w:tc>
          <w:tcPr>
            <w:tcW w:w="858" w:type="dxa"/>
            <w:noWrap/>
            <w:vAlign w:val="center"/>
          </w:tcPr>
          <w:p w14:paraId="7473BDFB"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5</w:t>
            </w:r>
          </w:p>
        </w:tc>
        <w:tc>
          <w:tcPr>
            <w:tcW w:w="843" w:type="dxa"/>
            <w:vAlign w:val="center"/>
          </w:tcPr>
          <w:p w14:paraId="174C37A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1FECF4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07622AE4"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2</w:t>
            </w:r>
            <w:r w:rsidRPr="00A35635">
              <w:rPr>
                <w:rFonts w:ascii="Arial" w:hAnsi="Arial"/>
                <w:sz w:val="18"/>
                <w:lang w:eastAsia="zh-CN"/>
              </w:rPr>
              <w:t>0</w:t>
            </w:r>
          </w:p>
        </w:tc>
        <w:tc>
          <w:tcPr>
            <w:tcW w:w="1002" w:type="dxa"/>
            <w:noWrap/>
            <w:vAlign w:val="center"/>
          </w:tcPr>
          <w:p w14:paraId="5C140F5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15.6</w:t>
            </w:r>
          </w:p>
        </w:tc>
        <w:tc>
          <w:tcPr>
            <w:tcW w:w="1082" w:type="dxa"/>
            <w:vAlign w:val="center"/>
          </w:tcPr>
          <w:p w14:paraId="089E7F3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4</w:t>
            </w:r>
          </w:p>
        </w:tc>
        <w:tc>
          <w:tcPr>
            <w:tcW w:w="1412" w:type="dxa"/>
            <w:vAlign w:val="center"/>
          </w:tcPr>
          <w:p w14:paraId="438404D4"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p>
        </w:tc>
      </w:tr>
      <w:tr w:rsidR="00C47313" w:rsidRPr="00A35635" w14:paraId="77B9902B" w14:textId="77777777" w:rsidTr="00B03893">
        <w:trPr>
          <w:jc w:val="center"/>
          <w:ins w:id="25" w:author="Laurent Noel" w:date="2025-08-15T19:00:00Z"/>
        </w:trPr>
        <w:tc>
          <w:tcPr>
            <w:tcW w:w="704" w:type="dxa"/>
            <w:vAlign w:val="center"/>
          </w:tcPr>
          <w:p w14:paraId="516E1380" w14:textId="5CDB6325" w:rsidR="00C47313" w:rsidRPr="00C47313" w:rsidRDefault="00C47313" w:rsidP="00C47313">
            <w:pPr>
              <w:overflowPunct w:val="0"/>
              <w:autoSpaceDE w:val="0"/>
              <w:autoSpaceDN w:val="0"/>
              <w:adjustRightInd w:val="0"/>
              <w:spacing w:after="0"/>
              <w:jc w:val="center"/>
              <w:textAlignment w:val="baseline"/>
              <w:rPr>
                <w:ins w:id="26" w:author="Laurent Noel" w:date="2025-08-15T19:00:00Z" w16du:dateUtc="2025-08-15T23:00:00Z"/>
                <w:rFonts w:ascii="Arial" w:hAnsi="Arial" w:cs="Arial"/>
                <w:sz w:val="18"/>
                <w:szCs w:val="18"/>
                <w:lang w:eastAsia="zh-CN"/>
              </w:rPr>
            </w:pPr>
            <w:ins w:id="27" w:author="Laurent Noel" w:date="2025-08-15T19:00:00Z" w16du:dateUtc="2025-08-15T23:00:00Z">
              <w:r w:rsidRPr="00C47313">
                <w:rPr>
                  <w:rFonts w:ascii="Arial" w:hAnsi="Arial" w:cs="Arial"/>
                  <w:sz w:val="18"/>
                  <w:szCs w:val="18"/>
                  <w:lang w:eastAsia="zh-CN"/>
                </w:rPr>
                <w:t>n30</w:t>
              </w:r>
            </w:ins>
          </w:p>
        </w:tc>
        <w:tc>
          <w:tcPr>
            <w:tcW w:w="709" w:type="dxa"/>
            <w:vAlign w:val="center"/>
          </w:tcPr>
          <w:p w14:paraId="06EEF470" w14:textId="67777049" w:rsidR="00C47313" w:rsidRPr="00C47313" w:rsidRDefault="00C47313" w:rsidP="00C47313">
            <w:pPr>
              <w:overflowPunct w:val="0"/>
              <w:autoSpaceDE w:val="0"/>
              <w:autoSpaceDN w:val="0"/>
              <w:adjustRightInd w:val="0"/>
              <w:spacing w:after="0"/>
              <w:jc w:val="center"/>
              <w:textAlignment w:val="baseline"/>
              <w:rPr>
                <w:ins w:id="28" w:author="Laurent Noel" w:date="2025-08-15T19:00:00Z" w16du:dateUtc="2025-08-15T23:00:00Z"/>
                <w:rFonts w:ascii="Arial" w:hAnsi="Arial" w:cs="Arial"/>
                <w:sz w:val="18"/>
                <w:szCs w:val="18"/>
                <w:lang w:eastAsia="zh-CN"/>
              </w:rPr>
            </w:pPr>
            <w:ins w:id="29" w:author="Laurent Noel" w:date="2025-08-15T19:00:00Z" w16du:dateUtc="2025-08-15T23:00:00Z">
              <w:r w:rsidRPr="00C47313">
                <w:rPr>
                  <w:rFonts w:ascii="Arial" w:hAnsi="Arial" w:cs="Arial"/>
                  <w:sz w:val="18"/>
                  <w:szCs w:val="18"/>
                  <w:lang w:eastAsia="zh-CN"/>
                </w:rPr>
                <w:t>n14</w:t>
              </w:r>
            </w:ins>
          </w:p>
        </w:tc>
        <w:tc>
          <w:tcPr>
            <w:tcW w:w="858" w:type="dxa"/>
            <w:noWrap/>
            <w:vAlign w:val="center"/>
          </w:tcPr>
          <w:p w14:paraId="1824257C" w14:textId="6C1B854C" w:rsidR="00C47313" w:rsidRPr="00C47313" w:rsidRDefault="00C47313" w:rsidP="00C47313">
            <w:pPr>
              <w:overflowPunct w:val="0"/>
              <w:autoSpaceDE w:val="0"/>
              <w:autoSpaceDN w:val="0"/>
              <w:adjustRightInd w:val="0"/>
              <w:spacing w:after="0"/>
              <w:jc w:val="center"/>
              <w:textAlignment w:val="baseline"/>
              <w:rPr>
                <w:ins w:id="30" w:author="Laurent Noel" w:date="2025-08-15T19:00:00Z" w16du:dateUtc="2025-08-15T23:00:00Z"/>
                <w:rFonts w:ascii="Arial" w:hAnsi="Arial" w:cs="Arial"/>
                <w:bCs/>
                <w:sz w:val="18"/>
                <w:szCs w:val="18"/>
                <w:lang w:eastAsia="zh-CN"/>
              </w:rPr>
            </w:pPr>
            <w:ins w:id="31" w:author="Laurent Noel" w:date="2025-08-15T19:00:00Z" w16du:dateUtc="2025-08-15T23:00:00Z">
              <w:r w:rsidRPr="00C47313">
                <w:rPr>
                  <w:rFonts w:ascii="Arial" w:hAnsi="Arial" w:cs="Arial"/>
                  <w:bCs/>
                  <w:sz w:val="18"/>
                  <w:szCs w:val="18"/>
                  <w:lang w:eastAsia="zh-CN"/>
                </w:rPr>
                <w:t>10</w:t>
              </w:r>
            </w:ins>
          </w:p>
        </w:tc>
        <w:tc>
          <w:tcPr>
            <w:tcW w:w="843" w:type="dxa"/>
            <w:vAlign w:val="center"/>
          </w:tcPr>
          <w:p w14:paraId="3DBED3BF" w14:textId="76D59A36" w:rsidR="00C47313" w:rsidRPr="00C47313" w:rsidRDefault="00C47313" w:rsidP="00C47313">
            <w:pPr>
              <w:overflowPunct w:val="0"/>
              <w:autoSpaceDE w:val="0"/>
              <w:autoSpaceDN w:val="0"/>
              <w:adjustRightInd w:val="0"/>
              <w:spacing w:after="0"/>
              <w:jc w:val="center"/>
              <w:textAlignment w:val="baseline"/>
              <w:rPr>
                <w:ins w:id="32" w:author="Laurent Noel" w:date="2025-08-15T19:00:00Z" w16du:dateUtc="2025-08-15T23:00:00Z"/>
                <w:rFonts w:ascii="Arial" w:hAnsi="Arial" w:cs="Arial"/>
                <w:bCs/>
                <w:sz w:val="18"/>
                <w:szCs w:val="18"/>
                <w:lang w:eastAsia="zh-CN"/>
              </w:rPr>
            </w:pPr>
            <w:ins w:id="33" w:author="Laurent Noel" w:date="2025-08-15T19:00:00Z" w16du:dateUtc="2025-08-15T23:00:00Z">
              <w:r w:rsidRPr="00C47313">
                <w:rPr>
                  <w:rFonts w:ascii="Arial" w:hAnsi="Arial" w:cs="Arial"/>
                  <w:bCs/>
                  <w:sz w:val="18"/>
                  <w:szCs w:val="18"/>
                  <w:lang w:eastAsia="zh-CN"/>
                </w:rPr>
                <w:t>15</w:t>
              </w:r>
            </w:ins>
          </w:p>
        </w:tc>
        <w:tc>
          <w:tcPr>
            <w:tcW w:w="1972" w:type="dxa"/>
            <w:noWrap/>
            <w:vAlign w:val="center"/>
          </w:tcPr>
          <w:p w14:paraId="5CCE2E16" w14:textId="7B89EF24" w:rsidR="00C47313" w:rsidRPr="00C47313" w:rsidRDefault="00C47313" w:rsidP="00C47313">
            <w:pPr>
              <w:overflowPunct w:val="0"/>
              <w:autoSpaceDE w:val="0"/>
              <w:autoSpaceDN w:val="0"/>
              <w:adjustRightInd w:val="0"/>
              <w:spacing w:after="0"/>
              <w:jc w:val="center"/>
              <w:textAlignment w:val="baseline"/>
              <w:rPr>
                <w:ins w:id="34" w:author="Laurent Noel" w:date="2025-08-15T19:00:00Z" w16du:dateUtc="2025-08-15T23:00:00Z"/>
                <w:rFonts w:ascii="Arial" w:hAnsi="Arial" w:cs="Arial"/>
                <w:bCs/>
                <w:sz w:val="18"/>
                <w:szCs w:val="18"/>
                <w:lang w:eastAsia="zh-CN"/>
              </w:rPr>
            </w:pPr>
            <w:ins w:id="35" w:author="Laurent Noel" w:date="2025-08-15T19:00:00Z" w16du:dateUtc="2025-08-15T23:00:00Z">
              <w:r w:rsidRPr="00C47313">
                <w:rPr>
                  <w:rFonts w:ascii="Arial" w:hAnsi="Arial" w:cs="Arial"/>
                  <w:bCs/>
                  <w:sz w:val="18"/>
                  <w:szCs w:val="18"/>
                  <w:lang w:eastAsia="zh-CN"/>
                </w:rPr>
                <w:t>50</w:t>
              </w:r>
            </w:ins>
          </w:p>
        </w:tc>
        <w:tc>
          <w:tcPr>
            <w:tcW w:w="1047" w:type="dxa"/>
            <w:noWrap/>
            <w:vAlign w:val="center"/>
          </w:tcPr>
          <w:p w14:paraId="6CCAEAD1" w14:textId="75A83D13" w:rsidR="00C47313" w:rsidRPr="00C47313" w:rsidRDefault="00C47313" w:rsidP="00C47313">
            <w:pPr>
              <w:overflowPunct w:val="0"/>
              <w:autoSpaceDE w:val="0"/>
              <w:autoSpaceDN w:val="0"/>
              <w:adjustRightInd w:val="0"/>
              <w:spacing w:after="0"/>
              <w:jc w:val="center"/>
              <w:textAlignment w:val="baseline"/>
              <w:rPr>
                <w:ins w:id="36" w:author="Laurent Noel" w:date="2025-08-15T19:00:00Z" w16du:dateUtc="2025-08-15T23:00:00Z"/>
                <w:rFonts w:ascii="Arial" w:hAnsi="Arial" w:cs="Arial"/>
                <w:sz w:val="18"/>
                <w:szCs w:val="18"/>
                <w:lang w:eastAsia="zh-CN"/>
              </w:rPr>
            </w:pPr>
            <w:ins w:id="37" w:author="Laurent Noel" w:date="2025-08-15T19:00:00Z" w16du:dateUtc="2025-08-15T23:00:00Z">
              <w:r w:rsidRPr="00C47313">
                <w:rPr>
                  <w:rFonts w:ascii="Arial" w:hAnsi="Arial" w:cs="Arial"/>
                  <w:sz w:val="18"/>
                  <w:szCs w:val="18"/>
                  <w:lang w:eastAsia="zh-CN"/>
                </w:rPr>
                <w:t>5</w:t>
              </w:r>
            </w:ins>
          </w:p>
        </w:tc>
        <w:tc>
          <w:tcPr>
            <w:tcW w:w="1002" w:type="dxa"/>
            <w:noWrap/>
            <w:vAlign w:val="center"/>
          </w:tcPr>
          <w:p w14:paraId="3F9F3230" w14:textId="523BEBA0" w:rsidR="00C47313" w:rsidRPr="00C47313" w:rsidRDefault="00C47313" w:rsidP="00C47313">
            <w:pPr>
              <w:overflowPunct w:val="0"/>
              <w:autoSpaceDE w:val="0"/>
              <w:autoSpaceDN w:val="0"/>
              <w:adjustRightInd w:val="0"/>
              <w:spacing w:after="0"/>
              <w:jc w:val="center"/>
              <w:textAlignment w:val="baseline"/>
              <w:rPr>
                <w:ins w:id="38" w:author="Laurent Noel" w:date="2025-08-15T19:00:00Z" w16du:dateUtc="2025-08-15T23:00:00Z"/>
                <w:rFonts w:ascii="Arial" w:hAnsi="Arial" w:cs="Arial"/>
                <w:bCs/>
                <w:sz w:val="18"/>
                <w:szCs w:val="18"/>
                <w:lang w:eastAsia="zh-CN"/>
              </w:rPr>
            </w:pPr>
            <w:ins w:id="39" w:author="Laurent Noel" w:date="2025-08-15T19:00:00Z" w16du:dateUtc="2025-08-15T23:00:00Z">
              <w:r w:rsidRPr="00C47313">
                <w:rPr>
                  <w:rFonts w:ascii="Arial" w:hAnsi="Arial" w:cs="Arial"/>
                  <w:bCs/>
                  <w:sz w:val="18"/>
                  <w:szCs w:val="18"/>
                  <w:lang w:eastAsia="zh-CN"/>
                </w:rPr>
                <w:t>1.6</w:t>
              </w:r>
            </w:ins>
          </w:p>
        </w:tc>
        <w:tc>
          <w:tcPr>
            <w:tcW w:w="1082" w:type="dxa"/>
            <w:vAlign w:val="center"/>
          </w:tcPr>
          <w:p w14:paraId="59552265" w14:textId="5FCB3E5A" w:rsidR="00C47313" w:rsidRPr="00C47313" w:rsidRDefault="00C47313" w:rsidP="00C47313">
            <w:pPr>
              <w:overflowPunct w:val="0"/>
              <w:autoSpaceDE w:val="0"/>
              <w:autoSpaceDN w:val="0"/>
              <w:adjustRightInd w:val="0"/>
              <w:spacing w:after="0"/>
              <w:jc w:val="center"/>
              <w:textAlignment w:val="baseline"/>
              <w:rPr>
                <w:ins w:id="40" w:author="Laurent Noel" w:date="2025-08-15T19:00:00Z" w16du:dateUtc="2025-08-15T23:00:00Z"/>
                <w:rFonts w:ascii="Arial" w:hAnsi="Arial" w:cs="Arial"/>
                <w:bCs/>
                <w:sz w:val="18"/>
                <w:szCs w:val="18"/>
                <w:lang w:eastAsia="zh-CN"/>
              </w:rPr>
            </w:pPr>
            <w:ins w:id="41" w:author="Laurent Noel" w:date="2025-08-15T19:00:00Z" w16du:dateUtc="2025-08-15T23:00:00Z">
              <w:r w:rsidRPr="00C47313">
                <w:rPr>
                  <w:rFonts w:ascii="Arial" w:hAnsi="Arial" w:cs="Arial"/>
                  <w:bCs/>
                  <w:sz w:val="18"/>
                  <w:szCs w:val="18"/>
                  <w:lang w:eastAsia="zh-CN"/>
                </w:rPr>
                <w:t>NOTE 14</w:t>
              </w:r>
            </w:ins>
          </w:p>
        </w:tc>
        <w:tc>
          <w:tcPr>
            <w:tcW w:w="1412" w:type="dxa"/>
            <w:vAlign w:val="center"/>
          </w:tcPr>
          <w:p w14:paraId="3215570E" w14:textId="1323EBBF" w:rsidR="00C47313" w:rsidRPr="00C47313" w:rsidRDefault="00C47313" w:rsidP="00C47313">
            <w:pPr>
              <w:overflowPunct w:val="0"/>
              <w:autoSpaceDE w:val="0"/>
              <w:autoSpaceDN w:val="0"/>
              <w:adjustRightInd w:val="0"/>
              <w:spacing w:after="0"/>
              <w:jc w:val="center"/>
              <w:textAlignment w:val="baseline"/>
              <w:rPr>
                <w:ins w:id="42" w:author="Laurent Noel" w:date="2025-08-15T19:00:00Z" w16du:dateUtc="2025-08-15T23:00:00Z"/>
                <w:rFonts w:ascii="Arial" w:hAnsi="Arial" w:cs="Arial"/>
                <w:bCs/>
                <w:sz w:val="18"/>
                <w:szCs w:val="18"/>
                <w:lang w:eastAsia="zh-CN"/>
              </w:rPr>
            </w:pPr>
            <w:ins w:id="43" w:author="Laurent Noel" w:date="2025-08-15T19:00:00Z" w16du:dateUtc="2025-08-15T23:00:00Z">
              <w:r w:rsidRPr="00C47313">
                <w:rPr>
                  <w:rFonts w:ascii="Arial" w:hAnsi="Arial" w:cs="Arial"/>
                  <w:bCs/>
                  <w:sz w:val="18"/>
                  <w:szCs w:val="18"/>
                  <w:lang w:eastAsia="zh-CN"/>
                </w:rPr>
                <w:t>UL1/DL3</w:t>
              </w:r>
              <w:r w:rsidRPr="00C47313">
                <w:rPr>
                  <w:rFonts w:ascii="Arial" w:hAnsi="Arial" w:cs="Arial"/>
                  <w:bCs/>
                  <w:sz w:val="18"/>
                  <w:szCs w:val="18"/>
                  <w:lang w:eastAsia="zh-CN"/>
                </w:rPr>
                <w:br/>
                <w:t>near miss</w:t>
              </w:r>
            </w:ins>
          </w:p>
        </w:tc>
      </w:tr>
      <w:tr w:rsidR="00C47313" w:rsidRPr="00A35635" w14:paraId="52BCBA85" w14:textId="77777777" w:rsidTr="00B03893">
        <w:trPr>
          <w:jc w:val="center"/>
        </w:trPr>
        <w:tc>
          <w:tcPr>
            <w:tcW w:w="704" w:type="dxa"/>
            <w:vAlign w:val="center"/>
          </w:tcPr>
          <w:p w14:paraId="0C83EEF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n39</w:t>
            </w:r>
          </w:p>
        </w:tc>
        <w:tc>
          <w:tcPr>
            <w:tcW w:w="709" w:type="dxa"/>
            <w:vAlign w:val="center"/>
          </w:tcPr>
          <w:p w14:paraId="3C74145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n41</w:t>
            </w:r>
          </w:p>
        </w:tc>
        <w:tc>
          <w:tcPr>
            <w:tcW w:w="858" w:type="dxa"/>
            <w:noWrap/>
            <w:vAlign w:val="center"/>
          </w:tcPr>
          <w:p w14:paraId="4C3DECF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5</w:t>
            </w:r>
          </w:p>
        </w:tc>
        <w:tc>
          <w:tcPr>
            <w:tcW w:w="843" w:type="dxa"/>
            <w:vAlign w:val="center"/>
          </w:tcPr>
          <w:p w14:paraId="7EB83D2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15</w:t>
            </w:r>
          </w:p>
        </w:tc>
        <w:tc>
          <w:tcPr>
            <w:tcW w:w="1972" w:type="dxa"/>
            <w:noWrap/>
            <w:vAlign w:val="center"/>
          </w:tcPr>
          <w:p w14:paraId="7D10072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1047" w:type="dxa"/>
            <w:noWrap/>
            <w:vAlign w:val="center"/>
          </w:tcPr>
          <w:p w14:paraId="6AEFE76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108CE16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cs="Arial"/>
                <w:bCs/>
                <w:sz w:val="18"/>
                <w:szCs w:val="18"/>
                <w:lang w:eastAsia="zh-CN"/>
              </w:rPr>
              <w:t>9.3</w:t>
            </w:r>
          </w:p>
        </w:tc>
        <w:tc>
          <w:tcPr>
            <w:tcW w:w="1082" w:type="dxa"/>
            <w:vAlign w:val="center"/>
          </w:tcPr>
          <w:p w14:paraId="07AF68C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ja-JP"/>
              </w:rPr>
              <w:t xml:space="preserve">NOTE </w:t>
            </w:r>
            <w:r w:rsidRPr="00A35635">
              <w:rPr>
                <w:rFonts w:ascii="Arial" w:eastAsia="SimSun" w:hAnsi="Arial" w:hint="eastAsia"/>
                <w:bCs/>
                <w:sz w:val="18"/>
                <w:lang w:val="en-US" w:eastAsia="zh-CN"/>
              </w:rPr>
              <w:t>9</w:t>
            </w:r>
          </w:p>
        </w:tc>
        <w:tc>
          <w:tcPr>
            <w:tcW w:w="1412" w:type="dxa"/>
            <w:vAlign w:val="center"/>
          </w:tcPr>
          <w:p w14:paraId="6F52B37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w:t>
            </w:r>
            <w:r w:rsidRPr="00A35635">
              <w:rPr>
                <w:rFonts w:ascii="Arial" w:hAnsi="Arial" w:hint="eastAsia"/>
                <w:bCs/>
                <w:sz w:val="18"/>
                <w:lang w:eastAsia="zh-CN"/>
              </w:rPr>
              <w:t>4</w:t>
            </w:r>
            <w:r w:rsidRPr="00A35635">
              <w:rPr>
                <w:rFonts w:ascii="Arial" w:hAnsi="Arial"/>
                <w:bCs/>
                <w:sz w:val="18"/>
                <w:lang w:eastAsia="zh-CN"/>
              </w:rPr>
              <w:t>/DL</w:t>
            </w:r>
            <w:r w:rsidRPr="00A35635">
              <w:rPr>
                <w:rFonts w:ascii="Arial" w:hAnsi="Arial" w:hint="eastAsia"/>
                <w:bCs/>
                <w:sz w:val="18"/>
                <w:lang w:eastAsia="zh-CN"/>
              </w:rPr>
              <w:t>3</w:t>
            </w:r>
          </w:p>
        </w:tc>
      </w:tr>
      <w:tr w:rsidR="00C47313" w:rsidRPr="00A35635" w14:paraId="5B34640B" w14:textId="77777777" w:rsidTr="00B03893">
        <w:trPr>
          <w:jc w:val="center"/>
        </w:trPr>
        <w:tc>
          <w:tcPr>
            <w:tcW w:w="704" w:type="dxa"/>
            <w:vAlign w:val="center"/>
          </w:tcPr>
          <w:p w14:paraId="2D4C60C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n39</w:t>
            </w:r>
          </w:p>
        </w:tc>
        <w:tc>
          <w:tcPr>
            <w:tcW w:w="709" w:type="dxa"/>
            <w:vAlign w:val="center"/>
          </w:tcPr>
          <w:p w14:paraId="662876D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n41</w:t>
            </w:r>
          </w:p>
        </w:tc>
        <w:tc>
          <w:tcPr>
            <w:tcW w:w="858" w:type="dxa"/>
            <w:noWrap/>
            <w:vAlign w:val="center"/>
          </w:tcPr>
          <w:p w14:paraId="396344A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5</w:t>
            </w:r>
          </w:p>
        </w:tc>
        <w:tc>
          <w:tcPr>
            <w:tcW w:w="843" w:type="dxa"/>
            <w:vAlign w:val="center"/>
          </w:tcPr>
          <w:p w14:paraId="304DD03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15</w:t>
            </w:r>
          </w:p>
        </w:tc>
        <w:tc>
          <w:tcPr>
            <w:tcW w:w="1972" w:type="dxa"/>
            <w:noWrap/>
            <w:vAlign w:val="center"/>
          </w:tcPr>
          <w:p w14:paraId="343A09D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1047" w:type="dxa"/>
            <w:noWrap/>
            <w:vAlign w:val="center"/>
          </w:tcPr>
          <w:p w14:paraId="3197CBCE"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100</w:t>
            </w:r>
          </w:p>
        </w:tc>
        <w:tc>
          <w:tcPr>
            <w:tcW w:w="1002" w:type="dxa"/>
            <w:noWrap/>
            <w:vAlign w:val="center"/>
          </w:tcPr>
          <w:p w14:paraId="277263B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cs="Arial"/>
                <w:bCs/>
                <w:sz w:val="18"/>
                <w:szCs w:val="18"/>
                <w:lang w:eastAsia="zh-CN"/>
              </w:rPr>
              <w:t>2.2</w:t>
            </w:r>
          </w:p>
        </w:tc>
        <w:tc>
          <w:tcPr>
            <w:tcW w:w="1082" w:type="dxa"/>
            <w:vAlign w:val="center"/>
          </w:tcPr>
          <w:p w14:paraId="6A695BE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ja-JP"/>
              </w:rPr>
              <w:t xml:space="preserve">NOTE </w:t>
            </w:r>
            <w:r w:rsidRPr="00A35635">
              <w:rPr>
                <w:rFonts w:ascii="Arial" w:eastAsia="SimSun" w:hAnsi="Arial" w:hint="eastAsia"/>
                <w:bCs/>
                <w:sz w:val="18"/>
                <w:lang w:val="en-US" w:eastAsia="zh-CN"/>
              </w:rPr>
              <w:t>9</w:t>
            </w:r>
          </w:p>
        </w:tc>
        <w:tc>
          <w:tcPr>
            <w:tcW w:w="1412" w:type="dxa"/>
            <w:vAlign w:val="center"/>
          </w:tcPr>
          <w:p w14:paraId="66F835C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w:t>
            </w:r>
            <w:r w:rsidRPr="00A35635">
              <w:rPr>
                <w:rFonts w:ascii="Arial" w:hAnsi="Arial" w:hint="eastAsia"/>
                <w:bCs/>
                <w:sz w:val="18"/>
                <w:lang w:eastAsia="zh-CN"/>
              </w:rPr>
              <w:t>4</w:t>
            </w:r>
            <w:r w:rsidRPr="00A35635">
              <w:rPr>
                <w:rFonts w:ascii="Arial" w:hAnsi="Arial"/>
                <w:bCs/>
                <w:sz w:val="18"/>
                <w:lang w:eastAsia="zh-CN"/>
              </w:rPr>
              <w:t>/DL</w:t>
            </w:r>
            <w:r w:rsidRPr="00A35635">
              <w:rPr>
                <w:rFonts w:ascii="Arial" w:hAnsi="Arial" w:hint="eastAsia"/>
                <w:bCs/>
                <w:sz w:val="18"/>
                <w:lang w:eastAsia="zh-CN"/>
              </w:rPr>
              <w:t>3</w:t>
            </w:r>
          </w:p>
        </w:tc>
      </w:tr>
      <w:tr w:rsidR="00C47313" w:rsidRPr="00A35635" w14:paraId="116ADB35" w14:textId="77777777" w:rsidTr="00B03893">
        <w:trPr>
          <w:jc w:val="center"/>
        </w:trPr>
        <w:tc>
          <w:tcPr>
            <w:tcW w:w="704" w:type="dxa"/>
            <w:vAlign w:val="center"/>
          </w:tcPr>
          <w:p w14:paraId="03EED5C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n40</w:t>
            </w:r>
          </w:p>
        </w:tc>
        <w:tc>
          <w:tcPr>
            <w:tcW w:w="709" w:type="dxa"/>
            <w:vAlign w:val="center"/>
          </w:tcPr>
          <w:p w14:paraId="7C8C470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20</w:t>
            </w:r>
            <w:r w:rsidRPr="00A35635">
              <w:rPr>
                <w:rFonts w:ascii="Arial" w:hAnsi="Arial"/>
                <w:sz w:val="18"/>
                <w:vertAlign w:val="superscript"/>
                <w:lang w:eastAsia="zh-CN"/>
              </w:rPr>
              <w:t>3</w:t>
            </w:r>
          </w:p>
        </w:tc>
        <w:tc>
          <w:tcPr>
            <w:tcW w:w="858" w:type="dxa"/>
            <w:noWrap/>
            <w:vAlign w:val="center"/>
          </w:tcPr>
          <w:p w14:paraId="2C8E9F0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7678B42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0FA319E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7F246FB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33DF2C1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27.8</w:t>
            </w:r>
          </w:p>
        </w:tc>
        <w:tc>
          <w:tcPr>
            <w:tcW w:w="1082" w:type="dxa"/>
            <w:vAlign w:val="center"/>
          </w:tcPr>
          <w:p w14:paraId="13ABD34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4</w:t>
            </w:r>
          </w:p>
        </w:tc>
        <w:tc>
          <w:tcPr>
            <w:tcW w:w="1412" w:type="dxa"/>
            <w:vAlign w:val="center"/>
          </w:tcPr>
          <w:p w14:paraId="41D487C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p>
        </w:tc>
      </w:tr>
      <w:tr w:rsidR="00C47313" w:rsidRPr="00A35635" w14:paraId="27D5F28D" w14:textId="77777777" w:rsidTr="00B03893">
        <w:trPr>
          <w:jc w:val="center"/>
        </w:trPr>
        <w:tc>
          <w:tcPr>
            <w:tcW w:w="704" w:type="dxa"/>
            <w:vAlign w:val="center"/>
          </w:tcPr>
          <w:p w14:paraId="4B682CE9"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n40</w:t>
            </w:r>
          </w:p>
        </w:tc>
        <w:tc>
          <w:tcPr>
            <w:tcW w:w="709" w:type="dxa"/>
            <w:vAlign w:val="center"/>
          </w:tcPr>
          <w:p w14:paraId="768FCA5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20</w:t>
            </w:r>
            <w:r w:rsidRPr="00A35635">
              <w:rPr>
                <w:rFonts w:ascii="Arial" w:hAnsi="Arial"/>
                <w:sz w:val="18"/>
                <w:vertAlign w:val="superscript"/>
                <w:lang w:eastAsia="zh-CN"/>
              </w:rPr>
              <w:t>3</w:t>
            </w:r>
          </w:p>
        </w:tc>
        <w:tc>
          <w:tcPr>
            <w:tcW w:w="858" w:type="dxa"/>
            <w:noWrap/>
            <w:vAlign w:val="center"/>
          </w:tcPr>
          <w:p w14:paraId="055395A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72A0D3F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1EEFF88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771E389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2</w:t>
            </w:r>
            <w:r w:rsidRPr="00A35635">
              <w:rPr>
                <w:rFonts w:ascii="Arial" w:hAnsi="Arial"/>
                <w:sz w:val="18"/>
                <w:lang w:eastAsia="zh-CN"/>
              </w:rPr>
              <w:t>0</w:t>
            </w:r>
          </w:p>
        </w:tc>
        <w:tc>
          <w:tcPr>
            <w:tcW w:w="1002" w:type="dxa"/>
            <w:noWrap/>
            <w:vAlign w:val="center"/>
          </w:tcPr>
          <w:p w14:paraId="5D6D179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20.6</w:t>
            </w:r>
          </w:p>
        </w:tc>
        <w:tc>
          <w:tcPr>
            <w:tcW w:w="1082" w:type="dxa"/>
            <w:vAlign w:val="center"/>
          </w:tcPr>
          <w:p w14:paraId="3D2F2B6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4</w:t>
            </w:r>
          </w:p>
        </w:tc>
        <w:tc>
          <w:tcPr>
            <w:tcW w:w="1412" w:type="dxa"/>
            <w:vAlign w:val="center"/>
          </w:tcPr>
          <w:p w14:paraId="55A14B6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p>
        </w:tc>
      </w:tr>
      <w:tr w:rsidR="00C47313" w:rsidRPr="00A35635" w14:paraId="796729A2" w14:textId="77777777" w:rsidTr="00B03893">
        <w:trPr>
          <w:jc w:val="center"/>
        </w:trPr>
        <w:tc>
          <w:tcPr>
            <w:tcW w:w="704" w:type="dxa"/>
            <w:vAlign w:val="center"/>
          </w:tcPr>
          <w:p w14:paraId="55C6E00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n40</w:t>
            </w:r>
          </w:p>
        </w:tc>
        <w:tc>
          <w:tcPr>
            <w:tcW w:w="709" w:type="dxa"/>
            <w:vAlign w:val="center"/>
          </w:tcPr>
          <w:p w14:paraId="498DD12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28</w:t>
            </w:r>
            <w:r w:rsidRPr="00A35635">
              <w:rPr>
                <w:rFonts w:ascii="Arial" w:hAnsi="Arial"/>
                <w:sz w:val="18"/>
                <w:vertAlign w:val="superscript"/>
                <w:lang w:eastAsia="zh-CN"/>
              </w:rPr>
              <w:t>3</w:t>
            </w:r>
          </w:p>
        </w:tc>
        <w:tc>
          <w:tcPr>
            <w:tcW w:w="858" w:type="dxa"/>
            <w:noWrap/>
            <w:vAlign w:val="center"/>
          </w:tcPr>
          <w:p w14:paraId="609D7FC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153B375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1BC6630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24D2421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313E1C7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3</w:t>
            </w:r>
            <w:r w:rsidRPr="00A35635">
              <w:rPr>
                <w:rFonts w:ascii="Arial" w:hAnsi="Arial"/>
                <w:bCs/>
                <w:sz w:val="18"/>
                <w:lang w:eastAsia="zh-CN"/>
              </w:rPr>
              <w:t>7.8</w:t>
            </w:r>
          </w:p>
        </w:tc>
        <w:tc>
          <w:tcPr>
            <w:tcW w:w="1082" w:type="dxa"/>
            <w:vAlign w:val="center"/>
          </w:tcPr>
          <w:p w14:paraId="36D6A5D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4</w:t>
            </w:r>
          </w:p>
        </w:tc>
        <w:tc>
          <w:tcPr>
            <w:tcW w:w="1412" w:type="dxa"/>
            <w:vAlign w:val="center"/>
          </w:tcPr>
          <w:p w14:paraId="63A62F0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p>
        </w:tc>
      </w:tr>
      <w:tr w:rsidR="00C47313" w:rsidRPr="00A35635" w14:paraId="57F99DDC" w14:textId="77777777" w:rsidTr="00B03893">
        <w:trPr>
          <w:jc w:val="center"/>
        </w:trPr>
        <w:tc>
          <w:tcPr>
            <w:tcW w:w="704" w:type="dxa"/>
            <w:vAlign w:val="center"/>
          </w:tcPr>
          <w:p w14:paraId="05B522FE"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n40</w:t>
            </w:r>
          </w:p>
        </w:tc>
        <w:tc>
          <w:tcPr>
            <w:tcW w:w="709" w:type="dxa"/>
            <w:vAlign w:val="center"/>
          </w:tcPr>
          <w:p w14:paraId="110C168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28</w:t>
            </w:r>
            <w:r w:rsidRPr="00A35635">
              <w:rPr>
                <w:rFonts w:ascii="Arial" w:hAnsi="Arial"/>
                <w:sz w:val="18"/>
                <w:vertAlign w:val="superscript"/>
                <w:lang w:eastAsia="zh-CN"/>
              </w:rPr>
              <w:t>3</w:t>
            </w:r>
          </w:p>
        </w:tc>
        <w:tc>
          <w:tcPr>
            <w:tcW w:w="858" w:type="dxa"/>
            <w:noWrap/>
            <w:vAlign w:val="center"/>
          </w:tcPr>
          <w:p w14:paraId="17CA2CD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4226F31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B49BCE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06E0150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2</w:t>
            </w:r>
            <w:r w:rsidRPr="00A35635">
              <w:rPr>
                <w:rFonts w:ascii="Arial" w:hAnsi="Arial"/>
                <w:sz w:val="18"/>
                <w:lang w:eastAsia="zh-CN"/>
              </w:rPr>
              <w:t>0</w:t>
            </w:r>
          </w:p>
        </w:tc>
        <w:tc>
          <w:tcPr>
            <w:tcW w:w="1002" w:type="dxa"/>
            <w:noWrap/>
            <w:vAlign w:val="center"/>
          </w:tcPr>
          <w:p w14:paraId="5D9368C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30.1</w:t>
            </w:r>
          </w:p>
        </w:tc>
        <w:tc>
          <w:tcPr>
            <w:tcW w:w="1082" w:type="dxa"/>
            <w:vAlign w:val="center"/>
          </w:tcPr>
          <w:p w14:paraId="7B28C10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4</w:t>
            </w:r>
          </w:p>
        </w:tc>
        <w:tc>
          <w:tcPr>
            <w:tcW w:w="1412" w:type="dxa"/>
            <w:vAlign w:val="center"/>
          </w:tcPr>
          <w:p w14:paraId="65826F6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p>
        </w:tc>
      </w:tr>
      <w:tr w:rsidR="00C47313" w:rsidRPr="00A35635" w14:paraId="0D62E7B1" w14:textId="77777777" w:rsidTr="00B03893">
        <w:trPr>
          <w:jc w:val="center"/>
        </w:trPr>
        <w:tc>
          <w:tcPr>
            <w:tcW w:w="704" w:type="dxa"/>
            <w:vAlign w:val="center"/>
          </w:tcPr>
          <w:p w14:paraId="1E29E50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709" w:type="dxa"/>
            <w:vAlign w:val="center"/>
          </w:tcPr>
          <w:p w14:paraId="48440AC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n5</w:t>
            </w:r>
            <w:r w:rsidRPr="00A35635">
              <w:rPr>
                <w:rFonts w:ascii="Arial" w:hAnsi="Arial"/>
                <w:sz w:val="18"/>
                <w:vertAlign w:val="superscript"/>
                <w:lang w:eastAsia="zh-CN"/>
              </w:rPr>
              <w:t>3</w:t>
            </w:r>
          </w:p>
        </w:tc>
        <w:tc>
          <w:tcPr>
            <w:tcW w:w="858" w:type="dxa"/>
            <w:noWrap/>
            <w:vAlign w:val="center"/>
          </w:tcPr>
          <w:p w14:paraId="755EF1F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5676C53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25779E8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79095D9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7758145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24.3</w:t>
            </w:r>
          </w:p>
        </w:tc>
        <w:tc>
          <w:tcPr>
            <w:tcW w:w="1082" w:type="dxa"/>
            <w:vAlign w:val="center"/>
          </w:tcPr>
          <w:p w14:paraId="0911272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4</w:t>
            </w:r>
          </w:p>
        </w:tc>
        <w:tc>
          <w:tcPr>
            <w:tcW w:w="1412" w:type="dxa"/>
            <w:vAlign w:val="center"/>
          </w:tcPr>
          <w:p w14:paraId="721792A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p>
        </w:tc>
      </w:tr>
      <w:tr w:rsidR="00C47313" w:rsidRPr="00A35635" w14:paraId="290D48DD" w14:textId="77777777" w:rsidTr="00B03893">
        <w:trPr>
          <w:jc w:val="center"/>
        </w:trPr>
        <w:tc>
          <w:tcPr>
            <w:tcW w:w="704" w:type="dxa"/>
            <w:vAlign w:val="center"/>
          </w:tcPr>
          <w:p w14:paraId="265F3A0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709" w:type="dxa"/>
            <w:vAlign w:val="center"/>
          </w:tcPr>
          <w:p w14:paraId="2E43133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18</w:t>
            </w:r>
            <w:r w:rsidRPr="00A35635">
              <w:rPr>
                <w:rFonts w:ascii="Arial" w:hAnsi="Arial"/>
                <w:sz w:val="18"/>
                <w:vertAlign w:val="superscript"/>
                <w:lang w:eastAsia="zh-CN"/>
              </w:rPr>
              <w:t>3</w:t>
            </w:r>
          </w:p>
        </w:tc>
        <w:tc>
          <w:tcPr>
            <w:tcW w:w="858" w:type="dxa"/>
            <w:noWrap/>
            <w:vAlign w:val="center"/>
          </w:tcPr>
          <w:p w14:paraId="5E45D11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3772651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3A9C52F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1A275EA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73677B8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26.3</w:t>
            </w:r>
          </w:p>
        </w:tc>
        <w:tc>
          <w:tcPr>
            <w:tcW w:w="1082" w:type="dxa"/>
            <w:vAlign w:val="center"/>
          </w:tcPr>
          <w:p w14:paraId="63FB70E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4</w:t>
            </w:r>
          </w:p>
        </w:tc>
        <w:tc>
          <w:tcPr>
            <w:tcW w:w="1412" w:type="dxa"/>
            <w:vAlign w:val="center"/>
          </w:tcPr>
          <w:p w14:paraId="4026BC2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p>
        </w:tc>
      </w:tr>
      <w:tr w:rsidR="00C47313" w:rsidRPr="00A35635" w14:paraId="40A97489" w14:textId="77777777" w:rsidTr="00B03893">
        <w:trPr>
          <w:jc w:val="center"/>
        </w:trPr>
        <w:tc>
          <w:tcPr>
            <w:tcW w:w="704" w:type="dxa"/>
            <w:vAlign w:val="center"/>
          </w:tcPr>
          <w:p w14:paraId="7DB1033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n41</w:t>
            </w:r>
          </w:p>
        </w:tc>
        <w:tc>
          <w:tcPr>
            <w:tcW w:w="709" w:type="dxa"/>
            <w:vAlign w:val="center"/>
          </w:tcPr>
          <w:p w14:paraId="0AD4AF3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eastAsia="DengXian" w:hAnsi="Arial" w:hint="eastAsia"/>
                <w:sz w:val="18"/>
                <w:lang w:eastAsia="zh-CN"/>
              </w:rPr>
              <w:t>n</w:t>
            </w:r>
            <w:r w:rsidRPr="00A35635">
              <w:rPr>
                <w:rFonts w:ascii="Arial" w:eastAsia="DengXian" w:hAnsi="Arial"/>
                <w:sz w:val="18"/>
                <w:lang w:eastAsia="zh-CN"/>
              </w:rPr>
              <w:t>18</w:t>
            </w:r>
            <w:r w:rsidRPr="00A35635">
              <w:rPr>
                <w:rFonts w:ascii="Arial" w:eastAsia="DengXian" w:hAnsi="Arial"/>
                <w:sz w:val="18"/>
                <w:vertAlign w:val="superscript"/>
                <w:lang w:eastAsia="zh-CN"/>
              </w:rPr>
              <w:t>3</w:t>
            </w:r>
          </w:p>
        </w:tc>
        <w:tc>
          <w:tcPr>
            <w:tcW w:w="858" w:type="dxa"/>
            <w:noWrap/>
            <w:vAlign w:val="center"/>
          </w:tcPr>
          <w:p w14:paraId="1C52BC3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lang w:eastAsia="zh-CN"/>
              </w:rPr>
              <w:t>10</w:t>
            </w:r>
          </w:p>
        </w:tc>
        <w:tc>
          <w:tcPr>
            <w:tcW w:w="843" w:type="dxa"/>
            <w:vAlign w:val="center"/>
          </w:tcPr>
          <w:p w14:paraId="2D0AEDF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lang w:eastAsia="zh-CN"/>
              </w:rPr>
              <w:t>15</w:t>
            </w:r>
          </w:p>
        </w:tc>
        <w:tc>
          <w:tcPr>
            <w:tcW w:w="1972" w:type="dxa"/>
            <w:noWrap/>
            <w:vAlign w:val="center"/>
          </w:tcPr>
          <w:p w14:paraId="1757AC6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lang w:eastAsia="zh-CN"/>
              </w:rPr>
              <w:t>25</w:t>
            </w:r>
          </w:p>
        </w:tc>
        <w:tc>
          <w:tcPr>
            <w:tcW w:w="1047" w:type="dxa"/>
            <w:noWrap/>
            <w:vAlign w:val="center"/>
          </w:tcPr>
          <w:p w14:paraId="197D50B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15</w:t>
            </w:r>
          </w:p>
        </w:tc>
        <w:tc>
          <w:tcPr>
            <w:tcW w:w="1002" w:type="dxa"/>
            <w:noWrap/>
            <w:vAlign w:val="center"/>
          </w:tcPr>
          <w:p w14:paraId="778F6FB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lang w:eastAsia="zh-CN"/>
              </w:rPr>
              <w:t>21.3</w:t>
            </w:r>
          </w:p>
        </w:tc>
        <w:tc>
          <w:tcPr>
            <w:tcW w:w="1082" w:type="dxa"/>
            <w:vAlign w:val="center"/>
          </w:tcPr>
          <w:p w14:paraId="54BEF3B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lang w:eastAsia="zh-CN"/>
              </w:rPr>
              <w:t>NOTE 4</w:t>
            </w:r>
          </w:p>
        </w:tc>
        <w:tc>
          <w:tcPr>
            <w:tcW w:w="1412" w:type="dxa"/>
            <w:vAlign w:val="center"/>
          </w:tcPr>
          <w:p w14:paraId="3C987AB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lang w:eastAsia="zh-CN"/>
              </w:rPr>
              <w:t>UL1/DL3</w:t>
            </w:r>
          </w:p>
        </w:tc>
      </w:tr>
      <w:tr w:rsidR="00C47313" w:rsidRPr="00A35635" w14:paraId="71D4D98F" w14:textId="77777777" w:rsidTr="00B03893">
        <w:trPr>
          <w:jc w:val="center"/>
        </w:trPr>
        <w:tc>
          <w:tcPr>
            <w:tcW w:w="704" w:type="dxa"/>
            <w:vAlign w:val="center"/>
          </w:tcPr>
          <w:p w14:paraId="3FE8775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n41</w:t>
            </w:r>
          </w:p>
        </w:tc>
        <w:tc>
          <w:tcPr>
            <w:tcW w:w="709" w:type="dxa"/>
            <w:vAlign w:val="center"/>
          </w:tcPr>
          <w:p w14:paraId="54385BE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n39</w:t>
            </w:r>
          </w:p>
        </w:tc>
        <w:tc>
          <w:tcPr>
            <w:tcW w:w="858" w:type="dxa"/>
            <w:noWrap/>
            <w:vAlign w:val="center"/>
          </w:tcPr>
          <w:p w14:paraId="112B092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10</w:t>
            </w:r>
          </w:p>
        </w:tc>
        <w:tc>
          <w:tcPr>
            <w:tcW w:w="843" w:type="dxa"/>
            <w:vAlign w:val="center"/>
          </w:tcPr>
          <w:p w14:paraId="3B0A311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15</w:t>
            </w:r>
          </w:p>
        </w:tc>
        <w:tc>
          <w:tcPr>
            <w:tcW w:w="1972" w:type="dxa"/>
            <w:noWrap/>
            <w:vAlign w:val="center"/>
          </w:tcPr>
          <w:p w14:paraId="110B4EF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8</w:t>
            </w:r>
          </w:p>
        </w:tc>
        <w:tc>
          <w:tcPr>
            <w:tcW w:w="1047" w:type="dxa"/>
            <w:noWrap/>
            <w:vAlign w:val="center"/>
          </w:tcPr>
          <w:p w14:paraId="79E08E3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36BC372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4.3</w:t>
            </w:r>
          </w:p>
        </w:tc>
        <w:tc>
          <w:tcPr>
            <w:tcW w:w="1082" w:type="dxa"/>
            <w:vAlign w:val="center"/>
          </w:tcPr>
          <w:p w14:paraId="6D9BEFE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ja-JP"/>
              </w:rPr>
              <w:t xml:space="preserve">NOTE </w:t>
            </w:r>
            <w:r w:rsidRPr="00A35635">
              <w:rPr>
                <w:rFonts w:ascii="Arial" w:hAnsi="Arial"/>
                <w:bCs/>
                <w:sz w:val="18"/>
                <w:lang w:eastAsia="zh-CN"/>
              </w:rPr>
              <w:t>12</w:t>
            </w:r>
          </w:p>
        </w:tc>
        <w:tc>
          <w:tcPr>
            <w:tcW w:w="1412" w:type="dxa"/>
            <w:vAlign w:val="center"/>
          </w:tcPr>
          <w:p w14:paraId="124EBDD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w:t>
            </w:r>
            <w:r w:rsidRPr="00A35635">
              <w:rPr>
                <w:rFonts w:ascii="Arial" w:hAnsi="Arial" w:hint="eastAsia"/>
                <w:bCs/>
                <w:sz w:val="18"/>
                <w:lang w:eastAsia="zh-CN"/>
              </w:rPr>
              <w:t>3</w:t>
            </w:r>
            <w:r w:rsidRPr="00A35635">
              <w:rPr>
                <w:rFonts w:ascii="Arial" w:hAnsi="Arial"/>
                <w:bCs/>
                <w:sz w:val="18"/>
                <w:lang w:eastAsia="zh-CN"/>
              </w:rPr>
              <w:t>/DL</w:t>
            </w:r>
            <w:r w:rsidRPr="00A35635">
              <w:rPr>
                <w:rFonts w:ascii="Arial" w:hAnsi="Arial" w:hint="eastAsia"/>
                <w:bCs/>
                <w:sz w:val="18"/>
                <w:lang w:eastAsia="zh-CN"/>
              </w:rPr>
              <w:t>4</w:t>
            </w:r>
          </w:p>
        </w:tc>
      </w:tr>
      <w:tr w:rsidR="00C47313" w:rsidRPr="00A35635" w14:paraId="77010764" w14:textId="77777777" w:rsidTr="00B03893">
        <w:trPr>
          <w:jc w:val="center"/>
        </w:trPr>
        <w:tc>
          <w:tcPr>
            <w:tcW w:w="704" w:type="dxa"/>
            <w:vAlign w:val="center"/>
          </w:tcPr>
          <w:p w14:paraId="0DAB2C9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n41</w:t>
            </w:r>
          </w:p>
        </w:tc>
        <w:tc>
          <w:tcPr>
            <w:tcW w:w="709" w:type="dxa"/>
            <w:vAlign w:val="center"/>
          </w:tcPr>
          <w:p w14:paraId="7ADAC7E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n39</w:t>
            </w:r>
          </w:p>
        </w:tc>
        <w:tc>
          <w:tcPr>
            <w:tcW w:w="858" w:type="dxa"/>
            <w:noWrap/>
            <w:vAlign w:val="center"/>
          </w:tcPr>
          <w:p w14:paraId="3634502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10</w:t>
            </w:r>
          </w:p>
        </w:tc>
        <w:tc>
          <w:tcPr>
            <w:tcW w:w="843" w:type="dxa"/>
            <w:vAlign w:val="center"/>
          </w:tcPr>
          <w:p w14:paraId="0FF38A4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15</w:t>
            </w:r>
          </w:p>
        </w:tc>
        <w:tc>
          <w:tcPr>
            <w:tcW w:w="1972" w:type="dxa"/>
            <w:noWrap/>
            <w:vAlign w:val="center"/>
          </w:tcPr>
          <w:p w14:paraId="0D0BF89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8</w:t>
            </w:r>
          </w:p>
        </w:tc>
        <w:tc>
          <w:tcPr>
            <w:tcW w:w="1047" w:type="dxa"/>
            <w:noWrap/>
            <w:vAlign w:val="center"/>
          </w:tcPr>
          <w:p w14:paraId="1F4D9BC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40</w:t>
            </w:r>
          </w:p>
        </w:tc>
        <w:tc>
          <w:tcPr>
            <w:tcW w:w="1002" w:type="dxa"/>
            <w:noWrap/>
            <w:vAlign w:val="center"/>
          </w:tcPr>
          <w:p w14:paraId="7F5E7EC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0.8</w:t>
            </w:r>
          </w:p>
        </w:tc>
        <w:tc>
          <w:tcPr>
            <w:tcW w:w="1082" w:type="dxa"/>
            <w:vAlign w:val="center"/>
          </w:tcPr>
          <w:p w14:paraId="673295C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ja-JP"/>
              </w:rPr>
              <w:t xml:space="preserve">NOTE </w:t>
            </w:r>
            <w:r w:rsidRPr="00A35635">
              <w:rPr>
                <w:rFonts w:ascii="Arial" w:hAnsi="Arial"/>
                <w:bCs/>
                <w:sz w:val="18"/>
                <w:lang w:eastAsia="zh-CN"/>
              </w:rPr>
              <w:t>12</w:t>
            </w:r>
          </w:p>
        </w:tc>
        <w:tc>
          <w:tcPr>
            <w:tcW w:w="1412" w:type="dxa"/>
            <w:vAlign w:val="center"/>
          </w:tcPr>
          <w:p w14:paraId="1AA9968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w:t>
            </w:r>
            <w:r w:rsidRPr="00A35635">
              <w:rPr>
                <w:rFonts w:ascii="Arial" w:hAnsi="Arial" w:hint="eastAsia"/>
                <w:bCs/>
                <w:sz w:val="18"/>
                <w:lang w:eastAsia="zh-CN"/>
              </w:rPr>
              <w:t>3</w:t>
            </w:r>
            <w:r w:rsidRPr="00A35635">
              <w:rPr>
                <w:rFonts w:ascii="Arial" w:hAnsi="Arial"/>
                <w:bCs/>
                <w:sz w:val="18"/>
                <w:lang w:eastAsia="zh-CN"/>
              </w:rPr>
              <w:t>/DL</w:t>
            </w:r>
            <w:r w:rsidRPr="00A35635">
              <w:rPr>
                <w:rFonts w:ascii="Arial" w:hAnsi="Arial" w:hint="eastAsia"/>
                <w:bCs/>
                <w:sz w:val="18"/>
                <w:lang w:eastAsia="zh-CN"/>
              </w:rPr>
              <w:t>4</w:t>
            </w:r>
          </w:p>
        </w:tc>
      </w:tr>
      <w:tr w:rsidR="00C47313" w:rsidRPr="00A35635" w14:paraId="7BCE46E0" w14:textId="77777777" w:rsidTr="00B03893">
        <w:trPr>
          <w:jc w:val="center"/>
        </w:trPr>
        <w:tc>
          <w:tcPr>
            <w:tcW w:w="704" w:type="dxa"/>
            <w:vAlign w:val="center"/>
          </w:tcPr>
          <w:p w14:paraId="7D8590A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709" w:type="dxa"/>
            <w:vAlign w:val="center"/>
          </w:tcPr>
          <w:p w14:paraId="080BEE6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n48</w:t>
            </w:r>
          </w:p>
        </w:tc>
        <w:tc>
          <w:tcPr>
            <w:tcW w:w="858" w:type="dxa"/>
            <w:noWrap/>
            <w:vAlign w:val="center"/>
          </w:tcPr>
          <w:p w14:paraId="4CC4B54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316AA3C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31909D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1047" w:type="dxa"/>
            <w:noWrap/>
            <w:vAlign w:val="center"/>
          </w:tcPr>
          <w:p w14:paraId="529B581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2C8E71A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12.3</w:t>
            </w:r>
          </w:p>
        </w:tc>
        <w:tc>
          <w:tcPr>
            <w:tcW w:w="1082" w:type="dxa"/>
            <w:vAlign w:val="center"/>
          </w:tcPr>
          <w:p w14:paraId="6FAAAF3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9</w:t>
            </w:r>
          </w:p>
        </w:tc>
        <w:tc>
          <w:tcPr>
            <w:tcW w:w="1412" w:type="dxa"/>
            <w:vAlign w:val="center"/>
          </w:tcPr>
          <w:p w14:paraId="0211B15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UL4/DL3</w:t>
            </w:r>
          </w:p>
        </w:tc>
      </w:tr>
      <w:tr w:rsidR="00C47313" w:rsidRPr="00A35635" w14:paraId="02E1245B" w14:textId="77777777" w:rsidTr="00B03893">
        <w:trPr>
          <w:jc w:val="center"/>
        </w:trPr>
        <w:tc>
          <w:tcPr>
            <w:tcW w:w="704" w:type="dxa"/>
            <w:vAlign w:val="center"/>
          </w:tcPr>
          <w:p w14:paraId="3381F68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709" w:type="dxa"/>
            <w:vAlign w:val="center"/>
          </w:tcPr>
          <w:p w14:paraId="1BDAE92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n48</w:t>
            </w:r>
          </w:p>
        </w:tc>
        <w:tc>
          <w:tcPr>
            <w:tcW w:w="858" w:type="dxa"/>
            <w:noWrap/>
            <w:vAlign w:val="center"/>
          </w:tcPr>
          <w:p w14:paraId="382FC77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1C04574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D95355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1047" w:type="dxa"/>
            <w:noWrap/>
            <w:vAlign w:val="center"/>
          </w:tcPr>
          <w:p w14:paraId="102BBEF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100</w:t>
            </w:r>
          </w:p>
        </w:tc>
        <w:tc>
          <w:tcPr>
            <w:tcW w:w="1002" w:type="dxa"/>
            <w:noWrap/>
            <w:vAlign w:val="center"/>
          </w:tcPr>
          <w:p w14:paraId="794AEA4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2.3</w:t>
            </w:r>
          </w:p>
        </w:tc>
        <w:tc>
          <w:tcPr>
            <w:tcW w:w="1082" w:type="dxa"/>
            <w:vAlign w:val="center"/>
          </w:tcPr>
          <w:p w14:paraId="4A0A244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9</w:t>
            </w:r>
          </w:p>
        </w:tc>
        <w:tc>
          <w:tcPr>
            <w:tcW w:w="1412" w:type="dxa"/>
            <w:vAlign w:val="center"/>
          </w:tcPr>
          <w:p w14:paraId="021F392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UL4/DL3</w:t>
            </w:r>
          </w:p>
        </w:tc>
      </w:tr>
      <w:tr w:rsidR="00C47313" w:rsidRPr="00A35635" w14:paraId="21EE6EE3" w14:textId="77777777" w:rsidTr="00B03893">
        <w:trPr>
          <w:jc w:val="center"/>
        </w:trPr>
        <w:tc>
          <w:tcPr>
            <w:tcW w:w="704" w:type="dxa"/>
            <w:vAlign w:val="center"/>
          </w:tcPr>
          <w:p w14:paraId="123C6299"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709" w:type="dxa"/>
            <w:vAlign w:val="center"/>
          </w:tcPr>
          <w:p w14:paraId="319F402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58" w:type="dxa"/>
            <w:noWrap/>
            <w:vAlign w:val="center"/>
          </w:tcPr>
          <w:p w14:paraId="456CC95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7974E69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14BE525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1047" w:type="dxa"/>
            <w:noWrap/>
            <w:vAlign w:val="center"/>
          </w:tcPr>
          <w:p w14:paraId="6468E13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2693E0A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8.9</w:t>
            </w:r>
          </w:p>
        </w:tc>
        <w:tc>
          <w:tcPr>
            <w:tcW w:w="1082" w:type="dxa"/>
            <w:vAlign w:val="center"/>
          </w:tcPr>
          <w:p w14:paraId="121D537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9</w:t>
            </w:r>
          </w:p>
        </w:tc>
        <w:tc>
          <w:tcPr>
            <w:tcW w:w="1412" w:type="dxa"/>
            <w:vAlign w:val="center"/>
          </w:tcPr>
          <w:p w14:paraId="0A16A61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UL4/DL3</w:t>
            </w:r>
          </w:p>
        </w:tc>
      </w:tr>
      <w:tr w:rsidR="00C47313" w:rsidRPr="00A35635" w14:paraId="0D9F09CC" w14:textId="77777777" w:rsidTr="00B03893">
        <w:trPr>
          <w:jc w:val="center"/>
        </w:trPr>
        <w:tc>
          <w:tcPr>
            <w:tcW w:w="704" w:type="dxa"/>
            <w:vAlign w:val="center"/>
          </w:tcPr>
          <w:p w14:paraId="5320CC9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709" w:type="dxa"/>
            <w:vAlign w:val="center"/>
          </w:tcPr>
          <w:p w14:paraId="2C55735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58" w:type="dxa"/>
            <w:noWrap/>
            <w:vAlign w:val="center"/>
          </w:tcPr>
          <w:p w14:paraId="6536396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6C440C3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09965D6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1047" w:type="dxa"/>
            <w:noWrap/>
            <w:vAlign w:val="center"/>
          </w:tcPr>
          <w:p w14:paraId="6888DDD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100</w:t>
            </w:r>
          </w:p>
        </w:tc>
        <w:tc>
          <w:tcPr>
            <w:tcW w:w="1002" w:type="dxa"/>
            <w:noWrap/>
            <w:vAlign w:val="center"/>
          </w:tcPr>
          <w:p w14:paraId="65B3D3F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2.1</w:t>
            </w:r>
          </w:p>
        </w:tc>
        <w:tc>
          <w:tcPr>
            <w:tcW w:w="1082" w:type="dxa"/>
            <w:vAlign w:val="center"/>
          </w:tcPr>
          <w:p w14:paraId="3ED716B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9</w:t>
            </w:r>
          </w:p>
        </w:tc>
        <w:tc>
          <w:tcPr>
            <w:tcW w:w="1412" w:type="dxa"/>
            <w:vAlign w:val="center"/>
          </w:tcPr>
          <w:p w14:paraId="5C8FA44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UL4/DL3</w:t>
            </w:r>
          </w:p>
        </w:tc>
      </w:tr>
      <w:tr w:rsidR="00C47313" w:rsidRPr="00A35635" w14:paraId="6BB4D09F" w14:textId="77777777" w:rsidTr="00B03893">
        <w:trPr>
          <w:jc w:val="center"/>
        </w:trPr>
        <w:tc>
          <w:tcPr>
            <w:tcW w:w="704" w:type="dxa"/>
            <w:vAlign w:val="center"/>
          </w:tcPr>
          <w:p w14:paraId="2947993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709" w:type="dxa"/>
            <w:vAlign w:val="center"/>
          </w:tcPr>
          <w:p w14:paraId="3ACCF4F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858" w:type="dxa"/>
            <w:noWrap/>
            <w:vAlign w:val="center"/>
          </w:tcPr>
          <w:p w14:paraId="63DDC35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4D9B381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56C2DA1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1047" w:type="dxa"/>
            <w:noWrap/>
            <w:vAlign w:val="center"/>
          </w:tcPr>
          <w:p w14:paraId="0C3660A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1D25CF0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9.3</w:t>
            </w:r>
          </w:p>
        </w:tc>
        <w:tc>
          <w:tcPr>
            <w:tcW w:w="1082" w:type="dxa"/>
            <w:vAlign w:val="center"/>
          </w:tcPr>
          <w:p w14:paraId="4E838DB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9</w:t>
            </w:r>
          </w:p>
        </w:tc>
        <w:tc>
          <w:tcPr>
            <w:tcW w:w="1412" w:type="dxa"/>
            <w:vAlign w:val="center"/>
          </w:tcPr>
          <w:p w14:paraId="27E0875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UL4/DL3</w:t>
            </w:r>
          </w:p>
        </w:tc>
      </w:tr>
      <w:tr w:rsidR="00C47313" w:rsidRPr="00A35635" w14:paraId="680AED26" w14:textId="77777777" w:rsidTr="00B03893">
        <w:trPr>
          <w:jc w:val="center"/>
        </w:trPr>
        <w:tc>
          <w:tcPr>
            <w:tcW w:w="704" w:type="dxa"/>
            <w:vAlign w:val="center"/>
          </w:tcPr>
          <w:p w14:paraId="12B4509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709" w:type="dxa"/>
            <w:vAlign w:val="center"/>
          </w:tcPr>
          <w:p w14:paraId="2A834DE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858" w:type="dxa"/>
            <w:noWrap/>
            <w:vAlign w:val="center"/>
          </w:tcPr>
          <w:p w14:paraId="0A50432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442C02E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77867C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1047" w:type="dxa"/>
            <w:noWrap/>
            <w:vAlign w:val="center"/>
          </w:tcPr>
          <w:p w14:paraId="113233E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100</w:t>
            </w:r>
          </w:p>
        </w:tc>
        <w:tc>
          <w:tcPr>
            <w:tcW w:w="1002" w:type="dxa"/>
            <w:noWrap/>
            <w:vAlign w:val="center"/>
          </w:tcPr>
          <w:p w14:paraId="4DFE135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2.3</w:t>
            </w:r>
          </w:p>
        </w:tc>
        <w:tc>
          <w:tcPr>
            <w:tcW w:w="1082" w:type="dxa"/>
            <w:vAlign w:val="center"/>
          </w:tcPr>
          <w:p w14:paraId="2739A69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9</w:t>
            </w:r>
          </w:p>
        </w:tc>
        <w:tc>
          <w:tcPr>
            <w:tcW w:w="1412" w:type="dxa"/>
            <w:vAlign w:val="center"/>
          </w:tcPr>
          <w:p w14:paraId="69B88D2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UL4/DL3</w:t>
            </w:r>
          </w:p>
        </w:tc>
      </w:tr>
      <w:tr w:rsidR="00C47313" w:rsidRPr="00A35635" w14:paraId="053E83CC" w14:textId="77777777" w:rsidTr="00B03893">
        <w:trPr>
          <w:jc w:val="center"/>
        </w:trPr>
        <w:tc>
          <w:tcPr>
            <w:tcW w:w="704" w:type="dxa"/>
            <w:vAlign w:val="center"/>
          </w:tcPr>
          <w:p w14:paraId="0638B38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n46</w:t>
            </w:r>
          </w:p>
        </w:tc>
        <w:tc>
          <w:tcPr>
            <w:tcW w:w="709" w:type="dxa"/>
            <w:vAlign w:val="center"/>
          </w:tcPr>
          <w:p w14:paraId="484D25E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n7</w:t>
            </w:r>
          </w:p>
        </w:tc>
        <w:tc>
          <w:tcPr>
            <w:tcW w:w="858" w:type="dxa"/>
            <w:noWrap/>
            <w:vAlign w:val="center"/>
          </w:tcPr>
          <w:p w14:paraId="52B2F3A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w:t>
            </w:r>
          </w:p>
        </w:tc>
        <w:tc>
          <w:tcPr>
            <w:tcW w:w="843" w:type="dxa"/>
            <w:vAlign w:val="center"/>
          </w:tcPr>
          <w:p w14:paraId="363AB32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04F886D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4D59902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7FFB8B1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10.9</w:t>
            </w:r>
          </w:p>
        </w:tc>
        <w:tc>
          <w:tcPr>
            <w:tcW w:w="1082" w:type="dxa"/>
            <w:vAlign w:val="center"/>
          </w:tcPr>
          <w:p w14:paraId="701405A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7</w:t>
            </w:r>
          </w:p>
        </w:tc>
        <w:tc>
          <w:tcPr>
            <w:tcW w:w="1412" w:type="dxa"/>
            <w:vAlign w:val="center"/>
          </w:tcPr>
          <w:p w14:paraId="4B292A0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UL1/DL2</w:t>
            </w:r>
          </w:p>
        </w:tc>
      </w:tr>
      <w:tr w:rsidR="00C47313" w:rsidRPr="00A35635" w14:paraId="699CBB43" w14:textId="77777777" w:rsidTr="00B03893">
        <w:trPr>
          <w:jc w:val="center"/>
        </w:trPr>
        <w:tc>
          <w:tcPr>
            <w:tcW w:w="704" w:type="dxa"/>
            <w:vAlign w:val="center"/>
          </w:tcPr>
          <w:p w14:paraId="4A52EB7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n46</w:t>
            </w:r>
          </w:p>
        </w:tc>
        <w:tc>
          <w:tcPr>
            <w:tcW w:w="709" w:type="dxa"/>
            <w:vAlign w:val="center"/>
          </w:tcPr>
          <w:p w14:paraId="6A213E6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n7</w:t>
            </w:r>
          </w:p>
        </w:tc>
        <w:tc>
          <w:tcPr>
            <w:tcW w:w="858" w:type="dxa"/>
            <w:noWrap/>
            <w:vAlign w:val="center"/>
          </w:tcPr>
          <w:p w14:paraId="1864CCE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w:t>
            </w:r>
          </w:p>
        </w:tc>
        <w:tc>
          <w:tcPr>
            <w:tcW w:w="843" w:type="dxa"/>
            <w:vAlign w:val="center"/>
          </w:tcPr>
          <w:p w14:paraId="6E1512E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3982299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5182566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50</w:t>
            </w:r>
          </w:p>
        </w:tc>
        <w:tc>
          <w:tcPr>
            <w:tcW w:w="1002" w:type="dxa"/>
            <w:noWrap/>
            <w:vAlign w:val="center"/>
          </w:tcPr>
          <w:p w14:paraId="1039916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w:t>
            </w:r>
          </w:p>
        </w:tc>
        <w:tc>
          <w:tcPr>
            <w:tcW w:w="1082" w:type="dxa"/>
            <w:vAlign w:val="center"/>
          </w:tcPr>
          <w:p w14:paraId="0B8ACF3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7</w:t>
            </w:r>
          </w:p>
        </w:tc>
        <w:tc>
          <w:tcPr>
            <w:tcW w:w="1412" w:type="dxa"/>
            <w:vAlign w:val="center"/>
          </w:tcPr>
          <w:p w14:paraId="673B50E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UL1/DL2</w:t>
            </w:r>
          </w:p>
        </w:tc>
      </w:tr>
      <w:tr w:rsidR="00C47313" w:rsidRPr="00A35635" w14:paraId="4CC3FD4C" w14:textId="77777777" w:rsidTr="00B03893">
        <w:trPr>
          <w:jc w:val="center"/>
        </w:trPr>
        <w:tc>
          <w:tcPr>
            <w:tcW w:w="704" w:type="dxa"/>
            <w:vAlign w:val="center"/>
          </w:tcPr>
          <w:p w14:paraId="3CC8DC6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n46</w:t>
            </w:r>
          </w:p>
        </w:tc>
        <w:tc>
          <w:tcPr>
            <w:tcW w:w="709" w:type="dxa"/>
            <w:vAlign w:val="center"/>
          </w:tcPr>
          <w:p w14:paraId="00BBED7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n48</w:t>
            </w:r>
          </w:p>
        </w:tc>
        <w:tc>
          <w:tcPr>
            <w:tcW w:w="858" w:type="dxa"/>
            <w:noWrap/>
            <w:vAlign w:val="center"/>
          </w:tcPr>
          <w:p w14:paraId="4492328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w:t>
            </w:r>
          </w:p>
        </w:tc>
        <w:tc>
          <w:tcPr>
            <w:tcW w:w="843" w:type="dxa"/>
            <w:vAlign w:val="center"/>
          </w:tcPr>
          <w:p w14:paraId="37A9D47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0947BF1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207B304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30F8A40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26.8</w:t>
            </w:r>
          </w:p>
        </w:tc>
        <w:tc>
          <w:tcPr>
            <w:tcW w:w="1082" w:type="dxa"/>
            <w:vAlign w:val="center"/>
          </w:tcPr>
          <w:p w14:paraId="4DB8B6B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424784F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29BEDB52" w14:textId="77777777" w:rsidTr="00B03893">
        <w:trPr>
          <w:jc w:val="center"/>
        </w:trPr>
        <w:tc>
          <w:tcPr>
            <w:tcW w:w="704" w:type="dxa"/>
            <w:vAlign w:val="center"/>
          </w:tcPr>
          <w:p w14:paraId="15D92E1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n46</w:t>
            </w:r>
          </w:p>
        </w:tc>
        <w:tc>
          <w:tcPr>
            <w:tcW w:w="709" w:type="dxa"/>
            <w:vAlign w:val="center"/>
          </w:tcPr>
          <w:p w14:paraId="47CA0E4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n48</w:t>
            </w:r>
          </w:p>
        </w:tc>
        <w:tc>
          <w:tcPr>
            <w:tcW w:w="858" w:type="dxa"/>
            <w:noWrap/>
            <w:vAlign w:val="center"/>
          </w:tcPr>
          <w:p w14:paraId="2D91D50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w:t>
            </w:r>
          </w:p>
        </w:tc>
        <w:tc>
          <w:tcPr>
            <w:tcW w:w="843" w:type="dxa"/>
            <w:vAlign w:val="center"/>
          </w:tcPr>
          <w:p w14:paraId="4EA5C88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490AC73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3D89A9E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100</w:t>
            </w:r>
          </w:p>
        </w:tc>
        <w:tc>
          <w:tcPr>
            <w:tcW w:w="1002" w:type="dxa"/>
            <w:noWrap/>
            <w:vAlign w:val="center"/>
          </w:tcPr>
          <w:p w14:paraId="6548C93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13.5</w:t>
            </w:r>
          </w:p>
        </w:tc>
        <w:tc>
          <w:tcPr>
            <w:tcW w:w="1082" w:type="dxa"/>
            <w:vAlign w:val="center"/>
          </w:tcPr>
          <w:p w14:paraId="345CB7F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640B8A2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27083246" w14:textId="77777777" w:rsidTr="00B03893">
        <w:trPr>
          <w:jc w:val="center"/>
        </w:trPr>
        <w:tc>
          <w:tcPr>
            <w:tcW w:w="704" w:type="dxa"/>
            <w:vAlign w:val="center"/>
          </w:tcPr>
          <w:p w14:paraId="19F0AFA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n46</w:t>
            </w:r>
          </w:p>
        </w:tc>
        <w:tc>
          <w:tcPr>
            <w:tcW w:w="709" w:type="dxa"/>
            <w:vAlign w:val="center"/>
          </w:tcPr>
          <w:p w14:paraId="418EA15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58" w:type="dxa"/>
            <w:noWrap/>
            <w:vAlign w:val="center"/>
          </w:tcPr>
          <w:p w14:paraId="17D01EA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w:t>
            </w:r>
          </w:p>
        </w:tc>
        <w:tc>
          <w:tcPr>
            <w:tcW w:w="843" w:type="dxa"/>
            <w:vAlign w:val="center"/>
          </w:tcPr>
          <w:p w14:paraId="2634F8A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val="en-US" w:eastAsia="zh-CN"/>
              </w:rPr>
              <w:t>15</w:t>
            </w:r>
          </w:p>
        </w:tc>
        <w:tc>
          <w:tcPr>
            <w:tcW w:w="1972" w:type="dxa"/>
            <w:noWrap/>
            <w:vAlign w:val="center"/>
          </w:tcPr>
          <w:p w14:paraId="5933446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1ED31BC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23DE43C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20.6</w:t>
            </w:r>
          </w:p>
        </w:tc>
        <w:tc>
          <w:tcPr>
            <w:tcW w:w="1082" w:type="dxa"/>
            <w:vAlign w:val="center"/>
          </w:tcPr>
          <w:p w14:paraId="20DB7EB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NOTE 2</w:t>
            </w:r>
          </w:p>
        </w:tc>
        <w:tc>
          <w:tcPr>
            <w:tcW w:w="1412" w:type="dxa"/>
            <w:vAlign w:val="center"/>
          </w:tcPr>
          <w:p w14:paraId="1F980BC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14B1CA83" w14:textId="77777777" w:rsidTr="00B03893">
        <w:trPr>
          <w:jc w:val="center"/>
        </w:trPr>
        <w:tc>
          <w:tcPr>
            <w:tcW w:w="704" w:type="dxa"/>
            <w:vAlign w:val="center"/>
          </w:tcPr>
          <w:p w14:paraId="007D79A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n46</w:t>
            </w:r>
          </w:p>
        </w:tc>
        <w:tc>
          <w:tcPr>
            <w:tcW w:w="709" w:type="dxa"/>
            <w:vAlign w:val="center"/>
          </w:tcPr>
          <w:p w14:paraId="68AFD2E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58" w:type="dxa"/>
            <w:noWrap/>
            <w:vAlign w:val="center"/>
          </w:tcPr>
          <w:p w14:paraId="3C3BCC3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w:t>
            </w:r>
          </w:p>
        </w:tc>
        <w:tc>
          <w:tcPr>
            <w:tcW w:w="843" w:type="dxa"/>
            <w:vAlign w:val="center"/>
          </w:tcPr>
          <w:p w14:paraId="5D15C0B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val="en-US" w:eastAsia="zh-CN"/>
              </w:rPr>
              <w:t>15</w:t>
            </w:r>
          </w:p>
        </w:tc>
        <w:tc>
          <w:tcPr>
            <w:tcW w:w="1972" w:type="dxa"/>
            <w:noWrap/>
            <w:vAlign w:val="center"/>
          </w:tcPr>
          <w:p w14:paraId="268F979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6DB7EEB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100</w:t>
            </w:r>
          </w:p>
        </w:tc>
        <w:tc>
          <w:tcPr>
            <w:tcW w:w="1002" w:type="dxa"/>
            <w:noWrap/>
            <w:vAlign w:val="center"/>
          </w:tcPr>
          <w:p w14:paraId="444D174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10.6</w:t>
            </w:r>
          </w:p>
        </w:tc>
        <w:tc>
          <w:tcPr>
            <w:tcW w:w="1082" w:type="dxa"/>
            <w:vAlign w:val="center"/>
          </w:tcPr>
          <w:p w14:paraId="5C81E45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NOTE 2</w:t>
            </w:r>
          </w:p>
        </w:tc>
        <w:tc>
          <w:tcPr>
            <w:tcW w:w="1412" w:type="dxa"/>
            <w:vAlign w:val="center"/>
          </w:tcPr>
          <w:p w14:paraId="7E22B61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01EFE9C3" w14:textId="77777777" w:rsidTr="00B03893">
        <w:trPr>
          <w:jc w:val="center"/>
        </w:trPr>
        <w:tc>
          <w:tcPr>
            <w:tcW w:w="704" w:type="dxa"/>
            <w:vAlign w:val="center"/>
          </w:tcPr>
          <w:p w14:paraId="03B2B1D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n46</w:t>
            </w:r>
          </w:p>
        </w:tc>
        <w:tc>
          <w:tcPr>
            <w:tcW w:w="709" w:type="dxa"/>
            <w:vAlign w:val="center"/>
          </w:tcPr>
          <w:p w14:paraId="795CA1E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n78</w:t>
            </w:r>
          </w:p>
        </w:tc>
        <w:tc>
          <w:tcPr>
            <w:tcW w:w="858" w:type="dxa"/>
            <w:noWrap/>
            <w:vAlign w:val="center"/>
          </w:tcPr>
          <w:p w14:paraId="71BBE1D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w:t>
            </w:r>
          </w:p>
        </w:tc>
        <w:tc>
          <w:tcPr>
            <w:tcW w:w="843" w:type="dxa"/>
            <w:vAlign w:val="center"/>
          </w:tcPr>
          <w:p w14:paraId="4FD528D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3F8B96B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6920EA0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2EBFE83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21.1</w:t>
            </w:r>
          </w:p>
        </w:tc>
        <w:tc>
          <w:tcPr>
            <w:tcW w:w="1082" w:type="dxa"/>
            <w:vAlign w:val="center"/>
          </w:tcPr>
          <w:p w14:paraId="133B4FC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656F828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7AD30DCA" w14:textId="77777777" w:rsidTr="00B03893">
        <w:trPr>
          <w:jc w:val="center"/>
        </w:trPr>
        <w:tc>
          <w:tcPr>
            <w:tcW w:w="704" w:type="dxa"/>
            <w:vAlign w:val="center"/>
          </w:tcPr>
          <w:p w14:paraId="6BE79A7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n46</w:t>
            </w:r>
          </w:p>
        </w:tc>
        <w:tc>
          <w:tcPr>
            <w:tcW w:w="709" w:type="dxa"/>
            <w:vAlign w:val="center"/>
          </w:tcPr>
          <w:p w14:paraId="2F1D525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n78</w:t>
            </w:r>
          </w:p>
        </w:tc>
        <w:tc>
          <w:tcPr>
            <w:tcW w:w="858" w:type="dxa"/>
            <w:noWrap/>
            <w:vAlign w:val="center"/>
          </w:tcPr>
          <w:p w14:paraId="12EC003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w:t>
            </w:r>
          </w:p>
        </w:tc>
        <w:tc>
          <w:tcPr>
            <w:tcW w:w="843" w:type="dxa"/>
            <w:vAlign w:val="center"/>
          </w:tcPr>
          <w:p w14:paraId="02D0EB1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23D7922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200F5A09"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100</w:t>
            </w:r>
          </w:p>
        </w:tc>
        <w:tc>
          <w:tcPr>
            <w:tcW w:w="1002" w:type="dxa"/>
            <w:noWrap/>
            <w:vAlign w:val="center"/>
          </w:tcPr>
          <w:p w14:paraId="07FDD0A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11.1</w:t>
            </w:r>
          </w:p>
        </w:tc>
        <w:tc>
          <w:tcPr>
            <w:tcW w:w="1082" w:type="dxa"/>
            <w:vAlign w:val="center"/>
          </w:tcPr>
          <w:p w14:paraId="2F3A782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71202FB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63D5FF8D" w14:textId="77777777" w:rsidTr="00B03893">
        <w:trPr>
          <w:jc w:val="center"/>
        </w:trPr>
        <w:tc>
          <w:tcPr>
            <w:tcW w:w="704" w:type="dxa"/>
            <w:vAlign w:val="center"/>
          </w:tcPr>
          <w:p w14:paraId="0DC4F2E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hint="eastAsia"/>
                <w:sz w:val="18"/>
                <w:lang w:eastAsia="zh-CN"/>
              </w:rPr>
              <w:t>n</w:t>
            </w:r>
            <w:r w:rsidRPr="00A35635">
              <w:rPr>
                <w:rFonts w:ascii="Arial" w:eastAsia="DengXian" w:hAnsi="Arial"/>
                <w:sz w:val="18"/>
                <w:lang w:eastAsia="zh-CN"/>
              </w:rPr>
              <w:t>48</w:t>
            </w:r>
          </w:p>
        </w:tc>
        <w:tc>
          <w:tcPr>
            <w:tcW w:w="709" w:type="dxa"/>
            <w:vAlign w:val="center"/>
          </w:tcPr>
          <w:p w14:paraId="57A7266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n12</w:t>
            </w:r>
          </w:p>
        </w:tc>
        <w:tc>
          <w:tcPr>
            <w:tcW w:w="858" w:type="dxa"/>
            <w:noWrap/>
            <w:vAlign w:val="center"/>
          </w:tcPr>
          <w:p w14:paraId="4279879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4B52EEC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479F93C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4FF5DFD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2698EFB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31</w:t>
            </w:r>
          </w:p>
        </w:tc>
        <w:tc>
          <w:tcPr>
            <w:tcW w:w="1082" w:type="dxa"/>
            <w:vAlign w:val="center"/>
          </w:tcPr>
          <w:p w14:paraId="5430B9D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6C57153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399F713E" w14:textId="77777777" w:rsidTr="00B03893">
        <w:trPr>
          <w:jc w:val="center"/>
        </w:trPr>
        <w:tc>
          <w:tcPr>
            <w:tcW w:w="704" w:type="dxa"/>
            <w:vAlign w:val="center"/>
          </w:tcPr>
          <w:p w14:paraId="23B9A7F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n48</w:t>
            </w:r>
          </w:p>
        </w:tc>
        <w:tc>
          <w:tcPr>
            <w:tcW w:w="709" w:type="dxa"/>
            <w:vAlign w:val="center"/>
          </w:tcPr>
          <w:p w14:paraId="246D0C6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n12</w:t>
            </w:r>
          </w:p>
        </w:tc>
        <w:tc>
          <w:tcPr>
            <w:tcW w:w="858" w:type="dxa"/>
            <w:noWrap/>
            <w:vAlign w:val="center"/>
          </w:tcPr>
          <w:p w14:paraId="0682110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46D32CA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2E65D67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13E1897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15</w:t>
            </w:r>
          </w:p>
        </w:tc>
        <w:tc>
          <w:tcPr>
            <w:tcW w:w="1002" w:type="dxa"/>
            <w:noWrap/>
            <w:vAlign w:val="center"/>
          </w:tcPr>
          <w:p w14:paraId="4E638C3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bCs/>
                <w:sz w:val="18"/>
                <w:lang w:eastAsia="zh-CN"/>
              </w:rPr>
              <w:t>18</w:t>
            </w:r>
          </w:p>
        </w:tc>
        <w:tc>
          <w:tcPr>
            <w:tcW w:w="1082" w:type="dxa"/>
            <w:vAlign w:val="center"/>
          </w:tcPr>
          <w:p w14:paraId="5C063E9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769B29C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08BF9D2B" w14:textId="77777777" w:rsidTr="00B03893">
        <w:trPr>
          <w:jc w:val="center"/>
        </w:trPr>
        <w:tc>
          <w:tcPr>
            <w:tcW w:w="704" w:type="dxa"/>
            <w:vAlign w:val="center"/>
          </w:tcPr>
          <w:p w14:paraId="34C8345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n48</w:t>
            </w:r>
          </w:p>
        </w:tc>
        <w:tc>
          <w:tcPr>
            <w:tcW w:w="709" w:type="dxa"/>
            <w:vAlign w:val="center"/>
          </w:tcPr>
          <w:p w14:paraId="7F8D894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n26</w:t>
            </w:r>
          </w:p>
        </w:tc>
        <w:tc>
          <w:tcPr>
            <w:tcW w:w="858" w:type="dxa"/>
            <w:noWrap/>
            <w:vAlign w:val="center"/>
          </w:tcPr>
          <w:p w14:paraId="73D8838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543A629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5EE58D5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276BB22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699D2A99"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5.4</w:t>
            </w:r>
          </w:p>
        </w:tc>
        <w:tc>
          <w:tcPr>
            <w:tcW w:w="1082" w:type="dxa"/>
            <w:vAlign w:val="center"/>
          </w:tcPr>
          <w:p w14:paraId="4D78198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412" w:type="dxa"/>
            <w:vAlign w:val="center"/>
          </w:tcPr>
          <w:p w14:paraId="13784A1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UL1/DL4</w:t>
            </w:r>
          </w:p>
        </w:tc>
      </w:tr>
      <w:tr w:rsidR="00C47313" w:rsidRPr="00A35635" w14:paraId="5FA49D70" w14:textId="77777777" w:rsidTr="00B03893">
        <w:trPr>
          <w:jc w:val="center"/>
        </w:trPr>
        <w:tc>
          <w:tcPr>
            <w:tcW w:w="704" w:type="dxa"/>
            <w:vAlign w:val="center"/>
          </w:tcPr>
          <w:p w14:paraId="39FD264E"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n48</w:t>
            </w:r>
          </w:p>
        </w:tc>
        <w:tc>
          <w:tcPr>
            <w:tcW w:w="709" w:type="dxa"/>
            <w:vAlign w:val="center"/>
          </w:tcPr>
          <w:p w14:paraId="3FB3543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n26</w:t>
            </w:r>
          </w:p>
        </w:tc>
        <w:tc>
          <w:tcPr>
            <w:tcW w:w="858" w:type="dxa"/>
            <w:noWrap/>
            <w:vAlign w:val="center"/>
          </w:tcPr>
          <w:p w14:paraId="5DB22ED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17BD150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4BDB81B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3F0CCFE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20</w:t>
            </w:r>
          </w:p>
        </w:tc>
        <w:tc>
          <w:tcPr>
            <w:tcW w:w="1002" w:type="dxa"/>
            <w:noWrap/>
            <w:vAlign w:val="center"/>
          </w:tcPr>
          <w:p w14:paraId="698FC89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bCs/>
                <w:sz w:val="18"/>
                <w:lang w:eastAsia="zh-CN"/>
              </w:rPr>
              <w:t>1</w:t>
            </w:r>
          </w:p>
        </w:tc>
        <w:tc>
          <w:tcPr>
            <w:tcW w:w="1082" w:type="dxa"/>
            <w:vAlign w:val="center"/>
          </w:tcPr>
          <w:p w14:paraId="4C106C7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412" w:type="dxa"/>
            <w:vAlign w:val="center"/>
          </w:tcPr>
          <w:p w14:paraId="2D1D7F2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UL1/DL4</w:t>
            </w:r>
          </w:p>
        </w:tc>
      </w:tr>
      <w:tr w:rsidR="00C47313" w:rsidRPr="00A35635" w14:paraId="0D0803FB" w14:textId="77777777" w:rsidTr="00B03893">
        <w:trPr>
          <w:jc w:val="center"/>
        </w:trPr>
        <w:tc>
          <w:tcPr>
            <w:tcW w:w="704" w:type="dxa"/>
            <w:vAlign w:val="center"/>
          </w:tcPr>
          <w:p w14:paraId="4938C57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hint="eastAsia"/>
                <w:sz w:val="18"/>
                <w:lang w:eastAsia="zh-CN"/>
              </w:rPr>
              <w:t>n</w:t>
            </w:r>
            <w:r w:rsidRPr="00A35635">
              <w:rPr>
                <w:rFonts w:ascii="Arial" w:eastAsia="DengXian" w:hAnsi="Arial"/>
                <w:sz w:val="18"/>
                <w:lang w:eastAsia="zh-CN"/>
              </w:rPr>
              <w:t>48</w:t>
            </w:r>
          </w:p>
        </w:tc>
        <w:tc>
          <w:tcPr>
            <w:tcW w:w="709" w:type="dxa"/>
            <w:vAlign w:val="center"/>
          </w:tcPr>
          <w:p w14:paraId="21FBBEF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n29</w:t>
            </w:r>
          </w:p>
        </w:tc>
        <w:tc>
          <w:tcPr>
            <w:tcW w:w="858" w:type="dxa"/>
            <w:noWrap/>
            <w:vAlign w:val="center"/>
          </w:tcPr>
          <w:p w14:paraId="51DA030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33B3736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065EBE9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7BC2529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68E82DD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31</w:t>
            </w:r>
          </w:p>
        </w:tc>
        <w:tc>
          <w:tcPr>
            <w:tcW w:w="1082" w:type="dxa"/>
            <w:vAlign w:val="center"/>
          </w:tcPr>
          <w:p w14:paraId="2E349FF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33E9023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11249F45" w14:textId="77777777" w:rsidTr="00B03893">
        <w:trPr>
          <w:jc w:val="center"/>
        </w:trPr>
        <w:tc>
          <w:tcPr>
            <w:tcW w:w="704" w:type="dxa"/>
            <w:vAlign w:val="center"/>
          </w:tcPr>
          <w:p w14:paraId="078D668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n48</w:t>
            </w:r>
          </w:p>
        </w:tc>
        <w:tc>
          <w:tcPr>
            <w:tcW w:w="709" w:type="dxa"/>
            <w:vAlign w:val="center"/>
          </w:tcPr>
          <w:p w14:paraId="56A3720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n29</w:t>
            </w:r>
          </w:p>
        </w:tc>
        <w:tc>
          <w:tcPr>
            <w:tcW w:w="858" w:type="dxa"/>
            <w:noWrap/>
            <w:vAlign w:val="center"/>
          </w:tcPr>
          <w:p w14:paraId="5759813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1FBE96D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DAE502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53451CD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1D71358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bCs/>
                <w:sz w:val="18"/>
                <w:lang w:eastAsia="zh-CN"/>
              </w:rPr>
              <w:t>27.8</w:t>
            </w:r>
          </w:p>
        </w:tc>
        <w:tc>
          <w:tcPr>
            <w:tcW w:w="1082" w:type="dxa"/>
            <w:vAlign w:val="center"/>
          </w:tcPr>
          <w:p w14:paraId="1B1E934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7F0580A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2C9FA497" w14:textId="77777777" w:rsidTr="00B03893">
        <w:trPr>
          <w:jc w:val="center"/>
        </w:trPr>
        <w:tc>
          <w:tcPr>
            <w:tcW w:w="704" w:type="dxa"/>
            <w:vAlign w:val="center"/>
          </w:tcPr>
          <w:p w14:paraId="44FEDA6E"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000E88EE"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2</w:t>
            </w:r>
          </w:p>
        </w:tc>
        <w:tc>
          <w:tcPr>
            <w:tcW w:w="858" w:type="dxa"/>
            <w:noWrap/>
            <w:vAlign w:val="center"/>
          </w:tcPr>
          <w:p w14:paraId="48A7B33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6492BA3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BFDCB4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026C6F1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14ED6D7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sz w:val="18"/>
                <w:lang w:eastAsia="zh-CN"/>
              </w:rPr>
              <w:t>6</w:t>
            </w:r>
            <w:r w:rsidRPr="00A35635">
              <w:rPr>
                <w:rFonts w:ascii="Arial" w:hAnsi="Arial"/>
                <w:sz w:val="18"/>
                <w:lang w:eastAsia="zh-CN"/>
              </w:rPr>
              <w:t>.7</w:t>
            </w:r>
          </w:p>
        </w:tc>
        <w:tc>
          <w:tcPr>
            <w:tcW w:w="1082" w:type="dxa"/>
            <w:vAlign w:val="center"/>
          </w:tcPr>
          <w:p w14:paraId="738E227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 xml:space="preserve">NOTE </w:t>
            </w:r>
            <w:r w:rsidRPr="00A35635">
              <w:rPr>
                <w:rFonts w:ascii="Arial" w:hAnsi="Arial" w:hint="eastAsia"/>
                <w:bCs/>
                <w:sz w:val="18"/>
                <w:lang w:eastAsia="zh-CN"/>
              </w:rPr>
              <w:t>7</w:t>
            </w:r>
          </w:p>
        </w:tc>
        <w:tc>
          <w:tcPr>
            <w:tcW w:w="1412" w:type="dxa"/>
            <w:vAlign w:val="center"/>
          </w:tcPr>
          <w:p w14:paraId="2ECDEA3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UL1/DL2</w:t>
            </w:r>
          </w:p>
        </w:tc>
      </w:tr>
      <w:tr w:rsidR="00C47313" w:rsidRPr="00A35635" w14:paraId="703BCC23" w14:textId="77777777" w:rsidTr="00B03893">
        <w:trPr>
          <w:jc w:val="center"/>
        </w:trPr>
        <w:tc>
          <w:tcPr>
            <w:tcW w:w="704" w:type="dxa"/>
            <w:vAlign w:val="center"/>
          </w:tcPr>
          <w:p w14:paraId="0379EF7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77E3EA4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2</w:t>
            </w:r>
          </w:p>
        </w:tc>
        <w:tc>
          <w:tcPr>
            <w:tcW w:w="858" w:type="dxa"/>
            <w:noWrap/>
            <w:vAlign w:val="center"/>
          </w:tcPr>
          <w:p w14:paraId="7D9F043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5871F08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26251B3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78922BA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2</w:t>
            </w:r>
            <w:r w:rsidRPr="00A35635">
              <w:rPr>
                <w:rFonts w:ascii="Arial" w:hAnsi="Arial"/>
                <w:sz w:val="18"/>
                <w:lang w:eastAsia="zh-CN"/>
              </w:rPr>
              <w:t>0</w:t>
            </w:r>
          </w:p>
        </w:tc>
        <w:tc>
          <w:tcPr>
            <w:tcW w:w="1002" w:type="dxa"/>
            <w:noWrap/>
            <w:vAlign w:val="center"/>
          </w:tcPr>
          <w:p w14:paraId="1AA2811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2.8</w:t>
            </w:r>
          </w:p>
        </w:tc>
        <w:tc>
          <w:tcPr>
            <w:tcW w:w="1082" w:type="dxa"/>
            <w:vAlign w:val="center"/>
          </w:tcPr>
          <w:p w14:paraId="673FF35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 xml:space="preserve">NOTE </w:t>
            </w:r>
            <w:r w:rsidRPr="00A35635">
              <w:rPr>
                <w:rFonts w:ascii="Arial" w:hAnsi="Arial" w:hint="eastAsia"/>
                <w:bCs/>
                <w:sz w:val="18"/>
                <w:lang w:eastAsia="zh-CN"/>
              </w:rPr>
              <w:t>7</w:t>
            </w:r>
          </w:p>
        </w:tc>
        <w:tc>
          <w:tcPr>
            <w:tcW w:w="1412" w:type="dxa"/>
            <w:vAlign w:val="center"/>
          </w:tcPr>
          <w:p w14:paraId="1B6797E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UL1/DL2</w:t>
            </w:r>
          </w:p>
        </w:tc>
      </w:tr>
      <w:tr w:rsidR="00C47313" w:rsidRPr="00A35635" w14:paraId="475F6BF4" w14:textId="77777777" w:rsidTr="00B03893">
        <w:trPr>
          <w:jc w:val="center"/>
        </w:trPr>
        <w:tc>
          <w:tcPr>
            <w:tcW w:w="704" w:type="dxa"/>
            <w:vAlign w:val="center"/>
          </w:tcPr>
          <w:p w14:paraId="41135CA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vAlign w:val="center"/>
          </w:tcPr>
          <w:p w14:paraId="1ED5D83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n3</w:t>
            </w:r>
          </w:p>
        </w:tc>
        <w:tc>
          <w:tcPr>
            <w:tcW w:w="858" w:type="dxa"/>
            <w:noWrap/>
            <w:vAlign w:val="center"/>
          </w:tcPr>
          <w:p w14:paraId="0CD4B19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56AEA2A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04A20F7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5837662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6056A28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5.7</w:t>
            </w:r>
          </w:p>
        </w:tc>
        <w:tc>
          <w:tcPr>
            <w:tcW w:w="1082" w:type="dxa"/>
            <w:vAlign w:val="center"/>
          </w:tcPr>
          <w:p w14:paraId="76A7313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7</w:t>
            </w:r>
          </w:p>
        </w:tc>
        <w:tc>
          <w:tcPr>
            <w:tcW w:w="1412" w:type="dxa"/>
            <w:vAlign w:val="center"/>
          </w:tcPr>
          <w:p w14:paraId="0718396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UL1/DL2</w:t>
            </w:r>
          </w:p>
        </w:tc>
      </w:tr>
      <w:tr w:rsidR="00C47313" w:rsidRPr="00A35635" w14:paraId="692D7DCD" w14:textId="77777777" w:rsidTr="00B03893">
        <w:trPr>
          <w:jc w:val="center"/>
        </w:trPr>
        <w:tc>
          <w:tcPr>
            <w:tcW w:w="704" w:type="dxa"/>
            <w:vAlign w:val="center"/>
          </w:tcPr>
          <w:p w14:paraId="32BD3E5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vAlign w:val="center"/>
          </w:tcPr>
          <w:p w14:paraId="210C78A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n3</w:t>
            </w:r>
          </w:p>
        </w:tc>
        <w:tc>
          <w:tcPr>
            <w:tcW w:w="858" w:type="dxa"/>
            <w:noWrap/>
            <w:vAlign w:val="center"/>
          </w:tcPr>
          <w:p w14:paraId="767C6BB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1E3E14C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4EB06F3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61A73EA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20</w:t>
            </w:r>
          </w:p>
        </w:tc>
        <w:tc>
          <w:tcPr>
            <w:tcW w:w="1002" w:type="dxa"/>
            <w:noWrap/>
            <w:vAlign w:val="center"/>
          </w:tcPr>
          <w:p w14:paraId="681CB82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2.2</w:t>
            </w:r>
          </w:p>
        </w:tc>
        <w:tc>
          <w:tcPr>
            <w:tcW w:w="1082" w:type="dxa"/>
            <w:vAlign w:val="center"/>
          </w:tcPr>
          <w:p w14:paraId="30D0D42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7</w:t>
            </w:r>
          </w:p>
        </w:tc>
        <w:tc>
          <w:tcPr>
            <w:tcW w:w="1412" w:type="dxa"/>
            <w:vAlign w:val="center"/>
          </w:tcPr>
          <w:p w14:paraId="5667DA4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UL1/DL2</w:t>
            </w:r>
          </w:p>
        </w:tc>
      </w:tr>
      <w:tr w:rsidR="00C47313" w:rsidRPr="00A35635" w14:paraId="1FE4E533" w14:textId="77777777" w:rsidTr="00B03893">
        <w:trPr>
          <w:jc w:val="center"/>
        </w:trPr>
        <w:tc>
          <w:tcPr>
            <w:tcW w:w="704" w:type="dxa"/>
            <w:vAlign w:val="center"/>
          </w:tcPr>
          <w:p w14:paraId="1140218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6452FBC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5</w:t>
            </w:r>
          </w:p>
        </w:tc>
        <w:tc>
          <w:tcPr>
            <w:tcW w:w="858" w:type="dxa"/>
            <w:noWrap/>
            <w:vAlign w:val="center"/>
          </w:tcPr>
          <w:p w14:paraId="5E91E2E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 xml:space="preserve">10 </w:t>
            </w:r>
          </w:p>
        </w:tc>
        <w:tc>
          <w:tcPr>
            <w:tcW w:w="843" w:type="dxa"/>
            <w:vAlign w:val="center"/>
          </w:tcPr>
          <w:p w14:paraId="1DBB6B9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3A1AB93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2E3FA85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5B2A61D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5.7</w:t>
            </w:r>
          </w:p>
        </w:tc>
        <w:tc>
          <w:tcPr>
            <w:tcW w:w="1082" w:type="dxa"/>
            <w:vAlign w:val="center"/>
          </w:tcPr>
          <w:p w14:paraId="03F7F9C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 xml:space="preserve">NOTE </w:t>
            </w:r>
            <w:r w:rsidRPr="00A35635">
              <w:rPr>
                <w:rFonts w:ascii="Arial" w:hAnsi="Arial" w:hint="eastAsia"/>
                <w:bCs/>
                <w:sz w:val="18"/>
                <w:lang w:eastAsia="zh-CN"/>
              </w:rPr>
              <w:t>8</w:t>
            </w:r>
          </w:p>
        </w:tc>
        <w:tc>
          <w:tcPr>
            <w:tcW w:w="1412" w:type="dxa"/>
            <w:vAlign w:val="center"/>
          </w:tcPr>
          <w:p w14:paraId="5B351EA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UL1/DL4</w:t>
            </w:r>
          </w:p>
        </w:tc>
      </w:tr>
      <w:tr w:rsidR="00C47313" w:rsidRPr="00A35635" w14:paraId="52A30C94" w14:textId="77777777" w:rsidTr="00B03893">
        <w:trPr>
          <w:jc w:val="center"/>
        </w:trPr>
        <w:tc>
          <w:tcPr>
            <w:tcW w:w="704" w:type="dxa"/>
            <w:vAlign w:val="center"/>
          </w:tcPr>
          <w:p w14:paraId="2B399FC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5CB395B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5</w:t>
            </w:r>
          </w:p>
        </w:tc>
        <w:tc>
          <w:tcPr>
            <w:tcW w:w="858" w:type="dxa"/>
            <w:noWrap/>
            <w:vAlign w:val="center"/>
          </w:tcPr>
          <w:p w14:paraId="70839A6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03C7EE4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280C4FB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7B59FA7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2</w:t>
            </w:r>
            <w:r w:rsidRPr="00A35635">
              <w:rPr>
                <w:rFonts w:ascii="Arial" w:hAnsi="Arial"/>
                <w:sz w:val="18"/>
                <w:lang w:eastAsia="zh-CN"/>
              </w:rPr>
              <w:t>0</w:t>
            </w:r>
          </w:p>
        </w:tc>
        <w:tc>
          <w:tcPr>
            <w:tcW w:w="1002" w:type="dxa"/>
            <w:noWrap/>
            <w:vAlign w:val="center"/>
          </w:tcPr>
          <w:p w14:paraId="45EB684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0.8</w:t>
            </w:r>
          </w:p>
        </w:tc>
        <w:tc>
          <w:tcPr>
            <w:tcW w:w="1082" w:type="dxa"/>
            <w:vAlign w:val="center"/>
          </w:tcPr>
          <w:p w14:paraId="730D122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 xml:space="preserve">NOTE </w:t>
            </w:r>
            <w:r w:rsidRPr="00A35635">
              <w:rPr>
                <w:rFonts w:ascii="Arial" w:hAnsi="Arial" w:hint="eastAsia"/>
                <w:bCs/>
                <w:sz w:val="18"/>
                <w:lang w:eastAsia="zh-CN"/>
              </w:rPr>
              <w:t>8</w:t>
            </w:r>
          </w:p>
        </w:tc>
        <w:tc>
          <w:tcPr>
            <w:tcW w:w="1412" w:type="dxa"/>
            <w:vAlign w:val="center"/>
          </w:tcPr>
          <w:p w14:paraId="577F887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UL1/DL4</w:t>
            </w:r>
          </w:p>
        </w:tc>
      </w:tr>
      <w:tr w:rsidR="00C47313" w:rsidRPr="00A35635" w14:paraId="796F6D43" w14:textId="77777777" w:rsidTr="00B03893">
        <w:trPr>
          <w:jc w:val="center"/>
        </w:trPr>
        <w:tc>
          <w:tcPr>
            <w:tcW w:w="704" w:type="dxa"/>
            <w:shd w:val="clear" w:color="auto" w:fill="auto"/>
            <w:vAlign w:val="center"/>
          </w:tcPr>
          <w:p w14:paraId="5426715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shd w:val="clear" w:color="auto" w:fill="auto"/>
            <w:vAlign w:val="center"/>
          </w:tcPr>
          <w:p w14:paraId="61D60B5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w:t>
            </w:r>
          </w:p>
        </w:tc>
        <w:tc>
          <w:tcPr>
            <w:tcW w:w="858" w:type="dxa"/>
            <w:shd w:val="clear" w:color="auto" w:fill="auto"/>
            <w:noWrap/>
            <w:vAlign w:val="center"/>
          </w:tcPr>
          <w:p w14:paraId="6B7CE29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shd w:val="clear" w:color="auto" w:fill="auto"/>
            <w:vAlign w:val="center"/>
          </w:tcPr>
          <w:p w14:paraId="310C9AB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shd w:val="clear" w:color="auto" w:fill="auto"/>
            <w:noWrap/>
            <w:vAlign w:val="center"/>
          </w:tcPr>
          <w:p w14:paraId="4B98F1D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shd w:val="clear" w:color="auto" w:fill="auto"/>
            <w:noWrap/>
            <w:vAlign w:val="center"/>
          </w:tcPr>
          <w:p w14:paraId="4582B34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shd w:val="clear" w:color="auto" w:fill="auto"/>
            <w:noWrap/>
            <w:vAlign w:val="center"/>
          </w:tcPr>
          <w:p w14:paraId="4223788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14.7</w:t>
            </w:r>
          </w:p>
        </w:tc>
        <w:tc>
          <w:tcPr>
            <w:tcW w:w="1082" w:type="dxa"/>
            <w:shd w:val="clear" w:color="auto" w:fill="auto"/>
            <w:vAlign w:val="center"/>
          </w:tcPr>
          <w:p w14:paraId="65D41B4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shd w:val="clear" w:color="auto" w:fill="auto"/>
            <w:vAlign w:val="center"/>
          </w:tcPr>
          <w:p w14:paraId="15264D4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2B712950" w14:textId="77777777" w:rsidTr="00B03893">
        <w:trPr>
          <w:jc w:val="center"/>
        </w:trPr>
        <w:tc>
          <w:tcPr>
            <w:tcW w:w="704" w:type="dxa"/>
            <w:shd w:val="clear" w:color="auto" w:fill="auto"/>
            <w:vAlign w:val="center"/>
          </w:tcPr>
          <w:p w14:paraId="42BFA6B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lastRenderedPageBreak/>
              <w:t>n77</w:t>
            </w:r>
          </w:p>
        </w:tc>
        <w:tc>
          <w:tcPr>
            <w:tcW w:w="709" w:type="dxa"/>
            <w:shd w:val="clear" w:color="auto" w:fill="auto"/>
            <w:vAlign w:val="center"/>
          </w:tcPr>
          <w:p w14:paraId="4D6A97D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w:t>
            </w:r>
          </w:p>
        </w:tc>
        <w:tc>
          <w:tcPr>
            <w:tcW w:w="858" w:type="dxa"/>
            <w:shd w:val="clear" w:color="auto" w:fill="auto"/>
            <w:noWrap/>
            <w:vAlign w:val="center"/>
          </w:tcPr>
          <w:p w14:paraId="0D4ED34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shd w:val="clear" w:color="auto" w:fill="auto"/>
            <w:vAlign w:val="center"/>
          </w:tcPr>
          <w:p w14:paraId="240C97B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shd w:val="clear" w:color="auto" w:fill="auto"/>
            <w:noWrap/>
            <w:vAlign w:val="center"/>
          </w:tcPr>
          <w:p w14:paraId="122565E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shd w:val="clear" w:color="auto" w:fill="auto"/>
            <w:noWrap/>
            <w:vAlign w:val="center"/>
          </w:tcPr>
          <w:p w14:paraId="3FC2422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50</w:t>
            </w:r>
          </w:p>
        </w:tc>
        <w:tc>
          <w:tcPr>
            <w:tcW w:w="1002" w:type="dxa"/>
            <w:shd w:val="clear" w:color="auto" w:fill="auto"/>
            <w:noWrap/>
            <w:vAlign w:val="center"/>
          </w:tcPr>
          <w:p w14:paraId="1A6FBA3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2.2</w:t>
            </w:r>
          </w:p>
        </w:tc>
        <w:tc>
          <w:tcPr>
            <w:tcW w:w="1082" w:type="dxa"/>
            <w:shd w:val="clear" w:color="auto" w:fill="auto"/>
            <w:vAlign w:val="center"/>
          </w:tcPr>
          <w:p w14:paraId="4B479BB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shd w:val="clear" w:color="auto" w:fill="auto"/>
            <w:vAlign w:val="center"/>
          </w:tcPr>
          <w:p w14:paraId="152E474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226486B7" w14:textId="77777777" w:rsidTr="00B03893">
        <w:trPr>
          <w:jc w:val="center"/>
        </w:trPr>
        <w:tc>
          <w:tcPr>
            <w:tcW w:w="704" w:type="dxa"/>
            <w:shd w:val="clear" w:color="auto" w:fill="auto"/>
            <w:vAlign w:val="center"/>
          </w:tcPr>
          <w:p w14:paraId="2F4AB69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shd w:val="clear" w:color="auto" w:fill="auto"/>
            <w:vAlign w:val="center"/>
          </w:tcPr>
          <w:p w14:paraId="604B47C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n8</w:t>
            </w:r>
          </w:p>
        </w:tc>
        <w:tc>
          <w:tcPr>
            <w:tcW w:w="858" w:type="dxa"/>
            <w:shd w:val="clear" w:color="auto" w:fill="auto"/>
            <w:noWrap/>
            <w:vAlign w:val="center"/>
          </w:tcPr>
          <w:p w14:paraId="430D420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shd w:val="clear" w:color="auto" w:fill="auto"/>
            <w:vAlign w:val="center"/>
          </w:tcPr>
          <w:p w14:paraId="6EAA20B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shd w:val="clear" w:color="auto" w:fill="auto"/>
            <w:noWrap/>
            <w:vAlign w:val="center"/>
          </w:tcPr>
          <w:p w14:paraId="0FB5EC1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shd w:val="clear" w:color="auto" w:fill="auto"/>
            <w:noWrap/>
            <w:vAlign w:val="center"/>
          </w:tcPr>
          <w:p w14:paraId="512EFF8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shd w:val="clear" w:color="auto" w:fill="auto"/>
            <w:noWrap/>
            <w:vAlign w:val="center"/>
          </w:tcPr>
          <w:p w14:paraId="130CC6D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bCs/>
                <w:sz w:val="18"/>
                <w:lang w:eastAsia="zh-CN"/>
              </w:rPr>
              <w:t>5.7</w:t>
            </w:r>
          </w:p>
        </w:tc>
        <w:tc>
          <w:tcPr>
            <w:tcW w:w="1082" w:type="dxa"/>
            <w:shd w:val="clear" w:color="auto" w:fill="auto"/>
            <w:vAlign w:val="center"/>
          </w:tcPr>
          <w:p w14:paraId="6C34EAD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412" w:type="dxa"/>
            <w:shd w:val="clear" w:color="auto" w:fill="auto"/>
            <w:vAlign w:val="center"/>
          </w:tcPr>
          <w:p w14:paraId="45211D0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UL1/DL4</w:t>
            </w:r>
          </w:p>
        </w:tc>
      </w:tr>
      <w:tr w:rsidR="00C47313" w:rsidRPr="00A35635" w14:paraId="661626ED" w14:textId="77777777" w:rsidTr="00B03893">
        <w:trPr>
          <w:jc w:val="center"/>
        </w:trPr>
        <w:tc>
          <w:tcPr>
            <w:tcW w:w="704" w:type="dxa"/>
            <w:shd w:val="clear" w:color="auto" w:fill="auto"/>
            <w:vAlign w:val="center"/>
          </w:tcPr>
          <w:p w14:paraId="0590F22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shd w:val="clear" w:color="auto" w:fill="auto"/>
            <w:vAlign w:val="center"/>
          </w:tcPr>
          <w:p w14:paraId="24A6633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n8</w:t>
            </w:r>
          </w:p>
        </w:tc>
        <w:tc>
          <w:tcPr>
            <w:tcW w:w="858" w:type="dxa"/>
            <w:shd w:val="clear" w:color="auto" w:fill="auto"/>
            <w:noWrap/>
            <w:vAlign w:val="center"/>
          </w:tcPr>
          <w:p w14:paraId="1E38EC6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shd w:val="clear" w:color="auto" w:fill="auto"/>
            <w:vAlign w:val="center"/>
          </w:tcPr>
          <w:p w14:paraId="08D2FB5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shd w:val="clear" w:color="auto" w:fill="auto"/>
            <w:noWrap/>
            <w:vAlign w:val="center"/>
          </w:tcPr>
          <w:p w14:paraId="21005DF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shd w:val="clear" w:color="auto" w:fill="auto"/>
            <w:noWrap/>
            <w:vAlign w:val="center"/>
          </w:tcPr>
          <w:p w14:paraId="2620C8A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20</w:t>
            </w:r>
          </w:p>
        </w:tc>
        <w:tc>
          <w:tcPr>
            <w:tcW w:w="1002" w:type="dxa"/>
            <w:shd w:val="clear" w:color="auto" w:fill="auto"/>
            <w:noWrap/>
            <w:vAlign w:val="center"/>
          </w:tcPr>
          <w:p w14:paraId="52BDBFC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bCs/>
                <w:sz w:val="18"/>
                <w:lang w:eastAsia="zh-CN"/>
              </w:rPr>
              <w:t>0.8</w:t>
            </w:r>
          </w:p>
        </w:tc>
        <w:tc>
          <w:tcPr>
            <w:tcW w:w="1082" w:type="dxa"/>
            <w:shd w:val="clear" w:color="auto" w:fill="auto"/>
            <w:vAlign w:val="center"/>
          </w:tcPr>
          <w:p w14:paraId="5472EF5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412" w:type="dxa"/>
            <w:shd w:val="clear" w:color="auto" w:fill="auto"/>
            <w:vAlign w:val="center"/>
          </w:tcPr>
          <w:p w14:paraId="585593D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UL1/DL4</w:t>
            </w:r>
          </w:p>
        </w:tc>
      </w:tr>
      <w:tr w:rsidR="00C47313" w:rsidRPr="00A35635" w14:paraId="3E5B682C" w14:textId="77777777" w:rsidTr="00B03893">
        <w:trPr>
          <w:jc w:val="center"/>
        </w:trPr>
        <w:tc>
          <w:tcPr>
            <w:tcW w:w="704" w:type="dxa"/>
            <w:vAlign w:val="center"/>
          </w:tcPr>
          <w:p w14:paraId="7AE0414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0835A30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12</w:t>
            </w:r>
          </w:p>
        </w:tc>
        <w:tc>
          <w:tcPr>
            <w:tcW w:w="858" w:type="dxa"/>
            <w:noWrap/>
            <w:vAlign w:val="center"/>
          </w:tcPr>
          <w:p w14:paraId="0CBB1F3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01A9C0F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85BEBB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296DAEB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6FD5218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31</w:t>
            </w:r>
          </w:p>
        </w:tc>
        <w:tc>
          <w:tcPr>
            <w:tcW w:w="1082" w:type="dxa"/>
            <w:vAlign w:val="center"/>
          </w:tcPr>
          <w:p w14:paraId="5E746A4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331EC43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54CB962B" w14:textId="77777777" w:rsidTr="00B03893">
        <w:trPr>
          <w:jc w:val="center"/>
        </w:trPr>
        <w:tc>
          <w:tcPr>
            <w:tcW w:w="704" w:type="dxa"/>
            <w:vAlign w:val="center"/>
          </w:tcPr>
          <w:p w14:paraId="53B83E2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5E35DDD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12</w:t>
            </w:r>
          </w:p>
        </w:tc>
        <w:tc>
          <w:tcPr>
            <w:tcW w:w="858" w:type="dxa"/>
            <w:noWrap/>
            <w:vAlign w:val="center"/>
          </w:tcPr>
          <w:p w14:paraId="538BB83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3226607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0550345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70F599E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15</w:t>
            </w:r>
          </w:p>
        </w:tc>
        <w:tc>
          <w:tcPr>
            <w:tcW w:w="1002" w:type="dxa"/>
            <w:noWrap/>
            <w:vAlign w:val="center"/>
          </w:tcPr>
          <w:p w14:paraId="191EA6D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18</w:t>
            </w:r>
          </w:p>
        </w:tc>
        <w:tc>
          <w:tcPr>
            <w:tcW w:w="1082" w:type="dxa"/>
            <w:vAlign w:val="center"/>
          </w:tcPr>
          <w:p w14:paraId="47F2365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321B1A4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7CBE8926" w14:textId="77777777" w:rsidTr="00B03893">
        <w:trPr>
          <w:jc w:val="center"/>
        </w:trPr>
        <w:tc>
          <w:tcPr>
            <w:tcW w:w="704" w:type="dxa"/>
            <w:vAlign w:val="center"/>
          </w:tcPr>
          <w:p w14:paraId="214CC5F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19526B9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13</w:t>
            </w:r>
          </w:p>
        </w:tc>
        <w:tc>
          <w:tcPr>
            <w:tcW w:w="858" w:type="dxa"/>
            <w:noWrap/>
            <w:vAlign w:val="center"/>
          </w:tcPr>
          <w:p w14:paraId="09F767A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7350A15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774BB7B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2ED2D6A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69814D9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31</w:t>
            </w:r>
          </w:p>
        </w:tc>
        <w:tc>
          <w:tcPr>
            <w:tcW w:w="1082" w:type="dxa"/>
            <w:vAlign w:val="center"/>
          </w:tcPr>
          <w:p w14:paraId="208A3E9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728F410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18E22249" w14:textId="77777777" w:rsidTr="00B03893">
        <w:trPr>
          <w:jc w:val="center"/>
        </w:trPr>
        <w:tc>
          <w:tcPr>
            <w:tcW w:w="704" w:type="dxa"/>
            <w:vAlign w:val="center"/>
          </w:tcPr>
          <w:p w14:paraId="34A06E5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09B4E87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13</w:t>
            </w:r>
          </w:p>
        </w:tc>
        <w:tc>
          <w:tcPr>
            <w:tcW w:w="858" w:type="dxa"/>
            <w:noWrap/>
            <w:vAlign w:val="center"/>
          </w:tcPr>
          <w:p w14:paraId="7C475BF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58A1310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3AE1FEC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0AF8FFF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0D7FE25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27.8</w:t>
            </w:r>
          </w:p>
        </w:tc>
        <w:tc>
          <w:tcPr>
            <w:tcW w:w="1082" w:type="dxa"/>
            <w:vAlign w:val="center"/>
          </w:tcPr>
          <w:p w14:paraId="7E1A43D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50A9B06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7FC9B283" w14:textId="77777777" w:rsidTr="00B03893">
        <w:trPr>
          <w:jc w:val="center"/>
        </w:trPr>
        <w:tc>
          <w:tcPr>
            <w:tcW w:w="704" w:type="dxa"/>
            <w:vAlign w:val="center"/>
          </w:tcPr>
          <w:p w14:paraId="364A187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5398A3A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14</w:t>
            </w:r>
          </w:p>
        </w:tc>
        <w:tc>
          <w:tcPr>
            <w:tcW w:w="858" w:type="dxa"/>
            <w:noWrap/>
            <w:vAlign w:val="center"/>
          </w:tcPr>
          <w:p w14:paraId="21CB407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0D76012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03173E2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2DB7A00E"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7883FCA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31</w:t>
            </w:r>
          </w:p>
        </w:tc>
        <w:tc>
          <w:tcPr>
            <w:tcW w:w="1082" w:type="dxa"/>
            <w:vAlign w:val="center"/>
          </w:tcPr>
          <w:p w14:paraId="7A813D2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4B1500B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6371A413" w14:textId="77777777" w:rsidTr="00B03893">
        <w:trPr>
          <w:jc w:val="center"/>
        </w:trPr>
        <w:tc>
          <w:tcPr>
            <w:tcW w:w="704" w:type="dxa"/>
            <w:vAlign w:val="center"/>
          </w:tcPr>
          <w:p w14:paraId="77D24EB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5A22978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14</w:t>
            </w:r>
          </w:p>
        </w:tc>
        <w:tc>
          <w:tcPr>
            <w:tcW w:w="858" w:type="dxa"/>
            <w:noWrap/>
            <w:vAlign w:val="center"/>
          </w:tcPr>
          <w:p w14:paraId="7C1BCFC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52003A2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DC2B64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61D723F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158BD63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27.8</w:t>
            </w:r>
          </w:p>
        </w:tc>
        <w:tc>
          <w:tcPr>
            <w:tcW w:w="1082" w:type="dxa"/>
            <w:vAlign w:val="center"/>
          </w:tcPr>
          <w:p w14:paraId="30A5856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58FC55B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009DC52E" w14:textId="77777777" w:rsidTr="00B03893">
        <w:trPr>
          <w:jc w:val="center"/>
        </w:trPr>
        <w:tc>
          <w:tcPr>
            <w:tcW w:w="704" w:type="dxa"/>
            <w:vAlign w:val="center"/>
          </w:tcPr>
          <w:p w14:paraId="19B04F2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1BD8AA3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25</w:t>
            </w:r>
          </w:p>
        </w:tc>
        <w:tc>
          <w:tcPr>
            <w:tcW w:w="858" w:type="dxa"/>
            <w:noWrap/>
            <w:vAlign w:val="center"/>
          </w:tcPr>
          <w:p w14:paraId="6206B1C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35E0240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72D2BB2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1962406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694E623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5.6</w:t>
            </w:r>
          </w:p>
        </w:tc>
        <w:tc>
          <w:tcPr>
            <w:tcW w:w="1082" w:type="dxa"/>
            <w:vAlign w:val="center"/>
          </w:tcPr>
          <w:p w14:paraId="7F1C041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 xml:space="preserve">NOTE </w:t>
            </w:r>
            <w:r w:rsidRPr="00A35635">
              <w:rPr>
                <w:rFonts w:ascii="Arial" w:hAnsi="Arial" w:hint="eastAsia"/>
                <w:bCs/>
                <w:sz w:val="18"/>
                <w:lang w:eastAsia="zh-CN"/>
              </w:rPr>
              <w:t>7</w:t>
            </w:r>
          </w:p>
        </w:tc>
        <w:tc>
          <w:tcPr>
            <w:tcW w:w="1412" w:type="dxa"/>
            <w:vAlign w:val="center"/>
          </w:tcPr>
          <w:p w14:paraId="70D6EF0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UL1/DL2</w:t>
            </w:r>
          </w:p>
        </w:tc>
      </w:tr>
      <w:tr w:rsidR="00C47313" w:rsidRPr="00A35635" w14:paraId="482A1BB1" w14:textId="77777777" w:rsidTr="00B03893">
        <w:trPr>
          <w:jc w:val="center"/>
        </w:trPr>
        <w:tc>
          <w:tcPr>
            <w:tcW w:w="704" w:type="dxa"/>
            <w:vAlign w:val="center"/>
          </w:tcPr>
          <w:p w14:paraId="3FA2282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4AEAA9E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25</w:t>
            </w:r>
          </w:p>
        </w:tc>
        <w:tc>
          <w:tcPr>
            <w:tcW w:w="858" w:type="dxa"/>
            <w:noWrap/>
            <w:vAlign w:val="center"/>
          </w:tcPr>
          <w:p w14:paraId="2785948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4AA0F2E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1B93C0F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0E5F9CC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40</w:t>
            </w:r>
          </w:p>
        </w:tc>
        <w:tc>
          <w:tcPr>
            <w:tcW w:w="1002" w:type="dxa"/>
            <w:noWrap/>
            <w:vAlign w:val="center"/>
          </w:tcPr>
          <w:p w14:paraId="050E433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0.3</w:t>
            </w:r>
          </w:p>
        </w:tc>
        <w:tc>
          <w:tcPr>
            <w:tcW w:w="1082" w:type="dxa"/>
            <w:vAlign w:val="center"/>
          </w:tcPr>
          <w:p w14:paraId="0F35E61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 xml:space="preserve">NOTE </w:t>
            </w:r>
            <w:r w:rsidRPr="00A35635">
              <w:rPr>
                <w:rFonts w:ascii="Arial" w:hAnsi="Arial" w:hint="eastAsia"/>
                <w:bCs/>
                <w:sz w:val="18"/>
                <w:lang w:eastAsia="zh-CN"/>
              </w:rPr>
              <w:t>7</w:t>
            </w:r>
          </w:p>
        </w:tc>
        <w:tc>
          <w:tcPr>
            <w:tcW w:w="1412" w:type="dxa"/>
            <w:vAlign w:val="center"/>
          </w:tcPr>
          <w:p w14:paraId="21C9721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UL1/DL2</w:t>
            </w:r>
          </w:p>
        </w:tc>
      </w:tr>
      <w:tr w:rsidR="00C47313" w:rsidRPr="00A35635" w14:paraId="3084A0A0" w14:textId="77777777" w:rsidTr="00B0389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275388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05999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0FE1D87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63A70A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B00703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ADDB4A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667B62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03C3769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7CAA68D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UL1/DL4</w:t>
            </w:r>
          </w:p>
        </w:tc>
      </w:tr>
      <w:tr w:rsidR="00C47313" w:rsidRPr="00A35635" w14:paraId="7D175E44" w14:textId="77777777" w:rsidTr="00B03893">
        <w:trPr>
          <w:jc w:val="center"/>
        </w:trPr>
        <w:tc>
          <w:tcPr>
            <w:tcW w:w="704" w:type="dxa"/>
            <w:vAlign w:val="center"/>
          </w:tcPr>
          <w:p w14:paraId="6B12EDA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5034A74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28</w:t>
            </w:r>
          </w:p>
        </w:tc>
        <w:tc>
          <w:tcPr>
            <w:tcW w:w="858" w:type="dxa"/>
            <w:noWrap/>
            <w:vAlign w:val="center"/>
          </w:tcPr>
          <w:p w14:paraId="0F01B62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4FB5662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7D1C052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36FDE0F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44AB2D2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31</w:t>
            </w:r>
          </w:p>
        </w:tc>
        <w:tc>
          <w:tcPr>
            <w:tcW w:w="1082" w:type="dxa"/>
            <w:vAlign w:val="center"/>
          </w:tcPr>
          <w:p w14:paraId="75EF31F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745BB40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60B7F0D3" w14:textId="77777777" w:rsidTr="00B03893">
        <w:trPr>
          <w:jc w:val="center"/>
        </w:trPr>
        <w:tc>
          <w:tcPr>
            <w:tcW w:w="704" w:type="dxa"/>
            <w:vAlign w:val="center"/>
          </w:tcPr>
          <w:p w14:paraId="0488472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7B1F2F2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28</w:t>
            </w:r>
          </w:p>
        </w:tc>
        <w:tc>
          <w:tcPr>
            <w:tcW w:w="858" w:type="dxa"/>
            <w:noWrap/>
            <w:vAlign w:val="center"/>
          </w:tcPr>
          <w:p w14:paraId="766213D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2BA0CD7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52F63EE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4BD79EA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30</w:t>
            </w:r>
          </w:p>
        </w:tc>
        <w:tc>
          <w:tcPr>
            <w:tcW w:w="1002" w:type="dxa"/>
            <w:noWrap/>
            <w:vAlign w:val="center"/>
          </w:tcPr>
          <w:p w14:paraId="29EF114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bCs/>
                <w:sz w:val="18"/>
                <w:lang w:eastAsia="zh-CN"/>
              </w:rPr>
              <w:t>11.4</w:t>
            </w:r>
          </w:p>
        </w:tc>
        <w:tc>
          <w:tcPr>
            <w:tcW w:w="1082" w:type="dxa"/>
            <w:vAlign w:val="center"/>
          </w:tcPr>
          <w:p w14:paraId="53761CF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75412F1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07934341" w14:textId="77777777" w:rsidTr="00B03893">
        <w:trPr>
          <w:jc w:val="center"/>
        </w:trPr>
        <w:tc>
          <w:tcPr>
            <w:tcW w:w="704" w:type="dxa"/>
            <w:vAlign w:val="center"/>
          </w:tcPr>
          <w:p w14:paraId="0B9EB17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77</w:t>
            </w:r>
            <w:r w:rsidRPr="00A35635">
              <w:rPr>
                <w:rFonts w:ascii="Arial" w:hAnsi="Arial"/>
                <w:sz w:val="18"/>
                <w:vertAlign w:val="superscript"/>
                <w:lang w:eastAsia="zh-CN"/>
              </w:rPr>
              <w:t>6</w:t>
            </w:r>
          </w:p>
        </w:tc>
        <w:tc>
          <w:tcPr>
            <w:tcW w:w="709" w:type="dxa"/>
            <w:vAlign w:val="center"/>
          </w:tcPr>
          <w:p w14:paraId="620BABE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29</w:t>
            </w:r>
          </w:p>
        </w:tc>
        <w:tc>
          <w:tcPr>
            <w:tcW w:w="858" w:type="dxa"/>
            <w:noWrap/>
            <w:vAlign w:val="center"/>
          </w:tcPr>
          <w:p w14:paraId="74CF80A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57888E6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2CCB83D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168DD66E"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5A67EF1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31</w:t>
            </w:r>
          </w:p>
        </w:tc>
        <w:tc>
          <w:tcPr>
            <w:tcW w:w="1082" w:type="dxa"/>
            <w:vAlign w:val="center"/>
          </w:tcPr>
          <w:p w14:paraId="604BF08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5C56C36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7FCBF8AA" w14:textId="77777777" w:rsidTr="00B03893">
        <w:trPr>
          <w:jc w:val="center"/>
        </w:trPr>
        <w:tc>
          <w:tcPr>
            <w:tcW w:w="704" w:type="dxa"/>
            <w:vAlign w:val="center"/>
          </w:tcPr>
          <w:p w14:paraId="3787B94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r w:rsidRPr="00A35635">
              <w:rPr>
                <w:rFonts w:ascii="Arial" w:hAnsi="Arial"/>
                <w:sz w:val="18"/>
                <w:vertAlign w:val="superscript"/>
                <w:lang w:eastAsia="zh-CN"/>
              </w:rPr>
              <w:t>6</w:t>
            </w:r>
          </w:p>
        </w:tc>
        <w:tc>
          <w:tcPr>
            <w:tcW w:w="709" w:type="dxa"/>
            <w:vAlign w:val="center"/>
          </w:tcPr>
          <w:p w14:paraId="6CDAC5A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29</w:t>
            </w:r>
          </w:p>
        </w:tc>
        <w:tc>
          <w:tcPr>
            <w:tcW w:w="858" w:type="dxa"/>
            <w:noWrap/>
            <w:vAlign w:val="center"/>
          </w:tcPr>
          <w:p w14:paraId="1FDCBB9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721513F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2DAC374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42D1C0D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03E0B3D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27.8</w:t>
            </w:r>
          </w:p>
        </w:tc>
        <w:tc>
          <w:tcPr>
            <w:tcW w:w="1082" w:type="dxa"/>
            <w:vAlign w:val="center"/>
          </w:tcPr>
          <w:p w14:paraId="5E609CA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3B672A3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153CA8CB" w14:textId="77777777" w:rsidTr="00B03893">
        <w:trPr>
          <w:jc w:val="center"/>
        </w:trPr>
        <w:tc>
          <w:tcPr>
            <w:tcW w:w="704" w:type="dxa"/>
            <w:vAlign w:val="center"/>
          </w:tcPr>
          <w:p w14:paraId="4F0F8CC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2299051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30</w:t>
            </w:r>
          </w:p>
        </w:tc>
        <w:tc>
          <w:tcPr>
            <w:tcW w:w="858" w:type="dxa"/>
            <w:noWrap/>
            <w:vAlign w:val="center"/>
          </w:tcPr>
          <w:p w14:paraId="6365FA4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5A407B3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76C3067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32DC63F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4BF2E48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10.4</w:t>
            </w:r>
          </w:p>
        </w:tc>
        <w:tc>
          <w:tcPr>
            <w:tcW w:w="1082" w:type="dxa"/>
            <w:vAlign w:val="center"/>
          </w:tcPr>
          <w:p w14:paraId="4034D51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45DEF3D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1B5C16A8" w14:textId="77777777" w:rsidTr="00B03893">
        <w:trPr>
          <w:jc w:val="center"/>
        </w:trPr>
        <w:tc>
          <w:tcPr>
            <w:tcW w:w="704" w:type="dxa"/>
            <w:vAlign w:val="center"/>
          </w:tcPr>
          <w:p w14:paraId="53241DA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p>
        </w:tc>
        <w:tc>
          <w:tcPr>
            <w:tcW w:w="709" w:type="dxa"/>
            <w:vAlign w:val="center"/>
          </w:tcPr>
          <w:p w14:paraId="2B9197E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30</w:t>
            </w:r>
          </w:p>
        </w:tc>
        <w:tc>
          <w:tcPr>
            <w:tcW w:w="858" w:type="dxa"/>
            <w:noWrap/>
            <w:vAlign w:val="center"/>
          </w:tcPr>
          <w:p w14:paraId="0B7E7BA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0E596DC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17D4940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513EACC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6C76190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7.6</w:t>
            </w:r>
          </w:p>
        </w:tc>
        <w:tc>
          <w:tcPr>
            <w:tcW w:w="1082" w:type="dxa"/>
            <w:vAlign w:val="center"/>
          </w:tcPr>
          <w:p w14:paraId="09AB85E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143DA12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15B8F3E9" w14:textId="77777777" w:rsidTr="00B03893">
        <w:trPr>
          <w:jc w:val="center"/>
        </w:trPr>
        <w:tc>
          <w:tcPr>
            <w:tcW w:w="704" w:type="dxa"/>
            <w:vAlign w:val="center"/>
          </w:tcPr>
          <w:p w14:paraId="36DDFB6E"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vAlign w:val="center"/>
          </w:tcPr>
          <w:p w14:paraId="7D0380F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40</w:t>
            </w:r>
          </w:p>
        </w:tc>
        <w:tc>
          <w:tcPr>
            <w:tcW w:w="858" w:type="dxa"/>
            <w:noWrap/>
            <w:vAlign w:val="center"/>
          </w:tcPr>
          <w:p w14:paraId="0A77E4B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348F127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FC4E12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6EFDB72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16676ED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11.7</w:t>
            </w:r>
          </w:p>
        </w:tc>
        <w:tc>
          <w:tcPr>
            <w:tcW w:w="1082" w:type="dxa"/>
            <w:vAlign w:val="center"/>
          </w:tcPr>
          <w:p w14:paraId="1913FFB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2F456ED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3BAF25C0" w14:textId="77777777" w:rsidTr="00B03893">
        <w:trPr>
          <w:jc w:val="center"/>
        </w:trPr>
        <w:tc>
          <w:tcPr>
            <w:tcW w:w="704" w:type="dxa"/>
            <w:vAlign w:val="center"/>
          </w:tcPr>
          <w:p w14:paraId="7371FD0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vAlign w:val="center"/>
          </w:tcPr>
          <w:p w14:paraId="77049EA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40</w:t>
            </w:r>
          </w:p>
        </w:tc>
        <w:tc>
          <w:tcPr>
            <w:tcW w:w="858" w:type="dxa"/>
            <w:noWrap/>
            <w:vAlign w:val="center"/>
          </w:tcPr>
          <w:p w14:paraId="0748486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7B0EBDD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7F957E7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2521EFF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100</w:t>
            </w:r>
          </w:p>
        </w:tc>
        <w:tc>
          <w:tcPr>
            <w:tcW w:w="1002" w:type="dxa"/>
            <w:noWrap/>
            <w:vAlign w:val="center"/>
          </w:tcPr>
          <w:p w14:paraId="21FF313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3.6</w:t>
            </w:r>
          </w:p>
        </w:tc>
        <w:tc>
          <w:tcPr>
            <w:tcW w:w="1082" w:type="dxa"/>
            <w:vAlign w:val="center"/>
          </w:tcPr>
          <w:p w14:paraId="560EFE9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1848CB6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4F46B74B" w14:textId="77777777" w:rsidTr="00B03893">
        <w:trPr>
          <w:jc w:val="center"/>
        </w:trPr>
        <w:tc>
          <w:tcPr>
            <w:tcW w:w="704" w:type="dxa"/>
            <w:vAlign w:val="center"/>
          </w:tcPr>
          <w:p w14:paraId="4948049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vAlign w:val="center"/>
          </w:tcPr>
          <w:p w14:paraId="6AE5573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41</w:t>
            </w:r>
          </w:p>
        </w:tc>
        <w:tc>
          <w:tcPr>
            <w:tcW w:w="858" w:type="dxa"/>
            <w:noWrap/>
            <w:vAlign w:val="center"/>
          </w:tcPr>
          <w:p w14:paraId="7B4FDFE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424E662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54B2DFE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6D43AD8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5864F85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11.7</w:t>
            </w:r>
          </w:p>
        </w:tc>
        <w:tc>
          <w:tcPr>
            <w:tcW w:w="1082" w:type="dxa"/>
            <w:vAlign w:val="center"/>
          </w:tcPr>
          <w:p w14:paraId="349936B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74D5F5E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7219C0DB" w14:textId="77777777" w:rsidTr="00B03893">
        <w:trPr>
          <w:jc w:val="center"/>
        </w:trPr>
        <w:tc>
          <w:tcPr>
            <w:tcW w:w="704" w:type="dxa"/>
            <w:vAlign w:val="center"/>
          </w:tcPr>
          <w:p w14:paraId="66F28A2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vAlign w:val="center"/>
          </w:tcPr>
          <w:p w14:paraId="01AA756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41</w:t>
            </w:r>
          </w:p>
        </w:tc>
        <w:tc>
          <w:tcPr>
            <w:tcW w:w="858" w:type="dxa"/>
            <w:noWrap/>
            <w:vAlign w:val="center"/>
          </w:tcPr>
          <w:p w14:paraId="0365A5B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6D94108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44B568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3943C3B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100</w:t>
            </w:r>
          </w:p>
        </w:tc>
        <w:tc>
          <w:tcPr>
            <w:tcW w:w="1002" w:type="dxa"/>
            <w:noWrap/>
            <w:vAlign w:val="center"/>
          </w:tcPr>
          <w:p w14:paraId="77B8770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3.6</w:t>
            </w:r>
          </w:p>
        </w:tc>
        <w:tc>
          <w:tcPr>
            <w:tcW w:w="1082" w:type="dxa"/>
            <w:vAlign w:val="center"/>
          </w:tcPr>
          <w:p w14:paraId="7ABA69A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5C743B7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3C56DD7F" w14:textId="77777777" w:rsidTr="00B03893">
        <w:trPr>
          <w:jc w:val="center"/>
        </w:trPr>
        <w:tc>
          <w:tcPr>
            <w:tcW w:w="704" w:type="dxa"/>
            <w:vAlign w:val="center"/>
          </w:tcPr>
          <w:p w14:paraId="61088B1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77</w:t>
            </w:r>
            <w:r w:rsidRPr="00A35635">
              <w:rPr>
                <w:rFonts w:ascii="Arial" w:hAnsi="Arial"/>
                <w:sz w:val="18"/>
                <w:vertAlign w:val="superscript"/>
                <w:lang w:eastAsia="zh-CN"/>
              </w:rPr>
              <w:t>6</w:t>
            </w:r>
          </w:p>
        </w:tc>
        <w:tc>
          <w:tcPr>
            <w:tcW w:w="709" w:type="dxa"/>
            <w:vAlign w:val="center"/>
          </w:tcPr>
          <w:p w14:paraId="1FCCE32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70</w:t>
            </w:r>
          </w:p>
        </w:tc>
        <w:tc>
          <w:tcPr>
            <w:tcW w:w="858" w:type="dxa"/>
            <w:noWrap/>
            <w:vAlign w:val="center"/>
          </w:tcPr>
          <w:p w14:paraId="1233E57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N/A</w:t>
            </w:r>
          </w:p>
        </w:tc>
        <w:tc>
          <w:tcPr>
            <w:tcW w:w="843" w:type="dxa"/>
            <w:vAlign w:val="center"/>
          </w:tcPr>
          <w:p w14:paraId="6BF65E2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N/A</w:t>
            </w:r>
          </w:p>
        </w:tc>
        <w:tc>
          <w:tcPr>
            <w:tcW w:w="1972" w:type="dxa"/>
            <w:noWrap/>
            <w:vAlign w:val="center"/>
          </w:tcPr>
          <w:p w14:paraId="6586847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N/A</w:t>
            </w:r>
          </w:p>
        </w:tc>
        <w:tc>
          <w:tcPr>
            <w:tcW w:w="1047" w:type="dxa"/>
            <w:noWrap/>
            <w:vAlign w:val="center"/>
          </w:tcPr>
          <w:p w14:paraId="7494869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N/A</w:t>
            </w:r>
          </w:p>
        </w:tc>
        <w:tc>
          <w:tcPr>
            <w:tcW w:w="1002" w:type="dxa"/>
            <w:noWrap/>
            <w:vAlign w:val="center"/>
          </w:tcPr>
          <w:p w14:paraId="00FC6C5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N/A</w:t>
            </w:r>
          </w:p>
        </w:tc>
        <w:tc>
          <w:tcPr>
            <w:tcW w:w="1082" w:type="dxa"/>
            <w:vAlign w:val="center"/>
          </w:tcPr>
          <w:p w14:paraId="6ED5B1B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7</w:t>
            </w:r>
          </w:p>
        </w:tc>
        <w:tc>
          <w:tcPr>
            <w:tcW w:w="1412" w:type="dxa"/>
            <w:vAlign w:val="center"/>
          </w:tcPr>
          <w:p w14:paraId="170F2DA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UL1/DL2</w:t>
            </w:r>
          </w:p>
        </w:tc>
      </w:tr>
      <w:tr w:rsidR="00C47313" w:rsidRPr="00A35635" w14:paraId="3BF1008A" w14:textId="77777777" w:rsidTr="00B03893">
        <w:trPr>
          <w:jc w:val="center"/>
        </w:trPr>
        <w:tc>
          <w:tcPr>
            <w:tcW w:w="704" w:type="dxa"/>
            <w:vAlign w:val="center"/>
          </w:tcPr>
          <w:p w14:paraId="6B7C20B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vAlign w:val="center"/>
          </w:tcPr>
          <w:p w14:paraId="13FFBC3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n85</w:t>
            </w:r>
          </w:p>
        </w:tc>
        <w:tc>
          <w:tcPr>
            <w:tcW w:w="858" w:type="dxa"/>
            <w:noWrap/>
            <w:vAlign w:val="center"/>
          </w:tcPr>
          <w:p w14:paraId="54E4323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5167569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0471232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035DD879"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42465CD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31</w:t>
            </w:r>
          </w:p>
        </w:tc>
        <w:tc>
          <w:tcPr>
            <w:tcW w:w="1082" w:type="dxa"/>
            <w:vAlign w:val="center"/>
          </w:tcPr>
          <w:p w14:paraId="2065925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73AC818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54B2CF0F" w14:textId="77777777" w:rsidTr="00B03893">
        <w:trPr>
          <w:jc w:val="center"/>
        </w:trPr>
        <w:tc>
          <w:tcPr>
            <w:tcW w:w="704" w:type="dxa"/>
            <w:vAlign w:val="center"/>
          </w:tcPr>
          <w:p w14:paraId="27AE7D7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709" w:type="dxa"/>
            <w:vAlign w:val="center"/>
          </w:tcPr>
          <w:p w14:paraId="6C10BF3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n85</w:t>
            </w:r>
          </w:p>
        </w:tc>
        <w:tc>
          <w:tcPr>
            <w:tcW w:w="858" w:type="dxa"/>
            <w:noWrap/>
            <w:vAlign w:val="center"/>
          </w:tcPr>
          <w:p w14:paraId="59853BA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674F8F2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7233983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4062858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15</w:t>
            </w:r>
          </w:p>
        </w:tc>
        <w:tc>
          <w:tcPr>
            <w:tcW w:w="1002" w:type="dxa"/>
            <w:noWrap/>
            <w:vAlign w:val="center"/>
          </w:tcPr>
          <w:p w14:paraId="1EA8DA3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18</w:t>
            </w:r>
          </w:p>
        </w:tc>
        <w:tc>
          <w:tcPr>
            <w:tcW w:w="1082" w:type="dxa"/>
            <w:vAlign w:val="center"/>
          </w:tcPr>
          <w:p w14:paraId="4EC851D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75F8611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45AE160E" w14:textId="77777777" w:rsidTr="00B0389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BE426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00615A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24787B6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D232E4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9B3506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F206DD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A23871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20021BA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BEAB1A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UL1/DL2</w:t>
            </w:r>
          </w:p>
        </w:tc>
      </w:tr>
      <w:tr w:rsidR="00C47313" w:rsidRPr="00A35635" w14:paraId="4BAE884F" w14:textId="77777777" w:rsidTr="00B0389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290EE6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D15CA2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57F99FA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E6F715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45BC0A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EFA2999"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1E1A9A2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7D981C7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F88BC5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UL1/DL2</w:t>
            </w:r>
          </w:p>
        </w:tc>
      </w:tr>
      <w:tr w:rsidR="00C47313" w:rsidRPr="00A35635" w14:paraId="24311F72" w14:textId="77777777" w:rsidTr="00B0389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B020B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CE389B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2026C95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B05C36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72608E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92F7E0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E018CF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C896D5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F358B6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UL1/DL2</w:t>
            </w:r>
          </w:p>
        </w:tc>
      </w:tr>
      <w:tr w:rsidR="00C47313" w:rsidRPr="00A35635" w14:paraId="0C6EC113" w14:textId="77777777" w:rsidTr="00B0389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B90210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34F970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0F61DC0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843F03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163FDE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4101AB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48DD1D1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tcPr>
          <w:p w14:paraId="65B0FF6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243C1C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UL1/DL2</w:t>
            </w:r>
          </w:p>
        </w:tc>
      </w:tr>
      <w:tr w:rsidR="00C47313" w:rsidRPr="00A35635" w14:paraId="187B891B" w14:textId="77777777" w:rsidTr="00B0389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FF1A31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40A4AC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E3683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422017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79EF2E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7D90BA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A155B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546343D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7F2DBB6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UL1/DL4</w:t>
            </w:r>
          </w:p>
        </w:tc>
      </w:tr>
      <w:tr w:rsidR="00C47313" w:rsidRPr="00A35635" w14:paraId="6D23E96A" w14:textId="77777777" w:rsidTr="00B0389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647A24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528827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4E21C37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0542A2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7E130E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51D932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AA38F8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FC6A6C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2FA087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UL1/DL4</w:t>
            </w:r>
          </w:p>
        </w:tc>
      </w:tr>
      <w:tr w:rsidR="00C47313" w:rsidRPr="00A35635" w14:paraId="5B1E56C4" w14:textId="77777777" w:rsidTr="00B03893">
        <w:trPr>
          <w:jc w:val="center"/>
        </w:trPr>
        <w:tc>
          <w:tcPr>
            <w:tcW w:w="704" w:type="dxa"/>
            <w:vAlign w:val="center"/>
          </w:tcPr>
          <w:p w14:paraId="15BE711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vAlign w:val="center"/>
          </w:tcPr>
          <w:p w14:paraId="460509E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n12</w:t>
            </w:r>
          </w:p>
        </w:tc>
        <w:tc>
          <w:tcPr>
            <w:tcW w:w="858" w:type="dxa"/>
            <w:noWrap/>
            <w:vAlign w:val="center"/>
          </w:tcPr>
          <w:p w14:paraId="4A5A6DA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0A2DDED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1CC9930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7C1B2A1E"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392BBD4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31</w:t>
            </w:r>
          </w:p>
        </w:tc>
        <w:tc>
          <w:tcPr>
            <w:tcW w:w="1082" w:type="dxa"/>
            <w:vAlign w:val="center"/>
          </w:tcPr>
          <w:p w14:paraId="5E093AB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231E43D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7AA29596" w14:textId="77777777" w:rsidTr="00B0389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5F3831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9F97DD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535DBBE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DFE977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B055E1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7F7522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616713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660116E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52D96FC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UL1/DL4</w:t>
            </w:r>
          </w:p>
        </w:tc>
      </w:tr>
      <w:tr w:rsidR="00C47313" w:rsidRPr="00A35635" w14:paraId="63EE25B5" w14:textId="77777777" w:rsidTr="00B0389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A51895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350E8D2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A4A9E2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A2682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0838C05" w14:textId="35CF1E6E"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del w:id="44" w:author="Laurent Noel" w:date="2025-08-15T19:01:00Z" w16du:dateUtc="2025-08-15T23:01:00Z">
              <w:r w:rsidRPr="00A35635" w:rsidDel="00C47313">
                <w:rPr>
                  <w:rFonts w:ascii="Arial" w:hAnsi="Arial"/>
                  <w:bCs/>
                  <w:sz w:val="18"/>
                  <w:lang w:eastAsia="zh-CN"/>
                </w:rPr>
                <w:delText>25</w:delText>
              </w:r>
            </w:del>
            <w:ins w:id="45" w:author="Laurent Noel" w:date="2025-08-15T19:01:00Z" w16du:dateUtc="2025-08-15T23:01:00Z">
              <w:r>
                <w:rPr>
                  <w:rFonts w:ascii="Arial" w:hAnsi="Arial"/>
                  <w:bCs/>
                  <w:sz w:val="18"/>
                  <w:lang w:eastAsia="zh-CN"/>
                </w:rPr>
                <w:t>50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19F777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DB67C9A" w14:textId="35ACDCD5"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del w:id="46" w:author="Laurent Noel" w:date="2025-08-15T19:01:00Z" w16du:dateUtc="2025-08-15T23:01:00Z">
              <w:r w:rsidRPr="00A35635" w:rsidDel="00C47313">
                <w:rPr>
                  <w:rFonts w:ascii="Arial" w:hAnsi="Arial"/>
                  <w:sz w:val="18"/>
                  <w:lang w:eastAsia="zh-CN"/>
                </w:rPr>
                <w:delText>31</w:delText>
              </w:r>
            </w:del>
            <w:ins w:id="47" w:author="Laurent Noel" w:date="2025-08-15T19:01:00Z" w16du:dateUtc="2025-08-15T23:01:00Z">
              <w:r>
                <w:rPr>
                  <w:rFonts w:ascii="Arial" w:hAnsi="Arial"/>
                  <w:sz w:val="18"/>
                  <w:lang w:eastAsia="zh-CN"/>
                </w:rPr>
                <w:t>6.1</w:t>
              </w:r>
            </w:ins>
          </w:p>
        </w:tc>
        <w:tc>
          <w:tcPr>
            <w:tcW w:w="1082" w:type="dxa"/>
            <w:tcBorders>
              <w:top w:val="single" w:sz="4" w:space="0" w:color="auto"/>
              <w:left w:val="single" w:sz="4" w:space="0" w:color="auto"/>
              <w:bottom w:val="single" w:sz="4" w:space="0" w:color="auto"/>
              <w:right w:val="single" w:sz="4" w:space="0" w:color="auto"/>
            </w:tcBorders>
            <w:vAlign w:val="center"/>
          </w:tcPr>
          <w:p w14:paraId="1CD6E329" w14:textId="130DBE26"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 xml:space="preserve">NOTE </w:t>
            </w:r>
            <w:del w:id="48" w:author="Laurent Noel" w:date="2025-08-15T19:01:00Z" w16du:dateUtc="2025-08-15T23:01:00Z">
              <w:r w:rsidRPr="00A35635" w:rsidDel="00C47313">
                <w:rPr>
                  <w:rFonts w:ascii="Arial" w:hAnsi="Arial"/>
                  <w:bCs/>
                  <w:sz w:val="18"/>
                  <w:lang w:eastAsia="zh-CN"/>
                </w:rPr>
                <w:delText>5</w:delText>
              </w:r>
            </w:del>
            <w:ins w:id="49" w:author="Laurent Noel" w:date="2025-08-15T19:01:00Z" w16du:dateUtc="2025-08-15T23:01:00Z">
              <w:r>
                <w:rPr>
                  <w:rFonts w:ascii="Arial" w:hAnsi="Arial"/>
                  <w:bCs/>
                  <w:sz w:val="18"/>
                  <w:lang w:eastAsia="zh-CN"/>
                </w:rPr>
                <w:t>10</w:t>
              </w:r>
            </w:ins>
          </w:p>
        </w:tc>
        <w:tc>
          <w:tcPr>
            <w:tcW w:w="1412" w:type="dxa"/>
            <w:tcBorders>
              <w:top w:val="single" w:sz="4" w:space="0" w:color="auto"/>
              <w:left w:val="single" w:sz="4" w:space="0" w:color="auto"/>
              <w:bottom w:val="single" w:sz="4" w:space="0" w:color="auto"/>
              <w:right w:val="single" w:sz="4" w:space="0" w:color="auto"/>
            </w:tcBorders>
            <w:vAlign w:val="center"/>
          </w:tcPr>
          <w:p w14:paraId="4F9B560D" w14:textId="77777777" w:rsidR="00C47313" w:rsidRDefault="00C47313" w:rsidP="00C47313">
            <w:pPr>
              <w:overflowPunct w:val="0"/>
              <w:autoSpaceDE w:val="0"/>
              <w:autoSpaceDN w:val="0"/>
              <w:adjustRightInd w:val="0"/>
              <w:spacing w:after="0"/>
              <w:jc w:val="center"/>
              <w:textAlignment w:val="baseline"/>
              <w:rPr>
                <w:ins w:id="50" w:author="Laurent Noel" w:date="2025-08-15T19:01:00Z" w16du:dateUtc="2025-08-15T23:01:00Z"/>
                <w:rFonts w:ascii="Arial" w:hAnsi="Arial"/>
                <w:bCs/>
                <w:sz w:val="18"/>
                <w:lang w:eastAsia="zh-CN"/>
              </w:rPr>
            </w:pPr>
            <w:r w:rsidRPr="00A35635">
              <w:rPr>
                <w:rFonts w:ascii="Arial" w:hAnsi="Arial"/>
                <w:bCs/>
                <w:sz w:val="18"/>
                <w:lang w:eastAsia="zh-CN"/>
              </w:rPr>
              <w:t>UL1/DL5</w:t>
            </w:r>
          </w:p>
          <w:p w14:paraId="7AD54CBF" w14:textId="73B66CE6"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ins w:id="51" w:author="Laurent Noel" w:date="2025-08-15T19:01:00Z" w16du:dateUtc="2025-08-15T23:01:00Z">
              <w:r>
                <w:rPr>
                  <w:rFonts w:ascii="Arial" w:hAnsi="Arial"/>
                  <w:bCs/>
                  <w:sz w:val="18"/>
                  <w:lang w:eastAsia="zh-CN"/>
                </w:rPr>
                <w:t>near-miss</w:t>
              </w:r>
            </w:ins>
          </w:p>
        </w:tc>
      </w:tr>
      <w:tr w:rsidR="00C47313" w:rsidRPr="00A35635" w14:paraId="3BDC5774" w14:textId="77777777" w:rsidTr="00B03893">
        <w:trPr>
          <w:jc w:val="center"/>
        </w:trPr>
        <w:tc>
          <w:tcPr>
            <w:tcW w:w="704" w:type="dxa"/>
            <w:vAlign w:val="center"/>
          </w:tcPr>
          <w:p w14:paraId="4229875E"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vAlign w:val="center"/>
          </w:tcPr>
          <w:p w14:paraId="4E3AE93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40</w:t>
            </w:r>
          </w:p>
        </w:tc>
        <w:tc>
          <w:tcPr>
            <w:tcW w:w="858" w:type="dxa"/>
            <w:noWrap/>
            <w:vAlign w:val="center"/>
          </w:tcPr>
          <w:p w14:paraId="45124C3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6A035E6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1E4A8A7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2CAF9FC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68922C6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11.7</w:t>
            </w:r>
          </w:p>
        </w:tc>
        <w:tc>
          <w:tcPr>
            <w:tcW w:w="1082" w:type="dxa"/>
            <w:vAlign w:val="center"/>
          </w:tcPr>
          <w:p w14:paraId="4ABE365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7E37C06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56A621A7" w14:textId="77777777" w:rsidTr="00B03893">
        <w:trPr>
          <w:jc w:val="center"/>
        </w:trPr>
        <w:tc>
          <w:tcPr>
            <w:tcW w:w="704" w:type="dxa"/>
            <w:vAlign w:val="center"/>
          </w:tcPr>
          <w:p w14:paraId="0F13CDB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vAlign w:val="center"/>
          </w:tcPr>
          <w:p w14:paraId="05C6BCE5"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40</w:t>
            </w:r>
          </w:p>
        </w:tc>
        <w:tc>
          <w:tcPr>
            <w:tcW w:w="858" w:type="dxa"/>
            <w:noWrap/>
            <w:vAlign w:val="center"/>
          </w:tcPr>
          <w:p w14:paraId="34495C8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7D6EAD5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19FD7CD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2CABE70E"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100</w:t>
            </w:r>
          </w:p>
        </w:tc>
        <w:tc>
          <w:tcPr>
            <w:tcW w:w="1002" w:type="dxa"/>
            <w:noWrap/>
            <w:vAlign w:val="center"/>
          </w:tcPr>
          <w:p w14:paraId="59CBC37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3.6</w:t>
            </w:r>
          </w:p>
        </w:tc>
        <w:tc>
          <w:tcPr>
            <w:tcW w:w="1082" w:type="dxa"/>
            <w:vAlign w:val="center"/>
          </w:tcPr>
          <w:p w14:paraId="7916EC6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7F78C18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06A2A6AA" w14:textId="77777777" w:rsidTr="00B03893">
        <w:trPr>
          <w:jc w:val="center"/>
        </w:trPr>
        <w:tc>
          <w:tcPr>
            <w:tcW w:w="704" w:type="dxa"/>
            <w:vAlign w:val="center"/>
          </w:tcPr>
          <w:p w14:paraId="3E65DF0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vAlign w:val="center"/>
          </w:tcPr>
          <w:p w14:paraId="6529134F"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41</w:t>
            </w:r>
          </w:p>
        </w:tc>
        <w:tc>
          <w:tcPr>
            <w:tcW w:w="858" w:type="dxa"/>
            <w:noWrap/>
            <w:vAlign w:val="center"/>
          </w:tcPr>
          <w:p w14:paraId="73D6B7C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0F54633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336E473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28AEB87D"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51E84D0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11.7</w:t>
            </w:r>
          </w:p>
        </w:tc>
        <w:tc>
          <w:tcPr>
            <w:tcW w:w="1082" w:type="dxa"/>
            <w:vAlign w:val="center"/>
          </w:tcPr>
          <w:p w14:paraId="57DFF98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4674B72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11D742A6" w14:textId="77777777" w:rsidTr="00B03893">
        <w:trPr>
          <w:jc w:val="center"/>
        </w:trPr>
        <w:tc>
          <w:tcPr>
            <w:tcW w:w="704" w:type="dxa"/>
            <w:vAlign w:val="center"/>
          </w:tcPr>
          <w:p w14:paraId="28E07F4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709" w:type="dxa"/>
            <w:vAlign w:val="center"/>
          </w:tcPr>
          <w:p w14:paraId="477FB77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41</w:t>
            </w:r>
          </w:p>
        </w:tc>
        <w:tc>
          <w:tcPr>
            <w:tcW w:w="858" w:type="dxa"/>
            <w:noWrap/>
            <w:vAlign w:val="center"/>
          </w:tcPr>
          <w:p w14:paraId="09AEF11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17636EB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5C9B7C9B"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1047" w:type="dxa"/>
            <w:noWrap/>
            <w:vAlign w:val="center"/>
          </w:tcPr>
          <w:p w14:paraId="54083880"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100</w:t>
            </w:r>
          </w:p>
        </w:tc>
        <w:tc>
          <w:tcPr>
            <w:tcW w:w="1002" w:type="dxa"/>
            <w:noWrap/>
            <w:vAlign w:val="center"/>
          </w:tcPr>
          <w:p w14:paraId="5A6C597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3.6</w:t>
            </w:r>
          </w:p>
        </w:tc>
        <w:tc>
          <w:tcPr>
            <w:tcW w:w="1082" w:type="dxa"/>
            <w:vAlign w:val="center"/>
          </w:tcPr>
          <w:p w14:paraId="09B0472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2</w:t>
            </w:r>
          </w:p>
        </w:tc>
        <w:tc>
          <w:tcPr>
            <w:tcW w:w="1412" w:type="dxa"/>
            <w:vAlign w:val="center"/>
          </w:tcPr>
          <w:p w14:paraId="4AA75E3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UL2/DL3</w:t>
            </w:r>
          </w:p>
        </w:tc>
      </w:tr>
      <w:tr w:rsidR="00C47313" w:rsidRPr="00A35635" w14:paraId="66164259" w14:textId="77777777" w:rsidTr="00B03893">
        <w:trPr>
          <w:jc w:val="center"/>
        </w:trPr>
        <w:tc>
          <w:tcPr>
            <w:tcW w:w="704" w:type="dxa"/>
            <w:vAlign w:val="center"/>
          </w:tcPr>
          <w:p w14:paraId="0A2490C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78</w:t>
            </w:r>
          </w:p>
        </w:tc>
        <w:tc>
          <w:tcPr>
            <w:tcW w:w="709" w:type="dxa"/>
            <w:vAlign w:val="center"/>
          </w:tcPr>
          <w:p w14:paraId="37D2FE2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67</w:t>
            </w:r>
          </w:p>
        </w:tc>
        <w:tc>
          <w:tcPr>
            <w:tcW w:w="858" w:type="dxa"/>
            <w:noWrap/>
            <w:vAlign w:val="center"/>
          </w:tcPr>
          <w:p w14:paraId="346D128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576CC89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03592DB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0F3C8B6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20BD66F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lang w:eastAsia="zh-CN"/>
              </w:rPr>
              <w:t>31</w:t>
            </w:r>
          </w:p>
        </w:tc>
        <w:tc>
          <w:tcPr>
            <w:tcW w:w="1082" w:type="dxa"/>
            <w:vAlign w:val="center"/>
          </w:tcPr>
          <w:p w14:paraId="1D238BB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77B4971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5C06A96D" w14:textId="77777777" w:rsidTr="00B03893">
        <w:trPr>
          <w:jc w:val="center"/>
        </w:trPr>
        <w:tc>
          <w:tcPr>
            <w:tcW w:w="704" w:type="dxa"/>
            <w:vAlign w:val="center"/>
          </w:tcPr>
          <w:p w14:paraId="7EFC324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78</w:t>
            </w:r>
          </w:p>
        </w:tc>
        <w:tc>
          <w:tcPr>
            <w:tcW w:w="709" w:type="dxa"/>
            <w:vAlign w:val="center"/>
          </w:tcPr>
          <w:p w14:paraId="2C211DB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n</w:t>
            </w:r>
            <w:r w:rsidRPr="00A35635">
              <w:rPr>
                <w:rFonts w:ascii="Arial" w:hAnsi="Arial"/>
                <w:sz w:val="18"/>
                <w:lang w:eastAsia="zh-CN"/>
              </w:rPr>
              <w:t>67</w:t>
            </w:r>
          </w:p>
        </w:tc>
        <w:tc>
          <w:tcPr>
            <w:tcW w:w="858" w:type="dxa"/>
            <w:noWrap/>
            <w:vAlign w:val="center"/>
          </w:tcPr>
          <w:p w14:paraId="0D7CD1C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0888041A"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512204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036C2A0B"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w:t>
            </w:r>
          </w:p>
        </w:tc>
        <w:tc>
          <w:tcPr>
            <w:tcW w:w="1002" w:type="dxa"/>
            <w:noWrap/>
            <w:vAlign w:val="center"/>
          </w:tcPr>
          <w:p w14:paraId="6795A5F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27.8</w:t>
            </w:r>
          </w:p>
        </w:tc>
        <w:tc>
          <w:tcPr>
            <w:tcW w:w="1082" w:type="dxa"/>
            <w:vAlign w:val="center"/>
          </w:tcPr>
          <w:p w14:paraId="730CB08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48DCDC9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0D2F2255" w14:textId="77777777" w:rsidTr="00B03893">
        <w:trPr>
          <w:jc w:val="center"/>
        </w:trPr>
        <w:tc>
          <w:tcPr>
            <w:tcW w:w="704" w:type="dxa"/>
            <w:vAlign w:val="center"/>
          </w:tcPr>
          <w:p w14:paraId="069E9304"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w:t>
            </w:r>
            <w:r w:rsidRPr="00A35635">
              <w:rPr>
                <w:rFonts w:ascii="Arial" w:hAnsi="Arial" w:hint="eastAsia"/>
                <w:sz w:val="18"/>
                <w:lang w:eastAsia="zh-CN"/>
              </w:rPr>
              <w:t>7</w:t>
            </w:r>
            <w:r w:rsidRPr="00A35635">
              <w:rPr>
                <w:rFonts w:ascii="Arial" w:hAnsi="Arial"/>
                <w:sz w:val="18"/>
                <w:lang w:eastAsia="zh-CN"/>
              </w:rPr>
              <w:t>9</w:t>
            </w:r>
          </w:p>
        </w:tc>
        <w:tc>
          <w:tcPr>
            <w:tcW w:w="709" w:type="dxa"/>
            <w:vAlign w:val="center"/>
          </w:tcPr>
          <w:p w14:paraId="0C7AC0D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n5</w:t>
            </w:r>
          </w:p>
        </w:tc>
        <w:tc>
          <w:tcPr>
            <w:tcW w:w="858" w:type="dxa"/>
            <w:noWrap/>
            <w:vAlign w:val="center"/>
          </w:tcPr>
          <w:p w14:paraId="5C43ECE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34E3ADF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w:t>
            </w:r>
            <w:r w:rsidRPr="00A35635">
              <w:rPr>
                <w:rFonts w:ascii="Arial" w:hAnsi="Arial"/>
                <w:bCs/>
                <w:sz w:val="18"/>
                <w:lang w:eastAsia="zh-CN"/>
              </w:rPr>
              <w:t>5</w:t>
            </w:r>
          </w:p>
        </w:tc>
        <w:tc>
          <w:tcPr>
            <w:tcW w:w="1972" w:type="dxa"/>
            <w:noWrap/>
            <w:vAlign w:val="center"/>
          </w:tcPr>
          <w:p w14:paraId="1D94922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67B6A97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6590443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27.5</w:t>
            </w:r>
          </w:p>
        </w:tc>
        <w:tc>
          <w:tcPr>
            <w:tcW w:w="1082" w:type="dxa"/>
            <w:vAlign w:val="center"/>
          </w:tcPr>
          <w:p w14:paraId="6A97150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410F90B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450992F6" w14:textId="77777777" w:rsidTr="00B03893">
        <w:trPr>
          <w:jc w:val="center"/>
        </w:trPr>
        <w:tc>
          <w:tcPr>
            <w:tcW w:w="704" w:type="dxa"/>
            <w:vAlign w:val="center"/>
          </w:tcPr>
          <w:p w14:paraId="6444E1A8"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w:t>
            </w:r>
            <w:r w:rsidRPr="00A35635">
              <w:rPr>
                <w:rFonts w:ascii="Arial" w:hAnsi="Arial" w:hint="eastAsia"/>
                <w:sz w:val="18"/>
                <w:lang w:eastAsia="zh-CN"/>
              </w:rPr>
              <w:t>7</w:t>
            </w:r>
            <w:r w:rsidRPr="00A35635">
              <w:rPr>
                <w:rFonts w:ascii="Arial" w:hAnsi="Arial"/>
                <w:sz w:val="18"/>
                <w:lang w:eastAsia="zh-CN"/>
              </w:rPr>
              <w:t>9</w:t>
            </w:r>
          </w:p>
        </w:tc>
        <w:tc>
          <w:tcPr>
            <w:tcW w:w="709" w:type="dxa"/>
            <w:vAlign w:val="center"/>
          </w:tcPr>
          <w:p w14:paraId="4191CE83"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w:t>
            </w:r>
            <w:r w:rsidRPr="00A35635">
              <w:rPr>
                <w:rFonts w:ascii="Arial" w:hAnsi="Arial" w:hint="eastAsia"/>
                <w:sz w:val="18"/>
                <w:lang w:eastAsia="zh-CN"/>
              </w:rPr>
              <w:t>8</w:t>
            </w:r>
          </w:p>
        </w:tc>
        <w:tc>
          <w:tcPr>
            <w:tcW w:w="858" w:type="dxa"/>
            <w:noWrap/>
            <w:vAlign w:val="center"/>
          </w:tcPr>
          <w:p w14:paraId="11AC4153"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843" w:type="dxa"/>
            <w:vAlign w:val="center"/>
          </w:tcPr>
          <w:p w14:paraId="1852B671"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w:t>
            </w:r>
            <w:r w:rsidRPr="00A35635">
              <w:rPr>
                <w:rFonts w:ascii="Arial" w:hAnsi="Arial"/>
                <w:bCs/>
                <w:sz w:val="18"/>
                <w:lang w:eastAsia="zh-CN"/>
              </w:rPr>
              <w:t>5</w:t>
            </w:r>
          </w:p>
        </w:tc>
        <w:tc>
          <w:tcPr>
            <w:tcW w:w="1972" w:type="dxa"/>
            <w:noWrap/>
            <w:vAlign w:val="center"/>
          </w:tcPr>
          <w:p w14:paraId="382DC3C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4EBB6727"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hint="eastAsia"/>
                <w:sz w:val="18"/>
                <w:lang w:eastAsia="zh-CN"/>
              </w:rPr>
              <w:t>5</w:t>
            </w:r>
          </w:p>
        </w:tc>
        <w:tc>
          <w:tcPr>
            <w:tcW w:w="1002" w:type="dxa"/>
            <w:noWrap/>
            <w:vAlign w:val="center"/>
          </w:tcPr>
          <w:p w14:paraId="06712B2C"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2</w:t>
            </w:r>
            <w:r w:rsidRPr="00A35635">
              <w:rPr>
                <w:rFonts w:ascii="Arial" w:hAnsi="Arial"/>
                <w:bCs/>
                <w:sz w:val="18"/>
                <w:lang w:eastAsia="zh-CN"/>
              </w:rPr>
              <w:t>5</w:t>
            </w:r>
          </w:p>
        </w:tc>
        <w:tc>
          <w:tcPr>
            <w:tcW w:w="1082" w:type="dxa"/>
            <w:vAlign w:val="center"/>
          </w:tcPr>
          <w:p w14:paraId="3E91EEF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5</w:t>
            </w:r>
          </w:p>
        </w:tc>
        <w:tc>
          <w:tcPr>
            <w:tcW w:w="1412" w:type="dxa"/>
            <w:vAlign w:val="center"/>
          </w:tcPr>
          <w:p w14:paraId="7F88FAC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UL1/DL5</w:t>
            </w:r>
          </w:p>
        </w:tc>
      </w:tr>
      <w:tr w:rsidR="00C47313" w:rsidRPr="00A35635" w14:paraId="181680B5" w14:textId="77777777" w:rsidTr="00B03893">
        <w:trPr>
          <w:jc w:val="center"/>
        </w:trPr>
        <w:tc>
          <w:tcPr>
            <w:tcW w:w="704" w:type="dxa"/>
            <w:vAlign w:val="center"/>
          </w:tcPr>
          <w:p w14:paraId="1B57CC2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n96</w:t>
            </w:r>
          </w:p>
        </w:tc>
        <w:tc>
          <w:tcPr>
            <w:tcW w:w="709" w:type="dxa"/>
            <w:vAlign w:val="center"/>
          </w:tcPr>
          <w:p w14:paraId="123F8D0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48</w:t>
            </w:r>
          </w:p>
        </w:tc>
        <w:tc>
          <w:tcPr>
            <w:tcW w:w="858" w:type="dxa"/>
            <w:noWrap/>
            <w:vAlign w:val="center"/>
          </w:tcPr>
          <w:p w14:paraId="2B12C48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20</w:t>
            </w:r>
          </w:p>
        </w:tc>
        <w:tc>
          <w:tcPr>
            <w:tcW w:w="843" w:type="dxa"/>
            <w:vAlign w:val="center"/>
          </w:tcPr>
          <w:p w14:paraId="0A0A273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429031D7"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30D4E76A"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72BE8CF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val="en-US" w:eastAsia="zh-CN"/>
              </w:rPr>
              <w:t>31</w:t>
            </w:r>
          </w:p>
        </w:tc>
        <w:tc>
          <w:tcPr>
            <w:tcW w:w="1082" w:type="dxa"/>
            <w:vAlign w:val="center"/>
          </w:tcPr>
          <w:p w14:paraId="13330088"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7</w:t>
            </w:r>
          </w:p>
        </w:tc>
        <w:tc>
          <w:tcPr>
            <w:tcW w:w="1412" w:type="dxa"/>
            <w:vAlign w:val="center"/>
          </w:tcPr>
          <w:p w14:paraId="26A80D6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w:t>
            </w:r>
            <w:r w:rsidRPr="00A35635">
              <w:rPr>
                <w:rFonts w:ascii="Arial" w:hAnsi="Arial" w:hint="eastAsia"/>
                <w:bCs/>
                <w:sz w:val="18"/>
                <w:lang w:eastAsia="zh-CN"/>
              </w:rPr>
              <w:t>1</w:t>
            </w:r>
            <w:r w:rsidRPr="00A35635">
              <w:rPr>
                <w:rFonts w:ascii="Arial" w:hAnsi="Arial"/>
                <w:bCs/>
                <w:sz w:val="18"/>
                <w:lang w:eastAsia="zh-CN"/>
              </w:rPr>
              <w:t>/DL</w:t>
            </w:r>
            <w:r w:rsidRPr="00A35635">
              <w:rPr>
                <w:rFonts w:ascii="Arial" w:hAnsi="Arial" w:hint="eastAsia"/>
                <w:bCs/>
                <w:sz w:val="18"/>
                <w:lang w:eastAsia="zh-CN"/>
              </w:rPr>
              <w:t>2</w:t>
            </w:r>
          </w:p>
        </w:tc>
      </w:tr>
      <w:tr w:rsidR="00C47313" w:rsidRPr="00A35635" w14:paraId="1C16BD5A" w14:textId="77777777" w:rsidTr="00B03893">
        <w:trPr>
          <w:jc w:val="center"/>
        </w:trPr>
        <w:tc>
          <w:tcPr>
            <w:tcW w:w="704" w:type="dxa"/>
            <w:vAlign w:val="center"/>
          </w:tcPr>
          <w:p w14:paraId="32546F41"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n96</w:t>
            </w:r>
          </w:p>
        </w:tc>
        <w:tc>
          <w:tcPr>
            <w:tcW w:w="709" w:type="dxa"/>
            <w:vAlign w:val="center"/>
          </w:tcPr>
          <w:p w14:paraId="6C3CDFBC"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hint="eastAsia"/>
                <w:sz w:val="18"/>
                <w:lang w:eastAsia="zh-CN"/>
              </w:rPr>
              <w:t>n</w:t>
            </w:r>
            <w:r w:rsidRPr="00A35635">
              <w:rPr>
                <w:rFonts w:ascii="Arial" w:hAnsi="Arial"/>
                <w:sz w:val="18"/>
                <w:lang w:eastAsia="zh-CN"/>
              </w:rPr>
              <w:t>48</w:t>
            </w:r>
          </w:p>
        </w:tc>
        <w:tc>
          <w:tcPr>
            <w:tcW w:w="858" w:type="dxa"/>
            <w:noWrap/>
            <w:vAlign w:val="center"/>
          </w:tcPr>
          <w:p w14:paraId="7660284E"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w:t>
            </w:r>
          </w:p>
        </w:tc>
        <w:tc>
          <w:tcPr>
            <w:tcW w:w="843" w:type="dxa"/>
            <w:vAlign w:val="center"/>
          </w:tcPr>
          <w:p w14:paraId="61F71FA9"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608682D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23555F66"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100</w:t>
            </w:r>
          </w:p>
        </w:tc>
        <w:tc>
          <w:tcPr>
            <w:tcW w:w="1002" w:type="dxa"/>
            <w:noWrap/>
            <w:vAlign w:val="center"/>
          </w:tcPr>
          <w:p w14:paraId="1D398CD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val="en-US" w:eastAsia="zh-CN"/>
              </w:rPr>
              <w:t>17.5</w:t>
            </w:r>
          </w:p>
        </w:tc>
        <w:tc>
          <w:tcPr>
            <w:tcW w:w="1082" w:type="dxa"/>
            <w:vAlign w:val="center"/>
          </w:tcPr>
          <w:p w14:paraId="43DDFF0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7</w:t>
            </w:r>
          </w:p>
        </w:tc>
        <w:tc>
          <w:tcPr>
            <w:tcW w:w="1412" w:type="dxa"/>
            <w:vAlign w:val="center"/>
          </w:tcPr>
          <w:p w14:paraId="368EB732"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w:t>
            </w:r>
            <w:r w:rsidRPr="00A35635">
              <w:rPr>
                <w:rFonts w:ascii="Arial" w:hAnsi="Arial" w:hint="eastAsia"/>
                <w:bCs/>
                <w:sz w:val="18"/>
                <w:lang w:eastAsia="zh-CN"/>
              </w:rPr>
              <w:t>1</w:t>
            </w:r>
            <w:r w:rsidRPr="00A35635">
              <w:rPr>
                <w:rFonts w:ascii="Arial" w:hAnsi="Arial"/>
                <w:bCs/>
                <w:sz w:val="18"/>
                <w:lang w:eastAsia="zh-CN"/>
              </w:rPr>
              <w:t>/DL</w:t>
            </w:r>
            <w:r w:rsidRPr="00A35635">
              <w:rPr>
                <w:rFonts w:ascii="Arial" w:hAnsi="Arial" w:hint="eastAsia"/>
                <w:bCs/>
                <w:sz w:val="18"/>
                <w:lang w:eastAsia="zh-CN"/>
              </w:rPr>
              <w:t>2</w:t>
            </w:r>
          </w:p>
        </w:tc>
      </w:tr>
      <w:tr w:rsidR="00C47313" w:rsidRPr="00A35635" w14:paraId="4A001E0C" w14:textId="77777777" w:rsidTr="00B03893">
        <w:trPr>
          <w:jc w:val="center"/>
        </w:trPr>
        <w:tc>
          <w:tcPr>
            <w:tcW w:w="704" w:type="dxa"/>
            <w:vAlign w:val="center"/>
          </w:tcPr>
          <w:p w14:paraId="2F6AE469"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n102</w:t>
            </w:r>
          </w:p>
        </w:tc>
        <w:tc>
          <w:tcPr>
            <w:tcW w:w="709" w:type="dxa"/>
            <w:vAlign w:val="center"/>
          </w:tcPr>
          <w:p w14:paraId="32C96B4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n1</w:t>
            </w:r>
            <w:r w:rsidRPr="00A35635">
              <w:rPr>
                <w:rFonts w:ascii="Arial" w:hAnsi="Arial"/>
                <w:sz w:val="18"/>
                <w:vertAlign w:val="superscript"/>
                <w:lang w:eastAsia="zh-CN"/>
              </w:rPr>
              <w:t>3</w:t>
            </w:r>
          </w:p>
        </w:tc>
        <w:tc>
          <w:tcPr>
            <w:tcW w:w="858" w:type="dxa"/>
            <w:noWrap/>
            <w:vAlign w:val="center"/>
          </w:tcPr>
          <w:p w14:paraId="74249804"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20</w:t>
            </w:r>
          </w:p>
        </w:tc>
        <w:tc>
          <w:tcPr>
            <w:tcW w:w="843" w:type="dxa"/>
            <w:vAlign w:val="center"/>
          </w:tcPr>
          <w:p w14:paraId="3AE8D7E0"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972" w:type="dxa"/>
            <w:noWrap/>
            <w:vAlign w:val="center"/>
          </w:tcPr>
          <w:p w14:paraId="11AE811F"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1047" w:type="dxa"/>
            <w:noWrap/>
            <w:vAlign w:val="center"/>
          </w:tcPr>
          <w:p w14:paraId="6E9C4672" w14:textId="77777777" w:rsidR="00C47313" w:rsidRPr="00A35635" w:rsidRDefault="00C47313" w:rsidP="00C47313">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5</w:t>
            </w:r>
          </w:p>
        </w:tc>
        <w:tc>
          <w:tcPr>
            <w:tcW w:w="1002" w:type="dxa"/>
            <w:noWrap/>
            <w:vAlign w:val="center"/>
          </w:tcPr>
          <w:p w14:paraId="7C47687D"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30</w:t>
            </w:r>
          </w:p>
        </w:tc>
        <w:tc>
          <w:tcPr>
            <w:tcW w:w="1082" w:type="dxa"/>
            <w:vAlign w:val="center"/>
          </w:tcPr>
          <w:p w14:paraId="5A8084F6"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4</w:t>
            </w:r>
          </w:p>
        </w:tc>
        <w:tc>
          <w:tcPr>
            <w:tcW w:w="1412" w:type="dxa"/>
            <w:vAlign w:val="center"/>
          </w:tcPr>
          <w:p w14:paraId="0F79AD75" w14:textId="77777777" w:rsidR="00C47313" w:rsidRPr="00A35635" w:rsidRDefault="00C47313" w:rsidP="00C47313">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UL1/DL3</w:t>
            </w:r>
          </w:p>
        </w:tc>
      </w:tr>
      <w:tr w:rsidR="00C47313" w:rsidRPr="00A35635" w14:paraId="250791C5" w14:textId="77777777" w:rsidTr="00B03893">
        <w:trPr>
          <w:jc w:val="center"/>
        </w:trPr>
        <w:tc>
          <w:tcPr>
            <w:tcW w:w="704" w:type="dxa"/>
          </w:tcPr>
          <w:p w14:paraId="018D8336"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n104</w:t>
            </w:r>
          </w:p>
        </w:tc>
        <w:tc>
          <w:tcPr>
            <w:tcW w:w="709" w:type="dxa"/>
          </w:tcPr>
          <w:p w14:paraId="2CEF61B8"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n78</w:t>
            </w:r>
          </w:p>
        </w:tc>
        <w:tc>
          <w:tcPr>
            <w:tcW w:w="858" w:type="dxa"/>
            <w:noWrap/>
          </w:tcPr>
          <w:p w14:paraId="7684A509"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20</w:t>
            </w:r>
          </w:p>
        </w:tc>
        <w:tc>
          <w:tcPr>
            <w:tcW w:w="843" w:type="dxa"/>
          </w:tcPr>
          <w:p w14:paraId="59BC43C4"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15</w:t>
            </w:r>
          </w:p>
        </w:tc>
        <w:tc>
          <w:tcPr>
            <w:tcW w:w="1972" w:type="dxa"/>
            <w:noWrap/>
          </w:tcPr>
          <w:p w14:paraId="2680913E" w14:textId="77777777" w:rsidR="00C47313" w:rsidRPr="00A35635" w:rsidDel="00B701EA"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25</w:t>
            </w:r>
          </w:p>
        </w:tc>
        <w:tc>
          <w:tcPr>
            <w:tcW w:w="1047" w:type="dxa"/>
            <w:noWrap/>
          </w:tcPr>
          <w:p w14:paraId="2D50C59A"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10</w:t>
            </w:r>
          </w:p>
        </w:tc>
        <w:tc>
          <w:tcPr>
            <w:tcW w:w="1002" w:type="dxa"/>
            <w:noWrap/>
          </w:tcPr>
          <w:p w14:paraId="0EB962C4" w14:textId="77777777" w:rsidR="00C47313" w:rsidRPr="00A35635" w:rsidDel="00B701EA"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29</w:t>
            </w:r>
          </w:p>
        </w:tc>
        <w:tc>
          <w:tcPr>
            <w:tcW w:w="1082" w:type="dxa"/>
          </w:tcPr>
          <w:p w14:paraId="790EA70E"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 xml:space="preserve">NOTE </w:t>
            </w:r>
            <w:r w:rsidRPr="00A35635">
              <w:rPr>
                <w:rFonts w:ascii="Arial" w:hAnsi="Arial" w:cs="Arial" w:hint="eastAsia"/>
                <w:sz w:val="18"/>
                <w:szCs w:val="18"/>
                <w:lang w:val="en-US" w:eastAsia="zh-CN"/>
              </w:rPr>
              <w:t>7</w:t>
            </w:r>
          </w:p>
        </w:tc>
        <w:tc>
          <w:tcPr>
            <w:tcW w:w="1412" w:type="dxa"/>
          </w:tcPr>
          <w:p w14:paraId="422BCA95"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UL1/DL2</w:t>
            </w:r>
          </w:p>
        </w:tc>
      </w:tr>
      <w:tr w:rsidR="00C47313" w:rsidRPr="00A35635" w14:paraId="2A78F7A6" w14:textId="77777777" w:rsidTr="00B03893">
        <w:trPr>
          <w:jc w:val="center"/>
        </w:trPr>
        <w:tc>
          <w:tcPr>
            <w:tcW w:w="704" w:type="dxa"/>
          </w:tcPr>
          <w:p w14:paraId="2E6FEBAA"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n104</w:t>
            </w:r>
          </w:p>
        </w:tc>
        <w:tc>
          <w:tcPr>
            <w:tcW w:w="709" w:type="dxa"/>
          </w:tcPr>
          <w:p w14:paraId="16B09BF9"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n78</w:t>
            </w:r>
          </w:p>
        </w:tc>
        <w:tc>
          <w:tcPr>
            <w:tcW w:w="858" w:type="dxa"/>
            <w:noWrap/>
          </w:tcPr>
          <w:p w14:paraId="105C5050"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20</w:t>
            </w:r>
          </w:p>
        </w:tc>
        <w:tc>
          <w:tcPr>
            <w:tcW w:w="843" w:type="dxa"/>
          </w:tcPr>
          <w:p w14:paraId="4081D106"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15</w:t>
            </w:r>
          </w:p>
        </w:tc>
        <w:tc>
          <w:tcPr>
            <w:tcW w:w="1972" w:type="dxa"/>
            <w:noWrap/>
          </w:tcPr>
          <w:p w14:paraId="4F3CA35A" w14:textId="77777777" w:rsidR="00C47313" w:rsidRPr="00A35635" w:rsidDel="00B701EA"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25</w:t>
            </w:r>
          </w:p>
        </w:tc>
        <w:tc>
          <w:tcPr>
            <w:tcW w:w="1047" w:type="dxa"/>
            <w:noWrap/>
          </w:tcPr>
          <w:p w14:paraId="64539B2B"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100</w:t>
            </w:r>
          </w:p>
        </w:tc>
        <w:tc>
          <w:tcPr>
            <w:tcW w:w="1002" w:type="dxa"/>
            <w:noWrap/>
          </w:tcPr>
          <w:p w14:paraId="7674BAE7" w14:textId="77777777" w:rsidR="00C47313" w:rsidRPr="00A35635" w:rsidDel="00B701EA"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18.8</w:t>
            </w:r>
          </w:p>
        </w:tc>
        <w:tc>
          <w:tcPr>
            <w:tcW w:w="1082" w:type="dxa"/>
          </w:tcPr>
          <w:p w14:paraId="77331A8A"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 xml:space="preserve">NOTE </w:t>
            </w:r>
            <w:r w:rsidRPr="00A35635">
              <w:rPr>
                <w:rFonts w:ascii="Arial" w:hAnsi="Arial" w:cs="Arial" w:hint="eastAsia"/>
                <w:sz w:val="18"/>
                <w:szCs w:val="18"/>
                <w:lang w:val="en-US" w:eastAsia="zh-CN"/>
              </w:rPr>
              <w:t>7</w:t>
            </w:r>
          </w:p>
        </w:tc>
        <w:tc>
          <w:tcPr>
            <w:tcW w:w="1412" w:type="dxa"/>
          </w:tcPr>
          <w:p w14:paraId="7E8E0C40" w14:textId="77777777" w:rsidR="00C47313" w:rsidRPr="00A35635" w:rsidRDefault="00C47313" w:rsidP="00C47313">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sz w:val="18"/>
                <w:szCs w:val="18"/>
                <w:lang w:eastAsia="zh-CN"/>
              </w:rPr>
              <w:t>UL1/DL2</w:t>
            </w:r>
          </w:p>
        </w:tc>
      </w:tr>
      <w:tr w:rsidR="00C47313" w:rsidRPr="00A35635" w14:paraId="0E98F0DE" w14:textId="77777777" w:rsidTr="00B03893">
        <w:trPr>
          <w:jc w:val="center"/>
        </w:trPr>
        <w:tc>
          <w:tcPr>
            <w:tcW w:w="9629" w:type="dxa"/>
            <w:gridSpan w:val="9"/>
            <w:vAlign w:val="center"/>
          </w:tcPr>
          <w:p w14:paraId="7DC173A4" w14:textId="77777777" w:rsidR="00C47313" w:rsidRPr="00A35635" w:rsidRDefault="00C47313" w:rsidP="00C47313">
            <w:pPr>
              <w:overflowPunct w:val="0"/>
              <w:autoSpaceDE w:val="0"/>
              <w:autoSpaceDN w:val="0"/>
              <w:adjustRightInd w:val="0"/>
              <w:spacing w:after="0"/>
              <w:ind w:left="851" w:hanging="851"/>
              <w:textAlignment w:val="baseline"/>
              <w:rPr>
                <w:rFonts w:ascii="Arial" w:hAnsi="Arial"/>
                <w:sz w:val="18"/>
                <w:lang w:eastAsia="ja-JP"/>
              </w:rPr>
            </w:pPr>
            <w:r w:rsidRPr="00A35635">
              <w:rPr>
                <w:rFonts w:ascii="Arial" w:hAnsi="Arial"/>
                <w:sz w:val="18"/>
                <w:lang w:eastAsia="ja-JP"/>
              </w:rPr>
              <w:t xml:space="preserve">NOTE </w:t>
            </w:r>
            <w:r w:rsidRPr="00A35635">
              <w:rPr>
                <w:rFonts w:ascii="Arial" w:hAnsi="Arial" w:hint="eastAsia"/>
                <w:sz w:val="18"/>
                <w:lang w:eastAsia="ja-JP"/>
              </w:rPr>
              <w:t>1</w:t>
            </w:r>
            <w:r w:rsidRPr="00A35635">
              <w:rPr>
                <w:rFonts w:ascii="Arial" w:hAnsi="Arial"/>
                <w:sz w:val="18"/>
                <w:lang w:eastAsia="ja-JP"/>
              </w:rPr>
              <w:t>:</w:t>
            </w:r>
            <w:r w:rsidRPr="00A35635">
              <w:rPr>
                <w:rFonts w:ascii="Arial" w:hAnsi="Arial"/>
                <w:sz w:val="18"/>
                <w:lang w:eastAsia="ja-JP"/>
              </w:rPr>
              <w:tab/>
              <w:t>Void.</w:t>
            </w:r>
          </w:p>
          <w:p w14:paraId="017E60B4" w14:textId="77777777" w:rsidR="00C47313" w:rsidRPr="00A35635" w:rsidRDefault="00C47313" w:rsidP="00C47313">
            <w:pPr>
              <w:overflowPunct w:val="0"/>
              <w:autoSpaceDE w:val="0"/>
              <w:autoSpaceDN w:val="0"/>
              <w:adjustRightInd w:val="0"/>
              <w:spacing w:after="0"/>
              <w:ind w:left="851" w:hanging="851"/>
              <w:textAlignment w:val="baseline"/>
              <w:rPr>
                <w:rFonts w:ascii="Arial" w:hAnsi="Arial"/>
                <w:snapToGrid w:val="0"/>
                <w:sz w:val="18"/>
                <w:lang w:eastAsia="ja-JP"/>
              </w:rPr>
            </w:pPr>
            <w:r w:rsidRPr="00A35635">
              <w:rPr>
                <w:rFonts w:ascii="Arial" w:hAnsi="Arial"/>
                <w:sz w:val="18"/>
                <w:lang w:eastAsia="ja-JP"/>
              </w:rPr>
              <w:t xml:space="preserve">NOTE </w:t>
            </w:r>
            <w:r w:rsidRPr="00A35635">
              <w:rPr>
                <w:rFonts w:ascii="Arial" w:hAnsi="Arial" w:hint="eastAsia"/>
                <w:sz w:val="18"/>
                <w:lang w:eastAsia="ja-JP"/>
              </w:rPr>
              <w:t>2</w:t>
            </w:r>
            <w:r w:rsidRPr="00A35635">
              <w:rPr>
                <w:rFonts w:ascii="Arial" w:hAnsi="Arial"/>
                <w:sz w:val="18"/>
                <w:lang w:eastAsia="ja-JP"/>
              </w:rPr>
              <w:t>:</w:t>
            </w:r>
            <w:r w:rsidRPr="00A35635">
              <w:rPr>
                <w:rFonts w:ascii="Arial" w:hAnsi="Arial"/>
                <w:sz w:val="18"/>
                <w:lang w:eastAsia="ja-JP"/>
              </w:rPr>
              <w:tab/>
              <w:t>The requirements should be verified for DL NR-ARFCN of the Victim (low</w:t>
            </w:r>
            <w:r w:rsidRPr="00A35635">
              <w:rPr>
                <w:rFonts w:ascii="Arial" w:hAnsi="Arial" w:hint="eastAsia"/>
                <w:sz w:val="18"/>
                <w:lang w:eastAsia="ja-JP"/>
              </w:rPr>
              <w:t>er</w:t>
            </w:r>
            <w:r w:rsidRPr="00A35635">
              <w:rPr>
                <w:rFonts w:ascii="Arial" w:hAnsi="Arial"/>
                <w:sz w:val="18"/>
                <w:lang w:eastAsia="ja-JP"/>
              </w:rPr>
              <w:t xml:space="preserve">) band (superscript LB) such that </w:t>
            </w:r>
            <m:oMath>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35635">
              <w:rPr>
                <w:rFonts w:ascii="Arial" w:hAnsi="Arial"/>
                <w:snapToGrid w:val="0"/>
                <w:sz w:val="18"/>
              </w:rPr>
              <w:t xml:space="preserve"> </w:t>
            </w:r>
            <w:r w:rsidRPr="00A35635">
              <w:rPr>
                <w:rFonts w:ascii="Arial" w:hAnsi="Arial"/>
                <w:sz w:val="18"/>
              </w:rPr>
              <w:t>and</w:t>
            </w:r>
            <w:r w:rsidRPr="00A35635">
              <w:rPr>
                <w:rFonts w:ascii="Arial" w:eastAsia="SimSun" w:hAnsi="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eastAsia="SimSun" w:hAnsi="Arial" w:hint="eastAsia"/>
                <w:sz w:val="18"/>
                <w:lang w:eastAsia="zh-CN"/>
              </w:rPr>
              <w:t xml:space="preserve"> </w:t>
            </w:r>
            <w:r w:rsidRPr="00A35635">
              <w:rPr>
                <w:rFonts w:ascii="Arial" w:hAnsi="Arial"/>
                <w:snapToGrid w:val="0"/>
                <w:sz w:val="18"/>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A35635">
              <w:rPr>
                <w:rFonts w:ascii="Arial" w:hAnsi="Arial"/>
                <w:snapToGrid w:val="0"/>
                <w:sz w:val="18"/>
              </w:rPr>
              <w:t xml:space="preserve"> the UL carrier frequency </w:t>
            </w:r>
            <w:r w:rsidRPr="00A35635">
              <w:rPr>
                <w:rFonts w:ascii="Arial" w:eastAsia="SimSun" w:hAnsi="Arial" w:hint="eastAsia"/>
                <w:snapToGrid w:val="0"/>
                <w:sz w:val="18"/>
                <w:lang w:eastAsia="zh-CN"/>
              </w:rPr>
              <w:t>and</w:t>
            </w:r>
            <w:r w:rsidRPr="00A35635">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A35635">
              <w:rPr>
                <w:rFonts w:ascii="Arial" w:hAnsi="Arial"/>
                <w:snapToGrid w:val="0"/>
                <w:sz w:val="18"/>
                <w:lang w:eastAsia="ja-JP"/>
              </w:rPr>
              <w:t xml:space="preserve"> the channel bandwidth configured</w:t>
            </w:r>
            <w:r w:rsidRPr="00A35635">
              <w:rPr>
                <w:rFonts w:ascii="Arial" w:eastAsia="SimSun" w:hAnsi="Arial" w:hint="eastAsia"/>
                <w:snapToGrid w:val="0"/>
                <w:sz w:val="18"/>
                <w:lang w:eastAsia="zh-CN"/>
              </w:rPr>
              <w:t xml:space="preserve"> </w:t>
            </w:r>
            <w:r w:rsidRPr="00A35635">
              <w:rPr>
                <w:rFonts w:ascii="Arial" w:hAnsi="Arial"/>
                <w:snapToGrid w:val="0"/>
                <w:sz w:val="18"/>
              </w:rPr>
              <w:t xml:space="preserve">in the higher band, both in </w:t>
            </w:r>
            <w:proofErr w:type="spellStart"/>
            <w:r w:rsidRPr="00A35635">
              <w:rPr>
                <w:rFonts w:ascii="Arial" w:hAnsi="Arial"/>
                <w:snapToGrid w:val="0"/>
                <w:sz w:val="18"/>
              </w:rPr>
              <w:t>MHz.</w:t>
            </w:r>
            <w:proofErr w:type="spellEnd"/>
          </w:p>
          <w:p w14:paraId="68509242" w14:textId="77777777" w:rsidR="00C47313" w:rsidRPr="00A35635" w:rsidRDefault="00C47313" w:rsidP="00C47313">
            <w:pPr>
              <w:overflowPunct w:val="0"/>
              <w:autoSpaceDE w:val="0"/>
              <w:autoSpaceDN w:val="0"/>
              <w:adjustRightInd w:val="0"/>
              <w:spacing w:after="0"/>
              <w:ind w:left="851" w:hanging="851"/>
              <w:textAlignment w:val="baseline"/>
              <w:rPr>
                <w:rFonts w:ascii="Arial" w:hAnsi="Arial" w:cs="Arial"/>
                <w:sz w:val="18"/>
              </w:rPr>
            </w:pPr>
            <w:r w:rsidRPr="00A35635">
              <w:rPr>
                <w:rFonts w:ascii="Arial" w:hAnsi="Arial" w:cs="Arial"/>
                <w:sz w:val="18"/>
              </w:rPr>
              <w:t>NOTE</w:t>
            </w:r>
            <w:r w:rsidRPr="00A35635">
              <w:rPr>
                <w:rFonts w:ascii="Arial" w:hAnsi="Arial" w:cs="Arial" w:hint="eastAsia"/>
                <w:sz w:val="18"/>
                <w:lang w:eastAsia="zh-CN"/>
              </w:rPr>
              <w:t xml:space="preserve"> 3</w:t>
            </w:r>
            <w:r w:rsidRPr="00A35635">
              <w:rPr>
                <w:rFonts w:ascii="Arial" w:hAnsi="Arial" w:cs="Arial"/>
                <w:sz w:val="18"/>
              </w:rPr>
              <w:t>:</w:t>
            </w:r>
            <w:r w:rsidRPr="00A35635">
              <w:rPr>
                <w:rFonts w:ascii="Arial" w:hAnsi="Arial" w:cs="Arial"/>
                <w:sz w:val="18"/>
              </w:rPr>
              <w:tab/>
              <w:t>These requirements apply when there is at least one individual RE within the downlink transmission bandwidth of the victim (lower) band for which the 3</w:t>
            </w:r>
            <w:r w:rsidRPr="00A35635">
              <w:rPr>
                <w:rFonts w:ascii="Arial" w:hAnsi="Arial" w:cs="Arial"/>
                <w:sz w:val="18"/>
                <w:vertAlign w:val="superscript"/>
              </w:rPr>
              <w:t>rd</w:t>
            </w:r>
            <w:r w:rsidRPr="00A35635">
              <w:rPr>
                <w:rFonts w:ascii="Arial" w:hAnsi="Arial" w:cs="Arial"/>
                <w:sz w:val="18"/>
              </w:rPr>
              <w:t xml:space="preserve"> harmonic is within the uplink transmission bandwidth</w:t>
            </w:r>
            <w:r w:rsidRPr="00A35635">
              <w:rPr>
                <w:rFonts w:ascii="Arial" w:hAnsi="Arial" w:cs="Arial"/>
                <w:sz w:val="18"/>
                <w:lang w:eastAsia="zh-CN"/>
              </w:rPr>
              <w:t xml:space="preserve"> or the uplink adjacent channel</w:t>
            </w:r>
            <w:r w:rsidRPr="00A35635">
              <w:rPr>
                <w:rFonts w:ascii="Arial" w:hAnsi="Arial"/>
                <w:sz w:val="18"/>
              </w:rPr>
              <w:t>'</w:t>
            </w:r>
            <w:r w:rsidRPr="00A35635">
              <w:rPr>
                <w:rFonts w:ascii="Arial" w:hAnsi="Arial" w:cs="Arial"/>
                <w:sz w:val="18"/>
                <w:lang w:eastAsia="zh-CN"/>
              </w:rPr>
              <w:t>s transmission bandwidth</w:t>
            </w:r>
            <w:r w:rsidRPr="00A35635">
              <w:rPr>
                <w:rFonts w:ascii="Arial" w:hAnsi="Arial" w:cs="Arial"/>
                <w:sz w:val="18"/>
              </w:rPr>
              <w:t xml:space="preserve"> of an aggressor (higher) band.</w:t>
            </w:r>
          </w:p>
          <w:p w14:paraId="7607E902" w14:textId="77777777" w:rsidR="00C47313" w:rsidRPr="00A35635" w:rsidRDefault="00C47313" w:rsidP="00C47313">
            <w:pPr>
              <w:overflowPunct w:val="0"/>
              <w:autoSpaceDE w:val="0"/>
              <w:autoSpaceDN w:val="0"/>
              <w:adjustRightInd w:val="0"/>
              <w:spacing w:after="0"/>
              <w:ind w:left="851" w:hanging="851"/>
              <w:textAlignment w:val="baseline"/>
              <w:rPr>
                <w:rFonts w:ascii="Arial" w:hAnsi="Arial" w:cs="Arial"/>
                <w:sz w:val="18"/>
              </w:rPr>
            </w:pPr>
            <w:r w:rsidRPr="00A35635">
              <w:rPr>
                <w:rFonts w:ascii="Arial" w:hAnsi="Arial" w:cs="Arial"/>
                <w:sz w:val="18"/>
              </w:rPr>
              <w:t xml:space="preserve">NOTE </w:t>
            </w:r>
            <w:r w:rsidRPr="00A35635">
              <w:rPr>
                <w:rFonts w:ascii="Arial" w:hAnsi="Arial" w:cs="Arial" w:hint="eastAsia"/>
                <w:sz w:val="18"/>
                <w:lang w:eastAsia="zh-CN"/>
              </w:rPr>
              <w:t>4</w:t>
            </w:r>
            <w:r w:rsidRPr="00A35635">
              <w:rPr>
                <w:rFonts w:ascii="Arial" w:hAnsi="Arial" w:cs="Arial"/>
                <w:sz w:val="18"/>
              </w:rPr>
              <w:t xml:space="preserve">: The requirements should be verified for UL </w:t>
            </w:r>
            <w:r w:rsidRPr="00A35635">
              <w:rPr>
                <w:rFonts w:ascii="Arial" w:hAnsi="Arial" w:cs="Arial" w:hint="eastAsia"/>
                <w:sz w:val="18"/>
                <w:lang w:eastAsia="zh-CN"/>
              </w:rPr>
              <w:t>NR-</w:t>
            </w:r>
            <w:r w:rsidRPr="00A35635">
              <w:rPr>
                <w:rFonts w:ascii="Arial" w:hAnsi="Arial" w:cs="Arial"/>
                <w:sz w:val="18"/>
              </w:rPr>
              <w:t>ARFCN of the aggressor (higher) band (superscript HB) such that</w:t>
            </w:r>
            <w:r w:rsidRPr="00A35635">
              <w:rPr>
                <w:rFonts w:ascii="Arial" w:hAnsi="Arial" w:cs="Arial"/>
                <w:sz w:val="18"/>
                <w:lang w:eastAsia="zh-CN"/>
              </w:rPr>
              <w:t xml:space="preserve"> </w:t>
            </w:r>
            <w:r w:rsidRPr="00A35635">
              <w:rPr>
                <w:rFonts w:ascii="Arial" w:hAnsi="Arial" w:cs="Arial"/>
                <w:position w:val="-16"/>
                <w:sz w:val="18"/>
                <w:lang w:eastAsia="zh-CN"/>
              </w:rPr>
              <w:object w:dxaOrig="2050" w:dyaOrig="520" w14:anchorId="0D3D0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25.5pt" o:ole="">
                  <v:imagedata r:id="rId12" o:title=""/>
                </v:shape>
                <o:OLEObject Type="Embed" ProgID="Equation.DSMT4" ShapeID="_x0000_i1025" DrawAspect="Content" ObjectID="_1817042551" r:id="rId13"/>
              </w:object>
            </w:r>
            <w:r w:rsidRPr="00A35635">
              <w:rPr>
                <w:rFonts w:ascii="Arial" w:hAnsi="Arial" w:cs="Arial"/>
                <w:position w:val="-12"/>
                <w:sz w:val="18"/>
                <w:lang w:eastAsia="zh-CN"/>
              </w:rPr>
              <w:t xml:space="preserve"> </w:t>
            </w:r>
            <w:r w:rsidRPr="00A35635">
              <w:rPr>
                <w:rFonts w:ascii="Arial" w:hAnsi="Arial" w:cs="Arial"/>
                <w:sz w:val="18"/>
              </w:rPr>
              <w:t>in MHz a</w:t>
            </w:r>
            <w:r w:rsidRPr="00A35635">
              <w:rPr>
                <w:rFonts w:ascii="Arial" w:hAnsi="Arial" w:cs="Arial"/>
                <w:sz w:val="18"/>
                <w:lang w:eastAsia="zh-CN"/>
              </w:rPr>
              <w:t>nd</w:t>
            </w:r>
            <w:r w:rsidRPr="00A35635">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sz w:val="18"/>
                <w:lang w:eastAsia="zh-CN"/>
              </w:rPr>
              <w:t xml:space="preserve"> </w:t>
            </w:r>
            <w:r w:rsidRPr="00A35635">
              <w:rPr>
                <w:rFonts w:ascii="Arial" w:hAnsi="Arial" w:cs="Arial"/>
                <w:position w:val="-14"/>
                <w:sz w:val="18"/>
                <w:lang w:eastAsia="zh-CN"/>
              </w:rPr>
              <w:t xml:space="preserve"> </w:t>
            </w:r>
            <w:r w:rsidRPr="00A35635">
              <w:rPr>
                <w:rFonts w:ascii="Arial" w:hAnsi="Arial" w:cs="Arial"/>
                <w:sz w:val="18"/>
              </w:rPr>
              <w:t xml:space="preserve">with </w:t>
            </w:r>
            <w:r w:rsidRPr="00A35635">
              <w:rPr>
                <w:rFonts w:ascii="Arial" w:hAnsi="Arial" w:cs="Arial"/>
                <w:noProof/>
                <w:position w:val="-10"/>
                <w:sz w:val="18"/>
                <w:lang w:eastAsia="zh-CN"/>
              </w:rPr>
              <w:drawing>
                <wp:inline distT="0" distB="0" distL="0" distR="0" wp14:anchorId="2B59323C" wp14:editId="17E8E82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35635">
              <w:rPr>
                <w:rFonts w:ascii="Arial" w:hAnsi="Arial" w:cs="Arial"/>
                <w:sz w:val="18"/>
              </w:rPr>
              <w:t xml:space="preserve"> the carrier frequency in the victim (lower) band and </w:t>
            </w:r>
            <w:r w:rsidRPr="00A35635">
              <w:rPr>
                <w:rFonts w:ascii="Arial" w:hAnsi="Arial" w:cs="Arial"/>
                <w:noProof/>
                <w:position w:val="-12"/>
                <w:sz w:val="18"/>
                <w:lang w:eastAsia="zh-CN"/>
              </w:rPr>
              <w:drawing>
                <wp:inline distT="0" distB="0" distL="0" distR="0" wp14:anchorId="5D1F47DB" wp14:editId="14148A08">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35635">
              <w:rPr>
                <w:rFonts w:ascii="Arial" w:hAnsi="Arial" w:cs="Arial"/>
                <w:sz w:val="18"/>
              </w:rPr>
              <w:t xml:space="preserve"> the channel bandwidth configured in the higher band.</w:t>
            </w:r>
          </w:p>
          <w:p w14:paraId="2882E0C6" w14:textId="77777777" w:rsidR="00C47313" w:rsidRPr="00A35635" w:rsidRDefault="00C47313" w:rsidP="00C47313">
            <w:pPr>
              <w:overflowPunct w:val="0"/>
              <w:autoSpaceDE w:val="0"/>
              <w:autoSpaceDN w:val="0"/>
              <w:adjustRightInd w:val="0"/>
              <w:spacing w:after="0"/>
              <w:ind w:left="851" w:hanging="851"/>
              <w:textAlignment w:val="baseline"/>
              <w:rPr>
                <w:rFonts w:ascii="Arial" w:hAnsi="Arial"/>
                <w:snapToGrid w:val="0"/>
                <w:sz w:val="18"/>
                <w:lang w:eastAsia="ja-JP"/>
              </w:rPr>
            </w:pPr>
            <w:r w:rsidRPr="00A35635">
              <w:rPr>
                <w:rFonts w:ascii="Arial" w:hAnsi="Arial"/>
                <w:sz w:val="18"/>
                <w:lang w:eastAsia="ja-JP"/>
              </w:rPr>
              <w:lastRenderedPageBreak/>
              <w:t xml:space="preserve">NOTE </w:t>
            </w:r>
            <w:r w:rsidRPr="00A35635">
              <w:rPr>
                <w:rFonts w:ascii="Arial" w:hAnsi="Arial"/>
                <w:sz w:val="18"/>
              </w:rPr>
              <w:t>5</w:t>
            </w:r>
            <w:r w:rsidRPr="00A35635">
              <w:rPr>
                <w:rFonts w:ascii="Arial" w:hAnsi="Arial"/>
                <w:sz w:val="18"/>
                <w:lang w:eastAsia="ja-JP"/>
              </w:rPr>
              <w:t>:</w:t>
            </w:r>
            <w:r w:rsidRPr="00A35635">
              <w:rPr>
                <w:rFonts w:ascii="Arial" w:hAnsi="Arial"/>
                <w:sz w:val="18"/>
                <w:lang w:eastAsia="ja-JP"/>
              </w:rPr>
              <w:tab/>
              <w:t xml:space="preserve">The requirements should be verified for </w:t>
            </w:r>
            <w:r w:rsidRPr="00A35635">
              <w:rPr>
                <w:rFonts w:ascii="Arial" w:hAnsi="Arial"/>
                <w:sz w:val="18"/>
              </w:rPr>
              <w:t>DL</w:t>
            </w:r>
            <w:r w:rsidRPr="00A35635">
              <w:rPr>
                <w:rFonts w:ascii="Arial" w:hAnsi="Arial"/>
                <w:sz w:val="18"/>
                <w:lang w:eastAsia="ja-JP"/>
              </w:rPr>
              <w:t xml:space="preserve"> EARFCN of the </w:t>
            </w:r>
            <w:r w:rsidRPr="00A35635">
              <w:rPr>
                <w:rFonts w:ascii="Arial" w:hAnsi="Arial"/>
                <w:sz w:val="18"/>
              </w:rPr>
              <w:t xml:space="preserve">victim </w:t>
            </w:r>
            <w:r w:rsidRPr="00A35635">
              <w:rPr>
                <w:rFonts w:ascii="Arial" w:hAnsi="Arial"/>
                <w:sz w:val="18"/>
                <w:lang w:eastAsia="ja-JP"/>
              </w:rPr>
              <w:t xml:space="preserve">(lower) band (superscript LB) such that </w:t>
            </w:r>
            <w:r w:rsidRPr="00A35635">
              <w:rPr>
                <w:rFonts w:ascii="Arial" w:hAnsi="Arial"/>
                <w:snapToGrid w:val="0"/>
                <w:position w:val="-12"/>
                <w:sz w:val="18"/>
                <w:lang w:eastAsia="ja-JP"/>
              </w:rPr>
              <w:object w:dxaOrig="1550" w:dyaOrig="300" w14:anchorId="78D79B07">
                <v:shape id="_x0000_i1026" type="#_x0000_t75" style="width:77.25pt;height:15.75pt" o:ole="">
                  <v:imagedata r:id="rId16" o:title=""/>
                </v:shape>
                <o:OLEObject Type="Embed" ProgID="Equation.3" ShapeID="_x0000_i1026" DrawAspect="Content" ObjectID="_1817042552" r:id="rId17"/>
              </w:object>
            </w:r>
            <w:r w:rsidRPr="00A35635">
              <w:rPr>
                <w:rFonts w:ascii="Arial" w:hAnsi="Arial"/>
                <w:snapToGrid w:val="0"/>
                <w:sz w:val="18"/>
                <w:lang w:eastAsia="ja-JP"/>
              </w:rPr>
              <w:t xml:space="preserve"> </w:t>
            </w:r>
            <w:r w:rsidRPr="00A35635">
              <w:rPr>
                <w:rFonts w:ascii="Arial" w:eastAsia="SimSun" w:hAnsi="Arial" w:hint="eastAsia"/>
                <w:snapToGrid w:val="0"/>
                <w:sz w:val="18"/>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sz w:val="18"/>
                <w:lang w:eastAsia="zh-CN"/>
              </w:rPr>
              <w:t xml:space="preserve"> </w:t>
            </w:r>
            <w:r w:rsidRPr="00A35635">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A35635">
              <w:rPr>
                <w:rFonts w:ascii="Arial" w:hAnsi="Arial"/>
                <w:snapToGrid w:val="0"/>
                <w:sz w:val="18"/>
                <w:lang w:eastAsia="ja-JP"/>
              </w:rPr>
              <w:t xml:space="preserve"> the UL carrier frequency </w:t>
            </w:r>
            <w:r w:rsidRPr="00A35635">
              <w:rPr>
                <w:rFonts w:ascii="Arial" w:eastAsia="SimSun" w:hAnsi="Arial" w:hint="eastAsia"/>
                <w:snapToGrid w:val="0"/>
                <w:sz w:val="18"/>
                <w:lang w:eastAsia="zh-CN"/>
              </w:rPr>
              <w:t>and</w:t>
            </w:r>
            <w:r w:rsidRPr="00A35635">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A35635">
              <w:rPr>
                <w:rFonts w:ascii="Arial" w:hAnsi="Arial"/>
                <w:snapToGrid w:val="0"/>
                <w:sz w:val="18"/>
                <w:lang w:eastAsia="ja-JP"/>
              </w:rPr>
              <w:t xml:space="preserve"> the channel bandwidth configured</w:t>
            </w:r>
            <w:r w:rsidRPr="00A35635">
              <w:rPr>
                <w:rFonts w:ascii="Arial" w:eastAsia="SimSun" w:hAnsi="Arial" w:hint="eastAsia"/>
                <w:snapToGrid w:val="0"/>
                <w:sz w:val="18"/>
                <w:lang w:eastAsia="zh-CN"/>
              </w:rPr>
              <w:t xml:space="preserve"> </w:t>
            </w:r>
            <w:r w:rsidRPr="00A35635">
              <w:rPr>
                <w:rFonts w:ascii="Arial" w:hAnsi="Arial"/>
                <w:snapToGrid w:val="0"/>
                <w:sz w:val="18"/>
                <w:lang w:eastAsia="ja-JP"/>
              </w:rPr>
              <w:t xml:space="preserve">in the higher band, both in </w:t>
            </w:r>
            <w:proofErr w:type="spellStart"/>
            <w:r w:rsidRPr="00A35635">
              <w:rPr>
                <w:rFonts w:ascii="Arial" w:hAnsi="Arial"/>
                <w:snapToGrid w:val="0"/>
                <w:sz w:val="18"/>
                <w:lang w:eastAsia="ja-JP"/>
              </w:rPr>
              <w:t>MHz.</w:t>
            </w:r>
            <w:proofErr w:type="spellEnd"/>
          </w:p>
          <w:p w14:paraId="3FF5C6E6" w14:textId="77777777" w:rsidR="00C47313" w:rsidRPr="00A35635" w:rsidRDefault="00C47313" w:rsidP="00C47313">
            <w:pPr>
              <w:overflowPunct w:val="0"/>
              <w:autoSpaceDE w:val="0"/>
              <w:autoSpaceDN w:val="0"/>
              <w:adjustRightInd w:val="0"/>
              <w:spacing w:after="0"/>
              <w:ind w:left="851" w:hanging="851"/>
              <w:textAlignment w:val="baseline"/>
              <w:rPr>
                <w:rFonts w:ascii="Arial" w:hAnsi="Arial" w:cs="Arial"/>
                <w:sz w:val="18"/>
                <w:lang w:eastAsia="ja-JP"/>
              </w:rPr>
            </w:pPr>
            <w:r w:rsidRPr="00A35635">
              <w:rPr>
                <w:rFonts w:ascii="Arial" w:hAnsi="Arial" w:cs="Arial"/>
                <w:sz w:val="18"/>
                <w:lang w:eastAsia="ja-JP"/>
              </w:rPr>
              <w:t xml:space="preserve">NOTE </w:t>
            </w:r>
            <w:r w:rsidRPr="00A35635">
              <w:rPr>
                <w:rFonts w:ascii="Arial" w:eastAsia="SimSun" w:hAnsi="Arial" w:cs="Arial" w:hint="eastAsia"/>
                <w:sz w:val="18"/>
                <w:lang w:eastAsia="zh-CN"/>
              </w:rPr>
              <w:t>6</w:t>
            </w:r>
            <w:r w:rsidRPr="00A35635">
              <w:rPr>
                <w:rFonts w:ascii="Arial" w:hAnsi="Arial" w:cs="Arial"/>
                <w:sz w:val="18"/>
                <w:lang w:eastAsia="ja-JP"/>
              </w:rPr>
              <w:t>:</w:t>
            </w:r>
            <w:r w:rsidRPr="00A35635">
              <w:rPr>
                <w:rFonts w:ascii="Arial" w:hAnsi="Arial" w:cs="Arial"/>
                <w:sz w:val="18"/>
                <w:lang w:eastAsia="ja-JP"/>
              </w:rPr>
              <w:tab/>
              <w:t xml:space="preserve">For a UE which supports this band </w:t>
            </w:r>
            <w:r w:rsidRPr="00A35635">
              <w:rPr>
                <w:rFonts w:ascii="Arial" w:hAnsi="Arial"/>
                <w:sz w:val="18"/>
                <w:lang w:eastAsia="ja-JP"/>
              </w:rPr>
              <w:t>combination</w:t>
            </w:r>
            <w:r w:rsidRPr="00A35635">
              <w:rPr>
                <w:rFonts w:ascii="Arial"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52DC3D85" w14:textId="77777777" w:rsidR="00C47313" w:rsidRPr="00A35635" w:rsidRDefault="00C47313" w:rsidP="00C47313">
            <w:pPr>
              <w:overflowPunct w:val="0"/>
              <w:autoSpaceDE w:val="0"/>
              <w:autoSpaceDN w:val="0"/>
              <w:adjustRightInd w:val="0"/>
              <w:spacing w:after="0"/>
              <w:ind w:left="851" w:hanging="851"/>
              <w:textAlignment w:val="baseline"/>
              <w:rPr>
                <w:rFonts w:ascii="Arial" w:hAnsi="Arial"/>
                <w:sz w:val="18"/>
                <w:lang w:eastAsia="ja-JP"/>
              </w:rPr>
            </w:pPr>
            <w:r w:rsidRPr="00A35635">
              <w:rPr>
                <w:rFonts w:ascii="Arial" w:hAnsi="Arial" w:cs="Arial"/>
                <w:sz w:val="18"/>
              </w:rPr>
              <w:t xml:space="preserve">NOTE </w:t>
            </w:r>
            <w:r w:rsidRPr="00A35635">
              <w:rPr>
                <w:rFonts w:ascii="Arial" w:eastAsia="SimSun" w:hAnsi="Arial" w:cs="Arial" w:hint="eastAsia"/>
                <w:sz w:val="18"/>
                <w:lang w:eastAsia="zh-CN"/>
              </w:rPr>
              <w:t>7</w:t>
            </w:r>
            <w:r w:rsidRPr="00A35635">
              <w:rPr>
                <w:rFonts w:ascii="Arial" w:hAnsi="Arial" w:cs="Arial"/>
                <w:sz w:val="18"/>
              </w:rPr>
              <w:t>:</w:t>
            </w:r>
            <w:r w:rsidRPr="00A35635">
              <w:rPr>
                <w:rFonts w:ascii="Arial" w:hAnsi="Arial" w:cs="Arial"/>
                <w:sz w:val="18"/>
              </w:rPr>
              <w:tab/>
              <w:t xml:space="preserve">The requirements should be verified for UL </w:t>
            </w:r>
            <w:r w:rsidRPr="00A35635">
              <w:rPr>
                <w:rFonts w:ascii="Arial" w:hAnsi="Arial" w:cs="Arial" w:hint="eastAsia"/>
                <w:sz w:val="18"/>
                <w:lang w:eastAsia="zh-CN"/>
              </w:rPr>
              <w:t>NR-</w:t>
            </w:r>
            <w:r w:rsidRPr="00A35635">
              <w:rPr>
                <w:rFonts w:ascii="Arial" w:hAnsi="Arial" w:cs="Arial"/>
                <w:sz w:val="18"/>
              </w:rPr>
              <w:t>ARFCN of the aggressor (higher) band (superscript HB)</w:t>
            </w:r>
            <w:r w:rsidRPr="00A35635">
              <w:rPr>
                <w:rFonts w:ascii="Arial" w:hAnsi="Arial"/>
                <w:sz w:val="18"/>
                <w:lang w:eastAsia="ja-JP"/>
              </w:rPr>
              <w:t xml:space="preserve"> such that </w:t>
            </w:r>
            <w:r w:rsidRPr="00A35635">
              <w:rPr>
                <w:rFonts w:ascii="Arial" w:eastAsia="SimSun" w:hAnsi="Arial"/>
                <w:snapToGrid w:val="0"/>
                <w:position w:val="-12"/>
                <w:sz w:val="18"/>
                <w:lang w:eastAsia="ja-JP"/>
              </w:rPr>
              <w:object w:dxaOrig="1550" w:dyaOrig="310" w14:anchorId="02634EB6">
                <v:shape id="_x0000_i1027" type="#_x0000_t75" style="width:77.25pt;height:15.75pt" o:ole="">
                  <v:imagedata r:id="rId18" o:title=""/>
                </v:shape>
                <o:OLEObject Type="Embed" ProgID="Equation.3" ShapeID="_x0000_i1027" DrawAspect="Content" ObjectID="_1817042553" r:id="rId19"/>
              </w:object>
            </w:r>
            <w:r w:rsidRPr="00A35635">
              <w:rPr>
                <w:rFonts w:ascii="Arial" w:hAnsi="Arial"/>
                <w:snapToGrid w:val="0"/>
                <w:sz w:val="18"/>
                <w:lang w:eastAsia="ja-JP"/>
              </w:rPr>
              <w:t xml:space="preserve">  </w:t>
            </w:r>
            <w:r w:rsidRPr="00A35635">
              <w:rPr>
                <w:rFonts w:ascii="Arial" w:hAnsi="Arial" w:cs="Arial"/>
                <w:sz w:val="18"/>
              </w:rPr>
              <w:t>in MHz a</w:t>
            </w:r>
            <w:r w:rsidRPr="00A35635">
              <w:rPr>
                <w:rFonts w:ascii="Arial" w:hAnsi="Arial" w:cs="Arial"/>
                <w:sz w:val="18"/>
                <w:lang w:eastAsia="zh-CN"/>
              </w:rPr>
              <w:t>nd</w:t>
            </w:r>
            <w:r w:rsidRPr="00A35635">
              <w:rPr>
                <w:rFonts w:ascii="Arial" w:hAnsi="Arial" w:cs="Arial" w:hint="eastAsia"/>
                <w:sz w:val="18"/>
                <w:lang w:eastAsia="zh-CN"/>
              </w:rPr>
              <w:t xml:space="preserve"> </w:t>
            </w:r>
            <w:r w:rsidRPr="00A35635">
              <w:rPr>
                <w:rFonts w:ascii="Arial" w:hAnsi="Arial" w:cs="Arial"/>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sz w:val="18"/>
                <w:lang w:eastAsia="zh-CN"/>
              </w:rPr>
              <w:t xml:space="preserve"> </w:t>
            </w:r>
            <w:r w:rsidRPr="00A35635">
              <w:rPr>
                <w:rFonts w:ascii="Arial" w:hAnsi="Arial" w:cs="Arial"/>
                <w:sz w:val="18"/>
              </w:rPr>
              <w:t xml:space="preserve">with </w:t>
            </w:r>
            <w:r w:rsidRPr="00A35635">
              <w:rPr>
                <w:rFonts w:ascii="Arial" w:hAnsi="Arial" w:cs="Arial"/>
                <w:noProof/>
                <w:position w:val="-10"/>
                <w:sz w:val="18"/>
                <w:lang w:eastAsia="zh-CN"/>
              </w:rPr>
              <w:drawing>
                <wp:inline distT="0" distB="0" distL="0" distR="0" wp14:anchorId="730016D7" wp14:editId="6579305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35635">
              <w:rPr>
                <w:rFonts w:ascii="Arial" w:hAnsi="Arial" w:cs="Arial"/>
                <w:sz w:val="18"/>
              </w:rPr>
              <w:t xml:space="preserve"> the carrier frequency in the victim (lower) band and </w:t>
            </w:r>
            <w:r w:rsidRPr="00A35635">
              <w:rPr>
                <w:rFonts w:ascii="Arial" w:hAnsi="Arial" w:cs="Arial"/>
                <w:noProof/>
                <w:position w:val="-12"/>
                <w:sz w:val="18"/>
                <w:lang w:eastAsia="zh-CN"/>
              </w:rPr>
              <w:drawing>
                <wp:inline distT="0" distB="0" distL="0" distR="0" wp14:anchorId="753F50CA" wp14:editId="190B4C86">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35635">
              <w:rPr>
                <w:rFonts w:ascii="Arial" w:hAnsi="Arial" w:cs="Arial"/>
                <w:sz w:val="18"/>
              </w:rPr>
              <w:t xml:space="preserve"> the channel bandwidth configured in the higher band</w:t>
            </w:r>
            <w:r w:rsidRPr="00A35635">
              <w:rPr>
                <w:rFonts w:ascii="Arial" w:hAnsi="Arial"/>
                <w:snapToGrid w:val="0"/>
                <w:sz w:val="18"/>
                <w:lang w:eastAsia="ja-JP"/>
              </w:rPr>
              <w:t>.</w:t>
            </w:r>
          </w:p>
          <w:p w14:paraId="6630FA98" w14:textId="77777777" w:rsidR="00C47313" w:rsidRPr="00A35635" w:rsidRDefault="00C47313" w:rsidP="00C47313">
            <w:pPr>
              <w:overflowPunct w:val="0"/>
              <w:autoSpaceDE w:val="0"/>
              <w:autoSpaceDN w:val="0"/>
              <w:adjustRightInd w:val="0"/>
              <w:spacing w:after="0"/>
              <w:ind w:left="851" w:hanging="851"/>
              <w:textAlignment w:val="baseline"/>
              <w:rPr>
                <w:rFonts w:ascii="Arial" w:hAnsi="Arial"/>
                <w:snapToGrid w:val="0"/>
                <w:sz w:val="18"/>
                <w:lang w:eastAsia="ja-JP"/>
              </w:rPr>
            </w:pPr>
            <w:r w:rsidRPr="00A35635">
              <w:rPr>
                <w:rFonts w:ascii="Arial" w:hAnsi="Arial" w:cs="Arial"/>
                <w:sz w:val="18"/>
              </w:rPr>
              <w:t xml:space="preserve">NOTE </w:t>
            </w:r>
            <w:r w:rsidRPr="00A35635">
              <w:rPr>
                <w:rFonts w:ascii="Arial" w:eastAsia="SimSun" w:hAnsi="Arial" w:cs="Arial" w:hint="eastAsia"/>
                <w:sz w:val="18"/>
                <w:lang w:eastAsia="zh-CN"/>
              </w:rPr>
              <w:t>8</w:t>
            </w:r>
            <w:r w:rsidRPr="00A35635">
              <w:rPr>
                <w:rFonts w:ascii="Arial" w:hAnsi="Arial" w:cs="Arial"/>
                <w:sz w:val="18"/>
              </w:rPr>
              <w:t>:</w:t>
            </w:r>
            <w:r w:rsidRPr="00A35635">
              <w:rPr>
                <w:rFonts w:ascii="Arial" w:hAnsi="Arial" w:cs="Arial"/>
                <w:sz w:val="18"/>
              </w:rPr>
              <w:tab/>
              <w:t xml:space="preserve">The requirements should be verified for UL </w:t>
            </w:r>
            <w:r w:rsidRPr="00A35635">
              <w:rPr>
                <w:rFonts w:ascii="Arial" w:hAnsi="Arial" w:cs="Arial" w:hint="eastAsia"/>
                <w:sz w:val="18"/>
                <w:lang w:eastAsia="zh-CN"/>
              </w:rPr>
              <w:t>NR-</w:t>
            </w:r>
            <w:r w:rsidRPr="00A35635">
              <w:rPr>
                <w:rFonts w:ascii="Arial" w:hAnsi="Arial" w:cs="Arial"/>
                <w:sz w:val="18"/>
              </w:rPr>
              <w:t>ARFCN of the aggressor (higher) band (superscript HB)</w:t>
            </w:r>
            <w:r w:rsidRPr="00A35635">
              <w:rPr>
                <w:rFonts w:ascii="Arial" w:hAnsi="Arial"/>
                <w:sz w:val="18"/>
                <w:lang w:eastAsia="ja-JP"/>
              </w:rPr>
              <w:t xml:space="preserve"> such that </w:t>
            </w:r>
            <w:r w:rsidRPr="00A35635">
              <w:rPr>
                <w:rFonts w:ascii="Arial" w:eastAsia="SimSun" w:hAnsi="Arial"/>
                <w:snapToGrid w:val="0"/>
                <w:position w:val="-12"/>
                <w:sz w:val="18"/>
                <w:lang w:eastAsia="ja-JP"/>
              </w:rPr>
              <w:object w:dxaOrig="1506" w:dyaOrig="332" w14:anchorId="36CF56A3">
                <v:shape id="_x0000_i1028" type="#_x0000_t75" style="width:77.25pt;height:15.75pt" o:ole="">
                  <v:imagedata r:id="rId20" o:title=""/>
                </v:shape>
                <o:OLEObject Type="Embed" ProgID="Equation.3" ShapeID="_x0000_i1028" DrawAspect="Content" ObjectID="_1817042554" r:id="rId21"/>
              </w:object>
            </w:r>
            <w:r w:rsidRPr="00A35635">
              <w:rPr>
                <w:rFonts w:ascii="Arial" w:hAnsi="Arial"/>
                <w:snapToGrid w:val="0"/>
                <w:sz w:val="18"/>
                <w:lang w:eastAsia="ja-JP"/>
              </w:rPr>
              <w:t xml:space="preserve">  </w:t>
            </w:r>
            <w:r w:rsidRPr="00A35635">
              <w:rPr>
                <w:rFonts w:ascii="Arial" w:hAnsi="Arial" w:cs="Arial"/>
                <w:sz w:val="18"/>
              </w:rPr>
              <w:t>in MHz a</w:t>
            </w:r>
            <w:r w:rsidRPr="00A35635">
              <w:rPr>
                <w:rFonts w:ascii="Arial" w:hAnsi="Arial" w:cs="Arial"/>
                <w:sz w:val="18"/>
                <w:lang w:eastAsia="zh-CN"/>
              </w:rPr>
              <w:t>nd</w:t>
            </w:r>
            <w:r w:rsidRPr="00A35635">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sz w:val="18"/>
                <w:lang w:eastAsia="zh-CN"/>
              </w:rPr>
              <w:t xml:space="preserve"> </w:t>
            </w:r>
            <w:r w:rsidRPr="00A35635">
              <w:rPr>
                <w:rFonts w:ascii="Arial" w:hAnsi="Arial" w:cs="Arial"/>
                <w:position w:val="-14"/>
                <w:sz w:val="18"/>
                <w:lang w:eastAsia="zh-CN"/>
              </w:rPr>
              <w:t xml:space="preserve"> </w:t>
            </w:r>
            <w:r w:rsidRPr="00A35635">
              <w:rPr>
                <w:rFonts w:ascii="Arial" w:hAnsi="Arial" w:cs="Arial"/>
                <w:sz w:val="18"/>
              </w:rPr>
              <w:t xml:space="preserve">with </w:t>
            </w:r>
            <w:r w:rsidRPr="00A35635">
              <w:rPr>
                <w:rFonts w:ascii="Arial" w:hAnsi="Arial" w:cs="Arial"/>
                <w:noProof/>
                <w:position w:val="-10"/>
                <w:sz w:val="18"/>
                <w:lang w:eastAsia="zh-CN"/>
              </w:rPr>
              <w:drawing>
                <wp:inline distT="0" distB="0" distL="0" distR="0" wp14:anchorId="61835CF6" wp14:editId="0792309F">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35635">
              <w:rPr>
                <w:rFonts w:ascii="Arial" w:hAnsi="Arial" w:cs="Arial"/>
                <w:sz w:val="18"/>
              </w:rPr>
              <w:t xml:space="preserve"> the carrier frequency in the victim (lower) band and </w:t>
            </w:r>
            <w:r w:rsidRPr="00A35635">
              <w:rPr>
                <w:rFonts w:ascii="Arial" w:hAnsi="Arial" w:cs="Arial"/>
                <w:noProof/>
                <w:position w:val="-12"/>
                <w:sz w:val="18"/>
                <w:lang w:eastAsia="zh-CN"/>
              </w:rPr>
              <w:drawing>
                <wp:inline distT="0" distB="0" distL="0" distR="0" wp14:anchorId="0E6002C8" wp14:editId="14575CEB">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35635">
              <w:rPr>
                <w:rFonts w:ascii="Arial" w:hAnsi="Arial" w:cs="Arial"/>
                <w:sz w:val="18"/>
              </w:rPr>
              <w:t xml:space="preserve"> the channel bandwidth configured in the higher band</w:t>
            </w:r>
            <w:r w:rsidRPr="00A35635">
              <w:rPr>
                <w:rFonts w:ascii="Arial" w:hAnsi="Arial"/>
                <w:snapToGrid w:val="0"/>
                <w:sz w:val="18"/>
                <w:lang w:eastAsia="ja-JP"/>
              </w:rPr>
              <w:t>.</w:t>
            </w:r>
          </w:p>
          <w:p w14:paraId="000A8CEA" w14:textId="77777777" w:rsidR="00C47313" w:rsidRPr="00A35635" w:rsidRDefault="00C47313" w:rsidP="00C47313">
            <w:pPr>
              <w:overflowPunct w:val="0"/>
              <w:autoSpaceDE w:val="0"/>
              <w:autoSpaceDN w:val="0"/>
              <w:adjustRightInd w:val="0"/>
              <w:spacing w:after="0"/>
              <w:ind w:left="851" w:hanging="851"/>
              <w:textAlignment w:val="baseline"/>
              <w:rPr>
                <w:rFonts w:ascii="Arial" w:hAnsi="Arial"/>
                <w:snapToGrid w:val="0"/>
                <w:sz w:val="18"/>
                <w:lang w:eastAsia="zh-CN"/>
              </w:rPr>
            </w:pPr>
            <w:r w:rsidRPr="00A35635">
              <w:rPr>
                <w:rFonts w:ascii="Arial" w:hAnsi="Arial" w:cs="Arial"/>
                <w:sz w:val="18"/>
              </w:rPr>
              <w:t>NOTE 9:</w:t>
            </w:r>
            <w:r w:rsidRPr="00A35635">
              <w:rPr>
                <w:rFonts w:ascii="Arial" w:hAnsi="Arial" w:cs="Arial"/>
                <w:sz w:val="18"/>
              </w:rPr>
              <w:tab/>
            </w:r>
            <w:r w:rsidRPr="00A35635">
              <w:rPr>
                <w:rFonts w:ascii="Arial" w:hAnsi="Arial"/>
                <w:sz w:val="18"/>
                <w:lang w:eastAsia="ja-JP"/>
              </w:rPr>
              <w:t xml:space="preserve">The requirements should be verified for </w:t>
            </w:r>
            <w:r w:rsidRPr="00A35635">
              <w:rPr>
                <w:rFonts w:ascii="Arial" w:hAnsi="Arial"/>
                <w:sz w:val="18"/>
              </w:rPr>
              <w:t>DL</w:t>
            </w:r>
            <w:r w:rsidRPr="00A35635">
              <w:rPr>
                <w:rFonts w:ascii="Arial" w:hAnsi="Arial"/>
                <w:sz w:val="18"/>
                <w:lang w:eastAsia="ja-JP"/>
              </w:rPr>
              <w:t xml:space="preserve"> NR-ARFCN of the </w:t>
            </w:r>
            <w:r w:rsidRPr="00A35635">
              <w:rPr>
                <w:rFonts w:ascii="Arial" w:hAnsi="Arial"/>
                <w:sz w:val="18"/>
              </w:rPr>
              <w:t xml:space="preserve">victim </w:t>
            </w:r>
            <w:r w:rsidRPr="00A35635">
              <w:rPr>
                <w:rFonts w:ascii="Arial" w:hAnsi="Arial"/>
                <w:sz w:val="18"/>
                <w:lang w:eastAsia="ja-JP"/>
              </w:rPr>
              <w:t xml:space="preserve">(higher) band (superscript HB) such that </w:t>
            </w:r>
            <m:oMath>
              <m:sSubSup>
                <m:sSubSupPr>
                  <m:ctrlPr>
                    <w:rPr>
                      <w:rFonts w:ascii="Cambria Math" w:eastAsia="SimSun" w:hAnsi="Cambria Math"/>
                      <w:i/>
                      <w:snapToGrid w:val="0"/>
                      <w:sz w:val="18"/>
                      <w:lang w:eastAsia="ja-JP"/>
                    </w:rPr>
                  </m:ctrlPr>
                </m:sSubSupPr>
                <m:e>
                  <m:r>
                    <w:rPr>
                      <w:rFonts w:ascii="Cambria Math" w:eastAsia="SimSun" w:hAnsi="Arial"/>
                      <w:snapToGrid w:val="0"/>
                      <w:sz w:val="18"/>
                      <w:lang w:eastAsia="ja-JP"/>
                    </w:rPr>
                    <m:t>f</m:t>
                  </m:r>
                </m:e>
                <m:sub>
                  <m:r>
                    <w:rPr>
                      <w:rFonts w:ascii="Cambria Math" w:eastAsia="SimSun" w:hAnsi="Arial"/>
                      <w:snapToGrid w:val="0"/>
                      <w:sz w:val="18"/>
                      <w:lang w:eastAsia="ja-JP"/>
                    </w:rPr>
                    <m:t>DL</m:t>
                  </m:r>
                </m:sub>
                <m:sup>
                  <m:r>
                    <w:rPr>
                      <w:rFonts w:ascii="Cambria Math" w:eastAsia="SimSun" w:hAnsi="Arial"/>
                      <w:snapToGrid w:val="0"/>
                      <w:sz w:val="18"/>
                      <w:lang w:eastAsia="ja-JP"/>
                    </w:rPr>
                    <m:t>HB</m:t>
                  </m:r>
                </m:sup>
              </m:sSubSup>
              <m:r>
                <w:rPr>
                  <w:rFonts w:ascii="Cambria Math" w:eastAsia="SimSun" w:hAnsi="Arial"/>
                  <w:snapToGrid w:val="0"/>
                  <w:sz w:val="18"/>
                  <w:lang w:eastAsia="ja-JP"/>
                </w:rPr>
                <m:t>=</m:t>
              </m:r>
              <m:d>
                <m:dPr>
                  <m:begChr m:val="⌊"/>
                  <m:endChr m:val="⌋"/>
                  <m:ctrlPr>
                    <w:rPr>
                      <w:rFonts w:ascii="Cambria Math" w:eastAsia="SimSun" w:hAnsi="Cambria Math"/>
                      <w:i/>
                      <w:snapToGrid w:val="0"/>
                      <w:sz w:val="18"/>
                      <w:lang w:eastAsia="ja-JP"/>
                    </w:rPr>
                  </m:ctrlPr>
                </m:dPr>
                <m:e>
                  <m:sSubSup>
                    <m:sSubSupPr>
                      <m:ctrlPr>
                        <w:rPr>
                          <w:rFonts w:ascii="Cambria Math" w:eastAsia="SimSun" w:hAnsi="Cambria Math"/>
                          <w:i/>
                          <w:snapToGrid w:val="0"/>
                          <w:sz w:val="18"/>
                          <w:lang w:eastAsia="ja-JP"/>
                        </w:rPr>
                      </m:ctrlPr>
                    </m:sSubSupPr>
                    <m:e>
                      <m:r>
                        <w:rPr>
                          <w:rFonts w:ascii="Cambria Math" w:eastAsia="SimSun" w:hAnsi="Arial"/>
                          <w:snapToGrid w:val="0"/>
                          <w:sz w:val="18"/>
                          <w:lang w:eastAsia="ja-JP"/>
                        </w:rPr>
                        <m:t>f</m:t>
                      </m:r>
                    </m:e>
                    <m:sub>
                      <m:r>
                        <w:rPr>
                          <w:rFonts w:ascii="Cambria Math" w:eastAsia="SimSun" w:hAnsi="Arial"/>
                          <w:snapToGrid w:val="0"/>
                          <w:sz w:val="18"/>
                          <w:lang w:eastAsia="ja-JP"/>
                        </w:rPr>
                        <m:t>UL</m:t>
                      </m:r>
                    </m:sub>
                    <m:sup>
                      <m:r>
                        <w:rPr>
                          <w:rFonts w:ascii="Cambria Math" w:eastAsia="SimSun" w:hAnsi="Arial"/>
                          <w:snapToGrid w:val="0"/>
                          <w:sz w:val="18"/>
                          <w:lang w:eastAsia="ja-JP"/>
                        </w:rPr>
                        <m:t>LB</m:t>
                      </m:r>
                    </m:sup>
                  </m:sSubSup>
                  <m:r>
                    <w:rPr>
                      <w:rFonts w:ascii="Cambria Math" w:eastAsia="SimSun" w:hAnsi="Arial"/>
                      <w:snapToGrid w:val="0"/>
                      <w:sz w:val="18"/>
                      <w:lang w:eastAsia="ja-JP"/>
                    </w:rPr>
                    <m:t>/0.75</m:t>
                  </m:r>
                </m:e>
              </m:d>
            </m:oMath>
            <w:r w:rsidRPr="00A35635">
              <w:rPr>
                <w:rFonts w:ascii="Arial" w:hAnsi="Arial"/>
                <w:snapToGrid w:val="0"/>
                <w:sz w:val="18"/>
                <w:lang w:eastAsia="ja-JP"/>
              </w:rPr>
              <w:t xml:space="preserve"> </w:t>
            </w:r>
            <w:r w:rsidRPr="00A35635">
              <w:rPr>
                <w:rFonts w:ascii="Arial" w:eastAsia="SimSun" w:hAnsi="Arial" w:hint="eastAsia"/>
                <w:snapToGrid w:val="0"/>
                <w:sz w:val="18"/>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eastAsia="SimSun" w:hAnsi="Cambria Math"/>
                          <w:sz w:val="18"/>
                          <w:lang w:eastAsia="zh-CN"/>
                        </w:rPr>
                        <m:t>L</m:t>
                      </m:r>
                      <m:r>
                        <w:rPr>
                          <w:rFonts w:ascii="Cambria Math" w:hAnsi="Cambria Math"/>
                          <w:sz w:val="18"/>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L</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eastAsia="SimSun" w:hAnsi="Cambria Math"/>
                      <w:sz w:val="18"/>
                      <w:lang w:eastAsia="zh-CN"/>
                    </w:rPr>
                    <m:t>L</m:t>
                  </m:r>
                  <m:r>
                    <w:rPr>
                      <w:rFonts w:ascii="Cambria Math" w:hAnsi="Cambria Math"/>
                      <w:sz w:val="18"/>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sz w:val="18"/>
                <w:lang w:eastAsia="zh-CN"/>
              </w:rPr>
              <w:t xml:space="preserve"> </w:t>
            </w:r>
            <w:r w:rsidRPr="00A35635">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LB</m:t>
                  </m:r>
                </m:sup>
              </m:sSubSup>
            </m:oMath>
            <w:r w:rsidRPr="00A35635">
              <w:rPr>
                <w:rFonts w:ascii="Arial" w:hAnsi="Arial"/>
                <w:snapToGrid w:val="0"/>
                <w:sz w:val="18"/>
                <w:lang w:eastAsia="ja-JP"/>
              </w:rPr>
              <w:t xml:space="preserve"> the UL carrier frequency</w:t>
            </w:r>
            <w:r w:rsidRPr="00A35635">
              <w:rPr>
                <w:rFonts w:ascii="Arial" w:eastAsia="SimSun" w:hAnsi="Arial" w:hint="eastAsia"/>
                <w:snapToGrid w:val="0"/>
                <w:sz w:val="18"/>
                <w:lang w:eastAsia="zh-CN"/>
              </w:rPr>
              <w:t xml:space="preserve"> and</w:t>
            </w:r>
            <w:r w:rsidRPr="00A35635">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oMath>
            <w:r w:rsidRPr="00A35635">
              <w:rPr>
                <w:rFonts w:ascii="Arial" w:hAnsi="Arial"/>
                <w:snapToGrid w:val="0"/>
                <w:sz w:val="18"/>
                <w:lang w:eastAsia="ja-JP"/>
              </w:rPr>
              <w:t xml:space="preserve"> the channel bandwidth configured in the lower band, both in </w:t>
            </w:r>
            <w:proofErr w:type="spellStart"/>
            <w:r w:rsidRPr="00A35635">
              <w:rPr>
                <w:rFonts w:ascii="Arial" w:hAnsi="Arial"/>
                <w:snapToGrid w:val="0"/>
                <w:sz w:val="18"/>
                <w:lang w:eastAsia="ja-JP"/>
              </w:rPr>
              <w:t>MHz.</w:t>
            </w:r>
            <w:proofErr w:type="spellEnd"/>
          </w:p>
          <w:p w14:paraId="2FCC8B81" w14:textId="77777777" w:rsidR="00C47313" w:rsidRPr="00A35635" w:rsidRDefault="00C47313" w:rsidP="00C47313">
            <w:pPr>
              <w:overflowPunct w:val="0"/>
              <w:autoSpaceDE w:val="0"/>
              <w:autoSpaceDN w:val="0"/>
              <w:adjustRightInd w:val="0"/>
              <w:spacing w:after="0"/>
              <w:ind w:left="851" w:hanging="851"/>
              <w:textAlignment w:val="baseline"/>
              <w:rPr>
                <w:rFonts w:ascii="Arial" w:hAnsi="Arial"/>
                <w:sz w:val="18"/>
                <w:lang w:eastAsia="zh-CN"/>
              </w:rPr>
            </w:pPr>
            <w:r w:rsidRPr="00A35635">
              <w:rPr>
                <w:rFonts w:ascii="Arial" w:hAnsi="Arial"/>
                <w:sz w:val="18"/>
                <w:lang w:eastAsia="zh-CN"/>
              </w:rPr>
              <w:t>NOTE 10:</w:t>
            </w:r>
            <w:r w:rsidRPr="00A35635">
              <w:rPr>
                <w:rFonts w:ascii="Arial" w:hAnsi="Arial" w:cs="Arial"/>
                <w:sz w:val="18"/>
              </w:rPr>
              <w:tab/>
            </w:r>
            <w:r w:rsidRPr="00A35635">
              <w:rPr>
                <w:rFonts w:ascii="Arial" w:hAnsi="Arial"/>
                <w:sz w:val="18"/>
                <w:lang w:eastAsia="zh-CN"/>
              </w:rPr>
              <w:t>The requirements should be verified for the lowest NR ARFCN of the affected DL (lower) band and for the highest NR ARFCN of the UL (higher) band</w:t>
            </w:r>
          </w:p>
          <w:p w14:paraId="5510AAEE" w14:textId="77777777" w:rsidR="00C47313" w:rsidRPr="00A35635" w:rsidRDefault="00C47313" w:rsidP="00C47313">
            <w:pPr>
              <w:keepNext/>
              <w:keepLines/>
              <w:overflowPunct w:val="0"/>
              <w:autoSpaceDE w:val="0"/>
              <w:autoSpaceDN w:val="0"/>
              <w:adjustRightInd w:val="0"/>
              <w:spacing w:after="0"/>
              <w:ind w:left="851" w:hanging="851"/>
              <w:textAlignment w:val="baseline"/>
              <w:rPr>
                <w:rFonts w:ascii="Arial" w:hAnsi="Arial"/>
                <w:sz w:val="18"/>
                <w:lang w:eastAsia="ja-JP"/>
              </w:rPr>
            </w:pPr>
            <w:r w:rsidRPr="00A35635">
              <w:rPr>
                <w:rFonts w:ascii="Arial" w:hAnsi="Arial"/>
                <w:sz w:val="18"/>
                <w:lang w:eastAsia="ja-JP"/>
              </w:rPr>
              <w:t xml:space="preserve">NOTE </w:t>
            </w:r>
            <w:r w:rsidRPr="00A35635">
              <w:rPr>
                <w:rFonts w:ascii="Arial" w:eastAsia="SimSun" w:hAnsi="Arial"/>
                <w:sz w:val="18"/>
                <w:lang w:eastAsia="zh-CN"/>
              </w:rPr>
              <w:t>11</w:t>
            </w:r>
            <w:r w:rsidRPr="00A35635">
              <w:rPr>
                <w:rFonts w:ascii="Arial" w:hAnsi="Arial"/>
                <w:sz w:val="18"/>
                <w:lang w:eastAsia="ja-JP"/>
              </w:rPr>
              <w:t>:</w:t>
            </w:r>
            <w:r w:rsidRPr="00A35635">
              <w:rPr>
                <w:rFonts w:ascii="Arial" w:hAnsi="Arial" w:cs="Arial"/>
                <w:sz w:val="18"/>
              </w:rPr>
              <w:tab/>
              <w:t>V</w:t>
            </w:r>
            <w:proofErr w:type="spellStart"/>
            <w:r w:rsidRPr="00A35635">
              <w:rPr>
                <w:rFonts w:ascii="Arial" w:eastAsia="SimSun" w:hAnsi="Arial" w:hint="eastAsia"/>
                <w:sz w:val="18"/>
                <w:lang w:val="en-US" w:eastAsia="zh-CN"/>
              </w:rPr>
              <w:t>oid</w:t>
            </w:r>
            <w:proofErr w:type="spellEnd"/>
            <w:r w:rsidRPr="00A35635">
              <w:rPr>
                <w:rFonts w:ascii="Arial" w:hAnsi="Arial"/>
                <w:sz w:val="18"/>
                <w:lang w:eastAsia="ja-JP"/>
              </w:rPr>
              <w:t>.</w:t>
            </w:r>
          </w:p>
          <w:p w14:paraId="7B7A567B" w14:textId="77777777" w:rsidR="00C47313" w:rsidRPr="00A35635" w:rsidRDefault="00C47313" w:rsidP="00C47313">
            <w:pPr>
              <w:overflowPunct w:val="0"/>
              <w:autoSpaceDE w:val="0"/>
              <w:autoSpaceDN w:val="0"/>
              <w:adjustRightInd w:val="0"/>
              <w:spacing w:after="0"/>
              <w:ind w:left="851" w:hanging="851"/>
              <w:textAlignment w:val="baseline"/>
              <w:rPr>
                <w:rFonts w:ascii="Arial" w:hAnsi="Arial"/>
                <w:sz w:val="18"/>
                <w:lang w:eastAsia="ja-JP"/>
              </w:rPr>
            </w:pPr>
            <w:r w:rsidRPr="00A35635">
              <w:rPr>
                <w:rFonts w:ascii="Arial" w:hAnsi="Arial"/>
                <w:sz w:val="18"/>
                <w:lang w:eastAsia="ja-JP"/>
              </w:rPr>
              <w:t xml:space="preserve">NOTE </w:t>
            </w:r>
            <w:r w:rsidRPr="00A35635">
              <w:rPr>
                <w:rFonts w:ascii="Arial" w:eastAsia="SimSun" w:hAnsi="Arial"/>
                <w:sz w:val="18"/>
                <w:lang w:eastAsia="zh-CN"/>
              </w:rPr>
              <w:t>12</w:t>
            </w:r>
            <w:r w:rsidRPr="00A35635">
              <w:rPr>
                <w:rFonts w:ascii="Arial" w:hAnsi="Arial"/>
                <w:sz w:val="18"/>
                <w:lang w:eastAsia="ja-JP"/>
              </w:rPr>
              <w:t>:</w:t>
            </w:r>
            <w:r w:rsidRPr="00A35635">
              <w:rPr>
                <w:rFonts w:ascii="Arial" w:hAnsi="Arial"/>
                <w:sz w:val="18"/>
                <w:lang w:eastAsia="ja-JP"/>
              </w:rPr>
              <w:tab/>
              <w:t>The requirements should be verified for UL NR-ARFCN of the aggressor (low</w:t>
            </w:r>
            <w:r w:rsidRPr="00A35635">
              <w:rPr>
                <w:rFonts w:ascii="Arial" w:hAnsi="Arial" w:hint="eastAsia"/>
                <w:sz w:val="18"/>
                <w:lang w:eastAsia="ja-JP"/>
              </w:rPr>
              <w:t>er</w:t>
            </w:r>
            <w:r w:rsidRPr="00A35635">
              <w:rPr>
                <w:rFonts w:ascii="Arial" w:hAnsi="Arial"/>
                <w:sz w:val="18"/>
                <w:lang w:eastAsia="ja-JP"/>
              </w:rPr>
              <w:t xml:space="preserve">) band (superscript LB) such that </w:t>
            </w:r>
            <w:r w:rsidRPr="00A35635">
              <w:rPr>
                <w:rFonts w:ascii="Arial" w:hAnsi="Arial"/>
                <w:position w:val="-12"/>
                <w:sz w:val="18"/>
                <w:lang w:eastAsia="ja-JP"/>
              </w:rPr>
              <w:object w:dxaOrig="1750" w:dyaOrig="200" w14:anchorId="4B3B7FBC">
                <v:shape id="_x0000_i1029" type="#_x0000_t75" style="width:87.75pt;height:10.5pt" o:ole="">
                  <v:imagedata r:id="rId22" o:title=""/>
                </v:shape>
                <o:OLEObject Type="Embed" ProgID="Equation.3" ShapeID="_x0000_i1029" DrawAspect="Content" ObjectID="_1817042555" r:id="rId23"/>
              </w:object>
            </w:r>
            <w:r w:rsidRPr="00A35635">
              <w:rPr>
                <w:rFonts w:ascii="Arial" w:hAnsi="Arial"/>
                <w:sz w:val="18"/>
                <w:lang w:eastAsia="ja-JP"/>
              </w:rPr>
              <w:t xml:space="preserve">in MHz and </w:t>
            </w:r>
            <w:r w:rsidRPr="00A35635">
              <w:rPr>
                <w:rFonts w:ascii="Arial" w:hAnsi="Arial"/>
                <w:sz w:val="18"/>
                <w:lang w:eastAsia="ja-JP"/>
              </w:rPr>
              <w:object w:dxaOrig="4120" w:dyaOrig="200" w14:anchorId="44A03BF1">
                <v:shape id="_x0000_i1030" type="#_x0000_t75" style="width:206.25pt;height:10.5pt" o:ole="">
                  <v:imagedata r:id="rId24" o:title=""/>
                </v:shape>
                <o:OLEObject Type="Embed" ProgID="Equation.DSMT4" ShapeID="_x0000_i1030" DrawAspect="Content" ObjectID="_1817042556" r:id="rId25"/>
              </w:object>
            </w:r>
            <w:r w:rsidRPr="00A35635">
              <w:rPr>
                <w:rFonts w:ascii="Arial" w:hAnsi="Arial"/>
                <w:sz w:val="18"/>
                <w:lang w:eastAsia="ja-JP"/>
              </w:rPr>
              <w:t xml:space="preserve"> with</w:t>
            </w:r>
            <w:r w:rsidRPr="00A35635">
              <w:rPr>
                <w:rFonts w:ascii="Arial" w:hAnsi="Arial"/>
                <w:noProof/>
                <w:sz w:val="18"/>
                <w:lang w:eastAsia="zh-CN"/>
              </w:rPr>
              <w:drawing>
                <wp:inline distT="0" distB="0" distL="0" distR="0" wp14:anchorId="769467ED" wp14:editId="3663F705">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35635">
              <w:rPr>
                <w:rFonts w:ascii="Arial" w:hAnsi="Arial"/>
                <w:sz w:val="18"/>
                <w:lang w:eastAsia="ja-JP"/>
              </w:rPr>
              <w:t xml:space="preserve"> carrier frequenc</w:t>
            </w:r>
            <w:r w:rsidRPr="00A35635">
              <w:rPr>
                <w:rFonts w:ascii="Arial" w:hAnsi="Arial" w:hint="eastAsia"/>
                <w:sz w:val="18"/>
                <w:lang w:eastAsia="ja-JP"/>
              </w:rPr>
              <w:t>y</w:t>
            </w:r>
            <w:r w:rsidRPr="00A35635">
              <w:rPr>
                <w:rFonts w:ascii="Arial" w:hAnsi="Arial"/>
                <w:sz w:val="18"/>
                <w:lang w:eastAsia="ja-JP"/>
              </w:rPr>
              <w:t xml:space="preserve"> in the victim (high</w:t>
            </w:r>
            <w:r w:rsidRPr="00A35635">
              <w:rPr>
                <w:rFonts w:ascii="Arial" w:hAnsi="Arial" w:hint="eastAsia"/>
                <w:sz w:val="18"/>
                <w:lang w:eastAsia="ja-JP"/>
              </w:rPr>
              <w:t>er</w:t>
            </w:r>
            <w:r w:rsidRPr="00A35635">
              <w:rPr>
                <w:rFonts w:ascii="Arial" w:hAnsi="Arial"/>
                <w:sz w:val="18"/>
                <w:lang w:eastAsia="ja-JP"/>
              </w:rPr>
              <w:t xml:space="preserve">) band in MHz and </w:t>
            </w:r>
            <w:r w:rsidRPr="00A35635">
              <w:rPr>
                <w:rFonts w:ascii="Arial" w:hAnsi="Arial"/>
                <w:noProof/>
                <w:sz w:val="18"/>
                <w:lang w:eastAsia="zh-CN"/>
              </w:rPr>
              <w:drawing>
                <wp:inline distT="0" distB="0" distL="0" distR="0" wp14:anchorId="3408417A" wp14:editId="3BC4A3D0">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35635">
              <w:rPr>
                <w:rFonts w:ascii="Arial" w:hAnsi="Arial"/>
                <w:sz w:val="18"/>
                <w:lang w:eastAsia="ja-JP"/>
              </w:rPr>
              <w:t xml:space="preserve"> the channel bandwidth configured in the lower band.</w:t>
            </w:r>
          </w:p>
          <w:p w14:paraId="741668C7" w14:textId="77777777" w:rsidR="00C47313" w:rsidRDefault="00C47313" w:rsidP="00C47313">
            <w:pPr>
              <w:overflowPunct w:val="0"/>
              <w:autoSpaceDE w:val="0"/>
              <w:autoSpaceDN w:val="0"/>
              <w:adjustRightInd w:val="0"/>
              <w:spacing w:after="0"/>
              <w:ind w:left="851" w:hanging="851"/>
              <w:textAlignment w:val="baseline"/>
              <w:rPr>
                <w:ins w:id="52" w:author="Laurent Noel" w:date="2025-08-15T19:01:00Z" w16du:dateUtc="2025-08-15T23:01:00Z"/>
                <w:rFonts w:ascii="Arial" w:hAnsi="Arial"/>
                <w:sz w:val="18"/>
                <w:lang w:eastAsia="ja-JP"/>
              </w:rPr>
            </w:pPr>
            <w:r w:rsidRPr="00A35635">
              <w:rPr>
                <w:rFonts w:ascii="Arial" w:hAnsi="Arial"/>
                <w:sz w:val="18"/>
                <w:lang w:eastAsia="ja-JP"/>
              </w:rPr>
              <w:t xml:space="preserve">NOTE 13: The requirements should be verified using </w:t>
            </w:r>
            <w:proofErr w:type="spellStart"/>
            <w:r w:rsidRPr="00A35635">
              <w:rPr>
                <w:rFonts w:ascii="Arial" w:hAnsi="Arial"/>
                <w:sz w:val="18"/>
                <w:lang w:eastAsia="ja-JP"/>
              </w:rPr>
              <w:t>RBstart</w:t>
            </w:r>
            <w:proofErr w:type="spellEnd"/>
            <w:r w:rsidRPr="00A35635">
              <w:rPr>
                <w:rFonts w:ascii="Arial" w:hAnsi="Arial"/>
                <w:sz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1F54ADB6" w14:textId="1E3375A4" w:rsidR="00C47313" w:rsidRPr="00A35635" w:rsidRDefault="00C47313" w:rsidP="00C47313">
            <w:pPr>
              <w:overflowPunct w:val="0"/>
              <w:autoSpaceDE w:val="0"/>
              <w:autoSpaceDN w:val="0"/>
              <w:adjustRightInd w:val="0"/>
              <w:spacing w:after="0"/>
              <w:ind w:left="851" w:hanging="851"/>
              <w:textAlignment w:val="baseline"/>
              <w:rPr>
                <w:rFonts w:ascii="Arial" w:hAnsi="Arial" w:cs="Arial"/>
                <w:sz w:val="18"/>
                <w:lang w:eastAsia="zh-CN"/>
              </w:rPr>
            </w:pPr>
            <w:ins w:id="53" w:author="Laurent Noel" w:date="2025-08-15T19:01:00Z" w16du:dateUtc="2025-08-15T23:01:00Z">
              <w:r w:rsidRPr="00C47313">
                <w:rPr>
                  <w:rFonts w:ascii="Arial" w:hAnsi="Arial" w:cs="Arial"/>
                  <w:sz w:val="18"/>
                  <w:szCs w:val="18"/>
                  <w:lang w:eastAsia="ja-JP"/>
                </w:rPr>
                <w:t>NOTE 14: The requirements should be verified for the highest NR ARFCN of the affected DL (lower) band and for the lowest NR ARFCN of the UL (higher) band.</w:t>
              </w:r>
            </w:ins>
          </w:p>
        </w:tc>
      </w:tr>
    </w:tbl>
    <w:p w14:paraId="1C5D2EA5" w14:textId="77777777" w:rsidR="00A35635" w:rsidRPr="00A35635" w:rsidRDefault="00A35635" w:rsidP="00A35635">
      <w:pPr>
        <w:overflowPunct w:val="0"/>
        <w:autoSpaceDE w:val="0"/>
        <w:autoSpaceDN w:val="0"/>
        <w:adjustRightInd w:val="0"/>
        <w:textAlignment w:val="baseline"/>
      </w:pPr>
    </w:p>
    <w:p w14:paraId="3DD33A0C" w14:textId="77777777" w:rsidR="00A35635" w:rsidRPr="00A35635" w:rsidRDefault="00A35635" w:rsidP="00A35635">
      <w:pPr>
        <w:overflowPunct w:val="0"/>
        <w:autoSpaceDE w:val="0"/>
        <w:autoSpaceDN w:val="0"/>
        <w:adjustRightInd w:val="0"/>
        <w:spacing w:before="60"/>
        <w:jc w:val="center"/>
        <w:textAlignment w:val="baseline"/>
        <w:rPr>
          <w:rFonts w:ascii="Arial" w:hAnsi="Arial"/>
          <w:b/>
        </w:rPr>
      </w:pPr>
      <w:r w:rsidRPr="00A35635">
        <w:rPr>
          <w:rFonts w:ascii="Arial" w:hAnsi="Arial"/>
          <w:b/>
          <w:lang w:eastAsia="ja-JP"/>
        </w:rPr>
        <w:t>Table 7.3A.</w:t>
      </w:r>
      <w:r w:rsidRPr="00A35635">
        <w:rPr>
          <w:rFonts w:ascii="Arial" w:eastAsia="SimSun" w:hAnsi="Arial"/>
          <w:b/>
          <w:lang w:eastAsia="zh-CN"/>
        </w:rPr>
        <w:t>4</w:t>
      </w:r>
      <w:r w:rsidRPr="00A35635">
        <w:rPr>
          <w:rFonts w:ascii="Arial" w:hAnsi="Arial"/>
          <w:b/>
          <w:lang w:eastAsia="ja-JP"/>
        </w:rPr>
        <w:t>-4</w:t>
      </w:r>
      <w:r w:rsidRPr="00A35635">
        <w:rPr>
          <w:rFonts w:ascii="Arial" w:hAnsi="Arial"/>
          <w:b/>
          <w:lang w:eastAsia="zh-CN"/>
        </w:rPr>
        <w:t>a</w:t>
      </w:r>
      <w:r w:rsidRPr="00A35635">
        <w:rPr>
          <w:rFonts w:ascii="Arial" w:hAnsi="Arial" w:hint="eastAsia"/>
          <w:b/>
          <w:lang w:eastAsia="zh-CN"/>
        </w:rPr>
        <w:t>-1</w:t>
      </w:r>
      <w:r w:rsidRPr="00A35635">
        <w:rPr>
          <w:rFonts w:ascii="Arial" w:hAnsi="Arial"/>
          <w:b/>
          <w:lang w:eastAsia="ja-JP"/>
        </w:rPr>
        <w:t xml:space="preserve">: Reference sensitivity exceptions </w:t>
      </w:r>
      <w:r w:rsidRPr="00A35635">
        <w:rPr>
          <w:rFonts w:ascii="Arial" w:hAnsi="Arial"/>
          <w:b/>
        </w:rPr>
        <w:t>and uplink/downlink configurations</w:t>
      </w:r>
      <w:r w:rsidRPr="00A35635">
        <w:rPr>
          <w:rFonts w:ascii="Arial" w:hAnsi="Arial"/>
          <w:b/>
          <w:lang w:eastAsia="ja-JP"/>
        </w:rPr>
        <w:t xml:space="preserve"> due to harmonic mixing </w:t>
      </w:r>
      <w:r w:rsidRPr="00A35635">
        <w:rPr>
          <w:rFonts w:ascii="Arial" w:eastAsia="SimSun" w:hAnsi="Arial"/>
          <w:b/>
          <w:lang w:eastAsia="zh-CN"/>
        </w:rPr>
        <w:t xml:space="preserve">from a PC2 aggressor NR UL band </w:t>
      </w:r>
      <w:r w:rsidRPr="00A35635">
        <w:rPr>
          <w:rFonts w:ascii="Arial" w:hAnsi="Arial"/>
          <w:b/>
          <w:lang w:eastAsia="ja-JP"/>
        </w:rPr>
        <w:t>for</w:t>
      </w:r>
      <w:r w:rsidRPr="00A35635">
        <w:rPr>
          <w:rFonts w:ascii="Arial" w:eastAsia="SimSun" w:hAnsi="Arial"/>
          <w:b/>
          <w:lang w:eastAsia="zh-CN"/>
        </w:rPr>
        <w:t xml:space="preserve"> </w:t>
      </w:r>
      <w:r w:rsidRPr="00A35635">
        <w:rPr>
          <w:rFonts w:ascii="Arial" w:hAnsi="Arial"/>
          <w:b/>
        </w:rPr>
        <w:t>NR DL CA</w:t>
      </w:r>
      <w:r w:rsidRPr="00A35635">
        <w:rPr>
          <w:rFonts w:ascii="Arial" w:eastAsia="SimSun" w:hAnsi="Arial"/>
          <w:b/>
          <w:lang w:val="en-US" w:eastAsia="zh-CN"/>
        </w:rPr>
        <w:t xml:space="preserve"> </w:t>
      </w:r>
      <w:r w:rsidRPr="00A35635">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A35635" w:rsidRPr="00A35635" w14:paraId="310BCF3E" w14:textId="77777777" w:rsidTr="00B0389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6B66AA7C"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5CA745DD"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18302201"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995375D"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C79AAB3"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22966C8C"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7FCEF053"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40E6AC91"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C771FCC"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UL/DL harmonic order</w:t>
            </w:r>
          </w:p>
        </w:tc>
      </w:tr>
      <w:tr w:rsidR="00A35635" w:rsidRPr="00A35635" w14:paraId="6DF1282D" w14:textId="77777777" w:rsidTr="00B0389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2D1A5A5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709574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6C665984"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D852087"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73DB362"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L</w:t>
            </w:r>
            <w:r w:rsidRPr="00A35635">
              <w:rPr>
                <w:rFonts w:ascii="Arial" w:hAnsi="Arial"/>
                <w:b/>
                <w:sz w:val="18"/>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4517965C"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34F02682"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7C020FF5" w14:textId="77777777" w:rsidR="00A35635" w:rsidRPr="00A35635" w:rsidRDefault="00A35635" w:rsidP="00A35635">
            <w:pPr>
              <w:overflowPunct w:val="0"/>
              <w:autoSpaceDE w:val="0"/>
              <w:autoSpaceDN w:val="0"/>
              <w:adjustRightInd w:val="0"/>
              <w:spacing w:after="0"/>
              <w:textAlignment w:val="baseline"/>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762B15D3" w14:textId="77777777" w:rsidR="00A35635" w:rsidRPr="00A35635" w:rsidRDefault="00A35635" w:rsidP="00A35635">
            <w:pPr>
              <w:overflowPunct w:val="0"/>
              <w:autoSpaceDE w:val="0"/>
              <w:autoSpaceDN w:val="0"/>
              <w:adjustRightInd w:val="0"/>
              <w:spacing w:after="0"/>
              <w:textAlignment w:val="baseline"/>
              <w:rPr>
                <w:rFonts w:ascii="Arial" w:hAnsi="Arial" w:cs="Arial"/>
                <w:b/>
                <w:bCs/>
                <w:color w:val="000000"/>
                <w:sz w:val="18"/>
                <w:szCs w:val="18"/>
                <w:lang w:eastAsia="zh-CN"/>
              </w:rPr>
            </w:pPr>
          </w:p>
        </w:tc>
      </w:tr>
      <w:tr w:rsidR="00A35635" w:rsidRPr="00A35635" w14:paraId="0121F5B2"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79F2F2C"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10E18953"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hAnsi="Arial" w:cs="Arial"/>
                <w:sz w:val="18"/>
                <w:szCs w:val="18"/>
                <w:lang w:val="en-US"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75DDC91" w14:textId="77777777" w:rsidR="00A35635" w:rsidRPr="00A35635" w:rsidDel="001E0E87"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bCs/>
                <w:sz w:val="18"/>
                <w:szCs w:val="18"/>
                <w:lang w:val="en-US"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26E36EFC"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bCs/>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E2577E2"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hAnsi="Arial" w:cs="Arial"/>
                <w:bCs/>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E751E19"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val="en-US"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E108ECE" w14:textId="77777777" w:rsidR="00A35635" w:rsidRPr="00A35635" w:rsidRDefault="00A35635" w:rsidP="00A35635">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A35635">
              <w:rPr>
                <w:rFonts w:ascii="Arial" w:hAnsi="Arial"/>
                <w:sz w:val="18"/>
                <w:lang w:val="en-US" w:eastAsia="zh-CN"/>
              </w:rPr>
              <w:t>2.2</w:t>
            </w:r>
            <w:r w:rsidRPr="00A35635">
              <w:rPr>
                <w:rFonts w:ascii="Arial" w:hAnsi="Arial"/>
                <w:sz w:val="18"/>
                <w:vertAlign w:val="superscript"/>
                <w:lang w:val="en-US" w:eastAsia="zh-CN"/>
              </w:rPr>
              <w:t>13</w:t>
            </w:r>
          </w:p>
          <w:p w14:paraId="0C435A11" w14:textId="77777777" w:rsidR="00A35635" w:rsidRPr="00A35635" w:rsidDel="00E32BEC" w:rsidRDefault="00A35635" w:rsidP="00A35635">
            <w:pPr>
              <w:keepNext/>
              <w:keepLines/>
              <w:overflowPunct w:val="0"/>
              <w:autoSpaceDE w:val="0"/>
              <w:autoSpaceDN w:val="0"/>
              <w:adjustRightInd w:val="0"/>
              <w:spacing w:after="0"/>
              <w:jc w:val="center"/>
              <w:textAlignment w:val="baseline"/>
              <w:rPr>
                <w:rFonts w:ascii="Arial" w:eastAsia="Yu Mincho" w:hAnsi="Arial"/>
                <w:sz w:val="18"/>
                <w:lang w:eastAsia="zh-CN"/>
              </w:rPr>
            </w:pPr>
            <w:r w:rsidRPr="00A35635">
              <w:rPr>
                <w:rFonts w:ascii="Arial" w:eastAsia="Yu Mincho" w:hAnsi="Arial"/>
                <w:sz w:val="18"/>
                <w:lang w:val="en-US" w:eastAsia="zh-CN"/>
              </w:rPr>
              <w:t>3.2</w:t>
            </w:r>
            <w:r w:rsidRPr="00A35635">
              <w:rPr>
                <w:rFonts w:ascii="Arial" w:eastAsia="Yu Mincho" w:hAnsi="Arial"/>
                <w:sz w:val="18"/>
                <w:vertAlign w:val="superscript"/>
                <w:lang w:val="en-US"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0EE300F1"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hAnsi="Arial" w:cs="Arial"/>
                <w:bCs/>
                <w:sz w:val="18"/>
                <w:szCs w:val="18"/>
                <w:lang w:val="en-US" w:eastAsia="ja-JP"/>
              </w:rPr>
              <w:t xml:space="preserve">NOTE </w:t>
            </w:r>
            <w:r w:rsidRPr="00A35635">
              <w:rPr>
                <w:rFonts w:ascii="Arial" w:eastAsia="SimSun" w:hAnsi="Arial" w:cs="Arial" w:hint="eastAsia"/>
                <w:bCs/>
                <w:sz w:val="18"/>
                <w:szCs w:val="18"/>
                <w:lang w:val="en-US" w:eastAsia="zh-CN"/>
              </w:rPr>
              <w:t>8</w:t>
            </w:r>
          </w:p>
        </w:tc>
        <w:tc>
          <w:tcPr>
            <w:tcW w:w="1611" w:type="dxa"/>
            <w:tcBorders>
              <w:top w:val="single" w:sz="4" w:space="0" w:color="auto"/>
              <w:left w:val="single" w:sz="4" w:space="0" w:color="auto"/>
              <w:bottom w:val="single" w:sz="4" w:space="0" w:color="auto"/>
              <w:right w:val="single" w:sz="4" w:space="0" w:color="auto"/>
            </w:tcBorders>
            <w:vAlign w:val="center"/>
          </w:tcPr>
          <w:p w14:paraId="35A7CAF5"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hAnsi="Arial" w:cs="Arial"/>
                <w:bCs/>
                <w:sz w:val="18"/>
                <w:szCs w:val="18"/>
                <w:lang w:eastAsia="zh-CN"/>
              </w:rPr>
              <w:t>UL</w:t>
            </w:r>
            <w:r w:rsidRPr="00A35635">
              <w:rPr>
                <w:rFonts w:ascii="Arial" w:hAnsi="Arial" w:cs="Arial"/>
                <w:bCs/>
                <w:sz w:val="18"/>
                <w:szCs w:val="18"/>
                <w:lang w:val="en-US" w:eastAsia="zh-CN"/>
              </w:rPr>
              <w:t>4</w:t>
            </w:r>
            <w:r w:rsidRPr="00A35635">
              <w:rPr>
                <w:rFonts w:ascii="Arial" w:hAnsi="Arial" w:cs="Arial"/>
                <w:bCs/>
                <w:sz w:val="18"/>
                <w:szCs w:val="18"/>
                <w:lang w:eastAsia="zh-CN"/>
              </w:rPr>
              <w:t>/DL</w:t>
            </w:r>
            <w:r w:rsidRPr="00A35635">
              <w:rPr>
                <w:rFonts w:ascii="Arial" w:hAnsi="Arial" w:cs="Arial"/>
                <w:bCs/>
                <w:sz w:val="18"/>
                <w:szCs w:val="18"/>
                <w:lang w:val="en-US" w:eastAsia="zh-CN"/>
              </w:rPr>
              <w:t>3</w:t>
            </w:r>
          </w:p>
        </w:tc>
      </w:tr>
      <w:tr w:rsidR="00A35635" w:rsidRPr="00A35635" w14:paraId="39CFAF4A"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EDB553B"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0F616851"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hAnsi="Arial" w:cs="Arial"/>
                <w:sz w:val="18"/>
                <w:szCs w:val="18"/>
                <w:lang w:eastAsia="zh-CN"/>
              </w:rPr>
              <w:t>n71</w:t>
            </w:r>
            <w:r w:rsidRPr="00A35635">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26EBAD07" w14:textId="77777777" w:rsidR="00A35635" w:rsidRPr="00A35635" w:rsidDel="001E0E87"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3A59AD36"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D56D3A3"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701DC4C"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D6D1F69" w14:textId="77777777" w:rsidR="00A35635" w:rsidRPr="00A35635" w:rsidRDefault="00A35635" w:rsidP="00A3563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29.5</w:t>
            </w:r>
            <w:r w:rsidRPr="00A35635">
              <w:rPr>
                <w:rFonts w:ascii="Arial" w:hAnsi="Arial"/>
                <w:sz w:val="18"/>
                <w:vertAlign w:val="superscript"/>
                <w:lang w:eastAsia="zh-CN"/>
              </w:rPr>
              <w:t>13</w:t>
            </w:r>
          </w:p>
          <w:p w14:paraId="2E5AC3C8" w14:textId="77777777" w:rsidR="00A35635" w:rsidRPr="00A35635" w:rsidDel="00E32BEC" w:rsidRDefault="00A35635" w:rsidP="00A35635">
            <w:pPr>
              <w:keepNext/>
              <w:keepLines/>
              <w:overflowPunct w:val="0"/>
              <w:autoSpaceDE w:val="0"/>
              <w:autoSpaceDN w:val="0"/>
              <w:adjustRightInd w:val="0"/>
              <w:spacing w:after="0"/>
              <w:jc w:val="center"/>
              <w:textAlignment w:val="baseline"/>
              <w:rPr>
                <w:rFonts w:ascii="Arial" w:eastAsia="Yu Mincho" w:hAnsi="Arial"/>
                <w:sz w:val="18"/>
                <w:lang w:eastAsia="zh-CN"/>
              </w:rPr>
            </w:pPr>
            <w:r w:rsidRPr="00A35635">
              <w:rPr>
                <w:rFonts w:ascii="Arial" w:eastAsia="Yu Mincho" w:hAnsi="Arial"/>
                <w:sz w:val="18"/>
                <w:lang w:eastAsia="zh-CN"/>
              </w:rPr>
              <w:t>34.5</w:t>
            </w:r>
            <w:r w:rsidRPr="00A35635">
              <w:rPr>
                <w:rFonts w:ascii="Arial" w:eastAsia="Yu Mincho" w:hAnsi="Arial"/>
                <w:sz w:val="18"/>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6B1591D1"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3587E7AD"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hAnsi="Arial" w:cs="Arial"/>
                <w:bCs/>
                <w:sz w:val="18"/>
                <w:szCs w:val="18"/>
                <w:lang w:eastAsia="zh-CN"/>
              </w:rPr>
              <w:t>UL1/DL3</w:t>
            </w:r>
          </w:p>
        </w:tc>
      </w:tr>
      <w:tr w:rsidR="00A35635" w:rsidRPr="00A35635" w14:paraId="729F4D6E"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8482BF"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4998C38F"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hAnsi="Arial" w:cs="Arial"/>
                <w:sz w:val="18"/>
                <w:szCs w:val="18"/>
                <w:lang w:eastAsia="zh-CN"/>
              </w:rPr>
              <w:t>n71</w:t>
            </w:r>
            <w:r w:rsidRPr="00A35635">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04932DA1" w14:textId="77777777" w:rsidR="00A35635" w:rsidRPr="00A35635" w:rsidDel="001E0E87"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1D4A2373"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03EC1D4"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29EADB2"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5C7A4AAC" w14:textId="77777777" w:rsidR="00A35635" w:rsidRPr="00A35635" w:rsidRDefault="00A35635" w:rsidP="00A3563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18.2</w:t>
            </w:r>
            <w:r w:rsidRPr="00A35635">
              <w:rPr>
                <w:rFonts w:ascii="Arial" w:hAnsi="Arial"/>
                <w:sz w:val="18"/>
                <w:vertAlign w:val="superscript"/>
                <w:lang w:eastAsia="zh-CN"/>
              </w:rPr>
              <w:t>13</w:t>
            </w:r>
          </w:p>
          <w:p w14:paraId="5A8F8D7D" w14:textId="77777777" w:rsidR="00A35635" w:rsidRPr="00A35635" w:rsidDel="00E32BEC" w:rsidRDefault="00A35635" w:rsidP="00A35635">
            <w:pPr>
              <w:keepNext/>
              <w:keepLines/>
              <w:overflowPunct w:val="0"/>
              <w:autoSpaceDE w:val="0"/>
              <w:autoSpaceDN w:val="0"/>
              <w:adjustRightInd w:val="0"/>
              <w:spacing w:after="0"/>
              <w:jc w:val="center"/>
              <w:textAlignment w:val="baseline"/>
              <w:rPr>
                <w:rFonts w:ascii="Arial" w:eastAsia="Yu Mincho" w:hAnsi="Arial"/>
                <w:sz w:val="18"/>
                <w:lang w:eastAsia="zh-CN"/>
              </w:rPr>
            </w:pPr>
            <w:r w:rsidRPr="00A35635">
              <w:rPr>
                <w:rFonts w:ascii="Arial" w:eastAsia="Yu Mincho" w:hAnsi="Arial"/>
                <w:sz w:val="18"/>
                <w:lang w:eastAsia="zh-CN"/>
              </w:rPr>
              <w:t>23.3</w:t>
            </w:r>
            <w:r w:rsidRPr="00A35635">
              <w:rPr>
                <w:rFonts w:ascii="Arial" w:eastAsia="Yu Mincho" w:hAnsi="Arial"/>
                <w:sz w:val="18"/>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033C88E"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6DA1C8C0"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hAnsi="Arial" w:cs="Arial"/>
                <w:bCs/>
                <w:sz w:val="18"/>
                <w:szCs w:val="18"/>
                <w:lang w:eastAsia="zh-CN"/>
              </w:rPr>
              <w:t>UL1/DL3</w:t>
            </w:r>
          </w:p>
        </w:tc>
      </w:tr>
      <w:tr w:rsidR="00A35635" w:rsidRPr="00A35635" w14:paraId="3171CD86"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46A7383"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62DE60D9"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8365321" w14:textId="77777777" w:rsidR="00A35635" w:rsidRPr="00A35635" w:rsidDel="001E0E87"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271FDADA"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C1BAA13"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C585C51"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4DA58DC" w14:textId="77777777" w:rsidR="00A35635" w:rsidRPr="00A35635" w:rsidDel="00E32BEC"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478FA3B2"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C87D135"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UL4/DL3</w:t>
            </w:r>
          </w:p>
        </w:tc>
      </w:tr>
      <w:tr w:rsidR="00A35635" w:rsidRPr="00A35635" w14:paraId="0220A849"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5E65D7A"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219CFC52"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1E8897F4" w14:textId="77777777" w:rsidR="00A35635" w:rsidRPr="00A35635" w:rsidDel="001E0E87"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793A2E06"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80499D6"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38E71BE"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AAE7F68" w14:textId="77777777" w:rsidR="00A35635" w:rsidRPr="00A35635" w:rsidDel="00E32BEC"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4.9</w:t>
            </w:r>
          </w:p>
        </w:tc>
        <w:tc>
          <w:tcPr>
            <w:tcW w:w="1492" w:type="dxa"/>
            <w:tcBorders>
              <w:top w:val="single" w:sz="4" w:space="0" w:color="auto"/>
              <w:left w:val="single" w:sz="4" w:space="0" w:color="auto"/>
              <w:bottom w:val="single" w:sz="4" w:space="0" w:color="auto"/>
              <w:right w:val="single" w:sz="4" w:space="0" w:color="auto"/>
            </w:tcBorders>
            <w:vAlign w:val="center"/>
          </w:tcPr>
          <w:p w14:paraId="535A9C83"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6331E5D"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UL4/DL3</w:t>
            </w:r>
          </w:p>
        </w:tc>
      </w:tr>
      <w:tr w:rsidR="00A35635" w:rsidRPr="00A35635" w14:paraId="6BE48040"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9E4AB79"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14930838"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7AF0CDB" w14:textId="77777777" w:rsidR="00A35635" w:rsidRPr="00A35635" w:rsidDel="001E0E87"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18D1675"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CA36BBB"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468CDFD"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3B30959" w14:textId="77777777" w:rsidR="00A35635" w:rsidRPr="00A35635" w:rsidDel="00E32BEC"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40.8</w:t>
            </w:r>
          </w:p>
        </w:tc>
        <w:tc>
          <w:tcPr>
            <w:tcW w:w="1492" w:type="dxa"/>
            <w:tcBorders>
              <w:top w:val="single" w:sz="4" w:space="0" w:color="auto"/>
              <w:left w:val="single" w:sz="4" w:space="0" w:color="auto"/>
              <w:bottom w:val="single" w:sz="4" w:space="0" w:color="auto"/>
              <w:right w:val="single" w:sz="4" w:space="0" w:color="auto"/>
            </w:tcBorders>
            <w:vAlign w:val="center"/>
          </w:tcPr>
          <w:p w14:paraId="467A7C24"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63F93EA1"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UL1/DL3</w:t>
            </w:r>
          </w:p>
        </w:tc>
      </w:tr>
      <w:tr w:rsidR="00A35635" w:rsidRPr="00A35635" w14:paraId="32353615"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8190851"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3360E903"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7D7ECE9" w14:textId="77777777" w:rsidR="00A35635" w:rsidRPr="00A35635" w:rsidDel="001E0E87"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1A871CD"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6228011"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497E7AB"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sz w:val="18"/>
                <w:szCs w:val="18"/>
                <w:lang w:eastAsia="zh-CN"/>
              </w:rPr>
            </w:pPr>
            <w:r w:rsidRPr="00A35635">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529F3647" w14:textId="77777777" w:rsidR="00A35635" w:rsidRPr="00A35635" w:rsidDel="00E32BEC"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33.3</w:t>
            </w:r>
          </w:p>
        </w:tc>
        <w:tc>
          <w:tcPr>
            <w:tcW w:w="1492" w:type="dxa"/>
            <w:tcBorders>
              <w:top w:val="single" w:sz="4" w:space="0" w:color="auto"/>
              <w:left w:val="single" w:sz="4" w:space="0" w:color="auto"/>
              <w:bottom w:val="single" w:sz="4" w:space="0" w:color="auto"/>
              <w:right w:val="single" w:sz="4" w:space="0" w:color="auto"/>
            </w:tcBorders>
            <w:vAlign w:val="center"/>
          </w:tcPr>
          <w:p w14:paraId="40F2339C"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26B2BE24" w14:textId="77777777" w:rsidR="00A35635" w:rsidRPr="00A35635" w:rsidRDefault="00A35635" w:rsidP="00A35635">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A35635">
              <w:rPr>
                <w:rFonts w:ascii="Arial" w:eastAsia="Yu Mincho" w:hAnsi="Arial" w:cs="Arial"/>
                <w:sz w:val="18"/>
                <w:szCs w:val="18"/>
                <w:lang w:eastAsia="zh-CN"/>
              </w:rPr>
              <w:t>UL1/DL3</w:t>
            </w:r>
          </w:p>
        </w:tc>
      </w:tr>
      <w:tr w:rsidR="00A35635" w:rsidRPr="00A35635" w14:paraId="1F0AD8F4"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E6896A6"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Yu Mincho"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D68420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Yu Mincho" w:hAnsi="Arial" w:hint="eastAsia"/>
                <w:sz w:val="18"/>
                <w:lang w:eastAsia="zh-CN"/>
              </w:rPr>
              <w:t>n</w:t>
            </w:r>
            <w:r w:rsidRPr="00A35635">
              <w:rPr>
                <w:rFonts w:ascii="Arial" w:eastAsia="Yu Mincho" w:hAnsi="Arial"/>
                <w:sz w:val="18"/>
                <w:lang w:eastAsia="zh-CN"/>
              </w:rPr>
              <w:t>18</w:t>
            </w:r>
            <w:r w:rsidRPr="00A35635">
              <w:rPr>
                <w:rFonts w:ascii="Arial" w:eastAsia="Yu Mincho"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3BA240B"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Yu Mincho"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7058C7F"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Yu Mincho"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AEB971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Yu Mincho"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B10149D"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Yu Mincho"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2F39AFB"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Yu Mincho" w:hAnsi="Arial"/>
                <w:bCs/>
                <w:sz w:val="18"/>
                <w:lang w:eastAsia="zh-CN"/>
              </w:rPr>
              <w:t>29.3</w:t>
            </w:r>
          </w:p>
        </w:tc>
        <w:tc>
          <w:tcPr>
            <w:tcW w:w="1492" w:type="dxa"/>
            <w:tcBorders>
              <w:top w:val="single" w:sz="4" w:space="0" w:color="auto"/>
              <w:left w:val="single" w:sz="4" w:space="0" w:color="auto"/>
              <w:bottom w:val="single" w:sz="4" w:space="0" w:color="auto"/>
              <w:right w:val="single" w:sz="4" w:space="0" w:color="auto"/>
            </w:tcBorders>
            <w:vAlign w:val="center"/>
          </w:tcPr>
          <w:p w14:paraId="068D881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Yu Mincho"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7EABC75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Yu Mincho" w:hAnsi="Arial"/>
                <w:bCs/>
                <w:sz w:val="18"/>
                <w:lang w:eastAsia="zh-CN"/>
              </w:rPr>
              <w:t>UL1/DL3</w:t>
            </w:r>
          </w:p>
        </w:tc>
      </w:tr>
      <w:tr w:rsidR="00A35635" w:rsidRPr="00A35635" w14:paraId="7DC75245"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31D0CB"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5823F8E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hint="eastAsia"/>
                <w:sz w:val="18"/>
                <w:lang w:eastAsia="zh-CN"/>
              </w:rPr>
              <w:t>n</w:t>
            </w:r>
            <w:r w:rsidRPr="00A35635">
              <w:rPr>
                <w:rFonts w:ascii="Arial" w:eastAsia="DengXian" w:hAnsi="Arial"/>
                <w:sz w:val="18"/>
                <w:lang w:eastAsia="zh-CN"/>
              </w:rPr>
              <w:t>18</w:t>
            </w:r>
            <w:r w:rsidRPr="00A35635">
              <w:rPr>
                <w:rFonts w:ascii="Arial" w:eastAsia="DengXian"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70F906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B238FE4"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E53FAF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6CFA71A"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274A7454"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bCs/>
                <w:sz w:val="18"/>
                <w:lang w:eastAsia="zh-CN"/>
              </w:rPr>
              <w:t>24.3</w:t>
            </w:r>
          </w:p>
        </w:tc>
        <w:tc>
          <w:tcPr>
            <w:tcW w:w="1492" w:type="dxa"/>
            <w:tcBorders>
              <w:top w:val="single" w:sz="4" w:space="0" w:color="auto"/>
              <w:left w:val="single" w:sz="4" w:space="0" w:color="auto"/>
              <w:bottom w:val="single" w:sz="4" w:space="0" w:color="auto"/>
              <w:right w:val="single" w:sz="4" w:space="0" w:color="auto"/>
            </w:tcBorders>
            <w:vAlign w:val="center"/>
          </w:tcPr>
          <w:p w14:paraId="6E5D72D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120C528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bCs/>
                <w:sz w:val="18"/>
                <w:lang w:eastAsia="zh-CN"/>
              </w:rPr>
              <w:t>UL1/DL3</w:t>
            </w:r>
          </w:p>
        </w:tc>
      </w:tr>
      <w:tr w:rsidR="00A35635" w:rsidRPr="00A35635" w14:paraId="14BBF4E6"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2AC0E9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DB9661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4C8E5E0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CB99B6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8B204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F62DCB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EB997B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bCs/>
                <w:sz w:val="18"/>
                <w:szCs w:val="18"/>
                <w:lang w:eastAsia="zh-CN"/>
              </w:rPr>
              <w:t>6.1</w:t>
            </w:r>
          </w:p>
        </w:tc>
        <w:tc>
          <w:tcPr>
            <w:tcW w:w="1492" w:type="dxa"/>
            <w:tcBorders>
              <w:top w:val="single" w:sz="4" w:space="0" w:color="auto"/>
              <w:left w:val="single" w:sz="4" w:space="0" w:color="auto"/>
              <w:bottom w:val="single" w:sz="4" w:space="0" w:color="auto"/>
              <w:right w:val="single" w:sz="4" w:space="0" w:color="auto"/>
            </w:tcBorders>
            <w:vAlign w:val="center"/>
          </w:tcPr>
          <w:p w14:paraId="40FF304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ja-JP"/>
              </w:rPr>
              <w:t xml:space="preserve">NOTE </w:t>
            </w:r>
            <w:r w:rsidRPr="00A35635">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18EB44D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UL3/DL4</w:t>
            </w:r>
          </w:p>
        </w:tc>
      </w:tr>
      <w:tr w:rsidR="00A35635" w:rsidRPr="00A35635" w14:paraId="5A0C09D4"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9AECF6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25796E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4546139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C6B17C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7BC11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DAACDF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7CAB80C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bCs/>
                <w:sz w:val="18"/>
                <w:szCs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5A7901A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ja-JP"/>
              </w:rPr>
              <w:t xml:space="preserve">NOTE </w:t>
            </w:r>
            <w:r w:rsidRPr="00A35635">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6F42358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UL3/DL4</w:t>
            </w:r>
          </w:p>
        </w:tc>
      </w:tr>
      <w:tr w:rsidR="00A35635" w:rsidRPr="00A35635" w14:paraId="276AC5B5"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AE1F40B"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95BFE4B"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09377B3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07E72A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E02293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3F32E8B"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34D5A26" w14:textId="77777777" w:rsidR="00A35635" w:rsidRPr="00A35635" w:rsidDel="00E50986"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11.6</w:t>
            </w:r>
          </w:p>
        </w:tc>
        <w:tc>
          <w:tcPr>
            <w:tcW w:w="1492" w:type="dxa"/>
            <w:tcBorders>
              <w:top w:val="single" w:sz="4" w:space="0" w:color="auto"/>
              <w:left w:val="single" w:sz="4" w:space="0" w:color="auto"/>
              <w:bottom w:val="single" w:sz="4" w:space="0" w:color="auto"/>
              <w:right w:val="single" w:sz="4" w:space="0" w:color="auto"/>
            </w:tcBorders>
            <w:vAlign w:val="center"/>
          </w:tcPr>
          <w:p w14:paraId="19881A8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56D914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UL4/DL3</w:t>
            </w:r>
          </w:p>
        </w:tc>
      </w:tr>
      <w:tr w:rsidR="00A35635" w:rsidRPr="00A35635" w14:paraId="1C123A0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62F68BA"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23D1755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58F9FA4"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1EC14EB"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EB5A0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7E8C203"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767CB46" w14:textId="77777777" w:rsidR="00A35635" w:rsidRPr="00A35635" w:rsidDel="00E50986"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3.6</w:t>
            </w:r>
          </w:p>
        </w:tc>
        <w:tc>
          <w:tcPr>
            <w:tcW w:w="1492" w:type="dxa"/>
            <w:tcBorders>
              <w:top w:val="single" w:sz="4" w:space="0" w:color="auto"/>
              <w:left w:val="single" w:sz="4" w:space="0" w:color="auto"/>
              <w:bottom w:val="single" w:sz="4" w:space="0" w:color="auto"/>
              <w:right w:val="single" w:sz="4" w:space="0" w:color="auto"/>
            </w:tcBorders>
            <w:vAlign w:val="center"/>
          </w:tcPr>
          <w:p w14:paraId="63EE22A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1B3716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UL4/DL3</w:t>
            </w:r>
          </w:p>
        </w:tc>
      </w:tr>
      <w:tr w:rsidR="00A35635" w:rsidRPr="00A35635" w14:paraId="0C808DE2"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248446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29750FEA"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0AF05E74"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2643579"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96438A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4DF16E5"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D7E250F" w14:textId="77777777" w:rsidR="00A35635" w:rsidRPr="00A35635" w:rsidDel="00E50986"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12.1</w:t>
            </w:r>
          </w:p>
        </w:tc>
        <w:tc>
          <w:tcPr>
            <w:tcW w:w="1492" w:type="dxa"/>
            <w:tcBorders>
              <w:top w:val="single" w:sz="4" w:space="0" w:color="auto"/>
              <w:left w:val="single" w:sz="4" w:space="0" w:color="auto"/>
              <w:bottom w:val="single" w:sz="4" w:space="0" w:color="auto"/>
              <w:right w:val="single" w:sz="4" w:space="0" w:color="auto"/>
            </w:tcBorders>
            <w:vAlign w:val="center"/>
          </w:tcPr>
          <w:p w14:paraId="1B60906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291C00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UL4/DL3</w:t>
            </w:r>
          </w:p>
        </w:tc>
      </w:tr>
      <w:tr w:rsidR="00A35635" w:rsidRPr="00A35635" w14:paraId="60EFDE19"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ACFD99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52DA479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1AF8993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E1A790B"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8A27F5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CFB754F"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5D02F98" w14:textId="77777777" w:rsidR="00A35635" w:rsidRPr="00A35635" w:rsidDel="00E50986"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3.8</w:t>
            </w:r>
          </w:p>
        </w:tc>
        <w:tc>
          <w:tcPr>
            <w:tcW w:w="1492" w:type="dxa"/>
            <w:tcBorders>
              <w:top w:val="single" w:sz="4" w:space="0" w:color="auto"/>
              <w:left w:val="single" w:sz="4" w:space="0" w:color="auto"/>
              <w:bottom w:val="single" w:sz="4" w:space="0" w:color="auto"/>
              <w:right w:val="single" w:sz="4" w:space="0" w:color="auto"/>
            </w:tcBorders>
            <w:vAlign w:val="center"/>
          </w:tcPr>
          <w:p w14:paraId="6EBE902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FAD931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UL4/DL3</w:t>
            </w:r>
          </w:p>
        </w:tc>
      </w:tr>
      <w:tr w:rsidR="00A35635" w:rsidRPr="00A35635" w14:paraId="105CC049"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D2846A3"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D2AC816"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D4ACAFC"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959FAF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BFDB24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EACC10E"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47714B8"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9.2</w:t>
            </w:r>
          </w:p>
        </w:tc>
        <w:tc>
          <w:tcPr>
            <w:tcW w:w="1492" w:type="dxa"/>
            <w:tcBorders>
              <w:top w:val="single" w:sz="4" w:space="0" w:color="auto"/>
              <w:left w:val="single" w:sz="4" w:space="0" w:color="auto"/>
              <w:bottom w:val="single" w:sz="4" w:space="0" w:color="auto"/>
              <w:right w:val="single" w:sz="4" w:space="0" w:color="auto"/>
            </w:tcBorders>
            <w:vAlign w:val="center"/>
          </w:tcPr>
          <w:p w14:paraId="7762C07D"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27F7FF6"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UL1/DL2</w:t>
            </w:r>
          </w:p>
        </w:tc>
      </w:tr>
      <w:tr w:rsidR="00A35635" w:rsidRPr="00A35635" w14:paraId="097A811B"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14961A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734E35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301807B"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BAAB14C"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E60767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5ACB1FA"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D34B75B"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4.4</w:t>
            </w:r>
          </w:p>
        </w:tc>
        <w:tc>
          <w:tcPr>
            <w:tcW w:w="1492" w:type="dxa"/>
            <w:tcBorders>
              <w:top w:val="single" w:sz="4" w:space="0" w:color="auto"/>
              <w:left w:val="single" w:sz="4" w:space="0" w:color="auto"/>
              <w:bottom w:val="single" w:sz="4" w:space="0" w:color="auto"/>
              <w:right w:val="single" w:sz="4" w:space="0" w:color="auto"/>
            </w:tcBorders>
            <w:vAlign w:val="center"/>
          </w:tcPr>
          <w:p w14:paraId="6A6B21DB"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AFEBBE1"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UL1/DL2</w:t>
            </w:r>
          </w:p>
        </w:tc>
      </w:tr>
      <w:tr w:rsidR="00A35635" w:rsidRPr="00A35635" w14:paraId="3E3BB25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BB79E8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E49AA5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3B178FE9"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1F8B71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95825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BB717C8"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A182001"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0A90CA1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FA5946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UL1/DL2</w:t>
            </w:r>
          </w:p>
        </w:tc>
      </w:tr>
      <w:tr w:rsidR="00A35635" w:rsidRPr="00A35635" w14:paraId="5FB2ED72"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334F1E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130AC9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7359105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AD5A9F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1E604A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04E5788"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3880F1D2"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45C9D0F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A627F1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UL1/DL2</w:t>
            </w:r>
          </w:p>
        </w:tc>
      </w:tr>
      <w:tr w:rsidR="00A35635" w:rsidRPr="00A35635" w14:paraId="563F2D90"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4C28EB"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ACABEE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w:t>
            </w:r>
            <w:r w:rsidRPr="00A35635">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4F0A5D6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BAD851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w:t>
            </w:r>
            <w:r w:rsidRPr="00A35635">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D7B34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00652B0"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D9EE8E0"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5458C964"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D32F072"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UL1/DL4</w:t>
            </w:r>
          </w:p>
        </w:tc>
      </w:tr>
      <w:tr w:rsidR="00A35635" w:rsidRPr="00A35635" w14:paraId="33D0D0B2"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0C3D9B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484D4C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w:t>
            </w:r>
            <w:r w:rsidRPr="00A35635">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76E34A6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8A949A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17B3A0C"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F6EC8E8"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hint="eastAsia"/>
                <w:color w:val="000000"/>
                <w:sz w:val="18"/>
                <w:lang w:eastAsia="zh-CN"/>
              </w:rPr>
              <w:t>2</w:t>
            </w:r>
            <w:r w:rsidRPr="00A35635">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81E515B"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6E241188"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8C189CF"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UL1/DL4</w:t>
            </w:r>
          </w:p>
        </w:tc>
      </w:tr>
      <w:tr w:rsidR="00A35635" w:rsidRPr="00A35635" w14:paraId="32626EEC"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CE3184D"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F28216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219762B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B1B8B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80899A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CFB6C97"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color w:val="000000"/>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481BD49"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color w:val="000000"/>
                <w:sz w:val="18"/>
              </w:rPr>
              <w:t>17.7</w:t>
            </w:r>
          </w:p>
        </w:tc>
        <w:tc>
          <w:tcPr>
            <w:tcW w:w="1492" w:type="dxa"/>
            <w:tcBorders>
              <w:top w:val="single" w:sz="4" w:space="0" w:color="auto"/>
              <w:left w:val="single" w:sz="4" w:space="0" w:color="auto"/>
              <w:bottom w:val="single" w:sz="4" w:space="0" w:color="auto"/>
              <w:right w:val="single" w:sz="4" w:space="0" w:color="auto"/>
            </w:tcBorders>
            <w:vAlign w:val="center"/>
          </w:tcPr>
          <w:p w14:paraId="604790F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cs="Arial"/>
                <w:bCs/>
                <w:sz w:val="18"/>
                <w:szCs w:val="18"/>
              </w:rPr>
              <w:t xml:space="preserve">NOTE </w:t>
            </w:r>
            <w:r w:rsidRPr="00A35635">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3490CF0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cs="Arial"/>
                <w:bCs/>
                <w:sz w:val="18"/>
                <w:szCs w:val="18"/>
              </w:rPr>
              <w:t>UL2/DL3</w:t>
            </w:r>
          </w:p>
        </w:tc>
      </w:tr>
      <w:tr w:rsidR="00A35635" w:rsidRPr="00A35635" w14:paraId="1EBBC43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5461C7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DBFCF8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728A8D3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858895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98B88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8EBCD31"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hint="eastAsia"/>
                <w:color w:val="000000"/>
                <w:sz w:val="18"/>
              </w:rPr>
              <w:t>5</w:t>
            </w:r>
            <w:r w:rsidRPr="00A35635">
              <w:rPr>
                <w:rFonts w:ascii="Arial" w:eastAsia="DengXian" w:hAnsi="Arial"/>
                <w:color w:val="000000"/>
                <w:sz w:val="18"/>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92B827A"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bCs/>
                <w:color w:val="000000"/>
                <w:sz w:val="18"/>
              </w:rPr>
              <w:t>3.6</w:t>
            </w:r>
          </w:p>
        </w:tc>
        <w:tc>
          <w:tcPr>
            <w:tcW w:w="1492" w:type="dxa"/>
            <w:tcBorders>
              <w:top w:val="single" w:sz="4" w:space="0" w:color="auto"/>
              <w:left w:val="single" w:sz="4" w:space="0" w:color="auto"/>
              <w:bottom w:val="single" w:sz="4" w:space="0" w:color="auto"/>
              <w:right w:val="single" w:sz="4" w:space="0" w:color="auto"/>
            </w:tcBorders>
            <w:vAlign w:val="center"/>
          </w:tcPr>
          <w:p w14:paraId="75396C9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cs="Arial"/>
                <w:bCs/>
                <w:sz w:val="18"/>
                <w:szCs w:val="18"/>
              </w:rPr>
              <w:t xml:space="preserve">NOTE </w:t>
            </w:r>
            <w:r w:rsidRPr="00A35635">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3706E63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cs="Arial"/>
                <w:bCs/>
                <w:sz w:val="18"/>
                <w:szCs w:val="18"/>
              </w:rPr>
              <w:t>UL2/DL3</w:t>
            </w:r>
          </w:p>
        </w:tc>
      </w:tr>
      <w:tr w:rsidR="00A35635" w:rsidRPr="00A35635" w14:paraId="5EEE4008"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4628CA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3BBB2D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02C9EFA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FC9199"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6A5494"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D3B92E0"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17E5E70"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57F9B7F7"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2213714C"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UL1/DL4</w:t>
            </w:r>
          </w:p>
        </w:tc>
      </w:tr>
      <w:tr w:rsidR="00A35635" w:rsidRPr="00A35635" w14:paraId="33910300"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51B616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675695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5157FBD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7642B09"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D3D54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1A9086A"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1CB49045"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560F5EAA"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26AF710F"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UL1/DL4</w:t>
            </w:r>
          </w:p>
        </w:tc>
      </w:tr>
      <w:tr w:rsidR="00A35635" w:rsidRPr="00A35635" w14:paraId="4CFB7B4B"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D2CD377"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BB96C7A"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3833B8B"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C90185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F01A694"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D605CBA"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4D200B2"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7717E30"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02C2E3"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UL1/DL5</w:t>
            </w:r>
          </w:p>
        </w:tc>
      </w:tr>
      <w:tr w:rsidR="00A35635" w:rsidRPr="00A35635" w14:paraId="25CE5497"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6B5DD9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A03A30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89333D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237A9B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C760A8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77E8FFE"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D66F0E5"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1345125"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19A4A6"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UL1/DL5</w:t>
            </w:r>
          </w:p>
        </w:tc>
      </w:tr>
      <w:tr w:rsidR="00A35635" w:rsidRPr="00A35635" w14:paraId="5F44399E"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78FF374"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87B97B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w:t>
            </w:r>
            <w:r w:rsidRPr="00A35635">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6878E50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0F746A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w:t>
            </w:r>
            <w:r w:rsidRPr="00A35635">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95EAAAC"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FC643D4"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424FBF6"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79E2E9B0"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12BFAE1"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UL1/DL5</w:t>
            </w:r>
          </w:p>
        </w:tc>
      </w:tr>
      <w:tr w:rsidR="00A35635" w:rsidRPr="00A35635" w14:paraId="3C7277C5"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7633ED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56F5D4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w:t>
            </w:r>
            <w:r w:rsidRPr="00A35635">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6C5B5BF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7E307E4"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BB2797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8EB8B12"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F43297F"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tcPr>
          <w:p w14:paraId="4E9BE5FF"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DD34107"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UL1/DL5</w:t>
            </w:r>
          </w:p>
        </w:tc>
      </w:tr>
      <w:tr w:rsidR="00A35635" w:rsidRPr="00A35635" w14:paraId="010C8C5D"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E698C5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38F1C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D9FCD1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68B998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48D233C"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58D9D2B"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4D37BCC"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04120A4"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8E241E"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UL1/DL5</w:t>
            </w:r>
          </w:p>
        </w:tc>
      </w:tr>
      <w:tr w:rsidR="00A35635" w:rsidRPr="00A35635" w14:paraId="600A29CE"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97169D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F5E3F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A38AE3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B80422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275D72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DCB29D1"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60FF113"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CA01794"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B57304"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UL1/DL5</w:t>
            </w:r>
          </w:p>
        </w:tc>
      </w:tr>
      <w:tr w:rsidR="00A35635" w:rsidRPr="00A35635" w14:paraId="5917792E"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0F2BD6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57B0D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E270A74"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AC90949"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D762D2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9B01AB2"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3FD0876"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4D3A82FD"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8C001F2"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UL1/DL2</w:t>
            </w:r>
          </w:p>
        </w:tc>
      </w:tr>
      <w:tr w:rsidR="00A35635" w:rsidRPr="00A35635" w14:paraId="4E404A06"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490B28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1CBBB4"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F59D51C"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451829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60BB88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AB27BBD"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C41EF0F"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0.5</w:t>
            </w:r>
          </w:p>
        </w:tc>
        <w:tc>
          <w:tcPr>
            <w:tcW w:w="1492" w:type="dxa"/>
            <w:tcBorders>
              <w:top w:val="single" w:sz="4" w:space="0" w:color="auto"/>
              <w:left w:val="single" w:sz="4" w:space="0" w:color="auto"/>
              <w:bottom w:val="single" w:sz="4" w:space="0" w:color="auto"/>
              <w:right w:val="single" w:sz="4" w:space="0" w:color="auto"/>
            </w:tcBorders>
            <w:vAlign w:val="center"/>
          </w:tcPr>
          <w:p w14:paraId="587CCD6B"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6E159D6"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UL1/DL2</w:t>
            </w:r>
          </w:p>
        </w:tc>
      </w:tr>
      <w:tr w:rsidR="00A35635" w:rsidRPr="00A35635" w14:paraId="190905BA"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364958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4C86117"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641600F"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50EFBD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E0192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231FA42"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25A90F1"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577734A8"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32BF956"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UL1/DL5</w:t>
            </w:r>
          </w:p>
        </w:tc>
      </w:tr>
      <w:tr w:rsidR="00A35635" w:rsidRPr="00A35635" w14:paraId="74ACF0D0"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A2D6DD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BDC811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55125F9"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52A9A6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7205D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756A0DC"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1165E1A8"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bCs/>
                <w:color w:val="000000"/>
                <w:sz w:val="18"/>
                <w:lang w:eastAsia="zh-CN"/>
              </w:rPr>
              <w:t>14.1</w:t>
            </w:r>
          </w:p>
        </w:tc>
        <w:tc>
          <w:tcPr>
            <w:tcW w:w="1492" w:type="dxa"/>
            <w:tcBorders>
              <w:top w:val="single" w:sz="4" w:space="0" w:color="auto"/>
              <w:left w:val="single" w:sz="4" w:space="0" w:color="auto"/>
              <w:bottom w:val="single" w:sz="4" w:space="0" w:color="auto"/>
              <w:right w:val="single" w:sz="4" w:space="0" w:color="auto"/>
            </w:tcBorders>
            <w:vAlign w:val="center"/>
          </w:tcPr>
          <w:p w14:paraId="0C8E9352"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54B6677C"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UL1/DL5</w:t>
            </w:r>
          </w:p>
        </w:tc>
      </w:tr>
      <w:tr w:rsidR="00A35635" w:rsidRPr="00A35635" w14:paraId="498385D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99F439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n77</w:t>
            </w:r>
            <w:r w:rsidRPr="00A35635">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EFC9A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317B314"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F3DF4EF"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6EA598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7796EAE"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897CC7F"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28D0253"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9EE9FD"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UL1/DL5</w:t>
            </w:r>
          </w:p>
        </w:tc>
      </w:tr>
      <w:tr w:rsidR="00A35635" w:rsidRPr="00A35635" w14:paraId="2304552A"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5B1C43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r w:rsidRPr="00A35635">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C2818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3EED27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C0CACD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D509CB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899BB46"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CB26A9B"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3B0B805"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904718"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UL1/DL5</w:t>
            </w:r>
          </w:p>
        </w:tc>
      </w:tr>
      <w:tr w:rsidR="00A35635" w:rsidRPr="00A35635" w14:paraId="29D00EE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843E00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EF68073"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w:t>
            </w:r>
            <w:r w:rsidRPr="00A35635">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31AAAB3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B767AD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w:t>
            </w:r>
            <w:r w:rsidRPr="00A35635">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B52CC7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279D229"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68030D6"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13.2</w:t>
            </w:r>
          </w:p>
        </w:tc>
        <w:tc>
          <w:tcPr>
            <w:tcW w:w="1492" w:type="dxa"/>
            <w:tcBorders>
              <w:top w:val="single" w:sz="4" w:space="0" w:color="auto"/>
              <w:left w:val="single" w:sz="4" w:space="0" w:color="auto"/>
              <w:bottom w:val="single" w:sz="4" w:space="0" w:color="auto"/>
              <w:right w:val="single" w:sz="4" w:space="0" w:color="auto"/>
            </w:tcBorders>
            <w:vAlign w:val="center"/>
          </w:tcPr>
          <w:p w14:paraId="4EDE2F3A"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3CC6985D"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UL2/DL3</w:t>
            </w:r>
          </w:p>
        </w:tc>
      </w:tr>
      <w:tr w:rsidR="00A35635" w:rsidRPr="00A35635" w14:paraId="65FF5F8C"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DD7F1E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0682A2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w:t>
            </w:r>
            <w:r w:rsidRPr="00A35635">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4725B79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D01EAA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D93389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3EE0C36"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E573EEB"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10.2</w:t>
            </w:r>
          </w:p>
        </w:tc>
        <w:tc>
          <w:tcPr>
            <w:tcW w:w="1492" w:type="dxa"/>
            <w:tcBorders>
              <w:top w:val="single" w:sz="4" w:space="0" w:color="auto"/>
              <w:left w:val="single" w:sz="4" w:space="0" w:color="auto"/>
              <w:bottom w:val="single" w:sz="4" w:space="0" w:color="auto"/>
              <w:right w:val="single" w:sz="4" w:space="0" w:color="auto"/>
            </w:tcBorders>
            <w:vAlign w:val="center"/>
          </w:tcPr>
          <w:p w14:paraId="0415AC45"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E7E7FF3"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UL2/DL3</w:t>
            </w:r>
          </w:p>
        </w:tc>
      </w:tr>
      <w:tr w:rsidR="00A35635" w:rsidRPr="00A35635" w14:paraId="0E2E0008"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10168A3"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E17E27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75580AB4"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D9F97FF"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E96EE2B"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F3BF455"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A1965E1"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7B662C18"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9B6A03D"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w:t>
            </w:r>
            <w:r w:rsidRPr="00A35635">
              <w:rPr>
                <w:rFonts w:ascii="Arial" w:hAnsi="Arial" w:cs="Arial"/>
                <w:bCs/>
                <w:sz w:val="18"/>
                <w:szCs w:val="18"/>
                <w:lang w:eastAsia="zh-CN"/>
              </w:rPr>
              <w:t>2</w:t>
            </w:r>
            <w:r w:rsidRPr="00A35635">
              <w:rPr>
                <w:rFonts w:ascii="Arial" w:hAnsi="Arial" w:cs="Arial" w:hint="eastAsia"/>
                <w:bCs/>
                <w:sz w:val="18"/>
                <w:szCs w:val="18"/>
                <w:lang w:eastAsia="zh-CN"/>
              </w:rPr>
              <w:t>/DL</w:t>
            </w:r>
            <w:r w:rsidRPr="00A35635">
              <w:rPr>
                <w:rFonts w:ascii="Arial" w:hAnsi="Arial" w:cs="Arial"/>
                <w:bCs/>
                <w:sz w:val="18"/>
                <w:szCs w:val="18"/>
                <w:lang w:eastAsia="zh-CN"/>
              </w:rPr>
              <w:t>3</w:t>
            </w:r>
          </w:p>
        </w:tc>
      </w:tr>
      <w:tr w:rsidR="00A35635" w:rsidRPr="00A35635" w14:paraId="03CF6641"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5C3EB6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82AA69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3746807F"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C491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4D306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C47B876"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67C7229"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F34934C"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3F037C96"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w:t>
            </w:r>
            <w:r w:rsidRPr="00A35635">
              <w:rPr>
                <w:rFonts w:ascii="Arial" w:hAnsi="Arial" w:cs="Arial"/>
                <w:bCs/>
                <w:sz w:val="18"/>
                <w:szCs w:val="18"/>
                <w:lang w:eastAsia="zh-CN"/>
              </w:rPr>
              <w:t>2</w:t>
            </w:r>
            <w:r w:rsidRPr="00A35635">
              <w:rPr>
                <w:rFonts w:ascii="Arial" w:hAnsi="Arial" w:cs="Arial" w:hint="eastAsia"/>
                <w:bCs/>
                <w:sz w:val="18"/>
                <w:szCs w:val="18"/>
                <w:lang w:eastAsia="zh-CN"/>
              </w:rPr>
              <w:t>/DL</w:t>
            </w:r>
            <w:r w:rsidRPr="00A35635">
              <w:rPr>
                <w:rFonts w:ascii="Arial" w:hAnsi="Arial" w:cs="Arial"/>
                <w:bCs/>
                <w:sz w:val="18"/>
                <w:szCs w:val="18"/>
                <w:lang w:eastAsia="zh-CN"/>
              </w:rPr>
              <w:t>3</w:t>
            </w:r>
          </w:p>
        </w:tc>
      </w:tr>
      <w:tr w:rsidR="00A35635" w:rsidRPr="00A35635" w14:paraId="4E87B457"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692845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EB9DF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318454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5269D5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56E152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B2F36A4"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D4FFC82"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2096D348"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553432A5"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UL2/DL3</w:t>
            </w:r>
          </w:p>
        </w:tc>
      </w:tr>
      <w:tr w:rsidR="00A35635" w:rsidRPr="00A35635" w14:paraId="4A5A5A24"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71E439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F1518A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760B6F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457B6A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40658B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285513F"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F8ABAA6"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8274732"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15E341A7"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UL2/DL3</w:t>
            </w:r>
          </w:p>
        </w:tc>
      </w:tr>
      <w:tr w:rsidR="00A35635" w:rsidRPr="00A35635" w14:paraId="3C6BB350"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740F2F2"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n77</w:t>
            </w:r>
            <w:r w:rsidRPr="00A35635">
              <w:rPr>
                <w:rFonts w:ascii="Arial" w:eastAsia="DengXian"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61B4D58D"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71715F6E"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2566FDAB"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7B1E4296"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52ED80E8"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7C772D67"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0315C28E"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4D5780E"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UL1/DL2</w:t>
            </w:r>
          </w:p>
        </w:tc>
      </w:tr>
      <w:tr w:rsidR="00A35635" w:rsidRPr="00A35635" w14:paraId="4EE4A5C8"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ACAE92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55EE53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448B5DD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19C078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9D99AA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C0E3BD4"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919FAFA"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44BDFCD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798E06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sz w:val="18"/>
                <w:lang w:eastAsia="zh-CN"/>
              </w:rPr>
              <w:t>UL1/DL5</w:t>
            </w:r>
          </w:p>
        </w:tc>
      </w:tr>
      <w:tr w:rsidR="00A35635" w:rsidRPr="00A35635" w14:paraId="24AEF90C"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4B8BA8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DD7C054"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48FA2BB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06BACC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DCF0E19"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B5CD8CF"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03F63D44"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tcPr>
          <w:p w14:paraId="189918C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458FB5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sz w:val="18"/>
                <w:lang w:eastAsia="zh-CN"/>
              </w:rPr>
              <w:t>UL1/DL5</w:t>
            </w:r>
          </w:p>
        </w:tc>
      </w:tr>
      <w:tr w:rsidR="00A35635" w:rsidRPr="00A35635" w14:paraId="68E60DE6"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794FCED"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59B7F97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1E9731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3F109A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10D2744"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0A81805"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BAE5A1F"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6AC448A0"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7231B96"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UL1/DL2</w:t>
            </w:r>
          </w:p>
        </w:tc>
      </w:tr>
      <w:tr w:rsidR="00A35635" w:rsidRPr="00A35635" w14:paraId="335F763F"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CB02A8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6D5CBEE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A13BA4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1DDBEB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2EA173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988B327"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C4DD5C7"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010F21BE"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C8E1F9C"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UL1/DL2</w:t>
            </w:r>
          </w:p>
        </w:tc>
      </w:tr>
      <w:tr w:rsidR="00A35635" w:rsidRPr="00A35635" w14:paraId="1CB146A2"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048144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83E7C8D"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303CECD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C56AFC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4A122B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4BD37F3"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A180F9C"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381BC59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1C7702C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UL1/DL4</w:t>
            </w:r>
          </w:p>
        </w:tc>
      </w:tr>
      <w:tr w:rsidR="00A35635" w:rsidRPr="00A35635" w14:paraId="56F0576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7EF883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B4AB91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1CABB04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1955BA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9E8AA7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DE090EA"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3B2445B6"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799335C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1F81F06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UL1/DL4</w:t>
            </w:r>
          </w:p>
        </w:tc>
      </w:tr>
      <w:tr w:rsidR="00A35635" w:rsidRPr="00A35635" w14:paraId="3EE58622"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D55651A"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014851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w:t>
            </w:r>
            <w:r w:rsidRPr="00A35635">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1E438E3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0B498CC"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w:t>
            </w:r>
            <w:r w:rsidRPr="00A35635">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B568D6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27B39E0"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C682C93"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382FA51"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2C9B304"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UL1/DL4</w:t>
            </w:r>
          </w:p>
        </w:tc>
      </w:tr>
      <w:tr w:rsidR="00A35635" w:rsidRPr="00A35635" w14:paraId="0AEC600C"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6578C9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7B82B5B"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w:t>
            </w:r>
            <w:r w:rsidRPr="00A35635">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1F6420FF"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F528F6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D55630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4FC4C4E1"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hint="eastAsia"/>
                <w:color w:val="000000"/>
                <w:sz w:val="18"/>
                <w:lang w:eastAsia="zh-CN"/>
              </w:rPr>
              <w:t>2</w:t>
            </w:r>
            <w:r w:rsidRPr="00A35635">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AC1D490"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09047693"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B45AC37"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hint="eastAsia"/>
                <w:bCs/>
                <w:sz w:val="18"/>
                <w:szCs w:val="18"/>
                <w:lang w:eastAsia="zh-CN"/>
              </w:rPr>
              <w:t>UL1/DL4</w:t>
            </w:r>
          </w:p>
        </w:tc>
      </w:tr>
      <w:tr w:rsidR="00A35635" w:rsidRPr="00A35635" w14:paraId="7B1302CC"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2D6A54"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E54D44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tcPr>
          <w:p w14:paraId="2761B29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A0D272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5A46E1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01F6D06"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0A659C5"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78CEA531"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cs="Arial"/>
                <w:bCs/>
                <w:sz w:val="18"/>
                <w:szCs w:val="18"/>
                <w:lang w:eastAsia="zh-CN"/>
              </w:rPr>
              <w:t xml:space="preserve">NOTE </w:t>
            </w:r>
            <w:r w:rsidRPr="00A35635">
              <w:rPr>
                <w:rFonts w:ascii="Arial" w:hAnsi="Arial" w:cs="Arial"/>
                <w:bCs/>
                <w:sz w:val="18"/>
                <w:szCs w:val="18"/>
                <w:lang w:val="en-US"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AA445B5"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sz w:val="18"/>
                <w:lang w:val="en-US" w:eastAsia="zh-CN"/>
              </w:rPr>
              <w:t>UL1/DL4</w:t>
            </w:r>
          </w:p>
        </w:tc>
      </w:tr>
      <w:tr w:rsidR="00A35635" w:rsidRPr="00A35635" w14:paraId="209E8E24"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35F485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6711B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vertAlign w:val="superscript"/>
                <w:lang w:eastAsia="zh-CN"/>
              </w:rPr>
            </w:pPr>
            <w:r w:rsidRPr="00A35635">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2205B3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58723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221D5DC" w14:textId="5AADD482"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del w:id="54" w:author="Laurent Noel" w:date="2025-08-15T19:02:00Z" w16du:dateUtc="2025-08-15T23:02:00Z">
              <w:r w:rsidRPr="00A35635" w:rsidDel="00C46A54">
                <w:rPr>
                  <w:rFonts w:ascii="Arial" w:hAnsi="Arial"/>
                  <w:bCs/>
                  <w:sz w:val="18"/>
                  <w:lang w:eastAsia="zh-CN"/>
                </w:rPr>
                <w:delText>25</w:delText>
              </w:r>
            </w:del>
            <w:ins w:id="55" w:author="Laurent Noel" w:date="2025-08-15T19:02:00Z" w16du:dateUtc="2025-08-15T23:02:00Z">
              <w:r w:rsidR="00C46A54">
                <w:rPr>
                  <w:rFonts w:ascii="Arial" w:hAnsi="Arial"/>
                  <w:bCs/>
                  <w:sz w:val="18"/>
                  <w:lang w:eastAsia="zh-CN"/>
                </w:rPr>
                <w:t>50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7162FC3"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93339B0" w14:textId="644C9449"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del w:id="56" w:author="Laurent Noel" w:date="2025-08-15T19:02:00Z" w16du:dateUtc="2025-08-15T23:02:00Z">
              <w:r w:rsidRPr="00A35635" w:rsidDel="00C46A54">
                <w:rPr>
                  <w:rFonts w:ascii="Arial" w:hAnsi="Arial"/>
                  <w:color w:val="000000"/>
                  <w:sz w:val="18"/>
                  <w:lang w:eastAsia="zh-CN"/>
                </w:rPr>
                <w:delText>34</w:delText>
              </w:r>
            </w:del>
            <w:ins w:id="57" w:author="Laurent Noel" w:date="2025-08-15T19:02:00Z" w16du:dateUtc="2025-08-15T23:02:00Z">
              <w:r w:rsidR="00C46A54">
                <w:rPr>
                  <w:rFonts w:ascii="Arial" w:hAnsi="Arial"/>
                  <w:color w:val="000000"/>
                  <w:sz w:val="18"/>
                  <w:lang w:eastAsia="zh-CN"/>
                </w:rPr>
                <w:t>8.2</w:t>
              </w:r>
            </w:ins>
          </w:p>
        </w:tc>
        <w:tc>
          <w:tcPr>
            <w:tcW w:w="1492" w:type="dxa"/>
            <w:tcBorders>
              <w:top w:val="single" w:sz="4" w:space="0" w:color="auto"/>
              <w:left w:val="single" w:sz="4" w:space="0" w:color="auto"/>
              <w:bottom w:val="single" w:sz="4" w:space="0" w:color="auto"/>
              <w:right w:val="single" w:sz="4" w:space="0" w:color="auto"/>
            </w:tcBorders>
            <w:vAlign w:val="center"/>
            <w:hideMark/>
          </w:tcPr>
          <w:p w14:paraId="0D38D35B" w14:textId="4941C20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bCs/>
                <w:color w:val="000000"/>
                <w:sz w:val="18"/>
                <w:lang w:eastAsia="zh-CN"/>
              </w:rPr>
              <w:t xml:space="preserve">NOTE </w:t>
            </w:r>
            <w:del w:id="58" w:author="Laurent Noel" w:date="2025-08-15T19:02:00Z" w16du:dateUtc="2025-08-15T23:02:00Z">
              <w:r w:rsidRPr="00A35635" w:rsidDel="00C46A54">
                <w:rPr>
                  <w:rFonts w:ascii="Arial" w:hAnsi="Arial"/>
                  <w:bCs/>
                  <w:color w:val="000000"/>
                  <w:sz w:val="18"/>
                  <w:lang w:eastAsia="zh-CN"/>
                </w:rPr>
                <w:delText>1</w:delText>
              </w:r>
            </w:del>
            <w:ins w:id="59" w:author="Laurent Noel" w:date="2025-08-15T19:02:00Z" w16du:dateUtc="2025-08-15T23:02:00Z">
              <w:r w:rsidR="00C46A54">
                <w:rPr>
                  <w:rFonts w:ascii="Arial" w:hAnsi="Arial"/>
                  <w:bCs/>
                  <w:color w:val="000000"/>
                  <w:sz w:val="18"/>
                  <w:lang w:eastAsia="zh-CN"/>
                </w:rPr>
                <w:t>15</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57733844" w14:textId="77777777" w:rsidR="00A35635" w:rsidRDefault="00A35635" w:rsidP="00A35635">
            <w:pPr>
              <w:overflowPunct w:val="0"/>
              <w:autoSpaceDE w:val="0"/>
              <w:autoSpaceDN w:val="0"/>
              <w:adjustRightInd w:val="0"/>
              <w:spacing w:after="0"/>
              <w:jc w:val="center"/>
              <w:textAlignment w:val="baseline"/>
              <w:rPr>
                <w:ins w:id="60" w:author="Laurent Noel" w:date="2025-08-15T19:02:00Z" w16du:dateUtc="2025-08-15T23:02:00Z"/>
                <w:rFonts w:ascii="Arial" w:hAnsi="Arial"/>
                <w:bCs/>
                <w:color w:val="000000"/>
                <w:sz w:val="18"/>
                <w:lang w:eastAsia="zh-CN"/>
              </w:rPr>
            </w:pPr>
            <w:r w:rsidRPr="00A35635">
              <w:rPr>
                <w:rFonts w:ascii="Arial" w:hAnsi="Arial"/>
                <w:bCs/>
                <w:color w:val="000000"/>
                <w:sz w:val="18"/>
                <w:lang w:eastAsia="zh-CN"/>
              </w:rPr>
              <w:t>UL1/DL5</w:t>
            </w:r>
          </w:p>
          <w:p w14:paraId="5811094C" w14:textId="22711228" w:rsidR="00C46A54" w:rsidRPr="00A35635" w:rsidRDefault="00C46A54" w:rsidP="00A35635">
            <w:pPr>
              <w:overflowPunct w:val="0"/>
              <w:autoSpaceDE w:val="0"/>
              <w:autoSpaceDN w:val="0"/>
              <w:adjustRightInd w:val="0"/>
              <w:spacing w:after="0"/>
              <w:jc w:val="center"/>
              <w:textAlignment w:val="baseline"/>
              <w:rPr>
                <w:rFonts w:ascii="Arial" w:hAnsi="Arial"/>
                <w:bCs/>
                <w:color w:val="000000"/>
                <w:sz w:val="18"/>
                <w:lang w:eastAsia="zh-CN"/>
              </w:rPr>
            </w:pPr>
            <w:ins w:id="61" w:author="Laurent Noel" w:date="2025-08-15T19:02:00Z" w16du:dateUtc="2025-08-15T23:02:00Z">
              <w:r>
                <w:rPr>
                  <w:rFonts w:ascii="Arial" w:hAnsi="Arial"/>
                  <w:bCs/>
                  <w:color w:val="000000"/>
                  <w:sz w:val="18"/>
                  <w:lang w:eastAsia="zh-CN"/>
                </w:rPr>
                <w:t>near-miss</w:t>
              </w:r>
            </w:ins>
          </w:p>
        </w:tc>
      </w:tr>
      <w:tr w:rsidR="00A35635" w:rsidRPr="00A35635" w:rsidDel="00C46A54" w14:paraId="0B1BDEE4" w14:textId="65FE0877" w:rsidTr="00B03893">
        <w:trPr>
          <w:jc w:val="center"/>
          <w:del w:id="62" w:author="Laurent Noel" w:date="2025-08-15T19:02:00Z"/>
        </w:trPr>
        <w:tc>
          <w:tcPr>
            <w:tcW w:w="820" w:type="dxa"/>
            <w:tcBorders>
              <w:top w:val="single" w:sz="4" w:space="0" w:color="auto"/>
              <w:left w:val="single" w:sz="4" w:space="0" w:color="auto"/>
              <w:bottom w:val="single" w:sz="4" w:space="0" w:color="auto"/>
              <w:right w:val="single" w:sz="4" w:space="0" w:color="auto"/>
            </w:tcBorders>
            <w:vAlign w:val="center"/>
            <w:hideMark/>
          </w:tcPr>
          <w:p w14:paraId="7DBFB345" w14:textId="663E262D" w:rsidR="00A35635" w:rsidRPr="00A35635" w:rsidDel="00C46A54" w:rsidRDefault="00A35635" w:rsidP="00A35635">
            <w:pPr>
              <w:overflowPunct w:val="0"/>
              <w:autoSpaceDE w:val="0"/>
              <w:autoSpaceDN w:val="0"/>
              <w:adjustRightInd w:val="0"/>
              <w:spacing w:after="0"/>
              <w:jc w:val="center"/>
              <w:textAlignment w:val="baseline"/>
              <w:rPr>
                <w:del w:id="63" w:author="Laurent Noel" w:date="2025-08-15T19:02:00Z" w16du:dateUtc="2025-08-15T23:02:00Z"/>
                <w:rFonts w:ascii="Arial" w:hAnsi="Arial"/>
                <w:sz w:val="18"/>
                <w:lang w:eastAsia="zh-CN"/>
              </w:rPr>
            </w:pPr>
            <w:del w:id="64" w:author="Laurent Noel" w:date="2025-08-15T19:02:00Z" w16du:dateUtc="2025-08-15T23:02:00Z">
              <w:r w:rsidRPr="00A35635" w:rsidDel="00C46A54">
                <w:rPr>
                  <w:rFonts w:ascii="Arial" w:hAnsi="Arial"/>
                  <w:sz w:val="18"/>
                  <w:lang w:eastAsia="zh-CN"/>
                </w:rPr>
                <w:delText>n78</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3E4D671C" w14:textId="616779E3" w:rsidR="00A35635" w:rsidRPr="00A35635" w:rsidDel="00C46A54" w:rsidRDefault="00A35635" w:rsidP="00A35635">
            <w:pPr>
              <w:overflowPunct w:val="0"/>
              <w:autoSpaceDE w:val="0"/>
              <w:autoSpaceDN w:val="0"/>
              <w:adjustRightInd w:val="0"/>
              <w:spacing w:after="0"/>
              <w:jc w:val="center"/>
              <w:textAlignment w:val="baseline"/>
              <w:rPr>
                <w:del w:id="65" w:author="Laurent Noel" w:date="2025-08-15T19:02:00Z" w16du:dateUtc="2025-08-15T23:02:00Z"/>
                <w:rFonts w:ascii="Arial" w:hAnsi="Arial"/>
                <w:sz w:val="18"/>
                <w:vertAlign w:val="superscript"/>
                <w:lang w:eastAsia="zh-CN"/>
              </w:rPr>
            </w:pPr>
            <w:del w:id="66" w:author="Laurent Noel" w:date="2025-08-15T19:02:00Z" w16du:dateUtc="2025-08-15T23:02:00Z">
              <w:r w:rsidRPr="00A35635" w:rsidDel="00C46A54">
                <w:rPr>
                  <w:rFonts w:ascii="Arial" w:hAnsi="Arial"/>
                  <w:sz w:val="18"/>
                  <w:lang w:eastAsia="zh-CN"/>
                </w:rPr>
                <w:delText>n28</w:delText>
              </w:r>
            </w:del>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A797F8E" w14:textId="165860FE" w:rsidR="00A35635" w:rsidRPr="00A35635" w:rsidDel="00C46A54" w:rsidRDefault="00A35635" w:rsidP="00A35635">
            <w:pPr>
              <w:keepNext/>
              <w:keepLines/>
              <w:overflowPunct w:val="0"/>
              <w:autoSpaceDE w:val="0"/>
              <w:autoSpaceDN w:val="0"/>
              <w:adjustRightInd w:val="0"/>
              <w:spacing w:after="0"/>
              <w:jc w:val="center"/>
              <w:textAlignment w:val="baseline"/>
              <w:rPr>
                <w:del w:id="67" w:author="Laurent Noel" w:date="2025-08-15T19:02:00Z" w16du:dateUtc="2025-08-15T23:02:00Z"/>
                <w:rFonts w:ascii="Arial" w:hAnsi="Arial"/>
                <w:sz w:val="18"/>
                <w:lang w:eastAsia="zh-CN"/>
              </w:rPr>
            </w:pPr>
            <w:del w:id="68" w:author="Laurent Noel" w:date="2025-08-15T19:02:00Z" w16du:dateUtc="2025-08-15T23:02:00Z">
              <w:r w:rsidRPr="00A35635" w:rsidDel="00C46A54">
                <w:rPr>
                  <w:rFonts w:ascii="Arial" w:hAnsi="Arial"/>
                  <w:sz w:val="18"/>
                  <w:lang w:eastAsia="zh-CN"/>
                </w:rPr>
                <w:delText>10</w:delText>
              </w:r>
            </w:del>
          </w:p>
        </w:tc>
        <w:tc>
          <w:tcPr>
            <w:tcW w:w="1081" w:type="dxa"/>
            <w:tcBorders>
              <w:top w:val="single" w:sz="4" w:space="0" w:color="auto"/>
              <w:left w:val="single" w:sz="4" w:space="0" w:color="auto"/>
              <w:bottom w:val="single" w:sz="4" w:space="0" w:color="auto"/>
              <w:right w:val="single" w:sz="4" w:space="0" w:color="auto"/>
            </w:tcBorders>
            <w:vAlign w:val="center"/>
            <w:hideMark/>
          </w:tcPr>
          <w:p w14:paraId="621F3104" w14:textId="71B2B8B1" w:rsidR="00A35635" w:rsidRPr="00A35635" w:rsidDel="00C46A54" w:rsidRDefault="00A35635" w:rsidP="00A35635">
            <w:pPr>
              <w:overflowPunct w:val="0"/>
              <w:autoSpaceDE w:val="0"/>
              <w:autoSpaceDN w:val="0"/>
              <w:adjustRightInd w:val="0"/>
              <w:spacing w:after="0"/>
              <w:jc w:val="center"/>
              <w:textAlignment w:val="baseline"/>
              <w:rPr>
                <w:del w:id="69" w:author="Laurent Noel" w:date="2025-08-15T19:02:00Z" w16du:dateUtc="2025-08-15T23:02:00Z"/>
                <w:rFonts w:ascii="Arial" w:hAnsi="Arial"/>
                <w:bCs/>
                <w:sz w:val="18"/>
                <w:lang w:eastAsia="zh-CN"/>
              </w:rPr>
            </w:pPr>
            <w:del w:id="70" w:author="Laurent Noel" w:date="2025-08-15T19:02:00Z" w16du:dateUtc="2025-08-15T23:02:00Z">
              <w:r w:rsidRPr="00A35635" w:rsidDel="00C46A54">
                <w:rPr>
                  <w:rFonts w:ascii="Arial" w:hAnsi="Arial"/>
                  <w:bCs/>
                  <w:sz w:val="18"/>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1A85CC3" w14:textId="49697462" w:rsidR="00A35635" w:rsidRPr="00A35635" w:rsidDel="00C46A54" w:rsidRDefault="00A35635" w:rsidP="00A35635">
            <w:pPr>
              <w:overflowPunct w:val="0"/>
              <w:autoSpaceDE w:val="0"/>
              <w:autoSpaceDN w:val="0"/>
              <w:adjustRightInd w:val="0"/>
              <w:spacing w:after="0"/>
              <w:jc w:val="center"/>
              <w:textAlignment w:val="baseline"/>
              <w:rPr>
                <w:del w:id="71" w:author="Laurent Noel" w:date="2025-08-15T19:02:00Z" w16du:dateUtc="2025-08-15T23:02:00Z"/>
                <w:rFonts w:ascii="Arial" w:hAnsi="Arial"/>
                <w:bCs/>
                <w:sz w:val="18"/>
                <w:lang w:eastAsia="zh-CN"/>
              </w:rPr>
            </w:pPr>
            <w:del w:id="72" w:author="Laurent Noel" w:date="2025-08-15T19:02:00Z" w16du:dateUtc="2025-08-15T23:02:00Z">
              <w:r w:rsidRPr="00A35635" w:rsidDel="00C46A54">
                <w:rPr>
                  <w:rFonts w:ascii="Arial" w:hAnsi="Arial"/>
                  <w:bCs/>
                  <w:sz w:val="18"/>
                  <w:lang w:eastAsia="zh-CN"/>
                </w:rPr>
                <w:delText xml:space="preserve">25 </w:delText>
              </w:r>
            </w:del>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2FB9DC7" w14:textId="17A4DA0A" w:rsidR="00A35635" w:rsidRPr="00A35635" w:rsidDel="00C46A54" w:rsidRDefault="00A35635" w:rsidP="00A35635">
            <w:pPr>
              <w:overflowPunct w:val="0"/>
              <w:autoSpaceDE w:val="0"/>
              <w:autoSpaceDN w:val="0"/>
              <w:adjustRightInd w:val="0"/>
              <w:spacing w:after="0"/>
              <w:jc w:val="center"/>
              <w:textAlignment w:val="baseline"/>
              <w:rPr>
                <w:del w:id="73" w:author="Laurent Noel" w:date="2025-08-15T19:02:00Z" w16du:dateUtc="2025-08-15T23:02:00Z"/>
                <w:rFonts w:ascii="Arial" w:hAnsi="Arial"/>
                <w:color w:val="000000"/>
                <w:sz w:val="18"/>
                <w:lang w:eastAsia="zh-CN"/>
              </w:rPr>
            </w:pPr>
            <w:del w:id="74" w:author="Laurent Noel" w:date="2025-08-15T19:02:00Z" w16du:dateUtc="2025-08-15T23:02:00Z">
              <w:r w:rsidRPr="00A35635" w:rsidDel="00C46A54">
                <w:rPr>
                  <w:rFonts w:ascii="Arial" w:hAnsi="Arial"/>
                  <w:color w:val="000000"/>
                  <w:sz w:val="18"/>
                  <w:lang w:eastAsia="zh-CN"/>
                </w:rPr>
                <w:delText>30</w:delText>
              </w:r>
            </w:del>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9E09536" w14:textId="7A09885A" w:rsidR="00A35635" w:rsidRPr="00A35635" w:rsidDel="00C46A54" w:rsidRDefault="00A35635" w:rsidP="00A35635">
            <w:pPr>
              <w:overflowPunct w:val="0"/>
              <w:autoSpaceDE w:val="0"/>
              <w:autoSpaceDN w:val="0"/>
              <w:adjustRightInd w:val="0"/>
              <w:spacing w:after="0"/>
              <w:jc w:val="center"/>
              <w:textAlignment w:val="baseline"/>
              <w:rPr>
                <w:del w:id="75" w:author="Laurent Noel" w:date="2025-08-15T19:02:00Z" w16du:dateUtc="2025-08-15T23:02:00Z"/>
                <w:rFonts w:ascii="Arial" w:hAnsi="Arial"/>
                <w:bCs/>
                <w:color w:val="000000"/>
                <w:sz w:val="18"/>
                <w:lang w:eastAsia="zh-CN"/>
              </w:rPr>
            </w:pPr>
            <w:del w:id="76" w:author="Laurent Noel" w:date="2025-08-15T19:02:00Z" w16du:dateUtc="2025-08-15T23:02:00Z">
              <w:r w:rsidRPr="00A35635" w:rsidDel="00C46A54">
                <w:rPr>
                  <w:rFonts w:ascii="Arial" w:hAnsi="Arial"/>
                  <w:bCs/>
                  <w:color w:val="000000"/>
                  <w:sz w:val="18"/>
                  <w:lang w:eastAsia="zh-CN"/>
                </w:rPr>
                <w:delText>11.3</w:delText>
              </w:r>
            </w:del>
          </w:p>
        </w:tc>
        <w:tc>
          <w:tcPr>
            <w:tcW w:w="1492" w:type="dxa"/>
            <w:tcBorders>
              <w:top w:val="single" w:sz="4" w:space="0" w:color="auto"/>
              <w:left w:val="single" w:sz="4" w:space="0" w:color="auto"/>
              <w:bottom w:val="single" w:sz="4" w:space="0" w:color="auto"/>
              <w:right w:val="single" w:sz="4" w:space="0" w:color="auto"/>
            </w:tcBorders>
            <w:vAlign w:val="center"/>
            <w:hideMark/>
          </w:tcPr>
          <w:p w14:paraId="17C9221E" w14:textId="69FB71A1" w:rsidR="00A35635" w:rsidRPr="00A35635" w:rsidDel="00C46A54" w:rsidRDefault="00A35635" w:rsidP="00A35635">
            <w:pPr>
              <w:overflowPunct w:val="0"/>
              <w:autoSpaceDE w:val="0"/>
              <w:autoSpaceDN w:val="0"/>
              <w:adjustRightInd w:val="0"/>
              <w:spacing w:after="0"/>
              <w:jc w:val="center"/>
              <w:textAlignment w:val="baseline"/>
              <w:rPr>
                <w:del w:id="77" w:author="Laurent Noel" w:date="2025-08-15T19:02:00Z" w16du:dateUtc="2025-08-15T23:02:00Z"/>
                <w:rFonts w:ascii="Arial" w:hAnsi="Arial"/>
                <w:bCs/>
                <w:color w:val="000000"/>
                <w:sz w:val="18"/>
                <w:lang w:eastAsia="zh-CN"/>
              </w:rPr>
            </w:pPr>
            <w:del w:id="78" w:author="Laurent Noel" w:date="2025-08-15T19:02:00Z" w16du:dateUtc="2025-08-15T23:02:00Z">
              <w:r w:rsidRPr="00A35635" w:rsidDel="00C46A54">
                <w:rPr>
                  <w:rFonts w:ascii="Arial" w:hAnsi="Arial"/>
                  <w:bCs/>
                  <w:color w:val="000000"/>
                  <w:sz w:val="18"/>
                  <w:lang w:eastAsia="zh-CN"/>
                </w:rPr>
                <w:delText>NOTE 1</w:delText>
              </w:r>
            </w:del>
          </w:p>
        </w:tc>
        <w:tc>
          <w:tcPr>
            <w:tcW w:w="1611" w:type="dxa"/>
            <w:tcBorders>
              <w:top w:val="single" w:sz="4" w:space="0" w:color="auto"/>
              <w:left w:val="single" w:sz="4" w:space="0" w:color="auto"/>
              <w:bottom w:val="single" w:sz="4" w:space="0" w:color="auto"/>
              <w:right w:val="single" w:sz="4" w:space="0" w:color="auto"/>
            </w:tcBorders>
            <w:vAlign w:val="center"/>
            <w:hideMark/>
          </w:tcPr>
          <w:p w14:paraId="1A2EA926" w14:textId="222E519F" w:rsidR="00A35635" w:rsidRPr="00A35635" w:rsidDel="00C46A54" w:rsidRDefault="00A35635" w:rsidP="00A35635">
            <w:pPr>
              <w:overflowPunct w:val="0"/>
              <w:autoSpaceDE w:val="0"/>
              <w:autoSpaceDN w:val="0"/>
              <w:adjustRightInd w:val="0"/>
              <w:spacing w:after="0"/>
              <w:jc w:val="center"/>
              <w:textAlignment w:val="baseline"/>
              <w:rPr>
                <w:del w:id="79" w:author="Laurent Noel" w:date="2025-08-15T19:02:00Z" w16du:dateUtc="2025-08-15T23:02:00Z"/>
                <w:rFonts w:ascii="Arial" w:hAnsi="Arial"/>
                <w:bCs/>
                <w:color w:val="000000"/>
                <w:sz w:val="18"/>
                <w:lang w:eastAsia="zh-CN"/>
              </w:rPr>
            </w:pPr>
            <w:del w:id="80" w:author="Laurent Noel" w:date="2025-08-15T19:02:00Z" w16du:dateUtc="2025-08-15T23:02:00Z">
              <w:r w:rsidRPr="00A35635" w:rsidDel="00C46A54">
                <w:rPr>
                  <w:rFonts w:ascii="Arial" w:hAnsi="Arial"/>
                  <w:bCs/>
                  <w:color w:val="000000"/>
                  <w:sz w:val="18"/>
                  <w:lang w:eastAsia="zh-CN"/>
                </w:rPr>
                <w:delText>UL1/DL5</w:delText>
              </w:r>
            </w:del>
          </w:p>
        </w:tc>
      </w:tr>
      <w:tr w:rsidR="00A35635" w:rsidRPr="00A35635" w14:paraId="7AF4370E"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7427A4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C59475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681296C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C2EC5F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96CF8E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496B3C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247ABF2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color w:val="000000"/>
                <w:sz w:val="18"/>
                <w:szCs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1404961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bCs/>
                <w:sz w:val="18"/>
                <w:szCs w:val="18"/>
                <w:lang w:eastAsia="zh-CN"/>
              </w:rPr>
              <w:t xml:space="preserve">NOTE </w:t>
            </w:r>
            <w:r w:rsidRPr="00A3563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EFF809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bCs/>
                <w:sz w:val="18"/>
                <w:szCs w:val="18"/>
                <w:lang w:val="en-US" w:eastAsia="zh-CN"/>
              </w:rPr>
              <w:t>UL2/DL3</w:t>
            </w:r>
          </w:p>
        </w:tc>
      </w:tr>
      <w:tr w:rsidR="00A35635" w:rsidRPr="00A35635" w14:paraId="00458DD7"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5F1020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9E6CC3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76340F8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644697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98EAF5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1EA079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A31AA9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bCs/>
                <w:color w:val="000000"/>
                <w:sz w:val="18"/>
                <w:szCs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2E69EC9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bCs/>
                <w:sz w:val="18"/>
                <w:szCs w:val="18"/>
                <w:lang w:eastAsia="zh-CN"/>
              </w:rPr>
              <w:t xml:space="preserve">NOTE </w:t>
            </w:r>
            <w:r w:rsidRPr="00A3563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30A68B9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bCs/>
                <w:sz w:val="18"/>
                <w:szCs w:val="18"/>
                <w:lang w:val="en-US" w:eastAsia="zh-CN"/>
              </w:rPr>
              <w:t>UL2/DL3</w:t>
            </w:r>
          </w:p>
        </w:tc>
      </w:tr>
      <w:tr w:rsidR="00A35635" w:rsidRPr="00A35635" w14:paraId="237F29CB"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tcPr>
          <w:p w14:paraId="075F1D8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n79</w:t>
            </w:r>
          </w:p>
        </w:tc>
        <w:tc>
          <w:tcPr>
            <w:tcW w:w="821" w:type="dxa"/>
            <w:tcBorders>
              <w:top w:val="single" w:sz="4" w:space="0" w:color="auto"/>
              <w:left w:val="single" w:sz="4" w:space="0" w:color="auto"/>
              <w:bottom w:val="single" w:sz="4" w:space="0" w:color="auto"/>
              <w:right w:val="single" w:sz="4" w:space="0" w:color="auto"/>
            </w:tcBorders>
          </w:tcPr>
          <w:p w14:paraId="66FB960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rPr>
              <w:t>n8</w:t>
            </w:r>
          </w:p>
        </w:tc>
        <w:tc>
          <w:tcPr>
            <w:tcW w:w="821" w:type="dxa"/>
            <w:tcBorders>
              <w:top w:val="single" w:sz="4" w:space="0" w:color="auto"/>
              <w:left w:val="single" w:sz="4" w:space="0" w:color="auto"/>
              <w:bottom w:val="single" w:sz="4" w:space="0" w:color="auto"/>
              <w:right w:val="single" w:sz="4" w:space="0" w:color="auto"/>
            </w:tcBorders>
            <w:noWrap/>
          </w:tcPr>
          <w:p w14:paraId="5CB73E9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tcPr>
          <w:p w14:paraId="7CE84A8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tcPr>
          <w:p w14:paraId="768098B9"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tcPr>
          <w:p w14:paraId="3E6FF681"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tcPr>
          <w:p w14:paraId="68509218"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sz w:val="18"/>
              </w:rPr>
              <w:t>28.0</w:t>
            </w:r>
          </w:p>
        </w:tc>
        <w:tc>
          <w:tcPr>
            <w:tcW w:w="1492" w:type="dxa"/>
            <w:tcBorders>
              <w:top w:val="single" w:sz="4" w:space="0" w:color="auto"/>
              <w:left w:val="single" w:sz="4" w:space="0" w:color="auto"/>
              <w:bottom w:val="single" w:sz="4" w:space="0" w:color="auto"/>
              <w:right w:val="single" w:sz="4" w:space="0" w:color="auto"/>
            </w:tcBorders>
          </w:tcPr>
          <w:p w14:paraId="76019DBF"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sz w:val="18"/>
              </w:rPr>
              <w:t>NOTE 1</w:t>
            </w:r>
          </w:p>
        </w:tc>
        <w:tc>
          <w:tcPr>
            <w:tcW w:w="1611" w:type="dxa"/>
            <w:tcBorders>
              <w:top w:val="single" w:sz="4" w:space="0" w:color="auto"/>
              <w:left w:val="single" w:sz="4" w:space="0" w:color="auto"/>
              <w:bottom w:val="single" w:sz="4" w:space="0" w:color="auto"/>
              <w:right w:val="single" w:sz="4" w:space="0" w:color="auto"/>
            </w:tcBorders>
          </w:tcPr>
          <w:p w14:paraId="370DB255"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zh-CN"/>
              </w:rPr>
            </w:pPr>
            <w:r w:rsidRPr="00A35635">
              <w:rPr>
                <w:rFonts w:ascii="Arial" w:hAnsi="Arial"/>
                <w:sz w:val="18"/>
              </w:rPr>
              <w:t>UL1/DL5</w:t>
            </w:r>
          </w:p>
        </w:tc>
      </w:tr>
      <w:tr w:rsidR="00A35635" w:rsidRPr="00A35635" w14:paraId="6FF88026" w14:textId="77777777" w:rsidTr="00B0389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0730C16"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napToGrid w:val="0"/>
                <w:sz w:val="18"/>
                <w:lang w:eastAsia="zh-CN"/>
              </w:rPr>
            </w:pPr>
            <w:r w:rsidRPr="00A35635">
              <w:rPr>
                <w:rFonts w:ascii="Arial" w:hAnsi="Arial"/>
                <w:sz w:val="18"/>
                <w:lang w:eastAsia="ja-JP"/>
              </w:rPr>
              <w:t xml:space="preserve">NOTE </w:t>
            </w:r>
            <w:r w:rsidRPr="00A35635">
              <w:rPr>
                <w:rFonts w:ascii="Arial" w:hAnsi="Arial"/>
                <w:sz w:val="18"/>
                <w:lang w:eastAsia="zh-CN"/>
              </w:rPr>
              <w:t>1</w:t>
            </w:r>
            <w:r w:rsidRPr="00A35635">
              <w:rPr>
                <w:rFonts w:ascii="Arial" w:hAnsi="Arial"/>
                <w:sz w:val="18"/>
                <w:lang w:eastAsia="ja-JP"/>
              </w:rPr>
              <w:t>:</w:t>
            </w:r>
            <w:r w:rsidRPr="00A35635">
              <w:rPr>
                <w:rFonts w:ascii="Arial" w:hAnsi="Arial"/>
                <w:sz w:val="18"/>
                <w:lang w:eastAsia="ja-JP"/>
              </w:rPr>
              <w:tab/>
              <w:t xml:space="preserve">The requirements should be verified for </w:t>
            </w:r>
            <w:r w:rsidRPr="00A35635">
              <w:rPr>
                <w:rFonts w:ascii="Arial" w:hAnsi="Arial"/>
                <w:sz w:val="18"/>
              </w:rPr>
              <w:t>DL</w:t>
            </w:r>
            <w:r w:rsidRPr="00A35635">
              <w:rPr>
                <w:rFonts w:ascii="Arial" w:hAnsi="Arial"/>
                <w:sz w:val="18"/>
                <w:lang w:eastAsia="ja-JP"/>
              </w:rPr>
              <w:t xml:space="preserve"> NR-ARFCN of the </w:t>
            </w:r>
            <w:r w:rsidRPr="00A35635">
              <w:rPr>
                <w:rFonts w:ascii="Arial" w:hAnsi="Arial"/>
                <w:sz w:val="18"/>
              </w:rPr>
              <w:t xml:space="preserve">victim </w:t>
            </w:r>
            <w:r w:rsidRPr="00A35635">
              <w:rPr>
                <w:rFonts w:ascii="Arial" w:hAnsi="Arial"/>
                <w:sz w:val="18"/>
                <w:lang w:eastAsia="ja-JP"/>
              </w:rPr>
              <w:t xml:space="preserve">(lower) band (superscript LB) such that </w:t>
            </w:r>
            <w:r w:rsidRPr="00A35635">
              <w:rPr>
                <w:rFonts w:ascii="Arial" w:hAnsi="Arial"/>
                <w:snapToGrid w:val="0"/>
                <w:position w:val="-12"/>
                <w:sz w:val="18"/>
                <w:lang w:eastAsia="ja-JP"/>
              </w:rPr>
              <w:object w:dxaOrig="1540" w:dyaOrig="316" w14:anchorId="522874ED">
                <v:shape id="_x0000_i1031" type="#_x0000_t75" style="width:77.25pt;height:15.75pt" o:ole="">
                  <v:imagedata r:id="rId16" o:title=""/>
                </v:shape>
                <o:OLEObject Type="Embed" ProgID="Equation.3" ShapeID="_x0000_i1031" DrawAspect="Content" ObjectID="_1817042557" r:id="rId28"/>
              </w:object>
            </w:r>
            <w:r w:rsidRPr="00A35635">
              <w:rPr>
                <w:rFonts w:ascii="Arial" w:eastAsia="SimSun" w:hAnsi="Arial" w:hint="eastAsia"/>
                <w:snapToGrid w:val="0"/>
                <w:position w:val="-12"/>
                <w:sz w:val="18"/>
                <w:lang w:eastAsia="zh-CN"/>
              </w:rPr>
              <w:t xml:space="preserve"> </w:t>
            </w:r>
            <w:r w:rsidRPr="00A35635">
              <w:rPr>
                <w:rFonts w:ascii="Arial" w:eastAsia="SimSun" w:hAnsi="Arial" w:hint="eastAsia"/>
                <w:snapToGrid w:val="0"/>
                <w:sz w:val="18"/>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sz w:val="18"/>
                <w:lang w:eastAsia="zh-CN"/>
              </w:rPr>
              <w:t xml:space="preserve"> </w:t>
            </w:r>
            <w:r w:rsidRPr="00A35635">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A35635">
              <w:rPr>
                <w:rFonts w:ascii="Arial" w:hAnsi="Arial"/>
                <w:snapToGrid w:val="0"/>
                <w:sz w:val="18"/>
                <w:lang w:eastAsia="ja-JP"/>
              </w:rPr>
              <w:t xml:space="preserve"> the UL carrier frequency </w:t>
            </w:r>
            <w:r w:rsidRPr="00A35635">
              <w:rPr>
                <w:rFonts w:ascii="Arial" w:eastAsia="SimSun" w:hAnsi="Arial" w:hint="eastAsia"/>
                <w:snapToGrid w:val="0"/>
                <w:sz w:val="18"/>
                <w:lang w:eastAsia="zh-CN"/>
              </w:rPr>
              <w:t>and</w:t>
            </w:r>
            <w:r w:rsidRPr="00A35635">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A35635">
              <w:rPr>
                <w:rFonts w:ascii="Arial" w:hAnsi="Arial"/>
                <w:snapToGrid w:val="0"/>
                <w:sz w:val="18"/>
                <w:lang w:eastAsia="ja-JP"/>
              </w:rPr>
              <w:t xml:space="preserve"> the channel bandwidth configured</w:t>
            </w:r>
            <w:r w:rsidRPr="00A35635">
              <w:rPr>
                <w:rFonts w:ascii="Arial" w:eastAsia="SimSun" w:hAnsi="Arial" w:hint="eastAsia"/>
                <w:snapToGrid w:val="0"/>
                <w:sz w:val="18"/>
                <w:lang w:eastAsia="zh-CN"/>
              </w:rPr>
              <w:t xml:space="preserve"> </w:t>
            </w:r>
            <w:r w:rsidRPr="00A35635">
              <w:rPr>
                <w:rFonts w:ascii="Arial" w:hAnsi="Arial"/>
                <w:snapToGrid w:val="0"/>
                <w:sz w:val="18"/>
                <w:lang w:eastAsia="ja-JP"/>
              </w:rPr>
              <w:t xml:space="preserve">in the higher band, both in </w:t>
            </w:r>
            <w:proofErr w:type="spellStart"/>
            <w:r w:rsidRPr="00A35635">
              <w:rPr>
                <w:rFonts w:ascii="Arial" w:hAnsi="Arial"/>
                <w:snapToGrid w:val="0"/>
                <w:sz w:val="18"/>
                <w:lang w:eastAsia="ja-JP"/>
              </w:rPr>
              <w:t>MHz.</w:t>
            </w:r>
            <w:proofErr w:type="spellEnd"/>
          </w:p>
          <w:p w14:paraId="38A3A2CD"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z w:val="18"/>
              </w:rPr>
            </w:pPr>
            <w:r w:rsidRPr="00A35635">
              <w:rPr>
                <w:rFonts w:ascii="Arial" w:hAnsi="Arial"/>
                <w:sz w:val="18"/>
                <w:lang w:eastAsia="ja-JP"/>
              </w:rPr>
              <w:t xml:space="preserve">NOTE </w:t>
            </w:r>
            <w:r w:rsidRPr="00A35635">
              <w:rPr>
                <w:rFonts w:ascii="Arial" w:hAnsi="Arial"/>
                <w:sz w:val="18"/>
                <w:lang w:eastAsia="sv-SE"/>
              </w:rPr>
              <w:t>2</w:t>
            </w:r>
            <w:r w:rsidRPr="00A35635">
              <w:rPr>
                <w:rFonts w:ascii="Arial" w:hAnsi="Arial"/>
                <w:sz w:val="18"/>
                <w:lang w:eastAsia="ja-JP"/>
              </w:rPr>
              <w:t>:</w:t>
            </w:r>
            <w:r w:rsidRPr="00A35635">
              <w:rPr>
                <w:rFonts w:ascii="Arial" w:hAnsi="Arial"/>
                <w:sz w:val="18"/>
                <w:lang w:eastAsia="ja-JP"/>
              </w:rPr>
              <w:tab/>
            </w:r>
            <w:r w:rsidRPr="00A35635">
              <w:rPr>
                <w:rFonts w:ascii="Arial"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8A96125"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napToGrid w:val="0"/>
                <w:sz w:val="18"/>
                <w:lang w:eastAsia="ja-JP"/>
              </w:rPr>
            </w:pPr>
            <w:r w:rsidRPr="00A35635">
              <w:rPr>
                <w:rFonts w:ascii="Arial" w:hAnsi="Arial"/>
                <w:sz w:val="18"/>
                <w:lang w:eastAsia="ja-JP"/>
              </w:rPr>
              <w:t xml:space="preserve">NOTE </w:t>
            </w:r>
            <w:r w:rsidRPr="00A35635">
              <w:rPr>
                <w:rFonts w:ascii="Arial" w:hAnsi="Arial" w:hint="eastAsia"/>
                <w:sz w:val="18"/>
                <w:lang w:eastAsia="zh-CN"/>
              </w:rPr>
              <w:t>3</w:t>
            </w:r>
            <w:r w:rsidRPr="00A35635">
              <w:rPr>
                <w:rFonts w:ascii="Arial" w:hAnsi="Arial"/>
                <w:sz w:val="18"/>
                <w:lang w:eastAsia="ja-JP"/>
              </w:rPr>
              <w:t>:</w:t>
            </w:r>
            <w:r w:rsidRPr="00A35635">
              <w:rPr>
                <w:rFonts w:ascii="Arial" w:hAnsi="Arial"/>
                <w:sz w:val="18"/>
                <w:lang w:eastAsia="ja-JP"/>
              </w:rPr>
              <w:tab/>
              <w:t>The requirements should be verified for DL NR-ARFCN of the Victim (low</w:t>
            </w:r>
            <w:r w:rsidRPr="00A35635">
              <w:rPr>
                <w:rFonts w:ascii="Arial" w:hAnsi="Arial" w:hint="eastAsia"/>
                <w:sz w:val="18"/>
                <w:lang w:eastAsia="ja-JP"/>
              </w:rPr>
              <w:t>er</w:t>
            </w:r>
            <w:r w:rsidRPr="00A35635">
              <w:rPr>
                <w:rFonts w:ascii="Arial" w:hAnsi="Arial"/>
                <w:sz w:val="18"/>
                <w:lang w:eastAsia="ja-JP"/>
              </w:rPr>
              <w:t xml:space="preserve">) band (superscript LB) such that </w:t>
            </w:r>
            <m:oMath>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35635">
              <w:rPr>
                <w:rFonts w:ascii="Arial" w:hAnsi="Arial"/>
                <w:snapToGrid w:val="0"/>
                <w:sz w:val="18"/>
              </w:rPr>
              <w:t xml:space="preserve"> </w:t>
            </w:r>
            <w:r w:rsidRPr="00A35635">
              <w:rPr>
                <w:rFonts w:ascii="Arial" w:hAnsi="Arial"/>
                <w:sz w:val="18"/>
              </w:rPr>
              <w:t>and</w:t>
            </w:r>
            <w:r w:rsidRPr="00A35635">
              <w:rPr>
                <w:rFonts w:ascii="Arial" w:eastAsia="SimSun" w:hAnsi="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eastAsia="SimSun" w:hAnsi="Arial" w:hint="eastAsia"/>
                <w:sz w:val="18"/>
                <w:lang w:eastAsia="zh-CN"/>
              </w:rPr>
              <w:t xml:space="preserve"> </w:t>
            </w:r>
            <w:r w:rsidRPr="00A35635">
              <w:rPr>
                <w:rFonts w:ascii="Arial" w:hAnsi="Arial"/>
                <w:snapToGrid w:val="0"/>
                <w:sz w:val="18"/>
              </w:rPr>
              <w:t>with</w:t>
            </w:r>
            <w:r w:rsidRPr="00A35635">
              <w:rPr>
                <w:rFonts w:ascii="Arial" w:eastAsia="SimSun" w:hAnsi="Arial" w:hint="eastAsia"/>
                <w:snapToGrid w:val="0"/>
                <w:sz w:val="18"/>
                <w:lang w:eastAsia="zh-CN"/>
              </w:rPr>
              <w:t xml:space="preserve">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A35635">
              <w:rPr>
                <w:rFonts w:ascii="Arial" w:hAnsi="Arial"/>
                <w:snapToGrid w:val="0"/>
                <w:sz w:val="18"/>
              </w:rPr>
              <w:t xml:space="preserve"> the UL carrier frequency </w:t>
            </w:r>
            <w:r w:rsidRPr="00A35635">
              <w:rPr>
                <w:rFonts w:ascii="Arial" w:eastAsia="SimSun" w:hAnsi="Arial" w:hint="eastAsia"/>
                <w:snapToGrid w:val="0"/>
                <w:sz w:val="18"/>
                <w:lang w:eastAsia="zh-CN"/>
              </w:rPr>
              <w:t>and</w:t>
            </w:r>
            <w:r w:rsidRPr="00A35635">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A35635">
              <w:rPr>
                <w:rFonts w:ascii="Arial" w:hAnsi="Arial"/>
                <w:snapToGrid w:val="0"/>
                <w:sz w:val="18"/>
                <w:lang w:eastAsia="ja-JP"/>
              </w:rPr>
              <w:t xml:space="preserve"> the channel bandwidth configured</w:t>
            </w:r>
            <w:r w:rsidRPr="00A35635">
              <w:rPr>
                <w:rFonts w:ascii="Arial" w:eastAsia="SimSun" w:hAnsi="Arial" w:hint="eastAsia"/>
                <w:snapToGrid w:val="0"/>
                <w:sz w:val="18"/>
                <w:lang w:eastAsia="zh-CN"/>
              </w:rPr>
              <w:t xml:space="preserve"> </w:t>
            </w:r>
            <w:r w:rsidRPr="00A35635">
              <w:rPr>
                <w:rFonts w:ascii="Arial" w:hAnsi="Arial"/>
                <w:snapToGrid w:val="0"/>
                <w:sz w:val="18"/>
              </w:rPr>
              <w:t xml:space="preserve">in the higher band, both in </w:t>
            </w:r>
            <w:proofErr w:type="spellStart"/>
            <w:r w:rsidRPr="00A35635">
              <w:rPr>
                <w:rFonts w:ascii="Arial" w:hAnsi="Arial"/>
                <w:snapToGrid w:val="0"/>
                <w:sz w:val="18"/>
              </w:rPr>
              <w:t>MHz.</w:t>
            </w:r>
            <w:proofErr w:type="spellEnd"/>
          </w:p>
          <w:p w14:paraId="1500BE02"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napToGrid w:val="0"/>
                <w:sz w:val="18"/>
                <w:lang w:eastAsia="ja-JP"/>
              </w:rPr>
            </w:pPr>
            <w:r w:rsidRPr="00A35635">
              <w:rPr>
                <w:rFonts w:ascii="Arial" w:hAnsi="Arial" w:cs="Arial"/>
                <w:sz w:val="18"/>
              </w:rPr>
              <w:t xml:space="preserve">NOTE </w:t>
            </w:r>
            <w:r w:rsidRPr="00A35635">
              <w:rPr>
                <w:rFonts w:ascii="Arial" w:eastAsia="SimSun" w:hAnsi="Arial" w:cs="Arial" w:hint="eastAsia"/>
                <w:sz w:val="18"/>
                <w:lang w:eastAsia="zh-CN"/>
              </w:rPr>
              <w:t>4</w:t>
            </w:r>
            <w:r w:rsidRPr="00A35635">
              <w:rPr>
                <w:rFonts w:ascii="Arial" w:hAnsi="Arial" w:cs="Arial"/>
                <w:sz w:val="18"/>
              </w:rPr>
              <w:t>:</w:t>
            </w:r>
            <w:r w:rsidRPr="00A35635">
              <w:rPr>
                <w:rFonts w:ascii="Arial" w:hAnsi="Arial" w:cs="Arial"/>
                <w:sz w:val="18"/>
              </w:rPr>
              <w:tab/>
              <w:t xml:space="preserve">The requirements should be verified for UL </w:t>
            </w:r>
            <w:r w:rsidRPr="00A35635">
              <w:rPr>
                <w:rFonts w:ascii="Arial" w:hAnsi="Arial" w:cs="Arial" w:hint="eastAsia"/>
                <w:sz w:val="18"/>
                <w:lang w:eastAsia="zh-CN"/>
              </w:rPr>
              <w:t>NR-</w:t>
            </w:r>
            <w:r w:rsidRPr="00A35635">
              <w:rPr>
                <w:rFonts w:ascii="Arial" w:hAnsi="Arial" w:cs="Arial"/>
                <w:sz w:val="18"/>
              </w:rPr>
              <w:t>ARFCN of the aggressor (higher) band (superscript HB)</w:t>
            </w:r>
            <w:r w:rsidRPr="00A35635">
              <w:rPr>
                <w:rFonts w:ascii="Arial" w:hAnsi="Arial"/>
                <w:sz w:val="18"/>
                <w:lang w:eastAsia="ja-JP"/>
              </w:rPr>
              <w:t xml:space="preserve"> such that </w:t>
            </w:r>
            <w:r w:rsidRPr="00A35635">
              <w:rPr>
                <w:rFonts w:eastAsia="SimSun"/>
                <w:snapToGrid w:val="0"/>
                <w:position w:val="-12"/>
                <w:lang w:eastAsia="ja-JP"/>
              </w:rPr>
              <w:object w:dxaOrig="1540" w:dyaOrig="316" w14:anchorId="751A82E8">
                <v:shape id="_x0000_i1032" type="#_x0000_t75" style="width:77.25pt;height:15.75pt" o:ole="">
                  <v:imagedata r:id="rId18" o:title=""/>
                </v:shape>
                <o:OLEObject Type="Embed" ProgID="Equation.3" ShapeID="_x0000_i1032" DrawAspect="Content" ObjectID="_1817042558" r:id="rId29"/>
              </w:object>
            </w:r>
            <w:r w:rsidRPr="00A35635">
              <w:rPr>
                <w:rFonts w:ascii="Arial" w:hAnsi="Arial"/>
                <w:snapToGrid w:val="0"/>
                <w:sz w:val="18"/>
                <w:lang w:eastAsia="ja-JP"/>
              </w:rPr>
              <w:t xml:space="preserve">  </w:t>
            </w:r>
            <w:r w:rsidRPr="00A35635">
              <w:rPr>
                <w:rFonts w:ascii="Arial" w:hAnsi="Arial" w:cs="Arial"/>
                <w:sz w:val="18"/>
              </w:rPr>
              <w:t>in MHz a</w:t>
            </w:r>
            <w:r w:rsidRPr="00A35635">
              <w:rPr>
                <w:rFonts w:ascii="Arial" w:hAnsi="Arial" w:cs="Arial"/>
                <w:sz w:val="18"/>
                <w:lang w:eastAsia="zh-CN"/>
              </w:rPr>
              <w:t>nd</w:t>
            </w:r>
            <w:r w:rsidRPr="00A35635">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sz w:val="18"/>
              </w:rPr>
              <w:t xml:space="preserve">with </w:t>
            </w:r>
            <w:r w:rsidRPr="00A35635">
              <w:rPr>
                <w:rFonts w:ascii="Arial" w:hAnsi="Arial" w:cs="Arial"/>
                <w:noProof/>
                <w:position w:val="-10"/>
                <w:sz w:val="18"/>
                <w:lang w:eastAsia="zh-CN"/>
              </w:rPr>
              <w:drawing>
                <wp:inline distT="0" distB="0" distL="0" distR="0" wp14:anchorId="01CD28C6" wp14:editId="36A1EEF9">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35635">
              <w:rPr>
                <w:rFonts w:ascii="Arial" w:hAnsi="Arial" w:cs="Arial"/>
                <w:sz w:val="18"/>
              </w:rPr>
              <w:t xml:space="preserve"> the carrier frequency in the victim (lower) band and </w:t>
            </w:r>
            <w:r w:rsidRPr="00A35635">
              <w:rPr>
                <w:rFonts w:ascii="Arial" w:hAnsi="Arial" w:cs="Arial"/>
                <w:noProof/>
                <w:position w:val="-12"/>
                <w:sz w:val="18"/>
                <w:lang w:eastAsia="zh-CN"/>
              </w:rPr>
              <w:drawing>
                <wp:inline distT="0" distB="0" distL="0" distR="0" wp14:anchorId="7D59A564" wp14:editId="732AE37D">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35635">
              <w:rPr>
                <w:rFonts w:ascii="Arial" w:hAnsi="Arial" w:cs="Arial"/>
                <w:sz w:val="18"/>
              </w:rPr>
              <w:t xml:space="preserve"> the channel bandwidth configured in the higher band</w:t>
            </w:r>
            <w:r w:rsidRPr="00A35635">
              <w:rPr>
                <w:rFonts w:ascii="Arial" w:hAnsi="Arial"/>
                <w:snapToGrid w:val="0"/>
                <w:sz w:val="18"/>
                <w:lang w:eastAsia="ja-JP"/>
              </w:rPr>
              <w:t>.</w:t>
            </w:r>
          </w:p>
          <w:p w14:paraId="5886060D"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napToGrid w:val="0"/>
                <w:sz w:val="18"/>
                <w:lang w:eastAsia="ja-JP"/>
              </w:rPr>
            </w:pPr>
            <w:r w:rsidRPr="00A35635">
              <w:rPr>
                <w:rFonts w:ascii="Arial" w:hAnsi="Arial" w:cs="Arial"/>
                <w:sz w:val="18"/>
              </w:rPr>
              <w:t xml:space="preserve">NOTE </w:t>
            </w:r>
            <w:r w:rsidRPr="00A35635">
              <w:rPr>
                <w:rFonts w:ascii="Arial" w:eastAsia="SimSun" w:hAnsi="Arial" w:cs="Arial" w:hint="eastAsia"/>
                <w:sz w:val="18"/>
                <w:lang w:eastAsia="zh-CN"/>
              </w:rPr>
              <w:t>5</w:t>
            </w:r>
            <w:r w:rsidRPr="00A35635">
              <w:rPr>
                <w:rFonts w:ascii="Arial" w:hAnsi="Arial" w:cs="Arial"/>
                <w:sz w:val="18"/>
              </w:rPr>
              <w:t>:</w:t>
            </w:r>
            <w:r w:rsidRPr="00A35635">
              <w:rPr>
                <w:rFonts w:ascii="Arial" w:hAnsi="Arial" w:cs="Arial"/>
                <w:sz w:val="18"/>
              </w:rPr>
              <w:tab/>
              <w:t xml:space="preserve">The requirements should be verified for UL </w:t>
            </w:r>
            <w:r w:rsidRPr="00A35635">
              <w:rPr>
                <w:rFonts w:ascii="Arial" w:hAnsi="Arial" w:cs="Arial" w:hint="eastAsia"/>
                <w:sz w:val="18"/>
                <w:lang w:eastAsia="zh-CN"/>
              </w:rPr>
              <w:t>NR-</w:t>
            </w:r>
            <w:r w:rsidRPr="00A35635">
              <w:rPr>
                <w:rFonts w:ascii="Arial" w:hAnsi="Arial" w:cs="Arial"/>
                <w:sz w:val="18"/>
              </w:rPr>
              <w:t>ARFCN of the aggressor (higher) band (superscript HB)</w:t>
            </w:r>
            <w:r w:rsidRPr="00A35635">
              <w:rPr>
                <w:rFonts w:ascii="Arial" w:hAnsi="Arial"/>
                <w:sz w:val="18"/>
                <w:lang w:eastAsia="ja-JP"/>
              </w:rPr>
              <w:t xml:space="preserve"> such that </w:t>
            </w:r>
            <w:r w:rsidRPr="00A35635">
              <w:rPr>
                <w:rFonts w:eastAsia="SimSun"/>
                <w:snapToGrid w:val="0"/>
                <w:position w:val="-12"/>
                <w:lang w:eastAsia="ja-JP"/>
              </w:rPr>
              <w:object w:dxaOrig="1507" w:dyaOrig="341" w14:anchorId="151D042E">
                <v:shape id="_x0000_i1033" type="#_x0000_t75" style="width:77.25pt;height:15.75pt" o:ole="">
                  <v:imagedata r:id="rId20" o:title=""/>
                </v:shape>
                <o:OLEObject Type="Embed" ProgID="Equation.3" ShapeID="_x0000_i1033" DrawAspect="Content" ObjectID="_1817042559" r:id="rId30"/>
              </w:object>
            </w:r>
            <w:r w:rsidRPr="00A35635">
              <w:rPr>
                <w:rFonts w:ascii="Arial" w:hAnsi="Arial"/>
                <w:snapToGrid w:val="0"/>
                <w:sz w:val="18"/>
                <w:lang w:eastAsia="ja-JP"/>
              </w:rPr>
              <w:t xml:space="preserve">  </w:t>
            </w:r>
            <w:r w:rsidRPr="00A35635">
              <w:rPr>
                <w:rFonts w:ascii="Arial" w:hAnsi="Arial" w:cs="Arial"/>
                <w:sz w:val="18"/>
              </w:rPr>
              <w:t>in MHz a</w:t>
            </w:r>
            <w:r w:rsidRPr="00A35635">
              <w:rPr>
                <w:rFonts w:ascii="Arial" w:hAnsi="Arial" w:cs="Arial"/>
                <w:sz w:val="18"/>
                <w:lang w:eastAsia="zh-CN"/>
              </w:rPr>
              <w:t>nd</w:t>
            </w:r>
            <m:oMath>
              <m:r>
                <m:rPr>
                  <m:sty m:val="p"/>
                </m:rPr>
                <w:rPr>
                  <w:rFonts w:ascii="Cambria Math" w:hAnsi="Arial" w:cs="Arial"/>
                  <w:sz w:val="18"/>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position w:val="-14"/>
                <w:sz w:val="18"/>
                <w:lang w:eastAsia="zh-CN"/>
              </w:rPr>
              <w:t xml:space="preserve"> </w:t>
            </w:r>
            <w:r w:rsidRPr="00A35635">
              <w:rPr>
                <w:rFonts w:ascii="Arial" w:hAnsi="Arial" w:cs="Arial"/>
                <w:sz w:val="18"/>
              </w:rPr>
              <w:t xml:space="preserve">with </w:t>
            </w:r>
            <w:r w:rsidRPr="00A35635">
              <w:rPr>
                <w:rFonts w:ascii="Arial" w:hAnsi="Arial" w:cs="Arial"/>
                <w:noProof/>
                <w:position w:val="-10"/>
                <w:sz w:val="18"/>
                <w:lang w:eastAsia="zh-CN"/>
              </w:rPr>
              <w:lastRenderedPageBreak/>
              <w:drawing>
                <wp:inline distT="0" distB="0" distL="0" distR="0" wp14:anchorId="4F661D7B" wp14:editId="1B85E741">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35635">
              <w:rPr>
                <w:rFonts w:ascii="Arial" w:hAnsi="Arial" w:cs="Arial"/>
                <w:sz w:val="18"/>
              </w:rPr>
              <w:t xml:space="preserve"> the carrier frequency in the victim (lower) band and </w:t>
            </w:r>
            <w:r w:rsidRPr="00A35635">
              <w:rPr>
                <w:rFonts w:ascii="Arial" w:hAnsi="Arial" w:cs="Arial"/>
                <w:noProof/>
                <w:position w:val="-12"/>
                <w:sz w:val="18"/>
                <w:lang w:eastAsia="zh-CN"/>
              </w:rPr>
              <w:drawing>
                <wp:inline distT="0" distB="0" distL="0" distR="0" wp14:anchorId="7B056DD8" wp14:editId="1A53F161">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35635">
              <w:rPr>
                <w:rFonts w:ascii="Arial" w:hAnsi="Arial" w:cs="Arial"/>
                <w:sz w:val="18"/>
              </w:rPr>
              <w:t xml:space="preserve"> the channel bandwidth configured in the higher band</w:t>
            </w:r>
            <w:r w:rsidRPr="00A35635">
              <w:rPr>
                <w:rFonts w:ascii="Arial" w:hAnsi="Arial"/>
                <w:snapToGrid w:val="0"/>
                <w:sz w:val="18"/>
                <w:lang w:eastAsia="ja-JP"/>
              </w:rPr>
              <w:t>.</w:t>
            </w:r>
          </w:p>
          <w:p w14:paraId="28A30AD3"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6:</w:t>
            </w:r>
            <w:r w:rsidRPr="00A35635">
              <w:rPr>
                <w:rFonts w:ascii="Arial" w:hAnsi="Arial" w:cs="Arial"/>
                <w:bCs/>
                <w:color w:val="000000"/>
                <w:sz w:val="18"/>
                <w:szCs w:val="18"/>
                <w:lang w:eastAsia="zh-CN"/>
              </w:rPr>
              <w:tab/>
              <w:t>These requirements apply when there is at least one individual RE within the downlink transmission bandwidth of the victim (lower) band for which the 3</w:t>
            </w:r>
            <w:r w:rsidRPr="00A35635">
              <w:rPr>
                <w:rFonts w:ascii="Arial" w:hAnsi="Arial" w:cs="Arial"/>
                <w:bCs/>
                <w:color w:val="000000"/>
                <w:sz w:val="18"/>
                <w:szCs w:val="18"/>
                <w:vertAlign w:val="superscript"/>
                <w:lang w:eastAsia="zh-CN"/>
              </w:rPr>
              <w:t>rd</w:t>
            </w:r>
            <w:r w:rsidRPr="00A35635">
              <w:rPr>
                <w:rFonts w:ascii="Arial" w:hAnsi="Arial" w:cs="Arial"/>
                <w:bCs/>
                <w:color w:val="000000"/>
                <w:sz w:val="18"/>
                <w:szCs w:val="18"/>
                <w:lang w:eastAsia="zh-CN"/>
              </w:rPr>
              <w:t xml:space="preserve"> harmonic is within the uplink transmission bandwidth or the uplink adjacent channel's transmission bandwidth of an aggressor (higher) band.</w:t>
            </w:r>
          </w:p>
          <w:p w14:paraId="11E2FBEC"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 xml:space="preserve">NOTE 7: The requirements should be verified for UL </w:t>
            </w:r>
            <w:r w:rsidRPr="00A35635">
              <w:rPr>
                <w:rFonts w:ascii="Arial" w:hAnsi="Arial" w:cs="Arial" w:hint="eastAsia"/>
                <w:bCs/>
                <w:color w:val="000000"/>
                <w:sz w:val="18"/>
                <w:szCs w:val="18"/>
                <w:lang w:eastAsia="zh-CN"/>
              </w:rPr>
              <w:t>NR-</w:t>
            </w:r>
            <w:r w:rsidRPr="00A35635">
              <w:rPr>
                <w:rFonts w:ascii="Arial" w:hAnsi="Arial" w:cs="Arial"/>
                <w:bCs/>
                <w:color w:val="000000"/>
                <w:sz w:val="18"/>
                <w:szCs w:val="18"/>
                <w:lang w:eastAsia="zh-CN"/>
              </w:rPr>
              <w:t xml:space="preserve">ARFCN of the aggressor (higher) band (superscript HB) such that </w:t>
            </w:r>
            <w:r w:rsidRPr="00A35635">
              <w:rPr>
                <w:rFonts w:ascii="Arial" w:hAnsi="Arial" w:cs="Arial"/>
                <w:bCs/>
                <w:color w:val="000000"/>
                <w:sz w:val="18"/>
                <w:szCs w:val="18"/>
                <w:lang w:eastAsia="zh-CN"/>
              </w:rPr>
              <w:object w:dxaOrig="2056" w:dyaOrig="524" w14:anchorId="153622F8">
                <v:shape id="_x0000_i1034" type="#_x0000_t75" style="width:102.75pt;height:25.5pt" o:ole="">
                  <v:imagedata r:id="rId12" o:title=""/>
                </v:shape>
                <o:OLEObject Type="Embed" ProgID="Equation.DSMT4" ShapeID="_x0000_i1034" DrawAspect="Content" ObjectID="_1817042560" r:id="rId31"/>
              </w:object>
            </w:r>
            <w:r w:rsidRPr="00A35635">
              <w:rPr>
                <w:rFonts w:ascii="Arial" w:hAnsi="Arial" w:cs="Arial"/>
                <w:bCs/>
                <w:color w:val="000000"/>
                <w:sz w:val="18"/>
                <w:szCs w:val="18"/>
                <w:lang w:eastAsia="zh-CN"/>
              </w:rPr>
              <w:t xml:space="preserve"> in MHz and</w:t>
            </w:r>
            <w:r w:rsidRPr="00A35635">
              <w:rPr>
                <w:rFonts w:ascii="Arial" w:hAnsi="Arial" w:cs="Arial" w:hint="eastAsia"/>
                <w:bCs/>
                <w:color w:val="000000"/>
                <w:sz w:val="18"/>
                <w:szCs w:val="18"/>
                <w:lang w:eastAsia="zh-CN"/>
              </w:rPr>
              <w:t xml:space="preserve"> </w:t>
            </w:r>
            <m:oMath>
              <m:r>
                <m:rPr>
                  <m:sty m:val="p"/>
                </m:rPr>
                <w:rPr>
                  <w:rFonts w:ascii="Cambria Math" w:hAnsi="Arial" w:cs="Arial"/>
                  <w:sz w:val="18"/>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bCs/>
                <w:color w:val="000000"/>
                <w:sz w:val="18"/>
                <w:szCs w:val="18"/>
                <w:lang w:eastAsia="zh-CN"/>
              </w:rPr>
              <w:t xml:space="preserve"> with </w:t>
            </w:r>
            <w:r w:rsidRPr="00A35635">
              <w:rPr>
                <w:rFonts w:ascii="Arial" w:hAnsi="Arial" w:cs="Arial"/>
                <w:bCs/>
                <w:noProof/>
                <w:color w:val="000000"/>
                <w:sz w:val="18"/>
                <w:szCs w:val="18"/>
                <w:lang w:eastAsia="zh-CN"/>
              </w:rPr>
              <w:drawing>
                <wp:inline distT="0" distB="0" distL="0" distR="0" wp14:anchorId="215FDE19" wp14:editId="75D81FF9">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35635">
              <w:rPr>
                <w:rFonts w:ascii="Arial" w:hAnsi="Arial" w:cs="Arial"/>
                <w:bCs/>
                <w:color w:val="000000"/>
                <w:sz w:val="18"/>
                <w:szCs w:val="18"/>
                <w:lang w:eastAsia="zh-CN"/>
              </w:rPr>
              <w:t xml:space="preserve"> the carrier frequency in the victim (lower) band and </w:t>
            </w:r>
            <w:r w:rsidRPr="00A35635">
              <w:rPr>
                <w:rFonts w:ascii="Arial" w:hAnsi="Arial" w:cs="Arial"/>
                <w:bCs/>
                <w:noProof/>
                <w:color w:val="000000"/>
                <w:sz w:val="18"/>
                <w:szCs w:val="18"/>
                <w:lang w:eastAsia="zh-CN"/>
              </w:rPr>
              <w:drawing>
                <wp:inline distT="0" distB="0" distL="0" distR="0" wp14:anchorId="7F4F8AD0" wp14:editId="298D5B67">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35635">
              <w:rPr>
                <w:rFonts w:ascii="Arial" w:hAnsi="Arial" w:cs="Arial"/>
                <w:bCs/>
                <w:color w:val="000000"/>
                <w:sz w:val="18"/>
                <w:szCs w:val="18"/>
                <w:lang w:eastAsia="zh-CN"/>
              </w:rPr>
              <w:t xml:space="preserve"> the channel bandwidth configured in the higher band.</w:t>
            </w:r>
          </w:p>
          <w:p w14:paraId="4BE75A36"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z w:val="18"/>
                <w:lang w:eastAsia="zh-CN"/>
              </w:rPr>
            </w:pPr>
            <w:r w:rsidRPr="00A35635">
              <w:rPr>
                <w:rFonts w:ascii="Arial" w:hAnsi="Arial"/>
                <w:sz w:val="18"/>
                <w:lang w:eastAsia="ja-JP"/>
              </w:rPr>
              <w:t xml:space="preserve">NOTE </w:t>
            </w:r>
            <w:r w:rsidRPr="00A35635">
              <w:rPr>
                <w:rFonts w:ascii="Arial" w:hAnsi="Arial" w:hint="eastAsia"/>
                <w:sz w:val="18"/>
                <w:lang w:eastAsia="zh-CN"/>
              </w:rPr>
              <w:t>8</w:t>
            </w:r>
            <w:r w:rsidRPr="00A35635">
              <w:rPr>
                <w:rFonts w:ascii="Arial" w:hAnsi="Arial"/>
                <w:sz w:val="18"/>
                <w:lang w:eastAsia="ja-JP"/>
              </w:rPr>
              <w:t>:</w:t>
            </w:r>
            <w:r w:rsidRPr="00A35635">
              <w:rPr>
                <w:rFonts w:ascii="Arial" w:hAnsi="Arial"/>
                <w:sz w:val="18"/>
                <w:lang w:eastAsia="ja-JP"/>
              </w:rPr>
              <w:tab/>
              <w:t>The requirements should be verified for UL NR-ARFCN of the aggressor (low</w:t>
            </w:r>
            <w:r w:rsidRPr="00A35635">
              <w:rPr>
                <w:rFonts w:ascii="Arial" w:hAnsi="Arial" w:hint="eastAsia"/>
                <w:sz w:val="18"/>
                <w:lang w:eastAsia="ja-JP"/>
              </w:rPr>
              <w:t>er</w:t>
            </w:r>
            <w:r w:rsidRPr="00A35635">
              <w:rPr>
                <w:rFonts w:ascii="Arial" w:hAnsi="Arial"/>
                <w:sz w:val="18"/>
                <w:lang w:eastAsia="ja-JP"/>
              </w:rPr>
              <w:t xml:space="preserve">) band (superscript LB) such that </w:t>
            </w:r>
            <w:r w:rsidRPr="00A35635">
              <w:rPr>
                <w:rFonts w:ascii="Arial" w:hAnsi="Arial"/>
                <w:position w:val="-12"/>
                <w:sz w:val="18"/>
                <w:lang w:eastAsia="ja-JP"/>
              </w:rPr>
              <w:object w:dxaOrig="1550" w:dyaOrig="200" w14:anchorId="58E837CB">
                <v:shape id="_x0000_i1035" type="#_x0000_t75" style="width:97.5pt;height:10.5pt" o:ole="">
                  <v:imagedata r:id="rId32" o:title=""/>
                </v:shape>
                <o:OLEObject Type="Embed" ProgID="Equation.3" ShapeID="_x0000_i1035" DrawAspect="Content" ObjectID="_1817042561" r:id="rId33"/>
              </w:object>
            </w:r>
            <w:r w:rsidRPr="00A35635">
              <w:rPr>
                <w:rFonts w:ascii="Arial" w:hAnsi="Arial"/>
                <w:sz w:val="18"/>
                <w:lang w:eastAsia="ja-JP"/>
              </w:rPr>
              <w:t xml:space="preserve">in MHz and </w:t>
            </w:r>
            <w:r w:rsidRPr="00A35635">
              <w:rPr>
                <w:rFonts w:ascii="Arial" w:hAnsi="Arial"/>
                <w:sz w:val="18"/>
                <w:lang w:eastAsia="ja-JP"/>
              </w:rPr>
              <w:object w:dxaOrig="4120" w:dyaOrig="200" w14:anchorId="5FB14D52">
                <v:shape id="_x0000_i1036" type="#_x0000_t75" style="width:257.25pt;height:10.5pt" o:ole="">
                  <v:imagedata r:id="rId24" o:title=""/>
                </v:shape>
                <o:OLEObject Type="Embed" ProgID="Equation.DSMT4" ShapeID="_x0000_i1036" DrawAspect="Content" ObjectID="_1817042562" r:id="rId34"/>
              </w:object>
            </w:r>
            <w:r w:rsidRPr="00A35635">
              <w:rPr>
                <w:rFonts w:ascii="Arial" w:hAnsi="Arial"/>
                <w:sz w:val="18"/>
                <w:lang w:eastAsia="ja-JP"/>
              </w:rPr>
              <w:t xml:space="preserve"> with</w:t>
            </w:r>
            <w:r w:rsidRPr="00A35635">
              <w:rPr>
                <w:rFonts w:ascii="Arial" w:hAnsi="Arial"/>
                <w:noProof/>
                <w:sz w:val="18"/>
                <w:lang w:eastAsia="zh-CN"/>
              </w:rPr>
              <w:drawing>
                <wp:inline distT="0" distB="0" distL="0" distR="0" wp14:anchorId="2EF8526A" wp14:editId="077E77BD">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35635">
              <w:rPr>
                <w:rFonts w:ascii="Arial" w:hAnsi="Arial"/>
                <w:sz w:val="18"/>
                <w:lang w:eastAsia="ja-JP"/>
              </w:rPr>
              <w:t xml:space="preserve"> carrier frequenc</w:t>
            </w:r>
            <w:r w:rsidRPr="00A35635">
              <w:rPr>
                <w:rFonts w:ascii="Arial" w:hAnsi="Arial" w:hint="eastAsia"/>
                <w:sz w:val="18"/>
                <w:lang w:eastAsia="ja-JP"/>
              </w:rPr>
              <w:t>y</w:t>
            </w:r>
            <w:r w:rsidRPr="00A35635">
              <w:rPr>
                <w:rFonts w:ascii="Arial" w:hAnsi="Arial"/>
                <w:sz w:val="18"/>
                <w:lang w:eastAsia="ja-JP"/>
              </w:rPr>
              <w:t xml:space="preserve"> in the victim (high</w:t>
            </w:r>
            <w:r w:rsidRPr="00A35635">
              <w:rPr>
                <w:rFonts w:ascii="Arial" w:hAnsi="Arial" w:hint="eastAsia"/>
                <w:sz w:val="18"/>
                <w:lang w:eastAsia="ja-JP"/>
              </w:rPr>
              <w:t>er</w:t>
            </w:r>
            <w:r w:rsidRPr="00A35635">
              <w:rPr>
                <w:rFonts w:ascii="Arial" w:hAnsi="Arial"/>
                <w:sz w:val="18"/>
                <w:lang w:eastAsia="ja-JP"/>
              </w:rPr>
              <w:t xml:space="preserve">) band in MHz and </w:t>
            </w:r>
            <w:r w:rsidRPr="00A35635">
              <w:rPr>
                <w:rFonts w:ascii="Arial" w:hAnsi="Arial"/>
                <w:noProof/>
                <w:sz w:val="18"/>
                <w:lang w:eastAsia="zh-CN"/>
              </w:rPr>
              <w:drawing>
                <wp:inline distT="0" distB="0" distL="0" distR="0" wp14:anchorId="19C44F3A" wp14:editId="1B201513">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sidRPr="00A35635">
              <w:rPr>
                <w:rFonts w:ascii="Arial" w:hAnsi="Arial"/>
                <w:sz w:val="18"/>
                <w:lang w:eastAsia="ja-JP"/>
              </w:rPr>
              <w:t xml:space="preserve"> the channel bandwidth configured in the lower band.</w:t>
            </w:r>
          </w:p>
          <w:p w14:paraId="057C9C6B"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z w:val="18"/>
                <w:lang w:eastAsia="ja-JP"/>
              </w:rPr>
            </w:pPr>
            <w:r w:rsidRPr="00A35635">
              <w:rPr>
                <w:rFonts w:ascii="Arial" w:hAnsi="Arial"/>
                <w:sz w:val="18"/>
                <w:lang w:eastAsia="ja-JP"/>
              </w:rPr>
              <w:t xml:space="preserve">NOTE </w:t>
            </w:r>
            <w:r w:rsidRPr="00A35635">
              <w:rPr>
                <w:rFonts w:ascii="Arial" w:hAnsi="Arial" w:hint="eastAsia"/>
                <w:sz w:val="18"/>
                <w:lang w:eastAsia="zh-CN"/>
              </w:rPr>
              <w:t>9</w:t>
            </w:r>
            <w:r w:rsidRPr="00A35635">
              <w:rPr>
                <w:rFonts w:ascii="Arial" w:hAnsi="Arial"/>
                <w:sz w:val="18"/>
                <w:lang w:eastAsia="ja-JP"/>
              </w:rPr>
              <w:t>:</w:t>
            </w:r>
            <w:r w:rsidRPr="00A35635">
              <w:rPr>
                <w:rFonts w:ascii="Arial" w:hAnsi="Arial"/>
                <w:sz w:val="18"/>
                <w:lang w:eastAsia="ja-JP"/>
              </w:rPr>
              <w:tab/>
              <w:t>The requirements should be verified for UL NR-ARFCN of the aggressor (low</w:t>
            </w:r>
            <w:r w:rsidRPr="00A35635">
              <w:rPr>
                <w:rFonts w:ascii="Arial" w:hAnsi="Arial" w:hint="eastAsia"/>
                <w:sz w:val="18"/>
                <w:lang w:eastAsia="ja-JP"/>
              </w:rPr>
              <w:t>er</w:t>
            </w:r>
            <w:r w:rsidRPr="00A35635">
              <w:rPr>
                <w:rFonts w:ascii="Arial" w:hAnsi="Arial"/>
                <w:sz w:val="18"/>
                <w:lang w:eastAsia="ja-JP"/>
              </w:rPr>
              <w:t xml:space="preserve">) band (superscript LB) such that </w:t>
            </w:r>
            <w:r w:rsidRPr="00A35635">
              <w:rPr>
                <w:rFonts w:ascii="Arial" w:hAnsi="Arial"/>
                <w:position w:val="-12"/>
                <w:sz w:val="18"/>
                <w:lang w:eastAsia="ja-JP"/>
              </w:rPr>
              <w:object w:dxaOrig="1750" w:dyaOrig="200" w14:anchorId="2FF0362E">
                <v:shape id="_x0000_i1037" type="#_x0000_t75" style="width:87.75pt;height:10.5pt" o:ole="">
                  <v:imagedata r:id="rId22" o:title=""/>
                </v:shape>
                <o:OLEObject Type="Embed" ProgID="Equation.3" ShapeID="_x0000_i1037" DrawAspect="Content" ObjectID="_1817042563" r:id="rId35"/>
              </w:object>
            </w:r>
            <w:r w:rsidRPr="00A35635">
              <w:rPr>
                <w:rFonts w:ascii="Arial" w:hAnsi="Arial"/>
                <w:sz w:val="18"/>
                <w:lang w:eastAsia="ja-JP"/>
              </w:rPr>
              <w:t xml:space="preserve">in MHz and </w:t>
            </w:r>
            <w:r w:rsidRPr="00A35635">
              <w:rPr>
                <w:rFonts w:ascii="Arial" w:hAnsi="Arial"/>
                <w:sz w:val="18"/>
                <w:lang w:eastAsia="ja-JP"/>
              </w:rPr>
              <w:object w:dxaOrig="4120" w:dyaOrig="200" w14:anchorId="2D5B5210">
                <v:shape id="_x0000_i1038" type="#_x0000_t75" style="width:206.25pt;height:10.5pt" o:ole="">
                  <v:imagedata r:id="rId24" o:title=""/>
                </v:shape>
                <o:OLEObject Type="Embed" ProgID="Equation.DSMT4" ShapeID="_x0000_i1038" DrawAspect="Content" ObjectID="_1817042564" r:id="rId36"/>
              </w:object>
            </w:r>
            <w:r w:rsidRPr="00A35635">
              <w:rPr>
                <w:rFonts w:ascii="Arial" w:hAnsi="Arial"/>
                <w:sz w:val="18"/>
                <w:lang w:eastAsia="ja-JP"/>
              </w:rPr>
              <w:t xml:space="preserve"> with</w:t>
            </w:r>
            <w:r w:rsidRPr="00A35635">
              <w:rPr>
                <w:rFonts w:ascii="Arial" w:hAnsi="Arial"/>
                <w:noProof/>
                <w:sz w:val="18"/>
                <w:lang w:eastAsia="zh-CN"/>
              </w:rPr>
              <w:drawing>
                <wp:inline distT="0" distB="0" distL="0" distR="0" wp14:anchorId="38D54BCD" wp14:editId="69C9BF67">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35635">
              <w:rPr>
                <w:rFonts w:ascii="Arial" w:hAnsi="Arial"/>
                <w:sz w:val="18"/>
                <w:lang w:eastAsia="ja-JP"/>
              </w:rPr>
              <w:t xml:space="preserve"> carrier frequenc</w:t>
            </w:r>
            <w:r w:rsidRPr="00A35635">
              <w:rPr>
                <w:rFonts w:ascii="Arial" w:hAnsi="Arial" w:hint="eastAsia"/>
                <w:sz w:val="18"/>
                <w:lang w:eastAsia="ja-JP"/>
              </w:rPr>
              <w:t>y</w:t>
            </w:r>
            <w:r w:rsidRPr="00A35635">
              <w:rPr>
                <w:rFonts w:ascii="Arial" w:hAnsi="Arial"/>
                <w:sz w:val="18"/>
                <w:lang w:eastAsia="ja-JP"/>
              </w:rPr>
              <w:t xml:space="preserve"> in the victim (high</w:t>
            </w:r>
            <w:r w:rsidRPr="00A35635">
              <w:rPr>
                <w:rFonts w:ascii="Arial" w:hAnsi="Arial" w:hint="eastAsia"/>
                <w:sz w:val="18"/>
                <w:lang w:eastAsia="ja-JP"/>
              </w:rPr>
              <w:t>er</w:t>
            </w:r>
            <w:r w:rsidRPr="00A35635">
              <w:rPr>
                <w:rFonts w:ascii="Arial" w:hAnsi="Arial"/>
                <w:sz w:val="18"/>
                <w:lang w:eastAsia="ja-JP"/>
              </w:rPr>
              <w:t xml:space="preserve">) band in MHz and </w:t>
            </w:r>
            <w:r w:rsidRPr="00A35635">
              <w:rPr>
                <w:rFonts w:ascii="Arial" w:hAnsi="Arial"/>
                <w:noProof/>
                <w:sz w:val="18"/>
                <w:lang w:eastAsia="zh-CN"/>
              </w:rPr>
              <w:drawing>
                <wp:inline distT="0" distB="0" distL="0" distR="0" wp14:anchorId="7BC0BAA4" wp14:editId="2BC518D2">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sidRPr="00A35635">
              <w:rPr>
                <w:rFonts w:ascii="Arial" w:hAnsi="Arial"/>
                <w:sz w:val="18"/>
                <w:lang w:eastAsia="ja-JP"/>
              </w:rPr>
              <w:t xml:space="preserve"> the channel bandwidth configured in the lower band.</w:t>
            </w:r>
            <w:r w:rsidRPr="00A35635">
              <w:rPr>
                <w:rFonts w:ascii="Arial" w:hAnsi="Arial" w:cs="Arial"/>
                <w:sz w:val="18"/>
                <w:lang w:eastAsia="ja-JP"/>
              </w:rPr>
              <w:fldChar w:fldCharType="begin"/>
            </w:r>
            <w:r w:rsidRPr="00A35635">
              <w:rPr>
                <w:rFonts w:ascii="Arial" w:hAnsi="Arial" w:cs="Arial"/>
                <w:sz w:val="18"/>
                <w:lang w:eastAsia="ja-JP"/>
              </w:rPr>
              <w:fldChar w:fldCharType="separate"/>
            </w:r>
            <w:r w:rsidRPr="00A35635">
              <w:rPr>
                <w:rFonts w:ascii="Arial" w:hAnsi="Arial" w:cs="Arial"/>
                <w:sz w:val="18"/>
                <w:lang w:eastAsia="ja-JP"/>
              </w:rPr>
              <w:fldChar w:fldCharType="end"/>
            </w:r>
            <w:r w:rsidRPr="00A35635">
              <w:rPr>
                <w:rFonts w:ascii="Arial" w:hAnsi="Arial" w:cs="Arial"/>
                <w:sz w:val="18"/>
                <w:lang w:eastAsia="ja-JP"/>
              </w:rPr>
              <w:fldChar w:fldCharType="begin"/>
            </w:r>
            <w:r w:rsidRPr="00A35635">
              <w:rPr>
                <w:rFonts w:ascii="Arial" w:hAnsi="Arial" w:cs="Arial"/>
                <w:sz w:val="18"/>
                <w:lang w:eastAsia="ja-JP"/>
              </w:rPr>
              <w:fldChar w:fldCharType="separate"/>
            </w:r>
            <w:r w:rsidRPr="00A35635">
              <w:rPr>
                <w:rFonts w:ascii="Arial" w:hAnsi="Arial" w:cs="Arial"/>
                <w:sz w:val="18"/>
                <w:lang w:eastAsia="ja-JP"/>
              </w:rPr>
              <w:fldChar w:fldCharType="end"/>
            </w:r>
          </w:p>
          <w:p w14:paraId="18895D56"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10: Void</w:t>
            </w:r>
          </w:p>
          <w:p w14:paraId="68CE6303"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z w:val="18"/>
                <w:lang w:eastAsia="ja-JP"/>
              </w:rPr>
            </w:pPr>
            <w:r w:rsidRPr="00A35635">
              <w:rPr>
                <w:rFonts w:ascii="Arial" w:hAnsi="Arial"/>
                <w:sz w:val="18"/>
                <w:lang w:eastAsia="ja-JP"/>
              </w:rPr>
              <w:t xml:space="preserve">NOTE </w:t>
            </w:r>
            <w:r w:rsidRPr="00A35635">
              <w:rPr>
                <w:rFonts w:ascii="Arial" w:eastAsia="SimSun" w:hAnsi="Arial"/>
                <w:sz w:val="18"/>
                <w:lang w:eastAsia="zh-CN"/>
              </w:rPr>
              <w:t>11</w:t>
            </w:r>
            <w:r w:rsidRPr="00A35635">
              <w:rPr>
                <w:rFonts w:ascii="Arial" w:hAnsi="Arial"/>
                <w:sz w:val="18"/>
                <w:lang w:eastAsia="ja-JP"/>
              </w:rPr>
              <w:t>:</w:t>
            </w:r>
            <w:r w:rsidRPr="00A35635">
              <w:rPr>
                <w:rFonts w:ascii="Arial" w:hAnsi="Arial"/>
                <w:sz w:val="18"/>
                <w:lang w:eastAsia="ja-JP"/>
              </w:rPr>
              <w:tab/>
              <w:t>V</w:t>
            </w:r>
            <w:proofErr w:type="spellStart"/>
            <w:r w:rsidRPr="00A35635">
              <w:rPr>
                <w:rFonts w:ascii="Arial" w:eastAsia="SimSun" w:hAnsi="Arial" w:hint="eastAsia"/>
                <w:sz w:val="18"/>
                <w:lang w:val="en-US" w:eastAsia="zh-CN"/>
              </w:rPr>
              <w:t>oid</w:t>
            </w:r>
            <w:proofErr w:type="spellEnd"/>
            <w:r w:rsidRPr="00A35635">
              <w:rPr>
                <w:rFonts w:ascii="Arial" w:hAnsi="Arial"/>
                <w:sz w:val="18"/>
                <w:lang w:eastAsia="ja-JP"/>
              </w:rPr>
              <w:t>.</w:t>
            </w:r>
          </w:p>
          <w:p w14:paraId="50B961D3"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cs="Arial"/>
                <w:sz w:val="18"/>
                <w:szCs w:val="18"/>
                <w:lang w:eastAsia="ja-JP"/>
              </w:rPr>
            </w:pPr>
            <w:r w:rsidRPr="00A35635">
              <w:rPr>
                <w:rFonts w:ascii="Arial" w:hAnsi="Arial" w:cs="Arial"/>
                <w:color w:val="000000"/>
                <w:sz w:val="18"/>
                <w:szCs w:val="18"/>
                <w:lang w:eastAsia="ja-JP"/>
              </w:rPr>
              <w:t>NOTE 12:</w:t>
            </w:r>
            <w:r w:rsidRPr="00A35635">
              <w:rPr>
                <w:rFonts w:ascii="Arial" w:hAnsi="Arial"/>
                <w:sz w:val="18"/>
                <w:lang w:eastAsia="ja-JP"/>
              </w:rPr>
              <w:t xml:space="preserve"> </w:t>
            </w:r>
            <w:r w:rsidRPr="00A35635">
              <w:rPr>
                <w:rFonts w:ascii="Arial" w:hAnsi="Arial"/>
                <w:sz w:val="18"/>
                <w:lang w:eastAsia="ja-JP"/>
              </w:rPr>
              <w:tab/>
            </w:r>
            <w:r w:rsidRPr="00A35635">
              <w:rPr>
                <w:rFonts w:ascii="Arial" w:hAnsi="Arial" w:cs="Arial"/>
                <w:sz w:val="18"/>
                <w:szCs w:val="18"/>
                <w:lang w:eastAsia="ja-JP"/>
              </w:rPr>
              <w:t xml:space="preserve">The requirements should be verified using </w:t>
            </w:r>
            <w:proofErr w:type="spellStart"/>
            <w:r w:rsidRPr="00A35635">
              <w:rPr>
                <w:rFonts w:ascii="Arial" w:hAnsi="Arial" w:cs="Arial"/>
                <w:sz w:val="18"/>
                <w:szCs w:val="18"/>
                <w:lang w:eastAsia="ja-JP"/>
              </w:rPr>
              <w:t>RBstart</w:t>
            </w:r>
            <w:proofErr w:type="spellEnd"/>
            <w:r w:rsidRPr="00A35635">
              <w:rPr>
                <w:rFonts w:ascii="Arial" w:hAnsi="Arial" w:cs="Arial"/>
                <w:sz w:val="18"/>
                <w:szCs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72EABF87" w14:textId="77777777" w:rsidR="00A35635" w:rsidRPr="00A35635" w:rsidRDefault="00A35635" w:rsidP="00A35635">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13: Applicable to UE’s supporting PC2 with 1Tx</w:t>
            </w:r>
          </w:p>
          <w:p w14:paraId="36B0499C" w14:textId="77777777" w:rsidR="00A35635" w:rsidRDefault="00A35635" w:rsidP="00A35635">
            <w:pPr>
              <w:overflowPunct w:val="0"/>
              <w:autoSpaceDE w:val="0"/>
              <w:autoSpaceDN w:val="0"/>
              <w:adjustRightInd w:val="0"/>
              <w:spacing w:after="0"/>
              <w:ind w:left="851" w:hanging="851"/>
              <w:textAlignment w:val="baseline"/>
              <w:rPr>
                <w:ins w:id="81" w:author="Laurent Noel" w:date="2025-08-15T19:02:00Z" w16du:dateUtc="2025-08-15T23:02:00Z"/>
                <w:rFonts w:ascii="Arial" w:hAnsi="Arial" w:cs="Arial"/>
                <w:bCs/>
                <w:color w:val="000000"/>
                <w:sz w:val="18"/>
                <w:szCs w:val="18"/>
                <w:lang w:eastAsia="zh-CN"/>
              </w:rPr>
            </w:pPr>
            <w:r w:rsidRPr="00A35635">
              <w:rPr>
                <w:rFonts w:ascii="Arial" w:hAnsi="Arial" w:cs="Arial"/>
                <w:bCs/>
                <w:color w:val="000000"/>
                <w:sz w:val="18"/>
                <w:szCs w:val="18"/>
                <w:lang w:eastAsia="zh-CN"/>
              </w:rPr>
              <w:t>NOTE 14: Applicable to UE’s supporting PC2 with 2Tx</w:t>
            </w:r>
          </w:p>
          <w:p w14:paraId="32C2A31E" w14:textId="3E04581A" w:rsidR="00C46A54" w:rsidRPr="00A35635" w:rsidRDefault="00C46A54" w:rsidP="00A35635">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ins w:id="82" w:author="Laurent Noel" w:date="2025-08-15T19:02:00Z" w16du:dateUtc="2025-08-15T23:02:00Z">
              <w:r w:rsidRPr="00C46A54">
                <w:rPr>
                  <w:rFonts w:ascii="Arial" w:hAnsi="Arial" w:cs="Arial"/>
                  <w:kern w:val="2"/>
                  <w:sz w:val="18"/>
                  <w:szCs w:val="18"/>
                  <w:lang w:val="en-US" w:eastAsia="zh-CN"/>
                </w:rPr>
                <w:t>NOTE 15: The requirements should be verified for the lowest NR ARFCN of the affected DL (lower) band and for the highest NR ARFCN of the UL (higher) band.</w:t>
              </w:r>
            </w:ins>
          </w:p>
        </w:tc>
      </w:tr>
    </w:tbl>
    <w:p w14:paraId="010280BC" w14:textId="77777777" w:rsidR="00A35635" w:rsidRDefault="00A35635">
      <w:pPr>
        <w:rPr>
          <w:noProof/>
        </w:rPr>
      </w:pPr>
    </w:p>
    <w:p w14:paraId="11B00B12" w14:textId="77777777" w:rsidR="00A35635" w:rsidRPr="00A35635" w:rsidRDefault="00A35635" w:rsidP="00A35635">
      <w:pPr>
        <w:overflowPunct w:val="0"/>
        <w:autoSpaceDE w:val="0"/>
        <w:autoSpaceDN w:val="0"/>
        <w:adjustRightInd w:val="0"/>
        <w:spacing w:before="60"/>
        <w:jc w:val="center"/>
        <w:textAlignment w:val="baseline"/>
        <w:rPr>
          <w:rFonts w:ascii="Arial" w:hAnsi="Arial"/>
          <w:b/>
        </w:rPr>
      </w:pPr>
      <w:r w:rsidRPr="00A35635">
        <w:rPr>
          <w:rFonts w:ascii="Arial" w:hAnsi="Arial"/>
          <w:b/>
          <w:lang w:eastAsia="ja-JP"/>
        </w:rPr>
        <w:t>Table 7.3A.</w:t>
      </w:r>
      <w:r w:rsidRPr="00A35635">
        <w:rPr>
          <w:rFonts w:ascii="Arial" w:eastAsia="SimSun" w:hAnsi="Arial"/>
          <w:b/>
          <w:lang w:eastAsia="zh-CN"/>
        </w:rPr>
        <w:t>4</w:t>
      </w:r>
      <w:r w:rsidRPr="00A35635">
        <w:rPr>
          <w:rFonts w:ascii="Arial" w:hAnsi="Arial"/>
          <w:b/>
          <w:lang w:eastAsia="ja-JP"/>
        </w:rPr>
        <w:t>-4</w:t>
      </w:r>
      <w:r w:rsidRPr="00A35635">
        <w:rPr>
          <w:rFonts w:ascii="Arial" w:hAnsi="Arial"/>
          <w:b/>
          <w:lang w:eastAsia="zh-CN"/>
        </w:rPr>
        <w:t>a</w:t>
      </w:r>
      <w:r w:rsidRPr="00A35635">
        <w:rPr>
          <w:rFonts w:ascii="Arial" w:hAnsi="Arial" w:hint="eastAsia"/>
          <w:b/>
          <w:lang w:eastAsia="zh-CN"/>
        </w:rPr>
        <w:t>-2</w:t>
      </w:r>
      <w:r w:rsidRPr="00A35635">
        <w:rPr>
          <w:rFonts w:ascii="Arial" w:hAnsi="Arial"/>
          <w:b/>
          <w:lang w:eastAsia="ja-JP"/>
        </w:rPr>
        <w:t>: Void</w:t>
      </w:r>
    </w:p>
    <w:p w14:paraId="29A56B63" w14:textId="77777777" w:rsidR="00A35635" w:rsidRPr="00A35635" w:rsidRDefault="00A35635" w:rsidP="00A35635">
      <w:pPr>
        <w:overflowPunct w:val="0"/>
        <w:autoSpaceDE w:val="0"/>
        <w:autoSpaceDN w:val="0"/>
        <w:adjustRightInd w:val="0"/>
        <w:spacing w:before="60"/>
        <w:jc w:val="center"/>
        <w:textAlignment w:val="baseline"/>
        <w:rPr>
          <w:rFonts w:ascii="Arial" w:hAnsi="Arial"/>
          <w:b/>
        </w:rPr>
      </w:pPr>
      <w:r w:rsidRPr="00A35635">
        <w:rPr>
          <w:rFonts w:ascii="Arial" w:hAnsi="Arial"/>
          <w:b/>
          <w:lang w:eastAsia="ja-JP"/>
        </w:rPr>
        <w:t>Table 7.3A.</w:t>
      </w:r>
      <w:r w:rsidRPr="00A35635">
        <w:rPr>
          <w:rFonts w:ascii="Arial" w:eastAsia="SimSun" w:hAnsi="Arial"/>
          <w:b/>
          <w:lang w:eastAsia="zh-CN"/>
        </w:rPr>
        <w:t>4</w:t>
      </w:r>
      <w:r w:rsidRPr="00A35635">
        <w:rPr>
          <w:rFonts w:ascii="Arial" w:hAnsi="Arial"/>
          <w:b/>
          <w:lang w:eastAsia="ja-JP"/>
        </w:rPr>
        <w:t xml:space="preserve">-4b: Reference sensitivity exceptions </w:t>
      </w:r>
      <w:r w:rsidRPr="00A35635">
        <w:rPr>
          <w:rFonts w:ascii="Arial" w:hAnsi="Arial"/>
          <w:b/>
        </w:rPr>
        <w:t>and uplink/downlink configurations</w:t>
      </w:r>
      <w:r w:rsidRPr="00A35635">
        <w:rPr>
          <w:rFonts w:ascii="Arial" w:hAnsi="Arial"/>
          <w:b/>
          <w:lang w:eastAsia="ja-JP"/>
        </w:rPr>
        <w:t xml:space="preserve"> due to harmonic mixing </w:t>
      </w:r>
      <w:r w:rsidRPr="00A35635">
        <w:rPr>
          <w:rFonts w:ascii="Arial" w:eastAsia="SimSun" w:hAnsi="Arial" w:hint="eastAsia"/>
          <w:b/>
          <w:lang w:eastAsia="zh-CN"/>
        </w:rPr>
        <w:t>from a PC</w:t>
      </w:r>
      <w:r w:rsidRPr="00A35635">
        <w:rPr>
          <w:rFonts w:ascii="Arial" w:eastAsia="SimSun" w:hAnsi="Arial"/>
          <w:b/>
          <w:lang w:eastAsia="zh-CN"/>
        </w:rPr>
        <w:t>1.5</w:t>
      </w:r>
      <w:r w:rsidRPr="00A35635">
        <w:rPr>
          <w:rFonts w:ascii="Arial" w:eastAsia="SimSun" w:hAnsi="Arial" w:hint="eastAsia"/>
          <w:b/>
          <w:lang w:eastAsia="zh-CN"/>
        </w:rPr>
        <w:t xml:space="preserve"> </w:t>
      </w:r>
      <w:r w:rsidRPr="00A35635">
        <w:rPr>
          <w:rFonts w:ascii="Arial" w:eastAsia="SimSun" w:hAnsi="Arial"/>
          <w:b/>
          <w:lang w:eastAsia="zh-CN"/>
        </w:rPr>
        <w:t xml:space="preserve">aggressor </w:t>
      </w:r>
      <w:r w:rsidRPr="00A35635">
        <w:rPr>
          <w:rFonts w:ascii="Arial" w:eastAsia="SimSun" w:hAnsi="Arial" w:hint="eastAsia"/>
          <w:b/>
          <w:lang w:eastAsia="zh-CN"/>
        </w:rPr>
        <w:t xml:space="preserve">NR UL band </w:t>
      </w:r>
      <w:r w:rsidRPr="00A35635">
        <w:rPr>
          <w:rFonts w:ascii="Arial" w:hAnsi="Arial"/>
          <w:b/>
          <w:lang w:eastAsia="ja-JP"/>
        </w:rPr>
        <w:t>for</w:t>
      </w:r>
      <w:r w:rsidRPr="00A35635">
        <w:rPr>
          <w:rFonts w:ascii="Arial" w:eastAsia="SimSun" w:hAnsi="Arial" w:hint="eastAsia"/>
          <w:b/>
          <w:lang w:eastAsia="zh-CN"/>
        </w:rPr>
        <w:t xml:space="preserve"> </w:t>
      </w:r>
      <w:r w:rsidRPr="00A35635">
        <w:rPr>
          <w:rFonts w:ascii="Arial" w:hAnsi="Arial"/>
          <w:b/>
        </w:rPr>
        <w:t>NR DL CA</w:t>
      </w:r>
      <w:r w:rsidRPr="00A35635">
        <w:rPr>
          <w:rFonts w:ascii="Arial" w:eastAsia="SimSun" w:hAnsi="Arial" w:hint="eastAsia"/>
          <w:b/>
          <w:lang w:eastAsia="zh-CN"/>
        </w:rPr>
        <w:t xml:space="preserve"> </w:t>
      </w:r>
      <w:r w:rsidRPr="00A35635">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A35635" w:rsidRPr="00A35635" w14:paraId="4AC91300" w14:textId="77777777" w:rsidTr="00B0389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A157122"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33A1F9B9"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67F5F5E9"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1E7E554"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855A0C2"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04F2C4"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60E21D32"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5D86F8C1"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1E01EC0B"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UL/DL harmonic order</w:t>
            </w:r>
          </w:p>
        </w:tc>
      </w:tr>
      <w:tr w:rsidR="00A35635" w:rsidRPr="00A35635" w14:paraId="205C3281" w14:textId="77777777" w:rsidTr="00B0389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1EEAB8E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DC4177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56C5D845"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F06C24D"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lang w:eastAsia="zh-CN"/>
              </w:rPr>
            </w:pPr>
            <w:r w:rsidRPr="00A35635">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159121D"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L</w:t>
            </w:r>
            <w:r w:rsidRPr="00A35635">
              <w:rPr>
                <w:rFonts w:ascii="Arial" w:hAnsi="Arial"/>
                <w:b/>
                <w:sz w:val="18"/>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18AC0B"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7A8CDCBD" w14:textId="77777777" w:rsidR="00A35635" w:rsidRPr="00A35635" w:rsidRDefault="00A35635" w:rsidP="00A35635">
            <w:pPr>
              <w:overflowPunct w:val="0"/>
              <w:autoSpaceDE w:val="0"/>
              <w:autoSpaceDN w:val="0"/>
              <w:adjustRightInd w:val="0"/>
              <w:spacing w:after="0"/>
              <w:jc w:val="center"/>
              <w:textAlignment w:val="baseline"/>
              <w:rPr>
                <w:rFonts w:ascii="Arial" w:hAnsi="Arial"/>
                <w:b/>
                <w:sz w:val="18"/>
              </w:rPr>
            </w:pPr>
            <w:r w:rsidRPr="00A35635">
              <w:rPr>
                <w:rFonts w:ascii="Arial" w:hAnsi="Arial"/>
                <w:b/>
                <w:sz w:val="18"/>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8FD2817" w14:textId="77777777" w:rsidR="00A35635" w:rsidRPr="00A35635" w:rsidRDefault="00A35635" w:rsidP="00A35635">
            <w:pPr>
              <w:widowControl w:val="0"/>
              <w:overflowPunct w:val="0"/>
              <w:autoSpaceDE w:val="0"/>
              <w:autoSpaceDN w:val="0"/>
              <w:adjustRightInd w:val="0"/>
              <w:spacing w:after="0"/>
              <w:textAlignment w:val="baseline"/>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72F79D58" w14:textId="77777777" w:rsidR="00A35635" w:rsidRPr="00A35635" w:rsidRDefault="00A35635" w:rsidP="00A35635">
            <w:pPr>
              <w:widowControl w:val="0"/>
              <w:overflowPunct w:val="0"/>
              <w:autoSpaceDE w:val="0"/>
              <w:autoSpaceDN w:val="0"/>
              <w:adjustRightInd w:val="0"/>
              <w:spacing w:after="0"/>
              <w:textAlignment w:val="baseline"/>
              <w:rPr>
                <w:rFonts w:ascii="Arial" w:hAnsi="Arial" w:cs="Arial"/>
                <w:b/>
                <w:bCs/>
                <w:color w:val="000000"/>
                <w:sz w:val="18"/>
                <w:szCs w:val="18"/>
                <w:lang w:eastAsia="zh-CN"/>
              </w:rPr>
            </w:pPr>
          </w:p>
        </w:tc>
      </w:tr>
      <w:tr w:rsidR="00A35635" w:rsidRPr="00A35635" w14:paraId="5B5A48E0"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0A4A5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n40</w:t>
            </w:r>
          </w:p>
        </w:tc>
        <w:tc>
          <w:tcPr>
            <w:tcW w:w="821" w:type="dxa"/>
            <w:tcBorders>
              <w:top w:val="single" w:sz="4" w:space="0" w:color="auto"/>
              <w:left w:val="single" w:sz="4" w:space="0" w:color="auto"/>
              <w:bottom w:val="single" w:sz="4" w:space="0" w:color="auto"/>
              <w:right w:val="single" w:sz="4" w:space="0" w:color="auto"/>
            </w:tcBorders>
            <w:vAlign w:val="center"/>
          </w:tcPr>
          <w:p w14:paraId="01D1DBE6"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AEDAB3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ACD703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655B5E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12F6DC7"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3933AA5"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rPr>
              <w:t>43.8</w:t>
            </w:r>
          </w:p>
        </w:tc>
        <w:tc>
          <w:tcPr>
            <w:tcW w:w="1492" w:type="dxa"/>
            <w:tcBorders>
              <w:top w:val="single" w:sz="4" w:space="0" w:color="auto"/>
              <w:left w:val="single" w:sz="4" w:space="0" w:color="auto"/>
              <w:bottom w:val="single" w:sz="4" w:space="0" w:color="auto"/>
              <w:right w:val="single" w:sz="4" w:space="0" w:color="auto"/>
            </w:tcBorders>
            <w:vAlign w:val="center"/>
          </w:tcPr>
          <w:p w14:paraId="623D8D2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 xml:space="preserve">NOTE </w:t>
            </w:r>
            <w:r w:rsidRPr="00A35635">
              <w:rPr>
                <w:rFonts w:ascii="Arial" w:hAnsi="Arial"/>
                <w:sz w:val="18"/>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6E5C05E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UL1/DL3</w:t>
            </w:r>
          </w:p>
        </w:tc>
      </w:tr>
      <w:tr w:rsidR="00A35635" w:rsidRPr="00A35635" w14:paraId="2487FFD5"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1AAA5C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n40</w:t>
            </w:r>
          </w:p>
        </w:tc>
        <w:tc>
          <w:tcPr>
            <w:tcW w:w="821" w:type="dxa"/>
            <w:tcBorders>
              <w:top w:val="single" w:sz="4" w:space="0" w:color="auto"/>
              <w:left w:val="single" w:sz="4" w:space="0" w:color="auto"/>
              <w:bottom w:val="single" w:sz="4" w:space="0" w:color="auto"/>
              <w:right w:val="single" w:sz="4" w:space="0" w:color="auto"/>
            </w:tcBorders>
            <w:vAlign w:val="center"/>
          </w:tcPr>
          <w:p w14:paraId="7AA75694"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0B152F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DC7C609"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40522FB"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41BE91D"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2DCACB50"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rPr>
              <w:t>36.3</w:t>
            </w:r>
          </w:p>
        </w:tc>
        <w:tc>
          <w:tcPr>
            <w:tcW w:w="1492" w:type="dxa"/>
            <w:tcBorders>
              <w:top w:val="single" w:sz="4" w:space="0" w:color="auto"/>
              <w:left w:val="single" w:sz="4" w:space="0" w:color="auto"/>
              <w:bottom w:val="single" w:sz="4" w:space="0" w:color="auto"/>
              <w:right w:val="single" w:sz="4" w:space="0" w:color="auto"/>
            </w:tcBorders>
            <w:vAlign w:val="center"/>
          </w:tcPr>
          <w:p w14:paraId="57E6845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 xml:space="preserve">NOTE </w:t>
            </w:r>
            <w:r w:rsidRPr="00A35635">
              <w:rPr>
                <w:rFonts w:ascii="Arial" w:hAnsi="Arial"/>
                <w:sz w:val="18"/>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4170EED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UL1/DL3</w:t>
            </w:r>
          </w:p>
        </w:tc>
      </w:tr>
      <w:tr w:rsidR="00A35635" w:rsidRPr="00A35635" w14:paraId="7D474FD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06E51AB"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33FC4F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707337C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F2EB7A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E48B26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15F1C5E2"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741311C"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rPr>
              <w:t>10.5</w:t>
            </w:r>
          </w:p>
        </w:tc>
        <w:tc>
          <w:tcPr>
            <w:tcW w:w="1492" w:type="dxa"/>
            <w:tcBorders>
              <w:top w:val="single" w:sz="4" w:space="0" w:color="auto"/>
              <w:left w:val="single" w:sz="4" w:space="0" w:color="auto"/>
              <w:bottom w:val="single" w:sz="4" w:space="0" w:color="auto"/>
              <w:right w:val="single" w:sz="4" w:space="0" w:color="auto"/>
            </w:tcBorders>
            <w:vAlign w:val="center"/>
          </w:tcPr>
          <w:p w14:paraId="1B06005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 xml:space="preserve">NOTE </w:t>
            </w:r>
            <w:r w:rsidRPr="00A35635">
              <w:rPr>
                <w:rFonts w:ascii="Arial" w:hAnsi="Arial"/>
                <w:sz w:val="18"/>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504835D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UL3/DL4</w:t>
            </w:r>
          </w:p>
        </w:tc>
      </w:tr>
      <w:tr w:rsidR="00A35635" w:rsidRPr="00A35635" w14:paraId="2339377E"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3CE4B1D"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C245BF3"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69E8268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A1B248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E54D87C"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2801E28B"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B5CABA3"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sz w:val="18"/>
              </w:rPr>
              <w:t>3.0</w:t>
            </w:r>
          </w:p>
        </w:tc>
        <w:tc>
          <w:tcPr>
            <w:tcW w:w="1492" w:type="dxa"/>
            <w:tcBorders>
              <w:top w:val="single" w:sz="4" w:space="0" w:color="auto"/>
              <w:left w:val="single" w:sz="4" w:space="0" w:color="auto"/>
              <w:bottom w:val="single" w:sz="4" w:space="0" w:color="auto"/>
              <w:right w:val="single" w:sz="4" w:space="0" w:color="auto"/>
            </w:tcBorders>
            <w:vAlign w:val="center"/>
          </w:tcPr>
          <w:p w14:paraId="5D316E7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 xml:space="preserve">NOTE </w:t>
            </w:r>
            <w:r w:rsidRPr="00A35635">
              <w:rPr>
                <w:rFonts w:ascii="Arial" w:hAnsi="Arial"/>
                <w:sz w:val="18"/>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4C66EA59"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sz w:val="18"/>
              </w:rPr>
              <w:t>UL3/DL4</w:t>
            </w:r>
          </w:p>
        </w:tc>
      </w:tr>
      <w:tr w:rsidR="00A35635" w:rsidRPr="00A35635" w14:paraId="37165252"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12AA7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822CBA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09EBD4DC"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751B3D2"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6C461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8C9F982"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775D48E"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E682DB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DAFA9EA"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UL4/DL3</w:t>
            </w:r>
          </w:p>
        </w:tc>
      </w:tr>
      <w:tr w:rsidR="00A35635" w:rsidRPr="00A35635" w14:paraId="3C7142C8"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0E53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64719A6"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40AFA9A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E0D50C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E0B09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9E389F0"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92FAA69"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24A9391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B00E581"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UL4/DL3</w:t>
            </w:r>
          </w:p>
        </w:tc>
      </w:tr>
      <w:tr w:rsidR="00A35635" w:rsidRPr="00A35635" w14:paraId="70D57646"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01BBFFB"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23A0EB6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6F73CBD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860203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C0DCD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3E4C513"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A6940BF"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14.9</w:t>
            </w:r>
          </w:p>
        </w:tc>
        <w:tc>
          <w:tcPr>
            <w:tcW w:w="1492" w:type="dxa"/>
            <w:tcBorders>
              <w:top w:val="single" w:sz="4" w:space="0" w:color="auto"/>
              <w:left w:val="single" w:sz="4" w:space="0" w:color="auto"/>
              <w:bottom w:val="single" w:sz="4" w:space="0" w:color="auto"/>
              <w:right w:val="single" w:sz="4" w:space="0" w:color="auto"/>
            </w:tcBorders>
            <w:vAlign w:val="center"/>
          </w:tcPr>
          <w:p w14:paraId="72E5A6D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F3F776D"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UL4/DL3</w:t>
            </w:r>
          </w:p>
        </w:tc>
      </w:tr>
      <w:tr w:rsidR="00A35635" w:rsidRPr="00A35635" w14:paraId="689DE404"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827480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2602097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3732999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B3AEA8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E44317C"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92B1FDC"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6723581"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color w:val="000000"/>
                <w:sz w:val="18"/>
                <w:lang w:eastAsia="zh-CN"/>
              </w:rPr>
              <w:t>5.8</w:t>
            </w:r>
          </w:p>
        </w:tc>
        <w:tc>
          <w:tcPr>
            <w:tcW w:w="1492" w:type="dxa"/>
            <w:tcBorders>
              <w:top w:val="single" w:sz="4" w:space="0" w:color="auto"/>
              <w:left w:val="single" w:sz="4" w:space="0" w:color="auto"/>
              <w:bottom w:val="single" w:sz="4" w:space="0" w:color="auto"/>
              <w:right w:val="single" w:sz="4" w:space="0" w:color="auto"/>
            </w:tcBorders>
            <w:vAlign w:val="center"/>
          </w:tcPr>
          <w:p w14:paraId="567B75FF"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96A9333"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UL4/DL3</w:t>
            </w:r>
          </w:p>
        </w:tc>
      </w:tr>
      <w:tr w:rsidR="00A35635" w:rsidRPr="00A35635" w14:paraId="0EB89931"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415B2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25297A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w:t>
            </w:r>
            <w:r w:rsidRPr="00A35635">
              <w:rPr>
                <w:rFonts w:ascii="Arial" w:hAnsi="Arial" w:hint="eastAsia"/>
                <w:sz w:val="18"/>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759082C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3F63DC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1</w:t>
            </w:r>
            <w:r w:rsidRPr="00A35635">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8ADA0C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7FE2B8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CD8416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hint="eastAsia"/>
                <w:color w:val="000000"/>
                <w:sz w:val="18"/>
                <w:szCs w:val="18"/>
                <w:lang w:eastAsia="zh-CN"/>
              </w:rPr>
              <w:t>1</w:t>
            </w:r>
            <w:r w:rsidRPr="00A35635">
              <w:rPr>
                <w:rFonts w:ascii="Arial" w:hAnsi="Arial" w:cs="Arial"/>
                <w:color w:val="000000"/>
                <w:sz w:val="18"/>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5F517C6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41D9A6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hint="eastAsia"/>
                <w:bCs/>
                <w:sz w:val="18"/>
                <w:szCs w:val="18"/>
                <w:lang w:eastAsia="zh-CN"/>
              </w:rPr>
              <w:t>UL1/DL2</w:t>
            </w:r>
          </w:p>
        </w:tc>
      </w:tr>
      <w:tr w:rsidR="00A35635" w:rsidRPr="00A35635" w14:paraId="6033369F"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D99C6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9511C3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w:t>
            </w:r>
            <w:r w:rsidRPr="00A35635">
              <w:rPr>
                <w:rFonts w:ascii="Arial" w:hAnsi="Arial" w:hint="eastAsia"/>
                <w:sz w:val="18"/>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67B34D4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A98A7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30FA7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D05E39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hint="eastAsia"/>
                <w:color w:val="000000"/>
                <w:sz w:val="18"/>
                <w:szCs w:val="18"/>
                <w:lang w:eastAsia="zh-CN"/>
              </w:rPr>
              <w:t>2</w:t>
            </w:r>
            <w:r w:rsidRPr="00A35635">
              <w:rPr>
                <w:rFonts w:ascii="Arial" w:hAnsi="Arial" w:cs="Arial"/>
                <w:color w:val="000000"/>
                <w:sz w:val="18"/>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35F9572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39911C3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EF4CB9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hint="eastAsia"/>
                <w:bCs/>
                <w:sz w:val="18"/>
                <w:szCs w:val="18"/>
                <w:lang w:eastAsia="zh-CN"/>
              </w:rPr>
              <w:t>UL1/DL2</w:t>
            </w:r>
          </w:p>
        </w:tc>
      </w:tr>
      <w:tr w:rsidR="00A35635" w:rsidRPr="00A35635" w14:paraId="308180F6"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7C358A4"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C2C4E1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1ABD93C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5DA88E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BC25FA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ADB845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272050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olor w:val="000000"/>
                <w:sz w:val="18"/>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B37D98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8A1C14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UL1/DL2</w:t>
            </w:r>
          </w:p>
        </w:tc>
      </w:tr>
      <w:tr w:rsidR="00A35635" w:rsidRPr="00A35635" w14:paraId="73FCEF15"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33D3CF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F5913F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75FE02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26B71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4BE54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6A76D1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20101FB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bCs/>
                <w:color w:val="000000"/>
                <w:sz w:val="18"/>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259C55B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992135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UL1/DL2</w:t>
            </w:r>
          </w:p>
        </w:tc>
      </w:tr>
      <w:tr w:rsidR="00A35635" w:rsidRPr="00A35635" w14:paraId="04C7F3DC"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96CE9D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253EEF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w:t>
            </w:r>
            <w:r w:rsidRPr="00A35635">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190452D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5EB413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1</w:t>
            </w:r>
            <w:r w:rsidRPr="00A35635">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32F5B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70A240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B16297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hint="eastAsia"/>
                <w:color w:val="000000"/>
                <w:sz w:val="18"/>
                <w:szCs w:val="18"/>
                <w:lang w:eastAsia="zh-CN"/>
              </w:rPr>
              <w:t>1</w:t>
            </w:r>
            <w:r w:rsidRPr="00A35635">
              <w:rPr>
                <w:rFonts w:ascii="Arial" w:hAnsi="Arial" w:cs="Arial"/>
                <w:color w:val="000000"/>
                <w:sz w:val="18"/>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6C41A82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DDCA58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hint="eastAsia"/>
                <w:bCs/>
                <w:sz w:val="18"/>
                <w:szCs w:val="18"/>
                <w:lang w:eastAsia="zh-CN"/>
              </w:rPr>
              <w:t>UL1/DL4</w:t>
            </w:r>
          </w:p>
        </w:tc>
      </w:tr>
      <w:tr w:rsidR="00A35635" w:rsidRPr="00A35635" w14:paraId="1E12760A"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5E2E60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C9FBA1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w:t>
            </w:r>
            <w:r w:rsidRPr="00A35635">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46B1ED0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DDF62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8386E1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7E425D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hint="eastAsia"/>
                <w:color w:val="000000"/>
                <w:sz w:val="18"/>
                <w:szCs w:val="18"/>
                <w:lang w:eastAsia="zh-CN"/>
              </w:rPr>
              <w:t>2</w:t>
            </w:r>
            <w:r w:rsidRPr="00A35635">
              <w:rPr>
                <w:rFonts w:ascii="Arial" w:hAnsi="Arial" w:cs="Arial"/>
                <w:color w:val="000000"/>
                <w:sz w:val="18"/>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068DBAB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0641157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9E129E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hint="eastAsia"/>
                <w:bCs/>
                <w:sz w:val="18"/>
                <w:szCs w:val="18"/>
                <w:lang w:eastAsia="zh-CN"/>
              </w:rPr>
              <w:t>UL1/DL4</w:t>
            </w:r>
          </w:p>
        </w:tc>
      </w:tr>
      <w:tr w:rsidR="00A35635" w:rsidRPr="00A35635" w14:paraId="4841FDBD"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5472AA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cs="Arial"/>
                <w:sz w:val="18"/>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63C64B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cs="Arial"/>
                <w:sz w:val="18"/>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65F1B49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cs="Arial"/>
                <w:bCs/>
                <w:sz w:val="18"/>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4A9464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cs="Arial"/>
                <w:bCs/>
                <w:sz w:val="18"/>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CFA6B6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cs="Arial"/>
                <w:bCs/>
                <w:sz w:val="18"/>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DF67B0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eastAsia="DengXian" w:hAnsi="Arial" w:cs="Arial"/>
                <w:color w:val="000000"/>
                <w:sz w:val="18"/>
                <w:szCs w:val="18"/>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3DA68B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eastAsia="DengXian" w:hAnsi="Arial" w:cs="Arial"/>
                <w:color w:val="000000"/>
                <w:sz w:val="18"/>
                <w:szCs w:val="18"/>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7CF06F5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eastAsia="DengXian" w:hAnsi="Arial" w:cs="Arial"/>
                <w:bCs/>
                <w:sz w:val="18"/>
                <w:szCs w:val="18"/>
              </w:rPr>
              <w:t xml:space="preserve">NOTE </w:t>
            </w:r>
            <w:r w:rsidRPr="00A35635">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2EECA9F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eastAsia="DengXian" w:hAnsi="Arial" w:cs="Arial"/>
                <w:bCs/>
                <w:sz w:val="18"/>
                <w:szCs w:val="18"/>
              </w:rPr>
              <w:t>UL2/DL3</w:t>
            </w:r>
          </w:p>
        </w:tc>
      </w:tr>
      <w:tr w:rsidR="00A35635" w:rsidRPr="00A35635" w14:paraId="5C9F0056"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B029A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cs="Arial"/>
                <w:sz w:val="18"/>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F3ADE6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cs="Arial"/>
                <w:sz w:val="18"/>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207232F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cs="Arial"/>
                <w:bCs/>
                <w:sz w:val="18"/>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819EDA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cs="Arial"/>
                <w:bCs/>
                <w:sz w:val="18"/>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5BEAA7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cs="Arial"/>
                <w:bCs/>
                <w:sz w:val="18"/>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E9E2A5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eastAsia="DengXian" w:hAnsi="Arial" w:cs="Arial"/>
                <w:color w:val="000000"/>
                <w:sz w:val="18"/>
                <w:szCs w:val="18"/>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4CB0B6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eastAsia="DengXian" w:hAnsi="Arial" w:cs="Arial"/>
                <w:bCs/>
                <w:color w:val="000000"/>
                <w:sz w:val="18"/>
                <w:szCs w:val="18"/>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C80051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eastAsia="DengXian" w:hAnsi="Arial" w:cs="Arial"/>
                <w:bCs/>
                <w:sz w:val="18"/>
                <w:szCs w:val="18"/>
              </w:rPr>
              <w:t xml:space="preserve">NOTE </w:t>
            </w:r>
            <w:r w:rsidRPr="00A35635">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56502B6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eastAsia="DengXian" w:hAnsi="Arial" w:cs="Arial"/>
                <w:bCs/>
                <w:sz w:val="18"/>
                <w:szCs w:val="18"/>
              </w:rPr>
              <w:t>UL2/DL3</w:t>
            </w:r>
          </w:p>
        </w:tc>
      </w:tr>
      <w:tr w:rsidR="00A35635" w:rsidRPr="00A35635" w14:paraId="125CA8A6"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DCDA3A"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5ACCDF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w:t>
            </w:r>
            <w:r w:rsidRPr="00A35635">
              <w:rPr>
                <w:rFonts w:ascii="Arial" w:hAnsi="Arial"/>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1676AD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77A33E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1</w:t>
            </w:r>
            <w:r w:rsidRPr="00A35635">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625626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3C180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3738B6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62B6EE5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EE355B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UL1/DL5</w:t>
            </w:r>
          </w:p>
        </w:tc>
      </w:tr>
      <w:tr w:rsidR="00A35635" w:rsidRPr="00A35635" w14:paraId="7D312DD9"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7BEA74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822E58B"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w:t>
            </w:r>
            <w:r w:rsidRPr="00A35635">
              <w:rPr>
                <w:rFonts w:ascii="Arial" w:hAnsi="Arial"/>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DCCCE2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50E758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6BFAC7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24709D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2A51966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1704063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06E940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UL1/DL5</w:t>
            </w:r>
          </w:p>
        </w:tc>
      </w:tr>
      <w:tr w:rsidR="00A35635" w:rsidRPr="00A35635" w14:paraId="13915AD4"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2B8DA36"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898378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w:t>
            </w:r>
            <w:r w:rsidRPr="00A35635">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32976E8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6779F6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1</w:t>
            </w:r>
            <w:r w:rsidRPr="00A35635">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2C4B3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C4ECB1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5D2BF4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0FFB81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D45386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UL1/DL5</w:t>
            </w:r>
          </w:p>
        </w:tc>
      </w:tr>
      <w:tr w:rsidR="00A35635" w:rsidRPr="00A35635" w14:paraId="522A1C5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A5637D4"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8A89E6C"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w:t>
            </w:r>
            <w:r w:rsidRPr="00A35635">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27D2905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3F8442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65B713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14590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0A72A0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2804C80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5A7B95A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UL1/DL5</w:t>
            </w:r>
          </w:p>
        </w:tc>
      </w:tr>
      <w:tr w:rsidR="00A35635" w:rsidRPr="00A35635" w14:paraId="2E68C745"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48D71B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1508A5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w:t>
            </w:r>
            <w:r w:rsidRPr="00A35635">
              <w:rPr>
                <w:rFonts w:ascii="Arial" w:hAnsi="Arial"/>
                <w:sz w:val="18"/>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79D7238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D7B1E0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1</w:t>
            </w:r>
            <w:r w:rsidRPr="00A35635">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3AE11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8DAB35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91F8F2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AC30CE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7D2D60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UL1/DL5</w:t>
            </w:r>
          </w:p>
        </w:tc>
      </w:tr>
      <w:tr w:rsidR="00A35635" w:rsidRPr="00A35635" w14:paraId="7AE25C6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4B172EB"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tcPr>
          <w:p w14:paraId="2692547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w:t>
            </w:r>
            <w:r w:rsidRPr="00A35635">
              <w:rPr>
                <w:rFonts w:ascii="Arial" w:hAnsi="Arial"/>
                <w:sz w:val="18"/>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56BF7B2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AE44EC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3AFDAD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C6AAE0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3A28F8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6E68A06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EDE8D5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UL1/DL5</w:t>
            </w:r>
          </w:p>
        </w:tc>
      </w:tr>
      <w:tr w:rsidR="00A35635" w:rsidRPr="00A35635" w14:paraId="2D1EC3D2"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8FF2AD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01C458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7A39BA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A96AF6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1D2FD0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64282E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0A4FE6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color w:val="000000"/>
                <w:sz w:val="18"/>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34C0CCD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37F7E5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hint="eastAsia"/>
                <w:bCs/>
                <w:sz w:val="18"/>
                <w:szCs w:val="18"/>
                <w:lang w:eastAsia="zh-CN"/>
              </w:rPr>
              <w:t>UL1/DL2</w:t>
            </w:r>
          </w:p>
        </w:tc>
      </w:tr>
      <w:tr w:rsidR="00A35635" w:rsidRPr="00A35635" w14:paraId="71F451C7"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04B1E9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CE05AE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60BE23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0F1A4A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1468A9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A406AC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44C122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65614A2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06731F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hint="eastAsia"/>
                <w:bCs/>
                <w:sz w:val="18"/>
                <w:szCs w:val="18"/>
                <w:lang w:eastAsia="zh-CN"/>
              </w:rPr>
              <w:t>UL1/DL2</w:t>
            </w:r>
          </w:p>
        </w:tc>
      </w:tr>
      <w:tr w:rsidR="00A35635" w:rsidRPr="00A35635" w14:paraId="23900C72"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4F22DF6"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9DA1B26"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F50400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4B5CB8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D4DB23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8BBB0D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37C0A7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olor w:val="000000"/>
                <w:sz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38AB23D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88AE56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bCs/>
                <w:color w:val="000000"/>
                <w:sz w:val="18"/>
                <w:lang w:eastAsia="zh-CN"/>
              </w:rPr>
              <w:t>UL1/DL5</w:t>
            </w:r>
          </w:p>
        </w:tc>
      </w:tr>
      <w:tr w:rsidR="00A35635" w:rsidRPr="00A35635" w14:paraId="2FAD4069"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83A2B5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A9D456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E7B6A7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FB1057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2C829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79A061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AE94FA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bCs/>
                <w:color w:val="000000"/>
                <w:sz w:val="18"/>
                <w:lang w:eastAsia="zh-CN"/>
              </w:rPr>
              <w:t>17</w:t>
            </w:r>
          </w:p>
        </w:tc>
        <w:tc>
          <w:tcPr>
            <w:tcW w:w="1492" w:type="dxa"/>
            <w:tcBorders>
              <w:top w:val="single" w:sz="4" w:space="0" w:color="auto"/>
              <w:left w:val="single" w:sz="4" w:space="0" w:color="auto"/>
              <w:bottom w:val="single" w:sz="4" w:space="0" w:color="auto"/>
              <w:right w:val="single" w:sz="4" w:space="0" w:color="auto"/>
            </w:tcBorders>
            <w:vAlign w:val="center"/>
          </w:tcPr>
          <w:p w14:paraId="73A2116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B81DAA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bCs/>
                <w:color w:val="000000"/>
                <w:sz w:val="18"/>
                <w:lang w:eastAsia="zh-CN"/>
              </w:rPr>
              <w:t>UL1/DL5</w:t>
            </w:r>
          </w:p>
        </w:tc>
      </w:tr>
      <w:tr w:rsidR="00A35635" w:rsidRPr="00A35635" w14:paraId="025E4640"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48CC18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n77</w:t>
            </w:r>
            <w:r w:rsidRPr="00A35635">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46E9398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w:t>
            </w:r>
            <w:r w:rsidRPr="00A35635">
              <w:rPr>
                <w:rFonts w:ascii="Arial" w:hAnsi="Arial"/>
                <w:sz w:val="18"/>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7C50AF9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E6CC22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1</w:t>
            </w:r>
            <w:r w:rsidRPr="00A35635">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D61B9C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920A5B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4822DB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color w:val="000000"/>
                <w:sz w:val="18"/>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121270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FE2944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UL1/DL5</w:t>
            </w:r>
          </w:p>
        </w:tc>
      </w:tr>
      <w:tr w:rsidR="00A35635" w:rsidRPr="00A35635" w14:paraId="13363105"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5B9C76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n77</w:t>
            </w:r>
            <w:r w:rsidRPr="00A35635">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7323EFE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w:t>
            </w:r>
            <w:r w:rsidRPr="00A35635">
              <w:rPr>
                <w:rFonts w:ascii="Arial" w:hAnsi="Arial"/>
                <w:sz w:val="18"/>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44B7129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E4FE73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A661F1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AC2B33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A61BE8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color w:val="000000"/>
                <w:sz w:val="18"/>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12D7762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EDC445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UL1/DL5</w:t>
            </w:r>
          </w:p>
        </w:tc>
      </w:tr>
      <w:tr w:rsidR="00A35635" w:rsidRPr="00A35635" w14:paraId="26485747"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10352E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78F2ED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w:t>
            </w:r>
            <w:r w:rsidRPr="00A35635">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6B04FBA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36C75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1</w:t>
            </w:r>
            <w:r w:rsidRPr="00A35635">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8A9C7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1A05F3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07265D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16.1</w:t>
            </w:r>
          </w:p>
        </w:tc>
        <w:tc>
          <w:tcPr>
            <w:tcW w:w="1492" w:type="dxa"/>
            <w:tcBorders>
              <w:top w:val="single" w:sz="4" w:space="0" w:color="auto"/>
              <w:left w:val="single" w:sz="4" w:space="0" w:color="auto"/>
              <w:bottom w:val="single" w:sz="4" w:space="0" w:color="auto"/>
              <w:right w:val="single" w:sz="4" w:space="0" w:color="auto"/>
            </w:tcBorders>
            <w:vAlign w:val="center"/>
          </w:tcPr>
          <w:p w14:paraId="6FBB1D7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867197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UL2/DL3</w:t>
            </w:r>
          </w:p>
        </w:tc>
      </w:tr>
      <w:tr w:rsidR="00A35635" w:rsidRPr="00A35635" w14:paraId="2CC6CE1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048F41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9C80FA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sz w:val="18"/>
              </w:rPr>
              <w:t>n</w:t>
            </w:r>
            <w:r w:rsidRPr="00A35635">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1B0CA36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EE663D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7900CE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C4B30A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5C4D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13</w:t>
            </w:r>
          </w:p>
        </w:tc>
        <w:tc>
          <w:tcPr>
            <w:tcW w:w="1492" w:type="dxa"/>
            <w:tcBorders>
              <w:top w:val="single" w:sz="4" w:space="0" w:color="auto"/>
              <w:left w:val="single" w:sz="4" w:space="0" w:color="auto"/>
              <w:bottom w:val="single" w:sz="4" w:space="0" w:color="auto"/>
              <w:right w:val="single" w:sz="4" w:space="0" w:color="auto"/>
            </w:tcBorders>
            <w:vAlign w:val="center"/>
          </w:tcPr>
          <w:p w14:paraId="5BAD4E0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297989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UL2/DL3</w:t>
            </w:r>
          </w:p>
        </w:tc>
      </w:tr>
      <w:tr w:rsidR="00A35635" w:rsidRPr="00A35635" w14:paraId="5A9D7912"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1DC7F3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eastAsia="DengXian"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309A31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3C3A7F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40E8D9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598BF4" w14:textId="77777777" w:rsidR="00A35635" w:rsidRPr="00A35635" w:rsidDel="008E36AE"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F5AE3C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CE16F2F" w14:textId="77777777" w:rsidR="00A35635" w:rsidRPr="00A35635" w:rsidDel="00AE3CFB"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7F733DC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315139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val="en-US" w:eastAsia="zh-CN"/>
              </w:rPr>
              <w:t>UL2/DL3</w:t>
            </w:r>
          </w:p>
        </w:tc>
      </w:tr>
      <w:tr w:rsidR="00A35635" w:rsidRPr="00A35635" w14:paraId="72B71B11"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3A92F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eastAsia="DengXian"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025D08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75BD6BA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ED726A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EF2B7CD" w14:textId="77777777" w:rsidR="00A35635" w:rsidRPr="00A35635" w:rsidDel="008E36AE"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081F2E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451B541" w14:textId="77777777" w:rsidR="00A35635" w:rsidRPr="00A35635" w:rsidDel="00AE3CFB"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bCs/>
                <w:color w:val="000000"/>
                <w:sz w:val="18"/>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7DA3772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31FB6D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val="en-US" w:eastAsia="zh-CN"/>
              </w:rPr>
              <w:t>UL2/DL3</w:t>
            </w:r>
          </w:p>
        </w:tc>
      </w:tr>
      <w:tr w:rsidR="00A35635" w:rsidRPr="00A35635" w14:paraId="6CD296C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59652C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2F1EFD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35635">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68BAFD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7E60B6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F4F18C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877296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E7CC98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color w:val="000000"/>
                <w:sz w:val="18"/>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444B5FA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1AA2A64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sz w:val="18"/>
                <w:szCs w:val="18"/>
                <w:lang w:eastAsia="zh-CN"/>
              </w:rPr>
              <w:t>UL2/DL3</w:t>
            </w:r>
          </w:p>
        </w:tc>
      </w:tr>
      <w:tr w:rsidR="00A35635" w:rsidRPr="00A35635" w14:paraId="22DECA6A"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5EE98E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D6D66B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35635">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90AFB56"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558DF31"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D77498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44D455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3691CF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color w:val="000000"/>
                <w:sz w:val="18"/>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22887F0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97E06F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cs="Arial"/>
                <w:bCs/>
                <w:sz w:val="18"/>
                <w:szCs w:val="18"/>
                <w:lang w:eastAsia="zh-CN"/>
              </w:rPr>
              <w:t>UL2/DL3</w:t>
            </w:r>
          </w:p>
        </w:tc>
      </w:tr>
      <w:tr w:rsidR="00A35635" w:rsidRPr="00A35635" w14:paraId="2F402A5D"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8080851"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n77</w:t>
            </w:r>
            <w:r w:rsidRPr="00A35635">
              <w:rPr>
                <w:rFonts w:ascii="Arial" w:eastAsia="DengXian"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4733F407"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lang w:eastAsia="zh-CN"/>
              </w:rPr>
            </w:pPr>
            <w:r w:rsidRPr="00A35635">
              <w:rPr>
                <w:rFonts w:ascii="Arial"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2F2579E6"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4BC23FBA"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76138DDF"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673692E7"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33AEA187"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4D778A50"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E0209D5"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UL1/DL2</w:t>
            </w:r>
          </w:p>
        </w:tc>
      </w:tr>
      <w:tr w:rsidR="00A35635" w:rsidRPr="00A35635" w14:paraId="555943BC"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BA60089"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6F5DF0"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5D7395AE"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64217B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94A9B7"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23F89FB"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A9D1402"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sz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571588E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03250F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sz w:val="18"/>
                <w:lang w:eastAsia="zh-CN"/>
              </w:rPr>
              <w:t>UL1/DL5</w:t>
            </w:r>
          </w:p>
        </w:tc>
      </w:tr>
      <w:tr w:rsidR="00A35635" w:rsidRPr="00A35635" w14:paraId="6F35039D"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C88770F"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A4C6CA3"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60F0A286"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A97CB85"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C6762D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46B9EE"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25579663"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eastAsia="DengXian" w:hAnsi="Arial"/>
                <w:sz w:val="18"/>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2C310CE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0C9224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eastAsia="DengXian" w:hAnsi="Arial"/>
                <w:sz w:val="18"/>
                <w:lang w:eastAsia="zh-CN"/>
              </w:rPr>
              <w:t>UL1/DL5</w:t>
            </w:r>
          </w:p>
        </w:tc>
      </w:tr>
      <w:tr w:rsidR="00A35635" w:rsidRPr="00A35635" w14:paraId="3B0017A3"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FD887C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0DD02B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9BD9C72"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2767DA"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4C7F70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65BAEE9"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65220C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color w:val="000000"/>
                <w:sz w:val="18"/>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77C016A1"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F31225D"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cs="Arial" w:hint="eastAsia"/>
                <w:bCs/>
                <w:sz w:val="18"/>
                <w:szCs w:val="18"/>
                <w:lang w:eastAsia="zh-CN"/>
              </w:rPr>
              <w:t>UL1/DL2</w:t>
            </w:r>
          </w:p>
        </w:tc>
      </w:tr>
      <w:tr w:rsidR="00A35635" w:rsidRPr="00A35635" w14:paraId="45ACD538"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D97977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B9B76F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630CD4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9402948"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D7C9F1A"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0F06A4F"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422B2593"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bCs/>
                <w:color w:val="000000"/>
                <w:sz w:val="18"/>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0C4D602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F6F8E25"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cs="Arial" w:hint="eastAsia"/>
                <w:bCs/>
                <w:sz w:val="18"/>
                <w:szCs w:val="18"/>
                <w:lang w:eastAsia="zh-CN"/>
              </w:rPr>
              <w:t>UL1/DL2</w:t>
            </w:r>
          </w:p>
        </w:tc>
      </w:tr>
      <w:tr w:rsidR="00A35635" w:rsidRPr="00A35635" w14:paraId="03F71467"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7C8C87"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F27DFF3" w14:textId="77777777" w:rsidR="00A35635" w:rsidRPr="00A35635" w:rsidRDefault="00A35635" w:rsidP="00A35635">
            <w:pPr>
              <w:overflowPunct w:val="0"/>
              <w:autoSpaceDE w:val="0"/>
              <w:autoSpaceDN w:val="0"/>
              <w:adjustRightInd w:val="0"/>
              <w:spacing w:after="0"/>
              <w:jc w:val="center"/>
              <w:textAlignment w:val="baseline"/>
              <w:rPr>
                <w:rFonts w:ascii="Arial" w:eastAsia="DengXian" w:hAnsi="Arial"/>
                <w:sz w:val="18"/>
                <w:lang w:eastAsia="zh-CN"/>
              </w:rPr>
            </w:pPr>
            <w:r w:rsidRPr="00A35635">
              <w:rPr>
                <w:rFonts w:ascii="Arial" w:hAnsi="Arial"/>
                <w:sz w:val="18"/>
              </w:rPr>
              <w:t>n</w:t>
            </w:r>
            <w:r w:rsidRPr="00A35635">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47C73D0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17C0D08"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hint="eastAsia"/>
                <w:bCs/>
                <w:sz w:val="18"/>
                <w:lang w:eastAsia="zh-CN"/>
              </w:rPr>
              <w:t>1</w:t>
            </w:r>
            <w:r w:rsidRPr="00A35635">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0CB230" w14:textId="77777777" w:rsidR="00A35635" w:rsidRPr="00A35635" w:rsidRDefault="00A35635" w:rsidP="00A35635">
            <w:pPr>
              <w:overflowPunct w:val="0"/>
              <w:autoSpaceDE w:val="0"/>
              <w:autoSpaceDN w:val="0"/>
              <w:adjustRightInd w:val="0"/>
              <w:spacing w:after="0"/>
              <w:jc w:val="center"/>
              <w:textAlignment w:val="baseline"/>
              <w:rPr>
                <w:rFonts w:ascii="Arial" w:hAnsi="Arial"/>
                <w:bCs/>
                <w:sz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51CC3D0" w14:textId="77777777" w:rsidR="00A35635" w:rsidRPr="00A35635" w:rsidRDefault="00A35635" w:rsidP="00A35635">
            <w:pPr>
              <w:overflowPunct w:val="0"/>
              <w:autoSpaceDE w:val="0"/>
              <w:autoSpaceDN w:val="0"/>
              <w:adjustRightInd w:val="0"/>
              <w:spacing w:after="0"/>
              <w:jc w:val="center"/>
              <w:textAlignment w:val="baseline"/>
              <w:rPr>
                <w:rFonts w:ascii="Arial" w:hAnsi="Arial"/>
                <w:color w:val="000000"/>
                <w:sz w:val="18"/>
                <w:lang w:eastAsia="zh-CN"/>
              </w:rPr>
            </w:pPr>
            <w:r w:rsidRPr="00A35635">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B90DD61" w14:textId="77777777" w:rsidR="00A35635" w:rsidRPr="00A35635" w:rsidRDefault="00A35635" w:rsidP="00A35635">
            <w:pPr>
              <w:overflowPunct w:val="0"/>
              <w:autoSpaceDE w:val="0"/>
              <w:autoSpaceDN w:val="0"/>
              <w:adjustRightInd w:val="0"/>
              <w:spacing w:after="0"/>
              <w:jc w:val="center"/>
              <w:textAlignment w:val="baseline"/>
              <w:rPr>
                <w:rFonts w:ascii="Arial" w:hAnsi="Arial"/>
                <w:bCs/>
                <w:color w:val="000000"/>
                <w:sz w:val="18"/>
                <w:lang w:eastAsia="ja-JP"/>
              </w:rPr>
            </w:pPr>
            <w:r w:rsidRPr="00A35635">
              <w:rPr>
                <w:rFonts w:ascii="Arial" w:hAnsi="Arial"/>
                <w:bCs/>
                <w:color w:val="000000"/>
                <w:sz w:val="18"/>
                <w:lang w:eastAsia="ja-JP"/>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6F898B6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AB6055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UL1/DL4</w:t>
            </w:r>
          </w:p>
        </w:tc>
      </w:tr>
      <w:tr w:rsidR="00A35635" w:rsidRPr="00A35635" w:rsidDel="00145CD8" w14:paraId="680B2BAD"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8D65F54"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313DDEE"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w:t>
            </w:r>
            <w:r w:rsidRPr="00A35635">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7C35A0B7"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0638198"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hint="eastAsia"/>
                <w:bCs/>
                <w:sz w:val="18"/>
                <w:lang w:eastAsia="zh-CN"/>
              </w:rPr>
              <w:t>1</w:t>
            </w:r>
            <w:r w:rsidRPr="00A35635">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46F7A7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B9DD5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3C6CBF0D"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ja-JP"/>
              </w:rPr>
            </w:pPr>
            <w:r w:rsidRPr="00A35635">
              <w:rPr>
                <w:rFonts w:ascii="Arial" w:hAnsi="Arial"/>
                <w:bCs/>
                <w:color w:val="000000"/>
                <w:sz w:val="18"/>
                <w:lang w:eastAsia="ja-JP"/>
              </w:rPr>
              <w:t>2.6</w:t>
            </w:r>
          </w:p>
        </w:tc>
        <w:tc>
          <w:tcPr>
            <w:tcW w:w="1492" w:type="dxa"/>
            <w:tcBorders>
              <w:top w:val="single" w:sz="4" w:space="0" w:color="auto"/>
              <w:left w:val="single" w:sz="4" w:space="0" w:color="auto"/>
              <w:bottom w:val="single" w:sz="4" w:space="0" w:color="auto"/>
              <w:right w:val="single" w:sz="4" w:space="0" w:color="auto"/>
            </w:tcBorders>
            <w:vAlign w:val="center"/>
          </w:tcPr>
          <w:p w14:paraId="32EA1FF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5AD993E2"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hint="eastAsia"/>
                <w:bCs/>
                <w:sz w:val="18"/>
                <w:szCs w:val="18"/>
                <w:lang w:eastAsia="zh-CN"/>
              </w:rPr>
              <w:t>UL1/DL4</w:t>
            </w:r>
          </w:p>
        </w:tc>
      </w:tr>
      <w:tr w:rsidR="00A35635" w:rsidRPr="00A35635" w:rsidDel="00145CD8" w14:paraId="45C2D9BA"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977F3E"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1F91682"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sz w:val="18"/>
                <w:szCs w:val="18"/>
              </w:rPr>
            </w:pPr>
            <w:r w:rsidRPr="00A35635">
              <w:rPr>
                <w:rFonts w:ascii="Arial" w:hAnsi="Arial" w:cs="Arial"/>
                <w:sz w:val="18"/>
                <w:szCs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tcPr>
          <w:p w14:paraId="0BE160C8" w14:textId="77777777" w:rsidR="00A35635" w:rsidRPr="00A35635" w:rsidDel="008B78E0"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04A8D2E"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7170437" w14:textId="77777777" w:rsidR="00A35635" w:rsidRPr="00A35635" w:rsidDel="008B78E0"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3909780A"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B4EEB1B" w14:textId="77777777" w:rsidR="00A35635" w:rsidRPr="00A35635" w:rsidDel="008B78E0"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ja-JP"/>
              </w:rPr>
            </w:pPr>
            <w:r w:rsidRPr="00A35635">
              <w:rPr>
                <w:rFonts w:ascii="Arial" w:hAnsi="Arial" w:cs="Arial"/>
                <w:bCs/>
                <w:color w:val="000000"/>
                <w:sz w:val="18"/>
                <w:szCs w:val="18"/>
                <w:lang w:eastAsia="ja-JP"/>
              </w:rPr>
              <w:t>10.1</w:t>
            </w:r>
          </w:p>
        </w:tc>
        <w:tc>
          <w:tcPr>
            <w:tcW w:w="1492" w:type="dxa"/>
            <w:tcBorders>
              <w:top w:val="single" w:sz="4" w:space="0" w:color="auto"/>
              <w:left w:val="single" w:sz="4" w:space="0" w:color="auto"/>
              <w:bottom w:val="single" w:sz="4" w:space="0" w:color="auto"/>
              <w:right w:val="single" w:sz="4" w:space="0" w:color="auto"/>
            </w:tcBorders>
            <w:vAlign w:val="center"/>
          </w:tcPr>
          <w:p w14:paraId="5D9E2B9F"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17FC512D"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UL1/DL4</w:t>
            </w:r>
          </w:p>
        </w:tc>
      </w:tr>
      <w:tr w:rsidR="00A35635" w:rsidRPr="00A35635" w14:paraId="2BBA33D6"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F279F1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E1026FB"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CB41FF0"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539E8DE"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9A76CB5" w14:textId="5D7E4624" w:rsidR="00A35635" w:rsidRPr="00A35635" w:rsidRDefault="00A35635" w:rsidP="00A35635">
            <w:pPr>
              <w:overflowPunct w:val="0"/>
              <w:autoSpaceDE w:val="0"/>
              <w:autoSpaceDN w:val="0"/>
              <w:adjustRightInd w:val="0"/>
              <w:spacing w:after="0"/>
              <w:jc w:val="center"/>
              <w:textAlignment w:val="baseline"/>
              <w:rPr>
                <w:rFonts w:ascii="Arial" w:hAnsi="Arial"/>
                <w:sz w:val="18"/>
              </w:rPr>
            </w:pPr>
            <w:del w:id="83" w:author="Laurent Noel" w:date="2025-08-15T19:02:00Z" w16du:dateUtc="2025-08-15T23:02:00Z">
              <w:r w:rsidRPr="00A35635" w:rsidDel="003252BE">
                <w:rPr>
                  <w:rFonts w:ascii="Arial" w:hAnsi="Arial"/>
                  <w:bCs/>
                  <w:sz w:val="18"/>
                  <w:lang w:eastAsia="zh-CN"/>
                </w:rPr>
                <w:delText>25</w:delText>
              </w:r>
            </w:del>
            <w:ins w:id="84" w:author="Laurent Noel" w:date="2025-08-15T19:02:00Z" w16du:dateUtc="2025-08-15T23:02:00Z">
              <w:r w:rsidR="003252BE">
                <w:rPr>
                  <w:rFonts w:ascii="Arial" w:hAnsi="Arial"/>
                  <w:bCs/>
                  <w:sz w:val="18"/>
                  <w:lang w:eastAsia="zh-CN"/>
                </w:rPr>
                <w:t>50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702305A" w14:textId="77777777"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A05A2F1" w14:textId="7D29B985" w:rsidR="00A35635" w:rsidRPr="00A35635" w:rsidRDefault="00A35635" w:rsidP="00A35635">
            <w:pPr>
              <w:overflowPunct w:val="0"/>
              <w:autoSpaceDE w:val="0"/>
              <w:autoSpaceDN w:val="0"/>
              <w:adjustRightInd w:val="0"/>
              <w:spacing w:after="0"/>
              <w:jc w:val="center"/>
              <w:textAlignment w:val="baseline"/>
              <w:rPr>
                <w:rFonts w:ascii="Arial" w:hAnsi="Arial"/>
                <w:sz w:val="18"/>
              </w:rPr>
            </w:pPr>
            <w:del w:id="85" w:author="Laurent Noel" w:date="2025-08-15T19:02:00Z" w16du:dateUtc="2025-08-15T23:02:00Z">
              <w:r w:rsidRPr="00A35635" w:rsidDel="003252BE">
                <w:rPr>
                  <w:rFonts w:ascii="Arial" w:hAnsi="Arial"/>
                  <w:bCs/>
                  <w:color w:val="000000"/>
                  <w:sz w:val="18"/>
                  <w:lang w:eastAsia="ja-JP"/>
                </w:rPr>
                <w:delText>37</w:delText>
              </w:r>
            </w:del>
            <w:ins w:id="86" w:author="Laurent Noel" w:date="2025-08-15T19:03:00Z" w16du:dateUtc="2025-08-15T23:03:00Z">
              <w:r w:rsidR="003252BE">
                <w:rPr>
                  <w:rFonts w:ascii="Arial" w:hAnsi="Arial"/>
                  <w:bCs/>
                  <w:color w:val="000000"/>
                  <w:sz w:val="18"/>
                  <w:lang w:eastAsia="ja-JP"/>
                </w:rPr>
                <w:t>13</w:t>
              </w:r>
            </w:ins>
          </w:p>
        </w:tc>
        <w:tc>
          <w:tcPr>
            <w:tcW w:w="1492" w:type="dxa"/>
            <w:tcBorders>
              <w:top w:val="single" w:sz="4" w:space="0" w:color="auto"/>
              <w:left w:val="single" w:sz="4" w:space="0" w:color="auto"/>
              <w:bottom w:val="single" w:sz="4" w:space="0" w:color="auto"/>
              <w:right w:val="single" w:sz="4" w:space="0" w:color="auto"/>
            </w:tcBorders>
            <w:vAlign w:val="center"/>
          </w:tcPr>
          <w:p w14:paraId="4548E4DF" w14:textId="7AC9E5D9" w:rsidR="00A35635" w:rsidRPr="00A35635" w:rsidRDefault="00A35635" w:rsidP="00A35635">
            <w:pPr>
              <w:overflowPunct w:val="0"/>
              <w:autoSpaceDE w:val="0"/>
              <w:autoSpaceDN w:val="0"/>
              <w:adjustRightInd w:val="0"/>
              <w:spacing w:after="0"/>
              <w:jc w:val="center"/>
              <w:textAlignment w:val="baseline"/>
              <w:rPr>
                <w:rFonts w:ascii="Arial" w:hAnsi="Arial"/>
                <w:sz w:val="18"/>
              </w:rPr>
            </w:pPr>
            <w:r w:rsidRPr="00A35635">
              <w:rPr>
                <w:rFonts w:ascii="Arial" w:hAnsi="Arial" w:cs="Arial"/>
                <w:bCs/>
                <w:sz w:val="18"/>
                <w:szCs w:val="18"/>
                <w:lang w:eastAsia="zh-CN"/>
              </w:rPr>
              <w:t xml:space="preserve">NOTE </w:t>
            </w:r>
            <w:del w:id="87" w:author="Laurent Noel" w:date="2025-08-15T19:03:00Z" w16du:dateUtc="2025-08-15T23:03:00Z">
              <w:r w:rsidRPr="00A35635" w:rsidDel="003252BE">
                <w:rPr>
                  <w:rFonts w:ascii="Arial" w:hAnsi="Arial" w:cs="Arial"/>
                  <w:bCs/>
                  <w:sz w:val="18"/>
                  <w:szCs w:val="18"/>
                  <w:lang w:eastAsia="zh-CN"/>
                </w:rPr>
                <w:delText>1</w:delText>
              </w:r>
            </w:del>
            <w:ins w:id="88" w:author="Laurent Noel" w:date="2025-08-15T19:03:00Z" w16du:dateUtc="2025-08-15T23:03:00Z">
              <w:r w:rsidR="003252BE">
                <w:rPr>
                  <w:rFonts w:ascii="Arial" w:hAnsi="Arial" w:cs="Arial"/>
                  <w:bCs/>
                  <w:sz w:val="18"/>
                  <w:szCs w:val="18"/>
                  <w:lang w:eastAsia="zh-CN"/>
                </w:rPr>
                <w:t>10</w:t>
              </w:r>
            </w:ins>
          </w:p>
        </w:tc>
        <w:tc>
          <w:tcPr>
            <w:tcW w:w="1611" w:type="dxa"/>
            <w:tcBorders>
              <w:top w:val="single" w:sz="4" w:space="0" w:color="auto"/>
              <w:left w:val="single" w:sz="4" w:space="0" w:color="auto"/>
              <w:bottom w:val="single" w:sz="4" w:space="0" w:color="auto"/>
              <w:right w:val="single" w:sz="4" w:space="0" w:color="auto"/>
            </w:tcBorders>
            <w:vAlign w:val="center"/>
          </w:tcPr>
          <w:p w14:paraId="64A68673" w14:textId="77777777" w:rsidR="00A35635" w:rsidRDefault="00A35635" w:rsidP="00A35635">
            <w:pPr>
              <w:overflowPunct w:val="0"/>
              <w:autoSpaceDE w:val="0"/>
              <w:autoSpaceDN w:val="0"/>
              <w:adjustRightInd w:val="0"/>
              <w:spacing w:after="0"/>
              <w:jc w:val="center"/>
              <w:textAlignment w:val="baseline"/>
              <w:rPr>
                <w:ins w:id="89" w:author="Laurent Noel" w:date="2025-08-15T19:03:00Z" w16du:dateUtc="2025-08-15T23:03:00Z"/>
                <w:rFonts w:ascii="Arial" w:hAnsi="Arial" w:cs="Arial"/>
                <w:bCs/>
                <w:sz w:val="18"/>
                <w:szCs w:val="18"/>
                <w:lang w:eastAsia="zh-CN"/>
              </w:rPr>
            </w:pPr>
            <w:r w:rsidRPr="00A35635">
              <w:rPr>
                <w:rFonts w:ascii="Arial" w:hAnsi="Arial" w:cs="Arial" w:hint="eastAsia"/>
                <w:bCs/>
                <w:sz w:val="18"/>
                <w:szCs w:val="18"/>
                <w:lang w:eastAsia="zh-CN"/>
              </w:rPr>
              <w:t>UL1/DL</w:t>
            </w:r>
            <w:r w:rsidRPr="00A35635">
              <w:rPr>
                <w:rFonts w:ascii="Arial" w:hAnsi="Arial" w:cs="Arial"/>
                <w:bCs/>
                <w:sz w:val="18"/>
                <w:szCs w:val="18"/>
                <w:lang w:eastAsia="zh-CN"/>
              </w:rPr>
              <w:t>5</w:t>
            </w:r>
          </w:p>
          <w:p w14:paraId="18811974" w14:textId="7EDF12D4" w:rsidR="003252BE" w:rsidRPr="00A35635" w:rsidRDefault="003252BE" w:rsidP="00A35635">
            <w:pPr>
              <w:overflowPunct w:val="0"/>
              <w:autoSpaceDE w:val="0"/>
              <w:autoSpaceDN w:val="0"/>
              <w:adjustRightInd w:val="0"/>
              <w:spacing w:after="0"/>
              <w:jc w:val="center"/>
              <w:textAlignment w:val="baseline"/>
              <w:rPr>
                <w:rFonts w:ascii="Arial" w:hAnsi="Arial"/>
                <w:sz w:val="18"/>
              </w:rPr>
            </w:pPr>
            <w:ins w:id="90" w:author="Laurent Noel" w:date="2025-08-15T19:03:00Z" w16du:dateUtc="2025-08-15T23:03:00Z">
              <w:r>
                <w:rPr>
                  <w:rFonts w:ascii="Arial" w:hAnsi="Arial" w:cs="Arial"/>
                  <w:bCs/>
                  <w:sz w:val="18"/>
                  <w:szCs w:val="18"/>
                  <w:lang w:eastAsia="zh-CN"/>
                </w:rPr>
                <w:t>near-miss</w:t>
              </w:r>
            </w:ins>
          </w:p>
        </w:tc>
      </w:tr>
      <w:tr w:rsidR="00A35635" w:rsidRPr="00A35635" w:rsidDel="003252BE" w14:paraId="164F93C2" w14:textId="7CF34190" w:rsidTr="00B03893">
        <w:trPr>
          <w:jc w:val="center"/>
          <w:del w:id="91" w:author="Laurent Noel" w:date="2025-08-15T19:03:00Z"/>
        </w:trPr>
        <w:tc>
          <w:tcPr>
            <w:tcW w:w="820" w:type="dxa"/>
            <w:tcBorders>
              <w:top w:val="single" w:sz="4" w:space="0" w:color="auto"/>
              <w:left w:val="single" w:sz="4" w:space="0" w:color="auto"/>
              <w:bottom w:val="single" w:sz="4" w:space="0" w:color="auto"/>
              <w:right w:val="single" w:sz="4" w:space="0" w:color="auto"/>
            </w:tcBorders>
            <w:vAlign w:val="center"/>
          </w:tcPr>
          <w:p w14:paraId="2163512A" w14:textId="61A67354" w:rsidR="00A35635" w:rsidRPr="00A35635" w:rsidDel="003252BE" w:rsidRDefault="00A35635" w:rsidP="00A35635">
            <w:pPr>
              <w:overflowPunct w:val="0"/>
              <w:autoSpaceDE w:val="0"/>
              <w:autoSpaceDN w:val="0"/>
              <w:adjustRightInd w:val="0"/>
              <w:spacing w:after="0"/>
              <w:jc w:val="center"/>
              <w:textAlignment w:val="baseline"/>
              <w:rPr>
                <w:del w:id="92" w:author="Laurent Noel" w:date="2025-08-15T19:03:00Z" w16du:dateUtc="2025-08-15T23:03:00Z"/>
                <w:rFonts w:ascii="Arial" w:hAnsi="Arial"/>
                <w:sz w:val="18"/>
              </w:rPr>
            </w:pPr>
            <w:del w:id="93" w:author="Laurent Noel" w:date="2025-08-15T19:03:00Z" w16du:dateUtc="2025-08-15T23:03:00Z">
              <w:r w:rsidRPr="00A35635" w:rsidDel="003252BE">
                <w:rPr>
                  <w:rFonts w:ascii="Arial" w:eastAsia="DengXian" w:hAnsi="Arial"/>
                  <w:sz w:val="18"/>
                  <w:lang w:eastAsia="zh-CN"/>
                </w:rPr>
                <w:delText>n78</w:delText>
              </w:r>
            </w:del>
          </w:p>
        </w:tc>
        <w:tc>
          <w:tcPr>
            <w:tcW w:w="821" w:type="dxa"/>
            <w:tcBorders>
              <w:top w:val="single" w:sz="4" w:space="0" w:color="auto"/>
              <w:left w:val="single" w:sz="4" w:space="0" w:color="auto"/>
              <w:bottom w:val="single" w:sz="4" w:space="0" w:color="auto"/>
              <w:right w:val="single" w:sz="4" w:space="0" w:color="auto"/>
            </w:tcBorders>
            <w:vAlign w:val="center"/>
          </w:tcPr>
          <w:p w14:paraId="7A2D897A" w14:textId="18BFCB01" w:rsidR="00A35635" w:rsidRPr="00A35635" w:rsidDel="003252BE" w:rsidRDefault="00A35635" w:rsidP="00A35635">
            <w:pPr>
              <w:overflowPunct w:val="0"/>
              <w:autoSpaceDE w:val="0"/>
              <w:autoSpaceDN w:val="0"/>
              <w:adjustRightInd w:val="0"/>
              <w:spacing w:after="0"/>
              <w:jc w:val="center"/>
              <w:textAlignment w:val="baseline"/>
              <w:rPr>
                <w:del w:id="94" w:author="Laurent Noel" w:date="2025-08-15T19:03:00Z" w16du:dateUtc="2025-08-15T23:03:00Z"/>
                <w:rFonts w:ascii="Arial" w:hAnsi="Arial"/>
                <w:sz w:val="18"/>
              </w:rPr>
            </w:pPr>
            <w:del w:id="95" w:author="Laurent Noel" w:date="2025-08-15T19:03:00Z" w16du:dateUtc="2025-08-15T23:03:00Z">
              <w:r w:rsidRPr="00A35635" w:rsidDel="003252BE">
                <w:rPr>
                  <w:rFonts w:ascii="Arial" w:eastAsia="DengXian" w:hAnsi="Arial"/>
                  <w:sz w:val="18"/>
                  <w:lang w:eastAsia="zh-CN"/>
                </w:rPr>
                <w:delText>n28</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400009A0" w14:textId="564661F6" w:rsidR="00A35635" w:rsidRPr="00A35635" w:rsidDel="003252BE" w:rsidRDefault="00A35635" w:rsidP="00A35635">
            <w:pPr>
              <w:overflowPunct w:val="0"/>
              <w:autoSpaceDE w:val="0"/>
              <w:autoSpaceDN w:val="0"/>
              <w:adjustRightInd w:val="0"/>
              <w:spacing w:after="0"/>
              <w:jc w:val="center"/>
              <w:textAlignment w:val="baseline"/>
              <w:rPr>
                <w:del w:id="96" w:author="Laurent Noel" w:date="2025-08-15T19:03:00Z" w16du:dateUtc="2025-08-15T23:03:00Z"/>
                <w:rFonts w:ascii="Arial" w:hAnsi="Arial"/>
                <w:sz w:val="18"/>
              </w:rPr>
            </w:pPr>
            <w:del w:id="97" w:author="Laurent Noel" w:date="2025-08-15T19:03:00Z" w16du:dateUtc="2025-08-15T23:03:00Z">
              <w:r w:rsidRPr="00A35635" w:rsidDel="003252BE">
                <w:rPr>
                  <w:rFonts w:ascii="Arial" w:hAnsi="Arial"/>
                  <w:bCs/>
                  <w:sz w:val="18"/>
                  <w:lang w:eastAsia="ja-JP"/>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5C7E2626" w14:textId="726941AD" w:rsidR="00A35635" w:rsidRPr="00A35635" w:rsidDel="003252BE" w:rsidRDefault="00A35635" w:rsidP="00A35635">
            <w:pPr>
              <w:overflowPunct w:val="0"/>
              <w:autoSpaceDE w:val="0"/>
              <w:autoSpaceDN w:val="0"/>
              <w:adjustRightInd w:val="0"/>
              <w:spacing w:after="0"/>
              <w:jc w:val="center"/>
              <w:textAlignment w:val="baseline"/>
              <w:rPr>
                <w:del w:id="98" w:author="Laurent Noel" w:date="2025-08-15T19:03:00Z" w16du:dateUtc="2025-08-15T23:03:00Z"/>
                <w:rFonts w:ascii="Arial" w:hAnsi="Arial"/>
                <w:sz w:val="18"/>
              </w:rPr>
            </w:pPr>
            <w:del w:id="99" w:author="Laurent Noel" w:date="2025-08-15T19:03:00Z" w16du:dateUtc="2025-08-15T23:03:00Z">
              <w:r w:rsidRPr="00A35635" w:rsidDel="003252BE">
                <w:rPr>
                  <w:rFonts w:ascii="Arial" w:hAnsi="Arial"/>
                  <w:bCs/>
                  <w:sz w:val="18"/>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6E8A76A3" w14:textId="3F1A2B1C" w:rsidR="00A35635" w:rsidRPr="00A35635" w:rsidDel="003252BE" w:rsidRDefault="00A35635" w:rsidP="00A35635">
            <w:pPr>
              <w:overflowPunct w:val="0"/>
              <w:autoSpaceDE w:val="0"/>
              <w:autoSpaceDN w:val="0"/>
              <w:adjustRightInd w:val="0"/>
              <w:spacing w:after="0"/>
              <w:jc w:val="center"/>
              <w:textAlignment w:val="baseline"/>
              <w:rPr>
                <w:del w:id="100" w:author="Laurent Noel" w:date="2025-08-15T19:03:00Z" w16du:dateUtc="2025-08-15T23:03:00Z"/>
                <w:rFonts w:ascii="Arial" w:hAnsi="Arial"/>
                <w:sz w:val="18"/>
              </w:rPr>
            </w:pPr>
            <w:del w:id="101" w:author="Laurent Noel" w:date="2025-08-15T19:03:00Z" w16du:dateUtc="2025-08-15T23:03:00Z">
              <w:r w:rsidRPr="00A35635" w:rsidDel="003252BE">
                <w:rPr>
                  <w:rFonts w:ascii="Arial" w:hAnsi="Arial"/>
                  <w:bCs/>
                  <w:sz w:val="18"/>
                  <w:lang w:eastAsia="zh-CN"/>
                </w:rPr>
                <w:delText xml:space="preserve">25 </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50F64E90" w14:textId="696B6E1B" w:rsidR="00A35635" w:rsidRPr="00A35635" w:rsidDel="003252BE" w:rsidRDefault="00A35635" w:rsidP="00A35635">
            <w:pPr>
              <w:overflowPunct w:val="0"/>
              <w:autoSpaceDE w:val="0"/>
              <w:autoSpaceDN w:val="0"/>
              <w:adjustRightInd w:val="0"/>
              <w:spacing w:after="0"/>
              <w:jc w:val="center"/>
              <w:textAlignment w:val="baseline"/>
              <w:rPr>
                <w:del w:id="102" w:author="Laurent Noel" w:date="2025-08-15T19:03:00Z" w16du:dateUtc="2025-08-15T23:03:00Z"/>
                <w:rFonts w:ascii="Arial" w:hAnsi="Arial"/>
                <w:sz w:val="18"/>
              </w:rPr>
            </w:pPr>
            <w:del w:id="103" w:author="Laurent Noel" w:date="2025-08-15T19:03:00Z" w16du:dateUtc="2025-08-15T23:03:00Z">
              <w:r w:rsidRPr="00A35635" w:rsidDel="003252BE">
                <w:rPr>
                  <w:rFonts w:ascii="Arial" w:hAnsi="Arial"/>
                  <w:color w:val="000000"/>
                  <w:sz w:val="18"/>
                  <w:lang w:eastAsia="zh-CN"/>
                </w:rPr>
                <w:delText>30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1430D430" w14:textId="1D2EDA71" w:rsidR="00A35635" w:rsidRPr="00A35635" w:rsidDel="003252BE" w:rsidRDefault="00A35635" w:rsidP="00A35635">
            <w:pPr>
              <w:overflowPunct w:val="0"/>
              <w:autoSpaceDE w:val="0"/>
              <w:autoSpaceDN w:val="0"/>
              <w:adjustRightInd w:val="0"/>
              <w:spacing w:after="0"/>
              <w:jc w:val="center"/>
              <w:textAlignment w:val="baseline"/>
              <w:rPr>
                <w:del w:id="104" w:author="Laurent Noel" w:date="2025-08-15T19:03:00Z" w16du:dateUtc="2025-08-15T23:03:00Z"/>
                <w:rFonts w:ascii="Arial" w:hAnsi="Arial"/>
                <w:sz w:val="18"/>
              </w:rPr>
            </w:pPr>
            <w:del w:id="105" w:author="Laurent Noel" w:date="2025-08-15T19:03:00Z" w16du:dateUtc="2025-08-15T23:03:00Z">
              <w:r w:rsidRPr="00A35635" w:rsidDel="003252BE">
                <w:rPr>
                  <w:rFonts w:ascii="Arial" w:hAnsi="Arial"/>
                  <w:bCs/>
                  <w:color w:val="000000"/>
                  <w:sz w:val="18"/>
                  <w:lang w:eastAsia="ja-JP"/>
                </w:rPr>
                <w:delText>17</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3049022A" w14:textId="136217CF" w:rsidR="00A35635" w:rsidRPr="00A35635" w:rsidDel="003252BE" w:rsidRDefault="00A35635" w:rsidP="00A35635">
            <w:pPr>
              <w:overflowPunct w:val="0"/>
              <w:autoSpaceDE w:val="0"/>
              <w:autoSpaceDN w:val="0"/>
              <w:adjustRightInd w:val="0"/>
              <w:spacing w:after="0"/>
              <w:jc w:val="center"/>
              <w:textAlignment w:val="baseline"/>
              <w:rPr>
                <w:del w:id="106" w:author="Laurent Noel" w:date="2025-08-15T19:03:00Z" w16du:dateUtc="2025-08-15T23:03:00Z"/>
                <w:rFonts w:ascii="Arial" w:hAnsi="Arial"/>
                <w:sz w:val="18"/>
              </w:rPr>
            </w:pPr>
            <w:del w:id="107" w:author="Laurent Noel" w:date="2025-08-15T19:03:00Z" w16du:dateUtc="2025-08-15T23:03:00Z">
              <w:r w:rsidRPr="00A35635" w:rsidDel="003252BE">
                <w:rPr>
                  <w:rFonts w:ascii="Arial" w:hAnsi="Arial" w:cs="Arial"/>
                  <w:bCs/>
                  <w:sz w:val="18"/>
                  <w:szCs w:val="18"/>
                  <w:lang w:eastAsia="zh-CN"/>
                </w:rPr>
                <w:delText>NOTE 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BE4DF18" w14:textId="1E45F5CB" w:rsidR="00A35635" w:rsidRPr="00A35635" w:rsidDel="003252BE" w:rsidRDefault="00A35635" w:rsidP="00A35635">
            <w:pPr>
              <w:overflowPunct w:val="0"/>
              <w:autoSpaceDE w:val="0"/>
              <w:autoSpaceDN w:val="0"/>
              <w:adjustRightInd w:val="0"/>
              <w:spacing w:after="0"/>
              <w:jc w:val="center"/>
              <w:textAlignment w:val="baseline"/>
              <w:rPr>
                <w:del w:id="108" w:author="Laurent Noel" w:date="2025-08-15T19:03:00Z" w16du:dateUtc="2025-08-15T23:03:00Z"/>
                <w:rFonts w:ascii="Arial" w:hAnsi="Arial"/>
                <w:sz w:val="18"/>
              </w:rPr>
            </w:pPr>
            <w:del w:id="109" w:author="Laurent Noel" w:date="2025-08-15T19:03:00Z" w16du:dateUtc="2025-08-15T23:03:00Z">
              <w:r w:rsidRPr="00A35635" w:rsidDel="003252BE">
                <w:rPr>
                  <w:rFonts w:ascii="Arial" w:hAnsi="Arial" w:cs="Arial" w:hint="eastAsia"/>
                  <w:bCs/>
                  <w:sz w:val="18"/>
                  <w:szCs w:val="18"/>
                  <w:lang w:eastAsia="zh-CN"/>
                </w:rPr>
                <w:delText>UL1/DL</w:delText>
              </w:r>
              <w:r w:rsidRPr="00A35635" w:rsidDel="003252BE">
                <w:rPr>
                  <w:rFonts w:ascii="Arial" w:hAnsi="Arial" w:cs="Arial"/>
                  <w:bCs/>
                  <w:sz w:val="18"/>
                  <w:szCs w:val="18"/>
                  <w:lang w:eastAsia="zh-CN"/>
                </w:rPr>
                <w:delText>5</w:delText>
              </w:r>
            </w:del>
          </w:p>
        </w:tc>
      </w:tr>
      <w:tr w:rsidR="00A35635" w:rsidRPr="00A35635" w:rsidDel="00145CD8" w14:paraId="6BE77CC2"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5E42CA8" w14:textId="77777777" w:rsidR="00A35635" w:rsidRPr="00A35635" w:rsidDel="00145CD8" w:rsidRDefault="00A35635" w:rsidP="00A35635">
            <w:pPr>
              <w:overflowPunct w:val="0"/>
              <w:autoSpaceDE w:val="0"/>
              <w:autoSpaceDN w:val="0"/>
              <w:adjustRightInd w:val="0"/>
              <w:spacing w:after="0"/>
              <w:jc w:val="center"/>
              <w:textAlignment w:val="baseline"/>
              <w:rPr>
                <w:rFonts w:ascii="Arial" w:eastAsia="DengXian" w:hAnsi="Arial" w:cs="Arial"/>
                <w:sz w:val="18"/>
                <w:szCs w:val="18"/>
                <w:lang w:eastAsia="zh-CN"/>
              </w:rPr>
            </w:pPr>
            <w:r w:rsidRPr="00A35635">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D91DED5" w14:textId="77777777" w:rsidR="00A35635" w:rsidRPr="00A35635" w:rsidDel="00145CD8" w:rsidRDefault="00A35635" w:rsidP="00A35635">
            <w:pPr>
              <w:overflowPunct w:val="0"/>
              <w:autoSpaceDE w:val="0"/>
              <w:autoSpaceDN w:val="0"/>
              <w:adjustRightInd w:val="0"/>
              <w:spacing w:after="0"/>
              <w:jc w:val="center"/>
              <w:textAlignment w:val="baseline"/>
              <w:rPr>
                <w:rFonts w:ascii="Arial" w:eastAsia="DengXian" w:hAnsi="Arial" w:cs="Arial"/>
                <w:sz w:val="18"/>
                <w:szCs w:val="18"/>
                <w:lang w:eastAsia="zh-CN"/>
              </w:rPr>
            </w:pPr>
            <w:r w:rsidRPr="00A3563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01E54E5" w14:textId="77777777" w:rsidR="00A35635" w:rsidRPr="00A35635" w:rsidDel="003A4264" w:rsidRDefault="00A35635" w:rsidP="00A35635">
            <w:pPr>
              <w:overflowPunct w:val="0"/>
              <w:autoSpaceDE w:val="0"/>
              <w:autoSpaceDN w:val="0"/>
              <w:adjustRightInd w:val="0"/>
              <w:spacing w:after="0"/>
              <w:jc w:val="center"/>
              <w:textAlignment w:val="baseline"/>
              <w:rPr>
                <w:rFonts w:ascii="Arial" w:hAnsi="Arial" w:cs="Arial"/>
                <w:bCs/>
                <w:sz w:val="18"/>
                <w:szCs w:val="18"/>
                <w:lang w:eastAsia="ja-JP"/>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AB7B8E"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AFD06E" w14:textId="77777777" w:rsidR="00A35635" w:rsidRPr="00A35635" w:rsidDel="003A4264"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2DBC5A8"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43A92A1" w14:textId="77777777" w:rsidR="00A35635" w:rsidRPr="00A35635" w:rsidDel="003A4264"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ja-JP"/>
              </w:rPr>
            </w:pPr>
            <w:r w:rsidRPr="00A35635">
              <w:rPr>
                <w:rFonts w:ascii="Arial" w:hAnsi="Arial" w:cs="Arial"/>
                <w:color w:val="000000"/>
                <w:sz w:val="18"/>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5617E0BC"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D15799D"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val="en-US" w:eastAsia="zh-CN"/>
              </w:rPr>
              <w:t>UL2/DL3</w:t>
            </w:r>
          </w:p>
        </w:tc>
      </w:tr>
      <w:tr w:rsidR="00A35635" w:rsidRPr="00A35635" w:rsidDel="00145CD8" w14:paraId="2157CC1B"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AA2114" w14:textId="77777777" w:rsidR="00A35635" w:rsidRPr="00A35635" w:rsidDel="00145CD8" w:rsidRDefault="00A35635" w:rsidP="00A35635">
            <w:pPr>
              <w:overflowPunct w:val="0"/>
              <w:autoSpaceDE w:val="0"/>
              <w:autoSpaceDN w:val="0"/>
              <w:adjustRightInd w:val="0"/>
              <w:spacing w:after="0"/>
              <w:jc w:val="center"/>
              <w:textAlignment w:val="baseline"/>
              <w:rPr>
                <w:rFonts w:ascii="Arial" w:eastAsia="DengXian" w:hAnsi="Arial" w:cs="Arial"/>
                <w:sz w:val="18"/>
                <w:szCs w:val="18"/>
                <w:lang w:eastAsia="zh-CN"/>
              </w:rPr>
            </w:pPr>
            <w:r w:rsidRPr="00A35635">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BC3C6D1" w14:textId="77777777" w:rsidR="00A35635" w:rsidRPr="00A35635" w:rsidDel="00145CD8" w:rsidRDefault="00A35635" w:rsidP="00A35635">
            <w:pPr>
              <w:overflowPunct w:val="0"/>
              <w:autoSpaceDE w:val="0"/>
              <w:autoSpaceDN w:val="0"/>
              <w:adjustRightInd w:val="0"/>
              <w:spacing w:after="0"/>
              <w:jc w:val="center"/>
              <w:textAlignment w:val="baseline"/>
              <w:rPr>
                <w:rFonts w:ascii="Arial" w:eastAsia="DengXian" w:hAnsi="Arial" w:cs="Arial"/>
                <w:sz w:val="18"/>
                <w:szCs w:val="18"/>
                <w:lang w:eastAsia="zh-CN"/>
              </w:rPr>
            </w:pPr>
            <w:r w:rsidRPr="00A3563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0AF35DE" w14:textId="77777777" w:rsidR="00A35635" w:rsidRPr="00A35635" w:rsidDel="003A4264" w:rsidRDefault="00A35635" w:rsidP="00A35635">
            <w:pPr>
              <w:overflowPunct w:val="0"/>
              <w:autoSpaceDE w:val="0"/>
              <w:autoSpaceDN w:val="0"/>
              <w:adjustRightInd w:val="0"/>
              <w:spacing w:after="0"/>
              <w:jc w:val="center"/>
              <w:textAlignment w:val="baseline"/>
              <w:rPr>
                <w:rFonts w:ascii="Arial" w:hAnsi="Arial" w:cs="Arial"/>
                <w:bCs/>
                <w:sz w:val="18"/>
                <w:szCs w:val="18"/>
                <w:lang w:eastAsia="ja-JP"/>
              </w:rPr>
            </w:pPr>
            <w:r w:rsidRPr="00A35635">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CB23560"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B698C4" w14:textId="77777777" w:rsidR="00A35635" w:rsidRPr="00A35635" w:rsidDel="003A4264"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70F63ED"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4797B4D" w14:textId="77777777" w:rsidR="00A35635" w:rsidRPr="00A35635" w:rsidDel="003A4264"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ja-JP"/>
              </w:rPr>
            </w:pPr>
            <w:r w:rsidRPr="00A35635">
              <w:rPr>
                <w:rFonts w:ascii="Arial" w:hAnsi="Arial" w:cs="Arial"/>
                <w:bCs/>
                <w:color w:val="000000"/>
                <w:sz w:val="18"/>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537C0AA5"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eastAsia="zh-CN"/>
              </w:rPr>
              <w:t xml:space="preserve">NOTE </w:t>
            </w:r>
            <w:r w:rsidRPr="00A3563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58B13554" w14:textId="77777777" w:rsidR="00A35635" w:rsidRPr="00A35635" w:rsidDel="00145CD8"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cs="Arial"/>
                <w:bCs/>
                <w:sz w:val="18"/>
                <w:szCs w:val="18"/>
                <w:lang w:val="en-US" w:eastAsia="zh-CN"/>
              </w:rPr>
              <w:t>UL2/DL3</w:t>
            </w:r>
          </w:p>
        </w:tc>
      </w:tr>
      <w:tr w:rsidR="00A35635" w:rsidRPr="00A35635" w14:paraId="3ADDF33F" w14:textId="77777777" w:rsidTr="00B03893">
        <w:trPr>
          <w:jc w:val="center"/>
        </w:trPr>
        <w:tc>
          <w:tcPr>
            <w:tcW w:w="820" w:type="dxa"/>
            <w:tcBorders>
              <w:top w:val="single" w:sz="4" w:space="0" w:color="auto"/>
              <w:left w:val="single" w:sz="4" w:space="0" w:color="auto"/>
              <w:bottom w:val="single" w:sz="4" w:space="0" w:color="auto"/>
              <w:right w:val="single" w:sz="4" w:space="0" w:color="auto"/>
            </w:tcBorders>
          </w:tcPr>
          <w:p w14:paraId="403DF390"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n79</w:t>
            </w:r>
          </w:p>
        </w:tc>
        <w:tc>
          <w:tcPr>
            <w:tcW w:w="821" w:type="dxa"/>
            <w:tcBorders>
              <w:top w:val="single" w:sz="4" w:space="0" w:color="auto"/>
              <w:left w:val="single" w:sz="4" w:space="0" w:color="auto"/>
              <w:bottom w:val="single" w:sz="4" w:space="0" w:color="auto"/>
              <w:right w:val="single" w:sz="4" w:space="0" w:color="auto"/>
            </w:tcBorders>
          </w:tcPr>
          <w:p w14:paraId="23B5A74B"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sz w:val="18"/>
                <w:szCs w:val="18"/>
                <w:lang w:eastAsia="zh-CN"/>
              </w:rPr>
            </w:pPr>
            <w:r w:rsidRPr="00A35635">
              <w:rPr>
                <w:rFonts w:ascii="Arial" w:hAnsi="Arial"/>
                <w:sz w:val="18"/>
              </w:rPr>
              <w:t>n8</w:t>
            </w:r>
          </w:p>
        </w:tc>
        <w:tc>
          <w:tcPr>
            <w:tcW w:w="821" w:type="dxa"/>
            <w:tcBorders>
              <w:top w:val="single" w:sz="4" w:space="0" w:color="auto"/>
              <w:left w:val="single" w:sz="4" w:space="0" w:color="auto"/>
              <w:bottom w:val="single" w:sz="4" w:space="0" w:color="auto"/>
              <w:right w:val="single" w:sz="4" w:space="0" w:color="auto"/>
            </w:tcBorders>
            <w:noWrap/>
          </w:tcPr>
          <w:p w14:paraId="0ADFA2C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tcPr>
          <w:p w14:paraId="40740DB9"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tcPr>
          <w:p w14:paraId="3F3F47DA"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tcPr>
          <w:p w14:paraId="79B44145"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color w:val="000000"/>
                <w:sz w:val="18"/>
                <w:szCs w:val="18"/>
                <w:lang w:eastAsia="zh-CN"/>
              </w:rPr>
            </w:pPr>
            <w:r w:rsidRPr="00A35635">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tcPr>
          <w:p w14:paraId="1338F46C"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A35635">
              <w:rPr>
                <w:rFonts w:ascii="Arial" w:hAnsi="Arial"/>
                <w:sz w:val="18"/>
              </w:rPr>
              <w:t>31.0</w:t>
            </w:r>
          </w:p>
        </w:tc>
        <w:tc>
          <w:tcPr>
            <w:tcW w:w="1492" w:type="dxa"/>
            <w:tcBorders>
              <w:top w:val="single" w:sz="4" w:space="0" w:color="auto"/>
              <w:left w:val="single" w:sz="4" w:space="0" w:color="auto"/>
              <w:bottom w:val="single" w:sz="4" w:space="0" w:color="auto"/>
              <w:right w:val="single" w:sz="4" w:space="0" w:color="auto"/>
            </w:tcBorders>
          </w:tcPr>
          <w:p w14:paraId="0B058C8F"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sz w:val="18"/>
              </w:rPr>
              <w:t>NOTE 1</w:t>
            </w:r>
          </w:p>
        </w:tc>
        <w:tc>
          <w:tcPr>
            <w:tcW w:w="1611" w:type="dxa"/>
            <w:tcBorders>
              <w:top w:val="single" w:sz="4" w:space="0" w:color="auto"/>
              <w:left w:val="single" w:sz="4" w:space="0" w:color="auto"/>
              <w:bottom w:val="single" w:sz="4" w:space="0" w:color="auto"/>
              <w:right w:val="single" w:sz="4" w:space="0" w:color="auto"/>
            </w:tcBorders>
          </w:tcPr>
          <w:p w14:paraId="6EEDFBB3" w14:textId="77777777" w:rsidR="00A35635" w:rsidRPr="00A35635" w:rsidRDefault="00A35635" w:rsidP="00A35635">
            <w:pPr>
              <w:overflowPunct w:val="0"/>
              <w:autoSpaceDE w:val="0"/>
              <w:autoSpaceDN w:val="0"/>
              <w:adjustRightInd w:val="0"/>
              <w:spacing w:after="0"/>
              <w:jc w:val="center"/>
              <w:textAlignment w:val="baseline"/>
              <w:rPr>
                <w:rFonts w:ascii="Arial" w:hAnsi="Arial" w:cs="Arial"/>
                <w:bCs/>
                <w:sz w:val="18"/>
                <w:szCs w:val="18"/>
                <w:lang w:eastAsia="zh-CN"/>
              </w:rPr>
            </w:pPr>
            <w:r w:rsidRPr="00A35635">
              <w:rPr>
                <w:rFonts w:ascii="Arial" w:hAnsi="Arial"/>
                <w:sz w:val="18"/>
              </w:rPr>
              <w:t>UL1/DL5</w:t>
            </w:r>
          </w:p>
        </w:tc>
      </w:tr>
      <w:tr w:rsidR="00A35635" w:rsidRPr="00A35635" w14:paraId="57B5D321" w14:textId="77777777" w:rsidTr="00B0389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FC97D0B"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z w:val="18"/>
                <w:lang w:eastAsia="zh-CN"/>
              </w:rPr>
            </w:pPr>
            <w:r w:rsidRPr="00A35635">
              <w:rPr>
                <w:rFonts w:ascii="Arial" w:hAnsi="Arial"/>
                <w:sz w:val="18"/>
                <w:lang w:eastAsia="ja-JP"/>
              </w:rPr>
              <w:t xml:space="preserve">NOTE </w:t>
            </w:r>
            <w:r w:rsidRPr="00A35635">
              <w:rPr>
                <w:rFonts w:ascii="Arial" w:hAnsi="Arial"/>
                <w:sz w:val="18"/>
                <w:lang w:eastAsia="zh-CN"/>
              </w:rPr>
              <w:t>1</w:t>
            </w:r>
            <w:r w:rsidRPr="00A35635">
              <w:rPr>
                <w:rFonts w:ascii="Arial" w:hAnsi="Arial"/>
                <w:sz w:val="18"/>
                <w:lang w:eastAsia="ja-JP"/>
              </w:rPr>
              <w:t>:</w:t>
            </w:r>
            <w:r w:rsidRPr="00A35635">
              <w:rPr>
                <w:rFonts w:ascii="Arial" w:hAnsi="Arial"/>
                <w:sz w:val="18"/>
                <w:lang w:eastAsia="ja-JP"/>
              </w:rPr>
              <w:tab/>
              <w:t xml:space="preserve">The requirements should be verified for </w:t>
            </w:r>
            <w:r w:rsidRPr="00A35635">
              <w:rPr>
                <w:rFonts w:ascii="Arial" w:hAnsi="Arial"/>
                <w:sz w:val="18"/>
              </w:rPr>
              <w:t>DL</w:t>
            </w:r>
            <w:r w:rsidRPr="00A35635">
              <w:rPr>
                <w:rFonts w:ascii="Arial" w:hAnsi="Arial"/>
                <w:sz w:val="18"/>
                <w:lang w:eastAsia="ja-JP"/>
              </w:rPr>
              <w:t xml:space="preserve"> NR-ARFCN of the </w:t>
            </w:r>
            <w:r w:rsidRPr="00A35635">
              <w:rPr>
                <w:rFonts w:ascii="Arial" w:hAnsi="Arial"/>
                <w:sz w:val="18"/>
              </w:rPr>
              <w:t xml:space="preserve">victim </w:t>
            </w:r>
            <w:r w:rsidRPr="00A35635">
              <w:rPr>
                <w:rFonts w:ascii="Arial" w:hAnsi="Arial"/>
                <w:sz w:val="18"/>
                <w:lang w:eastAsia="ja-JP"/>
              </w:rPr>
              <w:t xml:space="preserve">(lower) band (superscript LB) such that </w:t>
            </w:r>
            <w:r w:rsidRPr="00A35635">
              <w:rPr>
                <w:rFonts w:ascii="Arial" w:hAnsi="Arial"/>
                <w:snapToGrid w:val="0"/>
                <w:position w:val="-12"/>
                <w:sz w:val="18"/>
                <w:lang w:eastAsia="ja-JP"/>
              </w:rPr>
              <w:object w:dxaOrig="1506" w:dyaOrig="332" w14:anchorId="2408EE57">
                <v:shape id="_x0000_i1039" type="#_x0000_t75" style="width:77.25pt;height:15.75pt" o:ole="">
                  <v:imagedata r:id="rId16" o:title=""/>
                </v:shape>
                <o:OLEObject Type="Embed" ProgID="Equation.3" ShapeID="_x0000_i1039" DrawAspect="Content" ObjectID="_1817042565" r:id="rId37"/>
              </w:object>
            </w:r>
            <w:r w:rsidRPr="00A35635">
              <w:rPr>
                <w:rFonts w:ascii="Arial" w:eastAsia="SimSun" w:hAnsi="Arial" w:hint="eastAsia"/>
                <w:snapToGrid w:val="0"/>
                <w:position w:val="-12"/>
                <w:sz w:val="18"/>
                <w:lang w:eastAsia="zh-CN"/>
              </w:rPr>
              <w:t xml:space="preserve"> </w:t>
            </w:r>
            <w:r w:rsidRPr="00A35635">
              <w:rPr>
                <w:rFonts w:ascii="Arial" w:eastAsia="SimSun" w:hAnsi="Arial" w:hint="eastAsia"/>
                <w:snapToGrid w:val="0"/>
                <w:sz w:val="18"/>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sz w:val="18"/>
                <w:lang w:eastAsia="zh-CN"/>
              </w:rPr>
              <w:t xml:space="preserve"> </w:t>
            </w:r>
            <w:r w:rsidRPr="00A35635">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A35635">
              <w:rPr>
                <w:rFonts w:ascii="Arial" w:hAnsi="Arial"/>
                <w:snapToGrid w:val="0"/>
                <w:sz w:val="18"/>
                <w:lang w:eastAsia="ja-JP"/>
              </w:rPr>
              <w:t xml:space="preserve"> the UL carrier frequency </w:t>
            </w:r>
            <w:r w:rsidRPr="00A35635">
              <w:rPr>
                <w:rFonts w:ascii="Arial" w:eastAsia="SimSun" w:hAnsi="Arial" w:hint="eastAsia"/>
                <w:snapToGrid w:val="0"/>
                <w:sz w:val="18"/>
                <w:lang w:eastAsia="zh-CN"/>
              </w:rPr>
              <w:t>and</w:t>
            </w:r>
            <w:r w:rsidRPr="00A35635">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A35635">
              <w:rPr>
                <w:rFonts w:ascii="Arial" w:hAnsi="Arial"/>
                <w:snapToGrid w:val="0"/>
                <w:sz w:val="18"/>
                <w:lang w:eastAsia="ja-JP"/>
              </w:rPr>
              <w:t xml:space="preserve"> the channel bandwidth configured</w:t>
            </w:r>
            <w:r w:rsidRPr="00A35635">
              <w:rPr>
                <w:rFonts w:ascii="Arial" w:eastAsia="SimSun" w:hAnsi="Arial" w:hint="eastAsia"/>
                <w:snapToGrid w:val="0"/>
                <w:sz w:val="18"/>
                <w:lang w:eastAsia="zh-CN"/>
              </w:rPr>
              <w:t xml:space="preserve"> </w:t>
            </w:r>
            <w:r w:rsidRPr="00A35635">
              <w:rPr>
                <w:rFonts w:ascii="Arial" w:hAnsi="Arial"/>
                <w:snapToGrid w:val="0"/>
                <w:sz w:val="18"/>
                <w:lang w:eastAsia="ja-JP"/>
              </w:rPr>
              <w:t xml:space="preserve">in the higher band, both in </w:t>
            </w:r>
            <w:proofErr w:type="spellStart"/>
            <w:r w:rsidRPr="00A35635">
              <w:rPr>
                <w:rFonts w:ascii="Arial" w:hAnsi="Arial"/>
                <w:snapToGrid w:val="0"/>
                <w:sz w:val="18"/>
                <w:lang w:eastAsia="ja-JP"/>
              </w:rPr>
              <w:t>MHz.</w:t>
            </w:r>
            <w:proofErr w:type="spellEnd"/>
          </w:p>
          <w:p w14:paraId="1FCF01F0"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z w:val="18"/>
                <w:lang w:eastAsia="zh-CN"/>
              </w:rPr>
            </w:pPr>
            <w:r w:rsidRPr="00A35635">
              <w:rPr>
                <w:rFonts w:ascii="Arial" w:hAnsi="Arial"/>
                <w:sz w:val="18"/>
                <w:lang w:eastAsia="ja-JP"/>
              </w:rPr>
              <w:t xml:space="preserve">NOTE </w:t>
            </w:r>
            <w:r w:rsidRPr="00A35635">
              <w:rPr>
                <w:rFonts w:ascii="Arial" w:hAnsi="Arial" w:hint="eastAsia"/>
                <w:sz w:val="18"/>
                <w:lang w:eastAsia="zh-CN"/>
              </w:rPr>
              <w:t>2</w:t>
            </w:r>
            <w:r w:rsidRPr="00A35635">
              <w:rPr>
                <w:rFonts w:ascii="Arial" w:hAnsi="Arial"/>
                <w:sz w:val="18"/>
                <w:lang w:eastAsia="ja-JP"/>
              </w:rPr>
              <w:t>:</w:t>
            </w:r>
            <w:r w:rsidRPr="00A35635">
              <w:rPr>
                <w:rFonts w:ascii="Arial" w:hAnsi="Arial"/>
                <w:sz w:val="18"/>
                <w:lang w:eastAsia="ja-JP"/>
              </w:rPr>
              <w:tab/>
            </w:r>
            <w:r w:rsidRPr="00A35635">
              <w:rPr>
                <w:rFonts w:ascii="Arial"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38A203D"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napToGrid w:val="0"/>
                <w:sz w:val="18"/>
                <w:lang w:eastAsia="ja-JP"/>
              </w:rPr>
            </w:pPr>
            <w:r w:rsidRPr="00A35635">
              <w:rPr>
                <w:rFonts w:ascii="Arial" w:hAnsi="Arial"/>
                <w:sz w:val="18"/>
                <w:lang w:eastAsia="ja-JP"/>
              </w:rPr>
              <w:t xml:space="preserve">NOTE </w:t>
            </w:r>
            <w:r w:rsidRPr="00A35635">
              <w:rPr>
                <w:rFonts w:ascii="Arial" w:hAnsi="Arial" w:hint="eastAsia"/>
                <w:sz w:val="18"/>
                <w:lang w:eastAsia="zh-CN"/>
              </w:rPr>
              <w:t>3</w:t>
            </w:r>
            <w:r w:rsidRPr="00A35635">
              <w:rPr>
                <w:rFonts w:ascii="Arial" w:hAnsi="Arial"/>
                <w:sz w:val="18"/>
                <w:lang w:eastAsia="ja-JP"/>
              </w:rPr>
              <w:t>:</w:t>
            </w:r>
            <w:r w:rsidRPr="00A35635">
              <w:rPr>
                <w:rFonts w:ascii="Arial" w:hAnsi="Arial"/>
                <w:sz w:val="18"/>
                <w:lang w:eastAsia="ja-JP"/>
              </w:rPr>
              <w:tab/>
              <w:t>The requirements should be verified for DL NR-ARFCN of the Victim (low</w:t>
            </w:r>
            <w:r w:rsidRPr="00A35635">
              <w:rPr>
                <w:rFonts w:ascii="Arial" w:hAnsi="Arial" w:hint="eastAsia"/>
                <w:sz w:val="18"/>
                <w:lang w:eastAsia="ja-JP"/>
              </w:rPr>
              <w:t>er</w:t>
            </w:r>
            <w:r w:rsidRPr="00A35635">
              <w:rPr>
                <w:rFonts w:ascii="Arial" w:hAnsi="Arial"/>
                <w:sz w:val="18"/>
                <w:lang w:eastAsia="ja-JP"/>
              </w:rPr>
              <w:t xml:space="preserve">) band (superscript LB) such that </w:t>
            </w:r>
            <m:oMath>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35635">
              <w:rPr>
                <w:rFonts w:ascii="Arial" w:hAnsi="Arial"/>
                <w:snapToGrid w:val="0"/>
                <w:sz w:val="18"/>
              </w:rPr>
              <w:t xml:space="preserve"> </w:t>
            </w:r>
            <w:r w:rsidRPr="00A35635">
              <w:rPr>
                <w:rFonts w:ascii="Arial" w:hAnsi="Arial"/>
                <w:sz w:val="18"/>
              </w:rPr>
              <w:t>and</w:t>
            </w:r>
            <w:r w:rsidRPr="00A35635">
              <w:rPr>
                <w:rFonts w:ascii="Arial" w:eastAsia="SimSun" w:hAnsi="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eastAsia="SimSun" w:hAnsi="Arial" w:hint="eastAsia"/>
                <w:sz w:val="18"/>
                <w:lang w:eastAsia="zh-CN"/>
              </w:rPr>
              <w:t xml:space="preserve"> </w:t>
            </w:r>
            <w:r w:rsidRPr="00A35635">
              <w:rPr>
                <w:rFonts w:ascii="Arial" w:hAnsi="Arial"/>
                <w:snapToGrid w:val="0"/>
                <w:sz w:val="18"/>
              </w:rPr>
              <w:t>with</w:t>
            </w:r>
            <w:r w:rsidRPr="00A35635">
              <w:rPr>
                <w:rFonts w:ascii="Arial" w:eastAsia="SimSun" w:hAnsi="Arial" w:hint="eastAsia"/>
                <w:snapToGrid w:val="0"/>
                <w:sz w:val="18"/>
                <w:lang w:eastAsia="zh-CN"/>
              </w:rPr>
              <w:t xml:space="preserve">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A35635">
              <w:rPr>
                <w:rFonts w:ascii="Arial" w:hAnsi="Arial"/>
                <w:snapToGrid w:val="0"/>
                <w:sz w:val="18"/>
              </w:rPr>
              <w:t xml:space="preserve"> the UL carrier frequency </w:t>
            </w:r>
            <w:r w:rsidRPr="00A35635">
              <w:rPr>
                <w:rFonts w:ascii="Arial" w:eastAsia="SimSun" w:hAnsi="Arial" w:hint="eastAsia"/>
                <w:snapToGrid w:val="0"/>
                <w:sz w:val="18"/>
                <w:lang w:eastAsia="zh-CN"/>
              </w:rPr>
              <w:t>and</w:t>
            </w:r>
            <w:r w:rsidRPr="00A35635">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A35635">
              <w:rPr>
                <w:rFonts w:ascii="Arial" w:hAnsi="Arial"/>
                <w:snapToGrid w:val="0"/>
                <w:sz w:val="18"/>
                <w:lang w:eastAsia="ja-JP"/>
              </w:rPr>
              <w:t xml:space="preserve"> the channel bandwidth configured</w:t>
            </w:r>
            <w:r w:rsidRPr="00A35635">
              <w:rPr>
                <w:rFonts w:ascii="Arial" w:eastAsia="SimSun" w:hAnsi="Arial" w:hint="eastAsia"/>
                <w:snapToGrid w:val="0"/>
                <w:sz w:val="18"/>
                <w:lang w:eastAsia="zh-CN"/>
              </w:rPr>
              <w:t xml:space="preserve"> </w:t>
            </w:r>
            <w:r w:rsidRPr="00A35635">
              <w:rPr>
                <w:rFonts w:ascii="Arial" w:hAnsi="Arial"/>
                <w:snapToGrid w:val="0"/>
                <w:sz w:val="18"/>
              </w:rPr>
              <w:t xml:space="preserve">in the higher band, both in </w:t>
            </w:r>
            <w:proofErr w:type="spellStart"/>
            <w:r w:rsidRPr="00A35635">
              <w:rPr>
                <w:rFonts w:ascii="Arial" w:hAnsi="Arial"/>
                <w:snapToGrid w:val="0"/>
                <w:sz w:val="18"/>
              </w:rPr>
              <w:t>MHz.</w:t>
            </w:r>
            <w:proofErr w:type="spellEnd"/>
          </w:p>
          <w:p w14:paraId="4503AC03"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napToGrid w:val="0"/>
                <w:sz w:val="18"/>
                <w:lang w:eastAsia="ja-JP"/>
              </w:rPr>
            </w:pPr>
            <w:r w:rsidRPr="00A35635">
              <w:rPr>
                <w:rFonts w:ascii="Arial" w:hAnsi="Arial" w:cs="Arial"/>
                <w:sz w:val="18"/>
              </w:rPr>
              <w:t xml:space="preserve">NOTE </w:t>
            </w:r>
            <w:r w:rsidRPr="00A35635">
              <w:rPr>
                <w:rFonts w:ascii="Arial" w:eastAsia="SimSun" w:hAnsi="Arial" w:cs="Arial" w:hint="eastAsia"/>
                <w:sz w:val="18"/>
                <w:lang w:eastAsia="zh-CN"/>
              </w:rPr>
              <w:t>4</w:t>
            </w:r>
            <w:r w:rsidRPr="00A35635">
              <w:rPr>
                <w:rFonts w:ascii="Arial" w:hAnsi="Arial" w:cs="Arial"/>
                <w:sz w:val="18"/>
              </w:rPr>
              <w:t>:</w:t>
            </w:r>
            <w:r w:rsidRPr="00A35635">
              <w:rPr>
                <w:rFonts w:ascii="Arial" w:hAnsi="Arial" w:cs="Arial"/>
                <w:sz w:val="18"/>
              </w:rPr>
              <w:tab/>
              <w:t xml:space="preserve">The requirements should be verified for UL </w:t>
            </w:r>
            <w:r w:rsidRPr="00A35635">
              <w:rPr>
                <w:rFonts w:ascii="Arial" w:hAnsi="Arial" w:cs="Arial" w:hint="eastAsia"/>
                <w:sz w:val="18"/>
                <w:lang w:eastAsia="zh-CN"/>
              </w:rPr>
              <w:t>NR-</w:t>
            </w:r>
            <w:r w:rsidRPr="00A35635">
              <w:rPr>
                <w:rFonts w:ascii="Arial" w:hAnsi="Arial" w:cs="Arial"/>
                <w:sz w:val="18"/>
              </w:rPr>
              <w:t>ARFCN of the aggressor (higher) band (superscript HB)</w:t>
            </w:r>
            <w:r w:rsidRPr="00A35635">
              <w:rPr>
                <w:rFonts w:ascii="Arial" w:hAnsi="Arial"/>
                <w:sz w:val="18"/>
                <w:lang w:eastAsia="ja-JP"/>
              </w:rPr>
              <w:t xml:space="preserve"> such that </w:t>
            </w:r>
            <w:r w:rsidRPr="00A35635">
              <w:rPr>
                <w:rFonts w:ascii="Arial" w:eastAsia="SimSun" w:hAnsi="Arial"/>
                <w:snapToGrid w:val="0"/>
                <w:position w:val="-12"/>
                <w:sz w:val="18"/>
                <w:lang w:eastAsia="ja-JP"/>
              </w:rPr>
              <w:object w:dxaOrig="1506" w:dyaOrig="332" w14:anchorId="05AC3DCD">
                <v:shape id="_x0000_i1040" type="#_x0000_t75" style="width:77.25pt;height:15.75pt" o:ole="">
                  <v:imagedata r:id="rId18" o:title=""/>
                </v:shape>
                <o:OLEObject Type="Embed" ProgID="Equation.3" ShapeID="_x0000_i1040" DrawAspect="Content" ObjectID="_1817042566" r:id="rId38"/>
              </w:object>
            </w:r>
            <w:r w:rsidRPr="00A35635">
              <w:rPr>
                <w:rFonts w:ascii="Arial" w:hAnsi="Arial"/>
                <w:snapToGrid w:val="0"/>
                <w:sz w:val="18"/>
                <w:lang w:eastAsia="ja-JP"/>
              </w:rPr>
              <w:t xml:space="preserve">  </w:t>
            </w:r>
            <w:r w:rsidRPr="00A35635">
              <w:rPr>
                <w:rFonts w:ascii="Arial" w:hAnsi="Arial" w:cs="Arial"/>
                <w:sz w:val="18"/>
              </w:rPr>
              <w:t>in MHz a</w:t>
            </w:r>
            <w:r w:rsidRPr="00A35635">
              <w:rPr>
                <w:rFonts w:ascii="Arial" w:hAnsi="Arial" w:cs="Arial"/>
                <w:sz w:val="18"/>
                <w:lang w:eastAsia="zh-CN"/>
              </w:rPr>
              <w:t>nd</w:t>
            </w:r>
            <w:r w:rsidRPr="00A35635">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sz w:val="18"/>
                <w:lang w:eastAsia="zh-CN"/>
              </w:rPr>
              <w:t xml:space="preserve"> </w:t>
            </w:r>
            <w:r w:rsidRPr="00A35635">
              <w:rPr>
                <w:rFonts w:ascii="Arial" w:hAnsi="Arial" w:cs="Arial"/>
                <w:position w:val="-14"/>
                <w:sz w:val="18"/>
                <w:lang w:eastAsia="zh-CN"/>
              </w:rPr>
              <w:t xml:space="preserve"> </w:t>
            </w:r>
            <w:r w:rsidRPr="00A35635">
              <w:rPr>
                <w:rFonts w:ascii="Arial" w:hAnsi="Arial" w:cs="Arial"/>
                <w:sz w:val="18"/>
              </w:rPr>
              <w:t xml:space="preserve">with </w:t>
            </w:r>
            <w:r w:rsidRPr="00A35635">
              <w:rPr>
                <w:rFonts w:ascii="Arial" w:hAnsi="Arial" w:cs="Arial"/>
                <w:noProof/>
                <w:position w:val="-10"/>
                <w:sz w:val="18"/>
                <w:lang w:eastAsia="zh-CN"/>
              </w:rPr>
              <w:drawing>
                <wp:inline distT="0" distB="0" distL="0" distR="0" wp14:anchorId="75717406" wp14:editId="1C7CFE9F">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35635">
              <w:rPr>
                <w:rFonts w:ascii="Arial" w:hAnsi="Arial" w:cs="Arial"/>
                <w:sz w:val="18"/>
              </w:rPr>
              <w:t xml:space="preserve"> the carrier frequency in the victim (lower) band and </w:t>
            </w:r>
            <w:r w:rsidRPr="00A35635">
              <w:rPr>
                <w:rFonts w:ascii="Arial" w:hAnsi="Arial" w:cs="Arial"/>
                <w:noProof/>
                <w:position w:val="-12"/>
                <w:sz w:val="18"/>
                <w:lang w:eastAsia="zh-CN"/>
              </w:rPr>
              <w:drawing>
                <wp:inline distT="0" distB="0" distL="0" distR="0" wp14:anchorId="0240D7BB" wp14:editId="0CA0DCBB">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35635">
              <w:rPr>
                <w:rFonts w:ascii="Arial" w:hAnsi="Arial" w:cs="Arial"/>
                <w:sz w:val="18"/>
              </w:rPr>
              <w:t xml:space="preserve"> the channel bandwidth configured in the higher band</w:t>
            </w:r>
            <w:r w:rsidRPr="00A35635">
              <w:rPr>
                <w:rFonts w:ascii="Arial" w:hAnsi="Arial"/>
                <w:snapToGrid w:val="0"/>
                <w:sz w:val="18"/>
                <w:lang w:eastAsia="ja-JP"/>
              </w:rPr>
              <w:t>.</w:t>
            </w:r>
          </w:p>
          <w:p w14:paraId="38EABF7D"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napToGrid w:val="0"/>
                <w:sz w:val="18"/>
                <w:lang w:eastAsia="ja-JP"/>
              </w:rPr>
            </w:pPr>
            <w:r w:rsidRPr="00A35635">
              <w:rPr>
                <w:rFonts w:ascii="Arial" w:hAnsi="Arial" w:cs="Arial"/>
                <w:sz w:val="18"/>
              </w:rPr>
              <w:t xml:space="preserve">NOTE </w:t>
            </w:r>
            <w:r w:rsidRPr="00A35635">
              <w:rPr>
                <w:rFonts w:ascii="Arial" w:eastAsia="SimSun" w:hAnsi="Arial" w:cs="Arial" w:hint="eastAsia"/>
                <w:sz w:val="18"/>
                <w:lang w:eastAsia="zh-CN"/>
              </w:rPr>
              <w:t>5</w:t>
            </w:r>
            <w:r w:rsidRPr="00A35635">
              <w:rPr>
                <w:rFonts w:ascii="Arial" w:hAnsi="Arial" w:cs="Arial"/>
                <w:sz w:val="18"/>
              </w:rPr>
              <w:t>:</w:t>
            </w:r>
            <w:r w:rsidRPr="00A35635">
              <w:rPr>
                <w:rFonts w:ascii="Arial" w:hAnsi="Arial" w:cs="Arial"/>
                <w:sz w:val="18"/>
              </w:rPr>
              <w:tab/>
              <w:t xml:space="preserve">The requirements should be verified for UL </w:t>
            </w:r>
            <w:r w:rsidRPr="00A35635">
              <w:rPr>
                <w:rFonts w:ascii="Arial" w:hAnsi="Arial" w:cs="Arial" w:hint="eastAsia"/>
                <w:sz w:val="18"/>
                <w:lang w:eastAsia="zh-CN"/>
              </w:rPr>
              <w:t>NR-</w:t>
            </w:r>
            <w:r w:rsidRPr="00A35635">
              <w:rPr>
                <w:rFonts w:ascii="Arial" w:hAnsi="Arial" w:cs="Arial"/>
                <w:sz w:val="18"/>
              </w:rPr>
              <w:t>ARFCN of the aggressor (higher) band (superscript HB)</w:t>
            </w:r>
            <w:r w:rsidRPr="00A35635">
              <w:rPr>
                <w:rFonts w:ascii="Arial" w:hAnsi="Arial"/>
                <w:sz w:val="18"/>
                <w:lang w:eastAsia="ja-JP"/>
              </w:rPr>
              <w:t xml:space="preserve"> such that </w:t>
            </w:r>
            <w:r w:rsidRPr="00A35635">
              <w:rPr>
                <w:rFonts w:ascii="Arial" w:eastAsia="SimSun" w:hAnsi="Arial"/>
                <w:snapToGrid w:val="0"/>
                <w:position w:val="-12"/>
                <w:sz w:val="18"/>
                <w:lang w:eastAsia="ja-JP"/>
              </w:rPr>
              <w:object w:dxaOrig="1506" w:dyaOrig="332" w14:anchorId="3BCB8BCF">
                <v:shape id="_x0000_i1041" type="#_x0000_t75" style="width:77.25pt;height:15.75pt" o:ole="">
                  <v:imagedata r:id="rId20" o:title=""/>
                </v:shape>
                <o:OLEObject Type="Embed" ProgID="Equation.3" ShapeID="_x0000_i1041" DrawAspect="Content" ObjectID="_1817042567" r:id="rId39"/>
              </w:object>
            </w:r>
            <w:r w:rsidRPr="00A35635">
              <w:rPr>
                <w:rFonts w:ascii="Arial" w:hAnsi="Arial"/>
                <w:snapToGrid w:val="0"/>
                <w:sz w:val="18"/>
                <w:lang w:eastAsia="ja-JP"/>
              </w:rPr>
              <w:t xml:space="preserve">  </w:t>
            </w:r>
            <w:r w:rsidRPr="00A35635">
              <w:rPr>
                <w:rFonts w:ascii="Arial" w:hAnsi="Arial" w:cs="Arial"/>
                <w:sz w:val="18"/>
              </w:rPr>
              <w:t>in MHz a</w:t>
            </w:r>
            <w:r w:rsidRPr="00A35635">
              <w:rPr>
                <w:rFonts w:ascii="Arial" w:hAnsi="Arial" w:cs="Arial"/>
                <w:sz w:val="18"/>
                <w:lang w:eastAsia="zh-CN"/>
              </w:rPr>
              <w:t>nd</w:t>
            </w:r>
            <w:r w:rsidRPr="00A35635">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position w:val="-14"/>
                <w:sz w:val="18"/>
                <w:lang w:eastAsia="zh-CN"/>
              </w:rPr>
              <w:t xml:space="preserve"> </w:t>
            </w:r>
            <w:r w:rsidRPr="00A35635">
              <w:rPr>
                <w:rFonts w:ascii="Arial" w:hAnsi="Arial" w:cs="Arial"/>
                <w:sz w:val="18"/>
              </w:rPr>
              <w:t xml:space="preserve">with </w:t>
            </w:r>
            <w:r w:rsidRPr="00A35635">
              <w:rPr>
                <w:rFonts w:ascii="Arial" w:hAnsi="Arial" w:cs="Arial"/>
                <w:noProof/>
                <w:position w:val="-10"/>
                <w:sz w:val="18"/>
                <w:lang w:eastAsia="zh-CN"/>
              </w:rPr>
              <w:drawing>
                <wp:inline distT="0" distB="0" distL="0" distR="0" wp14:anchorId="1240A377" wp14:editId="54CBD92C">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35635">
              <w:rPr>
                <w:rFonts w:ascii="Arial" w:hAnsi="Arial" w:cs="Arial"/>
                <w:sz w:val="18"/>
              </w:rPr>
              <w:t xml:space="preserve"> the carrier frequency in the victim (lower) band and </w:t>
            </w:r>
            <w:r w:rsidRPr="00A35635">
              <w:rPr>
                <w:rFonts w:ascii="Arial" w:hAnsi="Arial" w:cs="Arial"/>
                <w:noProof/>
                <w:position w:val="-12"/>
                <w:sz w:val="18"/>
                <w:lang w:eastAsia="zh-CN"/>
              </w:rPr>
              <w:drawing>
                <wp:inline distT="0" distB="0" distL="0" distR="0" wp14:anchorId="2B574C7B" wp14:editId="4F1DE499">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35635">
              <w:rPr>
                <w:rFonts w:ascii="Arial" w:hAnsi="Arial" w:cs="Arial"/>
                <w:sz w:val="18"/>
              </w:rPr>
              <w:t xml:space="preserve"> the channel bandwidth configured in the higher band</w:t>
            </w:r>
            <w:r w:rsidRPr="00A35635">
              <w:rPr>
                <w:rFonts w:ascii="Arial" w:hAnsi="Arial"/>
                <w:snapToGrid w:val="0"/>
                <w:sz w:val="18"/>
                <w:lang w:eastAsia="ja-JP"/>
              </w:rPr>
              <w:t>.</w:t>
            </w:r>
          </w:p>
          <w:p w14:paraId="20C0F46E"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z w:val="18"/>
                <w:lang w:eastAsia="zh-CN"/>
              </w:rPr>
            </w:pPr>
            <w:r w:rsidRPr="00A35635">
              <w:rPr>
                <w:rFonts w:ascii="Arial" w:hAnsi="Arial"/>
                <w:sz w:val="18"/>
                <w:lang w:eastAsia="ja-JP"/>
              </w:rPr>
              <w:t xml:space="preserve">NOTE </w:t>
            </w:r>
            <w:r w:rsidRPr="00A35635">
              <w:rPr>
                <w:rFonts w:ascii="Arial" w:hAnsi="Arial" w:hint="eastAsia"/>
                <w:sz w:val="18"/>
                <w:lang w:eastAsia="zh-CN"/>
              </w:rPr>
              <w:t>6:</w:t>
            </w:r>
            <w:r w:rsidRPr="00A35635">
              <w:rPr>
                <w:rFonts w:ascii="Arial" w:hAnsi="Arial"/>
                <w:sz w:val="18"/>
                <w:lang w:eastAsia="ja-JP"/>
              </w:rPr>
              <w:tab/>
              <w:t>The requirements should be verified for UL NR-ARFCN of the aggressor (low</w:t>
            </w:r>
            <w:r w:rsidRPr="00A35635">
              <w:rPr>
                <w:rFonts w:ascii="Arial" w:hAnsi="Arial" w:hint="eastAsia"/>
                <w:sz w:val="18"/>
                <w:lang w:eastAsia="ja-JP"/>
              </w:rPr>
              <w:t>er</w:t>
            </w:r>
            <w:r w:rsidRPr="00A35635">
              <w:rPr>
                <w:rFonts w:ascii="Arial" w:hAnsi="Arial"/>
                <w:sz w:val="18"/>
                <w:lang w:eastAsia="ja-JP"/>
              </w:rPr>
              <w:t xml:space="preserve">) band (superscript LB) such that </w:t>
            </w:r>
            <w:r w:rsidRPr="00A35635">
              <w:rPr>
                <w:rFonts w:ascii="Arial" w:hAnsi="Arial"/>
                <w:position w:val="-12"/>
                <w:sz w:val="18"/>
                <w:lang w:eastAsia="ja-JP"/>
              </w:rPr>
              <w:object w:dxaOrig="1750" w:dyaOrig="200" w14:anchorId="0ABF4FBB">
                <v:shape id="_x0000_i1042" type="#_x0000_t75" style="width:87.75pt;height:10.5pt" o:ole="">
                  <v:imagedata r:id="rId22" o:title=""/>
                </v:shape>
                <o:OLEObject Type="Embed" ProgID="Equation.3" ShapeID="_x0000_i1042" DrawAspect="Content" ObjectID="_1817042568" r:id="rId40"/>
              </w:object>
            </w:r>
            <w:r w:rsidRPr="00A35635">
              <w:rPr>
                <w:rFonts w:ascii="Arial" w:hAnsi="Arial"/>
                <w:sz w:val="18"/>
                <w:lang w:eastAsia="ja-JP"/>
              </w:rPr>
              <w:t xml:space="preserve">in MHz and </w:t>
            </w:r>
            <w:r w:rsidRPr="00A35635">
              <w:rPr>
                <w:rFonts w:ascii="Arial" w:hAnsi="Arial"/>
                <w:sz w:val="18"/>
                <w:lang w:eastAsia="ja-JP"/>
              </w:rPr>
              <w:object w:dxaOrig="4120" w:dyaOrig="200" w14:anchorId="68627001">
                <v:shape id="_x0000_i1043" type="#_x0000_t75" style="width:206.25pt;height:10.5pt" o:ole="">
                  <v:imagedata r:id="rId24" o:title=""/>
                </v:shape>
                <o:OLEObject Type="Embed" ProgID="Equation.DSMT4" ShapeID="_x0000_i1043" DrawAspect="Content" ObjectID="_1817042569" r:id="rId41"/>
              </w:object>
            </w:r>
            <w:r w:rsidRPr="00A35635">
              <w:rPr>
                <w:rFonts w:ascii="Arial" w:hAnsi="Arial"/>
                <w:sz w:val="18"/>
                <w:lang w:eastAsia="ja-JP"/>
              </w:rPr>
              <w:t xml:space="preserve"> with</w:t>
            </w:r>
            <w:r w:rsidRPr="00A35635">
              <w:rPr>
                <w:rFonts w:ascii="Arial" w:hAnsi="Arial"/>
                <w:noProof/>
                <w:sz w:val="18"/>
                <w:lang w:eastAsia="zh-CN"/>
              </w:rPr>
              <w:drawing>
                <wp:inline distT="0" distB="0" distL="0" distR="0" wp14:anchorId="48D79A39" wp14:editId="124451FB">
                  <wp:extent cx="238125" cy="200025"/>
                  <wp:effectExtent l="0" t="0" r="9525" b="7620"/>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35635">
              <w:rPr>
                <w:rFonts w:ascii="Arial" w:hAnsi="Arial"/>
                <w:sz w:val="18"/>
                <w:lang w:eastAsia="ja-JP"/>
              </w:rPr>
              <w:t xml:space="preserve"> carrier frequenc</w:t>
            </w:r>
            <w:r w:rsidRPr="00A35635">
              <w:rPr>
                <w:rFonts w:ascii="Arial" w:hAnsi="Arial" w:hint="eastAsia"/>
                <w:sz w:val="18"/>
                <w:lang w:eastAsia="ja-JP"/>
              </w:rPr>
              <w:t>y</w:t>
            </w:r>
            <w:r w:rsidRPr="00A35635">
              <w:rPr>
                <w:rFonts w:ascii="Arial" w:hAnsi="Arial"/>
                <w:sz w:val="18"/>
                <w:lang w:eastAsia="ja-JP"/>
              </w:rPr>
              <w:t xml:space="preserve"> in the victim (high</w:t>
            </w:r>
            <w:r w:rsidRPr="00A35635">
              <w:rPr>
                <w:rFonts w:ascii="Arial" w:hAnsi="Arial" w:hint="eastAsia"/>
                <w:sz w:val="18"/>
                <w:lang w:eastAsia="ja-JP"/>
              </w:rPr>
              <w:t>er</w:t>
            </w:r>
            <w:r w:rsidRPr="00A35635">
              <w:rPr>
                <w:rFonts w:ascii="Arial" w:hAnsi="Arial"/>
                <w:sz w:val="18"/>
                <w:lang w:eastAsia="ja-JP"/>
              </w:rPr>
              <w:t xml:space="preserve">) band in MHz and </w:t>
            </w:r>
            <w:r w:rsidRPr="00A35635">
              <w:rPr>
                <w:rFonts w:ascii="Arial" w:hAnsi="Arial"/>
                <w:noProof/>
                <w:sz w:val="18"/>
                <w:lang w:eastAsia="zh-CN"/>
              </w:rPr>
              <w:drawing>
                <wp:inline distT="0" distB="0" distL="0" distR="0" wp14:anchorId="6209B26B" wp14:editId="290EA178">
                  <wp:extent cx="428625" cy="190500"/>
                  <wp:effectExtent l="0" t="0" r="9525" b="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35635">
              <w:rPr>
                <w:rFonts w:ascii="Arial" w:hAnsi="Arial"/>
                <w:sz w:val="18"/>
                <w:lang w:eastAsia="ja-JP"/>
              </w:rPr>
              <w:t xml:space="preserve"> the channel bandwidth configured in the lower band.</w:t>
            </w:r>
          </w:p>
          <w:p w14:paraId="256DE785"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cs="Arial"/>
                <w:sz w:val="18"/>
              </w:rPr>
            </w:pPr>
            <w:r w:rsidRPr="00A35635">
              <w:rPr>
                <w:rFonts w:ascii="Arial" w:hAnsi="Arial" w:cs="Arial"/>
                <w:sz w:val="18"/>
              </w:rPr>
              <w:t xml:space="preserve">NOTE </w:t>
            </w:r>
            <w:r w:rsidRPr="00A35635">
              <w:rPr>
                <w:rFonts w:ascii="Arial" w:hAnsi="Arial" w:cs="Arial" w:hint="eastAsia"/>
                <w:sz w:val="18"/>
                <w:lang w:eastAsia="zh-CN"/>
              </w:rPr>
              <w:t>7</w:t>
            </w:r>
            <w:r w:rsidRPr="00A35635">
              <w:rPr>
                <w:rFonts w:ascii="Arial" w:hAnsi="Arial" w:cs="Arial"/>
                <w:sz w:val="18"/>
              </w:rPr>
              <w:t xml:space="preserve">: The requirements should be verified for UL </w:t>
            </w:r>
            <w:r w:rsidRPr="00A35635">
              <w:rPr>
                <w:rFonts w:ascii="Arial" w:hAnsi="Arial" w:cs="Arial" w:hint="eastAsia"/>
                <w:sz w:val="18"/>
                <w:lang w:eastAsia="zh-CN"/>
              </w:rPr>
              <w:t>NR-</w:t>
            </w:r>
            <w:r w:rsidRPr="00A35635">
              <w:rPr>
                <w:rFonts w:ascii="Arial" w:hAnsi="Arial" w:cs="Arial"/>
                <w:sz w:val="18"/>
              </w:rPr>
              <w:t>ARFCN of the aggressor (higher) band (superscript HB) such that</w:t>
            </w:r>
            <w:r w:rsidRPr="00A35635">
              <w:rPr>
                <w:rFonts w:ascii="Arial" w:hAnsi="Arial" w:cs="Arial"/>
                <w:sz w:val="18"/>
                <w:lang w:eastAsia="zh-CN"/>
              </w:rPr>
              <w:t xml:space="preserve"> </w:t>
            </w:r>
            <w:r w:rsidRPr="00A35635">
              <w:rPr>
                <w:rFonts w:ascii="Arial" w:hAnsi="Arial" w:cs="Arial"/>
                <w:position w:val="-16"/>
                <w:sz w:val="18"/>
                <w:lang w:eastAsia="zh-CN"/>
              </w:rPr>
              <w:object w:dxaOrig="2050" w:dyaOrig="520" w14:anchorId="236FC39C">
                <v:shape id="_x0000_i1044" type="#_x0000_t75" style="width:1in;height:20.25pt" o:ole="">
                  <v:imagedata r:id="rId12" o:title=""/>
                </v:shape>
                <o:OLEObject Type="Embed" ProgID="Equation.DSMT4" ShapeID="_x0000_i1044" DrawAspect="Content" ObjectID="_1817042570" r:id="rId42"/>
              </w:object>
            </w:r>
            <w:r w:rsidRPr="00A35635">
              <w:rPr>
                <w:rFonts w:ascii="Arial" w:hAnsi="Arial" w:cs="Arial"/>
                <w:position w:val="-12"/>
                <w:sz w:val="18"/>
                <w:lang w:eastAsia="zh-CN"/>
              </w:rPr>
              <w:t xml:space="preserve"> </w:t>
            </w:r>
            <w:r w:rsidRPr="00A35635">
              <w:rPr>
                <w:rFonts w:ascii="Arial" w:hAnsi="Arial" w:cs="Arial"/>
                <w:sz w:val="18"/>
              </w:rPr>
              <w:t>in MHz a</w:t>
            </w:r>
            <w:r w:rsidRPr="00A35635">
              <w:rPr>
                <w:rFonts w:ascii="Arial" w:hAnsi="Arial" w:cs="Arial"/>
                <w:sz w:val="18"/>
                <w:lang w:eastAsia="zh-CN"/>
              </w:rPr>
              <w:t>nd</w:t>
            </w:r>
            <w:r w:rsidRPr="00A35635">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sz w:val="18"/>
                          <w:lang w:eastAsia="zh-CN"/>
                        </w:rPr>
                        <m:t>F</m:t>
                      </m:r>
                    </m:e>
                    <m:sub>
                      <m:r>
                        <w:rPr>
                          <w:rFonts w:ascii="Cambria Math" w:hAnsi="Cambria Math"/>
                          <w:sz w:val="18"/>
                        </w:rPr>
                        <m:t>UL</m:t>
                      </m:r>
                      <m:r>
                        <w:rPr>
                          <w:rFonts w:ascii="Cambria Math" w:hAnsi="Cambria Math"/>
                          <w:sz w:val="18"/>
                          <w:lang w:eastAsia="zh-CN"/>
                        </w:rPr>
                        <m:t>_low</m:t>
                      </m:r>
                    </m:sub>
                    <m:sup>
                      <m:r>
                        <w:rPr>
                          <w:rFonts w:ascii="Cambria Math" w:hAnsi="Cambria Math"/>
                          <w:sz w:val="18"/>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sz w:val="18"/>
                          <w:lang w:eastAsia="zh-CN"/>
                        </w:rPr>
                        <m:t>BW</m:t>
                      </m:r>
                    </m:e>
                    <m:sub>
                      <m:r>
                        <w:rPr>
                          <w:rFonts w:ascii="Cambria Math" w:hAnsi="Cambria Math"/>
                          <w:sz w:val="24"/>
                          <w:szCs w:val="24"/>
                          <w:lang w:eastAsia="zh-CN"/>
                        </w:rPr>
                        <m:t>Channel</m:t>
                      </m:r>
                    </m:sub>
                    <m:sup>
                      <m:r>
                        <w:rPr>
                          <w:rFonts w:ascii="Cambria Math" w:hAnsi="Cambria Math"/>
                          <w:sz w:val="18"/>
                          <w:lang w:eastAsia="zh-CN"/>
                        </w:rPr>
                        <m:t>HB</m:t>
                      </m:r>
                    </m:sup>
                  </m:sSubSup>
                  <m:r>
                    <w:rPr>
                      <w:rFonts w:ascii="Cambria Math" w:hAnsi="Cambria Math"/>
                      <w:sz w:val="18"/>
                    </w:rPr>
                    <m:t>/</m:t>
                  </m:r>
                  <m:r>
                    <w:rPr>
                      <w:rFonts w:ascii="Cambria Math" w:hAnsi="Cambria Math"/>
                      <w:sz w:val="18"/>
                      <w:lang w:eastAsia="zh-CN"/>
                    </w:rPr>
                    <m:t>2</m:t>
                  </m:r>
                  <m:r>
                    <w:rPr>
                      <w:rFonts w:ascii="Cambria Math" w:hAnsi="Cambria Math"/>
                      <w:sz w:val="24"/>
                      <w:szCs w:val="24"/>
                    </w:rPr>
                    <m:t>≤</m:t>
                  </m:r>
                  <m:r>
                    <w:rPr>
                      <w:rFonts w:ascii="Cambria Math" w:hAnsi="Cambria Math"/>
                      <w:sz w:val="18"/>
                    </w:rPr>
                    <m:t>f</m:t>
                  </m:r>
                </m:e>
                <m:sub>
                  <m:r>
                    <w:rPr>
                      <w:rFonts w:ascii="Cambria Math" w:hAnsi="Cambria Math"/>
                      <w:sz w:val="18"/>
                      <w:lang w:eastAsia="zh-CN"/>
                    </w:rPr>
                    <m:t>U</m:t>
                  </m:r>
                  <m:r>
                    <w:rPr>
                      <w:rFonts w:ascii="Cambria Math" w:hAnsi="Cambria Math"/>
                      <w:sz w:val="18"/>
                    </w:rPr>
                    <m:t>L</m:t>
                  </m:r>
                </m:sub>
                <m:sup>
                  <m:r>
                    <w:rPr>
                      <w:rFonts w:ascii="Cambria Math"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18"/>
                      <w:lang w:eastAsia="zh-CN"/>
                    </w:rPr>
                    <m:t>F</m:t>
                  </m:r>
                </m:e>
                <m:sub>
                  <m:r>
                    <w:rPr>
                      <w:rFonts w:ascii="Cambria Math" w:hAnsi="Cambria Math"/>
                      <w:sz w:val="18"/>
                    </w:rPr>
                    <m:t>UL</m:t>
                  </m:r>
                  <m:r>
                    <w:rPr>
                      <w:rFonts w:ascii="Cambria Math" w:hAnsi="Cambria Math"/>
                      <w:sz w:val="18"/>
                      <w:lang w:eastAsia="zh-CN"/>
                    </w:rPr>
                    <m:t>_high</m:t>
                  </m:r>
                </m:sub>
                <m:sup>
                  <m:r>
                    <w:rPr>
                      <w:rFonts w:ascii="Cambria Math" w:hAnsi="Cambria Math"/>
                      <w:sz w:val="18"/>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sz w:val="18"/>
                      <w:lang w:eastAsia="zh-CN"/>
                    </w:rPr>
                    <m:t>BW</m:t>
                  </m:r>
                </m:e>
                <m:sub>
                  <m:r>
                    <w:rPr>
                      <w:rFonts w:ascii="Cambria Math" w:hAnsi="Cambria Math"/>
                      <w:sz w:val="24"/>
                      <w:szCs w:val="24"/>
                      <w:lang w:eastAsia="zh-CN"/>
                    </w:rPr>
                    <m:t>Channel</m:t>
                  </m:r>
                </m:sub>
                <m:sup>
                  <m:r>
                    <w:rPr>
                      <w:rFonts w:ascii="Cambria Math" w:hAnsi="Cambria Math"/>
                      <w:sz w:val="18"/>
                      <w:lang w:eastAsia="zh-CN"/>
                    </w:rPr>
                    <m:t>HB</m:t>
                  </m:r>
                </m:sup>
              </m:sSubSup>
              <m:r>
                <w:rPr>
                  <w:rFonts w:ascii="Cambria Math" w:hAnsi="Cambria Math"/>
                  <w:sz w:val="18"/>
                </w:rPr>
                <m:t>/</m:t>
              </m:r>
              <m:r>
                <w:rPr>
                  <w:rFonts w:ascii="Cambria Math" w:hAnsi="Cambria Math"/>
                  <w:sz w:val="18"/>
                  <w:lang w:eastAsia="zh-CN"/>
                </w:rPr>
                <m:t>2</m:t>
              </m:r>
            </m:oMath>
            <w:r w:rsidRPr="00A35635">
              <w:rPr>
                <w:rFonts w:ascii="Arial" w:hAnsi="Arial" w:cs="Arial"/>
                <w:sz w:val="18"/>
                <w:lang w:eastAsia="zh-CN"/>
              </w:rPr>
              <w:t xml:space="preserve"> </w:t>
            </w:r>
            <w:r w:rsidRPr="00A35635">
              <w:rPr>
                <w:rFonts w:ascii="Arial" w:hAnsi="Arial" w:cs="Arial"/>
                <w:position w:val="-14"/>
                <w:sz w:val="18"/>
                <w:lang w:eastAsia="zh-CN"/>
              </w:rPr>
              <w:t xml:space="preserve"> </w:t>
            </w:r>
            <w:r w:rsidRPr="00A35635">
              <w:rPr>
                <w:rFonts w:ascii="Arial" w:hAnsi="Arial" w:cs="Arial"/>
                <w:sz w:val="18"/>
              </w:rPr>
              <w:t xml:space="preserve">with </w:t>
            </w:r>
            <w:r w:rsidRPr="00A35635">
              <w:rPr>
                <w:rFonts w:ascii="Arial" w:hAnsi="Arial" w:cs="Arial"/>
                <w:noProof/>
                <w:position w:val="-10"/>
                <w:sz w:val="18"/>
                <w:lang w:eastAsia="zh-CN"/>
              </w:rPr>
              <w:drawing>
                <wp:inline distT="0" distB="0" distL="0" distR="0" wp14:anchorId="31552FF8" wp14:editId="2C1DF97D">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35635">
              <w:rPr>
                <w:rFonts w:ascii="Arial" w:hAnsi="Arial" w:cs="Arial"/>
                <w:sz w:val="18"/>
              </w:rPr>
              <w:t xml:space="preserve"> the carrier frequency in the victim (lower) band and </w:t>
            </w:r>
            <w:r w:rsidRPr="00A35635">
              <w:rPr>
                <w:rFonts w:ascii="Arial" w:hAnsi="Arial" w:cs="Arial"/>
                <w:noProof/>
                <w:position w:val="-12"/>
                <w:sz w:val="18"/>
                <w:lang w:eastAsia="zh-CN"/>
              </w:rPr>
              <w:drawing>
                <wp:inline distT="0" distB="0" distL="0" distR="0" wp14:anchorId="14F8F353" wp14:editId="2D9B727F">
                  <wp:extent cx="571500" cy="238125"/>
                  <wp:effectExtent l="0" t="0" r="0" b="8255"/>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35635">
              <w:rPr>
                <w:rFonts w:ascii="Arial" w:hAnsi="Arial" w:cs="Arial"/>
                <w:sz w:val="18"/>
              </w:rPr>
              <w:t xml:space="preserve"> the channel bandwidth configured in the higher band.</w:t>
            </w:r>
          </w:p>
          <w:p w14:paraId="04579EB4" w14:textId="77777777" w:rsidR="00A35635" w:rsidRPr="00A35635" w:rsidRDefault="00A35635" w:rsidP="00A35635">
            <w:pPr>
              <w:overflowPunct w:val="0"/>
              <w:autoSpaceDE w:val="0"/>
              <w:autoSpaceDN w:val="0"/>
              <w:adjustRightInd w:val="0"/>
              <w:spacing w:after="0"/>
              <w:ind w:left="851" w:hanging="851"/>
              <w:textAlignment w:val="baseline"/>
              <w:rPr>
                <w:rFonts w:ascii="Arial" w:hAnsi="Arial"/>
                <w:snapToGrid w:val="0"/>
                <w:sz w:val="18"/>
                <w:lang w:eastAsia="ja-JP"/>
              </w:rPr>
            </w:pPr>
            <w:r w:rsidRPr="00A35635">
              <w:rPr>
                <w:rFonts w:ascii="Arial" w:hAnsi="Arial" w:cs="Arial"/>
                <w:sz w:val="18"/>
              </w:rPr>
              <w:t>NOTE 8:</w:t>
            </w:r>
            <w:r w:rsidRPr="00A35635">
              <w:rPr>
                <w:rFonts w:ascii="Arial" w:hAnsi="Arial" w:cs="Arial"/>
                <w:sz w:val="18"/>
              </w:rPr>
              <w:tab/>
            </w:r>
            <w:r w:rsidRPr="00A35635">
              <w:rPr>
                <w:rFonts w:ascii="Arial" w:hAnsi="Arial"/>
                <w:sz w:val="18"/>
                <w:lang w:eastAsia="ja-JP"/>
              </w:rPr>
              <w:t xml:space="preserve">The requirements should be verified for </w:t>
            </w:r>
            <w:r w:rsidRPr="00A35635">
              <w:rPr>
                <w:rFonts w:ascii="Arial" w:hAnsi="Arial"/>
                <w:sz w:val="18"/>
              </w:rPr>
              <w:t>DL</w:t>
            </w:r>
            <w:r w:rsidRPr="00A35635">
              <w:rPr>
                <w:rFonts w:ascii="Arial" w:hAnsi="Arial"/>
                <w:sz w:val="18"/>
                <w:lang w:eastAsia="ja-JP"/>
              </w:rPr>
              <w:t xml:space="preserve"> NR-ARFCN of the </w:t>
            </w:r>
            <w:r w:rsidRPr="00A35635">
              <w:rPr>
                <w:rFonts w:ascii="Arial" w:hAnsi="Arial"/>
                <w:sz w:val="18"/>
              </w:rPr>
              <w:t xml:space="preserve">victim </w:t>
            </w:r>
            <w:r w:rsidRPr="00A35635">
              <w:rPr>
                <w:rFonts w:ascii="Arial" w:hAnsi="Arial"/>
                <w:sz w:val="18"/>
                <w:lang w:eastAsia="ja-JP"/>
              </w:rPr>
              <w:t xml:space="preserve">(higher) band (superscript HB) such that </w:t>
            </w:r>
            <m:oMath>
              <m:sSubSup>
                <m:sSubSupPr>
                  <m:ctrlPr>
                    <w:rPr>
                      <w:rFonts w:ascii="Cambria Math" w:eastAsia="SimSun" w:hAnsi="Cambria Math"/>
                      <w:i/>
                      <w:snapToGrid w:val="0"/>
                      <w:sz w:val="18"/>
                      <w:lang w:eastAsia="ja-JP"/>
                    </w:rPr>
                  </m:ctrlPr>
                </m:sSubSupPr>
                <m:e>
                  <m:r>
                    <w:rPr>
                      <w:rFonts w:ascii="Cambria Math" w:eastAsia="SimSun" w:hAnsi="Arial"/>
                      <w:snapToGrid w:val="0"/>
                      <w:sz w:val="18"/>
                      <w:lang w:eastAsia="ja-JP"/>
                    </w:rPr>
                    <m:t>f</m:t>
                  </m:r>
                </m:e>
                <m:sub>
                  <m:r>
                    <w:rPr>
                      <w:rFonts w:ascii="Cambria Math" w:eastAsia="SimSun" w:hAnsi="Arial"/>
                      <w:snapToGrid w:val="0"/>
                      <w:sz w:val="18"/>
                      <w:lang w:eastAsia="ja-JP"/>
                    </w:rPr>
                    <m:t>DL</m:t>
                  </m:r>
                </m:sub>
                <m:sup>
                  <m:r>
                    <w:rPr>
                      <w:rFonts w:ascii="Cambria Math" w:eastAsia="SimSun" w:hAnsi="Arial"/>
                      <w:snapToGrid w:val="0"/>
                      <w:sz w:val="18"/>
                      <w:lang w:eastAsia="ja-JP"/>
                    </w:rPr>
                    <m:t>HB</m:t>
                  </m:r>
                </m:sup>
              </m:sSubSup>
              <m:r>
                <w:rPr>
                  <w:rFonts w:ascii="Cambria Math" w:eastAsia="SimSun" w:hAnsi="Arial"/>
                  <w:snapToGrid w:val="0"/>
                  <w:sz w:val="18"/>
                  <w:lang w:eastAsia="ja-JP"/>
                </w:rPr>
                <m:t>=</m:t>
              </m:r>
              <m:d>
                <m:dPr>
                  <m:begChr m:val="⌊"/>
                  <m:endChr m:val="⌋"/>
                  <m:ctrlPr>
                    <w:rPr>
                      <w:rFonts w:ascii="Cambria Math" w:eastAsia="SimSun" w:hAnsi="Cambria Math"/>
                      <w:i/>
                      <w:snapToGrid w:val="0"/>
                      <w:sz w:val="18"/>
                      <w:lang w:eastAsia="ja-JP"/>
                    </w:rPr>
                  </m:ctrlPr>
                </m:dPr>
                <m:e>
                  <m:sSubSup>
                    <m:sSubSupPr>
                      <m:ctrlPr>
                        <w:rPr>
                          <w:rFonts w:ascii="Cambria Math" w:eastAsia="SimSun" w:hAnsi="Cambria Math"/>
                          <w:i/>
                          <w:snapToGrid w:val="0"/>
                          <w:sz w:val="18"/>
                          <w:lang w:eastAsia="ja-JP"/>
                        </w:rPr>
                      </m:ctrlPr>
                    </m:sSubSupPr>
                    <m:e>
                      <m:r>
                        <w:rPr>
                          <w:rFonts w:ascii="Cambria Math" w:eastAsia="SimSun" w:hAnsi="Arial"/>
                          <w:snapToGrid w:val="0"/>
                          <w:sz w:val="18"/>
                          <w:lang w:eastAsia="ja-JP"/>
                        </w:rPr>
                        <m:t>f</m:t>
                      </m:r>
                    </m:e>
                    <m:sub>
                      <m:r>
                        <w:rPr>
                          <w:rFonts w:ascii="Cambria Math" w:eastAsia="SimSun" w:hAnsi="Arial"/>
                          <w:snapToGrid w:val="0"/>
                          <w:sz w:val="18"/>
                          <w:lang w:eastAsia="ja-JP"/>
                        </w:rPr>
                        <m:t>UL</m:t>
                      </m:r>
                    </m:sub>
                    <m:sup>
                      <m:r>
                        <w:rPr>
                          <w:rFonts w:ascii="Cambria Math" w:eastAsia="SimSun" w:hAnsi="Arial"/>
                          <w:snapToGrid w:val="0"/>
                          <w:sz w:val="18"/>
                          <w:lang w:eastAsia="ja-JP"/>
                        </w:rPr>
                        <m:t>LB</m:t>
                      </m:r>
                    </m:sup>
                  </m:sSubSup>
                  <m:r>
                    <w:rPr>
                      <w:rFonts w:ascii="Cambria Math" w:eastAsia="SimSun" w:hAnsi="Arial"/>
                      <w:snapToGrid w:val="0"/>
                      <w:sz w:val="18"/>
                      <w:lang w:eastAsia="ja-JP"/>
                    </w:rPr>
                    <m:t>/0.75</m:t>
                  </m:r>
                </m:e>
              </m:d>
            </m:oMath>
            <w:r w:rsidRPr="00A35635">
              <w:rPr>
                <w:rFonts w:ascii="Arial" w:hAnsi="Arial"/>
                <w:snapToGrid w:val="0"/>
                <w:sz w:val="18"/>
                <w:lang w:eastAsia="ja-JP"/>
              </w:rPr>
              <w:t xml:space="preserve"> </w:t>
            </w:r>
            <w:r w:rsidRPr="00A35635">
              <w:rPr>
                <w:rFonts w:ascii="Arial" w:eastAsia="SimSun" w:hAnsi="Arial" w:hint="eastAsia"/>
                <w:snapToGrid w:val="0"/>
                <w:sz w:val="18"/>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eastAsia="SimSun" w:hAnsi="Cambria Math"/>
                          <w:sz w:val="18"/>
                          <w:lang w:eastAsia="zh-CN"/>
                        </w:rPr>
                        <m:t>L</m:t>
                      </m:r>
                      <m:r>
                        <w:rPr>
                          <w:rFonts w:ascii="Cambria Math" w:hAnsi="Cambria Math"/>
                          <w:sz w:val="18"/>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L</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eastAsia="SimSun" w:hAnsi="Cambria Math"/>
                      <w:sz w:val="18"/>
                      <w:lang w:eastAsia="zh-CN"/>
                    </w:rPr>
                    <m:t>L</m:t>
                  </m:r>
                  <m:r>
                    <w:rPr>
                      <w:rFonts w:ascii="Cambria Math" w:hAnsi="Cambria Math"/>
                      <w:sz w:val="18"/>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r>
                <w:rPr>
                  <w:rFonts w:ascii="Cambria Math" w:hAnsi="Cambria Math"/>
                  <w:sz w:val="18"/>
                </w:rPr>
                <m:t>/</m:t>
              </m:r>
              <m:r>
                <w:rPr>
                  <w:rFonts w:ascii="Cambria Math" w:eastAsia="SimSun" w:hAnsi="Cambria Math"/>
                  <w:sz w:val="18"/>
                  <w:lang w:eastAsia="zh-CN"/>
                </w:rPr>
                <m:t>2</m:t>
              </m:r>
            </m:oMath>
            <w:r w:rsidRPr="00A35635">
              <w:rPr>
                <w:rFonts w:ascii="Arial" w:hAnsi="Arial" w:cs="Arial"/>
                <w:sz w:val="18"/>
                <w:lang w:eastAsia="zh-CN"/>
              </w:rPr>
              <w:t xml:space="preserve"> </w:t>
            </w:r>
            <w:r w:rsidRPr="00A35635">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LB</m:t>
                  </m:r>
                </m:sup>
              </m:sSubSup>
            </m:oMath>
            <w:r w:rsidRPr="00A35635">
              <w:rPr>
                <w:rFonts w:ascii="Arial" w:hAnsi="Arial"/>
                <w:snapToGrid w:val="0"/>
                <w:sz w:val="18"/>
                <w:lang w:eastAsia="ja-JP"/>
              </w:rPr>
              <w:t xml:space="preserve"> the UL carrier frequency</w:t>
            </w:r>
            <w:r w:rsidRPr="00A35635">
              <w:rPr>
                <w:rFonts w:ascii="Arial" w:eastAsia="SimSun" w:hAnsi="Arial" w:hint="eastAsia"/>
                <w:snapToGrid w:val="0"/>
                <w:sz w:val="18"/>
                <w:lang w:eastAsia="zh-CN"/>
              </w:rPr>
              <w:t xml:space="preserve"> and</w:t>
            </w:r>
            <w:r w:rsidRPr="00A35635">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oMath>
            <w:r w:rsidRPr="00A35635">
              <w:rPr>
                <w:rFonts w:ascii="Arial" w:hAnsi="Arial"/>
                <w:snapToGrid w:val="0"/>
                <w:sz w:val="18"/>
                <w:lang w:eastAsia="ja-JP"/>
              </w:rPr>
              <w:t xml:space="preserve"> the channel bandwidth configured in the lower band, both in </w:t>
            </w:r>
            <w:proofErr w:type="spellStart"/>
            <w:r w:rsidRPr="00A35635">
              <w:rPr>
                <w:rFonts w:ascii="Arial" w:hAnsi="Arial"/>
                <w:snapToGrid w:val="0"/>
                <w:sz w:val="18"/>
                <w:lang w:eastAsia="ja-JP"/>
              </w:rPr>
              <w:t>MHz.</w:t>
            </w:r>
            <w:proofErr w:type="spellEnd"/>
          </w:p>
          <w:p w14:paraId="7E9214D0" w14:textId="77777777" w:rsidR="00A35635" w:rsidRDefault="00A35635" w:rsidP="00A35635">
            <w:pPr>
              <w:overflowPunct w:val="0"/>
              <w:autoSpaceDE w:val="0"/>
              <w:autoSpaceDN w:val="0"/>
              <w:adjustRightInd w:val="0"/>
              <w:spacing w:after="0"/>
              <w:ind w:left="851" w:hanging="851"/>
              <w:textAlignment w:val="baseline"/>
              <w:rPr>
                <w:ins w:id="110" w:author="Laurent Noel" w:date="2025-08-15T19:03:00Z" w16du:dateUtc="2025-08-15T23:03:00Z"/>
                <w:rFonts w:ascii="Arial" w:hAnsi="Arial" w:cs="Arial"/>
                <w:sz w:val="18"/>
                <w:szCs w:val="18"/>
                <w:lang w:eastAsia="ja-JP"/>
              </w:rPr>
            </w:pPr>
            <w:r w:rsidRPr="00A35635">
              <w:rPr>
                <w:rFonts w:ascii="Arial" w:hAnsi="Arial" w:cs="Arial"/>
                <w:sz w:val="18"/>
                <w:szCs w:val="18"/>
                <w:lang w:eastAsia="ja-JP"/>
              </w:rPr>
              <w:lastRenderedPageBreak/>
              <w:t>NOTE 9:</w:t>
            </w:r>
            <w:r w:rsidRPr="00A35635">
              <w:rPr>
                <w:rFonts w:ascii="Arial" w:hAnsi="Arial" w:cs="Arial"/>
                <w:sz w:val="18"/>
              </w:rPr>
              <w:tab/>
            </w:r>
            <w:r w:rsidRPr="00A35635">
              <w:rPr>
                <w:rFonts w:ascii="Arial" w:hAnsi="Arial" w:cs="Arial"/>
                <w:sz w:val="18"/>
                <w:szCs w:val="18"/>
                <w:lang w:eastAsia="ja-JP"/>
              </w:rPr>
              <w:t xml:space="preserve">The requirements should be verified using </w:t>
            </w:r>
            <w:proofErr w:type="spellStart"/>
            <w:r w:rsidRPr="00A35635">
              <w:rPr>
                <w:rFonts w:ascii="Arial" w:hAnsi="Arial" w:cs="Arial"/>
                <w:sz w:val="18"/>
                <w:szCs w:val="18"/>
                <w:lang w:eastAsia="ja-JP"/>
              </w:rPr>
              <w:t>RBstart</w:t>
            </w:r>
            <w:proofErr w:type="spellEnd"/>
            <w:r w:rsidRPr="00A35635">
              <w:rPr>
                <w:rFonts w:ascii="Arial" w:hAnsi="Arial" w:cs="Arial"/>
                <w:sz w:val="18"/>
                <w:szCs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30701A83" w14:textId="487C102C" w:rsidR="003252BE" w:rsidRPr="00A35635" w:rsidRDefault="003252BE" w:rsidP="00A35635">
            <w:pPr>
              <w:overflowPunct w:val="0"/>
              <w:autoSpaceDE w:val="0"/>
              <w:autoSpaceDN w:val="0"/>
              <w:adjustRightInd w:val="0"/>
              <w:spacing w:after="0"/>
              <w:ind w:left="851" w:hanging="851"/>
              <w:textAlignment w:val="baseline"/>
              <w:rPr>
                <w:rFonts w:ascii="Arial" w:hAnsi="Arial" w:cs="Arial"/>
                <w:snapToGrid w:val="0"/>
                <w:sz w:val="18"/>
                <w:lang w:eastAsia="zh-CN"/>
              </w:rPr>
            </w:pPr>
            <w:ins w:id="111" w:author="Laurent Noel" w:date="2025-08-15T19:03:00Z" w16du:dateUtc="2025-08-15T23:03:00Z">
              <w:r w:rsidRPr="003252BE">
                <w:rPr>
                  <w:rFonts w:ascii="Arial" w:hAnsi="Arial" w:cs="Arial"/>
                  <w:kern w:val="2"/>
                  <w:sz w:val="18"/>
                  <w:szCs w:val="18"/>
                  <w:lang w:val="en-US" w:eastAsia="zh-CN"/>
                </w:rPr>
                <w:t>NOTE 10: The requirements should be verified for the lowest NR ARFCN of the affected DL (lower) band and for the highest NR ARFCN of the UL (higher) band.</w:t>
              </w:r>
            </w:ins>
          </w:p>
        </w:tc>
      </w:tr>
    </w:tbl>
    <w:p w14:paraId="2D6042EF" w14:textId="028F219B" w:rsidR="00A35635" w:rsidRPr="00A35635" w:rsidRDefault="00A35635" w:rsidP="00A35635">
      <w:pPr>
        <w:overflowPunct w:val="0"/>
        <w:autoSpaceDE w:val="0"/>
        <w:autoSpaceDN w:val="0"/>
        <w:adjustRightInd w:val="0"/>
        <w:textAlignment w:val="baseline"/>
        <w:rPr>
          <w:rFonts w:eastAsia="Yu Mincho"/>
          <w:color w:val="FF0000"/>
        </w:rPr>
      </w:pPr>
      <w:r w:rsidRPr="00A35635">
        <w:rPr>
          <w:rFonts w:eastAsia="Yu Mincho"/>
          <w:color w:val="FF0000"/>
        </w:rPr>
        <w:lastRenderedPageBreak/>
        <w:t>&lt;END OF CHANGES&gt;</w:t>
      </w:r>
      <w:r>
        <w:rPr>
          <w:noProof/>
        </w:rPr>
        <w:tab/>
      </w:r>
    </w:p>
    <w:p w14:paraId="1557EA72" w14:textId="60F486C4" w:rsidR="00A35635" w:rsidRPr="00A35635" w:rsidRDefault="00A35635" w:rsidP="00A35635">
      <w:pPr>
        <w:tabs>
          <w:tab w:val="left" w:pos="5484"/>
        </w:tabs>
        <w:sectPr w:rsidR="00A35635" w:rsidRPr="00A35635">
          <w:headerReference w:type="even" r:id="rId43"/>
          <w:footnotePr>
            <w:numRestart w:val="eachSect"/>
          </w:footnotePr>
          <w:pgSz w:w="11907" w:h="16840" w:code="9"/>
          <w:pgMar w:top="1418" w:right="1134" w:bottom="1134" w:left="1134" w:header="680" w:footer="567" w:gutter="0"/>
          <w:cols w:space="720"/>
        </w:sectPr>
      </w:pPr>
      <w:r>
        <w:tab/>
      </w:r>
    </w:p>
    <w:p w14:paraId="68C9CD36"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B2FAD" w14:textId="77777777" w:rsidR="0075465F" w:rsidRDefault="0075465F">
      <w:r>
        <w:separator/>
      </w:r>
    </w:p>
  </w:endnote>
  <w:endnote w:type="continuationSeparator" w:id="0">
    <w:p w14:paraId="03D941B3" w14:textId="77777777" w:rsidR="0075465F" w:rsidRDefault="0075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19D51" w14:textId="77777777" w:rsidR="0075465F" w:rsidRDefault="0075465F">
      <w:r>
        <w:separator/>
      </w:r>
    </w:p>
  </w:footnote>
  <w:footnote w:type="continuationSeparator" w:id="0">
    <w:p w14:paraId="06179509" w14:textId="77777777" w:rsidR="0075465F" w:rsidRDefault="00754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E69636C"/>
    <w:multiLevelType w:val="hybridMultilevel"/>
    <w:tmpl w:val="529A38B4"/>
    <w:lvl w:ilvl="0" w:tplc="9976E5FA">
      <w:start w:val="1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9281863">
    <w:abstractNumId w:val="21"/>
  </w:num>
  <w:num w:numId="2" w16cid:durableId="614991448">
    <w:abstractNumId w:val="12"/>
  </w:num>
  <w:num w:numId="3" w16cid:durableId="240988415">
    <w:abstractNumId w:val="28"/>
  </w:num>
  <w:num w:numId="4" w16cid:durableId="453257850">
    <w:abstractNumId w:val="9"/>
  </w:num>
  <w:num w:numId="5" w16cid:durableId="178353229">
    <w:abstractNumId w:val="22"/>
  </w:num>
  <w:num w:numId="6" w16cid:durableId="1036273576">
    <w:abstractNumId w:val="15"/>
  </w:num>
  <w:num w:numId="7" w16cid:durableId="1961186613">
    <w:abstractNumId w:val="27"/>
  </w:num>
  <w:num w:numId="8" w16cid:durableId="1258249907">
    <w:abstractNumId w:val="29"/>
  </w:num>
  <w:num w:numId="9" w16cid:durableId="1492409735">
    <w:abstractNumId w:val="18"/>
  </w:num>
  <w:num w:numId="10" w16cid:durableId="1416705468">
    <w:abstractNumId w:val="30"/>
  </w:num>
  <w:num w:numId="11" w16cid:durableId="1409769992">
    <w:abstractNumId w:val="13"/>
  </w:num>
  <w:num w:numId="12" w16cid:durableId="671954280">
    <w:abstractNumId w:val="10"/>
  </w:num>
  <w:num w:numId="13" w16cid:durableId="397482996">
    <w:abstractNumId w:val="16"/>
  </w:num>
  <w:num w:numId="14" w16cid:durableId="656880038">
    <w:abstractNumId w:val="19"/>
  </w:num>
  <w:num w:numId="15" w16cid:durableId="682168706">
    <w:abstractNumId w:val="14"/>
  </w:num>
  <w:num w:numId="16" w16cid:durableId="340008215">
    <w:abstractNumId w:val="0"/>
  </w:num>
  <w:num w:numId="17" w16cid:durableId="262881271">
    <w:abstractNumId w:val="23"/>
  </w:num>
  <w:num w:numId="18" w16cid:durableId="1450667099">
    <w:abstractNumId w:val="11"/>
  </w:num>
  <w:num w:numId="19" w16cid:durableId="1286350926">
    <w:abstractNumId w:val="8"/>
  </w:num>
  <w:num w:numId="20" w16cid:durableId="301228898">
    <w:abstractNumId w:val="26"/>
  </w:num>
  <w:num w:numId="21" w16cid:durableId="9333857">
    <w:abstractNumId w:val="24"/>
  </w:num>
  <w:num w:numId="22" w16cid:durableId="1952935307">
    <w:abstractNumId w:val="20"/>
  </w:num>
  <w:num w:numId="23" w16cid:durableId="1052269410">
    <w:abstractNumId w:val="25"/>
  </w:num>
  <w:num w:numId="24" w16cid:durableId="1343553674">
    <w:abstractNumId w:val="7"/>
  </w:num>
  <w:num w:numId="25" w16cid:durableId="1273173046">
    <w:abstractNumId w:val="5"/>
  </w:num>
  <w:num w:numId="26" w16cid:durableId="122307034">
    <w:abstractNumId w:val="4"/>
  </w:num>
  <w:num w:numId="27" w16cid:durableId="2007052726">
    <w:abstractNumId w:val="3"/>
  </w:num>
  <w:num w:numId="28" w16cid:durableId="1229606790">
    <w:abstractNumId w:val="2"/>
  </w:num>
  <w:num w:numId="29" w16cid:durableId="423385541">
    <w:abstractNumId w:val="6"/>
  </w:num>
  <w:num w:numId="30" w16cid:durableId="517040076">
    <w:abstractNumId w:val="1"/>
  </w:num>
  <w:num w:numId="31" w16cid:durableId="15958506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8"/>
    <w:rsid w:val="00070E09"/>
    <w:rsid w:val="000A6394"/>
    <w:rsid w:val="000B7FED"/>
    <w:rsid w:val="000C038A"/>
    <w:rsid w:val="000C6598"/>
    <w:rsid w:val="000D44B3"/>
    <w:rsid w:val="00145D43"/>
    <w:rsid w:val="00192C46"/>
    <w:rsid w:val="001A08B3"/>
    <w:rsid w:val="001A7B60"/>
    <w:rsid w:val="001B52F0"/>
    <w:rsid w:val="001B7A65"/>
    <w:rsid w:val="001E41F3"/>
    <w:rsid w:val="00251070"/>
    <w:rsid w:val="0026004D"/>
    <w:rsid w:val="002640DD"/>
    <w:rsid w:val="00275D12"/>
    <w:rsid w:val="00284FEB"/>
    <w:rsid w:val="002860C4"/>
    <w:rsid w:val="002B5741"/>
    <w:rsid w:val="002E472E"/>
    <w:rsid w:val="00305409"/>
    <w:rsid w:val="003252BE"/>
    <w:rsid w:val="003609EF"/>
    <w:rsid w:val="0036231A"/>
    <w:rsid w:val="00374DD4"/>
    <w:rsid w:val="00391782"/>
    <w:rsid w:val="003D5DFB"/>
    <w:rsid w:val="003E1A36"/>
    <w:rsid w:val="00410371"/>
    <w:rsid w:val="00410F0E"/>
    <w:rsid w:val="004242F1"/>
    <w:rsid w:val="004B75B7"/>
    <w:rsid w:val="005141D9"/>
    <w:rsid w:val="0051580D"/>
    <w:rsid w:val="00532337"/>
    <w:rsid w:val="00547111"/>
    <w:rsid w:val="00592D74"/>
    <w:rsid w:val="005E2C44"/>
    <w:rsid w:val="00621188"/>
    <w:rsid w:val="006257ED"/>
    <w:rsid w:val="00653DE4"/>
    <w:rsid w:val="00665C47"/>
    <w:rsid w:val="0067662C"/>
    <w:rsid w:val="00695808"/>
    <w:rsid w:val="006B46FB"/>
    <w:rsid w:val="006E21FB"/>
    <w:rsid w:val="0075465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7DEE"/>
    <w:rsid w:val="009E3297"/>
    <w:rsid w:val="009F734F"/>
    <w:rsid w:val="00A246B6"/>
    <w:rsid w:val="00A35635"/>
    <w:rsid w:val="00A47E70"/>
    <w:rsid w:val="00A50CF0"/>
    <w:rsid w:val="00A7671C"/>
    <w:rsid w:val="00AA2CBC"/>
    <w:rsid w:val="00AB441E"/>
    <w:rsid w:val="00AC5820"/>
    <w:rsid w:val="00AD1CD8"/>
    <w:rsid w:val="00B258BB"/>
    <w:rsid w:val="00B52721"/>
    <w:rsid w:val="00B66BFA"/>
    <w:rsid w:val="00B67B97"/>
    <w:rsid w:val="00B70E75"/>
    <w:rsid w:val="00B91BB2"/>
    <w:rsid w:val="00B968C8"/>
    <w:rsid w:val="00BA3EC5"/>
    <w:rsid w:val="00BA51D9"/>
    <w:rsid w:val="00BB5DFC"/>
    <w:rsid w:val="00BD279D"/>
    <w:rsid w:val="00BD6BB8"/>
    <w:rsid w:val="00C26CE9"/>
    <w:rsid w:val="00C46A54"/>
    <w:rsid w:val="00C47313"/>
    <w:rsid w:val="00C66BA2"/>
    <w:rsid w:val="00C870F6"/>
    <w:rsid w:val="00C907B5"/>
    <w:rsid w:val="00C95985"/>
    <w:rsid w:val="00CC5026"/>
    <w:rsid w:val="00CC68D0"/>
    <w:rsid w:val="00D03F9A"/>
    <w:rsid w:val="00D06D51"/>
    <w:rsid w:val="00D24991"/>
    <w:rsid w:val="00D50255"/>
    <w:rsid w:val="00D66520"/>
    <w:rsid w:val="00D84AE9"/>
    <w:rsid w:val="00D9124E"/>
    <w:rsid w:val="00DB124F"/>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A35635"/>
  </w:style>
  <w:style w:type="character" w:customStyle="1" w:styleId="Heading1Char">
    <w:name w:val="Heading 1 Char"/>
    <w:basedOn w:val="DefaultParagraphFont"/>
    <w:link w:val="Heading1"/>
    <w:qFormat/>
    <w:rsid w:val="00A35635"/>
    <w:rPr>
      <w:rFonts w:ascii="Arial" w:hAnsi="Arial"/>
      <w:sz w:val="36"/>
      <w:lang w:val="en-GB" w:eastAsia="en-US"/>
    </w:rPr>
  </w:style>
  <w:style w:type="character" w:customStyle="1" w:styleId="Heading2Char">
    <w:name w:val="Heading 2 Char"/>
    <w:basedOn w:val="DefaultParagraphFont"/>
    <w:link w:val="Heading2"/>
    <w:qFormat/>
    <w:rsid w:val="00A35635"/>
    <w:rPr>
      <w:rFonts w:ascii="Arial" w:hAnsi="Arial"/>
      <w:sz w:val="32"/>
      <w:lang w:val="en-GB" w:eastAsia="en-US"/>
    </w:rPr>
  </w:style>
  <w:style w:type="character" w:customStyle="1" w:styleId="Heading3Char">
    <w:name w:val="Heading 3 Char"/>
    <w:basedOn w:val="DefaultParagraphFont"/>
    <w:link w:val="Heading3"/>
    <w:qFormat/>
    <w:rsid w:val="00A35635"/>
    <w:rPr>
      <w:rFonts w:ascii="Arial" w:hAnsi="Arial"/>
      <w:sz w:val="28"/>
      <w:lang w:val="en-GB" w:eastAsia="en-US"/>
    </w:rPr>
  </w:style>
  <w:style w:type="character" w:customStyle="1" w:styleId="Heading4Char">
    <w:name w:val="Heading 4 Char"/>
    <w:basedOn w:val="DefaultParagraphFont"/>
    <w:link w:val="Heading4"/>
    <w:qFormat/>
    <w:rsid w:val="00A35635"/>
    <w:rPr>
      <w:rFonts w:ascii="Arial" w:hAnsi="Arial"/>
      <w:sz w:val="24"/>
      <w:lang w:val="en-GB" w:eastAsia="en-US"/>
    </w:rPr>
  </w:style>
  <w:style w:type="character" w:customStyle="1" w:styleId="Heading5Char">
    <w:name w:val="Heading 5 Char"/>
    <w:basedOn w:val="DefaultParagraphFont"/>
    <w:link w:val="Heading5"/>
    <w:qFormat/>
    <w:rsid w:val="00A35635"/>
    <w:rPr>
      <w:rFonts w:ascii="Arial" w:hAnsi="Arial"/>
      <w:sz w:val="22"/>
      <w:lang w:val="en-GB" w:eastAsia="en-US"/>
    </w:rPr>
  </w:style>
  <w:style w:type="character" w:customStyle="1" w:styleId="Heading6Char">
    <w:name w:val="Heading 6 Char"/>
    <w:basedOn w:val="DefaultParagraphFont"/>
    <w:link w:val="Heading6"/>
    <w:qFormat/>
    <w:rsid w:val="00A35635"/>
    <w:rPr>
      <w:rFonts w:ascii="Arial" w:hAnsi="Arial"/>
      <w:lang w:val="en-GB" w:eastAsia="en-US"/>
    </w:rPr>
  </w:style>
  <w:style w:type="character" w:customStyle="1" w:styleId="Heading7Char">
    <w:name w:val="Heading 7 Char"/>
    <w:basedOn w:val="DefaultParagraphFont"/>
    <w:link w:val="Heading7"/>
    <w:qFormat/>
    <w:rsid w:val="00A35635"/>
    <w:rPr>
      <w:rFonts w:ascii="Arial" w:hAnsi="Arial"/>
      <w:lang w:val="en-GB" w:eastAsia="en-US"/>
    </w:rPr>
  </w:style>
  <w:style w:type="character" w:customStyle="1" w:styleId="Heading8Char">
    <w:name w:val="Heading 8 Char"/>
    <w:basedOn w:val="DefaultParagraphFont"/>
    <w:link w:val="Heading8"/>
    <w:qFormat/>
    <w:rsid w:val="00A35635"/>
    <w:rPr>
      <w:rFonts w:ascii="Arial" w:hAnsi="Arial"/>
      <w:sz w:val="36"/>
      <w:lang w:val="en-GB" w:eastAsia="en-US"/>
    </w:rPr>
  </w:style>
  <w:style w:type="character" w:customStyle="1" w:styleId="Heading9Char">
    <w:name w:val="Heading 9 Char"/>
    <w:basedOn w:val="DefaultParagraphFont"/>
    <w:link w:val="Heading9"/>
    <w:qFormat/>
    <w:rsid w:val="00A35635"/>
    <w:rPr>
      <w:rFonts w:ascii="Arial" w:hAnsi="Arial"/>
      <w:sz w:val="36"/>
      <w:lang w:val="en-GB" w:eastAsia="en-US"/>
    </w:rPr>
  </w:style>
  <w:style w:type="character" w:customStyle="1" w:styleId="HeaderChar">
    <w:name w:val="Header Char"/>
    <w:basedOn w:val="DefaultParagraphFont"/>
    <w:link w:val="Header"/>
    <w:rsid w:val="00A35635"/>
    <w:rPr>
      <w:rFonts w:ascii="Arial" w:hAnsi="Arial"/>
      <w:b/>
      <w:noProof/>
      <w:sz w:val="18"/>
      <w:lang w:val="en-GB" w:eastAsia="en-US"/>
    </w:rPr>
  </w:style>
  <w:style w:type="character" w:customStyle="1" w:styleId="BalloonTextChar">
    <w:name w:val="Balloon Text Char"/>
    <w:basedOn w:val="DefaultParagraphFont"/>
    <w:link w:val="BalloonText"/>
    <w:qFormat/>
    <w:rsid w:val="00A35635"/>
    <w:rPr>
      <w:rFonts w:ascii="Tahoma" w:hAnsi="Tahoma" w:cs="Tahoma"/>
      <w:sz w:val="16"/>
      <w:szCs w:val="16"/>
      <w:lang w:val="en-GB" w:eastAsia="en-US"/>
    </w:rPr>
  </w:style>
  <w:style w:type="character" w:customStyle="1" w:styleId="FooterChar">
    <w:name w:val="Footer Char"/>
    <w:basedOn w:val="DefaultParagraphFont"/>
    <w:link w:val="Footer"/>
    <w:rsid w:val="00A35635"/>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A35635"/>
    <w:rPr>
      <w:rFonts w:ascii="Times New Roman" w:hAnsi="Times New Roman"/>
      <w:lang w:val="en-GB" w:eastAsia="en-US"/>
    </w:rPr>
  </w:style>
  <w:style w:type="character" w:customStyle="1" w:styleId="CommentSubjectChar">
    <w:name w:val="Comment Subject Char"/>
    <w:basedOn w:val="CommentTextChar"/>
    <w:link w:val="CommentSubject"/>
    <w:qFormat/>
    <w:rsid w:val="00A35635"/>
    <w:rPr>
      <w:rFonts w:ascii="Times New Roman" w:hAnsi="Times New Roman"/>
      <w:b/>
      <w:bCs/>
      <w:lang w:val="en-GB" w:eastAsia="en-US"/>
    </w:rPr>
  </w:style>
  <w:style w:type="character" w:customStyle="1" w:styleId="DocumentMapChar">
    <w:name w:val="Document Map Char"/>
    <w:basedOn w:val="DefaultParagraphFont"/>
    <w:link w:val="DocumentMap"/>
    <w:qFormat/>
    <w:rsid w:val="00A35635"/>
    <w:rPr>
      <w:rFonts w:ascii="Tahoma" w:hAnsi="Tahoma" w:cs="Tahoma"/>
      <w:shd w:val="clear" w:color="auto" w:fill="000080"/>
      <w:lang w:val="en-GB" w:eastAsia="en-US"/>
    </w:rPr>
  </w:style>
  <w:style w:type="character" w:customStyle="1" w:styleId="TACChar">
    <w:name w:val="TAC Char"/>
    <w:link w:val="TAC"/>
    <w:qFormat/>
    <w:rsid w:val="00A35635"/>
    <w:rPr>
      <w:rFonts w:ascii="Arial" w:hAnsi="Arial"/>
      <w:sz w:val="18"/>
      <w:lang w:val="en-GB" w:eastAsia="en-US"/>
    </w:rPr>
  </w:style>
  <w:style w:type="character" w:customStyle="1" w:styleId="THChar">
    <w:name w:val="TH Char"/>
    <w:link w:val="TH"/>
    <w:qFormat/>
    <w:rsid w:val="00A35635"/>
    <w:rPr>
      <w:rFonts w:ascii="Arial" w:hAnsi="Arial"/>
      <w:b/>
      <w:lang w:val="en-GB" w:eastAsia="en-US"/>
    </w:rPr>
  </w:style>
  <w:style w:type="character" w:customStyle="1" w:styleId="TAHCar">
    <w:name w:val="TAH Car"/>
    <w:link w:val="TAH"/>
    <w:qFormat/>
    <w:rsid w:val="00A35635"/>
    <w:rPr>
      <w:rFonts w:ascii="Arial" w:hAnsi="Arial"/>
      <w:b/>
      <w:sz w:val="18"/>
      <w:lang w:val="en-GB" w:eastAsia="en-US"/>
    </w:rPr>
  </w:style>
  <w:style w:type="character" w:customStyle="1" w:styleId="NOChar">
    <w:name w:val="NO Char"/>
    <w:link w:val="NO"/>
    <w:qFormat/>
    <w:rsid w:val="00A35635"/>
    <w:rPr>
      <w:rFonts w:ascii="Times New Roman" w:hAnsi="Times New Roman"/>
      <w:lang w:val="en-GB" w:eastAsia="en-US"/>
    </w:rPr>
  </w:style>
  <w:style w:type="character" w:customStyle="1" w:styleId="TANChar">
    <w:name w:val="TAN Char"/>
    <w:link w:val="TAN"/>
    <w:qFormat/>
    <w:rsid w:val="00A35635"/>
    <w:rPr>
      <w:rFonts w:ascii="Arial" w:hAnsi="Arial"/>
      <w:sz w:val="18"/>
      <w:lang w:val="en-GB" w:eastAsia="en-US"/>
    </w:rPr>
  </w:style>
  <w:style w:type="character" w:customStyle="1" w:styleId="B1Char">
    <w:name w:val="B1 Char"/>
    <w:link w:val="B1"/>
    <w:qFormat/>
    <w:locked/>
    <w:rsid w:val="00A35635"/>
    <w:rPr>
      <w:rFonts w:ascii="Times New Roman" w:hAnsi="Times New Roman"/>
      <w:lang w:val="en-GB" w:eastAsia="en-US"/>
    </w:rPr>
  </w:style>
  <w:style w:type="character" w:customStyle="1" w:styleId="B2Char">
    <w:name w:val="B2 Char"/>
    <w:link w:val="B2"/>
    <w:qFormat/>
    <w:locked/>
    <w:rsid w:val="00A35635"/>
    <w:rPr>
      <w:rFonts w:ascii="Times New Roman" w:hAnsi="Times New Roman"/>
      <w:lang w:val="en-GB" w:eastAsia="en-US"/>
    </w:rPr>
  </w:style>
  <w:style w:type="character" w:customStyle="1" w:styleId="TALCar">
    <w:name w:val="TAL Car"/>
    <w:link w:val="TAL"/>
    <w:qFormat/>
    <w:rsid w:val="00A35635"/>
    <w:rPr>
      <w:rFonts w:ascii="Arial" w:hAnsi="Arial"/>
      <w:sz w:val="18"/>
      <w:lang w:val="en-GB" w:eastAsia="en-US"/>
    </w:rPr>
  </w:style>
  <w:style w:type="character" w:styleId="SubtleReference">
    <w:name w:val="Subtle Reference"/>
    <w:uiPriority w:val="31"/>
    <w:qFormat/>
    <w:rsid w:val="00A35635"/>
    <w:rPr>
      <w:smallCaps/>
      <w:color w:val="5A5A5A"/>
    </w:rPr>
  </w:style>
  <w:style w:type="character" w:customStyle="1" w:styleId="TFChar">
    <w:name w:val="TF Char"/>
    <w:link w:val="TF"/>
    <w:qFormat/>
    <w:rsid w:val="00A35635"/>
    <w:rPr>
      <w:rFonts w:ascii="Arial" w:hAnsi="Arial"/>
      <w:b/>
      <w:lang w:val="en-GB" w:eastAsia="en-US"/>
    </w:rPr>
  </w:style>
  <w:style w:type="character" w:customStyle="1" w:styleId="TALChar">
    <w:name w:val="TAL Char"/>
    <w:qFormat/>
    <w:locked/>
    <w:rsid w:val="00A35635"/>
    <w:rPr>
      <w:rFonts w:ascii="Arial" w:hAnsi="Arial" w:cs="Arial"/>
      <w:sz w:val="18"/>
      <w:lang w:val="en-GB"/>
    </w:rPr>
  </w:style>
  <w:style w:type="paragraph" w:styleId="BodyTextIndent">
    <w:name w:val="Body Text Indent"/>
    <w:basedOn w:val="Normal"/>
    <w:link w:val="BodyTextIndentChar"/>
    <w:qFormat/>
    <w:rsid w:val="00A3563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35635"/>
    <w:rPr>
      <w:rFonts w:ascii="Times New Roman" w:eastAsia="SimSun" w:hAnsi="Times New Roman"/>
      <w:lang w:val="en-GB" w:eastAsia="en-US"/>
    </w:rPr>
  </w:style>
  <w:style w:type="character" w:customStyle="1" w:styleId="EXChar">
    <w:name w:val="EX Char"/>
    <w:link w:val="EX"/>
    <w:qFormat/>
    <w:locked/>
    <w:rsid w:val="00A35635"/>
    <w:rPr>
      <w:rFonts w:ascii="Times New Roman" w:hAnsi="Times New Roman"/>
      <w:lang w:val="en-GB" w:eastAsia="en-US"/>
    </w:rPr>
  </w:style>
  <w:style w:type="paragraph" w:customStyle="1" w:styleId="FL">
    <w:name w:val="FL"/>
    <w:basedOn w:val="Normal"/>
    <w:rsid w:val="00A35635"/>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A35635"/>
    <w:rPr>
      <w:rFonts w:ascii="Times New Roman" w:eastAsia="SimSun" w:hAnsi="Times New Roman"/>
      <w:lang w:val="en-GB" w:eastAsia="en-US"/>
    </w:rPr>
  </w:style>
  <w:style w:type="paragraph" w:styleId="TOCHeading">
    <w:name w:val="TOC Heading"/>
    <w:basedOn w:val="Heading1"/>
    <w:next w:val="Normal"/>
    <w:uiPriority w:val="39"/>
    <w:unhideWhenUsed/>
    <w:qFormat/>
    <w:rsid w:val="00A356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35635"/>
    <w:rPr>
      <w:rFonts w:ascii="Times New Roman" w:hAnsi="Times New Roman"/>
      <w:noProof/>
      <w:lang w:val="en-GB" w:eastAsia="en-US"/>
    </w:rPr>
  </w:style>
  <w:style w:type="character" w:customStyle="1" w:styleId="H6Char">
    <w:name w:val="H6 Char"/>
    <w:link w:val="H6"/>
    <w:qFormat/>
    <w:rsid w:val="00A35635"/>
    <w:rPr>
      <w:rFonts w:ascii="Arial" w:hAnsi="Arial"/>
      <w:lang w:val="en-GB" w:eastAsia="en-US"/>
    </w:rPr>
  </w:style>
  <w:style w:type="paragraph" w:styleId="NormalWeb">
    <w:name w:val="Normal (Web)"/>
    <w:basedOn w:val="Normal"/>
    <w:unhideWhenUsed/>
    <w:qFormat/>
    <w:rsid w:val="00A35635"/>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otnoteTextChar">
    <w:name w:val="Footnote Text Char"/>
    <w:basedOn w:val="DefaultParagraphFont"/>
    <w:link w:val="FootnoteText"/>
    <w:rsid w:val="00A35635"/>
    <w:rPr>
      <w:rFonts w:ascii="Times New Roman" w:hAnsi="Times New Roman"/>
      <w:sz w:val="16"/>
      <w:lang w:val="en-GB" w:eastAsia="en-US"/>
    </w:rPr>
  </w:style>
  <w:style w:type="character" w:styleId="Emphasis">
    <w:name w:val="Emphasis"/>
    <w:uiPriority w:val="20"/>
    <w:qFormat/>
    <w:rsid w:val="00A35635"/>
    <w:rPr>
      <w:i/>
      <w:iCs/>
    </w:rPr>
  </w:style>
  <w:style w:type="character" w:customStyle="1" w:styleId="Heading1Char1">
    <w:name w:val="Heading 1 Char1"/>
    <w:qFormat/>
    <w:rsid w:val="00A35635"/>
    <w:rPr>
      <w:rFonts w:ascii="Arial" w:hAnsi="Arial"/>
      <w:sz w:val="36"/>
      <w:lang w:val="en-GB" w:eastAsia="en-US"/>
    </w:rPr>
  </w:style>
  <w:style w:type="paragraph" w:styleId="IndexHeading">
    <w:name w:val="index heading"/>
    <w:basedOn w:val="Normal"/>
    <w:next w:val="Normal"/>
    <w:qFormat/>
    <w:rsid w:val="00A3563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3563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35635"/>
    <w:rPr>
      <w:rFonts w:ascii="Courier New" w:eastAsia="Malgun Gothic" w:hAnsi="Courier New"/>
      <w:lang w:val="nb-NO" w:eastAsia="ja-JP"/>
    </w:rPr>
  </w:style>
  <w:style w:type="paragraph" w:styleId="BodyText2">
    <w:name w:val="Body Text 2"/>
    <w:basedOn w:val="Normal"/>
    <w:link w:val="BodyText2Char"/>
    <w:uiPriority w:val="99"/>
    <w:qFormat/>
    <w:rsid w:val="00A3563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35635"/>
    <w:rPr>
      <w:rFonts w:ascii="Times New Roman" w:eastAsia="Malgun Gothic" w:hAnsi="Times New Roman"/>
      <w:i/>
      <w:lang w:val="en-GB" w:eastAsia="x-none"/>
    </w:rPr>
  </w:style>
  <w:style w:type="paragraph" w:styleId="BodyText3">
    <w:name w:val="Body Text 3"/>
    <w:basedOn w:val="Normal"/>
    <w:link w:val="BodyText3Char"/>
    <w:uiPriority w:val="99"/>
    <w:qFormat/>
    <w:rsid w:val="00A3563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35635"/>
    <w:rPr>
      <w:rFonts w:ascii="Times New Roman" w:eastAsia="Osaka" w:hAnsi="Times New Roman"/>
      <w:color w:val="000000"/>
      <w:lang w:val="en-GB" w:eastAsia="x-none"/>
    </w:rPr>
  </w:style>
  <w:style w:type="character" w:styleId="PageNumber">
    <w:name w:val="page number"/>
    <w:qFormat/>
    <w:rsid w:val="00A35635"/>
  </w:style>
  <w:style w:type="character" w:customStyle="1" w:styleId="AndreaLeonardi">
    <w:name w:val="Andrea Leonardi"/>
    <w:semiHidden/>
    <w:qFormat/>
    <w:rsid w:val="00A35635"/>
    <w:rPr>
      <w:rFonts w:ascii="Arial" w:hAnsi="Arial" w:cs="Arial"/>
      <w:color w:val="auto"/>
      <w:sz w:val="20"/>
      <w:szCs w:val="20"/>
    </w:rPr>
  </w:style>
  <w:style w:type="character" w:customStyle="1" w:styleId="NOCharChar">
    <w:name w:val="NO Char Char"/>
    <w:qFormat/>
    <w:rsid w:val="00A35635"/>
    <w:rPr>
      <w:lang w:val="en-GB" w:eastAsia="en-US" w:bidi="ar-SA"/>
    </w:rPr>
  </w:style>
  <w:style w:type="character" w:customStyle="1" w:styleId="NOZchn">
    <w:name w:val="NO Zchn"/>
    <w:qFormat/>
    <w:rsid w:val="00A35635"/>
    <w:rPr>
      <w:lang w:val="en-GB" w:eastAsia="en-US" w:bidi="ar-SA"/>
    </w:rPr>
  </w:style>
  <w:style w:type="character" w:customStyle="1" w:styleId="TACCar">
    <w:name w:val="TAC Car"/>
    <w:qFormat/>
    <w:rsid w:val="00A35635"/>
    <w:rPr>
      <w:rFonts w:ascii="Arial" w:hAnsi="Arial"/>
      <w:sz w:val="18"/>
      <w:lang w:val="en-GB" w:eastAsia="ja-JP" w:bidi="ar-SA"/>
    </w:rPr>
  </w:style>
  <w:style w:type="character" w:customStyle="1" w:styleId="TAL0">
    <w:name w:val="TAL (文字)"/>
    <w:qFormat/>
    <w:rsid w:val="00A35635"/>
    <w:rPr>
      <w:rFonts w:ascii="Arial" w:hAnsi="Arial"/>
      <w:sz w:val="18"/>
      <w:lang w:val="en-GB" w:eastAsia="ja-JP" w:bidi="ar-SA"/>
    </w:rPr>
  </w:style>
  <w:style w:type="paragraph" w:styleId="BodyTextIndent2">
    <w:name w:val="Body Text Indent 2"/>
    <w:basedOn w:val="Normal"/>
    <w:link w:val="BodyTextIndent2Char"/>
    <w:uiPriority w:val="99"/>
    <w:qFormat/>
    <w:rsid w:val="00A3563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A35635"/>
    <w:rPr>
      <w:rFonts w:ascii="Times New Roman" w:eastAsia="MS Mincho" w:hAnsi="Times New Roman"/>
      <w:lang w:val="en-GB" w:eastAsia="en-US"/>
    </w:rPr>
  </w:style>
  <w:style w:type="paragraph" w:styleId="ListNumber5">
    <w:name w:val="List Number 5"/>
    <w:basedOn w:val="Normal"/>
    <w:uiPriority w:val="99"/>
    <w:qFormat/>
    <w:rsid w:val="00A3563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35635"/>
    <w:pPr>
      <w:numPr>
        <w:numId w:val="12"/>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A35635"/>
    <w:pPr>
      <w:numPr>
        <w:numId w:val="1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A35635"/>
    <w:rPr>
      <w:b/>
      <w:bCs/>
    </w:rPr>
  </w:style>
  <w:style w:type="paragraph" w:customStyle="1" w:styleId="a">
    <w:name w:val="修订"/>
    <w:hidden/>
    <w:semiHidden/>
    <w:qFormat/>
    <w:rsid w:val="00A35635"/>
    <w:rPr>
      <w:rFonts w:ascii="Times New Roman" w:eastAsia="Batang" w:hAnsi="Times New Roman"/>
      <w:lang w:val="en-GB" w:eastAsia="en-US"/>
    </w:rPr>
  </w:style>
  <w:style w:type="paragraph" w:styleId="EndnoteText">
    <w:name w:val="endnote text"/>
    <w:basedOn w:val="Normal"/>
    <w:link w:val="EndnoteTextChar"/>
    <w:uiPriority w:val="99"/>
    <w:qFormat/>
    <w:rsid w:val="00A35635"/>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A35635"/>
    <w:rPr>
      <w:rFonts w:ascii="Times New Roman" w:eastAsia="SimSun" w:hAnsi="Times New Roman"/>
      <w:lang w:val="en-GB" w:eastAsia="x-none"/>
    </w:rPr>
  </w:style>
  <w:style w:type="character" w:styleId="EndnoteReference">
    <w:name w:val="endnote reference"/>
    <w:qFormat/>
    <w:rsid w:val="00A35635"/>
    <w:rPr>
      <w:vertAlign w:val="superscript"/>
    </w:rPr>
  </w:style>
  <w:style w:type="paragraph" w:styleId="Title">
    <w:name w:val="Title"/>
    <w:basedOn w:val="Normal"/>
    <w:next w:val="Normal"/>
    <w:link w:val="TitleChar"/>
    <w:uiPriority w:val="99"/>
    <w:qFormat/>
    <w:rsid w:val="00A356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35635"/>
    <w:rPr>
      <w:rFonts w:ascii="Courier New" w:eastAsia="Malgun Gothic" w:hAnsi="Courier New"/>
      <w:lang w:val="nb-NO" w:eastAsia="x-none"/>
    </w:rPr>
  </w:style>
  <w:style w:type="paragraph" w:styleId="Date">
    <w:name w:val="Date"/>
    <w:basedOn w:val="Normal"/>
    <w:next w:val="Normal"/>
    <w:link w:val="DateChar"/>
    <w:uiPriority w:val="99"/>
    <w:qFormat/>
    <w:rsid w:val="00A3563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35635"/>
    <w:rPr>
      <w:rFonts w:ascii="Times New Roman" w:eastAsia="Malgun Gothic" w:hAnsi="Times New Roman"/>
      <w:lang w:val="en-GB" w:eastAsia="x-none"/>
    </w:rPr>
  </w:style>
  <w:style w:type="paragraph" w:customStyle="1" w:styleId="1">
    <w:name w:val="修订1"/>
    <w:hidden/>
    <w:semiHidden/>
    <w:qFormat/>
    <w:rsid w:val="00A35635"/>
    <w:rPr>
      <w:rFonts w:ascii="Times New Roman" w:eastAsia="Batang" w:hAnsi="Times New Roman"/>
      <w:lang w:val="en-GB" w:eastAsia="en-US"/>
    </w:rPr>
  </w:style>
  <w:style w:type="character" w:customStyle="1" w:styleId="B3Char">
    <w:name w:val="B3 Char"/>
    <w:link w:val="B3"/>
    <w:qFormat/>
    <w:rsid w:val="00A35635"/>
    <w:rPr>
      <w:rFonts w:ascii="Times New Roman" w:hAnsi="Times New Roman"/>
      <w:lang w:val="en-GB" w:eastAsia="en-US"/>
    </w:rPr>
  </w:style>
  <w:style w:type="paragraph" w:styleId="BodyTextIndent3">
    <w:name w:val="Body Text Indent 3"/>
    <w:basedOn w:val="Normal"/>
    <w:link w:val="BodyTextIndent3Char"/>
    <w:uiPriority w:val="99"/>
    <w:qFormat/>
    <w:rsid w:val="00A3563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35635"/>
    <w:rPr>
      <w:rFonts w:ascii="Times New Roman" w:eastAsia="Yu Mincho" w:hAnsi="Times New Roman"/>
      <w:lang w:val="en-GB" w:eastAsia="en-US"/>
    </w:rPr>
  </w:style>
  <w:style w:type="character" w:customStyle="1" w:styleId="textbodybold1">
    <w:name w:val="textbodybold1"/>
    <w:qFormat/>
    <w:rsid w:val="00A35635"/>
    <w:rPr>
      <w:rFonts w:ascii="Arial" w:hAnsi="Arial" w:cs="Arial" w:hint="default"/>
      <w:b/>
      <w:bCs/>
      <w:color w:val="902630"/>
      <w:sz w:val="18"/>
      <w:szCs w:val="18"/>
      <w:bdr w:val="none" w:sz="0" w:space="0" w:color="auto" w:frame="1"/>
    </w:rPr>
  </w:style>
  <w:style w:type="character" w:customStyle="1" w:styleId="ListChar">
    <w:name w:val="List Char"/>
    <w:link w:val="List"/>
    <w:qFormat/>
    <w:rsid w:val="00A35635"/>
    <w:rPr>
      <w:rFonts w:ascii="Times New Roman" w:hAnsi="Times New Roman"/>
      <w:lang w:val="en-GB" w:eastAsia="en-US"/>
    </w:rPr>
  </w:style>
  <w:style w:type="character" w:customStyle="1" w:styleId="List2Char">
    <w:name w:val="List 2 Char"/>
    <w:link w:val="List2"/>
    <w:qFormat/>
    <w:rsid w:val="00A35635"/>
    <w:rPr>
      <w:rFonts w:ascii="Times New Roman" w:hAnsi="Times New Roman"/>
      <w:lang w:val="en-GB" w:eastAsia="en-US"/>
    </w:rPr>
  </w:style>
  <w:style w:type="character" w:customStyle="1" w:styleId="ListBullet3Char">
    <w:name w:val="List Bullet 3 Char"/>
    <w:link w:val="ListBullet3"/>
    <w:qFormat/>
    <w:rsid w:val="00A35635"/>
    <w:rPr>
      <w:rFonts w:ascii="Times New Roman" w:hAnsi="Times New Roman"/>
      <w:lang w:val="en-GB" w:eastAsia="en-US"/>
    </w:rPr>
  </w:style>
  <w:style w:type="character" w:customStyle="1" w:styleId="ListBullet2Char">
    <w:name w:val="List Bullet 2 Char"/>
    <w:link w:val="ListBullet2"/>
    <w:qFormat/>
    <w:rsid w:val="00A35635"/>
    <w:rPr>
      <w:rFonts w:ascii="Times New Roman" w:hAnsi="Times New Roman"/>
      <w:lang w:val="en-GB" w:eastAsia="en-US"/>
    </w:rPr>
  </w:style>
  <w:style w:type="character" w:customStyle="1" w:styleId="ListBulletChar">
    <w:name w:val="List Bullet Char"/>
    <w:link w:val="ListBullet"/>
    <w:qFormat/>
    <w:rsid w:val="00A35635"/>
    <w:rPr>
      <w:rFonts w:ascii="Times New Roman" w:hAnsi="Times New Roman"/>
      <w:lang w:val="en-GB" w:eastAsia="en-US"/>
    </w:rPr>
  </w:style>
  <w:style w:type="character" w:customStyle="1" w:styleId="superscript">
    <w:name w:val="superscript"/>
    <w:qFormat/>
    <w:rsid w:val="00A35635"/>
    <w:rPr>
      <w:rFonts w:ascii="Bookman" w:hAnsi="Bookman"/>
      <w:position w:val="6"/>
      <w:sz w:val="18"/>
    </w:rPr>
  </w:style>
  <w:style w:type="character" w:customStyle="1" w:styleId="NOChar1">
    <w:name w:val="NO Char1"/>
    <w:qFormat/>
    <w:rsid w:val="00A35635"/>
    <w:rPr>
      <w:rFonts w:eastAsia="MS Mincho"/>
      <w:lang w:val="en-GB" w:eastAsia="en-US" w:bidi="ar-SA"/>
    </w:rPr>
  </w:style>
  <w:style w:type="character" w:customStyle="1" w:styleId="EndnoteTextChar1">
    <w:name w:val="Endnote Text Char1"/>
    <w:qFormat/>
    <w:rsid w:val="00A35635"/>
    <w:rPr>
      <w:lang w:val="en-GB"/>
    </w:rPr>
  </w:style>
  <w:style w:type="character" w:customStyle="1" w:styleId="TitleChar1">
    <w:name w:val="Title Char1"/>
    <w:qFormat/>
    <w:rsid w:val="00A3563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35635"/>
    <w:rPr>
      <w:lang w:val="en-GB"/>
    </w:rPr>
  </w:style>
  <w:style w:type="character" w:customStyle="1" w:styleId="BodyTextIndentChar1">
    <w:name w:val="Body Text Indent Char1"/>
    <w:qFormat/>
    <w:rsid w:val="00A35635"/>
    <w:rPr>
      <w:lang w:val="en-GB"/>
    </w:rPr>
  </w:style>
  <w:style w:type="paragraph" w:customStyle="1" w:styleId="121">
    <w:name w:val="表 (青) 121"/>
    <w:hidden/>
    <w:uiPriority w:val="71"/>
    <w:qFormat/>
    <w:rsid w:val="00A35635"/>
    <w:rPr>
      <w:rFonts w:ascii="Times New Roman" w:eastAsia="SimSun" w:hAnsi="Times New Roman"/>
      <w:lang w:val="en-GB" w:eastAsia="en-US"/>
    </w:rPr>
  </w:style>
  <w:style w:type="character" w:styleId="PlaceholderText">
    <w:name w:val="Placeholder Text"/>
    <w:uiPriority w:val="99"/>
    <w:unhideWhenUsed/>
    <w:qFormat/>
    <w:rsid w:val="00A35635"/>
    <w:rPr>
      <w:color w:val="808080"/>
    </w:rPr>
  </w:style>
  <w:style w:type="character" w:customStyle="1" w:styleId="nowrap1">
    <w:name w:val="nowrap1"/>
    <w:qFormat/>
    <w:rsid w:val="00A35635"/>
  </w:style>
  <w:style w:type="character" w:customStyle="1" w:styleId="im-content1">
    <w:name w:val="im-content1"/>
    <w:qFormat/>
    <w:rsid w:val="00A35635"/>
    <w:rPr>
      <w:vanish w:val="0"/>
      <w:webHidden w:val="0"/>
      <w:color w:val="000000"/>
      <w:specVanish w:val="0"/>
    </w:rPr>
  </w:style>
  <w:style w:type="character" w:customStyle="1" w:styleId="apple-converted-space">
    <w:name w:val="apple-converted-space"/>
    <w:qFormat/>
    <w:rsid w:val="00A35635"/>
  </w:style>
  <w:style w:type="character" w:customStyle="1" w:styleId="shorttext">
    <w:name w:val="short_text"/>
    <w:qFormat/>
    <w:rsid w:val="00A35635"/>
  </w:style>
  <w:style w:type="paragraph" w:customStyle="1" w:styleId="2">
    <w:name w:val="修订2"/>
    <w:hidden/>
    <w:uiPriority w:val="99"/>
    <w:semiHidden/>
    <w:qFormat/>
    <w:rsid w:val="00A35635"/>
    <w:rPr>
      <w:rFonts w:ascii="Times New Roman" w:eastAsia="Batang" w:hAnsi="Times New Roman"/>
      <w:lang w:val="en-GB" w:eastAsia="en-US"/>
    </w:rPr>
  </w:style>
  <w:style w:type="character" w:styleId="HTMLSample">
    <w:name w:val="HTML Sample"/>
    <w:qFormat/>
    <w:rsid w:val="00A35635"/>
    <w:rPr>
      <w:rFonts w:ascii="Courier New" w:eastAsia="SimSun" w:hAnsi="Courier New" w:cs="Courier New"/>
      <w:color w:val="0000FF"/>
      <w:kern w:val="2"/>
      <w:lang w:val="en-US" w:eastAsia="zh-CN" w:bidi="ar-SA"/>
    </w:rPr>
  </w:style>
  <w:style w:type="character" w:styleId="LineNumber">
    <w:name w:val="line number"/>
    <w:qFormat/>
    <w:rsid w:val="00A35635"/>
    <w:rPr>
      <w:rFonts w:ascii="Arial" w:eastAsia="SimSun" w:hAnsi="Arial" w:cs="Arial"/>
      <w:color w:val="0000FF"/>
      <w:kern w:val="2"/>
      <w:lang w:val="en-US" w:eastAsia="zh-CN" w:bidi="ar-SA"/>
    </w:rPr>
  </w:style>
  <w:style w:type="paragraph" w:styleId="BlockText">
    <w:name w:val="Block Text"/>
    <w:basedOn w:val="Normal"/>
    <w:qFormat/>
    <w:rsid w:val="00A35635"/>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A3563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35635"/>
    <w:rPr>
      <w:rFonts w:ascii="Courier New" w:hAnsi="Courier New"/>
      <w:noProof/>
      <w:sz w:val="16"/>
      <w:lang w:val="en-GB" w:eastAsia="en-US"/>
    </w:rPr>
  </w:style>
  <w:style w:type="paragraph" w:customStyle="1" w:styleId="ColorfulShading-Accent11">
    <w:name w:val="Colorful Shading - Accent 11"/>
    <w:hidden/>
    <w:semiHidden/>
    <w:qFormat/>
    <w:rsid w:val="00A35635"/>
    <w:rPr>
      <w:rFonts w:ascii="Times New Roman" w:eastAsia="Batang" w:hAnsi="Times New Roman"/>
      <w:lang w:val="en-GB" w:eastAsia="en-US"/>
    </w:rPr>
  </w:style>
  <w:style w:type="paragraph" w:styleId="NoteHeading">
    <w:name w:val="Note Heading"/>
    <w:basedOn w:val="Normal"/>
    <w:next w:val="Normal"/>
    <w:link w:val="NoteHeadingChar"/>
    <w:qFormat/>
    <w:rsid w:val="00A3563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35635"/>
    <w:rPr>
      <w:rFonts w:ascii="Times New Roman" w:eastAsia="MS Mincho" w:hAnsi="Times New Roman"/>
      <w:lang w:val="en-GB" w:eastAsia="zh-CN"/>
    </w:rPr>
  </w:style>
  <w:style w:type="paragraph" w:customStyle="1" w:styleId="11">
    <w:name w:val="修订11"/>
    <w:hidden/>
    <w:semiHidden/>
    <w:qFormat/>
    <w:rsid w:val="00A35635"/>
    <w:rPr>
      <w:rFonts w:ascii="Times New Roman" w:eastAsia="Batang" w:hAnsi="Times New Roman"/>
      <w:lang w:val="en-GB" w:eastAsia="en-US"/>
    </w:rPr>
  </w:style>
  <w:style w:type="character" w:customStyle="1" w:styleId="B3Char2">
    <w:name w:val="B3 Char2"/>
    <w:qFormat/>
    <w:rsid w:val="00A35635"/>
    <w:rPr>
      <w:rFonts w:ascii="Times New Roman" w:hAnsi="Times New Roman"/>
      <w:lang w:val="en-GB"/>
    </w:rPr>
  </w:style>
  <w:style w:type="character" w:customStyle="1" w:styleId="EXCar">
    <w:name w:val="EX Car"/>
    <w:qFormat/>
    <w:rsid w:val="00A35635"/>
    <w:rPr>
      <w:lang w:val="en-GB" w:eastAsia="en-US"/>
    </w:rPr>
  </w:style>
  <w:style w:type="character" w:customStyle="1" w:styleId="B4Char">
    <w:name w:val="B4 Char"/>
    <w:link w:val="B4"/>
    <w:qFormat/>
    <w:rsid w:val="00A35635"/>
    <w:rPr>
      <w:rFonts w:ascii="Times New Roman" w:hAnsi="Times New Roman"/>
      <w:lang w:val="en-GB" w:eastAsia="en-US"/>
    </w:rPr>
  </w:style>
  <w:style w:type="character" w:customStyle="1" w:styleId="EditorsNoteChar2">
    <w:name w:val="Editor's Note Char2"/>
    <w:link w:val="EditorsNote"/>
    <w:qFormat/>
    <w:rsid w:val="00A35635"/>
    <w:rPr>
      <w:rFonts w:ascii="Times New Roman" w:hAnsi="Times New Roman"/>
      <w:color w:val="FF0000"/>
      <w:lang w:val="en-GB" w:eastAsia="en-US"/>
    </w:rPr>
  </w:style>
  <w:style w:type="character" w:customStyle="1" w:styleId="B5Char">
    <w:name w:val="B5 Char"/>
    <w:link w:val="B5"/>
    <w:qFormat/>
    <w:rsid w:val="00A35635"/>
    <w:rPr>
      <w:rFonts w:ascii="Times New Roman" w:hAnsi="Times New Roman"/>
      <w:lang w:val="en-GB" w:eastAsia="en-US"/>
    </w:rPr>
  </w:style>
  <w:style w:type="paragraph" w:customStyle="1" w:styleId="a0">
    <w:name w:val="수정"/>
    <w:hidden/>
    <w:semiHidden/>
    <w:qFormat/>
    <w:rsid w:val="00A35635"/>
    <w:rPr>
      <w:rFonts w:ascii="Times New Roman" w:eastAsia="Batang" w:hAnsi="Times New Roman"/>
      <w:lang w:val="en-GB" w:eastAsia="en-US"/>
    </w:rPr>
  </w:style>
  <w:style w:type="paragraph" w:customStyle="1" w:styleId="a1">
    <w:name w:val="変更箇所"/>
    <w:hidden/>
    <w:semiHidden/>
    <w:qFormat/>
    <w:rsid w:val="00A35635"/>
    <w:rPr>
      <w:rFonts w:ascii="Times New Roman" w:eastAsia="MS Mincho" w:hAnsi="Times New Roman"/>
      <w:lang w:val="en-GB" w:eastAsia="en-US"/>
    </w:rPr>
  </w:style>
  <w:style w:type="character" w:customStyle="1" w:styleId="EditorsNoteChar">
    <w:name w:val="Editor's Note Char"/>
    <w:uiPriority w:val="99"/>
    <w:qFormat/>
    <w:rsid w:val="00A35635"/>
    <w:rPr>
      <w:rFonts w:ascii="Times New Roman" w:hAnsi="Times New Roman"/>
      <w:color w:val="FF0000"/>
      <w:lang w:val="en-GB" w:eastAsia="en-US"/>
    </w:rPr>
  </w:style>
  <w:style w:type="character" w:styleId="IntenseEmphasis">
    <w:name w:val="Intense Emphasis"/>
    <w:uiPriority w:val="21"/>
    <w:qFormat/>
    <w:rsid w:val="00A35635"/>
    <w:rPr>
      <w:b/>
      <w:bCs/>
      <w:i/>
      <w:iCs/>
      <w:color w:val="4F81BD"/>
    </w:rPr>
  </w:style>
  <w:style w:type="character" w:styleId="HTMLTypewriter">
    <w:name w:val="HTML Typewriter"/>
    <w:qFormat/>
    <w:rsid w:val="00A35635"/>
    <w:rPr>
      <w:rFonts w:ascii="Courier New" w:eastAsia="Times New Roman" w:hAnsi="Courier New" w:cs="Courier New"/>
      <w:sz w:val="20"/>
      <w:szCs w:val="20"/>
    </w:rPr>
  </w:style>
  <w:style w:type="paragraph" w:styleId="HTMLPreformatted">
    <w:name w:val="HTML Preformatted"/>
    <w:basedOn w:val="Normal"/>
    <w:link w:val="HTMLPreformattedChar"/>
    <w:qFormat/>
    <w:rsid w:val="00A3563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35635"/>
    <w:rPr>
      <w:rFonts w:ascii="Courier New" w:eastAsia="MS Mincho" w:hAnsi="Courier New"/>
      <w:lang w:val="en-GB" w:eastAsia="x-none"/>
    </w:rPr>
  </w:style>
  <w:style w:type="character" w:customStyle="1" w:styleId="href">
    <w:name w:val="href"/>
    <w:basedOn w:val="DefaultParagraphFont"/>
    <w:qFormat/>
    <w:rsid w:val="00A35635"/>
  </w:style>
  <w:style w:type="character" w:customStyle="1" w:styleId="st">
    <w:name w:val="st"/>
    <w:basedOn w:val="DefaultParagraphFont"/>
    <w:qFormat/>
    <w:rsid w:val="00A35635"/>
  </w:style>
  <w:style w:type="character" w:customStyle="1" w:styleId="st1">
    <w:name w:val="st1"/>
    <w:basedOn w:val="DefaultParagraphFont"/>
    <w:qFormat/>
    <w:rsid w:val="00A35635"/>
  </w:style>
  <w:style w:type="character" w:styleId="HTMLCode">
    <w:name w:val="HTML Code"/>
    <w:unhideWhenUsed/>
    <w:qFormat/>
    <w:rsid w:val="00A35635"/>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A35635"/>
    <w:rPr>
      <w:rFonts w:ascii="Arial" w:hAnsi="Arial"/>
      <w:lang w:val="en-GB" w:eastAsia="en-US" w:bidi="ar-SA"/>
    </w:rPr>
  </w:style>
  <w:style w:type="character" w:customStyle="1" w:styleId="p1">
    <w:name w:val="p1"/>
    <w:qFormat/>
    <w:rsid w:val="00A35635"/>
  </w:style>
  <w:style w:type="character" w:customStyle="1" w:styleId="e-031">
    <w:name w:val="e-031"/>
    <w:qFormat/>
    <w:rsid w:val="00A35635"/>
    <w:rPr>
      <w:i/>
      <w:iCs/>
    </w:rPr>
  </w:style>
  <w:style w:type="paragraph" w:customStyle="1" w:styleId="Revision1">
    <w:name w:val="Revision1"/>
    <w:hidden/>
    <w:uiPriority w:val="99"/>
    <w:semiHidden/>
    <w:qFormat/>
    <w:rsid w:val="00A35635"/>
    <w:rPr>
      <w:rFonts w:ascii="Times New Roman" w:eastAsia="Batang" w:hAnsi="Times New Roman"/>
      <w:lang w:val="en-GB" w:eastAsia="en-US"/>
    </w:rPr>
  </w:style>
  <w:style w:type="character" w:customStyle="1" w:styleId="hps">
    <w:name w:val="hps"/>
    <w:qFormat/>
    <w:rsid w:val="00A35635"/>
  </w:style>
  <w:style w:type="character" w:customStyle="1" w:styleId="IntenseEmphasis1">
    <w:name w:val="Intense Emphasis1"/>
    <w:basedOn w:val="DefaultParagraphFont"/>
    <w:uiPriority w:val="21"/>
    <w:qFormat/>
    <w:rsid w:val="00A35635"/>
    <w:rPr>
      <w:b/>
      <w:bCs/>
      <w:i/>
      <w:iCs/>
      <w:color w:val="4F81BD"/>
    </w:rPr>
  </w:style>
  <w:style w:type="character" w:customStyle="1" w:styleId="EditorsNoteChar1">
    <w:name w:val="Editor's Note Char1"/>
    <w:qFormat/>
    <w:rsid w:val="00A35635"/>
    <w:rPr>
      <w:rFonts w:ascii="Times New Roman" w:hAnsi="Times New Roman"/>
      <w:color w:val="FF0000"/>
      <w:lang w:val="en-GB" w:eastAsia="en-US"/>
    </w:rPr>
  </w:style>
  <w:style w:type="paragraph" w:customStyle="1" w:styleId="111">
    <w:name w:val="修订111"/>
    <w:hidden/>
    <w:uiPriority w:val="99"/>
    <w:semiHidden/>
    <w:qFormat/>
    <w:rsid w:val="00A35635"/>
    <w:rPr>
      <w:rFonts w:ascii="Times New Roman" w:eastAsia="Batang" w:hAnsi="Times New Roman"/>
      <w:lang w:val="en-GB" w:eastAsia="en-US"/>
    </w:rPr>
  </w:style>
  <w:style w:type="character" w:customStyle="1" w:styleId="TAHChar">
    <w:name w:val="TAH Char"/>
    <w:qFormat/>
    <w:locked/>
    <w:rsid w:val="00A35635"/>
    <w:rPr>
      <w:rFonts w:ascii="Arial" w:hAnsi="Arial" w:cs="Arial"/>
      <w:b/>
      <w:sz w:val="18"/>
      <w:lang w:val="en-GB"/>
    </w:rPr>
  </w:style>
  <w:style w:type="character" w:customStyle="1" w:styleId="IntenseEmphasis2">
    <w:name w:val="Intense Emphasis2"/>
    <w:uiPriority w:val="21"/>
    <w:qFormat/>
    <w:rsid w:val="00A35635"/>
    <w:rPr>
      <w:b/>
      <w:bCs/>
      <w:i/>
      <w:iCs/>
      <w:color w:val="4F81BD"/>
    </w:rPr>
  </w:style>
  <w:style w:type="character" w:customStyle="1" w:styleId="normaltextrun">
    <w:name w:val="normaltextrun"/>
    <w:basedOn w:val="DefaultParagraphFont"/>
    <w:qFormat/>
    <w:rsid w:val="00A35635"/>
  </w:style>
  <w:style w:type="character" w:customStyle="1" w:styleId="search-word-mail">
    <w:name w:val="search-word-mail"/>
    <w:qFormat/>
    <w:rsid w:val="00A35635"/>
  </w:style>
  <w:style w:type="character" w:customStyle="1" w:styleId="SubtleReference1">
    <w:name w:val="Subtle Reference1"/>
    <w:uiPriority w:val="31"/>
    <w:qFormat/>
    <w:rsid w:val="00A35635"/>
    <w:rPr>
      <w:smallCaps/>
      <w:color w:val="5A5A5A"/>
    </w:rPr>
  </w:style>
  <w:style w:type="character" w:customStyle="1" w:styleId="word">
    <w:name w:val="word"/>
    <w:basedOn w:val="DefaultParagraphFont"/>
    <w:qFormat/>
    <w:rsid w:val="00A35635"/>
  </w:style>
  <w:style w:type="paragraph" w:customStyle="1" w:styleId="12">
    <w:name w:val="修订12"/>
    <w:hidden/>
    <w:semiHidden/>
    <w:qFormat/>
    <w:rsid w:val="00A35635"/>
    <w:rPr>
      <w:rFonts w:ascii="Times New Roman" w:eastAsia="Batang" w:hAnsi="Times New Roman"/>
      <w:lang w:val="en-GB" w:eastAsia="en-US"/>
    </w:rPr>
  </w:style>
  <w:style w:type="paragraph" w:styleId="MacroText">
    <w:name w:val="macro"/>
    <w:link w:val="MacroTextChar"/>
    <w:uiPriority w:val="99"/>
    <w:qFormat/>
    <w:rsid w:val="00A356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35635"/>
    <w:rPr>
      <w:rFonts w:ascii="Courier New" w:eastAsia="SimSun" w:hAnsi="Courier New"/>
      <w:kern w:val="2"/>
      <w:sz w:val="24"/>
      <w:lang w:val="en-US" w:eastAsia="zh-CN"/>
    </w:rPr>
  </w:style>
  <w:style w:type="paragraph" w:styleId="Index8">
    <w:name w:val="index 8"/>
    <w:basedOn w:val="Normal"/>
    <w:next w:val="Normal"/>
    <w:uiPriority w:val="99"/>
    <w:qFormat/>
    <w:rsid w:val="00A3563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3563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3563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3563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3563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3563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3563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A35635"/>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A35635"/>
    <w:rPr>
      <w:rFonts w:ascii="Times New Roman" w:eastAsia="Batang" w:hAnsi="Times New Roman"/>
      <w:lang w:val="en-GB" w:eastAsia="en-US"/>
    </w:rPr>
  </w:style>
  <w:style w:type="table" w:styleId="TableElegant">
    <w:name w:val="Table Elegant"/>
    <w:basedOn w:val="TableNormal"/>
    <w:qFormat/>
    <w:rsid w:val="00A3563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A35635"/>
    <w:rPr>
      <w:rFonts w:ascii="Times New Roman" w:eastAsia="Batang" w:hAnsi="Times New Roman"/>
      <w:lang w:val="en-GB" w:eastAsia="en-US"/>
    </w:rPr>
  </w:style>
  <w:style w:type="character" w:customStyle="1" w:styleId="HellesRaster-Akzent21">
    <w:name w:val="Helles Raster - Akzent 21"/>
    <w:uiPriority w:val="99"/>
    <w:semiHidden/>
    <w:qFormat/>
    <w:rsid w:val="00A35635"/>
    <w:rPr>
      <w:color w:val="808080"/>
    </w:rPr>
  </w:style>
  <w:style w:type="paragraph" w:customStyle="1" w:styleId="DunkleListe-Akzent31">
    <w:name w:val="Dunkle Liste - Akzent 31"/>
    <w:hidden/>
    <w:uiPriority w:val="99"/>
    <w:semiHidden/>
    <w:qFormat/>
    <w:rsid w:val="00A35635"/>
    <w:rPr>
      <w:rFonts w:ascii="Calibri" w:eastAsia="SimSun" w:hAnsi="Calibri"/>
      <w:sz w:val="22"/>
      <w:szCs w:val="22"/>
      <w:lang w:val="en-US" w:eastAsia="zh-CN"/>
    </w:rPr>
  </w:style>
  <w:style w:type="paragraph" w:customStyle="1" w:styleId="HelleListe-Akzent31">
    <w:name w:val="Helle Liste - Akzent 31"/>
    <w:hidden/>
    <w:uiPriority w:val="71"/>
    <w:qFormat/>
    <w:rsid w:val="00A35635"/>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35635"/>
  </w:style>
  <w:style w:type="character" w:styleId="HTMLAcronym">
    <w:name w:val="HTML Acronym"/>
    <w:basedOn w:val="DefaultParagraphFont"/>
    <w:uiPriority w:val="99"/>
    <w:unhideWhenUsed/>
    <w:qFormat/>
    <w:rsid w:val="00A35635"/>
  </w:style>
  <w:style w:type="table" w:customStyle="1" w:styleId="LightList1">
    <w:name w:val="Light List1"/>
    <w:basedOn w:val="TableNormal"/>
    <w:next w:val="LightList"/>
    <w:uiPriority w:val="61"/>
    <w:qFormat/>
    <w:rsid w:val="00A35635"/>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A35635"/>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35635"/>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35635"/>
    <w:rPr>
      <w:rFonts w:ascii="Times New Roman" w:eastAsia="MS Mincho" w:hAnsi="Times New Roman"/>
      <w:lang w:val="en-GB" w:eastAsia="en-GB"/>
    </w:rPr>
  </w:style>
  <w:style w:type="table" w:styleId="LightList">
    <w:name w:val="Light List"/>
    <w:basedOn w:val="TableNormal"/>
    <w:uiPriority w:val="61"/>
    <w:semiHidden/>
    <w:unhideWhenUsed/>
    <w:rsid w:val="00A3563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3563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oList2">
    <w:name w:val="No List2"/>
    <w:next w:val="NoList"/>
    <w:uiPriority w:val="99"/>
    <w:semiHidden/>
    <w:unhideWhenUsed/>
    <w:rsid w:val="00A35635"/>
  </w:style>
  <w:style w:type="table" w:customStyle="1" w:styleId="LightList2">
    <w:name w:val="Light List2"/>
    <w:basedOn w:val="TableNormal"/>
    <w:next w:val="LightList"/>
    <w:uiPriority w:val="61"/>
    <w:qFormat/>
    <w:rsid w:val="00A35635"/>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A35635"/>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header" Target="header1.xm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header" Target="header4.xml"/><Relationship Id="rId20" Type="http://schemas.openxmlformats.org/officeDocument/2006/relationships/image" Target="media/image6.wmf"/><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3530</Words>
  <Characters>20127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4</cp:revision>
  <cp:lastPrinted>1900-01-01T05:00:00Z</cp:lastPrinted>
  <dcterms:created xsi:type="dcterms:W3CDTF">2025-08-18T21:02:00Z</dcterms:created>
  <dcterms:modified xsi:type="dcterms:W3CDTF">2025-08-18T21:15:00Z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R4-2511612</vt:lpwstr>
  </property>
  <property fmtid="{D5CDD505-2E9C-101B-9397-08002B2CF9AE}" pid="10" name="Spec#">
    <vt:lpwstr>38.101-1</vt:lpwstr>
  </property>
  <property fmtid="{D5CDD505-2E9C-101B-9397-08002B2CF9AE}" pid="11" name="Cr#">
    <vt:lpwstr>3038</vt:lpwstr>
  </property>
  <property fmtid="{D5CDD505-2E9C-101B-9397-08002B2CF9AE}" pid="12" name="Revision">
    <vt:lpwstr>-</vt:lpwstr>
  </property>
  <property fmtid="{D5CDD505-2E9C-101B-9397-08002B2CF9AE}" pid="13" name="Version">
    <vt:lpwstr>18.10.0</vt:lpwstr>
  </property>
  <property fmtid="{D5CDD505-2E9C-101B-9397-08002B2CF9AE}" pid="14" name="CrTitle">
    <vt:lpwstr>[NR_CADC_R18_2BDL_xBUL-Core] CR to TS38.101-1-ia0: Correction to harmonic mixing MSD - CatF</vt:lpwstr>
  </property>
  <property fmtid="{D5CDD505-2E9C-101B-9397-08002B2CF9AE}" pid="15" name="SourceIfWg">
    <vt:lpwstr>Skyworks Solutions Inc., Anritsu, Qualcomm France.</vt:lpwstr>
  </property>
  <property fmtid="{D5CDD505-2E9C-101B-9397-08002B2CF9AE}" pid="16" name="SourceIfTsg">
    <vt:lpwstr/>
  </property>
  <property fmtid="{D5CDD505-2E9C-101B-9397-08002B2CF9AE}" pid="17" name="RelatedWis">
    <vt:lpwstr>NR_CADC_R18_2BDL_xBUL-Core</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