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063A" w14:textId="3B016592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8F753D">
        <w:rPr>
          <w:b/>
          <w:noProof/>
          <w:sz w:val="24"/>
        </w:rPr>
        <w:t>10</w:t>
      </w:r>
      <w:r w:rsidR="004E7FDA">
        <w:rPr>
          <w:b/>
          <w:noProof/>
          <w:sz w:val="24"/>
        </w:rPr>
        <w:t>8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273695">
        <w:rPr>
          <w:b/>
          <w:noProof/>
          <w:sz w:val="28"/>
        </w:rPr>
        <w:t>5</w:t>
      </w:r>
      <w:r w:rsidR="00965272">
        <w:rPr>
          <w:b/>
          <w:noProof/>
          <w:sz w:val="28"/>
        </w:rPr>
        <w:t>4544</w:t>
      </w:r>
    </w:p>
    <w:p w14:paraId="31CFB9A7" w14:textId="36454506" w:rsidR="00B716BE" w:rsidRDefault="004E7FDA" w:rsidP="00B716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B716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716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fldSimple w:instr=" DOCPROPERTY  StartDate  \* MERGEFORMAT ">
        <w:r w:rsidR="00B716BE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 xml:space="preserve">5 </w:t>
      </w:r>
      <w:r>
        <w:rPr>
          <w:b/>
          <w:noProof/>
          <w:sz w:val="24"/>
        </w:rPr>
        <w:t>–</w:t>
      </w:r>
      <w:r w:rsidR="00B716BE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9th</w:t>
      </w:r>
      <w:fldSimple w:instr=" DOCPROPERTY  EndDate  \* MERGEFORMAT ">
        <w:r w:rsidR="00B716BE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>5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652FDD7F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4EAC6B1A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858F9">
        <w:rPr>
          <w:rFonts w:ascii="Arial" w:eastAsia="Batang" w:hAnsi="Arial" w:cs="Arial"/>
          <w:b/>
          <w:lang w:eastAsia="zh-CN"/>
        </w:rPr>
        <w:t xml:space="preserve">Discussion on </w:t>
      </w:r>
      <w:r w:rsidR="00FB450E">
        <w:rPr>
          <w:rFonts w:ascii="Arial" w:eastAsia="Batang" w:hAnsi="Arial" w:cs="Arial"/>
          <w:b/>
          <w:lang w:eastAsia="zh-CN"/>
        </w:rPr>
        <w:t xml:space="preserve">addition of </w:t>
      </w:r>
      <w:r w:rsidR="00CC50CF">
        <w:rPr>
          <w:rFonts w:ascii="Arial" w:eastAsia="Batang" w:hAnsi="Arial" w:cs="Arial"/>
          <w:b/>
          <w:lang w:eastAsia="zh-CN"/>
        </w:rPr>
        <w:t xml:space="preserve">test coverage for </w:t>
      </w:r>
      <w:r w:rsidR="009962D0">
        <w:rPr>
          <w:rFonts w:ascii="Arial" w:eastAsia="Batang" w:hAnsi="Arial" w:cs="Arial"/>
          <w:b/>
          <w:lang w:eastAsia="zh-CN"/>
        </w:rPr>
        <w:t xml:space="preserve">Rel-17 </w:t>
      </w:r>
      <w:r w:rsidR="00ED19A5" w:rsidRPr="00ED19A5">
        <w:rPr>
          <w:rFonts w:ascii="Arial" w:eastAsia="Batang" w:hAnsi="Arial" w:cs="Arial"/>
          <w:b/>
          <w:lang w:eastAsia="zh-CN"/>
        </w:rPr>
        <w:t>Search space set group switching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676B5B" w:rsidRDefault="009235D5" w:rsidP="002C05E7">
      <w:pPr>
        <w:pStyle w:val="Heading2"/>
        <w:rPr>
          <w:lang w:eastAsia="en-GB"/>
        </w:rPr>
      </w:pPr>
      <w:r w:rsidRPr="00676B5B">
        <w:t>1.</w:t>
      </w:r>
      <w:r w:rsidRPr="00676B5B">
        <w:tab/>
      </w:r>
      <w:r w:rsidR="00D31D1B" w:rsidRPr="00676B5B">
        <w:t>Introduction</w:t>
      </w:r>
    </w:p>
    <w:p w14:paraId="3D472A67" w14:textId="1CB6B709" w:rsidR="00766F1C" w:rsidRDefault="004E1048" w:rsidP="00EA2B7C">
      <w:r w:rsidRPr="004E1048">
        <w:t xml:space="preserve">3GPP Release 17 includes a </w:t>
      </w:r>
      <w:r w:rsidR="008956A0">
        <w:t>w</w:t>
      </w:r>
      <w:r w:rsidRPr="004E1048">
        <w:t xml:space="preserve">ork </w:t>
      </w:r>
      <w:r w:rsidR="008956A0">
        <w:t>i</w:t>
      </w:r>
      <w:r w:rsidRPr="004E1048">
        <w:t>tem focused on UE power saving enhancements, with RAN5 addressing the corresponding UE conformance aspects in [1]. However, the signalling test cases</w:t>
      </w:r>
      <w:r>
        <w:t xml:space="preserve"> from [2]</w:t>
      </w:r>
      <w:r w:rsidRPr="004E1048">
        <w:t xml:space="preserve"> in this WI only cover paging improvements in idle/inactive mode. Other power-saving features, such as </w:t>
      </w:r>
      <w:r w:rsidR="00E1790D" w:rsidRPr="00E1790D">
        <w:t>Search space set group</w:t>
      </w:r>
      <w:r w:rsidR="00ED19A5">
        <w:t xml:space="preserve"> (SSSG)</w:t>
      </w:r>
      <w:r w:rsidR="00E1790D" w:rsidRPr="00E1790D">
        <w:t xml:space="preserve"> </w:t>
      </w:r>
      <w:r w:rsidRPr="004E1048">
        <w:t>switching for further PDCCH monitoring reduction, were not included.</w:t>
      </w:r>
      <w:r w:rsidR="001B258D">
        <w:t xml:space="preserve"> These aspects are</w:t>
      </w:r>
      <w:r w:rsidR="004829C6">
        <w:t xml:space="preserve"> part of</w:t>
      </w:r>
      <w:r w:rsidR="001B258D">
        <w:t xml:space="preserve"> clause 10.4 of [3].</w:t>
      </w:r>
    </w:p>
    <w:p w14:paraId="2CFC72E2" w14:textId="5E9F2851" w:rsidR="007B7545" w:rsidRPr="00676B5B" w:rsidRDefault="007B7545" w:rsidP="007B7545">
      <w:pPr>
        <w:pStyle w:val="Heading2"/>
      </w:pPr>
      <w:r w:rsidRPr="00676B5B">
        <w:t>2.</w:t>
      </w:r>
      <w:r w:rsidRPr="00676B5B">
        <w:tab/>
        <w:t>Discussion</w:t>
      </w:r>
    </w:p>
    <w:p w14:paraId="7F0111EB" w14:textId="68313315" w:rsidR="001C4D2A" w:rsidRPr="00676B5B" w:rsidRDefault="003A2A5A" w:rsidP="00DB127A">
      <w:pPr>
        <w:rPr>
          <w:b/>
          <w:bCs/>
          <w:u w:val="single"/>
        </w:rPr>
      </w:pPr>
      <w:r w:rsidRPr="003A2A5A">
        <w:t>There is</w:t>
      </w:r>
      <w:r w:rsidR="00E1790D">
        <w:t xml:space="preserve"> an</w:t>
      </w:r>
      <w:r w:rsidRPr="003A2A5A">
        <w:t xml:space="preserve"> industry interest in the Release 17 </w:t>
      </w:r>
      <w:r w:rsidR="00E1790D" w:rsidRPr="00E1790D">
        <w:t>Search space set group switching</w:t>
      </w:r>
      <w:r w:rsidR="00527192">
        <w:t xml:space="preserve"> feature</w:t>
      </w:r>
      <w:r w:rsidR="00E1790D" w:rsidRPr="00E1790D">
        <w:t xml:space="preserve"> </w:t>
      </w:r>
      <w:r w:rsidRPr="003A2A5A">
        <w:t>for enhanced UE power savings</w:t>
      </w:r>
      <w:r w:rsidR="00002D72">
        <w:t>. T</w:t>
      </w:r>
      <w:r w:rsidRPr="003A2A5A">
        <w:t>his feature currently lacks signalling test coverage.</w:t>
      </w:r>
      <w:r>
        <w:t xml:space="preserve"> It is proposed to add test cases in [2] for verification of this functionality.</w:t>
      </w:r>
    </w:p>
    <w:p w14:paraId="2A6C52A7" w14:textId="08C53B51" w:rsidR="002C07B4" w:rsidRPr="00676B5B" w:rsidRDefault="002C07B4" w:rsidP="002C07B4">
      <w:pPr>
        <w:pStyle w:val="Heading2"/>
      </w:pPr>
      <w:r w:rsidRPr="00676B5B">
        <w:t>3.  Proposal</w:t>
      </w:r>
      <w:r w:rsidR="00EA357E" w:rsidRPr="00676B5B">
        <w:t>s</w:t>
      </w:r>
      <w:r w:rsidRPr="00676B5B">
        <w:t>/Way Forward</w:t>
      </w:r>
    </w:p>
    <w:p w14:paraId="28C29CD7" w14:textId="69F16A21" w:rsidR="00DB127A" w:rsidRDefault="00DB127A" w:rsidP="003A2A5A">
      <w:r w:rsidRPr="000151A9">
        <w:rPr>
          <w:b/>
          <w:bCs/>
          <w:u w:val="single"/>
        </w:rPr>
        <w:t>Proposal:</w:t>
      </w:r>
      <w:r>
        <w:t xml:space="preserve"> </w:t>
      </w:r>
      <w:r w:rsidR="002B1148" w:rsidRPr="002B1148">
        <w:t>Introduce new test case</w:t>
      </w:r>
      <w:r w:rsidR="004829C6">
        <w:t>s</w:t>
      </w:r>
      <w:r w:rsidR="002B1148" w:rsidRPr="002B1148">
        <w:t xml:space="preserve"> for </w:t>
      </w:r>
      <w:r w:rsidR="003F7D78" w:rsidRPr="003F7D78">
        <w:t xml:space="preserve">Search space set group switching </w:t>
      </w:r>
      <w:r w:rsidR="002B1148" w:rsidRPr="002B1148">
        <w:t>in [2]</w:t>
      </w:r>
      <w:r w:rsidR="002504EC">
        <w:t>.</w:t>
      </w:r>
    </w:p>
    <w:p w14:paraId="10CBFB1F" w14:textId="415DFC1B" w:rsidR="00AD5B83" w:rsidRPr="00676B5B" w:rsidRDefault="008053FD" w:rsidP="004A7806">
      <w:pPr>
        <w:pStyle w:val="Heading2"/>
        <w:ind w:left="0" w:firstLine="0"/>
      </w:pPr>
      <w:r w:rsidRPr="00676B5B">
        <w:t>4</w:t>
      </w:r>
      <w:r w:rsidR="00AD5B83" w:rsidRPr="00676B5B">
        <w:t>.</w:t>
      </w:r>
      <w:r w:rsidR="00AD5B83" w:rsidRPr="00676B5B">
        <w:tab/>
        <w:t>Reference</w:t>
      </w:r>
      <w:r w:rsidR="0053343D" w:rsidRPr="00676B5B">
        <w:t>s</w:t>
      </w:r>
    </w:p>
    <w:p w14:paraId="08B4457B" w14:textId="783428DF" w:rsidR="002F421F" w:rsidRPr="00676B5B" w:rsidRDefault="00475F04" w:rsidP="00BB6D6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[1]</w:t>
      </w:r>
      <w:r w:rsidRPr="00676B5B">
        <w:rPr>
          <w:rFonts w:ascii="Arial" w:hAnsi="Arial" w:cs="Arial"/>
          <w:lang w:val="en-US"/>
        </w:rPr>
        <w:tab/>
      </w:r>
      <w:r w:rsidR="00143E37" w:rsidRPr="00143E37">
        <w:rPr>
          <w:rFonts w:ascii="Arial" w:hAnsi="Arial" w:cs="Arial"/>
          <w:lang w:val="en-US"/>
        </w:rPr>
        <w:t>RP-233247</w:t>
      </w:r>
      <w:r w:rsidRPr="00676B5B">
        <w:rPr>
          <w:rFonts w:ascii="Arial" w:hAnsi="Arial" w:cs="Arial"/>
          <w:lang w:val="en-US"/>
        </w:rPr>
        <w:tab/>
      </w:r>
      <w:r w:rsidR="00700116" w:rsidRPr="00700116">
        <w:rPr>
          <w:rFonts w:ascii="Arial" w:hAnsi="Arial" w:cs="Arial"/>
          <w:lang w:val="en-US"/>
        </w:rPr>
        <w:t>UE Conformance – UE power saving enhancements for NR</w:t>
      </w:r>
    </w:p>
    <w:p w14:paraId="4AADA001" w14:textId="7BDC4C81" w:rsidR="00046D29" w:rsidRDefault="00BB6D6F" w:rsidP="003A2A5A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[2]</w:t>
      </w:r>
      <w:r w:rsidRPr="00676B5B">
        <w:rPr>
          <w:rFonts w:ascii="Arial" w:hAnsi="Arial" w:cs="Arial"/>
          <w:lang w:val="en-US"/>
        </w:rPr>
        <w:tab/>
      </w:r>
      <w:r w:rsidR="00CA520D" w:rsidRPr="00676B5B">
        <w:rPr>
          <w:rFonts w:ascii="Arial" w:hAnsi="Arial" w:cs="Arial"/>
          <w:lang w:val="en-US"/>
        </w:rPr>
        <w:t xml:space="preserve">TS </w:t>
      </w:r>
      <w:r w:rsidR="003A3DBE">
        <w:rPr>
          <w:rFonts w:ascii="Arial" w:hAnsi="Arial" w:cs="Arial"/>
          <w:lang w:val="en-US"/>
        </w:rPr>
        <w:t>38.523-1</w:t>
      </w:r>
      <w:r w:rsidR="00CA520D" w:rsidRPr="00676B5B">
        <w:rPr>
          <w:rFonts w:ascii="Arial" w:hAnsi="Arial" w:cs="Arial"/>
          <w:lang w:val="en-US"/>
        </w:rPr>
        <w:tab/>
      </w:r>
      <w:r w:rsidR="003F3E1D" w:rsidRPr="003F3E1D">
        <w:rPr>
          <w:rFonts w:ascii="Arial" w:hAnsi="Arial" w:cs="Arial"/>
          <w:lang w:val="en-US"/>
        </w:rPr>
        <w:t>5GS; User Equipment (UE) conformance specification; Part 1: Protocol</w:t>
      </w:r>
    </w:p>
    <w:p w14:paraId="42CFA917" w14:textId="1F43DDA5" w:rsidR="00E24D15" w:rsidRPr="003A2A5A" w:rsidRDefault="00E24D15" w:rsidP="00E24D15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3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>
        <w:rPr>
          <w:rFonts w:ascii="Arial" w:hAnsi="Arial" w:cs="Arial"/>
          <w:lang w:val="en-US"/>
        </w:rPr>
        <w:t>38.213</w:t>
      </w:r>
      <w:r w:rsidRPr="00676B5B">
        <w:rPr>
          <w:rFonts w:ascii="Arial" w:hAnsi="Arial" w:cs="Arial"/>
          <w:lang w:val="en-US"/>
        </w:rPr>
        <w:tab/>
      </w:r>
      <w:r w:rsidRPr="00E24D15">
        <w:rPr>
          <w:rFonts w:ascii="Arial" w:hAnsi="Arial" w:cs="Arial"/>
          <w:lang w:val="en-US"/>
        </w:rPr>
        <w:t>5G;</w:t>
      </w:r>
      <w:r>
        <w:rPr>
          <w:rFonts w:ascii="Arial" w:hAnsi="Arial" w:cs="Arial"/>
          <w:lang w:val="en-US"/>
        </w:rPr>
        <w:t xml:space="preserve"> </w:t>
      </w:r>
      <w:r w:rsidRPr="00E24D15">
        <w:rPr>
          <w:rFonts w:ascii="Arial" w:hAnsi="Arial" w:cs="Arial"/>
          <w:lang w:val="en-US"/>
        </w:rPr>
        <w:t>NR;</w:t>
      </w:r>
      <w:r>
        <w:rPr>
          <w:rFonts w:ascii="Arial" w:hAnsi="Arial" w:cs="Arial"/>
          <w:lang w:val="en-US"/>
        </w:rPr>
        <w:t xml:space="preserve"> </w:t>
      </w:r>
      <w:r w:rsidRPr="00E24D15">
        <w:rPr>
          <w:rFonts w:ascii="Arial" w:hAnsi="Arial" w:cs="Arial"/>
          <w:lang w:val="en-US"/>
        </w:rPr>
        <w:t>Physical layer procedures for control</w:t>
      </w:r>
    </w:p>
    <w:p w14:paraId="10B31F97" w14:textId="77777777" w:rsidR="00E24D15" w:rsidRPr="003A2A5A" w:rsidRDefault="00E24D15" w:rsidP="003A2A5A">
      <w:pPr>
        <w:ind w:left="720" w:hanging="720"/>
        <w:rPr>
          <w:rFonts w:ascii="Arial" w:hAnsi="Arial" w:cs="Arial"/>
          <w:lang w:val="en-US"/>
        </w:rPr>
      </w:pPr>
    </w:p>
    <w:sectPr w:rsidR="00E24D15" w:rsidRPr="003A2A5A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401F3" w14:textId="77777777" w:rsidR="00911BAD" w:rsidRDefault="00911BAD">
      <w:r>
        <w:separator/>
      </w:r>
    </w:p>
  </w:endnote>
  <w:endnote w:type="continuationSeparator" w:id="0">
    <w:p w14:paraId="5098FF88" w14:textId="77777777" w:rsidR="00911BAD" w:rsidRDefault="00911BAD">
      <w:r>
        <w:continuationSeparator/>
      </w:r>
    </w:p>
  </w:endnote>
  <w:endnote w:type="continuationNotice" w:id="1">
    <w:p w14:paraId="63F4758C" w14:textId="77777777" w:rsidR="00911BAD" w:rsidRDefault="00911B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97C9B" w14:textId="77777777" w:rsidR="00911BAD" w:rsidRDefault="00911BAD">
      <w:r>
        <w:separator/>
      </w:r>
    </w:p>
  </w:footnote>
  <w:footnote w:type="continuationSeparator" w:id="0">
    <w:p w14:paraId="04082BDF" w14:textId="77777777" w:rsidR="00911BAD" w:rsidRDefault="00911BAD">
      <w:r>
        <w:continuationSeparator/>
      </w:r>
    </w:p>
  </w:footnote>
  <w:footnote w:type="continuationNotice" w:id="1">
    <w:p w14:paraId="19524389" w14:textId="77777777" w:rsidR="00911BAD" w:rsidRDefault="00911B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EndPr/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EndPr/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EndPr/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EndPr/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2"/>
  </w:num>
  <w:num w:numId="2" w16cid:durableId="1830638326">
    <w:abstractNumId w:val="2"/>
  </w:num>
  <w:num w:numId="3" w16cid:durableId="1032925702">
    <w:abstractNumId w:val="19"/>
  </w:num>
  <w:num w:numId="4" w16cid:durableId="1818060765">
    <w:abstractNumId w:val="16"/>
  </w:num>
  <w:num w:numId="5" w16cid:durableId="1797986497">
    <w:abstractNumId w:val="4"/>
  </w:num>
  <w:num w:numId="6" w16cid:durableId="62873827">
    <w:abstractNumId w:val="13"/>
  </w:num>
  <w:num w:numId="7" w16cid:durableId="236594721">
    <w:abstractNumId w:val="24"/>
  </w:num>
  <w:num w:numId="8" w16cid:durableId="1433092967">
    <w:abstractNumId w:val="8"/>
  </w:num>
  <w:num w:numId="9" w16cid:durableId="119960076">
    <w:abstractNumId w:val="18"/>
  </w:num>
  <w:num w:numId="10" w16cid:durableId="1898592249">
    <w:abstractNumId w:val="1"/>
  </w:num>
  <w:num w:numId="11" w16cid:durableId="388959692">
    <w:abstractNumId w:val="17"/>
  </w:num>
  <w:num w:numId="12" w16cid:durableId="1416240124">
    <w:abstractNumId w:val="15"/>
  </w:num>
  <w:num w:numId="13" w16cid:durableId="83377433">
    <w:abstractNumId w:val="23"/>
  </w:num>
  <w:num w:numId="14" w16cid:durableId="28457388">
    <w:abstractNumId w:val="22"/>
  </w:num>
  <w:num w:numId="15" w16cid:durableId="78186494">
    <w:abstractNumId w:val="21"/>
  </w:num>
  <w:num w:numId="16" w16cid:durableId="1012150101">
    <w:abstractNumId w:val="27"/>
  </w:num>
  <w:num w:numId="17" w16cid:durableId="768280504">
    <w:abstractNumId w:val="20"/>
  </w:num>
  <w:num w:numId="18" w16cid:durableId="261185635">
    <w:abstractNumId w:val="25"/>
  </w:num>
  <w:num w:numId="19" w16cid:durableId="313998347">
    <w:abstractNumId w:val="9"/>
  </w:num>
  <w:num w:numId="20" w16cid:durableId="1309818186">
    <w:abstractNumId w:val="26"/>
  </w:num>
  <w:num w:numId="21" w16cid:durableId="1149639351">
    <w:abstractNumId w:val="3"/>
  </w:num>
  <w:num w:numId="22" w16cid:durableId="538593364">
    <w:abstractNumId w:val="5"/>
  </w:num>
  <w:num w:numId="23" w16cid:durableId="485364707">
    <w:abstractNumId w:val="7"/>
  </w:num>
  <w:num w:numId="24" w16cid:durableId="1586264396">
    <w:abstractNumId w:val="6"/>
  </w:num>
  <w:num w:numId="25" w16cid:durableId="1904758082">
    <w:abstractNumId w:val="11"/>
  </w:num>
  <w:num w:numId="26" w16cid:durableId="1382023539">
    <w:abstractNumId w:val="14"/>
  </w:num>
  <w:num w:numId="27" w16cid:durableId="660738168">
    <w:abstractNumId w:val="0"/>
  </w:num>
  <w:num w:numId="28" w16cid:durableId="128026221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2D72"/>
    <w:rsid w:val="00003B9A"/>
    <w:rsid w:val="00004B62"/>
    <w:rsid w:val="000058B4"/>
    <w:rsid w:val="00006EF7"/>
    <w:rsid w:val="00010312"/>
    <w:rsid w:val="000116D3"/>
    <w:rsid w:val="00011DA4"/>
    <w:rsid w:val="00014E4D"/>
    <w:rsid w:val="00014EF2"/>
    <w:rsid w:val="000150CB"/>
    <w:rsid w:val="000151A9"/>
    <w:rsid w:val="0001741F"/>
    <w:rsid w:val="000205C5"/>
    <w:rsid w:val="00021D62"/>
    <w:rsid w:val="00022467"/>
    <w:rsid w:val="00022771"/>
    <w:rsid w:val="00022866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2776"/>
    <w:rsid w:val="00052BF8"/>
    <w:rsid w:val="00052E7B"/>
    <w:rsid w:val="000541DB"/>
    <w:rsid w:val="00055F59"/>
    <w:rsid w:val="00056DBA"/>
    <w:rsid w:val="00057116"/>
    <w:rsid w:val="00060D30"/>
    <w:rsid w:val="0006267F"/>
    <w:rsid w:val="000646E6"/>
    <w:rsid w:val="000653B6"/>
    <w:rsid w:val="00065F42"/>
    <w:rsid w:val="00067741"/>
    <w:rsid w:val="00071695"/>
    <w:rsid w:val="00072E8A"/>
    <w:rsid w:val="000751B6"/>
    <w:rsid w:val="0007638C"/>
    <w:rsid w:val="000776C0"/>
    <w:rsid w:val="0008040F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A00C9"/>
    <w:rsid w:val="000A168A"/>
    <w:rsid w:val="000A1851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B7906"/>
    <w:rsid w:val="000C0452"/>
    <w:rsid w:val="000C168A"/>
    <w:rsid w:val="000C20A4"/>
    <w:rsid w:val="000C3907"/>
    <w:rsid w:val="000C4B5C"/>
    <w:rsid w:val="000C5528"/>
    <w:rsid w:val="000C59A0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7AF"/>
    <w:rsid w:val="000D67D5"/>
    <w:rsid w:val="000D758D"/>
    <w:rsid w:val="000E06F7"/>
    <w:rsid w:val="000E40F4"/>
    <w:rsid w:val="000E55AD"/>
    <w:rsid w:val="000E6B2A"/>
    <w:rsid w:val="000F234C"/>
    <w:rsid w:val="000F26C8"/>
    <w:rsid w:val="000F49E9"/>
    <w:rsid w:val="000F5ED4"/>
    <w:rsid w:val="000F77AD"/>
    <w:rsid w:val="001012B0"/>
    <w:rsid w:val="00103771"/>
    <w:rsid w:val="00103D14"/>
    <w:rsid w:val="00104056"/>
    <w:rsid w:val="0010432E"/>
    <w:rsid w:val="001062CF"/>
    <w:rsid w:val="00110112"/>
    <w:rsid w:val="00111AED"/>
    <w:rsid w:val="001125B3"/>
    <w:rsid w:val="00112891"/>
    <w:rsid w:val="00115D29"/>
    <w:rsid w:val="00116902"/>
    <w:rsid w:val="00117169"/>
    <w:rsid w:val="00117D41"/>
    <w:rsid w:val="00120D6B"/>
    <w:rsid w:val="0012138A"/>
    <w:rsid w:val="00121A8F"/>
    <w:rsid w:val="0012252B"/>
    <w:rsid w:val="00124514"/>
    <w:rsid w:val="00124AD7"/>
    <w:rsid w:val="00125B7B"/>
    <w:rsid w:val="00125E71"/>
    <w:rsid w:val="001260C1"/>
    <w:rsid w:val="001260D6"/>
    <w:rsid w:val="00126AEC"/>
    <w:rsid w:val="00126FB5"/>
    <w:rsid w:val="0013087E"/>
    <w:rsid w:val="001309F7"/>
    <w:rsid w:val="00130DAB"/>
    <w:rsid w:val="001321B2"/>
    <w:rsid w:val="001337EF"/>
    <w:rsid w:val="001378CB"/>
    <w:rsid w:val="00137CC9"/>
    <w:rsid w:val="00141233"/>
    <w:rsid w:val="00143221"/>
    <w:rsid w:val="00143E37"/>
    <w:rsid w:val="00143F13"/>
    <w:rsid w:val="001453C4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03A"/>
    <w:rsid w:val="00161443"/>
    <w:rsid w:val="00161511"/>
    <w:rsid w:val="00161FE7"/>
    <w:rsid w:val="001652D7"/>
    <w:rsid w:val="00165E31"/>
    <w:rsid w:val="00170E99"/>
    <w:rsid w:val="00172E56"/>
    <w:rsid w:val="001751BE"/>
    <w:rsid w:val="001760CC"/>
    <w:rsid w:val="00176342"/>
    <w:rsid w:val="0017762B"/>
    <w:rsid w:val="0018026E"/>
    <w:rsid w:val="00181CCF"/>
    <w:rsid w:val="0018225C"/>
    <w:rsid w:val="001822C1"/>
    <w:rsid w:val="00182876"/>
    <w:rsid w:val="00183898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6660"/>
    <w:rsid w:val="001976F2"/>
    <w:rsid w:val="001A12A5"/>
    <w:rsid w:val="001A1A71"/>
    <w:rsid w:val="001A2A26"/>
    <w:rsid w:val="001A49C2"/>
    <w:rsid w:val="001A648D"/>
    <w:rsid w:val="001A71F0"/>
    <w:rsid w:val="001A7552"/>
    <w:rsid w:val="001A7689"/>
    <w:rsid w:val="001A7823"/>
    <w:rsid w:val="001B19D6"/>
    <w:rsid w:val="001B2480"/>
    <w:rsid w:val="001B258D"/>
    <w:rsid w:val="001B436A"/>
    <w:rsid w:val="001B4492"/>
    <w:rsid w:val="001B5643"/>
    <w:rsid w:val="001B5EEA"/>
    <w:rsid w:val="001B64E0"/>
    <w:rsid w:val="001C13E3"/>
    <w:rsid w:val="001C1A3C"/>
    <w:rsid w:val="001C1EF8"/>
    <w:rsid w:val="001C30D8"/>
    <w:rsid w:val="001C3139"/>
    <w:rsid w:val="001C3250"/>
    <w:rsid w:val="001C382B"/>
    <w:rsid w:val="001C40C7"/>
    <w:rsid w:val="001C4D2A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B09"/>
    <w:rsid w:val="001D3888"/>
    <w:rsid w:val="001D596E"/>
    <w:rsid w:val="001D6E00"/>
    <w:rsid w:val="001E0077"/>
    <w:rsid w:val="001E2F67"/>
    <w:rsid w:val="001E3752"/>
    <w:rsid w:val="001E3AD0"/>
    <w:rsid w:val="001E4CE2"/>
    <w:rsid w:val="001E5078"/>
    <w:rsid w:val="001E691D"/>
    <w:rsid w:val="001F007A"/>
    <w:rsid w:val="001F056A"/>
    <w:rsid w:val="001F254F"/>
    <w:rsid w:val="001F2B31"/>
    <w:rsid w:val="001F2CF2"/>
    <w:rsid w:val="001F45A5"/>
    <w:rsid w:val="001F4B9F"/>
    <w:rsid w:val="001F53BC"/>
    <w:rsid w:val="002000C2"/>
    <w:rsid w:val="00201DFC"/>
    <w:rsid w:val="00202B37"/>
    <w:rsid w:val="00203D78"/>
    <w:rsid w:val="00203E74"/>
    <w:rsid w:val="00204A79"/>
    <w:rsid w:val="0020578F"/>
    <w:rsid w:val="00206C41"/>
    <w:rsid w:val="00207D0A"/>
    <w:rsid w:val="0021043C"/>
    <w:rsid w:val="0021265B"/>
    <w:rsid w:val="002143B5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3B4E"/>
    <w:rsid w:val="002246E9"/>
    <w:rsid w:val="002247EE"/>
    <w:rsid w:val="00225B5F"/>
    <w:rsid w:val="00227781"/>
    <w:rsid w:val="00230F71"/>
    <w:rsid w:val="00232FBE"/>
    <w:rsid w:val="002332ED"/>
    <w:rsid w:val="00233AC3"/>
    <w:rsid w:val="00234659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4EC"/>
    <w:rsid w:val="0025055C"/>
    <w:rsid w:val="00250739"/>
    <w:rsid w:val="00256EDF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3695"/>
    <w:rsid w:val="00273D57"/>
    <w:rsid w:val="0027422E"/>
    <w:rsid w:val="00275C50"/>
    <w:rsid w:val="0028049A"/>
    <w:rsid w:val="00281BE2"/>
    <w:rsid w:val="00282BF1"/>
    <w:rsid w:val="0028440B"/>
    <w:rsid w:val="0028579E"/>
    <w:rsid w:val="00285A14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A6F01"/>
    <w:rsid w:val="002B1148"/>
    <w:rsid w:val="002B4F11"/>
    <w:rsid w:val="002B53ED"/>
    <w:rsid w:val="002B5DC3"/>
    <w:rsid w:val="002B7CE5"/>
    <w:rsid w:val="002C0578"/>
    <w:rsid w:val="002C05E7"/>
    <w:rsid w:val="002C07B4"/>
    <w:rsid w:val="002C2F10"/>
    <w:rsid w:val="002C3193"/>
    <w:rsid w:val="002C3470"/>
    <w:rsid w:val="002C38C6"/>
    <w:rsid w:val="002C448A"/>
    <w:rsid w:val="002C49DC"/>
    <w:rsid w:val="002C6F14"/>
    <w:rsid w:val="002C7F4C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2127"/>
    <w:rsid w:val="002E273B"/>
    <w:rsid w:val="002E35BE"/>
    <w:rsid w:val="002E36BE"/>
    <w:rsid w:val="002E3A46"/>
    <w:rsid w:val="002E3C57"/>
    <w:rsid w:val="002E5F07"/>
    <w:rsid w:val="002E6634"/>
    <w:rsid w:val="002E7670"/>
    <w:rsid w:val="002E7A9E"/>
    <w:rsid w:val="002F2EEC"/>
    <w:rsid w:val="002F421F"/>
    <w:rsid w:val="002F5CFE"/>
    <w:rsid w:val="002F6B2D"/>
    <w:rsid w:val="002F6E04"/>
    <w:rsid w:val="002F7AD8"/>
    <w:rsid w:val="0030025D"/>
    <w:rsid w:val="00303048"/>
    <w:rsid w:val="00304C8A"/>
    <w:rsid w:val="003057BF"/>
    <w:rsid w:val="003069C2"/>
    <w:rsid w:val="0031430E"/>
    <w:rsid w:val="0031496B"/>
    <w:rsid w:val="00314E38"/>
    <w:rsid w:val="00316153"/>
    <w:rsid w:val="003205AD"/>
    <w:rsid w:val="0032081C"/>
    <w:rsid w:val="00321DBE"/>
    <w:rsid w:val="00322E57"/>
    <w:rsid w:val="0032747D"/>
    <w:rsid w:val="00331D59"/>
    <w:rsid w:val="00331D9B"/>
    <w:rsid w:val="00333C8D"/>
    <w:rsid w:val="003345C8"/>
    <w:rsid w:val="0033507C"/>
    <w:rsid w:val="00335EF7"/>
    <w:rsid w:val="00335FB2"/>
    <w:rsid w:val="003360AB"/>
    <w:rsid w:val="00336343"/>
    <w:rsid w:val="00336D06"/>
    <w:rsid w:val="003376ED"/>
    <w:rsid w:val="00337CD0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4FA2"/>
    <w:rsid w:val="00355049"/>
    <w:rsid w:val="00355AD5"/>
    <w:rsid w:val="00360F89"/>
    <w:rsid w:val="00362067"/>
    <w:rsid w:val="00363117"/>
    <w:rsid w:val="00363239"/>
    <w:rsid w:val="00363314"/>
    <w:rsid w:val="00370171"/>
    <w:rsid w:val="00371AF2"/>
    <w:rsid w:val="003730B6"/>
    <w:rsid w:val="00373E0A"/>
    <w:rsid w:val="00375D96"/>
    <w:rsid w:val="0038044C"/>
    <w:rsid w:val="00381346"/>
    <w:rsid w:val="003815A5"/>
    <w:rsid w:val="003851A1"/>
    <w:rsid w:val="00385A9E"/>
    <w:rsid w:val="003865D6"/>
    <w:rsid w:val="00391FBC"/>
    <w:rsid w:val="003940FD"/>
    <w:rsid w:val="0039650E"/>
    <w:rsid w:val="003970F6"/>
    <w:rsid w:val="003A1EB0"/>
    <w:rsid w:val="003A2A5A"/>
    <w:rsid w:val="003A2D89"/>
    <w:rsid w:val="003A2E88"/>
    <w:rsid w:val="003A39B9"/>
    <w:rsid w:val="003A3DBE"/>
    <w:rsid w:val="003A576C"/>
    <w:rsid w:val="003B1E3E"/>
    <w:rsid w:val="003B2E05"/>
    <w:rsid w:val="003B3488"/>
    <w:rsid w:val="003B3982"/>
    <w:rsid w:val="003B3DA7"/>
    <w:rsid w:val="003B427C"/>
    <w:rsid w:val="003B5EAE"/>
    <w:rsid w:val="003C0E61"/>
    <w:rsid w:val="003C10FF"/>
    <w:rsid w:val="003C2913"/>
    <w:rsid w:val="003C6DA6"/>
    <w:rsid w:val="003C74FF"/>
    <w:rsid w:val="003D29A8"/>
    <w:rsid w:val="003D3865"/>
    <w:rsid w:val="003D3914"/>
    <w:rsid w:val="003D5718"/>
    <w:rsid w:val="003D5F80"/>
    <w:rsid w:val="003D6E50"/>
    <w:rsid w:val="003D79B9"/>
    <w:rsid w:val="003D7EED"/>
    <w:rsid w:val="003E1548"/>
    <w:rsid w:val="003E4C19"/>
    <w:rsid w:val="003E6479"/>
    <w:rsid w:val="003E6912"/>
    <w:rsid w:val="003E7D28"/>
    <w:rsid w:val="003F1943"/>
    <w:rsid w:val="003F1B7D"/>
    <w:rsid w:val="003F268E"/>
    <w:rsid w:val="003F27A7"/>
    <w:rsid w:val="003F2C15"/>
    <w:rsid w:val="003F3E1D"/>
    <w:rsid w:val="003F69F6"/>
    <w:rsid w:val="003F7B3D"/>
    <w:rsid w:val="003F7D78"/>
    <w:rsid w:val="0040117B"/>
    <w:rsid w:val="00402E35"/>
    <w:rsid w:val="00403944"/>
    <w:rsid w:val="00403C3A"/>
    <w:rsid w:val="00403FE7"/>
    <w:rsid w:val="00404749"/>
    <w:rsid w:val="00404D99"/>
    <w:rsid w:val="004075D4"/>
    <w:rsid w:val="00407D40"/>
    <w:rsid w:val="00410BE5"/>
    <w:rsid w:val="004143B8"/>
    <w:rsid w:val="00414938"/>
    <w:rsid w:val="00417F1F"/>
    <w:rsid w:val="00420C26"/>
    <w:rsid w:val="004233DB"/>
    <w:rsid w:val="00425A6E"/>
    <w:rsid w:val="00426D18"/>
    <w:rsid w:val="0042755A"/>
    <w:rsid w:val="0043110D"/>
    <w:rsid w:val="00431411"/>
    <w:rsid w:val="004314EA"/>
    <w:rsid w:val="00431900"/>
    <w:rsid w:val="00432498"/>
    <w:rsid w:val="00432601"/>
    <w:rsid w:val="004329B8"/>
    <w:rsid w:val="00433758"/>
    <w:rsid w:val="00436954"/>
    <w:rsid w:val="0043745F"/>
    <w:rsid w:val="004377F8"/>
    <w:rsid w:val="0044029F"/>
    <w:rsid w:val="00440D2B"/>
    <w:rsid w:val="00441CA2"/>
    <w:rsid w:val="00443379"/>
    <w:rsid w:val="0044494D"/>
    <w:rsid w:val="00445AC8"/>
    <w:rsid w:val="004468BF"/>
    <w:rsid w:val="0045068B"/>
    <w:rsid w:val="00451C06"/>
    <w:rsid w:val="00452FE0"/>
    <w:rsid w:val="004537E0"/>
    <w:rsid w:val="00454391"/>
    <w:rsid w:val="0045475F"/>
    <w:rsid w:val="00454C76"/>
    <w:rsid w:val="00460B15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3341"/>
    <w:rsid w:val="00475F04"/>
    <w:rsid w:val="004770A7"/>
    <w:rsid w:val="004775B1"/>
    <w:rsid w:val="00477691"/>
    <w:rsid w:val="00477A34"/>
    <w:rsid w:val="004803D0"/>
    <w:rsid w:val="00481EBB"/>
    <w:rsid w:val="0048267C"/>
    <w:rsid w:val="00482755"/>
    <w:rsid w:val="004829C6"/>
    <w:rsid w:val="00483C62"/>
    <w:rsid w:val="00485969"/>
    <w:rsid w:val="00485CB8"/>
    <w:rsid w:val="00486BA1"/>
    <w:rsid w:val="004876B9"/>
    <w:rsid w:val="004922D6"/>
    <w:rsid w:val="00492D65"/>
    <w:rsid w:val="0049364C"/>
    <w:rsid w:val="00493A79"/>
    <w:rsid w:val="00495CDB"/>
    <w:rsid w:val="004969F2"/>
    <w:rsid w:val="00497DF9"/>
    <w:rsid w:val="004A1BD7"/>
    <w:rsid w:val="004A27E9"/>
    <w:rsid w:val="004A2E60"/>
    <w:rsid w:val="004A5D77"/>
    <w:rsid w:val="004A5E5F"/>
    <w:rsid w:val="004A6419"/>
    <w:rsid w:val="004A6696"/>
    <w:rsid w:val="004A6A60"/>
    <w:rsid w:val="004A7806"/>
    <w:rsid w:val="004B1904"/>
    <w:rsid w:val="004B3330"/>
    <w:rsid w:val="004B3C96"/>
    <w:rsid w:val="004B74A3"/>
    <w:rsid w:val="004B7CBB"/>
    <w:rsid w:val="004C5B58"/>
    <w:rsid w:val="004C6926"/>
    <w:rsid w:val="004C7921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048"/>
    <w:rsid w:val="004E1E19"/>
    <w:rsid w:val="004E21A5"/>
    <w:rsid w:val="004E3261"/>
    <w:rsid w:val="004E4BAD"/>
    <w:rsid w:val="004E5FCE"/>
    <w:rsid w:val="004E6037"/>
    <w:rsid w:val="004E6299"/>
    <w:rsid w:val="004E684D"/>
    <w:rsid w:val="004E6F8A"/>
    <w:rsid w:val="004E7817"/>
    <w:rsid w:val="004E7CDF"/>
    <w:rsid w:val="004E7FDA"/>
    <w:rsid w:val="004F0353"/>
    <w:rsid w:val="004F28D4"/>
    <w:rsid w:val="004F3D12"/>
    <w:rsid w:val="004F68A0"/>
    <w:rsid w:val="004F7651"/>
    <w:rsid w:val="00501CE0"/>
    <w:rsid w:val="005029D2"/>
    <w:rsid w:val="0050392B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27192"/>
    <w:rsid w:val="00527808"/>
    <w:rsid w:val="00532F1D"/>
    <w:rsid w:val="0053343D"/>
    <w:rsid w:val="005344A4"/>
    <w:rsid w:val="0053491D"/>
    <w:rsid w:val="00536837"/>
    <w:rsid w:val="00537067"/>
    <w:rsid w:val="005378D9"/>
    <w:rsid w:val="00537C43"/>
    <w:rsid w:val="00540ACD"/>
    <w:rsid w:val="00540ADC"/>
    <w:rsid w:val="0054188F"/>
    <w:rsid w:val="00543CA5"/>
    <w:rsid w:val="00543D44"/>
    <w:rsid w:val="00544493"/>
    <w:rsid w:val="0054458F"/>
    <w:rsid w:val="00547E1E"/>
    <w:rsid w:val="0055048A"/>
    <w:rsid w:val="005513E0"/>
    <w:rsid w:val="00552BE8"/>
    <w:rsid w:val="005535C8"/>
    <w:rsid w:val="00554AA4"/>
    <w:rsid w:val="00554D2C"/>
    <w:rsid w:val="0055602E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6FB9"/>
    <w:rsid w:val="00567A8B"/>
    <w:rsid w:val="00567E5F"/>
    <w:rsid w:val="00570C55"/>
    <w:rsid w:val="005710EB"/>
    <w:rsid w:val="00571F21"/>
    <w:rsid w:val="005726BA"/>
    <w:rsid w:val="005767CD"/>
    <w:rsid w:val="00582C11"/>
    <w:rsid w:val="00582E97"/>
    <w:rsid w:val="00583B54"/>
    <w:rsid w:val="005843A2"/>
    <w:rsid w:val="005858F9"/>
    <w:rsid w:val="00586CDD"/>
    <w:rsid w:val="005875D6"/>
    <w:rsid w:val="00587EDE"/>
    <w:rsid w:val="00590087"/>
    <w:rsid w:val="00590EFF"/>
    <w:rsid w:val="00591CC4"/>
    <w:rsid w:val="005937DA"/>
    <w:rsid w:val="00594640"/>
    <w:rsid w:val="00597C33"/>
    <w:rsid w:val="005A0125"/>
    <w:rsid w:val="005A0EAF"/>
    <w:rsid w:val="005A2279"/>
    <w:rsid w:val="005A4E0E"/>
    <w:rsid w:val="005A5BFB"/>
    <w:rsid w:val="005A679D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C080F"/>
    <w:rsid w:val="005C304D"/>
    <w:rsid w:val="005C383C"/>
    <w:rsid w:val="005C4449"/>
    <w:rsid w:val="005C4F58"/>
    <w:rsid w:val="005C7627"/>
    <w:rsid w:val="005D0F46"/>
    <w:rsid w:val="005D2300"/>
    <w:rsid w:val="005D24A9"/>
    <w:rsid w:val="005D3FEC"/>
    <w:rsid w:val="005D4160"/>
    <w:rsid w:val="005D44BE"/>
    <w:rsid w:val="005E214B"/>
    <w:rsid w:val="005E27C6"/>
    <w:rsid w:val="005E2A60"/>
    <w:rsid w:val="005E673F"/>
    <w:rsid w:val="005E7BB5"/>
    <w:rsid w:val="005F181E"/>
    <w:rsid w:val="005F2F49"/>
    <w:rsid w:val="005F3F5B"/>
    <w:rsid w:val="005F439B"/>
    <w:rsid w:val="005F43ED"/>
    <w:rsid w:val="005F48CB"/>
    <w:rsid w:val="005F5ACC"/>
    <w:rsid w:val="005F6D14"/>
    <w:rsid w:val="005F6F3D"/>
    <w:rsid w:val="005F7DC1"/>
    <w:rsid w:val="00603FA7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26D6D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ACB"/>
    <w:rsid w:val="006367AE"/>
    <w:rsid w:val="0064038A"/>
    <w:rsid w:val="006418C6"/>
    <w:rsid w:val="00641E84"/>
    <w:rsid w:val="00643092"/>
    <w:rsid w:val="006436EE"/>
    <w:rsid w:val="00644B4F"/>
    <w:rsid w:val="00645449"/>
    <w:rsid w:val="006476DF"/>
    <w:rsid w:val="00650F9A"/>
    <w:rsid w:val="006515C6"/>
    <w:rsid w:val="00651C64"/>
    <w:rsid w:val="00651EDC"/>
    <w:rsid w:val="0065224E"/>
    <w:rsid w:val="00654893"/>
    <w:rsid w:val="00654B59"/>
    <w:rsid w:val="00657553"/>
    <w:rsid w:val="006577D3"/>
    <w:rsid w:val="006601CA"/>
    <w:rsid w:val="006623B3"/>
    <w:rsid w:val="00664221"/>
    <w:rsid w:val="0066456D"/>
    <w:rsid w:val="00664A45"/>
    <w:rsid w:val="00666FBC"/>
    <w:rsid w:val="006678EB"/>
    <w:rsid w:val="00671BBB"/>
    <w:rsid w:val="006743D7"/>
    <w:rsid w:val="006762C4"/>
    <w:rsid w:val="00676B5B"/>
    <w:rsid w:val="0067726C"/>
    <w:rsid w:val="006804D9"/>
    <w:rsid w:val="00680536"/>
    <w:rsid w:val="0068099D"/>
    <w:rsid w:val="00681816"/>
    <w:rsid w:val="00682079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2D8"/>
    <w:rsid w:val="006A13A6"/>
    <w:rsid w:val="006A17F8"/>
    <w:rsid w:val="006A1C97"/>
    <w:rsid w:val="006A354E"/>
    <w:rsid w:val="006A3811"/>
    <w:rsid w:val="006A49F5"/>
    <w:rsid w:val="006A5676"/>
    <w:rsid w:val="006A60C1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C98"/>
    <w:rsid w:val="006C0EE3"/>
    <w:rsid w:val="006C224B"/>
    <w:rsid w:val="006C4097"/>
    <w:rsid w:val="006C54A3"/>
    <w:rsid w:val="006C6361"/>
    <w:rsid w:val="006C6ADF"/>
    <w:rsid w:val="006C6B15"/>
    <w:rsid w:val="006C7788"/>
    <w:rsid w:val="006D01E9"/>
    <w:rsid w:val="006D0BEE"/>
    <w:rsid w:val="006D1B67"/>
    <w:rsid w:val="006D4239"/>
    <w:rsid w:val="006D4279"/>
    <w:rsid w:val="006D4652"/>
    <w:rsid w:val="006D47DA"/>
    <w:rsid w:val="006D64A3"/>
    <w:rsid w:val="006D6525"/>
    <w:rsid w:val="006D740A"/>
    <w:rsid w:val="006E0328"/>
    <w:rsid w:val="006E1AEA"/>
    <w:rsid w:val="006E3E64"/>
    <w:rsid w:val="006E4652"/>
    <w:rsid w:val="006E75D3"/>
    <w:rsid w:val="006F0585"/>
    <w:rsid w:val="006F068F"/>
    <w:rsid w:val="006F1516"/>
    <w:rsid w:val="006F1726"/>
    <w:rsid w:val="006F2AE1"/>
    <w:rsid w:val="006F3ADF"/>
    <w:rsid w:val="006F401E"/>
    <w:rsid w:val="006F42BB"/>
    <w:rsid w:val="006F4DB0"/>
    <w:rsid w:val="006F6571"/>
    <w:rsid w:val="006F7FC6"/>
    <w:rsid w:val="00700116"/>
    <w:rsid w:val="0070092B"/>
    <w:rsid w:val="00701A8B"/>
    <w:rsid w:val="00702F10"/>
    <w:rsid w:val="00703DDD"/>
    <w:rsid w:val="007053F8"/>
    <w:rsid w:val="00707559"/>
    <w:rsid w:val="00707673"/>
    <w:rsid w:val="0071023D"/>
    <w:rsid w:val="00710279"/>
    <w:rsid w:val="00711A19"/>
    <w:rsid w:val="00711E42"/>
    <w:rsid w:val="007128A4"/>
    <w:rsid w:val="00713B18"/>
    <w:rsid w:val="007148F7"/>
    <w:rsid w:val="00715D39"/>
    <w:rsid w:val="00716BB2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0F8"/>
    <w:rsid w:val="007415DF"/>
    <w:rsid w:val="00741952"/>
    <w:rsid w:val="007440DB"/>
    <w:rsid w:val="0074496B"/>
    <w:rsid w:val="00745A8B"/>
    <w:rsid w:val="00746520"/>
    <w:rsid w:val="00747062"/>
    <w:rsid w:val="00747273"/>
    <w:rsid w:val="00751394"/>
    <w:rsid w:val="0075252A"/>
    <w:rsid w:val="00753A11"/>
    <w:rsid w:val="00753D42"/>
    <w:rsid w:val="00756D84"/>
    <w:rsid w:val="007570D7"/>
    <w:rsid w:val="0075763F"/>
    <w:rsid w:val="00757917"/>
    <w:rsid w:val="007610AB"/>
    <w:rsid w:val="00764008"/>
    <w:rsid w:val="007648BE"/>
    <w:rsid w:val="00764B84"/>
    <w:rsid w:val="00766DC0"/>
    <w:rsid w:val="00766F1C"/>
    <w:rsid w:val="00770E52"/>
    <w:rsid w:val="007721BF"/>
    <w:rsid w:val="00773271"/>
    <w:rsid w:val="00774643"/>
    <w:rsid w:val="007746E3"/>
    <w:rsid w:val="007751ED"/>
    <w:rsid w:val="00775222"/>
    <w:rsid w:val="00775E83"/>
    <w:rsid w:val="007767D0"/>
    <w:rsid w:val="00777629"/>
    <w:rsid w:val="0078034D"/>
    <w:rsid w:val="00781D7B"/>
    <w:rsid w:val="00783684"/>
    <w:rsid w:val="007843ED"/>
    <w:rsid w:val="00785A71"/>
    <w:rsid w:val="00785D44"/>
    <w:rsid w:val="00790BCC"/>
    <w:rsid w:val="0079195D"/>
    <w:rsid w:val="007925E5"/>
    <w:rsid w:val="0079385B"/>
    <w:rsid w:val="007946D9"/>
    <w:rsid w:val="007965F1"/>
    <w:rsid w:val="007974F5"/>
    <w:rsid w:val="007A068E"/>
    <w:rsid w:val="007A2AC1"/>
    <w:rsid w:val="007A47B5"/>
    <w:rsid w:val="007A53CD"/>
    <w:rsid w:val="007A556E"/>
    <w:rsid w:val="007A5EFB"/>
    <w:rsid w:val="007A6688"/>
    <w:rsid w:val="007A67BF"/>
    <w:rsid w:val="007A6C3A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D98"/>
    <w:rsid w:val="007C5E0C"/>
    <w:rsid w:val="007C799B"/>
    <w:rsid w:val="007C7AD8"/>
    <w:rsid w:val="007C7E14"/>
    <w:rsid w:val="007D0F54"/>
    <w:rsid w:val="007D1DEF"/>
    <w:rsid w:val="007D2381"/>
    <w:rsid w:val="007D2FB3"/>
    <w:rsid w:val="007D64D1"/>
    <w:rsid w:val="007D673E"/>
    <w:rsid w:val="007E04E6"/>
    <w:rsid w:val="007E089D"/>
    <w:rsid w:val="007E0D1A"/>
    <w:rsid w:val="007E1D98"/>
    <w:rsid w:val="007E5B1D"/>
    <w:rsid w:val="007E6CD2"/>
    <w:rsid w:val="007F03C3"/>
    <w:rsid w:val="007F0667"/>
    <w:rsid w:val="007F3314"/>
    <w:rsid w:val="007F3AFA"/>
    <w:rsid w:val="007F3B25"/>
    <w:rsid w:val="007F4427"/>
    <w:rsid w:val="007F458B"/>
    <w:rsid w:val="007F4A3B"/>
    <w:rsid w:val="007F7421"/>
    <w:rsid w:val="007F760D"/>
    <w:rsid w:val="00801183"/>
    <w:rsid w:val="00802EF8"/>
    <w:rsid w:val="008038BB"/>
    <w:rsid w:val="008053FD"/>
    <w:rsid w:val="00805760"/>
    <w:rsid w:val="008064BF"/>
    <w:rsid w:val="0080662D"/>
    <w:rsid w:val="008107B1"/>
    <w:rsid w:val="00811D9C"/>
    <w:rsid w:val="0081458D"/>
    <w:rsid w:val="008149CB"/>
    <w:rsid w:val="008151F7"/>
    <w:rsid w:val="008158A0"/>
    <w:rsid w:val="008211F5"/>
    <w:rsid w:val="00821EC0"/>
    <w:rsid w:val="00823524"/>
    <w:rsid w:val="00823AA9"/>
    <w:rsid w:val="0082543A"/>
    <w:rsid w:val="0083024F"/>
    <w:rsid w:val="0083549D"/>
    <w:rsid w:val="0084001C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1994"/>
    <w:rsid w:val="00852D83"/>
    <w:rsid w:val="00853A06"/>
    <w:rsid w:val="00854670"/>
    <w:rsid w:val="0085571C"/>
    <w:rsid w:val="00855B12"/>
    <w:rsid w:val="00855F1F"/>
    <w:rsid w:val="00856205"/>
    <w:rsid w:val="0085651C"/>
    <w:rsid w:val="00857E34"/>
    <w:rsid w:val="008612E6"/>
    <w:rsid w:val="0086130D"/>
    <w:rsid w:val="00866FB5"/>
    <w:rsid w:val="008700E7"/>
    <w:rsid w:val="00870DC9"/>
    <w:rsid w:val="0087268C"/>
    <w:rsid w:val="00872C69"/>
    <w:rsid w:val="00872E00"/>
    <w:rsid w:val="0087435B"/>
    <w:rsid w:val="0087477E"/>
    <w:rsid w:val="0087549F"/>
    <w:rsid w:val="008773E5"/>
    <w:rsid w:val="00880F62"/>
    <w:rsid w:val="00881E57"/>
    <w:rsid w:val="0088222A"/>
    <w:rsid w:val="00883DE0"/>
    <w:rsid w:val="00885BB9"/>
    <w:rsid w:val="00887334"/>
    <w:rsid w:val="00890F96"/>
    <w:rsid w:val="00891B65"/>
    <w:rsid w:val="00891C8A"/>
    <w:rsid w:val="0089363F"/>
    <w:rsid w:val="008956A0"/>
    <w:rsid w:val="00897173"/>
    <w:rsid w:val="008A052E"/>
    <w:rsid w:val="008A0783"/>
    <w:rsid w:val="008A15C2"/>
    <w:rsid w:val="008A3298"/>
    <w:rsid w:val="008A5204"/>
    <w:rsid w:val="008A5790"/>
    <w:rsid w:val="008A695C"/>
    <w:rsid w:val="008A76FD"/>
    <w:rsid w:val="008A7BE2"/>
    <w:rsid w:val="008B02F6"/>
    <w:rsid w:val="008B11A9"/>
    <w:rsid w:val="008B1E30"/>
    <w:rsid w:val="008B2D09"/>
    <w:rsid w:val="008B2EBD"/>
    <w:rsid w:val="008B4A52"/>
    <w:rsid w:val="008B567D"/>
    <w:rsid w:val="008B7080"/>
    <w:rsid w:val="008B73C7"/>
    <w:rsid w:val="008C1418"/>
    <w:rsid w:val="008C3BBD"/>
    <w:rsid w:val="008C537F"/>
    <w:rsid w:val="008C6792"/>
    <w:rsid w:val="008C770F"/>
    <w:rsid w:val="008D08BC"/>
    <w:rsid w:val="008D1F01"/>
    <w:rsid w:val="008D528E"/>
    <w:rsid w:val="008D55A1"/>
    <w:rsid w:val="008D64A7"/>
    <w:rsid w:val="008D658B"/>
    <w:rsid w:val="008D7F43"/>
    <w:rsid w:val="008E1C04"/>
    <w:rsid w:val="008E30C0"/>
    <w:rsid w:val="008E3E0C"/>
    <w:rsid w:val="008E5BF6"/>
    <w:rsid w:val="008E5CFD"/>
    <w:rsid w:val="008E5DC1"/>
    <w:rsid w:val="008F1A3D"/>
    <w:rsid w:val="008F1AB7"/>
    <w:rsid w:val="008F3AFB"/>
    <w:rsid w:val="008F418F"/>
    <w:rsid w:val="008F4EA5"/>
    <w:rsid w:val="008F753D"/>
    <w:rsid w:val="008F7CEE"/>
    <w:rsid w:val="00900D9A"/>
    <w:rsid w:val="009018E8"/>
    <w:rsid w:val="009032D8"/>
    <w:rsid w:val="00903BE3"/>
    <w:rsid w:val="00905C89"/>
    <w:rsid w:val="00907032"/>
    <w:rsid w:val="00907BFF"/>
    <w:rsid w:val="00911BAD"/>
    <w:rsid w:val="00913566"/>
    <w:rsid w:val="00914190"/>
    <w:rsid w:val="009148C5"/>
    <w:rsid w:val="00914C30"/>
    <w:rsid w:val="00916D59"/>
    <w:rsid w:val="00917633"/>
    <w:rsid w:val="009213CD"/>
    <w:rsid w:val="0092171C"/>
    <w:rsid w:val="009235D5"/>
    <w:rsid w:val="00926588"/>
    <w:rsid w:val="0092757B"/>
    <w:rsid w:val="00931279"/>
    <w:rsid w:val="009354DD"/>
    <w:rsid w:val="009437A2"/>
    <w:rsid w:val="00944B28"/>
    <w:rsid w:val="00945857"/>
    <w:rsid w:val="0094739D"/>
    <w:rsid w:val="0095052A"/>
    <w:rsid w:val="00950541"/>
    <w:rsid w:val="00950D8D"/>
    <w:rsid w:val="009510B6"/>
    <w:rsid w:val="009522E3"/>
    <w:rsid w:val="009543A4"/>
    <w:rsid w:val="00954FB1"/>
    <w:rsid w:val="00955748"/>
    <w:rsid w:val="00956A56"/>
    <w:rsid w:val="0095788A"/>
    <w:rsid w:val="009605B5"/>
    <w:rsid w:val="009606AC"/>
    <w:rsid w:val="00960F4B"/>
    <w:rsid w:val="00963CCF"/>
    <w:rsid w:val="00965272"/>
    <w:rsid w:val="00966413"/>
    <w:rsid w:val="00966BCB"/>
    <w:rsid w:val="009679BC"/>
    <w:rsid w:val="009714BB"/>
    <w:rsid w:val="009714E6"/>
    <w:rsid w:val="00971B42"/>
    <w:rsid w:val="009770E9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465"/>
    <w:rsid w:val="0098769A"/>
    <w:rsid w:val="009876A7"/>
    <w:rsid w:val="00991463"/>
    <w:rsid w:val="00991A5A"/>
    <w:rsid w:val="0099220A"/>
    <w:rsid w:val="00993463"/>
    <w:rsid w:val="009962D0"/>
    <w:rsid w:val="00996623"/>
    <w:rsid w:val="00996BA9"/>
    <w:rsid w:val="009A0590"/>
    <w:rsid w:val="009A12B7"/>
    <w:rsid w:val="009A3BC4"/>
    <w:rsid w:val="009A3E8F"/>
    <w:rsid w:val="009A4D07"/>
    <w:rsid w:val="009A5F07"/>
    <w:rsid w:val="009A687E"/>
    <w:rsid w:val="009A6B72"/>
    <w:rsid w:val="009A7553"/>
    <w:rsid w:val="009B0921"/>
    <w:rsid w:val="009B13A4"/>
    <w:rsid w:val="009B1936"/>
    <w:rsid w:val="009B1CDA"/>
    <w:rsid w:val="009B241F"/>
    <w:rsid w:val="009B2C04"/>
    <w:rsid w:val="009B3635"/>
    <w:rsid w:val="009B48B4"/>
    <w:rsid w:val="009B5A2C"/>
    <w:rsid w:val="009B646B"/>
    <w:rsid w:val="009B66AF"/>
    <w:rsid w:val="009B7593"/>
    <w:rsid w:val="009B78B3"/>
    <w:rsid w:val="009B7D61"/>
    <w:rsid w:val="009B7D75"/>
    <w:rsid w:val="009C1BFA"/>
    <w:rsid w:val="009C28D1"/>
    <w:rsid w:val="009C3EBB"/>
    <w:rsid w:val="009C6018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207C"/>
    <w:rsid w:val="009E3351"/>
    <w:rsid w:val="009F01E6"/>
    <w:rsid w:val="009F0758"/>
    <w:rsid w:val="009F11F3"/>
    <w:rsid w:val="009F1D2B"/>
    <w:rsid w:val="009F448C"/>
    <w:rsid w:val="009F5347"/>
    <w:rsid w:val="00A03054"/>
    <w:rsid w:val="00A04446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10F5"/>
    <w:rsid w:val="00A63EBE"/>
    <w:rsid w:val="00A64A16"/>
    <w:rsid w:val="00A66575"/>
    <w:rsid w:val="00A66597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D62"/>
    <w:rsid w:val="00A8641A"/>
    <w:rsid w:val="00A87672"/>
    <w:rsid w:val="00A9073A"/>
    <w:rsid w:val="00A90F1B"/>
    <w:rsid w:val="00A9110A"/>
    <w:rsid w:val="00A91711"/>
    <w:rsid w:val="00A93085"/>
    <w:rsid w:val="00A930D8"/>
    <w:rsid w:val="00A93C7E"/>
    <w:rsid w:val="00A9405C"/>
    <w:rsid w:val="00A94796"/>
    <w:rsid w:val="00A972CF"/>
    <w:rsid w:val="00A9750D"/>
    <w:rsid w:val="00AA02EE"/>
    <w:rsid w:val="00AA2F32"/>
    <w:rsid w:val="00AA30FC"/>
    <w:rsid w:val="00AA36C5"/>
    <w:rsid w:val="00AA6250"/>
    <w:rsid w:val="00AA6978"/>
    <w:rsid w:val="00AB058A"/>
    <w:rsid w:val="00AB09A3"/>
    <w:rsid w:val="00AB387C"/>
    <w:rsid w:val="00AB4239"/>
    <w:rsid w:val="00AB54FF"/>
    <w:rsid w:val="00AC0945"/>
    <w:rsid w:val="00AC295C"/>
    <w:rsid w:val="00AC510D"/>
    <w:rsid w:val="00AC5C27"/>
    <w:rsid w:val="00AC5F3E"/>
    <w:rsid w:val="00AC6380"/>
    <w:rsid w:val="00AC6420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903"/>
    <w:rsid w:val="00AE4F7A"/>
    <w:rsid w:val="00AE55AA"/>
    <w:rsid w:val="00AE5784"/>
    <w:rsid w:val="00AE5861"/>
    <w:rsid w:val="00AE5CF0"/>
    <w:rsid w:val="00AE6923"/>
    <w:rsid w:val="00AF2252"/>
    <w:rsid w:val="00AF2ADD"/>
    <w:rsid w:val="00AF3610"/>
    <w:rsid w:val="00AF3B4E"/>
    <w:rsid w:val="00AF425B"/>
    <w:rsid w:val="00AF5EDD"/>
    <w:rsid w:val="00AF677B"/>
    <w:rsid w:val="00AF7201"/>
    <w:rsid w:val="00AF7735"/>
    <w:rsid w:val="00AF7EEB"/>
    <w:rsid w:val="00B0078E"/>
    <w:rsid w:val="00B00C34"/>
    <w:rsid w:val="00B0218B"/>
    <w:rsid w:val="00B022E2"/>
    <w:rsid w:val="00B03C01"/>
    <w:rsid w:val="00B040E7"/>
    <w:rsid w:val="00B04FF8"/>
    <w:rsid w:val="00B05BC1"/>
    <w:rsid w:val="00B06C1B"/>
    <w:rsid w:val="00B076CB"/>
    <w:rsid w:val="00B078D6"/>
    <w:rsid w:val="00B1074B"/>
    <w:rsid w:val="00B111E8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6AF"/>
    <w:rsid w:val="00B231E0"/>
    <w:rsid w:val="00B232B0"/>
    <w:rsid w:val="00B24A65"/>
    <w:rsid w:val="00B27767"/>
    <w:rsid w:val="00B27A71"/>
    <w:rsid w:val="00B3015C"/>
    <w:rsid w:val="00B30B0B"/>
    <w:rsid w:val="00B31760"/>
    <w:rsid w:val="00B322D6"/>
    <w:rsid w:val="00B336AE"/>
    <w:rsid w:val="00B374C0"/>
    <w:rsid w:val="00B4143F"/>
    <w:rsid w:val="00B418D0"/>
    <w:rsid w:val="00B42EB8"/>
    <w:rsid w:val="00B431F4"/>
    <w:rsid w:val="00B4640B"/>
    <w:rsid w:val="00B516CB"/>
    <w:rsid w:val="00B52A8D"/>
    <w:rsid w:val="00B52CF5"/>
    <w:rsid w:val="00B53086"/>
    <w:rsid w:val="00B549C4"/>
    <w:rsid w:val="00B54A2E"/>
    <w:rsid w:val="00B561B3"/>
    <w:rsid w:val="00B5739F"/>
    <w:rsid w:val="00B623EC"/>
    <w:rsid w:val="00B64EAE"/>
    <w:rsid w:val="00B64ED7"/>
    <w:rsid w:val="00B65341"/>
    <w:rsid w:val="00B657AD"/>
    <w:rsid w:val="00B70829"/>
    <w:rsid w:val="00B716BE"/>
    <w:rsid w:val="00B728A6"/>
    <w:rsid w:val="00B741B7"/>
    <w:rsid w:val="00B749F8"/>
    <w:rsid w:val="00B76917"/>
    <w:rsid w:val="00B76E51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97A"/>
    <w:rsid w:val="00BC642A"/>
    <w:rsid w:val="00BC764D"/>
    <w:rsid w:val="00BD0921"/>
    <w:rsid w:val="00BD1E7C"/>
    <w:rsid w:val="00BD2725"/>
    <w:rsid w:val="00BD6BEF"/>
    <w:rsid w:val="00BD749C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371D"/>
    <w:rsid w:val="00BF49C1"/>
    <w:rsid w:val="00BF557D"/>
    <w:rsid w:val="00BF65B8"/>
    <w:rsid w:val="00BF6844"/>
    <w:rsid w:val="00C00A47"/>
    <w:rsid w:val="00C02DFB"/>
    <w:rsid w:val="00C059CF"/>
    <w:rsid w:val="00C06014"/>
    <w:rsid w:val="00C0712E"/>
    <w:rsid w:val="00C10682"/>
    <w:rsid w:val="00C117F8"/>
    <w:rsid w:val="00C11A72"/>
    <w:rsid w:val="00C127C6"/>
    <w:rsid w:val="00C1320D"/>
    <w:rsid w:val="00C13490"/>
    <w:rsid w:val="00C14D91"/>
    <w:rsid w:val="00C15192"/>
    <w:rsid w:val="00C1576E"/>
    <w:rsid w:val="00C163FD"/>
    <w:rsid w:val="00C1647B"/>
    <w:rsid w:val="00C1788E"/>
    <w:rsid w:val="00C20D78"/>
    <w:rsid w:val="00C22C6D"/>
    <w:rsid w:val="00C22D37"/>
    <w:rsid w:val="00C233E7"/>
    <w:rsid w:val="00C23D22"/>
    <w:rsid w:val="00C240F3"/>
    <w:rsid w:val="00C24CCE"/>
    <w:rsid w:val="00C25ABC"/>
    <w:rsid w:val="00C27B2D"/>
    <w:rsid w:val="00C31080"/>
    <w:rsid w:val="00C32C37"/>
    <w:rsid w:val="00C3352F"/>
    <w:rsid w:val="00C33922"/>
    <w:rsid w:val="00C33E8C"/>
    <w:rsid w:val="00C34AB1"/>
    <w:rsid w:val="00C34AC1"/>
    <w:rsid w:val="00C35A13"/>
    <w:rsid w:val="00C35ED7"/>
    <w:rsid w:val="00C37F71"/>
    <w:rsid w:val="00C402E5"/>
    <w:rsid w:val="00C411D6"/>
    <w:rsid w:val="00C41F14"/>
    <w:rsid w:val="00C4252F"/>
    <w:rsid w:val="00C43D1E"/>
    <w:rsid w:val="00C446B0"/>
    <w:rsid w:val="00C451C7"/>
    <w:rsid w:val="00C4733E"/>
    <w:rsid w:val="00C50F7C"/>
    <w:rsid w:val="00C51394"/>
    <w:rsid w:val="00C53CBC"/>
    <w:rsid w:val="00C53EB4"/>
    <w:rsid w:val="00C57C50"/>
    <w:rsid w:val="00C57D57"/>
    <w:rsid w:val="00C6014A"/>
    <w:rsid w:val="00C651D2"/>
    <w:rsid w:val="00C65BAE"/>
    <w:rsid w:val="00C65BC4"/>
    <w:rsid w:val="00C65EF6"/>
    <w:rsid w:val="00C70337"/>
    <w:rsid w:val="00C715CA"/>
    <w:rsid w:val="00C751B3"/>
    <w:rsid w:val="00C75AD1"/>
    <w:rsid w:val="00C7685A"/>
    <w:rsid w:val="00C811C5"/>
    <w:rsid w:val="00C8145D"/>
    <w:rsid w:val="00C83AA6"/>
    <w:rsid w:val="00C8534F"/>
    <w:rsid w:val="00C871A8"/>
    <w:rsid w:val="00C90A1C"/>
    <w:rsid w:val="00C90F39"/>
    <w:rsid w:val="00C910A9"/>
    <w:rsid w:val="00C91977"/>
    <w:rsid w:val="00C92571"/>
    <w:rsid w:val="00C925B8"/>
    <w:rsid w:val="00C9327B"/>
    <w:rsid w:val="00C94A65"/>
    <w:rsid w:val="00C95D1A"/>
    <w:rsid w:val="00C9639E"/>
    <w:rsid w:val="00C96D2D"/>
    <w:rsid w:val="00C96F9E"/>
    <w:rsid w:val="00C97381"/>
    <w:rsid w:val="00C974C2"/>
    <w:rsid w:val="00CA044A"/>
    <w:rsid w:val="00CA0A2B"/>
    <w:rsid w:val="00CA1704"/>
    <w:rsid w:val="00CA1904"/>
    <w:rsid w:val="00CA22FD"/>
    <w:rsid w:val="00CA28A5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6DDE"/>
    <w:rsid w:val="00CB6E69"/>
    <w:rsid w:val="00CC1F94"/>
    <w:rsid w:val="00CC50CF"/>
    <w:rsid w:val="00CC54DB"/>
    <w:rsid w:val="00CC5CC1"/>
    <w:rsid w:val="00CC5E5E"/>
    <w:rsid w:val="00CC745E"/>
    <w:rsid w:val="00CC7938"/>
    <w:rsid w:val="00CD0BFA"/>
    <w:rsid w:val="00CD17D0"/>
    <w:rsid w:val="00CD2BE2"/>
    <w:rsid w:val="00CD3B5F"/>
    <w:rsid w:val="00CD4188"/>
    <w:rsid w:val="00CD5450"/>
    <w:rsid w:val="00CD6014"/>
    <w:rsid w:val="00CD779E"/>
    <w:rsid w:val="00CE11EB"/>
    <w:rsid w:val="00CE2D7F"/>
    <w:rsid w:val="00CE3680"/>
    <w:rsid w:val="00CE555F"/>
    <w:rsid w:val="00CE598A"/>
    <w:rsid w:val="00CE5F2B"/>
    <w:rsid w:val="00CE6BA1"/>
    <w:rsid w:val="00CF1EC6"/>
    <w:rsid w:val="00CF2013"/>
    <w:rsid w:val="00CF4579"/>
    <w:rsid w:val="00CF5065"/>
    <w:rsid w:val="00CF517A"/>
    <w:rsid w:val="00CF793C"/>
    <w:rsid w:val="00CF7C2F"/>
    <w:rsid w:val="00CF7C3C"/>
    <w:rsid w:val="00CF7C5D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C1"/>
    <w:rsid w:val="00D070FF"/>
    <w:rsid w:val="00D07884"/>
    <w:rsid w:val="00D102E4"/>
    <w:rsid w:val="00D116A3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3E3"/>
    <w:rsid w:val="00D2458D"/>
    <w:rsid w:val="00D255CE"/>
    <w:rsid w:val="00D26B92"/>
    <w:rsid w:val="00D3057F"/>
    <w:rsid w:val="00D31D1B"/>
    <w:rsid w:val="00D33A19"/>
    <w:rsid w:val="00D34536"/>
    <w:rsid w:val="00D3542E"/>
    <w:rsid w:val="00D357E9"/>
    <w:rsid w:val="00D35DD7"/>
    <w:rsid w:val="00D36176"/>
    <w:rsid w:val="00D36813"/>
    <w:rsid w:val="00D379AB"/>
    <w:rsid w:val="00D4070E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5021D"/>
    <w:rsid w:val="00D5129E"/>
    <w:rsid w:val="00D52966"/>
    <w:rsid w:val="00D53D73"/>
    <w:rsid w:val="00D55B03"/>
    <w:rsid w:val="00D56675"/>
    <w:rsid w:val="00D60D94"/>
    <w:rsid w:val="00D64F9C"/>
    <w:rsid w:val="00D66C70"/>
    <w:rsid w:val="00D6717A"/>
    <w:rsid w:val="00D70F6C"/>
    <w:rsid w:val="00D7135A"/>
    <w:rsid w:val="00D71430"/>
    <w:rsid w:val="00D715C2"/>
    <w:rsid w:val="00D71F40"/>
    <w:rsid w:val="00D72764"/>
    <w:rsid w:val="00D72877"/>
    <w:rsid w:val="00D728EA"/>
    <w:rsid w:val="00D73B32"/>
    <w:rsid w:val="00D74DE4"/>
    <w:rsid w:val="00D75D23"/>
    <w:rsid w:val="00D75D36"/>
    <w:rsid w:val="00D77416"/>
    <w:rsid w:val="00D77DCC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96A40"/>
    <w:rsid w:val="00DA08BF"/>
    <w:rsid w:val="00DA33D4"/>
    <w:rsid w:val="00DA74F3"/>
    <w:rsid w:val="00DA7629"/>
    <w:rsid w:val="00DB127A"/>
    <w:rsid w:val="00DB30F8"/>
    <w:rsid w:val="00DB3B36"/>
    <w:rsid w:val="00DB4DB1"/>
    <w:rsid w:val="00DB547B"/>
    <w:rsid w:val="00DB75E8"/>
    <w:rsid w:val="00DC68D9"/>
    <w:rsid w:val="00DC73C2"/>
    <w:rsid w:val="00DC7C54"/>
    <w:rsid w:val="00DC7DB2"/>
    <w:rsid w:val="00DC7DE3"/>
    <w:rsid w:val="00DD229E"/>
    <w:rsid w:val="00DD58B7"/>
    <w:rsid w:val="00DD62DA"/>
    <w:rsid w:val="00DD76E7"/>
    <w:rsid w:val="00DD77E1"/>
    <w:rsid w:val="00DD7B88"/>
    <w:rsid w:val="00DE08A8"/>
    <w:rsid w:val="00DE5303"/>
    <w:rsid w:val="00DE53B6"/>
    <w:rsid w:val="00DE639E"/>
    <w:rsid w:val="00DF048C"/>
    <w:rsid w:val="00DF1327"/>
    <w:rsid w:val="00DF2464"/>
    <w:rsid w:val="00DF2BA5"/>
    <w:rsid w:val="00DF39DD"/>
    <w:rsid w:val="00DF6DE6"/>
    <w:rsid w:val="00E005E6"/>
    <w:rsid w:val="00E0123A"/>
    <w:rsid w:val="00E016BE"/>
    <w:rsid w:val="00E01D87"/>
    <w:rsid w:val="00E01DF4"/>
    <w:rsid w:val="00E033E0"/>
    <w:rsid w:val="00E0384D"/>
    <w:rsid w:val="00E041BA"/>
    <w:rsid w:val="00E05482"/>
    <w:rsid w:val="00E076D3"/>
    <w:rsid w:val="00E07707"/>
    <w:rsid w:val="00E105F6"/>
    <w:rsid w:val="00E11E28"/>
    <w:rsid w:val="00E133F8"/>
    <w:rsid w:val="00E135B1"/>
    <w:rsid w:val="00E13843"/>
    <w:rsid w:val="00E13AEA"/>
    <w:rsid w:val="00E13CB2"/>
    <w:rsid w:val="00E1435B"/>
    <w:rsid w:val="00E1790D"/>
    <w:rsid w:val="00E17BC1"/>
    <w:rsid w:val="00E17BEB"/>
    <w:rsid w:val="00E17DCB"/>
    <w:rsid w:val="00E20C4A"/>
    <w:rsid w:val="00E22AD1"/>
    <w:rsid w:val="00E22E47"/>
    <w:rsid w:val="00E239B9"/>
    <w:rsid w:val="00E24D15"/>
    <w:rsid w:val="00E25A0C"/>
    <w:rsid w:val="00E32C93"/>
    <w:rsid w:val="00E3305A"/>
    <w:rsid w:val="00E33EE1"/>
    <w:rsid w:val="00E34033"/>
    <w:rsid w:val="00E347D9"/>
    <w:rsid w:val="00E357E5"/>
    <w:rsid w:val="00E3606A"/>
    <w:rsid w:val="00E36B2D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1EC"/>
    <w:rsid w:val="00E44D0E"/>
    <w:rsid w:val="00E4602B"/>
    <w:rsid w:val="00E471DC"/>
    <w:rsid w:val="00E50B53"/>
    <w:rsid w:val="00E5314A"/>
    <w:rsid w:val="00E5324B"/>
    <w:rsid w:val="00E5517E"/>
    <w:rsid w:val="00E56EE6"/>
    <w:rsid w:val="00E56FF7"/>
    <w:rsid w:val="00E577AC"/>
    <w:rsid w:val="00E60E69"/>
    <w:rsid w:val="00E61FBA"/>
    <w:rsid w:val="00E63C6C"/>
    <w:rsid w:val="00E64064"/>
    <w:rsid w:val="00E64F69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4066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1EB3"/>
    <w:rsid w:val="00E91F1C"/>
    <w:rsid w:val="00E92A90"/>
    <w:rsid w:val="00E92F5D"/>
    <w:rsid w:val="00E96AEC"/>
    <w:rsid w:val="00E96B90"/>
    <w:rsid w:val="00E97270"/>
    <w:rsid w:val="00E97311"/>
    <w:rsid w:val="00EA2B7C"/>
    <w:rsid w:val="00EA2D38"/>
    <w:rsid w:val="00EA30E6"/>
    <w:rsid w:val="00EA3528"/>
    <w:rsid w:val="00EA357E"/>
    <w:rsid w:val="00EA35ED"/>
    <w:rsid w:val="00EA6424"/>
    <w:rsid w:val="00EA66E2"/>
    <w:rsid w:val="00EB06D6"/>
    <w:rsid w:val="00EB0E51"/>
    <w:rsid w:val="00EB16BA"/>
    <w:rsid w:val="00EB1AA4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64A"/>
    <w:rsid w:val="00ED19A5"/>
    <w:rsid w:val="00ED1A5D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4E59"/>
    <w:rsid w:val="00EE5D60"/>
    <w:rsid w:val="00EE5D94"/>
    <w:rsid w:val="00EE7816"/>
    <w:rsid w:val="00EF17D4"/>
    <w:rsid w:val="00EF1F42"/>
    <w:rsid w:val="00EF36F4"/>
    <w:rsid w:val="00EF396A"/>
    <w:rsid w:val="00EF5171"/>
    <w:rsid w:val="00EF5816"/>
    <w:rsid w:val="00EF62FC"/>
    <w:rsid w:val="00EF6847"/>
    <w:rsid w:val="00EF6F3E"/>
    <w:rsid w:val="00F00C63"/>
    <w:rsid w:val="00F02371"/>
    <w:rsid w:val="00F028B8"/>
    <w:rsid w:val="00F02E60"/>
    <w:rsid w:val="00F038FF"/>
    <w:rsid w:val="00F124BB"/>
    <w:rsid w:val="00F13708"/>
    <w:rsid w:val="00F13FC0"/>
    <w:rsid w:val="00F14650"/>
    <w:rsid w:val="00F1574F"/>
    <w:rsid w:val="00F15EFF"/>
    <w:rsid w:val="00F16CB1"/>
    <w:rsid w:val="00F17574"/>
    <w:rsid w:val="00F1788D"/>
    <w:rsid w:val="00F23A43"/>
    <w:rsid w:val="00F23B29"/>
    <w:rsid w:val="00F23BC4"/>
    <w:rsid w:val="00F3007F"/>
    <w:rsid w:val="00F30683"/>
    <w:rsid w:val="00F32AD8"/>
    <w:rsid w:val="00F34489"/>
    <w:rsid w:val="00F34B10"/>
    <w:rsid w:val="00F36220"/>
    <w:rsid w:val="00F3757C"/>
    <w:rsid w:val="00F37F43"/>
    <w:rsid w:val="00F41221"/>
    <w:rsid w:val="00F41A27"/>
    <w:rsid w:val="00F4230A"/>
    <w:rsid w:val="00F42C61"/>
    <w:rsid w:val="00F431F2"/>
    <w:rsid w:val="00F4338D"/>
    <w:rsid w:val="00F4362C"/>
    <w:rsid w:val="00F43E7D"/>
    <w:rsid w:val="00F440D3"/>
    <w:rsid w:val="00F44CD9"/>
    <w:rsid w:val="00F45735"/>
    <w:rsid w:val="00F463B8"/>
    <w:rsid w:val="00F46A85"/>
    <w:rsid w:val="00F50C2A"/>
    <w:rsid w:val="00F50E63"/>
    <w:rsid w:val="00F52972"/>
    <w:rsid w:val="00F54546"/>
    <w:rsid w:val="00F54687"/>
    <w:rsid w:val="00F54BB3"/>
    <w:rsid w:val="00F55359"/>
    <w:rsid w:val="00F566A2"/>
    <w:rsid w:val="00F5685E"/>
    <w:rsid w:val="00F577BF"/>
    <w:rsid w:val="00F60B3C"/>
    <w:rsid w:val="00F61E5F"/>
    <w:rsid w:val="00F6279B"/>
    <w:rsid w:val="00F62A0A"/>
    <w:rsid w:val="00F65B00"/>
    <w:rsid w:val="00F66704"/>
    <w:rsid w:val="00F6683B"/>
    <w:rsid w:val="00F70241"/>
    <w:rsid w:val="00F713B1"/>
    <w:rsid w:val="00F71789"/>
    <w:rsid w:val="00F7336C"/>
    <w:rsid w:val="00F754BC"/>
    <w:rsid w:val="00F75847"/>
    <w:rsid w:val="00F7688C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709"/>
    <w:rsid w:val="00F947F0"/>
    <w:rsid w:val="00F95CC6"/>
    <w:rsid w:val="00F96934"/>
    <w:rsid w:val="00F97B62"/>
    <w:rsid w:val="00FA0FA7"/>
    <w:rsid w:val="00FA1419"/>
    <w:rsid w:val="00FA2A05"/>
    <w:rsid w:val="00FA351B"/>
    <w:rsid w:val="00FA58A9"/>
    <w:rsid w:val="00FA5E67"/>
    <w:rsid w:val="00FA668B"/>
    <w:rsid w:val="00FB0A27"/>
    <w:rsid w:val="00FB0B0C"/>
    <w:rsid w:val="00FB14F2"/>
    <w:rsid w:val="00FB164B"/>
    <w:rsid w:val="00FB4341"/>
    <w:rsid w:val="00FB450E"/>
    <w:rsid w:val="00FB4F21"/>
    <w:rsid w:val="00FC06D2"/>
    <w:rsid w:val="00FC0804"/>
    <w:rsid w:val="00FC17D4"/>
    <w:rsid w:val="00FC18FD"/>
    <w:rsid w:val="00FC3B6D"/>
    <w:rsid w:val="00FC471C"/>
    <w:rsid w:val="00FC53FE"/>
    <w:rsid w:val="00FC5CD9"/>
    <w:rsid w:val="00FC688D"/>
    <w:rsid w:val="00FD20A5"/>
    <w:rsid w:val="00FD2121"/>
    <w:rsid w:val="00FD2E73"/>
    <w:rsid w:val="00FD35E3"/>
    <w:rsid w:val="00FD3A4E"/>
    <w:rsid w:val="00FD5B58"/>
    <w:rsid w:val="00FD5C7F"/>
    <w:rsid w:val="00FD782C"/>
    <w:rsid w:val="00FE025E"/>
    <w:rsid w:val="00FE4323"/>
    <w:rsid w:val="00FE4C2F"/>
    <w:rsid w:val="00FE6575"/>
    <w:rsid w:val="00FE6E99"/>
    <w:rsid w:val="00FF1816"/>
    <w:rsid w:val="00FF2F10"/>
    <w:rsid w:val="00FF4048"/>
    <w:rsid w:val="00FF4792"/>
    <w:rsid w:val="00FF4F0C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99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8519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519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519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19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19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1994"/>
    <w:pPr>
      <w:outlineLvl w:val="5"/>
    </w:pPr>
  </w:style>
  <w:style w:type="paragraph" w:styleId="Heading7">
    <w:name w:val="heading 7"/>
    <w:basedOn w:val="H6"/>
    <w:next w:val="Normal"/>
    <w:qFormat/>
    <w:rsid w:val="00851994"/>
    <w:pPr>
      <w:outlineLvl w:val="6"/>
    </w:pPr>
  </w:style>
  <w:style w:type="paragraph" w:styleId="Heading8">
    <w:name w:val="heading 8"/>
    <w:basedOn w:val="Heading1"/>
    <w:next w:val="Normal"/>
    <w:qFormat/>
    <w:rsid w:val="008519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1994"/>
    <w:pPr>
      <w:outlineLvl w:val="8"/>
    </w:pPr>
  </w:style>
  <w:style w:type="character" w:default="1" w:styleId="DefaultParagraphFont">
    <w:name w:val="Default Paragraph Font"/>
    <w:semiHidden/>
    <w:rsid w:val="008519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1994"/>
  </w:style>
  <w:style w:type="paragraph" w:customStyle="1" w:styleId="H6">
    <w:name w:val="H6"/>
    <w:basedOn w:val="Heading5"/>
    <w:next w:val="Normal"/>
    <w:link w:val="H6Char"/>
    <w:rsid w:val="00851994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851994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519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851994"/>
    <w:rPr>
      <w:b/>
    </w:rPr>
  </w:style>
  <w:style w:type="paragraph" w:customStyle="1" w:styleId="TAC">
    <w:name w:val="TAC"/>
    <w:basedOn w:val="TAL"/>
    <w:link w:val="TACCar"/>
    <w:rsid w:val="00851994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51994"/>
    <w:pPr>
      <w:spacing w:before="180"/>
      <w:ind w:left="2693" w:hanging="2693"/>
    </w:pPr>
    <w:rPr>
      <w:b/>
    </w:rPr>
  </w:style>
  <w:style w:type="paragraph" w:styleId="TOC1">
    <w:name w:val="toc 1"/>
    <w:semiHidden/>
    <w:rsid w:val="008519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519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51994"/>
    <w:pPr>
      <w:ind w:left="1701" w:hanging="1701"/>
    </w:pPr>
  </w:style>
  <w:style w:type="paragraph" w:styleId="TOC4">
    <w:name w:val="toc 4"/>
    <w:basedOn w:val="TOC3"/>
    <w:semiHidden/>
    <w:rsid w:val="00851994"/>
    <w:pPr>
      <w:ind w:left="1418" w:hanging="1418"/>
    </w:pPr>
  </w:style>
  <w:style w:type="paragraph" w:styleId="TOC3">
    <w:name w:val="toc 3"/>
    <w:basedOn w:val="TOC2"/>
    <w:semiHidden/>
    <w:rsid w:val="00851994"/>
    <w:pPr>
      <w:ind w:left="1134" w:hanging="1134"/>
    </w:pPr>
  </w:style>
  <w:style w:type="paragraph" w:styleId="TOC2">
    <w:name w:val="toc 2"/>
    <w:basedOn w:val="TOC1"/>
    <w:semiHidden/>
    <w:rsid w:val="008519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1994"/>
    <w:pPr>
      <w:ind w:left="284"/>
    </w:pPr>
  </w:style>
  <w:style w:type="paragraph" w:styleId="Index1">
    <w:name w:val="index 1"/>
    <w:basedOn w:val="Normal"/>
    <w:semiHidden/>
    <w:rsid w:val="00851994"/>
    <w:pPr>
      <w:keepLines/>
      <w:spacing w:after="0"/>
    </w:pPr>
  </w:style>
  <w:style w:type="paragraph" w:customStyle="1" w:styleId="ZH">
    <w:name w:val="ZH"/>
    <w:rsid w:val="008519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51994"/>
    <w:pPr>
      <w:outlineLvl w:val="9"/>
    </w:pPr>
  </w:style>
  <w:style w:type="paragraph" w:styleId="ListNumber2">
    <w:name w:val="List Number 2"/>
    <w:basedOn w:val="ListNumber"/>
    <w:rsid w:val="00851994"/>
    <w:pPr>
      <w:ind w:left="851"/>
    </w:pPr>
  </w:style>
  <w:style w:type="paragraph" w:styleId="ListNumber">
    <w:name w:val="List Number"/>
    <w:basedOn w:val="List"/>
    <w:rsid w:val="00851994"/>
  </w:style>
  <w:style w:type="paragraph" w:styleId="List">
    <w:name w:val="List"/>
    <w:basedOn w:val="Normal"/>
    <w:rsid w:val="00851994"/>
    <w:pPr>
      <w:ind w:left="568" w:hanging="284"/>
    </w:pPr>
  </w:style>
  <w:style w:type="character" w:styleId="FootnoteReference">
    <w:name w:val="footnote reference"/>
    <w:basedOn w:val="DefaultParagraphFont"/>
    <w:semiHidden/>
    <w:rsid w:val="00851994"/>
    <w:rPr>
      <w:b/>
      <w:position w:val="6"/>
      <w:sz w:val="16"/>
    </w:rPr>
  </w:style>
  <w:style w:type="paragraph" w:styleId="FootnoteText">
    <w:name w:val="footnote text"/>
    <w:basedOn w:val="Normal"/>
    <w:semiHidden/>
    <w:rsid w:val="00851994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85199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519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851994"/>
    <w:pPr>
      <w:keepLines/>
      <w:ind w:left="1135" w:hanging="851"/>
    </w:pPr>
  </w:style>
  <w:style w:type="paragraph" w:styleId="TOC9">
    <w:name w:val="toc 9"/>
    <w:basedOn w:val="TOC8"/>
    <w:semiHidden/>
    <w:rsid w:val="00851994"/>
    <w:pPr>
      <w:ind w:left="1418" w:hanging="1418"/>
    </w:pPr>
  </w:style>
  <w:style w:type="paragraph" w:customStyle="1" w:styleId="EX">
    <w:name w:val="EX"/>
    <w:basedOn w:val="Normal"/>
    <w:rsid w:val="00851994"/>
    <w:pPr>
      <w:keepLines/>
      <w:ind w:left="1702" w:hanging="1418"/>
    </w:pPr>
  </w:style>
  <w:style w:type="paragraph" w:customStyle="1" w:styleId="FP">
    <w:name w:val="FP"/>
    <w:basedOn w:val="Normal"/>
    <w:rsid w:val="00851994"/>
    <w:pPr>
      <w:spacing w:after="0"/>
    </w:pPr>
  </w:style>
  <w:style w:type="paragraph" w:customStyle="1" w:styleId="LD">
    <w:name w:val="LD"/>
    <w:rsid w:val="008519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51994"/>
    <w:pPr>
      <w:spacing w:after="0"/>
    </w:pPr>
  </w:style>
  <w:style w:type="paragraph" w:customStyle="1" w:styleId="EW">
    <w:name w:val="EW"/>
    <w:basedOn w:val="EX"/>
    <w:rsid w:val="00851994"/>
    <w:pPr>
      <w:spacing w:after="0"/>
    </w:pPr>
  </w:style>
  <w:style w:type="paragraph" w:styleId="TOC6">
    <w:name w:val="toc 6"/>
    <w:basedOn w:val="TOC5"/>
    <w:next w:val="Normal"/>
    <w:semiHidden/>
    <w:rsid w:val="00851994"/>
    <w:pPr>
      <w:ind w:left="1985" w:hanging="1985"/>
    </w:pPr>
  </w:style>
  <w:style w:type="paragraph" w:styleId="TOC7">
    <w:name w:val="toc 7"/>
    <w:basedOn w:val="TOC6"/>
    <w:next w:val="Normal"/>
    <w:semiHidden/>
    <w:rsid w:val="00851994"/>
    <w:pPr>
      <w:ind w:left="2268" w:hanging="2268"/>
    </w:pPr>
  </w:style>
  <w:style w:type="paragraph" w:styleId="ListBullet2">
    <w:name w:val="List Bullet 2"/>
    <w:basedOn w:val="ListBullet"/>
    <w:rsid w:val="00851994"/>
    <w:pPr>
      <w:ind w:left="851"/>
    </w:pPr>
  </w:style>
  <w:style w:type="paragraph" w:styleId="ListBullet">
    <w:name w:val="List Bullet"/>
    <w:basedOn w:val="List"/>
    <w:rsid w:val="00851994"/>
  </w:style>
  <w:style w:type="paragraph" w:styleId="ListBullet3">
    <w:name w:val="List Bullet 3"/>
    <w:basedOn w:val="ListBullet2"/>
    <w:rsid w:val="00851994"/>
    <w:pPr>
      <w:ind w:left="1135"/>
    </w:pPr>
  </w:style>
  <w:style w:type="paragraph" w:customStyle="1" w:styleId="EQ">
    <w:name w:val="EQ"/>
    <w:basedOn w:val="Normal"/>
    <w:next w:val="Normal"/>
    <w:rsid w:val="008519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519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519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51994"/>
    <w:pPr>
      <w:jc w:val="right"/>
    </w:pPr>
  </w:style>
  <w:style w:type="paragraph" w:customStyle="1" w:styleId="TAN">
    <w:name w:val="TAN"/>
    <w:basedOn w:val="TAL"/>
    <w:rsid w:val="00851994"/>
    <w:pPr>
      <w:ind w:left="851" w:hanging="851"/>
    </w:pPr>
  </w:style>
  <w:style w:type="paragraph" w:customStyle="1" w:styleId="ZA">
    <w:name w:val="ZA"/>
    <w:rsid w:val="008519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19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19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519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1994"/>
    <w:pPr>
      <w:framePr w:wrap="notBeside" w:y="16161"/>
    </w:pPr>
  </w:style>
  <w:style w:type="character" w:customStyle="1" w:styleId="ZGSM">
    <w:name w:val="ZGSM"/>
    <w:rsid w:val="00851994"/>
  </w:style>
  <w:style w:type="paragraph" w:styleId="List2">
    <w:name w:val="List 2"/>
    <w:basedOn w:val="List"/>
    <w:rsid w:val="00851994"/>
    <w:pPr>
      <w:ind w:left="851"/>
    </w:pPr>
  </w:style>
  <w:style w:type="paragraph" w:customStyle="1" w:styleId="ZG">
    <w:name w:val="ZG"/>
    <w:rsid w:val="008519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51994"/>
    <w:pPr>
      <w:ind w:left="1135"/>
    </w:pPr>
  </w:style>
  <w:style w:type="paragraph" w:styleId="List4">
    <w:name w:val="List 4"/>
    <w:basedOn w:val="List3"/>
    <w:rsid w:val="00851994"/>
    <w:pPr>
      <w:ind w:left="1418"/>
    </w:pPr>
  </w:style>
  <w:style w:type="paragraph" w:styleId="List5">
    <w:name w:val="List 5"/>
    <w:basedOn w:val="List4"/>
    <w:rsid w:val="00851994"/>
    <w:pPr>
      <w:ind w:left="1702"/>
    </w:pPr>
  </w:style>
  <w:style w:type="paragraph" w:customStyle="1" w:styleId="EditorsNote">
    <w:name w:val="Editor's Note"/>
    <w:basedOn w:val="NO"/>
    <w:rsid w:val="00851994"/>
    <w:rPr>
      <w:color w:val="FF0000"/>
    </w:rPr>
  </w:style>
  <w:style w:type="paragraph" w:styleId="ListBullet4">
    <w:name w:val="List Bullet 4"/>
    <w:basedOn w:val="ListBullet3"/>
    <w:rsid w:val="00851994"/>
    <w:pPr>
      <w:ind w:left="1418"/>
    </w:pPr>
  </w:style>
  <w:style w:type="paragraph" w:styleId="ListBullet5">
    <w:name w:val="List Bullet 5"/>
    <w:basedOn w:val="ListBullet4"/>
    <w:rsid w:val="00851994"/>
    <w:pPr>
      <w:ind w:left="1702"/>
    </w:pPr>
  </w:style>
  <w:style w:type="paragraph" w:customStyle="1" w:styleId="B1">
    <w:name w:val="B1"/>
    <w:basedOn w:val="List"/>
    <w:link w:val="B1Char"/>
    <w:rsid w:val="00851994"/>
  </w:style>
  <w:style w:type="paragraph" w:customStyle="1" w:styleId="B2">
    <w:name w:val="B2"/>
    <w:basedOn w:val="List2"/>
    <w:link w:val="B2Char"/>
    <w:rsid w:val="00851994"/>
  </w:style>
  <w:style w:type="paragraph" w:customStyle="1" w:styleId="B3">
    <w:name w:val="B3"/>
    <w:basedOn w:val="List3"/>
    <w:rsid w:val="00851994"/>
  </w:style>
  <w:style w:type="paragraph" w:customStyle="1" w:styleId="B4">
    <w:name w:val="B4"/>
    <w:basedOn w:val="List4"/>
    <w:rsid w:val="00851994"/>
  </w:style>
  <w:style w:type="paragraph" w:customStyle="1" w:styleId="B5">
    <w:name w:val="B5"/>
    <w:basedOn w:val="List5"/>
    <w:rsid w:val="00851994"/>
  </w:style>
  <w:style w:type="paragraph" w:styleId="Footer">
    <w:name w:val="footer"/>
    <w:basedOn w:val="Header"/>
    <w:rsid w:val="00851994"/>
    <w:pPr>
      <w:jc w:val="center"/>
    </w:pPr>
    <w:rPr>
      <w:i/>
    </w:rPr>
  </w:style>
  <w:style w:type="paragraph" w:customStyle="1" w:styleId="ZTD">
    <w:name w:val="ZTD"/>
    <w:basedOn w:val="ZB"/>
    <w:rsid w:val="0085199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8224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865</cp:revision>
  <cp:lastPrinted>2018-10-25T14:00:00Z</cp:lastPrinted>
  <dcterms:created xsi:type="dcterms:W3CDTF">2023-02-07T17:32:00Z</dcterms:created>
  <dcterms:modified xsi:type="dcterms:W3CDTF">2025-08-15T08:16:00Z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