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9D1B7C"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9D1B7C"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9D1B7C"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9D1B7C"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9D1B7C"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9D1B7C"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9D1B7C"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9D1B7C"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9D1B7C"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9D1B7C"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9D1B7C"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9D1B7C"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9D1B7C"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9D1B7C"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9D1B7C"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9D1B7C"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9D1B7C"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9D1B7C"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9D1B7C"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9D1B7C"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9D1B7C"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9D1B7C"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9D1B7C"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9D1B7C"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9D1B7C"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9D1B7C"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9D1B7C"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9D1B7C"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9D1B7C"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9D1B7C"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9D1B7C"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9D1B7C"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9D1B7C"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9D1B7C"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9D1B7C"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9D1B7C"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9D1B7C"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9D1B7C"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9D1B7C"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9D1B7C"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9D1B7C" w:rsidP="006F4CFA">
            <w:pPr>
              <w:spacing w:after="0"/>
              <w:rPr>
                <w:rFonts w:ascii="Arial" w:eastAsia="Times New Roman" w:hAnsi="Arial" w:cs="Arial"/>
                <w:color w:val="0000FF"/>
                <w:sz w:val="16"/>
                <w:szCs w:val="16"/>
                <w:u w:val="single"/>
                <w:lang w:val="en-US"/>
              </w:rPr>
            </w:pPr>
            <w:hyperlink r:id="rId53"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w:t>
            </w:r>
            <w:proofErr w:type="spellStart"/>
            <w:r w:rsidRPr="00874092">
              <w:rPr>
                <w:rFonts w:ascii="Arial" w:eastAsia="Times New Roman" w:hAnsi="Arial" w:cs="Arial"/>
                <w:sz w:val="16"/>
                <w:szCs w:val="16"/>
              </w:rPr>
              <w:t>etc</w:t>
            </w:r>
            <w:proofErr w:type="spellEnd"/>
            <w:r w:rsidRPr="00874092">
              <w:rPr>
                <w:rFonts w:ascii="Arial" w:eastAsia="Times New Roman" w:hAnsi="Arial" w:cs="Arial"/>
                <w:sz w:val="16"/>
                <w:szCs w:val="16"/>
              </w:rPr>
              <w:t xml:space="preserve">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2E524A38" w:rsidR="006635DF" w:rsidRPr="00812FCB" w:rsidRDefault="006635DF" w:rsidP="00A7135C">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r w:rsidR="00C96AAA">
              <w:t>, Ericsson</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p>
        </w:tc>
        <w:tc>
          <w:tcPr>
            <w:tcW w:w="2830" w:type="dxa"/>
          </w:tcPr>
          <w:p w14:paraId="730C0577" w14:textId="5DA819E1" w:rsidR="00A7135C" w:rsidRPr="00A7135C" w:rsidRDefault="00A7135C" w:rsidP="00A7135C">
            <w:pPr>
              <w:rPr>
                <w:rFonts w:hint="eastAsia"/>
                <w:lang w:eastAsia="zh-CN"/>
              </w:rPr>
            </w:pP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62838E38"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2FD8BAC2" w:rsidR="00A7135C" w:rsidRPr="00411271" w:rsidRDefault="006635DF" w:rsidP="00120BD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1F86E0ED"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r w:rsidR="00812FCB">
              <w:rPr>
                <w:rFonts w:eastAsia="Yu Mincho" w:hint="eastAsia"/>
                <w:lang w:eastAsia="ja-JP"/>
              </w:rPr>
              <w:t>, DOCOMO</w:t>
            </w:r>
            <w:r w:rsidR="00FA6841">
              <w:rPr>
                <w:rFonts w:eastAsia="Yu Mincho" w:hint="eastAsia"/>
                <w:lang w:eastAsia="ja-JP"/>
              </w:rPr>
              <w:t>, Sharp</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 xml:space="preserve">We should focus on communication related use cases only. Waveforms for sensing can be discussed after Q1 2026, as indicated in the Chairman’s schedule. For waveforms for sensing, the waveform for communication could be a starting point but different </w:t>
            </w:r>
            <w:r>
              <w:lastRenderedPageBreak/>
              <w:t>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lastRenderedPageBreak/>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宋体"/>
                <w:sz w:val="20"/>
                <w:szCs w:val="20"/>
                <w:lang w:val="en-GB" w:eastAsia="en-US"/>
              </w:rPr>
            </w:pPr>
            <w:r w:rsidRPr="00854952">
              <w:rPr>
                <w:rFonts w:eastAsia="宋体"/>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宋体"/>
                <w:sz w:val="20"/>
                <w:szCs w:val="20"/>
                <w:lang w:val="en-GB" w:eastAsia="en-US"/>
              </w:rPr>
            </w:pPr>
            <w:r w:rsidRPr="00766E58">
              <w:rPr>
                <w:rFonts w:eastAsia="宋体"/>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宋体"/>
                <w:sz w:val="20"/>
                <w:szCs w:val="20"/>
                <w:lang w:val="en-GB" w:eastAsia="en-US"/>
              </w:rPr>
              <w:t>.</w:t>
            </w:r>
          </w:p>
          <w:p w14:paraId="0B4D0036" w14:textId="49B52B94" w:rsidR="00F527A9" w:rsidRDefault="00F527A9" w:rsidP="00854952">
            <w:pPr>
              <w:pStyle w:val="p1"/>
              <w:rPr>
                <w:rFonts w:eastAsia="宋体"/>
                <w:sz w:val="20"/>
                <w:szCs w:val="20"/>
                <w:lang w:val="en-GB" w:eastAsia="en-US"/>
              </w:rPr>
            </w:pPr>
            <w:r w:rsidRPr="00F527A9">
              <w:rPr>
                <w:rFonts w:eastAsia="宋体"/>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宋体"/>
                <w:sz w:val="20"/>
                <w:szCs w:val="20"/>
                <w:lang w:val="en-GB" w:eastAsia="en-US"/>
              </w:rPr>
            </w:pPr>
            <w:r w:rsidRPr="002759C9">
              <w:rPr>
                <w:rFonts w:eastAsia="宋体"/>
                <w:sz w:val="20"/>
                <w:szCs w:val="20"/>
                <w:lang w:val="en-GB" w:eastAsia="en-US"/>
              </w:rPr>
              <w:t>MRSS is only required if a new waveform is deemed to deliver benefits that justify spectrum sharing. We think that “No new waveform” can be a valid outcome of the study</w:t>
            </w:r>
            <w:r>
              <w:rPr>
                <w:rFonts w:eastAsia="宋体"/>
                <w:sz w:val="20"/>
                <w:szCs w:val="20"/>
                <w:lang w:val="en-GB" w:eastAsia="en-US"/>
              </w:rPr>
              <w:t>.</w:t>
            </w:r>
          </w:p>
        </w:tc>
      </w:tr>
      <w:tr w:rsidR="00635E5B" w14:paraId="46EE63DE" w14:textId="77777777" w:rsidTr="004669B2">
        <w:tc>
          <w:tcPr>
            <w:tcW w:w="2122" w:type="dxa"/>
          </w:tcPr>
          <w:p w14:paraId="12090BF1" w14:textId="64670301" w:rsidR="00635E5B" w:rsidRDefault="00635E5B" w:rsidP="00854952">
            <w:pPr>
              <w:rPr>
                <w:lang w:eastAsia="zh-CN"/>
              </w:rPr>
            </w:pPr>
            <w:r>
              <w:rPr>
                <w:rFonts w:hint="eastAsia"/>
                <w:lang w:eastAsia="zh-CN"/>
              </w:rPr>
              <w:t>CATT</w:t>
            </w:r>
          </w:p>
        </w:tc>
        <w:tc>
          <w:tcPr>
            <w:tcW w:w="7512" w:type="dxa"/>
          </w:tcPr>
          <w:p w14:paraId="001BD606" w14:textId="26D618F5" w:rsidR="00635E5B" w:rsidRPr="00766E58" w:rsidRDefault="00635E5B" w:rsidP="00635E5B">
            <w:pPr>
              <w:pStyle w:val="p1"/>
              <w:rPr>
                <w:rFonts w:eastAsia="宋体" w:hint="eastAsia"/>
                <w:sz w:val="20"/>
                <w:szCs w:val="20"/>
                <w:lang w:val="en-GB" w:eastAsia="zh-CN"/>
              </w:rPr>
            </w:pPr>
            <w:r>
              <w:rPr>
                <w:rFonts w:eastAsia="宋体" w:hint="eastAsia"/>
                <w:sz w:val="20"/>
                <w:szCs w:val="20"/>
                <w:lang w:val="en-GB" w:eastAsia="zh-CN"/>
              </w:rPr>
              <w:t xml:space="preserve">For </w:t>
            </w:r>
            <w:r>
              <w:rPr>
                <w:rFonts w:eastAsia="宋体"/>
                <w:sz w:val="20"/>
                <w:szCs w:val="20"/>
                <w:lang w:val="en-GB" w:eastAsia="zh-CN"/>
              </w:rPr>
              <w:t>communication</w:t>
            </w:r>
            <w:r>
              <w:rPr>
                <w:rFonts w:eastAsia="宋体" w:hint="eastAsia"/>
                <w:sz w:val="20"/>
                <w:szCs w:val="20"/>
                <w:lang w:val="en-GB" w:eastAsia="zh-CN"/>
              </w:rPr>
              <w:t xml:space="preserve">, we are OK with only OFDM-based waveform is supported. For </w:t>
            </w:r>
            <w:r>
              <w:rPr>
                <w:rFonts w:eastAsia="宋体"/>
                <w:sz w:val="20"/>
                <w:szCs w:val="20"/>
                <w:lang w:val="en-GB" w:eastAsia="zh-CN"/>
              </w:rPr>
              <w:t>sensing</w:t>
            </w:r>
            <w:r>
              <w:rPr>
                <w:rFonts w:eastAsia="宋体" w:hint="eastAsia"/>
                <w:sz w:val="20"/>
                <w:szCs w:val="20"/>
                <w:lang w:val="en-GB" w:eastAsia="zh-CN"/>
              </w:rPr>
              <w:t xml:space="preserve">, new waveform or enhancement of </w:t>
            </w:r>
            <w:r>
              <w:rPr>
                <w:rFonts w:eastAsia="宋体" w:hint="eastAsia"/>
                <w:sz w:val="20"/>
                <w:szCs w:val="20"/>
                <w:lang w:val="en-GB" w:eastAsia="zh-CN"/>
              </w:rPr>
              <w:t>OFDM-based waveform</w:t>
            </w:r>
            <w:r>
              <w:rPr>
                <w:rFonts w:eastAsia="宋体" w:hint="eastAsia"/>
                <w:sz w:val="20"/>
                <w:szCs w:val="20"/>
                <w:lang w:val="en-GB" w:eastAsia="zh-CN"/>
              </w:rPr>
              <w:t xml:space="preserve"> </w:t>
            </w:r>
            <w:r>
              <w:rPr>
                <w:rFonts w:eastAsia="宋体"/>
                <w:sz w:val="20"/>
                <w:szCs w:val="20"/>
                <w:lang w:val="en-GB" w:eastAsia="zh-CN"/>
              </w:rPr>
              <w:t>should</w:t>
            </w:r>
            <w:r>
              <w:rPr>
                <w:rFonts w:eastAsia="宋体" w:hint="eastAsia"/>
                <w:sz w:val="20"/>
                <w:szCs w:val="20"/>
                <w:lang w:val="en-GB" w:eastAsia="zh-CN"/>
              </w:rPr>
              <w:t xml:space="preserve"> be studied. </w:t>
            </w:r>
          </w:p>
        </w:tc>
      </w:tr>
    </w:tbl>
    <w:p w14:paraId="247421B1" w14:textId="77777777" w:rsidR="00A7135C" w:rsidRPr="00635E5B" w:rsidRDefault="00A7135C" w:rsidP="00120BDC"/>
    <w:p w14:paraId="46529030" w14:textId="20F3CDD6" w:rsidR="00120BDC" w:rsidRPr="00771B01" w:rsidRDefault="00120BDC" w:rsidP="00120BDC">
      <w:pPr>
        <w:pStyle w:val="2"/>
      </w:pPr>
      <w:r>
        <w:lastRenderedPageBreak/>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165FCF7D"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ETRI</w:t>
            </w:r>
            <w:r w:rsidR="00D44ACA">
              <w:t>, Ericsson</w:t>
            </w:r>
            <w:r w:rsidR="000C74A8">
              <w:t xml:space="preserve">, IITH, </w:t>
            </w:r>
            <w:proofErr w:type="spellStart"/>
            <w:r w:rsidR="000C74A8">
              <w:t>Wisig</w:t>
            </w:r>
            <w:proofErr w:type="spellEnd"/>
            <w:r w:rsidR="00812FCB">
              <w:rPr>
                <w:rFonts w:eastAsia="Yu Mincho" w:hint="eastAsia"/>
                <w:lang w:eastAsia="ja-JP"/>
              </w:rPr>
              <w:t xml:space="preserve">, </w:t>
            </w:r>
            <w:r w:rsidR="00812FCB">
              <w:rPr>
                <w:rFonts w:eastAsia="Yu Mincho" w:hint="eastAsia"/>
                <w:lang w:eastAsia="ja-JP"/>
              </w:rPr>
              <w:lastRenderedPageBreak/>
              <w:t>DOCOMO</w:t>
            </w:r>
            <w:r w:rsidR="00FA6841">
              <w:rPr>
                <w:rFonts w:eastAsia="Yu Mincho" w:hint="eastAsia"/>
                <w:lang w:eastAsia="ja-JP"/>
              </w:rPr>
              <w:t>, Sharp</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lastRenderedPageBreak/>
              <w:t>Complexity</w:t>
            </w:r>
          </w:p>
        </w:tc>
        <w:tc>
          <w:tcPr>
            <w:tcW w:w="3402" w:type="dxa"/>
          </w:tcPr>
          <w:p w14:paraId="3BC10FD5" w14:textId="62534DF1" w:rsidR="009E7F75" w:rsidRDefault="00DF001B" w:rsidP="009E7F75">
            <w:r>
              <w:rPr>
                <w:rFonts w:hint="eastAsia"/>
                <w:lang w:eastAsia="zh-CN"/>
              </w:rPr>
              <w:t>CMCC</w:t>
            </w:r>
            <w:r w:rsidR="00662159">
              <w:rPr>
                <w:lang w:eastAsia="zh-CN"/>
              </w:rPr>
              <w:t xml:space="preserve">, </w:t>
            </w:r>
            <w:proofErr w:type="spellStart"/>
            <w:r w:rsidR="00662159">
              <w:rPr>
                <w:lang w:eastAsia="zh-CN"/>
              </w:rPr>
              <w:t>Google</w:t>
            </w:r>
            <w:r w:rsidR="00DD0845">
              <w:rPr>
                <w:lang w:eastAsia="zh-CN"/>
              </w:rPr>
              <w:t>,Sony</w:t>
            </w:r>
            <w:proofErr w:type="spell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r w:rsidR="00812FCB">
              <w:rPr>
                <w:rFonts w:eastAsia="Yu Mincho" w:hint="eastAsia"/>
                <w:lang w:eastAsia="ja-JP"/>
              </w:rPr>
              <w:t>, DOCOMO</w:t>
            </w:r>
            <w:r w:rsidR="00FA6841">
              <w:rPr>
                <w:rFonts w:eastAsia="Yu Mincho" w:hint="eastAsia"/>
                <w:lang w:eastAsia="ja-JP"/>
              </w:rPr>
              <w:t>, Sharp</w:t>
            </w:r>
          </w:p>
        </w:tc>
        <w:tc>
          <w:tcPr>
            <w:tcW w:w="3397" w:type="dxa"/>
          </w:tcPr>
          <w:p w14:paraId="78894554" w14:textId="77777777" w:rsidR="009E7F75" w:rsidRDefault="009E7F75" w:rsidP="009E7F75"/>
        </w:tc>
      </w:tr>
      <w:tr w:rsidR="009E7F75" w:rsidRPr="00812FCB"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755E53C8" w:rsidR="009E7F75" w:rsidRPr="000C74A8"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r w:rsidR="000C74A8" w:rsidRPr="000C74A8">
              <w:rPr>
                <w:lang w:val="de-DE"/>
              </w:rPr>
              <w:t>, IITH, Wisig</w:t>
            </w:r>
          </w:p>
        </w:tc>
        <w:tc>
          <w:tcPr>
            <w:tcW w:w="3397" w:type="dxa"/>
          </w:tcPr>
          <w:p w14:paraId="17335FE2" w14:textId="77777777" w:rsidR="009E7F75" w:rsidRPr="00854952" w:rsidRDefault="009E7F75" w:rsidP="009E7F75">
            <w:pPr>
              <w:rPr>
                <w:lang w:val="de-DE"/>
              </w:rPr>
            </w:pPr>
          </w:p>
        </w:tc>
      </w:tr>
      <w:tr w:rsidR="009E7F75" w:rsidRPr="000C74A8"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4B0A3865" w:rsidR="009E7F75" w:rsidRPr="000C74A8" w:rsidRDefault="00837CEA" w:rsidP="009E7F75">
            <w:pPr>
              <w:rPr>
                <w:lang w:val="de-DE"/>
              </w:rPr>
            </w:pPr>
            <w:r w:rsidRPr="000C74A8">
              <w:rPr>
                <w:rFonts w:eastAsia="PMingLiU"/>
                <w:lang w:val="de-DE" w:eastAsia="zh-TW"/>
              </w:rPr>
              <w:t>Samsung</w:t>
            </w:r>
            <w:r w:rsidR="00854952" w:rsidRPr="000C74A8">
              <w:rPr>
                <w:rFonts w:eastAsia="PMingLiU"/>
                <w:lang w:val="de-DE" w:eastAsia="zh-TW"/>
              </w:rPr>
              <w:t>, ETRI</w:t>
            </w:r>
            <w:r w:rsidR="00D44ACA" w:rsidRPr="000C74A8">
              <w:rPr>
                <w:rFonts w:eastAsia="PMingLiU"/>
                <w:lang w:val="de-DE" w:eastAsia="zh-TW"/>
              </w:rPr>
              <w:t>, Ericsson</w:t>
            </w:r>
          </w:p>
        </w:tc>
        <w:tc>
          <w:tcPr>
            <w:tcW w:w="3397" w:type="dxa"/>
          </w:tcPr>
          <w:p w14:paraId="79D4366A" w14:textId="77777777" w:rsidR="009E7F75" w:rsidRPr="000C74A8" w:rsidRDefault="009E7F75" w:rsidP="009E7F75">
            <w:pPr>
              <w:rPr>
                <w:lang w:val="de-DE"/>
              </w:rPr>
            </w:pPr>
          </w:p>
        </w:tc>
      </w:tr>
      <w:tr w:rsidR="009E7F75" w:rsidRPr="00812FCB"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71681499" w:rsidR="009E7F75" w:rsidRPr="00812FCB"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r w:rsidR="00812FCB" w:rsidRPr="00812FCB">
              <w:rPr>
                <w:rFonts w:eastAsia="Yu Mincho" w:hint="eastAsia"/>
                <w:lang w:val="de-DE" w:eastAsia="ja-JP"/>
              </w:rPr>
              <w:t>, DOCOMO</w:t>
            </w:r>
          </w:p>
        </w:tc>
        <w:tc>
          <w:tcPr>
            <w:tcW w:w="3397" w:type="dxa"/>
          </w:tcPr>
          <w:p w14:paraId="7E35A690" w14:textId="77777777" w:rsidR="009E7F75" w:rsidRPr="00854952" w:rsidRDefault="009E7F75" w:rsidP="009E7F75">
            <w:pPr>
              <w:rPr>
                <w:lang w:val="de-DE"/>
              </w:rPr>
            </w:pPr>
          </w:p>
        </w:tc>
      </w:tr>
      <w:tr w:rsidR="009E7F75" w:rsidRPr="000C74A8"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4DA8B6D3" w:rsidR="009E7F75" w:rsidRPr="000C74A8" w:rsidRDefault="00DF001B" w:rsidP="009E7F75">
            <w:r w:rsidRPr="000C74A8">
              <w:rPr>
                <w:rFonts w:hint="eastAsia"/>
                <w:lang w:eastAsia="zh-CN"/>
              </w:rPr>
              <w:t>CMCC</w:t>
            </w:r>
            <w:r w:rsidR="00646B28" w:rsidRPr="000C74A8">
              <w:rPr>
                <w:lang w:eastAsia="zh-CN"/>
              </w:rPr>
              <w:t xml:space="preserve">, </w:t>
            </w:r>
            <w:proofErr w:type="spellStart"/>
            <w:r w:rsidR="00646B28" w:rsidRPr="000C74A8">
              <w:rPr>
                <w:lang w:eastAsia="zh-CN"/>
              </w:rPr>
              <w:t>InterDigital</w:t>
            </w:r>
            <w:proofErr w:type="spellEnd"/>
            <w:r w:rsidR="00DD0845" w:rsidRPr="000C74A8">
              <w:rPr>
                <w:lang w:eastAsia="zh-CN"/>
              </w:rPr>
              <w:t>, Sony</w:t>
            </w:r>
            <w:r w:rsidR="00935787" w:rsidRPr="000C74A8">
              <w:rPr>
                <w:lang w:eastAsia="zh-CN"/>
              </w:rPr>
              <w:t>, QC</w:t>
            </w:r>
            <w:r w:rsidR="0003325A" w:rsidRPr="000C74A8">
              <w:rPr>
                <w:lang w:eastAsia="zh-CN"/>
              </w:rPr>
              <w:t>, Nokia</w:t>
            </w:r>
            <w:r w:rsidR="002E5FD7" w:rsidRPr="000C74A8">
              <w:rPr>
                <w:rFonts w:eastAsia="PMingLiU"/>
                <w:lang w:eastAsia="zh-TW"/>
              </w:rPr>
              <w:t>, OPPO</w:t>
            </w:r>
            <w:r w:rsidR="00837CEA" w:rsidRPr="000C74A8">
              <w:rPr>
                <w:rFonts w:eastAsia="PMingLiU"/>
                <w:lang w:eastAsia="zh-TW"/>
              </w:rPr>
              <w:t>, Samsung</w:t>
            </w:r>
            <w:r w:rsidR="008E56F9" w:rsidRPr="000C74A8">
              <w:rPr>
                <w:rFonts w:eastAsia="PMingLiU"/>
                <w:lang w:eastAsia="zh-TW"/>
              </w:rPr>
              <w:t>, Rakuten</w:t>
            </w:r>
            <w:r w:rsidR="00E32FCB" w:rsidRPr="000C74A8">
              <w:rPr>
                <w:rFonts w:eastAsia="PMingLiU"/>
                <w:lang w:eastAsia="zh-TW"/>
              </w:rPr>
              <w:t xml:space="preserve">, </w:t>
            </w:r>
            <w:r w:rsidR="00E32FCB" w:rsidRPr="000C74A8">
              <w:t>NEC</w:t>
            </w:r>
            <w:r w:rsidR="00854952" w:rsidRPr="000C74A8">
              <w:t>, ETRI</w:t>
            </w:r>
            <w:r w:rsidR="00FC6E22" w:rsidRPr="000C74A8">
              <w:t>, Ericsson</w:t>
            </w:r>
            <w:r w:rsidR="00511664" w:rsidRPr="000C74A8">
              <w:t>, BT</w:t>
            </w:r>
            <w:r w:rsidR="000C74A8">
              <w:t xml:space="preserve">, IITH, </w:t>
            </w:r>
            <w:proofErr w:type="spellStart"/>
            <w:r w:rsidR="000C74A8">
              <w:t>Wisig</w:t>
            </w:r>
            <w:proofErr w:type="spellEnd"/>
            <w:r w:rsidR="00812FCB">
              <w:rPr>
                <w:rFonts w:eastAsia="Yu Mincho" w:hint="eastAsia"/>
                <w:lang w:eastAsia="ja-JP"/>
              </w:rPr>
              <w:t>, DOCOMO</w:t>
            </w:r>
          </w:p>
        </w:tc>
        <w:tc>
          <w:tcPr>
            <w:tcW w:w="3397" w:type="dxa"/>
          </w:tcPr>
          <w:p w14:paraId="03BB1236" w14:textId="77777777" w:rsidR="009E7F75" w:rsidRPr="000C74A8"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1CD02C64" w:rsidR="009E7F75" w:rsidRPr="00635E5B" w:rsidRDefault="00DF001B" w:rsidP="00635E5B">
            <w:pPr>
              <w:rPr>
                <w:rFonts w:eastAsiaTheme="minorEastAsia"/>
                <w:lang w:eastAsia="zh-CN"/>
              </w:rPr>
            </w:pPr>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r w:rsidR="00635E5B">
              <w:rPr>
                <w:rFonts w:eastAsiaTheme="minorEastAsia" w:hint="eastAsia"/>
                <w:lang w:eastAsia="zh-CN"/>
              </w:rPr>
              <w:t>,</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245FB29" w:rsidR="009E7F75" w:rsidRDefault="00DD0845" w:rsidP="009E7F75">
            <w:r>
              <w:t>Sony</w:t>
            </w:r>
            <w:r w:rsidR="0003325A" w:rsidRPr="0003325A">
              <w:t>, Nokia</w:t>
            </w:r>
            <w:r w:rsidR="00854952">
              <w:t>, ETRI</w:t>
            </w:r>
            <w:r w:rsidR="000C74A8">
              <w:t xml:space="preserve">, IITH, </w:t>
            </w:r>
            <w:proofErr w:type="spellStart"/>
            <w:r w:rsidR="000C74A8">
              <w:t>Wisig</w:t>
            </w:r>
            <w:proofErr w:type="spellEnd"/>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5CB4BD54" w:rsidR="009E7F75" w:rsidRPr="00635E5B" w:rsidRDefault="001D57C2" w:rsidP="009E7F75">
            <w:pPr>
              <w:rPr>
                <w:rFonts w:eastAsiaTheme="minorEastAsia"/>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r w:rsidR="00935787">
              <w:rPr>
                <w:rFonts w:eastAsia="Times New Roman"/>
              </w:rPr>
              <w:t>)</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r w:rsidR="000C74A8">
              <w:t xml:space="preserve">, IITH, </w:t>
            </w:r>
            <w:proofErr w:type="spellStart"/>
            <w:r w:rsidR="000C74A8">
              <w:t>Wisig</w:t>
            </w:r>
            <w:proofErr w:type="spellEnd"/>
            <w:r w:rsidR="00812FCB">
              <w:rPr>
                <w:rFonts w:eastAsia="Yu Mincho" w:hint="eastAsia"/>
                <w:lang w:eastAsia="ja-JP"/>
              </w:rPr>
              <w:t>, DOCOMO</w:t>
            </w:r>
            <w:r w:rsidR="00635E5B">
              <w:rPr>
                <w:rFonts w:eastAsiaTheme="minorEastAsia" w:hint="eastAsia"/>
                <w:lang w:eastAsia="zh-CN"/>
              </w:rPr>
              <w:t>,CATT</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171ACF05" w:rsidR="009E7F75" w:rsidRPr="00635E5B" w:rsidRDefault="00DF001B" w:rsidP="009E7F75">
            <w:pPr>
              <w:rPr>
                <w:rFonts w:eastAsiaTheme="minorEastAsia"/>
                <w:lang w:eastAsia="zh-CN"/>
              </w:rPr>
            </w:pPr>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r w:rsidR="003128AB">
              <w:rPr>
                <w:lang w:eastAsia="zh-CN"/>
              </w:rPr>
              <w:t xml:space="preserve">, </w:t>
            </w:r>
            <w:r w:rsidR="003128AB">
              <w:t>NEC</w:t>
            </w:r>
            <w:r w:rsidR="00854952">
              <w:t>, ETRI</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xml:space="preserve">, </w:t>
            </w:r>
            <w:proofErr w:type="spellStart"/>
            <w:r w:rsidR="00FA6841">
              <w:rPr>
                <w:rFonts w:eastAsia="Yu Mincho" w:hint="eastAsia"/>
                <w:lang w:eastAsia="ja-JP"/>
              </w:rPr>
              <w:t>Sharp</w:t>
            </w:r>
            <w:r w:rsidR="00635E5B">
              <w:rPr>
                <w:rFonts w:eastAsiaTheme="minorEastAsia" w:hint="eastAsia"/>
                <w:lang w:eastAsia="zh-CN"/>
              </w:rPr>
              <w:t>,CATT</w:t>
            </w:r>
            <w:proofErr w:type="spellEnd"/>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4246F71C"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r w:rsidR="00812FCB">
              <w:rPr>
                <w:rFonts w:eastAsia="Yu Mincho" w:hint="eastAsia"/>
                <w:lang w:eastAsia="ja-JP"/>
              </w:rPr>
              <w:t>, DOCOMO</w:t>
            </w:r>
          </w:p>
        </w:tc>
        <w:tc>
          <w:tcPr>
            <w:tcW w:w="3397" w:type="dxa"/>
          </w:tcPr>
          <w:p w14:paraId="2C9CAECB" w14:textId="77777777" w:rsidR="009E7F75" w:rsidRDefault="009E7F75" w:rsidP="009E7F75"/>
        </w:tc>
      </w:tr>
      <w:tr w:rsidR="009E7F75" w:rsidRPr="00812FCB"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0F17D2CB" w:rsidR="009E7F75" w:rsidRPr="00812FCB"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r w:rsidR="000C74A8" w:rsidRPr="00812FCB">
              <w:rPr>
                <w:lang w:val="de-DE"/>
              </w:rPr>
              <w:t>, IITH, Wisig</w:t>
            </w:r>
            <w:r w:rsidR="00812FCB" w:rsidRPr="00812FCB">
              <w:rPr>
                <w:rFonts w:eastAsia="Yu Mincho" w:hint="eastAsia"/>
                <w:lang w:val="de-DE" w:eastAsia="ja-JP"/>
              </w:rPr>
              <w:t>, DOCOMO</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2AA1BEAB" w:rsidR="009E7F75" w:rsidRPr="00FA6841" w:rsidRDefault="0021455F" w:rsidP="009E7F75">
            <w:pPr>
              <w:rPr>
                <w:rFonts w:eastAsia="Yu Mincho"/>
                <w:lang w:eastAsia="ja-JP"/>
              </w:rPr>
            </w:pPr>
            <w:r>
              <w:t>Sony</w:t>
            </w:r>
            <w:r w:rsidR="00FA6841">
              <w:rPr>
                <w:rFonts w:eastAsia="Yu Mincho" w:hint="eastAsia"/>
                <w:lang w:eastAsia="ja-JP"/>
              </w:rPr>
              <w:t>, Sharp</w:t>
            </w:r>
          </w:p>
        </w:tc>
        <w:tc>
          <w:tcPr>
            <w:tcW w:w="3397" w:type="dxa"/>
          </w:tcPr>
          <w:p w14:paraId="0EB6037B" w14:textId="77777777" w:rsidR="009E7F75" w:rsidRDefault="009E7F75" w:rsidP="009E7F75"/>
        </w:tc>
      </w:tr>
      <w:tr w:rsidR="009E7F75" w:rsidRPr="00812FCB"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1817715E" w:rsidR="009E7F75" w:rsidRPr="00812FCB" w:rsidRDefault="00DF001B" w:rsidP="009E7F75">
            <w:pPr>
              <w:rPr>
                <w:b/>
                <w:bCs/>
                <w:lang w:val="de-DE"/>
              </w:rPr>
            </w:pPr>
            <w:r w:rsidRPr="00812FCB">
              <w:rPr>
                <w:rFonts w:hint="eastAsia"/>
                <w:lang w:val="de-DE" w:eastAsia="zh-CN"/>
              </w:rPr>
              <w:t>CMCC</w:t>
            </w:r>
            <w:r w:rsidR="00935787" w:rsidRPr="00812FCB">
              <w:rPr>
                <w:lang w:val="de-DE" w:eastAsia="zh-CN"/>
              </w:rPr>
              <w:t>, QC</w:t>
            </w:r>
            <w:r w:rsidR="0003325A" w:rsidRPr="00812FCB">
              <w:rPr>
                <w:lang w:val="de-DE" w:eastAsia="zh-CN"/>
              </w:rPr>
              <w:t>, Nokia</w:t>
            </w:r>
            <w:r w:rsidR="00837CEA" w:rsidRPr="00812FCB">
              <w:rPr>
                <w:rFonts w:eastAsia="PMingLiU"/>
                <w:lang w:val="de-DE" w:eastAsia="zh-TW"/>
              </w:rPr>
              <w:t>, Samsung</w:t>
            </w:r>
            <w:r w:rsidR="00854952" w:rsidRPr="00812FCB">
              <w:rPr>
                <w:rFonts w:eastAsia="PMingLiU"/>
                <w:lang w:val="de-DE" w:eastAsia="zh-TW"/>
              </w:rPr>
              <w:t>, ETRI</w:t>
            </w:r>
            <w:r w:rsidR="00E05C28" w:rsidRPr="00812FCB">
              <w:rPr>
                <w:rFonts w:eastAsia="PMingLiU"/>
                <w:lang w:val="de-DE" w:eastAsia="zh-TW"/>
              </w:rPr>
              <w:t>, Ericsson</w:t>
            </w:r>
            <w:r w:rsidR="00812FCB" w:rsidRPr="00812FCB">
              <w:rPr>
                <w:rFonts w:eastAsia="Yu Mincho" w:hint="eastAsia"/>
                <w:lang w:val="de-DE" w:eastAsia="ja-JP"/>
              </w:rPr>
              <w:t>, DOCOMO</w:t>
            </w:r>
            <w:r w:rsidR="00FA6841">
              <w:rPr>
                <w:rFonts w:eastAsia="Yu Mincho" w:hint="eastAsia"/>
                <w:lang w:val="de-DE" w:eastAsia="ja-JP"/>
              </w:rPr>
              <w:t>, Sharp</w:t>
            </w:r>
          </w:p>
        </w:tc>
        <w:tc>
          <w:tcPr>
            <w:tcW w:w="3397" w:type="dxa"/>
          </w:tcPr>
          <w:p w14:paraId="19827CF1" w14:textId="77777777" w:rsidR="009E7F75" w:rsidRPr="00812FCB"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22AC0335"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r w:rsidR="000C74A8">
              <w:t xml:space="preserve">, IITH, </w:t>
            </w:r>
            <w:proofErr w:type="spellStart"/>
            <w:r w:rsidR="000C74A8">
              <w:t>Wisig</w:t>
            </w:r>
            <w:proofErr w:type="spellEnd"/>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186C68C9" w:rsidR="009E7F75" w:rsidRPr="00FA6841" w:rsidRDefault="00662159" w:rsidP="009E7F75">
            <w:pPr>
              <w:rPr>
                <w:rFonts w:eastAsia="Yu Mincho"/>
                <w:lang w:eastAsia="ja-JP"/>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r w:rsidR="00FA6841">
              <w:rPr>
                <w:rFonts w:eastAsia="Yu Mincho" w:hint="eastAsia"/>
                <w:lang w:eastAsia="ja-JP"/>
              </w:rPr>
              <w:t xml:space="preserve">, </w:t>
            </w:r>
            <w:r w:rsidR="00FA6841">
              <w:rPr>
                <w:rFonts w:eastAsia="Yu Mincho" w:hint="eastAsia"/>
                <w:lang w:eastAsia="ja-JP"/>
              </w:rPr>
              <w:lastRenderedPageBreak/>
              <w:t>Sharp</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 xml:space="preserve">According to the objectives of this SI, consideration of NTN compatibility should be </w:t>
            </w:r>
            <w:r w:rsidRPr="00854952">
              <w:rPr>
                <w:lang w:eastAsia="zh-CN"/>
              </w:rPr>
              <w:lastRenderedPageBreak/>
              <w:t>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lastRenderedPageBreak/>
              <w:t>Ericsson</w:t>
            </w:r>
          </w:p>
        </w:tc>
        <w:tc>
          <w:tcPr>
            <w:tcW w:w="7512" w:type="dxa"/>
          </w:tcPr>
          <w:p w14:paraId="1A406E0B" w14:textId="09653D71" w:rsidR="003E22B9" w:rsidRPr="00854952" w:rsidRDefault="00855685" w:rsidP="00854952">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812FCB" w14:paraId="09745B20" w14:textId="77777777" w:rsidTr="005B39E4">
        <w:tc>
          <w:tcPr>
            <w:tcW w:w="2122" w:type="dxa"/>
          </w:tcPr>
          <w:p w14:paraId="4B64DC81" w14:textId="5FC6C6FB" w:rsidR="00812FCB" w:rsidRDefault="00812FCB" w:rsidP="00812FCB">
            <w:pPr>
              <w:rPr>
                <w:lang w:eastAsia="zh-CN"/>
              </w:rPr>
            </w:pPr>
            <w:r>
              <w:rPr>
                <w:rFonts w:eastAsia="Yu Mincho"/>
                <w:lang w:eastAsia="ja-JP"/>
              </w:rPr>
              <w:t>NTT DOCOMO</w:t>
            </w:r>
          </w:p>
        </w:tc>
        <w:tc>
          <w:tcPr>
            <w:tcW w:w="7512" w:type="dxa"/>
          </w:tcPr>
          <w:p w14:paraId="67CC81CB" w14:textId="77777777" w:rsidR="00812FCB" w:rsidRDefault="00812FCB" w:rsidP="00812FCB">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812FCB" w:rsidRDefault="00812FCB" w:rsidP="00812FCB">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w:t>
            </w:r>
            <w:proofErr w:type="spellStart"/>
            <w:r>
              <w:rPr>
                <w:rFonts w:eastAsia="Yu Mincho"/>
                <w:lang w:eastAsia="ja-JP"/>
              </w:rPr>
              <w:t>usecase</w:t>
            </w:r>
            <w:proofErr w:type="spellEnd"/>
            <w:r>
              <w:rPr>
                <w:rFonts w:eastAsia="Yu Mincho"/>
                <w:lang w:eastAsia="ja-JP"/>
              </w:rPr>
              <w:t xml:space="preserve">). There are for sure </w:t>
            </w:r>
            <w:r>
              <w:rPr>
                <w:rFonts w:eastAsia="Yu Mincho" w:hint="eastAsia"/>
                <w:lang w:eastAsia="ja-JP"/>
              </w:rPr>
              <w:t xml:space="preserve">UEs not supporting NTN in </w:t>
            </w:r>
            <w:proofErr w:type="gramStart"/>
            <w:r>
              <w:rPr>
                <w:rFonts w:eastAsia="Yu Mincho" w:hint="eastAsia"/>
                <w:lang w:eastAsia="ja-JP"/>
              </w:rPr>
              <w:t>a</w:t>
            </w:r>
            <w:proofErr w:type="gramEnd"/>
            <w:r>
              <w:rPr>
                <w:rFonts w:eastAsia="Yu Mincho" w:hint="eastAsia"/>
                <w:lang w:eastAsia="ja-JP"/>
              </w:rPr>
              <w:t xml:space="preserve">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812FCB" w:rsidRDefault="00812FCB" w:rsidP="00812FCB">
            <w:pPr>
              <w:rPr>
                <w:lang w:eastAsia="zh-CN"/>
              </w:rPr>
            </w:pPr>
          </w:p>
        </w:tc>
      </w:tr>
      <w:tr w:rsidR="00FA6841" w14:paraId="2F93F6B9" w14:textId="77777777" w:rsidTr="005B39E4">
        <w:tc>
          <w:tcPr>
            <w:tcW w:w="2122" w:type="dxa"/>
          </w:tcPr>
          <w:p w14:paraId="0B7B3795" w14:textId="6AC7EE0B" w:rsidR="00FA6841" w:rsidRDefault="00FA6841" w:rsidP="00FA6841">
            <w:pPr>
              <w:rPr>
                <w:rFonts w:eastAsia="Yu Mincho"/>
                <w:lang w:eastAsia="ja-JP"/>
              </w:rPr>
            </w:pPr>
            <w:r>
              <w:rPr>
                <w:rFonts w:eastAsia="Yu Mincho" w:hint="eastAsia"/>
                <w:lang w:eastAsia="ja-JP"/>
              </w:rPr>
              <w:t>Sharp</w:t>
            </w:r>
          </w:p>
        </w:tc>
        <w:tc>
          <w:tcPr>
            <w:tcW w:w="7512" w:type="dxa"/>
          </w:tcPr>
          <w:p w14:paraId="11100B73" w14:textId="13041C34" w:rsidR="00FA6841" w:rsidRDefault="00FA6841" w:rsidP="00FA6841">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8pt;height:15.6pt;mso-width-percent:0;mso-height-percent:0;mso-width-percent:0;mso-height-percent:0" o:ole="">
                  <v:imagedata r:id="rId54" o:title=""/>
                </v:shape>
                <o:OLEObject Type="Embed" ProgID="Equation.3" ShapeID="_x0000_i1025" DrawAspect="Content" ObjectID="_1817730611" r:id="rId55"/>
              </w:object>
            </w:r>
            <w:proofErr w:type="gramStart"/>
            <w:r w:rsidRPr="008E3107">
              <w:rPr>
                <w:rFonts w:ascii="Arial" w:hAnsi="Arial" w:cs="Arial"/>
                <w:bCs/>
                <w:sz w:val="16"/>
                <w:szCs w:val="16"/>
              </w:rPr>
              <w:t>is a set of non-negative integers</w:t>
            </w:r>
            <w:proofErr w:type="gramEnd"/>
            <w:r w:rsidRPr="008E3107">
              <w:rPr>
                <w:rFonts w:ascii="Arial" w:hAnsi="Arial" w:cs="Arial"/>
                <w:bCs/>
                <w:sz w:val="16"/>
                <w:szCs w:val="16"/>
              </w:rPr>
              <w:t>.</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 xml:space="preserve">LG </w:t>
            </w:r>
            <w:r>
              <w:rPr>
                <w:sz w:val="16"/>
                <w:szCs w:val="16"/>
              </w:rPr>
              <w:lastRenderedPageBreak/>
              <w:t>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2:</w:t>
            </w:r>
            <w:r w:rsidRPr="00874092">
              <w:rPr>
                <w:rFonts w:ascii="Arial" w:eastAsia="Times New Roman" w:hAnsi="Arial" w:cs="Arial"/>
                <w:sz w:val="16"/>
                <w:szCs w:val="16"/>
              </w:rPr>
              <w:t xml:space="preserve"> CP-OFDM for both downlink and uplink, and DFT-s-OFDM for uplink should be adopted for 6GR as </w:t>
            </w:r>
            <w:r w:rsidRPr="00874092">
              <w:rPr>
                <w:rFonts w:ascii="Arial" w:eastAsia="Times New Roman" w:hAnsi="Arial" w:cs="Arial"/>
                <w:sz w:val="16"/>
                <w:szCs w:val="16"/>
              </w:rPr>
              <w:lastRenderedPageBreak/>
              <w:t>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lastRenderedPageBreak/>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lastRenderedPageBreak/>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5AE35987" w:rsidR="002C134E" w:rsidRPr="00635E5B" w:rsidRDefault="002C134E" w:rsidP="00635E5B">
            <w:pPr>
              <w:rPr>
                <w:rFonts w:eastAsiaTheme="minorEastAsia"/>
                <w:lang w:eastAsia="zh-CN"/>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635E5B">
              <w:rPr>
                <w:rFonts w:eastAsiaTheme="minorEastAsia" w:hint="eastAsia"/>
                <w:lang w:eastAsia="zh-CN"/>
              </w:rPr>
              <w:t>,</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DC71E32" w:rsidR="00C536DE" w:rsidRPr="00812FCB" w:rsidRDefault="002C134E" w:rsidP="0019030B">
            <w:pPr>
              <w:rPr>
                <w:rFonts w:eastAsia="Yu Mincho"/>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017FD739" w:rsidR="00C536DE" w:rsidRPr="00635E5B" w:rsidRDefault="002C134E" w:rsidP="0019030B">
            <w:pPr>
              <w:rPr>
                <w:rFonts w:eastAsiaTheme="minorEastAsia"/>
                <w:lang w:eastAsia="zh-CN"/>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xml:space="preserve">, </w:t>
            </w:r>
            <w:proofErr w:type="spellStart"/>
            <w:r w:rsidR="00E56858">
              <w:t>Spreadtrum</w:t>
            </w:r>
            <w:proofErr w:type="spellEnd"/>
            <w:r w:rsidR="000E0556">
              <w:t>, Ericsson</w:t>
            </w:r>
            <w:r w:rsidR="000C74A8">
              <w:t xml:space="preserve">, IITH, </w:t>
            </w:r>
            <w:proofErr w:type="spellStart"/>
            <w:r w:rsidR="000C74A8">
              <w:t>Wisig</w:t>
            </w:r>
            <w:proofErr w:type="spellEnd"/>
            <w:r w:rsidR="00812FCB">
              <w:rPr>
                <w:rFonts w:eastAsia="Yu Mincho" w:hint="eastAsia"/>
                <w:lang w:eastAsia="ja-JP"/>
              </w:rPr>
              <w:t>, DOCOMO</w:t>
            </w:r>
            <w:r w:rsidR="00FA6841">
              <w:rPr>
                <w:rFonts w:eastAsia="Yu Mincho" w:hint="eastAsia"/>
                <w:lang w:eastAsia="ja-JP"/>
              </w:rPr>
              <w:t>, Sharp</w:t>
            </w:r>
            <w:r w:rsidR="00635E5B">
              <w:rPr>
                <w:rFonts w:eastAsiaTheme="minorEastAsia" w:hint="eastAsia"/>
                <w:lang w:eastAsia="zh-CN"/>
              </w:rPr>
              <w:t xml:space="preserve">, </w:t>
            </w:r>
            <w:r w:rsidR="00635E5B">
              <w:rPr>
                <w:rFonts w:eastAsiaTheme="minorEastAsia" w:hint="eastAsia"/>
                <w:lang w:eastAsia="zh-CN"/>
              </w:rPr>
              <w:t>CATT</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31B2329" w:rsidR="00AF77CC" w:rsidRPr="00812FCB" w:rsidRDefault="002C134E" w:rsidP="0019030B">
            <w:pPr>
              <w:rPr>
                <w:rFonts w:eastAsia="Yu Mincho"/>
                <w:lang w:eastAsia="ja-JP"/>
              </w:rPr>
            </w:pPr>
            <w:proofErr w:type="spellStart"/>
            <w:r>
              <w:t>Ofinno</w:t>
            </w:r>
            <w:proofErr w:type="spellEnd"/>
            <w:r w:rsidR="00662159">
              <w:t>, Google</w:t>
            </w:r>
            <w:r w:rsidR="00F06549">
              <w:t>, Sony</w:t>
            </w:r>
            <w:r w:rsidR="00935787">
              <w:t>, QC</w:t>
            </w:r>
            <w:r w:rsidR="002028DA">
              <w:t>, Ericsson</w:t>
            </w:r>
            <w:r w:rsidR="00812FCB">
              <w:rPr>
                <w:rFonts w:eastAsia="Yu Mincho" w:hint="eastAsia"/>
                <w:lang w:eastAsia="ja-JP"/>
              </w:rPr>
              <w:t>, DOCOMO</w:t>
            </w:r>
            <w:r w:rsidR="00635E5B">
              <w:rPr>
                <w:rFonts w:eastAsiaTheme="minorEastAsia" w:hint="eastAsia"/>
                <w:lang w:eastAsia="zh-CN"/>
              </w:rPr>
              <w:t>,</w:t>
            </w:r>
            <w:r w:rsidR="00635E5B">
              <w:rPr>
                <w:rFonts w:eastAsiaTheme="minorEastAsia" w:hint="eastAsia"/>
                <w:lang w:eastAsia="zh-CN"/>
              </w:rPr>
              <w:t>CATT</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lastRenderedPageBreak/>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39024CF2" w:rsidR="00F02FDB" w:rsidRPr="00635E5B" w:rsidRDefault="00F02FDB" w:rsidP="005B39E4">
            <w:pPr>
              <w:rPr>
                <w:rFonts w:eastAsiaTheme="minorEastAsia"/>
                <w:lang w:eastAsia="zh-CN"/>
              </w:rPr>
            </w:pPr>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Ericsson</w:t>
            </w:r>
            <w:r w:rsidR="00FA6841">
              <w:rPr>
                <w:rFonts w:eastAsia="Yu Mincho" w:hint="eastAsia"/>
                <w:lang w:eastAsia="ja-JP"/>
              </w:rPr>
              <w:t xml:space="preserve">, </w:t>
            </w:r>
            <w:proofErr w:type="spellStart"/>
            <w:r w:rsidR="00FA6841">
              <w:rPr>
                <w:rFonts w:eastAsia="Yu Mincho" w:hint="eastAsia"/>
                <w:lang w:eastAsia="ja-JP"/>
              </w:rPr>
              <w:t>Sharp</w:t>
            </w:r>
            <w:r w:rsidR="00635E5B">
              <w:rPr>
                <w:rFonts w:eastAsiaTheme="minorEastAsia" w:hint="eastAsia"/>
                <w:lang w:eastAsia="zh-CN"/>
              </w:rPr>
              <w:t>,CATT</w:t>
            </w:r>
            <w:proofErr w:type="spellEnd"/>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lastRenderedPageBreak/>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lastRenderedPageBreak/>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763D26FE"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xml:space="preserve">, </w:t>
            </w:r>
            <w:proofErr w:type="spellStart"/>
            <w:r w:rsidR="00E56858">
              <w:t>Spreadtrum</w:t>
            </w:r>
            <w:proofErr w:type="spellEnd"/>
            <w:r w:rsidR="000C74A8">
              <w:t xml:space="preserve">, IITH, </w:t>
            </w:r>
            <w:proofErr w:type="spellStart"/>
            <w:r w:rsidR="000C74A8">
              <w:t>Wisig</w:t>
            </w:r>
            <w:proofErr w:type="spellEnd"/>
          </w:p>
        </w:tc>
        <w:tc>
          <w:tcPr>
            <w:tcW w:w="3329" w:type="dxa"/>
          </w:tcPr>
          <w:p w14:paraId="69A7B3F7" w14:textId="394291F1"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r w:rsidR="000C74A8" w14:paraId="3239AD73" w14:textId="77777777" w:rsidTr="00397A76">
        <w:tc>
          <w:tcPr>
            <w:tcW w:w="1696" w:type="dxa"/>
          </w:tcPr>
          <w:p w14:paraId="68EC08FF" w14:textId="5B5F3E05" w:rsidR="000C74A8" w:rsidRDefault="000C74A8" w:rsidP="00226C6A">
            <w:r>
              <w:t xml:space="preserve">IITH, </w:t>
            </w:r>
            <w:proofErr w:type="spellStart"/>
            <w:r>
              <w:t>Wisig</w:t>
            </w:r>
            <w:proofErr w:type="spellEnd"/>
          </w:p>
        </w:tc>
        <w:tc>
          <w:tcPr>
            <w:tcW w:w="7938" w:type="dxa"/>
          </w:tcPr>
          <w:p w14:paraId="42222030" w14:textId="264BAF72" w:rsidR="000C74A8" w:rsidRDefault="000C74A8" w:rsidP="00226C6A">
            <w:pPr>
              <w:rPr>
                <w:lang w:eastAsia="zh-CN"/>
              </w:rPr>
            </w:pPr>
            <w:r>
              <w:rPr>
                <w:lang w:eastAsia="zh-CN"/>
              </w:rPr>
              <w:t>Same as other companies.</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lastRenderedPageBreak/>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812FCB" w14:paraId="51D301E6" w14:textId="77777777" w:rsidTr="00397A76">
        <w:tc>
          <w:tcPr>
            <w:tcW w:w="1696" w:type="dxa"/>
          </w:tcPr>
          <w:p w14:paraId="00097E6E" w14:textId="15DBC143" w:rsidR="00812FCB" w:rsidRPr="00854952" w:rsidRDefault="00812FCB" w:rsidP="00812FCB">
            <w:pPr>
              <w:rPr>
                <w:lang w:eastAsia="zh-CN"/>
              </w:rPr>
            </w:pPr>
            <w:r>
              <w:rPr>
                <w:rFonts w:eastAsia="Yu Mincho"/>
                <w:lang w:eastAsia="ja-JP"/>
              </w:rPr>
              <w:t>NTT DOCOMO</w:t>
            </w:r>
          </w:p>
        </w:tc>
        <w:tc>
          <w:tcPr>
            <w:tcW w:w="7938" w:type="dxa"/>
          </w:tcPr>
          <w:p w14:paraId="0743DF1D" w14:textId="2A91DC64" w:rsidR="00812FCB" w:rsidRPr="00854952" w:rsidRDefault="00812FCB" w:rsidP="00812FCB">
            <w:pPr>
              <w:rPr>
                <w:lang w:eastAsia="zh-CN"/>
              </w:rPr>
            </w:pPr>
            <w:r>
              <w:rPr>
                <w:rFonts w:eastAsia="Yu Mincho"/>
                <w:lang w:eastAsia="ja-JP"/>
              </w:rPr>
              <w:t>S</w:t>
            </w:r>
            <w:r>
              <w:rPr>
                <w:rFonts w:eastAsia="Yu Mincho" w:hint="eastAsia"/>
                <w:lang w:eastAsia="ja-JP"/>
              </w:rPr>
              <w:t xml:space="preserve">ympathize with QC. </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 xml:space="preserve">LG </w:t>
            </w:r>
            <w:r>
              <w:rPr>
                <w:sz w:val="16"/>
                <w:szCs w:val="16"/>
              </w:rPr>
              <w:lastRenderedPageBreak/>
              <w:t>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The potential and operation of spreading OFDM waveforms to enhance diversity gain should be studied </w:t>
            </w:r>
            <w:r w:rsidRPr="00874092">
              <w:rPr>
                <w:rFonts w:ascii="Arial" w:eastAsia="Times New Roman" w:hAnsi="Arial" w:cs="Arial"/>
                <w:sz w:val="16"/>
                <w:szCs w:val="16"/>
              </w:rPr>
              <w:lastRenderedPageBreak/>
              <w:t>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lastRenderedPageBreak/>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w:t>
            </w:r>
            <w:proofErr w:type="spellStart"/>
            <w:r w:rsidRPr="00874092">
              <w:rPr>
                <w:rFonts w:ascii="Arial" w:eastAsia="Times New Roman" w:hAnsi="Arial" w:cs="Arial"/>
                <w:sz w:val="16"/>
                <w:szCs w:val="16"/>
              </w:rPr>
              <w:t>etc</w:t>
            </w:r>
            <w:proofErr w:type="spellEnd"/>
            <w:r w:rsidRPr="00874092">
              <w:rPr>
                <w:rFonts w:ascii="Arial" w:eastAsia="Times New Roman" w:hAnsi="Arial" w:cs="Arial"/>
                <w:sz w:val="16"/>
                <w:szCs w:val="16"/>
              </w:rPr>
              <w:t xml:space="preserve">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lastRenderedPageBreak/>
        <w:t>OSDM (Orthogonal Sequence Division Multiplexing)</w:t>
      </w:r>
    </w:p>
    <w:p w14:paraId="3022E1B9" w14:textId="77777777" w:rsidR="00987F38" w:rsidRPr="00FA6841" w:rsidRDefault="00987F38" w:rsidP="00987F38">
      <w:pPr>
        <w:pStyle w:val="af1"/>
        <w:numPr>
          <w:ilvl w:val="0"/>
          <w:numId w:val="11"/>
        </w:numPr>
      </w:pPr>
      <w:r>
        <w:t>OOK-based waveforms</w:t>
      </w:r>
    </w:p>
    <w:p w14:paraId="7FA65F73" w14:textId="0E11487C" w:rsidR="00FA6841" w:rsidRPr="00192C13" w:rsidRDefault="00FA6841" w:rsidP="00987F38">
      <w:pPr>
        <w:pStyle w:val="af1"/>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r w:rsidR="006239AA" w14:paraId="24B8DA75" w14:textId="77777777" w:rsidTr="00854952">
        <w:tc>
          <w:tcPr>
            <w:tcW w:w="1371" w:type="dxa"/>
          </w:tcPr>
          <w:p w14:paraId="24C82301" w14:textId="7585F2FA" w:rsidR="006239AA" w:rsidRDefault="006239AA" w:rsidP="006239AA">
            <w:pPr>
              <w:rPr>
                <w:lang w:eastAsia="zh-CN"/>
              </w:rPr>
            </w:pPr>
            <w:r>
              <w:rPr>
                <w:lang w:eastAsia="zh-CN"/>
              </w:rPr>
              <w:t>InterDigital2</w:t>
            </w:r>
          </w:p>
        </w:tc>
        <w:tc>
          <w:tcPr>
            <w:tcW w:w="1349" w:type="dxa"/>
          </w:tcPr>
          <w:p w14:paraId="2CF397BC" w14:textId="12D99EB9" w:rsidR="006239AA" w:rsidRPr="00A307E8" w:rsidRDefault="006239AA" w:rsidP="006239AA">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1810CDE2" w14:textId="3E32D455" w:rsidR="006239AA" w:rsidRDefault="006239AA" w:rsidP="006239AA">
            <w:r>
              <w:t>UL</w:t>
            </w:r>
          </w:p>
        </w:tc>
        <w:tc>
          <w:tcPr>
            <w:tcW w:w="5326" w:type="dxa"/>
          </w:tcPr>
          <w:p w14:paraId="57B70E9F" w14:textId="6161BD46" w:rsidR="006239AA" w:rsidRPr="00854952" w:rsidRDefault="006239AA" w:rsidP="006239AA">
            <w:pPr>
              <w:rPr>
                <w:lang w:eastAsia="zh-CN"/>
              </w:rPr>
            </w:pPr>
            <w:r>
              <w:rPr>
                <w:lang w:eastAsia="zh-CN"/>
              </w:rPr>
              <w:t>-PAPR reduction for coverage enhancement</w:t>
            </w:r>
          </w:p>
        </w:tc>
      </w:tr>
      <w:tr w:rsidR="000C74A8" w14:paraId="628DE7EF" w14:textId="77777777" w:rsidTr="00854952">
        <w:tc>
          <w:tcPr>
            <w:tcW w:w="1371" w:type="dxa"/>
          </w:tcPr>
          <w:p w14:paraId="01F96DAC" w14:textId="18C2F43D" w:rsidR="000C74A8" w:rsidRDefault="000C74A8" w:rsidP="006239AA">
            <w:pPr>
              <w:rPr>
                <w:lang w:eastAsia="zh-CN"/>
              </w:rPr>
            </w:pPr>
            <w:r>
              <w:t xml:space="preserve">IITH, </w:t>
            </w:r>
            <w:proofErr w:type="spellStart"/>
            <w:r>
              <w:t>Wisig</w:t>
            </w:r>
            <w:proofErr w:type="spellEnd"/>
          </w:p>
        </w:tc>
        <w:tc>
          <w:tcPr>
            <w:tcW w:w="1349" w:type="dxa"/>
          </w:tcPr>
          <w:p w14:paraId="58F10912" w14:textId="673BEDD9" w:rsidR="000C74A8" w:rsidRPr="00A307E8" w:rsidRDefault="000C74A8" w:rsidP="006239AA">
            <w:pPr>
              <w:rPr>
                <w:rFonts w:eastAsia="Malgun Gothic"/>
                <w:color w:val="000000" w:themeColor="text1"/>
                <w:lang w:eastAsia="ko-KR"/>
              </w:rPr>
            </w:pPr>
            <w:r>
              <w:rPr>
                <w:rFonts w:eastAsia="Malgun Gothic"/>
                <w:color w:val="000000" w:themeColor="text1"/>
                <w:lang w:eastAsia="ko-KR"/>
              </w:rPr>
              <w:t>OTFDM</w:t>
            </w:r>
          </w:p>
        </w:tc>
        <w:tc>
          <w:tcPr>
            <w:tcW w:w="1583" w:type="dxa"/>
          </w:tcPr>
          <w:p w14:paraId="31F5CA1D" w14:textId="39F436CD" w:rsidR="000C74A8" w:rsidRDefault="000C74A8" w:rsidP="006239AA">
            <w:r>
              <w:t>Both</w:t>
            </w:r>
          </w:p>
        </w:tc>
        <w:tc>
          <w:tcPr>
            <w:tcW w:w="5326" w:type="dxa"/>
          </w:tcPr>
          <w:p w14:paraId="3D578B75" w14:textId="530CE106" w:rsidR="000C74A8" w:rsidRDefault="000C74A8" w:rsidP="006239AA">
            <w:pPr>
              <w:rPr>
                <w:lang w:eastAsia="zh-CN"/>
              </w:rPr>
            </w:pPr>
            <w:r>
              <w:rPr>
                <w:lang w:eastAsia="zh-CN"/>
              </w:rPr>
              <w:t>To improve PAPR, and support for high mobile users</w:t>
            </w:r>
          </w:p>
        </w:tc>
      </w:tr>
      <w:tr w:rsidR="00FA6841" w14:paraId="1C235DDC" w14:textId="77777777" w:rsidTr="00854952">
        <w:tc>
          <w:tcPr>
            <w:tcW w:w="1371" w:type="dxa"/>
          </w:tcPr>
          <w:p w14:paraId="445F1CB7" w14:textId="4FD2FF4A" w:rsidR="00FA6841" w:rsidRDefault="00FA6841" w:rsidP="00FA6841">
            <w:r>
              <w:rPr>
                <w:rFonts w:eastAsia="Yu Mincho" w:hint="eastAsia"/>
                <w:lang w:eastAsia="ja-JP"/>
              </w:rPr>
              <w:t>Sharp</w:t>
            </w:r>
          </w:p>
        </w:tc>
        <w:tc>
          <w:tcPr>
            <w:tcW w:w="1349" w:type="dxa"/>
          </w:tcPr>
          <w:p w14:paraId="0FDD68F5" w14:textId="6C988EB3" w:rsidR="00FA6841" w:rsidRDefault="00FA6841" w:rsidP="00FA6841">
            <w:pPr>
              <w:rPr>
                <w:rFonts w:eastAsia="Malgun Gothic"/>
                <w:color w:val="000000" w:themeColor="text1"/>
                <w:lang w:eastAsia="ko-KR"/>
              </w:rPr>
            </w:pPr>
            <w:r>
              <w:rPr>
                <w:rFonts w:eastAsia="Yu Mincho" w:hint="eastAsia"/>
                <w:lang w:eastAsia="ja-JP"/>
              </w:rPr>
              <w:t>Interlace OFDM</w:t>
            </w:r>
          </w:p>
        </w:tc>
        <w:tc>
          <w:tcPr>
            <w:tcW w:w="1583" w:type="dxa"/>
          </w:tcPr>
          <w:p w14:paraId="3C1035A1" w14:textId="33A75A8B" w:rsidR="00FA6841" w:rsidRDefault="00FA6841" w:rsidP="00FA6841">
            <w:r>
              <w:rPr>
                <w:rFonts w:eastAsia="Yu Mincho" w:hint="eastAsia"/>
                <w:lang w:eastAsia="ja-JP"/>
              </w:rPr>
              <w:t>Both</w:t>
            </w:r>
          </w:p>
        </w:tc>
        <w:tc>
          <w:tcPr>
            <w:tcW w:w="5326" w:type="dxa"/>
          </w:tcPr>
          <w:p w14:paraId="54E624EC" w14:textId="36496787" w:rsidR="00FA6841" w:rsidRDefault="00FA6841" w:rsidP="00FA6841">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bl>
    <w:p w14:paraId="0D310007" w14:textId="77777777" w:rsidR="00993E6E" w:rsidRDefault="00993E6E" w:rsidP="00993E6E"/>
    <w:p w14:paraId="5C604AAA" w14:textId="59638AEC" w:rsidR="007535E5" w:rsidRPr="00771B01" w:rsidRDefault="007535E5" w:rsidP="007535E5">
      <w:pPr>
        <w:pStyle w:val="2"/>
      </w:pPr>
      <w:r>
        <w:lastRenderedPageBreak/>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w:t>
            </w:r>
            <w:r w:rsidRPr="00874092">
              <w:rPr>
                <w:rFonts w:ascii="Arial" w:eastAsia="Times New Roman" w:hAnsi="Arial" w:cs="Arial"/>
                <w:sz w:val="16"/>
                <w:szCs w:val="16"/>
              </w:rPr>
              <w:lastRenderedPageBreak/>
              <w:t>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lastRenderedPageBreak/>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9124E8"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4B8C8D" w:rsidR="00C94C4D" w:rsidRPr="00A7135C" w:rsidRDefault="00C94C4D" w:rsidP="005B39E4">
            <w:pPr>
              <w:rPr>
                <w:rFonts w:hint="eastAsia"/>
                <w:lang w:eastAsia="zh-CN"/>
              </w:rPr>
            </w:pP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lastRenderedPageBreak/>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r w:rsidR="00635E5B" w14:paraId="5B88F646" w14:textId="77777777" w:rsidTr="00397A76">
        <w:tc>
          <w:tcPr>
            <w:tcW w:w="1696" w:type="dxa"/>
          </w:tcPr>
          <w:p w14:paraId="7EBDBD6B" w14:textId="01ADA84B" w:rsidR="00635E5B" w:rsidRPr="00854952" w:rsidRDefault="00635E5B" w:rsidP="00854952">
            <w:pPr>
              <w:rPr>
                <w:rFonts w:hint="eastAsia"/>
                <w:lang w:eastAsia="zh-CN"/>
              </w:rPr>
            </w:pPr>
            <w:r>
              <w:rPr>
                <w:rFonts w:hint="eastAsia"/>
                <w:lang w:eastAsia="zh-CN"/>
              </w:rPr>
              <w:t>CATT</w:t>
            </w:r>
          </w:p>
        </w:tc>
        <w:tc>
          <w:tcPr>
            <w:tcW w:w="7938" w:type="dxa"/>
          </w:tcPr>
          <w:p w14:paraId="50189E97" w14:textId="28D4FDBE" w:rsidR="00635E5B" w:rsidRPr="00854952" w:rsidRDefault="00635E5B" w:rsidP="00635E5B">
            <w:pPr>
              <w:rPr>
                <w:rFonts w:hint="eastAsia"/>
                <w:lang w:eastAsia="zh-CN"/>
              </w:rPr>
            </w:pPr>
            <w:r>
              <w:rPr>
                <w:rFonts w:hint="eastAsia"/>
                <w:lang w:eastAsia="zh-CN"/>
              </w:rPr>
              <w:t xml:space="preserve">Agree with QC and Lenovo, </w:t>
            </w:r>
            <w:r>
              <w:t>discussion on PAPR reduction techniques should be started</w:t>
            </w:r>
            <w:r>
              <w:rPr>
                <w:rFonts w:hint="eastAsia"/>
                <w:lang w:eastAsia="zh-CN"/>
              </w:rPr>
              <w:t xml:space="preserve"> soon, since this will be </w:t>
            </w:r>
            <w:r>
              <w:rPr>
                <w:lang w:eastAsia="zh-CN"/>
              </w:rPr>
              <w:t>involve</w:t>
            </w:r>
            <w:r>
              <w:rPr>
                <w:rFonts w:hint="eastAsia"/>
                <w:lang w:eastAsia="zh-CN"/>
              </w:rPr>
              <w:t xml:space="preserve">d with some </w:t>
            </w:r>
            <w:r>
              <w:rPr>
                <w:lang w:eastAsia="zh-CN"/>
              </w:rPr>
              <w:t>evaluation</w:t>
            </w:r>
            <w:r>
              <w:rPr>
                <w:rFonts w:hint="eastAsia"/>
                <w:lang w:eastAsia="zh-CN"/>
              </w:rPr>
              <w:t xml:space="preserve"> works and this will </w:t>
            </w:r>
            <w:r>
              <w:t>help for better decision on waveform</w:t>
            </w:r>
            <w:r>
              <w:rPr>
                <w:rFonts w:hint="eastAsia"/>
                <w:lang w:eastAsia="zh-CN"/>
              </w:rPr>
              <w:t xml:space="preserve">. </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2462766D" w:rsidR="00621EC5" w:rsidRPr="00635E5B" w:rsidRDefault="00621EC5" w:rsidP="007804D8">
            <w:pPr>
              <w:rPr>
                <w:rFonts w:eastAsiaTheme="minorEastAsia"/>
                <w:lang w:eastAsia="zh-CN"/>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xml:space="preserve">, DOCOMO, </w:t>
            </w:r>
            <w:r w:rsidR="00635E5B">
              <w:rPr>
                <w:rFonts w:eastAsiaTheme="minorEastAsia" w:hint="eastAsia"/>
                <w:lang w:eastAsia="zh-CN"/>
              </w:rPr>
              <w:t>CATT</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388D01F5" w:rsidR="007804D8" w:rsidRPr="00635E5B" w:rsidRDefault="004F116E" w:rsidP="007804D8">
            <w:pPr>
              <w:rPr>
                <w:rFonts w:eastAsiaTheme="minorEastAsia"/>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635E5B">
              <w:rPr>
                <w:rFonts w:eastAsiaTheme="minorEastAsia" w:hint="eastAsia"/>
                <w:lang w:eastAsia="zh-CN"/>
              </w:rPr>
              <w:t>CATT</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lastRenderedPageBreak/>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8A26C83" w:rsidR="004F116E" w:rsidRPr="000C74A8" w:rsidRDefault="004F116E" w:rsidP="005B39E4">
            <w:pPr>
              <w:rPr>
                <w:rFonts w:hint="eastAsia"/>
                <w:lang w:eastAsia="zh-CN"/>
              </w:rPr>
            </w:pPr>
            <w:proofErr w:type="spellStart"/>
            <w:r w:rsidRPr="000C74A8">
              <w:t>Ofinno</w:t>
            </w:r>
            <w:proofErr w:type="spellEnd"/>
            <w:r w:rsidR="00662159" w:rsidRPr="000C74A8">
              <w:t>, Google</w:t>
            </w:r>
            <w:r w:rsidR="00F046C4" w:rsidRPr="000C74A8">
              <w:rPr>
                <w:rFonts w:hint="eastAsia"/>
                <w:lang w:eastAsia="zh-CN"/>
              </w:rPr>
              <w:t>, Xiaomi</w:t>
            </w:r>
            <w:r w:rsidR="006B3B0D" w:rsidRPr="000C74A8">
              <w:rPr>
                <w:lang w:eastAsia="zh-CN"/>
              </w:rPr>
              <w:t xml:space="preserve">, </w:t>
            </w:r>
            <w:proofErr w:type="spellStart"/>
            <w:r w:rsidR="006B3B0D" w:rsidRPr="000C74A8">
              <w:rPr>
                <w:lang w:eastAsia="zh-CN"/>
              </w:rPr>
              <w:t>InterDigital</w:t>
            </w:r>
            <w:proofErr w:type="spellEnd"/>
            <w:r w:rsidR="00406F05" w:rsidRPr="000C74A8">
              <w:rPr>
                <w:lang w:eastAsia="zh-CN"/>
              </w:rPr>
              <w:t>, Sony</w:t>
            </w:r>
            <w:r w:rsidR="00935787" w:rsidRPr="000C74A8">
              <w:rPr>
                <w:lang w:eastAsia="zh-CN"/>
              </w:rPr>
              <w:t>, QC</w:t>
            </w:r>
            <w:r w:rsidR="0003325A" w:rsidRPr="000C74A8">
              <w:rPr>
                <w:lang w:eastAsia="zh-CN"/>
              </w:rPr>
              <w:t>, Nokia</w:t>
            </w:r>
            <w:r w:rsidR="002E5FD7" w:rsidRPr="000C74A8">
              <w:rPr>
                <w:lang w:eastAsia="zh-CN"/>
              </w:rPr>
              <w:t>, OPPO</w:t>
            </w:r>
            <w:r w:rsidR="008E56F9" w:rsidRPr="000C74A8">
              <w:rPr>
                <w:lang w:eastAsia="zh-CN"/>
              </w:rPr>
              <w:t xml:space="preserve">, </w:t>
            </w:r>
            <w:proofErr w:type="spellStart"/>
            <w:r w:rsidR="008E56F9" w:rsidRPr="000C74A8">
              <w:rPr>
                <w:lang w:eastAsia="zh-CN"/>
              </w:rPr>
              <w:t>Rakuten</w:t>
            </w:r>
            <w:proofErr w:type="spellEnd"/>
            <w:r w:rsidR="00E56858" w:rsidRPr="000C74A8">
              <w:t xml:space="preserve">, </w:t>
            </w:r>
            <w:proofErr w:type="spellStart"/>
            <w:r w:rsidR="00E56858" w:rsidRPr="000C74A8">
              <w:t>Spreadtrum</w:t>
            </w:r>
            <w:proofErr w:type="spellEnd"/>
            <w:r w:rsidR="00854952" w:rsidRPr="000C74A8">
              <w:t>, ETRI</w:t>
            </w:r>
            <w:r w:rsidR="00AF509D" w:rsidRPr="000C74A8">
              <w:t xml:space="preserve">, </w:t>
            </w:r>
            <w:proofErr w:type="spellStart"/>
            <w:r w:rsidR="00AF509D" w:rsidRPr="000C74A8">
              <w:t>Ericsson</w:t>
            </w:r>
            <w:r w:rsidR="00635E5B">
              <w:rPr>
                <w:rFonts w:hint="eastAsia"/>
                <w:lang w:eastAsia="zh-CN"/>
              </w:rPr>
              <w:t>,CATT</w:t>
            </w:r>
            <w:proofErr w:type="spellEnd"/>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bl>
    <w:p w14:paraId="24DF0FA7" w14:textId="77777777" w:rsidR="00AB1543" w:rsidRDefault="00AB1543" w:rsidP="00E0611D"/>
    <w:p w14:paraId="56311D42" w14:textId="77777777" w:rsidR="0093039F" w:rsidRPr="00771B01" w:rsidRDefault="0093039F" w:rsidP="0093039F">
      <w:pPr>
        <w:pStyle w:val="2"/>
      </w:pPr>
      <w:r>
        <w:lastRenderedPageBreak/>
        <w:t>Sensing</w:t>
      </w:r>
    </w:p>
    <w:tbl>
      <w:tblPr>
        <w:tblStyle w:val="af2"/>
        <w:tblW w:w="0" w:type="auto"/>
        <w:tblLook w:val="04A0" w:firstRow="1" w:lastRow="0" w:firstColumn="1" w:lastColumn="0" w:noHBand="0" w:noVBand="1"/>
      </w:tblPr>
      <w:tblGrid>
        <w:gridCol w:w="963"/>
        <w:gridCol w:w="8783"/>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4BF100FB" w:rsidR="006E22E1" w:rsidRPr="0003325A" w:rsidRDefault="006E22E1" w:rsidP="005B39E4">
            <w:pPr>
              <w:rPr>
                <w:rFonts w:hint="eastAsia"/>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r w:rsidR="00635E5B">
              <w:rPr>
                <w:rFonts w:hint="eastAsia"/>
                <w:lang w:eastAsia="zh-CN"/>
              </w:rPr>
              <w:t>,CATT</w:t>
            </w:r>
            <w:bookmarkStart w:id="2" w:name="_GoBack"/>
            <w:bookmarkEnd w:id="2"/>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lastRenderedPageBreak/>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3"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w:t>
            </w:r>
            <w:r w:rsidRPr="00136B63">
              <w:rPr>
                <w:rFonts w:ascii="Arial" w:eastAsia="Times New Roman" w:hAnsi="Arial" w:cs="Arial"/>
                <w:sz w:val="16"/>
                <w:szCs w:val="16"/>
                <w:lang w:val="en-US"/>
              </w:rPr>
              <w:lastRenderedPageBreak/>
              <w:t>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 xml:space="preserve">liaise with RAN4 if OBO </w:t>
            </w:r>
            <w:r w:rsidRPr="00B32309">
              <w:rPr>
                <w:rFonts w:ascii="Arial" w:eastAsia="Times New Roman" w:hAnsi="Arial" w:cs="Arial"/>
                <w:sz w:val="16"/>
                <w:szCs w:val="16"/>
                <w:lang w:val="en-US"/>
              </w:rPr>
              <w:lastRenderedPageBreak/>
              <w:t>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 of reserved tone has</w:t>
            </w:r>
            <w:proofErr w:type="gramEnd"/>
            <w:r w:rsidRPr="004827DE">
              <w:rPr>
                <w:rFonts w:ascii="Arial" w:eastAsia="Times New Roman" w:hAnsi="Arial" w:cs="Arial"/>
                <w:sz w:val="16"/>
                <w:szCs w:val="16"/>
                <w:lang w:val="en-US"/>
              </w:rPr>
              <w:t xml:space="preserve">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a large transmission </w:t>
            </w:r>
            <w:r w:rsidRPr="004827DE">
              <w:rPr>
                <w:rFonts w:ascii="Arial" w:eastAsia="Times New Roman" w:hAnsi="Arial" w:cs="Arial"/>
                <w:sz w:val="16"/>
                <w:szCs w:val="16"/>
                <w:lang w:val="en-US"/>
              </w:rPr>
              <w:lastRenderedPageBreak/>
              <w:t>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A 6GR waveform study that includes </w:t>
            </w:r>
            <w:r w:rsidRPr="003B6D0F">
              <w:rPr>
                <w:rFonts w:ascii="Arial" w:eastAsia="Times New Roman" w:hAnsi="Arial" w:cs="Arial"/>
                <w:sz w:val="16"/>
                <w:szCs w:val="16"/>
                <w:lang w:val="en-US"/>
              </w:rPr>
              <w:lastRenderedPageBreak/>
              <w:t>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w:t>
            </w:r>
            <w:r w:rsidRPr="00220279">
              <w:rPr>
                <w:rFonts w:ascii="Arial" w:eastAsia="Times New Roman" w:hAnsi="Arial" w:cs="Arial"/>
                <w:sz w:val="16"/>
                <w:szCs w:val="16"/>
                <w:lang w:val="en-US"/>
              </w:rPr>
              <w:lastRenderedPageBreak/>
              <w:t>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Support flexible frequency-domain (e.g. </w:t>
            </w:r>
            <w:r w:rsidRPr="00B40C74">
              <w:rPr>
                <w:rFonts w:ascii="Arial" w:eastAsia="Times New Roman" w:hAnsi="Arial" w:cs="Arial"/>
                <w:sz w:val="16"/>
                <w:szCs w:val="16"/>
                <w:lang w:val="en-US"/>
              </w:rPr>
              <w:lastRenderedPageBreak/>
              <w:t>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constraints, and support of </w:t>
            </w:r>
            <w:r w:rsidRPr="00F73230">
              <w:rPr>
                <w:rFonts w:ascii="Arial" w:eastAsia="Times New Roman" w:hAnsi="Arial" w:cs="Arial"/>
                <w:sz w:val="16"/>
                <w:szCs w:val="16"/>
                <w:lang w:val="en-US"/>
              </w:rPr>
              <w:lastRenderedPageBreak/>
              <w:t>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crucial to unlock key </w:t>
            </w:r>
            <w:r w:rsidRPr="00EE3FF3">
              <w:rPr>
                <w:rFonts w:ascii="Arial" w:eastAsia="Times New Roman" w:hAnsi="Arial" w:cs="Arial"/>
                <w:sz w:val="16"/>
                <w:szCs w:val="16"/>
                <w:lang w:val="en-US"/>
              </w:rPr>
              <w:lastRenderedPageBreak/>
              <w:t>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proofErr w:type="gramStart"/>
            <w:r w:rsidRPr="00B1237E">
              <w:rPr>
                <w:rFonts w:ascii="Arial" w:eastAsia="Times New Roman" w:hAnsi="Arial" w:cs="Arial"/>
                <w:sz w:val="16"/>
                <w:szCs w:val="16"/>
                <w:lang w:val="en-US"/>
              </w:rPr>
              <w:t>:</w:t>
            </w:r>
            <w:r w:rsidR="00B1237E" w:rsidRPr="00B1237E">
              <w:rPr>
                <w:sz w:val="16"/>
                <w:szCs w:val="16"/>
              </w:rPr>
              <w:t xml:space="preserve"> </w:t>
            </w:r>
            <m:oMath>
              <m:sSub>
                <m:sSubPr>
                  <m:ctrlPr>
                    <w:rPr>
                      <w:rFonts w:ascii="Cambria Math" w:hAnsi="Cambria Math"/>
                      <w:i/>
                      <w:sz w:val="16"/>
                      <w:szCs w:val="16"/>
                    </w:rPr>
                  </m:ctrlPr>
                </m:sSubPr>
                <m:e>
                  <w:proofErr w:type="gramEnd"/>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9D1B7C" w:rsidP="00136B63">
            <w:pPr>
              <w:spacing w:afterLines="60" w:after="144"/>
              <w:rPr>
                <w:rFonts w:ascii="Arial" w:eastAsia="Times New Roman" w:hAnsi="Arial" w:cs="Arial"/>
                <w:color w:val="0000FF"/>
                <w:sz w:val="16"/>
                <w:szCs w:val="16"/>
                <w:u w:val="single"/>
                <w:lang w:val="en-US"/>
              </w:rPr>
            </w:pPr>
            <w:hyperlink r:id="rId96"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w:t>
            </w:r>
            <w:proofErr w:type="spellStart"/>
            <w:r w:rsidRPr="0010004A">
              <w:rPr>
                <w:rFonts w:ascii="Arial" w:eastAsia="Times New Roman" w:hAnsi="Arial" w:cs="Arial"/>
                <w:sz w:val="16"/>
                <w:szCs w:val="16"/>
                <w:lang w:val="en-US"/>
              </w:rPr>
              <w:t>IoT</w:t>
            </w:r>
            <w:proofErr w:type="spellEnd"/>
            <w:r w:rsidRPr="0010004A">
              <w:rPr>
                <w:rFonts w:ascii="Arial" w:eastAsia="Times New Roman" w:hAnsi="Arial" w:cs="Arial"/>
                <w:sz w:val="16"/>
                <w:szCs w:val="16"/>
                <w:lang w:val="en-US"/>
              </w:rPr>
              <w:t xml:space="preserve">,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3"/>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7"/>
      <w:headerReference w:type="default" r:id="rId98"/>
      <w:footerReference w:type="even" r:id="rId99"/>
      <w:footerReference w:type="default" r:id="rId100"/>
      <w:headerReference w:type="first" r:id="rId101"/>
      <w:footerReference w:type="first" r:id="rId10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31B5C" w14:textId="77777777" w:rsidR="009D1B7C" w:rsidRDefault="009D1B7C">
      <w:r>
        <w:separator/>
      </w:r>
    </w:p>
  </w:endnote>
  <w:endnote w:type="continuationSeparator" w:id="0">
    <w:p w14:paraId="6857FEB2" w14:textId="77777777" w:rsidR="009D1B7C" w:rsidRDefault="009D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8398E" w14:textId="7B4E5D8A" w:rsidR="00766E58" w:rsidRDefault="00766E58">
    <w:pPr>
      <w:pStyle w:val="a9"/>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C9EBF" w14:textId="21751169" w:rsidR="00766E58" w:rsidRDefault="00766E58">
    <w:pPr>
      <w:pStyle w:val="a9"/>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3D0D8" w14:textId="042ABBA9" w:rsidR="00766E58" w:rsidRDefault="00766E58">
    <w:pPr>
      <w:pStyle w:val="a9"/>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6EBB9" w14:textId="77777777" w:rsidR="009D1B7C" w:rsidRDefault="009D1B7C">
      <w:r>
        <w:separator/>
      </w:r>
    </w:p>
  </w:footnote>
  <w:footnote w:type="continuationSeparator" w:id="0">
    <w:p w14:paraId="61B35624" w14:textId="77777777" w:rsidR="009D1B7C" w:rsidRDefault="009D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26921" w14:textId="22856ED9" w:rsidR="00766E58" w:rsidRDefault="00766E58">
    <w:pPr>
      <w:pStyle w:val="a4"/>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1F64D" w14:textId="5E4F5D8C" w:rsidR="00C93D83" w:rsidRDefault="00766E58">
    <w:pPr>
      <w:pStyle w:val="a4"/>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25526" w14:textId="21197682" w:rsidR="00766E58" w:rsidRDefault="00766E58">
    <w:pPr>
      <w:pStyle w:val="a4"/>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6"/>
  </w:num>
  <w:num w:numId="5">
    <w:abstractNumId w:val="9"/>
  </w:num>
  <w:num w:numId="6">
    <w:abstractNumId w:val="5"/>
  </w:num>
  <w:num w:numId="7">
    <w:abstractNumId w:val="20"/>
  </w:num>
  <w:num w:numId="8">
    <w:abstractNumId w:val="14"/>
  </w:num>
  <w:num w:numId="9">
    <w:abstractNumId w:val="3"/>
  </w:num>
  <w:num w:numId="10">
    <w:abstractNumId w:val="23"/>
  </w:num>
  <w:num w:numId="11">
    <w:abstractNumId w:val="8"/>
  </w:num>
  <w:num w:numId="12">
    <w:abstractNumId w:val="0"/>
  </w:num>
  <w:num w:numId="13">
    <w:abstractNumId w:val="7"/>
  </w:num>
  <w:num w:numId="14">
    <w:abstractNumId w:val="10"/>
  </w:num>
  <w:num w:numId="15">
    <w:abstractNumId w:val="19"/>
  </w:num>
  <w:num w:numId="16">
    <w:abstractNumId w:val="13"/>
  </w:num>
  <w:num w:numId="17">
    <w:abstractNumId w:val="11"/>
  </w:num>
  <w:num w:numId="18">
    <w:abstractNumId w:val="15"/>
  </w:num>
  <w:num w:numId="19">
    <w:abstractNumId w:val="1"/>
  </w:num>
  <w:num w:numId="20">
    <w:abstractNumId w:val="18"/>
  </w:num>
  <w:num w:numId="21">
    <w:abstractNumId w:val="2"/>
  </w:num>
  <w:num w:numId="22">
    <w:abstractNumId w:val="24"/>
  </w:num>
  <w:num w:numId="23">
    <w:abstractNumId w:val="12"/>
  </w:num>
  <w:num w:numId="24">
    <w:abstractNumId w:val="4"/>
  </w:num>
  <w:num w:numId="25">
    <w:abstractNumId w:val="12"/>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83"/>
    <w:rsid w:val="00026067"/>
    <w:rsid w:val="00032590"/>
    <w:rsid w:val="0003325A"/>
    <w:rsid w:val="00056739"/>
    <w:rsid w:val="00067A06"/>
    <w:rsid w:val="0008599B"/>
    <w:rsid w:val="00087B6F"/>
    <w:rsid w:val="00090353"/>
    <w:rsid w:val="000B59EB"/>
    <w:rsid w:val="000C74A8"/>
    <w:rsid w:val="000E0556"/>
    <w:rsid w:val="000F27D2"/>
    <w:rsid w:val="0010004A"/>
    <w:rsid w:val="00102717"/>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D7859"/>
    <w:rsid w:val="004E2F92"/>
    <w:rsid w:val="004F116E"/>
    <w:rsid w:val="004F4539"/>
    <w:rsid w:val="004F73EA"/>
    <w:rsid w:val="00511664"/>
    <w:rsid w:val="0051513A"/>
    <w:rsid w:val="0051688C"/>
    <w:rsid w:val="00520C85"/>
    <w:rsid w:val="00544E2F"/>
    <w:rsid w:val="00556208"/>
    <w:rsid w:val="00562AB1"/>
    <w:rsid w:val="00574219"/>
    <w:rsid w:val="005855FC"/>
    <w:rsid w:val="005916C3"/>
    <w:rsid w:val="00595C44"/>
    <w:rsid w:val="005C0270"/>
    <w:rsid w:val="005C2953"/>
    <w:rsid w:val="00604178"/>
    <w:rsid w:val="00616331"/>
    <w:rsid w:val="00621EC5"/>
    <w:rsid w:val="006239AA"/>
    <w:rsid w:val="00635A93"/>
    <w:rsid w:val="00635E5B"/>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2FCB"/>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161D"/>
    <w:rsid w:val="008959A0"/>
    <w:rsid w:val="008A1B67"/>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1B7C"/>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A0A6F"/>
    <w:rsid w:val="00CB49B6"/>
    <w:rsid w:val="00CC4471"/>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D6B2C"/>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A6841"/>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4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Char"/>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Char">
    <w:name w:val="标题 1 Char"/>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sid w:val="00771B01"/>
    <w:rPr>
      <w:rFonts w:ascii="Arial" w:hAnsi="Arial"/>
      <w:sz w:val="32"/>
      <w:lang w:eastAsia="en-US"/>
    </w:rPr>
  </w:style>
  <w:style w:type="character" w:customStyle="1" w:styleId="3Char">
    <w:name w:val="标题 3 Char"/>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Char"/>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Char">
    <w:name w:val="标题 1 Char"/>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sid w:val="00771B01"/>
    <w:rPr>
      <w:rFonts w:ascii="Arial" w:hAnsi="Arial"/>
      <w:sz w:val="32"/>
      <w:lang w:eastAsia="en-US"/>
    </w:rPr>
  </w:style>
  <w:style w:type="character" w:customStyle="1" w:styleId="3Char">
    <w:name w:val="标题 3 Char"/>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29.zip" TargetMode="External"/><Relationship Id="rId21" Type="http://schemas.openxmlformats.org/officeDocument/2006/relationships/hyperlink" Target="https://www.3gpp.org/ftp/tsg_ran/WG1_RL1/TSGR1_122/Docs/R1-2505474.zip" TargetMode="External"/><Relationship Id="rId42" Type="http://schemas.openxmlformats.org/officeDocument/2006/relationships/hyperlink" Target="https://www.3gpp.org/ftp/tsg_ran/WG1_RL1/TSGR1_122/Docs/R1-2506065.zip" TargetMode="External"/><Relationship Id="rId47" Type="http://schemas.openxmlformats.org/officeDocument/2006/relationships/hyperlink" Target="https://www.3gpp.org/ftp/tsg_ran/WG1_RL1/TSGR1_122/Docs/R1-2506239.zip" TargetMode="External"/><Relationship Id="rId63" Type="http://schemas.openxmlformats.org/officeDocument/2006/relationships/hyperlink" Target="https://www.3gpp.org/ftp/tsg_ran/WG1_RL1/TSGR1_122/Docs/R1-2505463.zip" TargetMode="External"/><Relationship Id="rId68" Type="http://schemas.openxmlformats.org/officeDocument/2006/relationships/hyperlink" Target="https://www.3gpp.org/ftp/tsg_ran/WG1_RL1/TSGR1_122/Docs/R1-2505584.zip" TargetMode="External"/><Relationship Id="rId84" Type="http://schemas.openxmlformats.org/officeDocument/2006/relationships/hyperlink" Target="https://www.3gpp.org/ftp/tsg_ran/WG1_RL1/TSGR1_122/Docs/R1-2506020.zip" TargetMode="External"/><Relationship Id="rId89" Type="http://schemas.openxmlformats.org/officeDocument/2006/relationships/hyperlink" Target="https://www.3gpp.org/ftp/tsg_ran/WG1_RL1/TSGR1_122/Docs/R1-2506218.zip" TargetMode="External"/><Relationship Id="rId7" Type="http://schemas.openxmlformats.org/officeDocument/2006/relationships/styles" Target="styles.xml"/><Relationship Id="rId71" Type="http://schemas.openxmlformats.org/officeDocument/2006/relationships/hyperlink" Target="https://www.3gpp.org/ftp/tsg_ran/WG1_RL1/TSGR1_122/Docs/R1-2505640.zip" TargetMode="External"/><Relationship Id="rId92" Type="http://schemas.openxmlformats.org/officeDocument/2006/relationships/hyperlink" Target="https://www.3gpp.org/ftp/tsg_ran/WG1_RL1/TSGR1_122/Docs/R1-2506306.zip" TargetMode="External"/><Relationship Id="rId2" Type="http://schemas.openxmlformats.org/officeDocument/2006/relationships/customXml" Target="../customXml/item2.xml"/><Relationship Id="rId16" Type="http://schemas.openxmlformats.org/officeDocument/2006/relationships/hyperlink" Target="https://www.3gpp.org/ftp/tsg_ran/WG1_RL1/TSGR1_122/Docs/R1-2505183.zip" TargetMode="External"/><Relationship Id="rId29" Type="http://schemas.openxmlformats.org/officeDocument/2006/relationships/hyperlink" Target="https://www.3gpp.org/ftp/tsg_ran/WG1_RL1/TSGR1_122/Docs/R1-2505649.zip" TargetMode="External"/><Relationship Id="rId11" Type="http://schemas.openxmlformats.org/officeDocument/2006/relationships/footnotes" Target="footnotes.xml"/><Relationship Id="rId24" Type="http://schemas.openxmlformats.org/officeDocument/2006/relationships/hyperlink" Target="https://www.3gpp.org/ftp/tsg_ran/WG1_RL1/TSGR1_122/Docs/R1-2505520.zip" TargetMode="External"/><Relationship Id="rId32" Type="http://schemas.openxmlformats.org/officeDocument/2006/relationships/hyperlink" Target="https://www.3gpp.org/ftp/tsg_ran/WG1_RL1/TSGR1_122/Docs/R1-2505680.zip" TargetMode="External"/><Relationship Id="rId37" Type="http://schemas.openxmlformats.org/officeDocument/2006/relationships/hyperlink" Target="https://www.3gpp.org/ftp/tsg_ran/WG1_RL1/TSGR1_122/Docs/R1-2505787.zip" TargetMode="External"/><Relationship Id="rId40" Type="http://schemas.openxmlformats.org/officeDocument/2006/relationships/hyperlink" Target="https://www.3gpp.org/ftp/tsg_ran/WG1_RL1/TSGR1_122/Docs/R1-2505913.zip" TargetMode="External"/><Relationship Id="rId45" Type="http://schemas.openxmlformats.org/officeDocument/2006/relationships/hyperlink" Target="https://www.3gpp.org/ftp/tsg_ran/WG1_RL1/TSGR1_122/Docs/R1-2506140.zip" TargetMode="External"/><Relationship Id="rId53" Type="http://schemas.openxmlformats.org/officeDocument/2006/relationships/hyperlink" Target="https://www.3gpp.org/ftp/tsg_ran/WG1_RL1/TSGR1_122/Docs/R1-2506383.zip" TargetMode="External"/><Relationship Id="rId58" Type="http://schemas.openxmlformats.org/officeDocument/2006/relationships/hyperlink" Target="https://www.3gpp.org/ftp/tsg_ran/WG1_RL1/TSGR1_122/Docs/R1-2505172.zip" TargetMode="External"/><Relationship Id="rId66" Type="http://schemas.openxmlformats.org/officeDocument/2006/relationships/hyperlink" Target="https://www.3gpp.org/ftp/tsg_ran/WG1_RL1/TSGR1_122/Docs/R1-2505510.zip" TargetMode="External"/><Relationship Id="rId74" Type="http://schemas.openxmlformats.org/officeDocument/2006/relationships/hyperlink" Target="https://www.3gpp.org/ftp/tsg_ran/WG1_RL1/TSGR1_122/Docs/R1-2505679.zip" TargetMode="External"/><Relationship Id="rId79" Type="http://schemas.openxmlformats.org/officeDocument/2006/relationships/hyperlink" Target="https://www.3gpp.org/ftp/tsg_ran/WG1_RL1/TSGR1_122/Docs/R1-2505781.zip" TargetMode="External"/><Relationship Id="rId87" Type="http://schemas.openxmlformats.org/officeDocument/2006/relationships/hyperlink" Target="https://www.3gpp.org/ftp/tsg_ran/WG1_RL1/TSGR1_122/Docs/R1-2506117.zip" TargetMode="External"/><Relationship Id="rId102"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3gpp.org/ftp/tsg_ran/WG1_RL1/TSGR1_122/Docs/R1-2505308.zip" TargetMode="External"/><Relationship Id="rId82" Type="http://schemas.openxmlformats.org/officeDocument/2006/relationships/hyperlink" Target="https://www.3gpp.org/ftp/tsg_ran/WG1_RL1/TSGR1_122/Docs/R1-2505827.zip" TargetMode="External"/><Relationship Id="rId90" Type="http://schemas.openxmlformats.org/officeDocument/2006/relationships/hyperlink" Target="https://www.3gpp.org/ftp/tsg_ran/WG1_RL1/TSGR1_122/Docs/R1-2506239.zip" TargetMode="External"/><Relationship Id="rId95" Type="http://schemas.openxmlformats.org/officeDocument/2006/relationships/hyperlink" Target="https://www.3gpp.org/ftp/tsg_ran/WG1_RL1/TSGR1_122/Docs/R1-2506359.zip" TargetMode="External"/><Relationship Id="rId19" Type="http://schemas.openxmlformats.org/officeDocument/2006/relationships/hyperlink" Target="https://www.3gpp.org/ftp/tsg_ran/WG1_RL1/TSGR1_122/Docs/R1-2505416.zip" TargetMode="External"/><Relationship Id="rId14" Type="http://schemas.openxmlformats.org/officeDocument/2006/relationships/hyperlink" Target="https://www.3gpp.org/ftp/tsg_ran/WG1_RL1/TSGR1_122/Docs/R1-2505156.zip" TargetMode="External"/><Relationship Id="rId22" Type="http://schemas.openxmlformats.org/officeDocument/2006/relationships/hyperlink" Target="https://www.3gpp.org/ftp/tsg_ran/WG1_RL1/TSGR1_122/Docs/R1-2505480.zip" TargetMode="External"/><Relationship Id="rId27" Type="http://schemas.openxmlformats.org/officeDocument/2006/relationships/hyperlink" Target="https://www.3gpp.org/ftp/tsg_ran/WG1_RL1/TSGR1_122/Docs/R1-2505633.zip" TargetMode="External"/><Relationship Id="rId30" Type="http://schemas.openxmlformats.org/officeDocument/2006/relationships/hyperlink" Target="https://www.3gpp.org/ftp/tsg_ran/WG1_RL1/TSGR1_122/Docs/R1-2505675.zip" TargetMode="External"/><Relationship Id="rId35" Type="http://schemas.openxmlformats.org/officeDocument/2006/relationships/hyperlink" Target="https://www.3gpp.org/ftp/tsg_ran/WG1_RL1/TSGR1_122/Docs/R1-2505770.zip" TargetMode="External"/><Relationship Id="rId43" Type="http://schemas.openxmlformats.org/officeDocument/2006/relationships/hyperlink" Target="https://www.3gpp.org/ftp/tsg_ran/WG1_RL1/TSGR1_122/Docs/R1-2506097.zip" TargetMode="External"/><Relationship Id="rId48" Type="http://schemas.openxmlformats.org/officeDocument/2006/relationships/hyperlink" Target="https://www.3gpp.org/ftp/tsg_ran/WG1_RL1/TSGR1_122/Docs/R1-2506268.zip" TargetMode="External"/><Relationship Id="rId56" Type="http://schemas.openxmlformats.org/officeDocument/2006/relationships/hyperlink" Target="https://www.3gpp.org/ftp/tsg_ran/WG1_RL1/TSGR1_122/Docs/R1-2505127.zip" TargetMode="External"/><Relationship Id="rId64" Type="http://schemas.openxmlformats.org/officeDocument/2006/relationships/hyperlink" Target="https://www.3gpp.org/ftp/tsg_ran/WG1_RL1/TSGR1_122/Docs/R1-2505474.zip" TargetMode="External"/><Relationship Id="rId69" Type="http://schemas.openxmlformats.org/officeDocument/2006/relationships/hyperlink" Target="https://www.3gpp.org/ftp/tsg_ran/WG1_RL1/TSGR1_122/Docs/R1-2505629.zip" TargetMode="External"/><Relationship Id="rId77" Type="http://schemas.openxmlformats.org/officeDocument/2006/relationships/hyperlink" Target="https://www.3gpp.org/ftp/tsg_ran/WG1_RL1/TSGR1_122/Docs/R1-2505757.zip" TargetMode="External"/><Relationship Id="rId100" Type="http://schemas.openxmlformats.org/officeDocument/2006/relationships/footer" Target="footer2.xml"/><Relationship Id="rId105" Type="http://schemas.microsoft.com/office/2011/relationships/people" Target="people.xml"/><Relationship Id="rId8" Type="http://schemas.microsoft.com/office/2007/relationships/stylesWithEffects" Target="stylesWithEffects.xml"/><Relationship Id="rId51" Type="http://schemas.openxmlformats.org/officeDocument/2006/relationships/hyperlink" Target="https://www.3gpp.org/ftp/tsg_ran/WG1_RL1/TSGR1_122/Docs/R1-2506333.zip" TargetMode="External"/><Relationship Id="rId72" Type="http://schemas.openxmlformats.org/officeDocument/2006/relationships/hyperlink" Target="https://www.3gpp.org/ftp/tsg_ran/WG1_RL1/TSGR1_122/Docs/R1-2505649.zip" TargetMode="External"/><Relationship Id="rId80" Type="http://schemas.openxmlformats.org/officeDocument/2006/relationships/hyperlink" Target="https://www.3gpp.org/ftp/tsg_ran/WG1_RL1/TSGR1_122/Docs/R1-2505787.zip" TargetMode="External"/><Relationship Id="rId85" Type="http://schemas.openxmlformats.org/officeDocument/2006/relationships/hyperlink" Target="https://www.3gpp.org/ftp/tsg_ran/WG1_RL1/TSGR1_122/Docs/R1-2506065.zip" TargetMode="External"/><Relationship Id="rId93" Type="http://schemas.openxmlformats.org/officeDocument/2006/relationships/hyperlink" Target="https://www.3gpp.org/ftp/tsg_ran/WG1_RL1/TSGR1_122/Docs/R1-2506320.zip" TargetMode="Externa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22/Docs/R1-2505264.zip" TargetMode="External"/><Relationship Id="rId25" Type="http://schemas.openxmlformats.org/officeDocument/2006/relationships/hyperlink" Target="https://www.3gpp.org/ftp/tsg_ran/WG1_RL1/TSGR1_122/Docs/R1-2505584.zip" TargetMode="External"/><Relationship Id="rId33" Type="http://schemas.openxmlformats.org/officeDocument/2006/relationships/hyperlink" Target="https://www.3gpp.org/ftp/tsg_ran/WG1_RL1/TSGR1_122/Docs/R1-2505702.zip" TargetMode="External"/><Relationship Id="rId38" Type="http://schemas.openxmlformats.org/officeDocument/2006/relationships/hyperlink" Target="https://www.3gpp.org/ftp/tsg_ran/WG1_RL1/TSGR1_122/Docs/R1-2505792.zip" TargetMode="External"/><Relationship Id="rId46" Type="http://schemas.openxmlformats.org/officeDocument/2006/relationships/hyperlink" Target="https://www.3gpp.org/ftp/tsg_ran/WG1_RL1/TSGR1_122/Docs/R1-2506218.zip" TargetMode="External"/><Relationship Id="rId59" Type="http://schemas.openxmlformats.org/officeDocument/2006/relationships/hyperlink" Target="https://www.3gpp.org/ftp/tsg_ran/WG1_RL1/TSGR1_122/Docs/R1-2505183.zip" TargetMode="External"/><Relationship Id="rId67" Type="http://schemas.openxmlformats.org/officeDocument/2006/relationships/hyperlink" Target="https://www.3gpp.org/ftp/tsg_ran/WG1_RL1/TSGR1_122/Docs/R1-2505520.zip" TargetMode="External"/><Relationship Id="rId103" Type="http://schemas.openxmlformats.org/officeDocument/2006/relationships/fontTable" Target="fontTable.xml"/><Relationship Id="rId20" Type="http://schemas.openxmlformats.org/officeDocument/2006/relationships/hyperlink" Target="https://www.3gpp.org/ftp/tsg_ran/WG1_RL1/TSGR1_122/Docs/R1-2505463.zip" TargetMode="External"/><Relationship Id="rId41" Type="http://schemas.openxmlformats.org/officeDocument/2006/relationships/hyperlink" Target="https://www.3gpp.org/ftp/tsg_ran/WG1_RL1/TSGR1_122/Docs/R1-2506020.zip" TargetMode="External"/><Relationship Id="rId54" Type="http://schemas.openxmlformats.org/officeDocument/2006/relationships/image" Target="media/image1.wmf"/><Relationship Id="rId62" Type="http://schemas.openxmlformats.org/officeDocument/2006/relationships/hyperlink" Target="https://www.3gpp.org/ftp/tsg_ran/WG1_RL1/TSGR1_122/Docs/R1-2505416.zip" TargetMode="External"/><Relationship Id="rId70" Type="http://schemas.openxmlformats.org/officeDocument/2006/relationships/hyperlink" Target="https://www.3gpp.org/ftp/tsg_ran/WG1_RL1/TSGR1_122/Docs/R1-2505633.zip" TargetMode="External"/><Relationship Id="rId75" Type="http://schemas.openxmlformats.org/officeDocument/2006/relationships/hyperlink" Target="https://www.3gpp.org/ftp/tsg_ran/WG1_RL1/TSGR1_122/Docs/R1-2505680.zip" TargetMode="External"/><Relationship Id="rId83" Type="http://schemas.openxmlformats.org/officeDocument/2006/relationships/hyperlink" Target="https://www.3gpp.org/ftp/tsg_ran/WG1_RL1/TSGR1_122/Docs/R1-2505913.zip" TargetMode="External"/><Relationship Id="rId88" Type="http://schemas.openxmlformats.org/officeDocument/2006/relationships/hyperlink" Target="https://www.3gpp.org/ftp/tsg_ran/WG1_RL1/TSGR1_122/Docs/R1-2506140.zip" TargetMode="External"/><Relationship Id="rId91" Type="http://schemas.openxmlformats.org/officeDocument/2006/relationships/hyperlink" Target="https://www.3gpp.org/ftp/tsg_ran/WG1_RL1/TSGR1_122/Docs/R1-2506268.zip" TargetMode="External"/><Relationship Id="rId96" Type="http://schemas.openxmlformats.org/officeDocument/2006/relationships/hyperlink" Target="https://www.3gpp.org/ftp/tsg_ran/WG1_RL1/TSGR1_122/Docs/R1-250638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72.zip" TargetMode="External"/><Relationship Id="rId23" Type="http://schemas.openxmlformats.org/officeDocument/2006/relationships/hyperlink" Target="https://www.3gpp.org/ftp/tsg_ran/WG1_RL1/TSGR1_122/Docs/R1-2505510.zip" TargetMode="External"/><Relationship Id="rId28" Type="http://schemas.openxmlformats.org/officeDocument/2006/relationships/hyperlink" Target="https://www.3gpp.org/ftp/tsg_ran/WG1_RL1/TSGR1_122/Docs/R1-2505640.zip" TargetMode="External"/><Relationship Id="rId36" Type="http://schemas.openxmlformats.org/officeDocument/2006/relationships/hyperlink" Target="https://www.3gpp.org/ftp/tsg_ran/WG1_RL1/TSGR1_122/Docs/R1-2505781.zip" TargetMode="External"/><Relationship Id="rId49" Type="http://schemas.openxmlformats.org/officeDocument/2006/relationships/hyperlink" Target="https://www.3gpp.org/ftp/tsg_ran/WG1_RL1/TSGR1_122/Docs/R1-2506306.zip" TargetMode="External"/><Relationship Id="rId57" Type="http://schemas.openxmlformats.org/officeDocument/2006/relationships/hyperlink" Target="https://www.3gpp.org/ftp/tsg_ran/WG1_RL1/TSGR1_122/Docs/R1-2505156.zip" TargetMode="External"/><Relationship Id="rId10" Type="http://schemas.openxmlformats.org/officeDocument/2006/relationships/webSettings" Target="webSettings.xml"/><Relationship Id="rId31" Type="http://schemas.openxmlformats.org/officeDocument/2006/relationships/hyperlink" Target="https://www.3gpp.org/ftp/tsg_ran/WG1_RL1/TSGR1_122/Docs/R1-2505679.zip" TargetMode="External"/><Relationship Id="rId44" Type="http://schemas.openxmlformats.org/officeDocument/2006/relationships/hyperlink" Target="https://www.3gpp.org/ftp/tsg_ran/WG1_RL1/TSGR1_122/Docs/R1-2506117.zip" TargetMode="External"/><Relationship Id="rId52" Type="http://schemas.openxmlformats.org/officeDocument/2006/relationships/hyperlink" Target="https://www.3gpp.org/ftp/tsg_ran/WG1_RL1/TSGR1_122/Docs/R1-2506359.zip" TargetMode="External"/><Relationship Id="rId60" Type="http://schemas.openxmlformats.org/officeDocument/2006/relationships/hyperlink" Target="https://www.3gpp.org/ftp/tsg_ran/WG1_RL1/TSGR1_122/Docs/R1-2505264.zip" TargetMode="External"/><Relationship Id="rId65" Type="http://schemas.openxmlformats.org/officeDocument/2006/relationships/hyperlink" Target="https://www.3gpp.org/ftp/tsg_ran/WG1_RL1/TSGR1_122/Docs/R1-2505480.zip" TargetMode="External"/><Relationship Id="rId73" Type="http://schemas.openxmlformats.org/officeDocument/2006/relationships/hyperlink" Target="https://www.3gpp.org/ftp/tsg_ran/WG1_RL1/TSGR1_122/Docs/R1-2505675.zip" TargetMode="External"/><Relationship Id="rId78" Type="http://schemas.openxmlformats.org/officeDocument/2006/relationships/hyperlink" Target="https://www.3gpp.org/ftp/tsg_ran/WG1_RL1/TSGR1_122/Docs/R1-2505770.zip" TargetMode="External"/><Relationship Id="rId81" Type="http://schemas.openxmlformats.org/officeDocument/2006/relationships/hyperlink" Target="https://www.3gpp.org/ftp/tsg_ran/WG1_RL1/TSGR1_122/Docs/R1-2505792.zip" TargetMode="External"/><Relationship Id="rId86" Type="http://schemas.openxmlformats.org/officeDocument/2006/relationships/hyperlink" Target="https://www.3gpp.org/ftp/tsg_ran/WG1_RL1/TSGR1_122/Docs/R1-2506097.zip" TargetMode="External"/><Relationship Id="rId94" Type="http://schemas.openxmlformats.org/officeDocument/2006/relationships/hyperlink" Target="https://www.3gpp.org/ftp/tsg_ran/WG1_RL1/TSGR1_122/Docs/R1-2506333.zip"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22/Docs/R1-2505127.zip" TargetMode="External"/><Relationship Id="rId18" Type="http://schemas.openxmlformats.org/officeDocument/2006/relationships/hyperlink" Target="https://www.3gpp.org/ftp/tsg_ran/WG1_RL1/TSGR1_122/Docs/R1-2505308.zip" TargetMode="External"/><Relationship Id="rId39" Type="http://schemas.openxmlformats.org/officeDocument/2006/relationships/hyperlink" Target="https://www.3gpp.org/ftp/tsg_ran/WG1_RL1/TSGR1_122/Docs/R1-2505827.zip" TargetMode="External"/><Relationship Id="rId34" Type="http://schemas.openxmlformats.org/officeDocument/2006/relationships/hyperlink" Target="https://www.3gpp.org/ftp/tsg_ran/WG1_RL1/TSGR1_122/Docs/R1-2505757.zip" TargetMode="External"/><Relationship Id="rId50" Type="http://schemas.openxmlformats.org/officeDocument/2006/relationships/hyperlink" Target="https://www.3gpp.org/ftp/tsg_ran/WG1_RL1/TSGR1_122/Docs/R1-2506320.zip" TargetMode="External"/><Relationship Id="rId55" Type="http://schemas.openxmlformats.org/officeDocument/2006/relationships/oleObject" Target="embeddings/oleObject1.bin"/><Relationship Id="rId76" Type="http://schemas.openxmlformats.org/officeDocument/2006/relationships/hyperlink" Target="https://www.3gpp.org/ftp/tsg_ran/WG1_RL1/TSGR1_122/Docs/R1-2505702.zip" TargetMode="External"/><Relationship Id="rId97" Type="http://schemas.openxmlformats.org/officeDocument/2006/relationships/header" Target="header1.xm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5.xml><?xml version="1.0" encoding="utf-8"?>
<ds:datastoreItem xmlns:ds="http://schemas.openxmlformats.org/officeDocument/2006/customXml" ds:itemID="{A8B8921C-1CAC-4525-8484-D637083ADCC4}">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3gpp_70</Template>
  <TotalTime>17</TotalTime>
  <Pages>36</Pages>
  <Words>21380</Words>
  <Characters>121868</Characters>
  <Application>Microsoft Office Word</Application>
  <DocSecurity>0</DocSecurity>
  <Lines>1015</Lines>
  <Paragraphs>285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刘苗苗</cp:lastModifiedBy>
  <cp:revision>3</cp:revision>
  <cp:lastPrinted>1900-12-31T18:30:00Z</cp:lastPrinted>
  <dcterms:created xsi:type="dcterms:W3CDTF">2025-08-26T10:23:00Z</dcterms:created>
  <dcterms:modified xsi:type="dcterms:W3CDTF">2025-08-26T10:41:00Z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