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77057657" w:rsidR="006635DF" w:rsidRPr="0003325A" w:rsidRDefault="006635DF" w:rsidP="00A7135C">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55107DC6"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4B5EB05"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020613B5"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w:t>
            </w:r>
            <w:r>
              <w:rPr>
                <w:lang w:eastAsia="zh-CN"/>
              </w:rPr>
              <w:lastRenderedPageBreak/>
              <w:t>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rFonts w:hint="eastAsia"/>
                <w:lang w:eastAsia="zh-CN"/>
              </w:rPr>
            </w:pPr>
            <w:r>
              <w:rPr>
                <w:lang w:eastAsia="zh-CN"/>
              </w:rPr>
              <w:lastRenderedPageBreak/>
              <w:t>Lenovo</w:t>
            </w:r>
          </w:p>
        </w:tc>
        <w:tc>
          <w:tcPr>
            <w:tcW w:w="7512" w:type="dxa"/>
          </w:tcPr>
          <w:p w14:paraId="592BF875" w14:textId="422072B6" w:rsidR="00544E2F" w:rsidRDefault="00544E2F" w:rsidP="002E5FD7">
            <w:pPr>
              <w:rPr>
                <w:rFonts w:hint="eastAsia"/>
                <w:lang w:eastAsia="zh-CN"/>
              </w:rPr>
            </w:pPr>
            <w:r>
              <w:t>The focus should be on communication waveform. The discussion on use-case specific waveforms, i.e. sensing can be carried out later aligned with the discussion of PHY aspects of sensing.</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lastRenderedPageBreak/>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3723C409"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5B1DB96"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43420FB0" w:rsidR="009E7F75" w:rsidRDefault="00A7444D" w:rsidP="009E7F75">
            <w:proofErr w:type="spellStart"/>
            <w:r>
              <w:t>InterDigital</w:t>
            </w:r>
            <w:proofErr w:type="spellEnd"/>
            <w:r w:rsidR="00935787">
              <w:t>, QC</w:t>
            </w:r>
            <w:r w:rsidR="002E5FD7">
              <w:rPr>
                <w:rFonts w:eastAsia="PMingLiU"/>
                <w:lang w:eastAsia="zh-TW"/>
              </w:rPr>
              <w:t>, OPPO</w:t>
            </w:r>
            <w:r w:rsidR="00837CEA">
              <w:rPr>
                <w:rFonts w:eastAsia="PMingLiU"/>
                <w:lang w:eastAsia="zh-TW"/>
              </w:rPr>
              <w:t>, Samsung</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09DFF631" w:rsidR="009E7F75" w:rsidRDefault="00837CEA" w:rsidP="009E7F75">
            <w:r>
              <w:rPr>
                <w:rFonts w:eastAsia="PMingLiU"/>
                <w:lang w:eastAsia="zh-TW"/>
              </w:rPr>
              <w:t>Samsung</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FF474BD"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102F66AE"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0582E9F8"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A5690E2"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600F403"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5D9DDC9F"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0C25AF2F" w:rsidR="009E7F75" w:rsidRDefault="0021455F" w:rsidP="009E7F75">
            <w:r>
              <w:t>Sony</w:t>
            </w:r>
            <w:r w:rsidR="00935787">
              <w:t>, QC</w:t>
            </w:r>
            <w:r w:rsidR="00837CEA">
              <w:rPr>
                <w:rFonts w:eastAsia="PMingLiU"/>
                <w:lang w:eastAsia="zh-TW"/>
              </w:rPr>
              <w:t>, Samsung</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CBE5560"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4CDDF94C" w:rsidR="009E7F75" w:rsidRDefault="0021455F" w:rsidP="009E7F75">
            <w:r>
              <w:t>Sony</w:t>
            </w:r>
            <w:r w:rsidR="0003325A" w:rsidRPr="0003325A">
              <w:t>, Nokia</w:t>
            </w:r>
            <w:r w:rsidR="00837CEA">
              <w:rPr>
                <w:rFonts w:eastAsia="PMingLiU"/>
                <w:lang w:eastAsia="zh-TW"/>
              </w:rPr>
              <w:t>, Samsung</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AB1C600" w:rsidR="009E7F75" w:rsidRDefault="0021455F" w:rsidP="009E7F75">
            <w:r>
              <w:t>Sony</w:t>
            </w:r>
            <w:r w:rsidR="00837CEA">
              <w:rPr>
                <w:rFonts w:eastAsia="PMingLiU"/>
                <w:lang w:eastAsia="zh-TW"/>
              </w:rPr>
              <w:t>, Samsung</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lastRenderedPageBreak/>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hint="eastAsia"/>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lastRenderedPageBreak/>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5pt;height:15.4pt;mso-width-percent:0;mso-height-percent:0;mso-width-percent:0;mso-height-percent:0" o:ole="">
                  <v:imagedata r:id="rId53" o:title=""/>
                </v:shape>
                <o:OLEObject Type="Embed" ProgID="Equation.3" ShapeID="_x0000_i1025" DrawAspect="Content" ObjectID="_181771433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t>
            </w:r>
            <w:r w:rsidRPr="00874092">
              <w:rPr>
                <w:rFonts w:ascii="Arial" w:eastAsia="Times New Roman" w:hAnsi="Arial" w:cs="Arial"/>
                <w:sz w:val="16"/>
                <w:szCs w:val="16"/>
              </w:rPr>
              <w:lastRenderedPageBreak/>
              <w:t>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6A7E688A"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E6B1053"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3325A" w:rsidRPr="0003325A">
              <w:rPr>
                <w:lang w:eastAsia="zh-CN"/>
              </w:rPr>
              <w:t>, Nokia</w:t>
            </w:r>
            <w:r w:rsidR="002E5FD7">
              <w:rPr>
                <w:lang w:eastAsia="zh-CN"/>
              </w:rPr>
              <w:t>, OPPO</w:t>
            </w:r>
            <w:r w:rsidR="00837CEA">
              <w:rPr>
                <w:lang w:eastAsia="zh-CN"/>
              </w:rPr>
              <w:t>, Samsung</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C5E3A35"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lastRenderedPageBreak/>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lastRenderedPageBreak/>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7D160FD9"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6BE4CFD4" w:rsidR="00662159" w:rsidRPr="00A7135C" w:rsidRDefault="00662159" w:rsidP="005B39E4">
            <w:r>
              <w:t>Google</w:t>
            </w:r>
            <w:r w:rsidR="001D57C2">
              <w:rPr>
                <w:rFonts w:hint="eastAsia"/>
                <w:lang w:eastAsia="zh-CN"/>
              </w:rPr>
              <w:t>, Xiaomi</w:t>
            </w:r>
            <w:r w:rsidR="0032714A">
              <w:rPr>
                <w:lang w:eastAsia="zh-CN"/>
              </w:rPr>
              <w:t>, Sony</w:t>
            </w:r>
          </w:p>
        </w:tc>
        <w:tc>
          <w:tcPr>
            <w:tcW w:w="3329" w:type="dxa"/>
          </w:tcPr>
          <w:p w14:paraId="69A7B3F7" w14:textId="79C67EFC" w:rsidR="00935787" w:rsidRPr="00A7135C" w:rsidRDefault="00935787" w:rsidP="005B39E4">
            <w:r>
              <w:t>QC</w:t>
            </w:r>
            <w:r w:rsidR="0003325A" w:rsidRPr="0003325A">
              <w:t>, Nokia</w:t>
            </w:r>
            <w:r w:rsidR="002E5FD7">
              <w:t>, OPPO</w:t>
            </w:r>
            <w:r w:rsidR="00837CEA">
              <w:t>, Samsung</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12ECDC6"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Default="00DC53E3" w:rsidP="00DC53E3">
            <w:pPr>
              <w:rPr>
                <w:lang w:eastAsia="zh-CN"/>
              </w:rPr>
            </w:pPr>
            <w:r w:rsidRPr="00A307E8">
              <w:rPr>
                <w:color w:val="000000" w:themeColor="text1"/>
              </w:rPr>
              <w:t>Samsung</w:t>
            </w:r>
          </w:p>
        </w:tc>
        <w:tc>
          <w:tcPr>
            <w:tcW w:w="7938" w:type="dxa"/>
          </w:tcPr>
          <w:p w14:paraId="12E3D478" w14:textId="71CBB4C1" w:rsidR="00DC53E3" w:rsidRDefault="00DC53E3" w:rsidP="00DC53E3">
            <w:pPr>
              <w:rPr>
                <w:lang w:eastAsia="zh-CN"/>
              </w:rPr>
            </w:pPr>
            <w:r w:rsidRPr="00A307E8">
              <w:rPr>
                <w:rFonts w:eastAsia="Malgun Gothic" w:hint="eastAsia"/>
                <w:color w:val="000000" w:themeColor="text1"/>
                <w:lang w:eastAsia="ko-KR"/>
              </w:rPr>
              <w:t>I</w:t>
            </w:r>
            <w:r w:rsidRPr="00A307E8">
              <w:rPr>
                <w:rFonts w:eastAsia="Malgun Gothic"/>
                <w:color w:val="000000" w:themeColor="text1"/>
                <w:lang w:eastAsia="ko-KR"/>
              </w:rPr>
              <w:t xml:space="preserve">t is better to focus on enhancing uplink coverage due to the Tx power difference. </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lastRenderedPageBreak/>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lastRenderedPageBreak/>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lang w:eastAsia="zh-CN"/>
              </w:rPr>
            </w:pPr>
            <w:r>
              <w:rPr>
                <w:lang w:eastAsia="zh-CN"/>
              </w:rPr>
              <w:t>UL</w:t>
            </w:r>
          </w:p>
        </w:tc>
        <w:tc>
          <w:tcPr>
            <w:tcW w:w="5381" w:type="dxa"/>
          </w:tcPr>
          <w:p w14:paraId="75D8D7A2" w14:textId="77777777" w:rsidR="0003325A" w:rsidRDefault="0003325A" w:rsidP="0003325A"/>
        </w:tc>
      </w:tr>
      <w:tr w:rsidR="00837CEA" w14:paraId="24F9CAC8" w14:textId="77777777" w:rsidTr="0066780A">
        <w:tc>
          <w:tcPr>
            <w:tcW w:w="1376"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274"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98" w:type="dxa"/>
          </w:tcPr>
          <w:p w14:paraId="6DD8ECD6" w14:textId="075937C1" w:rsidR="00837CEA" w:rsidRDefault="00837CEA" w:rsidP="00837CEA">
            <w:pPr>
              <w:rPr>
                <w:lang w:eastAsia="zh-CN"/>
              </w:rPr>
            </w:pPr>
            <w:r w:rsidRPr="00A307E8">
              <w:rPr>
                <w:color w:val="000000" w:themeColor="text1"/>
              </w:rPr>
              <w:t>UL</w:t>
            </w:r>
          </w:p>
        </w:tc>
        <w:tc>
          <w:tcPr>
            <w:tcW w:w="5381"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lastRenderedPageBreak/>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lastRenderedPageBreak/>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E9F56A3"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hint="eastAsia"/>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lastRenderedPageBreak/>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2573BC90"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27E925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lastRenderedPageBreak/>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26CB59F0" w:rsidR="004F116E" w:rsidRPr="0003325A"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3325A" w:rsidRPr="0003325A">
              <w:rPr>
                <w:lang w:eastAsia="zh-CN"/>
              </w:rPr>
              <w:t>, Nokia</w:t>
            </w:r>
            <w:r w:rsidR="002E5FD7">
              <w:rPr>
                <w:lang w:eastAsia="zh-CN"/>
              </w:rPr>
              <w:t>, OPPO</w:t>
            </w:r>
          </w:p>
        </w:tc>
        <w:tc>
          <w:tcPr>
            <w:tcW w:w="3329" w:type="dxa"/>
          </w:tcPr>
          <w:p w14:paraId="42F3002E" w14:textId="112F9609" w:rsidR="00AB1543" w:rsidRPr="00A7135C" w:rsidRDefault="00AB1543" w:rsidP="005B39E4"/>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lastRenderedPageBreak/>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5977519F"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858F" w14:textId="77777777" w:rsidR="006D105D" w:rsidRDefault="006D105D">
      <w:r>
        <w:separator/>
      </w:r>
    </w:p>
  </w:endnote>
  <w:endnote w:type="continuationSeparator" w:id="0">
    <w:p w14:paraId="065149D4" w14:textId="77777777" w:rsidR="006D105D" w:rsidRDefault="006D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06AF" w14:textId="77777777" w:rsidR="006D105D" w:rsidRDefault="006D105D">
      <w:r>
        <w:separator/>
      </w:r>
    </w:p>
  </w:footnote>
  <w:footnote w:type="continuationSeparator" w:id="0">
    <w:p w14:paraId="48D922B2" w14:textId="77777777" w:rsidR="006D105D" w:rsidRDefault="006D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3253814">
    <w:abstractNumId w:val="6"/>
  </w:num>
  <w:num w:numId="2" w16cid:durableId="1660184730">
    <w:abstractNumId w:val="22"/>
  </w:num>
  <w:num w:numId="3" w16cid:durableId="1826162203">
    <w:abstractNumId w:val="17"/>
  </w:num>
  <w:num w:numId="4" w16cid:durableId="78335722">
    <w:abstractNumId w:val="16"/>
  </w:num>
  <w:num w:numId="5" w16cid:durableId="1482890062">
    <w:abstractNumId w:val="9"/>
  </w:num>
  <w:num w:numId="6" w16cid:durableId="1676497970">
    <w:abstractNumId w:val="5"/>
  </w:num>
  <w:num w:numId="7" w16cid:durableId="1416391233">
    <w:abstractNumId w:val="20"/>
  </w:num>
  <w:num w:numId="8" w16cid:durableId="1024398970">
    <w:abstractNumId w:val="14"/>
  </w:num>
  <w:num w:numId="9" w16cid:durableId="931888466">
    <w:abstractNumId w:val="3"/>
  </w:num>
  <w:num w:numId="10" w16cid:durableId="1798717626">
    <w:abstractNumId w:val="23"/>
  </w:num>
  <w:num w:numId="11" w16cid:durableId="1816531545">
    <w:abstractNumId w:val="8"/>
  </w:num>
  <w:num w:numId="12" w16cid:durableId="1260988129">
    <w:abstractNumId w:val="0"/>
  </w:num>
  <w:num w:numId="13" w16cid:durableId="920989804">
    <w:abstractNumId w:val="7"/>
  </w:num>
  <w:num w:numId="14" w16cid:durableId="660622579">
    <w:abstractNumId w:val="10"/>
  </w:num>
  <w:num w:numId="15" w16cid:durableId="295527585">
    <w:abstractNumId w:val="19"/>
  </w:num>
  <w:num w:numId="16" w16cid:durableId="1689940287">
    <w:abstractNumId w:val="13"/>
  </w:num>
  <w:num w:numId="17" w16cid:durableId="174077686">
    <w:abstractNumId w:val="11"/>
  </w:num>
  <w:num w:numId="18" w16cid:durableId="2069960344">
    <w:abstractNumId w:val="15"/>
  </w:num>
  <w:num w:numId="19" w16cid:durableId="1798525003">
    <w:abstractNumId w:val="1"/>
  </w:num>
  <w:num w:numId="20" w16cid:durableId="2002997881">
    <w:abstractNumId w:val="18"/>
  </w:num>
  <w:num w:numId="21" w16cid:durableId="914975178">
    <w:abstractNumId w:val="2"/>
  </w:num>
  <w:num w:numId="22" w16cid:durableId="1800343745">
    <w:abstractNumId w:val="24"/>
  </w:num>
  <w:num w:numId="23" w16cid:durableId="1240628388">
    <w:abstractNumId w:val="12"/>
  </w:num>
  <w:num w:numId="24" w16cid:durableId="341005734">
    <w:abstractNumId w:val="4"/>
  </w:num>
  <w:num w:numId="25" w16cid:durableId="1814711058">
    <w:abstractNumId w:val="12"/>
  </w:num>
  <w:num w:numId="26" w16cid:durableId="1280648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90353"/>
    <w:rsid w:val="000B59EB"/>
    <w:rsid w:val="0010004A"/>
    <w:rsid w:val="0010504F"/>
    <w:rsid w:val="00120BDC"/>
    <w:rsid w:val="00136B63"/>
    <w:rsid w:val="00152F24"/>
    <w:rsid w:val="001604A8"/>
    <w:rsid w:val="00163E42"/>
    <w:rsid w:val="00170DF5"/>
    <w:rsid w:val="001873F3"/>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205"/>
    <w:rsid w:val="002967D8"/>
    <w:rsid w:val="002A5609"/>
    <w:rsid w:val="002C134E"/>
    <w:rsid w:val="002D3C75"/>
    <w:rsid w:val="002E5FD7"/>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5E23"/>
    <w:rsid w:val="0082707E"/>
    <w:rsid w:val="00832E3A"/>
    <w:rsid w:val="00837CEA"/>
    <w:rsid w:val="00847008"/>
    <w:rsid w:val="0085279F"/>
    <w:rsid w:val="0086258C"/>
    <w:rsid w:val="00873821"/>
    <w:rsid w:val="008876BB"/>
    <w:rsid w:val="008959A0"/>
    <w:rsid w:val="008B4AAF"/>
    <w:rsid w:val="008D1416"/>
    <w:rsid w:val="008E3107"/>
    <w:rsid w:val="008E4EC8"/>
    <w:rsid w:val="008F03DB"/>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B1FA1"/>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34</Pages>
  <Words>18580</Words>
  <Characters>117056</Characters>
  <Application>Microsoft Office Word</Application>
  <DocSecurity>0</DocSecurity>
  <Lines>975</Lines>
  <Paragraphs>270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Ali Ali</cp:lastModifiedBy>
  <cp:revision>8</cp:revision>
  <cp:lastPrinted>1900-01-01T08:00:00Z</cp:lastPrinted>
  <dcterms:created xsi:type="dcterms:W3CDTF">2025-08-26T06:16:00Z</dcterms:created>
  <dcterms:modified xsi:type="dcterms:W3CDTF">2025-08-26T06:22:00Z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ies>
</file>