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 xml:space="preserve">Interim </w:t>
      </w:r>
      <w:proofErr w:type="spellStart"/>
      <w:r w:rsidR="00367778" w:rsidRPr="00934C60">
        <w:rPr>
          <w:color w:val="000000" w:themeColor="text1"/>
          <w:sz w:val="20"/>
        </w:rPr>
        <w:t>Milestone</w:t>
      </w:r>
      <w:proofErr w:type="spellEnd"/>
      <w:r>
        <w:rPr>
          <w:rFonts w:hint="eastAsia"/>
          <w:lang w:val="en-US"/>
        </w:rPr>
        <w:t>:</w:t>
      </w:r>
    </w:p>
    <w:tbl>
      <w:tblPr>
        <w:tblStyle w:val="TableGrid"/>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proofErr w:type="spellStart"/>
      <w:r w:rsidR="00574A0A">
        <w:t>ucleus</w:t>
      </w:r>
      <w:proofErr w:type="spellEnd"/>
      <w:r w:rsidR="00854B2B">
        <w:rPr>
          <w:rFonts w:hint="eastAsia"/>
        </w:rPr>
        <w:t>/</w:t>
      </w:r>
      <w:proofErr w:type="spellStart"/>
      <w:r w:rsidR="00854B2B">
        <w:rPr>
          <w:rFonts w:hint="eastAsia"/>
        </w:rPr>
        <w:t>scalable</w:t>
      </w:r>
      <w:proofErr w:type="spellEnd"/>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310D4B97">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ListParagraph"/>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hint="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BodyText"/>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BodyText"/>
              <w:numPr>
                <w:ilvl w:val="0"/>
                <w:numId w:val="15"/>
              </w:numPr>
              <w:rPr>
                <w:sz w:val="20"/>
                <w:szCs w:val="20"/>
                <w:lang w:val="en-GB"/>
              </w:rPr>
            </w:pPr>
            <w:r>
              <w:rPr>
                <w:rFonts w:eastAsiaTheme="minorEastAsia"/>
                <w:lang w:val="en-GB" w:eastAsia="zh-CN"/>
              </w:rPr>
              <w:t>Consider device types specified as the outcome of this study</w:t>
            </w: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lastRenderedPageBreak/>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 xml:space="preserve">It’s somehow overlapped with previous proposal with some “mis-alignment”. </w:t>
            </w:r>
            <w:r>
              <w:rPr>
                <w:lang w:val="en-GB"/>
              </w:rPr>
              <w:lastRenderedPageBreak/>
              <w:t xml:space="preserve">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hint="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 xml:space="preserve">hina </w:t>
            </w:r>
            <w:r>
              <w:rPr>
                <w:rFonts w:eastAsiaTheme="minorEastAsia" w:hint="eastAsia"/>
                <w:sz w:val="21"/>
                <w:szCs w:val="21"/>
                <w:lang w:val="en-US" w:eastAsia="zh-CN"/>
              </w:rPr>
              <w:lastRenderedPageBreak/>
              <w:t>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Considering the importance of coverage for us operators, we think 6G DAY-</w:t>
            </w:r>
            <w:r w:rsidRPr="007031A1">
              <w:rPr>
                <w:rFonts w:eastAsiaTheme="minorEastAsia" w:hint="eastAsia"/>
                <w:lang w:val="en-GB" w:eastAsia="zh-CN"/>
              </w:rPr>
              <w:lastRenderedPageBreak/>
              <w:t xml:space="preserve">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B2F1A">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B2F1A">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 xml:space="preserve">Note: the coverage requirement is a combination of the performance requirement and the associated channel condition, </w:t>
            </w:r>
            <w:r w:rsidRPr="006257AB">
              <w:rPr>
                <w:rFonts w:ascii="Times New Roman" w:hAnsi="Times New Roman" w:cs="Times New Roman"/>
                <w:color w:val="EE0000"/>
                <w:sz w:val="20"/>
                <w:szCs w:val="20"/>
                <w:lang w:val="en-US"/>
              </w:rPr>
              <w:lastRenderedPageBreak/>
              <w:t>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B2F1A">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B2F1A">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B2F1A">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BodyText"/>
              <w:numPr>
                <w:ilvl w:val="0"/>
                <w:numId w:val="52"/>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B94A75">
            <w:pPr>
              <w:pStyle w:val="BodyText"/>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6A449B">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6A449B">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6A449B">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6A449B">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rFonts w:hint="eastAsia"/>
                <w:lang w:val="en-GB"/>
              </w:rPr>
            </w:pPr>
            <w:r>
              <w:rPr>
                <w:rFonts w:eastAsiaTheme="minorEastAsia"/>
                <w:lang w:val="en-GB" w:eastAsia="zh-CN"/>
              </w:rPr>
              <w:t xml:space="preserve">We align with CMCC for studying a common target for MCL rather than on which channels needing to enhance. </w:t>
            </w: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934C60">
        <w:rPr>
          <w:color w:val="000000" w:themeColor="text1"/>
          <w:sz w:val="20"/>
        </w:rPr>
        <w:t xml:space="preserve">Interim </w:t>
      </w:r>
      <w:proofErr w:type="spellStart"/>
      <w:r w:rsidRPr="00934C60">
        <w:rPr>
          <w:color w:val="000000" w:themeColor="text1"/>
          <w:sz w:val="20"/>
        </w:rPr>
        <w:t>Milestone</w:t>
      </w:r>
      <w:proofErr w:type="spellEnd"/>
      <w:r>
        <w:rPr>
          <w:rFonts w:hint="eastAsia"/>
          <w:lang w:val="en-US"/>
        </w:rPr>
        <w:t>:</w:t>
      </w:r>
    </w:p>
    <w:tbl>
      <w:tblPr>
        <w:tblStyle w:val="TableGrid"/>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Default="00C80509" w:rsidP="00C93E9A">
      <w:pPr>
        <w:pStyle w:val="BodyText"/>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 xml:space="preserve">Interim </w:t>
      </w:r>
      <w:proofErr w:type="spellStart"/>
      <w:r w:rsidR="00FB1340" w:rsidRPr="000B0605">
        <w:rPr>
          <w:color w:val="000000" w:themeColor="text1"/>
          <w:highlight w:val="magenta"/>
        </w:rPr>
        <w:t>Milestone</w:t>
      </w:r>
      <w:proofErr w:type="spellEnd"/>
      <w:r w:rsidR="00FB1340" w:rsidRPr="000B0605">
        <w:rPr>
          <w:rFonts w:hint="eastAsia"/>
          <w:color w:val="000000" w:themeColor="text1"/>
          <w:highlight w:val="magenta"/>
        </w:rPr>
        <w:t xml:space="preserve"> </w:t>
      </w:r>
      <w:proofErr w:type="spellStart"/>
      <w:r w:rsidR="00FB1340" w:rsidRPr="000B0605">
        <w:rPr>
          <w:rFonts w:hint="eastAsia"/>
          <w:color w:val="000000" w:themeColor="text1"/>
          <w:highlight w:val="magenta"/>
        </w:rPr>
        <w:t>states</w:t>
      </w:r>
      <w:proofErr w:type="spellEnd"/>
      <w:r w:rsidR="00FB1340" w:rsidRPr="000B0605">
        <w:rPr>
          <w:rFonts w:hint="eastAsia"/>
          <w:color w:val="000000" w:themeColor="text1"/>
          <w:highlight w:val="magenta"/>
        </w:rPr>
        <w:t xml:space="preserve"> </w:t>
      </w:r>
      <w:proofErr w:type="spellStart"/>
      <w:r w:rsidR="00FB1340" w:rsidRPr="000B0605">
        <w:rPr>
          <w:rFonts w:hint="eastAsia"/>
          <w:color w:val="000000" w:themeColor="text1"/>
          <w:highlight w:val="magenta"/>
        </w:rPr>
        <w:t>that</w:t>
      </w:r>
      <w:proofErr w:type="spellEnd"/>
      <w:r w:rsidR="00FB1340" w:rsidRPr="000B0605">
        <w:rPr>
          <w:rFonts w:hint="eastAsia"/>
          <w:color w:val="000000" w:themeColor="text1"/>
          <w:highlight w:val="magenta"/>
        </w:rPr>
        <w:t xml:space="preserve"> </w:t>
      </w:r>
      <w:r w:rsidR="00EE658E" w:rsidRPr="000B0605">
        <w:rPr>
          <w:rFonts w:hint="eastAsia"/>
          <w:color w:val="000000" w:themeColor="text1"/>
          <w:highlight w:val="magenta"/>
        </w:rPr>
        <w:t xml:space="preserve">RAN1 </w:t>
      </w:r>
      <w:proofErr w:type="spellStart"/>
      <w:r w:rsidR="00EE658E" w:rsidRPr="000B0605">
        <w:rPr>
          <w:rFonts w:hint="eastAsia"/>
          <w:color w:val="000000" w:themeColor="text1"/>
          <w:highlight w:val="magenta"/>
        </w:rPr>
        <w:t>needs</w:t>
      </w:r>
      <w:proofErr w:type="spellEnd"/>
      <w:r w:rsidR="00EE658E" w:rsidRPr="000B0605">
        <w:rPr>
          <w:rFonts w:hint="eastAsia"/>
          <w:color w:val="000000" w:themeColor="text1"/>
          <w:highlight w:val="magenta"/>
        </w:rPr>
        <w:t xml:space="preserve"> to </w:t>
      </w:r>
      <w:proofErr w:type="spellStart"/>
      <w:r w:rsidR="00EE658E" w:rsidRPr="000B0605">
        <w:rPr>
          <w:rFonts w:hint="eastAsia"/>
          <w:color w:val="000000" w:themeColor="text1"/>
          <w:highlight w:val="magenta"/>
        </w:rPr>
        <w:t>provide</w:t>
      </w:r>
      <w:proofErr w:type="spellEnd"/>
      <w:r w:rsidR="00EE658E" w:rsidRPr="000B0605">
        <w:rPr>
          <w:rFonts w:hint="eastAsia"/>
          <w:color w:val="000000" w:themeColor="text1"/>
          <w:highlight w:val="magenta"/>
        </w:rPr>
        <w:t xml:space="preserve"> </w:t>
      </w:r>
      <w:r w:rsidR="00EE658E" w:rsidRPr="000B0605">
        <w:rPr>
          <w:color w:val="000000" w:themeColor="text1"/>
          <w:highlight w:val="magenta"/>
        </w:rPr>
        <w:t xml:space="preserve">interim </w:t>
      </w:r>
      <w:proofErr w:type="spellStart"/>
      <w:r w:rsidR="00EE658E" w:rsidRPr="000B0605">
        <w:rPr>
          <w:color w:val="000000" w:themeColor="text1"/>
          <w:highlight w:val="magenta"/>
        </w:rPr>
        <w:t>assessment</w:t>
      </w:r>
      <w:proofErr w:type="spellEnd"/>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 xml:space="preserve">the </w:t>
      </w:r>
      <w:proofErr w:type="spellStart"/>
      <w:r w:rsidR="00FB1340" w:rsidRPr="000B0605">
        <w:rPr>
          <w:rFonts w:hint="eastAsia"/>
          <w:color w:val="000000" w:themeColor="text1"/>
          <w:highlight w:val="magenta"/>
        </w:rPr>
        <w:t>b</w:t>
      </w:r>
      <w:r w:rsidR="00FB1340" w:rsidRPr="000B0605">
        <w:rPr>
          <w:color w:val="000000" w:themeColor="text1"/>
          <w:highlight w:val="magenta"/>
        </w:rPr>
        <w:t>asic</w:t>
      </w:r>
      <w:proofErr w:type="spellEnd"/>
      <w:r w:rsidR="00FB1340" w:rsidRPr="000B0605">
        <w:rPr>
          <w:color w:val="000000" w:themeColor="text1"/>
          <w:highlight w:val="magenta"/>
        </w:rPr>
        <w:t xml:space="preserve"> </w:t>
      </w:r>
      <w:proofErr w:type="spellStart"/>
      <w:r w:rsidR="00FB1340" w:rsidRPr="000B0605">
        <w:rPr>
          <w:color w:val="000000" w:themeColor="text1"/>
          <w:highlight w:val="magenta"/>
        </w:rPr>
        <w:t>sync</w:t>
      </w:r>
      <w:proofErr w:type="spellEnd"/>
      <w:r w:rsidR="00FB1340" w:rsidRPr="000B0605">
        <w:rPr>
          <w:color w:val="000000" w:themeColor="text1"/>
          <w:highlight w:val="magenta"/>
        </w:rPr>
        <w:t xml:space="preserve"> signal </w:t>
      </w:r>
      <w:proofErr w:type="spellStart"/>
      <w:r w:rsidR="00FB1340" w:rsidRPr="000B0605">
        <w:rPr>
          <w:color w:val="000000" w:themeColor="text1"/>
          <w:highlight w:val="magenta"/>
        </w:rPr>
        <w:t>structure</w:t>
      </w:r>
      <w:proofErr w:type="spellEnd"/>
      <w:r w:rsidR="00FB1340" w:rsidRPr="000B0605">
        <w:rPr>
          <w:color w:val="000000" w:themeColor="text1"/>
          <w:highlight w:val="magenta"/>
        </w:rPr>
        <w:t xml:space="preserve"> and </w:t>
      </w:r>
      <w:proofErr w:type="spellStart"/>
      <w:r w:rsidR="00FB1340" w:rsidRPr="000B0605">
        <w:rPr>
          <w:color w:val="000000" w:themeColor="text1"/>
          <w:highlight w:val="magenta"/>
        </w:rPr>
        <w:t>associated</w:t>
      </w:r>
      <w:proofErr w:type="spellEnd"/>
      <w:r w:rsidR="00FB1340" w:rsidRPr="000B0605">
        <w:rPr>
          <w:color w:val="000000" w:themeColor="text1"/>
          <w:highlight w:val="magenta"/>
        </w:rPr>
        <w:t xml:space="preserve"> </w:t>
      </w:r>
      <w:proofErr w:type="spellStart"/>
      <w:r w:rsidR="00FB1340" w:rsidRPr="000B0605">
        <w:rPr>
          <w:color w:val="000000" w:themeColor="text1"/>
          <w:highlight w:val="magenta"/>
        </w:rPr>
        <w:t>periodicity</w:t>
      </w:r>
      <w:proofErr w:type="spellEnd"/>
      <w:r w:rsidR="00FB1340" w:rsidRPr="000B0605">
        <w:rPr>
          <w:color w:val="000000" w:themeColor="text1"/>
          <w:highlight w:val="magenta"/>
        </w:rPr>
        <w:t>(</w:t>
      </w:r>
      <w:proofErr w:type="spellStart"/>
      <w:r w:rsidR="00FB1340" w:rsidRPr="000B0605">
        <w:rPr>
          <w:color w:val="000000" w:themeColor="text1"/>
          <w:highlight w:val="magenta"/>
        </w:rPr>
        <w:t>ies</w:t>
      </w:r>
      <w:proofErr w:type="spellEnd"/>
      <w:r w:rsidR="00FB1340" w:rsidRPr="000B0605">
        <w:rPr>
          <w:color w:val="000000" w:themeColor="text1"/>
          <w:highlight w:val="magenta"/>
        </w:rPr>
        <w:t>)</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w:t>
      </w:r>
      <w:proofErr w:type="spellStart"/>
      <w:r w:rsidR="00974EC5" w:rsidRPr="000B0605">
        <w:rPr>
          <w:rFonts w:hint="eastAsia"/>
          <w:color w:val="000000" w:themeColor="text1"/>
          <w:highlight w:val="magenta"/>
        </w:rPr>
        <w:t>Therefore</w:t>
      </w:r>
      <w:proofErr w:type="spellEnd"/>
      <w:r w:rsidR="00974EC5" w:rsidRPr="000B0605">
        <w:rPr>
          <w:rFonts w:hint="eastAsia"/>
          <w:color w:val="000000" w:themeColor="text1"/>
          <w:highlight w:val="magenta"/>
        </w:rPr>
        <w:t xml:space="preserve">, at </w:t>
      </w:r>
      <w:proofErr w:type="spellStart"/>
      <w:r w:rsidR="00974EC5" w:rsidRPr="000B0605">
        <w:rPr>
          <w:rFonts w:hint="eastAsia"/>
          <w:color w:val="000000" w:themeColor="text1"/>
          <w:highlight w:val="magenta"/>
        </w:rPr>
        <w:t>least</w:t>
      </w:r>
      <w:proofErr w:type="spellEnd"/>
      <w:r w:rsidR="00974EC5" w:rsidRPr="000B0605">
        <w:rPr>
          <w:rFonts w:hint="eastAsia"/>
          <w:color w:val="000000" w:themeColor="text1"/>
          <w:highlight w:val="magenta"/>
        </w:rPr>
        <w:t xml:space="preserve"> </w:t>
      </w:r>
      <w:r w:rsidR="004C247F" w:rsidRPr="000B0605">
        <w:rPr>
          <w:rFonts w:hint="eastAsia"/>
          <w:color w:val="000000" w:themeColor="text1"/>
          <w:highlight w:val="magenta"/>
        </w:rPr>
        <w:t xml:space="preserve">on </w:t>
      </w:r>
      <w:proofErr w:type="spellStart"/>
      <w:r w:rsidR="004C247F" w:rsidRPr="000B0605">
        <w:rPr>
          <w:rFonts w:hint="eastAsia"/>
          <w:color w:val="000000" w:themeColor="text1"/>
          <w:highlight w:val="magenta"/>
        </w:rPr>
        <w:t>these</w:t>
      </w:r>
      <w:proofErr w:type="spellEnd"/>
      <w:r w:rsidR="004C247F" w:rsidRPr="000B0605">
        <w:rPr>
          <w:rFonts w:hint="eastAsia"/>
          <w:color w:val="000000" w:themeColor="text1"/>
          <w:highlight w:val="magenta"/>
        </w:rPr>
        <w:t xml:space="preserve"> </w:t>
      </w:r>
      <w:proofErr w:type="spellStart"/>
      <w:r w:rsidR="004C247F" w:rsidRPr="000B0605">
        <w:rPr>
          <w:rFonts w:hint="eastAsia"/>
          <w:color w:val="000000" w:themeColor="text1"/>
          <w:highlight w:val="magenta"/>
        </w:rPr>
        <w:t>aspects</w:t>
      </w:r>
      <w:proofErr w:type="spellEnd"/>
      <w:r w:rsidR="004C247F" w:rsidRPr="000B0605">
        <w:rPr>
          <w:rFonts w:hint="eastAsia"/>
          <w:color w:val="000000" w:themeColor="text1"/>
          <w:highlight w:val="magenta"/>
        </w:rPr>
        <w:t xml:space="preserve">, RAN1 </w:t>
      </w:r>
      <w:proofErr w:type="spellStart"/>
      <w:r w:rsidR="004C247F" w:rsidRPr="000B0605">
        <w:rPr>
          <w:rFonts w:hint="eastAsia"/>
          <w:color w:val="000000" w:themeColor="text1"/>
          <w:highlight w:val="magenta"/>
        </w:rPr>
        <w:t>should</w:t>
      </w:r>
      <w:proofErr w:type="spellEnd"/>
      <w:r w:rsidR="004C247F" w:rsidRPr="000B0605">
        <w:rPr>
          <w:rFonts w:hint="eastAsia"/>
          <w:color w:val="000000" w:themeColor="text1"/>
          <w:highlight w:val="magenta"/>
        </w:rPr>
        <w:t xml:space="preserve"> start </w:t>
      </w:r>
      <w:proofErr w:type="spellStart"/>
      <w:r w:rsidR="004C247F" w:rsidRPr="000B0605">
        <w:rPr>
          <w:rFonts w:hint="eastAsia"/>
          <w:color w:val="000000" w:themeColor="text1"/>
          <w:highlight w:val="magenta"/>
        </w:rPr>
        <w:t>discussion</w:t>
      </w:r>
      <w:proofErr w:type="spellEnd"/>
      <w:r w:rsidR="004C247F" w:rsidRPr="000B0605">
        <w:rPr>
          <w:rFonts w:hint="eastAsia"/>
          <w:color w:val="000000" w:themeColor="text1"/>
          <w:highlight w:val="magenta"/>
        </w:rPr>
        <w:t xml:space="preserve"> </w:t>
      </w:r>
      <w:proofErr w:type="spellStart"/>
      <w:r w:rsidR="004C247F" w:rsidRPr="000B0605">
        <w:rPr>
          <w:rFonts w:hint="eastAsia"/>
          <w:color w:val="000000" w:themeColor="text1"/>
          <w:highlight w:val="magenta"/>
        </w:rPr>
        <w:t>earlier</w:t>
      </w:r>
      <w:proofErr w:type="spellEnd"/>
      <w:r w:rsidR="004C247F" w:rsidRPr="000B0605">
        <w:rPr>
          <w:rFonts w:hint="eastAsia"/>
          <w:color w:val="000000" w:themeColor="text1"/>
          <w:highlight w:val="magenta"/>
        </w:rPr>
        <w:t xml:space="preserve"> to </w:t>
      </w:r>
      <w:proofErr w:type="spellStart"/>
      <w:r w:rsidR="004C247F" w:rsidRPr="000B0605">
        <w:rPr>
          <w:rFonts w:hint="eastAsia"/>
          <w:color w:val="000000" w:themeColor="text1"/>
          <w:highlight w:val="magenta"/>
        </w:rPr>
        <w:t>provide</w:t>
      </w:r>
      <w:proofErr w:type="spellEnd"/>
      <w:r w:rsidR="004C247F" w:rsidRPr="000B0605">
        <w:rPr>
          <w:rFonts w:hint="eastAsia"/>
          <w:color w:val="000000" w:themeColor="text1"/>
          <w:highlight w:val="magenta"/>
        </w:rPr>
        <w:t xml:space="preserve"> </w:t>
      </w:r>
      <w:proofErr w:type="spellStart"/>
      <w:r w:rsidR="004C247F" w:rsidRPr="000B0605">
        <w:rPr>
          <w:rFonts w:hint="eastAsia"/>
          <w:color w:val="000000" w:themeColor="text1"/>
          <w:highlight w:val="magenta"/>
        </w:rPr>
        <w:t>enough</w:t>
      </w:r>
      <w:proofErr w:type="spellEnd"/>
      <w:r w:rsidR="004C247F" w:rsidRPr="000B0605">
        <w:rPr>
          <w:rFonts w:hint="eastAsia"/>
          <w:color w:val="000000" w:themeColor="text1"/>
          <w:highlight w:val="magenta"/>
        </w:rPr>
        <w:t xml:space="preserve"> </w:t>
      </w:r>
      <w:proofErr w:type="spellStart"/>
      <w:r w:rsidR="004C247F" w:rsidRPr="000B0605">
        <w:rPr>
          <w:rFonts w:hint="eastAsia"/>
          <w:color w:val="000000" w:themeColor="text1"/>
          <w:highlight w:val="magenta"/>
        </w:rPr>
        <w:t>assessment</w:t>
      </w:r>
      <w:proofErr w:type="spellEnd"/>
      <w:r w:rsidR="004C247F" w:rsidRPr="000B0605">
        <w:rPr>
          <w:rFonts w:hint="eastAsia"/>
          <w:color w:val="000000" w:themeColor="text1"/>
          <w:highlight w:val="magenta"/>
        </w:rPr>
        <w:t>.</w:t>
      </w:r>
    </w:p>
    <w:p w14:paraId="78503E7E" w14:textId="5AD550EB" w:rsidR="00BB05A1" w:rsidRDefault="00BB05A1" w:rsidP="00C93E9A">
      <w:pPr>
        <w:pStyle w:val="BodyText"/>
        <w:rPr>
          <w:color w:val="000000" w:themeColor="text1"/>
        </w:rPr>
      </w:pPr>
      <w:proofErr w:type="spellStart"/>
      <w:r w:rsidRPr="00FD6BD3">
        <w:rPr>
          <w:rFonts w:hint="eastAsia"/>
          <w:color w:val="000000" w:themeColor="text1"/>
          <w:highlight w:val="magenta"/>
        </w:rPr>
        <w:t>Regarding</w:t>
      </w:r>
      <w:proofErr w:type="spellEnd"/>
      <w:r w:rsidRPr="00FD6BD3">
        <w:rPr>
          <w:rFonts w:hint="eastAsia"/>
          <w:color w:val="000000" w:themeColor="text1"/>
          <w:highlight w:val="magenta"/>
        </w:rPr>
        <w:t xml:space="preserve"> the </w:t>
      </w:r>
      <w:proofErr w:type="spellStart"/>
      <w:r w:rsidRPr="00FD6BD3">
        <w:rPr>
          <w:rFonts w:hint="eastAsia"/>
          <w:color w:val="000000" w:themeColor="text1"/>
          <w:highlight w:val="magenta"/>
        </w:rPr>
        <w:t>basic</w:t>
      </w:r>
      <w:proofErr w:type="spellEnd"/>
      <w:r w:rsidRPr="00FD6BD3">
        <w:rPr>
          <w:rFonts w:hint="eastAsia"/>
          <w:color w:val="000000" w:themeColor="text1"/>
          <w:highlight w:val="magenta"/>
        </w:rPr>
        <w:t xml:space="preserve"> </w:t>
      </w:r>
      <w:proofErr w:type="spellStart"/>
      <w:r w:rsidRPr="00FD6BD3">
        <w:rPr>
          <w:rFonts w:hint="eastAsia"/>
          <w:color w:val="000000" w:themeColor="text1"/>
          <w:highlight w:val="magenta"/>
        </w:rPr>
        <w:t>sync</w:t>
      </w:r>
      <w:proofErr w:type="spellEnd"/>
      <w:r w:rsidRPr="00FD6BD3">
        <w:rPr>
          <w:rFonts w:hint="eastAsia"/>
          <w:color w:val="000000" w:themeColor="text1"/>
          <w:highlight w:val="magenta"/>
        </w:rPr>
        <w:t xml:space="preserve"> signal </w:t>
      </w:r>
      <w:proofErr w:type="spellStart"/>
      <w:r w:rsidRPr="00FD6BD3">
        <w:rPr>
          <w:rFonts w:hint="eastAsia"/>
          <w:color w:val="000000" w:themeColor="text1"/>
          <w:highlight w:val="magenta"/>
        </w:rPr>
        <w:t>periodicity</w:t>
      </w:r>
      <w:proofErr w:type="spellEnd"/>
      <w:r w:rsidRPr="00FD6BD3">
        <w:rPr>
          <w:rFonts w:hint="eastAsia"/>
          <w:color w:val="000000" w:themeColor="text1"/>
          <w:highlight w:val="magenta"/>
        </w:rPr>
        <w:t xml:space="preserve">, </w:t>
      </w:r>
      <w:proofErr w:type="spellStart"/>
      <w:r w:rsidRPr="00FD6BD3">
        <w:rPr>
          <w:rFonts w:hint="eastAsia"/>
          <w:color w:val="000000" w:themeColor="text1"/>
          <w:highlight w:val="magenta"/>
        </w:rPr>
        <w:t>quite</w:t>
      </w:r>
      <w:proofErr w:type="spellEnd"/>
      <w:r w:rsidRPr="00FD6BD3">
        <w:rPr>
          <w:rFonts w:hint="eastAsia"/>
          <w:color w:val="000000" w:themeColor="text1"/>
          <w:highlight w:val="magenta"/>
        </w:rPr>
        <w:t xml:space="preserve"> a </w:t>
      </w:r>
      <w:proofErr w:type="spellStart"/>
      <w:r w:rsidRPr="00FD6BD3">
        <w:rPr>
          <w:rFonts w:hint="eastAsia"/>
          <w:color w:val="000000" w:themeColor="text1"/>
          <w:highlight w:val="magenta"/>
        </w:rPr>
        <w:t>few</w:t>
      </w:r>
      <w:proofErr w:type="spellEnd"/>
      <w:r w:rsidRPr="00FD6BD3">
        <w:rPr>
          <w:rFonts w:hint="eastAsia"/>
          <w:color w:val="000000" w:themeColor="text1"/>
          <w:highlight w:val="magenta"/>
        </w:rPr>
        <w:t xml:space="preserve"> </w:t>
      </w:r>
      <w:proofErr w:type="spellStart"/>
      <w:r w:rsidRPr="00FD6BD3">
        <w:rPr>
          <w:rFonts w:hint="eastAsia"/>
          <w:color w:val="000000" w:themeColor="text1"/>
          <w:highlight w:val="magenta"/>
        </w:rPr>
        <w:t>companies</w:t>
      </w:r>
      <w:proofErr w:type="spellEnd"/>
      <w:r w:rsidRPr="00FD6BD3">
        <w:rPr>
          <w:rFonts w:hint="eastAsia"/>
          <w:color w:val="000000" w:themeColor="text1"/>
          <w:highlight w:val="magenta"/>
        </w:rPr>
        <w:t xml:space="preserve"> </w:t>
      </w:r>
      <w:proofErr w:type="spellStart"/>
      <w:r w:rsidRPr="00FD6BD3">
        <w:rPr>
          <w:rFonts w:hint="eastAsia"/>
          <w:color w:val="000000" w:themeColor="text1"/>
          <w:highlight w:val="magenta"/>
        </w:rPr>
        <w:t>provide</w:t>
      </w:r>
      <w:proofErr w:type="spellEnd"/>
      <w:r w:rsidRPr="00FD6BD3">
        <w:rPr>
          <w:rFonts w:hint="eastAsia"/>
          <w:color w:val="000000" w:themeColor="text1"/>
          <w:highlight w:val="magenta"/>
        </w:rPr>
        <w:t xml:space="preserve"> </w:t>
      </w:r>
      <w:proofErr w:type="spellStart"/>
      <w:r w:rsidRPr="00FD6BD3">
        <w:rPr>
          <w:rFonts w:hint="eastAsia"/>
          <w:color w:val="000000" w:themeColor="text1"/>
          <w:highlight w:val="magenta"/>
        </w:rPr>
        <w:t>views</w:t>
      </w:r>
      <w:proofErr w:type="spellEnd"/>
      <w:r w:rsidRPr="00FD6BD3">
        <w:rPr>
          <w:rFonts w:hint="eastAsia"/>
          <w:color w:val="000000" w:themeColor="text1"/>
          <w:highlight w:val="magenta"/>
        </w:rPr>
        <w:t xml:space="preserve"> to </w:t>
      </w:r>
      <w:proofErr w:type="spellStart"/>
      <w:r w:rsidR="007073F6" w:rsidRPr="00FD6BD3">
        <w:rPr>
          <w:rFonts w:hint="eastAsia"/>
          <w:color w:val="000000" w:themeColor="text1"/>
          <w:highlight w:val="magenta"/>
        </w:rPr>
        <w:t>introduce</w:t>
      </w:r>
      <w:proofErr w:type="spellEnd"/>
      <w:r w:rsidR="007073F6" w:rsidRPr="00FD6BD3">
        <w:rPr>
          <w:rFonts w:hint="eastAsia"/>
          <w:color w:val="000000" w:themeColor="text1"/>
          <w:highlight w:val="magenta"/>
        </w:rPr>
        <w:t xml:space="preserve"> </w:t>
      </w:r>
      <w:proofErr w:type="spellStart"/>
      <w:r w:rsidR="007073F6" w:rsidRPr="00FD6BD3">
        <w:rPr>
          <w:rFonts w:hint="eastAsia"/>
          <w:color w:val="000000" w:themeColor="text1"/>
          <w:highlight w:val="magenta"/>
        </w:rPr>
        <w:t>longer</w:t>
      </w:r>
      <w:proofErr w:type="spellEnd"/>
      <w:r w:rsidR="007073F6" w:rsidRPr="00FD6BD3">
        <w:rPr>
          <w:rFonts w:hint="eastAsia"/>
          <w:color w:val="000000" w:themeColor="text1"/>
          <w:highlight w:val="magenta"/>
        </w:rPr>
        <w:t xml:space="preserve"> SSB </w:t>
      </w:r>
      <w:proofErr w:type="spellStart"/>
      <w:r w:rsidR="007073F6" w:rsidRPr="00FD6BD3">
        <w:rPr>
          <w:rFonts w:hint="eastAsia"/>
          <w:color w:val="000000" w:themeColor="text1"/>
          <w:highlight w:val="magenta"/>
        </w:rPr>
        <w:t>periodicity</w:t>
      </w:r>
      <w:proofErr w:type="spellEnd"/>
      <w:r w:rsidR="007073F6" w:rsidRPr="00FD6BD3">
        <w:rPr>
          <w:rFonts w:hint="eastAsia"/>
          <w:color w:val="000000" w:themeColor="text1"/>
          <w:highlight w:val="magenta"/>
        </w:rPr>
        <w:t xml:space="preserve"> </w:t>
      </w:r>
      <w:proofErr w:type="spellStart"/>
      <w:r w:rsidR="007073F6" w:rsidRPr="00FD6BD3">
        <w:rPr>
          <w:rFonts w:hint="eastAsia"/>
          <w:color w:val="000000" w:themeColor="text1"/>
          <w:highlight w:val="magenta"/>
        </w:rPr>
        <w:t>than</w:t>
      </w:r>
      <w:proofErr w:type="spellEnd"/>
      <w:r w:rsidR="007073F6" w:rsidRPr="00FD6BD3">
        <w:rPr>
          <w:rFonts w:hint="eastAsia"/>
          <w:color w:val="000000" w:themeColor="text1"/>
          <w:highlight w:val="magenta"/>
        </w:rPr>
        <w:t xml:space="preserve"> </w:t>
      </w:r>
      <w:proofErr w:type="spellStart"/>
      <w:r w:rsidR="007073F6" w:rsidRPr="00FD6BD3">
        <w:rPr>
          <w:rFonts w:hint="eastAsia"/>
          <w:color w:val="000000" w:themeColor="text1"/>
          <w:highlight w:val="magenta"/>
        </w:rPr>
        <w:t>that</w:t>
      </w:r>
      <w:proofErr w:type="spellEnd"/>
      <w:r w:rsidR="007073F6" w:rsidRPr="00FD6BD3">
        <w:rPr>
          <w:rFonts w:hint="eastAsia"/>
          <w:color w:val="000000" w:themeColor="text1"/>
          <w:highlight w:val="magenta"/>
        </w:rPr>
        <w:t xml:space="preserve"> </w:t>
      </w:r>
      <w:proofErr w:type="spellStart"/>
      <w:r w:rsidR="007073F6" w:rsidRPr="00FD6BD3">
        <w:rPr>
          <w:rFonts w:hint="eastAsia"/>
          <w:color w:val="000000" w:themeColor="text1"/>
          <w:highlight w:val="magenta"/>
        </w:rPr>
        <w:t>assumed</w:t>
      </w:r>
      <w:proofErr w:type="spellEnd"/>
      <w:r w:rsidR="007073F6" w:rsidRPr="00FD6BD3">
        <w:rPr>
          <w:rFonts w:hint="eastAsia"/>
          <w:color w:val="000000" w:themeColor="text1"/>
          <w:highlight w:val="magenta"/>
        </w:rPr>
        <w:t xml:space="preserve">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 xml:space="preserve">rom NES </w:t>
      </w:r>
      <w:proofErr w:type="spellStart"/>
      <w:r w:rsidR="00E935DD" w:rsidRPr="00FD6BD3">
        <w:rPr>
          <w:rFonts w:hint="eastAsia"/>
          <w:color w:val="000000" w:themeColor="text1"/>
          <w:highlight w:val="magenta"/>
        </w:rPr>
        <w:t>perspective</w:t>
      </w:r>
      <w:proofErr w:type="spellEnd"/>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w:t>
      </w:r>
      <w:proofErr w:type="spellStart"/>
      <w:r w:rsidR="000071C7" w:rsidRPr="00FD6BD3">
        <w:rPr>
          <w:rFonts w:hint="eastAsia"/>
          <w:color w:val="000000" w:themeColor="text1"/>
          <w:highlight w:val="magenta"/>
        </w:rPr>
        <w:t>candidate</w:t>
      </w:r>
      <w:proofErr w:type="spellEnd"/>
      <w:r w:rsidR="000071C7" w:rsidRPr="00FD6BD3">
        <w:rPr>
          <w:rFonts w:hint="eastAsia"/>
          <w:color w:val="000000" w:themeColor="text1"/>
          <w:highlight w:val="magenta"/>
        </w:rPr>
        <w:t xml:space="preserve"> </w:t>
      </w:r>
      <w:proofErr w:type="spellStart"/>
      <w:r w:rsidR="000071C7" w:rsidRPr="00FD6BD3">
        <w:rPr>
          <w:rFonts w:hint="eastAsia"/>
          <w:color w:val="000000" w:themeColor="text1"/>
          <w:highlight w:val="magenta"/>
        </w:rPr>
        <w:t>values</w:t>
      </w:r>
      <w:proofErr w:type="spellEnd"/>
      <w:r w:rsidR="000071C7" w:rsidRPr="00FD6BD3">
        <w:rPr>
          <w:rFonts w:hint="eastAsia"/>
          <w:color w:val="000000" w:themeColor="text1"/>
          <w:highlight w:val="magenta"/>
        </w:rPr>
        <w:t xml:space="preserve"> </w:t>
      </w:r>
      <w:proofErr w:type="spellStart"/>
      <w:r w:rsidR="000071C7" w:rsidRPr="00FD6BD3">
        <w:rPr>
          <w:rFonts w:hint="eastAsia"/>
          <w:color w:val="000000" w:themeColor="text1"/>
          <w:highlight w:val="magenta"/>
        </w:rPr>
        <w:t>vary</w:t>
      </w:r>
      <w:proofErr w:type="spellEnd"/>
      <w:r w:rsidR="000071C7" w:rsidRPr="00FD6BD3">
        <w:rPr>
          <w:rFonts w:hint="eastAsia"/>
          <w:color w:val="000000" w:themeColor="text1"/>
          <w:highlight w:val="magenta"/>
        </w:rPr>
        <w:t xml:space="preserve"> from 40ms to 320ms </w:t>
      </w:r>
      <w:r w:rsidR="005351AA" w:rsidRPr="00FD6BD3">
        <w:rPr>
          <w:rFonts w:hint="eastAsia"/>
          <w:color w:val="000000" w:themeColor="text1"/>
          <w:highlight w:val="magenta"/>
        </w:rPr>
        <w:t xml:space="preserve">and it </w:t>
      </w:r>
      <w:proofErr w:type="spellStart"/>
      <w:r w:rsidR="005351AA" w:rsidRPr="00FD6BD3">
        <w:rPr>
          <w:rFonts w:hint="eastAsia"/>
          <w:color w:val="000000" w:themeColor="text1"/>
          <w:highlight w:val="magenta"/>
        </w:rPr>
        <w:t>was</w:t>
      </w:r>
      <w:proofErr w:type="spellEnd"/>
      <w:r w:rsidR="005351AA" w:rsidRPr="00FD6BD3">
        <w:rPr>
          <w:rFonts w:hint="eastAsia"/>
          <w:color w:val="000000" w:themeColor="text1"/>
          <w:highlight w:val="magenta"/>
        </w:rPr>
        <w:t xml:space="preserve"> </w:t>
      </w:r>
      <w:proofErr w:type="spellStart"/>
      <w:r w:rsidR="005351AA" w:rsidRPr="00FD6BD3">
        <w:rPr>
          <w:rFonts w:hint="eastAsia"/>
          <w:color w:val="000000" w:themeColor="text1"/>
          <w:highlight w:val="magenta"/>
        </w:rPr>
        <w:t>pointed</w:t>
      </w:r>
      <w:proofErr w:type="spellEnd"/>
      <w:r w:rsidR="005351AA" w:rsidRPr="00FD6BD3">
        <w:rPr>
          <w:rFonts w:hint="eastAsia"/>
          <w:color w:val="000000" w:themeColor="text1"/>
          <w:highlight w:val="magenta"/>
        </w:rPr>
        <w:t xml:space="preserve"> </w:t>
      </w:r>
      <w:proofErr w:type="spellStart"/>
      <w:r w:rsidR="005351AA" w:rsidRPr="00FD6BD3">
        <w:rPr>
          <w:rFonts w:hint="eastAsia"/>
          <w:color w:val="000000" w:themeColor="text1"/>
          <w:highlight w:val="magenta"/>
        </w:rPr>
        <w:t>out</w:t>
      </w:r>
      <w:proofErr w:type="spellEnd"/>
      <w:r w:rsidR="005351AA" w:rsidRPr="00FD6BD3">
        <w:rPr>
          <w:rFonts w:hint="eastAsia"/>
          <w:color w:val="000000" w:themeColor="text1"/>
          <w:highlight w:val="magenta"/>
        </w:rPr>
        <w:t xml:space="preserve"> by </w:t>
      </w:r>
      <w:proofErr w:type="spellStart"/>
      <w:r w:rsidR="005351AA" w:rsidRPr="00FD6BD3">
        <w:rPr>
          <w:rFonts w:hint="eastAsia"/>
          <w:color w:val="000000" w:themeColor="text1"/>
          <w:highlight w:val="magenta"/>
        </w:rPr>
        <w:t>some</w:t>
      </w:r>
      <w:proofErr w:type="spellEnd"/>
      <w:r w:rsidR="005351AA" w:rsidRPr="00FD6BD3">
        <w:rPr>
          <w:rFonts w:hint="eastAsia"/>
          <w:color w:val="000000" w:themeColor="text1"/>
          <w:highlight w:val="magenta"/>
        </w:rPr>
        <w:t xml:space="preserve"> </w:t>
      </w:r>
      <w:proofErr w:type="spellStart"/>
      <w:r w:rsidR="005351AA" w:rsidRPr="00FD6BD3">
        <w:rPr>
          <w:rFonts w:hint="eastAsia"/>
          <w:color w:val="000000" w:themeColor="text1"/>
          <w:highlight w:val="magenta"/>
        </w:rPr>
        <w:t>companies</w:t>
      </w:r>
      <w:proofErr w:type="spellEnd"/>
      <w:r w:rsidR="005351AA" w:rsidRPr="00FD6BD3">
        <w:rPr>
          <w:rFonts w:hint="eastAsia"/>
          <w:color w:val="000000" w:themeColor="text1"/>
          <w:highlight w:val="magenta"/>
        </w:rPr>
        <w:t xml:space="preserve"> </w:t>
      </w:r>
      <w:proofErr w:type="spellStart"/>
      <w:r w:rsidR="005351AA" w:rsidRPr="00FD6BD3">
        <w:rPr>
          <w:rFonts w:hint="eastAsia"/>
          <w:color w:val="000000" w:themeColor="text1"/>
          <w:highlight w:val="magenta"/>
        </w:rPr>
        <w:t>that</w:t>
      </w:r>
      <w:proofErr w:type="spellEnd"/>
      <w:r w:rsidR="005351AA" w:rsidRPr="00FD6BD3">
        <w:rPr>
          <w:color w:val="000000" w:themeColor="text1"/>
          <w:highlight w:val="magenta"/>
        </w:rPr>
        <w:t xml:space="preserve"> </w:t>
      </w:r>
      <w:r w:rsidR="00E935DD" w:rsidRPr="00FD6BD3">
        <w:rPr>
          <w:rFonts w:hint="eastAsia"/>
          <w:color w:val="000000" w:themeColor="text1"/>
          <w:highlight w:val="magenta"/>
        </w:rPr>
        <w:t xml:space="preserve">RAN1 </w:t>
      </w:r>
      <w:proofErr w:type="spellStart"/>
      <w:r w:rsidR="00E935DD" w:rsidRPr="00FD6BD3">
        <w:rPr>
          <w:rFonts w:hint="eastAsia"/>
          <w:color w:val="000000" w:themeColor="text1"/>
          <w:highlight w:val="magenta"/>
        </w:rPr>
        <w:t>needs</w:t>
      </w:r>
      <w:proofErr w:type="spellEnd"/>
      <w:r w:rsidR="00E935DD" w:rsidRPr="00FD6BD3">
        <w:rPr>
          <w:rFonts w:hint="eastAsia"/>
          <w:color w:val="000000" w:themeColor="text1"/>
          <w:highlight w:val="magenta"/>
        </w:rPr>
        <w:t xml:space="preserve"> to </w:t>
      </w:r>
      <w:proofErr w:type="spellStart"/>
      <w:r w:rsidR="00E935DD" w:rsidRPr="00FD6BD3">
        <w:rPr>
          <w:rFonts w:hint="eastAsia"/>
          <w:color w:val="000000" w:themeColor="text1"/>
          <w:highlight w:val="magenta"/>
        </w:rPr>
        <w:t>consider</w:t>
      </w:r>
      <w:proofErr w:type="spellEnd"/>
      <w:r w:rsidR="00E935DD" w:rsidRPr="00FD6BD3">
        <w:rPr>
          <w:rFonts w:hint="eastAsia"/>
          <w:color w:val="000000" w:themeColor="text1"/>
          <w:highlight w:val="magenta"/>
        </w:rPr>
        <w:t xml:space="preserve"> the </w:t>
      </w:r>
      <w:proofErr w:type="spellStart"/>
      <w:r w:rsidR="005351AA" w:rsidRPr="00FD6BD3">
        <w:rPr>
          <w:color w:val="000000" w:themeColor="text1"/>
          <w:highlight w:val="magenta"/>
        </w:rPr>
        <w:t>trade</w:t>
      </w:r>
      <w:proofErr w:type="spellEnd"/>
      <w:r w:rsidR="005351AA" w:rsidRPr="00FD6BD3">
        <w:rPr>
          <w:color w:val="000000" w:themeColor="text1"/>
          <w:highlight w:val="magenta"/>
        </w:rPr>
        <w:t xml:space="preserve">-off </w:t>
      </w:r>
      <w:proofErr w:type="spellStart"/>
      <w:r w:rsidR="005351AA" w:rsidRPr="00FD6BD3">
        <w:rPr>
          <w:color w:val="000000" w:themeColor="text1"/>
          <w:highlight w:val="magenta"/>
        </w:rPr>
        <w:t>between</w:t>
      </w:r>
      <w:proofErr w:type="spellEnd"/>
      <w:r w:rsidR="005351AA" w:rsidRPr="00FD6BD3">
        <w:rPr>
          <w:color w:val="000000" w:themeColor="text1"/>
          <w:highlight w:val="magenta"/>
        </w:rPr>
        <w:t xml:space="preserve"> NES </w:t>
      </w:r>
      <w:proofErr w:type="spellStart"/>
      <w:r w:rsidR="00E935DD" w:rsidRPr="00FD6BD3">
        <w:rPr>
          <w:rFonts w:hint="eastAsia"/>
          <w:color w:val="000000" w:themeColor="text1"/>
          <w:highlight w:val="magenta"/>
        </w:rPr>
        <w:t>gaing</w:t>
      </w:r>
      <w:proofErr w:type="spellEnd"/>
      <w:r w:rsidR="00E935DD" w:rsidRPr="00FD6BD3">
        <w:rPr>
          <w:rFonts w:hint="eastAsia"/>
          <w:color w:val="000000" w:themeColor="text1"/>
          <w:highlight w:val="magenta"/>
        </w:rPr>
        <w:t xml:space="preserve"> </w:t>
      </w:r>
      <w:r w:rsidR="005351AA" w:rsidRPr="00FD6BD3">
        <w:rPr>
          <w:color w:val="000000" w:themeColor="text1"/>
          <w:highlight w:val="magenta"/>
        </w:rPr>
        <w:t xml:space="preserve">and UE </w:t>
      </w:r>
      <w:proofErr w:type="spellStart"/>
      <w:r w:rsidR="005351AA" w:rsidRPr="00FD6BD3">
        <w:rPr>
          <w:color w:val="000000" w:themeColor="text1"/>
          <w:highlight w:val="magenta"/>
        </w:rPr>
        <w:t>complexity</w:t>
      </w:r>
      <w:proofErr w:type="spellEnd"/>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w:t>
      </w:r>
      <w:proofErr w:type="spellStart"/>
      <w:r w:rsidR="00252B4A" w:rsidRPr="00FD6BD3">
        <w:rPr>
          <w:rFonts w:hint="eastAsia"/>
          <w:color w:val="000000" w:themeColor="text1"/>
          <w:highlight w:val="magenta"/>
        </w:rPr>
        <w:t>this</w:t>
      </w:r>
      <w:proofErr w:type="spellEnd"/>
      <w:r w:rsidR="00252B4A" w:rsidRPr="00FD6BD3">
        <w:rPr>
          <w:rFonts w:hint="eastAsia"/>
          <w:color w:val="000000" w:themeColor="text1"/>
          <w:highlight w:val="magenta"/>
        </w:rPr>
        <w:t xml:space="preserve"> </w:t>
      </w:r>
      <w:proofErr w:type="spellStart"/>
      <w:r w:rsidR="00252B4A" w:rsidRPr="00FD6BD3">
        <w:rPr>
          <w:rFonts w:hint="eastAsia"/>
          <w:color w:val="000000" w:themeColor="text1"/>
          <w:highlight w:val="magenta"/>
        </w:rPr>
        <w:t>aspects</w:t>
      </w:r>
      <w:proofErr w:type="spellEnd"/>
      <w:r w:rsidR="00252B4A" w:rsidRPr="00FD6BD3">
        <w:rPr>
          <w:rFonts w:hint="eastAsia"/>
          <w:color w:val="000000" w:themeColor="text1"/>
          <w:highlight w:val="magenta"/>
        </w:rPr>
        <w:t xml:space="preserve"> </w:t>
      </w:r>
      <w:proofErr w:type="spellStart"/>
      <w:r w:rsidR="00252B4A" w:rsidRPr="00FD6BD3">
        <w:rPr>
          <w:rFonts w:hint="eastAsia"/>
          <w:color w:val="000000" w:themeColor="text1"/>
          <w:highlight w:val="magenta"/>
        </w:rPr>
        <w:t>highly</w:t>
      </w:r>
      <w:proofErr w:type="spellEnd"/>
      <w:r w:rsidR="00252B4A" w:rsidRPr="00FD6BD3">
        <w:rPr>
          <w:rFonts w:hint="eastAsia"/>
          <w:color w:val="000000" w:themeColor="text1"/>
          <w:highlight w:val="magenta"/>
        </w:rPr>
        <w:t xml:space="preserve"> </w:t>
      </w:r>
      <w:proofErr w:type="spellStart"/>
      <w:r w:rsidR="00252B4A" w:rsidRPr="00FD6BD3">
        <w:rPr>
          <w:rFonts w:hint="eastAsia"/>
          <w:color w:val="000000" w:themeColor="text1"/>
          <w:highlight w:val="magenta"/>
        </w:rPr>
        <w:t>related</w:t>
      </w:r>
      <w:proofErr w:type="spellEnd"/>
      <w:r w:rsidR="00252B4A" w:rsidRPr="00FD6BD3">
        <w:rPr>
          <w:rFonts w:hint="eastAsia"/>
          <w:color w:val="000000" w:themeColor="text1"/>
          <w:highlight w:val="magenta"/>
        </w:rPr>
        <w:t xml:space="preserve"> to AI11.5 for </w:t>
      </w:r>
      <w:r w:rsidR="00252B4A" w:rsidRPr="00FD6BD3">
        <w:rPr>
          <w:color w:val="000000" w:themeColor="text1"/>
          <w:highlight w:val="magenta"/>
        </w:rPr>
        <w:t xml:space="preserve">Energy </w:t>
      </w:r>
      <w:proofErr w:type="spellStart"/>
      <w:r w:rsidR="00252B4A" w:rsidRPr="00FD6BD3">
        <w:rPr>
          <w:color w:val="000000" w:themeColor="text1"/>
          <w:highlight w:val="magenta"/>
        </w:rPr>
        <w:t>efficiency</w:t>
      </w:r>
      <w:proofErr w:type="spellEnd"/>
      <w:r w:rsidR="00252B4A" w:rsidRPr="00FD6BD3">
        <w:rPr>
          <w:rFonts w:hint="eastAsia"/>
          <w:color w:val="000000" w:themeColor="text1"/>
          <w:highlight w:val="magenta"/>
        </w:rPr>
        <w:t xml:space="preserve">, moderator </w:t>
      </w:r>
      <w:proofErr w:type="spellStart"/>
      <w:r w:rsidR="00252B4A" w:rsidRPr="00FD6BD3">
        <w:rPr>
          <w:rFonts w:hint="eastAsia"/>
          <w:color w:val="000000" w:themeColor="text1"/>
          <w:highlight w:val="magenta"/>
        </w:rPr>
        <w:t>suggest</w:t>
      </w:r>
      <w:proofErr w:type="spellEnd"/>
      <w:r w:rsidR="00252B4A" w:rsidRPr="00FD6BD3">
        <w:rPr>
          <w:rFonts w:hint="eastAsia"/>
          <w:color w:val="000000" w:themeColor="text1"/>
          <w:highlight w:val="magenta"/>
        </w:rPr>
        <w:t xml:space="preserve"> </w:t>
      </w:r>
      <w:proofErr w:type="spellStart"/>
      <w:r w:rsidR="00252B4A" w:rsidRPr="00FD6BD3">
        <w:rPr>
          <w:rFonts w:hint="eastAsia"/>
          <w:color w:val="000000" w:themeColor="text1"/>
          <w:highlight w:val="magenta"/>
        </w:rPr>
        <w:t>discussing</w:t>
      </w:r>
      <w:proofErr w:type="spellEnd"/>
      <w:r w:rsidR="00252B4A" w:rsidRPr="00FD6BD3">
        <w:rPr>
          <w:rFonts w:hint="eastAsia"/>
          <w:color w:val="000000" w:themeColor="text1"/>
          <w:highlight w:val="magenta"/>
        </w:rPr>
        <w:t xml:space="preserve"> SSB </w:t>
      </w:r>
      <w:proofErr w:type="spellStart"/>
      <w:r w:rsidR="00252B4A" w:rsidRPr="00FD6BD3">
        <w:rPr>
          <w:rFonts w:hint="eastAsia"/>
          <w:color w:val="000000" w:themeColor="text1"/>
          <w:highlight w:val="magenta"/>
        </w:rPr>
        <w:t>periodicity</w:t>
      </w:r>
      <w:proofErr w:type="spellEnd"/>
      <w:r w:rsidR="00252B4A" w:rsidRPr="00FD6BD3">
        <w:rPr>
          <w:rFonts w:hint="eastAsia"/>
          <w:color w:val="000000" w:themeColor="text1"/>
          <w:highlight w:val="magenta"/>
        </w:rPr>
        <w:t xml:space="preserve">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Default="00CF5A26" w:rsidP="00C93E9A">
      <w:pPr>
        <w:pStyle w:val="BodyText"/>
        <w:rPr>
          <w:color w:val="000000" w:themeColor="text1"/>
        </w:rPr>
      </w:pPr>
      <w:proofErr w:type="spellStart"/>
      <w:r>
        <w:rPr>
          <w:rFonts w:hint="eastAsia"/>
          <w:color w:val="000000" w:themeColor="text1"/>
        </w:rPr>
        <w:t>Regarding</w:t>
      </w:r>
      <w:proofErr w:type="spellEnd"/>
      <w:r>
        <w:rPr>
          <w:rFonts w:hint="eastAsia"/>
          <w:color w:val="000000" w:themeColor="text1"/>
        </w:rPr>
        <w:t xml:space="preserve"> the </w:t>
      </w:r>
      <w:proofErr w:type="spellStart"/>
      <w:r>
        <w:rPr>
          <w:rFonts w:hint="eastAsia"/>
          <w:color w:val="000000" w:themeColor="text1"/>
        </w:rPr>
        <w:t>basic</w:t>
      </w:r>
      <w:proofErr w:type="spellEnd"/>
      <w:r>
        <w:rPr>
          <w:rFonts w:hint="eastAsia"/>
          <w:color w:val="000000" w:themeColor="text1"/>
        </w:rPr>
        <w:t xml:space="preserve"> </w:t>
      </w:r>
      <w:proofErr w:type="spellStart"/>
      <w:r>
        <w:rPr>
          <w:rFonts w:hint="eastAsia"/>
          <w:color w:val="000000" w:themeColor="text1"/>
        </w:rPr>
        <w:t>sync</w:t>
      </w:r>
      <w:proofErr w:type="spellEnd"/>
      <w:r>
        <w:rPr>
          <w:rFonts w:hint="eastAsia"/>
          <w:color w:val="000000" w:themeColor="text1"/>
        </w:rPr>
        <w:t xml:space="preserve"> </w:t>
      </w:r>
      <w:r w:rsidR="009D4FA5">
        <w:rPr>
          <w:rFonts w:hint="eastAsia"/>
          <w:color w:val="000000" w:themeColor="text1"/>
        </w:rPr>
        <w:t xml:space="preserve">signal </w:t>
      </w:r>
      <w:proofErr w:type="spellStart"/>
      <w:r>
        <w:rPr>
          <w:rFonts w:hint="eastAsia"/>
          <w:color w:val="000000" w:themeColor="text1"/>
        </w:rPr>
        <w:t>structure</w:t>
      </w:r>
      <w:proofErr w:type="spellEnd"/>
      <w:r>
        <w:rPr>
          <w:rFonts w:hint="eastAsia"/>
          <w:color w:val="000000" w:themeColor="text1"/>
        </w:rPr>
        <w:t xml:space="preserve">, </w:t>
      </w:r>
      <w:r w:rsidR="00F11988">
        <w:rPr>
          <w:rFonts w:hint="eastAsia"/>
          <w:color w:val="000000" w:themeColor="text1"/>
        </w:rPr>
        <w:t xml:space="preserve">the design </w:t>
      </w:r>
      <w:proofErr w:type="spellStart"/>
      <w:r w:rsidR="00C9540B">
        <w:rPr>
          <w:rFonts w:hint="eastAsia"/>
          <w:color w:val="000000" w:themeColor="text1"/>
        </w:rPr>
        <w:t>needs</w:t>
      </w:r>
      <w:proofErr w:type="spellEnd"/>
      <w:r w:rsidR="00C9540B">
        <w:rPr>
          <w:rFonts w:hint="eastAsia"/>
          <w:color w:val="000000" w:themeColor="text1"/>
        </w:rPr>
        <w:t xml:space="preserve"> to </w:t>
      </w:r>
      <w:proofErr w:type="spellStart"/>
      <w:r w:rsidR="00C9540B">
        <w:rPr>
          <w:rFonts w:hint="eastAsia"/>
          <w:color w:val="000000" w:themeColor="text1"/>
        </w:rPr>
        <w:t>consider</w:t>
      </w:r>
      <w:proofErr w:type="spellEnd"/>
      <w:r w:rsidR="00C9540B">
        <w:rPr>
          <w:rFonts w:hint="eastAsia"/>
          <w:color w:val="000000" w:themeColor="text1"/>
        </w:rPr>
        <w:t xml:space="preserve"> at </w:t>
      </w:r>
      <w:proofErr w:type="spellStart"/>
      <w:r w:rsidR="00C9540B">
        <w:rPr>
          <w:rFonts w:hint="eastAsia"/>
          <w:color w:val="000000" w:themeColor="text1"/>
        </w:rPr>
        <w:t>least</w:t>
      </w:r>
      <w:proofErr w:type="spellEnd"/>
      <w:r w:rsidR="00C9540B">
        <w:rPr>
          <w:rFonts w:hint="eastAsia"/>
          <w:color w:val="000000" w:themeColor="text1"/>
        </w:rPr>
        <w:t xml:space="preserve"> </w:t>
      </w:r>
      <w:proofErr w:type="spellStart"/>
      <w:r w:rsidR="00C9540B">
        <w:rPr>
          <w:rFonts w:hint="eastAsia"/>
          <w:color w:val="000000" w:themeColor="text1"/>
        </w:rPr>
        <w:t>following</w:t>
      </w:r>
      <w:proofErr w:type="spellEnd"/>
      <w:r w:rsidR="00C9540B">
        <w:rPr>
          <w:rFonts w:hint="eastAsia"/>
          <w:color w:val="000000" w:themeColor="text1"/>
        </w:rPr>
        <w:t xml:space="preserve"> </w:t>
      </w:r>
      <w:proofErr w:type="spellStart"/>
      <w:r w:rsidR="00C9540B">
        <w:rPr>
          <w:rFonts w:hint="eastAsia"/>
          <w:color w:val="000000" w:themeColor="text1"/>
        </w:rPr>
        <w:t>aspects</w:t>
      </w:r>
      <w:proofErr w:type="spellEnd"/>
      <w:r w:rsidR="00C9540B">
        <w:rPr>
          <w:rFonts w:hint="eastAsia"/>
          <w:color w:val="000000" w:themeColor="text1"/>
        </w:rPr>
        <w:t>:</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w:t>
            </w:r>
            <w:r w:rsidRPr="00C22BE3">
              <w:rPr>
                <w:rFonts w:ascii="Times New Roman" w:hAnsi="Times New Roman" w:cs="Times New Roman" w:hint="eastAsia"/>
                <w:strike/>
                <w:color w:val="EE0000"/>
                <w:sz w:val="21"/>
                <w:szCs w:val="21"/>
                <w:lang w:val="en-US"/>
              </w:rPr>
              <w:lastRenderedPageBreak/>
              <w:t>tier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BodyText"/>
              <w:numPr>
                <w:ilvl w:val="0"/>
                <w:numId w:val="51"/>
              </w:numPr>
              <w:rPr>
                <w:lang w:val="en-GB"/>
              </w:rPr>
            </w:pPr>
            <w:r>
              <w:rPr>
                <w:lang w:val="en-GB"/>
              </w:rPr>
              <w:t xml:space="preserve">Remove the word “basic”, which is ambiguous. </w:t>
            </w:r>
          </w:p>
          <w:p w14:paraId="4481D0B9" w14:textId="77777777" w:rsidR="002A67BE" w:rsidRDefault="002A67BE" w:rsidP="002A67BE">
            <w:pPr>
              <w:pStyle w:val="BodyText"/>
              <w:numPr>
                <w:ilvl w:val="0"/>
                <w:numId w:val="51"/>
              </w:numPr>
              <w:rPr>
                <w:lang w:val="en-GB"/>
              </w:rPr>
            </w:pPr>
            <w:r>
              <w:rPr>
                <w:lang w:val="en-GB"/>
              </w:rPr>
              <w:t xml:space="preserve">The most essential motivation for reducing SSB bandwidth is for reducing the number of sync raster entries and save UE complexity </w:t>
            </w:r>
            <w:r>
              <w:rPr>
                <w:lang w:val="en-GB"/>
              </w:rPr>
              <w:lastRenderedPageBreak/>
              <w:t xml:space="preserve">in initial cell search, which is missing from the current proposal. </w:t>
            </w:r>
          </w:p>
          <w:p w14:paraId="43311DBA" w14:textId="77777777" w:rsidR="002A67BE" w:rsidRDefault="002A67BE" w:rsidP="002A67BE">
            <w:pPr>
              <w:pStyle w:val="BodyText"/>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ListParagraph"/>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ListParagraph"/>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BodyText"/>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BodyText"/>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BodyText"/>
              <w:numPr>
                <w:ilvl w:val="0"/>
                <w:numId w:val="53"/>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ListParagraph"/>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lastRenderedPageBreak/>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2A67BE">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for the </w:t>
            </w:r>
            <w:r>
              <w:rPr>
                <w:rFonts w:ascii="Times New Roman" w:hAnsi="Times New Roman" w:cs="Times New Roman" w:hint="eastAsia"/>
                <w:sz w:val="21"/>
                <w:szCs w:val="21"/>
                <w:lang w:val="en-US"/>
              </w:rPr>
              <w:lastRenderedPageBreak/>
              <w:t>coexistence with NR signals/channels on MRSS carrier</w:t>
            </w:r>
          </w:p>
          <w:p w14:paraId="20C88C6E" w14:textId="77777777" w:rsidR="002A67BE" w:rsidRPr="00D77A2B" w:rsidRDefault="002A67BE" w:rsidP="002A67BE">
            <w:pPr>
              <w:pStyle w:val="ListParagraph"/>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ListParagraph"/>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Pr>
                <w:rFonts w:hint="eastAsia"/>
                <w:color w:val="000000" w:themeColor="text1"/>
              </w:rPr>
              <w:t xml:space="preserve">Note: </w:t>
            </w:r>
            <w:proofErr w:type="spellStart"/>
            <w:r>
              <w:rPr>
                <w:color w:val="000000" w:themeColor="text1"/>
              </w:rPr>
              <w:t>Inclusion</w:t>
            </w:r>
            <w:proofErr w:type="spellEnd"/>
            <w:r>
              <w:rPr>
                <w:rFonts w:hint="eastAsia"/>
                <w:color w:val="000000" w:themeColor="text1"/>
              </w:rPr>
              <w:t xml:space="preserve"> </w:t>
            </w:r>
            <w:proofErr w:type="spellStart"/>
            <w:r>
              <w:rPr>
                <w:rFonts w:hint="eastAsia"/>
                <w:color w:val="000000" w:themeColor="text1"/>
              </w:rPr>
              <w:t>of</w:t>
            </w:r>
            <w:proofErr w:type="spellEnd"/>
            <w:r>
              <w:rPr>
                <w:rFonts w:hint="eastAsia"/>
                <w:color w:val="000000" w:themeColor="text1"/>
              </w:rPr>
              <w:t xml:space="preserve"> LTE/6G </w:t>
            </w:r>
            <w:proofErr w:type="spellStart"/>
            <w:r>
              <w:rPr>
                <w:rFonts w:hint="eastAsia"/>
                <w:color w:val="000000" w:themeColor="text1"/>
              </w:rPr>
              <w:t>interworking</w:t>
            </w:r>
            <w:proofErr w:type="spellEnd"/>
            <w:r>
              <w:rPr>
                <w:rFonts w:hint="eastAsia"/>
                <w:color w:val="000000" w:themeColor="text1"/>
              </w:rPr>
              <w:t>/</w:t>
            </w:r>
            <w:proofErr w:type="spellStart"/>
            <w:r>
              <w:rPr>
                <w:rFonts w:hint="eastAsia"/>
                <w:color w:val="000000" w:themeColor="text1"/>
              </w:rPr>
              <w:t>coexistence</w:t>
            </w:r>
            <w:proofErr w:type="spellEnd"/>
            <w:r>
              <w:rPr>
                <w:rFonts w:hint="eastAsia"/>
                <w:color w:val="000000" w:themeColor="text1"/>
              </w:rPr>
              <w:t xml:space="preserve"> </w:t>
            </w:r>
            <w:proofErr w:type="spellStart"/>
            <w:r>
              <w:rPr>
                <w:rFonts w:hint="eastAsia"/>
                <w:color w:val="000000" w:themeColor="text1"/>
              </w:rPr>
              <w:t>aspects</w:t>
            </w:r>
            <w:proofErr w:type="spellEnd"/>
            <w:r>
              <w:rPr>
                <w:rFonts w:hint="eastAsia"/>
                <w:color w:val="000000" w:themeColor="text1"/>
              </w:rPr>
              <w:t xml:space="preserve"> </w:t>
            </w:r>
            <w:proofErr w:type="spellStart"/>
            <w:r>
              <w:rPr>
                <w:rFonts w:hint="eastAsia"/>
                <w:color w:val="000000" w:themeColor="text1"/>
              </w:rPr>
              <w:t>may</w:t>
            </w:r>
            <w:proofErr w:type="spellEnd"/>
            <w:r>
              <w:rPr>
                <w:rFonts w:hint="eastAsia"/>
                <w:color w:val="000000" w:themeColor="text1"/>
              </w:rPr>
              <w:t xml:space="preserve"> be </w:t>
            </w:r>
            <w:proofErr w:type="spellStart"/>
            <w:r>
              <w:rPr>
                <w:rFonts w:hint="eastAsia"/>
                <w:color w:val="000000" w:themeColor="text1"/>
              </w:rPr>
              <w:t>further</w:t>
            </w:r>
            <w:proofErr w:type="spellEnd"/>
            <w:r>
              <w:rPr>
                <w:rFonts w:hint="eastAsia"/>
                <w:color w:val="000000" w:themeColor="text1"/>
              </w:rPr>
              <w:t xml:space="preserve"> </w:t>
            </w:r>
            <w:proofErr w:type="spellStart"/>
            <w:r>
              <w:rPr>
                <w:rFonts w:hint="eastAsia"/>
                <w:color w:val="000000" w:themeColor="text1"/>
              </w:rPr>
              <w:t>discussed</w:t>
            </w:r>
            <w:proofErr w:type="spellEnd"/>
            <w:r>
              <w:rPr>
                <w:rFonts w:hint="eastAsia"/>
                <w:color w:val="000000" w:themeColor="text1"/>
              </w:rPr>
              <w:t xml:space="preserve"> </w:t>
            </w:r>
            <w:proofErr w:type="spellStart"/>
            <w:r>
              <w:rPr>
                <w:rFonts w:hint="eastAsia"/>
                <w:color w:val="000000" w:themeColor="text1"/>
              </w:rPr>
              <w:t>based</w:t>
            </w:r>
            <w:proofErr w:type="spellEnd"/>
            <w:r>
              <w:rPr>
                <w:rFonts w:hint="eastAsia"/>
                <w:color w:val="000000" w:themeColor="text1"/>
              </w:rPr>
              <w:t xml:space="preserve"> on the </w:t>
            </w:r>
            <w:proofErr w:type="spellStart"/>
            <w:r>
              <w:rPr>
                <w:rFonts w:hint="eastAsia"/>
                <w:color w:val="000000" w:themeColor="text1"/>
              </w:rPr>
              <w:t>requirement</w:t>
            </w:r>
            <w:proofErr w:type="spellEnd"/>
            <w:r>
              <w:rPr>
                <w:rFonts w:hint="eastAsia"/>
                <w:color w:val="000000" w:themeColor="text1"/>
              </w:rPr>
              <w:t xml:space="preserve"> from RAN </w:t>
            </w:r>
            <w:proofErr w:type="spellStart"/>
            <w:r>
              <w:rPr>
                <w:rFonts w:hint="eastAsia"/>
                <w:color w:val="000000" w:themeColor="text1"/>
              </w:rPr>
              <w:t>plenary</w:t>
            </w:r>
            <w:proofErr w:type="spellEnd"/>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hint="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proofErr w:type="spellStart"/>
      <w:r w:rsidR="007D15A4" w:rsidRPr="005708B7">
        <w:rPr>
          <w:rFonts w:hint="eastAsia"/>
          <w:sz w:val="21"/>
          <w:szCs w:val="21"/>
        </w:rPr>
        <w:t>improvement</w:t>
      </w:r>
      <w:proofErr w:type="spellEnd"/>
      <w:r w:rsidR="007D15A4" w:rsidRPr="005708B7">
        <w:rPr>
          <w:rFonts w:hint="eastAsia"/>
          <w:sz w:val="21"/>
          <w:szCs w:val="21"/>
        </w:rPr>
        <w:t>/</w:t>
      </w:r>
      <w:proofErr w:type="spellStart"/>
      <w:r w:rsidR="005708B7" w:rsidRPr="005708B7">
        <w:rPr>
          <w:rFonts w:hint="eastAsia"/>
          <w:sz w:val="21"/>
          <w:szCs w:val="21"/>
        </w:rPr>
        <w:t>simplification</w:t>
      </w:r>
      <w:proofErr w:type="spellEnd"/>
      <w:r w:rsidR="005708B7" w:rsidRPr="005708B7">
        <w:rPr>
          <w:rFonts w:hint="eastAsia"/>
          <w:sz w:val="21"/>
          <w:szCs w:val="21"/>
        </w:rPr>
        <w:t xml:space="preserve"> </w:t>
      </w:r>
      <w:proofErr w:type="spellStart"/>
      <w:r w:rsidR="005708B7" w:rsidRPr="005708B7">
        <w:rPr>
          <w:rFonts w:hint="eastAsia"/>
          <w:sz w:val="21"/>
          <w:szCs w:val="21"/>
        </w:rPr>
        <w:t>of</w:t>
      </w:r>
      <w:proofErr w:type="spellEnd"/>
      <w:r w:rsidR="005708B7" w:rsidRPr="005708B7">
        <w:rPr>
          <w:rFonts w:hint="eastAsia"/>
          <w:sz w:val="21"/>
          <w:szCs w:val="21"/>
        </w:rPr>
        <w:t xml:space="preserve">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lastRenderedPageBreak/>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lastRenderedPageBreak/>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hint="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hint="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934C60">
        <w:rPr>
          <w:color w:val="000000" w:themeColor="text1"/>
          <w:sz w:val="20"/>
        </w:rPr>
        <w:t xml:space="preserve">Interim </w:t>
      </w:r>
      <w:proofErr w:type="spellStart"/>
      <w:r w:rsidRPr="00934C60">
        <w:rPr>
          <w:color w:val="000000" w:themeColor="text1"/>
          <w:sz w:val="20"/>
        </w:rPr>
        <w:t>Milestone</w:t>
      </w:r>
      <w:proofErr w:type="spellEnd"/>
      <w:r>
        <w:rPr>
          <w:rFonts w:hint="eastAsia"/>
          <w:lang w:val="en-US"/>
        </w:rPr>
        <w:t>:</w:t>
      </w:r>
    </w:p>
    <w:tbl>
      <w:tblPr>
        <w:tblStyle w:val="TableGrid"/>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xml:space="preserve">, and to satisfy the usage scenarios, requirements, deployment scenarios and design principles with acceptable performance/complexity trade-off, as determined by the RAN requirements in [RP-250810] </w:t>
            </w:r>
            <w:r w:rsidRPr="0057360A">
              <w:rPr>
                <w:rFonts w:eastAsia="MS Mincho"/>
                <w:color w:val="000000"/>
                <w:lang w:eastAsia="en-GB"/>
              </w:rPr>
              <w:lastRenderedPageBreak/>
              <w:t>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116056">
              <w:rPr>
                <w:b/>
                <w:bC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ListParagraph"/>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ListParagraph"/>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BodyText"/>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hint="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lastRenderedPageBreak/>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lastRenderedPageBreak/>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lastRenderedPageBreak/>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Pr>
                <w:rFonts w:hint="eastAsia"/>
                <w:sz w:val="20"/>
              </w:rPr>
              <w:t xml:space="preserve">In 5G, different </w:t>
            </w:r>
            <w:proofErr w:type="spellStart"/>
            <w:r>
              <w:rPr>
                <w:rFonts w:hint="eastAsia"/>
                <w:sz w:val="20"/>
              </w:rPr>
              <w:t>technologies</w:t>
            </w:r>
            <w:proofErr w:type="spellEnd"/>
            <w:r>
              <w:rPr>
                <w:rFonts w:hint="eastAsia"/>
                <w:sz w:val="20"/>
              </w:rPr>
              <w:t xml:space="preserve"> </w:t>
            </w:r>
            <w:proofErr w:type="spellStart"/>
            <w:r>
              <w:rPr>
                <w:rFonts w:hint="eastAsia"/>
                <w:sz w:val="20"/>
              </w:rPr>
              <w:t>are</w:t>
            </w:r>
            <w:proofErr w:type="spellEnd"/>
            <w:r>
              <w:rPr>
                <w:rFonts w:hint="eastAsia"/>
                <w:sz w:val="20"/>
              </w:rPr>
              <w:t xml:space="preserve"> </w:t>
            </w:r>
            <w:proofErr w:type="spellStart"/>
            <w:r>
              <w:rPr>
                <w:rFonts w:hint="eastAsia"/>
                <w:sz w:val="20"/>
              </w:rPr>
              <w:t>designed</w:t>
            </w:r>
            <w:proofErr w:type="spellEnd"/>
            <w:r>
              <w:rPr>
                <w:rFonts w:hint="eastAsia"/>
                <w:sz w:val="20"/>
              </w:rPr>
              <w:t xml:space="preserve"> for multi-</w:t>
            </w:r>
            <w:proofErr w:type="spellStart"/>
            <w:r>
              <w:rPr>
                <w:rFonts w:hint="eastAsia"/>
                <w:sz w:val="20"/>
              </w:rPr>
              <w:t>carrier</w:t>
            </w:r>
            <w:proofErr w:type="spellEnd"/>
            <w:r>
              <w:rPr>
                <w:rFonts w:hint="eastAsia"/>
                <w:sz w:val="20"/>
              </w:rPr>
              <w:t xml:space="preserve"> operation </w:t>
            </w:r>
            <w:proofErr w:type="spellStart"/>
            <w:r>
              <w:rPr>
                <w:rFonts w:hint="eastAsia"/>
                <w:sz w:val="20"/>
              </w:rPr>
              <w:t>even</w:t>
            </w:r>
            <w:proofErr w:type="spellEnd"/>
            <w:r>
              <w:rPr>
                <w:rFonts w:hint="eastAsia"/>
                <w:sz w:val="20"/>
              </w:rPr>
              <w:t xml:space="preserve"> for the same </w:t>
            </w:r>
            <w:proofErr w:type="spellStart"/>
            <w:r>
              <w:rPr>
                <w:rFonts w:hint="eastAsia"/>
                <w:sz w:val="20"/>
              </w:rPr>
              <w:t>requirement</w:t>
            </w:r>
            <w:proofErr w:type="spellEnd"/>
            <w:r>
              <w:rPr>
                <w:rFonts w:eastAsia="SimSun" w:hint="eastAsia"/>
                <w:sz w:val="20"/>
                <w:lang w:val="en-US" w:eastAsia="zh-CN"/>
              </w:rPr>
              <w:t xml:space="preserve">. We think a unified framework is very important. </w:t>
            </w:r>
          </w:p>
          <w:p w14:paraId="7D9E1B85" w14:textId="77777777" w:rsidR="006A449B" w:rsidRDefault="006A449B" w:rsidP="006A449B">
            <w:pPr>
              <w:pStyle w:val="ListParagraph"/>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Pr>
                <w:b w:val="0"/>
                <w:bCs w:val="0"/>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ListParagraph"/>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ListParagraph"/>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hint="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hint="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w:t>
            </w:r>
            <w:r>
              <w:rPr>
                <w:lang w:val="en-GB"/>
              </w:rPr>
              <w:lastRenderedPageBreak/>
              <w:t>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 xml:space="preserve">ltra-massive MIMO (involving both </w:t>
            </w:r>
            <w:proofErr w:type="spellStart"/>
            <w:r w:rsidRPr="00582A6D">
              <w:rPr>
                <w:rFonts w:eastAsia="Microsoft YaHei"/>
                <w:b w:val="0"/>
                <w:sz w:val="20"/>
                <w:szCs w:val="20"/>
                <w:lang w:val="en-GB"/>
              </w:rPr>
              <w:t>gNB</w:t>
            </w:r>
            <w:proofErr w:type="spellEnd"/>
            <w:r w:rsidRPr="00582A6D">
              <w:rPr>
                <w:rFonts w:eastAsia="Microsoft YaHei"/>
                <w:b w:val="0"/>
                <w:sz w:val="20"/>
                <w:szCs w:val="20"/>
                <w:lang w:val="en-GB"/>
              </w:rPr>
              <w:t xml:space="preserve"> and UE);</w:t>
            </w:r>
          </w:p>
          <w:p w14:paraId="3D6ECE1C"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16" w:name="_Hlk170725311"/>
            <w:r w:rsidRPr="00582A6D">
              <w:rPr>
                <w:rFonts w:eastAsia="Microsoft YaHei"/>
                <w:b w:val="0"/>
                <w:sz w:val="20"/>
                <w:szCs w:val="20"/>
                <w:lang w:val="en-GB"/>
              </w:rPr>
              <w:t xml:space="preserve">UE-perceived </w:t>
            </w:r>
            <w:bookmarkEnd w:id="16"/>
            <w:r w:rsidRPr="00582A6D">
              <w:rPr>
                <w:rFonts w:eastAsia="Microsoft YaHei"/>
                <w:b w:val="0"/>
                <w:sz w:val="20"/>
                <w:szCs w:val="20"/>
                <w:lang w:val="en-GB"/>
              </w:rPr>
              <w:t>cell-free operation starting from T0;</w:t>
            </w:r>
          </w:p>
          <w:p w14:paraId="3244F3F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lastRenderedPageBreak/>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w:t>
            </w:r>
            <w:proofErr w:type="spellStart"/>
            <w:r>
              <w:rPr>
                <w:lang w:val="en-GB"/>
              </w:rPr>
              <w:t>gNB</w:t>
            </w:r>
            <w:proofErr w:type="spellEnd"/>
            <w:r>
              <w:rPr>
                <w:lang w:val="en-GB"/>
              </w:rPr>
              <w:t xml:space="preserve">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proofErr w:type="spellStart"/>
            <w:r w:rsidRPr="00AD4CBB">
              <w:rPr>
                <w:rFonts w:ascii="Times New Roman" w:hAnsi="Times New Roman" w:cs="Times New Roman"/>
                <w:sz w:val="21"/>
                <w:szCs w:val="21"/>
                <w:lang w:val="en-US"/>
              </w:rPr>
              <w:t>gNB</w:t>
            </w:r>
            <w:proofErr w:type="spellEnd"/>
            <w:r w:rsidRPr="00AD4CBB">
              <w:rPr>
                <w:rFonts w:ascii="Times New Roman" w:hAnsi="Times New Roman" w:cs="Times New Roman"/>
                <w:sz w:val="21"/>
                <w:szCs w:val="21"/>
                <w:lang w:val="en-US"/>
              </w:rPr>
              <w:t xml:space="preserve">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w:t>
            </w:r>
            <w:proofErr w:type="spellStart"/>
            <w:r>
              <w:rPr>
                <w:lang w:val="en-US"/>
              </w:rPr>
              <w:t>g</w:t>
            </w:r>
            <w:r w:rsidRPr="00901E0D">
              <w:rPr>
                <w:lang w:val="en-US"/>
              </w:rPr>
              <w:t>NB</w:t>
            </w:r>
            <w:proofErr w:type="spellEnd"/>
            <w:r w:rsidRPr="00901E0D">
              <w:rPr>
                <w:lang w:val="en-US"/>
              </w:rPr>
              <w:t xml:space="preserve">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w:t>
            </w:r>
            <w:proofErr w:type="spellStart"/>
            <w:r w:rsidRPr="00164AC7">
              <w:rPr>
                <w:rFonts w:eastAsia="Malgun Gothic"/>
                <w:lang w:eastAsia="ko-KR"/>
              </w:rPr>
              <w:t>gNB</w:t>
            </w:r>
            <w:proofErr w:type="spellEnd"/>
            <w:r w:rsidRPr="00164AC7">
              <w:rPr>
                <w:rFonts w:eastAsia="Malgun Gothic"/>
                <w:lang w:eastAsia="ko-KR"/>
              </w:rPr>
              <w:t xml:space="preserve">/UE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Ensuring appropriate set of functionalities, minimize the adoption of multiple options for the same </w:t>
            </w:r>
            <w:r w:rsidRPr="0057360A">
              <w:rPr>
                <w:rFonts w:eastAsia="MS Mincho"/>
                <w:color w:val="000000"/>
                <w:lang w:eastAsia="en-GB"/>
              </w:rPr>
              <w:lastRenderedPageBreak/>
              <w:t>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lastRenderedPageBreak/>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B94A75">
            <w:pPr>
              <w:pStyle w:val="BodyText"/>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BodyText"/>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proofErr w:type="spellStart"/>
            <w:r>
              <w:rPr>
                <w:rFonts w:eastAsiaTheme="minorEastAsia"/>
                <w:lang w:eastAsia="zh-CN"/>
              </w:rPr>
              <w:t>left</w:t>
            </w:r>
            <w:proofErr w:type="spellEnd"/>
            <w:r>
              <w:rPr>
                <w:rFonts w:eastAsiaTheme="minorEastAsia"/>
                <w:lang w:eastAsia="zh-CN"/>
              </w:rPr>
              <w:t xml:space="preserve">-hand </w:t>
            </w:r>
            <w:proofErr w:type="spellStart"/>
            <w:r>
              <w:rPr>
                <w:rFonts w:eastAsiaTheme="minorEastAsia"/>
                <w:lang w:eastAsia="zh-CN"/>
              </w:rPr>
              <w:t>circular</w:t>
            </w:r>
            <w:proofErr w:type="spellEnd"/>
            <w:r>
              <w:rPr>
                <w:rFonts w:eastAsiaTheme="minorEastAsia"/>
                <w:lang w:eastAsia="zh-CN"/>
              </w:rPr>
              <w:t xml:space="preserve"> </w:t>
            </w:r>
            <w:proofErr w:type="spellStart"/>
            <w:r>
              <w:rPr>
                <w:rFonts w:eastAsiaTheme="minorEastAsia"/>
                <w:lang w:eastAsia="zh-CN"/>
              </w:rPr>
              <w:t>polarization</w:t>
            </w:r>
            <w:proofErr w:type="spellEnd"/>
            <w:r>
              <w:rPr>
                <w:rFonts w:eastAsiaTheme="minorEastAsia"/>
                <w:lang w:eastAsia="zh-CN"/>
              </w:rPr>
              <w:t xml:space="preserve"> and right-hand </w:t>
            </w:r>
            <w:proofErr w:type="spellStart"/>
            <w:r>
              <w:rPr>
                <w:rFonts w:eastAsiaTheme="minorEastAsia"/>
                <w:lang w:eastAsia="zh-CN"/>
              </w:rPr>
              <w:t>circular</w:t>
            </w:r>
            <w:proofErr w:type="spellEnd"/>
            <w:r>
              <w:rPr>
                <w:rFonts w:eastAsiaTheme="minorEastAsia"/>
                <w:lang w:eastAsia="zh-CN"/>
              </w:rPr>
              <w:t xml:space="preserve"> </w:t>
            </w:r>
            <w:proofErr w:type="spellStart"/>
            <w:r>
              <w:rPr>
                <w:rFonts w:eastAsiaTheme="minorEastAsia"/>
                <w:lang w:eastAsia="zh-CN"/>
              </w:rPr>
              <w:t>polarization</w:t>
            </w:r>
            <w:proofErr w:type="spellEnd"/>
            <w:r>
              <w:rPr>
                <w:rFonts w:eastAsiaTheme="minorEastAsia"/>
                <w:lang w:eastAsia="zh-CN"/>
              </w:rPr>
              <w:t xml:space="preserve"> </w:t>
            </w:r>
            <w:r>
              <w:rPr>
                <w:rFonts w:eastAsiaTheme="minorEastAsia" w:hint="eastAsia"/>
                <w:lang w:eastAsia="zh-CN"/>
              </w:rPr>
              <w:t>to form multi-</w:t>
            </w:r>
            <w:proofErr w:type="spellStart"/>
            <w:r>
              <w:rPr>
                <w:rFonts w:eastAsiaTheme="minorEastAsia" w:hint="eastAsia"/>
                <w:lang w:eastAsia="zh-CN"/>
              </w:rPr>
              <w:t>layer</w:t>
            </w:r>
            <w:proofErr w:type="spellEnd"/>
            <w:r>
              <w:rPr>
                <w:rFonts w:eastAsiaTheme="minorEastAsia" w:hint="eastAsia"/>
                <w:lang w:eastAsia="zh-CN"/>
              </w:rPr>
              <w:t xml:space="preserve"> transmission</w:t>
            </w:r>
            <w:r>
              <w:rPr>
                <w:rFonts w:eastAsiaTheme="minorEastAsia" w:hint="eastAsia"/>
                <w:lang w:val="en-GB" w:eastAsia="zh-CN"/>
              </w:rPr>
              <w:t>)</w:t>
            </w:r>
          </w:p>
          <w:p w14:paraId="606C0BCD" w14:textId="79C61A56" w:rsidR="00B94A75" w:rsidRPr="00164AC7" w:rsidRDefault="00B94A75" w:rsidP="00B94A75">
            <w:pPr>
              <w:pStyle w:val="BodyText"/>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lastRenderedPageBreak/>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BodyText"/>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BodyText"/>
              <w:rPr>
                <w:lang w:val="en-US"/>
              </w:rPr>
            </w:pP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17"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4D27AA"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ZTE Corporation, </w:t>
            </w:r>
            <w:proofErr w:type="spellStart"/>
            <w:r w:rsidRPr="002C72ED">
              <w:rPr>
                <w:rFonts w:ascii="Arial" w:hAnsi="Arial" w:cs="Arial"/>
                <w:sz w:val="16"/>
                <w:szCs w:val="16"/>
              </w:rPr>
              <w:t>Sanechips</w:t>
            </w:r>
            <w:proofErr w:type="spellEnd"/>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Tiami</w:t>
            </w:r>
            <w:proofErr w:type="spellEnd"/>
            <w:r w:rsidRPr="002C72ED">
              <w:rPr>
                <w:rFonts w:ascii="Arial" w:hAnsi="Arial" w:cs="Arial"/>
                <w:sz w:val="16"/>
                <w:szCs w:val="16"/>
              </w:rPr>
              <w:t xml:space="preserve">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Tiami</w:t>
            </w:r>
            <w:proofErr w:type="spellEnd"/>
            <w:r w:rsidRPr="002C72ED">
              <w:rPr>
                <w:rFonts w:ascii="Arial" w:hAnsi="Arial" w:cs="Arial"/>
                <w:sz w:val="16"/>
                <w:szCs w:val="16"/>
              </w:rPr>
              <w:t xml:space="preserve">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Ofinno</w:t>
            </w:r>
            <w:proofErr w:type="spellEnd"/>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4D27AA"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 xml:space="preserve">BT, Orange, Vodafone, Deutsche Telekom, </w:t>
            </w:r>
            <w:proofErr w:type="spellStart"/>
            <w:r w:rsidRPr="004D27AA">
              <w:rPr>
                <w:rFonts w:ascii="Arial" w:hAnsi="Arial" w:cs="Arial"/>
                <w:sz w:val="16"/>
                <w:szCs w:val="16"/>
                <w:lang w:val="de-DE"/>
              </w:rPr>
              <w:t>Turkcell</w:t>
            </w:r>
            <w:proofErr w:type="spellEnd"/>
            <w:r w:rsidRPr="004D27AA">
              <w:rPr>
                <w:rFonts w:ascii="Arial" w:hAnsi="Arial" w:cs="Arial"/>
                <w:sz w:val="16"/>
                <w:szCs w:val="16"/>
                <w:lang w:val="de-DE"/>
              </w:rPr>
              <w:t>,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F7D7" w14:textId="77777777" w:rsidR="00376268" w:rsidRDefault="00376268">
      <w:pPr>
        <w:spacing w:line="240" w:lineRule="auto"/>
      </w:pPr>
      <w:r>
        <w:separator/>
      </w:r>
    </w:p>
  </w:endnote>
  <w:endnote w:type="continuationSeparator" w:id="0">
    <w:p w14:paraId="66A77924" w14:textId="77777777" w:rsidR="00376268" w:rsidRDefault="00376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宋体"/>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34E54" w14:textId="77777777" w:rsidR="00376268" w:rsidRDefault="00376268">
      <w:pPr>
        <w:spacing w:after="0"/>
      </w:pPr>
      <w:r>
        <w:separator/>
      </w:r>
    </w:p>
  </w:footnote>
  <w:footnote w:type="continuationSeparator" w:id="0">
    <w:p w14:paraId="63BB59A0" w14:textId="77777777" w:rsidR="00376268" w:rsidRDefault="003762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7"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6"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0"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3"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6"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8"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4"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7"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702171203">
    <w:abstractNumId w:val="15"/>
  </w:num>
  <w:num w:numId="2" w16cid:durableId="477067000">
    <w:abstractNumId w:val="1"/>
  </w:num>
  <w:num w:numId="3" w16cid:durableId="986590356">
    <w:abstractNumId w:val="0"/>
  </w:num>
  <w:num w:numId="4" w16cid:durableId="1998923686">
    <w:abstractNumId w:val="5"/>
  </w:num>
  <w:num w:numId="5" w16cid:durableId="1421029378">
    <w:abstractNumId w:val="18"/>
  </w:num>
  <w:num w:numId="6" w16cid:durableId="1795831425">
    <w:abstractNumId w:val="21"/>
    <w:lvlOverride w:ilvl="0">
      <w:startOverride w:val="1"/>
    </w:lvlOverride>
  </w:num>
  <w:num w:numId="7" w16cid:durableId="1314211186">
    <w:abstractNumId w:val="22"/>
  </w:num>
  <w:num w:numId="8" w16cid:durableId="1668895237">
    <w:abstractNumId w:val="34"/>
  </w:num>
  <w:num w:numId="9" w16cid:durableId="2112622614">
    <w:abstractNumId w:val="43"/>
  </w:num>
  <w:num w:numId="10" w16cid:durableId="815800016">
    <w:abstractNumId w:val="7"/>
  </w:num>
  <w:num w:numId="11" w16cid:durableId="423302852">
    <w:abstractNumId w:val="31"/>
  </w:num>
  <w:num w:numId="12" w16cid:durableId="726606402">
    <w:abstractNumId w:val="48"/>
  </w:num>
  <w:num w:numId="13" w16cid:durableId="1454447290">
    <w:abstractNumId w:val="19"/>
  </w:num>
  <w:num w:numId="14" w16cid:durableId="276568201">
    <w:abstractNumId w:val="36"/>
  </w:num>
  <w:num w:numId="15" w16cid:durableId="1355116083">
    <w:abstractNumId w:val="38"/>
  </w:num>
  <w:num w:numId="16" w16cid:durableId="2027754115">
    <w:abstractNumId w:val="27"/>
  </w:num>
  <w:num w:numId="17" w16cid:durableId="656500863">
    <w:abstractNumId w:val="40"/>
  </w:num>
  <w:num w:numId="18" w16cid:durableId="1015114107">
    <w:abstractNumId w:val="49"/>
  </w:num>
  <w:num w:numId="19" w16cid:durableId="1477796929">
    <w:abstractNumId w:val="28"/>
  </w:num>
  <w:num w:numId="20" w16cid:durableId="199057029">
    <w:abstractNumId w:val="55"/>
  </w:num>
  <w:num w:numId="21" w16cid:durableId="457724626">
    <w:abstractNumId w:val="6"/>
  </w:num>
  <w:num w:numId="22" w16cid:durableId="1495490176">
    <w:abstractNumId w:val="52"/>
  </w:num>
  <w:num w:numId="23" w16cid:durableId="1707371883">
    <w:abstractNumId w:val="35"/>
  </w:num>
  <w:num w:numId="24" w16cid:durableId="694116622">
    <w:abstractNumId w:val="9"/>
  </w:num>
  <w:num w:numId="25" w16cid:durableId="601307612">
    <w:abstractNumId w:val="42"/>
  </w:num>
  <w:num w:numId="26" w16cid:durableId="1279139532">
    <w:abstractNumId w:val="4"/>
  </w:num>
  <w:num w:numId="27" w16cid:durableId="1597707460">
    <w:abstractNumId w:val="24"/>
  </w:num>
  <w:num w:numId="28" w16cid:durableId="1398938716">
    <w:abstractNumId w:val="14"/>
  </w:num>
  <w:num w:numId="29" w16cid:durableId="2060543329">
    <w:abstractNumId w:val="26"/>
  </w:num>
  <w:num w:numId="30" w16cid:durableId="497037221">
    <w:abstractNumId w:val="45"/>
  </w:num>
  <w:num w:numId="31" w16cid:durableId="1449353803">
    <w:abstractNumId w:val="47"/>
  </w:num>
  <w:num w:numId="32" w16cid:durableId="773793987">
    <w:abstractNumId w:val="10"/>
  </w:num>
  <w:num w:numId="33" w16cid:durableId="404651859">
    <w:abstractNumId w:val="46"/>
  </w:num>
  <w:num w:numId="34" w16cid:durableId="2051611832">
    <w:abstractNumId w:val="54"/>
  </w:num>
  <w:num w:numId="35" w16cid:durableId="514076826">
    <w:abstractNumId w:val="32"/>
  </w:num>
  <w:num w:numId="36" w16cid:durableId="894123164">
    <w:abstractNumId w:val="25"/>
  </w:num>
  <w:num w:numId="37" w16cid:durableId="243688309">
    <w:abstractNumId w:val="44"/>
  </w:num>
  <w:num w:numId="38" w16cid:durableId="344132526">
    <w:abstractNumId w:val="16"/>
  </w:num>
  <w:num w:numId="39" w16cid:durableId="1054234474">
    <w:abstractNumId w:val="2"/>
  </w:num>
  <w:num w:numId="40" w16cid:durableId="507719458">
    <w:abstractNumId w:val="20"/>
  </w:num>
  <w:num w:numId="41" w16cid:durableId="1805734364">
    <w:abstractNumId w:val="12"/>
  </w:num>
  <w:num w:numId="42" w16cid:durableId="783422305">
    <w:abstractNumId w:val="11"/>
  </w:num>
  <w:num w:numId="43" w16cid:durableId="920675082">
    <w:abstractNumId w:val="50"/>
  </w:num>
  <w:num w:numId="44" w16cid:durableId="874586133">
    <w:abstractNumId w:val="37"/>
  </w:num>
  <w:num w:numId="45" w16cid:durableId="1165319021">
    <w:abstractNumId w:val="39"/>
  </w:num>
  <w:num w:numId="46" w16cid:durableId="1480920433">
    <w:abstractNumId w:val="13"/>
  </w:num>
  <w:num w:numId="47" w16cid:durableId="185556422">
    <w:abstractNumId w:val="3"/>
  </w:num>
  <w:num w:numId="48" w16cid:durableId="1119686851">
    <w:abstractNumId w:val="29"/>
  </w:num>
  <w:num w:numId="49" w16cid:durableId="9181495">
    <w:abstractNumId w:val="41"/>
  </w:num>
  <w:num w:numId="50" w16cid:durableId="487480679">
    <w:abstractNumId w:val="23"/>
  </w:num>
  <w:num w:numId="51" w16cid:durableId="1990281744">
    <w:abstractNumId w:val="30"/>
  </w:num>
  <w:num w:numId="52" w16cid:durableId="230971295">
    <w:abstractNumId w:val="17"/>
  </w:num>
  <w:num w:numId="53" w16cid:durableId="1295985548">
    <w:abstractNumId w:val="8"/>
  </w:num>
  <w:num w:numId="54" w16cid:durableId="1591694272">
    <w:abstractNumId w:val="33"/>
  </w:num>
  <w:num w:numId="55" w16cid:durableId="874462721">
    <w:abstractNumId w:val="53"/>
  </w:num>
  <w:num w:numId="56" w16cid:durableId="1040856106">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hideSpellingErrors/>
  <w:proofState w:spelling="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목록 단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0</TotalTime>
  <Pages>36</Pages>
  <Words>13800</Words>
  <Characters>78666</Characters>
  <Application>Microsoft Office Word</Application>
  <DocSecurity>0</DocSecurity>
  <Lines>655</Lines>
  <Paragraphs>184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To, Duc</cp:lastModifiedBy>
  <cp:revision>3</cp:revision>
  <dcterms:created xsi:type="dcterms:W3CDTF">2025-08-26T09:36:00Z</dcterms:created>
  <dcterms:modified xsi:type="dcterms:W3CDTF">2025-08-26T09:43:00Z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