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77F63EDD"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3B65A3">
        <w:rPr>
          <w:rFonts w:ascii="Arial" w:eastAsiaTheme="minorEastAsia" w:hAnsi="Arial" w:cs="Arial" w:hint="eastAsia"/>
          <w:b/>
          <w:sz w:val="28"/>
          <w:szCs w:val="28"/>
          <w:lang w:val="en-US"/>
        </w:rPr>
        <w:t>3</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rPr>
          <w:rFonts w:ascii="Arial" w:eastAsia="ＭＳ 明朝" w:hAnsi="Arial" w:cs="Arial"/>
          <w:b/>
          <w:sz w:val="28"/>
          <w:szCs w:val="28"/>
          <w:lang w:val="en-US"/>
        </w:rPr>
        <w:t>2</w:t>
      </w:r>
      <w:r w:rsidR="00A749EF" w:rsidRPr="00BD5EE6">
        <w:rPr>
          <w:rFonts w:ascii="Arial" w:eastAsia="ＭＳ 明朝" w:hAnsi="Arial" w:cs="Arial"/>
          <w:b/>
          <w:sz w:val="28"/>
          <w:szCs w:val="28"/>
          <w:lang w:val="en-US"/>
        </w:rPr>
        <w:t>5</w:t>
      </w:r>
      <w:r w:rsidR="009A75B6" w:rsidRPr="009A75B6">
        <w:rPr>
          <w:rFonts w:ascii="Arial" w:eastAsia="ＭＳ 明朝" w:hAnsi="Arial" w:cs="Arial"/>
          <w:b/>
          <w:sz w:val="28"/>
          <w:szCs w:val="28"/>
          <w:lang w:val="en-US"/>
        </w:rPr>
        <w:t>09182</w:t>
      </w:r>
    </w:p>
    <w:p w14:paraId="53044396" w14:textId="4982350F" w:rsidR="00807B0C" w:rsidRDefault="003B65A3">
      <w:pPr>
        <w:pStyle w:val="af8"/>
        <w:tabs>
          <w:tab w:val="right" w:pos="10206"/>
        </w:tabs>
        <w:spacing w:after="0" w:afterAutospacing="0"/>
        <w:rPr>
          <w:rFonts w:cs="Arial"/>
          <w:sz w:val="28"/>
          <w:szCs w:val="28"/>
          <w:lang w:val="en-US"/>
        </w:rPr>
      </w:pPr>
      <w:r>
        <w:rPr>
          <w:rFonts w:eastAsiaTheme="minorEastAsia" w:cs="Arial" w:hint="eastAsia"/>
          <w:sz w:val="28"/>
          <w:szCs w:val="28"/>
          <w:lang w:val="en-US"/>
        </w:rPr>
        <w:t>Dallas</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USA</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Nov</w:t>
      </w:r>
      <w:r w:rsidR="000D0C13" w:rsidRPr="00F84651">
        <w:rPr>
          <w:rFonts w:cs="Arial"/>
          <w:sz w:val="28"/>
          <w:szCs w:val="28"/>
          <w:lang w:val="en-US"/>
        </w:rPr>
        <w:t xml:space="preserve"> </w:t>
      </w:r>
      <w:r w:rsidR="00D73A47">
        <w:rPr>
          <w:rFonts w:eastAsia="PMingLiU" w:cs="Arial"/>
          <w:sz w:val="28"/>
          <w:szCs w:val="28"/>
          <w:lang w:val="en-US" w:eastAsia="zh-TW"/>
        </w:rPr>
        <w:t>1</w:t>
      </w:r>
      <w:r>
        <w:rPr>
          <w:rFonts w:eastAsiaTheme="minorEastAsia" w:cs="Arial" w:hint="eastAsia"/>
          <w:sz w:val="28"/>
          <w:szCs w:val="28"/>
          <w:lang w:val="en-US"/>
        </w:rPr>
        <w:t>7</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hint="eastAsia"/>
          <w:sz w:val="28"/>
          <w:szCs w:val="28"/>
          <w:lang w:val="en-US"/>
        </w:rPr>
        <w:t>21</w:t>
      </w:r>
      <w:r w:rsidRPr="003B65A3">
        <w:rPr>
          <w:rFonts w:cs="Arial" w:hint="eastAsia"/>
          <w:sz w:val="28"/>
          <w:szCs w:val="28"/>
          <w:vertAlign w:val="superscript"/>
          <w:lang w:val="en-US"/>
        </w:rPr>
        <w:t>st</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05F6B6BB" w14:textId="5A726557" w:rsidR="00A317F4" w:rsidRPr="00ED36A4" w:rsidRDefault="00142CA8" w:rsidP="00A317F4">
      <w:pPr>
        <w:pStyle w:val="11"/>
        <w:spacing w:after="180"/>
        <w:rPr>
          <w:color w:val="000000" w:themeColor="text1"/>
          <w:lang w:val="en-US"/>
        </w:rPr>
      </w:pPr>
      <w:bookmarkStart w:id="4" w:name="OLE_LINK1"/>
      <w:r>
        <w:rPr>
          <w:color w:val="000000" w:themeColor="text1"/>
          <w:lang w:val="en-US"/>
        </w:rPr>
        <w:t>Specification support for beam management</w:t>
      </w:r>
    </w:p>
    <w:p w14:paraId="5DF58867" w14:textId="118FB457" w:rsidR="001B7724" w:rsidRDefault="001B7724" w:rsidP="001B7724">
      <w:pPr>
        <w:pStyle w:val="20"/>
        <w:tabs>
          <w:tab w:val="clear" w:pos="6380"/>
          <w:tab w:val="left" w:pos="5813"/>
        </w:tabs>
        <w:ind w:left="567"/>
        <w:rPr>
          <w:rFonts w:eastAsiaTheme="minorEastAsia"/>
          <w:bCs/>
        </w:rPr>
      </w:pPr>
      <w:r>
        <w:rPr>
          <w:rFonts w:eastAsiaTheme="minorEastAsia" w:hint="eastAsia"/>
          <w:bCs/>
        </w:rPr>
        <w:t xml:space="preserve">AI/ML PU </w:t>
      </w:r>
      <w:r>
        <w:rPr>
          <w:rFonts w:eastAsiaTheme="minorEastAsia"/>
          <w:bCs/>
        </w:rPr>
        <w:t>and CPU</w:t>
      </w:r>
    </w:p>
    <w:p w14:paraId="2F7EB228" w14:textId="77777777" w:rsidR="001B7724" w:rsidRPr="00BA404B" w:rsidRDefault="001B7724" w:rsidP="001B7724">
      <w:pPr>
        <w:pStyle w:val="31"/>
      </w:pPr>
      <w:r w:rsidRPr="00BA404B">
        <w:t>Determination of updated CSI reports based on CPU and APU</w:t>
      </w:r>
    </w:p>
    <w:p w14:paraId="03256B82" w14:textId="7C41DADE" w:rsidR="00703A27" w:rsidRPr="00C75F77" w:rsidRDefault="00DD7FCD" w:rsidP="00703A27">
      <w:pPr>
        <w:spacing w:before="240"/>
        <w:rPr>
          <w:color w:val="000000" w:themeColor="text1"/>
        </w:rPr>
      </w:pPr>
      <w:r>
        <w:rPr>
          <w:rFonts w:hint="eastAsia"/>
          <w:color w:val="000000" w:themeColor="text1"/>
        </w:rPr>
        <w:t>During</w:t>
      </w:r>
      <w:r w:rsidR="001B7724">
        <w:rPr>
          <w:color w:val="000000" w:themeColor="text1"/>
        </w:rPr>
        <w:t xml:space="preserve"> the last RAN1 meeting, </w:t>
      </w:r>
      <w:r w:rsidR="000536A7">
        <w:rPr>
          <w:rFonts w:hint="eastAsia"/>
          <w:color w:val="000000" w:themeColor="text1"/>
        </w:rPr>
        <w:t>discussion</w:t>
      </w:r>
      <w:r>
        <w:rPr>
          <w:rFonts w:hint="eastAsia"/>
          <w:color w:val="000000" w:themeColor="text1"/>
        </w:rPr>
        <w:t>s</w:t>
      </w:r>
      <w:r w:rsidR="000536A7">
        <w:rPr>
          <w:rFonts w:hint="eastAsia"/>
          <w:color w:val="000000" w:themeColor="text1"/>
        </w:rPr>
        <w:t xml:space="preserve"> </w:t>
      </w:r>
      <w:r>
        <w:rPr>
          <w:rFonts w:hint="eastAsia"/>
          <w:color w:val="000000" w:themeColor="text1"/>
        </w:rPr>
        <w:t xml:space="preserve">were held </w:t>
      </w:r>
      <w:r w:rsidR="000536A7">
        <w:rPr>
          <w:rFonts w:hint="eastAsia"/>
          <w:color w:val="000000" w:themeColor="text1"/>
        </w:rPr>
        <w:t>regarding the</w:t>
      </w:r>
      <w:r w:rsidR="00411C4A">
        <w:rPr>
          <w:rFonts w:hint="eastAsia"/>
          <w:color w:val="000000" w:themeColor="text1"/>
        </w:rPr>
        <w:t xml:space="preserve"> determination of updated CSI reports based on CPU and AP</w:t>
      </w:r>
      <w:r>
        <w:rPr>
          <w:rFonts w:hint="eastAsia"/>
          <w:color w:val="000000" w:themeColor="text1"/>
        </w:rPr>
        <w:t xml:space="preserve">U. However, </w:t>
      </w:r>
      <w:r w:rsidR="0025169E">
        <w:rPr>
          <w:rFonts w:hint="eastAsia"/>
          <w:color w:val="000000" w:themeColor="text1"/>
        </w:rPr>
        <w:t>no conclusion</w:t>
      </w:r>
      <w:r w:rsidR="004E3E6A">
        <w:rPr>
          <w:rFonts w:hint="eastAsia"/>
          <w:color w:val="000000" w:themeColor="text1"/>
        </w:rPr>
        <w:t>/agreement</w:t>
      </w:r>
      <w:r w:rsidR="0025169E">
        <w:rPr>
          <w:rFonts w:hint="eastAsia"/>
          <w:color w:val="000000" w:themeColor="text1"/>
        </w:rPr>
        <w:t xml:space="preserve"> was </w:t>
      </w:r>
      <w:r w:rsidR="004E3E6A">
        <w:rPr>
          <w:rFonts w:hint="eastAsia"/>
          <w:color w:val="000000" w:themeColor="text1"/>
        </w:rPr>
        <w:t>reached</w:t>
      </w:r>
      <w:r w:rsidR="0025169E">
        <w:rPr>
          <w:rFonts w:hint="eastAsia"/>
          <w:color w:val="000000" w:themeColor="text1"/>
        </w:rPr>
        <w:t xml:space="preserve">. </w:t>
      </w:r>
      <w:r w:rsidR="00403B4C">
        <w:rPr>
          <w:rFonts w:hint="eastAsia"/>
          <w:color w:val="000000" w:themeColor="text1"/>
        </w:rPr>
        <w:t xml:space="preserve">One </w:t>
      </w:r>
      <w:r w:rsidR="000D2BC1">
        <w:rPr>
          <w:rFonts w:hint="eastAsia"/>
          <w:color w:val="000000" w:themeColor="text1"/>
        </w:rPr>
        <w:t xml:space="preserve">concern </w:t>
      </w:r>
      <w:r w:rsidR="00403B4C">
        <w:rPr>
          <w:rFonts w:hint="eastAsia"/>
          <w:color w:val="000000" w:themeColor="text1"/>
        </w:rPr>
        <w:t xml:space="preserve">is that the current </w:t>
      </w:r>
      <w:r w:rsidR="000D2BC1">
        <w:rPr>
          <w:rFonts w:hint="eastAsia"/>
          <w:color w:val="000000" w:themeColor="text1"/>
        </w:rPr>
        <w:t>yellow-high</w:t>
      </w:r>
      <w:r w:rsidR="003C39D3">
        <w:rPr>
          <w:rFonts w:hint="eastAsia"/>
          <w:color w:val="000000" w:themeColor="text1"/>
        </w:rPr>
        <w:t xml:space="preserve">lighted </w:t>
      </w:r>
      <w:r w:rsidR="001A32DE">
        <w:rPr>
          <w:rFonts w:hint="eastAsia"/>
          <w:color w:val="000000" w:themeColor="text1"/>
        </w:rPr>
        <w:t>description may introduce</w:t>
      </w:r>
      <w:r w:rsidR="003D14EC">
        <w:rPr>
          <w:rFonts w:hint="eastAsia"/>
          <w:color w:val="000000" w:themeColor="text1"/>
        </w:rPr>
        <w:t xml:space="preserve"> </w:t>
      </w:r>
      <w:r w:rsidR="003D14EC">
        <w:rPr>
          <w:color w:val="000000" w:themeColor="text1"/>
        </w:rPr>
        <w:t>ambiguity</w:t>
      </w:r>
      <w:r w:rsidR="003D14EC">
        <w:rPr>
          <w:rFonts w:hint="eastAsia"/>
          <w:color w:val="000000" w:themeColor="text1"/>
        </w:rPr>
        <w:t xml:space="preserve"> that </w:t>
      </w:r>
      <w:r w:rsidR="009E71B4">
        <w:rPr>
          <w:rFonts w:hint="eastAsia"/>
          <w:color w:val="000000" w:themeColor="text1"/>
        </w:rPr>
        <w:t xml:space="preserve">low </w:t>
      </w:r>
      <w:r w:rsidR="009E71B4">
        <w:rPr>
          <w:color w:val="000000" w:themeColor="text1"/>
        </w:rPr>
        <w:t>priority</w:t>
      </w:r>
      <w:r w:rsidR="009E71B4">
        <w:rPr>
          <w:rFonts w:hint="eastAsia"/>
          <w:color w:val="000000" w:themeColor="text1"/>
        </w:rPr>
        <w:t xml:space="preserve"> CSI report</w:t>
      </w:r>
      <w:r w:rsidR="00977E83">
        <w:rPr>
          <w:rFonts w:hint="eastAsia"/>
          <w:color w:val="000000" w:themeColor="text1"/>
        </w:rPr>
        <w:t>s</w:t>
      </w:r>
      <w:r w:rsidR="00AA6191">
        <w:rPr>
          <w:rFonts w:hint="eastAsia"/>
          <w:color w:val="000000" w:themeColor="text1"/>
        </w:rPr>
        <w:t xml:space="preserve"> </w:t>
      </w:r>
      <w:r w:rsidR="004F270A">
        <w:rPr>
          <w:rFonts w:hint="eastAsia"/>
          <w:color w:val="000000" w:themeColor="text1"/>
        </w:rPr>
        <w:t>previously</w:t>
      </w:r>
      <w:r w:rsidR="00CF7140">
        <w:rPr>
          <w:rFonts w:hint="eastAsia"/>
          <w:color w:val="000000" w:themeColor="text1"/>
        </w:rPr>
        <w:t xml:space="preserve"> </w:t>
      </w:r>
      <w:r w:rsidR="00977E83">
        <w:rPr>
          <w:rFonts w:hint="eastAsia"/>
          <w:color w:val="000000" w:themeColor="text1"/>
        </w:rPr>
        <w:t xml:space="preserve">considered as </w:t>
      </w:r>
      <w:r w:rsidR="004F270A">
        <w:rPr>
          <w:rFonts w:hint="eastAsia"/>
          <w:color w:val="000000" w:themeColor="text1"/>
        </w:rPr>
        <w:t xml:space="preserve">not </w:t>
      </w:r>
      <w:r w:rsidR="00977E83">
        <w:rPr>
          <w:rFonts w:hint="eastAsia"/>
          <w:color w:val="000000" w:themeColor="text1"/>
        </w:rPr>
        <w:t>updated m</w:t>
      </w:r>
      <w:r w:rsidR="0068545D">
        <w:rPr>
          <w:rFonts w:hint="eastAsia"/>
          <w:color w:val="000000" w:themeColor="text1"/>
        </w:rPr>
        <w:t>ight</w:t>
      </w:r>
      <w:r w:rsidR="0002336C">
        <w:rPr>
          <w:rFonts w:hint="eastAsia"/>
          <w:color w:val="000000" w:themeColor="text1"/>
        </w:rPr>
        <w:t xml:space="preserve"> be allowed to</w:t>
      </w:r>
      <w:r w:rsidR="00AD0426">
        <w:rPr>
          <w:rFonts w:hint="eastAsia"/>
          <w:color w:val="000000" w:themeColor="text1"/>
        </w:rPr>
        <w:t xml:space="preserve"> </w:t>
      </w:r>
      <w:r w:rsidR="00174D8E">
        <w:rPr>
          <w:rFonts w:hint="eastAsia"/>
          <w:color w:val="000000" w:themeColor="text1"/>
        </w:rPr>
        <w:t xml:space="preserve">update </w:t>
      </w:r>
      <w:r w:rsidR="00C75F77">
        <w:rPr>
          <w:rFonts w:hint="eastAsia"/>
          <w:color w:val="000000" w:themeColor="text1"/>
        </w:rPr>
        <w:t xml:space="preserve">due to the CPU </w:t>
      </w:r>
      <w:r w:rsidR="0068545D">
        <w:rPr>
          <w:rFonts w:hint="eastAsia"/>
          <w:color w:val="000000" w:themeColor="text1"/>
        </w:rPr>
        <w:t xml:space="preserve">resources being </w:t>
      </w:r>
      <w:r w:rsidR="0068545D">
        <w:rPr>
          <w:color w:val="000000" w:themeColor="text1"/>
        </w:rPr>
        <w:t>released</w:t>
      </w:r>
      <w:r w:rsidR="0068545D">
        <w:rPr>
          <w:rFonts w:hint="eastAsia"/>
          <w:color w:val="000000" w:themeColor="text1"/>
        </w:rPr>
        <w:t xml:space="preserve"> from</w:t>
      </w:r>
      <w:r w:rsidR="00C75F77">
        <w:rPr>
          <w:rFonts w:hint="eastAsia"/>
          <w:color w:val="000000" w:themeColor="text1"/>
        </w:rPr>
        <w:t xml:space="preserve"> </w:t>
      </w:r>
      <w:r w:rsidR="00BF6B50">
        <w:rPr>
          <w:rFonts w:hint="eastAsia"/>
          <w:color w:val="000000" w:themeColor="text1"/>
        </w:rPr>
        <w:t xml:space="preserve">those high priority CSI </w:t>
      </w:r>
      <w:r w:rsidR="00BF6B50">
        <w:rPr>
          <w:color w:val="000000" w:themeColor="text1"/>
        </w:rPr>
        <w:t>reports</w:t>
      </w:r>
      <w:r w:rsidR="00C75F77">
        <w:rPr>
          <w:rFonts w:hint="eastAsia"/>
          <w:color w:val="000000" w:themeColor="text1"/>
        </w:rPr>
        <w:t>.</w:t>
      </w:r>
      <w:r w:rsidR="00BF6B50">
        <w:rPr>
          <w:rFonts w:hint="eastAsia"/>
          <w:color w:val="000000" w:themeColor="text1"/>
        </w:rPr>
        <w:t xml:space="preserve"> </w:t>
      </w:r>
      <w:r w:rsidR="00AD0426">
        <w:rPr>
          <w:rFonts w:hint="eastAsia"/>
          <w:color w:val="000000" w:themeColor="text1"/>
        </w:rPr>
        <w:t xml:space="preserve">We </w:t>
      </w:r>
      <w:r w:rsidR="00AD0426">
        <w:rPr>
          <w:color w:val="000000" w:themeColor="text1"/>
        </w:rPr>
        <w:t>agreed</w:t>
      </w:r>
      <w:r w:rsidR="00AD0426">
        <w:rPr>
          <w:rFonts w:hint="eastAsia"/>
          <w:color w:val="000000" w:themeColor="text1"/>
        </w:rPr>
        <w:t xml:space="preserve"> that the released CPU </w:t>
      </w:r>
      <w:r w:rsidR="003C3383">
        <w:rPr>
          <w:rFonts w:hint="eastAsia"/>
          <w:color w:val="000000" w:themeColor="text1"/>
        </w:rPr>
        <w:t xml:space="preserve">resources </w:t>
      </w:r>
      <w:r w:rsidR="00AD0426">
        <w:rPr>
          <w:rFonts w:hint="eastAsia"/>
          <w:color w:val="000000" w:themeColor="text1"/>
        </w:rPr>
        <w:t xml:space="preserve">should not be </w:t>
      </w:r>
      <w:r w:rsidR="00072248">
        <w:rPr>
          <w:rFonts w:hint="eastAsia"/>
          <w:color w:val="000000" w:themeColor="text1"/>
        </w:rPr>
        <w:t xml:space="preserve">used </w:t>
      </w:r>
      <w:r w:rsidR="003C3383">
        <w:rPr>
          <w:rFonts w:hint="eastAsia"/>
          <w:color w:val="000000" w:themeColor="text1"/>
        </w:rPr>
        <w:t>to</w:t>
      </w:r>
      <w:r w:rsidR="00072248">
        <w:rPr>
          <w:rFonts w:hint="eastAsia"/>
          <w:color w:val="000000" w:themeColor="text1"/>
        </w:rPr>
        <w:t xml:space="preserve"> repeat</w:t>
      </w:r>
      <w:r w:rsidR="001F3279">
        <w:rPr>
          <w:rFonts w:hint="eastAsia"/>
          <w:color w:val="000000" w:themeColor="text1"/>
        </w:rPr>
        <w:t xml:space="preserve">edly </w:t>
      </w:r>
      <w:r w:rsidR="005271E9">
        <w:rPr>
          <w:rFonts w:hint="eastAsia"/>
          <w:color w:val="000000" w:themeColor="text1"/>
        </w:rPr>
        <w:t>updat</w:t>
      </w:r>
      <w:r w:rsidR="003C3383">
        <w:rPr>
          <w:rFonts w:hint="eastAsia"/>
          <w:color w:val="000000" w:themeColor="text1"/>
        </w:rPr>
        <w:t>e</w:t>
      </w:r>
      <w:r w:rsidR="00072248">
        <w:rPr>
          <w:rFonts w:hint="eastAsia"/>
          <w:color w:val="000000" w:themeColor="text1"/>
        </w:rPr>
        <w:t xml:space="preserve"> </w:t>
      </w:r>
      <w:r w:rsidR="003C3383">
        <w:rPr>
          <w:rFonts w:hint="eastAsia"/>
          <w:color w:val="000000" w:themeColor="text1"/>
        </w:rPr>
        <w:t xml:space="preserve">the determination procedure of </w:t>
      </w:r>
      <w:r w:rsidR="00072248">
        <w:rPr>
          <w:rFonts w:hint="eastAsia"/>
          <w:color w:val="000000" w:themeColor="text1"/>
        </w:rPr>
        <w:t xml:space="preserve">the M and Mx CSI </w:t>
      </w:r>
      <w:r w:rsidR="00072248">
        <w:rPr>
          <w:color w:val="000000" w:themeColor="text1"/>
        </w:rPr>
        <w:t>reports</w:t>
      </w:r>
      <w:r w:rsidR="00072248">
        <w:rPr>
          <w:rFonts w:hint="eastAsia"/>
          <w:color w:val="000000" w:themeColor="text1"/>
        </w:rPr>
        <w:t>.</w:t>
      </w:r>
      <w:r w:rsidR="004B2BFE">
        <w:rPr>
          <w:rFonts w:hint="eastAsia"/>
          <w:color w:val="000000" w:themeColor="text1"/>
        </w:rPr>
        <w:t xml:space="preserve"> According to the specification, the </w:t>
      </w:r>
      <w:r w:rsidR="00425543">
        <w:rPr>
          <w:rFonts w:hint="eastAsia"/>
          <w:color w:val="000000" w:themeColor="text1"/>
        </w:rPr>
        <w:t>non</w:t>
      </w:r>
      <w:r w:rsidR="00A321C8">
        <w:rPr>
          <w:rFonts w:hint="eastAsia"/>
          <w:color w:val="000000" w:themeColor="text1"/>
        </w:rPr>
        <w:t>-</w:t>
      </w:r>
      <w:r w:rsidR="004B2BFE">
        <w:rPr>
          <w:rFonts w:hint="eastAsia"/>
          <w:color w:val="000000" w:themeColor="text1"/>
        </w:rPr>
        <w:t xml:space="preserve">updated CSI </w:t>
      </w:r>
      <w:r w:rsidR="004B2BFE">
        <w:rPr>
          <w:color w:val="000000" w:themeColor="text1"/>
        </w:rPr>
        <w:t>report</w:t>
      </w:r>
      <w:r w:rsidR="00425543">
        <w:rPr>
          <w:rFonts w:hint="eastAsia"/>
          <w:color w:val="000000" w:themeColor="text1"/>
        </w:rPr>
        <w:t xml:space="preserve">s </w:t>
      </w:r>
      <w:r w:rsidR="00425543">
        <w:rPr>
          <w:color w:val="000000" w:themeColor="text1"/>
        </w:rPr>
        <w:t>naturally</w:t>
      </w:r>
      <w:r w:rsidR="00425543">
        <w:rPr>
          <w:rFonts w:hint="eastAsia"/>
          <w:color w:val="000000" w:themeColor="text1"/>
        </w:rPr>
        <w:t xml:space="preserve"> </w:t>
      </w:r>
      <w:r w:rsidR="000A256E">
        <w:rPr>
          <w:rFonts w:hint="eastAsia"/>
          <w:color w:val="000000" w:themeColor="text1"/>
        </w:rPr>
        <w:t xml:space="preserve">do </w:t>
      </w:r>
      <w:r w:rsidR="00E761B6">
        <w:rPr>
          <w:rFonts w:hint="eastAsia"/>
          <w:color w:val="000000" w:themeColor="text1"/>
        </w:rPr>
        <w:t>not occupy the required CPUs.</w:t>
      </w:r>
      <w:r w:rsidR="004B2BFE">
        <w:rPr>
          <w:rFonts w:hint="eastAsia"/>
          <w:color w:val="000000" w:themeColor="text1"/>
        </w:rPr>
        <w:t xml:space="preserve"> </w:t>
      </w:r>
    </w:p>
    <w:tbl>
      <w:tblPr>
        <w:tblStyle w:val="aff"/>
        <w:tblW w:w="0" w:type="auto"/>
        <w:tblLook w:val="04A0" w:firstRow="1" w:lastRow="0" w:firstColumn="1" w:lastColumn="0" w:noHBand="0" w:noVBand="1"/>
      </w:tblPr>
      <w:tblGrid>
        <w:gridCol w:w="9954"/>
      </w:tblGrid>
      <w:tr w:rsidR="00703A27" w14:paraId="17D939ED" w14:textId="77777777" w:rsidTr="002560AF">
        <w:tc>
          <w:tcPr>
            <w:tcW w:w="9954" w:type="dxa"/>
          </w:tcPr>
          <w:p w14:paraId="4D9A0B27" w14:textId="77777777" w:rsidR="00703A27" w:rsidRDefault="00703A27" w:rsidP="002560AF">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29AAC877" w14:textId="77777777" w:rsidR="00703A27" w:rsidRPr="000C505B" w:rsidRDefault="00703A27" w:rsidP="002560AF">
            <w:pPr>
              <w:snapToGrid/>
              <w:spacing w:after="180" w:afterAutospacing="0"/>
              <w:jc w:val="left"/>
              <w:rPr>
                <w:rFonts w:eastAsia="SimSun"/>
                <w:sz w:val="20"/>
                <w:lang w:eastAsia="en-US"/>
              </w:rPr>
            </w:pPr>
            <w:r w:rsidRPr="009D0DA9">
              <w:rPr>
                <w:rFonts w:eastAsia="SimSun"/>
                <w:sz w:val="20"/>
                <w:lang w:eastAsia="en-US"/>
              </w:rPr>
              <w:t xml:space="preserve">For CSI reports </w:t>
            </w:r>
            <w:r w:rsidRPr="009D0DA9">
              <w:rPr>
                <w:rFonts w:eastAsia="SimSun"/>
                <w:color w:val="000000"/>
                <w:sz w:val="20"/>
                <w:lang w:val="en-US" w:eastAsia="en-US"/>
              </w:rPr>
              <w:t xml:space="preserve">with </w:t>
            </w:r>
            <w:proofErr w:type="spellStart"/>
            <w:r w:rsidRPr="009D0DA9">
              <w:rPr>
                <w:rFonts w:eastAsia="SimSun"/>
                <w:i/>
                <w:iCs/>
                <w:color w:val="000000"/>
                <w:sz w:val="20"/>
                <w:lang w:val="en-US" w:eastAsia="en-US"/>
              </w:rPr>
              <w:t>reportQuantity</w:t>
            </w:r>
            <w:proofErr w:type="spellEnd"/>
            <w:r w:rsidRPr="009D0DA9">
              <w:rPr>
                <w:rFonts w:eastAsia="SimSun"/>
                <w:i/>
                <w:iCs/>
                <w:color w:val="000000"/>
                <w:sz w:val="20"/>
                <w:lang w:val="en-US" w:eastAsia="en-US"/>
              </w:rPr>
              <w:t xml:space="preserve"> </w:t>
            </w:r>
            <w:r w:rsidRPr="009D0DA9">
              <w:rPr>
                <w:rFonts w:eastAsia="SimSun"/>
                <w:iCs/>
                <w:color w:val="000000"/>
                <w:sz w:val="20"/>
                <w:lang w:val="en-US" w:eastAsia="en-US"/>
              </w:rPr>
              <w:t xml:space="preserve">set to </w:t>
            </w:r>
            <w:r w:rsidRPr="009D0DA9">
              <w:rPr>
                <w:rFonts w:eastAsia="SimSun"/>
                <w:sz w:val="20"/>
                <w:lang w:eastAsia="en-US"/>
              </w:rPr>
              <w:t xml:space="preserve">'p-cri-r19', 'p-cri-RSRP-r19', 'p-ssb-index-r19', or 'p-ssb-index-RSRP-r19', and CSI reports </w:t>
            </w:r>
            <w:r w:rsidRPr="009D0DA9">
              <w:rPr>
                <w:rFonts w:eastAsia="SimSun"/>
                <w:color w:val="000000"/>
                <w:sz w:val="20"/>
                <w:lang w:val="en-US" w:eastAsia="en-US"/>
              </w:rPr>
              <w:t xml:space="preserve">configured with </w:t>
            </w:r>
            <w:r w:rsidRPr="009D0DA9">
              <w:rPr>
                <w:rFonts w:eastAsia="ＭＳ 明朝"/>
                <w:color w:val="000000"/>
                <w:sz w:val="20"/>
                <w:lang w:eastAsia="en-US"/>
              </w:rPr>
              <w:t xml:space="preserve">the higher layer parameter </w:t>
            </w:r>
            <w:r w:rsidRPr="009D0DA9">
              <w:rPr>
                <w:rFonts w:eastAsia="ＭＳ 明朝"/>
                <w:i/>
                <w:iCs/>
                <w:color w:val="000000"/>
                <w:sz w:val="20"/>
                <w:lang w:eastAsia="en-US"/>
              </w:rPr>
              <w:t>[</w:t>
            </w:r>
            <w:r w:rsidRPr="009D0DA9">
              <w:rPr>
                <w:rFonts w:eastAsia="SimSun"/>
                <w:i/>
                <w:iCs/>
                <w:color w:val="000000"/>
                <w:sz w:val="20"/>
                <w:lang w:eastAsia="zh-CN"/>
              </w:rPr>
              <w:t>RRC_name-r19]</w:t>
            </w:r>
            <w:r w:rsidRPr="00403B4C" w:rsidDel="000A1DB0">
              <w:rPr>
                <w:rFonts w:eastAsia="SimSun"/>
                <w:sz w:val="20"/>
                <w:lang w:eastAsia="en-US"/>
              </w:rPr>
              <w:t xml:space="preserve"> </w:t>
            </w:r>
            <w:r w:rsidRPr="00403B4C">
              <w:rPr>
                <w:rFonts w:eastAsia="SimSun"/>
                <w:sz w:val="20"/>
                <w:lang w:eastAsia="en-US"/>
              </w:rPr>
              <w:t xml:space="preserve">if a CSI report is not considered within any of </w:t>
            </w:r>
            <m:oMath>
              <m:r>
                <w:rPr>
                  <w:rFonts w:ascii="Cambria Math" w:eastAsia="SimSun" w:hAnsi="Cambria Math"/>
                  <w:sz w:val="18"/>
                  <w:szCs w:val="18"/>
                  <w:lang w:eastAsia="en-US"/>
                </w:rPr>
                <m:t>M</m:t>
              </m:r>
            </m:oMath>
            <w:r w:rsidRPr="00403B4C">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2</m:t>
                  </m:r>
                </m:sub>
              </m:sSub>
            </m:oMath>
            <w:r w:rsidRPr="00403B4C">
              <w:rPr>
                <w:rFonts w:eastAsia="SimSun"/>
                <w:sz w:val="20"/>
                <w:lang w:eastAsia="en-US"/>
              </w:rPr>
              <w:t xml:space="preserve">, </w:t>
            </w:r>
            <w:r w:rsidRPr="00403B4C">
              <w:rPr>
                <w:rFonts w:eastAsia="SimSun"/>
                <w:sz w:val="20"/>
                <w:highlight w:val="yellow"/>
                <w:lang w:eastAsia="en-US"/>
              </w:rPr>
              <w:t xml:space="preserve">the values for </w:t>
            </w:r>
            <m:oMath>
              <m:sSub>
                <m:sSubPr>
                  <m:ctrlPr>
                    <w:rPr>
                      <w:rFonts w:ascii="Cambria Math" w:eastAsia="SimSun" w:hAnsi="Cambria Math"/>
                      <w:i/>
                      <w:sz w:val="20"/>
                      <w:highlight w:val="yellow"/>
                      <w:lang w:val="x-none" w:eastAsia="en-US"/>
                    </w:rPr>
                  </m:ctrlPr>
                </m:sSubPr>
                <m:e>
                  <m:r>
                    <w:rPr>
                      <w:rFonts w:ascii="Cambria Math" w:eastAsia="SimSun" w:hAnsi="Cambria Math"/>
                      <w:sz w:val="20"/>
                      <w:highlight w:val="yellow"/>
                      <w:lang w:val="x-none" w:eastAsia="en-US"/>
                    </w:rPr>
                    <m:t>O</m:t>
                  </m:r>
                </m:e>
                <m:sub>
                  <m:r>
                    <w:rPr>
                      <w:rFonts w:ascii="Cambria Math" w:eastAsia="SimSun" w:hAnsi="Cambria Math"/>
                      <w:sz w:val="20"/>
                      <w:highlight w:val="yellow"/>
                      <w:lang w:val="x-none" w:eastAsia="en-US"/>
                    </w:rPr>
                    <m:t>CPU,1</m:t>
                  </m:r>
                </m:sub>
              </m:sSub>
            </m:oMath>
            <w:r w:rsidRPr="00403B4C">
              <w:rPr>
                <w:rFonts w:eastAsia="SimSun"/>
                <w:sz w:val="20"/>
                <w:highlight w:val="yellow"/>
                <w:lang w:eastAsia="en-US"/>
              </w:rPr>
              <w:t xml:space="preserve">  and </w:t>
            </w:r>
            <m:oMath>
              <m:sSub>
                <m:sSubPr>
                  <m:ctrlPr>
                    <w:rPr>
                      <w:rFonts w:ascii="Cambria Math" w:eastAsia="SimSun" w:hAnsi="Cambria Math"/>
                      <w:i/>
                      <w:sz w:val="20"/>
                      <w:highlight w:val="yellow"/>
                      <w:lang w:eastAsia="en-US"/>
                    </w:rPr>
                  </m:ctrlPr>
                </m:sSubPr>
                <m:e>
                  <m:r>
                    <w:rPr>
                      <w:rFonts w:ascii="Cambria Math" w:eastAsia="SimSun" w:hAnsi="Cambria Math"/>
                      <w:sz w:val="20"/>
                      <w:highlight w:val="yellow"/>
                      <w:lang w:eastAsia="en-US"/>
                    </w:rPr>
                    <m:t>O</m:t>
                  </m:r>
                </m:e>
                <m:sub>
                  <m:r>
                    <w:rPr>
                      <w:rFonts w:ascii="Cambria Math" w:eastAsia="SimSun" w:hAnsi="Cambria Math"/>
                      <w:sz w:val="20"/>
                      <w:highlight w:val="yellow"/>
                      <w:lang w:eastAsia="en-US"/>
                    </w:rPr>
                    <m:t>CPU,2</m:t>
                  </m:r>
                </m:sub>
              </m:sSub>
              <m:r>
                <w:rPr>
                  <w:rFonts w:ascii="Cambria Math" w:eastAsia="SimSun" w:hAnsi="Cambria Math"/>
                  <w:sz w:val="20"/>
                  <w:highlight w:val="yellow"/>
                  <w:lang w:eastAsia="en-US"/>
                </w:rPr>
                <m:t xml:space="preserve"> </m:t>
              </m:r>
            </m:oMath>
            <w:r w:rsidRPr="00403B4C">
              <w:rPr>
                <w:rFonts w:eastAsia="SimSun"/>
                <w:sz w:val="20"/>
                <w:highlight w:val="yellow"/>
                <w:lang w:eastAsia="en-US"/>
              </w:rPr>
              <w:t>are considered to be 0,</w:t>
            </w:r>
            <w:r w:rsidRPr="009D0DA9">
              <w:rPr>
                <w:rFonts w:eastAsia="SimSun"/>
                <w:sz w:val="20"/>
                <w:lang w:eastAsia="en-US"/>
              </w:rPr>
              <w:t xml:space="preserve"> </w:t>
            </w:r>
            <w:proofErr w:type="spellStart"/>
            <w:r w:rsidRPr="009D0DA9">
              <w:rPr>
                <w:rFonts w:eastAsia="SimSun"/>
                <w:sz w:val="20"/>
                <w:lang w:eastAsia="en-US"/>
              </w:rPr>
              <w:t>for</w:t>
            </w:r>
            <w:proofErr w:type="spellEnd"/>
            <w:r w:rsidRPr="009D0DA9">
              <w:rPr>
                <w:rFonts w:eastAsia="SimSun"/>
                <w:sz w:val="20"/>
                <w:lang w:eastAsia="en-US"/>
              </w:rPr>
              <w:t xml:space="preserve"> the procedure previously described in this clause and the UE is not required to update the CSI report.</w:t>
            </w:r>
          </w:p>
        </w:tc>
      </w:tr>
    </w:tbl>
    <w:p w14:paraId="44199F9C" w14:textId="2CB6D22F" w:rsidR="00C25AB1" w:rsidRPr="00A7321C" w:rsidRDefault="00B431B6" w:rsidP="00C25AB1">
      <w:pPr>
        <w:spacing w:before="240"/>
        <w:rPr>
          <w:rFonts w:eastAsiaTheme="minorEastAsia"/>
          <w:color w:val="000000" w:themeColor="text1"/>
          <w:szCs w:val="24"/>
        </w:rPr>
      </w:pPr>
      <w:r>
        <w:rPr>
          <w:rFonts w:hint="eastAsia"/>
          <w:color w:val="000000" w:themeColor="text1"/>
        </w:rPr>
        <w:t xml:space="preserve">On the other hand, the </w:t>
      </w:r>
      <w:r w:rsidR="00CC1391">
        <w:rPr>
          <w:rFonts w:hint="eastAsia"/>
          <w:color w:val="000000" w:themeColor="text1"/>
        </w:rPr>
        <w:t>behavi</w:t>
      </w:r>
      <w:r w:rsidR="00CB4B46">
        <w:rPr>
          <w:rFonts w:hint="eastAsia"/>
          <w:color w:val="000000" w:themeColor="text1"/>
        </w:rPr>
        <w:t xml:space="preserve">our </w:t>
      </w:r>
      <w:r w:rsidR="000A256E">
        <w:rPr>
          <w:rFonts w:hint="eastAsia"/>
          <w:color w:val="000000" w:themeColor="text1"/>
        </w:rPr>
        <w:t>described</w:t>
      </w:r>
      <w:r w:rsidR="00B24F03">
        <w:rPr>
          <w:rFonts w:hint="eastAsia"/>
          <w:color w:val="000000" w:themeColor="text1"/>
        </w:rPr>
        <w:t xml:space="preserve"> in the paragraph </w:t>
      </w:r>
      <w:r w:rsidR="000979C1">
        <w:rPr>
          <w:rFonts w:hint="eastAsia"/>
          <w:color w:val="000000" w:themeColor="text1"/>
        </w:rPr>
        <w:t xml:space="preserve">above </w:t>
      </w:r>
      <w:r w:rsidR="00B24F03">
        <w:rPr>
          <w:rFonts w:hint="eastAsia"/>
          <w:color w:val="000000" w:themeColor="text1"/>
        </w:rPr>
        <w:t xml:space="preserve">should </w:t>
      </w:r>
      <w:r w:rsidR="00C716A8">
        <w:rPr>
          <w:rFonts w:hint="eastAsia"/>
          <w:color w:val="000000" w:themeColor="text1"/>
        </w:rPr>
        <w:t>specifically</w:t>
      </w:r>
      <w:r w:rsidR="00BE64FF">
        <w:rPr>
          <w:rFonts w:hint="eastAsia"/>
          <w:color w:val="000000" w:themeColor="text1"/>
        </w:rPr>
        <w:t xml:space="preserve"> </w:t>
      </w:r>
      <w:r w:rsidR="00C716A8">
        <w:rPr>
          <w:rFonts w:hint="eastAsia"/>
          <w:color w:val="000000" w:themeColor="text1"/>
        </w:rPr>
        <w:t>target the</w:t>
      </w:r>
      <w:r w:rsidR="00BE64FF">
        <w:rPr>
          <w:rFonts w:hint="eastAsia"/>
          <w:color w:val="000000" w:themeColor="text1"/>
        </w:rPr>
        <w:t xml:space="preserve"> </w:t>
      </w:r>
      <w:r w:rsidR="007116ED">
        <w:rPr>
          <w:rFonts w:hint="eastAsia"/>
          <w:color w:val="000000" w:themeColor="text1"/>
        </w:rPr>
        <w:t xml:space="preserve">AI/ML-based </w:t>
      </w:r>
      <w:r w:rsidR="00BE64FF">
        <w:rPr>
          <w:rFonts w:hint="eastAsia"/>
          <w:color w:val="000000" w:themeColor="text1"/>
        </w:rPr>
        <w:t>CSI report</w:t>
      </w:r>
      <w:r w:rsidR="00C716A8">
        <w:rPr>
          <w:rFonts w:hint="eastAsia"/>
          <w:color w:val="000000" w:themeColor="text1"/>
        </w:rPr>
        <w:t>s,</w:t>
      </w:r>
      <w:r w:rsidR="00BE64FF">
        <w:rPr>
          <w:rFonts w:hint="eastAsia"/>
          <w:color w:val="000000" w:themeColor="text1"/>
        </w:rPr>
        <w:t xml:space="preserve"> </w:t>
      </w:r>
      <w:r w:rsidR="00BE64FF">
        <w:rPr>
          <w:color w:val="000000" w:themeColor="text1"/>
        </w:rPr>
        <w:t>which</w:t>
      </w:r>
      <w:r w:rsidR="00BE64FF">
        <w:rPr>
          <w:rFonts w:hint="eastAsia"/>
          <w:color w:val="000000" w:themeColor="text1"/>
        </w:rPr>
        <w:t xml:space="preserve"> require non-zero </w:t>
      </w:r>
      <w:r w:rsidR="00864168">
        <w:rPr>
          <w:rFonts w:hint="eastAsia"/>
          <w:color w:val="000000" w:themeColor="text1"/>
        </w:rPr>
        <w:t>PU</w:t>
      </w:r>
      <w:r w:rsidR="000B01EB">
        <w:rPr>
          <w:rFonts w:hint="eastAsia"/>
          <w:color w:val="000000" w:themeColor="text1"/>
        </w:rPr>
        <w:t xml:space="preserve"> </w:t>
      </w:r>
      <w:r w:rsidR="007F3865">
        <w:rPr>
          <w:rFonts w:hint="eastAsia"/>
          <w:color w:val="000000" w:themeColor="text1"/>
        </w:rPr>
        <w:t xml:space="preserve">values </w:t>
      </w:r>
      <w:r w:rsidR="000B01EB">
        <w:rPr>
          <w:rFonts w:hint="eastAsia"/>
          <w:color w:val="000000" w:themeColor="text1"/>
        </w:rPr>
        <w:t xml:space="preserve">for both CPU and APU. Otherwise, </w:t>
      </w:r>
      <w:r w:rsidR="00270367">
        <w:rPr>
          <w:rFonts w:hint="eastAsia"/>
          <w:color w:val="000000" w:themeColor="text1"/>
        </w:rPr>
        <w:t xml:space="preserve">according to the </w:t>
      </w:r>
      <w:r w:rsidR="00270367">
        <w:rPr>
          <w:color w:val="000000" w:themeColor="text1"/>
        </w:rPr>
        <w:t>specification</w:t>
      </w:r>
      <w:r w:rsidR="00270367">
        <w:rPr>
          <w:rFonts w:hint="eastAsia"/>
          <w:color w:val="000000" w:themeColor="text1"/>
        </w:rPr>
        <w:t xml:space="preserve"> as above</w:t>
      </w:r>
      <w:r w:rsidR="005B4B62">
        <w:rPr>
          <w:rFonts w:hint="eastAsia"/>
          <w:color w:val="000000" w:themeColor="text1"/>
        </w:rPr>
        <w:t xml:space="preserve">, </w:t>
      </w:r>
      <w:r w:rsidR="00141143">
        <w:rPr>
          <w:rFonts w:hint="eastAsia"/>
          <w:color w:val="000000" w:themeColor="text1"/>
        </w:rPr>
        <w:t xml:space="preserve">as illustrated in the Figure 1, </w:t>
      </w:r>
      <w:r w:rsidR="000B01EB">
        <w:rPr>
          <w:rFonts w:hint="eastAsia"/>
          <w:color w:val="000000" w:themeColor="text1"/>
        </w:rPr>
        <w:t xml:space="preserve">the </w:t>
      </w:r>
      <w:r w:rsidR="00E523D2">
        <w:rPr>
          <w:rFonts w:hint="eastAsia"/>
          <w:color w:val="000000" w:themeColor="text1"/>
        </w:rPr>
        <w:t>CSI report #4 will not be updated</w:t>
      </w:r>
      <w:r w:rsidR="00970CFF">
        <w:rPr>
          <w:rFonts w:hint="eastAsia"/>
          <w:color w:val="000000" w:themeColor="text1"/>
        </w:rPr>
        <w:t>,</w:t>
      </w:r>
      <w:r w:rsidR="00E523D2">
        <w:rPr>
          <w:rFonts w:hint="eastAsia"/>
          <w:color w:val="000000" w:themeColor="text1"/>
        </w:rPr>
        <w:t xml:space="preserve"> </w:t>
      </w:r>
      <w:r w:rsidR="00970CFF">
        <w:rPr>
          <w:rFonts w:hint="eastAsia"/>
          <w:color w:val="000000" w:themeColor="text1"/>
        </w:rPr>
        <w:t>while</w:t>
      </w:r>
      <w:r w:rsidR="007F3E69">
        <w:rPr>
          <w:rFonts w:hint="eastAsia"/>
          <w:color w:val="000000" w:themeColor="text1"/>
        </w:rPr>
        <w:t xml:space="preserve"> the CSI report #5 will be updated</w:t>
      </w:r>
      <w:r w:rsidR="008617BC">
        <w:rPr>
          <w:rFonts w:hint="eastAsia"/>
          <w:color w:val="000000" w:themeColor="text1"/>
        </w:rPr>
        <w:t>. Note that</w:t>
      </w:r>
      <w:r w:rsidR="00141143">
        <w:rPr>
          <w:rFonts w:hint="eastAsia"/>
          <w:color w:val="000000" w:themeColor="text1"/>
        </w:rPr>
        <w:t xml:space="preserve"> </w:t>
      </w:r>
      <w:r w:rsidR="008617BC">
        <w:rPr>
          <w:rFonts w:hint="eastAsia"/>
          <w:color w:val="000000" w:themeColor="text1"/>
        </w:rPr>
        <w:t xml:space="preserve">the CSI report </w:t>
      </w:r>
      <w:r w:rsidR="00141143">
        <w:rPr>
          <w:rFonts w:hint="eastAsia"/>
          <w:color w:val="000000" w:themeColor="text1"/>
        </w:rPr>
        <w:t xml:space="preserve">numbers </w:t>
      </w:r>
      <w:r w:rsidR="008617BC">
        <w:rPr>
          <w:rFonts w:hint="eastAsia"/>
          <w:color w:val="000000" w:themeColor="text1"/>
        </w:rPr>
        <w:t>rep</w:t>
      </w:r>
      <w:r w:rsidR="00B11A41">
        <w:rPr>
          <w:rFonts w:hint="eastAsia"/>
          <w:color w:val="000000" w:themeColor="text1"/>
        </w:rPr>
        <w:t>resent the CSI report priorities</w:t>
      </w:r>
      <w:r w:rsidR="00B03E8A">
        <w:rPr>
          <w:rFonts w:hint="eastAsia"/>
          <w:color w:val="000000" w:themeColor="text1"/>
        </w:rPr>
        <w:t>, with lower numbers</w:t>
      </w:r>
      <w:r w:rsidR="00B11A41">
        <w:rPr>
          <w:rFonts w:hint="eastAsia"/>
          <w:color w:val="000000" w:themeColor="text1"/>
        </w:rPr>
        <w:t xml:space="preserve"> </w:t>
      </w:r>
      <w:r w:rsidR="00B03E8A">
        <w:rPr>
          <w:rFonts w:hint="eastAsia"/>
          <w:color w:val="000000" w:themeColor="text1"/>
        </w:rPr>
        <w:t>indicating</w:t>
      </w:r>
      <w:r w:rsidR="00B11A41">
        <w:rPr>
          <w:rFonts w:hint="eastAsia"/>
          <w:color w:val="000000" w:themeColor="text1"/>
        </w:rPr>
        <w:t xml:space="preserve"> higher CSI </w:t>
      </w:r>
      <w:r w:rsidR="00B11A41">
        <w:rPr>
          <w:color w:val="000000" w:themeColor="text1"/>
        </w:rPr>
        <w:t>repo</w:t>
      </w:r>
      <w:r w:rsidR="00B11A41" w:rsidRPr="0020267C">
        <w:rPr>
          <w:color w:val="000000" w:themeColor="text1"/>
          <w:szCs w:val="24"/>
        </w:rPr>
        <w:t>rt priorit</w:t>
      </w:r>
      <w:r w:rsidR="00B03E8A">
        <w:rPr>
          <w:rFonts w:hint="eastAsia"/>
          <w:color w:val="000000" w:themeColor="text1"/>
          <w:szCs w:val="24"/>
        </w:rPr>
        <w:t>ies</w:t>
      </w:r>
      <w:r w:rsidR="00B11A41" w:rsidRPr="0020267C">
        <w:rPr>
          <w:color w:val="000000" w:themeColor="text1"/>
          <w:szCs w:val="24"/>
        </w:rPr>
        <w:t xml:space="preserve">. </w:t>
      </w:r>
      <w:r w:rsidR="000D63F9">
        <w:rPr>
          <w:rFonts w:hint="eastAsia"/>
          <w:color w:val="000000" w:themeColor="text1"/>
          <w:szCs w:val="24"/>
        </w:rPr>
        <w:t>From</w:t>
      </w:r>
      <w:r w:rsidR="00162A48" w:rsidRPr="0020267C">
        <w:rPr>
          <w:color w:val="000000" w:themeColor="text1"/>
          <w:szCs w:val="24"/>
        </w:rPr>
        <w:t xml:space="preserve"> our perspective, </w:t>
      </w:r>
      <w:r w:rsidR="000D005B" w:rsidRPr="0020267C">
        <w:rPr>
          <w:color w:val="000000" w:themeColor="text1"/>
          <w:szCs w:val="24"/>
        </w:rPr>
        <w:t>the CSI report #4 should be updated as well</w:t>
      </w:r>
      <w:r w:rsidR="007251FE" w:rsidRPr="0020267C">
        <w:rPr>
          <w:color w:val="000000" w:themeColor="text1"/>
          <w:szCs w:val="24"/>
        </w:rPr>
        <w:t>. We should not artificially pre</w:t>
      </w:r>
      <w:r w:rsidR="000D63F9">
        <w:rPr>
          <w:rFonts w:hint="eastAsia"/>
          <w:color w:val="000000" w:themeColor="text1"/>
          <w:szCs w:val="24"/>
        </w:rPr>
        <w:t>vent</w:t>
      </w:r>
      <w:r w:rsidR="007251FE" w:rsidRPr="0020267C">
        <w:rPr>
          <w:color w:val="000000" w:themeColor="text1"/>
          <w:szCs w:val="24"/>
        </w:rPr>
        <w:t xml:space="preserve"> the update of the CSI report #4</w:t>
      </w:r>
      <w:r w:rsidR="000D63F9">
        <w:rPr>
          <w:rFonts w:hint="eastAsia"/>
          <w:color w:val="000000" w:themeColor="text1"/>
          <w:szCs w:val="24"/>
        </w:rPr>
        <w:t>,</w:t>
      </w:r>
      <w:r w:rsidR="007251FE" w:rsidRPr="0020267C">
        <w:rPr>
          <w:color w:val="000000" w:themeColor="text1"/>
          <w:szCs w:val="24"/>
        </w:rPr>
        <w:t xml:space="preserve"> which does not require APU</w:t>
      </w:r>
      <w:r w:rsidR="000B59FE">
        <w:rPr>
          <w:rFonts w:hint="eastAsia"/>
          <w:color w:val="000000" w:themeColor="text1"/>
          <w:szCs w:val="24"/>
        </w:rPr>
        <w:t>,</w:t>
      </w:r>
      <w:r w:rsidR="007251FE" w:rsidRPr="0020267C">
        <w:rPr>
          <w:color w:val="000000" w:themeColor="text1"/>
          <w:szCs w:val="24"/>
        </w:rPr>
        <w:t xml:space="preserve"> </w:t>
      </w:r>
      <w:r w:rsidR="000B59FE">
        <w:rPr>
          <w:rFonts w:hint="eastAsia"/>
          <w:color w:val="000000" w:themeColor="text1"/>
          <w:szCs w:val="24"/>
        </w:rPr>
        <w:t>based on</w:t>
      </w:r>
      <w:r w:rsidR="00853B5C" w:rsidRPr="0020267C">
        <w:rPr>
          <w:color w:val="000000" w:themeColor="text1"/>
          <w:szCs w:val="24"/>
        </w:rPr>
        <w:t xml:space="preserve"> </w:t>
      </w:r>
      <w:r w:rsidR="00090C2C" w:rsidRPr="0020267C">
        <w:rPr>
          <w:color w:val="000000" w:themeColor="text1"/>
          <w:szCs w:val="24"/>
        </w:rPr>
        <w:t>the rational</w:t>
      </w:r>
      <w:r w:rsidR="000B59FE">
        <w:rPr>
          <w:rFonts w:hint="eastAsia"/>
          <w:color w:val="000000" w:themeColor="text1"/>
          <w:szCs w:val="24"/>
        </w:rPr>
        <w:t>e</w:t>
      </w:r>
      <w:r w:rsidR="00090C2C" w:rsidRPr="0020267C">
        <w:rPr>
          <w:color w:val="000000" w:themeColor="text1"/>
          <w:szCs w:val="24"/>
        </w:rPr>
        <w:t xml:space="preserve"> that </w:t>
      </w:r>
      <w:r w:rsidR="004B03B8">
        <w:rPr>
          <w:rFonts w:hint="eastAsia"/>
          <w:color w:val="000000" w:themeColor="text1"/>
          <w:szCs w:val="24"/>
        </w:rPr>
        <w:t>the higher-</w:t>
      </w:r>
      <w:r w:rsidR="004B03B8">
        <w:rPr>
          <w:color w:val="000000" w:themeColor="text1"/>
          <w:szCs w:val="24"/>
        </w:rPr>
        <w:t>priority</w:t>
      </w:r>
      <w:r w:rsidR="004B03B8">
        <w:rPr>
          <w:rFonts w:hint="eastAsia"/>
          <w:color w:val="000000" w:themeColor="text1"/>
          <w:szCs w:val="24"/>
        </w:rPr>
        <w:t xml:space="preserve"> </w:t>
      </w:r>
      <w:r w:rsidR="00090C2C" w:rsidRPr="0020267C">
        <w:rPr>
          <w:color w:val="000000" w:themeColor="text1"/>
          <w:szCs w:val="24"/>
        </w:rPr>
        <w:t>CSI report #</w:t>
      </w:r>
      <w:r w:rsidR="00F81A81" w:rsidRPr="00B62526">
        <w:rPr>
          <w:color w:val="000000" w:themeColor="text1"/>
          <w:szCs w:val="24"/>
        </w:rPr>
        <w:t>3</w:t>
      </w:r>
      <w:r w:rsidR="00090C2C" w:rsidRPr="00B62526">
        <w:rPr>
          <w:color w:val="000000" w:themeColor="text1"/>
          <w:szCs w:val="24"/>
        </w:rPr>
        <w:t xml:space="preserve"> is not updated </w:t>
      </w:r>
      <w:r w:rsidR="00EA45A0" w:rsidRPr="00B62526">
        <w:rPr>
          <w:color w:val="000000" w:themeColor="text1"/>
          <w:szCs w:val="24"/>
        </w:rPr>
        <w:t>due to</w:t>
      </w:r>
      <w:r w:rsidR="00853B5C" w:rsidRPr="00B62526">
        <w:rPr>
          <w:color w:val="000000" w:themeColor="text1"/>
          <w:szCs w:val="24"/>
        </w:rPr>
        <w:t xml:space="preserve"> </w:t>
      </w:r>
      <w:r w:rsidR="004B03B8">
        <w:rPr>
          <w:rFonts w:hint="eastAsia"/>
          <w:color w:val="000000" w:themeColor="text1"/>
          <w:szCs w:val="24"/>
        </w:rPr>
        <w:t>the insufficient</w:t>
      </w:r>
      <w:r w:rsidR="00EA45A0" w:rsidRPr="00B62526">
        <w:rPr>
          <w:color w:val="000000" w:themeColor="text1"/>
          <w:szCs w:val="24"/>
        </w:rPr>
        <w:t xml:space="preserve"> unoccupied </w:t>
      </w:r>
      <w:r w:rsidR="00853B5C" w:rsidRPr="00B62526">
        <w:rPr>
          <w:color w:val="000000" w:themeColor="text1"/>
          <w:szCs w:val="24"/>
        </w:rPr>
        <w:t>APU resources</w:t>
      </w:r>
      <w:r w:rsidR="00F81A81" w:rsidRPr="00B62526">
        <w:rPr>
          <w:color w:val="000000" w:themeColor="text1"/>
          <w:szCs w:val="24"/>
        </w:rPr>
        <w:t>.</w:t>
      </w:r>
      <w:r w:rsidR="004B03B8">
        <w:rPr>
          <w:rFonts w:hint="eastAsia"/>
          <w:color w:val="000000" w:themeColor="text1"/>
          <w:szCs w:val="24"/>
        </w:rPr>
        <w:t xml:space="preserve"> If we follow</w:t>
      </w:r>
      <w:r w:rsidR="00F81A81" w:rsidRPr="00B62526">
        <w:rPr>
          <w:color w:val="000000" w:themeColor="text1"/>
          <w:szCs w:val="24"/>
        </w:rPr>
        <w:t xml:space="preserve"> </w:t>
      </w:r>
      <w:r w:rsidR="0069789F">
        <w:rPr>
          <w:rFonts w:hint="eastAsia"/>
          <w:color w:val="000000" w:themeColor="text1"/>
          <w:szCs w:val="24"/>
        </w:rPr>
        <w:t>that logic</w:t>
      </w:r>
      <w:r w:rsidR="000C45D7" w:rsidRPr="00B62526">
        <w:rPr>
          <w:color w:val="000000" w:themeColor="text1"/>
          <w:szCs w:val="24"/>
        </w:rPr>
        <w:t xml:space="preserve">, we </w:t>
      </w:r>
      <w:r w:rsidR="00B56A54">
        <w:rPr>
          <w:color w:val="000000" w:themeColor="text1"/>
          <w:szCs w:val="24"/>
        </w:rPr>
        <w:t>will</w:t>
      </w:r>
      <w:r w:rsidR="0069789F">
        <w:rPr>
          <w:rFonts w:hint="eastAsia"/>
          <w:color w:val="000000" w:themeColor="text1"/>
          <w:szCs w:val="24"/>
        </w:rPr>
        <w:t xml:space="preserve"> </w:t>
      </w:r>
      <w:r w:rsidR="000C45D7" w:rsidRPr="00B62526">
        <w:rPr>
          <w:color w:val="000000" w:themeColor="text1"/>
          <w:szCs w:val="24"/>
        </w:rPr>
        <w:t xml:space="preserve">also need to </w:t>
      </w:r>
      <w:r w:rsidR="008E0B4E" w:rsidRPr="00B62526">
        <w:rPr>
          <w:color w:val="000000" w:themeColor="text1"/>
          <w:szCs w:val="24"/>
        </w:rPr>
        <w:t>pre</w:t>
      </w:r>
      <w:r w:rsidR="0069789F">
        <w:rPr>
          <w:rFonts w:hint="eastAsia"/>
          <w:color w:val="000000" w:themeColor="text1"/>
          <w:szCs w:val="24"/>
        </w:rPr>
        <w:t>vent</w:t>
      </w:r>
      <w:r w:rsidR="008E0B4E" w:rsidRPr="00B62526">
        <w:rPr>
          <w:color w:val="000000" w:themeColor="text1"/>
          <w:szCs w:val="24"/>
        </w:rPr>
        <w:t xml:space="preserve"> the update of the CSI report #5.</w:t>
      </w:r>
      <w:r w:rsidR="0020267C" w:rsidRPr="00B62526">
        <w:rPr>
          <w:color w:val="000000" w:themeColor="text1"/>
          <w:szCs w:val="24"/>
        </w:rPr>
        <w:t xml:space="preserve"> Therefore, we propose clarifying that </w:t>
      </w:r>
      <w:r w:rsidR="00A7321C">
        <w:rPr>
          <w:rFonts w:hint="eastAsia"/>
          <w:color w:val="000000" w:themeColor="text1"/>
          <w:szCs w:val="24"/>
        </w:rPr>
        <w:t xml:space="preserve">if </w:t>
      </w:r>
      <w:r w:rsidR="0020267C" w:rsidRPr="00B62526">
        <w:rPr>
          <w:rFonts w:eastAsia="SimSun"/>
          <w:szCs w:val="24"/>
          <w:lang w:eastAsia="en-US"/>
        </w:rPr>
        <w:t>a CSI report</w:t>
      </w:r>
      <w:r w:rsidR="0020267C" w:rsidRPr="00B62526">
        <w:rPr>
          <w:rFonts w:eastAsia="SimSun"/>
          <w:color w:val="000000" w:themeColor="text1"/>
          <w:szCs w:val="24"/>
          <w:lang w:eastAsia="en-US"/>
        </w:rPr>
        <w:t xml:space="preserve"> </w:t>
      </w:r>
      <w:r w:rsidR="0020267C" w:rsidRPr="00B62526">
        <w:rPr>
          <w:rFonts w:eastAsiaTheme="minorEastAsia"/>
          <w:bCs/>
          <w:color w:val="000000" w:themeColor="text1"/>
          <w:szCs w:val="24"/>
        </w:rPr>
        <w:t>with nonzero reported</w:t>
      </w:r>
      <w:r w:rsidR="0020267C" w:rsidRPr="00B62526">
        <w:rPr>
          <w:rFonts w:eastAsiaTheme="minor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20267C" w:rsidRPr="00B62526">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sidR="0020267C" w:rsidRPr="00B62526">
        <w:rPr>
          <w:rFonts w:eastAsia="SimSun"/>
          <w:color w:val="000000" w:themeColor="text1"/>
          <w:szCs w:val="24"/>
          <w:lang w:eastAsia="en-US"/>
        </w:rPr>
        <w:t xml:space="preserve"> is not considered within any </w:t>
      </w:r>
      <w:r w:rsidR="0020267C" w:rsidRPr="00B62526">
        <w:rPr>
          <w:rFonts w:eastAsia="SimSun"/>
          <w:szCs w:val="24"/>
          <w:lang w:eastAsia="en-US"/>
        </w:rPr>
        <w:t xml:space="preserve">of </w:t>
      </w:r>
      <m:oMath>
        <m:r>
          <w:rPr>
            <w:rFonts w:ascii="Cambria Math" w:eastAsia="SimSun" w:hAnsi="Cambria Math"/>
            <w:szCs w:val="24"/>
            <w:lang w:eastAsia="en-US"/>
          </w:rPr>
          <m:t>M</m:t>
        </m:r>
      </m:oMath>
      <w:r w:rsidR="0020267C" w:rsidRPr="00B62526">
        <w:rPr>
          <w:rFonts w:eastAsia="SimSun"/>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M</m:t>
            </m:r>
          </m:e>
          <m:sub>
            <m:r>
              <w:rPr>
                <w:rFonts w:ascii="Cambria Math" w:eastAsia="SimSun" w:hAnsi="Cambria Math"/>
                <w:color w:val="000000" w:themeColor="text1"/>
                <w:szCs w:val="24"/>
                <w:lang w:eastAsia="en-US"/>
              </w:rPr>
              <m:t>x</m:t>
            </m:r>
          </m:sub>
        </m:sSub>
      </m:oMath>
      <w:r w:rsidR="0020267C" w:rsidRPr="00A7321C">
        <w:rPr>
          <w:rFonts w:eastAsia="SimSun"/>
          <w:color w:val="000000" w:themeColor="text1"/>
          <w:szCs w:val="24"/>
          <w:lang w:eastAsia="en-US"/>
        </w:rPr>
        <w:t>,</w:t>
      </w:r>
      <w:r w:rsidR="00A7321C" w:rsidRPr="00A7321C">
        <w:rPr>
          <w:rFonts w:eastAsiaTheme="minorEastAsia" w:hint="eastAsia"/>
          <w:color w:val="000000" w:themeColor="text1"/>
          <w:szCs w:val="24"/>
        </w:rPr>
        <w:t xml:space="preserve"> </w:t>
      </w:r>
      <w:r w:rsidR="00A7321C">
        <w:rPr>
          <w:rFonts w:eastAsiaTheme="minorEastAsia" w:hint="eastAsia"/>
          <w:color w:val="000000" w:themeColor="text1"/>
          <w:szCs w:val="24"/>
        </w:rPr>
        <w:t>UE does not update the CSI report.</w:t>
      </w:r>
      <w:r w:rsidR="00A7321C" w:rsidRPr="00A7321C">
        <w:rPr>
          <w:rFonts w:eastAsiaTheme="minorEastAsia" w:hint="eastAsia"/>
          <w:color w:val="000000" w:themeColor="text1"/>
          <w:szCs w:val="24"/>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624A38" w14:paraId="3FF92553" w14:textId="77777777" w:rsidTr="00624A38">
        <w:tc>
          <w:tcPr>
            <w:tcW w:w="9954" w:type="dxa"/>
          </w:tcPr>
          <w:p w14:paraId="0AAD9350" w14:textId="11C60766" w:rsidR="00427215" w:rsidRDefault="00427215" w:rsidP="00427215">
            <w:pPr>
              <w:spacing w:before="240"/>
              <w:jc w:val="center"/>
              <w:rPr>
                <w:b/>
                <w:bCs/>
                <w:color w:val="000000" w:themeColor="text1"/>
              </w:rPr>
            </w:pPr>
            <w:r w:rsidRPr="00427215">
              <w:rPr>
                <w:b/>
                <w:bCs/>
                <w:noProof/>
                <w:color w:val="000000" w:themeColor="text1"/>
              </w:rPr>
              <w:lastRenderedPageBreak/>
              <w:drawing>
                <wp:inline distT="0" distB="0" distL="0" distR="0" wp14:anchorId="2FE4AD1A" wp14:editId="55F6FC9F">
                  <wp:extent cx="5844540" cy="1631315"/>
                  <wp:effectExtent l="0" t="0" r="3810" b="6985"/>
                  <wp:docPr id="2"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1"/>
                          <a:stretch>
                            <a:fillRect/>
                          </a:stretch>
                        </pic:blipFill>
                        <pic:spPr>
                          <a:xfrm>
                            <a:off x="0" y="0"/>
                            <a:ext cx="5844540" cy="1631315"/>
                          </a:xfrm>
                          <a:prstGeom prst="rect">
                            <a:avLst/>
                          </a:prstGeom>
                        </pic:spPr>
                      </pic:pic>
                    </a:graphicData>
                  </a:graphic>
                </wp:inline>
              </w:drawing>
            </w:r>
          </w:p>
        </w:tc>
      </w:tr>
    </w:tbl>
    <w:p w14:paraId="4461A6E9" w14:textId="71A18871" w:rsidR="00624A38" w:rsidRPr="00FF32C0" w:rsidRDefault="00DE235B" w:rsidP="00FF32C0">
      <w:pPr>
        <w:spacing w:before="240"/>
        <w:jc w:val="center"/>
        <w:rPr>
          <w:rFonts w:eastAsiaTheme="minorEastAsia"/>
          <w:sz w:val="21"/>
          <w:szCs w:val="24"/>
        </w:rPr>
      </w:pPr>
      <w:r w:rsidRPr="004477EF">
        <w:rPr>
          <w:rFonts w:eastAsiaTheme="minorEastAsia" w:hint="eastAsia"/>
          <w:sz w:val="21"/>
          <w:szCs w:val="24"/>
        </w:rPr>
        <w:t xml:space="preserve">Figure </w:t>
      </w:r>
      <w:r>
        <w:rPr>
          <w:rFonts w:eastAsiaTheme="minorEastAsia" w:hint="eastAsia"/>
          <w:sz w:val="21"/>
          <w:szCs w:val="24"/>
        </w:rPr>
        <w:t>1</w:t>
      </w:r>
      <w:r w:rsidRPr="004477EF">
        <w:rPr>
          <w:rFonts w:eastAsiaTheme="minorEastAsia" w:hint="eastAsia"/>
          <w:sz w:val="21"/>
          <w:szCs w:val="24"/>
        </w:rPr>
        <w:t>:</w:t>
      </w:r>
      <w:r>
        <w:rPr>
          <w:rFonts w:eastAsiaTheme="minorEastAsia"/>
          <w:sz w:val="21"/>
          <w:szCs w:val="24"/>
        </w:rPr>
        <w:t xml:space="preserve"> </w:t>
      </w:r>
      <w:r w:rsidR="00703A27">
        <w:rPr>
          <w:rFonts w:eastAsiaTheme="minorEastAsia" w:hint="eastAsia"/>
          <w:sz w:val="21"/>
          <w:szCs w:val="24"/>
        </w:rPr>
        <w:t>determination of updated CSI reports</w:t>
      </w:r>
      <w:r w:rsidR="00D34214">
        <w:rPr>
          <w:rFonts w:eastAsiaTheme="minorEastAsia" w:hint="eastAsia"/>
          <w:sz w:val="21"/>
          <w:szCs w:val="24"/>
        </w:rPr>
        <w:t xml:space="preserve"> according to current spec</w:t>
      </w:r>
    </w:p>
    <w:p w14:paraId="182E2C31" w14:textId="6E52F82D" w:rsidR="00756271" w:rsidRDefault="001B7724" w:rsidP="001B7724">
      <w:pPr>
        <w:spacing w:before="240"/>
        <w:rPr>
          <w:szCs w:val="24"/>
        </w:rPr>
      </w:pPr>
      <w:r>
        <w:rPr>
          <w:rFonts w:hint="eastAsia"/>
          <w:b/>
          <w:bCs/>
        </w:rPr>
        <w:t>Pro</w:t>
      </w:r>
      <w:r w:rsidRPr="00A34DCD">
        <w:rPr>
          <w:rFonts w:hint="eastAsia"/>
          <w:b/>
          <w:bCs/>
        </w:rPr>
        <w:t>posal</w:t>
      </w:r>
      <w:r w:rsidRPr="00A34DCD">
        <w:rPr>
          <w:b/>
          <w:bCs/>
        </w:rPr>
        <w:t xml:space="preserve"> </w:t>
      </w:r>
      <w:r w:rsidR="00B634DC" w:rsidRPr="00A34DCD">
        <w:rPr>
          <w:rFonts w:hint="eastAsia"/>
          <w:b/>
          <w:bCs/>
        </w:rPr>
        <w:t>1</w:t>
      </w:r>
      <w:r w:rsidRPr="00A34DCD">
        <w:rPr>
          <w:b/>
          <w:bCs/>
        </w:rPr>
        <w:t>:</w:t>
      </w:r>
      <w:r w:rsidRPr="00A34DCD">
        <w:rPr>
          <w:rFonts w:hint="eastAsia"/>
        </w:rPr>
        <w:t xml:space="preserve"> Ad</w:t>
      </w:r>
      <w:r w:rsidRPr="00A34DCD">
        <w:rPr>
          <w:rFonts w:hint="eastAsia"/>
          <w:szCs w:val="24"/>
        </w:rPr>
        <w:t>opt the following TP#</w:t>
      </w:r>
      <w:r w:rsidR="00B634DC" w:rsidRPr="00A34DCD">
        <w:rPr>
          <w:rFonts w:hint="eastAsia"/>
          <w:szCs w:val="24"/>
        </w:rPr>
        <w:t>1</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sidR="00756271">
        <w:rPr>
          <w:rFonts w:hint="eastAsia"/>
          <w:szCs w:val="24"/>
        </w:rPr>
        <w:t xml:space="preserve">the determination of updated </w:t>
      </w:r>
      <w:r w:rsidR="00867C57">
        <w:rPr>
          <w:rFonts w:hint="eastAsia"/>
          <w:szCs w:val="24"/>
        </w:rPr>
        <w:t>AI/ML CSI reports based on CPU and APU.</w:t>
      </w:r>
    </w:p>
    <w:p w14:paraId="4607415C" w14:textId="4863E51D" w:rsidR="00061FEC" w:rsidRPr="00993D5D" w:rsidRDefault="001B7724" w:rsidP="00061FEC">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4642C2" w:rsidRPr="00C305AC">
        <w:rPr>
          <w:rFonts w:hint="eastAsia"/>
          <w:b/>
          <w:bCs/>
          <w:iCs/>
          <w:color w:val="000000" w:themeColor="text1"/>
        </w:rPr>
        <w:t>1.</w:t>
      </w:r>
      <w:r w:rsidR="004642C2">
        <w:rPr>
          <w:rFonts w:hint="eastAsia"/>
          <w:iCs/>
          <w:color w:val="000000" w:themeColor="text1"/>
        </w:rPr>
        <w:t xml:space="preserve"> </w:t>
      </w:r>
      <w:r w:rsidRPr="007F27D8">
        <w:rPr>
          <w:iCs/>
          <w:color w:val="000000" w:themeColor="text1"/>
        </w:rPr>
        <w:t xml:space="preserve">The </w:t>
      </w:r>
      <w:r w:rsidR="00AE1B00">
        <w:rPr>
          <w:rFonts w:hint="eastAsia"/>
          <w:iCs/>
          <w:color w:val="000000" w:themeColor="text1"/>
        </w:rPr>
        <w:t>expres</w:t>
      </w:r>
      <w:r w:rsidR="00AE1B00" w:rsidRPr="00AE1B00">
        <w:rPr>
          <w:rFonts w:hint="eastAsia"/>
          <w:iCs/>
          <w:color w:val="000000" w:themeColor="text1"/>
        </w:rPr>
        <w:t>si</w:t>
      </w:r>
      <w:r w:rsidR="00AE1B00" w:rsidRPr="00AE1B00">
        <w:rPr>
          <w:rFonts w:hint="eastAsia"/>
          <w:iCs/>
          <w:color w:val="000000" w:themeColor="text1"/>
          <w:szCs w:val="24"/>
        </w:rPr>
        <w:t xml:space="preserve">on </w:t>
      </w:r>
      <w:r w:rsidR="00AE1B00" w:rsidRPr="00AE1B00">
        <w:rPr>
          <w:iCs/>
          <w:color w:val="000000" w:themeColor="text1"/>
          <w:szCs w:val="24"/>
        </w:rPr>
        <w:t>“</w:t>
      </w:r>
      <w:r w:rsidR="00AE1B00" w:rsidRPr="00AE1B00">
        <w:rPr>
          <w:rFonts w:eastAsia="SimSun"/>
          <w:color w:val="000000" w:themeColor="text1"/>
          <w:szCs w:val="24"/>
          <w:lang w:eastAsia="en-US"/>
        </w:rPr>
        <w:t xml:space="preserve">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AE1B00" w:rsidRPr="00AE1B00">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00AE1B00" w:rsidRPr="00AE1B00">
        <w:rPr>
          <w:rFonts w:eastAsia="SimSun"/>
          <w:color w:val="000000" w:themeColor="text1"/>
          <w:szCs w:val="24"/>
          <w:lang w:eastAsia="en-US"/>
        </w:rPr>
        <w:t>are considered to be 0</w:t>
      </w:r>
      <w:r w:rsidR="00AE1B00" w:rsidRPr="00AE1B00">
        <w:rPr>
          <w:iCs/>
          <w:color w:val="000000" w:themeColor="text1"/>
          <w:szCs w:val="24"/>
        </w:rPr>
        <w:t>”</w:t>
      </w:r>
      <w:r w:rsidR="006E327D">
        <w:rPr>
          <w:rFonts w:hint="eastAsia"/>
          <w:iCs/>
          <w:color w:val="000000" w:themeColor="text1"/>
          <w:szCs w:val="24"/>
        </w:rPr>
        <w:t xml:space="preserve"> </w:t>
      </w:r>
      <w:r w:rsidR="00AE1B00">
        <w:rPr>
          <w:rFonts w:hint="eastAsia"/>
          <w:iCs/>
          <w:color w:val="000000" w:themeColor="text1"/>
          <w:szCs w:val="24"/>
        </w:rPr>
        <w:t xml:space="preserve">in </w:t>
      </w:r>
      <w:r w:rsidR="006E327D">
        <w:rPr>
          <w:rFonts w:hint="eastAsia"/>
          <w:iCs/>
          <w:color w:val="000000" w:themeColor="text1"/>
          <w:szCs w:val="24"/>
        </w:rPr>
        <w:t xml:space="preserve">the </w:t>
      </w:r>
      <w:r w:rsidRPr="00AE1B00">
        <w:rPr>
          <w:iCs/>
          <w:color w:val="000000" w:themeColor="text1"/>
          <w:szCs w:val="24"/>
        </w:rPr>
        <w:t>cu</w:t>
      </w:r>
      <w:r w:rsidRPr="00AE1B00">
        <w:rPr>
          <w:iCs/>
          <w:color w:val="000000" w:themeColor="text1"/>
        </w:rPr>
        <w:t xml:space="preserve">rrent TS38.214 </w:t>
      </w:r>
      <w:r w:rsidR="00AE1B00">
        <w:rPr>
          <w:rFonts w:hint="eastAsia"/>
          <w:iCs/>
          <w:color w:val="000000" w:themeColor="text1"/>
        </w:rPr>
        <w:t xml:space="preserve">may </w:t>
      </w:r>
      <w:r w:rsidR="001A7682">
        <w:rPr>
          <w:rFonts w:hint="eastAsia"/>
          <w:iCs/>
          <w:color w:val="000000" w:themeColor="text1"/>
        </w:rPr>
        <w:t>intro</w:t>
      </w:r>
      <w:r w:rsidR="00C305AC">
        <w:rPr>
          <w:rFonts w:hint="eastAsia"/>
          <w:iCs/>
          <w:color w:val="000000" w:themeColor="text1"/>
        </w:rPr>
        <w:t>duce ambiguity</w:t>
      </w:r>
      <w:r w:rsidR="00D46E43">
        <w:rPr>
          <w:rFonts w:hint="eastAsia"/>
          <w:iCs/>
          <w:color w:val="000000" w:themeColor="text1"/>
        </w:rPr>
        <w:t>. Specifically, it may lead to the inter</w:t>
      </w:r>
      <w:r w:rsidR="00F26012">
        <w:rPr>
          <w:rFonts w:hint="eastAsia"/>
          <w:iCs/>
          <w:color w:val="000000" w:themeColor="text1"/>
        </w:rPr>
        <w:t>pretation</w:t>
      </w:r>
      <w:r w:rsidR="00C305AC">
        <w:rPr>
          <w:rFonts w:hint="eastAsia"/>
          <w:iCs/>
          <w:color w:val="000000" w:themeColor="text1"/>
        </w:rPr>
        <w:t xml:space="preserve"> that </w:t>
      </w:r>
      <w:r w:rsidR="00C305AC">
        <w:rPr>
          <w:rFonts w:hint="eastAsia"/>
          <w:color w:val="000000" w:themeColor="text1"/>
        </w:rPr>
        <w:t xml:space="preserve">low </w:t>
      </w:r>
      <w:r w:rsidR="00C305AC">
        <w:rPr>
          <w:color w:val="000000" w:themeColor="text1"/>
        </w:rPr>
        <w:t>priority</w:t>
      </w:r>
      <w:r w:rsidR="00C305AC">
        <w:rPr>
          <w:rFonts w:hint="eastAsia"/>
          <w:color w:val="000000" w:themeColor="text1"/>
        </w:rPr>
        <w:t xml:space="preserve"> CSI reports</w:t>
      </w:r>
      <w:r w:rsidR="00572259">
        <w:rPr>
          <w:rFonts w:hint="eastAsia"/>
          <w:color w:val="000000" w:themeColor="text1"/>
        </w:rPr>
        <w:t>,</w:t>
      </w:r>
      <w:r w:rsidR="00C305AC">
        <w:rPr>
          <w:rFonts w:hint="eastAsia"/>
          <w:color w:val="000000" w:themeColor="text1"/>
        </w:rPr>
        <w:t xml:space="preserve"> previously considered as not updated</w:t>
      </w:r>
      <w:r w:rsidR="00572259">
        <w:rPr>
          <w:rFonts w:hint="eastAsia"/>
          <w:color w:val="000000" w:themeColor="text1"/>
        </w:rPr>
        <w:t>,</w:t>
      </w:r>
      <w:r w:rsidR="00C305AC">
        <w:rPr>
          <w:rFonts w:hint="eastAsia"/>
          <w:color w:val="000000" w:themeColor="text1"/>
        </w:rPr>
        <w:t xml:space="preserve"> might be allowed to update due to the CPU resources being </w:t>
      </w:r>
      <w:r w:rsidR="00C305AC">
        <w:rPr>
          <w:color w:val="000000" w:themeColor="text1"/>
        </w:rPr>
        <w:t>released</w:t>
      </w:r>
      <w:r w:rsidR="00C305AC">
        <w:rPr>
          <w:rFonts w:hint="eastAsia"/>
          <w:color w:val="000000" w:themeColor="text1"/>
        </w:rPr>
        <w:t xml:space="preserve"> from high priority CSI </w:t>
      </w:r>
      <w:r w:rsidR="00C305AC">
        <w:rPr>
          <w:color w:val="000000" w:themeColor="text1"/>
        </w:rPr>
        <w:t>reports</w:t>
      </w:r>
      <w:r w:rsidRPr="00AE1B00">
        <w:rPr>
          <w:iCs/>
          <w:color w:val="000000" w:themeColor="text1"/>
        </w:rPr>
        <w:t>.</w:t>
      </w:r>
      <w:r w:rsidR="00C305AC">
        <w:rPr>
          <w:rFonts w:hint="eastAsia"/>
          <w:iCs/>
          <w:color w:val="000000" w:themeColor="text1"/>
        </w:rPr>
        <w:t xml:space="preserve"> </w:t>
      </w:r>
      <w:r w:rsidR="00C305AC" w:rsidRPr="00C305AC">
        <w:rPr>
          <w:rFonts w:hint="eastAsia"/>
          <w:b/>
          <w:bCs/>
          <w:iCs/>
          <w:color w:val="000000" w:themeColor="text1"/>
        </w:rPr>
        <w:t>2.</w:t>
      </w:r>
      <w:r w:rsidR="001C2674">
        <w:rPr>
          <w:rFonts w:hint="eastAsia"/>
          <w:b/>
          <w:bCs/>
          <w:iCs/>
          <w:color w:val="000000" w:themeColor="text1"/>
        </w:rPr>
        <w:t xml:space="preserve"> </w:t>
      </w:r>
      <w:r w:rsidR="001C2674" w:rsidRPr="001C2674">
        <w:rPr>
          <w:rFonts w:hint="eastAsia"/>
          <w:iCs/>
          <w:color w:val="000000" w:themeColor="text1"/>
        </w:rPr>
        <w:t xml:space="preserve">The current </w:t>
      </w:r>
      <w:r w:rsidR="001C2674" w:rsidRPr="001C2674">
        <w:rPr>
          <w:iCs/>
          <w:color w:val="000000" w:themeColor="text1"/>
        </w:rPr>
        <w:t>specification</w:t>
      </w:r>
      <w:r w:rsidR="001C2674" w:rsidRPr="001C2674">
        <w:rPr>
          <w:rFonts w:hint="eastAsia"/>
          <w:iCs/>
          <w:color w:val="000000" w:themeColor="text1"/>
        </w:rPr>
        <w:t xml:space="preserve"> </w:t>
      </w:r>
      <w:r w:rsidR="001C2674">
        <w:rPr>
          <w:rFonts w:hint="eastAsia"/>
          <w:iCs/>
          <w:color w:val="000000" w:themeColor="text1"/>
        </w:rPr>
        <w:t xml:space="preserve">may </w:t>
      </w:r>
      <w:r w:rsidR="00561391">
        <w:rPr>
          <w:rFonts w:hint="eastAsia"/>
          <w:iCs/>
          <w:color w:val="000000" w:themeColor="text1"/>
        </w:rPr>
        <w:t>result in</w:t>
      </w:r>
      <w:r w:rsidR="00833C95">
        <w:rPr>
          <w:rFonts w:hint="eastAsia"/>
          <w:iCs/>
          <w:color w:val="000000" w:themeColor="text1"/>
        </w:rPr>
        <w:t xml:space="preserve"> a </w:t>
      </w:r>
      <w:r w:rsidR="00A22BAD">
        <w:rPr>
          <w:rFonts w:hint="eastAsia"/>
          <w:iCs/>
          <w:color w:val="000000" w:themeColor="text1"/>
        </w:rPr>
        <w:t>situation</w:t>
      </w:r>
      <w:r w:rsidR="00833C95">
        <w:rPr>
          <w:rFonts w:hint="eastAsia"/>
          <w:iCs/>
          <w:color w:val="000000" w:themeColor="text1"/>
        </w:rPr>
        <w:t xml:space="preserve"> </w:t>
      </w:r>
      <w:r w:rsidR="00A22BAD">
        <w:rPr>
          <w:rFonts w:hint="eastAsia"/>
          <w:iCs/>
          <w:color w:val="000000" w:themeColor="text1"/>
        </w:rPr>
        <w:t>where the</w:t>
      </w:r>
      <w:r w:rsidR="009C467D">
        <w:rPr>
          <w:rFonts w:hint="eastAsia"/>
          <w:iCs/>
          <w:color w:val="000000" w:themeColor="text1"/>
        </w:rPr>
        <w:t xml:space="preserve"> UE </w:t>
      </w:r>
      <w:r w:rsidR="008D5ABD">
        <w:rPr>
          <w:rFonts w:hint="eastAsia"/>
          <w:iCs/>
          <w:color w:val="000000" w:themeColor="text1"/>
        </w:rPr>
        <w:t xml:space="preserve">is </w:t>
      </w:r>
      <w:r w:rsidR="00AA75A7">
        <w:rPr>
          <w:rFonts w:hint="eastAsia"/>
          <w:iCs/>
          <w:color w:val="000000" w:themeColor="text1"/>
        </w:rPr>
        <w:t>prevented</w:t>
      </w:r>
      <w:r w:rsidR="00A51CDB">
        <w:rPr>
          <w:rFonts w:hint="eastAsia"/>
          <w:iCs/>
          <w:color w:val="000000" w:themeColor="text1"/>
        </w:rPr>
        <w:t xml:space="preserve"> from updating </w:t>
      </w:r>
      <w:r w:rsidR="009C467D">
        <w:rPr>
          <w:rFonts w:hint="eastAsia"/>
          <w:iCs/>
          <w:color w:val="000000" w:themeColor="text1"/>
        </w:rPr>
        <w:t xml:space="preserve">a </w:t>
      </w:r>
      <w:r w:rsidR="00993D5D">
        <w:rPr>
          <w:rFonts w:hint="eastAsia"/>
          <w:iCs/>
          <w:color w:val="000000" w:themeColor="text1"/>
        </w:rPr>
        <w:t xml:space="preserve">higher-priority </w:t>
      </w:r>
      <w:r w:rsidR="008D5ABD">
        <w:rPr>
          <w:rFonts w:hint="eastAsia"/>
          <w:iCs/>
          <w:color w:val="000000" w:themeColor="text1"/>
        </w:rPr>
        <w:t>CSI report</w:t>
      </w:r>
      <w:r w:rsidR="00A51CDB">
        <w:rPr>
          <w:rFonts w:hint="eastAsia"/>
          <w:iCs/>
          <w:color w:val="000000" w:themeColor="text1"/>
        </w:rPr>
        <w:t>, while it is still</w:t>
      </w:r>
      <w:r w:rsidR="00E365A7">
        <w:rPr>
          <w:rFonts w:hint="eastAsia"/>
          <w:iCs/>
          <w:color w:val="000000" w:themeColor="text1"/>
        </w:rPr>
        <w:t xml:space="preserve"> </w:t>
      </w:r>
      <w:r w:rsidR="00A4508A">
        <w:rPr>
          <w:rFonts w:hint="eastAsia"/>
          <w:iCs/>
          <w:color w:val="000000" w:themeColor="text1"/>
        </w:rPr>
        <w:t xml:space="preserve">allowed to </w:t>
      </w:r>
      <w:r w:rsidR="008D5ABD">
        <w:rPr>
          <w:rFonts w:hint="eastAsia"/>
          <w:iCs/>
          <w:color w:val="000000" w:themeColor="text1"/>
        </w:rPr>
        <w:t xml:space="preserve">update </w:t>
      </w:r>
      <w:r w:rsidR="00170E76">
        <w:rPr>
          <w:rFonts w:hint="eastAsia"/>
          <w:iCs/>
          <w:color w:val="000000" w:themeColor="text1"/>
        </w:rPr>
        <w:t xml:space="preserve">a </w:t>
      </w:r>
      <w:r w:rsidR="008D5ABD">
        <w:rPr>
          <w:rFonts w:hint="eastAsia"/>
          <w:iCs/>
          <w:color w:val="000000" w:themeColor="text1"/>
        </w:rPr>
        <w:t>low</w:t>
      </w:r>
      <w:r w:rsidR="00170E76">
        <w:rPr>
          <w:rFonts w:hint="eastAsia"/>
          <w:iCs/>
          <w:color w:val="000000" w:themeColor="text1"/>
        </w:rPr>
        <w:t>er</w:t>
      </w:r>
      <w:r w:rsidR="005967F7">
        <w:rPr>
          <w:rFonts w:hint="eastAsia"/>
          <w:iCs/>
          <w:color w:val="000000" w:themeColor="text1"/>
        </w:rPr>
        <w:t>-priority CSI report</w:t>
      </w:r>
      <w:r w:rsidR="00EE0B04">
        <w:rPr>
          <w:rFonts w:hint="eastAsia"/>
          <w:iCs/>
          <w:color w:val="000000" w:themeColor="text1"/>
        </w:rPr>
        <w:t>,</w:t>
      </w:r>
      <w:r w:rsidR="005967F7">
        <w:rPr>
          <w:rFonts w:hint="eastAsia"/>
          <w:iCs/>
          <w:color w:val="000000" w:themeColor="text1"/>
        </w:rPr>
        <w:t xml:space="preserve"> </w:t>
      </w:r>
      <w:r w:rsidR="00EE0B04">
        <w:rPr>
          <w:rFonts w:hint="eastAsia"/>
          <w:iCs/>
          <w:color w:val="000000" w:themeColor="text1"/>
        </w:rPr>
        <w:t>even though</w:t>
      </w:r>
      <w:r w:rsidR="005967F7">
        <w:rPr>
          <w:rFonts w:hint="eastAsia"/>
          <w:iCs/>
          <w:color w:val="000000" w:themeColor="text1"/>
        </w:rPr>
        <w:t xml:space="preserve"> </w:t>
      </w:r>
      <w:r w:rsidR="00EE0B04">
        <w:rPr>
          <w:rFonts w:hint="eastAsia"/>
          <w:iCs/>
          <w:color w:val="000000" w:themeColor="text1"/>
        </w:rPr>
        <w:t xml:space="preserve">both </w:t>
      </w:r>
      <w:r w:rsidR="005967F7">
        <w:rPr>
          <w:rFonts w:hint="eastAsia"/>
          <w:iCs/>
          <w:color w:val="000000" w:themeColor="text1"/>
        </w:rPr>
        <w:t>CSI reports require CPUs from a same PU pool</w:t>
      </w:r>
      <w:r w:rsidR="00EB695A">
        <w:rPr>
          <w:rFonts w:hint="eastAsia"/>
          <w:iCs/>
          <w:color w:val="000000" w:themeColor="text1"/>
        </w:rPr>
        <w:t>. For exampl</w:t>
      </w:r>
      <w:r w:rsidR="00FD4BF9">
        <w:rPr>
          <w:rFonts w:hint="eastAsia"/>
          <w:iCs/>
          <w:color w:val="000000" w:themeColor="text1"/>
        </w:rPr>
        <w:t>e</w:t>
      </w:r>
      <w:r w:rsidR="004D2174">
        <w:rPr>
          <w:rFonts w:hint="eastAsia"/>
          <w:iCs/>
          <w:color w:val="000000" w:themeColor="text1"/>
        </w:rPr>
        <w:t xml:space="preserve">, </w:t>
      </w:r>
      <w:r w:rsidR="00FD4BF9">
        <w:rPr>
          <w:rFonts w:hint="eastAsia"/>
          <w:iCs/>
          <w:color w:val="000000" w:themeColor="text1"/>
        </w:rPr>
        <w:t>as illustrated in the Figure</w:t>
      </w:r>
      <w:r w:rsidR="00414E6A">
        <w:rPr>
          <w:rFonts w:hint="eastAsia"/>
          <w:iCs/>
          <w:color w:val="000000" w:themeColor="text1"/>
        </w:rPr>
        <w:t xml:space="preserve"> below</w:t>
      </w:r>
      <w:r w:rsidR="00FD4BF9">
        <w:rPr>
          <w:rFonts w:hint="eastAsia"/>
          <w:iCs/>
          <w:color w:val="000000" w:themeColor="text1"/>
        </w:rPr>
        <w:t xml:space="preserve">, </w:t>
      </w:r>
      <w:r w:rsidR="004D2174">
        <w:rPr>
          <w:rFonts w:hint="eastAsia"/>
          <w:iCs/>
          <w:color w:val="000000" w:themeColor="text1"/>
        </w:rPr>
        <w:t xml:space="preserve">the CSI report #4 </w:t>
      </w:r>
      <w:r w:rsidR="00414E6A">
        <w:rPr>
          <w:rFonts w:hint="eastAsia"/>
          <w:iCs/>
          <w:color w:val="000000" w:themeColor="text1"/>
        </w:rPr>
        <w:t xml:space="preserve">(higher priority) </w:t>
      </w:r>
      <w:r w:rsidR="00CD17F0">
        <w:rPr>
          <w:rFonts w:hint="eastAsia"/>
          <w:iCs/>
          <w:color w:val="000000" w:themeColor="text1"/>
        </w:rPr>
        <w:t>is not</w:t>
      </w:r>
      <w:r w:rsidR="004D2174">
        <w:rPr>
          <w:rFonts w:hint="eastAsia"/>
          <w:iCs/>
          <w:color w:val="000000" w:themeColor="text1"/>
        </w:rPr>
        <w:t xml:space="preserve"> updated, while </w:t>
      </w:r>
      <w:r w:rsidR="00414E6A">
        <w:rPr>
          <w:rFonts w:hint="eastAsia"/>
          <w:iCs/>
          <w:color w:val="000000" w:themeColor="text1"/>
        </w:rPr>
        <w:t xml:space="preserve">the </w:t>
      </w:r>
      <w:r w:rsidR="004D2174">
        <w:rPr>
          <w:rFonts w:hint="eastAsia"/>
          <w:iCs/>
          <w:color w:val="000000" w:themeColor="text1"/>
        </w:rPr>
        <w:t>CSI report</w:t>
      </w:r>
      <w:r w:rsidR="00C62C7A">
        <w:rPr>
          <w:rFonts w:hint="eastAsia"/>
          <w:iCs/>
          <w:color w:val="000000" w:themeColor="text1"/>
        </w:rPr>
        <w:t xml:space="preserve"> #</w:t>
      </w:r>
      <w:r w:rsidR="00FD4BF9">
        <w:rPr>
          <w:rFonts w:hint="eastAsia"/>
          <w:iCs/>
          <w:color w:val="000000" w:themeColor="text1"/>
        </w:rPr>
        <w:t>5</w:t>
      </w:r>
      <w:r w:rsidR="00C62C7A">
        <w:rPr>
          <w:rFonts w:hint="eastAsia"/>
          <w:iCs/>
          <w:color w:val="000000" w:themeColor="text1"/>
        </w:rPr>
        <w:t xml:space="preserve"> </w:t>
      </w:r>
      <w:r w:rsidR="00414E6A">
        <w:rPr>
          <w:rFonts w:hint="eastAsia"/>
          <w:iCs/>
          <w:color w:val="000000" w:themeColor="text1"/>
        </w:rPr>
        <w:t xml:space="preserve">(lower priority) </w:t>
      </w:r>
      <w:r w:rsidR="00FD4BF9">
        <w:rPr>
          <w:rFonts w:hint="eastAsia"/>
          <w:iCs/>
          <w:color w:val="000000" w:themeColor="text1"/>
        </w:rPr>
        <w:t>is</w:t>
      </w:r>
      <w:r w:rsidR="00C62C7A">
        <w:rPr>
          <w:rFonts w:hint="eastAsia"/>
          <w:iCs/>
          <w:color w:val="000000" w:themeColor="text1"/>
        </w:rPr>
        <w:t xml:space="preserve"> updated</w:t>
      </w:r>
      <w:r w:rsidR="005967F7">
        <w:rPr>
          <w:rFonts w:hint="eastAsia"/>
          <w:iCs/>
          <w:color w:val="000000" w:themeColor="text1"/>
        </w:rPr>
        <w:t>.</w:t>
      </w:r>
      <w:r w:rsidR="008D5ABD">
        <w:rPr>
          <w:rFonts w:hint="eastAsia"/>
          <w:iCs/>
          <w:color w:val="000000" w:themeColor="text1"/>
        </w:rPr>
        <w:t xml:space="preserve"> </w:t>
      </w:r>
    </w:p>
    <w:tbl>
      <w:tblPr>
        <w:tblStyle w:val="aff"/>
        <w:tblW w:w="0" w:type="auto"/>
        <w:tblInd w:w="720" w:type="dxa"/>
        <w:tblLook w:val="04A0" w:firstRow="1" w:lastRow="0" w:firstColumn="1" w:lastColumn="0" w:noHBand="0" w:noVBand="1"/>
      </w:tblPr>
      <w:tblGrid>
        <w:gridCol w:w="9234"/>
      </w:tblGrid>
      <w:tr w:rsidR="001B7724" w14:paraId="256FFF2A" w14:textId="77777777" w:rsidTr="002560AF">
        <w:tc>
          <w:tcPr>
            <w:tcW w:w="9954" w:type="dxa"/>
          </w:tcPr>
          <w:p w14:paraId="544CE813" w14:textId="213749E1" w:rsidR="00427215" w:rsidRPr="005373C1" w:rsidRDefault="00427215" w:rsidP="00BB0895">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rPr>
              <w:drawing>
                <wp:inline distT="0" distB="0" distL="0" distR="0" wp14:anchorId="6119FE4D" wp14:editId="3333A5F9">
                  <wp:extent cx="5683347" cy="1586323"/>
                  <wp:effectExtent l="0" t="0" r="0" b="0"/>
                  <wp:docPr id="814313617"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1"/>
                          <a:stretch>
                            <a:fillRect/>
                          </a:stretch>
                        </pic:blipFill>
                        <pic:spPr>
                          <a:xfrm>
                            <a:off x="0" y="0"/>
                            <a:ext cx="5690122" cy="1588214"/>
                          </a:xfrm>
                          <a:prstGeom prst="rect">
                            <a:avLst/>
                          </a:prstGeom>
                        </pic:spPr>
                      </pic:pic>
                    </a:graphicData>
                  </a:graphic>
                </wp:inline>
              </w:drawing>
            </w:r>
          </w:p>
        </w:tc>
      </w:tr>
    </w:tbl>
    <w:p w14:paraId="549CB510" w14:textId="5644AD1A" w:rsidR="001B7724" w:rsidRPr="007F27D8" w:rsidRDefault="001B7724" w:rsidP="001B772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005E6761" w:rsidRPr="00C305AC">
        <w:rPr>
          <w:rFonts w:hint="eastAsia"/>
          <w:b/>
          <w:bCs/>
          <w:iCs/>
          <w:color w:val="000000" w:themeColor="text1"/>
        </w:rPr>
        <w:t>1.</w:t>
      </w:r>
      <w:r w:rsidR="005E6761">
        <w:rPr>
          <w:rFonts w:hint="eastAsia"/>
          <w:iCs/>
          <w:color w:val="000000" w:themeColor="text1"/>
        </w:rPr>
        <w:t xml:space="preserve"> </w:t>
      </w:r>
      <w:r w:rsidR="00C8663B">
        <w:rPr>
          <w:rFonts w:hint="eastAsia"/>
          <w:iCs/>
          <w:color w:val="000000" w:themeColor="text1"/>
        </w:rPr>
        <w:t>De</w:t>
      </w:r>
      <w:r w:rsidR="004E732D">
        <w:rPr>
          <w:rFonts w:hint="eastAsia"/>
          <w:iCs/>
          <w:color w:val="000000" w:themeColor="text1"/>
        </w:rPr>
        <w:t xml:space="preserve">lete the </w:t>
      </w:r>
      <w:r w:rsidR="00C8663B">
        <w:rPr>
          <w:rFonts w:hint="eastAsia"/>
          <w:iCs/>
          <w:color w:val="000000" w:themeColor="text1"/>
        </w:rPr>
        <w:t>expres</w:t>
      </w:r>
      <w:r w:rsidR="00C8663B" w:rsidRPr="00AE1B00">
        <w:rPr>
          <w:rFonts w:hint="eastAsia"/>
          <w:iCs/>
          <w:color w:val="000000" w:themeColor="text1"/>
        </w:rPr>
        <w:t>si</w:t>
      </w:r>
      <w:r w:rsidR="00C8663B" w:rsidRPr="00AE1B00">
        <w:rPr>
          <w:rFonts w:hint="eastAsia"/>
          <w:iCs/>
          <w:color w:val="000000" w:themeColor="text1"/>
          <w:szCs w:val="24"/>
        </w:rPr>
        <w:t xml:space="preserve">on </w:t>
      </w:r>
      <w:r w:rsidR="00C8663B" w:rsidRPr="00AE1B00">
        <w:rPr>
          <w:iCs/>
          <w:color w:val="000000" w:themeColor="text1"/>
          <w:szCs w:val="24"/>
        </w:rPr>
        <w:t>“</w:t>
      </w:r>
      <w:r w:rsidR="00C8663B" w:rsidRPr="00AE1B00">
        <w:rPr>
          <w:rFonts w:eastAsia="SimSun"/>
          <w:color w:val="000000" w:themeColor="text1"/>
          <w:szCs w:val="24"/>
          <w:lang w:eastAsia="en-US"/>
        </w:rPr>
        <w:t xml:space="preserve">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C8663B" w:rsidRPr="00AE1B00">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00C8663B" w:rsidRPr="00AE1B00">
        <w:rPr>
          <w:rFonts w:eastAsia="SimSun"/>
          <w:color w:val="000000" w:themeColor="text1"/>
          <w:szCs w:val="24"/>
          <w:lang w:eastAsia="en-US"/>
        </w:rPr>
        <w:t>are considered to be 0</w:t>
      </w:r>
      <w:r w:rsidR="00C8663B" w:rsidRPr="00AE1B00">
        <w:rPr>
          <w:iCs/>
          <w:color w:val="000000" w:themeColor="text1"/>
          <w:szCs w:val="24"/>
        </w:rPr>
        <w:t>”</w:t>
      </w:r>
      <w:r w:rsidR="00C8663B">
        <w:rPr>
          <w:rFonts w:hint="eastAsia"/>
          <w:iCs/>
          <w:color w:val="000000" w:themeColor="text1"/>
          <w:szCs w:val="24"/>
        </w:rPr>
        <w:t xml:space="preserve">in </w:t>
      </w:r>
      <w:r w:rsidR="00C8663B" w:rsidRPr="00AE1B00">
        <w:rPr>
          <w:iCs/>
          <w:color w:val="000000" w:themeColor="text1"/>
          <w:szCs w:val="24"/>
        </w:rPr>
        <w:t>cu</w:t>
      </w:r>
      <w:r w:rsidR="00C8663B" w:rsidRPr="00AE1B00">
        <w:rPr>
          <w:iCs/>
          <w:color w:val="000000" w:themeColor="text1"/>
        </w:rPr>
        <w:t>rrent TS38.214</w:t>
      </w:r>
      <w:r w:rsidR="004E732D">
        <w:rPr>
          <w:rFonts w:hint="eastAsia"/>
          <w:iCs/>
          <w:color w:val="000000" w:themeColor="text1"/>
        </w:rPr>
        <w:t xml:space="preserve">. </w:t>
      </w:r>
      <w:r w:rsidR="005E6761">
        <w:rPr>
          <w:rFonts w:hint="eastAsia"/>
          <w:b/>
          <w:bCs/>
          <w:iCs/>
          <w:color w:val="000000" w:themeColor="text1"/>
        </w:rPr>
        <w:t>2</w:t>
      </w:r>
      <w:r w:rsidR="005E6761" w:rsidRPr="00C305AC">
        <w:rPr>
          <w:rFonts w:hint="eastAsia"/>
          <w:b/>
          <w:bCs/>
          <w:iCs/>
          <w:color w:val="000000" w:themeColor="text1"/>
        </w:rPr>
        <w:t>.</w:t>
      </w:r>
      <w:r w:rsidR="005E6761">
        <w:rPr>
          <w:rFonts w:hint="eastAsia"/>
          <w:iCs/>
          <w:color w:val="000000" w:themeColor="text1"/>
        </w:rPr>
        <w:t xml:space="preserve"> </w:t>
      </w:r>
      <w:r w:rsidRPr="007F27D8">
        <w:rPr>
          <w:iCs/>
          <w:color w:val="000000" w:themeColor="text1"/>
        </w:rPr>
        <w:t xml:space="preserve">Add </w:t>
      </w:r>
      <w:r>
        <w:rPr>
          <w:iCs/>
          <w:color w:val="000000" w:themeColor="text1"/>
        </w:rPr>
        <w:t>descriptions</w:t>
      </w:r>
      <w:r w:rsidR="004B032B">
        <w:rPr>
          <w:rFonts w:hint="eastAsia"/>
          <w:iCs/>
          <w:color w:val="000000" w:themeColor="text1"/>
        </w:rPr>
        <w:t xml:space="preserve"> </w:t>
      </w:r>
      <w:r w:rsidR="004B032B">
        <w:rPr>
          <w:iCs/>
          <w:color w:val="000000" w:themeColor="text1"/>
        </w:rPr>
        <w:t>“</w:t>
      </w:r>
      <w:r w:rsidR="004B032B" w:rsidRPr="004B032B">
        <w:rPr>
          <w:rFonts w:eastAsiaTheme="minorEastAsia"/>
          <w:bCs/>
          <w:color w:val="000000" w:themeColor="text1"/>
          <w:szCs w:val="24"/>
        </w:rPr>
        <w:t>with nonzero r</w:t>
      </w:r>
      <w:r w:rsidR="004B032B" w:rsidRPr="004B032B">
        <w:rPr>
          <w:rFonts w:eastAsiaTheme="minorEastAsia" w:hint="eastAsia"/>
          <w:bCs/>
          <w:color w:val="000000" w:themeColor="text1"/>
          <w:szCs w:val="24"/>
        </w:rPr>
        <w:t>eported</w:t>
      </w:r>
      <w:r w:rsidR="004B032B"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4B032B"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sidR="004B032B">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sidR="00C8663B">
        <w:rPr>
          <w:rFonts w:eastAsiaTheme="minorEastAsia" w:hint="eastAsia"/>
          <w:color w:val="000000" w:themeColor="text1"/>
          <w:szCs w:val="24"/>
        </w:rPr>
        <w:t>CSI report is not updated.</w:t>
      </w:r>
    </w:p>
    <w:p w14:paraId="62720D46" w14:textId="00F4E947" w:rsidR="001B7724" w:rsidRPr="0003554D" w:rsidRDefault="001B7724" w:rsidP="001B772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A238C6" w:rsidRPr="00C305AC">
        <w:rPr>
          <w:rFonts w:hint="eastAsia"/>
          <w:b/>
          <w:bCs/>
          <w:iCs/>
          <w:color w:val="000000" w:themeColor="text1"/>
        </w:rPr>
        <w:t>1.</w:t>
      </w:r>
      <w:r w:rsidR="00A238C6">
        <w:rPr>
          <w:rFonts w:hint="eastAsia"/>
          <w:iCs/>
          <w:color w:val="000000" w:themeColor="text1"/>
        </w:rPr>
        <w:t xml:space="preserve"> </w:t>
      </w:r>
      <w:r w:rsidR="00A238C6">
        <w:rPr>
          <w:iCs/>
          <w:color w:val="000000" w:themeColor="text1"/>
        </w:rPr>
        <w:t>Ambiguity</w:t>
      </w:r>
      <w:r w:rsidR="00A238C6">
        <w:rPr>
          <w:rFonts w:hint="eastAsia"/>
          <w:iCs/>
          <w:color w:val="000000" w:themeColor="text1"/>
        </w:rPr>
        <w:t xml:space="preserve"> </w:t>
      </w:r>
      <w:r w:rsidR="00FF32C0">
        <w:rPr>
          <w:rFonts w:hint="eastAsia"/>
          <w:iCs/>
          <w:color w:val="000000" w:themeColor="text1"/>
        </w:rPr>
        <w:t>in</w:t>
      </w:r>
      <w:r w:rsidR="00A238C6">
        <w:rPr>
          <w:rFonts w:hint="eastAsia"/>
          <w:iCs/>
          <w:color w:val="000000" w:themeColor="text1"/>
        </w:rPr>
        <w:t xml:space="preserve"> </w:t>
      </w:r>
      <w:r w:rsidR="00FF32C0">
        <w:rPr>
          <w:rFonts w:hint="eastAsia"/>
          <w:iCs/>
          <w:color w:val="000000" w:themeColor="text1"/>
        </w:rPr>
        <w:t xml:space="preserve">the </w:t>
      </w:r>
      <w:r w:rsidR="00A238C6">
        <w:rPr>
          <w:iCs/>
          <w:color w:val="000000" w:themeColor="text1"/>
        </w:rPr>
        <w:t>determination</w:t>
      </w:r>
      <w:r w:rsidR="00A238C6">
        <w:rPr>
          <w:rFonts w:hint="eastAsia"/>
          <w:iCs/>
          <w:color w:val="000000" w:themeColor="text1"/>
        </w:rPr>
        <w:t xml:space="preserve"> of updated CSI reports remains</w:t>
      </w:r>
      <w:r w:rsidRPr="007F27D8">
        <w:rPr>
          <w:iCs/>
          <w:color w:val="000000" w:themeColor="text1"/>
        </w:rPr>
        <w:t>.</w:t>
      </w:r>
      <w:r w:rsidR="00A238C6">
        <w:rPr>
          <w:rFonts w:hint="eastAsia"/>
          <w:iCs/>
          <w:color w:val="000000" w:themeColor="text1"/>
        </w:rPr>
        <w:t xml:space="preserve"> </w:t>
      </w:r>
      <w:r w:rsidR="00A238C6" w:rsidRPr="00A238C6">
        <w:rPr>
          <w:rFonts w:hint="eastAsia"/>
          <w:b/>
          <w:bCs/>
          <w:iCs/>
          <w:color w:val="000000" w:themeColor="text1"/>
        </w:rPr>
        <w:t>2.</w:t>
      </w:r>
      <w:r w:rsidR="00A238C6">
        <w:rPr>
          <w:rFonts w:hint="eastAsia"/>
          <w:iCs/>
          <w:color w:val="000000" w:themeColor="text1"/>
        </w:rPr>
        <w:t xml:space="preserve"> </w:t>
      </w:r>
      <w:r w:rsidR="002C62FA">
        <w:rPr>
          <w:rFonts w:hint="eastAsia"/>
          <w:iCs/>
          <w:color w:val="000000" w:themeColor="text1"/>
        </w:rPr>
        <w:t xml:space="preserve">For CSI </w:t>
      </w:r>
      <w:r w:rsidR="002C62FA">
        <w:rPr>
          <w:iCs/>
          <w:color w:val="000000" w:themeColor="text1"/>
        </w:rPr>
        <w:t>reports</w:t>
      </w:r>
      <w:r w:rsidR="002C62FA">
        <w:rPr>
          <w:rFonts w:hint="eastAsia"/>
          <w:iCs/>
          <w:color w:val="000000" w:themeColor="text1"/>
        </w:rPr>
        <w:t xml:space="preserve"> </w:t>
      </w:r>
      <w:r w:rsidR="008C15D0">
        <w:rPr>
          <w:rFonts w:hint="eastAsia"/>
          <w:iCs/>
          <w:color w:val="000000" w:themeColor="text1"/>
        </w:rPr>
        <w:t xml:space="preserve">that </w:t>
      </w:r>
      <w:r w:rsidR="002C62FA">
        <w:rPr>
          <w:rFonts w:hint="eastAsia"/>
          <w:iCs/>
          <w:color w:val="000000" w:themeColor="text1"/>
        </w:rPr>
        <w:t>requi</w:t>
      </w:r>
      <w:r w:rsidR="008C15D0">
        <w:rPr>
          <w:rFonts w:hint="eastAsia"/>
          <w:iCs/>
          <w:color w:val="000000" w:themeColor="text1"/>
        </w:rPr>
        <w:t>re</w:t>
      </w:r>
      <w:r w:rsidR="006D5E0A"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002C62FA" w:rsidRPr="006D5E0A">
        <w:rPr>
          <w:rFonts w:hint="eastAsia"/>
          <w:iCs/>
          <w:color w:val="000000" w:themeColor="text1"/>
          <w:szCs w:val="24"/>
        </w:rPr>
        <w:t xml:space="preserve"> from</w:t>
      </w:r>
      <w:r w:rsidR="002C62FA">
        <w:rPr>
          <w:rFonts w:hint="eastAsia"/>
          <w:iCs/>
          <w:color w:val="000000" w:themeColor="text1"/>
        </w:rPr>
        <w:t xml:space="preserve"> </w:t>
      </w:r>
      <w:r w:rsidR="008C15D0">
        <w:rPr>
          <w:rFonts w:hint="eastAsia"/>
          <w:iCs/>
          <w:color w:val="000000" w:themeColor="text1"/>
        </w:rPr>
        <w:t xml:space="preserve">the </w:t>
      </w:r>
      <w:r w:rsidR="002C62FA">
        <w:rPr>
          <w:rFonts w:hint="eastAsia"/>
          <w:iCs/>
          <w:color w:val="000000" w:themeColor="text1"/>
        </w:rPr>
        <w:t xml:space="preserve">same CPU pool, </w:t>
      </w:r>
      <w:r w:rsidR="008C15D0">
        <w:rPr>
          <w:rFonts w:hint="eastAsia"/>
          <w:iCs/>
          <w:color w:val="000000" w:themeColor="text1"/>
        </w:rPr>
        <w:t xml:space="preserve">it is possible that </w:t>
      </w:r>
      <w:r w:rsidR="002C62FA">
        <w:rPr>
          <w:rFonts w:hint="eastAsia"/>
          <w:iCs/>
          <w:color w:val="000000" w:themeColor="text1"/>
        </w:rPr>
        <w:t xml:space="preserve">a </w:t>
      </w:r>
      <w:r w:rsidR="00252804">
        <w:rPr>
          <w:iCs/>
          <w:color w:val="000000" w:themeColor="text1"/>
        </w:rPr>
        <w:t>lower priority</w:t>
      </w:r>
      <w:r w:rsidR="006D5E0A">
        <w:rPr>
          <w:rFonts w:hint="eastAsia"/>
          <w:iCs/>
          <w:color w:val="000000" w:themeColor="text1"/>
        </w:rPr>
        <w:t xml:space="preserve"> </w:t>
      </w:r>
      <w:r w:rsidR="00252804">
        <w:rPr>
          <w:rFonts w:hint="eastAsia"/>
          <w:iCs/>
          <w:color w:val="000000" w:themeColor="text1"/>
        </w:rPr>
        <w:t xml:space="preserve">CSI report </w:t>
      </w:r>
      <w:r w:rsidR="006D5E0A">
        <w:rPr>
          <w:rFonts w:hint="eastAsia"/>
          <w:iCs/>
          <w:color w:val="000000" w:themeColor="text1"/>
        </w:rPr>
        <w:t>m</w:t>
      </w:r>
      <w:r w:rsidR="00F81396">
        <w:rPr>
          <w:rFonts w:hint="eastAsia"/>
          <w:iCs/>
          <w:color w:val="000000" w:themeColor="text1"/>
        </w:rPr>
        <w:t>ay</w:t>
      </w:r>
      <w:r w:rsidR="00252804">
        <w:rPr>
          <w:rFonts w:hint="eastAsia"/>
          <w:iCs/>
          <w:color w:val="000000" w:themeColor="text1"/>
        </w:rPr>
        <w:t xml:space="preserve"> be updated instead.</w:t>
      </w:r>
      <w:r w:rsidR="006D5E0A">
        <w:rPr>
          <w:rFonts w:hint="eastAsia"/>
          <w:iCs/>
          <w:color w:val="000000" w:themeColor="text1"/>
        </w:rPr>
        <w:t xml:space="preserve"> </w:t>
      </w:r>
    </w:p>
    <w:tbl>
      <w:tblPr>
        <w:tblStyle w:val="aff"/>
        <w:tblW w:w="0" w:type="auto"/>
        <w:tblLook w:val="04A0" w:firstRow="1" w:lastRow="0" w:firstColumn="1" w:lastColumn="0" w:noHBand="0" w:noVBand="1"/>
      </w:tblPr>
      <w:tblGrid>
        <w:gridCol w:w="9954"/>
      </w:tblGrid>
      <w:tr w:rsidR="001B7724" w14:paraId="4E9AD863" w14:textId="77777777" w:rsidTr="002560AF">
        <w:tc>
          <w:tcPr>
            <w:tcW w:w="9954" w:type="dxa"/>
          </w:tcPr>
          <w:p w14:paraId="4C741896" w14:textId="31B07045" w:rsidR="001B7724" w:rsidRPr="00A34DCD" w:rsidRDefault="001B7724" w:rsidP="002560AF">
            <w:pPr>
              <w:snapToGrid/>
              <w:spacing w:after="180" w:afterAutospacing="0"/>
              <w:jc w:val="center"/>
              <w:rPr>
                <w:rFonts w:eastAsiaTheme="minorEastAsia"/>
                <w:b/>
                <w:sz w:val="20"/>
              </w:rPr>
            </w:pPr>
            <w:r w:rsidRPr="00A34DCD">
              <w:rPr>
                <w:rFonts w:hint="eastAsia"/>
                <w:b/>
                <w:color w:val="000000" w:themeColor="text1"/>
              </w:rPr>
              <w:t>TP#</w:t>
            </w:r>
            <w:r w:rsidR="00FF32C0" w:rsidRPr="00A34DCD">
              <w:rPr>
                <w:rFonts w:hint="eastAsia"/>
                <w:b/>
                <w:color w:val="000000" w:themeColor="text1"/>
              </w:rPr>
              <w:t>1</w:t>
            </w:r>
          </w:p>
          <w:p w14:paraId="1CE00A63" w14:textId="77777777" w:rsidR="001B7724" w:rsidRPr="000C505B" w:rsidRDefault="001B7724" w:rsidP="002560AF">
            <w:pPr>
              <w:rPr>
                <w:b/>
                <w:sz w:val="28"/>
              </w:rPr>
            </w:pPr>
            <w:r w:rsidRPr="000C505B">
              <w:rPr>
                <w:rFonts w:eastAsia="SimSun"/>
                <w:b/>
                <w:color w:val="000000"/>
                <w:sz w:val="21"/>
                <w:lang w:val="en-US" w:eastAsia="en-US"/>
              </w:rPr>
              <w:lastRenderedPageBreak/>
              <w:t>5.2.1.6</w:t>
            </w:r>
            <w:r w:rsidRPr="000C505B">
              <w:rPr>
                <w:rFonts w:eastAsia="SimSun"/>
                <w:b/>
                <w:color w:val="000000"/>
                <w:sz w:val="21"/>
                <w:lang w:val="en-US" w:eastAsia="en-US"/>
              </w:rPr>
              <w:tab/>
              <w:t>CSI processing criteria</w:t>
            </w:r>
          </w:p>
          <w:p w14:paraId="59FB2DE9" w14:textId="77777777" w:rsidR="001B7724" w:rsidRPr="00CC0592" w:rsidRDefault="001B7724" w:rsidP="002560AF">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141D3B75" w14:textId="77777777" w:rsidR="001B7724" w:rsidRPr="000459EF" w:rsidRDefault="001B7724" w:rsidP="002560AF">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407EBBFD" w14:textId="0FC462BF" w:rsidR="001B7724" w:rsidRPr="000459EF" w:rsidRDefault="001B7724" w:rsidP="002560AF">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sidR="006C6191">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58FEB37F" w14:textId="786807A0" w:rsidR="001B7724" w:rsidRPr="000459EF" w:rsidRDefault="001B7724" w:rsidP="002560AF">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0A1DB0">
              <w:rPr>
                <w:rFonts w:eastAsia="SimSun"/>
                <w:sz w:val="20"/>
                <w:lang w:eastAsia="en-US"/>
              </w:rPr>
              <w:t xml:space="preserve"> </w:t>
            </w:r>
            <w:r w:rsidRPr="000459EF">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0459EF">
              <w:rPr>
                <w:rFonts w:eastAsia="SimSun"/>
                <w:sz w:val="20"/>
                <w:lang w:eastAsia="en-US"/>
              </w:rPr>
              <w:t xml:space="preserve">is not considered within any of </w:t>
            </w:r>
            <m:oMath>
              <m:r>
                <w:rPr>
                  <w:rFonts w:ascii="Cambria Math" w:eastAsia="SimSun" w:hAnsi="Cambria Math"/>
                  <w:sz w:val="18"/>
                  <w:szCs w:val="18"/>
                  <w:lang w:eastAsia="en-US"/>
                </w:rPr>
                <m:t>M</m:t>
              </m:r>
            </m:oMath>
            <w:r w:rsidRPr="000459EF">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40BA">
              <w:rPr>
                <w:rFonts w:eastAsia="SimSun"/>
                <w:strike/>
                <w:color w:val="C00000"/>
                <w:sz w:val="20"/>
                <w:lang w:eastAsia="en-US"/>
              </w:rPr>
              <w:t xml:space="preserve">, the values for </w:t>
            </w:r>
            <m:oMath>
              <m:sSub>
                <m:sSubPr>
                  <m:ctrlPr>
                    <w:rPr>
                      <w:rFonts w:ascii="Cambria Math" w:eastAsia="SimSun" w:hAnsi="Cambria Math"/>
                      <w:i/>
                      <w:strike/>
                      <w:color w:val="C00000"/>
                      <w:sz w:val="20"/>
                      <w:lang w:val="x-none" w:eastAsia="en-US"/>
                    </w:rPr>
                  </m:ctrlPr>
                </m:sSubPr>
                <m:e>
                  <m:r>
                    <w:rPr>
                      <w:rFonts w:ascii="Cambria Math" w:eastAsia="SimSun" w:hAnsi="Cambria Math"/>
                      <w:strike/>
                      <w:color w:val="C00000"/>
                      <w:sz w:val="20"/>
                      <w:lang w:val="x-none" w:eastAsia="en-US"/>
                    </w:rPr>
                    <m:t>O</m:t>
                  </m:r>
                </m:e>
                <m:sub>
                  <m:r>
                    <w:rPr>
                      <w:rFonts w:ascii="Cambria Math" w:eastAsia="SimSun" w:hAnsi="Cambria Math"/>
                      <w:strike/>
                      <w:color w:val="C00000"/>
                      <w:sz w:val="20"/>
                      <w:lang w:val="x-none" w:eastAsia="en-US"/>
                    </w:rPr>
                    <m:t>CPU,1</m:t>
                  </m:r>
                </m:sub>
              </m:sSub>
            </m:oMath>
            <w:r w:rsidRPr="00C140BA">
              <w:rPr>
                <w:rFonts w:eastAsia="SimSun"/>
                <w:strike/>
                <w:color w:val="C00000"/>
                <w:sz w:val="20"/>
                <w:lang w:eastAsia="en-US"/>
              </w:rPr>
              <w:t xml:space="preserve">  and </w:t>
            </w:r>
            <m:oMath>
              <m:sSub>
                <m:sSubPr>
                  <m:ctrlPr>
                    <w:rPr>
                      <w:rFonts w:ascii="Cambria Math" w:eastAsia="SimSun" w:hAnsi="Cambria Math"/>
                      <w:i/>
                      <w:strike/>
                      <w:color w:val="C00000"/>
                      <w:sz w:val="20"/>
                      <w:lang w:eastAsia="en-US"/>
                    </w:rPr>
                  </m:ctrlPr>
                </m:sSubPr>
                <m:e>
                  <m:r>
                    <w:rPr>
                      <w:rFonts w:ascii="Cambria Math" w:eastAsia="SimSun" w:hAnsi="Cambria Math"/>
                      <w:strike/>
                      <w:color w:val="C00000"/>
                      <w:sz w:val="20"/>
                      <w:lang w:eastAsia="en-US"/>
                    </w:rPr>
                    <m:t>O</m:t>
                  </m:r>
                </m:e>
                <m:sub>
                  <m:r>
                    <w:rPr>
                      <w:rFonts w:ascii="Cambria Math" w:eastAsia="SimSun" w:hAnsi="Cambria Math"/>
                      <w:strike/>
                      <w:color w:val="C00000"/>
                      <w:sz w:val="20"/>
                      <w:lang w:eastAsia="en-US"/>
                    </w:rPr>
                    <m:t>CPU,x</m:t>
                  </m:r>
                </m:sub>
              </m:sSub>
              <m:r>
                <w:rPr>
                  <w:rFonts w:ascii="Cambria Math" w:eastAsia="SimSun" w:hAnsi="Cambria Math"/>
                  <w:strike/>
                  <w:color w:val="C00000"/>
                  <w:sz w:val="20"/>
                  <w:lang w:eastAsia="en-US"/>
                </w:rPr>
                <m:t xml:space="preserve"> </m:t>
              </m:r>
            </m:oMath>
            <w:r w:rsidRPr="00C140BA">
              <w:rPr>
                <w:rFonts w:eastAsia="SimSun"/>
                <w:strike/>
                <w:color w:val="C00000"/>
                <w:sz w:val="20"/>
                <w:lang w:eastAsia="en-US"/>
              </w:rPr>
              <w:t>are considered to be 0,</w:t>
            </w:r>
            <w:r w:rsidRPr="000459EF">
              <w:rPr>
                <w:rFonts w:eastAsia="SimSun"/>
                <w:sz w:val="20"/>
                <w:lang w:eastAsia="en-US"/>
              </w:rPr>
              <w:t xml:space="preserve"> for the procedure previously described in this clause</w:t>
            </w:r>
            <w:r w:rsidR="00232DDB" w:rsidRPr="00232DDB">
              <w:rPr>
                <w:rFonts w:eastAsiaTheme="minorEastAsia" w:hint="eastAsia"/>
                <w:color w:val="C00000"/>
                <w:sz w:val="20"/>
              </w:rPr>
              <w:t>,</w:t>
            </w:r>
            <w:r w:rsidRPr="00232DDB">
              <w:rPr>
                <w:rFonts w:eastAsia="SimSun"/>
                <w:strike/>
                <w:color w:val="C00000"/>
                <w:sz w:val="20"/>
                <w:lang w:eastAsia="en-US"/>
              </w:rPr>
              <w:t xml:space="preserve"> and</w:t>
            </w:r>
            <w:r w:rsidRPr="000459EF">
              <w:rPr>
                <w:rFonts w:eastAsia="SimSun"/>
                <w:sz w:val="20"/>
                <w:lang w:eastAsia="en-US"/>
              </w:rPr>
              <w:t xml:space="preserve"> the UE is not required to update the CSI report.</w:t>
            </w:r>
          </w:p>
          <w:p w14:paraId="3E390021" w14:textId="77777777" w:rsidR="001B7724" w:rsidRPr="000459EF" w:rsidRDefault="001B7724" w:rsidP="002560AF">
            <w:pPr>
              <w:snapToGrid/>
              <w:spacing w:after="180" w:afterAutospacing="0"/>
              <w:jc w:val="left"/>
              <w:rPr>
                <w:rFonts w:eastAsia="SimSun"/>
                <w:sz w:val="20"/>
                <w:lang w:eastAsia="en-US"/>
              </w:rPr>
            </w:pPr>
            <w:r w:rsidRPr="000459EF">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Reporting Settings. Processing of a CSI report occupies a number of CPUs for a number of symbols as follows:</w:t>
            </w:r>
          </w:p>
          <w:p w14:paraId="2BC6C888" w14:textId="77777777" w:rsidR="001B7724" w:rsidRPr="000459EF" w:rsidRDefault="001B7724" w:rsidP="002560AF">
            <w:pPr>
              <w:snapToGrid/>
              <w:spacing w:after="180" w:afterAutospacing="0"/>
              <w:ind w:left="568" w:hanging="284"/>
              <w:jc w:val="left"/>
              <w:rPr>
                <w:rFonts w:eastAsia="SimSun"/>
                <w:sz w:val="20"/>
                <w:lang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O</m:t>
                  </m:r>
                </m:e>
                <m:sub>
                  <m:r>
                    <w:rPr>
                      <w:rFonts w:ascii="Cambria Math" w:eastAsia="SimSun" w:hAnsi="Cambria Math"/>
                      <w:color w:val="000000"/>
                      <w:sz w:val="20"/>
                      <w:lang w:val="x-none" w:eastAsia="en-US"/>
                    </w:rPr>
                    <m:t>CPU</m:t>
                  </m:r>
                </m:sub>
              </m:sSub>
              <m:r>
                <w:rPr>
                  <w:rFonts w:ascii="Cambria Math" w:eastAsia="SimSun" w:hAnsi="Cambria Math"/>
                  <w:color w:val="000000"/>
                  <w:sz w:val="20"/>
                  <w:lang w:val="x-none" w:eastAsia="en-US"/>
                </w:rPr>
                <m:t xml:space="preserve">=0  </m:t>
              </m:r>
            </m:oMath>
            <w:r w:rsidRPr="000459EF">
              <w:rPr>
                <w:rFonts w:eastAsia="SimSun"/>
                <w:color w:val="000000"/>
                <w:sz w:val="20"/>
                <w:lang w:eastAsia="en-US"/>
              </w:rPr>
              <w:t xml:space="preserve">for a CSI report with CSI-ReportConfig with higher layer parameter </w:t>
            </w:r>
            <w:proofErr w:type="spellStart"/>
            <w:r w:rsidRPr="000459EF">
              <w:rPr>
                <w:rFonts w:eastAsia="SimSun"/>
                <w:i/>
                <w:color w:val="000000"/>
                <w:sz w:val="20"/>
                <w:lang w:eastAsia="en-US"/>
              </w:rPr>
              <w:t>reportQuantity</w:t>
            </w:r>
            <w:proofErr w:type="spellEnd"/>
            <w:r w:rsidRPr="000459EF">
              <w:rPr>
                <w:rFonts w:eastAsia="SimSun"/>
                <w:color w:val="000000"/>
                <w:sz w:val="20"/>
                <w:lang w:eastAsia="en-US"/>
              </w:rPr>
              <w:t xml:space="preserve"> set to 'none' and </w:t>
            </w:r>
            <w:r w:rsidRPr="000459EF">
              <w:rPr>
                <w:rFonts w:eastAsia="SimSun"/>
                <w:i/>
                <w:color w:val="000000"/>
                <w:sz w:val="20"/>
                <w:lang w:eastAsia="en-US"/>
              </w:rPr>
              <w:t>CSI-RS-</w:t>
            </w:r>
            <w:proofErr w:type="spellStart"/>
            <w:r w:rsidRPr="000459EF">
              <w:rPr>
                <w:rFonts w:eastAsia="SimSun"/>
                <w:i/>
                <w:color w:val="000000"/>
                <w:sz w:val="20"/>
                <w:lang w:eastAsia="en-US"/>
              </w:rPr>
              <w:t>ResourceSet</w:t>
            </w:r>
            <w:proofErr w:type="spellEnd"/>
            <w:r w:rsidRPr="000459EF">
              <w:rPr>
                <w:rFonts w:eastAsia="SimSun"/>
                <w:color w:val="000000"/>
                <w:sz w:val="20"/>
                <w:lang w:eastAsia="en-US"/>
              </w:rPr>
              <w:t xml:space="preserve"> with higher layer parameter </w:t>
            </w:r>
            <w:proofErr w:type="spellStart"/>
            <w:r w:rsidRPr="000459EF">
              <w:rPr>
                <w:rFonts w:eastAsia="SimSun"/>
                <w:i/>
                <w:color w:val="000000"/>
                <w:sz w:val="20"/>
                <w:lang w:eastAsia="en-US"/>
              </w:rPr>
              <w:t>trs</w:t>
            </w:r>
            <w:proofErr w:type="spellEnd"/>
            <w:r w:rsidRPr="000459EF">
              <w:rPr>
                <w:rFonts w:eastAsia="SimSun"/>
                <w:i/>
                <w:color w:val="000000"/>
                <w:sz w:val="20"/>
                <w:lang w:eastAsia="en-US"/>
              </w:rPr>
              <w:t>-Info</w:t>
            </w:r>
            <w:r w:rsidRPr="000459EF">
              <w:rPr>
                <w:rFonts w:eastAsia="SimSun"/>
                <w:color w:val="000000"/>
                <w:sz w:val="20"/>
                <w:lang w:eastAsia="en-US"/>
              </w:rPr>
              <w:t xml:space="preserve"> configured.</w:t>
            </w:r>
          </w:p>
          <w:p w14:paraId="0407DB62" w14:textId="77777777" w:rsidR="001B7724" w:rsidRPr="000459EF" w:rsidRDefault="001B7724" w:rsidP="002560AF">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=1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proofErr w:type="spellStart"/>
            <w:r w:rsidRPr="000459EF">
              <w:rPr>
                <w:rFonts w:eastAsia="SimSun"/>
                <w:i/>
                <w:iCs/>
                <w:sz w:val="20"/>
                <w:lang w:val="x-none" w:eastAsia="en-US"/>
              </w:rPr>
              <w:t>ltm</w:t>
            </w:r>
            <w:proofErr w:type="spellEnd"/>
            <w:r w:rsidRPr="000459EF">
              <w:rPr>
                <w:rFonts w:eastAsia="SimSun"/>
                <w:i/>
                <w:iCs/>
                <w:sz w:val="20"/>
                <w:lang w:val="x-none" w:eastAsia="en-US"/>
              </w:rPr>
              <w:t>-CSI-</w:t>
            </w:r>
            <w:proofErr w:type="spellStart"/>
            <w:r w:rsidRPr="000459EF">
              <w:rPr>
                <w:rFonts w:eastAsia="SimSun"/>
                <w:i/>
                <w:iCs/>
                <w:sz w:val="20"/>
                <w:lang w:val="x-none" w:eastAsia="en-US"/>
              </w:rPr>
              <w:t>ReportConfig</w:t>
            </w:r>
            <w:proofErr w:type="spellEnd"/>
            <w:r w:rsidRPr="000459EF">
              <w:rPr>
                <w:rFonts w:eastAsia="SimSun"/>
                <w:sz w:val="20"/>
                <w:lang w:val="x-none" w:eastAsia="en-US"/>
              </w:rPr>
              <w:t xml:space="preserve"> or </w:t>
            </w:r>
            <w:r w:rsidRPr="000459EF">
              <w:rPr>
                <w:rFonts w:eastAsia="SimSun"/>
                <w:sz w:val="20"/>
                <w:lang w:eastAsia="en-US"/>
              </w:rPr>
              <w:t>a</w:t>
            </w:r>
            <w:r w:rsidRPr="000459EF">
              <w:rPr>
                <w:rFonts w:eastAsia="SimSun"/>
                <w:sz w:val="20"/>
                <w:lang w:val="x-none" w:eastAsia="en-US"/>
              </w:rPr>
              <w:t xml:space="preserve">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'cri-RSRP'</w:t>
            </w:r>
            <w:r w:rsidRPr="000459EF">
              <w:rPr>
                <w:rFonts w:eastAsia="SimSun"/>
                <w:sz w:val="20"/>
                <w:lang w:eastAsia="en-US"/>
              </w:rPr>
              <w:t>, '</w:t>
            </w:r>
            <w:proofErr w:type="spellStart"/>
            <w:r w:rsidRPr="000459EF">
              <w:rPr>
                <w:rFonts w:eastAsia="SimSun"/>
                <w:sz w:val="20"/>
                <w:lang w:eastAsia="en-US"/>
              </w:rPr>
              <w:t>ssb</w:t>
            </w:r>
            <w:proofErr w:type="spellEnd"/>
            <w:r w:rsidRPr="000459EF">
              <w:rPr>
                <w:rFonts w:eastAsia="SimSun"/>
                <w:sz w:val="20"/>
                <w:lang w:eastAsia="en-US"/>
              </w:rPr>
              <w:t>-Index-RSRP'</w:t>
            </w:r>
            <w:r w:rsidRPr="000459EF">
              <w:rPr>
                <w:rFonts w:eastAsia="SimSun"/>
                <w:sz w:val="20"/>
                <w:lang w:val="x-none" w:eastAsia="en-US"/>
              </w:rPr>
              <w:t>, 'cri-SINR',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'cri-RSRP-</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-Index-RSRP-</w:t>
            </w:r>
            <w:r w:rsidRPr="000459EF">
              <w:rPr>
                <w:rFonts w:eastAsia="SimSun"/>
                <w:sz w:val="20"/>
                <w:lang w:eastAsia="en-US"/>
              </w:rPr>
              <w:t xml:space="preserve"> </w:t>
            </w:r>
            <w:r w:rsidRPr="000459EF">
              <w:rPr>
                <w:rFonts w:eastAsia="SimSun"/>
                <w:sz w:val="20"/>
                <w:lang w:val="x-none" w:eastAsia="en-US"/>
              </w:rPr>
              <w:t>Index', 'cri-SINR-</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 xml:space="preserve">Index', 'cli-SRS-RSRP', 'cli-RSSI', 'rs-pai-r19', 'none-bm-r19', 'none-csi-r19' or </w:t>
            </w:r>
            <w:r w:rsidRPr="000459EF">
              <w:rPr>
                <w:rFonts w:eastAsia="SimSun"/>
                <w:sz w:val="20"/>
                <w:lang w:val="en-US" w:eastAsia="en-US"/>
              </w:rPr>
              <w:t>'</w:t>
            </w:r>
            <w:r w:rsidRPr="000459EF">
              <w:rPr>
                <w:rFonts w:eastAsia="SimSun"/>
                <w:color w:val="000000"/>
                <w:sz w:val="20"/>
                <w:lang w:val="x-none" w:eastAsia="en-US"/>
              </w:rPr>
              <w:t>none</w:t>
            </w:r>
            <w:r w:rsidRPr="000459EF">
              <w:rPr>
                <w:rFonts w:eastAsia="SimSun"/>
                <w:color w:val="000000"/>
                <w:sz w:val="20"/>
                <w:lang w:val="en-US" w:eastAsia="en-US"/>
              </w:rPr>
              <w:t>'</w:t>
            </w:r>
            <w:r w:rsidRPr="000459EF">
              <w:rPr>
                <w:rFonts w:eastAsia="SimSun"/>
                <w:color w:val="000000"/>
                <w:sz w:val="20"/>
                <w:lang w:val="x-none" w:eastAsia="en-US"/>
              </w:rPr>
              <w:t xml:space="preserve"> (and </w:t>
            </w:r>
            <w:r w:rsidRPr="000459EF">
              <w:rPr>
                <w:rFonts w:eastAsia="SimSun"/>
                <w:i/>
                <w:color w:val="000000"/>
                <w:sz w:val="20"/>
                <w:lang w:val="x-none" w:eastAsia="en-US"/>
              </w:rPr>
              <w:t>CSI-RS-</w:t>
            </w:r>
            <w:proofErr w:type="spellStart"/>
            <w:r w:rsidRPr="000459EF">
              <w:rPr>
                <w:rFonts w:eastAsia="SimSun"/>
                <w:i/>
                <w:color w:val="000000"/>
                <w:sz w:val="20"/>
                <w:lang w:val="x-none" w:eastAsia="en-US"/>
              </w:rPr>
              <w:t>ResourceSet</w:t>
            </w:r>
            <w:proofErr w:type="spellEnd"/>
            <w:r w:rsidRPr="000459EF">
              <w:rPr>
                <w:rFonts w:eastAsia="SimSun"/>
                <w:color w:val="000000"/>
                <w:sz w:val="20"/>
                <w:lang w:val="x-none" w:eastAsia="en-US"/>
              </w:rPr>
              <w:t xml:space="preserve"> with high</w:t>
            </w:r>
            <w:r w:rsidRPr="000459EF">
              <w:rPr>
                <w:rFonts w:eastAsia="SimSun"/>
                <w:color w:val="000000"/>
                <w:sz w:val="20"/>
                <w:lang w:val="en-US" w:eastAsia="en-US"/>
              </w:rPr>
              <w:t>er</w:t>
            </w:r>
            <w:r w:rsidRPr="000459EF">
              <w:rPr>
                <w:rFonts w:eastAsia="SimSun"/>
                <w:color w:val="000000"/>
                <w:sz w:val="20"/>
                <w:lang w:val="x-none" w:eastAsia="en-US"/>
              </w:rPr>
              <w:t xml:space="preserve"> layer parameter </w:t>
            </w:r>
            <w:proofErr w:type="spellStart"/>
            <w:r w:rsidRPr="000459EF">
              <w:rPr>
                <w:rFonts w:eastAsia="SimSun"/>
                <w:i/>
                <w:color w:val="000000"/>
                <w:sz w:val="20"/>
                <w:lang w:val="x-none" w:eastAsia="en-US"/>
              </w:rPr>
              <w:t>trs</w:t>
            </w:r>
            <w:proofErr w:type="spellEnd"/>
            <w:r w:rsidRPr="000459EF">
              <w:rPr>
                <w:rFonts w:eastAsia="SimSun"/>
                <w:i/>
                <w:color w:val="000000"/>
                <w:sz w:val="20"/>
                <w:lang w:val="x-none" w:eastAsia="en-US"/>
              </w:rPr>
              <w:t xml:space="preserve">-Info </w:t>
            </w:r>
            <w:r w:rsidRPr="000459EF">
              <w:rPr>
                <w:rFonts w:eastAsia="SimSun"/>
                <w:color w:val="000000"/>
                <w:sz w:val="20"/>
                <w:lang w:val="x-none" w:eastAsia="en-US"/>
              </w:rPr>
              <w:t xml:space="preserve">not configured) or a CSI report with </w:t>
            </w:r>
            <w:r w:rsidRPr="000459EF">
              <w:rPr>
                <w:rFonts w:eastAsia="SimSun"/>
                <w:i/>
                <w:iCs/>
                <w:color w:val="000000"/>
                <w:sz w:val="20"/>
                <w:lang w:val="x-none" w:eastAsia="en-US"/>
              </w:rPr>
              <w:t>CSI-</w:t>
            </w:r>
            <w:proofErr w:type="spellStart"/>
            <w:r w:rsidRPr="000459EF">
              <w:rPr>
                <w:rFonts w:eastAsia="SimSun"/>
                <w:i/>
                <w:iCs/>
                <w:color w:val="000000"/>
                <w:sz w:val="20"/>
                <w:lang w:val="x-none" w:eastAsia="en-US"/>
              </w:rPr>
              <w:t>ReportConfig</w:t>
            </w:r>
            <w:proofErr w:type="spellEnd"/>
            <w:r w:rsidRPr="000459EF">
              <w:rPr>
                <w:rFonts w:eastAsia="SimSun"/>
                <w:color w:val="000000"/>
                <w:sz w:val="20"/>
                <w:lang w:val="x-none" w:eastAsia="en-US"/>
              </w:rPr>
              <w:t xml:space="preserve"> with higher layer parameter </w:t>
            </w:r>
            <w:proofErr w:type="spellStart"/>
            <w:r w:rsidRPr="000459EF">
              <w:rPr>
                <w:rFonts w:eastAsia="SimSun"/>
                <w:i/>
                <w:iCs/>
                <w:color w:val="000000"/>
                <w:sz w:val="20"/>
                <w:lang w:val="x-none" w:eastAsia="en-US"/>
              </w:rPr>
              <w:t>eventType</w:t>
            </w:r>
            <w:proofErr w:type="spellEnd"/>
            <w:r w:rsidRPr="000459EF">
              <w:rPr>
                <w:rFonts w:eastAsia="SimSun"/>
                <w:color w:val="000000"/>
                <w:sz w:val="20"/>
                <w:lang w:val="x-none" w:eastAsia="en-US"/>
              </w:rPr>
              <w:t xml:space="preserve"> configured.</w:t>
            </w:r>
          </w:p>
          <w:p w14:paraId="3C77E723" w14:textId="77777777" w:rsidR="001B7724" w:rsidRPr="000459EF" w:rsidRDefault="001B7724" w:rsidP="002560AF">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lastRenderedPageBreak/>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=X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'csi-pai-r19', </w:t>
            </w:r>
            <w:r w:rsidRPr="000459EF">
              <w:rPr>
                <w:rFonts w:eastAsia="ＭＳ 明朝"/>
                <w:sz w:val="20"/>
                <w:szCs w:val="22"/>
                <w:lang w:val="en-US" w:eastAsia="zh-CN"/>
              </w:rPr>
              <w:t>where the value</w:t>
            </w:r>
            <w:r w:rsidRPr="000459EF">
              <w:rPr>
                <w:rFonts w:eastAsia="SimSun"/>
                <w:sz w:val="18"/>
                <w:szCs w:val="18"/>
                <w:lang w:val="x-none" w:eastAsia="en-US"/>
              </w:rPr>
              <w:t xml:space="preserve"> </w:t>
            </w:r>
            <w:r w:rsidRPr="000459EF">
              <w:rPr>
                <w:rFonts w:eastAsia="SimSun"/>
                <w:sz w:val="20"/>
                <w:lang w:val="x-none" w:eastAsia="en-US"/>
              </w:rPr>
              <w:t xml:space="preserve">of </w:t>
            </w:r>
            <m:oMath>
              <m:r>
                <w:rPr>
                  <w:rFonts w:ascii="Cambria Math" w:eastAsia="SimSun" w:hAnsi="Cambria Math"/>
                  <w:sz w:val="20"/>
                  <w:lang w:val="x-none" w:eastAsia="en-US"/>
                </w:rPr>
                <m:t>X</m:t>
              </m:r>
            </m:oMath>
            <w:r w:rsidRPr="000459EF">
              <w:rPr>
                <w:rFonts w:eastAsia="SimSun"/>
                <w:sz w:val="20"/>
                <w:lang w:val="x-none" w:eastAsia="en-US"/>
              </w:rPr>
              <w:t xml:space="preserve"> is reported by UE capability</w:t>
            </w:r>
            <w:r w:rsidRPr="000459EF">
              <w:rPr>
                <w:rFonts w:eastAsia="SimSun"/>
                <w:color w:val="000000"/>
                <w:sz w:val="20"/>
                <w:lang w:val="x-none" w:eastAsia="en-US"/>
              </w:rPr>
              <w:t>.</w:t>
            </w:r>
          </w:p>
          <w:p w14:paraId="5EEB0DD1" w14:textId="77777777" w:rsidR="001B7724" w:rsidRPr="000459EF" w:rsidRDefault="001B7724" w:rsidP="002560AF">
            <w:pPr>
              <w:snapToGrid/>
              <w:spacing w:after="180" w:afterAutospacing="0"/>
              <w:ind w:left="568" w:hanging="284"/>
              <w:jc w:val="left"/>
              <w:rPr>
                <w:rFonts w:eastAsia="SimSun"/>
                <w:color w:val="000000"/>
                <w:sz w:val="20"/>
                <w:lang w:eastAsia="en-US"/>
              </w:rPr>
            </w:pPr>
            <w:r w:rsidRPr="000459EF">
              <w:rPr>
                <w:rFonts w:eastAsia="SimSun"/>
                <w:color w:val="000000"/>
                <w:sz w:val="20"/>
                <w:lang w:val="x-none" w:eastAsia="en-US"/>
              </w:rPr>
              <w:t>-</w:t>
            </w:r>
            <w:r w:rsidRPr="000459EF">
              <w:rPr>
                <w:rFonts w:eastAsia="SimSun"/>
                <w:color w:val="000000"/>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Y+1</m:t>
                  </m:r>
                </m:e>
              </m:d>
              <m:r>
                <w:rPr>
                  <w:rFonts w:ascii="Cambria Math" w:eastAsia="SimSun" w:hAnsi="Cambria Math"/>
                  <w:sz w:val="20"/>
                  <w:lang w:val="x-none" w:eastAsia="en-US"/>
                </w:rPr>
                <m:t>⋅X</m:t>
              </m:r>
            </m:oMath>
            <w:r w:rsidRPr="000459EF">
              <w:rPr>
                <w:rFonts w:eastAsia="SimSun"/>
                <w:sz w:val="20"/>
                <w:lang w:val="x-none" w:eastAsia="en-US"/>
              </w:rPr>
              <w:t xml:space="preserve">, for 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w:t>
            </w:r>
            <w:proofErr w:type="spellStart"/>
            <w:r w:rsidRPr="000459EF">
              <w:rPr>
                <w:rFonts w:eastAsia="SimSun"/>
                <w:sz w:val="20"/>
                <w:lang w:val="x-none" w:eastAsia="en-US"/>
              </w:rPr>
              <w:t>tdcp</w:t>
            </w:r>
            <w:proofErr w:type="spellEnd"/>
            <w:r w:rsidRPr="000459EF">
              <w:rPr>
                <w:rFonts w:eastAsia="SimSun"/>
                <w:sz w:val="20"/>
                <w:lang w:val="x-none" w:eastAsia="en-US"/>
              </w:rPr>
              <w:t xml:space="preserve">' and with number of delays </w:t>
            </w:r>
            <m:oMath>
              <m:r>
                <w:rPr>
                  <w:rFonts w:ascii="Cambria Math" w:eastAsia="SimSun" w:hAnsi="Cambria Math"/>
                  <w:sz w:val="20"/>
                  <w:lang w:val="x-none" w:eastAsia="en-US"/>
                </w:rPr>
                <m:t>Y</m:t>
              </m:r>
            </m:oMath>
            <w:r w:rsidRPr="000459EF">
              <w:rPr>
                <w:rFonts w:eastAsia="SimSun"/>
                <w:sz w:val="20"/>
                <w:lang w:val="x-none" w:eastAsia="en-US"/>
              </w:rPr>
              <w:t xml:space="preserve"> configured by higher layer parameter </w:t>
            </w:r>
            <w:r w:rsidRPr="000459EF">
              <w:rPr>
                <w:rFonts w:eastAsia="SimSun"/>
                <w:i/>
                <w:iCs/>
                <w:sz w:val="20"/>
                <w:lang w:val="x-none" w:eastAsia="en-US"/>
              </w:rPr>
              <w:t>Y</w:t>
            </w:r>
            <w:r w:rsidRPr="000459EF">
              <w:rPr>
                <w:rFonts w:eastAsia="SimSun"/>
                <w:sz w:val="20"/>
                <w:lang w:val="x-none" w:eastAsia="en-US"/>
              </w:rPr>
              <w:t xml:space="preserve">, where the value of </w:t>
            </w:r>
            <m:oMath>
              <m:r>
                <w:rPr>
                  <w:rFonts w:ascii="Cambria Math" w:eastAsia="SimSun" w:hAnsi="Cambria Math"/>
                  <w:sz w:val="20"/>
                  <w:lang w:val="x-none" w:eastAsia="en-US"/>
                </w:rPr>
                <m:t>X∈{1, 2}</m:t>
              </m:r>
            </m:oMath>
            <w:r w:rsidRPr="000459EF">
              <w:rPr>
                <w:rFonts w:eastAsia="SimSun"/>
                <w:sz w:val="20"/>
                <w:lang w:val="x-none" w:eastAsia="en-US"/>
              </w:rPr>
              <w:t xml:space="preserve"> is reported by UE capability.</w:t>
            </w:r>
          </w:p>
          <w:p w14:paraId="7A7DFE89" w14:textId="77777777" w:rsidR="001B7724" w:rsidRPr="009D0DA9" w:rsidRDefault="001B7724" w:rsidP="002560AF">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56C294E" w14:textId="77777777" w:rsidR="001B7724" w:rsidRDefault="001B7724" w:rsidP="001B7724"/>
    <w:p w14:paraId="417958EC" w14:textId="3C75193F" w:rsidR="001B7724" w:rsidRDefault="001B7724" w:rsidP="001B7724">
      <w:pPr>
        <w:pStyle w:val="31"/>
        <w:rPr>
          <w:rFonts w:eastAsiaTheme="minorEastAsia"/>
        </w:rPr>
      </w:pPr>
      <w:r>
        <w:rPr>
          <w:rFonts w:eastAsia="SimSun" w:hint="eastAsia"/>
          <w:lang w:eastAsia="zh-CN"/>
        </w:rPr>
        <w:t>C</w:t>
      </w:r>
      <w:r>
        <w:rPr>
          <w:rFonts w:eastAsia="SimSun"/>
          <w:lang w:eastAsia="zh-CN"/>
        </w:rPr>
        <w:t xml:space="preserve">PU occupation </w:t>
      </w:r>
      <w:r w:rsidR="00C74658">
        <w:rPr>
          <w:rFonts w:eastAsiaTheme="minorEastAsia" w:hint="eastAsia"/>
        </w:rPr>
        <w:t xml:space="preserve">time </w:t>
      </w:r>
      <w:r w:rsidR="00601576">
        <w:rPr>
          <w:rFonts w:eastAsiaTheme="minorEastAsia" w:hint="eastAsia"/>
        </w:rPr>
        <w:t>of monitoring report</w:t>
      </w:r>
    </w:p>
    <w:p w14:paraId="74A829AB" w14:textId="22461884" w:rsidR="00601576" w:rsidRDefault="000869D6" w:rsidP="00117EC0">
      <w:r>
        <w:rPr>
          <w:rFonts w:hint="eastAsia"/>
        </w:rPr>
        <w:t xml:space="preserve">It had been </w:t>
      </w:r>
      <w:r>
        <w:t>agreed</w:t>
      </w:r>
      <w:r>
        <w:rPr>
          <w:rFonts w:hint="eastAsia"/>
        </w:rPr>
        <w:t xml:space="preserve"> to reuse the Rel-15 CPU </w:t>
      </w:r>
      <w:r>
        <w:t>occupation</w:t>
      </w:r>
      <w:r>
        <w:rPr>
          <w:rFonts w:hint="eastAsia"/>
        </w:rPr>
        <w:t xml:space="preserve"> time for the CSI </w:t>
      </w:r>
      <w:r>
        <w:t>report</w:t>
      </w:r>
      <w:r w:rsidR="00707B0A">
        <w:rPr>
          <w:rFonts w:hint="eastAsia"/>
        </w:rPr>
        <w:t xml:space="preserve">s configured for monitoring </w:t>
      </w:r>
      <w:r w:rsidR="00707B0A">
        <w:t>for</w:t>
      </w:r>
      <w:r w:rsidR="00707B0A">
        <w:rPr>
          <w:rFonts w:hint="eastAsia"/>
        </w:rPr>
        <w:t xml:space="preserve"> UE side model.</w:t>
      </w:r>
      <w:r>
        <w:rPr>
          <w:rFonts w:hint="eastAsia"/>
        </w:rPr>
        <w:t xml:space="preserve"> </w:t>
      </w:r>
      <w:r w:rsidR="00F83F93">
        <w:rPr>
          <w:rFonts w:hint="eastAsia"/>
        </w:rPr>
        <w:t>However, the current spec</w:t>
      </w:r>
      <w:r w:rsidR="00666B33">
        <w:rPr>
          <w:rFonts w:hint="eastAsia"/>
        </w:rPr>
        <w:t>ification</w:t>
      </w:r>
      <w:r w:rsidR="00F83F93">
        <w:rPr>
          <w:rFonts w:hint="eastAsia"/>
        </w:rPr>
        <w:t xml:space="preserve"> </w:t>
      </w:r>
      <w:r w:rsidR="00800236">
        <w:rPr>
          <w:rFonts w:hint="eastAsia"/>
        </w:rPr>
        <w:t>mistakenly us</w:t>
      </w:r>
      <w:r w:rsidR="00666B33">
        <w:rPr>
          <w:rFonts w:hint="eastAsia"/>
        </w:rPr>
        <w:t>es</w:t>
      </w:r>
      <w:r w:rsidR="00800236">
        <w:rPr>
          <w:rFonts w:hint="eastAsia"/>
        </w:rPr>
        <w:t xml:space="preserve"> </w:t>
      </w:r>
      <w:r w:rsidR="00666B33">
        <w:rPr>
          <w:rFonts w:hint="eastAsia"/>
        </w:rPr>
        <w:t xml:space="preserve">the </w:t>
      </w:r>
      <w:r w:rsidR="00D00572">
        <w:rPr>
          <w:rFonts w:hint="eastAsia"/>
          <w:iCs/>
          <w:color w:val="000000" w:themeColor="text1"/>
        </w:rPr>
        <w:t xml:space="preserve">symbols </w:t>
      </w:r>
      <w:r w:rsidR="00D00572">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D00572"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D00572">
        <w:rPr>
          <w:iCs/>
          <w:color w:val="000000" w:themeColor="text1"/>
        </w:rPr>
        <w:t>”</w:t>
      </w:r>
      <w:r w:rsidR="00D00572">
        <w:rPr>
          <w:rFonts w:hint="eastAsia"/>
          <w:iCs/>
          <w:color w:val="000000" w:themeColor="text1"/>
        </w:rPr>
        <w:t xml:space="preserve"> </w:t>
      </w:r>
      <w:r w:rsidR="00D15A79">
        <w:rPr>
          <w:rFonts w:hint="eastAsia"/>
          <w:iCs/>
          <w:color w:val="000000" w:themeColor="text1"/>
        </w:rPr>
        <w:t>to</w:t>
      </w:r>
      <w:r w:rsidR="00DA1047">
        <w:rPr>
          <w:rFonts w:hint="eastAsia"/>
          <w:iCs/>
          <w:color w:val="000000" w:themeColor="text1"/>
        </w:rPr>
        <w:t xml:space="preserve"> describ</w:t>
      </w:r>
      <w:r w:rsidR="00D15A79">
        <w:rPr>
          <w:rFonts w:hint="eastAsia"/>
          <w:iCs/>
          <w:color w:val="000000" w:themeColor="text1"/>
        </w:rPr>
        <w:t>e</w:t>
      </w:r>
      <w:r w:rsidR="00DA1047">
        <w:rPr>
          <w:rFonts w:hint="eastAsia"/>
          <w:iCs/>
          <w:color w:val="000000" w:themeColor="text1"/>
        </w:rPr>
        <w:t xml:space="preserve"> CPU</w:t>
      </w:r>
      <w:r w:rsidR="008005DE">
        <w:rPr>
          <w:rFonts w:hint="eastAsia"/>
          <w:iCs/>
          <w:color w:val="000000" w:themeColor="text1"/>
        </w:rPr>
        <w:t xml:space="preserve"> occupation time</w:t>
      </w:r>
      <w:r w:rsidR="00DA1047">
        <w:rPr>
          <w:rFonts w:hint="eastAsia"/>
          <w:iCs/>
          <w:color w:val="000000" w:themeColor="text1"/>
        </w:rPr>
        <w:t xml:space="preserve"> for CSI reports configured </w:t>
      </w:r>
      <w:r w:rsidR="008005DE">
        <w:rPr>
          <w:rFonts w:hint="eastAsia"/>
          <w:iCs/>
          <w:color w:val="000000" w:themeColor="text1"/>
        </w:rPr>
        <w:t xml:space="preserve">for monitoring. </w:t>
      </w:r>
      <w:r w:rsidR="007A2E05">
        <w:rPr>
          <w:rFonts w:hint="eastAsia"/>
          <w:iCs/>
          <w:color w:val="000000" w:themeColor="text1"/>
        </w:rPr>
        <w:t xml:space="preserve">As </w:t>
      </w:r>
      <w:r w:rsidR="00D15A79">
        <w:rPr>
          <w:rFonts w:hint="eastAsia"/>
          <w:iCs/>
          <w:color w:val="000000" w:themeColor="text1"/>
        </w:rPr>
        <w:t xml:space="preserve">is </w:t>
      </w:r>
      <w:r w:rsidR="007A2E05">
        <w:rPr>
          <w:rFonts w:hint="eastAsia"/>
          <w:iCs/>
          <w:color w:val="000000" w:themeColor="text1"/>
        </w:rPr>
        <w:t>known</w:t>
      </w:r>
      <w:r w:rsidR="00D15A79">
        <w:rPr>
          <w:rFonts w:hint="eastAsia"/>
          <w:iCs/>
          <w:color w:val="000000" w:themeColor="text1"/>
        </w:rPr>
        <w:t>,</w:t>
      </w:r>
      <w:r w:rsidR="007A2E05">
        <w:rPr>
          <w:rFonts w:hint="eastAsia"/>
          <w:iCs/>
          <w:color w:val="000000" w:themeColor="text1"/>
        </w:rPr>
        <w:t xml:space="preserve"> the symbols </w:t>
      </w:r>
      <w:r w:rsidR="007A2E05">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7A2E05"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7A2E05">
        <w:rPr>
          <w:iCs/>
          <w:color w:val="000000" w:themeColor="text1"/>
        </w:rPr>
        <w:t>”</w:t>
      </w:r>
      <w:r w:rsidR="007A2E05">
        <w:rPr>
          <w:rFonts w:hint="eastAsia"/>
          <w:iCs/>
          <w:color w:val="000000" w:themeColor="text1"/>
        </w:rPr>
        <w:t xml:space="preserve"> are defined </w:t>
      </w:r>
      <w:r w:rsidR="00CF3904">
        <w:rPr>
          <w:iCs/>
          <w:color w:val="000000" w:themeColor="text1"/>
        </w:rPr>
        <w:t>exclusively</w:t>
      </w:r>
      <w:r w:rsidR="00CF3904">
        <w:rPr>
          <w:rFonts w:hint="eastAsia"/>
          <w:iCs/>
          <w:color w:val="000000" w:themeColor="text1"/>
        </w:rPr>
        <w:t xml:space="preserve"> </w:t>
      </w:r>
      <w:r w:rsidR="007A2E05">
        <w:rPr>
          <w:rFonts w:hint="eastAsia"/>
          <w:iCs/>
          <w:color w:val="000000" w:themeColor="text1"/>
        </w:rPr>
        <w:t>for CSI reports configured for model inference. Therefore,</w:t>
      </w:r>
      <w:r w:rsidR="001812C7">
        <w:rPr>
          <w:rFonts w:hint="eastAsia"/>
          <w:iCs/>
          <w:color w:val="000000" w:themeColor="text1"/>
        </w:rPr>
        <w:t xml:space="preserve"> </w:t>
      </w:r>
      <w:r w:rsidR="00E32B20">
        <w:rPr>
          <w:rFonts w:hint="eastAsia"/>
          <w:iCs/>
          <w:color w:val="000000" w:themeColor="text1"/>
        </w:rPr>
        <w:t>following correction is proposed.</w:t>
      </w:r>
    </w:p>
    <w:p w14:paraId="76FE3524" w14:textId="6D077D4E" w:rsidR="00601576" w:rsidRDefault="00601576" w:rsidP="00601576">
      <w:pPr>
        <w:spacing w:before="240"/>
      </w:pPr>
      <w:r>
        <w:rPr>
          <w:rFonts w:hint="eastAsia"/>
          <w:b/>
          <w:bCs/>
        </w:rPr>
        <w:t>Prop</w:t>
      </w:r>
      <w:r w:rsidRPr="00A34DCD">
        <w:rPr>
          <w:rFonts w:hint="eastAsia"/>
          <w:b/>
          <w:bCs/>
        </w:rPr>
        <w:t>osal</w:t>
      </w:r>
      <w:r w:rsidRPr="00A34DCD">
        <w:rPr>
          <w:b/>
          <w:bCs/>
        </w:rPr>
        <w:t xml:space="preserve"> </w:t>
      </w:r>
      <w:r w:rsidR="00AF6B7E" w:rsidRPr="00A34DCD">
        <w:rPr>
          <w:rFonts w:hint="eastAsia"/>
          <w:b/>
          <w:bCs/>
        </w:rPr>
        <w:t>2</w:t>
      </w:r>
      <w:r w:rsidRPr="00A34DCD">
        <w:rPr>
          <w:b/>
          <w:bCs/>
        </w:rPr>
        <w:t>:</w:t>
      </w:r>
      <w:r w:rsidRPr="00A34DCD">
        <w:rPr>
          <w:rFonts w:hint="eastAsia"/>
        </w:rPr>
        <w:t xml:space="preserve"> Adopt the following TP#</w:t>
      </w:r>
      <w:r w:rsidR="00A34DCD" w:rsidRPr="00A34DCD">
        <w:rPr>
          <w:rFonts w:hint="eastAsia"/>
        </w:rPr>
        <w:t>2</w:t>
      </w:r>
      <w:r w:rsidRPr="00A34DCD">
        <w:rPr>
          <w:rFonts w:hint="eastAsia"/>
        </w:rPr>
        <w:t xml:space="preserve">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sidR="00185AF2" w:rsidRPr="00185AF2">
        <w:t xml:space="preserve"> </w:t>
      </w:r>
      <w:r w:rsidR="00987784">
        <w:t>“</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00987784">
        <w:t>”</w:t>
      </w:r>
      <w:r w:rsidR="00980D4F">
        <w:rPr>
          <w:rFonts w:hint="eastAsia"/>
        </w:rPr>
        <w:t>,</w:t>
      </w:r>
      <w:r w:rsidR="00987784">
        <w:rPr>
          <w:rFonts w:hint="eastAsia"/>
        </w:rPr>
        <w:t xml:space="preserve"> </w:t>
      </w:r>
      <w:r w:rsidR="00980D4F">
        <w:rPr>
          <w:rFonts w:hint="eastAsia"/>
        </w:rPr>
        <w:t>rather than</w:t>
      </w:r>
      <w:r w:rsidR="00987784">
        <w:rPr>
          <w:rFonts w:hint="eastAsia"/>
        </w:rPr>
        <w:t xml:space="preserve"> </w:t>
      </w:r>
      <w:r w:rsidR="00987784">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987784"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987784">
        <w:t>”</w:t>
      </w:r>
      <w:r w:rsidR="00980D4F">
        <w:rPr>
          <w:rFonts w:hint="eastAsia"/>
        </w:rPr>
        <w:t>,</w:t>
      </w:r>
      <w:r w:rsidR="00987784">
        <w:rPr>
          <w:rFonts w:hint="eastAsia"/>
        </w:rPr>
        <w:t xml:space="preserve"> should be used </w:t>
      </w:r>
      <w:r w:rsidR="00980D4F">
        <w:rPr>
          <w:rFonts w:hint="eastAsia"/>
        </w:rPr>
        <w:t xml:space="preserve">to </w:t>
      </w:r>
      <w:r w:rsidR="007C2F69">
        <w:rPr>
          <w:rFonts w:hint="eastAsia"/>
        </w:rPr>
        <w:t>describe</w:t>
      </w:r>
      <w:r w:rsidR="00185AF2">
        <w:rPr>
          <w:rFonts w:hint="eastAsia"/>
        </w:rPr>
        <w:t xml:space="preserve"> </w:t>
      </w:r>
      <w:r w:rsidR="00185AF2">
        <w:t>CPU occupation time</w:t>
      </w:r>
      <w:r>
        <w:t xml:space="preserve"> for </w:t>
      </w:r>
      <w:r w:rsidR="00185AF2">
        <w:rPr>
          <w:rFonts w:hint="eastAsia"/>
        </w:rPr>
        <w:t xml:space="preserve">monitoring </w:t>
      </w:r>
      <w:r>
        <w:t>repor</w:t>
      </w:r>
      <w:r w:rsidR="000A3CA1">
        <w:rPr>
          <w:rFonts w:hint="eastAsia"/>
        </w:rPr>
        <w:t>t</w:t>
      </w:r>
      <w:r>
        <w:rPr>
          <w:rFonts w:hint="eastAsia"/>
        </w:rPr>
        <w:t>.</w:t>
      </w:r>
    </w:p>
    <w:p w14:paraId="11498CBC" w14:textId="32B6D6C5" w:rsidR="00601576" w:rsidRPr="007F27D8" w:rsidRDefault="00601576" w:rsidP="00601576">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4C369E">
        <w:rPr>
          <w:rFonts w:hint="eastAsia"/>
          <w:iCs/>
          <w:color w:val="000000" w:themeColor="text1"/>
        </w:rPr>
        <w:t xml:space="preserve">The new symbols </w:t>
      </w:r>
      <w:r w:rsidR="004C369E">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4C369E"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4C369E">
        <w:rPr>
          <w:iCs/>
          <w:color w:val="000000" w:themeColor="text1"/>
        </w:rPr>
        <w:t>”</w:t>
      </w:r>
      <w:r w:rsidR="004C369E">
        <w:rPr>
          <w:rFonts w:hint="eastAsia"/>
          <w:iCs/>
          <w:color w:val="000000" w:themeColor="text1"/>
        </w:rPr>
        <w:t xml:space="preserve"> are intro</w:t>
      </w:r>
      <w:r w:rsidR="00ED1C6F">
        <w:rPr>
          <w:rFonts w:hint="eastAsia"/>
          <w:iCs/>
          <w:color w:val="000000" w:themeColor="text1"/>
        </w:rPr>
        <w:t xml:space="preserve">duced </w:t>
      </w:r>
      <w:r w:rsidR="000E2A9A">
        <w:rPr>
          <w:rFonts w:hint="eastAsia"/>
          <w:iCs/>
          <w:color w:val="000000" w:themeColor="text1"/>
        </w:rPr>
        <w:t xml:space="preserve">in TS38.214 </w:t>
      </w:r>
      <w:r w:rsidR="00ED1C6F">
        <w:rPr>
          <w:rFonts w:hint="eastAsia"/>
          <w:iCs/>
          <w:color w:val="000000" w:themeColor="text1"/>
        </w:rPr>
        <w:t xml:space="preserve">to </w:t>
      </w:r>
      <w:r w:rsidR="004C369E">
        <w:rPr>
          <w:rFonts w:hint="eastAsia"/>
          <w:iCs/>
          <w:color w:val="000000" w:themeColor="text1"/>
        </w:rPr>
        <w:t>define</w:t>
      </w:r>
      <w:r w:rsidR="00ED1C6F">
        <w:rPr>
          <w:rFonts w:hint="eastAsia"/>
          <w:iCs/>
          <w:color w:val="000000" w:themeColor="text1"/>
        </w:rPr>
        <w:t xml:space="preserve"> the CSI reports for inference</w:t>
      </w:r>
      <w:r w:rsidR="000E2A9A">
        <w:rPr>
          <w:rFonts w:hint="eastAsia"/>
          <w:iCs/>
          <w:color w:val="000000" w:themeColor="text1"/>
        </w:rPr>
        <w:t xml:space="preserve"> which requires CPU and/or APU. However,</w:t>
      </w:r>
      <w:r w:rsidR="004C369E">
        <w:rPr>
          <w:rFonts w:hint="eastAsia"/>
          <w:iCs/>
          <w:color w:val="000000" w:themeColor="text1"/>
        </w:rPr>
        <w:t xml:space="preserve"> </w:t>
      </w:r>
      <w:r w:rsidR="000706EB">
        <w:rPr>
          <w:rFonts w:hint="eastAsia"/>
          <w:iCs/>
          <w:color w:val="000000" w:themeColor="text1"/>
        </w:rPr>
        <w:t xml:space="preserve">the symbols </w:t>
      </w:r>
      <w:r w:rsidR="00CB25D9">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CB25D9"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CB25D9">
        <w:rPr>
          <w:iCs/>
          <w:color w:val="000000" w:themeColor="text1"/>
        </w:rPr>
        <w:t>”</w:t>
      </w:r>
      <w:r w:rsidR="000706EB">
        <w:rPr>
          <w:rFonts w:hint="eastAsia"/>
          <w:iCs/>
          <w:color w:val="000000" w:themeColor="text1"/>
        </w:rPr>
        <w:t xml:space="preserve"> </w:t>
      </w:r>
      <w:r w:rsidR="00CB25D9">
        <w:rPr>
          <w:rFonts w:hint="eastAsia"/>
          <w:iCs/>
          <w:color w:val="000000" w:themeColor="text1"/>
        </w:rPr>
        <w:t xml:space="preserve">are mistakenly </w:t>
      </w:r>
      <w:r w:rsidR="00A24C43">
        <w:rPr>
          <w:rFonts w:hint="eastAsia"/>
          <w:iCs/>
          <w:color w:val="000000" w:themeColor="text1"/>
        </w:rPr>
        <w:t>applied</w:t>
      </w:r>
      <w:r w:rsidR="00CB25D9">
        <w:rPr>
          <w:rFonts w:hint="eastAsia"/>
          <w:iCs/>
          <w:color w:val="000000" w:themeColor="text1"/>
        </w:rPr>
        <w:t xml:space="preserve"> </w:t>
      </w:r>
      <w:r w:rsidR="00A24C43">
        <w:rPr>
          <w:rFonts w:hint="eastAsia"/>
          <w:iCs/>
          <w:color w:val="000000" w:themeColor="text1"/>
        </w:rPr>
        <w:t>to</w:t>
      </w:r>
      <w:r w:rsidR="00CB25D9">
        <w:rPr>
          <w:rFonts w:hint="eastAsia"/>
          <w:iCs/>
          <w:color w:val="000000" w:themeColor="text1"/>
        </w:rPr>
        <w:t xml:space="preserve"> </w:t>
      </w:r>
      <w:r w:rsidR="00A24C43">
        <w:rPr>
          <w:rFonts w:hint="eastAsia"/>
          <w:iCs/>
          <w:color w:val="000000" w:themeColor="text1"/>
        </w:rPr>
        <w:t>describe</w:t>
      </w:r>
      <w:r w:rsidR="00E026CF">
        <w:rPr>
          <w:rFonts w:hint="eastAsia"/>
          <w:iCs/>
          <w:color w:val="000000" w:themeColor="text1"/>
        </w:rPr>
        <w:t xml:space="preserve"> the </w:t>
      </w:r>
      <w:r w:rsidR="00735FEC">
        <w:rPr>
          <w:rFonts w:hint="eastAsia"/>
          <w:iCs/>
          <w:color w:val="000000" w:themeColor="text1"/>
        </w:rPr>
        <w:t xml:space="preserve">CPU occupation time for </w:t>
      </w:r>
      <w:r w:rsidR="004E566F">
        <w:rPr>
          <w:rFonts w:hint="eastAsia"/>
          <w:iCs/>
          <w:color w:val="000000" w:themeColor="text1"/>
        </w:rPr>
        <w:t xml:space="preserve">the CSI reports for </w:t>
      </w:r>
      <w:r w:rsidR="00E026CF">
        <w:rPr>
          <w:iCs/>
          <w:color w:val="000000" w:themeColor="text1"/>
        </w:rPr>
        <w:t>monitoring</w:t>
      </w:r>
      <w:r w:rsidRPr="007F27D8">
        <w:rPr>
          <w:iCs/>
          <w:color w:val="000000" w:themeColor="text1"/>
        </w:rPr>
        <w:t>.</w:t>
      </w:r>
      <w:r w:rsidR="00735FEC">
        <w:rPr>
          <w:rFonts w:hint="eastAsia"/>
          <w:iCs/>
          <w:color w:val="000000" w:themeColor="text1"/>
        </w:rPr>
        <w:t xml:space="preserve"> </w:t>
      </w:r>
    </w:p>
    <w:p w14:paraId="4DA8B614" w14:textId="1D76A05E" w:rsidR="00601576" w:rsidRPr="007F27D8" w:rsidRDefault="00601576" w:rsidP="00601576">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sidR="00AB6051">
        <w:rPr>
          <w:rFonts w:hint="eastAsia"/>
          <w:iCs/>
          <w:color w:val="000000" w:themeColor="text1"/>
        </w:rPr>
        <w:t xml:space="preserve"> </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Pr="0053538B">
        <w:rPr>
          <w:iCs/>
          <w:color w:val="000000" w:themeColor="text1"/>
          <w:szCs w:val="24"/>
        </w:rPr>
        <w:t xml:space="preserve"> </w:t>
      </w:r>
      <w:r w:rsidR="00AB6051">
        <w:rPr>
          <w:rFonts w:hint="eastAsia"/>
          <w:iCs/>
          <w:color w:val="000000" w:themeColor="text1"/>
          <w:szCs w:val="24"/>
        </w:rPr>
        <w:t xml:space="preserve">is </w:t>
      </w:r>
      <w:r w:rsidR="00A24C43">
        <w:rPr>
          <w:rFonts w:hint="eastAsia"/>
          <w:iCs/>
          <w:color w:val="000000" w:themeColor="text1"/>
          <w:szCs w:val="24"/>
        </w:rPr>
        <w:t>the appropriate symbol</w:t>
      </w:r>
      <w:r w:rsidR="00AB6051">
        <w:rPr>
          <w:rFonts w:hint="eastAsia"/>
          <w:iCs/>
          <w:color w:val="000000" w:themeColor="text1"/>
          <w:szCs w:val="24"/>
        </w:rPr>
        <w:t xml:space="preserve"> </w:t>
      </w:r>
      <w:r w:rsidR="0053538B" w:rsidRPr="0053538B">
        <w:rPr>
          <w:rFonts w:eastAsiaTheme="minorEastAsia" w:hint="eastAsia"/>
          <w:color w:val="000000" w:themeColor="text1"/>
          <w:szCs w:val="24"/>
        </w:rPr>
        <w:t xml:space="preserve">for </w:t>
      </w:r>
      <w:r w:rsidR="0053538B" w:rsidRPr="005E7D95">
        <w:rPr>
          <w:rFonts w:eastAsia="SimSun"/>
          <w:color w:val="000000" w:themeColor="text1"/>
          <w:szCs w:val="24"/>
          <w:lang w:eastAsia="en-US"/>
        </w:rPr>
        <w:t>CSI reports</w:t>
      </w:r>
      <w:r w:rsidR="0053538B" w:rsidRPr="0053538B">
        <w:rPr>
          <w:rFonts w:eastAsiaTheme="minorEastAsia" w:hint="eastAsia"/>
          <w:color w:val="000000" w:themeColor="text1"/>
          <w:szCs w:val="24"/>
        </w:rPr>
        <w:t xml:space="preserve"> with </w:t>
      </w:r>
      <w:proofErr w:type="spellStart"/>
      <w:r w:rsidR="0053538B" w:rsidRPr="005E7D95">
        <w:rPr>
          <w:rFonts w:eastAsia="SimSun"/>
          <w:i/>
          <w:iCs/>
          <w:color w:val="000000" w:themeColor="text1"/>
          <w:szCs w:val="24"/>
          <w:lang w:val="en-US" w:eastAsia="en-US"/>
        </w:rPr>
        <w:t>reportQuantity</w:t>
      </w:r>
      <w:proofErr w:type="spellEnd"/>
      <w:r w:rsidR="0053538B" w:rsidRPr="005E7D95">
        <w:rPr>
          <w:rFonts w:eastAsia="SimSun"/>
          <w:i/>
          <w:iCs/>
          <w:color w:val="000000" w:themeColor="text1"/>
          <w:szCs w:val="24"/>
          <w:lang w:val="en-US" w:eastAsia="en-US"/>
        </w:rPr>
        <w:t xml:space="preserve"> </w:t>
      </w:r>
      <w:r w:rsidR="0053538B" w:rsidRPr="005E7D95">
        <w:rPr>
          <w:rFonts w:eastAsia="SimSun"/>
          <w:iCs/>
          <w:color w:val="000000" w:themeColor="text1"/>
          <w:szCs w:val="24"/>
          <w:lang w:val="en-US" w:eastAsia="en-US"/>
        </w:rPr>
        <w:t>set to</w:t>
      </w:r>
      <w:r w:rsidR="0053538B" w:rsidRPr="005E7D95">
        <w:rPr>
          <w:rFonts w:eastAsia="SimSun"/>
          <w:color w:val="000000" w:themeColor="text1"/>
          <w:szCs w:val="24"/>
          <w:lang w:eastAsia="en-US"/>
        </w:rPr>
        <w:t xml:space="preserve"> ‘csi-pai-r19’, or ‘rs-pai-r19’</w:t>
      </w:r>
      <w:r w:rsidR="006531FD">
        <w:rPr>
          <w:rFonts w:eastAsiaTheme="minorEastAsia" w:hint="eastAsia"/>
          <w:color w:val="000000" w:themeColor="text1"/>
          <w:szCs w:val="24"/>
        </w:rPr>
        <w:t xml:space="preserve">, when describing </w:t>
      </w:r>
      <w:r>
        <w:t>CPU occupation time</w:t>
      </w:r>
      <w:r>
        <w:rPr>
          <w:rFonts w:eastAsia="SimSun"/>
          <w:color w:val="000000" w:themeColor="text1"/>
          <w:lang w:eastAsia="zh-CN"/>
        </w:rPr>
        <w:t>.</w:t>
      </w:r>
    </w:p>
    <w:p w14:paraId="5C5DF66E" w14:textId="79388381" w:rsidR="00601576" w:rsidRPr="00153368" w:rsidRDefault="00601576" w:rsidP="00601576">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715C76">
        <w:rPr>
          <w:rFonts w:hint="eastAsia"/>
          <w:iCs/>
          <w:color w:val="000000" w:themeColor="text1"/>
        </w:rPr>
        <w:t>T</w:t>
      </w:r>
      <w:r w:rsidR="00715C76">
        <w:rPr>
          <w:iCs/>
          <w:color w:val="000000" w:themeColor="text1"/>
        </w:rPr>
        <w:t>h</w:t>
      </w:r>
      <w:r w:rsidR="00715C76">
        <w:rPr>
          <w:rFonts w:hint="eastAsia"/>
          <w:iCs/>
          <w:color w:val="000000" w:themeColor="text1"/>
        </w:rPr>
        <w:t xml:space="preserve">e </w:t>
      </w:r>
      <w:r w:rsidR="00715C76">
        <w:rPr>
          <w:iCs/>
          <w:color w:val="000000" w:themeColor="text1"/>
        </w:rPr>
        <w:t>description</w:t>
      </w:r>
      <w:r w:rsidR="00715C76">
        <w:rPr>
          <w:rFonts w:hint="eastAsia"/>
          <w:iCs/>
          <w:color w:val="000000" w:themeColor="text1"/>
        </w:rPr>
        <w:t xml:space="preserve"> of CPU </w:t>
      </w:r>
      <w:r w:rsidR="00715C76">
        <w:rPr>
          <w:iCs/>
          <w:color w:val="000000" w:themeColor="text1"/>
        </w:rPr>
        <w:t>occupation</w:t>
      </w:r>
      <w:r w:rsidR="00715C76">
        <w:rPr>
          <w:rFonts w:hint="eastAsia"/>
          <w:iCs/>
          <w:color w:val="000000" w:themeColor="text1"/>
        </w:rPr>
        <w:t xml:space="preserve"> time for CSI reports </w:t>
      </w:r>
      <w:r w:rsidR="00363382">
        <w:rPr>
          <w:rFonts w:hint="eastAsia"/>
          <w:iCs/>
          <w:color w:val="000000" w:themeColor="text1"/>
        </w:rPr>
        <w:t>for monitoring is not accurate</w:t>
      </w:r>
      <w:r w:rsidRPr="007F27D8">
        <w:rPr>
          <w:iCs/>
          <w:color w:val="000000" w:themeColor="text1"/>
        </w:rPr>
        <w:t>.</w:t>
      </w:r>
    </w:p>
    <w:p w14:paraId="65C9F076" w14:textId="77777777" w:rsidR="00300720" w:rsidRPr="00601576" w:rsidRDefault="00300720" w:rsidP="00117EC0"/>
    <w:tbl>
      <w:tblPr>
        <w:tblStyle w:val="aff"/>
        <w:tblW w:w="0" w:type="auto"/>
        <w:tblLook w:val="04A0" w:firstRow="1" w:lastRow="0" w:firstColumn="1" w:lastColumn="0" w:noHBand="0" w:noVBand="1"/>
      </w:tblPr>
      <w:tblGrid>
        <w:gridCol w:w="9954"/>
      </w:tblGrid>
      <w:tr w:rsidR="00117EC0" w14:paraId="40CF86D2" w14:textId="77777777" w:rsidTr="00117EC0">
        <w:tc>
          <w:tcPr>
            <w:tcW w:w="9954" w:type="dxa"/>
          </w:tcPr>
          <w:p w14:paraId="01E301D9" w14:textId="00F0C5A4" w:rsidR="00C711EF" w:rsidRPr="00A34DCD" w:rsidRDefault="00C711EF" w:rsidP="00C711EF">
            <w:pPr>
              <w:snapToGrid/>
              <w:spacing w:after="180" w:afterAutospacing="0"/>
              <w:jc w:val="center"/>
              <w:rPr>
                <w:rFonts w:eastAsiaTheme="minorEastAsia"/>
                <w:b/>
                <w:sz w:val="20"/>
              </w:rPr>
            </w:pPr>
            <w:r w:rsidRPr="00A34DCD">
              <w:rPr>
                <w:rFonts w:hint="eastAsia"/>
                <w:b/>
                <w:color w:val="000000" w:themeColor="text1"/>
              </w:rPr>
              <w:t>TP#</w:t>
            </w:r>
            <w:r w:rsidR="00A34DCD" w:rsidRPr="00A34DCD">
              <w:rPr>
                <w:rFonts w:hint="eastAsia"/>
                <w:b/>
                <w:color w:val="000000" w:themeColor="text1"/>
              </w:rPr>
              <w:t>2</w:t>
            </w:r>
          </w:p>
          <w:p w14:paraId="7CCA9AA0" w14:textId="77777777" w:rsidR="00C711EF" w:rsidRPr="000C505B" w:rsidRDefault="00C711EF" w:rsidP="00C711EF">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1C867EE4" w14:textId="735BC2F5" w:rsidR="00117EC0" w:rsidRPr="00300720" w:rsidRDefault="00C711EF" w:rsidP="00300720">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58BAFE1" w14:textId="47C15C33" w:rsidR="005E7D95" w:rsidRPr="005E7D95" w:rsidRDefault="005E7D95" w:rsidP="005E7D95">
            <w:pPr>
              <w:snapToGrid/>
              <w:spacing w:after="180" w:afterAutospacing="0"/>
              <w:jc w:val="left"/>
              <w:rPr>
                <w:rFonts w:eastAsia="SimSun"/>
                <w:sz w:val="20"/>
                <w:lang w:eastAsia="en-US"/>
              </w:rPr>
            </w:pPr>
            <w:r w:rsidRPr="005E7D95">
              <w:rPr>
                <w:rFonts w:eastAsia="SimSun"/>
                <w:sz w:val="20"/>
                <w:lang w:eastAsia="en-US"/>
              </w:rPr>
              <w:t xml:space="preserve">For a CSI report with </w:t>
            </w:r>
            <w:r w:rsidRPr="005E7D95">
              <w:rPr>
                <w:rFonts w:eastAsia="SimSun"/>
                <w:i/>
                <w:sz w:val="20"/>
                <w:lang w:eastAsia="en-US"/>
              </w:rPr>
              <w:t>CSI-</w:t>
            </w:r>
            <w:proofErr w:type="spellStart"/>
            <w:r w:rsidRPr="005E7D95">
              <w:rPr>
                <w:rFonts w:eastAsia="SimSun"/>
                <w:i/>
                <w:sz w:val="20"/>
                <w:lang w:eastAsia="en-US"/>
              </w:rPr>
              <w:t>ReportConfig</w:t>
            </w:r>
            <w:proofErr w:type="spellEnd"/>
            <w:r w:rsidRPr="005E7D95">
              <w:rPr>
                <w:rFonts w:eastAsia="SimSun"/>
                <w:sz w:val="20"/>
                <w:lang w:eastAsia="en-US"/>
              </w:rPr>
              <w:t xml:space="preserve"> with higher layer parameter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 or a CSI report with </w:t>
            </w:r>
            <w:r w:rsidRPr="005E7D95">
              <w:rPr>
                <w:rFonts w:eastAsia="SimSun"/>
                <w:i/>
                <w:sz w:val="20"/>
                <w:lang w:eastAsia="en-US"/>
              </w:rPr>
              <w:t>LTM-CSI-</w:t>
            </w:r>
            <w:proofErr w:type="spellStart"/>
            <w:r w:rsidRPr="005E7D95">
              <w:rPr>
                <w:rFonts w:eastAsia="SimSun"/>
                <w:i/>
                <w:sz w:val="20"/>
                <w:lang w:eastAsia="en-US"/>
              </w:rPr>
              <w:t>ReportConfig</w:t>
            </w:r>
            <w:proofErr w:type="spellEnd"/>
            <w:r w:rsidRPr="005E7D95">
              <w:rPr>
                <w:rFonts w:eastAsia="SimSun"/>
                <w:sz w:val="20"/>
                <w:lang w:eastAsia="en-US"/>
              </w:rPr>
              <w:t xml:space="preserve">, or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'none-bm-r19' or 'none-csi-r19', the CPU(s) (including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Pr="005E7D95">
              <w:rPr>
                <w:rFonts w:eastAsia="SimSun"/>
                <w:sz w:val="20"/>
                <w:lang w:eastAsia="en-US"/>
              </w:rPr>
              <w:t xml:space="preserve">, for CSI reports </w:t>
            </w:r>
            <w:r w:rsidRPr="005E7D95">
              <w:rPr>
                <w:rFonts w:eastAsia="SimSun"/>
                <w:color w:val="000000"/>
                <w:sz w:val="20"/>
                <w:lang w:val="en-US" w:eastAsia="en-US"/>
              </w:rPr>
              <w:t xml:space="preserve">with </w:t>
            </w:r>
            <w:proofErr w:type="spellStart"/>
            <w:r w:rsidRPr="005E7D95">
              <w:rPr>
                <w:rFonts w:eastAsia="SimSun"/>
                <w:i/>
                <w:iCs/>
                <w:color w:val="000000"/>
                <w:sz w:val="20"/>
                <w:lang w:val="en-US" w:eastAsia="en-US"/>
              </w:rPr>
              <w:t>reportQuantity</w:t>
            </w:r>
            <w:proofErr w:type="spellEnd"/>
            <w:r w:rsidRPr="005E7D95">
              <w:rPr>
                <w:rFonts w:eastAsia="SimSun"/>
                <w:i/>
                <w:iCs/>
                <w:color w:val="000000"/>
                <w:sz w:val="20"/>
                <w:lang w:val="en-US" w:eastAsia="en-US"/>
              </w:rPr>
              <w:t xml:space="preserve"> </w:t>
            </w:r>
            <w:r w:rsidRPr="005E7D95">
              <w:rPr>
                <w:rFonts w:eastAsia="SimSun"/>
                <w:iCs/>
                <w:color w:val="000000"/>
                <w:sz w:val="20"/>
                <w:lang w:val="en-US" w:eastAsia="en-US"/>
              </w:rPr>
              <w:t xml:space="preserve">set to </w:t>
            </w:r>
            <w:r w:rsidRPr="005E7D95">
              <w:rPr>
                <w:rFonts w:eastAsia="SimSun"/>
                <w:sz w:val="20"/>
                <w:lang w:eastAsia="en-US"/>
              </w:rPr>
              <w:t>'p-cri-r19', 'p-cri-RSRP-r19', 'p-ssb-index-r19', or 'p-ssb-index-RSRP-r19',</w:t>
            </w:r>
            <w:r w:rsidRPr="005E7D95">
              <w:rPr>
                <w:rFonts w:eastAsia="SimSun"/>
                <w:strike/>
                <w:color w:val="C00000"/>
                <w:sz w:val="20"/>
                <w:lang w:eastAsia="en-US"/>
              </w:rPr>
              <w:t xml:space="preserve"> or ‘csi-pai-r19’, or ‘rs-pai-r19’,</w:t>
            </w:r>
            <w:r w:rsidRPr="005E7D95">
              <w:rPr>
                <w:rFonts w:eastAsia="SimSun"/>
                <w:sz w:val="20"/>
                <w:lang w:eastAsia="en-US"/>
              </w:rPr>
              <w:t xml:space="preserve"> and CSI reports </w:t>
            </w:r>
            <w:r w:rsidRPr="005E7D95">
              <w:rPr>
                <w:rFonts w:eastAsia="SimSun"/>
                <w:color w:val="000000"/>
                <w:sz w:val="20"/>
                <w:lang w:val="en-US" w:eastAsia="en-US"/>
              </w:rPr>
              <w:t xml:space="preserve">configured with </w:t>
            </w:r>
            <w:r w:rsidRPr="005E7D95">
              <w:rPr>
                <w:rFonts w:eastAsia="ＭＳ 明朝"/>
                <w:color w:val="000000"/>
                <w:sz w:val="20"/>
                <w:lang w:eastAsia="en-US"/>
              </w:rPr>
              <w:t xml:space="preserve">the higher layer parameter </w:t>
            </w:r>
            <w:r w:rsidRPr="005E7D95">
              <w:rPr>
                <w:rFonts w:eastAsia="ＭＳ 明朝"/>
                <w:i/>
                <w:iCs/>
                <w:color w:val="000000"/>
                <w:sz w:val="20"/>
                <w:lang w:eastAsia="en-US"/>
              </w:rPr>
              <w:t>[</w:t>
            </w:r>
            <w:r w:rsidRPr="005E7D95">
              <w:rPr>
                <w:rFonts w:eastAsia="SimSun"/>
                <w:i/>
                <w:iCs/>
                <w:color w:val="000000"/>
                <w:sz w:val="20"/>
                <w:lang w:eastAsia="zh-CN"/>
              </w:rPr>
              <w:t>RRC_name-r19]</w:t>
            </w:r>
            <w:r w:rsidR="00043C8A" w:rsidRPr="005E7D95">
              <w:rPr>
                <w:rFonts w:eastAsia="SimSun"/>
                <w:color w:val="C00000"/>
                <w:sz w:val="20"/>
                <w:lang w:eastAsia="en-US"/>
              </w:rPr>
              <w:t>, and</w:t>
            </w:r>
            <w:r w:rsidR="00043C8A" w:rsidRPr="00300720">
              <w:rPr>
                <w:rFonts w:eastAsiaTheme="minorEastAsia" w:hint="eastAsia"/>
                <w:color w:val="C00000"/>
                <w:sz w:val="20"/>
              </w:rPr>
              <w:t xml:space="preserve"> </w:t>
            </w:r>
            <m:oMath>
              <m:sSub>
                <m:sSubPr>
                  <m:ctrlPr>
                    <w:rPr>
                      <w:rFonts w:ascii="Cambria Math" w:eastAsia="SimSun" w:hAnsi="Cambria Math"/>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m:t>
                  </m:r>
                </m:sub>
              </m:sSub>
            </m:oMath>
            <w:r w:rsidR="00043C8A" w:rsidRPr="005E7D95">
              <w:rPr>
                <w:rFonts w:eastAsia="SimSun"/>
                <w:color w:val="C00000"/>
                <w:sz w:val="20"/>
                <w:lang w:eastAsia="en-US"/>
              </w:rPr>
              <w:t xml:space="preserve"> </w:t>
            </w:r>
            <w:r w:rsidR="00043C8A" w:rsidRPr="00300720">
              <w:rPr>
                <w:rFonts w:eastAsiaTheme="minorEastAsia" w:hint="eastAsia"/>
                <w:color w:val="C00000"/>
                <w:sz w:val="20"/>
              </w:rPr>
              <w:t xml:space="preserve">for </w:t>
            </w:r>
            <w:r w:rsidR="00043C8A" w:rsidRPr="005E7D95">
              <w:rPr>
                <w:rFonts w:eastAsia="SimSun"/>
                <w:color w:val="C00000"/>
                <w:sz w:val="20"/>
                <w:lang w:eastAsia="en-US"/>
              </w:rPr>
              <w:t>CSI reports</w:t>
            </w:r>
            <w:r w:rsidR="00043C8A">
              <w:rPr>
                <w:rFonts w:eastAsiaTheme="minorEastAsia" w:hint="eastAsia"/>
                <w:color w:val="C00000"/>
                <w:sz w:val="20"/>
              </w:rPr>
              <w:t xml:space="preserve"> with</w:t>
            </w:r>
            <w:r w:rsidR="00043C8A" w:rsidRPr="00043C8A">
              <w:rPr>
                <w:rFonts w:eastAsiaTheme="minorEastAsia" w:hint="eastAsia"/>
                <w:color w:val="C00000"/>
                <w:sz w:val="20"/>
              </w:rPr>
              <w:t xml:space="preserve"> </w:t>
            </w:r>
            <w:proofErr w:type="spellStart"/>
            <w:r w:rsidR="00043C8A" w:rsidRPr="005E7D95">
              <w:rPr>
                <w:rFonts w:eastAsia="SimSun"/>
                <w:i/>
                <w:iCs/>
                <w:color w:val="C00000"/>
                <w:sz w:val="20"/>
                <w:lang w:val="en-US" w:eastAsia="en-US"/>
              </w:rPr>
              <w:t>reportQuantity</w:t>
            </w:r>
            <w:proofErr w:type="spellEnd"/>
            <w:r w:rsidR="00043C8A" w:rsidRPr="005E7D95">
              <w:rPr>
                <w:rFonts w:eastAsia="SimSun"/>
                <w:i/>
                <w:iCs/>
                <w:color w:val="C00000"/>
                <w:sz w:val="20"/>
                <w:lang w:val="en-US" w:eastAsia="en-US"/>
              </w:rPr>
              <w:t xml:space="preserve"> </w:t>
            </w:r>
            <w:r w:rsidR="00043C8A" w:rsidRPr="005E7D95">
              <w:rPr>
                <w:rFonts w:eastAsia="SimSun"/>
                <w:iCs/>
                <w:color w:val="C00000"/>
                <w:sz w:val="20"/>
                <w:lang w:val="en-US" w:eastAsia="en-US"/>
              </w:rPr>
              <w:t>set to</w:t>
            </w:r>
            <w:r w:rsidR="00043C8A" w:rsidRPr="005E7D95">
              <w:rPr>
                <w:rFonts w:eastAsia="SimSun"/>
                <w:color w:val="C00000"/>
                <w:sz w:val="20"/>
                <w:lang w:eastAsia="en-US"/>
              </w:rPr>
              <w:t xml:space="preserve"> ‘csi-pai-r19’ or ‘rs-pai-r19’</w:t>
            </w:r>
            <w:r w:rsidRPr="005E7D95">
              <w:rPr>
                <w:rFonts w:eastAsia="SimSun"/>
                <w:color w:val="000000"/>
                <w:sz w:val="20"/>
                <w:lang w:eastAsia="zh-CN"/>
              </w:rPr>
              <w:t>)</w:t>
            </w:r>
            <w:r w:rsidRPr="005E7D95">
              <w:rPr>
                <w:rFonts w:eastAsia="SimSun"/>
                <w:sz w:val="20"/>
                <w:lang w:eastAsia="en-US"/>
              </w:rPr>
              <w:t xml:space="preserve"> are occupied for a number of OFDM symbols as follows:</w:t>
            </w:r>
          </w:p>
          <w:p w14:paraId="3AE73A9C"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 periodic or semi-persistent CSI report</w:t>
            </w:r>
            <w:r w:rsidRPr="005E7D95">
              <w:rPr>
                <w:rFonts w:eastAsia="ＭＳ 明朝"/>
                <w:sz w:val="20"/>
                <w:lang w:val="en-US" w:eastAsia="en-US"/>
              </w:rPr>
              <w:t xml:space="preserve"> (excluding an initial semi-persistent CSI report on PUSCH after the PDCCH triggering the report, 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x-none" w:eastAsia="en-US"/>
              </w:rPr>
              <w:t>'csi-pai-r19'</w:t>
            </w:r>
            <w:r w:rsidRPr="005E7D95">
              <w:rPr>
                <w:rFonts w:eastAsia="ＭＳ 明朝"/>
                <w:sz w:val="20"/>
                <w:lang w:val="en-US" w:eastAsia="en-US"/>
              </w:rPr>
              <w:t xml:space="preserve">, and 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occupies CPU(s) from the first symbol of the earliest one of each CSI-RS/CSI-IM</w:t>
            </w:r>
            <w:r w:rsidRPr="005E7D95">
              <w:rPr>
                <w:rFonts w:eastAsia="ＭＳ 明朝"/>
                <w:sz w:val="20"/>
                <w:lang w:eastAsia="en-US"/>
              </w:rPr>
              <w:t>/SSB</w:t>
            </w:r>
            <w:r w:rsidRPr="005E7D95">
              <w:rPr>
                <w:rFonts w:eastAsia="ＭＳ 明朝"/>
                <w:sz w:val="20"/>
                <w:lang w:val="x-none" w:eastAsia="en-US"/>
              </w:rPr>
              <w:t xml:space="preserve"> resource</w:t>
            </w:r>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w:t>
            </w:r>
            <w:r w:rsidRPr="005E7D95">
              <w:rPr>
                <w:rFonts w:eastAsia="Malgun Gothic"/>
                <w:color w:val="000000"/>
                <w:sz w:val="20"/>
                <w:lang w:val="en-US" w:eastAsia="en-US"/>
              </w:rPr>
              <w:lastRenderedPageBreak/>
              <w:t xml:space="preserve">configured sub-configurations for periodic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bookmarkStart w:id="5" w:name="_Hlk163166747"/>
            <w:proofErr w:type="spellStart"/>
            <w:r w:rsidRPr="005E7D95">
              <w:rPr>
                <w:rFonts w:eastAsia="ＭＳ 明朝"/>
                <w:i/>
                <w:iCs/>
                <w:sz w:val="20"/>
                <w:lang w:val="x-none" w:eastAsia="en-US"/>
              </w:rPr>
              <w:t>csi-ReportSubConfigToAddModList</w:t>
            </w:r>
            <w:bookmarkEnd w:id="5"/>
            <w:proofErr w:type="spellEnd"/>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activated/triggered sub-configurations for semi-persistent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w:t>
            </w:r>
            <w:r w:rsidRPr="005E7D95">
              <w:rPr>
                <w:rFonts w:eastAsia="ＭＳ 明朝"/>
                <w:sz w:val="20"/>
                <w:lang w:val="x-none" w:eastAsia="en-US"/>
              </w:rPr>
              <w:t xml:space="preserve"> for channel or interference measurement, respective latest CSI-RS/CSI-IM</w:t>
            </w:r>
            <w:r w:rsidRPr="005E7D95">
              <w:rPr>
                <w:rFonts w:eastAsia="ＭＳ 明朝"/>
                <w:sz w:val="20"/>
                <w:lang w:eastAsia="en-US"/>
              </w:rPr>
              <w:t>/SSB</w:t>
            </w:r>
            <w:r w:rsidRPr="005E7D95">
              <w:rPr>
                <w:rFonts w:eastAsia="ＭＳ 明朝"/>
                <w:sz w:val="20"/>
                <w:lang w:val="x-none" w:eastAsia="en-US"/>
              </w:rPr>
              <w:t xml:space="preserve"> occasion no later than the corresponding CSI reference resource</w:t>
            </w:r>
            <w:r w:rsidRPr="005E7D95">
              <w:rPr>
                <w:rFonts w:eastAsia="ＭＳ 明朝"/>
                <w:sz w:val="20"/>
                <w:lang w:eastAsia="en-US"/>
              </w:rPr>
              <w:t xml:space="preserve">, </w:t>
            </w:r>
            <w:r w:rsidRPr="005E7D95">
              <w:rPr>
                <w:rFonts w:eastAsia="ＭＳ 明朝"/>
                <w:sz w:val="20"/>
                <w:lang w:val="x-none" w:eastAsia="en-US"/>
              </w:rPr>
              <w:t xml:space="preserve">until the last symbol of the </w:t>
            </w:r>
            <w:r w:rsidRPr="005E7D95">
              <w:rPr>
                <w:rFonts w:eastAsia="ＭＳ 明朝"/>
                <w:sz w:val="20"/>
                <w:lang w:val="en-US" w:eastAsia="en-US"/>
              </w:rPr>
              <w:t xml:space="preserve">configured </w:t>
            </w:r>
            <w:r w:rsidRPr="005E7D95">
              <w:rPr>
                <w:rFonts w:eastAsia="ＭＳ 明朝"/>
                <w:sz w:val="20"/>
                <w:lang w:val="x-none" w:eastAsia="en-US"/>
              </w:rPr>
              <w:t>PUSCH/PUCCH carrying the report.</w:t>
            </w:r>
          </w:p>
          <w:p w14:paraId="53C0446B"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An aperiodic CSI report occupies CPU</w:t>
            </w:r>
            <w:r w:rsidRPr="005E7D95">
              <w:rPr>
                <w:rFonts w:eastAsia="ＭＳ 明朝"/>
                <w:sz w:val="20"/>
                <w:lang w:eastAsia="en-US"/>
              </w:rPr>
              <w:t>(s)</w:t>
            </w:r>
            <w:r w:rsidRPr="005E7D95">
              <w:rPr>
                <w:rFonts w:eastAsia="ＭＳ 明朝"/>
                <w:sz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120D9D3B" w14:textId="77777777" w:rsidR="005E7D95" w:rsidRPr="005E7D95" w:rsidRDefault="005E7D95" w:rsidP="005E7D95">
            <w:pPr>
              <w:snapToGrid/>
              <w:spacing w:after="180" w:afterAutospacing="0"/>
              <w:ind w:left="568" w:hanging="284"/>
              <w:jc w:val="left"/>
              <w:rPr>
                <w:rFonts w:eastAsia="ＭＳ 明朝"/>
                <w:color w:val="000000"/>
                <w:sz w:val="20"/>
                <w:lang w:val="x-none" w:eastAsia="en-US"/>
              </w:rPr>
            </w:pPr>
            <w:r w:rsidRPr="005E7D95">
              <w:rPr>
                <w:rFonts w:eastAsia="ＭＳ 明朝"/>
                <w:sz w:val="20"/>
                <w:lang w:val="x-none" w:eastAsia="en-US"/>
              </w:rPr>
              <w:t>-</w:t>
            </w:r>
            <w:r w:rsidRPr="005E7D95">
              <w:rPr>
                <w:rFonts w:eastAsia="ＭＳ 明朝"/>
                <w:sz w:val="20"/>
                <w:lang w:val="x-none" w:eastAsia="en-US"/>
              </w:rPr>
              <w:tab/>
              <w:t>An initial semi-persistent CSI report on PUSCH after the PDCCH trigger occupies CPU(s) from the first symbol after the PDCCH until the last symbol of the scheduled PUSCH carrying the report.</w:t>
            </w:r>
            <w:r w:rsidRPr="005E7D95">
              <w:rPr>
                <w:rFonts w:eastAsia="ＭＳ 明朝"/>
                <w:sz w:val="20"/>
                <w:lang w:eastAsia="en-US"/>
              </w:rPr>
              <w:t xml:space="preserve"> </w:t>
            </w:r>
            <w:r w:rsidRPr="005E7D95">
              <w:rPr>
                <w:rFonts w:eastAsia="ＭＳ 明朝"/>
                <w:sz w:val="20"/>
                <w:lang w:val="x-none" w:eastAsia="en-US"/>
              </w:rPr>
              <w:t>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2F55AA8A"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
                <w:sz w:val="20"/>
                <w:lang w:val="x-none" w:eastAsia="zh-CN"/>
              </w:rPr>
              <w:t>K</w:t>
            </w:r>
            <w:r w:rsidRPr="005E7D95">
              <w:rPr>
                <w:rFonts w:eastAsia="ＭＳ 明朝"/>
                <w:bCs/>
                <w:i/>
                <w:sz w:val="20"/>
                <w:vertAlign w:val="subscript"/>
                <w:lang w:val="x-none" w:eastAsia="zh-CN"/>
              </w:rPr>
              <w:t>P</w:t>
            </w:r>
            <w:r w:rsidRPr="005E7D95">
              <w:rPr>
                <w:rFonts w:eastAsia="ＭＳ 明朝"/>
                <w:bCs/>
                <w:sz w:val="20"/>
                <w:lang w:val="x-none" w:eastAsia="zh-CN"/>
              </w:rPr>
              <w:t>-</w:t>
            </w:r>
            <w:proofErr w:type="spellStart"/>
            <w:r w:rsidRPr="005E7D95">
              <w:rPr>
                <w:rFonts w:eastAsia="ＭＳ 明朝"/>
                <w:bCs/>
                <w:sz w:val="20"/>
                <w:lang w:val="x-none" w:eastAsia="zh-CN"/>
              </w:rPr>
              <w:t>th</w:t>
            </w:r>
            <w:proofErr w:type="spellEnd"/>
            <w:r w:rsidRPr="005E7D95">
              <w:rPr>
                <w:rFonts w:eastAsia="ＭＳ 明朝"/>
                <w:bCs/>
                <w:sz w:val="20"/>
                <w:lang w:val="x-none" w:eastAsia="zh-CN"/>
              </w:rPr>
              <w:t xml:space="preserve"> latest consecutive periodic/semi-persistent CSI-RS occasions no later than CSI reference resource, </w:t>
            </w:r>
            <w:r w:rsidRPr="005E7D95">
              <w:rPr>
                <w:rFonts w:eastAsia="ＭＳ 明朝"/>
                <w:sz w:val="20"/>
                <w:lang w:val="x-none" w:eastAsia="en-US"/>
              </w:rPr>
              <w:t xml:space="preserve">until the last symbol of the PUSCH carrying the report, where the value of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K</m:t>
                  </m:r>
                </m:e>
                <m:sub>
                  <m:r>
                    <w:rPr>
                      <w:rFonts w:ascii="Cambria Math" w:eastAsia="ＭＳ 明朝" w:hAnsi="Cambria Math"/>
                      <w:sz w:val="20"/>
                      <w:lang w:val="x-none" w:eastAsia="en-US"/>
                    </w:rPr>
                    <m:t>P</m:t>
                  </m:r>
                </m:sub>
              </m:sSub>
              <m:r>
                <w:rPr>
                  <w:rFonts w:ascii="Cambria Math" w:eastAsia="ＭＳ 明朝" w:hAnsi="Cambria Math"/>
                  <w:sz w:val="20"/>
                  <w:lang w:val="x-none" w:eastAsia="en-US"/>
                </w:rPr>
                <m:t>∈{1,2,4}</m:t>
              </m:r>
            </m:oMath>
            <w:r w:rsidRPr="005E7D95">
              <w:rPr>
                <w:rFonts w:eastAsia="ＭＳ 明朝"/>
                <w:sz w:val="20"/>
                <w:lang w:val="x-none" w:eastAsia="en-US"/>
              </w:rPr>
              <w:t xml:space="preserve"> is indicated by UE capability.</w:t>
            </w:r>
          </w:p>
          <w:p w14:paraId="047C3C44" w14:textId="77777777" w:rsidR="005E7D95" w:rsidRPr="005E7D95" w:rsidRDefault="005E7D95" w:rsidP="005E7D95">
            <w:pPr>
              <w:snapToGrid/>
              <w:spacing w:after="180" w:afterAutospacing="0"/>
              <w:ind w:left="568" w:hanging="284"/>
              <w:jc w:val="left"/>
              <w:rPr>
                <w:rFonts w:eastAsia="ＭＳ 明朝"/>
                <w:sz w:val="20"/>
                <w:lang w:val="x-none" w:eastAsia="zh-CN"/>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en-US" w:eastAsia="en-US"/>
              </w:rPr>
              <w:t>'</w:t>
            </w:r>
            <w:r w:rsidRPr="005E7D95">
              <w:rPr>
                <w:rFonts w:eastAsia="ＭＳ 明朝"/>
                <w:sz w:val="20"/>
                <w:lang w:val="x-none" w:eastAsia="en-US"/>
              </w:rPr>
              <w:t>csi-pai-r19</w:t>
            </w:r>
            <w:r w:rsidRPr="005E7D95">
              <w:rPr>
                <w:rFonts w:eastAsia="ＭＳ 明朝"/>
                <w:sz w:val="20"/>
                <w:lang w:val="en-US" w:eastAsia="en-US"/>
              </w:rPr>
              <w:t xml:space="preserve">'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Cs/>
                <w:sz w:val="20"/>
                <w:lang w:val="x-none" w:eastAsia="zh-CN"/>
              </w:rPr>
              <w:t>the</w:t>
            </w:r>
            <w:r w:rsidRPr="005E7D95">
              <w:rPr>
                <w:rFonts w:eastAsia="ＭＳ 明朝"/>
                <w:bCs/>
                <w:sz w:val="20"/>
                <w:lang w:val="x-none" w:eastAsia="zh-CN"/>
              </w:rPr>
              <w:t xml:space="preserve"> latest consecutive periodic/semi-persistent CSI-RS occasion of a corresponding linked CSI report (</w:t>
            </w:r>
            <w:r w:rsidRPr="005E7D95">
              <w:rPr>
                <w:rFonts w:eastAsia="ＭＳ 明朝"/>
                <w:sz w:val="20"/>
                <w:lang w:val="x-none" w:eastAsia="en-US"/>
              </w:rPr>
              <w:t>linked by</w:t>
            </w:r>
            <w:r w:rsidRPr="005E7D95">
              <w:rPr>
                <w:rFonts w:eastAsia="ＭＳ 明朝"/>
                <w:sz w:val="20"/>
                <w:lang w:val="en-US" w:eastAsia="en-US"/>
              </w:rPr>
              <w:t xml:space="preserve"> </w:t>
            </w:r>
            <w:r w:rsidRPr="005E7D95">
              <w:rPr>
                <w:rFonts w:eastAsia="ＭＳ 明朝"/>
                <w:i/>
                <w:iCs/>
                <w:sz w:val="20"/>
                <w:lang w:val="en-US" w:eastAsia="en-US"/>
              </w:rPr>
              <w:t>inferenceReportConfigId-r19</w:t>
            </w:r>
            <w:r w:rsidRPr="005E7D95">
              <w:rPr>
                <w:rFonts w:eastAsia="ＭＳ 明朝"/>
                <w:sz w:val="20"/>
                <w:lang w:val="en-US" w:eastAsia="en-US"/>
              </w:rPr>
              <w:t xml:space="preserve">) </w:t>
            </w:r>
            <w:r w:rsidRPr="005E7D95">
              <w:rPr>
                <w:rFonts w:eastAsia="ＭＳ 明朝"/>
                <w:bCs/>
                <w:sz w:val="20"/>
                <w:lang w:val="x-none" w:eastAsia="zh-CN"/>
              </w:rPr>
              <w:t xml:space="preserve">no later than CSI reference resource of the linked CSI report, </w:t>
            </w:r>
            <w:r w:rsidRPr="005E7D95">
              <w:rPr>
                <w:rFonts w:eastAsia="ＭＳ 明朝"/>
                <w:sz w:val="20"/>
                <w:lang w:val="x-none" w:eastAsia="en-US"/>
              </w:rPr>
              <w:t>until the last symbol of the PUSCH carrying the CSI-PAI report.</w:t>
            </w:r>
          </w:p>
          <w:p w14:paraId="6D99D00D" w14:textId="7259762B" w:rsidR="005E7D95" w:rsidRPr="00AF6B7E" w:rsidRDefault="001D3F4E" w:rsidP="00AF6B7E">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1492DCB" w14:textId="77777777" w:rsidR="00117EC0" w:rsidRDefault="00117EC0" w:rsidP="00117EC0"/>
    <w:p w14:paraId="1C491168" w14:textId="51499310" w:rsidR="00117EC0" w:rsidRPr="004E6BE1" w:rsidRDefault="00117EC0" w:rsidP="00117EC0">
      <w:pPr>
        <w:pStyle w:val="31"/>
        <w:rPr>
          <w:rFonts w:eastAsia="SimSun"/>
          <w:lang w:eastAsia="zh-CN"/>
        </w:rPr>
      </w:pPr>
      <w:r>
        <w:rPr>
          <w:rFonts w:eastAsia="SimSun" w:hint="eastAsia"/>
          <w:lang w:eastAsia="zh-CN"/>
        </w:rPr>
        <w:t>C</w:t>
      </w:r>
      <w:r>
        <w:rPr>
          <w:rFonts w:eastAsia="SimSun"/>
          <w:lang w:eastAsia="zh-CN"/>
        </w:rPr>
        <w:t xml:space="preserve">PU occupation for </w:t>
      </w:r>
      <w:r w:rsidR="00385637">
        <w:rPr>
          <w:rFonts w:eastAsia="SimSun"/>
          <w:lang w:eastAsia="zh-CN"/>
        </w:rPr>
        <w:t>UE-sided data collection</w:t>
      </w:r>
    </w:p>
    <w:p w14:paraId="182F53A1" w14:textId="383CCF03" w:rsidR="00385637" w:rsidRDefault="001B7724" w:rsidP="001B7724">
      <w:pPr>
        <w:spacing w:before="240"/>
        <w:rPr>
          <w:color w:val="000000" w:themeColor="text1"/>
        </w:rPr>
      </w:pPr>
      <w:r w:rsidRPr="00163259">
        <w:rPr>
          <w:rFonts w:hint="eastAsia"/>
          <w:color w:val="000000" w:themeColor="text1"/>
        </w:rPr>
        <w:t>F</w:t>
      </w:r>
      <w:r w:rsidRPr="00163259">
        <w:rPr>
          <w:color w:val="000000" w:themeColor="text1"/>
        </w:rPr>
        <w:t xml:space="preserve">or </w:t>
      </w:r>
      <w:r w:rsidR="002560AF">
        <w:rPr>
          <w:color w:val="000000" w:themeColor="text1"/>
        </w:rPr>
        <w:t>UE-sided data collection</w:t>
      </w:r>
      <w:r w:rsidRPr="00163259">
        <w:rPr>
          <w:color w:val="000000" w:themeColor="text1"/>
        </w:rPr>
        <w:t>,</w:t>
      </w:r>
      <w:r>
        <w:rPr>
          <w:color w:val="000000" w:themeColor="text1"/>
        </w:rPr>
        <w:t xml:space="preserve"> </w:t>
      </w:r>
      <w:r w:rsidR="002560AF">
        <w:rPr>
          <w:color w:val="000000" w:themeColor="text1"/>
        </w:rPr>
        <w:t xml:space="preserve">two resource sets are </w:t>
      </w:r>
      <w:proofErr w:type="gramStart"/>
      <w:r w:rsidR="002560AF">
        <w:rPr>
          <w:color w:val="000000" w:themeColor="text1"/>
        </w:rPr>
        <w:t>configured</w:t>
      </w:r>
      <w:proofErr w:type="gramEnd"/>
      <w:r w:rsidR="002560AF">
        <w:rPr>
          <w:color w:val="000000" w:themeColor="text1"/>
        </w:rPr>
        <w:t xml:space="preserve"> and </w:t>
      </w:r>
      <w:r>
        <w:rPr>
          <w:color w:val="000000" w:themeColor="text1"/>
        </w:rPr>
        <w:t>both Set A (the second Resource setting) and Set B (the first Resource setting) are configured for channel measurement</w:t>
      </w:r>
      <w:r w:rsidR="00385637">
        <w:rPr>
          <w:color w:val="000000" w:themeColor="text1"/>
        </w:rPr>
        <w:t>, shown as follows</w:t>
      </w:r>
      <w:r>
        <w:rPr>
          <w:color w:val="000000" w:themeColor="text1"/>
        </w:rPr>
        <w:t>.</w:t>
      </w:r>
    </w:p>
    <w:tbl>
      <w:tblPr>
        <w:tblStyle w:val="aff"/>
        <w:tblW w:w="0" w:type="auto"/>
        <w:tblLook w:val="04A0" w:firstRow="1" w:lastRow="0" w:firstColumn="1" w:lastColumn="0" w:noHBand="0" w:noVBand="1"/>
      </w:tblPr>
      <w:tblGrid>
        <w:gridCol w:w="9954"/>
      </w:tblGrid>
      <w:tr w:rsidR="00385637" w:rsidRPr="00163259" w14:paraId="2E629432" w14:textId="77777777" w:rsidTr="00A75D6F">
        <w:tc>
          <w:tcPr>
            <w:tcW w:w="9954" w:type="dxa"/>
          </w:tcPr>
          <w:p w14:paraId="5993D894" w14:textId="2EAF9B32" w:rsidR="00385637" w:rsidRPr="000C505B" w:rsidRDefault="00385637" w:rsidP="00A75D6F">
            <w:pPr>
              <w:snapToGrid/>
              <w:spacing w:after="180" w:afterAutospacing="0"/>
              <w:jc w:val="left"/>
              <w:rPr>
                <w:rFonts w:eastAsiaTheme="minorEastAsia"/>
                <w:b/>
                <w:sz w:val="21"/>
                <w:highlight w:val="yellow"/>
              </w:rPr>
            </w:pPr>
            <w:r w:rsidRPr="000C505B">
              <w:rPr>
                <w:rFonts w:eastAsiaTheme="minorEastAsia" w:hint="eastAsia"/>
                <w:b/>
                <w:sz w:val="21"/>
              </w:rPr>
              <w:t>TS38.214</w:t>
            </w:r>
            <w:r>
              <w:rPr>
                <w:rFonts w:eastAsiaTheme="minorEastAsia"/>
                <w:b/>
                <w:sz w:val="21"/>
              </w:rPr>
              <w:t>, clause 5.2.1.4.1</w:t>
            </w:r>
          </w:p>
          <w:p w14:paraId="7C8C533F" w14:textId="21E19BEA" w:rsidR="00385637" w:rsidRPr="00163259" w:rsidRDefault="00385637" w:rsidP="00A75D6F">
            <w:pPr>
              <w:snapToGrid/>
              <w:spacing w:after="180" w:afterAutospacing="0"/>
              <w:jc w:val="left"/>
              <w:rPr>
                <w:rFonts w:eastAsia="SimSun"/>
                <w:sz w:val="20"/>
                <w:lang w:eastAsia="en-US"/>
              </w:rPr>
            </w:pPr>
            <w:r w:rsidRPr="00385637">
              <w:rPr>
                <w:rFonts w:eastAsia="SimSun"/>
                <w:color w:val="000000"/>
                <w:sz w:val="20"/>
                <w:lang w:eastAsia="zh-CN"/>
              </w:rPr>
              <w:t xml:space="preserve">For a UE configured with a </w:t>
            </w:r>
            <w:r w:rsidRPr="00385637">
              <w:rPr>
                <w:rFonts w:eastAsia="SimSun"/>
                <w:i/>
                <w:iCs/>
                <w:color w:val="000000"/>
                <w:sz w:val="20"/>
                <w:lang w:eastAsia="zh-CN"/>
              </w:rPr>
              <w:t>CSI-</w:t>
            </w:r>
            <w:proofErr w:type="spellStart"/>
            <w:r w:rsidRPr="00385637">
              <w:rPr>
                <w:rFonts w:eastAsia="SimSun"/>
                <w:i/>
                <w:iCs/>
                <w:color w:val="000000"/>
                <w:sz w:val="20"/>
                <w:lang w:eastAsia="zh-CN"/>
              </w:rPr>
              <w:t>ReportConfig</w:t>
            </w:r>
            <w:proofErr w:type="spellEnd"/>
            <w:r w:rsidRPr="00385637">
              <w:rPr>
                <w:rFonts w:eastAsia="SimSun"/>
                <w:color w:val="000000"/>
                <w:sz w:val="20"/>
                <w:lang w:eastAsia="zh-CN"/>
              </w:rPr>
              <w:t xml:space="preserve"> </w:t>
            </w:r>
            <w:r w:rsidRPr="00385637">
              <w:rPr>
                <w:rFonts w:eastAsia="ＭＳ 明朝"/>
                <w:color w:val="000000"/>
                <w:sz w:val="20"/>
                <w:lang w:eastAsia="en-US"/>
              </w:rPr>
              <w:t>with the higher layer parameter</w:t>
            </w:r>
            <w:r w:rsidRPr="00385637">
              <w:rPr>
                <w:rFonts w:eastAsia="SimSun"/>
                <w:i/>
                <w:sz w:val="20"/>
                <w:lang w:eastAsia="en-US"/>
              </w:rPr>
              <w:t xml:space="preserve"> reportQuantity-r19</w:t>
            </w:r>
            <w:r w:rsidRPr="00385637">
              <w:rPr>
                <w:rFonts w:eastAsia="SimSun"/>
                <w:sz w:val="20"/>
                <w:lang w:eastAsia="en-US"/>
              </w:rPr>
              <w:t xml:space="preserve"> set to </w:t>
            </w:r>
            <w:r w:rsidRPr="00385637">
              <w:rPr>
                <w:rFonts w:eastAsia="SimSun"/>
                <w:sz w:val="20"/>
                <w:highlight w:val="yellow"/>
                <w:lang w:eastAsia="en-US"/>
              </w:rPr>
              <w:t>'none-bm-r19'</w:t>
            </w:r>
            <w:r w:rsidRPr="00385637">
              <w:rPr>
                <w:rFonts w:eastAsia="SimSun"/>
                <w:sz w:val="20"/>
                <w:lang w:eastAsia="en-US"/>
              </w:rPr>
              <w:t xml:space="preserve">, </w:t>
            </w:r>
            <w:r w:rsidRPr="00385637">
              <w:rPr>
                <w:rFonts w:eastAsia="SimSun"/>
                <w:sz w:val="20"/>
                <w:highlight w:val="yellow"/>
                <w:lang w:eastAsia="en-US"/>
              </w:rPr>
              <w:t xml:space="preserve">the </w:t>
            </w:r>
            <w:r w:rsidRPr="00385637">
              <w:rPr>
                <w:rFonts w:eastAsia="SimSun"/>
                <w:i/>
                <w:iCs/>
                <w:sz w:val="20"/>
                <w:highlight w:val="yellow"/>
                <w:lang w:eastAsia="en-US"/>
              </w:rPr>
              <w:t>CSI-</w:t>
            </w:r>
            <w:proofErr w:type="spellStart"/>
            <w:r w:rsidRPr="00385637">
              <w:rPr>
                <w:rFonts w:eastAsia="SimSun"/>
                <w:i/>
                <w:iCs/>
                <w:sz w:val="20"/>
                <w:highlight w:val="yellow"/>
                <w:lang w:eastAsia="en-US"/>
              </w:rPr>
              <w:t>ReportConfig</w:t>
            </w:r>
            <w:proofErr w:type="spellEnd"/>
            <w:r w:rsidRPr="00385637">
              <w:rPr>
                <w:rFonts w:eastAsia="SimSun"/>
                <w:sz w:val="20"/>
                <w:highlight w:val="yellow"/>
                <w:lang w:eastAsia="en-US"/>
              </w:rPr>
              <w:t xml:space="preserve"> is linked to two periodic or two semi-persistent Resource Settings</w:t>
            </w:r>
            <w:r w:rsidRPr="00385637">
              <w:rPr>
                <w:rFonts w:eastAsia="SimSun"/>
                <w:sz w:val="20"/>
                <w:lang w:eastAsia="en-US"/>
              </w:rPr>
              <w:t xml:space="preserve">, and </w:t>
            </w:r>
            <w:r w:rsidRPr="00385637">
              <w:rPr>
                <w:rFonts w:eastAsia="SimSun"/>
                <w:sz w:val="20"/>
                <w:highlight w:val="yellow"/>
                <w:lang w:eastAsia="en-US"/>
              </w:rPr>
              <w:t>both the first Resource Setting</w:t>
            </w:r>
            <w:r w:rsidRPr="00385637">
              <w:rPr>
                <w:rFonts w:eastAsia="SimSun"/>
                <w:sz w:val="20"/>
                <w:lang w:eastAsia="en-US"/>
              </w:rPr>
              <w:t xml:space="preserve"> (given by higher layer parameter </w:t>
            </w:r>
            <w:proofErr w:type="spellStart"/>
            <w:r w:rsidRPr="00385637">
              <w:rPr>
                <w:rFonts w:eastAsia="SimSun"/>
                <w:i/>
                <w:sz w:val="20"/>
                <w:lang w:eastAsia="en-US"/>
              </w:rPr>
              <w:t>resourcesForChannelMeasurement</w:t>
            </w:r>
            <w:proofErr w:type="spellEnd"/>
            <w:r w:rsidRPr="00385637">
              <w:rPr>
                <w:rFonts w:eastAsia="SimSun"/>
                <w:sz w:val="20"/>
                <w:lang w:eastAsia="en-US"/>
              </w:rPr>
              <w:t xml:space="preserve">) </w:t>
            </w:r>
            <w:r w:rsidRPr="00385637">
              <w:rPr>
                <w:rFonts w:eastAsia="SimSun"/>
                <w:sz w:val="20"/>
                <w:highlight w:val="yellow"/>
                <w:lang w:eastAsia="en-US"/>
              </w:rPr>
              <w:t>and the second Resource Setting</w:t>
            </w:r>
            <w:r w:rsidRPr="00385637">
              <w:rPr>
                <w:rFonts w:eastAsia="SimSun"/>
                <w:sz w:val="20"/>
                <w:lang w:eastAsia="en-US"/>
              </w:rPr>
              <w:t xml:space="preserve"> (given by higher layer parameter </w:t>
            </w:r>
            <w:r w:rsidRPr="00385637">
              <w:rPr>
                <w:rFonts w:eastAsia="SimSun"/>
                <w:i/>
                <w:sz w:val="20"/>
                <w:lang w:eastAsia="en-US"/>
              </w:rPr>
              <w:t>resourcesForSetA-r19</w:t>
            </w:r>
            <w:r w:rsidRPr="00385637">
              <w:rPr>
                <w:rFonts w:eastAsia="SimSun"/>
                <w:sz w:val="20"/>
                <w:lang w:eastAsia="en-US"/>
              </w:rPr>
              <w:t xml:space="preserve">) </w:t>
            </w:r>
            <w:r w:rsidRPr="00385637">
              <w:rPr>
                <w:rFonts w:eastAsia="SimSun"/>
                <w:sz w:val="20"/>
                <w:highlight w:val="yellow"/>
                <w:lang w:eastAsia="en-US"/>
              </w:rPr>
              <w:t xml:space="preserve">are for channel </w:t>
            </w:r>
            <w:r w:rsidRPr="00385637">
              <w:rPr>
                <w:rFonts w:eastAsia="SimSun"/>
                <w:color w:val="000000"/>
                <w:sz w:val="20"/>
                <w:highlight w:val="yellow"/>
                <w:lang w:eastAsia="zh-CN"/>
              </w:rPr>
              <w:t>measurement</w:t>
            </w:r>
            <w:r w:rsidRPr="00385637">
              <w:rPr>
                <w:rFonts w:eastAsia="SimSun"/>
                <w:sz w:val="20"/>
                <w:lang w:eastAsia="en-US"/>
              </w:rPr>
              <w:t>.</w:t>
            </w:r>
          </w:p>
        </w:tc>
      </w:tr>
    </w:tbl>
    <w:p w14:paraId="4D9DB600" w14:textId="3BC09ECC" w:rsidR="00385637" w:rsidRDefault="00A75D6F" w:rsidP="001B7724">
      <w:pPr>
        <w:spacing w:before="240"/>
        <w:rPr>
          <w:rFonts w:eastAsia="SimSun"/>
          <w:color w:val="000000" w:themeColor="text1"/>
          <w:lang w:eastAsia="zh-CN"/>
        </w:rPr>
      </w:pPr>
      <w:r>
        <w:rPr>
          <w:rFonts w:eastAsia="SimSun" w:hint="eastAsia"/>
          <w:color w:val="000000" w:themeColor="text1"/>
          <w:lang w:eastAsia="zh-CN"/>
        </w:rPr>
        <w:t>N</w:t>
      </w:r>
      <w:r>
        <w:rPr>
          <w:rFonts w:eastAsia="SimSun"/>
          <w:color w:val="000000" w:themeColor="text1"/>
          <w:lang w:eastAsia="zh-CN"/>
        </w:rPr>
        <w:t>ote that when determining CPU occupation time, the term “</w:t>
      </w:r>
      <w:r w:rsidRPr="00A75D6F">
        <w:rPr>
          <w:rFonts w:eastAsia="SimSun"/>
          <w:color w:val="000000" w:themeColor="text1"/>
          <w:lang w:eastAsia="zh-CN"/>
        </w:rPr>
        <w:t>each transmission occasion of periodic or semi-persistent CSI-RS/SSB resource for channel measurement</w:t>
      </w:r>
      <w:r>
        <w:rPr>
          <w:rFonts w:eastAsia="SimSun"/>
          <w:color w:val="000000" w:themeColor="text1"/>
          <w:lang w:eastAsia="zh-CN"/>
        </w:rPr>
        <w:t>” is used in current specs. As mentioned above, Set A and Set B are both for channel measurement, so the interpretation could be that “each transmission occasion for channel measurement” refers to both Set A and Set B.</w:t>
      </w:r>
    </w:p>
    <w:tbl>
      <w:tblPr>
        <w:tblStyle w:val="aff"/>
        <w:tblW w:w="0" w:type="auto"/>
        <w:tblLook w:val="04A0" w:firstRow="1" w:lastRow="0" w:firstColumn="1" w:lastColumn="0" w:noHBand="0" w:noVBand="1"/>
      </w:tblPr>
      <w:tblGrid>
        <w:gridCol w:w="9954"/>
      </w:tblGrid>
      <w:tr w:rsidR="00A75D6F" w:rsidRPr="00163259" w14:paraId="30AC74BF" w14:textId="77777777" w:rsidTr="00A75D6F">
        <w:tc>
          <w:tcPr>
            <w:tcW w:w="9954" w:type="dxa"/>
          </w:tcPr>
          <w:p w14:paraId="574DE42D" w14:textId="77777777" w:rsidR="00A75D6F" w:rsidRPr="000C505B" w:rsidRDefault="00A75D6F" w:rsidP="00A75D6F">
            <w:pPr>
              <w:snapToGrid/>
              <w:spacing w:after="180" w:afterAutospacing="0"/>
              <w:jc w:val="left"/>
              <w:rPr>
                <w:rFonts w:eastAsiaTheme="minorEastAsia"/>
                <w:b/>
                <w:sz w:val="21"/>
                <w:highlight w:val="yellow"/>
              </w:rPr>
            </w:pPr>
            <w:r w:rsidRPr="000C505B">
              <w:rPr>
                <w:rFonts w:eastAsiaTheme="minorEastAsia" w:hint="eastAsia"/>
                <w:b/>
                <w:sz w:val="21"/>
              </w:rPr>
              <w:t>TS38.214</w:t>
            </w:r>
            <w:r w:rsidRPr="000C505B">
              <w:rPr>
                <w:rFonts w:eastAsiaTheme="minorEastAsia"/>
                <w:b/>
                <w:sz w:val="21"/>
              </w:rPr>
              <w:t>, clause 5.2.1.6</w:t>
            </w:r>
          </w:p>
          <w:p w14:paraId="62377BFF" w14:textId="77777777" w:rsidR="00A75D6F" w:rsidRPr="00163259" w:rsidRDefault="00A75D6F" w:rsidP="00A75D6F">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163259">
              <w:rPr>
                <w:rFonts w:eastAsia="SimSun"/>
                <w:i/>
                <w:sz w:val="20"/>
                <w:lang w:eastAsia="en-US"/>
              </w:rPr>
              <w:t>reportQuantity</w:t>
            </w:r>
            <w:proofErr w:type="spellEnd"/>
            <w:r w:rsidRPr="00163259">
              <w:rPr>
                <w:rFonts w:eastAsia="SimSun"/>
                <w:sz w:val="20"/>
                <w:lang w:eastAsia="en-US"/>
              </w:rPr>
              <w:t xml:space="preserve"> set to 'none' and </w:t>
            </w:r>
            <w:r w:rsidRPr="00163259">
              <w:rPr>
                <w:rFonts w:eastAsia="SimSun"/>
                <w:i/>
                <w:sz w:val="20"/>
                <w:lang w:eastAsia="zh-CN"/>
              </w:rPr>
              <w:t>CSI-RS-</w:t>
            </w:r>
            <w:proofErr w:type="spellStart"/>
            <w:r w:rsidRPr="00163259">
              <w:rPr>
                <w:rFonts w:eastAsia="SimSun"/>
                <w:i/>
                <w:sz w:val="20"/>
                <w:lang w:eastAsia="zh-CN"/>
              </w:rPr>
              <w:t>ResourceSet</w:t>
            </w:r>
            <w:proofErr w:type="spellEnd"/>
            <w:r w:rsidRPr="00163259">
              <w:rPr>
                <w:rFonts w:eastAsia="SimSun"/>
                <w:sz w:val="20"/>
                <w:lang w:eastAsia="zh-CN"/>
              </w:rPr>
              <w:t xml:space="preserve"> with higher layer parameter </w:t>
            </w:r>
            <w:proofErr w:type="spellStart"/>
            <w:r w:rsidRPr="00163259">
              <w:rPr>
                <w:rFonts w:eastAsia="SimSun"/>
                <w:i/>
                <w:sz w:val="20"/>
                <w:lang w:eastAsia="zh-CN"/>
              </w:rPr>
              <w:t>trs</w:t>
            </w:r>
            <w:proofErr w:type="spellEnd"/>
            <w:r w:rsidRPr="00163259">
              <w:rPr>
                <w:rFonts w:eastAsia="SimSun"/>
                <w:i/>
                <w:sz w:val="20"/>
                <w:lang w:eastAsia="zh-CN"/>
              </w:rPr>
              <w:t>-Info</w:t>
            </w:r>
            <w:r w:rsidRPr="00163259">
              <w:rPr>
                <w:rFonts w:eastAsia="SimSun"/>
                <w:sz w:val="20"/>
                <w:lang w:eastAsia="zh-CN"/>
              </w:rPr>
              <w:t xml:space="preserve"> not configured</w:t>
            </w:r>
            <w:r w:rsidRPr="00163259">
              <w:rPr>
                <w:rFonts w:eastAsia="SimSun"/>
                <w:sz w:val="20"/>
                <w:lang w:eastAsia="en-US"/>
              </w:rPr>
              <w:t xml:space="preserve">, or </w:t>
            </w:r>
            <w:proofErr w:type="spellStart"/>
            <w:r w:rsidRPr="00163259">
              <w:rPr>
                <w:rFonts w:eastAsia="SimSun"/>
                <w:i/>
                <w:sz w:val="20"/>
                <w:highlight w:val="yellow"/>
                <w:lang w:eastAsia="en-US"/>
              </w:rPr>
              <w:t>reportQuantity</w:t>
            </w:r>
            <w:proofErr w:type="spellEnd"/>
            <w:r w:rsidRPr="00163259">
              <w:rPr>
                <w:rFonts w:eastAsia="SimSun"/>
                <w:sz w:val="20"/>
                <w:highlight w:val="yellow"/>
                <w:lang w:eastAsia="en-US"/>
              </w:rPr>
              <w:t xml:space="preserve"> set to 'none-bm-r19'</w:t>
            </w:r>
            <w:r w:rsidRPr="00163259">
              <w:rPr>
                <w:rFonts w:eastAsia="SimSun"/>
                <w:sz w:val="20"/>
                <w:lang w:eastAsia="en-US"/>
              </w:rPr>
              <w:t xml:space="preserve"> or 'none-csi-r19', the CPU(s) are occupied for a number of OFDM symbols as follows:</w:t>
            </w:r>
          </w:p>
          <w:p w14:paraId="059CC3D3" w14:textId="77777777" w:rsidR="00A75D6F" w:rsidRPr="00163259" w:rsidRDefault="00A75D6F" w:rsidP="00A75D6F">
            <w:pPr>
              <w:snapToGrid/>
              <w:spacing w:after="180" w:afterAutospacing="0"/>
              <w:ind w:left="568" w:hanging="284"/>
              <w:jc w:val="left"/>
              <w:rPr>
                <w:rFonts w:eastAsia="SimSun"/>
                <w:color w:val="000000"/>
                <w:sz w:val="20"/>
                <w:lang w:val="x-none" w:eastAsia="en-US"/>
              </w:rPr>
            </w:pPr>
            <w:r w:rsidRPr="00163259">
              <w:rPr>
                <w:rFonts w:eastAsia="SimSun"/>
                <w:sz w:val="20"/>
                <w:lang w:val="x-none" w:eastAsia="en-US"/>
              </w:rPr>
              <w:lastRenderedPageBreak/>
              <w:t>-</w:t>
            </w:r>
            <w:r w:rsidRPr="00163259">
              <w:rPr>
                <w:rFonts w:eastAsia="SimSun"/>
                <w:sz w:val="20"/>
                <w:lang w:val="x-none" w:eastAsia="en-US"/>
              </w:rPr>
              <w:tab/>
              <w:t>A semi-persistent CSI report</w:t>
            </w:r>
            <w:r w:rsidRPr="00163259">
              <w:rPr>
                <w:rFonts w:eastAsia="SimSun"/>
                <w:sz w:val="20"/>
                <w:lang w:val="en-US" w:eastAsia="en-US"/>
              </w:rPr>
              <w:t xml:space="preserve"> (excluding an initial semi-persistent CSI report on PUSCH after the PDCCH triggering the report) </w:t>
            </w:r>
            <w:r w:rsidRPr="00163259">
              <w:rPr>
                <w:rFonts w:eastAsia="SimSun"/>
                <w:sz w:val="20"/>
                <w:lang w:val="x-none" w:eastAsia="en-US"/>
              </w:rPr>
              <w:t xml:space="preserve">occupies CPU(s) </w:t>
            </w:r>
            <w:r w:rsidRPr="00072D6F">
              <w:rPr>
                <w:rFonts w:eastAsia="SimSun"/>
                <w:sz w:val="20"/>
                <w:highlight w:val="yellow"/>
                <w:lang w:val="x-none" w:eastAsia="en-US"/>
              </w:rPr>
              <w:t>from the first symbol of the earliest one of each transmission occasion of periodic or semi-persistent CSI-RS/SSB resource for channel measurement</w:t>
            </w:r>
            <w:r w:rsidRPr="00163259">
              <w:rPr>
                <w:rFonts w:eastAsia="SimSun"/>
                <w:sz w:val="20"/>
                <w:lang w:val="x-none" w:eastAsia="en-US"/>
              </w:rPr>
              <w:t xml:space="preserve"> for L1-RSRP computation,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p>
          <w:p w14:paraId="6A11357D" w14:textId="77777777" w:rsidR="00A75D6F" w:rsidRPr="00163259" w:rsidRDefault="00A75D6F" w:rsidP="00A75D6F">
            <w:pPr>
              <w:snapToGrid/>
              <w:spacing w:after="180" w:afterAutospacing="0"/>
              <w:ind w:left="568" w:hanging="284"/>
              <w:jc w:val="left"/>
              <w:rPr>
                <w:rFonts w:eastAsia="SimSun"/>
                <w:color w:val="000000"/>
                <w:sz w:val="20"/>
                <w:lang w:val="x-none" w:eastAsia="en-US"/>
              </w:rPr>
            </w:pPr>
            <w:r w:rsidRPr="00163259">
              <w:rPr>
                <w:rFonts w:eastAsia="SimSun"/>
                <w:color w:val="000000"/>
                <w:sz w:val="20"/>
                <w:lang w:val="x-none" w:eastAsia="en-US"/>
              </w:rPr>
              <w:t>-</w:t>
            </w:r>
            <w:r w:rsidRPr="00163259">
              <w:rPr>
                <w:rFonts w:eastAsia="SimSun"/>
                <w:color w:val="000000"/>
                <w:sz w:val="20"/>
                <w:lang w:val="x-none" w:eastAsia="en-US"/>
              </w:rPr>
              <w:tab/>
              <w:t>An aperiodic CSI report occupies CPU(s) from the first symbol after the PDCCH triggering the CSI report until the last symbol</w:t>
            </w:r>
            <w:r w:rsidRPr="00163259">
              <w:rPr>
                <w:rFonts w:eastAsia="SimSun" w:hint="eastAsia"/>
                <w:color w:val="000000"/>
                <w:sz w:val="20"/>
                <w:lang w:val="x-none" w:eastAsia="zh-CN"/>
              </w:rPr>
              <w:t xml:space="preserve"> between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Sub>
            </m:oMath>
            <w:r w:rsidRPr="00163259">
              <w:rPr>
                <w:rFonts w:eastAsia="SimSun" w:hint="eastAsia"/>
                <w:color w:val="000000"/>
                <w:sz w:val="20"/>
                <w:lang w:val="x-none" w:eastAsia="zh-CN"/>
              </w:rPr>
              <w:t xml:space="preserve"> </w:t>
            </w:r>
            <w:r w:rsidRPr="00163259">
              <w:rPr>
                <w:rFonts w:eastAsia="SimSun"/>
                <w:color w:val="000000"/>
                <w:sz w:val="20"/>
                <w:lang w:val="x-none" w:eastAsia="zh-CN"/>
              </w:rPr>
              <w:t xml:space="preserve">symbols after the </w:t>
            </w:r>
            <w:r w:rsidRPr="00163259">
              <w:rPr>
                <w:rFonts w:eastAsia="SimSun"/>
                <w:color w:val="000000"/>
                <w:sz w:val="20"/>
                <w:lang w:val="x-none" w:eastAsia="en-US"/>
              </w:rPr>
              <w:t xml:space="preserve">first symbol after the PDCCH triggering the CSI report and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each CSI-RS/SSB resource for channel measurement for L1-RSRP computation.</w:t>
            </w:r>
          </w:p>
          <w:p w14:paraId="313DF353" w14:textId="77777777" w:rsidR="00A75D6F" w:rsidRPr="00163259" w:rsidRDefault="00A75D6F" w:rsidP="00A75D6F">
            <w:pPr>
              <w:snapToGrid/>
              <w:spacing w:after="180" w:afterAutospacing="0"/>
              <w:jc w:val="left"/>
              <w:rPr>
                <w:rFonts w:eastAsia="SimSun"/>
                <w:sz w:val="20"/>
                <w:lang w:eastAsia="en-US"/>
              </w:rPr>
            </w:pPr>
            <w:r w:rsidRPr="00163259">
              <w:rPr>
                <w:rFonts w:eastAsia="SimSun"/>
                <w:sz w:val="20"/>
                <w:lang w:eastAsia="en-US"/>
              </w:rPr>
              <w:t>w</w:t>
            </w:r>
            <w:r w:rsidRPr="00163259">
              <w:rPr>
                <w:rFonts w:eastAsia="SimSun" w:hint="eastAsia"/>
                <w:sz w:val="20"/>
                <w:lang w:eastAsia="en-US"/>
              </w:rPr>
              <w:t xml:space="preserve">here </w:t>
            </w:r>
            <m:oMath>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3</m:t>
                  </m: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Z</m:t>
                  </m:r>
                </m:e>
                <m:sub>
                  <m:r>
                    <w:rPr>
                      <w:rFonts w:ascii="Cambria Math" w:eastAsia="SimSun" w:hAnsi="Cambria Math"/>
                      <w:sz w:val="20"/>
                      <w:lang w:eastAsia="en-US"/>
                    </w:rPr>
                    <m:t>3</m:t>
                  </m:r>
                </m:sub>
                <m:sup>
                  <m:r>
                    <w:rPr>
                      <w:rFonts w:ascii="Cambria Math" w:eastAsia="SimSun" w:hAnsi="Cambria Math"/>
                      <w:sz w:val="20"/>
                      <w:lang w:eastAsia="en-US"/>
                    </w:rPr>
                    <m:t>'</m:t>
                  </m:r>
                </m:sup>
              </m:sSubSup>
              <m:r>
                <w:rPr>
                  <w:rFonts w:ascii="Cambria Math" w:eastAsia="SimSun" w:hAnsi="Cambria Math"/>
                  <w:sz w:val="20"/>
                  <w:lang w:eastAsia="en-US"/>
                </w:rPr>
                <m:t>)</m:t>
              </m:r>
            </m:oMath>
            <w:r w:rsidRPr="00163259">
              <w:rPr>
                <w:rFonts w:eastAsia="SimSun"/>
                <w:sz w:val="20"/>
                <w:lang w:eastAsia="en-US"/>
              </w:rPr>
              <w:t xml:space="preserve"> are defined in the table 5.4-2.</w:t>
            </w:r>
          </w:p>
        </w:tc>
      </w:tr>
    </w:tbl>
    <w:p w14:paraId="28F81789" w14:textId="3CF05BFF" w:rsidR="001B7724" w:rsidRPr="00B7003C" w:rsidRDefault="00A75D6F" w:rsidP="001B7724">
      <w:pPr>
        <w:spacing w:before="240"/>
        <w:rPr>
          <w:rFonts w:eastAsiaTheme="minorEastAsia"/>
          <w:color w:val="000000" w:themeColor="text1"/>
        </w:rPr>
      </w:pPr>
      <w:r>
        <w:rPr>
          <w:rFonts w:eastAsia="SimSun" w:hint="eastAsia"/>
          <w:color w:val="000000" w:themeColor="text1"/>
          <w:lang w:eastAsia="zh-CN"/>
        </w:rPr>
        <w:lastRenderedPageBreak/>
        <w:t>T</w:t>
      </w:r>
      <w:r>
        <w:rPr>
          <w:rFonts w:eastAsia="SimSun"/>
          <w:color w:val="000000" w:themeColor="text1"/>
          <w:lang w:eastAsia="zh-CN"/>
        </w:rPr>
        <w:t xml:space="preserve">herefore, the time duration for both Set A and Set B is considered in determination of CPU occupation. Taking Set B configured as a subset of Set A as instance, shown in Figure </w:t>
      </w:r>
      <w:r w:rsidR="0079784B">
        <w:rPr>
          <w:rFonts w:eastAsiaTheme="minorEastAsia" w:hint="eastAsia"/>
          <w:color w:val="000000" w:themeColor="text1"/>
        </w:rPr>
        <w:t>2</w:t>
      </w:r>
      <w:r>
        <w:rPr>
          <w:rFonts w:eastAsia="SimSun"/>
          <w:color w:val="000000" w:themeColor="text1"/>
          <w:lang w:eastAsia="zh-CN"/>
        </w:rPr>
        <w:t xml:space="preserve">, the time duration from the earliest one resource of transmission occasion corresponding to Set B is counted twice, which clearly goes against the intention. To be specific, in Figure </w:t>
      </w:r>
      <w:r w:rsidR="0079784B">
        <w:rPr>
          <w:rFonts w:eastAsiaTheme="minorEastAsia" w:hint="eastAsia"/>
          <w:color w:val="000000" w:themeColor="text1"/>
        </w:rPr>
        <w:t>2</w:t>
      </w:r>
      <w:r>
        <w:rPr>
          <w:rFonts w:eastAsia="SimSun"/>
          <w:color w:val="000000" w:themeColor="text1"/>
          <w:lang w:eastAsia="zh-CN"/>
        </w:rPr>
        <w:t xml:space="preserve">, CPU occupation time should be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oMath>
      <w:r>
        <w:rPr>
          <w:rFonts w:eastAsia="SimSun" w:hint="eastAsia"/>
          <w:lang w:eastAsia="zh-CN"/>
        </w:rPr>
        <w:t>,</w:t>
      </w:r>
      <w:r>
        <w:rPr>
          <w:rFonts w:eastAsia="SimSun"/>
          <w:lang w:eastAsia="zh-CN"/>
        </w:rPr>
        <w:t xml:space="preserve"> not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4</m:t>
            </m:r>
          </m:sub>
        </m:sSub>
        <m:r>
          <m:rPr>
            <m:sty m:val="p"/>
          </m:rPr>
          <w:rPr>
            <w:rFonts w:ascii="Cambria Math" w:hAnsi="Cambria Math"/>
          </w:rPr>
          <m:t>)</m:t>
        </m:r>
      </m:oMath>
      <w:r>
        <w:rPr>
          <w:rFonts w:eastAsia="SimSun"/>
          <w:lang w:eastAsia="zh-CN"/>
        </w:rPr>
        <w:t xml:space="preserve"> (determined based on current specs).</w:t>
      </w:r>
    </w:p>
    <w:p w14:paraId="50ABA0BC" w14:textId="77777777" w:rsidR="001B7724" w:rsidRDefault="001B7724" w:rsidP="001B7724">
      <w:pPr>
        <w:spacing w:before="240"/>
        <w:jc w:val="center"/>
        <w:rPr>
          <w:color w:val="000000" w:themeColor="text1"/>
        </w:rPr>
      </w:pPr>
      <w:r>
        <w:rPr>
          <w:noProof/>
          <w:color w:val="000000" w:themeColor="text1"/>
          <w:lang w:val="en-US" w:eastAsia="zh-CN"/>
        </w:rPr>
        <w:drawing>
          <wp:inline distT="0" distB="0" distL="0" distR="0" wp14:anchorId="75E6E650" wp14:editId="361E8366">
            <wp:extent cx="3388486" cy="1119395"/>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23523" cy="1130969"/>
                    </a:xfrm>
                    <a:prstGeom prst="rect">
                      <a:avLst/>
                    </a:prstGeom>
                    <a:noFill/>
                  </pic:spPr>
                </pic:pic>
              </a:graphicData>
            </a:graphic>
          </wp:inline>
        </w:drawing>
      </w:r>
    </w:p>
    <w:p w14:paraId="63422E73" w14:textId="705EFB76" w:rsidR="001B7724" w:rsidRDefault="001B7724" w:rsidP="001B7724">
      <w:pPr>
        <w:spacing w:before="240"/>
        <w:jc w:val="center"/>
        <w:rPr>
          <w:rFonts w:eastAsiaTheme="minorEastAsia"/>
          <w:sz w:val="21"/>
          <w:szCs w:val="24"/>
        </w:rPr>
      </w:pPr>
      <w:r w:rsidRPr="004477EF">
        <w:rPr>
          <w:rFonts w:eastAsiaTheme="minorEastAsia" w:hint="eastAsia"/>
          <w:sz w:val="21"/>
          <w:szCs w:val="24"/>
        </w:rPr>
        <w:t xml:space="preserve">Figure </w:t>
      </w:r>
      <w:r w:rsidR="0079784B">
        <w:rPr>
          <w:rFonts w:eastAsiaTheme="minorEastAsia" w:hint="eastAsia"/>
          <w:sz w:val="21"/>
          <w:szCs w:val="24"/>
        </w:rPr>
        <w:t>2</w:t>
      </w:r>
      <w:r w:rsidRPr="004477EF">
        <w:rPr>
          <w:rFonts w:eastAsiaTheme="minorEastAsia" w:hint="eastAsia"/>
          <w:sz w:val="21"/>
          <w:szCs w:val="24"/>
        </w:rPr>
        <w:t>:</w:t>
      </w:r>
      <w:r>
        <w:rPr>
          <w:rFonts w:eastAsiaTheme="minorEastAsia"/>
          <w:sz w:val="21"/>
          <w:szCs w:val="24"/>
        </w:rPr>
        <w:t xml:space="preserve"> </w:t>
      </w:r>
      <w:r w:rsidRPr="004477EF">
        <w:rPr>
          <w:rFonts w:eastAsiaTheme="minorEastAsia"/>
          <w:sz w:val="21"/>
          <w:szCs w:val="24"/>
        </w:rPr>
        <w:t>CPU occup</w:t>
      </w:r>
      <w:r>
        <w:rPr>
          <w:rFonts w:eastAsiaTheme="minorEastAsia"/>
          <w:sz w:val="21"/>
          <w:szCs w:val="24"/>
        </w:rPr>
        <w:t xml:space="preserve">ation for </w:t>
      </w:r>
      <w:r w:rsidR="00A75D6F">
        <w:rPr>
          <w:rFonts w:eastAsiaTheme="minorEastAsia"/>
          <w:sz w:val="21"/>
          <w:szCs w:val="24"/>
        </w:rPr>
        <w:t>UE-sided data collection</w:t>
      </w:r>
    </w:p>
    <w:p w14:paraId="7CFCF007" w14:textId="77777777" w:rsidR="001B7724" w:rsidRDefault="001B7724" w:rsidP="001B7724">
      <w:pPr>
        <w:spacing w:before="240"/>
        <w:rPr>
          <w:color w:val="000000" w:themeColor="text1"/>
        </w:rPr>
      </w:pPr>
      <w:r w:rsidRPr="002605BE">
        <w:rPr>
          <w:color w:val="000000" w:themeColor="text1"/>
        </w:rPr>
        <w:t xml:space="preserve">Therefore, to avoid such issue, a straightforward way is that only Set A </w:t>
      </w:r>
      <w:r>
        <w:rPr>
          <w:color w:val="000000" w:themeColor="text1"/>
        </w:rPr>
        <w:t xml:space="preserve">(the second Resource setting) </w:t>
      </w:r>
      <w:r w:rsidRPr="002605BE">
        <w:rPr>
          <w:color w:val="000000" w:themeColor="text1"/>
        </w:rPr>
        <w:t>which is the superset for channel measurement is considered.</w:t>
      </w:r>
    </w:p>
    <w:p w14:paraId="0E913F39" w14:textId="6435D450" w:rsidR="001B7724" w:rsidRDefault="001B7724" w:rsidP="001B7724">
      <w:pPr>
        <w:spacing w:before="240"/>
      </w:pPr>
      <w:r>
        <w:rPr>
          <w:rFonts w:hint="eastAsia"/>
          <w:b/>
          <w:bCs/>
        </w:rPr>
        <w:t>Prop</w:t>
      </w:r>
      <w:r w:rsidRPr="004477EF">
        <w:rPr>
          <w:rFonts w:hint="eastAsia"/>
          <w:b/>
          <w:bCs/>
        </w:rPr>
        <w:t>os</w:t>
      </w:r>
      <w:r w:rsidRPr="00B7003C">
        <w:rPr>
          <w:rFonts w:hint="eastAsia"/>
          <w:b/>
          <w:bCs/>
        </w:rPr>
        <w:t>al</w:t>
      </w:r>
      <w:r w:rsidRPr="00B7003C">
        <w:rPr>
          <w:b/>
          <w:bCs/>
        </w:rPr>
        <w:t xml:space="preserve"> 3:</w:t>
      </w:r>
      <w:r w:rsidRPr="00B7003C">
        <w:rPr>
          <w:rFonts w:hint="eastAsia"/>
        </w:rPr>
        <w:t xml:space="preserve"> Adopt the following TP#</w:t>
      </w:r>
      <w:r w:rsidRPr="00B7003C">
        <w:t>3</w:t>
      </w:r>
      <w:r w:rsidRPr="00B7003C">
        <w:rPr>
          <w:rFonts w:hint="eastAsia"/>
        </w:rPr>
        <w:t xml:space="preserve"> in</w:t>
      </w:r>
      <w:r w:rsidRPr="004477EF">
        <w:rPr>
          <w:rFonts w:hint="eastAsia"/>
        </w:rPr>
        <w:t xml:space="preserve">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 xml:space="preserve">that only Set A is considered for determination of CPU occupation time for </w:t>
      </w:r>
      <w:r w:rsidR="00A75D6F">
        <w:t>UE-sided data collection</w:t>
      </w:r>
      <w:r>
        <w:rPr>
          <w:rFonts w:hint="eastAsia"/>
        </w:rPr>
        <w:t>.</w:t>
      </w:r>
    </w:p>
    <w:p w14:paraId="753318CA" w14:textId="42C14AB6" w:rsidR="001B7724" w:rsidRPr="007F27D8" w:rsidRDefault="001B7724" w:rsidP="001B772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w:t>
      </w:r>
      <w:r w:rsidR="00A75D6F">
        <w:rPr>
          <w:iCs/>
          <w:color w:val="000000" w:themeColor="text1"/>
        </w:rPr>
        <w:t>UE-sided data collection</w:t>
      </w:r>
      <w:r>
        <w:rPr>
          <w:iCs/>
          <w:color w:val="000000" w:themeColor="text1"/>
        </w:rPr>
        <w:t xml:space="preserve">, both Set A and Set B are configured for channel measurement. </w:t>
      </w:r>
      <w:r w:rsidR="00A75D6F">
        <w:rPr>
          <w:iCs/>
          <w:color w:val="000000" w:themeColor="text1"/>
        </w:rPr>
        <w:t>When determining CPU occupation time</w:t>
      </w:r>
      <w:r>
        <w:rPr>
          <w:iCs/>
          <w:color w:val="000000" w:themeColor="text1"/>
        </w:rPr>
        <w:t xml:space="preserve">, </w:t>
      </w:r>
      <w:r w:rsidR="00A75D6F">
        <w:rPr>
          <w:iCs/>
          <w:color w:val="000000" w:themeColor="text1"/>
        </w:rPr>
        <w:t>it is specified that “</w:t>
      </w:r>
      <w:r>
        <w:rPr>
          <w:iCs/>
          <w:color w:val="000000" w:themeColor="text1"/>
        </w:rPr>
        <w:t xml:space="preserve">each transmission occasion </w:t>
      </w:r>
      <w:r w:rsidR="00A75D6F">
        <w:rPr>
          <w:iCs/>
          <w:color w:val="000000" w:themeColor="text1"/>
        </w:rPr>
        <w:t xml:space="preserve">for channel measurement” is referred and thus transmission occasion </w:t>
      </w:r>
      <w:r>
        <w:rPr>
          <w:iCs/>
          <w:color w:val="000000" w:themeColor="text1"/>
        </w:rPr>
        <w:t xml:space="preserve">of both Set A and Set B would be </w:t>
      </w:r>
      <w:r w:rsidR="00A75D6F">
        <w:rPr>
          <w:iCs/>
          <w:color w:val="000000" w:themeColor="text1"/>
        </w:rPr>
        <w:t xml:space="preserve">considered. Therefore, </w:t>
      </w:r>
      <w:r>
        <w:rPr>
          <w:iCs/>
          <w:color w:val="000000" w:themeColor="text1"/>
        </w:rPr>
        <w:t xml:space="preserve">it </w:t>
      </w:r>
      <w:r w:rsidR="00A75D6F">
        <w:rPr>
          <w:iCs/>
          <w:color w:val="000000" w:themeColor="text1"/>
        </w:rPr>
        <w:t xml:space="preserve">would </w:t>
      </w:r>
      <w:r>
        <w:rPr>
          <w:iCs/>
          <w:color w:val="000000" w:themeColor="text1"/>
        </w:rPr>
        <w:t>lead to over-counting for CPU occupation, i.e. CPU occupation corresponding to transmission occasion of Set B</w:t>
      </w:r>
      <w:r w:rsidR="0055391B">
        <w:rPr>
          <w:iCs/>
          <w:color w:val="000000" w:themeColor="text1"/>
        </w:rPr>
        <w:t>, if Set B is a subset of Set A,</w:t>
      </w:r>
      <w:r>
        <w:rPr>
          <w:iCs/>
          <w:color w:val="000000" w:themeColor="text1"/>
        </w:rPr>
        <w:t xml:space="preserve"> is counted twice</w:t>
      </w:r>
      <w:r w:rsidRPr="007F27D8">
        <w:rPr>
          <w:iCs/>
          <w:color w:val="000000" w:themeColor="text1"/>
        </w:rPr>
        <w:t>.</w:t>
      </w:r>
    </w:p>
    <w:p w14:paraId="444AE83B" w14:textId="0C5BEFD4" w:rsidR="001B7724" w:rsidRPr="007F27D8" w:rsidRDefault="001B7724" w:rsidP="001B772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 xml:space="preserve">only Set A is considered for determination of CPU occupation time for </w:t>
      </w:r>
      <w:r w:rsidR="0055391B">
        <w:t>UE-sided data collection</w:t>
      </w:r>
      <w:r>
        <w:rPr>
          <w:rFonts w:eastAsia="SimSun"/>
          <w:color w:val="000000" w:themeColor="text1"/>
          <w:lang w:eastAsia="zh-CN"/>
        </w:rPr>
        <w:t>.</w:t>
      </w:r>
    </w:p>
    <w:p w14:paraId="08BBFA2D" w14:textId="77777777" w:rsidR="001B7724" w:rsidRPr="00153368" w:rsidRDefault="001B7724" w:rsidP="001B772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1B7724" w:rsidRPr="009D0DA9" w14:paraId="71045539" w14:textId="77777777" w:rsidTr="002560AF">
        <w:tc>
          <w:tcPr>
            <w:tcW w:w="9954" w:type="dxa"/>
          </w:tcPr>
          <w:p w14:paraId="2E79428D" w14:textId="77777777" w:rsidR="001B7724" w:rsidRPr="00B7003C" w:rsidRDefault="001B7724" w:rsidP="002560AF">
            <w:pPr>
              <w:snapToGrid/>
              <w:spacing w:after="180" w:afterAutospacing="0"/>
              <w:jc w:val="center"/>
              <w:rPr>
                <w:rFonts w:eastAsiaTheme="minorEastAsia"/>
                <w:b/>
                <w:sz w:val="20"/>
              </w:rPr>
            </w:pPr>
            <w:r w:rsidRPr="00B7003C">
              <w:rPr>
                <w:rFonts w:hint="eastAsia"/>
                <w:b/>
                <w:color w:val="000000" w:themeColor="text1"/>
              </w:rPr>
              <w:t>TP#</w:t>
            </w:r>
            <w:r w:rsidRPr="00B7003C">
              <w:rPr>
                <w:b/>
                <w:color w:val="000000" w:themeColor="text1"/>
              </w:rPr>
              <w:t>3</w:t>
            </w:r>
          </w:p>
          <w:p w14:paraId="7CFAE985" w14:textId="77777777" w:rsidR="001B7724" w:rsidRPr="000C505B" w:rsidRDefault="001B7724" w:rsidP="002560AF">
            <w:pPr>
              <w:rPr>
                <w:b/>
                <w:sz w:val="28"/>
              </w:rPr>
            </w:pPr>
            <w:r w:rsidRPr="000C505B">
              <w:rPr>
                <w:rFonts w:eastAsia="SimSun"/>
                <w:b/>
                <w:color w:val="000000"/>
                <w:sz w:val="21"/>
                <w:lang w:val="en-US" w:eastAsia="en-US"/>
              </w:rPr>
              <w:lastRenderedPageBreak/>
              <w:t>5.2.1.6</w:t>
            </w:r>
            <w:r w:rsidRPr="000C505B">
              <w:rPr>
                <w:rFonts w:eastAsia="SimSun"/>
                <w:b/>
                <w:color w:val="000000"/>
                <w:sz w:val="21"/>
                <w:lang w:val="en-US" w:eastAsia="en-US"/>
              </w:rPr>
              <w:tab/>
              <w:t>CSI processing criteria</w:t>
            </w:r>
          </w:p>
          <w:p w14:paraId="40DD8C67" w14:textId="77777777" w:rsidR="001B7724" w:rsidRPr="00E944A0" w:rsidRDefault="001B7724" w:rsidP="002560AF">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0E601347" w14:textId="77777777" w:rsidR="001B7724" w:rsidRPr="00E20FB7" w:rsidRDefault="001B7724" w:rsidP="002560AF">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0C505B">
              <w:rPr>
                <w:rFonts w:eastAsia="SimSun"/>
                <w:color w:val="C00000"/>
                <w:sz w:val="20"/>
                <w:u w:val="single"/>
                <w:lang w:val="x-none" w:eastAsia="en-US"/>
              </w:rPr>
              <w:t xml:space="preserve">and if only </w:t>
            </w:r>
            <w:r w:rsidRPr="000C505B">
              <w:rPr>
                <w:rFonts w:eastAsia="SimSun"/>
                <w:i/>
                <w:color w:val="C00000"/>
                <w:sz w:val="20"/>
                <w:u w:val="single"/>
                <w:lang w:val="x-none" w:eastAsia="en-US"/>
              </w:rPr>
              <w:t>associatedIDforSetA-r19</w:t>
            </w:r>
            <w:r w:rsidRPr="000C505B">
              <w:rPr>
                <w:rFonts w:eastAsia="SimSun"/>
                <w:color w:val="C00000"/>
                <w:sz w:val="20"/>
                <w:u w:val="single"/>
                <w:lang w:val="x-none" w:eastAsia="en-US"/>
              </w:rPr>
              <w:t xml:space="preserve"> is configured</w:t>
            </w:r>
            <w:r w:rsidRPr="00E20FB7">
              <w:rPr>
                <w:rFonts w:eastAsia="SimSun"/>
                <w:sz w:val="20"/>
                <w:lang w:eastAsia="en-US"/>
              </w:rPr>
              <w:t>, the CPU(s) are occupied for a number of OFDM symbols as follows:</w:t>
            </w:r>
          </w:p>
          <w:p w14:paraId="16D045B0" w14:textId="77777777" w:rsidR="001B7724" w:rsidRPr="00163259" w:rsidRDefault="001B7724" w:rsidP="002560AF">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color w:val="000000"/>
                <w:sz w:val="20"/>
                <w:lang w:val="x-none" w:eastAsia="en-US"/>
              </w:rPr>
              <w:t>.</w:t>
            </w:r>
          </w:p>
          <w:p w14:paraId="4F0E41EF" w14:textId="77777777" w:rsidR="001B7724" w:rsidRPr="009D0DA9" w:rsidRDefault="001B7724" w:rsidP="002560AF">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E465F05" w14:textId="77777777" w:rsidR="001B7724" w:rsidRDefault="001B7724" w:rsidP="001B7724"/>
    <w:p w14:paraId="038FFE8D" w14:textId="27A6F0D3" w:rsidR="00D06AAD" w:rsidRPr="00CF296E" w:rsidRDefault="00D06AAD" w:rsidP="00D06AAD">
      <w:pPr>
        <w:pStyle w:val="20"/>
        <w:tabs>
          <w:tab w:val="clear" w:pos="6380"/>
          <w:tab w:val="left" w:pos="5813"/>
        </w:tabs>
        <w:ind w:left="567"/>
        <w:rPr>
          <w:lang w:eastAsia="zh-TW"/>
        </w:rPr>
      </w:pPr>
      <w:r>
        <w:rPr>
          <w:rFonts w:eastAsia="SimSun" w:hint="eastAsia"/>
          <w:lang w:eastAsia="zh-CN"/>
        </w:rPr>
        <w:t>C</w:t>
      </w:r>
      <w:r>
        <w:rPr>
          <w:rFonts w:eastAsia="SimSun"/>
          <w:lang w:eastAsia="zh-CN"/>
        </w:rPr>
        <w:t>SI-RS active resources counting for inference report</w:t>
      </w:r>
    </w:p>
    <w:p w14:paraId="462526E9" w14:textId="743E7640" w:rsidR="00D06AAD" w:rsidRDefault="00D06AAD" w:rsidP="00D06AAD">
      <w:pPr>
        <w:spacing w:before="240"/>
        <w:rPr>
          <w:color w:val="000000" w:themeColor="text1"/>
        </w:rPr>
      </w:pPr>
      <w:r w:rsidRPr="002D65D8">
        <w:rPr>
          <w:rFonts w:hint="eastAsia"/>
          <w:color w:val="000000" w:themeColor="text1"/>
        </w:rPr>
        <w:t>F</w:t>
      </w:r>
      <w:r w:rsidRPr="002D65D8">
        <w:rPr>
          <w:color w:val="000000" w:themeColor="text1"/>
        </w:rPr>
        <w:t xml:space="preserve">or model </w:t>
      </w:r>
      <w:r>
        <w:rPr>
          <w:color w:val="000000" w:themeColor="text1"/>
        </w:rPr>
        <w:t>inference report, both Set A and Set B are configured, while UE is expected to measure only Set B. In that case, CSI-RS for Set A does not need to occupy the UE memory for CSI-RS processing. Briefly speaking, CSI-RS resources configured in Set A are not considered to be active and thus not referred.</w:t>
      </w:r>
    </w:p>
    <w:p w14:paraId="1A52A19F" w14:textId="64B5ECF6" w:rsidR="00D06AAD" w:rsidRDefault="00D06AAD" w:rsidP="00D06AAD">
      <w:pPr>
        <w:spacing w:before="240"/>
      </w:pPr>
      <w:r>
        <w:rPr>
          <w:rFonts w:hint="eastAsia"/>
          <w:b/>
          <w:bCs/>
        </w:rPr>
        <w:t>Propo</w:t>
      </w:r>
      <w:r w:rsidRPr="00B7003C">
        <w:rPr>
          <w:rFonts w:hint="eastAsia"/>
          <w:b/>
          <w:bCs/>
        </w:rPr>
        <w:t>sal</w:t>
      </w:r>
      <w:r w:rsidRPr="00B7003C">
        <w:rPr>
          <w:b/>
          <w:bCs/>
        </w:rPr>
        <w:t xml:space="preserve"> </w:t>
      </w:r>
      <w:r w:rsidR="00941C2A" w:rsidRPr="00B7003C">
        <w:rPr>
          <w:b/>
          <w:bCs/>
        </w:rPr>
        <w:t>4</w:t>
      </w:r>
      <w:r w:rsidRPr="00B7003C">
        <w:rPr>
          <w:b/>
          <w:bCs/>
        </w:rPr>
        <w:t>:</w:t>
      </w:r>
      <w:r w:rsidRPr="00B7003C">
        <w:rPr>
          <w:rFonts w:hint="eastAsia"/>
        </w:rPr>
        <w:t xml:space="preserve"> Adopt the following TP#</w:t>
      </w:r>
      <w:r w:rsidR="00941C2A" w:rsidRPr="00B7003C">
        <w:t>4</w:t>
      </w:r>
      <w:r w:rsidR="00941C2A" w:rsidRPr="00B7003C">
        <w:rPr>
          <w:rFonts w:hint="eastAsia"/>
        </w:rPr>
        <w:t xml:space="preserve"> </w:t>
      </w:r>
      <w:r w:rsidRPr="00B7003C">
        <w:rPr>
          <w:rFonts w:hint="eastAsia"/>
        </w:rPr>
        <w:t>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CSI-RS resources within Set B are considered as active resources, i.e. Set A CSI-RS resources configured for inference do not occupy CSI-RS processing memory</w:t>
      </w:r>
      <w:r>
        <w:rPr>
          <w:rFonts w:hint="eastAsia"/>
        </w:rPr>
        <w:t>.</w:t>
      </w:r>
    </w:p>
    <w:p w14:paraId="6F0F1698" w14:textId="77777777" w:rsidR="00D06AAD" w:rsidRPr="007F27D8" w:rsidRDefault="00D06AAD" w:rsidP="00D06AAD">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30E2AA26" w14:textId="32508D0F" w:rsidR="00D06AAD" w:rsidRPr="007F27D8" w:rsidRDefault="00D06AAD" w:rsidP="00D06AAD">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CSI-RS resources within Set B are considered to be active resources</w:t>
      </w:r>
      <w:r>
        <w:rPr>
          <w:rFonts w:eastAsia="SimSun"/>
          <w:color w:val="000000" w:themeColor="text1"/>
          <w:lang w:eastAsia="zh-CN"/>
        </w:rPr>
        <w:t>.</w:t>
      </w:r>
    </w:p>
    <w:p w14:paraId="02A6410F" w14:textId="57403D4F" w:rsidR="00D06AAD" w:rsidRPr="00940EE3" w:rsidRDefault="00D06AAD" w:rsidP="00D06AAD">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CSI-RS resources configured in Set A occupy the memory for processing CSI-RS resources while UE does not expect to measure those resources.</w:t>
      </w:r>
    </w:p>
    <w:tbl>
      <w:tblPr>
        <w:tblStyle w:val="aff"/>
        <w:tblW w:w="0" w:type="auto"/>
        <w:tblLook w:val="04A0" w:firstRow="1" w:lastRow="0" w:firstColumn="1" w:lastColumn="0" w:noHBand="0" w:noVBand="1"/>
      </w:tblPr>
      <w:tblGrid>
        <w:gridCol w:w="9954"/>
      </w:tblGrid>
      <w:tr w:rsidR="00D06AAD" w:rsidRPr="009D0DA9" w14:paraId="604DB8B2" w14:textId="77777777" w:rsidTr="00B157DC">
        <w:tc>
          <w:tcPr>
            <w:tcW w:w="9954" w:type="dxa"/>
          </w:tcPr>
          <w:p w14:paraId="3F1A9A57" w14:textId="567CD6C4" w:rsidR="00D06AAD" w:rsidRPr="00B7003C" w:rsidRDefault="00D06AAD" w:rsidP="00B157DC">
            <w:pPr>
              <w:snapToGrid/>
              <w:spacing w:after="180" w:afterAutospacing="0"/>
              <w:jc w:val="center"/>
              <w:rPr>
                <w:rFonts w:eastAsiaTheme="minorEastAsia"/>
                <w:b/>
                <w:sz w:val="20"/>
              </w:rPr>
            </w:pPr>
            <w:r w:rsidRPr="00B7003C">
              <w:rPr>
                <w:rFonts w:hint="eastAsia"/>
                <w:b/>
                <w:color w:val="000000" w:themeColor="text1"/>
              </w:rPr>
              <w:t>TP#</w:t>
            </w:r>
            <w:r w:rsidR="00941C2A" w:rsidRPr="00B7003C">
              <w:rPr>
                <w:b/>
                <w:color w:val="000000" w:themeColor="text1"/>
              </w:rPr>
              <w:t>4</w:t>
            </w:r>
          </w:p>
          <w:p w14:paraId="7A9FD6CB" w14:textId="77777777" w:rsidR="00D06AAD" w:rsidRPr="000C505B" w:rsidRDefault="00D06AAD" w:rsidP="00B157DC">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1001CC2" w14:textId="77777777" w:rsidR="00D06AAD" w:rsidRPr="00CC0592" w:rsidRDefault="00D06AAD" w:rsidP="00B157DC">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5C5C37C9" w14:textId="77777777" w:rsidR="00D06AAD" w:rsidRPr="002D65D8" w:rsidRDefault="00D06AAD" w:rsidP="00B157DC">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58D4F6C8" w14:textId="77777777" w:rsidR="00D06AAD" w:rsidRPr="002D65D8" w:rsidRDefault="00D06AAD" w:rsidP="00B157DC">
            <w:pPr>
              <w:snapToGrid/>
              <w:spacing w:after="160" w:afterAutospacing="0" w:line="254" w:lineRule="auto"/>
              <w:jc w:val="left"/>
              <w:rPr>
                <w:rFonts w:eastAsia="SimSun"/>
                <w:sz w:val="20"/>
                <w:lang w:eastAsia="en-US"/>
              </w:rPr>
            </w:pPr>
            <w:r w:rsidRPr="002D65D8">
              <w:rPr>
                <w:rFonts w:eastAsia="SimSun"/>
                <w:sz w:val="20"/>
                <w:lang w:eastAsia="en-US"/>
              </w:rPr>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7D0C2B8C" w14:textId="77777777" w:rsidR="00D06AAD" w:rsidRDefault="00D06AAD" w:rsidP="00B157DC">
            <w:pPr>
              <w:snapToGrid/>
              <w:spacing w:after="160" w:afterAutospacing="0" w:line="254" w:lineRule="auto"/>
              <w:jc w:val="left"/>
              <w:rPr>
                <w:rFonts w:eastAsia="SimSun"/>
                <w:bCs/>
                <w:iCs/>
                <w:sz w:val="20"/>
                <w:lang w:eastAsia="en-US"/>
              </w:rPr>
            </w:pPr>
            <w:r w:rsidRPr="002D65D8">
              <w:rPr>
                <w:rFonts w:eastAsia="SimSun"/>
                <w:sz w:val="20"/>
                <w:lang w:eastAsia="en-US"/>
              </w:rPr>
              <w:lastRenderedPageBreak/>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w:t>
            </w:r>
            <w:proofErr w:type="spellStart"/>
            <w:r w:rsidRPr="002D65D8">
              <w:rPr>
                <w:rFonts w:eastAsia="SimSun"/>
                <w:i/>
                <w:iCs/>
                <w:sz w:val="20"/>
                <w:lang w:eastAsia="en-US"/>
              </w:rPr>
              <w:t>ReportConfig</w:t>
            </w:r>
            <w:proofErr w:type="spellEnd"/>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56EF9258" w14:textId="77777777" w:rsidR="00D06AAD" w:rsidRPr="000C505B" w:rsidRDefault="00D06AAD" w:rsidP="00B157DC">
            <w:pPr>
              <w:snapToGrid/>
              <w:spacing w:after="160" w:afterAutospacing="0" w:line="254" w:lineRule="auto"/>
              <w:jc w:val="left"/>
              <w:rPr>
                <w:rFonts w:eastAsia="SimSun"/>
                <w:color w:val="C00000"/>
                <w:sz w:val="20"/>
                <w:u w:val="single"/>
                <w:lang w:val="x-none" w:eastAsia="en-US"/>
              </w:rPr>
            </w:pPr>
            <w:r w:rsidRPr="000C505B">
              <w:rPr>
                <w:rFonts w:eastAsia="SimSun"/>
                <w:color w:val="C00000"/>
                <w:sz w:val="20"/>
                <w:u w:val="single"/>
                <w:lang w:val="x-none" w:eastAsia="en-US"/>
              </w:rPr>
              <w:t xml:space="preserve">For a </w:t>
            </w:r>
            <w:r w:rsidRPr="000C505B">
              <w:rPr>
                <w:rFonts w:eastAsia="SimSun"/>
                <w:i/>
                <w:color w:val="C00000"/>
                <w:sz w:val="20"/>
                <w:u w:val="single"/>
                <w:lang w:val="x-none" w:eastAsia="en-US"/>
              </w:rPr>
              <w:t>CSI-</w:t>
            </w:r>
            <w:proofErr w:type="spellStart"/>
            <w:r w:rsidRPr="000C505B">
              <w:rPr>
                <w:rFonts w:eastAsia="SimSun"/>
                <w:i/>
                <w:color w:val="C00000"/>
                <w:sz w:val="20"/>
                <w:u w:val="single"/>
                <w:lang w:val="x-none" w:eastAsia="en-US"/>
              </w:rPr>
              <w:t>ReportConfig</w:t>
            </w:r>
            <w:proofErr w:type="spellEnd"/>
            <w:r w:rsidRPr="000C505B">
              <w:rPr>
                <w:rFonts w:eastAsia="SimSun"/>
                <w:color w:val="C00000"/>
                <w:sz w:val="20"/>
                <w:u w:val="single"/>
                <w:lang w:val="x-none" w:eastAsia="en-US"/>
              </w:rPr>
              <w:t xml:space="preserve"> with </w:t>
            </w:r>
            <w:proofErr w:type="spellStart"/>
            <w:r w:rsidRPr="000C505B">
              <w:rPr>
                <w:rFonts w:eastAsia="SimSun"/>
                <w:i/>
                <w:color w:val="C00000"/>
                <w:sz w:val="20"/>
                <w:u w:val="single"/>
                <w:lang w:val="x-none" w:eastAsia="en-US"/>
              </w:rPr>
              <w:t>reportQuantity</w:t>
            </w:r>
            <w:proofErr w:type="spellEnd"/>
            <w:r w:rsidRPr="000C505B">
              <w:rPr>
                <w:rFonts w:eastAsia="SimSun"/>
                <w:color w:val="C00000"/>
                <w:sz w:val="20"/>
                <w:u w:val="single"/>
                <w:lang w:val="x-none" w:eastAsia="en-US"/>
              </w:rPr>
              <w:t xml:space="preserve"> set to 'p-cri-r19', or 'p-cri-RSRP-r19', only CSI-RS resources of the first Resource Setting are referred and counted.</w:t>
            </w:r>
          </w:p>
          <w:p w14:paraId="3FCE16CE" w14:textId="77777777" w:rsidR="00D06AAD" w:rsidRPr="009D0DA9" w:rsidRDefault="00D06AAD" w:rsidP="00B157DC">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0D0600C3" w14:textId="2A6162DA" w:rsidR="00D06AAD" w:rsidRPr="00D06AAD" w:rsidRDefault="00D06AAD" w:rsidP="00EF2B95">
      <w:pPr>
        <w:pStyle w:val="20"/>
        <w:tabs>
          <w:tab w:val="clear" w:pos="6380"/>
          <w:tab w:val="left" w:pos="5813"/>
        </w:tabs>
        <w:ind w:left="567"/>
        <w:rPr>
          <w:lang w:eastAsia="zh-TW"/>
        </w:rPr>
      </w:pPr>
      <w:r>
        <w:rPr>
          <w:rFonts w:eastAsia="SimSun"/>
          <w:lang w:eastAsia="zh-CN"/>
        </w:rPr>
        <w:lastRenderedPageBreak/>
        <w:t xml:space="preserve">Triggering of model monitoring </w:t>
      </w:r>
      <w:r w:rsidR="004477EC">
        <w:rPr>
          <w:rFonts w:eastAsia="SimSun"/>
          <w:lang w:eastAsia="zh-CN"/>
        </w:rPr>
        <w:t xml:space="preserve">SP </w:t>
      </w:r>
      <w:r>
        <w:rPr>
          <w:rFonts w:eastAsia="SimSun"/>
          <w:lang w:eastAsia="zh-CN"/>
        </w:rPr>
        <w:t>CSI report</w:t>
      </w:r>
    </w:p>
    <w:p w14:paraId="3DF60644" w14:textId="0F59D7BA" w:rsidR="0033671A" w:rsidRDefault="004477EC" w:rsidP="0033671A">
      <w:pPr>
        <w:spacing w:before="240"/>
        <w:rPr>
          <w:iCs/>
          <w:lang w:val="en-US"/>
        </w:rPr>
      </w:pPr>
      <w:r>
        <w:rPr>
          <w:rFonts w:eastAsia="SimSun" w:hint="eastAsia"/>
          <w:color w:val="000000" w:themeColor="text1"/>
          <w:lang w:eastAsia="zh-CN"/>
        </w:rPr>
        <w:t>F</w:t>
      </w:r>
      <w:r>
        <w:rPr>
          <w:rFonts w:eastAsia="SimSun"/>
          <w:color w:val="000000" w:themeColor="text1"/>
          <w:lang w:eastAsia="zh-CN"/>
        </w:rPr>
        <w:t xml:space="preserve">or model monitoring CSI report, 2 separate parameters of </w:t>
      </w:r>
      <w:r w:rsidRPr="00D659EE">
        <w:rPr>
          <w:rFonts w:eastAsia="SimSun"/>
          <w:i/>
          <w:color w:val="000000" w:themeColor="text1"/>
          <w:lang w:eastAsia="zh-CN"/>
        </w:rPr>
        <w:t>CSI-</w:t>
      </w:r>
      <w:proofErr w:type="spellStart"/>
      <w:r w:rsidRPr="00D659EE">
        <w:rPr>
          <w:rFonts w:eastAsia="SimSun"/>
          <w:i/>
          <w:color w:val="000000" w:themeColor="text1"/>
          <w:lang w:eastAsia="zh-CN"/>
        </w:rPr>
        <w:t>ReportConfigId</w:t>
      </w:r>
      <w:proofErr w:type="spellEnd"/>
      <w:r>
        <w:rPr>
          <w:rFonts w:eastAsia="SimSun"/>
          <w:color w:val="000000" w:themeColor="text1"/>
          <w:lang w:eastAsia="zh-CN"/>
        </w:rPr>
        <w:t xml:space="preserve"> are configured, i.e. one to identify the CSI report (IE: </w:t>
      </w:r>
      <w:proofErr w:type="spellStart"/>
      <w:r w:rsidRPr="00D659EE">
        <w:rPr>
          <w:rFonts w:eastAsia="SimSun"/>
          <w:i/>
          <w:color w:val="000000" w:themeColor="text1"/>
          <w:lang w:eastAsia="zh-CN"/>
        </w:rPr>
        <w:t>reportConfigId</w:t>
      </w:r>
      <w:proofErr w:type="spellEnd"/>
      <w:r>
        <w:rPr>
          <w:rFonts w:eastAsia="SimSun"/>
          <w:color w:val="000000" w:themeColor="text1"/>
          <w:lang w:eastAsia="zh-CN"/>
        </w:rPr>
        <w:t xml:space="preserve">), and the other to link the associated model inference CSI report (IE: </w:t>
      </w:r>
      <w:r w:rsidRPr="00571AA4">
        <w:rPr>
          <w:i/>
          <w:iCs/>
          <w:lang w:val="en-US"/>
        </w:rPr>
        <w:t>inferenceReportConfigId-r19</w:t>
      </w:r>
      <w:r>
        <w:rPr>
          <w:rFonts w:eastAsia="SimSun"/>
          <w:color w:val="000000" w:themeColor="text1"/>
          <w:lang w:eastAsia="zh-CN"/>
        </w:rPr>
        <w:t xml:space="preserve">). To be specific, both IE: </w:t>
      </w:r>
      <w:proofErr w:type="spellStart"/>
      <w:r w:rsidRPr="00B157DC">
        <w:rPr>
          <w:rFonts w:eastAsia="SimSun"/>
          <w:i/>
          <w:color w:val="000000" w:themeColor="text1"/>
          <w:lang w:eastAsia="zh-CN"/>
        </w:rPr>
        <w:t>reportConfigId</w:t>
      </w:r>
      <w:proofErr w:type="spellEnd"/>
      <w:r>
        <w:rPr>
          <w:rFonts w:eastAsia="SimSun"/>
          <w:color w:val="000000" w:themeColor="text1"/>
          <w:lang w:eastAsia="zh-CN"/>
        </w:rPr>
        <w:t xml:space="preserve"> and IE: </w:t>
      </w:r>
      <w:r w:rsidRPr="00571AA4">
        <w:rPr>
          <w:i/>
          <w:iCs/>
          <w:lang w:val="en-US"/>
        </w:rPr>
        <w:t>inferenceReportConfigId-r19</w:t>
      </w:r>
      <w:r>
        <w:rPr>
          <w:iCs/>
          <w:lang w:val="en-US"/>
        </w:rPr>
        <w:t xml:space="preserve"> are configured with the same parameter type (</w:t>
      </w:r>
      <w:r w:rsidRPr="00B157DC">
        <w:rPr>
          <w:rFonts w:eastAsia="SimSun"/>
          <w:i/>
          <w:color w:val="000000" w:themeColor="text1"/>
          <w:lang w:eastAsia="zh-CN"/>
        </w:rPr>
        <w:t>CSI-</w:t>
      </w:r>
      <w:proofErr w:type="spellStart"/>
      <w:r w:rsidRPr="00B157DC">
        <w:rPr>
          <w:rFonts w:eastAsia="SimSun"/>
          <w:i/>
          <w:color w:val="000000" w:themeColor="text1"/>
          <w:lang w:eastAsia="zh-CN"/>
        </w:rPr>
        <w:t>ReportConfigId</w:t>
      </w:r>
      <w:proofErr w:type="spellEnd"/>
      <w:r>
        <w:rPr>
          <w:iCs/>
          <w:lang w:val="en-US"/>
        </w:rPr>
        <w:t>).</w:t>
      </w:r>
    </w:p>
    <w:p w14:paraId="04B5AA28" w14:textId="7525C997" w:rsidR="004477EC" w:rsidRDefault="00F97C80" w:rsidP="0033671A">
      <w:pPr>
        <w:spacing w:before="240"/>
        <w:rPr>
          <w:color w:val="000000"/>
        </w:rPr>
      </w:pPr>
      <w:r>
        <w:rPr>
          <w:iCs/>
          <w:lang w:val="en-US"/>
        </w:rPr>
        <w:t xml:space="preserve">When UE receives a DCI triggering SP CSI report, one of the trigger state among IE: </w:t>
      </w:r>
      <w:proofErr w:type="spellStart"/>
      <w:r w:rsidRPr="00970A9A">
        <w:rPr>
          <w:i/>
          <w:color w:val="000000"/>
        </w:rPr>
        <w:t>SemiPersistentOnPUSCH-TriggerStateList</w:t>
      </w:r>
      <w:proofErr w:type="spellEnd"/>
      <w:r>
        <w:rPr>
          <w:color w:val="000000"/>
        </w:rPr>
        <w:t xml:space="preserve"> would be indicated by the DCI, shown as follows.</w:t>
      </w:r>
    </w:p>
    <w:tbl>
      <w:tblPr>
        <w:tblStyle w:val="aff"/>
        <w:tblW w:w="0" w:type="auto"/>
        <w:tblLook w:val="04A0" w:firstRow="1" w:lastRow="0" w:firstColumn="1" w:lastColumn="0" w:noHBand="0" w:noVBand="1"/>
      </w:tblPr>
      <w:tblGrid>
        <w:gridCol w:w="9954"/>
      </w:tblGrid>
      <w:tr w:rsidR="00F97C80" w:rsidRPr="00163259" w14:paraId="43502045" w14:textId="77777777" w:rsidTr="00B157DC">
        <w:tc>
          <w:tcPr>
            <w:tcW w:w="9954" w:type="dxa"/>
          </w:tcPr>
          <w:p w14:paraId="7CD3C903" w14:textId="327860EB" w:rsidR="00F97C80" w:rsidRPr="000C505B" w:rsidRDefault="00F97C80" w:rsidP="00B157DC">
            <w:pPr>
              <w:snapToGrid/>
              <w:spacing w:after="180" w:afterAutospacing="0"/>
              <w:jc w:val="left"/>
              <w:rPr>
                <w:rFonts w:eastAsiaTheme="minorEastAsia"/>
                <w:b/>
                <w:sz w:val="21"/>
                <w:highlight w:val="yellow"/>
              </w:rPr>
            </w:pPr>
            <w:r w:rsidRPr="000C505B">
              <w:rPr>
                <w:rFonts w:eastAsiaTheme="minorEastAsia" w:hint="eastAsia"/>
                <w:b/>
                <w:sz w:val="21"/>
              </w:rPr>
              <w:t>TS38.214</w:t>
            </w:r>
            <w:r>
              <w:rPr>
                <w:rFonts w:eastAsiaTheme="minorEastAsia"/>
                <w:b/>
                <w:sz w:val="21"/>
              </w:rPr>
              <w:t>, clause 5.2.1.5.2</w:t>
            </w:r>
          </w:p>
          <w:p w14:paraId="016A9E21" w14:textId="77777777" w:rsidR="00F97C80" w:rsidRPr="00F97C80" w:rsidRDefault="00F97C80" w:rsidP="00F97C80">
            <w:pPr>
              <w:snapToGrid/>
              <w:spacing w:after="180" w:afterAutospacing="0"/>
              <w:jc w:val="left"/>
              <w:rPr>
                <w:rFonts w:eastAsia="SimSun"/>
                <w:color w:val="000000"/>
                <w:sz w:val="20"/>
                <w:lang w:eastAsia="en-US"/>
              </w:rPr>
            </w:pPr>
            <w:r w:rsidRPr="00F97C80">
              <w:rPr>
                <w:rFonts w:eastAsia="SimSun"/>
                <w:color w:val="000000"/>
                <w:sz w:val="20"/>
                <w:lang w:eastAsia="en-US"/>
              </w:rPr>
              <w:t xml:space="preserve">For semi-persistent reporting on PUSCH, </w:t>
            </w:r>
            <w:r w:rsidRPr="00F97C80">
              <w:rPr>
                <w:rFonts w:eastAsia="SimSun"/>
                <w:color w:val="000000"/>
                <w:sz w:val="20"/>
                <w:highlight w:val="yellow"/>
                <w:lang w:eastAsia="en-US"/>
              </w:rPr>
              <w:t xml:space="preserve">a set of trigger states are higher layer configured by </w:t>
            </w:r>
            <w:r w:rsidRPr="00F97C80">
              <w:rPr>
                <w:rFonts w:eastAsia="SimSun"/>
                <w:i/>
                <w:color w:val="000000"/>
                <w:sz w:val="20"/>
                <w:highlight w:val="yellow"/>
                <w:lang w:eastAsia="en-US"/>
              </w:rPr>
              <w:t>CSI-</w:t>
            </w:r>
            <w:proofErr w:type="spellStart"/>
            <w:r w:rsidRPr="00F97C80">
              <w:rPr>
                <w:rFonts w:eastAsia="SimSun"/>
                <w:i/>
                <w:color w:val="000000"/>
                <w:sz w:val="20"/>
                <w:highlight w:val="yellow"/>
                <w:lang w:eastAsia="en-US"/>
              </w:rPr>
              <w:t>SemiPersistentOnPUSCH</w:t>
            </w:r>
            <w:proofErr w:type="spellEnd"/>
            <w:r w:rsidRPr="00F97C80">
              <w:rPr>
                <w:rFonts w:eastAsia="SimSun"/>
                <w:i/>
                <w:color w:val="000000"/>
                <w:sz w:val="20"/>
                <w:highlight w:val="yellow"/>
                <w:lang w:eastAsia="en-US"/>
              </w:rPr>
              <w:t>-</w:t>
            </w:r>
            <w:proofErr w:type="spellStart"/>
            <w:r w:rsidRPr="00F97C80">
              <w:rPr>
                <w:rFonts w:eastAsia="SimSun"/>
                <w:i/>
                <w:color w:val="000000"/>
                <w:sz w:val="20"/>
                <w:highlight w:val="yellow"/>
                <w:lang w:eastAsia="en-US"/>
              </w:rPr>
              <w:t>TriggerStateList</w:t>
            </w:r>
            <w:proofErr w:type="spellEnd"/>
            <w:r w:rsidRPr="00F97C80">
              <w:rPr>
                <w:rFonts w:eastAsia="SimSun"/>
                <w:i/>
                <w:color w:val="000000"/>
                <w:sz w:val="20"/>
                <w:highlight w:val="yellow"/>
                <w:lang w:eastAsia="en-US"/>
              </w:rPr>
              <w:t>,</w:t>
            </w:r>
            <w:r w:rsidRPr="00F97C80">
              <w:rPr>
                <w:rFonts w:eastAsia="SimSun"/>
                <w:color w:val="000000"/>
                <w:sz w:val="20"/>
                <w:highlight w:val="yellow"/>
                <w:lang w:eastAsia="en-US"/>
              </w:rPr>
              <w:t xml:space="preserve"> where the CSI request field in DCI scrambled with SP-CSI-RNTI activates one of the trigger states</w:t>
            </w:r>
            <w:r w:rsidRPr="00F97C80">
              <w:rPr>
                <w:rFonts w:eastAsia="SimSun"/>
                <w:color w:val="000000"/>
                <w:sz w:val="20"/>
                <w:lang w:eastAsia="en-US"/>
              </w:rPr>
              <w:t xml:space="preserve">. </w:t>
            </w:r>
            <w:r w:rsidRPr="00F97C80">
              <w:rPr>
                <w:rFonts w:eastAsia="SimSun"/>
                <w:sz w:val="20"/>
                <w:lang w:val="en-US" w:eastAsia="en-US"/>
              </w:rPr>
              <w:t xml:space="preserve">For a reporting setting for which the </w:t>
            </w:r>
            <w:r w:rsidRPr="00F97C80">
              <w:rPr>
                <w:rFonts w:eastAsia="SimSun"/>
                <w:i/>
                <w:sz w:val="20"/>
                <w:lang w:eastAsia="en-US"/>
              </w:rPr>
              <w:t>CSI-</w:t>
            </w:r>
            <w:proofErr w:type="spellStart"/>
            <w:r w:rsidRPr="00F97C80">
              <w:rPr>
                <w:rFonts w:eastAsia="SimSun"/>
                <w:i/>
                <w:sz w:val="20"/>
                <w:lang w:eastAsia="en-US"/>
              </w:rPr>
              <w:t>ReportConfig</w:t>
            </w:r>
            <w:proofErr w:type="spellEnd"/>
            <w:r w:rsidRPr="00F97C80">
              <w:rPr>
                <w:rFonts w:eastAsia="SimSun"/>
                <w:sz w:val="20"/>
                <w:lang w:eastAsia="en-US"/>
              </w:rPr>
              <w:t xml:space="preserve"> contains a list of sub-configurations, provided by the higher layer parameter </w:t>
            </w:r>
            <w:proofErr w:type="spellStart"/>
            <w:r w:rsidRPr="00F97C80">
              <w:rPr>
                <w:rFonts w:eastAsia="SimSun"/>
                <w:i/>
                <w:iCs/>
                <w:sz w:val="20"/>
                <w:lang w:eastAsia="en-US"/>
              </w:rPr>
              <w:t>csi-ReportSubConfigToAddModList</w:t>
            </w:r>
            <w:proofErr w:type="spellEnd"/>
            <w:r w:rsidRPr="00F97C80">
              <w:rPr>
                <w:rFonts w:eastAsia="SimSun"/>
                <w:sz w:val="20"/>
                <w:lang w:eastAsia="en-US"/>
              </w:rPr>
              <w:t xml:space="preserve">, one or more trigger states can be configured with each indicating one or more of the sub-configurations. </w:t>
            </w:r>
            <w:r w:rsidRPr="00F97C80">
              <w:rPr>
                <w:rFonts w:eastAsia="SimSun"/>
                <w:color w:val="000000"/>
                <w:sz w:val="20"/>
                <w:lang w:eastAsia="en-US"/>
              </w:rPr>
              <w:t xml:space="preserve">A UE is not expected to receive a DCI scrambled with SP-CSI-RNTI activating one semi-persistent CSI report with the same </w:t>
            </w:r>
            <w:r w:rsidRPr="00F97C80">
              <w:rPr>
                <w:rFonts w:eastAsia="SimSun"/>
                <w:i/>
                <w:iCs/>
                <w:color w:val="000000"/>
                <w:sz w:val="20"/>
                <w:lang w:eastAsia="en-US"/>
              </w:rPr>
              <w:t>CSI-</w:t>
            </w:r>
            <w:proofErr w:type="spellStart"/>
            <w:r w:rsidRPr="00F97C80">
              <w:rPr>
                <w:rFonts w:eastAsia="SimSun"/>
                <w:i/>
                <w:iCs/>
                <w:color w:val="000000"/>
                <w:sz w:val="20"/>
                <w:lang w:eastAsia="en-US"/>
              </w:rPr>
              <w:t>ReportConfigId</w:t>
            </w:r>
            <w:proofErr w:type="spellEnd"/>
            <w:r w:rsidRPr="00F97C80">
              <w:rPr>
                <w:rFonts w:eastAsia="SimSun"/>
                <w:color w:val="000000"/>
                <w:sz w:val="20"/>
                <w:lang w:eastAsia="en-US"/>
              </w:rPr>
              <w:t xml:space="preserve"> as in a semi-persistent CSI report which is activated by a previously received DCI scrambled with SP-CSI-RNTI.</w:t>
            </w:r>
          </w:p>
          <w:p w14:paraId="396B43FF" w14:textId="77777777" w:rsidR="00F97C80" w:rsidRDefault="00F97C80" w:rsidP="00B157DC">
            <w:pPr>
              <w:snapToGrid/>
              <w:spacing w:after="180" w:afterAutospacing="0"/>
              <w:jc w:val="left"/>
              <w:rPr>
                <w:rFonts w:eastAsia="SimSun"/>
                <w:sz w:val="20"/>
                <w:lang w:eastAsia="en-US"/>
              </w:rPr>
            </w:pPr>
            <w:r>
              <w:rPr>
                <w:rFonts w:eastAsia="SimSun"/>
                <w:sz w:val="20"/>
                <w:lang w:eastAsia="en-US"/>
              </w:rPr>
              <w:t>[…]</w:t>
            </w:r>
          </w:p>
          <w:p w14:paraId="7A691514" w14:textId="77777777" w:rsidR="00F97C80" w:rsidRPr="00F97C80" w:rsidRDefault="00F97C80" w:rsidP="00F97C80">
            <w:pPr>
              <w:snapToGrid/>
              <w:spacing w:after="180" w:afterAutospacing="0"/>
              <w:jc w:val="left"/>
              <w:rPr>
                <w:rFonts w:eastAsia="SimSun"/>
                <w:sz w:val="20"/>
                <w:lang w:val="en-US" w:eastAsia="en-US"/>
              </w:rPr>
            </w:pPr>
            <w:r w:rsidRPr="00F97C80">
              <w:rPr>
                <w:rFonts w:eastAsia="SimSun"/>
                <w:sz w:val="20"/>
                <w:lang w:val="en-US" w:eastAsia="en-US"/>
              </w:rPr>
              <w:t xml:space="preserve">A codepoint of the CSI request field in the DCI is mapped to a SP-CSI triggering state according to the order of the positions of the configured trigger states in </w:t>
            </w:r>
            <w:r w:rsidRPr="00F97C80">
              <w:rPr>
                <w:rFonts w:eastAsia="SimSun"/>
                <w:i/>
                <w:sz w:val="20"/>
                <w:lang w:val="en-US" w:eastAsia="en-US"/>
              </w:rPr>
              <w:t>CSI-</w:t>
            </w:r>
            <w:proofErr w:type="spellStart"/>
            <w:r w:rsidRPr="00F97C80">
              <w:rPr>
                <w:rFonts w:eastAsia="SimSun"/>
                <w:i/>
                <w:sz w:val="20"/>
                <w:lang w:val="en-US" w:eastAsia="en-US"/>
              </w:rPr>
              <w:t>SemiPersistentOnPUSCH</w:t>
            </w:r>
            <w:proofErr w:type="spellEnd"/>
            <w:r w:rsidRPr="00F97C80">
              <w:rPr>
                <w:rFonts w:eastAsia="SimSun"/>
                <w:i/>
                <w:sz w:val="20"/>
                <w:lang w:val="en-US" w:eastAsia="en-US"/>
              </w:rPr>
              <w:t>-</w:t>
            </w:r>
            <w:proofErr w:type="spellStart"/>
            <w:r w:rsidRPr="00F97C80">
              <w:rPr>
                <w:rFonts w:eastAsia="SimSun"/>
                <w:i/>
                <w:sz w:val="20"/>
                <w:lang w:val="en-US" w:eastAsia="en-US"/>
              </w:rPr>
              <w:t>TriggerStateList</w:t>
            </w:r>
            <w:proofErr w:type="spellEnd"/>
            <w:r w:rsidRPr="00F97C80">
              <w:rPr>
                <w:rFonts w:eastAsia="SimSun"/>
                <w:sz w:val="20"/>
                <w:lang w:val="en-US" w:eastAsia="en-US"/>
              </w:rPr>
              <w:t xml:space="preserve">, with codepoint '0' mapped to the triggering state in the first position. A UE validates, for semi-persistent CSI activation or release, a PDCCH on a DCI only if the following conditions are met: </w:t>
            </w:r>
          </w:p>
          <w:p w14:paraId="2C5A9707" w14:textId="77777777" w:rsidR="00F97C80" w:rsidRPr="00F97C80" w:rsidRDefault="00F97C80" w:rsidP="00F97C80">
            <w:pPr>
              <w:snapToGrid/>
              <w:spacing w:after="180" w:afterAutospacing="0"/>
              <w:ind w:left="567" w:hanging="283"/>
              <w:jc w:val="left"/>
              <w:rPr>
                <w:rFonts w:eastAsia="SimSun"/>
                <w:sz w:val="20"/>
                <w:lang w:val="en-US" w:eastAsia="en-US"/>
              </w:rPr>
            </w:pPr>
            <w:r w:rsidRPr="00F97C80">
              <w:rPr>
                <w:rFonts w:eastAsia="SimSun"/>
                <w:sz w:val="20"/>
                <w:lang w:val="en-US" w:eastAsia="en-US"/>
              </w:rPr>
              <w:t>-</w:t>
            </w:r>
            <w:r w:rsidRPr="00F97C80">
              <w:rPr>
                <w:rFonts w:eastAsia="SimSun"/>
                <w:sz w:val="20"/>
                <w:lang w:val="en-US" w:eastAsia="en-US"/>
              </w:rPr>
              <w:tab/>
              <w:t xml:space="preserve">the CRC parity bits of the DCI format are scrambled with a SP-CSI-RNTI provided by higher layer parameter </w:t>
            </w:r>
            <w:proofErr w:type="spellStart"/>
            <w:r w:rsidRPr="00F97C80">
              <w:rPr>
                <w:rFonts w:eastAsia="SimSun"/>
                <w:i/>
                <w:sz w:val="20"/>
                <w:lang w:val="en-US" w:eastAsia="en-US"/>
              </w:rPr>
              <w:t>sp</w:t>
            </w:r>
            <w:proofErr w:type="spellEnd"/>
            <w:r w:rsidRPr="00F97C80">
              <w:rPr>
                <w:rFonts w:eastAsia="SimSun"/>
                <w:i/>
                <w:sz w:val="20"/>
                <w:lang w:val="en-US" w:eastAsia="en-US"/>
              </w:rPr>
              <w:t>-CSI-RNTI</w:t>
            </w:r>
            <w:r w:rsidRPr="00F97C80">
              <w:rPr>
                <w:rFonts w:eastAsia="SimSun"/>
                <w:sz w:val="20"/>
                <w:lang w:val="en-US" w:eastAsia="en-US"/>
              </w:rPr>
              <w:t xml:space="preserve"> </w:t>
            </w:r>
          </w:p>
          <w:p w14:paraId="1803E861" w14:textId="77777777" w:rsidR="00F97C80" w:rsidRDefault="00F97C80" w:rsidP="00F97C80">
            <w:pPr>
              <w:snapToGrid/>
              <w:spacing w:after="180" w:afterAutospacing="0"/>
              <w:ind w:left="568" w:hanging="284"/>
              <w:jc w:val="left"/>
              <w:rPr>
                <w:rFonts w:eastAsia="SimSun"/>
                <w:sz w:val="20"/>
                <w:lang w:val="x-none" w:eastAsia="en-US"/>
              </w:rPr>
            </w:pPr>
            <w:r w:rsidRPr="00F97C80">
              <w:rPr>
                <w:rFonts w:eastAsia="SimSun"/>
                <w:sz w:val="20"/>
                <w:lang w:val="x-none" w:eastAsia="en-US"/>
              </w:rPr>
              <w:t>-</w:t>
            </w:r>
            <w:r w:rsidRPr="00F97C80">
              <w:rPr>
                <w:rFonts w:eastAsia="SimSun"/>
                <w:sz w:val="20"/>
                <w:lang w:val="x-none" w:eastAsia="en-US"/>
              </w:rPr>
              <w:tab/>
              <w:t>Special fields for the DCI format are set according to Table 5.2.1.5.2-1 or Table 5.2.1.5.2-2.</w:t>
            </w:r>
          </w:p>
          <w:p w14:paraId="63D37C30" w14:textId="5595E368" w:rsidR="00F97C80" w:rsidRPr="00F97C80" w:rsidRDefault="00F97C80" w:rsidP="00F97C80">
            <w:pPr>
              <w:snapToGrid/>
              <w:spacing w:after="180" w:afterAutospacing="0"/>
              <w:jc w:val="left"/>
              <w:rPr>
                <w:rFonts w:eastAsia="SimSun"/>
                <w:sz w:val="20"/>
                <w:lang w:val="en-US" w:eastAsia="en-US"/>
              </w:rPr>
            </w:pPr>
            <w:r w:rsidRPr="00F97C80">
              <w:rPr>
                <w:rFonts w:eastAsia="SimSun"/>
                <w:sz w:val="20"/>
                <w:lang w:val="en-US" w:eastAsia="en-US"/>
              </w:rPr>
              <w:t xml:space="preserve">If validation is achieved, the UE considers the information in the DCI format as a valid activation or valid release of semi-persistent CSI transmission on PUSCH, and </w:t>
            </w:r>
            <w:r w:rsidRPr="00150B5D">
              <w:rPr>
                <w:rFonts w:eastAsia="SimSun"/>
                <w:sz w:val="20"/>
                <w:highlight w:val="yellow"/>
                <w:lang w:val="en-US" w:eastAsia="en-US"/>
              </w:rPr>
              <w:t>the UE activates or deactivates a CSI Reporting Setting indicated by CSI request field in the DCI</w:t>
            </w:r>
            <w:r w:rsidRPr="00F97C80">
              <w:rPr>
                <w:rFonts w:eastAsia="SimSun"/>
                <w:sz w:val="20"/>
                <w:lang w:val="en-US" w:eastAsia="en-US"/>
              </w:rPr>
              <w:t>. If validation is not achieved, the UE considers the DCI format as having been detected with a non-matching CRC.</w:t>
            </w:r>
          </w:p>
        </w:tc>
      </w:tr>
    </w:tbl>
    <w:p w14:paraId="1C6B4CCC" w14:textId="0760BAF8" w:rsidR="00FE0CDF" w:rsidRDefault="00F97C80" w:rsidP="0033671A">
      <w:pPr>
        <w:spacing w:before="240"/>
        <w:rPr>
          <w:rFonts w:eastAsiaTheme="minorEastAsia"/>
          <w:color w:val="000000" w:themeColor="text1"/>
          <w:lang w:val="en-US"/>
        </w:rPr>
      </w:pPr>
      <w:r>
        <w:rPr>
          <w:rFonts w:eastAsia="SimSun" w:hint="eastAsia"/>
          <w:color w:val="000000" w:themeColor="text1"/>
          <w:lang w:eastAsia="zh-CN"/>
        </w:rPr>
        <w:t>F</w:t>
      </w:r>
      <w:r>
        <w:rPr>
          <w:rFonts w:eastAsia="SimSun"/>
          <w:color w:val="000000" w:themeColor="text1"/>
          <w:lang w:eastAsia="zh-CN"/>
        </w:rPr>
        <w:t xml:space="preserve">or the triggered state (IE: </w:t>
      </w:r>
      <w:hyperlink r:id="rId13" w:anchor="CSI-SemiPersistentOnPUSCH-TriggerState" w:history="1">
        <w:r w:rsidRPr="00F97C80">
          <w:rPr>
            <w:rFonts w:eastAsia="SimSun"/>
            <w:i/>
            <w:color w:val="000000" w:themeColor="text1"/>
            <w:lang w:eastAsia="zh-CN"/>
          </w:rPr>
          <w:t>CSI-SemiPersistentOnPUSCH-TriggerState</w:t>
        </w:r>
      </w:hyperlink>
      <w:r>
        <w:rPr>
          <w:rFonts w:eastAsia="SimSun"/>
          <w:color w:val="000000" w:themeColor="text1"/>
          <w:lang w:eastAsia="zh-CN"/>
        </w:rPr>
        <w:t xml:space="preserve">), a parameter of </w:t>
      </w:r>
      <w:r w:rsidRPr="00B157DC">
        <w:rPr>
          <w:rFonts w:eastAsia="SimSun"/>
          <w:i/>
          <w:color w:val="000000" w:themeColor="text1"/>
          <w:lang w:eastAsia="zh-CN"/>
        </w:rPr>
        <w:t>CSI-</w:t>
      </w:r>
      <w:proofErr w:type="spellStart"/>
      <w:r w:rsidRPr="00B157DC">
        <w:rPr>
          <w:rFonts w:eastAsia="SimSun"/>
          <w:i/>
          <w:color w:val="000000" w:themeColor="text1"/>
          <w:lang w:eastAsia="zh-CN"/>
        </w:rPr>
        <w:t>ReportConfigId</w:t>
      </w:r>
      <w:proofErr w:type="spellEnd"/>
      <w:r>
        <w:rPr>
          <w:rFonts w:eastAsia="SimSun"/>
          <w:color w:val="000000" w:themeColor="text1"/>
          <w:lang w:eastAsia="zh-CN"/>
        </w:rPr>
        <w:t xml:space="preserve"> is included</w:t>
      </w:r>
      <w:r w:rsidR="00327FA2">
        <w:rPr>
          <w:rFonts w:eastAsia="SimSun"/>
          <w:color w:val="000000" w:themeColor="text1"/>
          <w:lang w:eastAsia="zh-CN"/>
        </w:rPr>
        <w:t>, shown as follows.</w:t>
      </w:r>
      <w:r w:rsidR="00FC1A07">
        <w:rPr>
          <w:rFonts w:eastAsiaTheme="minorEastAsia"/>
          <w:color w:val="000000" w:themeColor="text1"/>
          <w:lang w:val="en-US"/>
        </w:rPr>
        <w:t xml:space="preserve"> </w:t>
      </w:r>
    </w:p>
    <w:tbl>
      <w:tblPr>
        <w:tblStyle w:val="aff"/>
        <w:tblW w:w="0" w:type="auto"/>
        <w:tblLook w:val="04A0" w:firstRow="1" w:lastRow="0" w:firstColumn="1" w:lastColumn="0" w:noHBand="0" w:noVBand="1"/>
      </w:tblPr>
      <w:tblGrid>
        <w:gridCol w:w="9954"/>
      </w:tblGrid>
      <w:tr w:rsidR="00FE0CDF" w14:paraId="454EE5F6" w14:textId="77777777" w:rsidTr="00FE0CDF">
        <w:tc>
          <w:tcPr>
            <w:tcW w:w="9954" w:type="dxa"/>
          </w:tcPr>
          <w:p w14:paraId="47693806" w14:textId="2B9077F6" w:rsidR="00FE0CDF" w:rsidRPr="00FC1A07" w:rsidRDefault="00FE0CDF" w:rsidP="0033671A">
            <w:pPr>
              <w:spacing w:before="240"/>
              <w:rPr>
                <w:rFonts w:eastAsiaTheme="minorEastAsia"/>
                <w:b/>
                <w:bCs/>
                <w:color w:val="000000" w:themeColor="text1"/>
                <w:lang w:val="en-US"/>
              </w:rPr>
            </w:pPr>
            <w:r w:rsidRPr="00FC1A07">
              <w:rPr>
                <w:rFonts w:eastAsiaTheme="minorEastAsia" w:hint="eastAsia"/>
                <w:b/>
                <w:bCs/>
                <w:color w:val="000000" w:themeColor="text1"/>
                <w:lang w:val="en-US"/>
              </w:rPr>
              <w:lastRenderedPageBreak/>
              <w:t xml:space="preserve">TS38.331 </w:t>
            </w:r>
            <w:r w:rsidR="00740358" w:rsidRPr="00FC1A07">
              <w:rPr>
                <w:rFonts w:eastAsiaTheme="minorEastAsia" w:hint="eastAsia"/>
                <w:b/>
                <w:bCs/>
                <w:color w:val="000000" w:themeColor="text1"/>
                <w:lang w:val="en-US"/>
              </w:rPr>
              <w:t>V19.0.0</w:t>
            </w:r>
          </w:p>
          <w:p w14:paraId="2A97146C" w14:textId="77777777" w:rsidR="00FE0CDF" w:rsidRPr="00FE0CDF" w:rsidRDefault="00FE0CDF" w:rsidP="00FE0CDF">
            <w:pPr>
              <w:keepNext/>
              <w:keepLines/>
              <w:overflowPunct w:val="0"/>
              <w:autoSpaceDE w:val="0"/>
              <w:autoSpaceDN w:val="0"/>
              <w:adjustRightInd w:val="0"/>
              <w:snapToGrid/>
              <w:spacing w:before="120" w:after="180" w:afterAutospacing="0"/>
              <w:jc w:val="left"/>
              <w:textAlignment w:val="baseline"/>
              <w:outlineLvl w:val="3"/>
              <w:rPr>
                <w:rFonts w:ascii="Arial" w:eastAsia="Times New Roman" w:hAnsi="Arial"/>
                <w:lang w:eastAsia="zh-CN"/>
              </w:rPr>
            </w:pPr>
            <w:r w:rsidRPr="00FE0CDF">
              <w:rPr>
                <w:rFonts w:ascii="Arial" w:eastAsia="Times New Roman" w:hAnsi="Arial"/>
                <w:lang w:eastAsia="zh-CN"/>
              </w:rPr>
              <w:t>–</w:t>
            </w:r>
            <w:r w:rsidRPr="00FE0CDF">
              <w:rPr>
                <w:rFonts w:ascii="Arial" w:eastAsia="Times New Roman" w:hAnsi="Arial"/>
                <w:lang w:eastAsia="zh-CN"/>
              </w:rPr>
              <w:tab/>
            </w:r>
            <w:r w:rsidRPr="00FE0CDF">
              <w:rPr>
                <w:rFonts w:ascii="Arial" w:eastAsia="Times New Roman" w:hAnsi="Arial"/>
                <w:i/>
                <w:lang w:eastAsia="zh-CN"/>
              </w:rPr>
              <w:t>CSI-</w:t>
            </w:r>
            <w:proofErr w:type="spellStart"/>
            <w:r w:rsidRPr="00FE0CDF">
              <w:rPr>
                <w:rFonts w:ascii="Arial" w:eastAsia="Times New Roman" w:hAnsi="Arial"/>
                <w:i/>
                <w:lang w:eastAsia="zh-CN"/>
              </w:rPr>
              <w:t>SemiPersistentOnPUSCH</w:t>
            </w:r>
            <w:proofErr w:type="spellEnd"/>
            <w:r w:rsidRPr="00FE0CDF">
              <w:rPr>
                <w:rFonts w:ascii="Arial" w:eastAsia="Times New Roman" w:hAnsi="Arial"/>
                <w:i/>
                <w:lang w:eastAsia="zh-CN"/>
              </w:rPr>
              <w:t>-</w:t>
            </w:r>
            <w:proofErr w:type="spellStart"/>
            <w:r w:rsidRPr="00FE0CDF">
              <w:rPr>
                <w:rFonts w:ascii="Arial" w:eastAsia="Times New Roman" w:hAnsi="Arial"/>
                <w:i/>
                <w:lang w:eastAsia="zh-CN"/>
              </w:rPr>
              <w:t>TriggerStateList</w:t>
            </w:r>
            <w:proofErr w:type="spellEnd"/>
          </w:p>
          <w:p w14:paraId="00F74FB3" w14:textId="77777777" w:rsidR="00FE0CDF" w:rsidRPr="00FE0CDF" w:rsidRDefault="00FE0CDF" w:rsidP="00FE0CDF">
            <w:pPr>
              <w:overflowPunct w:val="0"/>
              <w:autoSpaceDE w:val="0"/>
              <w:autoSpaceDN w:val="0"/>
              <w:adjustRightInd w:val="0"/>
              <w:snapToGrid/>
              <w:spacing w:after="180" w:afterAutospacing="0"/>
              <w:jc w:val="left"/>
              <w:textAlignment w:val="baseline"/>
              <w:rPr>
                <w:rFonts w:eastAsia="Times New Roman"/>
                <w:sz w:val="20"/>
                <w:lang w:eastAsia="zh-CN"/>
              </w:rPr>
            </w:pPr>
            <w:r w:rsidRPr="00FE0CDF">
              <w:rPr>
                <w:rFonts w:eastAsia="Times New Roman"/>
                <w:sz w:val="20"/>
                <w:lang w:eastAsia="zh-CN"/>
              </w:rPr>
              <w:t xml:space="preserve">The </w:t>
            </w:r>
            <w:r w:rsidRPr="00FE0CDF">
              <w:rPr>
                <w:rFonts w:eastAsia="Times New Roman"/>
                <w:i/>
                <w:sz w:val="20"/>
                <w:lang w:eastAsia="zh-CN"/>
              </w:rPr>
              <w:t>CSI-</w:t>
            </w:r>
            <w:proofErr w:type="spellStart"/>
            <w:r w:rsidRPr="00FE0CDF">
              <w:rPr>
                <w:rFonts w:eastAsia="Times New Roman"/>
                <w:i/>
                <w:sz w:val="20"/>
                <w:lang w:eastAsia="zh-CN"/>
              </w:rPr>
              <w:t>SemiPersistentOnPUSCH</w:t>
            </w:r>
            <w:proofErr w:type="spellEnd"/>
            <w:r w:rsidRPr="00FE0CDF">
              <w:rPr>
                <w:rFonts w:eastAsia="Times New Roman"/>
                <w:i/>
                <w:sz w:val="20"/>
                <w:lang w:eastAsia="zh-CN"/>
              </w:rPr>
              <w:t>-</w:t>
            </w:r>
            <w:proofErr w:type="spellStart"/>
            <w:r w:rsidRPr="00FE0CDF">
              <w:rPr>
                <w:rFonts w:eastAsia="Times New Roman"/>
                <w:i/>
                <w:sz w:val="20"/>
                <w:lang w:eastAsia="zh-CN"/>
              </w:rPr>
              <w:t>TriggerStateList</w:t>
            </w:r>
            <w:proofErr w:type="spellEnd"/>
            <w:r w:rsidRPr="00FE0CDF">
              <w:rPr>
                <w:rFonts w:eastAsia="Times New Roman"/>
                <w:i/>
                <w:sz w:val="20"/>
                <w:lang w:eastAsia="zh-CN"/>
              </w:rPr>
              <w:t xml:space="preserve"> </w:t>
            </w:r>
            <w:r w:rsidRPr="00FE0CDF">
              <w:rPr>
                <w:rFonts w:eastAsia="Times New Roman"/>
                <w:sz w:val="20"/>
                <w:lang w:eastAsia="zh-CN"/>
              </w:rPr>
              <w:t>IE is used to configure the UE with list of trigger states for semi-persistent reporting of channel state information on L1. See also TS 38.214 [19], clause 5.2.</w:t>
            </w:r>
          </w:p>
          <w:p w14:paraId="2AB93F0D" w14:textId="77777777" w:rsidR="00FE0CDF" w:rsidRPr="00FE0CDF" w:rsidRDefault="00FE0CDF" w:rsidP="00FE0CDF">
            <w:pPr>
              <w:keepNext/>
              <w:keepLines/>
              <w:overflowPunct w:val="0"/>
              <w:autoSpaceDE w:val="0"/>
              <w:autoSpaceDN w:val="0"/>
              <w:adjustRightInd w:val="0"/>
              <w:snapToGrid/>
              <w:spacing w:before="60" w:after="180" w:afterAutospacing="0"/>
              <w:jc w:val="center"/>
              <w:textAlignment w:val="baseline"/>
              <w:rPr>
                <w:rFonts w:ascii="Arial" w:eastAsia="Times New Roman" w:hAnsi="Arial"/>
                <w:b/>
                <w:sz w:val="20"/>
                <w:lang w:eastAsia="zh-CN"/>
              </w:rPr>
            </w:pPr>
            <w:r w:rsidRPr="00FE0CDF">
              <w:rPr>
                <w:rFonts w:ascii="Arial" w:eastAsia="Times New Roman" w:hAnsi="Arial"/>
                <w:b/>
                <w:i/>
                <w:sz w:val="20"/>
                <w:lang w:eastAsia="zh-CN"/>
              </w:rPr>
              <w:t>CSI-</w:t>
            </w:r>
            <w:proofErr w:type="spellStart"/>
            <w:r w:rsidRPr="00FE0CDF">
              <w:rPr>
                <w:rFonts w:ascii="Arial" w:eastAsia="Times New Roman" w:hAnsi="Arial"/>
                <w:b/>
                <w:i/>
                <w:sz w:val="20"/>
                <w:lang w:eastAsia="zh-CN"/>
              </w:rPr>
              <w:t>SemiPersistentOnPUSCH</w:t>
            </w:r>
            <w:proofErr w:type="spellEnd"/>
            <w:r w:rsidRPr="00FE0CDF">
              <w:rPr>
                <w:rFonts w:ascii="Arial" w:eastAsia="Times New Roman" w:hAnsi="Arial"/>
                <w:b/>
                <w:i/>
                <w:sz w:val="20"/>
                <w:lang w:eastAsia="zh-CN"/>
              </w:rPr>
              <w:t>-</w:t>
            </w:r>
            <w:proofErr w:type="spellStart"/>
            <w:r w:rsidRPr="00FE0CDF">
              <w:rPr>
                <w:rFonts w:ascii="Arial" w:eastAsia="Times New Roman" w:hAnsi="Arial"/>
                <w:b/>
                <w:i/>
                <w:sz w:val="20"/>
                <w:lang w:eastAsia="zh-CN"/>
              </w:rPr>
              <w:t>TriggerStateList</w:t>
            </w:r>
            <w:proofErr w:type="spellEnd"/>
            <w:r w:rsidRPr="00FE0CDF">
              <w:rPr>
                <w:rFonts w:ascii="Arial" w:eastAsia="Times New Roman" w:hAnsi="Arial"/>
                <w:b/>
                <w:sz w:val="20"/>
                <w:lang w:eastAsia="zh-CN"/>
              </w:rPr>
              <w:t xml:space="preserve"> information element</w:t>
            </w:r>
          </w:p>
          <w:p w14:paraId="1FB491F8"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color w:val="808080"/>
                <w:sz w:val="16"/>
                <w:lang w:eastAsia="en-GB"/>
              </w:rPr>
              <w:t>-- ASN1START</w:t>
            </w:r>
          </w:p>
          <w:p w14:paraId="6D509791"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color w:val="808080"/>
                <w:sz w:val="16"/>
                <w:lang w:eastAsia="en-GB"/>
              </w:rPr>
              <w:t>-- TAG-CSI-SEMIPERSISTENTONPUSCHTRIGGERSTATELIST-START</w:t>
            </w:r>
          </w:p>
          <w:p w14:paraId="47D38E46"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p>
          <w:p w14:paraId="1A05E794"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CSI-</w:t>
            </w:r>
            <w:proofErr w:type="spellStart"/>
            <w:r w:rsidRPr="00FE0CDF">
              <w:rPr>
                <w:rFonts w:ascii="Courier New" w:eastAsia="Times New Roman" w:hAnsi="Courier New"/>
                <w:sz w:val="16"/>
                <w:lang w:eastAsia="en-GB"/>
              </w:rPr>
              <w:t>SemiPersistentOnPUSCH</w:t>
            </w:r>
            <w:proofErr w:type="spellEnd"/>
            <w:r w:rsidRPr="00FE0CDF">
              <w:rPr>
                <w:rFonts w:ascii="Courier New" w:eastAsia="Times New Roman" w:hAnsi="Courier New"/>
                <w:sz w:val="16"/>
                <w:lang w:eastAsia="en-GB"/>
              </w:rPr>
              <w:t>-</w:t>
            </w:r>
            <w:proofErr w:type="spellStart"/>
            <w:r w:rsidRPr="00FE0CDF">
              <w:rPr>
                <w:rFonts w:ascii="Courier New" w:eastAsia="Times New Roman" w:hAnsi="Courier New"/>
                <w:sz w:val="16"/>
                <w:lang w:eastAsia="en-GB"/>
              </w:rPr>
              <w:t>TriggerStateList</w:t>
            </w:r>
            <w:proofErr w:type="spellEnd"/>
            <w:r w:rsidRPr="00FE0CDF">
              <w:rPr>
                <w:rFonts w:ascii="Courier New" w:eastAsia="Times New Roman" w:hAnsi="Courier New"/>
                <w:sz w:val="16"/>
                <w:lang w:eastAsia="en-GB"/>
              </w:rPr>
              <w:t xml:space="preserve"> ::= </w:t>
            </w:r>
            <w:r w:rsidRPr="00FE0CDF">
              <w:rPr>
                <w:rFonts w:ascii="Courier New" w:eastAsia="Times New Roman" w:hAnsi="Courier New"/>
                <w:color w:val="993366"/>
                <w:sz w:val="16"/>
                <w:lang w:eastAsia="en-GB"/>
              </w:rPr>
              <w:t>SEQUENCE</w:t>
            </w:r>
            <w:r w:rsidRPr="00FE0CDF">
              <w:rPr>
                <w:rFonts w:ascii="Courier New" w:eastAsia="Times New Roman" w:hAnsi="Courier New"/>
                <w:sz w:val="16"/>
                <w:lang w:eastAsia="en-GB"/>
              </w:rPr>
              <w:t>(</w:t>
            </w:r>
            <w:r w:rsidRPr="00FE0CDF">
              <w:rPr>
                <w:rFonts w:ascii="Courier New" w:eastAsia="Times New Roman" w:hAnsi="Courier New"/>
                <w:color w:val="993366"/>
                <w:sz w:val="16"/>
                <w:lang w:eastAsia="en-GB"/>
              </w:rPr>
              <w:t>SIZE</w:t>
            </w:r>
            <w:r w:rsidRPr="00FE0CDF">
              <w:rPr>
                <w:rFonts w:ascii="Courier New" w:eastAsia="Times New Roman" w:hAnsi="Courier New"/>
                <w:sz w:val="16"/>
                <w:lang w:eastAsia="en-GB"/>
              </w:rPr>
              <w:t xml:space="preserve"> (</w:t>
            </w:r>
            <w:proofErr w:type="gramStart"/>
            <w:r w:rsidRPr="00FE0CDF">
              <w:rPr>
                <w:rFonts w:ascii="Courier New" w:eastAsia="Times New Roman" w:hAnsi="Courier New"/>
                <w:sz w:val="16"/>
                <w:lang w:eastAsia="en-GB"/>
              </w:rPr>
              <w:t>1..</w:t>
            </w:r>
            <w:proofErr w:type="gramEnd"/>
            <w:r w:rsidRPr="00FE0CDF">
              <w:rPr>
                <w:rFonts w:ascii="Courier New" w:eastAsia="Times New Roman" w:hAnsi="Courier New"/>
                <w:sz w:val="16"/>
                <w:lang w:eastAsia="en-GB"/>
              </w:rPr>
              <w:t>maxNrOfSemiPersistentPUSCH-Triggers))</w:t>
            </w:r>
            <w:r w:rsidRPr="00FE0CDF">
              <w:rPr>
                <w:rFonts w:ascii="Courier New" w:eastAsia="Times New Roman" w:hAnsi="Courier New"/>
                <w:color w:val="993366"/>
                <w:sz w:val="16"/>
                <w:lang w:eastAsia="en-GB"/>
              </w:rPr>
              <w:t xml:space="preserve"> OF</w:t>
            </w:r>
            <w:r w:rsidRPr="00FE0CDF">
              <w:rPr>
                <w:rFonts w:ascii="Courier New" w:eastAsia="Times New Roman" w:hAnsi="Courier New"/>
                <w:sz w:val="16"/>
                <w:lang w:eastAsia="en-GB"/>
              </w:rPr>
              <w:t xml:space="preserve"> CSI-</w:t>
            </w:r>
            <w:proofErr w:type="spellStart"/>
            <w:r w:rsidRPr="00FE0CDF">
              <w:rPr>
                <w:rFonts w:ascii="Courier New" w:eastAsia="Times New Roman" w:hAnsi="Courier New"/>
                <w:sz w:val="16"/>
                <w:lang w:eastAsia="en-GB"/>
              </w:rPr>
              <w:t>SemiPersistentOnPUSCH</w:t>
            </w:r>
            <w:proofErr w:type="spellEnd"/>
            <w:r w:rsidRPr="00FE0CDF">
              <w:rPr>
                <w:rFonts w:ascii="Courier New" w:eastAsia="Times New Roman" w:hAnsi="Courier New"/>
                <w:sz w:val="16"/>
                <w:lang w:eastAsia="en-GB"/>
              </w:rPr>
              <w:t>-</w:t>
            </w:r>
            <w:proofErr w:type="spellStart"/>
            <w:r w:rsidRPr="00FE0CDF">
              <w:rPr>
                <w:rFonts w:ascii="Courier New" w:eastAsia="Times New Roman" w:hAnsi="Courier New"/>
                <w:sz w:val="16"/>
                <w:lang w:eastAsia="en-GB"/>
              </w:rPr>
              <w:t>TriggerState</w:t>
            </w:r>
            <w:proofErr w:type="spellEnd"/>
          </w:p>
          <w:p w14:paraId="6F91CB90"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p>
          <w:p w14:paraId="473B595C"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CSI-</w:t>
            </w:r>
            <w:proofErr w:type="spellStart"/>
            <w:r w:rsidRPr="00FE0CDF">
              <w:rPr>
                <w:rFonts w:ascii="Courier New" w:eastAsia="Times New Roman" w:hAnsi="Courier New"/>
                <w:sz w:val="16"/>
                <w:lang w:eastAsia="en-GB"/>
              </w:rPr>
              <w:t>SemiPersistentOnPUSCH</w:t>
            </w:r>
            <w:proofErr w:type="spellEnd"/>
            <w:r w:rsidRPr="00FE0CDF">
              <w:rPr>
                <w:rFonts w:ascii="Courier New" w:eastAsia="Times New Roman" w:hAnsi="Courier New"/>
                <w:sz w:val="16"/>
                <w:lang w:eastAsia="en-GB"/>
              </w:rPr>
              <w:t>-</w:t>
            </w:r>
            <w:proofErr w:type="spellStart"/>
            <w:r w:rsidRPr="00FE0CDF">
              <w:rPr>
                <w:rFonts w:ascii="Courier New" w:eastAsia="Times New Roman" w:hAnsi="Courier New"/>
                <w:sz w:val="16"/>
                <w:lang w:eastAsia="en-GB"/>
              </w:rPr>
              <w:t>TriggerState</w:t>
            </w:r>
            <w:proofErr w:type="spellEnd"/>
            <w:r w:rsidRPr="00FE0CDF">
              <w:rPr>
                <w:rFonts w:ascii="Courier New" w:eastAsia="Times New Roman" w:hAnsi="Courier New"/>
                <w:sz w:val="16"/>
                <w:lang w:eastAsia="en-GB"/>
              </w:rPr>
              <w:t xml:space="preserve"> ::=     </w:t>
            </w:r>
            <w:r w:rsidRPr="00FE0CDF">
              <w:rPr>
                <w:rFonts w:ascii="Courier New" w:eastAsia="Times New Roman" w:hAnsi="Courier New"/>
                <w:color w:val="993366"/>
                <w:sz w:val="16"/>
                <w:lang w:eastAsia="en-GB"/>
              </w:rPr>
              <w:t>SEQUENCE</w:t>
            </w:r>
            <w:r w:rsidRPr="00FE0CDF">
              <w:rPr>
                <w:rFonts w:ascii="Courier New" w:eastAsia="Times New Roman" w:hAnsi="Courier New"/>
                <w:sz w:val="16"/>
                <w:lang w:eastAsia="en-GB"/>
              </w:rPr>
              <w:t xml:space="preserve"> {</w:t>
            </w:r>
          </w:p>
          <w:p w14:paraId="4ADFF69D"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roofErr w:type="spellStart"/>
            <w:r w:rsidRPr="00FE0CDF">
              <w:rPr>
                <w:rFonts w:ascii="Courier New" w:eastAsia="Times New Roman" w:hAnsi="Courier New"/>
                <w:sz w:val="16"/>
                <w:highlight w:val="yellow"/>
                <w:lang w:eastAsia="en-GB"/>
              </w:rPr>
              <w:t>associatedReportConfigInfo</w:t>
            </w:r>
            <w:proofErr w:type="spellEnd"/>
            <w:r w:rsidRPr="00FE0CDF">
              <w:rPr>
                <w:rFonts w:ascii="Courier New" w:eastAsia="Times New Roman" w:hAnsi="Courier New"/>
                <w:sz w:val="16"/>
                <w:lang w:eastAsia="en-GB"/>
              </w:rPr>
              <w:t xml:space="preserve">                     </w:t>
            </w:r>
            <w:r w:rsidRPr="00FE0CDF">
              <w:rPr>
                <w:rFonts w:ascii="Courier New" w:eastAsia="Times New Roman" w:hAnsi="Courier New"/>
                <w:sz w:val="16"/>
                <w:highlight w:val="yellow"/>
                <w:lang w:eastAsia="en-GB"/>
              </w:rPr>
              <w:t>CSI-</w:t>
            </w:r>
            <w:proofErr w:type="spellStart"/>
            <w:r w:rsidRPr="00FE0CDF">
              <w:rPr>
                <w:rFonts w:ascii="Courier New" w:eastAsia="Times New Roman" w:hAnsi="Courier New"/>
                <w:sz w:val="16"/>
                <w:highlight w:val="yellow"/>
                <w:lang w:eastAsia="en-GB"/>
              </w:rPr>
              <w:t>ReportConfigId</w:t>
            </w:r>
            <w:proofErr w:type="spellEnd"/>
            <w:r w:rsidRPr="00FE0CDF">
              <w:rPr>
                <w:rFonts w:ascii="Courier New" w:eastAsia="Times New Roman" w:hAnsi="Courier New"/>
                <w:sz w:val="16"/>
                <w:lang w:eastAsia="en-GB"/>
              </w:rPr>
              <w:t>,</w:t>
            </w:r>
          </w:p>
          <w:p w14:paraId="0D04B6DC"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
          <w:p w14:paraId="08E7D6E3"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
          <w:p w14:paraId="412B8873"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sz w:val="16"/>
                <w:lang w:eastAsia="en-GB"/>
              </w:rPr>
              <w:t xml:space="preserve">    sp-CSI-MultiplexingMode-r17                    </w:t>
            </w:r>
            <w:r w:rsidRPr="00FE0CDF">
              <w:rPr>
                <w:rFonts w:ascii="Courier New" w:eastAsia="Times New Roman" w:hAnsi="Courier New"/>
                <w:color w:val="993366"/>
                <w:sz w:val="16"/>
                <w:lang w:eastAsia="en-GB"/>
              </w:rPr>
              <w:t>ENUMERATED</w:t>
            </w:r>
            <w:r w:rsidRPr="00FE0CDF">
              <w:rPr>
                <w:rFonts w:ascii="Courier New" w:eastAsia="Times New Roman" w:hAnsi="Courier New"/>
                <w:sz w:val="16"/>
                <w:lang w:eastAsia="en-GB"/>
              </w:rPr>
              <w:t xml:space="preserve"> {enabled}                                           </w:t>
            </w:r>
            <w:r w:rsidRPr="00FE0CDF">
              <w:rPr>
                <w:rFonts w:ascii="Courier New" w:eastAsia="Times New Roman" w:hAnsi="Courier New"/>
                <w:color w:val="993366"/>
                <w:sz w:val="16"/>
                <w:lang w:eastAsia="en-GB"/>
              </w:rPr>
              <w:t>OPTIONAL</w:t>
            </w:r>
            <w:r w:rsidRPr="00FE0CDF">
              <w:rPr>
                <w:rFonts w:ascii="Courier New" w:eastAsia="Times New Roman" w:hAnsi="Courier New"/>
                <w:sz w:val="16"/>
                <w:lang w:eastAsia="en-GB"/>
              </w:rPr>
              <w:t xml:space="preserve">   </w:t>
            </w:r>
            <w:r w:rsidRPr="00FE0CDF">
              <w:rPr>
                <w:rFonts w:ascii="Courier New" w:eastAsia="Times New Roman" w:hAnsi="Courier New"/>
                <w:color w:val="808080"/>
                <w:sz w:val="16"/>
                <w:lang w:eastAsia="en-GB"/>
              </w:rPr>
              <w:t>-- Need R</w:t>
            </w:r>
          </w:p>
          <w:p w14:paraId="3E1E7048"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
          <w:p w14:paraId="30C63F17"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
          <w:p w14:paraId="406F3364"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sz w:val="16"/>
                <w:lang w:eastAsia="en-GB"/>
              </w:rPr>
              <w:t xml:space="preserve">    csi-ReportSubConfigTriggerList-r18             </w:t>
            </w:r>
            <w:proofErr w:type="spellStart"/>
            <w:r w:rsidRPr="00FE0CDF">
              <w:rPr>
                <w:rFonts w:ascii="Courier New" w:eastAsia="Times New Roman" w:hAnsi="Courier New"/>
                <w:sz w:val="16"/>
                <w:lang w:eastAsia="en-GB"/>
              </w:rPr>
              <w:t>CSI-ReportSubConfigTriggerList-r18</w:t>
            </w:r>
            <w:proofErr w:type="spellEnd"/>
            <w:r w:rsidRPr="00FE0CDF">
              <w:rPr>
                <w:rFonts w:ascii="Courier New" w:eastAsia="Times New Roman" w:hAnsi="Courier New"/>
                <w:sz w:val="16"/>
                <w:lang w:eastAsia="en-GB"/>
              </w:rPr>
              <w:t xml:space="preserve">                             </w:t>
            </w:r>
            <w:r w:rsidRPr="00FE0CDF">
              <w:rPr>
                <w:rFonts w:ascii="Courier New" w:eastAsia="Times New Roman" w:hAnsi="Courier New"/>
                <w:color w:val="993366"/>
                <w:sz w:val="16"/>
                <w:lang w:eastAsia="en-GB"/>
              </w:rPr>
              <w:t>OPTIONAL</w:t>
            </w:r>
            <w:r w:rsidRPr="00FE0CDF">
              <w:rPr>
                <w:rFonts w:ascii="Courier New" w:eastAsia="Times New Roman" w:hAnsi="Courier New"/>
                <w:sz w:val="16"/>
                <w:lang w:eastAsia="en-GB"/>
              </w:rPr>
              <w:t xml:space="preserve">,  </w:t>
            </w:r>
            <w:r w:rsidRPr="00FE0CDF">
              <w:rPr>
                <w:rFonts w:ascii="Courier New" w:eastAsia="Times New Roman" w:hAnsi="Courier New"/>
                <w:color w:val="808080"/>
                <w:sz w:val="16"/>
                <w:lang w:eastAsia="en-GB"/>
              </w:rPr>
              <w:t>-- Need R</w:t>
            </w:r>
          </w:p>
          <w:p w14:paraId="05135B99"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sz w:val="16"/>
                <w:lang w:eastAsia="en-GB"/>
              </w:rPr>
              <w:t xml:space="preserve">    ltm-AssociatedReportConfigInfo-r18             LTM-CSI-ReportConfigId-r18                                     </w:t>
            </w:r>
            <w:r w:rsidRPr="00FE0CDF">
              <w:rPr>
                <w:rFonts w:ascii="Courier New" w:eastAsia="Times New Roman" w:hAnsi="Courier New"/>
                <w:color w:val="993366"/>
                <w:sz w:val="16"/>
                <w:lang w:eastAsia="en-GB"/>
              </w:rPr>
              <w:t>OPTIONAL</w:t>
            </w:r>
            <w:r w:rsidRPr="00FE0CDF">
              <w:rPr>
                <w:rFonts w:ascii="Courier New" w:eastAsia="Times New Roman" w:hAnsi="Courier New"/>
                <w:sz w:val="16"/>
                <w:lang w:eastAsia="en-GB"/>
              </w:rPr>
              <w:t xml:space="preserve">   </w:t>
            </w:r>
            <w:r w:rsidRPr="00FE0CDF">
              <w:rPr>
                <w:rFonts w:ascii="Courier New" w:eastAsia="Times New Roman" w:hAnsi="Courier New"/>
                <w:color w:val="808080"/>
                <w:sz w:val="16"/>
                <w:lang w:eastAsia="en-GB"/>
              </w:rPr>
              <w:t>-- Need R</w:t>
            </w:r>
          </w:p>
          <w:p w14:paraId="52ADAF02"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 xml:space="preserve">    ]]</w:t>
            </w:r>
          </w:p>
          <w:p w14:paraId="6C1FC2EE"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r w:rsidRPr="00FE0CDF">
              <w:rPr>
                <w:rFonts w:ascii="Courier New" w:eastAsia="Times New Roman" w:hAnsi="Courier New"/>
                <w:sz w:val="16"/>
                <w:lang w:eastAsia="en-GB"/>
              </w:rPr>
              <w:t>}</w:t>
            </w:r>
          </w:p>
          <w:p w14:paraId="1986112F"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sz w:val="16"/>
                <w:lang w:eastAsia="en-GB"/>
              </w:rPr>
            </w:pPr>
          </w:p>
          <w:p w14:paraId="474E0121" w14:textId="77777777"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color w:val="808080"/>
                <w:sz w:val="16"/>
                <w:lang w:eastAsia="en-GB"/>
              </w:rPr>
            </w:pPr>
            <w:r w:rsidRPr="00FE0CDF">
              <w:rPr>
                <w:rFonts w:ascii="Courier New" w:eastAsia="Times New Roman" w:hAnsi="Courier New"/>
                <w:color w:val="808080"/>
                <w:sz w:val="16"/>
                <w:lang w:eastAsia="en-GB"/>
              </w:rPr>
              <w:t>-- TAG-CSI-SEMIPERSISTENTONPUSCHTRIGGERSTATELIST-STOP</w:t>
            </w:r>
          </w:p>
          <w:p w14:paraId="6EFB99F9" w14:textId="1044E6E2" w:rsidR="00FE0CDF" w:rsidRPr="00FE0CDF" w:rsidRDefault="00FE0CDF" w:rsidP="00FE0C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heme="minorEastAsia" w:hAnsi="Courier New"/>
                <w:color w:val="808080"/>
                <w:sz w:val="16"/>
              </w:rPr>
            </w:pPr>
            <w:r w:rsidRPr="00FE0CDF">
              <w:rPr>
                <w:rFonts w:ascii="Courier New" w:eastAsia="Times New Roman" w:hAnsi="Courier New"/>
                <w:color w:val="808080"/>
                <w:sz w:val="16"/>
                <w:lang w:eastAsia="en-GB"/>
              </w:rPr>
              <w:t>-- ASN1STOP</w:t>
            </w:r>
          </w:p>
        </w:tc>
      </w:tr>
    </w:tbl>
    <w:p w14:paraId="45B39533" w14:textId="77CB4380" w:rsidR="00F97C80" w:rsidRPr="00150B5D" w:rsidRDefault="00F97C80" w:rsidP="0033671A">
      <w:pPr>
        <w:spacing w:before="240"/>
        <w:rPr>
          <w:rFonts w:eastAsia="SimSun"/>
          <w:color w:val="000000" w:themeColor="text1"/>
          <w:lang w:eastAsia="zh-CN"/>
        </w:rPr>
      </w:pPr>
      <w:r>
        <w:rPr>
          <w:rFonts w:eastAsia="SimSun"/>
          <w:color w:val="000000" w:themeColor="text1"/>
          <w:lang w:eastAsia="zh-CN"/>
        </w:rPr>
        <w:t xml:space="preserve">As aforementioned, one parameter of </w:t>
      </w:r>
      <w:r w:rsidRPr="00B157DC">
        <w:rPr>
          <w:rFonts w:eastAsia="SimSun"/>
          <w:i/>
          <w:color w:val="000000" w:themeColor="text1"/>
          <w:lang w:eastAsia="zh-CN"/>
        </w:rPr>
        <w:t>CSI-</w:t>
      </w:r>
      <w:proofErr w:type="spellStart"/>
      <w:r w:rsidRPr="00B157DC">
        <w:rPr>
          <w:rFonts w:eastAsia="SimSun"/>
          <w:i/>
          <w:color w:val="000000" w:themeColor="text1"/>
          <w:lang w:eastAsia="zh-CN"/>
        </w:rPr>
        <w:t>ReportConfigId</w:t>
      </w:r>
      <w:proofErr w:type="spellEnd"/>
      <w:r>
        <w:rPr>
          <w:rFonts w:eastAsia="SimSun"/>
          <w:color w:val="000000" w:themeColor="text1"/>
          <w:lang w:eastAsia="zh-CN"/>
        </w:rPr>
        <w:t xml:space="preserve"> may refer to either IE: </w:t>
      </w:r>
      <w:proofErr w:type="spellStart"/>
      <w:r w:rsidRPr="00B157DC">
        <w:rPr>
          <w:rFonts w:eastAsia="SimSun"/>
          <w:i/>
          <w:color w:val="000000" w:themeColor="text1"/>
          <w:lang w:eastAsia="zh-CN"/>
        </w:rPr>
        <w:t>reportConfigId</w:t>
      </w:r>
      <w:proofErr w:type="spellEnd"/>
      <w:r>
        <w:rPr>
          <w:rFonts w:eastAsia="SimSun"/>
          <w:color w:val="000000" w:themeColor="text1"/>
          <w:lang w:eastAsia="zh-CN"/>
        </w:rPr>
        <w:t xml:space="preserve"> or IE: </w:t>
      </w:r>
      <w:r w:rsidRPr="00571AA4">
        <w:rPr>
          <w:i/>
          <w:iCs/>
          <w:lang w:val="en-US"/>
        </w:rPr>
        <w:t>inferenceReportConfigId-r19</w:t>
      </w:r>
      <w:r>
        <w:rPr>
          <w:iCs/>
          <w:lang w:val="en-US"/>
        </w:rPr>
        <w:t>, which is not clear enough.</w:t>
      </w:r>
      <w:r w:rsidR="00150B5D">
        <w:rPr>
          <w:iCs/>
          <w:lang w:val="en-US"/>
        </w:rPr>
        <w:t xml:space="preserve"> The straightforward way is to further clarify that the parameter of </w:t>
      </w:r>
      <w:r w:rsidR="00150B5D" w:rsidRPr="00B157DC">
        <w:rPr>
          <w:rFonts w:eastAsia="SimSun"/>
          <w:i/>
          <w:color w:val="000000" w:themeColor="text1"/>
          <w:lang w:eastAsia="zh-CN"/>
        </w:rPr>
        <w:t>CSI-</w:t>
      </w:r>
      <w:proofErr w:type="spellStart"/>
      <w:r w:rsidR="00150B5D" w:rsidRPr="00B157DC">
        <w:rPr>
          <w:rFonts w:eastAsia="SimSun"/>
          <w:i/>
          <w:color w:val="000000" w:themeColor="text1"/>
          <w:lang w:eastAsia="zh-CN"/>
        </w:rPr>
        <w:t>ReportConfigId</w:t>
      </w:r>
      <w:proofErr w:type="spellEnd"/>
      <w:r w:rsidR="00150B5D">
        <w:rPr>
          <w:rFonts w:eastAsia="SimSun"/>
          <w:color w:val="000000" w:themeColor="text1"/>
          <w:lang w:eastAsia="zh-CN"/>
        </w:rPr>
        <w:t xml:space="preserve"> in IE: </w:t>
      </w:r>
      <w:hyperlink r:id="rId14" w:anchor="CSI-SemiPersistentOnPUSCH-TriggerState" w:history="1">
        <w:r w:rsidR="00150B5D" w:rsidRPr="00F97C80">
          <w:rPr>
            <w:rFonts w:eastAsia="SimSun"/>
            <w:i/>
            <w:color w:val="000000" w:themeColor="text1"/>
            <w:lang w:eastAsia="zh-CN"/>
          </w:rPr>
          <w:t>CSI-SemiPersistentOnPUSCH-TriggerState</w:t>
        </w:r>
      </w:hyperlink>
      <w:r w:rsidR="00150B5D">
        <w:rPr>
          <w:rFonts w:eastAsia="SimSun"/>
          <w:color w:val="000000" w:themeColor="text1"/>
          <w:lang w:eastAsia="zh-CN"/>
        </w:rPr>
        <w:t xml:space="preserve"> refers to IE: </w:t>
      </w:r>
      <w:proofErr w:type="spellStart"/>
      <w:r w:rsidR="00150B5D" w:rsidRPr="00B157DC">
        <w:rPr>
          <w:rFonts w:eastAsia="SimSun"/>
          <w:i/>
          <w:color w:val="000000" w:themeColor="text1"/>
          <w:lang w:eastAsia="zh-CN"/>
        </w:rPr>
        <w:t>reportConfigId</w:t>
      </w:r>
      <w:proofErr w:type="spellEnd"/>
      <w:r w:rsidR="00150B5D">
        <w:rPr>
          <w:rFonts w:eastAsia="SimSun"/>
          <w:color w:val="000000" w:themeColor="text1"/>
          <w:lang w:eastAsia="zh-CN"/>
        </w:rPr>
        <w:t>, i.e. the CSI report ID.</w:t>
      </w:r>
    </w:p>
    <w:p w14:paraId="617EAA93" w14:textId="6EF24578" w:rsidR="00EA6AF0" w:rsidRDefault="0033671A" w:rsidP="0033671A">
      <w:pPr>
        <w:spacing w:before="240"/>
      </w:pPr>
      <w:r>
        <w:rPr>
          <w:rFonts w:hint="eastAsia"/>
          <w:b/>
          <w:bCs/>
        </w:rPr>
        <w:t>Propo</w:t>
      </w:r>
      <w:r w:rsidRPr="004477EF">
        <w:rPr>
          <w:rFonts w:hint="eastAsia"/>
          <w:b/>
          <w:bCs/>
        </w:rPr>
        <w:t>s</w:t>
      </w:r>
      <w:r w:rsidRPr="00B7003C">
        <w:rPr>
          <w:rFonts w:hint="eastAsia"/>
          <w:b/>
          <w:bCs/>
        </w:rPr>
        <w:t>al</w:t>
      </w:r>
      <w:r w:rsidRPr="00B7003C">
        <w:rPr>
          <w:b/>
          <w:bCs/>
        </w:rPr>
        <w:t xml:space="preserve"> </w:t>
      </w:r>
      <w:r w:rsidR="006021DF" w:rsidRPr="00B7003C">
        <w:rPr>
          <w:b/>
          <w:bCs/>
        </w:rPr>
        <w:t>5</w:t>
      </w:r>
      <w:r w:rsidRPr="00B7003C">
        <w:rPr>
          <w:b/>
          <w:bCs/>
        </w:rPr>
        <w:t>:</w:t>
      </w:r>
      <w:r w:rsidR="00327FA2" w:rsidRPr="00B7003C">
        <w:t xml:space="preserve"> S</w:t>
      </w:r>
      <w:r w:rsidR="00327FA2">
        <w:t xml:space="preserve">end an LS to RAN2 for further clarification that </w:t>
      </w:r>
      <w:r w:rsidR="00327FA2">
        <w:rPr>
          <w:iCs/>
          <w:lang w:val="en-US"/>
        </w:rPr>
        <w:t xml:space="preserve">the parameter of </w:t>
      </w:r>
      <w:r w:rsidR="00327FA2" w:rsidRPr="00B157DC">
        <w:rPr>
          <w:rFonts w:eastAsia="SimSun"/>
          <w:i/>
          <w:color w:val="000000" w:themeColor="text1"/>
          <w:lang w:eastAsia="zh-CN"/>
        </w:rPr>
        <w:t>CSI-</w:t>
      </w:r>
      <w:proofErr w:type="spellStart"/>
      <w:r w:rsidR="00327FA2" w:rsidRPr="00B157DC">
        <w:rPr>
          <w:rFonts w:eastAsia="SimSun"/>
          <w:i/>
          <w:color w:val="000000" w:themeColor="text1"/>
          <w:lang w:eastAsia="zh-CN"/>
        </w:rPr>
        <w:t>ReportConfigId</w:t>
      </w:r>
      <w:proofErr w:type="spellEnd"/>
      <w:r w:rsidR="00327FA2">
        <w:rPr>
          <w:rFonts w:eastAsia="SimSun"/>
          <w:color w:val="000000" w:themeColor="text1"/>
          <w:lang w:eastAsia="zh-CN"/>
        </w:rPr>
        <w:t xml:space="preserve"> in IE: </w:t>
      </w:r>
      <w:hyperlink r:id="rId15" w:anchor="CSI-SemiPersistentOnPUSCH-TriggerState" w:history="1">
        <w:r w:rsidR="00327FA2" w:rsidRPr="00F97C80">
          <w:rPr>
            <w:rFonts w:eastAsia="SimSun"/>
            <w:i/>
            <w:color w:val="000000" w:themeColor="text1"/>
            <w:lang w:eastAsia="zh-CN"/>
          </w:rPr>
          <w:t>CSI-SemiPersistentOnPUSCH-TriggerState</w:t>
        </w:r>
      </w:hyperlink>
      <w:r w:rsidR="00327FA2">
        <w:rPr>
          <w:rFonts w:eastAsia="SimSun"/>
          <w:color w:val="000000" w:themeColor="text1"/>
          <w:lang w:eastAsia="zh-CN"/>
        </w:rPr>
        <w:t xml:space="preserve"> refers to IE: </w:t>
      </w:r>
      <w:proofErr w:type="spellStart"/>
      <w:r w:rsidR="00327FA2" w:rsidRPr="00B157DC">
        <w:rPr>
          <w:rFonts w:eastAsia="SimSun"/>
          <w:i/>
          <w:color w:val="000000" w:themeColor="text1"/>
          <w:lang w:eastAsia="zh-CN"/>
        </w:rPr>
        <w:t>reportConfigId</w:t>
      </w:r>
      <w:proofErr w:type="spellEnd"/>
      <w:r>
        <w:rPr>
          <w:rFonts w:hint="eastAsia"/>
        </w:rPr>
        <w:t>.</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4D6F83A4"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beam management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60F22B09" w14:textId="77777777" w:rsidR="00672991" w:rsidRDefault="00672991" w:rsidP="00672991">
      <w:pPr>
        <w:spacing w:before="240"/>
        <w:rPr>
          <w:szCs w:val="24"/>
        </w:rPr>
      </w:pPr>
      <w:r>
        <w:rPr>
          <w:rFonts w:hint="eastAsia"/>
          <w:b/>
          <w:bCs/>
        </w:rPr>
        <w:t>Pro</w:t>
      </w:r>
      <w:r w:rsidRPr="00A34DCD">
        <w:rPr>
          <w:rFonts w:hint="eastAsia"/>
          <w:b/>
          <w:bCs/>
        </w:rPr>
        <w:t>posal</w:t>
      </w:r>
      <w:r w:rsidRPr="00A34DCD">
        <w:rPr>
          <w:b/>
          <w:bCs/>
        </w:rPr>
        <w:t xml:space="preserve"> </w:t>
      </w:r>
      <w:r w:rsidRPr="00A34DCD">
        <w:rPr>
          <w:rFonts w:hint="eastAsia"/>
          <w:b/>
          <w:bCs/>
        </w:rPr>
        <w:t>1</w:t>
      </w:r>
      <w:r w:rsidRPr="00A34DCD">
        <w:rPr>
          <w:b/>
          <w:bCs/>
        </w:rPr>
        <w:t>:</w:t>
      </w:r>
      <w:r w:rsidRPr="00A34DCD">
        <w:rPr>
          <w:rFonts w:hint="eastAsia"/>
        </w:rPr>
        <w:t xml:space="preserve"> Ad</w:t>
      </w:r>
      <w:r w:rsidRPr="00A34DCD">
        <w:rPr>
          <w:rFonts w:hint="eastAsia"/>
          <w:szCs w:val="24"/>
        </w:rPr>
        <w:t>opt the following TP#1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4569D089" w14:textId="4EDB2694" w:rsidR="00672991" w:rsidRPr="00993D5D" w:rsidRDefault="00672991" w:rsidP="00672991">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C305AC">
        <w:rPr>
          <w:rFonts w:hint="eastAsia"/>
          <w:b/>
          <w:bCs/>
          <w:iCs/>
          <w:color w:val="000000" w:themeColor="text1"/>
        </w:rPr>
        <w:t>1.</w:t>
      </w:r>
      <w:r>
        <w:rPr>
          <w:rFonts w:hint="eastAsia"/>
          <w:iCs/>
          <w:color w:val="000000" w:themeColor="text1"/>
        </w:rPr>
        <w:t xml:space="preserve"> </w:t>
      </w:r>
      <w:r w:rsidRPr="007F27D8">
        <w:rPr>
          <w:iCs/>
          <w:color w:val="000000" w:themeColor="text1"/>
        </w:rPr>
        <w:t xml:space="preserve">The </w:t>
      </w:r>
      <w:r>
        <w:rPr>
          <w:rFonts w:hint="eastAsia"/>
          <w:iCs/>
          <w:color w:val="000000" w:themeColor="text1"/>
        </w:rPr>
        <w:t>expres</w:t>
      </w:r>
      <w:r w:rsidRPr="00AE1B00">
        <w:rPr>
          <w:rFonts w:hint="eastAsia"/>
          <w:iCs/>
          <w:color w:val="000000" w:themeColor="text1"/>
        </w:rPr>
        <w:t>si</w:t>
      </w:r>
      <w:r w:rsidRPr="00AE1B00">
        <w:rPr>
          <w:rFonts w:hint="eastAsia"/>
          <w:iCs/>
          <w:color w:val="000000" w:themeColor="text1"/>
          <w:szCs w:val="24"/>
        </w:rPr>
        <w:t xml:space="preserve">on </w:t>
      </w:r>
      <w:r w:rsidRPr="00AE1B00">
        <w:rPr>
          <w:iCs/>
          <w:color w:val="000000" w:themeColor="text1"/>
          <w:szCs w:val="24"/>
        </w:rPr>
        <w:t>“</w:t>
      </w:r>
      <w:r w:rsidRPr="00AE1B00">
        <w:rPr>
          <w:rFonts w:eastAsia="SimSun"/>
          <w:color w:val="000000" w:themeColor="text1"/>
          <w:szCs w:val="24"/>
          <w:lang w:eastAsia="en-US"/>
        </w:rPr>
        <w:t xml:space="preserve">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E1B00">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Pr="00AE1B00">
        <w:rPr>
          <w:rFonts w:eastAsia="SimSun"/>
          <w:color w:val="000000" w:themeColor="text1"/>
          <w:szCs w:val="24"/>
          <w:lang w:eastAsia="en-US"/>
        </w:rPr>
        <w:t>are considered to be 0</w:t>
      </w:r>
      <w:r w:rsidRPr="00AE1B00">
        <w:rPr>
          <w:iCs/>
          <w:color w:val="000000" w:themeColor="text1"/>
          <w:szCs w:val="24"/>
        </w:rPr>
        <w:t>”</w:t>
      </w:r>
      <w:r>
        <w:rPr>
          <w:rFonts w:hint="eastAsia"/>
          <w:iCs/>
          <w:color w:val="000000" w:themeColor="text1"/>
          <w:szCs w:val="24"/>
        </w:rPr>
        <w:t xml:space="preserve"> in the </w:t>
      </w:r>
      <w:r w:rsidRPr="00AE1B00">
        <w:rPr>
          <w:iCs/>
          <w:color w:val="000000" w:themeColor="text1"/>
          <w:szCs w:val="24"/>
        </w:rPr>
        <w:t>cu</w:t>
      </w:r>
      <w:r w:rsidRPr="00AE1B00">
        <w:rPr>
          <w:iCs/>
          <w:color w:val="000000" w:themeColor="text1"/>
        </w:rPr>
        <w:t xml:space="preserve">rrent TS38.214 </w:t>
      </w:r>
      <w:r>
        <w:rPr>
          <w:rFonts w:hint="eastAsia"/>
          <w:iCs/>
          <w:color w:val="000000" w:themeColor="text1"/>
        </w:rPr>
        <w:t xml:space="preserve">may introduce ambiguity. Specifically, it may lead to the interpretation that </w:t>
      </w:r>
      <w:r>
        <w:rPr>
          <w:rFonts w:hint="eastAsia"/>
          <w:color w:val="000000" w:themeColor="text1"/>
        </w:rPr>
        <w:t xml:space="preserve">low </w:t>
      </w:r>
      <w:r>
        <w:rPr>
          <w:color w:val="000000" w:themeColor="text1"/>
        </w:rPr>
        <w:t>priority</w:t>
      </w:r>
      <w:r>
        <w:rPr>
          <w:rFonts w:hint="eastAsia"/>
          <w:color w:val="000000" w:themeColor="text1"/>
        </w:rPr>
        <w:t xml:space="preserve"> CSI reports, previously considered as not updated, might be allowed to update due to the CPU resources being </w:t>
      </w:r>
      <w:r>
        <w:rPr>
          <w:color w:val="000000" w:themeColor="text1"/>
        </w:rPr>
        <w:t>released</w:t>
      </w:r>
      <w:r>
        <w:rPr>
          <w:rFonts w:hint="eastAsia"/>
          <w:color w:val="000000" w:themeColor="text1"/>
        </w:rPr>
        <w:t xml:space="preserve"> from high priority CSI </w:t>
      </w:r>
      <w:r>
        <w:rPr>
          <w:color w:val="000000" w:themeColor="text1"/>
        </w:rPr>
        <w:t>reports</w:t>
      </w:r>
      <w:r w:rsidRPr="00AE1B00">
        <w:rPr>
          <w:iCs/>
          <w:color w:val="000000" w:themeColor="text1"/>
        </w:rPr>
        <w:t>.</w:t>
      </w:r>
      <w:r>
        <w:rPr>
          <w:rFonts w:hint="eastAsia"/>
          <w:iCs/>
          <w:color w:val="000000" w:themeColor="text1"/>
        </w:rPr>
        <w:t xml:space="preserve"> </w:t>
      </w:r>
      <w:r w:rsidRPr="00C305AC">
        <w:rPr>
          <w:rFonts w:hint="eastAsia"/>
          <w:b/>
          <w:bCs/>
          <w:iCs/>
          <w:color w:val="000000" w:themeColor="text1"/>
        </w:rPr>
        <w:t>2.</w:t>
      </w:r>
      <w:r>
        <w:rPr>
          <w:rFonts w:hint="eastAsia"/>
          <w:b/>
          <w:bCs/>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w:t>
      </w:r>
      <w:r>
        <w:rPr>
          <w:rFonts w:hint="eastAsia"/>
          <w:iCs/>
          <w:color w:val="000000" w:themeColor="text1"/>
        </w:rPr>
        <w:lastRenderedPageBreak/>
        <w:t xml:space="preserve">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672991" w14:paraId="39268128" w14:textId="77777777" w:rsidTr="007C5760">
        <w:tc>
          <w:tcPr>
            <w:tcW w:w="9954" w:type="dxa"/>
          </w:tcPr>
          <w:p w14:paraId="0771F090" w14:textId="77777777" w:rsidR="00672991" w:rsidRPr="005373C1" w:rsidRDefault="00672991" w:rsidP="007C5760">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rPr>
              <w:drawing>
                <wp:inline distT="0" distB="0" distL="0" distR="0" wp14:anchorId="071756C5" wp14:editId="2568692F">
                  <wp:extent cx="5683347" cy="1586323"/>
                  <wp:effectExtent l="0" t="0" r="0" b="0"/>
                  <wp:docPr id="1679511414"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1"/>
                          <a:stretch>
                            <a:fillRect/>
                          </a:stretch>
                        </pic:blipFill>
                        <pic:spPr>
                          <a:xfrm>
                            <a:off x="0" y="0"/>
                            <a:ext cx="5690122" cy="1588214"/>
                          </a:xfrm>
                          <a:prstGeom prst="rect">
                            <a:avLst/>
                          </a:prstGeom>
                        </pic:spPr>
                      </pic:pic>
                    </a:graphicData>
                  </a:graphic>
                </wp:inline>
              </w:drawing>
            </w:r>
          </w:p>
        </w:tc>
      </w:tr>
    </w:tbl>
    <w:p w14:paraId="1535A1E4" w14:textId="23AF3495" w:rsidR="00672991" w:rsidRPr="007F27D8" w:rsidRDefault="00672991" w:rsidP="0067299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C305AC">
        <w:rPr>
          <w:rFonts w:hint="eastAsia"/>
          <w:b/>
          <w:bCs/>
          <w:iCs/>
          <w:color w:val="000000" w:themeColor="text1"/>
        </w:rPr>
        <w:t>1.</w:t>
      </w:r>
      <w:r>
        <w:rPr>
          <w:rFonts w:hint="eastAsia"/>
          <w:iCs/>
          <w:color w:val="000000" w:themeColor="text1"/>
        </w:rPr>
        <w:t xml:space="preserve"> Delete the expres</w:t>
      </w:r>
      <w:r w:rsidRPr="00AE1B00">
        <w:rPr>
          <w:rFonts w:hint="eastAsia"/>
          <w:iCs/>
          <w:color w:val="000000" w:themeColor="text1"/>
        </w:rPr>
        <w:t>si</w:t>
      </w:r>
      <w:r w:rsidRPr="00AE1B00">
        <w:rPr>
          <w:rFonts w:hint="eastAsia"/>
          <w:iCs/>
          <w:color w:val="000000" w:themeColor="text1"/>
          <w:szCs w:val="24"/>
        </w:rPr>
        <w:t xml:space="preserve">on </w:t>
      </w:r>
      <w:r w:rsidRPr="00AE1B00">
        <w:rPr>
          <w:iCs/>
          <w:color w:val="000000" w:themeColor="text1"/>
          <w:szCs w:val="24"/>
        </w:rPr>
        <w:t>“</w:t>
      </w:r>
      <w:r w:rsidRPr="00AE1B00">
        <w:rPr>
          <w:rFonts w:eastAsia="SimSun"/>
          <w:color w:val="000000" w:themeColor="text1"/>
          <w:szCs w:val="24"/>
          <w:lang w:eastAsia="en-US"/>
        </w:rPr>
        <w:t xml:space="preserve">the values for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AE1B00">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r>
          <w:rPr>
            <w:rFonts w:ascii="Cambria Math" w:eastAsia="SimSun" w:hAnsi="Cambria Math"/>
            <w:color w:val="000000" w:themeColor="text1"/>
            <w:szCs w:val="24"/>
            <w:lang w:eastAsia="en-US"/>
          </w:rPr>
          <m:t xml:space="preserve"> </m:t>
        </m:r>
      </m:oMath>
      <w:r w:rsidRPr="00AE1B00">
        <w:rPr>
          <w:rFonts w:eastAsia="SimSun"/>
          <w:color w:val="000000" w:themeColor="text1"/>
          <w:szCs w:val="24"/>
          <w:lang w:eastAsia="en-US"/>
        </w:rPr>
        <w:t>are considered to be 0</w:t>
      </w:r>
      <w:r w:rsidRPr="00AE1B00">
        <w:rPr>
          <w:iCs/>
          <w:color w:val="000000" w:themeColor="text1"/>
          <w:szCs w:val="24"/>
        </w:rPr>
        <w:t>”</w:t>
      </w:r>
      <w:r>
        <w:rPr>
          <w:rFonts w:hint="eastAsia"/>
          <w:iCs/>
          <w:color w:val="000000" w:themeColor="text1"/>
          <w:szCs w:val="24"/>
        </w:rPr>
        <w:t xml:space="preserve">in </w:t>
      </w:r>
      <w:r w:rsidRPr="00AE1B00">
        <w:rPr>
          <w:iCs/>
          <w:color w:val="000000" w:themeColor="text1"/>
          <w:szCs w:val="24"/>
        </w:rPr>
        <w:t>cu</w:t>
      </w:r>
      <w:r w:rsidRPr="00AE1B00">
        <w:rPr>
          <w:iCs/>
          <w:color w:val="000000" w:themeColor="text1"/>
        </w:rPr>
        <w:t>rrent TS38.214</w:t>
      </w:r>
      <w:r>
        <w:rPr>
          <w:rFonts w:hint="eastAsia"/>
          <w:iCs/>
          <w:color w:val="000000" w:themeColor="text1"/>
        </w:rPr>
        <w:t xml:space="preserve">. </w:t>
      </w:r>
      <w:r>
        <w:rPr>
          <w:rFonts w:hint="eastAsia"/>
          <w:b/>
          <w:bCs/>
          <w:iCs/>
          <w:color w:val="000000" w:themeColor="text1"/>
        </w:rPr>
        <w:t>2</w:t>
      </w:r>
      <w:r w:rsidRPr="00C305AC">
        <w:rPr>
          <w:rFonts w:hint="eastAsia"/>
          <w:b/>
          <w:bCs/>
          <w:iCs/>
          <w:color w:val="000000" w:themeColor="text1"/>
        </w:rPr>
        <w:t>.</w:t>
      </w:r>
      <w:r>
        <w:rPr>
          <w:rFonts w:hint="eastAsia"/>
          <w:iCs/>
          <w:color w:val="000000" w:themeColor="text1"/>
        </w:rPr>
        <w:t xml:space="preserv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459070CF" w14:textId="77777777" w:rsidR="00672991" w:rsidRPr="0003554D" w:rsidRDefault="00672991" w:rsidP="0067299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Pr="00C305AC">
        <w:rPr>
          <w:rFonts w:hint="eastAsia"/>
          <w:b/>
          <w:bCs/>
          <w:iCs/>
          <w:color w:val="000000" w:themeColor="text1"/>
        </w:rPr>
        <w:t>1.</w:t>
      </w:r>
      <w:r>
        <w:rPr>
          <w:rFonts w:hint="eastAsia"/>
          <w:iCs/>
          <w:color w:val="000000" w:themeColor="text1"/>
        </w:rPr>
        <w:t xml:space="preserve"> </w:t>
      </w:r>
      <w:r>
        <w:rPr>
          <w:iCs/>
          <w:color w:val="000000" w:themeColor="text1"/>
        </w:rPr>
        <w:t>Ambiguity</w:t>
      </w:r>
      <w:r>
        <w:rPr>
          <w:rFonts w:hint="eastAsia"/>
          <w:iCs/>
          <w:color w:val="000000" w:themeColor="text1"/>
        </w:rPr>
        <w:t xml:space="preserve"> in the </w:t>
      </w:r>
      <w:r>
        <w:rPr>
          <w:iCs/>
          <w:color w:val="000000" w:themeColor="text1"/>
        </w:rPr>
        <w:t>determination</w:t>
      </w:r>
      <w:r>
        <w:rPr>
          <w:rFonts w:hint="eastAsia"/>
          <w:iCs/>
          <w:color w:val="000000" w:themeColor="text1"/>
        </w:rPr>
        <w:t xml:space="preserve"> of updated CSI reports remains</w:t>
      </w:r>
      <w:r w:rsidRPr="007F27D8">
        <w:rPr>
          <w:iCs/>
          <w:color w:val="000000" w:themeColor="text1"/>
        </w:rPr>
        <w:t>.</w:t>
      </w:r>
      <w:r>
        <w:rPr>
          <w:rFonts w:hint="eastAsia"/>
          <w:iCs/>
          <w:color w:val="000000" w:themeColor="text1"/>
        </w:rPr>
        <w:t xml:space="preserve"> </w:t>
      </w:r>
      <w:r w:rsidRPr="00A238C6">
        <w:rPr>
          <w:rFonts w:hint="eastAsia"/>
          <w:b/>
          <w:bCs/>
          <w:iCs/>
          <w:color w:val="000000" w:themeColor="text1"/>
        </w:rPr>
        <w:t>2.</w:t>
      </w:r>
      <w:r>
        <w:rPr>
          <w:rFonts w:hint="eastAsia"/>
          <w:iCs/>
          <w:color w:val="000000" w:themeColor="text1"/>
        </w:rPr>
        <w:t xml:space="preserve"> 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672991" w14:paraId="75D9270A" w14:textId="77777777" w:rsidTr="007C5760">
        <w:tc>
          <w:tcPr>
            <w:tcW w:w="9954" w:type="dxa"/>
          </w:tcPr>
          <w:p w14:paraId="51448BE4" w14:textId="77777777" w:rsidR="00672991" w:rsidRPr="00A34DCD" w:rsidRDefault="00672991" w:rsidP="007C5760">
            <w:pPr>
              <w:snapToGrid/>
              <w:spacing w:after="180" w:afterAutospacing="0"/>
              <w:jc w:val="center"/>
              <w:rPr>
                <w:rFonts w:eastAsiaTheme="minorEastAsia"/>
                <w:b/>
                <w:sz w:val="20"/>
              </w:rPr>
            </w:pPr>
            <w:r w:rsidRPr="00A34DCD">
              <w:rPr>
                <w:rFonts w:hint="eastAsia"/>
                <w:b/>
                <w:color w:val="000000" w:themeColor="text1"/>
              </w:rPr>
              <w:t>TP#1</w:t>
            </w:r>
          </w:p>
          <w:p w14:paraId="4DB789BC" w14:textId="77777777" w:rsidR="00672991" w:rsidRPr="000C505B" w:rsidRDefault="00672991" w:rsidP="007C5760">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152BDE52" w14:textId="77777777" w:rsidR="00672991" w:rsidRPr="00CC0592" w:rsidRDefault="00672991" w:rsidP="007C5760">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4EFCAE47" w14:textId="77777777" w:rsidR="00672991" w:rsidRPr="000459EF" w:rsidRDefault="00672991" w:rsidP="007C5760">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4EB6C65D" w14:textId="77777777" w:rsidR="00672991" w:rsidRPr="000459EF" w:rsidRDefault="00672991" w:rsidP="007C5760">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lastRenderedPageBreak/>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54E4BF31" w14:textId="4359E3E5" w:rsidR="00672991" w:rsidRPr="000459EF" w:rsidRDefault="00672991" w:rsidP="007C5760">
            <w:pPr>
              <w:snapToGrid/>
              <w:spacing w:after="180" w:afterAutospacing="0"/>
              <w:jc w:val="left"/>
              <w:rPr>
                <w:rFonts w:eastAsia="SimSun"/>
                <w:sz w:val="20"/>
                <w:lang w:eastAsia="en-US"/>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0459EF">
              <w:rPr>
                <w:rFonts w:eastAsia="ＭＳ 明朝"/>
                <w:i/>
                <w:iCs/>
                <w:color w:val="000000"/>
                <w:sz w:val="20"/>
                <w:lang w:eastAsia="en-US"/>
              </w:rPr>
              <w:t>[</w:t>
            </w:r>
            <w:r w:rsidRPr="000459EF">
              <w:rPr>
                <w:rFonts w:eastAsia="SimSun"/>
                <w:i/>
                <w:iCs/>
                <w:color w:val="000000"/>
                <w:sz w:val="20"/>
                <w:lang w:eastAsia="zh-CN"/>
              </w:rPr>
              <w:t>RRC_name-r19]</w:t>
            </w:r>
            <w:r w:rsidRPr="000459EF" w:rsidDel="000A1DB0">
              <w:rPr>
                <w:rFonts w:eastAsia="SimSun"/>
                <w:sz w:val="20"/>
                <w:lang w:eastAsia="en-US"/>
              </w:rPr>
              <w:t xml:space="preserve"> </w:t>
            </w:r>
            <w:r w:rsidRPr="000459EF">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0459EF">
              <w:rPr>
                <w:rFonts w:eastAsia="SimSun"/>
                <w:sz w:val="20"/>
                <w:lang w:eastAsia="en-US"/>
              </w:rPr>
              <w:t xml:space="preserve">is not considered within any of </w:t>
            </w:r>
            <m:oMath>
              <m:r>
                <w:rPr>
                  <w:rFonts w:ascii="Cambria Math" w:eastAsia="SimSun" w:hAnsi="Cambria Math"/>
                  <w:sz w:val="18"/>
                  <w:szCs w:val="18"/>
                  <w:lang w:eastAsia="en-US"/>
                </w:rPr>
                <m:t>M</m:t>
              </m:r>
            </m:oMath>
            <w:r w:rsidRPr="000459EF">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40BA">
              <w:rPr>
                <w:rFonts w:eastAsia="SimSun"/>
                <w:strike/>
                <w:color w:val="C00000"/>
                <w:sz w:val="20"/>
                <w:lang w:eastAsia="en-US"/>
              </w:rPr>
              <w:t xml:space="preserve">, the values for </w:t>
            </w:r>
            <m:oMath>
              <m:sSub>
                <m:sSubPr>
                  <m:ctrlPr>
                    <w:rPr>
                      <w:rFonts w:ascii="Cambria Math" w:eastAsia="SimSun" w:hAnsi="Cambria Math"/>
                      <w:i/>
                      <w:strike/>
                      <w:color w:val="C00000"/>
                      <w:sz w:val="20"/>
                      <w:lang w:val="x-none" w:eastAsia="en-US"/>
                    </w:rPr>
                  </m:ctrlPr>
                </m:sSubPr>
                <m:e>
                  <m:r>
                    <w:rPr>
                      <w:rFonts w:ascii="Cambria Math" w:eastAsia="SimSun" w:hAnsi="Cambria Math"/>
                      <w:strike/>
                      <w:color w:val="C00000"/>
                      <w:sz w:val="20"/>
                      <w:lang w:val="x-none" w:eastAsia="en-US"/>
                    </w:rPr>
                    <m:t>O</m:t>
                  </m:r>
                </m:e>
                <m:sub>
                  <m:r>
                    <w:rPr>
                      <w:rFonts w:ascii="Cambria Math" w:eastAsia="SimSun" w:hAnsi="Cambria Math"/>
                      <w:strike/>
                      <w:color w:val="C00000"/>
                      <w:sz w:val="20"/>
                      <w:lang w:val="x-none" w:eastAsia="en-US"/>
                    </w:rPr>
                    <m:t>CPU,1</m:t>
                  </m:r>
                </m:sub>
              </m:sSub>
            </m:oMath>
            <w:r w:rsidRPr="00C140BA">
              <w:rPr>
                <w:rFonts w:eastAsia="SimSun"/>
                <w:strike/>
                <w:color w:val="C00000"/>
                <w:sz w:val="20"/>
                <w:lang w:eastAsia="en-US"/>
              </w:rPr>
              <w:t xml:space="preserve">  and </w:t>
            </w:r>
            <m:oMath>
              <m:sSub>
                <m:sSubPr>
                  <m:ctrlPr>
                    <w:rPr>
                      <w:rFonts w:ascii="Cambria Math" w:eastAsia="SimSun" w:hAnsi="Cambria Math"/>
                      <w:i/>
                      <w:strike/>
                      <w:color w:val="C00000"/>
                      <w:sz w:val="20"/>
                      <w:lang w:eastAsia="en-US"/>
                    </w:rPr>
                  </m:ctrlPr>
                </m:sSubPr>
                <m:e>
                  <m:r>
                    <w:rPr>
                      <w:rFonts w:ascii="Cambria Math" w:eastAsia="SimSun" w:hAnsi="Cambria Math"/>
                      <w:strike/>
                      <w:color w:val="C00000"/>
                      <w:sz w:val="20"/>
                      <w:lang w:eastAsia="en-US"/>
                    </w:rPr>
                    <m:t>O</m:t>
                  </m:r>
                </m:e>
                <m:sub>
                  <m:r>
                    <w:rPr>
                      <w:rFonts w:ascii="Cambria Math" w:eastAsia="SimSun" w:hAnsi="Cambria Math"/>
                      <w:strike/>
                      <w:color w:val="C00000"/>
                      <w:sz w:val="20"/>
                      <w:lang w:eastAsia="en-US"/>
                    </w:rPr>
                    <m:t>CPU,x</m:t>
                  </m:r>
                </m:sub>
              </m:sSub>
              <m:r>
                <w:rPr>
                  <w:rFonts w:ascii="Cambria Math" w:eastAsia="SimSun" w:hAnsi="Cambria Math"/>
                  <w:strike/>
                  <w:color w:val="C00000"/>
                  <w:sz w:val="20"/>
                  <w:lang w:eastAsia="en-US"/>
                </w:rPr>
                <m:t xml:space="preserve"> </m:t>
              </m:r>
            </m:oMath>
            <w:r w:rsidRPr="00C140BA">
              <w:rPr>
                <w:rFonts w:eastAsia="SimSun"/>
                <w:strike/>
                <w:color w:val="C00000"/>
                <w:sz w:val="20"/>
                <w:lang w:eastAsia="en-US"/>
              </w:rPr>
              <w:t>are considered to be 0,</w:t>
            </w:r>
            <w:r w:rsidRPr="000459EF">
              <w:rPr>
                <w:rFonts w:eastAsia="SimSun"/>
                <w:sz w:val="20"/>
                <w:lang w:eastAsia="en-US"/>
              </w:rPr>
              <w:t xml:space="preserve"> for the procedure previously described in this clause</w:t>
            </w:r>
            <w:r w:rsidR="00851156" w:rsidRPr="00232DDB">
              <w:rPr>
                <w:rFonts w:eastAsiaTheme="minorEastAsia" w:hint="eastAsia"/>
                <w:color w:val="C00000"/>
                <w:sz w:val="20"/>
              </w:rPr>
              <w:t>,</w:t>
            </w:r>
            <w:r w:rsidR="00851156" w:rsidRPr="00232DDB">
              <w:rPr>
                <w:rFonts w:eastAsia="SimSun"/>
                <w:strike/>
                <w:color w:val="C00000"/>
                <w:sz w:val="20"/>
                <w:lang w:eastAsia="en-US"/>
              </w:rPr>
              <w:t xml:space="preserve"> and</w:t>
            </w:r>
            <w:r w:rsidRPr="000459EF">
              <w:rPr>
                <w:rFonts w:eastAsia="SimSun"/>
                <w:sz w:val="20"/>
                <w:lang w:eastAsia="en-US"/>
              </w:rPr>
              <w:t xml:space="preserve"> the UE is not required to update the CSI report.</w:t>
            </w:r>
          </w:p>
          <w:p w14:paraId="668799BC" w14:textId="77777777" w:rsidR="00672991" w:rsidRPr="000459EF" w:rsidRDefault="00672991" w:rsidP="007C5760">
            <w:pPr>
              <w:snapToGrid/>
              <w:spacing w:after="180" w:afterAutospacing="0"/>
              <w:jc w:val="left"/>
              <w:rPr>
                <w:rFonts w:eastAsia="SimSun"/>
                <w:sz w:val="20"/>
                <w:lang w:eastAsia="en-US"/>
              </w:rPr>
            </w:pPr>
            <w:r w:rsidRPr="000459EF">
              <w:rPr>
                <w:rFonts w:eastAsia="SimSun"/>
                <w:sz w:val="20"/>
                <w:lang w:eastAsia="en-US"/>
              </w:rPr>
              <w:t xml:space="preserve">A UE is not expected to be configured with an aperiodic CSI trigger state containing more than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Reporting Settings. Processing of a CSI report occupies a number of CPUs for a number of symbols as follows:</w:t>
            </w:r>
          </w:p>
          <w:p w14:paraId="7B21A074" w14:textId="77777777" w:rsidR="00672991" w:rsidRPr="000459EF" w:rsidRDefault="00672991" w:rsidP="007C5760">
            <w:pPr>
              <w:snapToGrid/>
              <w:spacing w:after="180" w:afterAutospacing="0"/>
              <w:ind w:left="568" w:hanging="284"/>
              <w:jc w:val="left"/>
              <w:rPr>
                <w:rFonts w:eastAsia="SimSun"/>
                <w:sz w:val="20"/>
                <w:lang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O</m:t>
                  </m:r>
                </m:e>
                <m:sub>
                  <m:r>
                    <w:rPr>
                      <w:rFonts w:ascii="Cambria Math" w:eastAsia="SimSun" w:hAnsi="Cambria Math"/>
                      <w:color w:val="000000"/>
                      <w:sz w:val="20"/>
                      <w:lang w:val="x-none" w:eastAsia="en-US"/>
                    </w:rPr>
                    <m:t>CPU</m:t>
                  </m:r>
                </m:sub>
              </m:sSub>
              <m:r>
                <w:rPr>
                  <w:rFonts w:ascii="Cambria Math" w:eastAsia="SimSun" w:hAnsi="Cambria Math"/>
                  <w:color w:val="000000"/>
                  <w:sz w:val="20"/>
                  <w:lang w:val="x-none" w:eastAsia="en-US"/>
                </w:rPr>
                <m:t xml:space="preserve">=0  </m:t>
              </m:r>
            </m:oMath>
            <w:r w:rsidRPr="000459EF">
              <w:rPr>
                <w:rFonts w:eastAsia="SimSun"/>
                <w:color w:val="000000"/>
                <w:sz w:val="20"/>
                <w:lang w:eastAsia="en-US"/>
              </w:rPr>
              <w:t xml:space="preserve">for a CSI report with CSI-ReportConfig with higher layer parameter </w:t>
            </w:r>
            <w:proofErr w:type="spellStart"/>
            <w:r w:rsidRPr="000459EF">
              <w:rPr>
                <w:rFonts w:eastAsia="SimSun"/>
                <w:i/>
                <w:color w:val="000000"/>
                <w:sz w:val="20"/>
                <w:lang w:eastAsia="en-US"/>
              </w:rPr>
              <w:t>reportQuantity</w:t>
            </w:r>
            <w:proofErr w:type="spellEnd"/>
            <w:r w:rsidRPr="000459EF">
              <w:rPr>
                <w:rFonts w:eastAsia="SimSun"/>
                <w:color w:val="000000"/>
                <w:sz w:val="20"/>
                <w:lang w:eastAsia="en-US"/>
              </w:rPr>
              <w:t xml:space="preserve"> set to 'none' and </w:t>
            </w:r>
            <w:r w:rsidRPr="000459EF">
              <w:rPr>
                <w:rFonts w:eastAsia="SimSun"/>
                <w:i/>
                <w:color w:val="000000"/>
                <w:sz w:val="20"/>
                <w:lang w:eastAsia="en-US"/>
              </w:rPr>
              <w:t>CSI-RS-</w:t>
            </w:r>
            <w:proofErr w:type="spellStart"/>
            <w:r w:rsidRPr="000459EF">
              <w:rPr>
                <w:rFonts w:eastAsia="SimSun"/>
                <w:i/>
                <w:color w:val="000000"/>
                <w:sz w:val="20"/>
                <w:lang w:eastAsia="en-US"/>
              </w:rPr>
              <w:t>ResourceSet</w:t>
            </w:r>
            <w:proofErr w:type="spellEnd"/>
            <w:r w:rsidRPr="000459EF">
              <w:rPr>
                <w:rFonts w:eastAsia="SimSun"/>
                <w:color w:val="000000"/>
                <w:sz w:val="20"/>
                <w:lang w:eastAsia="en-US"/>
              </w:rPr>
              <w:t xml:space="preserve"> with higher layer parameter </w:t>
            </w:r>
            <w:proofErr w:type="spellStart"/>
            <w:r w:rsidRPr="000459EF">
              <w:rPr>
                <w:rFonts w:eastAsia="SimSun"/>
                <w:i/>
                <w:color w:val="000000"/>
                <w:sz w:val="20"/>
                <w:lang w:eastAsia="en-US"/>
              </w:rPr>
              <w:t>trs</w:t>
            </w:r>
            <w:proofErr w:type="spellEnd"/>
            <w:r w:rsidRPr="000459EF">
              <w:rPr>
                <w:rFonts w:eastAsia="SimSun"/>
                <w:i/>
                <w:color w:val="000000"/>
                <w:sz w:val="20"/>
                <w:lang w:eastAsia="en-US"/>
              </w:rPr>
              <w:t>-Info</w:t>
            </w:r>
            <w:r w:rsidRPr="000459EF">
              <w:rPr>
                <w:rFonts w:eastAsia="SimSun"/>
                <w:color w:val="000000"/>
                <w:sz w:val="20"/>
                <w:lang w:eastAsia="en-US"/>
              </w:rPr>
              <w:t xml:space="preserve"> configured.</w:t>
            </w:r>
          </w:p>
          <w:p w14:paraId="54157634" w14:textId="77777777" w:rsidR="00672991" w:rsidRPr="000459EF" w:rsidRDefault="00672991" w:rsidP="007C5760">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=1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proofErr w:type="spellStart"/>
            <w:r w:rsidRPr="000459EF">
              <w:rPr>
                <w:rFonts w:eastAsia="SimSun"/>
                <w:i/>
                <w:iCs/>
                <w:sz w:val="20"/>
                <w:lang w:val="x-none" w:eastAsia="en-US"/>
              </w:rPr>
              <w:t>ltm</w:t>
            </w:r>
            <w:proofErr w:type="spellEnd"/>
            <w:r w:rsidRPr="000459EF">
              <w:rPr>
                <w:rFonts w:eastAsia="SimSun"/>
                <w:i/>
                <w:iCs/>
                <w:sz w:val="20"/>
                <w:lang w:val="x-none" w:eastAsia="en-US"/>
              </w:rPr>
              <w:t>-CSI-</w:t>
            </w:r>
            <w:proofErr w:type="spellStart"/>
            <w:r w:rsidRPr="000459EF">
              <w:rPr>
                <w:rFonts w:eastAsia="SimSun"/>
                <w:i/>
                <w:iCs/>
                <w:sz w:val="20"/>
                <w:lang w:val="x-none" w:eastAsia="en-US"/>
              </w:rPr>
              <w:t>ReportConfig</w:t>
            </w:r>
            <w:proofErr w:type="spellEnd"/>
            <w:r w:rsidRPr="000459EF">
              <w:rPr>
                <w:rFonts w:eastAsia="SimSun"/>
                <w:sz w:val="20"/>
                <w:lang w:val="x-none" w:eastAsia="en-US"/>
              </w:rPr>
              <w:t xml:space="preserve"> or </w:t>
            </w:r>
            <w:r w:rsidRPr="000459EF">
              <w:rPr>
                <w:rFonts w:eastAsia="SimSun"/>
                <w:sz w:val="20"/>
                <w:lang w:eastAsia="en-US"/>
              </w:rPr>
              <w:t>a</w:t>
            </w:r>
            <w:r w:rsidRPr="000459EF">
              <w:rPr>
                <w:rFonts w:eastAsia="SimSun"/>
                <w:sz w:val="20"/>
                <w:lang w:val="x-none" w:eastAsia="en-US"/>
              </w:rPr>
              <w:t xml:space="preserve">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'cri-RSRP'</w:t>
            </w:r>
            <w:r w:rsidRPr="000459EF">
              <w:rPr>
                <w:rFonts w:eastAsia="SimSun"/>
                <w:sz w:val="20"/>
                <w:lang w:eastAsia="en-US"/>
              </w:rPr>
              <w:t>, '</w:t>
            </w:r>
            <w:proofErr w:type="spellStart"/>
            <w:r w:rsidRPr="000459EF">
              <w:rPr>
                <w:rFonts w:eastAsia="SimSun"/>
                <w:sz w:val="20"/>
                <w:lang w:eastAsia="en-US"/>
              </w:rPr>
              <w:t>ssb</w:t>
            </w:r>
            <w:proofErr w:type="spellEnd"/>
            <w:r w:rsidRPr="000459EF">
              <w:rPr>
                <w:rFonts w:eastAsia="SimSun"/>
                <w:sz w:val="20"/>
                <w:lang w:eastAsia="en-US"/>
              </w:rPr>
              <w:t>-Index-RSRP'</w:t>
            </w:r>
            <w:r w:rsidRPr="000459EF">
              <w:rPr>
                <w:rFonts w:eastAsia="SimSun"/>
                <w:sz w:val="20"/>
                <w:lang w:val="x-none" w:eastAsia="en-US"/>
              </w:rPr>
              <w:t>, 'cri-SINR',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'cri-RSRP-</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-Index-RSRP-</w:t>
            </w:r>
            <w:r w:rsidRPr="000459EF">
              <w:rPr>
                <w:rFonts w:eastAsia="SimSun"/>
                <w:sz w:val="20"/>
                <w:lang w:eastAsia="en-US"/>
              </w:rPr>
              <w:t xml:space="preserve"> </w:t>
            </w:r>
            <w:r w:rsidRPr="000459EF">
              <w:rPr>
                <w:rFonts w:eastAsia="SimSun"/>
                <w:sz w:val="20"/>
                <w:lang w:val="x-none" w:eastAsia="en-US"/>
              </w:rPr>
              <w:t>Index', 'cri-SINR-</w:t>
            </w:r>
            <w:r w:rsidRPr="000459EF">
              <w:rPr>
                <w:rFonts w:eastAsia="SimSun"/>
                <w:sz w:val="20"/>
                <w:lang w:eastAsia="en-US"/>
              </w:rPr>
              <w:t xml:space="preserve"> </w:t>
            </w:r>
            <w:r w:rsidRPr="000459EF">
              <w:rPr>
                <w:rFonts w:eastAsia="SimSun"/>
                <w:sz w:val="20"/>
                <w:lang w:val="x-none" w:eastAsia="en-US"/>
              </w:rPr>
              <w:t>Index', '</w:t>
            </w:r>
            <w:proofErr w:type="spellStart"/>
            <w:r w:rsidRPr="000459EF">
              <w:rPr>
                <w:rFonts w:eastAsia="SimSun"/>
                <w:sz w:val="20"/>
                <w:lang w:val="x-none" w:eastAsia="en-US"/>
              </w:rPr>
              <w:t>ssb</w:t>
            </w:r>
            <w:proofErr w:type="spellEnd"/>
            <w:r w:rsidRPr="000459EF">
              <w:rPr>
                <w:rFonts w:eastAsia="SimSun"/>
                <w:sz w:val="20"/>
                <w:lang w:val="x-none" w:eastAsia="en-US"/>
              </w:rPr>
              <w:t>-Index-SINR-</w:t>
            </w:r>
            <w:r w:rsidRPr="000459EF">
              <w:rPr>
                <w:rFonts w:eastAsia="SimSun"/>
                <w:sz w:val="20"/>
                <w:lang w:eastAsia="en-US"/>
              </w:rPr>
              <w:t xml:space="preserve"> </w:t>
            </w:r>
            <w:r w:rsidRPr="000459EF">
              <w:rPr>
                <w:rFonts w:eastAsia="SimSun"/>
                <w:sz w:val="20"/>
                <w:lang w:val="x-none" w:eastAsia="en-US"/>
              </w:rPr>
              <w:t xml:space="preserve">Index', 'cli-SRS-RSRP', 'cli-RSSI', 'rs-pai-r19', 'none-bm-r19', 'none-csi-r19' or </w:t>
            </w:r>
            <w:r w:rsidRPr="000459EF">
              <w:rPr>
                <w:rFonts w:eastAsia="SimSun"/>
                <w:sz w:val="20"/>
                <w:lang w:val="en-US" w:eastAsia="en-US"/>
              </w:rPr>
              <w:t>'</w:t>
            </w:r>
            <w:r w:rsidRPr="000459EF">
              <w:rPr>
                <w:rFonts w:eastAsia="SimSun"/>
                <w:color w:val="000000"/>
                <w:sz w:val="20"/>
                <w:lang w:val="x-none" w:eastAsia="en-US"/>
              </w:rPr>
              <w:t>none</w:t>
            </w:r>
            <w:r w:rsidRPr="000459EF">
              <w:rPr>
                <w:rFonts w:eastAsia="SimSun"/>
                <w:color w:val="000000"/>
                <w:sz w:val="20"/>
                <w:lang w:val="en-US" w:eastAsia="en-US"/>
              </w:rPr>
              <w:t>'</w:t>
            </w:r>
            <w:r w:rsidRPr="000459EF">
              <w:rPr>
                <w:rFonts w:eastAsia="SimSun"/>
                <w:color w:val="000000"/>
                <w:sz w:val="20"/>
                <w:lang w:val="x-none" w:eastAsia="en-US"/>
              </w:rPr>
              <w:t xml:space="preserve"> (and </w:t>
            </w:r>
            <w:r w:rsidRPr="000459EF">
              <w:rPr>
                <w:rFonts w:eastAsia="SimSun"/>
                <w:i/>
                <w:color w:val="000000"/>
                <w:sz w:val="20"/>
                <w:lang w:val="x-none" w:eastAsia="en-US"/>
              </w:rPr>
              <w:t>CSI-RS-</w:t>
            </w:r>
            <w:proofErr w:type="spellStart"/>
            <w:r w:rsidRPr="000459EF">
              <w:rPr>
                <w:rFonts w:eastAsia="SimSun"/>
                <w:i/>
                <w:color w:val="000000"/>
                <w:sz w:val="20"/>
                <w:lang w:val="x-none" w:eastAsia="en-US"/>
              </w:rPr>
              <w:t>ResourceSet</w:t>
            </w:r>
            <w:proofErr w:type="spellEnd"/>
            <w:r w:rsidRPr="000459EF">
              <w:rPr>
                <w:rFonts w:eastAsia="SimSun"/>
                <w:color w:val="000000"/>
                <w:sz w:val="20"/>
                <w:lang w:val="x-none" w:eastAsia="en-US"/>
              </w:rPr>
              <w:t xml:space="preserve"> with high</w:t>
            </w:r>
            <w:r w:rsidRPr="000459EF">
              <w:rPr>
                <w:rFonts w:eastAsia="SimSun"/>
                <w:color w:val="000000"/>
                <w:sz w:val="20"/>
                <w:lang w:val="en-US" w:eastAsia="en-US"/>
              </w:rPr>
              <w:t>er</w:t>
            </w:r>
            <w:r w:rsidRPr="000459EF">
              <w:rPr>
                <w:rFonts w:eastAsia="SimSun"/>
                <w:color w:val="000000"/>
                <w:sz w:val="20"/>
                <w:lang w:val="x-none" w:eastAsia="en-US"/>
              </w:rPr>
              <w:t xml:space="preserve"> layer parameter </w:t>
            </w:r>
            <w:proofErr w:type="spellStart"/>
            <w:r w:rsidRPr="000459EF">
              <w:rPr>
                <w:rFonts w:eastAsia="SimSun"/>
                <w:i/>
                <w:color w:val="000000"/>
                <w:sz w:val="20"/>
                <w:lang w:val="x-none" w:eastAsia="en-US"/>
              </w:rPr>
              <w:t>trs</w:t>
            </w:r>
            <w:proofErr w:type="spellEnd"/>
            <w:r w:rsidRPr="000459EF">
              <w:rPr>
                <w:rFonts w:eastAsia="SimSun"/>
                <w:i/>
                <w:color w:val="000000"/>
                <w:sz w:val="20"/>
                <w:lang w:val="x-none" w:eastAsia="en-US"/>
              </w:rPr>
              <w:t xml:space="preserve">-Info </w:t>
            </w:r>
            <w:r w:rsidRPr="000459EF">
              <w:rPr>
                <w:rFonts w:eastAsia="SimSun"/>
                <w:color w:val="000000"/>
                <w:sz w:val="20"/>
                <w:lang w:val="x-none" w:eastAsia="en-US"/>
              </w:rPr>
              <w:t xml:space="preserve">not configured) or a CSI report with </w:t>
            </w:r>
            <w:r w:rsidRPr="000459EF">
              <w:rPr>
                <w:rFonts w:eastAsia="SimSun"/>
                <w:i/>
                <w:iCs/>
                <w:color w:val="000000"/>
                <w:sz w:val="20"/>
                <w:lang w:val="x-none" w:eastAsia="en-US"/>
              </w:rPr>
              <w:t>CSI-</w:t>
            </w:r>
            <w:proofErr w:type="spellStart"/>
            <w:r w:rsidRPr="000459EF">
              <w:rPr>
                <w:rFonts w:eastAsia="SimSun"/>
                <w:i/>
                <w:iCs/>
                <w:color w:val="000000"/>
                <w:sz w:val="20"/>
                <w:lang w:val="x-none" w:eastAsia="en-US"/>
              </w:rPr>
              <w:t>ReportConfig</w:t>
            </w:r>
            <w:proofErr w:type="spellEnd"/>
            <w:r w:rsidRPr="000459EF">
              <w:rPr>
                <w:rFonts w:eastAsia="SimSun"/>
                <w:color w:val="000000"/>
                <w:sz w:val="20"/>
                <w:lang w:val="x-none" w:eastAsia="en-US"/>
              </w:rPr>
              <w:t xml:space="preserve"> with higher layer parameter </w:t>
            </w:r>
            <w:proofErr w:type="spellStart"/>
            <w:r w:rsidRPr="000459EF">
              <w:rPr>
                <w:rFonts w:eastAsia="SimSun"/>
                <w:i/>
                <w:iCs/>
                <w:color w:val="000000"/>
                <w:sz w:val="20"/>
                <w:lang w:val="x-none" w:eastAsia="en-US"/>
              </w:rPr>
              <w:t>eventType</w:t>
            </w:r>
            <w:proofErr w:type="spellEnd"/>
            <w:r w:rsidRPr="000459EF">
              <w:rPr>
                <w:rFonts w:eastAsia="SimSun"/>
                <w:color w:val="000000"/>
                <w:sz w:val="20"/>
                <w:lang w:val="x-none" w:eastAsia="en-US"/>
              </w:rPr>
              <w:t xml:space="preserve"> configured.</w:t>
            </w:r>
          </w:p>
          <w:p w14:paraId="566490AA" w14:textId="77777777" w:rsidR="00672991" w:rsidRPr="000459EF" w:rsidRDefault="00672991" w:rsidP="007C5760">
            <w:pPr>
              <w:snapToGrid/>
              <w:spacing w:after="180" w:afterAutospacing="0"/>
              <w:ind w:left="568" w:hanging="284"/>
              <w:jc w:val="left"/>
              <w:rPr>
                <w:rFonts w:eastAsia="SimSun"/>
                <w:color w:val="000000"/>
                <w:sz w:val="20"/>
                <w:lang w:val="x-none" w:eastAsia="en-US"/>
              </w:rPr>
            </w:pPr>
            <w:r w:rsidRPr="000459EF">
              <w:rPr>
                <w:rFonts w:eastAsia="SimSun"/>
                <w:sz w:val="20"/>
                <w:lang w:val="x-none" w:eastAsia="en-US"/>
              </w:rPr>
              <w:t>-</w:t>
            </w:r>
            <w:r w:rsidRPr="000459E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=X </m:t>
              </m:r>
            </m:oMath>
            <w:r w:rsidRPr="000459EF">
              <w:rPr>
                <w:rFonts w:eastAsia="SimSun"/>
                <w:sz w:val="20"/>
                <w:lang w:val="en-US" w:eastAsia="en-US"/>
              </w:rPr>
              <w:t xml:space="preserve"> </w:t>
            </w:r>
            <w:r w:rsidRPr="000459EF">
              <w:rPr>
                <w:rFonts w:eastAsia="SimSun"/>
                <w:sz w:val="20"/>
                <w:lang w:eastAsia="en-US"/>
              </w:rPr>
              <w:t xml:space="preserve">for </w:t>
            </w:r>
            <w:r w:rsidRPr="000459EF">
              <w:rPr>
                <w:rFonts w:eastAsia="SimSun"/>
                <w:sz w:val="20"/>
                <w:lang w:val="x-none" w:eastAsia="en-US"/>
              </w:rPr>
              <w:t xml:space="preserve">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'csi-pai-r19', </w:t>
            </w:r>
            <w:r w:rsidRPr="000459EF">
              <w:rPr>
                <w:rFonts w:eastAsia="ＭＳ 明朝"/>
                <w:sz w:val="20"/>
                <w:szCs w:val="22"/>
                <w:lang w:val="en-US" w:eastAsia="zh-CN"/>
              </w:rPr>
              <w:t>where the value</w:t>
            </w:r>
            <w:r w:rsidRPr="000459EF">
              <w:rPr>
                <w:rFonts w:eastAsia="SimSun"/>
                <w:sz w:val="18"/>
                <w:szCs w:val="18"/>
                <w:lang w:val="x-none" w:eastAsia="en-US"/>
              </w:rPr>
              <w:t xml:space="preserve"> </w:t>
            </w:r>
            <w:r w:rsidRPr="000459EF">
              <w:rPr>
                <w:rFonts w:eastAsia="SimSun"/>
                <w:sz w:val="20"/>
                <w:lang w:val="x-none" w:eastAsia="en-US"/>
              </w:rPr>
              <w:t xml:space="preserve">of </w:t>
            </w:r>
            <m:oMath>
              <m:r>
                <w:rPr>
                  <w:rFonts w:ascii="Cambria Math" w:eastAsia="SimSun" w:hAnsi="Cambria Math"/>
                  <w:sz w:val="20"/>
                  <w:lang w:val="x-none" w:eastAsia="en-US"/>
                </w:rPr>
                <m:t>X</m:t>
              </m:r>
            </m:oMath>
            <w:r w:rsidRPr="000459EF">
              <w:rPr>
                <w:rFonts w:eastAsia="SimSun"/>
                <w:sz w:val="20"/>
                <w:lang w:val="x-none" w:eastAsia="en-US"/>
              </w:rPr>
              <w:t xml:space="preserve"> is reported by UE capability</w:t>
            </w:r>
            <w:r w:rsidRPr="000459EF">
              <w:rPr>
                <w:rFonts w:eastAsia="SimSun"/>
                <w:color w:val="000000"/>
                <w:sz w:val="20"/>
                <w:lang w:val="x-none" w:eastAsia="en-US"/>
              </w:rPr>
              <w:t>.</w:t>
            </w:r>
          </w:p>
          <w:p w14:paraId="6B0EB98C" w14:textId="77777777" w:rsidR="00672991" w:rsidRPr="000459EF" w:rsidRDefault="00672991" w:rsidP="007C5760">
            <w:pPr>
              <w:snapToGrid/>
              <w:spacing w:after="180" w:afterAutospacing="0"/>
              <w:ind w:left="568" w:hanging="284"/>
              <w:jc w:val="left"/>
              <w:rPr>
                <w:rFonts w:eastAsia="SimSun"/>
                <w:color w:val="000000"/>
                <w:sz w:val="20"/>
                <w:lang w:eastAsia="en-US"/>
              </w:rPr>
            </w:pPr>
            <w:r w:rsidRPr="000459EF">
              <w:rPr>
                <w:rFonts w:eastAsia="SimSun"/>
                <w:color w:val="000000"/>
                <w:sz w:val="20"/>
                <w:lang w:val="x-none" w:eastAsia="en-US"/>
              </w:rPr>
              <w:t>-</w:t>
            </w:r>
            <w:r w:rsidRPr="000459EF">
              <w:rPr>
                <w:rFonts w:eastAsia="SimSun"/>
                <w:color w:val="000000"/>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Y+1</m:t>
                  </m:r>
                </m:e>
              </m:d>
              <m:r>
                <w:rPr>
                  <w:rFonts w:ascii="Cambria Math" w:eastAsia="SimSun" w:hAnsi="Cambria Math"/>
                  <w:sz w:val="20"/>
                  <w:lang w:val="x-none" w:eastAsia="en-US"/>
                </w:rPr>
                <m:t>⋅X</m:t>
              </m:r>
            </m:oMath>
            <w:r w:rsidRPr="000459EF">
              <w:rPr>
                <w:rFonts w:eastAsia="SimSun"/>
                <w:sz w:val="20"/>
                <w:lang w:val="x-none" w:eastAsia="en-US"/>
              </w:rPr>
              <w:t xml:space="preserve">, for a CSI report with </w:t>
            </w:r>
            <w:r w:rsidRPr="000459EF">
              <w:rPr>
                <w:rFonts w:eastAsia="SimSun"/>
                <w:i/>
                <w:sz w:val="20"/>
                <w:lang w:val="x-none" w:eastAsia="en-US"/>
              </w:rPr>
              <w:t>CSI-</w:t>
            </w:r>
            <w:proofErr w:type="spellStart"/>
            <w:r w:rsidRPr="000459EF">
              <w:rPr>
                <w:rFonts w:eastAsia="SimSun"/>
                <w:i/>
                <w:sz w:val="20"/>
                <w:lang w:val="x-none" w:eastAsia="en-US"/>
              </w:rPr>
              <w:t>ReportConfig</w:t>
            </w:r>
            <w:proofErr w:type="spellEnd"/>
            <w:r w:rsidRPr="000459EF">
              <w:rPr>
                <w:rFonts w:eastAsia="SimSun"/>
                <w:sz w:val="20"/>
                <w:lang w:val="x-none" w:eastAsia="en-US"/>
              </w:rPr>
              <w:t xml:space="preserve"> with higher layer parameter </w:t>
            </w:r>
            <w:proofErr w:type="spellStart"/>
            <w:r w:rsidRPr="000459EF">
              <w:rPr>
                <w:rFonts w:eastAsia="SimSun"/>
                <w:i/>
                <w:sz w:val="20"/>
                <w:lang w:val="x-none" w:eastAsia="en-US"/>
              </w:rPr>
              <w:t>reportQuantity</w:t>
            </w:r>
            <w:proofErr w:type="spellEnd"/>
            <w:r w:rsidRPr="000459EF">
              <w:rPr>
                <w:rFonts w:eastAsia="SimSun"/>
                <w:sz w:val="20"/>
                <w:lang w:val="x-none" w:eastAsia="en-US"/>
              </w:rPr>
              <w:t xml:space="preserve"> set to '</w:t>
            </w:r>
            <w:proofErr w:type="spellStart"/>
            <w:r w:rsidRPr="000459EF">
              <w:rPr>
                <w:rFonts w:eastAsia="SimSun"/>
                <w:sz w:val="20"/>
                <w:lang w:val="x-none" w:eastAsia="en-US"/>
              </w:rPr>
              <w:t>tdcp</w:t>
            </w:r>
            <w:proofErr w:type="spellEnd"/>
            <w:r w:rsidRPr="000459EF">
              <w:rPr>
                <w:rFonts w:eastAsia="SimSun"/>
                <w:sz w:val="20"/>
                <w:lang w:val="x-none" w:eastAsia="en-US"/>
              </w:rPr>
              <w:t xml:space="preserve">' and with number of delays </w:t>
            </w:r>
            <m:oMath>
              <m:r>
                <w:rPr>
                  <w:rFonts w:ascii="Cambria Math" w:eastAsia="SimSun" w:hAnsi="Cambria Math"/>
                  <w:sz w:val="20"/>
                  <w:lang w:val="x-none" w:eastAsia="en-US"/>
                </w:rPr>
                <m:t>Y</m:t>
              </m:r>
            </m:oMath>
            <w:r w:rsidRPr="000459EF">
              <w:rPr>
                <w:rFonts w:eastAsia="SimSun"/>
                <w:sz w:val="20"/>
                <w:lang w:val="x-none" w:eastAsia="en-US"/>
              </w:rPr>
              <w:t xml:space="preserve"> configured by higher layer parameter </w:t>
            </w:r>
            <w:r w:rsidRPr="000459EF">
              <w:rPr>
                <w:rFonts w:eastAsia="SimSun"/>
                <w:i/>
                <w:iCs/>
                <w:sz w:val="20"/>
                <w:lang w:val="x-none" w:eastAsia="en-US"/>
              </w:rPr>
              <w:t>Y</w:t>
            </w:r>
            <w:r w:rsidRPr="000459EF">
              <w:rPr>
                <w:rFonts w:eastAsia="SimSun"/>
                <w:sz w:val="20"/>
                <w:lang w:val="x-none" w:eastAsia="en-US"/>
              </w:rPr>
              <w:t xml:space="preserve">, where the value of </w:t>
            </w:r>
            <m:oMath>
              <m:r>
                <w:rPr>
                  <w:rFonts w:ascii="Cambria Math" w:eastAsia="SimSun" w:hAnsi="Cambria Math"/>
                  <w:sz w:val="20"/>
                  <w:lang w:val="x-none" w:eastAsia="en-US"/>
                </w:rPr>
                <m:t>X∈{1, 2}</m:t>
              </m:r>
            </m:oMath>
            <w:r w:rsidRPr="000459EF">
              <w:rPr>
                <w:rFonts w:eastAsia="SimSun"/>
                <w:sz w:val="20"/>
                <w:lang w:val="x-none" w:eastAsia="en-US"/>
              </w:rPr>
              <w:t xml:space="preserve"> is reported by UE capability.</w:t>
            </w:r>
          </w:p>
          <w:p w14:paraId="2EF1305D" w14:textId="77777777" w:rsidR="00672991" w:rsidRPr="009D0DA9" w:rsidRDefault="00672991" w:rsidP="007C5760">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6BBA0DF" w14:textId="77777777" w:rsidR="00672991" w:rsidRDefault="00672991" w:rsidP="00672991"/>
    <w:p w14:paraId="6C983CDB" w14:textId="77777777" w:rsidR="00F10AD4" w:rsidRDefault="00F10AD4" w:rsidP="00F10AD4">
      <w:pPr>
        <w:spacing w:before="240"/>
      </w:pPr>
      <w:r>
        <w:rPr>
          <w:rFonts w:hint="eastAsia"/>
          <w:b/>
          <w:bCs/>
        </w:rPr>
        <w:t>Prop</w:t>
      </w:r>
      <w:r w:rsidRPr="00A34DCD">
        <w:rPr>
          <w:rFonts w:hint="eastAsia"/>
          <w:b/>
          <w:bCs/>
        </w:rPr>
        <w:t>osal</w:t>
      </w:r>
      <w:r w:rsidRPr="00A34DCD">
        <w:rPr>
          <w:b/>
          <w:bCs/>
        </w:rPr>
        <w:t xml:space="preserve"> </w:t>
      </w:r>
      <w:r w:rsidRPr="00A34DCD">
        <w:rPr>
          <w:rFonts w:hint="eastAsia"/>
          <w:b/>
          <w:bCs/>
        </w:rPr>
        <w:t>2</w:t>
      </w:r>
      <w:r w:rsidRPr="00A34DCD">
        <w:rPr>
          <w:b/>
          <w:bCs/>
        </w:rPr>
        <w:t>:</w:t>
      </w:r>
      <w:r w:rsidRPr="00A34DCD">
        <w:rPr>
          <w:rFonts w:hint="eastAsia"/>
        </w:rPr>
        <w:t xml:space="preserve"> Adopt the following TP#2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sidRPr="00185AF2">
        <w:t xml:space="preserve"> </w:t>
      </w:r>
      <w:r>
        <w:t>“</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t>”</w:t>
      </w:r>
      <w:r>
        <w:rPr>
          <w:rFonts w:hint="eastAsia"/>
        </w:rPr>
        <w:t xml:space="preserve">, rather than </w:t>
      </w:r>
      <w: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t>”</w:t>
      </w:r>
      <w:r>
        <w:rPr>
          <w:rFonts w:hint="eastAsia"/>
        </w:rPr>
        <w:t xml:space="preserve">, should be used to describe </w:t>
      </w:r>
      <w:r>
        <w:t xml:space="preserve">CPU occupation time for </w:t>
      </w:r>
      <w:r>
        <w:rPr>
          <w:rFonts w:hint="eastAsia"/>
        </w:rPr>
        <w:t xml:space="preserve">monitoring </w:t>
      </w:r>
      <w:r>
        <w:t>repor</w:t>
      </w:r>
      <w:r>
        <w:rPr>
          <w:rFonts w:hint="eastAsia"/>
        </w:rPr>
        <w:t>t.</w:t>
      </w:r>
    </w:p>
    <w:p w14:paraId="2763870F" w14:textId="77777777" w:rsidR="00F10AD4" w:rsidRPr="007F27D8" w:rsidRDefault="00F10AD4" w:rsidP="00F10AD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The new symbols </w:t>
      </w:r>
      <w:r>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Pr>
          <w:iCs/>
          <w:color w:val="000000" w:themeColor="text1"/>
        </w:rPr>
        <w:t>”</w:t>
      </w:r>
      <w:r>
        <w:rPr>
          <w:rFonts w:hint="eastAsia"/>
          <w:iCs/>
          <w:color w:val="000000" w:themeColor="text1"/>
        </w:rPr>
        <w:t xml:space="preserve"> are introduced in TS38.214 to define the CSI reports for inference which requires CPU and/or APU. However, the symbols </w:t>
      </w:r>
      <w:r>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Pr>
          <w:iCs/>
          <w:color w:val="000000" w:themeColor="text1"/>
        </w:rPr>
        <w:t>”</w:t>
      </w:r>
      <w:r>
        <w:rPr>
          <w:rFonts w:hint="eastAsia"/>
          <w:iCs/>
          <w:color w:val="000000" w:themeColor="text1"/>
        </w:rPr>
        <w:t xml:space="preserve"> are mistakenly applied to describe the CPU occupation time for the CSI reports for </w:t>
      </w:r>
      <w:r>
        <w:rPr>
          <w:iCs/>
          <w:color w:val="000000" w:themeColor="text1"/>
        </w:rPr>
        <w:t>monitoring</w:t>
      </w:r>
      <w:r w:rsidRPr="007F27D8">
        <w:rPr>
          <w:iCs/>
          <w:color w:val="000000" w:themeColor="text1"/>
        </w:rPr>
        <w:t>.</w:t>
      </w:r>
      <w:r>
        <w:rPr>
          <w:rFonts w:hint="eastAsia"/>
          <w:iCs/>
          <w:color w:val="000000" w:themeColor="text1"/>
        </w:rPr>
        <w:t xml:space="preserve"> </w:t>
      </w:r>
    </w:p>
    <w:p w14:paraId="30411AB3" w14:textId="77777777" w:rsidR="00F10AD4" w:rsidRPr="007F27D8" w:rsidRDefault="00F10AD4" w:rsidP="00F10AD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Pr="0053538B">
        <w:rPr>
          <w:iCs/>
          <w:color w:val="000000" w:themeColor="text1"/>
          <w:szCs w:val="24"/>
        </w:rPr>
        <w:t xml:space="preserve"> </w:t>
      </w:r>
      <w:r>
        <w:rPr>
          <w:rFonts w:hint="eastAsia"/>
          <w:iCs/>
          <w:color w:val="000000" w:themeColor="text1"/>
          <w:szCs w:val="24"/>
        </w:rPr>
        <w:t xml:space="preserve">is the appropriate symbol </w:t>
      </w:r>
      <w:r w:rsidRPr="0053538B">
        <w:rPr>
          <w:rFonts w:eastAsiaTheme="minorEastAsia" w:hint="eastAsia"/>
          <w:color w:val="000000" w:themeColor="text1"/>
          <w:szCs w:val="24"/>
        </w:rPr>
        <w:t xml:space="preserve">for </w:t>
      </w:r>
      <w:r w:rsidRPr="005E7D95">
        <w:rPr>
          <w:rFonts w:eastAsia="SimSun"/>
          <w:color w:val="000000" w:themeColor="text1"/>
          <w:szCs w:val="24"/>
          <w:lang w:eastAsia="en-US"/>
        </w:rPr>
        <w:t>CSI reports</w:t>
      </w:r>
      <w:r w:rsidRPr="0053538B">
        <w:rPr>
          <w:rFonts w:eastAsiaTheme="minorEastAsia" w:hint="eastAsia"/>
          <w:color w:val="000000" w:themeColor="text1"/>
          <w:szCs w:val="24"/>
        </w:rPr>
        <w:t xml:space="preserve"> with </w:t>
      </w:r>
      <w:proofErr w:type="spellStart"/>
      <w:r w:rsidRPr="005E7D95">
        <w:rPr>
          <w:rFonts w:eastAsia="SimSun"/>
          <w:i/>
          <w:iCs/>
          <w:color w:val="000000" w:themeColor="text1"/>
          <w:szCs w:val="24"/>
          <w:lang w:val="en-US" w:eastAsia="en-US"/>
        </w:rPr>
        <w:t>reportQuantity</w:t>
      </w:r>
      <w:proofErr w:type="spellEnd"/>
      <w:r w:rsidRPr="005E7D95">
        <w:rPr>
          <w:rFonts w:eastAsia="SimSun"/>
          <w:i/>
          <w:iCs/>
          <w:color w:val="000000" w:themeColor="text1"/>
          <w:szCs w:val="24"/>
          <w:lang w:val="en-US" w:eastAsia="en-US"/>
        </w:rPr>
        <w:t xml:space="preserve"> </w:t>
      </w:r>
      <w:r w:rsidRPr="005E7D95">
        <w:rPr>
          <w:rFonts w:eastAsia="SimSun"/>
          <w:iCs/>
          <w:color w:val="000000" w:themeColor="text1"/>
          <w:szCs w:val="24"/>
          <w:lang w:val="en-US" w:eastAsia="en-US"/>
        </w:rPr>
        <w:t>set to</w:t>
      </w:r>
      <w:r w:rsidRPr="005E7D95">
        <w:rPr>
          <w:rFonts w:eastAsia="SimSun"/>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SimSun"/>
          <w:color w:val="000000" w:themeColor="text1"/>
          <w:lang w:eastAsia="zh-CN"/>
        </w:rPr>
        <w:t>.</w:t>
      </w:r>
    </w:p>
    <w:p w14:paraId="4CAA0D1C" w14:textId="77777777" w:rsidR="00F10AD4" w:rsidRPr="00153368" w:rsidRDefault="00F10AD4" w:rsidP="00F10AD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T</w:t>
      </w:r>
      <w:r>
        <w:rPr>
          <w:iCs/>
          <w:color w:val="000000" w:themeColor="text1"/>
        </w:rPr>
        <w:t>h</w:t>
      </w:r>
      <w:r>
        <w:rPr>
          <w:rFonts w:hint="eastAsia"/>
          <w:iCs/>
          <w:color w:val="000000" w:themeColor="text1"/>
        </w:rPr>
        <w:t xml:space="preserve">e </w:t>
      </w:r>
      <w:r>
        <w:rPr>
          <w:iCs/>
          <w:color w:val="000000" w:themeColor="text1"/>
        </w:rPr>
        <w:t>description</w:t>
      </w:r>
      <w:r>
        <w:rPr>
          <w:rFonts w:hint="eastAsia"/>
          <w:iCs/>
          <w:color w:val="000000" w:themeColor="text1"/>
        </w:rPr>
        <w:t xml:space="preserve"> of CPU </w:t>
      </w:r>
      <w:r>
        <w:rPr>
          <w:iCs/>
          <w:color w:val="000000" w:themeColor="text1"/>
        </w:rPr>
        <w:t>occupation</w:t>
      </w:r>
      <w:r>
        <w:rPr>
          <w:rFonts w:hint="eastAsia"/>
          <w:iCs/>
          <w:color w:val="000000" w:themeColor="text1"/>
        </w:rPr>
        <w:t xml:space="preserve"> time for CSI reports for monitoring is not accurate</w:t>
      </w:r>
      <w:r w:rsidRPr="007F27D8">
        <w:rPr>
          <w:iCs/>
          <w:color w:val="000000" w:themeColor="text1"/>
        </w:rPr>
        <w:t>.</w:t>
      </w:r>
    </w:p>
    <w:p w14:paraId="32C5BAF9" w14:textId="77777777" w:rsidR="00F10AD4" w:rsidRPr="00601576" w:rsidRDefault="00F10AD4" w:rsidP="00F10AD4"/>
    <w:tbl>
      <w:tblPr>
        <w:tblStyle w:val="aff"/>
        <w:tblW w:w="0" w:type="auto"/>
        <w:tblLook w:val="04A0" w:firstRow="1" w:lastRow="0" w:firstColumn="1" w:lastColumn="0" w:noHBand="0" w:noVBand="1"/>
      </w:tblPr>
      <w:tblGrid>
        <w:gridCol w:w="9954"/>
      </w:tblGrid>
      <w:tr w:rsidR="00F10AD4" w14:paraId="397B4545" w14:textId="77777777" w:rsidTr="007C5760">
        <w:tc>
          <w:tcPr>
            <w:tcW w:w="9954" w:type="dxa"/>
          </w:tcPr>
          <w:p w14:paraId="66A2A717" w14:textId="77777777" w:rsidR="00F10AD4" w:rsidRPr="00A34DCD" w:rsidRDefault="00F10AD4" w:rsidP="007C5760">
            <w:pPr>
              <w:snapToGrid/>
              <w:spacing w:after="180" w:afterAutospacing="0"/>
              <w:jc w:val="center"/>
              <w:rPr>
                <w:rFonts w:eastAsiaTheme="minorEastAsia"/>
                <w:b/>
                <w:sz w:val="20"/>
              </w:rPr>
            </w:pPr>
            <w:r w:rsidRPr="00A34DCD">
              <w:rPr>
                <w:rFonts w:hint="eastAsia"/>
                <w:b/>
                <w:color w:val="000000" w:themeColor="text1"/>
              </w:rPr>
              <w:lastRenderedPageBreak/>
              <w:t>TP#2</w:t>
            </w:r>
          </w:p>
          <w:p w14:paraId="08F105E2" w14:textId="77777777" w:rsidR="00F10AD4" w:rsidRPr="000C505B" w:rsidRDefault="00F10AD4" w:rsidP="007C5760">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217B717D" w14:textId="77777777" w:rsidR="00F10AD4" w:rsidRPr="00300720" w:rsidRDefault="00F10AD4" w:rsidP="007C5760">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17BD9FB4" w14:textId="77777777" w:rsidR="00F10AD4" w:rsidRPr="005E7D95" w:rsidRDefault="00F10AD4" w:rsidP="007C5760">
            <w:pPr>
              <w:snapToGrid/>
              <w:spacing w:after="180" w:afterAutospacing="0"/>
              <w:jc w:val="left"/>
              <w:rPr>
                <w:rFonts w:eastAsia="SimSun"/>
                <w:sz w:val="20"/>
                <w:lang w:eastAsia="en-US"/>
              </w:rPr>
            </w:pPr>
            <w:r w:rsidRPr="005E7D95">
              <w:rPr>
                <w:rFonts w:eastAsia="SimSun"/>
                <w:sz w:val="20"/>
                <w:lang w:eastAsia="en-US"/>
              </w:rPr>
              <w:t xml:space="preserve">For a CSI report with </w:t>
            </w:r>
            <w:r w:rsidRPr="005E7D95">
              <w:rPr>
                <w:rFonts w:eastAsia="SimSun"/>
                <w:i/>
                <w:sz w:val="20"/>
                <w:lang w:eastAsia="en-US"/>
              </w:rPr>
              <w:t>CSI-</w:t>
            </w:r>
            <w:proofErr w:type="spellStart"/>
            <w:r w:rsidRPr="005E7D95">
              <w:rPr>
                <w:rFonts w:eastAsia="SimSun"/>
                <w:i/>
                <w:sz w:val="20"/>
                <w:lang w:eastAsia="en-US"/>
              </w:rPr>
              <w:t>ReportConfig</w:t>
            </w:r>
            <w:proofErr w:type="spellEnd"/>
            <w:r w:rsidRPr="005E7D95">
              <w:rPr>
                <w:rFonts w:eastAsia="SimSun"/>
                <w:sz w:val="20"/>
                <w:lang w:eastAsia="en-US"/>
              </w:rPr>
              <w:t xml:space="preserve"> with higher layer parameter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 or a CSI report with </w:t>
            </w:r>
            <w:r w:rsidRPr="005E7D95">
              <w:rPr>
                <w:rFonts w:eastAsia="SimSun"/>
                <w:i/>
                <w:sz w:val="20"/>
                <w:lang w:eastAsia="en-US"/>
              </w:rPr>
              <w:t>LTM-CSI-</w:t>
            </w:r>
            <w:proofErr w:type="spellStart"/>
            <w:r w:rsidRPr="005E7D95">
              <w:rPr>
                <w:rFonts w:eastAsia="SimSun"/>
                <w:i/>
                <w:sz w:val="20"/>
                <w:lang w:eastAsia="en-US"/>
              </w:rPr>
              <w:t>ReportConfig</w:t>
            </w:r>
            <w:proofErr w:type="spellEnd"/>
            <w:r w:rsidRPr="005E7D95">
              <w:rPr>
                <w:rFonts w:eastAsia="SimSun"/>
                <w:sz w:val="20"/>
                <w:lang w:eastAsia="en-US"/>
              </w:rPr>
              <w:t xml:space="preserve">, or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'none-bm-r19' or 'none-csi-r19', the CPU(s) (including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Pr="005E7D95">
              <w:rPr>
                <w:rFonts w:eastAsia="SimSun"/>
                <w:sz w:val="20"/>
                <w:lang w:eastAsia="en-US"/>
              </w:rPr>
              <w:t xml:space="preserve">, for CSI reports </w:t>
            </w:r>
            <w:r w:rsidRPr="005E7D95">
              <w:rPr>
                <w:rFonts w:eastAsia="SimSun"/>
                <w:color w:val="000000"/>
                <w:sz w:val="20"/>
                <w:lang w:val="en-US" w:eastAsia="en-US"/>
              </w:rPr>
              <w:t xml:space="preserve">with </w:t>
            </w:r>
            <w:proofErr w:type="spellStart"/>
            <w:r w:rsidRPr="005E7D95">
              <w:rPr>
                <w:rFonts w:eastAsia="SimSun"/>
                <w:i/>
                <w:iCs/>
                <w:color w:val="000000"/>
                <w:sz w:val="20"/>
                <w:lang w:val="en-US" w:eastAsia="en-US"/>
              </w:rPr>
              <w:t>reportQuantity</w:t>
            </w:r>
            <w:proofErr w:type="spellEnd"/>
            <w:r w:rsidRPr="005E7D95">
              <w:rPr>
                <w:rFonts w:eastAsia="SimSun"/>
                <w:i/>
                <w:iCs/>
                <w:color w:val="000000"/>
                <w:sz w:val="20"/>
                <w:lang w:val="en-US" w:eastAsia="en-US"/>
              </w:rPr>
              <w:t xml:space="preserve"> </w:t>
            </w:r>
            <w:r w:rsidRPr="005E7D95">
              <w:rPr>
                <w:rFonts w:eastAsia="SimSun"/>
                <w:iCs/>
                <w:color w:val="000000"/>
                <w:sz w:val="20"/>
                <w:lang w:val="en-US" w:eastAsia="en-US"/>
              </w:rPr>
              <w:t xml:space="preserve">set to </w:t>
            </w:r>
            <w:r w:rsidRPr="005E7D95">
              <w:rPr>
                <w:rFonts w:eastAsia="SimSun"/>
                <w:sz w:val="20"/>
                <w:lang w:eastAsia="en-US"/>
              </w:rPr>
              <w:t>'p-cri-r19', 'p-cri-RSRP-r19', 'p-ssb-index-r19', or 'p-ssb-index-RSRP-r19',</w:t>
            </w:r>
            <w:r w:rsidRPr="005E7D95">
              <w:rPr>
                <w:rFonts w:eastAsia="SimSun"/>
                <w:strike/>
                <w:color w:val="C00000"/>
                <w:sz w:val="20"/>
                <w:lang w:eastAsia="en-US"/>
              </w:rPr>
              <w:t xml:space="preserve"> or ‘csi-pai-r19’, or ‘rs-pai-r19’,</w:t>
            </w:r>
            <w:r w:rsidRPr="005E7D95">
              <w:rPr>
                <w:rFonts w:eastAsia="SimSun"/>
                <w:sz w:val="20"/>
                <w:lang w:eastAsia="en-US"/>
              </w:rPr>
              <w:t xml:space="preserve"> and CSI reports </w:t>
            </w:r>
            <w:r w:rsidRPr="005E7D95">
              <w:rPr>
                <w:rFonts w:eastAsia="SimSun"/>
                <w:color w:val="000000"/>
                <w:sz w:val="20"/>
                <w:lang w:val="en-US" w:eastAsia="en-US"/>
              </w:rPr>
              <w:t xml:space="preserve">configured with </w:t>
            </w:r>
            <w:r w:rsidRPr="005E7D95">
              <w:rPr>
                <w:rFonts w:eastAsia="ＭＳ 明朝"/>
                <w:color w:val="000000"/>
                <w:sz w:val="20"/>
                <w:lang w:eastAsia="en-US"/>
              </w:rPr>
              <w:t xml:space="preserve">the higher layer parameter </w:t>
            </w:r>
            <w:r w:rsidRPr="005E7D95">
              <w:rPr>
                <w:rFonts w:eastAsia="ＭＳ 明朝"/>
                <w:i/>
                <w:iCs/>
                <w:color w:val="000000"/>
                <w:sz w:val="20"/>
                <w:lang w:eastAsia="en-US"/>
              </w:rPr>
              <w:t>[</w:t>
            </w:r>
            <w:r w:rsidRPr="005E7D95">
              <w:rPr>
                <w:rFonts w:eastAsia="SimSun"/>
                <w:i/>
                <w:iCs/>
                <w:color w:val="000000"/>
                <w:sz w:val="20"/>
                <w:lang w:eastAsia="zh-CN"/>
              </w:rPr>
              <w:t>RRC_name-r19]</w:t>
            </w:r>
            <w:r w:rsidRPr="005E7D95">
              <w:rPr>
                <w:rFonts w:eastAsia="SimSun"/>
                <w:color w:val="C00000"/>
                <w:sz w:val="20"/>
                <w:lang w:eastAsia="en-US"/>
              </w:rPr>
              <w:t>, and</w:t>
            </w:r>
            <w:r w:rsidRPr="00300720">
              <w:rPr>
                <w:rFonts w:eastAsiaTheme="minorEastAsia" w:hint="eastAsia"/>
                <w:color w:val="C00000"/>
                <w:sz w:val="20"/>
              </w:rPr>
              <w:t xml:space="preserve"> </w:t>
            </w:r>
            <m:oMath>
              <m:sSub>
                <m:sSubPr>
                  <m:ctrlPr>
                    <w:rPr>
                      <w:rFonts w:ascii="Cambria Math" w:eastAsia="SimSun" w:hAnsi="Cambria Math"/>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m:t>
                  </m:r>
                </m:sub>
              </m:sSub>
            </m:oMath>
            <w:r w:rsidRPr="005E7D95">
              <w:rPr>
                <w:rFonts w:eastAsia="SimSun"/>
                <w:color w:val="C00000"/>
                <w:sz w:val="20"/>
                <w:lang w:eastAsia="en-US"/>
              </w:rPr>
              <w:t xml:space="preserve"> </w:t>
            </w:r>
            <w:r w:rsidRPr="00300720">
              <w:rPr>
                <w:rFonts w:eastAsiaTheme="minorEastAsia" w:hint="eastAsia"/>
                <w:color w:val="C00000"/>
                <w:sz w:val="20"/>
              </w:rPr>
              <w:t xml:space="preserve">for </w:t>
            </w:r>
            <w:r w:rsidRPr="005E7D95">
              <w:rPr>
                <w:rFonts w:eastAsia="SimSun"/>
                <w:color w:val="C00000"/>
                <w:sz w:val="20"/>
                <w:lang w:eastAsia="en-US"/>
              </w:rPr>
              <w:t>CSI reports</w:t>
            </w:r>
            <w:r>
              <w:rPr>
                <w:rFonts w:eastAsiaTheme="minorEastAsia" w:hint="eastAsia"/>
                <w:color w:val="C00000"/>
                <w:sz w:val="20"/>
              </w:rPr>
              <w:t xml:space="preserve"> with</w:t>
            </w:r>
            <w:r w:rsidRPr="00043C8A">
              <w:rPr>
                <w:rFonts w:eastAsiaTheme="minorEastAsia" w:hint="eastAsia"/>
                <w:color w:val="C00000"/>
                <w:sz w:val="20"/>
              </w:rPr>
              <w:t xml:space="preserve"> </w:t>
            </w:r>
            <w:proofErr w:type="spellStart"/>
            <w:r w:rsidRPr="005E7D95">
              <w:rPr>
                <w:rFonts w:eastAsia="SimSun"/>
                <w:i/>
                <w:iCs/>
                <w:color w:val="C00000"/>
                <w:sz w:val="20"/>
                <w:lang w:val="en-US" w:eastAsia="en-US"/>
              </w:rPr>
              <w:t>reportQuantity</w:t>
            </w:r>
            <w:proofErr w:type="spellEnd"/>
            <w:r w:rsidRPr="005E7D95">
              <w:rPr>
                <w:rFonts w:eastAsia="SimSun"/>
                <w:i/>
                <w:iCs/>
                <w:color w:val="C00000"/>
                <w:sz w:val="20"/>
                <w:lang w:val="en-US" w:eastAsia="en-US"/>
              </w:rPr>
              <w:t xml:space="preserve"> </w:t>
            </w:r>
            <w:r w:rsidRPr="005E7D95">
              <w:rPr>
                <w:rFonts w:eastAsia="SimSun"/>
                <w:iCs/>
                <w:color w:val="C00000"/>
                <w:sz w:val="20"/>
                <w:lang w:val="en-US" w:eastAsia="en-US"/>
              </w:rPr>
              <w:t>set to</w:t>
            </w:r>
            <w:r w:rsidRPr="005E7D95">
              <w:rPr>
                <w:rFonts w:eastAsia="SimSun"/>
                <w:color w:val="C00000"/>
                <w:sz w:val="20"/>
                <w:lang w:eastAsia="en-US"/>
              </w:rPr>
              <w:t xml:space="preserve"> ‘csi-pai-r19’ or ‘rs-pai-r19’</w:t>
            </w:r>
            <w:r w:rsidRPr="005E7D95">
              <w:rPr>
                <w:rFonts w:eastAsia="SimSun"/>
                <w:color w:val="000000"/>
                <w:sz w:val="20"/>
                <w:lang w:eastAsia="zh-CN"/>
              </w:rPr>
              <w:t>)</w:t>
            </w:r>
            <w:r w:rsidRPr="005E7D95">
              <w:rPr>
                <w:rFonts w:eastAsia="SimSun"/>
                <w:sz w:val="20"/>
                <w:lang w:eastAsia="en-US"/>
              </w:rPr>
              <w:t xml:space="preserve"> are occupied for a number of OFDM symbols as follows:</w:t>
            </w:r>
          </w:p>
          <w:p w14:paraId="60A48751" w14:textId="77777777" w:rsidR="00F10AD4" w:rsidRPr="005E7D95" w:rsidRDefault="00F10AD4" w:rsidP="007C5760">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 periodic or semi-persistent CSI report</w:t>
            </w:r>
            <w:r w:rsidRPr="005E7D95">
              <w:rPr>
                <w:rFonts w:eastAsia="ＭＳ 明朝"/>
                <w:sz w:val="20"/>
                <w:lang w:val="en-US" w:eastAsia="en-US"/>
              </w:rPr>
              <w:t xml:space="preserve"> (excluding an initial semi-persistent CSI report on PUSCH after the PDCCH triggering the report, 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x-none" w:eastAsia="en-US"/>
              </w:rPr>
              <w:t>'csi-pai-r19'</w:t>
            </w:r>
            <w:r w:rsidRPr="005E7D95">
              <w:rPr>
                <w:rFonts w:eastAsia="ＭＳ 明朝"/>
                <w:sz w:val="20"/>
                <w:lang w:val="en-US" w:eastAsia="en-US"/>
              </w:rPr>
              <w:t xml:space="preserve">, and 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occupies CPU(s) from the first symbol of the earliest one of each CSI-RS/CSI-IM</w:t>
            </w:r>
            <w:r w:rsidRPr="005E7D95">
              <w:rPr>
                <w:rFonts w:eastAsia="ＭＳ 明朝"/>
                <w:sz w:val="20"/>
                <w:lang w:eastAsia="en-US"/>
              </w:rPr>
              <w:t>/SSB</w:t>
            </w:r>
            <w:r w:rsidRPr="005E7D95">
              <w:rPr>
                <w:rFonts w:eastAsia="ＭＳ 明朝"/>
                <w:sz w:val="20"/>
                <w:lang w:val="x-none" w:eastAsia="en-US"/>
              </w:rPr>
              <w:t xml:space="preserve"> resource</w:t>
            </w:r>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configured sub-configurations for periodic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activated/triggered sub-configurations for semi-persistent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w:t>
            </w:r>
            <w:r w:rsidRPr="005E7D95">
              <w:rPr>
                <w:rFonts w:eastAsia="ＭＳ 明朝"/>
                <w:sz w:val="20"/>
                <w:lang w:val="x-none" w:eastAsia="en-US"/>
              </w:rPr>
              <w:t xml:space="preserve"> for channel or interference measurement, respective latest CSI-RS/CSI-IM</w:t>
            </w:r>
            <w:r w:rsidRPr="005E7D95">
              <w:rPr>
                <w:rFonts w:eastAsia="ＭＳ 明朝"/>
                <w:sz w:val="20"/>
                <w:lang w:eastAsia="en-US"/>
              </w:rPr>
              <w:t>/SSB</w:t>
            </w:r>
            <w:r w:rsidRPr="005E7D95">
              <w:rPr>
                <w:rFonts w:eastAsia="ＭＳ 明朝"/>
                <w:sz w:val="20"/>
                <w:lang w:val="x-none" w:eastAsia="en-US"/>
              </w:rPr>
              <w:t xml:space="preserve"> occasion no later than the corresponding CSI reference resource</w:t>
            </w:r>
            <w:r w:rsidRPr="005E7D95">
              <w:rPr>
                <w:rFonts w:eastAsia="ＭＳ 明朝"/>
                <w:sz w:val="20"/>
                <w:lang w:eastAsia="en-US"/>
              </w:rPr>
              <w:t xml:space="preserve">, </w:t>
            </w:r>
            <w:r w:rsidRPr="005E7D95">
              <w:rPr>
                <w:rFonts w:eastAsia="ＭＳ 明朝"/>
                <w:sz w:val="20"/>
                <w:lang w:val="x-none" w:eastAsia="en-US"/>
              </w:rPr>
              <w:t xml:space="preserve">until the last symbol of the </w:t>
            </w:r>
            <w:r w:rsidRPr="005E7D95">
              <w:rPr>
                <w:rFonts w:eastAsia="ＭＳ 明朝"/>
                <w:sz w:val="20"/>
                <w:lang w:val="en-US" w:eastAsia="en-US"/>
              </w:rPr>
              <w:t xml:space="preserve">configured </w:t>
            </w:r>
            <w:r w:rsidRPr="005E7D95">
              <w:rPr>
                <w:rFonts w:eastAsia="ＭＳ 明朝"/>
                <w:sz w:val="20"/>
                <w:lang w:val="x-none" w:eastAsia="en-US"/>
              </w:rPr>
              <w:t>PUSCH/PUCCH carrying the report.</w:t>
            </w:r>
          </w:p>
          <w:p w14:paraId="22E820D8" w14:textId="77777777" w:rsidR="00F10AD4" w:rsidRPr="005E7D95" w:rsidRDefault="00F10AD4" w:rsidP="007C5760">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An aperiodic CSI report occupies CPU</w:t>
            </w:r>
            <w:r w:rsidRPr="005E7D95">
              <w:rPr>
                <w:rFonts w:eastAsia="ＭＳ 明朝"/>
                <w:sz w:val="20"/>
                <w:lang w:eastAsia="en-US"/>
              </w:rPr>
              <w:t>(s)</w:t>
            </w:r>
            <w:r w:rsidRPr="005E7D95">
              <w:rPr>
                <w:rFonts w:eastAsia="ＭＳ 明朝"/>
                <w:sz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3E40BFF5" w14:textId="77777777" w:rsidR="00F10AD4" w:rsidRPr="005E7D95" w:rsidRDefault="00F10AD4" w:rsidP="007C5760">
            <w:pPr>
              <w:snapToGrid/>
              <w:spacing w:after="180" w:afterAutospacing="0"/>
              <w:ind w:left="568" w:hanging="284"/>
              <w:jc w:val="left"/>
              <w:rPr>
                <w:rFonts w:eastAsia="ＭＳ 明朝"/>
                <w:color w:val="000000"/>
                <w:sz w:val="20"/>
                <w:lang w:val="x-none" w:eastAsia="en-US"/>
              </w:rPr>
            </w:pPr>
            <w:r w:rsidRPr="005E7D95">
              <w:rPr>
                <w:rFonts w:eastAsia="ＭＳ 明朝"/>
                <w:sz w:val="20"/>
                <w:lang w:val="x-none" w:eastAsia="en-US"/>
              </w:rPr>
              <w:t>-</w:t>
            </w:r>
            <w:r w:rsidRPr="005E7D95">
              <w:rPr>
                <w:rFonts w:eastAsia="ＭＳ 明朝"/>
                <w:sz w:val="20"/>
                <w:lang w:val="x-none" w:eastAsia="en-US"/>
              </w:rPr>
              <w:tab/>
              <w:t>An initial semi-persistent CSI report on PUSCH after the PDCCH trigger occupies CPU(s) from the first symbol after the PDCCH until the last symbol of the scheduled PUSCH carrying the report.</w:t>
            </w:r>
            <w:r w:rsidRPr="005E7D95">
              <w:rPr>
                <w:rFonts w:eastAsia="ＭＳ 明朝"/>
                <w:sz w:val="20"/>
                <w:lang w:eastAsia="en-US"/>
              </w:rPr>
              <w:t xml:space="preserve"> </w:t>
            </w:r>
            <w:r w:rsidRPr="005E7D95">
              <w:rPr>
                <w:rFonts w:eastAsia="ＭＳ 明朝"/>
                <w:sz w:val="20"/>
                <w:lang w:val="x-none" w:eastAsia="en-US"/>
              </w:rPr>
              <w:t>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5510EA67" w14:textId="77777777" w:rsidR="00F10AD4" w:rsidRPr="005E7D95" w:rsidRDefault="00F10AD4" w:rsidP="007C5760">
            <w:pPr>
              <w:snapToGrid/>
              <w:spacing w:after="180" w:afterAutospacing="0"/>
              <w:ind w:left="568" w:hanging="284"/>
              <w:jc w:val="left"/>
              <w:rPr>
                <w:rFonts w:eastAsia="ＭＳ 明朝"/>
                <w:sz w:val="20"/>
                <w:lang w:val="x-none" w:eastAsia="en-US"/>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
                <w:sz w:val="20"/>
                <w:lang w:val="x-none" w:eastAsia="zh-CN"/>
              </w:rPr>
              <w:t>K</w:t>
            </w:r>
            <w:r w:rsidRPr="005E7D95">
              <w:rPr>
                <w:rFonts w:eastAsia="ＭＳ 明朝"/>
                <w:bCs/>
                <w:i/>
                <w:sz w:val="20"/>
                <w:vertAlign w:val="subscript"/>
                <w:lang w:val="x-none" w:eastAsia="zh-CN"/>
              </w:rPr>
              <w:t>P</w:t>
            </w:r>
            <w:r w:rsidRPr="005E7D95">
              <w:rPr>
                <w:rFonts w:eastAsia="ＭＳ 明朝"/>
                <w:bCs/>
                <w:sz w:val="20"/>
                <w:lang w:val="x-none" w:eastAsia="zh-CN"/>
              </w:rPr>
              <w:t>-</w:t>
            </w:r>
            <w:proofErr w:type="spellStart"/>
            <w:r w:rsidRPr="005E7D95">
              <w:rPr>
                <w:rFonts w:eastAsia="ＭＳ 明朝"/>
                <w:bCs/>
                <w:sz w:val="20"/>
                <w:lang w:val="x-none" w:eastAsia="zh-CN"/>
              </w:rPr>
              <w:t>th</w:t>
            </w:r>
            <w:proofErr w:type="spellEnd"/>
            <w:r w:rsidRPr="005E7D95">
              <w:rPr>
                <w:rFonts w:eastAsia="ＭＳ 明朝"/>
                <w:bCs/>
                <w:sz w:val="20"/>
                <w:lang w:val="x-none" w:eastAsia="zh-CN"/>
              </w:rPr>
              <w:t xml:space="preserve"> latest consecutive periodic/semi-persistent CSI-RS occasions no later than CSI reference resource, </w:t>
            </w:r>
            <w:r w:rsidRPr="005E7D95">
              <w:rPr>
                <w:rFonts w:eastAsia="ＭＳ 明朝"/>
                <w:sz w:val="20"/>
                <w:lang w:val="x-none" w:eastAsia="en-US"/>
              </w:rPr>
              <w:t xml:space="preserve">until the last symbol of the PUSCH carrying the report, where the value of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K</m:t>
                  </m:r>
                </m:e>
                <m:sub>
                  <m:r>
                    <w:rPr>
                      <w:rFonts w:ascii="Cambria Math" w:eastAsia="ＭＳ 明朝" w:hAnsi="Cambria Math"/>
                      <w:sz w:val="20"/>
                      <w:lang w:val="x-none" w:eastAsia="en-US"/>
                    </w:rPr>
                    <m:t>P</m:t>
                  </m:r>
                </m:sub>
              </m:sSub>
              <m:r>
                <w:rPr>
                  <w:rFonts w:ascii="Cambria Math" w:eastAsia="ＭＳ 明朝" w:hAnsi="Cambria Math"/>
                  <w:sz w:val="20"/>
                  <w:lang w:val="x-none" w:eastAsia="en-US"/>
                </w:rPr>
                <m:t>∈{1,2,4}</m:t>
              </m:r>
            </m:oMath>
            <w:r w:rsidRPr="005E7D95">
              <w:rPr>
                <w:rFonts w:eastAsia="ＭＳ 明朝"/>
                <w:sz w:val="20"/>
                <w:lang w:val="x-none" w:eastAsia="en-US"/>
              </w:rPr>
              <w:t xml:space="preserve"> is indicated by UE capability.</w:t>
            </w:r>
          </w:p>
          <w:p w14:paraId="04FD4771" w14:textId="77777777" w:rsidR="00F10AD4" w:rsidRPr="005E7D95" w:rsidRDefault="00F10AD4" w:rsidP="007C5760">
            <w:pPr>
              <w:snapToGrid/>
              <w:spacing w:after="180" w:afterAutospacing="0"/>
              <w:ind w:left="568" w:hanging="284"/>
              <w:jc w:val="left"/>
              <w:rPr>
                <w:rFonts w:eastAsia="ＭＳ 明朝"/>
                <w:sz w:val="20"/>
                <w:lang w:val="x-none" w:eastAsia="zh-CN"/>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en-US" w:eastAsia="en-US"/>
              </w:rPr>
              <w:t>'</w:t>
            </w:r>
            <w:r w:rsidRPr="005E7D95">
              <w:rPr>
                <w:rFonts w:eastAsia="ＭＳ 明朝"/>
                <w:sz w:val="20"/>
                <w:lang w:val="x-none" w:eastAsia="en-US"/>
              </w:rPr>
              <w:t>csi-pai-r19</w:t>
            </w:r>
            <w:r w:rsidRPr="005E7D95">
              <w:rPr>
                <w:rFonts w:eastAsia="ＭＳ 明朝"/>
                <w:sz w:val="20"/>
                <w:lang w:val="en-US" w:eastAsia="en-US"/>
              </w:rPr>
              <w:t xml:space="preserve">'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Cs/>
                <w:sz w:val="20"/>
                <w:lang w:val="x-none" w:eastAsia="zh-CN"/>
              </w:rPr>
              <w:t>the</w:t>
            </w:r>
            <w:r w:rsidRPr="005E7D95">
              <w:rPr>
                <w:rFonts w:eastAsia="ＭＳ 明朝"/>
                <w:bCs/>
                <w:sz w:val="20"/>
                <w:lang w:val="x-none" w:eastAsia="zh-CN"/>
              </w:rPr>
              <w:t xml:space="preserve"> latest consecutive periodic/semi-persistent CSI-RS occasion of a corresponding linked CSI report (</w:t>
            </w:r>
            <w:r w:rsidRPr="005E7D95">
              <w:rPr>
                <w:rFonts w:eastAsia="ＭＳ 明朝"/>
                <w:sz w:val="20"/>
                <w:lang w:val="x-none" w:eastAsia="en-US"/>
              </w:rPr>
              <w:t>linked by</w:t>
            </w:r>
            <w:r w:rsidRPr="005E7D95">
              <w:rPr>
                <w:rFonts w:eastAsia="ＭＳ 明朝"/>
                <w:sz w:val="20"/>
                <w:lang w:val="en-US" w:eastAsia="en-US"/>
              </w:rPr>
              <w:t xml:space="preserve"> </w:t>
            </w:r>
            <w:r w:rsidRPr="005E7D95">
              <w:rPr>
                <w:rFonts w:eastAsia="ＭＳ 明朝"/>
                <w:i/>
                <w:iCs/>
                <w:sz w:val="20"/>
                <w:lang w:val="en-US" w:eastAsia="en-US"/>
              </w:rPr>
              <w:t>inferenceReportConfigId-r19</w:t>
            </w:r>
            <w:r w:rsidRPr="005E7D95">
              <w:rPr>
                <w:rFonts w:eastAsia="ＭＳ 明朝"/>
                <w:sz w:val="20"/>
                <w:lang w:val="en-US" w:eastAsia="en-US"/>
              </w:rPr>
              <w:t xml:space="preserve">) </w:t>
            </w:r>
            <w:r w:rsidRPr="005E7D95">
              <w:rPr>
                <w:rFonts w:eastAsia="ＭＳ 明朝"/>
                <w:bCs/>
                <w:sz w:val="20"/>
                <w:lang w:val="x-none" w:eastAsia="zh-CN"/>
              </w:rPr>
              <w:t xml:space="preserve">no later than CSI reference resource of the linked CSI report, </w:t>
            </w:r>
            <w:r w:rsidRPr="005E7D95">
              <w:rPr>
                <w:rFonts w:eastAsia="ＭＳ 明朝"/>
                <w:sz w:val="20"/>
                <w:lang w:val="x-none" w:eastAsia="en-US"/>
              </w:rPr>
              <w:t>until the last symbol of the PUSCH carrying the CSI-PAI report.</w:t>
            </w:r>
          </w:p>
          <w:p w14:paraId="03AA5B3F" w14:textId="77777777" w:rsidR="00F10AD4" w:rsidRPr="00AF6B7E" w:rsidRDefault="00F10AD4" w:rsidP="007C5760">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491D498C" w14:textId="77777777" w:rsidR="00F10AD4" w:rsidRDefault="00F10AD4" w:rsidP="00F10AD4"/>
    <w:p w14:paraId="3C2E8FFD" w14:textId="77777777" w:rsidR="00F10AD4" w:rsidRDefault="00F10AD4" w:rsidP="00F10AD4">
      <w:pPr>
        <w:spacing w:before="240"/>
      </w:pPr>
      <w:r>
        <w:rPr>
          <w:rFonts w:hint="eastAsia"/>
          <w:b/>
          <w:bCs/>
        </w:rPr>
        <w:t>Prop</w:t>
      </w:r>
      <w:r w:rsidRPr="004477EF">
        <w:rPr>
          <w:rFonts w:hint="eastAsia"/>
          <w:b/>
          <w:bCs/>
        </w:rPr>
        <w:t>os</w:t>
      </w:r>
      <w:r w:rsidRPr="00B7003C">
        <w:rPr>
          <w:rFonts w:hint="eastAsia"/>
          <w:b/>
          <w:bCs/>
        </w:rPr>
        <w:t>al</w:t>
      </w:r>
      <w:r w:rsidRPr="00B7003C">
        <w:rPr>
          <w:b/>
          <w:bCs/>
        </w:rPr>
        <w:t xml:space="preserve"> 3:</w:t>
      </w:r>
      <w:r w:rsidRPr="00B7003C">
        <w:rPr>
          <w:rFonts w:hint="eastAsia"/>
        </w:rPr>
        <w:t xml:space="preserve"> Adopt the following TP#</w:t>
      </w:r>
      <w:r w:rsidRPr="00B7003C">
        <w:t>3</w:t>
      </w:r>
      <w:r w:rsidRPr="00B7003C">
        <w:rPr>
          <w:rFonts w:hint="eastAsia"/>
        </w:rPr>
        <w:t xml:space="preserve"> in</w:t>
      </w:r>
      <w:r w:rsidRPr="004477EF">
        <w:rPr>
          <w:rFonts w:hint="eastAsia"/>
        </w:rPr>
        <w:t xml:space="preserve">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UE-sided data collection</w:t>
      </w:r>
      <w:r>
        <w:rPr>
          <w:rFonts w:hint="eastAsia"/>
        </w:rPr>
        <w:t>.</w:t>
      </w:r>
    </w:p>
    <w:p w14:paraId="61569ED8" w14:textId="77777777" w:rsidR="00F10AD4" w:rsidRPr="007F27D8" w:rsidRDefault="00F10AD4" w:rsidP="00F10AD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UE-sided data collection, both Set A and Set B are configured for channel measurement. When determining CPU occupation time, it is specified that “each transmission occasion for channel measurement” is referred and thus transmission occasion of </w:t>
      </w:r>
      <w:r>
        <w:rPr>
          <w:iCs/>
          <w:color w:val="000000" w:themeColor="text1"/>
        </w:rPr>
        <w:lastRenderedPageBreak/>
        <w:t>both Set A and Set B would be considered. Therefore, it would lead to over-counting for CPU occupation, i.e. CPU occupation corresponding to transmission occasion of Set B, if Set B is a subset of Set A, is counted twice</w:t>
      </w:r>
      <w:r w:rsidRPr="007F27D8">
        <w:rPr>
          <w:iCs/>
          <w:color w:val="000000" w:themeColor="text1"/>
        </w:rPr>
        <w:t>.</w:t>
      </w:r>
    </w:p>
    <w:p w14:paraId="5318BEAD" w14:textId="77777777" w:rsidR="00F10AD4" w:rsidRPr="007F27D8" w:rsidRDefault="00F10AD4" w:rsidP="00F10AD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UE-sided data collection</w:t>
      </w:r>
      <w:r>
        <w:rPr>
          <w:rFonts w:eastAsia="SimSun"/>
          <w:color w:val="000000" w:themeColor="text1"/>
          <w:lang w:eastAsia="zh-CN"/>
        </w:rPr>
        <w:t>.</w:t>
      </w:r>
    </w:p>
    <w:p w14:paraId="7757D680" w14:textId="77777777" w:rsidR="00F10AD4" w:rsidRPr="00153368" w:rsidRDefault="00F10AD4" w:rsidP="00F10AD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corresponding to each transmission occasion of Set B is counted twice</w:t>
      </w:r>
      <w:r w:rsidRPr="007F27D8">
        <w:rPr>
          <w:iCs/>
          <w:color w:val="000000" w:themeColor="text1"/>
        </w:rPr>
        <w:t>.</w:t>
      </w:r>
    </w:p>
    <w:tbl>
      <w:tblPr>
        <w:tblStyle w:val="aff"/>
        <w:tblW w:w="0" w:type="auto"/>
        <w:tblLook w:val="04A0" w:firstRow="1" w:lastRow="0" w:firstColumn="1" w:lastColumn="0" w:noHBand="0" w:noVBand="1"/>
      </w:tblPr>
      <w:tblGrid>
        <w:gridCol w:w="9954"/>
      </w:tblGrid>
      <w:tr w:rsidR="00F10AD4" w:rsidRPr="009D0DA9" w14:paraId="7FA72F3F" w14:textId="77777777" w:rsidTr="007C5760">
        <w:tc>
          <w:tcPr>
            <w:tcW w:w="9954" w:type="dxa"/>
          </w:tcPr>
          <w:p w14:paraId="7FCCDCAA" w14:textId="77777777" w:rsidR="00F10AD4" w:rsidRPr="00B7003C" w:rsidRDefault="00F10AD4" w:rsidP="007C5760">
            <w:pPr>
              <w:snapToGrid/>
              <w:spacing w:after="180" w:afterAutospacing="0"/>
              <w:jc w:val="center"/>
              <w:rPr>
                <w:rFonts w:eastAsiaTheme="minorEastAsia"/>
                <w:b/>
                <w:sz w:val="20"/>
              </w:rPr>
            </w:pPr>
            <w:r w:rsidRPr="00B7003C">
              <w:rPr>
                <w:rFonts w:hint="eastAsia"/>
                <w:b/>
                <w:color w:val="000000" w:themeColor="text1"/>
              </w:rPr>
              <w:t>TP#</w:t>
            </w:r>
            <w:r w:rsidRPr="00B7003C">
              <w:rPr>
                <w:b/>
                <w:color w:val="000000" w:themeColor="text1"/>
              </w:rPr>
              <w:t>3</w:t>
            </w:r>
          </w:p>
          <w:p w14:paraId="713A62CF" w14:textId="77777777" w:rsidR="00F10AD4" w:rsidRPr="000C505B" w:rsidRDefault="00F10AD4" w:rsidP="007C5760">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7EDA58B" w14:textId="77777777" w:rsidR="00F10AD4" w:rsidRPr="00E944A0" w:rsidRDefault="00F10AD4" w:rsidP="007C5760">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22F4B990" w14:textId="77777777" w:rsidR="00F10AD4" w:rsidRPr="00E20FB7" w:rsidRDefault="00F10AD4" w:rsidP="007C5760">
            <w:pPr>
              <w:snapToGrid/>
              <w:spacing w:after="180" w:afterAutospacing="0"/>
              <w:jc w:val="left"/>
              <w:rPr>
                <w:rFonts w:eastAsia="SimSun"/>
                <w:sz w:val="20"/>
                <w:lang w:eastAsia="en-US"/>
              </w:rPr>
            </w:pPr>
            <w:r w:rsidRPr="00163259">
              <w:rPr>
                <w:rFonts w:eastAsia="SimSun"/>
                <w:sz w:val="20"/>
                <w:lang w:eastAsia="en-US"/>
              </w:rPr>
              <w:t xml:space="preserve">For a CSI report with </w:t>
            </w:r>
            <w:r w:rsidRPr="00163259">
              <w:rPr>
                <w:rFonts w:eastAsia="SimSun"/>
                <w:i/>
                <w:sz w:val="20"/>
                <w:lang w:eastAsia="en-US"/>
              </w:rPr>
              <w:t>CSI-</w:t>
            </w:r>
            <w:proofErr w:type="spellStart"/>
            <w:r w:rsidRPr="00163259">
              <w:rPr>
                <w:rFonts w:eastAsia="SimSun"/>
                <w:i/>
                <w:sz w:val="20"/>
                <w:lang w:eastAsia="en-US"/>
              </w:rPr>
              <w:t>ReportConfig</w:t>
            </w:r>
            <w:proofErr w:type="spellEnd"/>
            <w:r w:rsidRPr="00163259">
              <w:rPr>
                <w:rFonts w:eastAsia="SimSun"/>
                <w:sz w:val="20"/>
                <w:lang w:eastAsia="en-US"/>
              </w:rPr>
              <w:t xml:space="preserve"> with higher layer parameter </w:t>
            </w:r>
            <w:proofErr w:type="spellStart"/>
            <w:r w:rsidRPr="00E20FB7">
              <w:rPr>
                <w:rFonts w:eastAsia="SimSun"/>
                <w:i/>
                <w:sz w:val="20"/>
                <w:lang w:eastAsia="en-US"/>
              </w:rPr>
              <w:t>reportQuantity</w:t>
            </w:r>
            <w:proofErr w:type="spellEnd"/>
            <w:r w:rsidRPr="00E20FB7">
              <w:rPr>
                <w:rFonts w:eastAsia="SimSun"/>
                <w:sz w:val="20"/>
                <w:lang w:eastAsia="en-US"/>
              </w:rPr>
              <w:t xml:space="preserve"> set to 'none-bm-r19'</w:t>
            </w:r>
            <w:r>
              <w:rPr>
                <w:rFonts w:eastAsia="SimSun"/>
                <w:sz w:val="20"/>
                <w:lang w:eastAsia="en-US"/>
              </w:rPr>
              <w:t xml:space="preserve"> </w:t>
            </w:r>
            <w:r w:rsidRPr="000C505B">
              <w:rPr>
                <w:rFonts w:eastAsia="SimSun"/>
                <w:color w:val="C00000"/>
                <w:sz w:val="20"/>
                <w:u w:val="single"/>
                <w:lang w:val="x-none" w:eastAsia="en-US"/>
              </w:rPr>
              <w:t xml:space="preserve">and if only </w:t>
            </w:r>
            <w:r w:rsidRPr="000C505B">
              <w:rPr>
                <w:rFonts w:eastAsia="SimSun"/>
                <w:i/>
                <w:color w:val="C00000"/>
                <w:sz w:val="20"/>
                <w:u w:val="single"/>
                <w:lang w:val="x-none" w:eastAsia="en-US"/>
              </w:rPr>
              <w:t>associatedIDforSetA-r19</w:t>
            </w:r>
            <w:r w:rsidRPr="000C505B">
              <w:rPr>
                <w:rFonts w:eastAsia="SimSun"/>
                <w:color w:val="C00000"/>
                <w:sz w:val="20"/>
                <w:u w:val="single"/>
                <w:lang w:val="x-none" w:eastAsia="en-US"/>
              </w:rPr>
              <w:t xml:space="preserve"> is configured</w:t>
            </w:r>
            <w:r w:rsidRPr="00E20FB7">
              <w:rPr>
                <w:rFonts w:eastAsia="SimSun"/>
                <w:sz w:val="20"/>
                <w:lang w:eastAsia="en-US"/>
              </w:rPr>
              <w:t>, the CPU(s) are occupied for a number of OFDM symbols as follows:</w:t>
            </w:r>
          </w:p>
          <w:p w14:paraId="217F8AA7" w14:textId="77777777" w:rsidR="00F10AD4" w:rsidRPr="00163259" w:rsidRDefault="00F10AD4" w:rsidP="007C5760">
            <w:pPr>
              <w:snapToGrid/>
              <w:spacing w:after="180" w:afterAutospacing="0"/>
              <w:ind w:left="568" w:hanging="284"/>
              <w:jc w:val="left"/>
              <w:rPr>
                <w:rFonts w:eastAsia="SimSun"/>
                <w:color w:val="000000"/>
                <w:sz w:val="20"/>
                <w:lang w:val="x-none" w:eastAsia="en-US"/>
              </w:rPr>
            </w:pPr>
            <w:r w:rsidRPr="00E20FB7">
              <w:rPr>
                <w:rFonts w:eastAsia="SimSun"/>
                <w:sz w:val="20"/>
                <w:lang w:val="x-none" w:eastAsia="en-US"/>
              </w:rPr>
              <w:t>-</w:t>
            </w:r>
            <w:r w:rsidRPr="00E20FB7">
              <w:rPr>
                <w:rFonts w:eastAsia="SimSun"/>
                <w:sz w:val="20"/>
                <w:lang w:val="x-none" w:eastAsia="en-US"/>
              </w:rPr>
              <w:tab/>
              <w:t>A semi-persistent CSI report</w:t>
            </w:r>
            <w:r w:rsidRPr="00E20FB7">
              <w:rPr>
                <w:rFonts w:eastAsia="SimSun"/>
                <w:sz w:val="20"/>
                <w:lang w:val="en-US" w:eastAsia="en-US"/>
              </w:rPr>
              <w:t xml:space="preserve"> (excluding an initial semi-persistent CSI report on PUSCH after the PDCCH triggering the report) </w:t>
            </w:r>
            <w:r w:rsidRPr="00E20FB7">
              <w:rPr>
                <w:rFonts w:eastAsia="SimSun"/>
                <w:sz w:val="20"/>
                <w:lang w:val="x-none" w:eastAsia="en-US"/>
              </w:rPr>
              <w:t>occupies CPU(s) from the first symbol of the earliest one of each transmission occasion of periodic or semi-persistent CSI-RS/SSB resource for channel measurement</w:t>
            </w:r>
            <w:r>
              <w:rPr>
                <w:rFonts w:eastAsia="SimSun"/>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sz w:val="20"/>
                <w:lang w:val="x-none" w:eastAsia="en-US"/>
              </w:rPr>
              <w:t xml:space="preserve">, </w:t>
            </w:r>
            <w:r w:rsidRPr="00163259">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163259">
              <w:rPr>
                <w:rFonts w:eastAsia="SimSun" w:hint="eastAsia"/>
                <w:color w:val="000000"/>
                <w:sz w:val="20"/>
                <w:lang w:val="x-none" w:eastAsia="zh-CN"/>
              </w:rPr>
              <w:t xml:space="preserve"> symbol</w:t>
            </w:r>
            <w:r w:rsidRPr="00163259">
              <w:rPr>
                <w:rFonts w:eastAsia="SimSun"/>
                <w:color w:val="000000"/>
                <w:sz w:val="20"/>
                <w:lang w:val="x-none" w:eastAsia="zh-CN"/>
              </w:rPr>
              <w:t>s</w:t>
            </w:r>
            <w:r w:rsidRPr="00163259">
              <w:rPr>
                <w:rFonts w:eastAsia="SimSun" w:hint="eastAsia"/>
                <w:color w:val="000000"/>
                <w:sz w:val="20"/>
                <w:lang w:val="x-none" w:eastAsia="zh-CN"/>
              </w:rPr>
              <w:t xml:space="preserve"> </w:t>
            </w:r>
            <w:r w:rsidRPr="00163259">
              <w:rPr>
                <w:rFonts w:eastAsia="SimSun"/>
                <w:color w:val="000000"/>
                <w:sz w:val="20"/>
                <w:lang w:val="x-none" w:eastAsia="en-US"/>
              </w:rPr>
              <w:t>after the last symbol of the latest one of the CSI-RS/SSB resource for channel measurement for L1-RSRP computation in each transmission occasion</w:t>
            </w:r>
            <w:r>
              <w:rPr>
                <w:rFonts w:eastAsia="SimSun"/>
                <w:color w:val="000000"/>
                <w:sz w:val="20"/>
                <w:lang w:val="x-none" w:eastAsia="en-US"/>
              </w:rPr>
              <w:t xml:space="preserve"> </w:t>
            </w:r>
            <w:r w:rsidRPr="000C505B">
              <w:rPr>
                <w:rFonts w:eastAsia="SimSun"/>
                <w:color w:val="C00000"/>
                <w:sz w:val="20"/>
                <w:u w:val="single"/>
                <w:lang w:val="x-none" w:eastAsia="en-US"/>
              </w:rPr>
              <w:t>of the second Resource Setting</w:t>
            </w:r>
            <w:r w:rsidRPr="00163259">
              <w:rPr>
                <w:rFonts w:eastAsia="SimSun"/>
                <w:color w:val="000000"/>
                <w:sz w:val="20"/>
                <w:lang w:val="x-none" w:eastAsia="en-US"/>
              </w:rPr>
              <w:t>.</w:t>
            </w:r>
          </w:p>
          <w:p w14:paraId="34F6EB21" w14:textId="77777777" w:rsidR="00F10AD4" w:rsidRPr="009D0DA9" w:rsidRDefault="00F10AD4" w:rsidP="007C5760">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BCC710F" w14:textId="77777777" w:rsidR="00F10AD4" w:rsidRDefault="00F10AD4" w:rsidP="00F10AD4"/>
    <w:p w14:paraId="145E9895" w14:textId="77777777" w:rsidR="00F10AD4" w:rsidRDefault="00F10AD4" w:rsidP="00F10AD4">
      <w:pPr>
        <w:spacing w:before="240"/>
      </w:pPr>
      <w:r>
        <w:rPr>
          <w:rFonts w:hint="eastAsia"/>
          <w:b/>
          <w:bCs/>
        </w:rPr>
        <w:t>Propo</w:t>
      </w:r>
      <w:r w:rsidRPr="00B7003C">
        <w:rPr>
          <w:rFonts w:hint="eastAsia"/>
          <w:b/>
          <w:bCs/>
        </w:rPr>
        <w:t>sal</w:t>
      </w:r>
      <w:r w:rsidRPr="00B7003C">
        <w:rPr>
          <w:b/>
          <w:bCs/>
        </w:rPr>
        <w:t xml:space="preserve"> 4:</w:t>
      </w:r>
      <w:r w:rsidRPr="00B7003C">
        <w:rPr>
          <w:rFonts w:hint="eastAsia"/>
        </w:rPr>
        <w:t xml:space="preserve"> Adopt the following TP#</w:t>
      </w:r>
      <w:r w:rsidRPr="00B7003C">
        <w:t>4</w:t>
      </w:r>
      <w:r w:rsidRPr="00B7003C">
        <w:rPr>
          <w:rFonts w:hint="eastAsia"/>
        </w:rPr>
        <w:t xml:space="preserve"> in TS 38.</w:t>
      </w:r>
      <w:r w:rsidRPr="005F7886">
        <w:rPr>
          <w:rFonts w:hint="eastAsia"/>
        </w:rPr>
        <w:t>21</w:t>
      </w:r>
      <w:r>
        <w:t>4</w:t>
      </w:r>
      <w:r w:rsidRPr="005F7886">
        <w:rPr>
          <w:rFonts w:hint="eastAsia"/>
        </w:rPr>
        <w:t xml:space="preserve"> to </w:t>
      </w:r>
      <w:r w:rsidRPr="005F7886">
        <w:t>clarify</w:t>
      </w:r>
      <w:r w:rsidRPr="005F7886">
        <w:rPr>
          <w:rFonts w:hint="eastAsia"/>
        </w:rPr>
        <w:t xml:space="preserve"> </w:t>
      </w:r>
      <w:r>
        <w:t>that only CSI-RS resources within Set B are considered as active resources, i.e. Set A CSI-RS resources configured for inference do not occupy CSI-RS processing memory</w:t>
      </w:r>
      <w:r>
        <w:rPr>
          <w:rFonts w:hint="eastAsia"/>
        </w:rPr>
        <w:t>.</w:t>
      </w:r>
    </w:p>
    <w:p w14:paraId="0C104F31" w14:textId="77777777" w:rsidR="00F10AD4" w:rsidRPr="007F27D8" w:rsidRDefault="00F10AD4" w:rsidP="00F10AD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model inference report, UE is not expected to measure the CSI-RS resources configured in Set A and the CSI-RS resources configured in Set A do not need to occupy the memory of the UE for processing CSI-RS resources</w:t>
      </w:r>
      <w:r w:rsidRPr="007F27D8">
        <w:rPr>
          <w:iCs/>
          <w:color w:val="000000" w:themeColor="text1"/>
        </w:rPr>
        <w:t>.</w:t>
      </w:r>
    </w:p>
    <w:p w14:paraId="68BAD414" w14:textId="77777777" w:rsidR="00F10AD4" w:rsidRPr="007F27D8" w:rsidRDefault="00F10AD4" w:rsidP="00F10AD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CSI-RS resources within Set B are considered to be active resources</w:t>
      </w:r>
      <w:r>
        <w:rPr>
          <w:rFonts w:eastAsia="SimSun"/>
          <w:color w:val="000000" w:themeColor="text1"/>
          <w:lang w:eastAsia="zh-CN"/>
        </w:rPr>
        <w:t>.</w:t>
      </w:r>
    </w:p>
    <w:p w14:paraId="6266F5D4" w14:textId="77777777" w:rsidR="00F10AD4" w:rsidRPr="00940EE3" w:rsidRDefault="00F10AD4" w:rsidP="00F10AD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CSI-RS resources configured in Set A occupy the memory for processing CSI-RS resources while UE does not expect to measure those resources.</w:t>
      </w:r>
    </w:p>
    <w:tbl>
      <w:tblPr>
        <w:tblStyle w:val="aff"/>
        <w:tblW w:w="0" w:type="auto"/>
        <w:tblLook w:val="04A0" w:firstRow="1" w:lastRow="0" w:firstColumn="1" w:lastColumn="0" w:noHBand="0" w:noVBand="1"/>
      </w:tblPr>
      <w:tblGrid>
        <w:gridCol w:w="9954"/>
      </w:tblGrid>
      <w:tr w:rsidR="00F10AD4" w:rsidRPr="009D0DA9" w14:paraId="4CA551A3" w14:textId="77777777" w:rsidTr="007C5760">
        <w:tc>
          <w:tcPr>
            <w:tcW w:w="9954" w:type="dxa"/>
          </w:tcPr>
          <w:p w14:paraId="22F1BBCE" w14:textId="77777777" w:rsidR="00F10AD4" w:rsidRPr="00B7003C" w:rsidRDefault="00F10AD4" w:rsidP="007C5760">
            <w:pPr>
              <w:snapToGrid/>
              <w:spacing w:after="180" w:afterAutospacing="0"/>
              <w:jc w:val="center"/>
              <w:rPr>
                <w:rFonts w:eastAsiaTheme="minorEastAsia"/>
                <w:b/>
                <w:sz w:val="20"/>
              </w:rPr>
            </w:pPr>
            <w:r w:rsidRPr="00B7003C">
              <w:rPr>
                <w:rFonts w:hint="eastAsia"/>
                <w:b/>
                <w:color w:val="000000" w:themeColor="text1"/>
              </w:rPr>
              <w:t>TP#</w:t>
            </w:r>
            <w:r w:rsidRPr="00B7003C">
              <w:rPr>
                <w:b/>
                <w:color w:val="000000" w:themeColor="text1"/>
              </w:rPr>
              <w:t>4</w:t>
            </w:r>
          </w:p>
          <w:p w14:paraId="2EBE95FE" w14:textId="77777777" w:rsidR="00F10AD4" w:rsidRPr="000C505B" w:rsidRDefault="00F10AD4" w:rsidP="007C5760">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08D080A" w14:textId="77777777" w:rsidR="00F10AD4" w:rsidRPr="00CC0592" w:rsidRDefault="00F10AD4" w:rsidP="007C5760">
            <w:pPr>
              <w:jc w:val="center"/>
              <w:rPr>
                <w:rFonts w:eastAsia="SimSun"/>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1D7A4E83" w14:textId="77777777" w:rsidR="00F10AD4" w:rsidRPr="002D65D8" w:rsidRDefault="00F10AD4" w:rsidP="007C5760">
            <w:pPr>
              <w:snapToGrid/>
              <w:spacing w:after="160" w:afterAutospacing="0" w:line="254" w:lineRule="auto"/>
              <w:jc w:val="left"/>
              <w:rPr>
                <w:rFonts w:eastAsia="SimSun"/>
                <w:sz w:val="20"/>
                <w:lang w:eastAsia="en-US"/>
              </w:rPr>
            </w:pPr>
            <w:r w:rsidRPr="002D65D8">
              <w:rPr>
                <w:rFonts w:eastAsia="SimSun"/>
                <w:sz w:val="20"/>
                <w:lang w:eastAsia="en-US"/>
              </w:rPr>
              <w:t xml:space="preserve">If a CSI-RS resource is referred </w:t>
            </w:r>
            <w:r w:rsidRPr="002D65D8">
              <w:rPr>
                <w:rFonts w:eastAsia="SimSun"/>
                <w:i/>
                <w:sz w:val="20"/>
                <w:lang w:eastAsia="en-US"/>
              </w:rPr>
              <w:t>N</w:t>
            </w:r>
            <w:r w:rsidRPr="002D65D8">
              <w:rPr>
                <w:rFonts w:eastAsia="SimSun"/>
                <w:sz w:val="20"/>
                <w:lang w:eastAsia="en-US"/>
              </w:rPr>
              <w:t xml:space="preserve"> times by one or more CSI Reporting Settings not configured with higher layer parameter </w:t>
            </w:r>
            <w:proofErr w:type="spellStart"/>
            <w:r w:rsidRPr="002D65D8">
              <w:rPr>
                <w:rFonts w:eastAsia="SimSun"/>
                <w:i/>
                <w:iCs/>
                <w:sz w:val="20"/>
                <w:lang w:eastAsia="en-US"/>
              </w:rPr>
              <w:t>csi-ReportSubConfigToAddModList</w:t>
            </w:r>
            <w:proofErr w:type="spellEnd"/>
            <w:r w:rsidRPr="002D65D8">
              <w:rPr>
                <w:rFonts w:eastAsia="SimSun"/>
                <w:sz w:val="20"/>
                <w:lang w:eastAsia="en-US"/>
              </w:rPr>
              <w:t xml:space="preserve">, the CSI-RS resource and the CSI-RS ports within the CSI-RS resource are counted </w:t>
            </w:r>
            <w:r w:rsidRPr="002D65D8">
              <w:rPr>
                <w:rFonts w:eastAsia="SimSun"/>
                <w:i/>
                <w:sz w:val="20"/>
                <w:lang w:eastAsia="en-US"/>
              </w:rPr>
              <w:t>N</w:t>
            </w:r>
            <w:r w:rsidRPr="002D65D8">
              <w:rPr>
                <w:rFonts w:eastAsia="SimSun"/>
                <w:sz w:val="20"/>
                <w:lang w:eastAsia="en-US"/>
              </w:rPr>
              <w:t xml:space="preserve"> times. </w:t>
            </w:r>
          </w:p>
          <w:p w14:paraId="7822BA20" w14:textId="77777777" w:rsidR="00F10AD4" w:rsidRPr="002D65D8" w:rsidRDefault="00F10AD4" w:rsidP="007C5760">
            <w:pPr>
              <w:snapToGrid/>
              <w:spacing w:after="160" w:afterAutospacing="0" w:line="254" w:lineRule="auto"/>
              <w:jc w:val="left"/>
              <w:rPr>
                <w:rFonts w:eastAsia="SimSun"/>
                <w:sz w:val="20"/>
                <w:lang w:eastAsia="en-US"/>
              </w:rPr>
            </w:pPr>
            <w:r w:rsidRPr="002D65D8">
              <w:rPr>
                <w:rFonts w:eastAsia="SimSun"/>
                <w:sz w:val="20"/>
                <w:lang w:eastAsia="en-US"/>
              </w:rPr>
              <w:lastRenderedPageBreak/>
              <w:t xml:space="preserve">For a </w:t>
            </w:r>
            <w:r w:rsidRPr="002D65D8">
              <w:rPr>
                <w:rFonts w:eastAsia="ＭＳ 明朝"/>
                <w:color w:val="000000"/>
                <w:sz w:val="20"/>
                <w:lang w:eastAsia="en-US"/>
              </w:rPr>
              <w:t xml:space="preserve">CSI-RS Resource Set for channel measurement configured with two Resource Groups and </w:t>
            </w:r>
            <m:oMath>
              <m:r>
                <w:rPr>
                  <w:rFonts w:ascii="Cambria Math" w:eastAsia="ＭＳ 明朝" w:hAnsi="Cambria Math"/>
                  <w:color w:val="000000"/>
                  <w:sz w:val="20"/>
                  <w:lang w:eastAsia="en-US"/>
                </w:rPr>
                <m:t>N</m:t>
              </m:r>
            </m:oMath>
            <w:r w:rsidRPr="002D65D8">
              <w:rPr>
                <w:rFonts w:eastAsia="ＭＳ 明朝"/>
                <w:color w:val="000000"/>
                <w:sz w:val="20"/>
                <w:lang w:eastAsia="en-US"/>
              </w:rPr>
              <w:t xml:space="preserve"> Resource Pairs,</w:t>
            </w:r>
            <w:r w:rsidRPr="002D65D8">
              <w:rPr>
                <w:rFonts w:eastAsia="SimSun"/>
                <w:sz w:val="20"/>
                <w:lang w:eastAsia="en-US"/>
              </w:rPr>
              <w:t xml:space="preserve"> if a CSI-RS resource is referred </w:t>
            </w:r>
            <m:oMath>
              <m:r>
                <w:rPr>
                  <w:rFonts w:ascii="Cambria Math" w:eastAsia="SimSun" w:hAnsi="Cambria Math"/>
                  <w:sz w:val="20"/>
                  <w:lang w:eastAsia="en-US"/>
                </w:rPr>
                <m:t>X</m:t>
              </m:r>
            </m:oMath>
            <w:r w:rsidRPr="002D65D8">
              <w:rPr>
                <w:rFonts w:eastAsia="SimSun"/>
                <w:sz w:val="20"/>
                <w:lang w:eastAsia="en-US"/>
              </w:rPr>
              <w:t xml:space="preserve"> times by one of the </w:t>
            </w:r>
            <m:oMath>
              <m:r>
                <w:rPr>
                  <w:rFonts w:ascii="Cambria Math" w:eastAsia="SimSun" w:hAnsi="Cambria Math"/>
                  <w:sz w:val="20"/>
                  <w:lang w:eastAsia="en-US"/>
                </w:rPr>
                <m:t>M</m:t>
              </m:r>
            </m:oMath>
            <w:r w:rsidRPr="002D65D8">
              <w:rPr>
                <w:rFonts w:eastAsia="SimSun"/>
                <w:sz w:val="20"/>
                <w:lang w:eastAsia="en-US"/>
              </w:rPr>
              <w:t xml:space="preserve"> CSI-RS resources, </w:t>
            </w:r>
            <w:r w:rsidRPr="002D65D8">
              <w:rPr>
                <w:rFonts w:eastAsia="ＭＳ 明朝"/>
                <w:sz w:val="20"/>
                <w:lang w:eastAsia="en-US"/>
              </w:rPr>
              <w:t xml:space="preserve">where </w:t>
            </w:r>
            <m:oMath>
              <m:r>
                <w:rPr>
                  <w:rFonts w:ascii="Cambria Math" w:eastAsia="ＭＳ 明朝" w:hAnsi="Cambria Math"/>
                  <w:sz w:val="20"/>
                  <w:lang w:eastAsia="en-US"/>
                </w:rPr>
                <m:t>M</m:t>
              </m:r>
            </m:oMath>
            <w:r w:rsidRPr="002D65D8">
              <w:rPr>
                <w:rFonts w:eastAsia="ＭＳ 明朝"/>
                <w:sz w:val="20"/>
                <w:lang w:eastAsia="en-US"/>
              </w:rPr>
              <w:t xml:space="preserve"> is defined in clause 5.2.1.4.2,</w:t>
            </w:r>
            <w:r w:rsidRPr="002D65D8">
              <w:rPr>
                <w:rFonts w:eastAsia="SimSun"/>
                <w:sz w:val="20"/>
                <w:lang w:eastAsia="en-US"/>
              </w:rPr>
              <w:t xml:space="preserve"> and/or one or two Resource Pairs, the CSI-RS resource and the CSI-RS ports within the CSI-RS resource are counted </w:t>
            </w:r>
            <m:oMath>
              <m:r>
                <w:rPr>
                  <w:rFonts w:ascii="Cambria Math" w:eastAsia="SimSun" w:hAnsi="Cambria Math"/>
                  <w:sz w:val="20"/>
                  <w:lang w:eastAsia="en-US"/>
                </w:rPr>
                <m:t>X</m:t>
              </m:r>
            </m:oMath>
            <w:r w:rsidRPr="002D65D8">
              <w:rPr>
                <w:rFonts w:eastAsia="SimSun"/>
                <w:sz w:val="20"/>
                <w:lang w:eastAsia="en-US"/>
              </w:rPr>
              <w:t xml:space="preserve"> times. </w:t>
            </w:r>
          </w:p>
          <w:p w14:paraId="674B42DA" w14:textId="77777777" w:rsidR="00F10AD4" w:rsidRDefault="00F10AD4" w:rsidP="007C5760">
            <w:pPr>
              <w:snapToGrid/>
              <w:spacing w:after="160" w:afterAutospacing="0" w:line="254" w:lineRule="auto"/>
              <w:jc w:val="left"/>
              <w:rPr>
                <w:rFonts w:eastAsia="SimSun"/>
                <w:bCs/>
                <w:iCs/>
                <w:sz w:val="20"/>
                <w:lang w:eastAsia="en-US"/>
              </w:rPr>
            </w:pPr>
            <w:r w:rsidRPr="002D65D8">
              <w:rPr>
                <w:rFonts w:eastAsia="SimSun"/>
                <w:sz w:val="20"/>
                <w:lang w:eastAsia="en-US"/>
              </w:rPr>
              <w:t>F</w:t>
            </w:r>
            <w:r w:rsidRPr="002D65D8">
              <w:rPr>
                <w:rFonts w:eastAsia="SimSun"/>
                <w:sz w:val="20"/>
                <w:lang w:val="en-US" w:eastAsia="en-US"/>
              </w:rPr>
              <w:t xml:space="preserve">or </w:t>
            </w:r>
            <w:r w:rsidRPr="002D65D8">
              <w:rPr>
                <w:rFonts w:eastAsia="SimSun"/>
                <w:sz w:val="20"/>
                <w:lang w:eastAsia="en-US"/>
              </w:rPr>
              <w:t xml:space="preserve">a </w:t>
            </w:r>
            <w:r w:rsidRPr="002D65D8">
              <w:rPr>
                <w:rFonts w:eastAsia="SimSun"/>
                <w:i/>
                <w:iCs/>
                <w:sz w:val="20"/>
                <w:lang w:eastAsia="en-US"/>
              </w:rPr>
              <w:t>CSI-</w:t>
            </w:r>
            <w:proofErr w:type="spellStart"/>
            <w:r w:rsidRPr="002D65D8">
              <w:rPr>
                <w:rFonts w:eastAsia="SimSun"/>
                <w:i/>
                <w:iCs/>
                <w:sz w:val="20"/>
                <w:lang w:eastAsia="en-US"/>
              </w:rPr>
              <w:t>ReportConfig</w:t>
            </w:r>
            <w:proofErr w:type="spellEnd"/>
            <w:r w:rsidRPr="002D65D8">
              <w:rPr>
                <w:rFonts w:eastAsia="SimSun"/>
                <w:sz w:val="20"/>
                <w:lang w:eastAsia="en-US"/>
              </w:rPr>
              <w:t xml:space="preserve"> containing a list of </w:t>
            </w:r>
            <w:r w:rsidRPr="002D65D8">
              <w:rPr>
                <w:rFonts w:eastAsia="SimSun"/>
                <w:i/>
                <w:iCs/>
                <w:sz w:val="20"/>
                <w:lang w:eastAsia="en-US"/>
              </w:rPr>
              <w:t>L</w:t>
            </w:r>
            <w:r w:rsidRPr="002D65D8">
              <w:rPr>
                <w:rFonts w:eastAsia="SimSun"/>
                <w:sz w:val="20"/>
                <w:lang w:eastAsia="en-US"/>
              </w:rPr>
              <w:t xml:space="preserve"> sub-configuration(s) provided by higher layer parameter </w:t>
            </w:r>
            <w:proofErr w:type="spellStart"/>
            <w:r w:rsidRPr="002D65D8">
              <w:rPr>
                <w:rFonts w:eastAsia="SimSun"/>
                <w:i/>
                <w:iCs/>
                <w:sz w:val="20"/>
                <w:lang w:eastAsia="en-US"/>
              </w:rPr>
              <w:t>csi-ReportSubConfigToAddModList</w:t>
            </w:r>
            <w:proofErr w:type="spellEnd"/>
            <w:r w:rsidRPr="002D65D8">
              <w:rPr>
                <w:rFonts w:eastAsia="SimSun"/>
                <w:i/>
                <w:sz w:val="20"/>
                <w:lang w:eastAsia="en-US"/>
              </w:rPr>
              <w:t>,</w:t>
            </w:r>
            <w:r w:rsidRPr="002D65D8">
              <w:rPr>
                <w:rFonts w:ascii="Times" w:eastAsia="SimSun" w:hAnsi="Times"/>
                <w:bCs/>
                <w:iCs/>
                <w:sz w:val="20"/>
                <w:szCs w:val="24"/>
                <w:lang w:eastAsia="en-US"/>
              </w:rPr>
              <w:t xml:space="preserve"> </w:t>
            </w:r>
            <w:r w:rsidRPr="002D65D8">
              <w:rPr>
                <w:rFonts w:eastAsia="SimSun"/>
                <w:bCs/>
                <w:sz w:val="20"/>
                <w:lang w:eastAsia="en-US"/>
              </w:rPr>
              <w:t xml:space="preserve">if a CSI-RS resource is referred by </w:t>
            </w:r>
            <w:r w:rsidRPr="002D65D8">
              <w:rPr>
                <w:rFonts w:eastAsia="SimSun"/>
                <w:bCs/>
                <w:i/>
                <w:iCs/>
                <w:sz w:val="20"/>
                <w:lang w:eastAsia="en-US"/>
              </w:rPr>
              <w:t>M</w:t>
            </w:r>
            <w:r w:rsidRPr="002D65D8">
              <w:rPr>
                <w:rFonts w:eastAsia="SimSun"/>
                <w:bCs/>
                <w:sz w:val="20"/>
                <w:lang w:eastAsia="en-US"/>
              </w:rPr>
              <w:t xml:space="preserve"> sub-configurations among </w:t>
            </w:r>
            <w:r w:rsidRPr="002D65D8">
              <w:rPr>
                <w:rFonts w:eastAsia="SimSun"/>
                <w:bCs/>
                <w:i/>
                <w:iCs/>
                <w:sz w:val="20"/>
                <w:lang w:eastAsia="en-US"/>
              </w:rPr>
              <w:t>N</w:t>
            </w:r>
            <w:r w:rsidRPr="002D65D8">
              <w:rPr>
                <w:rFonts w:eastAsia="SimSun"/>
                <w:bCs/>
                <w:sz w:val="20"/>
                <w:lang w:eastAsia="en-US"/>
              </w:rPr>
              <w:t xml:space="preserve"> triggered sub-configurations for CSI reporting for aperiodic CSI-RS resource, or </w:t>
            </w:r>
            <w:r w:rsidRPr="002D65D8">
              <w:rPr>
                <w:rFonts w:eastAsia="SimSun"/>
                <w:bCs/>
                <w:i/>
                <w:iCs/>
                <w:sz w:val="20"/>
                <w:lang w:eastAsia="en-US"/>
              </w:rPr>
              <w:t>L</w:t>
            </w:r>
            <w:r w:rsidRPr="002D65D8">
              <w:rPr>
                <w:rFonts w:eastAsia="SimSun"/>
                <w:bCs/>
                <w:sz w:val="20"/>
                <w:lang w:eastAsia="en-US"/>
              </w:rPr>
              <w:t xml:space="preserve"> configured sub-configurations for CSI reporting for periodic or semi-persistent CSI-RS resource, </w:t>
            </w:r>
            <w:r w:rsidRPr="002D65D8">
              <w:rPr>
                <w:rFonts w:eastAsia="SimSun"/>
                <w:bCs/>
                <w:iCs/>
                <w:sz w:val="20"/>
                <w:lang w:eastAsia="en-US"/>
              </w:rPr>
              <w:t xml:space="preserve">the CSI-RS resource is counted </w:t>
            </w:r>
            <w:r w:rsidRPr="002D65D8">
              <w:rPr>
                <w:rFonts w:eastAsia="SimSun"/>
                <w:bCs/>
                <w:i/>
                <w:sz w:val="20"/>
                <w:lang w:eastAsia="en-US"/>
              </w:rPr>
              <w:t>M</w:t>
            </w:r>
            <w:r w:rsidRPr="002D65D8">
              <w:rPr>
                <w:rFonts w:eastAsia="SimSun"/>
                <w:bCs/>
                <w:iCs/>
                <w:sz w:val="20"/>
                <w:lang w:eastAsia="en-US"/>
              </w:rPr>
              <w:t xml:space="preserve"> times and the CSI-RS ports within the CSI-RS resource are counted </w:t>
            </w:r>
            <m:oMath>
              <m:func>
                <m:funcPr>
                  <m:ctrlPr>
                    <w:rPr>
                      <w:rFonts w:ascii="Cambria Math" w:eastAsia="SimSun" w:hAnsi="Cambria Math"/>
                      <w:i/>
                      <w:sz w:val="20"/>
                      <w:lang w:eastAsia="en-GB"/>
                    </w:rPr>
                  </m:ctrlPr>
                </m:funcPr>
                <m:fName>
                  <m:r>
                    <m:rPr>
                      <m:sty m:val="p"/>
                    </m:rPr>
                    <w:rPr>
                      <w:rFonts w:ascii="Cambria Math" w:eastAsia="SimSun" w:hAnsi="Cambria Math"/>
                      <w:sz w:val="20"/>
                      <w:lang w:eastAsia="en-GB"/>
                    </w:rPr>
                    <m:t>max</m:t>
                  </m:r>
                </m:fName>
                <m:e>
                  <m:d>
                    <m:dPr>
                      <m:ctrlPr>
                        <w:rPr>
                          <w:rFonts w:ascii="Cambria Math" w:eastAsia="SimSun" w:hAnsi="Cambria Math"/>
                          <w:i/>
                          <w:sz w:val="20"/>
                          <w:lang w:eastAsia="en-GB"/>
                        </w:rPr>
                      </m:ctrlPr>
                    </m:dPr>
                    <m:e>
                      <m:nary>
                        <m:naryPr>
                          <m:chr m:val="∑"/>
                          <m:grow m:val="1"/>
                          <m:ctrlPr>
                            <w:rPr>
                              <w:rFonts w:ascii="Cambria Math" w:eastAsia="SimSun" w:hAnsi="Cambria Math"/>
                              <w:sz w:val="20"/>
                              <w:lang w:eastAsia="en-GB"/>
                            </w:rPr>
                          </m:ctrlPr>
                        </m:naryPr>
                        <m:sub>
                          <m:r>
                            <w:rPr>
                              <w:rFonts w:ascii="Cambria Math" w:eastAsia="SimSun" w:hAnsi="Cambria Math"/>
                              <w:sz w:val="20"/>
                              <w:lang w:eastAsia="en-GB"/>
                            </w:rPr>
                            <m:t>s=1</m:t>
                          </m:r>
                        </m:sub>
                        <m:sup>
                          <m:r>
                            <w:rPr>
                              <w:rFonts w:ascii="Cambria Math" w:eastAsia="SimSun" w:hAnsi="Cambria Math"/>
                              <w:sz w:val="20"/>
                              <w:lang w:eastAsia="en-GB"/>
                            </w:rPr>
                            <m:t>M</m:t>
                          </m:r>
                        </m:sup>
                        <m:e>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e>
                      </m:nary>
                      <m:r>
                        <w:rPr>
                          <w:rFonts w:ascii="Cambria Math" w:eastAsia="SimSun" w:hAnsi="Cambria Math"/>
                          <w:sz w:val="20"/>
                          <w:lang w:eastAsia="en-GB"/>
                        </w:rPr>
                        <m:t>, P</m:t>
                      </m:r>
                    </m:e>
                  </m:d>
                </m:e>
              </m:func>
            </m:oMath>
            <w:r w:rsidRPr="002D65D8">
              <w:rPr>
                <w:rFonts w:eastAsia="SimSun"/>
                <w:sz w:val="20"/>
                <w:lang w:eastAsia="en-GB"/>
              </w:rPr>
              <w:t xml:space="preserve">, </w:t>
            </w:r>
            <w:r w:rsidRPr="002D65D8">
              <w:rPr>
                <w:rFonts w:eastAsia="SimSun"/>
                <w:bCs/>
                <w:iCs/>
                <w:sz w:val="20"/>
                <w:lang w:eastAsia="en-US"/>
              </w:rPr>
              <w:t xml:space="preserve">where </w:t>
            </w:r>
            <w:r w:rsidRPr="002D65D8">
              <w:rPr>
                <w:rFonts w:eastAsia="SimSun"/>
                <w:bCs/>
                <w:i/>
                <w:sz w:val="20"/>
                <w:lang w:eastAsia="en-US"/>
              </w:rPr>
              <w:t xml:space="preserve">P </w:t>
            </w:r>
            <w:r w:rsidRPr="002D65D8">
              <w:rPr>
                <w:rFonts w:eastAsia="SimSun"/>
                <w:bCs/>
                <w:iCs/>
                <w:sz w:val="20"/>
                <w:lang w:eastAsia="en-US"/>
              </w:rPr>
              <w:t>is the number of ports configured by</w:t>
            </w:r>
            <w:r w:rsidRPr="002D65D8">
              <w:rPr>
                <w:rFonts w:ascii="Times" w:eastAsia="Batang" w:hAnsi="Times" w:cs="Times"/>
                <w:bCs/>
                <w:iCs/>
                <w:sz w:val="20"/>
                <w:szCs w:val="24"/>
                <w:lang w:eastAsia="x-none"/>
              </w:rPr>
              <w:t xml:space="preserve"> </w:t>
            </w:r>
            <w:proofErr w:type="spellStart"/>
            <w:r w:rsidRPr="002D65D8">
              <w:rPr>
                <w:rFonts w:eastAsia="SimSun"/>
                <w:bCs/>
                <w:i/>
                <w:sz w:val="20"/>
                <w:lang w:eastAsia="en-US"/>
              </w:rPr>
              <w:t>nrofPorts</w:t>
            </w:r>
            <w:proofErr w:type="spellEnd"/>
            <w:r w:rsidRPr="002D65D8">
              <w:rPr>
                <w:rFonts w:eastAsia="SimSun"/>
                <w:bCs/>
                <w:iCs/>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oMath>
            <w:r w:rsidRPr="002D65D8">
              <w:rPr>
                <w:rFonts w:eastAsia="SimSun"/>
                <w:bCs/>
                <w:iCs/>
                <w:sz w:val="20"/>
                <w:lang w:eastAsia="en-US"/>
              </w:rPr>
              <w:t xml:space="preserve"> is the number of CSI-RS ports in </w:t>
            </w:r>
            <w:r w:rsidRPr="002D65D8">
              <w:rPr>
                <w:rFonts w:eastAsia="SimSun"/>
                <w:bCs/>
                <w:i/>
                <w:sz w:val="20"/>
                <w:lang w:eastAsia="en-US"/>
              </w:rPr>
              <w:t>s</w:t>
            </w:r>
            <w:r w:rsidRPr="002D65D8">
              <w:rPr>
                <w:rFonts w:eastAsia="SimSun"/>
                <w:bCs/>
                <w:iCs/>
                <w:sz w:val="20"/>
                <w:lang w:eastAsia="en-US"/>
              </w:rPr>
              <w:t>-</w:t>
            </w:r>
            <w:proofErr w:type="spellStart"/>
            <w:r w:rsidRPr="002D65D8">
              <w:rPr>
                <w:rFonts w:eastAsia="SimSun"/>
                <w:bCs/>
                <w:iCs/>
                <w:sz w:val="20"/>
                <w:lang w:eastAsia="en-US"/>
              </w:rPr>
              <w:t>th</w:t>
            </w:r>
            <w:proofErr w:type="spellEnd"/>
            <w:r w:rsidRPr="002D65D8">
              <w:rPr>
                <w:rFonts w:eastAsia="SimSun"/>
                <w:bCs/>
                <w:iCs/>
                <w:sz w:val="20"/>
                <w:lang w:eastAsia="en-US"/>
              </w:rPr>
              <w:t xml:space="preserve"> sub-configuration from </w:t>
            </w:r>
            <w:r w:rsidRPr="002D65D8">
              <w:rPr>
                <w:rFonts w:eastAsia="SimSun"/>
                <w:bCs/>
                <w:i/>
                <w:sz w:val="20"/>
                <w:lang w:eastAsia="en-US"/>
              </w:rPr>
              <w:t>M</w:t>
            </w:r>
            <w:r w:rsidRPr="002D65D8">
              <w:rPr>
                <w:rFonts w:eastAsia="SimSun"/>
                <w:bCs/>
                <w:iCs/>
                <w:sz w:val="20"/>
                <w:lang w:eastAsia="en-US"/>
              </w:rPr>
              <w:t xml:space="preserve"> sub-configurations derived from the corresponding antenna port subset indicator </w:t>
            </w:r>
            <w:proofErr w:type="spellStart"/>
            <w:r w:rsidRPr="002D65D8">
              <w:rPr>
                <w:rFonts w:eastAsia="SimSun"/>
                <w:bCs/>
                <w:i/>
                <w:iCs/>
                <w:sz w:val="20"/>
                <w:lang w:eastAsia="en-US"/>
              </w:rPr>
              <w:t>portSubsetIndicator</w:t>
            </w:r>
            <w:proofErr w:type="spellEnd"/>
            <w:r w:rsidRPr="002D65D8">
              <w:rPr>
                <w:rFonts w:eastAsia="SimSun"/>
                <w:sz w:val="20"/>
                <w:lang w:val="x-none" w:eastAsia="en-US"/>
              </w:rPr>
              <w:t xml:space="preserve"> </w:t>
            </w:r>
            <w:r w:rsidRPr="002D65D8">
              <w:rPr>
                <w:rFonts w:eastAsia="SimSun"/>
                <w:sz w:val="20"/>
                <w:lang w:val="en-US" w:eastAsia="en-US"/>
              </w:rPr>
              <w:t>according to</w:t>
            </w:r>
            <w:r w:rsidRPr="002D65D8">
              <w:rPr>
                <w:rFonts w:eastAsia="SimSun"/>
                <w:sz w:val="20"/>
                <w:lang w:val="x-none" w:eastAsia="en-US"/>
              </w:rPr>
              <w:t xml:space="preserve"> clause 5.2.1.4.2</w:t>
            </w:r>
            <w:r w:rsidRPr="002D65D8">
              <w:rPr>
                <w:rFonts w:eastAsia="SimSun"/>
                <w:sz w:val="20"/>
                <w:lang w:eastAsia="en-US"/>
              </w:rPr>
              <w:t xml:space="preserve"> if configured, otherwise </w:t>
            </w:r>
            <m:oMath>
              <m:sSub>
                <m:sSubPr>
                  <m:ctrlPr>
                    <w:rPr>
                      <w:rFonts w:ascii="Cambria Math" w:eastAsia="SimSun" w:hAnsi="Cambria Math"/>
                      <w:i/>
                      <w:sz w:val="20"/>
                      <w:lang w:eastAsia="en-US"/>
                    </w:rPr>
                  </m:ctrlPr>
                </m:sSubPr>
                <m:e>
                  <m:r>
                    <w:rPr>
                      <w:rFonts w:ascii="Cambria Math" w:eastAsia="SimSun" w:hAnsi="Cambria Math"/>
                      <w:sz w:val="20"/>
                      <w:lang w:eastAsia="en-US"/>
                    </w:rPr>
                    <m:t>P</m:t>
                  </m:r>
                </m:e>
                <m:sub>
                  <m:r>
                    <w:rPr>
                      <w:rFonts w:ascii="Cambria Math" w:eastAsia="SimSun" w:hAnsi="Cambria Math"/>
                      <w:sz w:val="20"/>
                      <w:lang w:eastAsia="en-US"/>
                    </w:rPr>
                    <m:t>s</m:t>
                  </m:r>
                </m:sub>
              </m:sSub>
              <m:r>
                <w:rPr>
                  <w:rFonts w:ascii="Cambria Math" w:eastAsia="SimSun" w:hAnsi="Cambria Math"/>
                  <w:sz w:val="20"/>
                  <w:lang w:eastAsia="en-US"/>
                </w:rPr>
                <m:t>=P</m:t>
              </m:r>
            </m:oMath>
            <w:r w:rsidRPr="002D65D8">
              <w:rPr>
                <w:rFonts w:eastAsia="SimSun"/>
                <w:bCs/>
                <w:iCs/>
                <w:sz w:val="20"/>
                <w:lang w:eastAsia="en-US"/>
              </w:rPr>
              <w:t xml:space="preserve"> .</w:t>
            </w:r>
          </w:p>
          <w:p w14:paraId="4D508E52" w14:textId="77777777" w:rsidR="00F10AD4" w:rsidRPr="000C505B" w:rsidRDefault="00F10AD4" w:rsidP="007C5760">
            <w:pPr>
              <w:snapToGrid/>
              <w:spacing w:after="160" w:afterAutospacing="0" w:line="254" w:lineRule="auto"/>
              <w:jc w:val="left"/>
              <w:rPr>
                <w:rFonts w:eastAsia="SimSun"/>
                <w:color w:val="C00000"/>
                <w:sz w:val="20"/>
                <w:u w:val="single"/>
                <w:lang w:val="x-none" w:eastAsia="en-US"/>
              </w:rPr>
            </w:pPr>
            <w:r w:rsidRPr="000C505B">
              <w:rPr>
                <w:rFonts w:eastAsia="SimSun"/>
                <w:color w:val="C00000"/>
                <w:sz w:val="20"/>
                <w:u w:val="single"/>
                <w:lang w:val="x-none" w:eastAsia="en-US"/>
              </w:rPr>
              <w:t xml:space="preserve">For a </w:t>
            </w:r>
            <w:r w:rsidRPr="000C505B">
              <w:rPr>
                <w:rFonts w:eastAsia="SimSun"/>
                <w:i/>
                <w:color w:val="C00000"/>
                <w:sz w:val="20"/>
                <w:u w:val="single"/>
                <w:lang w:val="x-none" w:eastAsia="en-US"/>
              </w:rPr>
              <w:t>CSI-</w:t>
            </w:r>
            <w:proofErr w:type="spellStart"/>
            <w:r w:rsidRPr="000C505B">
              <w:rPr>
                <w:rFonts w:eastAsia="SimSun"/>
                <w:i/>
                <w:color w:val="C00000"/>
                <w:sz w:val="20"/>
                <w:u w:val="single"/>
                <w:lang w:val="x-none" w:eastAsia="en-US"/>
              </w:rPr>
              <w:t>ReportConfig</w:t>
            </w:r>
            <w:proofErr w:type="spellEnd"/>
            <w:r w:rsidRPr="000C505B">
              <w:rPr>
                <w:rFonts w:eastAsia="SimSun"/>
                <w:color w:val="C00000"/>
                <w:sz w:val="20"/>
                <w:u w:val="single"/>
                <w:lang w:val="x-none" w:eastAsia="en-US"/>
              </w:rPr>
              <w:t xml:space="preserve"> with </w:t>
            </w:r>
            <w:proofErr w:type="spellStart"/>
            <w:r w:rsidRPr="000C505B">
              <w:rPr>
                <w:rFonts w:eastAsia="SimSun"/>
                <w:i/>
                <w:color w:val="C00000"/>
                <w:sz w:val="20"/>
                <w:u w:val="single"/>
                <w:lang w:val="x-none" w:eastAsia="en-US"/>
              </w:rPr>
              <w:t>reportQuantity</w:t>
            </w:r>
            <w:proofErr w:type="spellEnd"/>
            <w:r w:rsidRPr="000C505B">
              <w:rPr>
                <w:rFonts w:eastAsia="SimSun"/>
                <w:color w:val="C00000"/>
                <w:sz w:val="20"/>
                <w:u w:val="single"/>
                <w:lang w:val="x-none" w:eastAsia="en-US"/>
              </w:rPr>
              <w:t xml:space="preserve"> set to 'p-cri-r19', or 'p-cri-RSRP-r19', only CSI-RS resources of the first Resource Setting are referred and counted.</w:t>
            </w:r>
          </w:p>
          <w:p w14:paraId="2670B390" w14:textId="77777777" w:rsidR="00F10AD4" w:rsidRPr="009D0DA9" w:rsidRDefault="00F10AD4" w:rsidP="007C5760">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7A1DBB5" w14:textId="77777777" w:rsidR="00672991" w:rsidRDefault="00672991" w:rsidP="002053C2">
      <w:pPr>
        <w:rPr>
          <w:rFonts w:eastAsiaTheme="minorEastAsia"/>
          <w:color w:val="000000" w:themeColor="text1"/>
        </w:rPr>
      </w:pPr>
    </w:p>
    <w:p w14:paraId="73DE08B6" w14:textId="4D9100DE" w:rsidR="002053C2" w:rsidRPr="00F10AD4" w:rsidRDefault="00F10AD4" w:rsidP="009F370A">
      <w:pPr>
        <w:spacing w:before="240"/>
      </w:pPr>
      <w:r>
        <w:rPr>
          <w:rFonts w:hint="eastAsia"/>
          <w:b/>
          <w:bCs/>
        </w:rPr>
        <w:t>Propo</w:t>
      </w:r>
      <w:r w:rsidRPr="004477EF">
        <w:rPr>
          <w:rFonts w:hint="eastAsia"/>
          <w:b/>
          <w:bCs/>
        </w:rPr>
        <w:t>s</w:t>
      </w:r>
      <w:r w:rsidRPr="00B7003C">
        <w:rPr>
          <w:rFonts w:hint="eastAsia"/>
          <w:b/>
          <w:bCs/>
        </w:rPr>
        <w:t>al</w:t>
      </w:r>
      <w:r w:rsidRPr="00B7003C">
        <w:rPr>
          <w:b/>
          <w:bCs/>
        </w:rPr>
        <w:t xml:space="preserve"> 5:</w:t>
      </w:r>
      <w:r w:rsidRPr="00B7003C">
        <w:t xml:space="preserve"> S</w:t>
      </w:r>
      <w:r>
        <w:t xml:space="preserve">end an LS to RAN2 for further clarification that </w:t>
      </w:r>
      <w:r>
        <w:rPr>
          <w:iCs/>
          <w:lang w:val="en-US"/>
        </w:rPr>
        <w:t xml:space="preserve">the parameter of </w:t>
      </w:r>
      <w:r w:rsidRPr="00B157DC">
        <w:rPr>
          <w:rFonts w:eastAsia="SimSun"/>
          <w:i/>
          <w:color w:val="000000" w:themeColor="text1"/>
          <w:lang w:eastAsia="zh-CN"/>
        </w:rPr>
        <w:t>CSI-</w:t>
      </w:r>
      <w:proofErr w:type="spellStart"/>
      <w:r w:rsidRPr="00B157DC">
        <w:rPr>
          <w:rFonts w:eastAsia="SimSun"/>
          <w:i/>
          <w:color w:val="000000" w:themeColor="text1"/>
          <w:lang w:eastAsia="zh-CN"/>
        </w:rPr>
        <w:t>ReportConfigId</w:t>
      </w:r>
      <w:proofErr w:type="spellEnd"/>
      <w:r>
        <w:rPr>
          <w:rFonts w:eastAsia="SimSun"/>
          <w:color w:val="000000" w:themeColor="text1"/>
          <w:lang w:eastAsia="zh-CN"/>
        </w:rPr>
        <w:t xml:space="preserve"> in IE: </w:t>
      </w:r>
      <w:hyperlink r:id="rId16" w:anchor="CSI-SemiPersistentOnPUSCH-TriggerState" w:history="1">
        <w:r w:rsidRPr="00F97C80">
          <w:rPr>
            <w:rFonts w:eastAsia="SimSun"/>
            <w:i/>
            <w:color w:val="000000" w:themeColor="text1"/>
            <w:lang w:eastAsia="zh-CN"/>
          </w:rPr>
          <w:t>CSI-SemiPersistentOnPUSCH-TriggerState</w:t>
        </w:r>
      </w:hyperlink>
      <w:r>
        <w:rPr>
          <w:rFonts w:eastAsia="SimSun"/>
          <w:color w:val="000000" w:themeColor="text1"/>
          <w:lang w:eastAsia="zh-CN"/>
        </w:rPr>
        <w:t xml:space="preserve"> refers to IE: </w:t>
      </w:r>
      <w:proofErr w:type="spellStart"/>
      <w:r w:rsidRPr="00B157DC">
        <w:rPr>
          <w:rFonts w:eastAsia="SimSun"/>
          <w:i/>
          <w:color w:val="000000" w:themeColor="text1"/>
          <w:lang w:eastAsia="zh-CN"/>
        </w:rPr>
        <w:t>reportConfigId</w:t>
      </w:r>
      <w:proofErr w:type="spellEnd"/>
      <w:r>
        <w:rPr>
          <w:rFonts w:hint="eastAsia"/>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D372C" w14:textId="77777777" w:rsidR="001A5574" w:rsidRDefault="001A5574">
      <w:pPr>
        <w:spacing w:after="0"/>
      </w:pPr>
      <w:r>
        <w:separator/>
      </w:r>
    </w:p>
  </w:endnote>
  <w:endnote w:type="continuationSeparator" w:id="0">
    <w:p w14:paraId="35AAE142" w14:textId="77777777" w:rsidR="001A5574" w:rsidRDefault="001A5574">
      <w:pPr>
        <w:spacing w:after="0"/>
      </w:pPr>
      <w:r>
        <w:continuationSeparator/>
      </w:r>
    </w:p>
  </w:endnote>
  <w:endnote w:type="continuationNotice" w:id="1">
    <w:p w14:paraId="7E03873D" w14:textId="77777777" w:rsidR="001A5574" w:rsidRDefault="001A5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auto"/>
    <w:pitch w:val="default"/>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A75D6F" w:rsidRDefault="00A75D6F">
    <w:pPr>
      <w:pStyle w:val="af6"/>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4768E" w14:textId="77777777" w:rsidR="001A5574" w:rsidRDefault="001A5574">
      <w:pPr>
        <w:spacing w:after="0"/>
      </w:pPr>
      <w:r>
        <w:separator/>
      </w:r>
    </w:p>
  </w:footnote>
  <w:footnote w:type="continuationSeparator" w:id="0">
    <w:p w14:paraId="40D4234D" w14:textId="77777777" w:rsidR="001A5574" w:rsidRDefault="001A5574">
      <w:pPr>
        <w:spacing w:after="0"/>
      </w:pPr>
      <w:r>
        <w:continuationSeparator/>
      </w:r>
    </w:p>
  </w:footnote>
  <w:footnote w:type="continuationNotice" w:id="1">
    <w:p w14:paraId="3534374F" w14:textId="77777777" w:rsidR="001A5574" w:rsidRDefault="001A55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4"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5"/>
  </w:num>
  <w:num w:numId="2" w16cid:durableId="897669414">
    <w:abstractNumId w:val="7"/>
  </w:num>
  <w:num w:numId="3" w16cid:durableId="1813912592">
    <w:abstractNumId w:val="37"/>
  </w:num>
  <w:num w:numId="4" w16cid:durableId="1439333834">
    <w:abstractNumId w:val="6"/>
  </w:num>
  <w:num w:numId="5" w16cid:durableId="2057005463">
    <w:abstractNumId w:val="23"/>
  </w:num>
  <w:num w:numId="6" w16cid:durableId="1395543462">
    <w:abstractNumId w:val="25"/>
  </w:num>
  <w:num w:numId="7" w16cid:durableId="1054933311">
    <w:abstractNumId w:val="26"/>
  </w:num>
  <w:num w:numId="8" w16cid:durableId="997541419">
    <w:abstractNumId w:val="41"/>
  </w:num>
  <w:num w:numId="9" w16cid:durableId="397363149">
    <w:abstractNumId w:val="9"/>
  </w:num>
  <w:num w:numId="10" w16cid:durableId="669451533">
    <w:abstractNumId w:val="20"/>
  </w:num>
  <w:num w:numId="11" w16cid:durableId="1395203586">
    <w:abstractNumId w:val="31"/>
  </w:num>
  <w:num w:numId="12" w16cid:durableId="806119457">
    <w:abstractNumId w:val="34"/>
  </w:num>
  <w:num w:numId="13" w16cid:durableId="323166644">
    <w:abstractNumId w:val="21"/>
  </w:num>
  <w:num w:numId="14" w16cid:durableId="1681814206">
    <w:abstractNumId w:val="30"/>
  </w:num>
  <w:num w:numId="15" w16cid:durableId="354963729">
    <w:abstractNumId w:val="28"/>
    <w:lvlOverride w:ilvl="0">
      <w:startOverride w:val="1"/>
    </w:lvlOverride>
  </w:num>
  <w:num w:numId="16" w16cid:durableId="62218282">
    <w:abstractNumId w:val="24"/>
  </w:num>
  <w:num w:numId="17" w16cid:durableId="1291671494">
    <w:abstractNumId w:val="27"/>
  </w:num>
  <w:num w:numId="18" w16cid:durableId="1252161876">
    <w:abstractNumId w:val="5"/>
  </w:num>
  <w:num w:numId="19" w16cid:durableId="1762992888">
    <w:abstractNumId w:val="2"/>
  </w:num>
  <w:num w:numId="20" w16cid:durableId="996616969">
    <w:abstractNumId w:val="29"/>
  </w:num>
  <w:num w:numId="21" w16cid:durableId="54356155">
    <w:abstractNumId w:val="39"/>
  </w:num>
  <w:num w:numId="22" w16cid:durableId="730152771">
    <w:abstractNumId w:val="1"/>
  </w:num>
  <w:num w:numId="23" w16cid:durableId="123473467">
    <w:abstractNumId w:val="42"/>
  </w:num>
  <w:num w:numId="24" w16cid:durableId="662315996">
    <w:abstractNumId w:val="15"/>
  </w:num>
  <w:num w:numId="25" w16cid:durableId="1078747543">
    <w:abstractNumId w:val="22"/>
  </w:num>
  <w:num w:numId="26" w16cid:durableId="1808470612">
    <w:abstractNumId w:val="18"/>
  </w:num>
  <w:num w:numId="27" w16cid:durableId="653066974">
    <w:abstractNumId w:val="17"/>
  </w:num>
  <w:num w:numId="28" w16cid:durableId="1318999906">
    <w:abstractNumId w:val="13"/>
  </w:num>
  <w:num w:numId="29" w16cid:durableId="1290474099">
    <w:abstractNumId w:val="3"/>
  </w:num>
  <w:num w:numId="30" w16cid:durableId="961228263">
    <w:abstractNumId w:val="43"/>
  </w:num>
  <w:num w:numId="31" w16cid:durableId="783039710">
    <w:abstractNumId w:val="36"/>
  </w:num>
  <w:num w:numId="32" w16cid:durableId="1008795750">
    <w:abstractNumId w:val="8"/>
  </w:num>
  <w:num w:numId="33" w16cid:durableId="478619128">
    <w:abstractNumId w:val="44"/>
  </w:num>
  <w:num w:numId="34" w16cid:durableId="998507853">
    <w:abstractNumId w:val="14"/>
  </w:num>
  <w:num w:numId="35" w16cid:durableId="1814829595">
    <w:abstractNumId w:val="38"/>
  </w:num>
  <w:num w:numId="36" w16cid:durableId="1020352682">
    <w:abstractNumId w:val="11"/>
  </w:num>
  <w:num w:numId="37" w16cid:durableId="654144370">
    <w:abstractNumId w:val="32"/>
  </w:num>
  <w:num w:numId="38" w16cid:durableId="195779140">
    <w:abstractNumId w:val="16"/>
  </w:num>
  <w:num w:numId="39" w16cid:durableId="1920140889">
    <w:abstractNumId w:val="33"/>
  </w:num>
  <w:num w:numId="40" w16cid:durableId="765536022">
    <w:abstractNumId w:val="40"/>
  </w:num>
  <w:num w:numId="41" w16cid:durableId="1049886736">
    <w:abstractNumId w:val="19"/>
  </w:num>
  <w:num w:numId="42" w16cid:durableId="1813909651">
    <w:abstractNumId w:val="4"/>
  </w:num>
  <w:num w:numId="43" w16cid:durableId="1956213260">
    <w:abstractNumId w:val="10"/>
  </w:num>
  <w:num w:numId="44" w16cid:durableId="545988913">
    <w:abstractNumId w:val="12"/>
  </w:num>
  <w:num w:numId="45" w16cid:durableId="817107849">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D8"/>
    <w:rsid w:val="00035DAE"/>
    <w:rsid w:val="0003635B"/>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37"/>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27"/>
    <w:rsid w:val="000D005B"/>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877"/>
    <w:rsid w:val="00103A66"/>
    <w:rsid w:val="00103D0F"/>
    <w:rsid w:val="00104193"/>
    <w:rsid w:val="001044E2"/>
    <w:rsid w:val="00104891"/>
    <w:rsid w:val="00104910"/>
    <w:rsid w:val="00104B02"/>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2C7"/>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621"/>
    <w:rsid w:val="00185A6C"/>
    <w:rsid w:val="00185AF2"/>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965"/>
    <w:rsid w:val="001A0F5C"/>
    <w:rsid w:val="001A1055"/>
    <w:rsid w:val="001A15EF"/>
    <w:rsid w:val="001A161D"/>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AB6"/>
    <w:rsid w:val="001C0ABD"/>
    <w:rsid w:val="001C0AF6"/>
    <w:rsid w:val="001C0D3C"/>
    <w:rsid w:val="001C0F77"/>
    <w:rsid w:val="001C1134"/>
    <w:rsid w:val="001C1F2F"/>
    <w:rsid w:val="001C21AF"/>
    <w:rsid w:val="001C2406"/>
    <w:rsid w:val="001C2674"/>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858"/>
    <w:rsid w:val="001F3EB5"/>
    <w:rsid w:val="001F41CD"/>
    <w:rsid w:val="001F4A7E"/>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0B"/>
    <w:rsid w:val="002A01B3"/>
    <w:rsid w:val="002A0230"/>
    <w:rsid w:val="002A03DC"/>
    <w:rsid w:val="002A068A"/>
    <w:rsid w:val="002A0A42"/>
    <w:rsid w:val="002A0EEF"/>
    <w:rsid w:val="002A0FF2"/>
    <w:rsid w:val="002A11CC"/>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AF0"/>
    <w:rsid w:val="002B1E42"/>
    <w:rsid w:val="002B2479"/>
    <w:rsid w:val="002B29BC"/>
    <w:rsid w:val="002B2A88"/>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CD9"/>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3E8"/>
    <w:rsid w:val="002F63FD"/>
    <w:rsid w:val="002F653E"/>
    <w:rsid w:val="002F656C"/>
    <w:rsid w:val="002F6753"/>
    <w:rsid w:val="002F757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32A"/>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97EA4"/>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5A3"/>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C6D"/>
    <w:rsid w:val="003D0F20"/>
    <w:rsid w:val="003D1280"/>
    <w:rsid w:val="003D14EC"/>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06"/>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A2B"/>
    <w:rsid w:val="00463AF6"/>
    <w:rsid w:val="00463EDC"/>
    <w:rsid w:val="00463F03"/>
    <w:rsid w:val="0046426A"/>
    <w:rsid w:val="004642C2"/>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C80"/>
    <w:rsid w:val="00587E7B"/>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7F7"/>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BF8"/>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61"/>
    <w:rsid w:val="005E67E6"/>
    <w:rsid w:val="005E686E"/>
    <w:rsid w:val="005E69C9"/>
    <w:rsid w:val="005E6A12"/>
    <w:rsid w:val="005E6C62"/>
    <w:rsid w:val="005E6CD9"/>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F33"/>
    <w:rsid w:val="006902F8"/>
    <w:rsid w:val="00690C25"/>
    <w:rsid w:val="00690E1B"/>
    <w:rsid w:val="0069114A"/>
    <w:rsid w:val="006913C4"/>
    <w:rsid w:val="00691433"/>
    <w:rsid w:val="006914F9"/>
    <w:rsid w:val="00691660"/>
    <w:rsid w:val="00691755"/>
    <w:rsid w:val="0069198F"/>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A0627"/>
    <w:rsid w:val="006A11D9"/>
    <w:rsid w:val="006A145C"/>
    <w:rsid w:val="006A1771"/>
    <w:rsid w:val="006A17F7"/>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27D"/>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6CC"/>
    <w:rsid w:val="0073481B"/>
    <w:rsid w:val="00734951"/>
    <w:rsid w:val="00734BB9"/>
    <w:rsid w:val="00734D1D"/>
    <w:rsid w:val="00734D5B"/>
    <w:rsid w:val="007358DB"/>
    <w:rsid w:val="00735B4A"/>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26B"/>
    <w:rsid w:val="007A4B80"/>
    <w:rsid w:val="007A4C89"/>
    <w:rsid w:val="007A4EB0"/>
    <w:rsid w:val="007A537B"/>
    <w:rsid w:val="007A5BF3"/>
    <w:rsid w:val="007A5C1C"/>
    <w:rsid w:val="007A5CB8"/>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0E"/>
    <w:rsid w:val="007D0F9E"/>
    <w:rsid w:val="007D0FA2"/>
    <w:rsid w:val="007D116A"/>
    <w:rsid w:val="007D11C2"/>
    <w:rsid w:val="007D1202"/>
    <w:rsid w:val="007D1295"/>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77B"/>
    <w:rsid w:val="007E1890"/>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156"/>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3099"/>
    <w:rsid w:val="009133E2"/>
    <w:rsid w:val="0091359D"/>
    <w:rsid w:val="009139B9"/>
    <w:rsid w:val="00913BEA"/>
    <w:rsid w:val="00913C52"/>
    <w:rsid w:val="00914069"/>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D0"/>
    <w:rsid w:val="0099377B"/>
    <w:rsid w:val="00993D5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487"/>
    <w:rsid w:val="009C66DD"/>
    <w:rsid w:val="009C6756"/>
    <w:rsid w:val="009C67F2"/>
    <w:rsid w:val="009C6858"/>
    <w:rsid w:val="009C78BF"/>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EC"/>
    <w:rsid w:val="00A24B77"/>
    <w:rsid w:val="00A24BF4"/>
    <w:rsid w:val="00A24C43"/>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936"/>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1B3"/>
    <w:rsid w:val="00A777EC"/>
    <w:rsid w:val="00A77C1A"/>
    <w:rsid w:val="00A77FCB"/>
    <w:rsid w:val="00A8091E"/>
    <w:rsid w:val="00A80AD5"/>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79"/>
    <w:rsid w:val="00A954A7"/>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964"/>
    <w:rsid w:val="00AC1EE3"/>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1B6"/>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9AE"/>
    <w:rsid w:val="00BD5AF3"/>
    <w:rsid w:val="00BD5BF5"/>
    <w:rsid w:val="00BD5EE6"/>
    <w:rsid w:val="00BD5F94"/>
    <w:rsid w:val="00BD6362"/>
    <w:rsid w:val="00BD64F5"/>
    <w:rsid w:val="00BD7157"/>
    <w:rsid w:val="00BD728A"/>
    <w:rsid w:val="00BD747B"/>
    <w:rsid w:val="00BD7788"/>
    <w:rsid w:val="00BD790F"/>
    <w:rsid w:val="00BD7A3F"/>
    <w:rsid w:val="00BD7B7F"/>
    <w:rsid w:val="00BD7F9C"/>
    <w:rsid w:val="00BE0E18"/>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4FF"/>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BC7"/>
    <w:rsid w:val="00BF3C37"/>
    <w:rsid w:val="00BF4099"/>
    <w:rsid w:val="00BF46D7"/>
    <w:rsid w:val="00BF5337"/>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653"/>
    <w:rsid w:val="00C339AD"/>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618"/>
    <w:rsid w:val="00C55A32"/>
    <w:rsid w:val="00C56724"/>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2E4"/>
    <w:rsid w:val="00CA4848"/>
    <w:rsid w:val="00CA4AC0"/>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3741"/>
    <w:rsid w:val="00CF3904"/>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D83"/>
    <w:rsid w:val="00E76E5F"/>
    <w:rsid w:val="00E77776"/>
    <w:rsid w:val="00E77991"/>
    <w:rsid w:val="00E77B88"/>
    <w:rsid w:val="00E77C16"/>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3249"/>
    <w:rsid w:val="00EA3256"/>
    <w:rsid w:val="00EA33D7"/>
    <w:rsid w:val="00EA345A"/>
    <w:rsid w:val="00EA3608"/>
    <w:rsid w:val="00EA37F3"/>
    <w:rsid w:val="00EA382E"/>
    <w:rsid w:val="00EA3A63"/>
    <w:rsid w:val="00EA3AB1"/>
    <w:rsid w:val="00EA3D98"/>
    <w:rsid w:val="00EA3E1F"/>
    <w:rsid w:val="00EA3F7E"/>
    <w:rsid w:val="00EA4008"/>
    <w:rsid w:val="00EA45A0"/>
    <w:rsid w:val="00EA48C2"/>
    <w:rsid w:val="00EA51AF"/>
    <w:rsid w:val="00EA5367"/>
    <w:rsid w:val="00EA5682"/>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86E"/>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CC1"/>
    <w:rsid w:val="00F34E7A"/>
    <w:rsid w:val="00F35525"/>
    <w:rsid w:val="00F35B32"/>
    <w:rsid w:val="00F36271"/>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5029"/>
    <w:rsid w:val="00FD5748"/>
    <w:rsid w:val="00FD57FF"/>
    <w:rsid w:val="00FD5A73"/>
    <w:rsid w:val="00FD6092"/>
    <w:rsid w:val="00FD6CD6"/>
    <w:rsid w:val="00FD6CFE"/>
    <w:rsid w:val="00FD73A1"/>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6"/>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9"/>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1"/>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2"/>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5"/>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4"/>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6"/>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7"/>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8"/>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1"/>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6"/>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6"/>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7"/>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7"/>
      </w:numPr>
    </w:pPr>
  </w:style>
  <w:style w:type="numbering" w:customStyle="1" w:styleId="StyleBulletedSymbolsymbolLeft025Hanging025182">
    <w:name w:val="Style Bulleted Symbol (symbol) Left:  0.25&quot; Hanging:  0.25&quot;182"/>
    <w:rsid w:val="00953563"/>
    <w:pPr>
      <w:numPr>
        <w:numId w:val="32"/>
      </w:numPr>
    </w:pPr>
  </w:style>
  <w:style w:type="numbering" w:customStyle="1" w:styleId="StyleBulletedSymbolsymbolLeft025Hanging082">
    <w:name w:val="Style Bulleted Symbol (symbol) Left:  0.25&quot; Hanging:  0.82"/>
    <w:rsid w:val="00953563"/>
    <w:pPr>
      <w:numPr>
        <w:numId w:val="34"/>
      </w:numPr>
    </w:pPr>
  </w:style>
  <w:style w:type="numbering" w:customStyle="1" w:styleId="StyleBulletedSymbolsymbolLeft025Hanging025282">
    <w:name w:val="Style Bulleted Symbol (symbol) Left:  0.25&quot; Hanging:  0.25&quot;282"/>
    <w:rsid w:val="00953563"/>
    <w:pPr>
      <w:numPr>
        <w:numId w:val="35"/>
      </w:numPr>
    </w:pPr>
  </w:style>
  <w:style w:type="numbering" w:customStyle="1" w:styleId="StyleBulletedSymbolsymbolLeft025Hanging025192">
    <w:name w:val="Style Bulleted Symbol (symbol) Left:  0.25&quot; Hanging:  0.25&quot;192"/>
    <w:rsid w:val="00953563"/>
    <w:pPr>
      <w:numPr>
        <w:numId w:val="33"/>
      </w:numPr>
    </w:pPr>
  </w:style>
  <w:style w:type="numbering" w:customStyle="1" w:styleId="StyleBulletedSymbolsymbolLeft025Hanging025682">
    <w:name w:val="Style Bulleted Symbol (symbol) Left:  0.25&quot; Hanging:  0.25&quot;682"/>
    <w:rsid w:val="00953563"/>
    <w:pPr>
      <w:numPr>
        <w:numId w:val="38"/>
      </w:numPr>
    </w:pPr>
  </w:style>
  <w:style w:type="numbering" w:customStyle="1" w:styleId="StyleBulleted482">
    <w:name w:val="Style Bulleted482"/>
    <w:rsid w:val="00953563"/>
    <w:pPr>
      <w:numPr>
        <w:numId w:val="39"/>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1"/>
      </w:numPr>
      <w:snapToGrid/>
      <w:spacing w:afterAutospacing="0" w:line="278" w:lineRule="auto"/>
      <w:jc w:val="left"/>
    </w:pPr>
    <w:rPr>
      <w:rFonts w:eastAsia="SimHe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cure.jp.sharp/titl_patdb/siteB/web_tools/asn1/j00/331.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ecure.jp.sharp/titl_patdb/siteB/web_tools/asn1/j00/331.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ecure.jp.sharp/titl_patdb/siteB/web_tools/asn1/j00/331.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jp.sharp/titl_patdb/siteB/web_tools/asn1/j00/331.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2.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f64e5c29-b410-41e1-967e-6fcf16e7847b"/>
  </ds:schemaRefs>
</ds:datastoreItem>
</file>

<file path=customXml/itemProps3.xml><?xml version="1.0" encoding="utf-8"?>
<ds:datastoreItem xmlns:ds="http://schemas.openxmlformats.org/officeDocument/2006/customXml" ds:itemID="{DBA08104-BE3E-44C4-8EDC-E811B5EA9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DA789-58F5-48EC-932A-DC9725937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6490</Words>
  <Characters>36998</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2025-11-07T09:11:00Z</dcterms:created>
  <dcterms:modified xsi:type="dcterms:W3CDTF">2025-11-07T09:11:00Z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