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84709" w14:textId="6586DFE5" w:rsidR="00D822B6" w:rsidRPr="00247ACB" w:rsidRDefault="00D822B6" w:rsidP="00D822B6">
      <w:pPr>
        <w:tabs>
          <w:tab w:val="center" w:pos="4536"/>
          <w:tab w:val="right" w:pos="8280"/>
          <w:tab w:val="right" w:pos="9781"/>
        </w:tabs>
        <w:ind w:right="-58"/>
        <w:rPr>
          <w:b/>
          <w:bCs/>
          <w:sz w:val="28"/>
        </w:rPr>
      </w:pPr>
      <w:r w:rsidRPr="003309C5">
        <w:rPr>
          <w:rFonts w:eastAsia="MS Mincho"/>
          <w:b/>
          <w:bCs/>
          <w:sz w:val="28"/>
          <w:lang w:eastAsia="ja-JP"/>
        </w:rPr>
        <w:t>3GPP TSG RAN WG1#1</w:t>
      </w:r>
      <w:r>
        <w:rPr>
          <w:rFonts w:hint="eastAsia"/>
          <w:b/>
          <w:bCs/>
          <w:sz w:val="28"/>
        </w:rPr>
        <w:t xml:space="preserve">23 </w:t>
      </w:r>
      <w:r w:rsidRPr="003309C5">
        <w:rPr>
          <w:rFonts w:eastAsia="MS Mincho"/>
          <w:b/>
          <w:bCs/>
          <w:sz w:val="28"/>
          <w:lang w:eastAsia="ja-JP"/>
        </w:rPr>
        <w:t xml:space="preserve">                                                             </w:t>
      </w:r>
      <w:r>
        <w:rPr>
          <w:rFonts w:hint="eastAsia"/>
          <w:b/>
          <w:bCs/>
          <w:sz w:val="28"/>
        </w:rPr>
        <w:t xml:space="preserve">         </w:t>
      </w:r>
      <w:r w:rsidR="00A54DF9" w:rsidRPr="00A54DF9">
        <w:rPr>
          <w:rFonts w:eastAsia="MS Mincho"/>
          <w:b/>
          <w:bCs/>
          <w:sz w:val="28"/>
          <w:lang w:eastAsia="ja-JP"/>
        </w:rPr>
        <w:t>R1-2508953</w:t>
      </w:r>
    </w:p>
    <w:p w14:paraId="5B09E78E" w14:textId="77777777" w:rsidR="00D822B6" w:rsidRPr="008F2CC4" w:rsidRDefault="00D822B6" w:rsidP="00D822B6">
      <w:pPr>
        <w:tabs>
          <w:tab w:val="center" w:pos="4536"/>
          <w:tab w:val="right" w:pos="9072"/>
        </w:tabs>
        <w:rPr>
          <w:b/>
          <w:bCs/>
          <w:sz w:val="28"/>
          <w:lang w:val="de-DE" w:eastAsia="zh-CN"/>
        </w:rPr>
      </w:pPr>
      <w:r>
        <w:rPr>
          <w:rFonts w:hint="eastAsia"/>
          <w:b/>
          <w:bCs/>
          <w:sz w:val="28"/>
        </w:rPr>
        <w:t>Dallas</w:t>
      </w:r>
      <w:r w:rsidRPr="006B2C41">
        <w:rPr>
          <w:b/>
          <w:bCs/>
          <w:sz w:val="28"/>
        </w:rPr>
        <w:t xml:space="preserve">, </w:t>
      </w:r>
      <w:r>
        <w:rPr>
          <w:rFonts w:hint="eastAsia"/>
          <w:b/>
          <w:bCs/>
          <w:sz w:val="28"/>
        </w:rPr>
        <w:t>Texas</w:t>
      </w:r>
      <w:r w:rsidRPr="006B2C41">
        <w:rPr>
          <w:b/>
          <w:bCs/>
          <w:sz w:val="28"/>
        </w:rPr>
        <w:t>,</w:t>
      </w:r>
      <w:r>
        <w:rPr>
          <w:rFonts w:hint="eastAsia"/>
          <w:b/>
          <w:bCs/>
          <w:sz w:val="28"/>
        </w:rPr>
        <w:t xml:space="preserve"> USA, November</w:t>
      </w:r>
      <w:r w:rsidRPr="006B2C41">
        <w:rPr>
          <w:b/>
          <w:bCs/>
          <w:sz w:val="28"/>
        </w:rPr>
        <w:t xml:space="preserve"> 1</w:t>
      </w:r>
      <w:r>
        <w:rPr>
          <w:rFonts w:hint="eastAsia"/>
          <w:b/>
          <w:bCs/>
          <w:sz w:val="28"/>
        </w:rPr>
        <w:t>7</w:t>
      </w:r>
      <w:r w:rsidRPr="006B2C41">
        <w:rPr>
          <w:b/>
          <w:bCs/>
          <w:sz w:val="28"/>
          <w:vertAlign w:val="superscript"/>
        </w:rPr>
        <w:t>th</w:t>
      </w:r>
      <w:r w:rsidRPr="006B2C41">
        <w:rPr>
          <w:b/>
          <w:bCs/>
          <w:sz w:val="28"/>
        </w:rPr>
        <w:t xml:space="preserve"> – </w:t>
      </w:r>
      <w:r>
        <w:rPr>
          <w:rFonts w:hint="eastAsia"/>
          <w:b/>
          <w:bCs/>
          <w:sz w:val="28"/>
        </w:rPr>
        <w:t>21</w:t>
      </w:r>
      <w:r w:rsidRPr="00745768">
        <w:rPr>
          <w:rFonts w:hint="eastAsia"/>
          <w:b/>
          <w:bCs/>
          <w:sz w:val="28"/>
          <w:vertAlign w:val="superscript"/>
        </w:rPr>
        <w:t>st</w:t>
      </w:r>
      <w:r w:rsidRPr="006B2C41">
        <w:rPr>
          <w:b/>
          <w:bCs/>
          <w:sz w:val="28"/>
        </w:rPr>
        <w:t>, 2025</w:t>
      </w:r>
    </w:p>
    <w:p w14:paraId="19E8FCAD" w14:textId="77777777" w:rsidR="000247A4" w:rsidRPr="00D822B6" w:rsidRDefault="000247A4" w:rsidP="004B69A5">
      <w:pPr>
        <w:pBdr>
          <w:top w:val="single" w:sz="4" w:space="1" w:color="auto"/>
        </w:pBdr>
        <w:spacing w:after="0"/>
        <w:jc w:val="left"/>
        <w:rPr>
          <w:b/>
          <w:kern w:val="2"/>
          <w:sz w:val="28"/>
          <w:szCs w:val="28"/>
          <w:lang w:val="de-DE" w:eastAsia="zh-CN"/>
        </w:rPr>
      </w:pPr>
    </w:p>
    <w:p w14:paraId="1A322E93" w14:textId="3C5EE625"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D87BB5">
        <w:rPr>
          <w:rFonts w:ascii="Arial" w:hAnsi="Arial" w:cs="Arial" w:hint="eastAsia"/>
          <w:b/>
          <w:bCs/>
          <w:sz w:val="24"/>
          <w:szCs w:val="24"/>
          <w:lang w:val="en-GB" w:eastAsia="zh-CN"/>
        </w:rPr>
        <w:t>8</w:t>
      </w:r>
      <w:r w:rsidR="00AF0B32">
        <w:rPr>
          <w:rFonts w:ascii="Arial" w:hAnsi="Arial" w:cs="Arial"/>
          <w:b/>
          <w:bCs/>
          <w:sz w:val="24"/>
          <w:szCs w:val="24"/>
          <w:lang w:val="en-GB" w:eastAsia="zh-CN"/>
        </w:rPr>
        <w:t>.</w:t>
      </w:r>
      <w:r w:rsidR="003F6DA1">
        <w:rPr>
          <w:rFonts w:ascii="Arial" w:hAnsi="Arial" w:cs="Arial" w:hint="eastAsia"/>
          <w:b/>
          <w:bCs/>
          <w:sz w:val="24"/>
          <w:szCs w:val="24"/>
          <w:lang w:val="en-GB" w:eastAsia="zh-CN"/>
        </w:rPr>
        <w:t>8</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7F96794C"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9C5CF7" w:rsidRPr="009C5CF7">
        <w:rPr>
          <w:rFonts w:ascii="Arial" w:hAnsi="Arial" w:cs="Arial"/>
          <w:b/>
          <w:bCs/>
          <w:sz w:val="24"/>
          <w:szCs w:val="24"/>
          <w:lang w:eastAsia="zh-CN"/>
        </w:rPr>
        <w:t>Maintenance on the measurements for LTM</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2D835B6" w14:textId="77777777" w:rsidR="006C3F45" w:rsidRPr="003F6C90" w:rsidRDefault="006C3F45" w:rsidP="006C3F45">
      <w:pPr>
        <w:rPr>
          <w:sz w:val="2"/>
          <w:szCs w:val="2"/>
        </w:rPr>
      </w:pPr>
    </w:p>
    <w:p w14:paraId="6CADFB88" w14:textId="0783A320" w:rsidR="006C3F45" w:rsidRPr="006C3F45" w:rsidRDefault="006F0E8C" w:rsidP="006C3F45">
      <w:pPr>
        <w:rPr>
          <w:lang w:eastAsia="zh-CN"/>
        </w:rPr>
      </w:pPr>
      <w:r>
        <w:rPr>
          <w:lang w:eastAsia="zh-CN"/>
        </w:rPr>
        <w:t>I</w:t>
      </w:r>
      <w:r>
        <w:rPr>
          <w:rFonts w:hint="eastAsia"/>
          <w:lang w:eastAsia="zh-CN"/>
        </w:rPr>
        <w:t xml:space="preserve">n this contribution, we provide our views on the </w:t>
      </w:r>
      <w:r w:rsidR="00AA409B">
        <w:rPr>
          <w:rFonts w:hint="eastAsia"/>
          <w:lang w:eastAsia="zh-CN"/>
        </w:rPr>
        <w:t>rate matching</w:t>
      </w:r>
      <w:r w:rsidR="00C162CF">
        <w:rPr>
          <w:rFonts w:hint="eastAsia"/>
          <w:lang w:eastAsia="zh-CN"/>
        </w:rPr>
        <w:t xml:space="preserve"> issu</w:t>
      </w:r>
      <w:r w:rsidR="00AA409B">
        <w:rPr>
          <w:rFonts w:hint="eastAsia"/>
          <w:lang w:eastAsia="zh-CN"/>
        </w:rPr>
        <w:t>e</w:t>
      </w:r>
      <w:r w:rsidR="00C162CF">
        <w:rPr>
          <w:rFonts w:hint="eastAsia"/>
          <w:lang w:eastAsia="zh-CN"/>
        </w:rPr>
        <w:t xml:space="preserve"> on </w:t>
      </w:r>
      <w:r>
        <w:rPr>
          <w:rFonts w:hint="eastAsia"/>
          <w:lang w:eastAsia="zh-CN"/>
        </w:rPr>
        <w:t xml:space="preserve">CSI-RS based L1 measurement and </w:t>
      </w:r>
      <w:r w:rsidR="00C162CF">
        <w:rPr>
          <w:rFonts w:hint="eastAsia"/>
          <w:lang w:eastAsia="zh-CN"/>
        </w:rPr>
        <w:t xml:space="preserve">early CSI acquisition </w:t>
      </w:r>
      <w:r>
        <w:rPr>
          <w:rFonts w:hint="eastAsia"/>
          <w:lang w:eastAsia="zh-CN"/>
        </w:rPr>
        <w:t>for LTM</w:t>
      </w:r>
      <w:r w:rsidR="00481C21">
        <w:rPr>
          <w:rFonts w:hint="eastAsia"/>
          <w:lang w:eastAsia="zh-CN"/>
        </w:rPr>
        <w:t>.</w:t>
      </w:r>
    </w:p>
    <w:p w14:paraId="60AFD3AE" w14:textId="2CAD83C9" w:rsidR="00CE061B" w:rsidRDefault="00CD1F11" w:rsidP="00CE061B">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1D8AB76F" w14:textId="1AC489DB" w:rsidR="00046CFF" w:rsidRPr="00813963" w:rsidRDefault="00046CFF" w:rsidP="00046CFF">
      <w:pPr>
        <w:rPr>
          <w:lang w:eastAsia="zh-CN"/>
        </w:rPr>
      </w:pPr>
      <w:r>
        <w:rPr>
          <w:rFonts w:hint="eastAsia"/>
          <w:lang w:eastAsia="zh-CN"/>
        </w:rPr>
        <w:t xml:space="preserve">According current RAN1 spec, </w:t>
      </w:r>
      <w:r w:rsidR="001B2C29">
        <w:rPr>
          <w:rFonts w:hint="eastAsia"/>
          <w:lang w:eastAsia="zh-CN"/>
        </w:rPr>
        <w:t xml:space="preserve">the UE needs to perform rate match around the </w:t>
      </w:r>
      <w:r w:rsidR="001B2C29">
        <w:rPr>
          <w:lang w:eastAsia="zh-CN"/>
        </w:rPr>
        <w:t>periodic</w:t>
      </w:r>
      <w:r w:rsidR="001B2C29">
        <w:rPr>
          <w:rFonts w:hint="eastAsia"/>
          <w:lang w:eastAsia="zh-CN"/>
        </w:rPr>
        <w:t xml:space="preserve"> and semi-persistent CSI-RS resources for the PDSCH resource mapping</w:t>
      </w:r>
      <w:r w:rsidR="007B2FC5">
        <w:rPr>
          <w:rFonts w:hint="eastAsia"/>
          <w:lang w:eastAsia="zh-CN"/>
        </w:rPr>
        <w:t>.</w:t>
      </w:r>
      <w:r w:rsidR="002822FD">
        <w:rPr>
          <w:rFonts w:hint="eastAsia"/>
          <w:lang w:eastAsia="zh-CN"/>
        </w:rPr>
        <w:t xml:space="preserve"> </w:t>
      </w:r>
      <w:r w:rsidR="002822FD">
        <w:rPr>
          <w:lang w:eastAsia="zh-CN"/>
        </w:rPr>
        <w:t>W</w:t>
      </w:r>
      <w:r w:rsidR="002822FD">
        <w:rPr>
          <w:rFonts w:hint="eastAsia"/>
          <w:lang w:eastAsia="zh-CN"/>
        </w:rPr>
        <w:t xml:space="preserve">hen LTM is configured, periodic CSI-RS resource or semi-persistent CSI-RS resources from candidate cells can be </w:t>
      </w:r>
      <w:r w:rsidR="002822FD">
        <w:rPr>
          <w:lang w:eastAsia="zh-CN"/>
        </w:rPr>
        <w:t>configured</w:t>
      </w:r>
      <w:r w:rsidR="002822FD">
        <w:rPr>
          <w:rFonts w:hint="eastAsia"/>
          <w:lang w:eastAsia="zh-CN"/>
        </w:rPr>
        <w:t xml:space="preserve"> for L1 measurement or for CSI </w:t>
      </w:r>
      <w:r w:rsidR="002822FD">
        <w:rPr>
          <w:lang w:eastAsia="zh-CN"/>
        </w:rPr>
        <w:t>measurement</w:t>
      </w:r>
      <w:r w:rsidR="0032530A">
        <w:rPr>
          <w:rFonts w:hint="eastAsia"/>
          <w:lang w:eastAsia="zh-CN"/>
        </w:rPr>
        <w:t>. But it</w:t>
      </w:r>
      <w:r w:rsidR="0032530A">
        <w:rPr>
          <w:lang w:eastAsia="zh-CN"/>
        </w:rPr>
        <w:t>’</w:t>
      </w:r>
      <w:r w:rsidR="0032530A">
        <w:rPr>
          <w:rFonts w:hint="eastAsia"/>
          <w:lang w:eastAsia="zh-CN"/>
        </w:rPr>
        <w:t xml:space="preserve">s not clear </w:t>
      </w:r>
      <w:r w:rsidR="003C4545">
        <w:rPr>
          <w:rFonts w:hint="eastAsia"/>
          <w:lang w:eastAsia="zh-CN"/>
        </w:rPr>
        <w:t xml:space="preserve">the UE only perform rate matching around the P/SP CSI-RS resource from both serving cell and candidate cells or only </w:t>
      </w:r>
      <w:r w:rsidR="00A115E5">
        <w:rPr>
          <w:rFonts w:hint="eastAsia"/>
          <w:lang w:eastAsia="zh-CN"/>
        </w:rPr>
        <w:t>perform rate matching around the P/SP CSI-RS resource from the serving cell</w:t>
      </w:r>
      <w:r w:rsidR="003C4545">
        <w:rPr>
          <w:rFonts w:hint="eastAsia"/>
          <w:lang w:eastAsia="zh-CN"/>
        </w:rPr>
        <w:t>.</w:t>
      </w:r>
      <w:r w:rsidR="00DD5750">
        <w:rPr>
          <w:rFonts w:hint="eastAsia"/>
          <w:lang w:eastAsia="zh-CN"/>
        </w:rPr>
        <w:t xml:space="preserve"> </w:t>
      </w:r>
      <w:r>
        <w:rPr>
          <w:rFonts w:hint="eastAsia"/>
          <w:lang w:eastAsia="zh-CN"/>
        </w:rPr>
        <w:t>To ensure the UE can report accuracy L1-RSRP and CSI for different candidate cells, it</w:t>
      </w:r>
      <w:r>
        <w:rPr>
          <w:lang w:eastAsia="zh-CN"/>
        </w:rPr>
        <w:t>’</w:t>
      </w:r>
      <w:r>
        <w:rPr>
          <w:rFonts w:hint="eastAsia"/>
          <w:lang w:eastAsia="zh-CN"/>
        </w:rPr>
        <w:t xml:space="preserve">s </w:t>
      </w:r>
      <w:r w:rsidRPr="00813963">
        <w:rPr>
          <w:rFonts w:hint="eastAsia"/>
          <w:lang w:eastAsia="zh-CN"/>
        </w:rPr>
        <w:t xml:space="preserve">better to </w:t>
      </w:r>
      <w:r w:rsidRPr="00813963">
        <w:rPr>
          <w:lang w:eastAsia="zh-CN"/>
        </w:rPr>
        <w:t>avoid</w:t>
      </w:r>
      <w:r w:rsidRPr="00813963">
        <w:rPr>
          <w:rFonts w:hint="eastAsia"/>
          <w:lang w:eastAsia="zh-CN"/>
        </w:rPr>
        <w:t xml:space="preserve"> </w:t>
      </w:r>
      <w:r w:rsidRPr="00813963">
        <w:rPr>
          <w:lang w:eastAsia="zh-CN"/>
        </w:rPr>
        <w:t>overlapping</w:t>
      </w:r>
      <w:r w:rsidRPr="00813963">
        <w:rPr>
          <w:rFonts w:hint="eastAsia"/>
          <w:lang w:eastAsia="zh-CN"/>
        </w:rPr>
        <w:t xml:space="preserve"> between the resources from candidate cell and other signals. Thus, </w:t>
      </w:r>
      <w:r w:rsidR="0039232E" w:rsidRPr="00813963">
        <w:rPr>
          <w:rFonts w:hint="eastAsia"/>
          <w:lang w:eastAsia="zh-CN"/>
        </w:rPr>
        <w:t xml:space="preserve">the UE should </w:t>
      </w:r>
      <w:r w:rsidR="007241A1" w:rsidRPr="00813963">
        <w:rPr>
          <w:rFonts w:hint="eastAsia"/>
          <w:lang w:eastAsia="zh-CN"/>
        </w:rPr>
        <w:t xml:space="preserve">also </w:t>
      </w:r>
      <w:r w:rsidRPr="00813963">
        <w:rPr>
          <w:rFonts w:hint="eastAsia"/>
          <w:lang w:eastAsia="zh-CN"/>
        </w:rPr>
        <w:t xml:space="preserve">perform rate matching around the </w:t>
      </w:r>
      <w:r w:rsidR="000A5888" w:rsidRPr="00813963">
        <w:rPr>
          <w:rFonts w:hint="eastAsia"/>
          <w:lang w:eastAsia="zh-CN"/>
        </w:rPr>
        <w:t xml:space="preserve">P/SP </w:t>
      </w:r>
      <w:r w:rsidRPr="00813963">
        <w:rPr>
          <w:rFonts w:hint="eastAsia"/>
          <w:lang w:eastAsia="zh-CN"/>
        </w:rPr>
        <w:t xml:space="preserve">CSI-RS resources </w:t>
      </w:r>
      <w:r w:rsidR="003F3329" w:rsidRPr="00813963">
        <w:rPr>
          <w:rFonts w:hint="eastAsia"/>
          <w:lang w:eastAsia="zh-CN"/>
        </w:rPr>
        <w:t>from candidate cells for L1 measurement or early CSI acquisition.</w:t>
      </w:r>
    </w:p>
    <w:p w14:paraId="0B8CA524" w14:textId="211E7C37" w:rsidR="00932EE6" w:rsidRDefault="00590CA0" w:rsidP="00932EE6">
      <w:pPr>
        <w:rPr>
          <w:lang w:eastAsia="zh-CN"/>
        </w:rPr>
      </w:pPr>
      <w:r w:rsidRPr="00E31739">
        <w:rPr>
          <w:rFonts w:asciiTheme="minorHAnsi" w:hAnsiTheme="minorHAnsi" w:cstheme="minorHAnsi"/>
          <w:b/>
          <w:bCs/>
          <w:i/>
          <w:iCs/>
          <w:lang w:eastAsia="zh-CN"/>
        </w:rPr>
        <w:t xml:space="preserve">Proposal 1: </w:t>
      </w:r>
      <w:r w:rsidR="001A0AC0" w:rsidRPr="00E31739">
        <w:rPr>
          <w:rFonts w:asciiTheme="minorHAnsi" w:hAnsiTheme="minorHAnsi" w:cstheme="minorHAnsi"/>
          <w:b/>
          <w:bCs/>
          <w:i/>
          <w:iCs/>
          <w:lang w:eastAsia="zh-CN"/>
        </w:rPr>
        <w:t xml:space="preserve">The UE should also perform rate matching around the P/SP CSI-RS resources from candidate cells for L1 measurement </w:t>
      </w:r>
      <w:r w:rsidR="00401422">
        <w:rPr>
          <w:rFonts w:asciiTheme="minorHAnsi" w:hAnsiTheme="minorHAnsi" w:cstheme="minorHAnsi" w:hint="eastAsia"/>
          <w:b/>
          <w:bCs/>
          <w:i/>
          <w:iCs/>
          <w:lang w:eastAsia="zh-CN"/>
        </w:rPr>
        <w:t>and</w:t>
      </w:r>
      <w:r w:rsidR="001A0AC0" w:rsidRPr="00E31739">
        <w:rPr>
          <w:rFonts w:asciiTheme="minorHAnsi" w:hAnsiTheme="minorHAnsi" w:cstheme="minorHAnsi"/>
          <w:b/>
          <w:bCs/>
          <w:i/>
          <w:iCs/>
          <w:lang w:eastAsia="zh-CN"/>
        </w:rPr>
        <w:t xml:space="preserve"> early CSI acquisition.</w:t>
      </w:r>
    </w:p>
    <w:p w14:paraId="2F878228" w14:textId="4F1A03C7" w:rsidR="006C6E79" w:rsidRDefault="006C6E79" w:rsidP="006C6E79">
      <w:pPr>
        <w:rPr>
          <w:lang w:eastAsia="zh-CN"/>
        </w:rPr>
      </w:pPr>
      <w:r>
        <w:rPr>
          <w:rFonts w:hint="eastAsia"/>
          <w:lang w:eastAsia="zh-CN"/>
        </w:rPr>
        <w:t xml:space="preserve">Given that, we proposed the following </w:t>
      </w:r>
      <w:r w:rsidR="00362658">
        <w:rPr>
          <w:rFonts w:hint="eastAsia"/>
          <w:lang w:eastAsia="zh-CN"/>
        </w:rPr>
        <w:t>TP</w:t>
      </w:r>
      <w:r>
        <w:rPr>
          <w:rFonts w:hint="eastAsia"/>
          <w:lang w:eastAsia="zh-CN"/>
        </w:rPr>
        <w:t xml:space="preserve"> on TS38.211 V19.1.0</w:t>
      </w:r>
    </w:p>
    <w:tbl>
      <w:tblPr>
        <w:tblStyle w:val="ad"/>
        <w:tblW w:w="0" w:type="auto"/>
        <w:tblLook w:val="04A0" w:firstRow="1" w:lastRow="0" w:firstColumn="1" w:lastColumn="0" w:noHBand="0" w:noVBand="1"/>
      </w:tblPr>
      <w:tblGrid>
        <w:gridCol w:w="9307"/>
      </w:tblGrid>
      <w:tr w:rsidR="006C6E79" w14:paraId="5031D69F" w14:textId="77777777" w:rsidTr="0004795B">
        <w:tc>
          <w:tcPr>
            <w:tcW w:w="9307" w:type="dxa"/>
          </w:tcPr>
          <w:p w14:paraId="16D2DEA7" w14:textId="77777777" w:rsidR="006C6E79" w:rsidRPr="00B56231" w:rsidRDefault="006C6E79" w:rsidP="00D66A4B">
            <w:pPr>
              <w:pStyle w:val="4"/>
              <w:numPr>
                <w:ilvl w:val="0"/>
                <w:numId w:val="0"/>
              </w:numPr>
              <w:ind w:left="864" w:hanging="864"/>
            </w:pPr>
            <w:bookmarkStart w:id="2" w:name="_Toc19796487"/>
            <w:bookmarkStart w:id="3" w:name="_Toc26459713"/>
            <w:bookmarkStart w:id="4" w:name="_Toc29230363"/>
            <w:bookmarkStart w:id="5" w:name="_Toc36026622"/>
            <w:bookmarkStart w:id="6" w:name="_Toc45107461"/>
            <w:bookmarkStart w:id="7" w:name="_Toc51774130"/>
            <w:bookmarkStart w:id="8" w:name="_Toc201674274"/>
            <w:r w:rsidRPr="00B56231">
              <w:lastRenderedPageBreak/>
              <w:t>7.3.1.5</w:t>
            </w:r>
            <w:r w:rsidRPr="00B56231">
              <w:tab/>
              <w:t>Mapping to virtual resource blocks</w:t>
            </w:r>
            <w:bookmarkEnd w:id="2"/>
            <w:bookmarkEnd w:id="3"/>
            <w:bookmarkEnd w:id="4"/>
            <w:bookmarkEnd w:id="5"/>
            <w:bookmarkEnd w:id="6"/>
            <w:bookmarkEnd w:id="7"/>
            <w:bookmarkEnd w:id="8"/>
          </w:p>
          <w:p w14:paraId="32B46DEF" w14:textId="77777777" w:rsidR="006C6E79" w:rsidRPr="00292B6C" w:rsidRDefault="006C6E79" w:rsidP="00D66A4B">
            <w:bookmarkStart w:id="9" w:name="_Hlk494185391"/>
            <w:r w:rsidRPr="00292B6C">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292B6C">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292B6C">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292B6C">
              <w:t xml:space="preserve"> in the virtual resource blocks assigned for transmission which meet all of the following criteria: </w:t>
            </w:r>
          </w:p>
          <w:p w14:paraId="4EEA2551" w14:textId="77777777" w:rsidR="006C6E79" w:rsidRPr="00292B6C" w:rsidRDefault="006C6E79" w:rsidP="00D66A4B">
            <w:pPr>
              <w:pStyle w:val="B1"/>
              <w:rPr>
                <w:sz w:val="22"/>
                <w:szCs w:val="22"/>
              </w:rPr>
            </w:pPr>
            <w:r w:rsidRPr="00292B6C">
              <w:rPr>
                <w:sz w:val="22"/>
                <w:szCs w:val="22"/>
              </w:rPr>
              <w:t>-</w:t>
            </w:r>
            <w:r w:rsidRPr="00292B6C">
              <w:rPr>
                <w:sz w:val="22"/>
                <w:szCs w:val="22"/>
              </w:rPr>
              <w:tab/>
              <w:t xml:space="preserve">they are in the virtual resource blocks assigned for transmission; </w:t>
            </w:r>
          </w:p>
          <w:p w14:paraId="07A676CF" w14:textId="77777777" w:rsidR="006C6E79" w:rsidRPr="00292B6C" w:rsidRDefault="006C6E79" w:rsidP="00D66A4B">
            <w:pPr>
              <w:pStyle w:val="B1"/>
              <w:rPr>
                <w:sz w:val="22"/>
                <w:szCs w:val="22"/>
              </w:rPr>
            </w:pPr>
            <w:bookmarkStart w:id="10" w:name="_Hlk494798725"/>
            <w:r w:rsidRPr="00292B6C">
              <w:rPr>
                <w:sz w:val="22"/>
                <w:szCs w:val="22"/>
              </w:rPr>
              <w:t>-</w:t>
            </w:r>
            <w:r w:rsidRPr="00292B6C">
              <w:rPr>
                <w:sz w:val="22"/>
                <w:szCs w:val="22"/>
              </w:rPr>
              <w:tab/>
              <w:t>the corresponding physical resource blocks are declared as available for PDSCH according to clause 5.1.4 of [6, TS 38.214];</w:t>
            </w:r>
          </w:p>
          <w:p w14:paraId="1828A9A2" w14:textId="77777777" w:rsidR="006C6E79" w:rsidRPr="00292B6C" w:rsidRDefault="006C6E79" w:rsidP="00D66A4B">
            <w:pPr>
              <w:pStyle w:val="B1"/>
              <w:rPr>
                <w:sz w:val="22"/>
                <w:szCs w:val="22"/>
              </w:rPr>
            </w:pPr>
            <w:r w:rsidRPr="00292B6C">
              <w:rPr>
                <w:sz w:val="22"/>
                <w:szCs w:val="22"/>
              </w:rPr>
              <w:t>-</w:t>
            </w:r>
            <w:r w:rsidRPr="00292B6C">
              <w:rPr>
                <w:sz w:val="22"/>
                <w:szCs w:val="22"/>
              </w:rPr>
              <w:tab/>
              <w:t>the corresponding resource elements in the corresponding physical resource blocks are</w:t>
            </w:r>
          </w:p>
          <w:p w14:paraId="6B007BCC" w14:textId="77777777" w:rsidR="006C6E79" w:rsidRPr="00292B6C" w:rsidRDefault="006C6E79" w:rsidP="00D66A4B">
            <w:pPr>
              <w:pStyle w:val="B2"/>
              <w:rPr>
                <w:sz w:val="22"/>
                <w:szCs w:val="22"/>
              </w:rPr>
            </w:pPr>
            <w:r w:rsidRPr="00292B6C">
              <w:rPr>
                <w:sz w:val="22"/>
                <w:szCs w:val="22"/>
              </w:rPr>
              <w:t>-</w:t>
            </w:r>
            <w:r w:rsidRPr="00292B6C">
              <w:rPr>
                <w:sz w:val="22"/>
                <w:szCs w:val="22"/>
              </w:rPr>
              <w:tab/>
              <w:t>not used for transmission of the associated DM-RS or DM-RS intended for other co-scheduled UEs as described in clause 7.4.1.1.2;</w:t>
            </w:r>
          </w:p>
          <w:bookmarkEnd w:id="10"/>
          <w:p w14:paraId="0C9A3A0C" w14:textId="3BB86B38" w:rsidR="006C6E79" w:rsidRPr="00E47A6A" w:rsidRDefault="006C6E79" w:rsidP="00D66A4B">
            <w:pPr>
              <w:pStyle w:val="B2"/>
              <w:rPr>
                <w:sz w:val="22"/>
                <w:szCs w:val="22"/>
                <w:lang w:eastAsia="zh-CN"/>
              </w:rPr>
            </w:pPr>
            <w:r w:rsidRPr="00292B6C">
              <w:rPr>
                <w:sz w:val="22"/>
                <w:szCs w:val="22"/>
              </w:rPr>
              <w:t>-</w:t>
            </w:r>
            <w:r w:rsidRPr="00292B6C">
              <w:rPr>
                <w:sz w:val="22"/>
                <w:szCs w:val="22"/>
              </w:rPr>
              <w:tab/>
            </w:r>
            <w:r w:rsidRPr="00E47A6A">
              <w:rPr>
                <w:sz w:val="22"/>
                <w:szCs w:val="22"/>
              </w:rPr>
              <w:t xml:space="preserve">not used for non-zero-power CSI-RS, which is according to clause 7.4.1.5 and not configured by the </w:t>
            </w:r>
            <w:r w:rsidRPr="00E47A6A">
              <w:rPr>
                <w:rFonts w:eastAsia="等线"/>
                <w:i/>
                <w:iCs/>
                <w:sz w:val="22"/>
                <w:szCs w:val="22"/>
              </w:rPr>
              <w:t>TRS-ResourceSet</w:t>
            </w:r>
            <w:r w:rsidRPr="00E47A6A">
              <w:rPr>
                <w:rFonts w:eastAsia="等线"/>
                <w:sz w:val="22"/>
                <w:szCs w:val="22"/>
              </w:rPr>
              <w:t xml:space="preserve"> IE</w:t>
            </w:r>
            <w:r w:rsidRPr="00E47A6A">
              <w:rPr>
                <w:sz w:val="22"/>
                <w:szCs w:val="22"/>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E47A6A">
              <w:rPr>
                <w:i/>
                <w:sz w:val="22"/>
                <w:szCs w:val="22"/>
              </w:rPr>
              <w:t>CSI-RS-Resource-Mobility</w:t>
            </w:r>
            <w:r w:rsidRPr="00E47A6A">
              <w:rPr>
                <w:sz w:val="22"/>
                <w:szCs w:val="22"/>
              </w:rPr>
              <w:t xml:space="preserve"> in the </w:t>
            </w:r>
            <w:r w:rsidRPr="00E47A6A">
              <w:rPr>
                <w:i/>
                <w:sz w:val="22"/>
                <w:szCs w:val="22"/>
              </w:rPr>
              <w:t>MeasObjectNR</w:t>
            </w:r>
            <w:r w:rsidRPr="00E47A6A">
              <w:rPr>
                <w:sz w:val="22"/>
                <w:szCs w:val="22"/>
              </w:rPr>
              <w:t xml:space="preserve"> IE or except if the non-zero-power CSI-RS is an aperiodic non-zero-power CSI-RS resource</w:t>
            </w:r>
            <w:r w:rsidR="00A116FD">
              <w:rPr>
                <w:rFonts w:hint="eastAsia"/>
                <w:sz w:val="22"/>
                <w:szCs w:val="22"/>
                <w:lang w:eastAsia="zh-CN"/>
              </w:rPr>
              <w:t>.</w:t>
            </w:r>
            <w:r w:rsidR="00A116FD" w:rsidRPr="001A083E">
              <w:rPr>
                <w:rFonts w:hint="eastAsia"/>
                <w:color w:val="FF0000"/>
                <w:sz w:val="22"/>
                <w:szCs w:val="22"/>
                <w:lang w:eastAsia="zh-CN"/>
              </w:rPr>
              <w:t xml:space="preserve"> The </w:t>
            </w:r>
            <w:r w:rsidR="00A116FD" w:rsidRPr="001A083E">
              <w:rPr>
                <w:color w:val="FF0000"/>
                <w:sz w:val="22"/>
                <w:szCs w:val="22"/>
              </w:rPr>
              <w:t>non-zero-power CSI-RS</w:t>
            </w:r>
            <w:r w:rsidR="00A116FD" w:rsidRPr="001A083E">
              <w:rPr>
                <w:rFonts w:hint="eastAsia"/>
                <w:color w:val="FF0000"/>
                <w:sz w:val="22"/>
                <w:szCs w:val="22"/>
                <w:lang w:eastAsia="zh-CN"/>
              </w:rPr>
              <w:t xml:space="preserve"> includes the </w:t>
            </w:r>
            <w:r w:rsidR="00A116FD" w:rsidRPr="001A083E">
              <w:rPr>
                <w:color w:val="FF0000"/>
                <w:sz w:val="22"/>
                <w:szCs w:val="22"/>
              </w:rPr>
              <w:t>non-zero-power CSI-RS</w:t>
            </w:r>
            <w:r w:rsidR="00A116FD" w:rsidRPr="001A083E">
              <w:rPr>
                <w:rFonts w:hint="eastAsia"/>
                <w:color w:val="FF0000"/>
                <w:sz w:val="22"/>
                <w:szCs w:val="22"/>
                <w:lang w:eastAsia="zh-CN"/>
              </w:rPr>
              <w:t xml:space="preserve"> resource from serving cell and the </w:t>
            </w:r>
            <w:r w:rsidR="00A116FD" w:rsidRPr="001A083E">
              <w:rPr>
                <w:color w:val="FF0000"/>
                <w:sz w:val="22"/>
                <w:szCs w:val="22"/>
              </w:rPr>
              <w:t>non-zero-power CSI-RS</w:t>
            </w:r>
            <w:r w:rsidR="00A116FD" w:rsidRPr="001A083E">
              <w:rPr>
                <w:rFonts w:hint="eastAsia"/>
                <w:color w:val="FF0000"/>
                <w:sz w:val="22"/>
                <w:szCs w:val="22"/>
                <w:lang w:eastAsia="zh-CN"/>
              </w:rPr>
              <w:t xml:space="preserve"> resources associated with LTM-Candidate.</w:t>
            </w:r>
          </w:p>
          <w:p w14:paraId="13B1986F" w14:textId="77777777" w:rsidR="006C6E79" w:rsidRPr="00292B6C" w:rsidRDefault="006C6E79" w:rsidP="00D66A4B">
            <w:pPr>
              <w:pStyle w:val="B2"/>
              <w:rPr>
                <w:sz w:val="22"/>
                <w:szCs w:val="22"/>
              </w:rPr>
            </w:pPr>
            <w:r w:rsidRPr="00292B6C">
              <w:rPr>
                <w:sz w:val="22"/>
                <w:szCs w:val="22"/>
              </w:rPr>
              <w:t>-</w:t>
            </w:r>
            <w:r w:rsidRPr="00292B6C">
              <w:rPr>
                <w:sz w:val="22"/>
                <w:szCs w:val="22"/>
              </w:rPr>
              <w:tab/>
              <w:t>not used for PT-RS according to clause 7.4.1.2;</w:t>
            </w:r>
          </w:p>
          <w:p w14:paraId="1F318509" w14:textId="77777777" w:rsidR="006C6E79" w:rsidRPr="00292B6C" w:rsidRDefault="006C6E79" w:rsidP="00D66A4B">
            <w:pPr>
              <w:pStyle w:val="B2"/>
              <w:rPr>
                <w:sz w:val="22"/>
                <w:szCs w:val="22"/>
              </w:rPr>
            </w:pPr>
            <w:bookmarkStart w:id="11" w:name="_Hlk494797914"/>
            <w:r w:rsidRPr="00292B6C">
              <w:rPr>
                <w:sz w:val="22"/>
                <w:szCs w:val="22"/>
              </w:rPr>
              <w:t>-</w:t>
            </w:r>
            <w:r w:rsidRPr="00292B6C">
              <w:rPr>
                <w:sz w:val="22"/>
                <w:szCs w:val="22"/>
              </w:rPr>
              <w:tab/>
              <w:t>not declared as 'not available for PDSCH according to clause 5.1.4 of [6, TS 38.214].</w:t>
            </w:r>
          </w:p>
          <w:bookmarkEnd w:id="9"/>
          <w:bookmarkEnd w:id="11"/>
          <w:p w14:paraId="49C97246" w14:textId="77777777" w:rsidR="006C6E79" w:rsidRPr="00292B6C" w:rsidRDefault="006C6E79" w:rsidP="00D66A4B">
            <w:pPr>
              <w:rPr>
                <w:lang w:eastAsia="zh-CN"/>
              </w:rPr>
            </w:pPr>
            <w:r w:rsidRPr="00292B6C">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292B6C">
              <w:t xml:space="preserve"> allocated for PDSCH according to [6, TS 38.214] and not reserved for other purposes shall be in increasing order of first the index </w:t>
            </w:r>
            <m:oMath>
              <m:r>
                <w:rPr>
                  <w:rFonts w:ascii="Cambria Math" w:hAnsi="Cambria Math"/>
                </w:rPr>
                <m:t>k'</m:t>
              </m:r>
            </m:oMath>
            <w:r w:rsidRPr="00292B6C">
              <w:rPr>
                <w:rFonts w:eastAsia="Batang" w:hint="eastAsia"/>
                <w:lang w:eastAsia="ko-KR"/>
              </w:rPr>
              <w:t xml:space="preserve"> over the assigned </w:t>
            </w:r>
            <w:r w:rsidRPr="00292B6C">
              <w:rPr>
                <w:rFonts w:eastAsia="Batang"/>
                <w:lang w:eastAsia="ko-KR"/>
              </w:rPr>
              <w:t xml:space="preserve">virtual </w:t>
            </w:r>
            <w:r w:rsidRPr="00292B6C">
              <w:rPr>
                <w:rFonts w:eastAsia="Batang" w:hint="eastAsia"/>
                <w:lang w:eastAsia="ko-KR"/>
              </w:rPr>
              <w:t>resource</w:t>
            </w:r>
            <w:r w:rsidRPr="00292B6C">
              <w:rPr>
                <w:rFonts w:eastAsia="Batang"/>
                <w:lang w:eastAsia="ko-KR"/>
              </w:rPr>
              <w:t xml:space="preserve"> blocks</w:t>
            </w:r>
            <w:r w:rsidRPr="00292B6C">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292B6C">
              <w:t xml:space="preserve"> is the first subcarrier in the lowest-numbered virtual resource block assigned for transmission</w:t>
            </w:r>
            <w:r w:rsidRPr="00292B6C">
              <w:rPr>
                <w:rFonts w:eastAsia="Batang"/>
                <w:lang w:eastAsia="ko-KR"/>
              </w:rPr>
              <w:t>,</w:t>
            </w:r>
            <w:r w:rsidRPr="00292B6C">
              <w:t xml:space="preserve"> and then the index </w:t>
            </w:r>
            <m:oMath>
              <m:r>
                <w:rPr>
                  <w:rFonts w:ascii="Cambria Math" w:hAnsi="Cambria Math"/>
                </w:rPr>
                <m:t>l</m:t>
              </m:r>
            </m:oMath>
            <w:r w:rsidRPr="00292B6C">
              <w:t xml:space="preserve">. </w:t>
            </w:r>
          </w:p>
        </w:tc>
      </w:tr>
    </w:tbl>
    <w:p w14:paraId="1ABB8467" w14:textId="77777777" w:rsidR="00670947" w:rsidRPr="00421C45" w:rsidRDefault="00670947" w:rsidP="004623C0">
      <w:pPr>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557EA27" w14:textId="53AFF4D5" w:rsidR="007011C7" w:rsidRPr="009021A9" w:rsidRDefault="00361F7B" w:rsidP="0004795B">
      <w:pPr>
        <w:rPr>
          <w:rFonts w:asciiTheme="minorHAnsi" w:hAnsiTheme="minorHAnsi" w:cstheme="minorHAnsi"/>
          <w:b/>
          <w:bCs/>
          <w:i/>
          <w:iCs/>
          <w:color w:val="000000"/>
          <w:lang w:eastAsia="zh-CN"/>
        </w:rPr>
      </w:pPr>
      <w:r w:rsidRPr="0010746B">
        <w:rPr>
          <w:lang w:eastAsia="zh-CN"/>
        </w:rPr>
        <w:t xml:space="preserve">In this contribution, we </w:t>
      </w:r>
      <w:r w:rsidR="0004795B">
        <w:rPr>
          <w:rFonts w:hint="eastAsia"/>
          <w:lang w:eastAsia="zh-CN"/>
        </w:rPr>
        <w:t>proposed the following TP</w:t>
      </w:r>
    </w:p>
    <w:p w14:paraId="21817FC9" w14:textId="52D272A3" w:rsidR="00D15B81" w:rsidRPr="00291C28" w:rsidRDefault="00D15B81" w:rsidP="00291C28">
      <w:pPr>
        <w:rPr>
          <w:rFonts w:asciiTheme="minorHAnsi" w:hAnsiTheme="minorHAnsi" w:cstheme="minorHAnsi"/>
          <w:b/>
          <w:bCs/>
          <w:i/>
          <w:iCs/>
          <w:color w:val="000000"/>
          <w:lang w:eastAsia="zh-CN"/>
        </w:rPr>
      </w:pPr>
      <w:r w:rsidRPr="00291C28">
        <w:rPr>
          <w:rFonts w:asciiTheme="minorHAnsi" w:hAnsiTheme="minorHAnsi" w:cstheme="minorHAnsi" w:hint="eastAsia"/>
          <w:b/>
          <w:bCs/>
          <w:i/>
          <w:iCs/>
          <w:color w:val="000000"/>
          <w:lang w:eastAsia="zh-CN"/>
        </w:rPr>
        <w:t xml:space="preserve">Proposal </w:t>
      </w:r>
      <w:r w:rsidR="00427830" w:rsidRPr="00291C28">
        <w:rPr>
          <w:rFonts w:asciiTheme="minorHAnsi" w:hAnsiTheme="minorHAnsi" w:cstheme="minorHAnsi" w:hint="eastAsia"/>
          <w:b/>
          <w:bCs/>
          <w:i/>
          <w:iCs/>
          <w:color w:val="000000"/>
          <w:lang w:eastAsia="zh-CN"/>
        </w:rPr>
        <w:t>4</w:t>
      </w:r>
      <w:r w:rsidRPr="00291C28">
        <w:rPr>
          <w:rFonts w:asciiTheme="minorHAnsi" w:hAnsiTheme="minorHAnsi" w:cstheme="minorHAnsi" w:hint="eastAsia"/>
          <w:b/>
          <w:bCs/>
          <w:i/>
          <w:iCs/>
          <w:color w:val="000000"/>
          <w:lang w:eastAsia="zh-CN"/>
        </w:rPr>
        <w:t>: Adopt the following TP for TS38.21</w:t>
      </w:r>
      <w:r w:rsidR="008E4339">
        <w:rPr>
          <w:rFonts w:asciiTheme="minorHAnsi" w:hAnsiTheme="minorHAnsi" w:cstheme="minorHAnsi" w:hint="eastAsia"/>
          <w:b/>
          <w:bCs/>
          <w:i/>
          <w:iCs/>
          <w:color w:val="000000"/>
          <w:lang w:eastAsia="zh-CN"/>
        </w:rPr>
        <w:t>1</w:t>
      </w:r>
      <w:r w:rsidR="00140EC8">
        <w:rPr>
          <w:rFonts w:asciiTheme="minorHAnsi" w:hAnsiTheme="minorHAnsi" w:cstheme="minorHAnsi" w:hint="eastAsia"/>
          <w:b/>
          <w:bCs/>
          <w:i/>
          <w:iCs/>
          <w:color w:val="000000"/>
          <w:lang w:eastAsia="zh-CN"/>
        </w:rPr>
        <w:t xml:space="preserve"> </w:t>
      </w:r>
      <w:r w:rsidRPr="00291C28">
        <w:rPr>
          <w:rFonts w:asciiTheme="minorHAnsi" w:hAnsiTheme="minorHAnsi" w:cstheme="minorHAnsi" w:hint="eastAsia"/>
          <w:b/>
          <w:bCs/>
          <w:i/>
          <w:iCs/>
          <w:color w:val="000000"/>
          <w:lang w:eastAsia="zh-CN"/>
        </w:rPr>
        <w:t>V19.</w:t>
      </w:r>
      <w:r w:rsidR="00291C28">
        <w:rPr>
          <w:rFonts w:asciiTheme="minorHAnsi" w:hAnsiTheme="minorHAnsi" w:cstheme="minorHAnsi" w:hint="eastAsia"/>
          <w:b/>
          <w:bCs/>
          <w:i/>
          <w:iCs/>
          <w:color w:val="000000"/>
          <w:lang w:eastAsia="zh-CN"/>
        </w:rPr>
        <w:t>1</w:t>
      </w:r>
      <w:r w:rsidRPr="00291C28">
        <w:rPr>
          <w:rFonts w:asciiTheme="minorHAnsi" w:hAnsiTheme="minorHAnsi" w:cstheme="minorHAnsi" w:hint="eastAsia"/>
          <w:b/>
          <w:bCs/>
          <w:i/>
          <w:iCs/>
          <w:color w:val="000000"/>
          <w:lang w:eastAsia="zh-CN"/>
        </w:rPr>
        <w:t>.0</w:t>
      </w:r>
    </w:p>
    <w:tbl>
      <w:tblPr>
        <w:tblStyle w:val="ad"/>
        <w:tblW w:w="18614" w:type="dxa"/>
        <w:tblLook w:val="04A0" w:firstRow="1" w:lastRow="0" w:firstColumn="1" w:lastColumn="0" w:noHBand="0" w:noVBand="1"/>
      </w:tblPr>
      <w:tblGrid>
        <w:gridCol w:w="9307"/>
        <w:gridCol w:w="9307"/>
      </w:tblGrid>
      <w:tr w:rsidR="00CA2127" w14:paraId="378FD8C6" w14:textId="77777777" w:rsidTr="00CA2127">
        <w:tc>
          <w:tcPr>
            <w:tcW w:w="9307" w:type="dxa"/>
          </w:tcPr>
          <w:p w14:paraId="42D2C171" w14:textId="77777777" w:rsidR="00CA2127" w:rsidRPr="00B56231" w:rsidRDefault="00CA2127" w:rsidP="00CA2127">
            <w:pPr>
              <w:pStyle w:val="4"/>
              <w:numPr>
                <w:ilvl w:val="0"/>
                <w:numId w:val="0"/>
              </w:numPr>
              <w:ind w:left="864" w:hanging="864"/>
            </w:pPr>
            <w:r w:rsidRPr="00B56231">
              <w:lastRenderedPageBreak/>
              <w:t>7.3.1.5</w:t>
            </w:r>
            <w:r w:rsidRPr="00B56231">
              <w:tab/>
              <w:t>Mapping to virtual resource blocks</w:t>
            </w:r>
          </w:p>
          <w:p w14:paraId="2A53E97D" w14:textId="77777777" w:rsidR="00CA2127" w:rsidRPr="00292B6C" w:rsidRDefault="00CA2127" w:rsidP="00CA2127">
            <w:r w:rsidRPr="00292B6C">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292B6C">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292B6C">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292B6C">
              <w:t xml:space="preserve"> in the virtual resource blocks assigned for transmission which meet all of the following criteria: </w:t>
            </w:r>
          </w:p>
          <w:p w14:paraId="7031274A" w14:textId="77777777" w:rsidR="00CA2127" w:rsidRPr="00292B6C" w:rsidRDefault="00CA2127" w:rsidP="00CA2127">
            <w:pPr>
              <w:pStyle w:val="B1"/>
              <w:rPr>
                <w:sz w:val="22"/>
                <w:szCs w:val="22"/>
              </w:rPr>
            </w:pPr>
            <w:r w:rsidRPr="00292B6C">
              <w:rPr>
                <w:sz w:val="22"/>
                <w:szCs w:val="22"/>
              </w:rPr>
              <w:t>-</w:t>
            </w:r>
            <w:r w:rsidRPr="00292B6C">
              <w:rPr>
                <w:sz w:val="22"/>
                <w:szCs w:val="22"/>
              </w:rPr>
              <w:tab/>
              <w:t xml:space="preserve">they are in the virtual resource blocks assigned for </w:t>
            </w:r>
            <w:proofErr w:type="gramStart"/>
            <w:r w:rsidRPr="00292B6C">
              <w:rPr>
                <w:sz w:val="22"/>
                <w:szCs w:val="22"/>
              </w:rPr>
              <w:t>transmission;</w:t>
            </w:r>
            <w:proofErr w:type="gramEnd"/>
            <w:r w:rsidRPr="00292B6C">
              <w:rPr>
                <w:sz w:val="22"/>
                <w:szCs w:val="22"/>
              </w:rPr>
              <w:t xml:space="preserve"> </w:t>
            </w:r>
          </w:p>
          <w:p w14:paraId="28BD3BA5" w14:textId="77777777" w:rsidR="00CA2127" w:rsidRPr="00292B6C" w:rsidRDefault="00CA2127" w:rsidP="00CA2127">
            <w:pPr>
              <w:pStyle w:val="B1"/>
              <w:rPr>
                <w:sz w:val="22"/>
                <w:szCs w:val="22"/>
              </w:rPr>
            </w:pPr>
            <w:r w:rsidRPr="00292B6C">
              <w:rPr>
                <w:sz w:val="22"/>
                <w:szCs w:val="22"/>
              </w:rPr>
              <w:t>-</w:t>
            </w:r>
            <w:r w:rsidRPr="00292B6C">
              <w:rPr>
                <w:sz w:val="22"/>
                <w:szCs w:val="22"/>
              </w:rPr>
              <w:tab/>
              <w:t>the corresponding physical resource blocks are declared as available for PDSCH according to clause 5.1.4 of [6, TS 38.214</w:t>
            </w:r>
            <w:proofErr w:type="gramStart"/>
            <w:r w:rsidRPr="00292B6C">
              <w:rPr>
                <w:sz w:val="22"/>
                <w:szCs w:val="22"/>
              </w:rPr>
              <w:t>];</w:t>
            </w:r>
            <w:proofErr w:type="gramEnd"/>
          </w:p>
          <w:p w14:paraId="7EA5E2DC" w14:textId="77777777" w:rsidR="00CA2127" w:rsidRPr="00292B6C" w:rsidRDefault="00CA2127" w:rsidP="00CA2127">
            <w:pPr>
              <w:pStyle w:val="B1"/>
              <w:rPr>
                <w:sz w:val="22"/>
                <w:szCs w:val="22"/>
              </w:rPr>
            </w:pPr>
            <w:r w:rsidRPr="00292B6C">
              <w:rPr>
                <w:sz w:val="22"/>
                <w:szCs w:val="22"/>
              </w:rPr>
              <w:t>-</w:t>
            </w:r>
            <w:r w:rsidRPr="00292B6C">
              <w:rPr>
                <w:sz w:val="22"/>
                <w:szCs w:val="22"/>
              </w:rPr>
              <w:tab/>
              <w:t>the corresponding resource elements in the corresponding physical resource blocks are</w:t>
            </w:r>
          </w:p>
          <w:p w14:paraId="3CFCFB6C" w14:textId="77777777" w:rsidR="00CA2127" w:rsidRPr="00292B6C" w:rsidRDefault="00CA2127" w:rsidP="00CA2127">
            <w:pPr>
              <w:pStyle w:val="B2"/>
              <w:rPr>
                <w:sz w:val="22"/>
                <w:szCs w:val="22"/>
              </w:rPr>
            </w:pPr>
            <w:r w:rsidRPr="00292B6C">
              <w:rPr>
                <w:sz w:val="22"/>
                <w:szCs w:val="22"/>
              </w:rPr>
              <w:t>-</w:t>
            </w:r>
            <w:r w:rsidRPr="00292B6C">
              <w:rPr>
                <w:sz w:val="22"/>
                <w:szCs w:val="22"/>
              </w:rPr>
              <w:tab/>
              <w:t xml:space="preserve">not used for transmission of the associated DM-RS or DM-RS intended for other co-scheduled UEs as described in clause </w:t>
            </w:r>
            <w:proofErr w:type="gramStart"/>
            <w:r w:rsidRPr="00292B6C">
              <w:rPr>
                <w:sz w:val="22"/>
                <w:szCs w:val="22"/>
              </w:rPr>
              <w:t>7.4.1.1.2;</w:t>
            </w:r>
            <w:proofErr w:type="gramEnd"/>
          </w:p>
          <w:p w14:paraId="50462E7B" w14:textId="77777777" w:rsidR="00CA2127" w:rsidRPr="00E47A6A" w:rsidRDefault="00CA2127" w:rsidP="00CA2127">
            <w:pPr>
              <w:pStyle w:val="B2"/>
              <w:rPr>
                <w:sz w:val="22"/>
                <w:szCs w:val="22"/>
                <w:lang w:eastAsia="zh-CN"/>
              </w:rPr>
            </w:pPr>
            <w:r w:rsidRPr="00292B6C">
              <w:rPr>
                <w:sz w:val="22"/>
                <w:szCs w:val="22"/>
              </w:rPr>
              <w:t>-</w:t>
            </w:r>
            <w:r w:rsidRPr="00292B6C">
              <w:rPr>
                <w:sz w:val="22"/>
                <w:szCs w:val="22"/>
              </w:rPr>
              <w:tab/>
            </w:r>
            <w:r w:rsidRPr="00E47A6A">
              <w:rPr>
                <w:sz w:val="22"/>
                <w:szCs w:val="22"/>
              </w:rPr>
              <w:t xml:space="preserve">not used for non-zero-power CSI-RS, which is according to clause 7.4.1.5 and not configured by the </w:t>
            </w:r>
            <w:r w:rsidRPr="00E47A6A">
              <w:rPr>
                <w:rFonts w:eastAsia="等线"/>
                <w:i/>
                <w:iCs/>
                <w:sz w:val="22"/>
                <w:szCs w:val="22"/>
              </w:rPr>
              <w:t>TRS-ResourceSet</w:t>
            </w:r>
            <w:r w:rsidRPr="00E47A6A">
              <w:rPr>
                <w:rFonts w:eastAsia="等线"/>
                <w:sz w:val="22"/>
                <w:szCs w:val="22"/>
              </w:rPr>
              <w:t xml:space="preserve"> IE</w:t>
            </w:r>
            <w:r w:rsidRPr="00E47A6A">
              <w:rPr>
                <w:sz w:val="22"/>
                <w:szCs w:val="22"/>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E47A6A">
              <w:rPr>
                <w:i/>
                <w:sz w:val="22"/>
                <w:szCs w:val="22"/>
              </w:rPr>
              <w:t>CSI-RS-Resource-Mobility</w:t>
            </w:r>
            <w:r w:rsidRPr="00E47A6A">
              <w:rPr>
                <w:sz w:val="22"/>
                <w:szCs w:val="22"/>
              </w:rPr>
              <w:t xml:space="preserve"> in the </w:t>
            </w:r>
            <w:r w:rsidRPr="00E47A6A">
              <w:rPr>
                <w:i/>
                <w:sz w:val="22"/>
                <w:szCs w:val="22"/>
              </w:rPr>
              <w:t>MeasObjectNR</w:t>
            </w:r>
            <w:r w:rsidRPr="00E47A6A">
              <w:rPr>
                <w:sz w:val="22"/>
                <w:szCs w:val="22"/>
              </w:rPr>
              <w:t xml:space="preserve"> IE or except if the non-zero-power CSI-RS is an aperiodic non-zero-power CSI-RS resource</w:t>
            </w:r>
            <w:r>
              <w:rPr>
                <w:rFonts w:hint="eastAsia"/>
                <w:sz w:val="22"/>
                <w:szCs w:val="22"/>
                <w:lang w:eastAsia="zh-CN"/>
              </w:rPr>
              <w:t>.</w:t>
            </w:r>
            <w:r w:rsidRPr="001A083E">
              <w:rPr>
                <w:rFonts w:hint="eastAsia"/>
                <w:color w:val="FF0000"/>
                <w:sz w:val="22"/>
                <w:szCs w:val="22"/>
                <w:lang w:eastAsia="zh-CN"/>
              </w:rPr>
              <w:t xml:space="preserve"> The </w:t>
            </w:r>
            <w:r w:rsidRPr="001A083E">
              <w:rPr>
                <w:color w:val="FF0000"/>
                <w:sz w:val="22"/>
                <w:szCs w:val="22"/>
              </w:rPr>
              <w:t>non-zero-power CSI-RS</w:t>
            </w:r>
            <w:r w:rsidRPr="001A083E">
              <w:rPr>
                <w:rFonts w:hint="eastAsia"/>
                <w:color w:val="FF0000"/>
                <w:sz w:val="22"/>
                <w:szCs w:val="22"/>
                <w:lang w:eastAsia="zh-CN"/>
              </w:rPr>
              <w:t xml:space="preserve"> includes the </w:t>
            </w:r>
            <w:r w:rsidRPr="001A083E">
              <w:rPr>
                <w:color w:val="FF0000"/>
                <w:sz w:val="22"/>
                <w:szCs w:val="22"/>
              </w:rPr>
              <w:t>non-zero-power CSI-RS</w:t>
            </w:r>
            <w:r w:rsidRPr="001A083E">
              <w:rPr>
                <w:rFonts w:hint="eastAsia"/>
                <w:color w:val="FF0000"/>
                <w:sz w:val="22"/>
                <w:szCs w:val="22"/>
                <w:lang w:eastAsia="zh-CN"/>
              </w:rPr>
              <w:t xml:space="preserve"> resource from serving cell and the </w:t>
            </w:r>
            <w:r w:rsidRPr="001A083E">
              <w:rPr>
                <w:color w:val="FF0000"/>
                <w:sz w:val="22"/>
                <w:szCs w:val="22"/>
              </w:rPr>
              <w:t>non-zero-power CSI-RS</w:t>
            </w:r>
            <w:r w:rsidRPr="001A083E">
              <w:rPr>
                <w:rFonts w:hint="eastAsia"/>
                <w:color w:val="FF0000"/>
                <w:sz w:val="22"/>
                <w:szCs w:val="22"/>
                <w:lang w:eastAsia="zh-CN"/>
              </w:rPr>
              <w:t xml:space="preserve"> resources associated with LTM-Candidate.</w:t>
            </w:r>
          </w:p>
          <w:p w14:paraId="2F721321" w14:textId="77777777" w:rsidR="00CA2127" w:rsidRPr="00292B6C" w:rsidRDefault="00CA2127" w:rsidP="00CA2127">
            <w:pPr>
              <w:pStyle w:val="B2"/>
              <w:rPr>
                <w:sz w:val="22"/>
                <w:szCs w:val="22"/>
              </w:rPr>
            </w:pPr>
            <w:r w:rsidRPr="00292B6C">
              <w:rPr>
                <w:sz w:val="22"/>
                <w:szCs w:val="22"/>
              </w:rPr>
              <w:t>-</w:t>
            </w:r>
            <w:r w:rsidRPr="00292B6C">
              <w:rPr>
                <w:sz w:val="22"/>
                <w:szCs w:val="22"/>
              </w:rPr>
              <w:tab/>
              <w:t xml:space="preserve">not used for PT-RS according to clause </w:t>
            </w:r>
            <w:proofErr w:type="gramStart"/>
            <w:r w:rsidRPr="00292B6C">
              <w:rPr>
                <w:sz w:val="22"/>
                <w:szCs w:val="22"/>
              </w:rPr>
              <w:t>7.4.1.2;</w:t>
            </w:r>
            <w:proofErr w:type="gramEnd"/>
          </w:p>
          <w:p w14:paraId="4654A8C9" w14:textId="77777777" w:rsidR="00CA2127" w:rsidRPr="00292B6C" w:rsidRDefault="00CA2127" w:rsidP="00CA2127">
            <w:pPr>
              <w:pStyle w:val="B2"/>
              <w:rPr>
                <w:sz w:val="22"/>
                <w:szCs w:val="22"/>
              </w:rPr>
            </w:pPr>
            <w:r w:rsidRPr="00292B6C">
              <w:rPr>
                <w:sz w:val="22"/>
                <w:szCs w:val="22"/>
              </w:rPr>
              <w:t>-</w:t>
            </w:r>
            <w:r w:rsidRPr="00292B6C">
              <w:rPr>
                <w:sz w:val="22"/>
                <w:szCs w:val="22"/>
              </w:rPr>
              <w:tab/>
              <w:t>not declared as 'not available for PDSCH according to clause 5.1.4 of [6, TS 38.214].</w:t>
            </w:r>
          </w:p>
          <w:p w14:paraId="025A70C1" w14:textId="38DC1205" w:rsidR="00CA2127" w:rsidRDefault="00CA2127" w:rsidP="00CB3D76">
            <w:pPr>
              <w:rPr>
                <w:b/>
                <w:bCs/>
                <w:i/>
                <w:iCs/>
                <w:lang w:eastAsia="zh-CN"/>
              </w:rPr>
            </w:pPr>
            <w:r w:rsidRPr="00292B6C">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292B6C">
              <w:t xml:space="preserve"> allocated for PDSCH according to [6, TS 38.214] and not reserved for other purposes shall be in increasing order of first the index </w:t>
            </w:r>
            <m:oMath>
              <m:r>
                <w:rPr>
                  <w:rFonts w:ascii="Cambria Math" w:hAnsi="Cambria Math"/>
                </w:rPr>
                <m:t>k'</m:t>
              </m:r>
            </m:oMath>
            <w:r w:rsidRPr="00292B6C">
              <w:rPr>
                <w:rFonts w:eastAsia="Batang" w:hint="eastAsia"/>
                <w:lang w:eastAsia="ko-KR"/>
              </w:rPr>
              <w:t xml:space="preserve"> over the assigned </w:t>
            </w:r>
            <w:r w:rsidRPr="00292B6C">
              <w:rPr>
                <w:rFonts w:eastAsia="Batang"/>
                <w:lang w:eastAsia="ko-KR"/>
              </w:rPr>
              <w:t xml:space="preserve">virtual </w:t>
            </w:r>
            <w:r w:rsidRPr="00292B6C">
              <w:rPr>
                <w:rFonts w:eastAsia="Batang" w:hint="eastAsia"/>
                <w:lang w:eastAsia="ko-KR"/>
              </w:rPr>
              <w:t>resource</w:t>
            </w:r>
            <w:r w:rsidRPr="00292B6C">
              <w:rPr>
                <w:rFonts w:eastAsia="Batang"/>
                <w:lang w:eastAsia="ko-KR"/>
              </w:rPr>
              <w:t xml:space="preserve"> blocks</w:t>
            </w:r>
            <w:r w:rsidRPr="00292B6C">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292B6C">
              <w:t xml:space="preserve"> is the first subcarrier in the lowest-numbered virtual resource block assigned for transmission</w:t>
            </w:r>
            <w:r w:rsidRPr="00292B6C">
              <w:rPr>
                <w:rFonts w:eastAsia="Batang"/>
                <w:lang w:eastAsia="ko-KR"/>
              </w:rPr>
              <w:t>,</w:t>
            </w:r>
            <w:r w:rsidRPr="00292B6C">
              <w:t xml:space="preserve"> and then the index </w:t>
            </w:r>
            <m:oMath>
              <m:r>
                <w:rPr>
                  <w:rFonts w:ascii="Cambria Math" w:hAnsi="Cambria Math"/>
                </w:rPr>
                <m:t>l</m:t>
              </m:r>
            </m:oMath>
            <w:r w:rsidRPr="00292B6C">
              <w:t xml:space="preserve">. </w:t>
            </w:r>
          </w:p>
        </w:tc>
        <w:tc>
          <w:tcPr>
            <w:tcW w:w="9307" w:type="dxa"/>
          </w:tcPr>
          <w:p w14:paraId="768A6D4B" w14:textId="7F15CCB0" w:rsidR="00CA2127" w:rsidRDefault="00CA2127" w:rsidP="00CA2127">
            <w:pPr>
              <w:jc w:val="center"/>
              <w:rPr>
                <w:b/>
                <w:bCs/>
                <w:i/>
                <w:iCs/>
                <w:lang w:eastAsia="zh-CN"/>
              </w:rPr>
            </w:pPr>
          </w:p>
        </w:tc>
      </w:tr>
    </w:tbl>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5B6D310B" w14:textId="6020CAD0" w:rsidR="008629CB" w:rsidRDefault="005F2FD9" w:rsidP="00A958D5">
      <w:pPr>
        <w:numPr>
          <w:ilvl w:val="0"/>
          <w:numId w:val="8"/>
        </w:numPr>
        <w:overflowPunct w:val="0"/>
        <w:snapToGrid/>
        <w:spacing w:before="100" w:beforeAutospacing="1" w:after="100" w:afterAutospacing="1"/>
        <w:jc w:val="left"/>
        <w:textAlignment w:val="baseline"/>
      </w:pPr>
      <w:r>
        <w:rPr>
          <w:rFonts w:hint="eastAsia"/>
          <w:lang w:eastAsia="zh-CN"/>
        </w:rPr>
        <w:t>TS38.21</w:t>
      </w:r>
      <w:r w:rsidR="000639BB">
        <w:rPr>
          <w:rFonts w:hint="eastAsia"/>
          <w:lang w:eastAsia="zh-CN"/>
        </w:rPr>
        <w:t>1</w:t>
      </w:r>
      <w:r>
        <w:rPr>
          <w:rFonts w:hint="eastAsia"/>
          <w:lang w:eastAsia="zh-CN"/>
        </w:rPr>
        <w:t xml:space="preserve"> V19.</w:t>
      </w:r>
      <w:r w:rsidR="0055375C">
        <w:rPr>
          <w:rFonts w:hint="eastAsia"/>
          <w:lang w:eastAsia="zh-CN"/>
        </w:rPr>
        <w:t>1</w:t>
      </w:r>
      <w:r>
        <w:rPr>
          <w:rFonts w:hint="eastAsia"/>
          <w:lang w:eastAsia="zh-CN"/>
        </w:rPr>
        <w:t>.0</w:t>
      </w:r>
    </w:p>
    <w:sectPr w:rsidR="008629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3A809" w14:textId="77777777" w:rsidR="00225D85" w:rsidRDefault="00225D85">
      <w:r>
        <w:separator/>
      </w:r>
    </w:p>
  </w:endnote>
  <w:endnote w:type="continuationSeparator" w:id="0">
    <w:p w14:paraId="4D3E4959" w14:textId="77777777" w:rsidR="00225D85" w:rsidRDefault="00225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BE1B5" w14:textId="77777777" w:rsidR="00225D85" w:rsidRDefault="00225D85">
      <w:r>
        <w:separator/>
      </w:r>
    </w:p>
  </w:footnote>
  <w:footnote w:type="continuationSeparator" w:id="0">
    <w:p w14:paraId="1D94229B" w14:textId="77777777" w:rsidR="00225D85" w:rsidRDefault="00225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F14390"/>
    <w:multiLevelType w:val="hybridMultilevel"/>
    <w:tmpl w:val="8DECFEE6"/>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116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DFA5AB1"/>
    <w:multiLevelType w:val="hybridMultilevel"/>
    <w:tmpl w:val="EB82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97EA2"/>
    <w:multiLevelType w:val="hybridMultilevel"/>
    <w:tmpl w:val="54C8DF82"/>
    <w:lvl w:ilvl="0" w:tplc="08090001">
      <w:start w:val="1"/>
      <w:numFmt w:val="bullet"/>
      <w:lvlText w:val=""/>
      <w:lvlJc w:val="left"/>
      <w:pPr>
        <w:ind w:left="724"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1DF85768"/>
    <w:multiLevelType w:val="hybridMultilevel"/>
    <w:tmpl w:val="2AFC7ECE"/>
    <w:lvl w:ilvl="0" w:tplc="4D3678F6">
      <w:start w:val="1"/>
      <w:numFmt w:val="bullet"/>
      <w:lvlText w:val=""/>
      <w:lvlJc w:val="left"/>
      <w:pPr>
        <w:ind w:left="440" w:hanging="440"/>
      </w:pPr>
      <w:rPr>
        <w:rFonts w:ascii="Symbol" w:hAnsi="Symbol" w:hint="default"/>
      </w:rPr>
    </w:lvl>
    <w:lvl w:ilvl="1" w:tplc="08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EE03FC5"/>
    <w:multiLevelType w:val="hybridMultilevel"/>
    <w:tmpl w:val="8E4466B8"/>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9502557"/>
    <w:multiLevelType w:val="hybridMultilevel"/>
    <w:tmpl w:val="136EB73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520" w:hanging="44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4F08B6"/>
    <w:multiLevelType w:val="hybridMultilevel"/>
    <w:tmpl w:val="06727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D93D8C"/>
    <w:multiLevelType w:val="hybridMultilevel"/>
    <w:tmpl w:val="A5E4C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5A6995"/>
    <w:multiLevelType w:val="hybridMultilevel"/>
    <w:tmpl w:val="3B6E5E06"/>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FE10546"/>
    <w:multiLevelType w:val="hybridMultilevel"/>
    <w:tmpl w:val="0D469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6981B30"/>
    <w:multiLevelType w:val="hybridMultilevel"/>
    <w:tmpl w:val="6728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0"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7D30EE"/>
    <w:multiLevelType w:val="hybridMultilevel"/>
    <w:tmpl w:val="AB30C076"/>
    <w:lvl w:ilvl="0" w:tplc="125CD526">
      <w:numFmt w:val="bullet"/>
      <w:lvlText w:val=""/>
      <w:lvlJc w:val="left"/>
      <w:pPr>
        <w:ind w:left="924" w:hanging="360"/>
      </w:pPr>
      <w:rPr>
        <w:rFonts w:ascii="Symbol" w:eastAsia="宋体" w:hAnsi="Symbol" w:cs="等线" w:hint="default"/>
        <w:color w:val="000000"/>
      </w:rPr>
    </w:lvl>
    <w:lvl w:ilvl="1" w:tplc="FFFFFFFF" w:tentative="1">
      <w:start w:val="1"/>
      <w:numFmt w:val="bullet"/>
      <w:lvlText w:val="o"/>
      <w:lvlJc w:val="left"/>
      <w:pPr>
        <w:ind w:left="1644" w:hanging="360"/>
      </w:pPr>
      <w:rPr>
        <w:rFonts w:ascii="Courier New" w:hAnsi="Courier New" w:cs="Courier New"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32" w15:restartNumberingAfterBreak="0">
    <w:nsid w:val="448F6970"/>
    <w:multiLevelType w:val="hybridMultilevel"/>
    <w:tmpl w:val="E9FACE7A"/>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675340E"/>
    <w:multiLevelType w:val="hybridMultilevel"/>
    <w:tmpl w:val="847C3084"/>
    <w:lvl w:ilvl="0" w:tplc="4D3678F6">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4"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102066C"/>
    <w:multiLevelType w:val="multilevel"/>
    <w:tmpl w:val="028401B2"/>
    <w:lvl w:ilvl="0">
      <w:start w:val="1"/>
      <w:numFmt w:val="bullet"/>
      <w:lvlText w:val=""/>
      <w:lvlJc w:val="left"/>
      <w:pPr>
        <w:ind w:left="960" w:hanging="480"/>
      </w:pPr>
      <w:rPr>
        <w:rFonts w:ascii="Symbol" w:hAnsi="Symbol" w:hint="default"/>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55C5366A"/>
    <w:multiLevelType w:val="multilevel"/>
    <w:tmpl w:val="FB1C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0C3190"/>
    <w:multiLevelType w:val="hybridMultilevel"/>
    <w:tmpl w:val="4ED84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EBA4C29"/>
    <w:multiLevelType w:val="hybridMultilevel"/>
    <w:tmpl w:val="55C03958"/>
    <w:lvl w:ilvl="0" w:tplc="FFFFFFFF">
      <w:start w:val="1"/>
      <w:numFmt w:val="bullet"/>
      <w:lvlText w:val=""/>
      <w:lvlJc w:val="left"/>
      <w:pPr>
        <w:ind w:left="720" w:hanging="360"/>
      </w:pPr>
      <w:rPr>
        <w:rFonts w:ascii="Symbol" w:hAnsi="Symbol" w:hint="default"/>
      </w:rPr>
    </w:lvl>
    <w:lvl w:ilvl="1" w:tplc="125CD526">
      <w:numFmt w:val="bullet"/>
      <w:lvlText w:val=""/>
      <w:lvlJc w:val="left"/>
      <w:pPr>
        <w:ind w:left="1520" w:hanging="440"/>
      </w:pPr>
      <w:rPr>
        <w:rFonts w:ascii="Symbol" w:eastAsia="宋体" w:hAnsi="Symbol" w:cs="等线" w:hint="default"/>
        <w:color w:val="000000"/>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5"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6"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47" w15:restartNumberingAfterBreak="0">
    <w:nsid w:val="657629EA"/>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671A22B9"/>
    <w:multiLevelType w:val="hybridMultilevel"/>
    <w:tmpl w:val="EB12D04E"/>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0"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2"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80E08BE"/>
    <w:multiLevelType w:val="hybridMultilevel"/>
    <w:tmpl w:val="FEAEF1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87871A0"/>
    <w:multiLevelType w:val="hybridMultilevel"/>
    <w:tmpl w:val="C9FEC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28"/>
  </w:num>
  <w:num w:numId="2" w16cid:durableId="346836210">
    <w:abstractNumId w:val="56"/>
  </w:num>
  <w:num w:numId="3" w16cid:durableId="143012921">
    <w:abstractNumId w:val="51"/>
  </w:num>
  <w:num w:numId="4" w16cid:durableId="843469296">
    <w:abstractNumId w:val="22"/>
  </w:num>
  <w:num w:numId="5" w16cid:durableId="332726472">
    <w:abstractNumId w:val="4"/>
  </w:num>
  <w:num w:numId="6" w16cid:durableId="1244950831">
    <w:abstractNumId w:val="43"/>
  </w:num>
  <w:num w:numId="7" w16cid:durableId="528763391">
    <w:abstractNumId w:val="5"/>
  </w:num>
  <w:num w:numId="8" w16cid:durableId="197933522">
    <w:abstractNumId w:val="1"/>
  </w:num>
  <w:num w:numId="9" w16cid:durableId="168104122">
    <w:abstractNumId w:val="29"/>
  </w:num>
  <w:num w:numId="10" w16cid:durableId="1047148811">
    <w:abstractNumId w:val="54"/>
  </w:num>
  <w:num w:numId="11" w16cid:durableId="1855415896">
    <w:abstractNumId w:val="22"/>
  </w:num>
  <w:num w:numId="12" w16cid:durableId="1184857011">
    <w:abstractNumId w:val="29"/>
  </w:num>
  <w:num w:numId="13" w16cid:durableId="225531745">
    <w:abstractNumId w:val="22"/>
  </w:num>
  <w:num w:numId="14" w16cid:durableId="932976548">
    <w:abstractNumId w:val="29"/>
  </w:num>
  <w:num w:numId="15" w16cid:durableId="1035472254">
    <w:abstractNumId w:val="35"/>
  </w:num>
  <w:num w:numId="16" w16cid:durableId="244537992">
    <w:abstractNumId w:val="41"/>
  </w:num>
  <w:num w:numId="17" w16cid:durableId="223151381">
    <w:abstractNumId w:val="3"/>
  </w:num>
  <w:num w:numId="18" w16cid:durableId="137654277">
    <w:abstractNumId w:val="22"/>
  </w:num>
  <w:num w:numId="19" w16cid:durableId="102573103">
    <w:abstractNumId w:val="22"/>
  </w:num>
  <w:num w:numId="20" w16cid:durableId="648243189">
    <w:abstractNumId w:val="22"/>
  </w:num>
  <w:num w:numId="21" w16cid:durableId="1537890047">
    <w:abstractNumId w:val="46"/>
  </w:num>
  <w:num w:numId="22" w16cid:durableId="990986320">
    <w:abstractNumId w:val="8"/>
  </w:num>
  <w:num w:numId="23" w16cid:durableId="339965235">
    <w:abstractNumId w:val="22"/>
  </w:num>
  <w:num w:numId="24" w16cid:durableId="401492619">
    <w:abstractNumId w:val="22"/>
  </w:num>
  <w:num w:numId="25" w16cid:durableId="668758008">
    <w:abstractNumId w:val="22"/>
  </w:num>
  <w:num w:numId="26" w16cid:durableId="2050833060">
    <w:abstractNumId w:val="49"/>
  </w:num>
  <w:num w:numId="27" w16cid:durableId="960916687">
    <w:abstractNumId w:val="6"/>
  </w:num>
  <w:num w:numId="28" w16cid:durableId="115951819">
    <w:abstractNumId w:val="44"/>
  </w:num>
  <w:num w:numId="29" w16cid:durableId="874847910">
    <w:abstractNumId w:val="22"/>
  </w:num>
  <w:num w:numId="30" w16cid:durableId="1006980525">
    <w:abstractNumId w:val="45"/>
  </w:num>
  <w:num w:numId="31" w16cid:durableId="1539079327">
    <w:abstractNumId w:val="36"/>
  </w:num>
  <w:num w:numId="32" w16cid:durableId="867722459">
    <w:abstractNumId w:val="10"/>
  </w:num>
  <w:num w:numId="33" w16cid:durableId="640496497">
    <w:abstractNumId w:val="15"/>
  </w:num>
  <w:num w:numId="34" w16cid:durableId="278612491">
    <w:abstractNumId w:val="22"/>
  </w:num>
  <w:num w:numId="35" w16cid:durableId="186257584">
    <w:abstractNumId w:val="22"/>
  </w:num>
  <w:num w:numId="36" w16cid:durableId="177550951">
    <w:abstractNumId w:val="24"/>
  </w:num>
  <w:num w:numId="37" w16cid:durableId="1877237419">
    <w:abstractNumId w:val="7"/>
  </w:num>
  <w:num w:numId="38" w16cid:durableId="1175266167">
    <w:abstractNumId w:val="26"/>
  </w:num>
  <w:num w:numId="39" w16cid:durableId="888222358">
    <w:abstractNumId w:val="50"/>
  </w:num>
  <w:num w:numId="40" w16cid:durableId="1653368085">
    <w:abstractNumId w:val="21"/>
  </w:num>
  <w:num w:numId="41" w16cid:durableId="452747954">
    <w:abstractNumId w:val="52"/>
  </w:num>
  <w:num w:numId="42" w16cid:durableId="1501313988">
    <w:abstractNumId w:val="25"/>
  </w:num>
  <w:num w:numId="43"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4" w16cid:durableId="287665693">
    <w:abstractNumId w:val="13"/>
  </w:num>
  <w:num w:numId="45" w16cid:durableId="726337517">
    <w:abstractNumId w:val="2"/>
  </w:num>
  <w:num w:numId="46" w16cid:durableId="986203796">
    <w:abstractNumId w:val="48"/>
  </w:num>
  <w:num w:numId="47" w16cid:durableId="171653704">
    <w:abstractNumId w:val="11"/>
  </w:num>
  <w:num w:numId="48" w16cid:durableId="1211961585">
    <w:abstractNumId w:val="14"/>
  </w:num>
  <w:num w:numId="49" w16cid:durableId="1616866670">
    <w:abstractNumId w:val="39"/>
  </w:num>
  <w:num w:numId="50" w16cid:durableId="896281758">
    <w:abstractNumId w:val="34"/>
  </w:num>
  <w:num w:numId="51" w16cid:durableId="1449933758">
    <w:abstractNumId w:val="12"/>
  </w:num>
  <w:num w:numId="52" w16cid:durableId="1765420563">
    <w:abstractNumId w:val="33"/>
  </w:num>
  <w:num w:numId="53" w16cid:durableId="815728988">
    <w:abstractNumId w:val="22"/>
  </w:num>
  <w:num w:numId="54" w16cid:durableId="186454465">
    <w:abstractNumId w:val="32"/>
  </w:num>
  <w:num w:numId="55" w16cid:durableId="1006862258">
    <w:abstractNumId w:val="19"/>
  </w:num>
  <w:num w:numId="56" w16cid:durableId="1734695013">
    <w:abstractNumId w:val="38"/>
  </w:num>
  <w:num w:numId="57" w16cid:durableId="160389413">
    <w:abstractNumId w:val="18"/>
  </w:num>
  <w:num w:numId="58" w16cid:durableId="1207066377">
    <w:abstractNumId w:val="20"/>
  </w:num>
  <w:num w:numId="59" w16cid:durableId="1315597408">
    <w:abstractNumId w:val="37"/>
  </w:num>
  <w:num w:numId="60" w16cid:durableId="1472870411">
    <w:abstractNumId w:val="17"/>
  </w:num>
  <w:num w:numId="61" w16cid:durableId="412240322">
    <w:abstractNumId w:val="47"/>
  </w:num>
  <w:num w:numId="62" w16cid:durableId="398401695">
    <w:abstractNumId w:val="27"/>
  </w:num>
  <w:num w:numId="63" w16cid:durableId="114836962">
    <w:abstractNumId w:val="23"/>
  </w:num>
  <w:num w:numId="64" w16cid:durableId="198787896">
    <w:abstractNumId w:val="55"/>
  </w:num>
  <w:num w:numId="65" w16cid:durableId="219287457">
    <w:abstractNumId w:val="30"/>
  </w:num>
  <w:num w:numId="66" w16cid:durableId="694313353">
    <w:abstractNumId w:val="16"/>
  </w:num>
  <w:num w:numId="67" w16cid:durableId="1949238956">
    <w:abstractNumId w:val="42"/>
  </w:num>
  <w:num w:numId="68" w16cid:durableId="1258559164">
    <w:abstractNumId w:val="31"/>
  </w:num>
  <w:num w:numId="69" w16cid:durableId="1684435684">
    <w:abstractNumId w:val="40"/>
  </w:num>
  <w:num w:numId="70" w16cid:durableId="1141656297">
    <w:abstractNumId w:val="9"/>
  </w:num>
  <w:num w:numId="71" w16cid:durableId="1995572116">
    <w:abstractNumId w:val="53"/>
  </w:num>
  <w:num w:numId="72" w16cid:durableId="1192105231">
    <w:abstractNumId w:val="22"/>
  </w:num>
  <w:num w:numId="73" w16cid:durableId="1923829920">
    <w:abstractNumId w:val="22"/>
  </w:num>
  <w:num w:numId="74" w16cid:durableId="825318683">
    <w:abstractNumId w:val="22"/>
  </w:num>
  <w:num w:numId="75" w16cid:durableId="203367944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fr-FR"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223"/>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68"/>
    <w:rsid w:val="000031C8"/>
    <w:rsid w:val="0000326E"/>
    <w:rsid w:val="000032D9"/>
    <w:rsid w:val="000033A3"/>
    <w:rsid w:val="00003605"/>
    <w:rsid w:val="00003926"/>
    <w:rsid w:val="00003C56"/>
    <w:rsid w:val="00003C87"/>
    <w:rsid w:val="00003D9C"/>
    <w:rsid w:val="00003DCE"/>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6265"/>
    <w:rsid w:val="0000628E"/>
    <w:rsid w:val="00006766"/>
    <w:rsid w:val="000067F2"/>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500"/>
    <w:rsid w:val="00012862"/>
    <w:rsid w:val="000128E6"/>
    <w:rsid w:val="00012972"/>
    <w:rsid w:val="00012A25"/>
    <w:rsid w:val="00012B40"/>
    <w:rsid w:val="00012D8E"/>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88"/>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386"/>
    <w:rsid w:val="00017456"/>
    <w:rsid w:val="00017691"/>
    <w:rsid w:val="000179D8"/>
    <w:rsid w:val="00017B22"/>
    <w:rsid w:val="00017C0D"/>
    <w:rsid w:val="00017D8A"/>
    <w:rsid w:val="00017FE9"/>
    <w:rsid w:val="000200C3"/>
    <w:rsid w:val="0002046A"/>
    <w:rsid w:val="0002077D"/>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35D9"/>
    <w:rsid w:val="00024111"/>
    <w:rsid w:val="0002419B"/>
    <w:rsid w:val="000241BE"/>
    <w:rsid w:val="000242DF"/>
    <w:rsid w:val="000242F2"/>
    <w:rsid w:val="00024417"/>
    <w:rsid w:val="00024730"/>
    <w:rsid w:val="00024769"/>
    <w:rsid w:val="000247A4"/>
    <w:rsid w:val="000248A7"/>
    <w:rsid w:val="0002498F"/>
    <w:rsid w:val="00024ACB"/>
    <w:rsid w:val="00024C82"/>
    <w:rsid w:val="00024DAD"/>
    <w:rsid w:val="00024DCE"/>
    <w:rsid w:val="00024E7C"/>
    <w:rsid w:val="00025198"/>
    <w:rsid w:val="00025220"/>
    <w:rsid w:val="000256FA"/>
    <w:rsid w:val="00025700"/>
    <w:rsid w:val="0002593D"/>
    <w:rsid w:val="00025A11"/>
    <w:rsid w:val="00025A37"/>
    <w:rsid w:val="00025EA5"/>
    <w:rsid w:val="00025EA6"/>
    <w:rsid w:val="0002647C"/>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0F94"/>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506"/>
    <w:rsid w:val="000358CA"/>
    <w:rsid w:val="000359BC"/>
    <w:rsid w:val="00035C4D"/>
    <w:rsid w:val="00035C67"/>
    <w:rsid w:val="00036121"/>
    <w:rsid w:val="0003619E"/>
    <w:rsid w:val="00036890"/>
    <w:rsid w:val="00036A2E"/>
    <w:rsid w:val="00036CB7"/>
    <w:rsid w:val="00036DBC"/>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2407"/>
    <w:rsid w:val="00042481"/>
    <w:rsid w:val="0004259E"/>
    <w:rsid w:val="000426F9"/>
    <w:rsid w:val="00042B95"/>
    <w:rsid w:val="00042CB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575"/>
    <w:rsid w:val="000457B3"/>
    <w:rsid w:val="000459BA"/>
    <w:rsid w:val="000459F9"/>
    <w:rsid w:val="00045BA9"/>
    <w:rsid w:val="00045C8E"/>
    <w:rsid w:val="00045CA1"/>
    <w:rsid w:val="00046084"/>
    <w:rsid w:val="00046126"/>
    <w:rsid w:val="0004621D"/>
    <w:rsid w:val="00046796"/>
    <w:rsid w:val="000467FD"/>
    <w:rsid w:val="00046AAF"/>
    <w:rsid w:val="00046CFF"/>
    <w:rsid w:val="00046DB5"/>
    <w:rsid w:val="00047198"/>
    <w:rsid w:val="00047225"/>
    <w:rsid w:val="00047499"/>
    <w:rsid w:val="000474DC"/>
    <w:rsid w:val="0004756C"/>
    <w:rsid w:val="000478ED"/>
    <w:rsid w:val="0004795B"/>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4A1"/>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9DC"/>
    <w:rsid w:val="00062D79"/>
    <w:rsid w:val="00062F1F"/>
    <w:rsid w:val="0006358B"/>
    <w:rsid w:val="0006399F"/>
    <w:rsid w:val="000639BB"/>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825"/>
    <w:rsid w:val="00071961"/>
    <w:rsid w:val="00071CAD"/>
    <w:rsid w:val="00071D7D"/>
    <w:rsid w:val="00071F30"/>
    <w:rsid w:val="00072739"/>
    <w:rsid w:val="000727CA"/>
    <w:rsid w:val="00072872"/>
    <w:rsid w:val="000729AB"/>
    <w:rsid w:val="00072A80"/>
    <w:rsid w:val="00072BB4"/>
    <w:rsid w:val="0007301D"/>
    <w:rsid w:val="000731A0"/>
    <w:rsid w:val="00073442"/>
    <w:rsid w:val="0007349F"/>
    <w:rsid w:val="000736C1"/>
    <w:rsid w:val="00073797"/>
    <w:rsid w:val="000737AA"/>
    <w:rsid w:val="000737CD"/>
    <w:rsid w:val="000738DB"/>
    <w:rsid w:val="00073910"/>
    <w:rsid w:val="00073BD8"/>
    <w:rsid w:val="00073DEC"/>
    <w:rsid w:val="00073EE1"/>
    <w:rsid w:val="00073FB6"/>
    <w:rsid w:val="00073FD6"/>
    <w:rsid w:val="00074210"/>
    <w:rsid w:val="00074347"/>
    <w:rsid w:val="000745AA"/>
    <w:rsid w:val="000747D1"/>
    <w:rsid w:val="000747E4"/>
    <w:rsid w:val="00074DB1"/>
    <w:rsid w:val="00074E86"/>
    <w:rsid w:val="0007578E"/>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C9A"/>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3D9"/>
    <w:rsid w:val="000824F2"/>
    <w:rsid w:val="000825AA"/>
    <w:rsid w:val="000826B9"/>
    <w:rsid w:val="00082C01"/>
    <w:rsid w:val="00082E97"/>
    <w:rsid w:val="00083002"/>
    <w:rsid w:val="00083353"/>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6F18"/>
    <w:rsid w:val="00086FCF"/>
    <w:rsid w:val="00087913"/>
    <w:rsid w:val="00087A91"/>
    <w:rsid w:val="00087C53"/>
    <w:rsid w:val="000900FD"/>
    <w:rsid w:val="000902DC"/>
    <w:rsid w:val="00090969"/>
    <w:rsid w:val="00090B6F"/>
    <w:rsid w:val="00090D73"/>
    <w:rsid w:val="00090EC6"/>
    <w:rsid w:val="000910F2"/>
    <w:rsid w:val="000911AE"/>
    <w:rsid w:val="00091349"/>
    <w:rsid w:val="00091794"/>
    <w:rsid w:val="0009191F"/>
    <w:rsid w:val="00091A71"/>
    <w:rsid w:val="0009212D"/>
    <w:rsid w:val="000926CC"/>
    <w:rsid w:val="00092A30"/>
    <w:rsid w:val="00092EA5"/>
    <w:rsid w:val="00092F09"/>
    <w:rsid w:val="000931C6"/>
    <w:rsid w:val="0009354F"/>
    <w:rsid w:val="00093697"/>
    <w:rsid w:val="00093789"/>
    <w:rsid w:val="00093A30"/>
    <w:rsid w:val="00093D42"/>
    <w:rsid w:val="00093D46"/>
    <w:rsid w:val="00093E4A"/>
    <w:rsid w:val="00093E51"/>
    <w:rsid w:val="00093ECE"/>
    <w:rsid w:val="00094581"/>
    <w:rsid w:val="000946EC"/>
    <w:rsid w:val="00094821"/>
    <w:rsid w:val="00094A16"/>
    <w:rsid w:val="00094A65"/>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98B"/>
    <w:rsid w:val="000A0F14"/>
    <w:rsid w:val="000A118D"/>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D6A"/>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88"/>
    <w:rsid w:val="000A58B1"/>
    <w:rsid w:val="000A5DF2"/>
    <w:rsid w:val="000A6174"/>
    <w:rsid w:val="000A62AF"/>
    <w:rsid w:val="000A62BC"/>
    <w:rsid w:val="000A630F"/>
    <w:rsid w:val="000A6351"/>
    <w:rsid w:val="000A63D6"/>
    <w:rsid w:val="000A6457"/>
    <w:rsid w:val="000A65B0"/>
    <w:rsid w:val="000A6732"/>
    <w:rsid w:val="000A691B"/>
    <w:rsid w:val="000A6D6E"/>
    <w:rsid w:val="000A6F30"/>
    <w:rsid w:val="000A705C"/>
    <w:rsid w:val="000A716C"/>
    <w:rsid w:val="000A7329"/>
    <w:rsid w:val="000A754D"/>
    <w:rsid w:val="000A75BF"/>
    <w:rsid w:val="000A75E7"/>
    <w:rsid w:val="000A7628"/>
    <w:rsid w:val="000A783E"/>
    <w:rsid w:val="000A79FA"/>
    <w:rsid w:val="000A7A21"/>
    <w:rsid w:val="000A7B38"/>
    <w:rsid w:val="000A7DBE"/>
    <w:rsid w:val="000B0302"/>
    <w:rsid w:val="000B0343"/>
    <w:rsid w:val="000B03F4"/>
    <w:rsid w:val="000B06DC"/>
    <w:rsid w:val="000B0895"/>
    <w:rsid w:val="000B0BF8"/>
    <w:rsid w:val="000B0DB9"/>
    <w:rsid w:val="000B0DCC"/>
    <w:rsid w:val="000B0E6C"/>
    <w:rsid w:val="000B139A"/>
    <w:rsid w:val="000B1B7C"/>
    <w:rsid w:val="000B1F65"/>
    <w:rsid w:val="000B1FB6"/>
    <w:rsid w:val="000B23DA"/>
    <w:rsid w:val="000B2410"/>
    <w:rsid w:val="000B253A"/>
    <w:rsid w:val="000B27C1"/>
    <w:rsid w:val="000B2985"/>
    <w:rsid w:val="000B2B74"/>
    <w:rsid w:val="000B2C88"/>
    <w:rsid w:val="000B2F41"/>
    <w:rsid w:val="000B3342"/>
    <w:rsid w:val="000B346A"/>
    <w:rsid w:val="000B34E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E2C"/>
    <w:rsid w:val="000B6EF3"/>
    <w:rsid w:val="000B723F"/>
    <w:rsid w:val="000B75F2"/>
    <w:rsid w:val="000B76C5"/>
    <w:rsid w:val="000B786E"/>
    <w:rsid w:val="000B7A10"/>
    <w:rsid w:val="000B7A45"/>
    <w:rsid w:val="000B7DB5"/>
    <w:rsid w:val="000C021C"/>
    <w:rsid w:val="000C06F3"/>
    <w:rsid w:val="000C0A23"/>
    <w:rsid w:val="000C0A36"/>
    <w:rsid w:val="000C0BF9"/>
    <w:rsid w:val="000C0C12"/>
    <w:rsid w:val="000C0C50"/>
    <w:rsid w:val="000C0CC0"/>
    <w:rsid w:val="000C0D14"/>
    <w:rsid w:val="000C115D"/>
    <w:rsid w:val="000C1382"/>
    <w:rsid w:val="000C13AB"/>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557"/>
    <w:rsid w:val="000C39DE"/>
    <w:rsid w:val="000C3B0C"/>
    <w:rsid w:val="000C3D23"/>
    <w:rsid w:val="000C422D"/>
    <w:rsid w:val="000C45E9"/>
    <w:rsid w:val="000C48B1"/>
    <w:rsid w:val="000C4A82"/>
    <w:rsid w:val="000C4E60"/>
    <w:rsid w:val="000C4EE6"/>
    <w:rsid w:val="000C5122"/>
    <w:rsid w:val="000C51FC"/>
    <w:rsid w:val="000C5464"/>
    <w:rsid w:val="000C54B5"/>
    <w:rsid w:val="000C553D"/>
    <w:rsid w:val="000C57DF"/>
    <w:rsid w:val="000C57E3"/>
    <w:rsid w:val="000C5F91"/>
    <w:rsid w:val="000C6025"/>
    <w:rsid w:val="000C63EC"/>
    <w:rsid w:val="000C6518"/>
    <w:rsid w:val="000C65E5"/>
    <w:rsid w:val="000C6DA6"/>
    <w:rsid w:val="000C72ED"/>
    <w:rsid w:val="000C7464"/>
    <w:rsid w:val="000C7527"/>
    <w:rsid w:val="000C75B8"/>
    <w:rsid w:val="000C7B71"/>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23"/>
    <w:rsid w:val="000D2F32"/>
    <w:rsid w:val="000D3238"/>
    <w:rsid w:val="000D32E7"/>
    <w:rsid w:val="000D368E"/>
    <w:rsid w:val="000D36AE"/>
    <w:rsid w:val="000D38A1"/>
    <w:rsid w:val="000D3E3B"/>
    <w:rsid w:val="000D3EF2"/>
    <w:rsid w:val="000D4AF7"/>
    <w:rsid w:val="000D4BE8"/>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AF9"/>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1FEE"/>
    <w:rsid w:val="000E2022"/>
    <w:rsid w:val="000E27DB"/>
    <w:rsid w:val="000E2A7F"/>
    <w:rsid w:val="000E324C"/>
    <w:rsid w:val="000E33AD"/>
    <w:rsid w:val="000E3510"/>
    <w:rsid w:val="000E3F04"/>
    <w:rsid w:val="000E4235"/>
    <w:rsid w:val="000E492E"/>
    <w:rsid w:val="000E4982"/>
    <w:rsid w:val="000E4D49"/>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DC0"/>
    <w:rsid w:val="000E6F8E"/>
    <w:rsid w:val="000E7129"/>
    <w:rsid w:val="000E759B"/>
    <w:rsid w:val="000E7A84"/>
    <w:rsid w:val="000E7ADE"/>
    <w:rsid w:val="000E7B39"/>
    <w:rsid w:val="000E7C31"/>
    <w:rsid w:val="000F09F9"/>
    <w:rsid w:val="000F0BDF"/>
    <w:rsid w:val="000F0D75"/>
    <w:rsid w:val="000F118F"/>
    <w:rsid w:val="000F12F4"/>
    <w:rsid w:val="000F145F"/>
    <w:rsid w:val="000F15BC"/>
    <w:rsid w:val="000F1746"/>
    <w:rsid w:val="000F180A"/>
    <w:rsid w:val="000F1B82"/>
    <w:rsid w:val="000F1C92"/>
    <w:rsid w:val="000F1EBD"/>
    <w:rsid w:val="000F20B3"/>
    <w:rsid w:val="000F27A4"/>
    <w:rsid w:val="000F2B0B"/>
    <w:rsid w:val="000F2CE7"/>
    <w:rsid w:val="000F2EEE"/>
    <w:rsid w:val="000F2F0D"/>
    <w:rsid w:val="000F3697"/>
    <w:rsid w:val="000F3825"/>
    <w:rsid w:val="000F39A5"/>
    <w:rsid w:val="000F3D73"/>
    <w:rsid w:val="000F3E2D"/>
    <w:rsid w:val="000F3F36"/>
    <w:rsid w:val="000F3F6C"/>
    <w:rsid w:val="000F403F"/>
    <w:rsid w:val="000F41EF"/>
    <w:rsid w:val="000F43F4"/>
    <w:rsid w:val="000F44E3"/>
    <w:rsid w:val="000F4631"/>
    <w:rsid w:val="000F4732"/>
    <w:rsid w:val="000F4CEB"/>
    <w:rsid w:val="000F4F07"/>
    <w:rsid w:val="000F4F82"/>
    <w:rsid w:val="000F522C"/>
    <w:rsid w:val="000F56AC"/>
    <w:rsid w:val="000F598A"/>
    <w:rsid w:val="000F5A19"/>
    <w:rsid w:val="000F5FEA"/>
    <w:rsid w:val="000F5FFB"/>
    <w:rsid w:val="000F6A84"/>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72A"/>
    <w:rsid w:val="00101753"/>
    <w:rsid w:val="00101802"/>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4058"/>
    <w:rsid w:val="001043C2"/>
    <w:rsid w:val="001043E1"/>
    <w:rsid w:val="0010450D"/>
    <w:rsid w:val="00104895"/>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2A"/>
    <w:rsid w:val="001113B0"/>
    <w:rsid w:val="00111444"/>
    <w:rsid w:val="00111540"/>
    <w:rsid w:val="00111723"/>
    <w:rsid w:val="00111941"/>
    <w:rsid w:val="00111C4B"/>
    <w:rsid w:val="00111C6E"/>
    <w:rsid w:val="0011214A"/>
    <w:rsid w:val="001124B7"/>
    <w:rsid w:val="00112553"/>
    <w:rsid w:val="001125F0"/>
    <w:rsid w:val="001129B5"/>
    <w:rsid w:val="00112A23"/>
    <w:rsid w:val="00112CD4"/>
    <w:rsid w:val="00112D22"/>
    <w:rsid w:val="0011350E"/>
    <w:rsid w:val="0011368C"/>
    <w:rsid w:val="00113819"/>
    <w:rsid w:val="0011393B"/>
    <w:rsid w:val="00113B63"/>
    <w:rsid w:val="00113DA2"/>
    <w:rsid w:val="00113FA7"/>
    <w:rsid w:val="001141E3"/>
    <w:rsid w:val="0011422C"/>
    <w:rsid w:val="001142A0"/>
    <w:rsid w:val="00114335"/>
    <w:rsid w:val="001144DF"/>
    <w:rsid w:val="0011456F"/>
    <w:rsid w:val="0011469B"/>
    <w:rsid w:val="0011496A"/>
    <w:rsid w:val="00114980"/>
    <w:rsid w:val="00114B40"/>
    <w:rsid w:val="00114D4B"/>
    <w:rsid w:val="00115343"/>
    <w:rsid w:val="00115440"/>
    <w:rsid w:val="0011557B"/>
    <w:rsid w:val="0011567A"/>
    <w:rsid w:val="00115767"/>
    <w:rsid w:val="00115AD1"/>
    <w:rsid w:val="00115E62"/>
    <w:rsid w:val="00115EBE"/>
    <w:rsid w:val="00115FFE"/>
    <w:rsid w:val="0011622E"/>
    <w:rsid w:val="001168A1"/>
    <w:rsid w:val="00116D45"/>
    <w:rsid w:val="001173CC"/>
    <w:rsid w:val="0011740B"/>
    <w:rsid w:val="00117A76"/>
    <w:rsid w:val="00117C85"/>
    <w:rsid w:val="00117E88"/>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045"/>
    <w:rsid w:val="0012419A"/>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0F6"/>
    <w:rsid w:val="0013049C"/>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761"/>
    <w:rsid w:val="00132CC9"/>
    <w:rsid w:val="00132DAE"/>
    <w:rsid w:val="00133599"/>
    <w:rsid w:val="00133BF7"/>
    <w:rsid w:val="00133C30"/>
    <w:rsid w:val="00133CF0"/>
    <w:rsid w:val="00133E04"/>
    <w:rsid w:val="00134031"/>
    <w:rsid w:val="00134219"/>
    <w:rsid w:val="001347B2"/>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15"/>
    <w:rsid w:val="00137B46"/>
    <w:rsid w:val="00140040"/>
    <w:rsid w:val="0014052C"/>
    <w:rsid w:val="0014053C"/>
    <w:rsid w:val="0014063E"/>
    <w:rsid w:val="0014085E"/>
    <w:rsid w:val="0014087D"/>
    <w:rsid w:val="0014087F"/>
    <w:rsid w:val="00140AC8"/>
    <w:rsid w:val="00140B4A"/>
    <w:rsid w:val="00140E07"/>
    <w:rsid w:val="00140EC8"/>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3CC3"/>
    <w:rsid w:val="0014450F"/>
    <w:rsid w:val="0014468D"/>
    <w:rsid w:val="00144832"/>
    <w:rsid w:val="00144863"/>
    <w:rsid w:val="00144A79"/>
    <w:rsid w:val="00144D8F"/>
    <w:rsid w:val="00144EDF"/>
    <w:rsid w:val="0014505F"/>
    <w:rsid w:val="0014529C"/>
    <w:rsid w:val="0014593F"/>
    <w:rsid w:val="001459AE"/>
    <w:rsid w:val="00145C74"/>
    <w:rsid w:val="00145DB6"/>
    <w:rsid w:val="00145DC7"/>
    <w:rsid w:val="00145EB6"/>
    <w:rsid w:val="001462E9"/>
    <w:rsid w:val="00146547"/>
    <w:rsid w:val="001466C9"/>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D61"/>
    <w:rsid w:val="00150FDB"/>
    <w:rsid w:val="001510E8"/>
    <w:rsid w:val="001510ED"/>
    <w:rsid w:val="00151157"/>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3FE9"/>
    <w:rsid w:val="001541DF"/>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348"/>
    <w:rsid w:val="00165BBB"/>
    <w:rsid w:val="00165D14"/>
    <w:rsid w:val="0016613F"/>
    <w:rsid w:val="00166215"/>
    <w:rsid w:val="00166228"/>
    <w:rsid w:val="001662CE"/>
    <w:rsid w:val="00166591"/>
    <w:rsid w:val="00166698"/>
    <w:rsid w:val="001666A5"/>
    <w:rsid w:val="00166BC4"/>
    <w:rsid w:val="0016740E"/>
    <w:rsid w:val="00167938"/>
    <w:rsid w:val="00167A80"/>
    <w:rsid w:val="00167F82"/>
    <w:rsid w:val="00170233"/>
    <w:rsid w:val="0017039C"/>
    <w:rsid w:val="00170698"/>
    <w:rsid w:val="00171102"/>
    <w:rsid w:val="00171143"/>
    <w:rsid w:val="00171145"/>
    <w:rsid w:val="00171367"/>
    <w:rsid w:val="00171A0A"/>
    <w:rsid w:val="00171A1A"/>
    <w:rsid w:val="00171B47"/>
    <w:rsid w:val="00171D4A"/>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5E90"/>
    <w:rsid w:val="001763B4"/>
    <w:rsid w:val="00176790"/>
    <w:rsid w:val="0017679A"/>
    <w:rsid w:val="001767A7"/>
    <w:rsid w:val="00176C20"/>
    <w:rsid w:val="00176D0D"/>
    <w:rsid w:val="00177069"/>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9C"/>
    <w:rsid w:val="001830F7"/>
    <w:rsid w:val="001839A6"/>
    <w:rsid w:val="00183EE6"/>
    <w:rsid w:val="001840E2"/>
    <w:rsid w:val="00184322"/>
    <w:rsid w:val="0018471A"/>
    <w:rsid w:val="001847AF"/>
    <w:rsid w:val="001849D5"/>
    <w:rsid w:val="00184DAC"/>
    <w:rsid w:val="00184ECE"/>
    <w:rsid w:val="001852D1"/>
    <w:rsid w:val="0018533C"/>
    <w:rsid w:val="0018588A"/>
    <w:rsid w:val="0018591C"/>
    <w:rsid w:val="00185A77"/>
    <w:rsid w:val="00185B5B"/>
    <w:rsid w:val="00185BF4"/>
    <w:rsid w:val="00185E40"/>
    <w:rsid w:val="00186180"/>
    <w:rsid w:val="00186668"/>
    <w:rsid w:val="00186712"/>
    <w:rsid w:val="00186818"/>
    <w:rsid w:val="0018692C"/>
    <w:rsid w:val="00186979"/>
    <w:rsid w:val="00186A31"/>
    <w:rsid w:val="00186A60"/>
    <w:rsid w:val="00186EB2"/>
    <w:rsid w:val="00186FD0"/>
    <w:rsid w:val="00187252"/>
    <w:rsid w:val="0018729D"/>
    <w:rsid w:val="001878C2"/>
    <w:rsid w:val="00187A06"/>
    <w:rsid w:val="00187A66"/>
    <w:rsid w:val="00187C9A"/>
    <w:rsid w:val="00190046"/>
    <w:rsid w:val="001900AB"/>
    <w:rsid w:val="001903EF"/>
    <w:rsid w:val="0019044F"/>
    <w:rsid w:val="0019069B"/>
    <w:rsid w:val="0019093C"/>
    <w:rsid w:val="00190A66"/>
    <w:rsid w:val="00190D77"/>
    <w:rsid w:val="00190D9A"/>
    <w:rsid w:val="00191484"/>
    <w:rsid w:val="001914F0"/>
    <w:rsid w:val="00191590"/>
    <w:rsid w:val="00191593"/>
    <w:rsid w:val="00191A22"/>
    <w:rsid w:val="00191C91"/>
    <w:rsid w:val="00192047"/>
    <w:rsid w:val="00192119"/>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961"/>
    <w:rsid w:val="00195E0E"/>
    <w:rsid w:val="001961F0"/>
    <w:rsid w:val="001962DC"/>
    <w:rsid w:val="0019630E"/>
    <w:rsid w:val="0019641D"/>
    <w:rsid w:val="0019652A"/>
    <w:rsid w:val="001966C4"/>
    <w:rsid w:val="001967CC"/>
    <w:rsid w:val="001969F1"/>
    <w:rsid w:val="00196BF5"/>
    <w:rsid w:val="00196D4F"/>
    <w:rsid w:val="00196DDD"/>
    <w:rsid w:val="001972A1"/>
    <w:rsid w:val="0019741F"/>
    <w:rsid w:val="001974DD"/>
    <w:rsid w:val="00197707"/>
    <w:rsid w:val="00197CEF"/>
    <w:rsid w:val="00197F64"/>
    <w:rsid w:val="00197F9F"/>
    <w:rsid w:val="001A0135"/>
    <w:rsid w:val="001A01C7"/>
    <w:rsid w:val="001A03C7"/>
    <w:rsid w:val="001A059A"/>
    <w:rsid w:val="001A083E"/>
    <w:rsid w:val="001A086F"/>
    <w:rsid w:val="001A0AC0"/>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EF4"/>
    <w:rsid w:val="001A6051"/>
    <w:rsid w:val="001A613B"/>
    <w:rsid w:val="001A642A"/>
    <w:rsid w:val="001A6707"/>
    <w:rsid w:val="001A673E"/>
    <w:rsid w:val="001A6772"/>
    <w:rsid w:val="001A684B"/>
    <w:rsid w:val="001A6D4A"/>
    <w:rsid w:val="001A7083"/>
    <w:rsid w:val="001A7530"/>
    <w:rsid w:val="001A7763"/>
    <w:rsid w:val="001A788D"/>
    <w:rsid w:val="001A791A"/>
    <w:rsid w:val="001A7C73"/>
    <w:rsid w:val="001A7CD8"/>
    <w:rsid w:val="001A7DE2"/>
    <w:rsid w:val="001B010E"/>
    <w:rsid w:val="001B0351"/>
    <w:rsid w:val="001B056B"/>
    <w:rsid w:val="001B07FF"/>
    <w:rsid w:val="001B0B4F"/>
    <w:rsid w:val="001B0BD9"/>
    <w:rsid w:val="001B125B"/>
    <w:rsid w:val="001B15C8"/>
    <w:rsid w:val="001B1800"/>
    <w:rsid w:val="001B1BB1"/>
    <w:rsid w:val="001B2249"/>
    <w:rsid w:val="001B2444"/>
    <w:rsid w:val="001B2A00"/>
    <w:rsid w:val="001B2C29"/>
    <w:rsid w:val="001B3084"/>
    <w:rsid w:val="001B337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64"/>
    <w:rsid w:val="001B57FB"/>
    <w:rsid w:val="001B5852"/>
    <w:rsid w:val="001B5A24"/>
    <w:rsid w:val="001B5C60"/>
    <w:rsid w:val="001B5CB4"/>
    <w:rsid w:val="001B6564"/>
    <w:rsid w:val="001B660F"/>
    <w:rsid w:val="001B6870"/>
    <w:rsid w:val="001B691A"/>
    <w:rsid w:val="001B6A43"/>
    <w:rsid w:val="001B72C7"/>
    <w:rsid w:val="001B72FA"/>
    <w:rsid w:val="001B7348"/>
    <w:rsid w:val="001B7464"/>
    <w:rsid w:val="001B74DA"/>
    <w:rsid w:val="001B7737"/>
    <w:rsid w:val="001B777C"/>
    <w:rsid w:val="001B79BF"/>
    <w:rsid w:val="001B7FEC"/>
    <w:rsid w:val="001C02BC"/>
    <w:rsid w:val="001C02D8"/>
    <w:rsid w:val="001C04E3"/>
    <w:rsid w:val="001C0FD8"/>
    <w:rsid w:val="001C1283"/>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4F0"/>
    <w:rsid w:val="001C4577"/>
    <w:rsid w:val="001C458B"/>
    <w:rsid w:val="001C4AAC"/>
    <w:rsid w:val="001C4B77"/>
    <w:rsid w:val="001C4F1D"/>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03"/>
    <w:rsid w:val="001C775F"/>
    <w:rsid w:val="001C777C"/>
    <w:rsid w:val="001D04CD"/>
    <w:rsid w:val="001D0834"/>
    <w:rsid w:val="001D084A"/>
    <w:rsid w:val="001D086A"/>
    <w:rsid w:val="001D091E"/>
    <w:rsid w:val="001D0B2B"/>
    <w:rsid w:val="001D0E60"/>
    <w:rsid w:val="001D1155"/>
    <w:rsid w:val="001D1425"/>
    <w:rsid w:val="001D1488"/>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BBC"/>
    <w:rsid w:val="001D3CCC"/>
    <w:rsid w:val="001D3EB5"/>
    <w:rsid w:val="001D3F62"/>
    <w:rsid w:val="001D407F"/>
    <w:rsid w:val="001D4150"/>
    <w:rsid w:val="001D42ED"/>
    <w:rsid w:val="001D4328"/>
    <w:rsid w:val="001D4607"/>
    <w:rsid w:val="001D4891"/>
    <w:rsid w:val="001D48E0"/>
    <w:rsid w:val="001D4A87"/>
    <w:rsid w:val="001D4B6A"/>
    <w:rsid w:val="001D4C74"/>
    <w:rsid w:val="001D4E67"/>
    <w:rsid w:val="001D5033"/>
    <w:rsid w:val="001D52C7"/>
    <w:rsid w:val="001D563A"/>
    <w:rsid w:val="001D5C88"/>
    <w:rsid w:val="001D5D67"/>
    <w:rsid w:val="001D5E76"/>
    <w:rsid w:val="001D5E7E"/>
    <w:rsid w:val="001D62A8"/>
    <w:rsid w:val="001D6422"/>
    <w:rsid w:val="001D6567"/>
    <w:rsid w:val="001D6823"/>
    <w:rsid w:val="001D695C"/>
    <w:rsid w:val="001D6C33"/>
    <w:rsid w:val="001D6DA0"/>
    <w:rsid w:val="001D6DFD"/>
    <w:rsid w:val="001D6FD9"/>
    <w:rsid w:val="001D73A7"/>
    <w:rsid w:val="001D73D3"/>
    <w:rsid w:val="001D7427"/>
    <w:rsid w:val="001D780E"/>
    <w:rsid w:val="001D7945"/>
    <w:rsid w:val="001D7A59"/>
    <w:rsid w:val="001D7AB0"/>
    <w:rsid w:val="001E004F"/>
    <w:rsid w:val="001E0302"/>
    <w:rsid w:val="001E040D"/>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4CA6"/>
    <w:rsid w:val="001E528D"/>
    <w:rsid w:val="001E56DC"/>
    <w:rsid w:val="001E5C23"/>
    <w:rsid w:val="001E5D2D"/>
    <w:rsid w:val="001E5E0B"/>
    <w:rsid w:val="001E5F8E"/>
    <w:rsid w:val="001E61F8"/>
    <w:rsid w:val="001E636D"/>
    <w:rsid w:val="001E63E8"/>
    <w:rsid w:val="001E6BCE"/>
    <w:rsid w:val="001E6E96"/>
    <w:rsid w:val="001E7032"/>
    <w:rsid w:val="001E7474"/>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40"/>
    <w:rsid w:val="001F2BD2"/>
    <w:rsid w:val="001F2D08"/>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7121"/>
    <w:rsid w:val="001F72F7"/>
    <w:rsid w:val="001F7530"/>
    <w:rsid w:val="001F77B5"/>
    <w:rsid w:val="001F799B"/>
    <w:rsid w:val="001F7E2E"/>
    <w:rsid w:val="00200102"/>
    <w:rsid w:val="002001A6"/>
    <w:rsid w:val="002006A8"/>
    <w:rsid w:val="00200785"/>
    <w:rsid w:val="00200AEF"/>
    <w:rsid w:val="00200D2C"/>
    <w:rsid w:val="00200FD8"/>
    <w:rsid w:val="00201053"/>
    <w:rsid w:val="00201384"/>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34E"/>
    <w:rsid w:val="0020444C"/>
    <w:rsid w:val="002046C7"/>
    <w:rsid w:val="00204BAD"/>
    <w:rsid w:val="00204C0D"/>
    <w:rsid w:val="00204D60"/>
    <w:rsid w:val="00204EAE"/>
    <w:rsid w:val="002052DE"/>
    <w:rsid w:val="00205627"/>
    <w:rsid w:val="002056D0"/>
    <w:rsid w:val="0020598D"/>
    <w:rsid w:val="00205A4C"/>
    <w:rsid w:val="00205B18"/>
    <w:rsid w:val="00205C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0FCD"/>
    <w:rsid w:val="00211144"/>
    <w:rsid w:val="002112B1"/>
    <w:rsid w:val="00211AD6"/>
    <w:rsid w:val="00211F6C"/>
    <w:rsid w:val="00212647"/>
    <w:rsid w:val="00212C1F"/>
    <w:rsid w:val="00212CB6"/>
    <w:rsid w:val="00212E37"/>
    <w:rsid w:val="00213087"/>
    <w:rsid w:val="00213917"/>
    <w:rsid w:val="002139BC"/>
    <w:rsid w:val="00213B8E"/>
    <w:rsid w:val="00214047"/>
    <w:rsid w:val="002140BA"/>
    <w:rsid w:val="002140FF"/>
    <w:rsid w:val="0021467A"/>
    <w:rsid w:val="002146D9"/>
    <w:rsid w:val="00214798"/>
    <w:rsid w:val="00214A39"/>
    <w:rsid w:val="00214C8B"/>
    <w:rsid w:val="00214D02"/>
    <w:rsid w:val="00215868"/>
    <w:rsid w:val="002178D5"/>
    <w:rsid w:val="00220194"/>
    <w:rsid w:val="00220336"/>
    <w:rsid w:val="00220499"/>
    <w:rsid w:val="00220894"/>
    <w:rsid w:val="00220A07"/>
    <w:rsid w:val="00220B69"/>
    <w:rsid w:val="0022134B"/>
    <w:rsid w:val="00221614"/>
    <w:rsid w:val="0022168B"/>
    <w:rsid w:val="00221C25"/>
    <w:rsid w:val="00221D96"/>
    <w:rsid w:val="00221DE9"/>
    <w:rsid w:val="002220D9"/>
    <w:rsid w:val="002222C6"/>
    <w:rsid w:val="00222305"/>
    <w:rsid w:val="0022239F"/>
    <w:rsid w:val="002224AA"/>
    <w:rsid w:val="0022267E"/>
    <w:rsid w:val="00222FC0"/>
    <w:rsid w:val="002232D8"/>
    <w:rsid w:val="0022375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D85"/>
    <w:rsid w:val="00225EE8"/>
    <w:rsid w:val="002265EF"/>
    <w:rsid w:val="002268F4"/>
    <w:rsid w:val="002269F7"/>
    <w:rsid w:val="00226C39"/>
    <w:rsid w:val="00226F17"/>
    <w:rsid w:val="00227025"/>
    <w:rsid w:val="002272AF"/>
    <w:rsid w:val="0022742D"/>
    <w:rsid w:val="002276FC"/>
    <w:rsid w:val="00227791"/>
    <w:rsid w:val="0023038E"/>
    <w:rsid w:val="002306C4"/>
    <w:rsid w:val="00230786"/>
    <w:rsid w:val="00230BA5"/>
    <w:rsid w:val="00230F53"/>
    <w:rsid w:val="002310A5"/>
    <w:rsid w:val="00231191"/>
    <w:rsid w:val="00231964"/>
    <w:rsid w:val="00231AE0"/>
    <w:rsid w:val="00231C25"/>
    <w:rsid w:val="00231C6F"/>
    <w:rsid w:val="00231E04"/>
    <w:rsid w:val="00232226"/>
    <w:rsid w:val="002325F9"/>
    <w:rsid w:val="0023274D"/>
    <w:rsid w:val="00232A90"/>
    <w:rsid w:val="00232CAF"/>
    <w:rsid w:val="00232E8A"/>
    <w:rsid w:val="00232EE6"/>
    <w:rsid w:val="00233729"/>
    <w:rsid w:val="00233991"/>
    <w:rsid w:val="00233B76"/>
    <w:rsid w:val="00233C84"/>
    <w:rsid w:val="00233EED"/>
    <w:rsid w:val="00233F01"/>
    <w:rsid w:val="00233F8C"/>
    <w:rsid w:val="00234151"/>
    <w:rsid w:val="002341AD"/>
    <w:rsid w:val="002344D3"/>
    <w:rsid w:val="002345FB"/>
    <w:rsid w:val="002346FF"/>
    <w:rsid w:val="00234A24"/>
    <w:rsid w:val="00234AB5"/>
    <w:rsid w:val="00234F8C"/>
    <w:rsid w:val="0023514B"/>
    <w:rsid w:val="0023535E"/>
    <w:rsid w:val="002354BD"/>
    <w:rsid w:val="00235542"/>
    <w:rsid w:val="00235646"/>
    <w:rsid w:val="00235A6C"/>
    <w:rsid w:val="00235AF6"/>
    <w:rsid w:val="00235C77"/>
    <w:rsid w:val="002360A0"/>
    <w:rsid w:val="00236183"/>
    <w:rsid w:val="00236289"/>
    <w:rsid w:val="0023635E"/>
    <w:rsid w:val="0023636A"/>
    <w:rsid w:val="002365EF"/>
    <w:rsid w:val="0023661A"/>
    <w:rsid w:val="002367A9"/>
    <w:rsid w:val="0023690D"/>
    <w:rsid w:val="002369B0"/>
    <w:rsid w:val="00236AD8"/>
    <w:rsid w:val="00236D8B"/>
    <w:rsid w:val="002371E5"/>
    <w:rsid w:val="002374B8"/>
    <w:rsid w:val="002374DC"/>
    <w:rsid w:val="0023791C"/>
    <w:rsid w:val="00237C15"/>
    <w:rsid w:val="0024004E"/>
    <w:rsid w:val="002401AF"/>
    <w:rsid w:val="002401F5"/>
    <w:rsid w:val="00240817"/>
    <w:rsid w:val="0024093E"/>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2F46"/>
    <w:rsid w:val="00243077"/>
    <w:rsid w:val="00243205"/>
    <w:rsid w:val="002432DE"/>
    <w:rsid w:val="0024370F"/>
    <w:rsid w:val="00244137"/>
    <w:rsid w:val="002442B5"/>
    <w:rsid w:val="002442DF"/>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50034"/>
    <w:rsid w:val="00250067"/>
    <w:rsid w:val="002500FD"/>
    <w:rsid w:val="00250353"/>
    <w:rsid w:val="00250734"/>
    <w:rsid w:val="00250C81"/>
    <w:rsid w:val="00250E89"/>
    <w:rsid w:val="00251073"/>
    <w:rsid w:val="00251411"/>
    <w:rsid w:val="00251523"/>
    <w:rsid w:val="002516DE"/>
    <w:rsid w:val="00251815"/>
    <w:rsid w:val="0025188B"/>
    <w:rsid w:val="00251976"/>
    <w:rsid w:val="00251AB0"/>
    <w:rsid w:val="00251B82"/>
    <w:rsid w:val="00251E34"/>
    <w:rsid w:val="00251F21"/>
    <w:rsid w:val="00251F81"/>
    <w:rsid w:val="0025201E"/>
    <w:rsid w:val="0025221A"/>
    <w:rsid w:val="002523A0"/>
    <w:rsid w:val="002527C3"/>
    <w:rsid w:val="002527FF"/>
    <w:rsid w:val="00252A4D"/>
    <w:rsid w:val="00252BE0"/>
    <w:rsid w:val="00252E17"/>
    <w:rsid w:val="00252EAB"/>
    <w:rsid w:val="002532C5"/>
    <w:rsid w:val="00253588"/>
    <w:rsid w:val="002538F2"/>
    <w:rsid w:val="00253A1C"/>
    <w:rsid w:val="00253AEF"/>
    <w:rsid w:val="00253D36"/>
    <w:rsid w:val="00253EB6"/>
    <w:rsid w:val="00253F28"/>
    <w:rsid w:val="00254396"/>
    <w:rsid w:val="002546F4"/>
    <w:rsid w:val="002548C2"/>
    <w:rsid w:val="00254C10"/>
    <w:rsid w:val="002551D0"/>
    <w:rsid w:val="00255374"/>
    <w:rsid w:val="002558E4"/>
    <w:rsid w:val="002558EA"/>
    <w:rsid w:val="00255923"/>
    <w:rsid w:val="0025593B"/>
    <w:rsid w:val="00255AA0"/>
    <w:rsid w:val="00255BB9"/>
    <w:rsid w:val="00255D73"/>
    <w:rsid w:val="00255E2A"/>
    <w:rsid w:val="00256152"/>
    <w:rsid w:val="002569CB"/>
    <w:rsid w:val="00256A6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5B"/>
    <w:rsid w:val="00262662"/>
    <w:rsid w:val="00262914"/>
    <w:rsid w:val="002629B3"/>
    <w:rsid w:val="00262FC1"/>
    <w:rsid w:val="00263038"/>
    <w:rsid w:val="0026305C"/>
    <w:rsid w:val="0026315A"/>
    <w:rsid w:val="002632AE"/>
    <w:rsid w:val="0026333B"/>
    <w:rsid w:val="00263BC6"/>
    <w:rsid w:val="00263F87"/>
    <w:rsid w:val="00264406"/>
    <w:rsid w:val="002647BF"/>
    <w:rsid w:val="002647D5"/>
    <w:rsid w:val="00264C44"/>
    <w:rsid w:val="00264DE6"/>
    <w:rsid w:val="00265031"/>
    <w:rsid w:val="00265032"/>
    <w:rsid w:val="002651FB"/>
    <w:rsid w:val="0026538C"/>
    <w:rsid w:val="002655A6"/>
    <w:rsid w:val="0026561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514"/>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4A1"/>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773"/>
    <w:rsid w:val="00277835"/>
    <w:rsid w:val="00277AD1"/>
    <w:rsid w:val="00277B97"/>
    <w:rsid w:val="00277BDF"/>
    <w:rsid w:val="00277D95"/>
    <w:rsid w:val="00277DF4"/>
    <w:rsid w:val="00280346"/>
    <w:rsid w:val="002809E2"/>
    <w:rsid w:val="00280AB1"/>
    <w:rsid w:val="00280FA6"/>
    <w:rsid w:val="002810EA"/>
    <w:rsid w:val="00281194"/>
    <w:rsid w:val="002814CE"/>
    <w:rsid w:val="00281822"/>
    <w:rsid w:val="002822FD"/>
    <w:rsid w:val="0028237F"/>
    <w:rsid w:val="0028246C"/>
    <w:rsid w:val="0028246F"/>
    <w:rsid w:val="0028264E"/>
    <w:rsid w:val="00282651"/>
    <w:rsid w:val="00282860"/>
    <w:rsid w:val="00282E72"/>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9B3"/>
    <w:rsid w:val="00285AB0"/>
    <w:rsid w:val="00285CD9"/>
    <w:rsid w:val="00285EB3"/>
    <w:rsid w:val="00286224"/>
    <w:rsid w:val="0028638E"/>
    <w:rsid w:val="0028647A"/>
    <w:rsid w:val="002868DE"/>
    <w:rsid w:val="002868F6"/>
    <w:rsid w:val="00286AE7"/>
    <w:rsid w:val="00286B65"/>
    <w:rsid w:val="00286BD0"/>
    <w:rsid w:val="00287243"/>
    <w:rsid w:val="00287472"/>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C28"/>
    <w:rsid w:val="00291D19"/>
    <w:rsid w:val="00291E0F"/>
    <w:rsid w:val="00291E17"/>
    <w:rsid w:val="0029220C"/>
    <w:rsid w:val="0029237F"/>
    <w:rsid w:val="002924AD"/>
    <w:rsid w:val="00292676"/>
    <w:rsid w:val="00292715"/>
    <w:rsid w:val="002934F4"/>
    <w:rsid w:val="002935EB"/>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D18"/>
    <w:rsid w:val="00295E1A"/>
    <w:rsid w:val="0029625D"/>
    <w:rsid w:val="00296595"/>
    <w:rsid w:val="002965F6"/>
    <w:rsid w:val="00296940"/>
    <w:rsid w:val="00296B34"/>
    <w:rsid w:val="00296CB9"/>
    <w:rsid w:val="00296F2F"/>
    <w:rsid w:val="00297102"/>
    <w:rsid w:val="00297344"/>
    <w:rsid w:val="0029745E"/>
    <w:rsid w:val="002976DD"/>
    <w:rsid w:val="002977B8"/>
    <w:rsid w:val="00297C09"/>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AA4"/>
    <w:rsid w:val="002A4B5A"/>
    <w:rsid w:val="002A4D51"/>
    <w:rsid w:val="002A51DD"/>
    <w:rsid w:val="002A5634"/>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CE4"/>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0B"/>
    <w:rsid w:val="002B4771"/>
    <w:rsid w:val="002B50D2"/>
    <w:rsid w:val="002B538E"/>
    <w:rsid w:val="002B545D"/>
    <w:rsid w:val="002B5474"/>
    <w:rsid w:val="002B54FF"/>
    <w:rsid w:val="002B575D"/>
    <w:rsid w:val="002B57EF"/>
    <w:rsid w:val="002B5B67"/>
    <w:rsid w:val="002B5B75"/>
    <w:rsid w:val="002B5DCA"/>
    <w:rsid w:val="002B5EA7"/>
    <w:rsid w:val="002B5F4A"/>
    <w:rsid w:val="002B63C4"/>
    <w:rsid w:val="002B6BDC"/>
    <w:rsid w:val="002B7043"/>
    <w:rsid w:val="002B737A"/>
    <w:rsid w:val="002B73A2"/>
    <w:rsid w:val="002B73A3"/>
    <w:rsid w:val="002B749A"/>
    <w:rsid w:val="002B75B0"/>
    <w:rsid w:val="002B7A72"/>
    <w:rsid w:val="002B7C07"/>
    <w:rsid w:val="002B7EAF"/>
    <w:rsid w:val="002C0636"/>
    <w:rsid w:val="002C07BE"/>
    <w:rsid w:val="002C099C"/>
    <w:rsid w:val="002C0B74"/>
    <w:rsid w:val="002C0C8B"/>
    <w:rsid w:val="002C0CBB"/>
    <w:rsid w:val="002C0DA1"/>
    <w:rsid w:val="002C0F2C"/>
    <w:rsid w:val="002C1201"/>
    <w:rsid w:val="002C1460"/>
    <w:rsid w:val="002C182F"/>
    <w:rsid w:val="002C1EBD"/>
    <w:rsid w:val="002C1F26"/>
    <w:rsid w:val="002C204C"/>
    <w:rsid w:val="002C20DC"/>
    <w:rsid w:val="002C20F2"/>
    <w:rsid w:val="002C2850"/>
    <w:rsid w:val="002C2A3B"/>
    <w:rsid w:val="002C2C08"/>
    <w:rsid w:val="002C2D81"/>
    <w:rsid w:val="002C3089"/>
    <w:rsid w:val="002C319C"/>
    <w:rsid w:val="002C33ED"/>
    <w:rsid w:val="002C342F"/>
    <w:rsid w:val="002C3647"/>
    <w:rsid w:val="002C3650"/>
    <w:rsid w:val="002C387C"/>
    <w:rsid w:val="002C38B2"/>
    <w:rsid w:val="002C38EC"/>
    <w:rsid w:val="002C3A4D"/>
    <w:rsid w:val="002C3CC7"/>
    <w:rsid w:val="002C3E60"/>
    <w:rsid w:val="002C3F9C"/>
    <w:rsid w:val="002C4039"/>
    <w:rsid w:val="002C40DD"/>
    <w:rsid w:val="002C420E"/>
    <w:rsid w:val="002C4264"/>
    <w:rsid w:val="002C42AE"/>
    <w:rsid w:val="002C476F"/>
    <w:rsid w:val="002C4826"/>
    <w:rsid w:val="002C4AB1"/>
    <w:rsid w:val="002C4B61"/>
    <w:rsid w:val="002C4E9B"/>
    <w:rsid w:val="002C5AFA"/>
    <w:rsid w:val="002C6005"/>
    <w:rsid w:val="002C624C"/>
    <w:rsid w:val="002C642B"/>
    <w:rsid w:val="002C647E"/>
    <w:rsid w:val="002C68A4"/>
    <w:rsid w:val="002C6C76"/>
    <w:rsid w:val="002C6E43"/>
    <w:rsid w:val="002C6EA7"/>
    <w:rsid w:val="002C6EDB"/>
    <w:rsid w:val="002C72B2"/>
    <w:rsid w:val="002C744E"/>
    <w:rsid w:val="002C7638"/>
    <w:rsid w:val="002C7A37"/>
    <w:rsid w:val="002C7B25"/>
    <w:rsid w:val="002C7C46"/>
    <w:rsid w:val="002C7CA7"/>
    <w:rsid w:val="002C7CDC"/>
    <w:rsid w:val="002C7FDF"/>
    <w:rsid w:val="002D002A"/>
    <w:rsid w:val="002D00F4"/>
    <w:rsid w:val="002D0439"/>
    <w:rsid w:val="002D058D"/>
    <w:rsid w:val="002D0763"/>
    <w:rsid w:val="002D089C"/>
    <w:rsid w:val="002D11B7"/>
    <w:rsid w:val="002D1263"/>
    <w:rsid w:val="002D1301"/>
    <w:rsid w:val="002D140A"/>
    <w:rsid w:val="002D17A6"/>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00"/>
    <w:rsid w:val="002D686F"/>
    <w:rsid w:val="002D6915"/>
    <w:rsid w:val="002D6EBC"/>
    <w:rsid w:val="002D6FDD"/>
    <w:rsid w:val="002D706A"/>
    <w:rsid w:val="002D7074"/>
    <w:rsid w:val="002D7164"/>
    <w:rsid w:val="002D721A"/>
    <w:rsid w:val="002D726D"/>
    <w:rsid w:val="002D7584"/>
    <w:rsid w:val="002D7594"/>
    <w:rsid w:val="002D7A98"/>
    <w:rsid w:val="002D7C4E"/>
    <w:rsid w:val="002D7C5E"/>
    <w:rsid w:val="002E020F"/>
    <w:rsid w:val="002E0319"/>
    <w:rsid w:val="002E0808"/>
    <w:rsid w:val="002E094C"/>
    <w:rsid w:val="002E0991"/>
    <w:rsid w:val="002E0D40"/>
    <w:rsid w:val="002E0DAE"/>
    <w:rsid w:val="002E1272"/>
    <w:rsid w:val="002E1622"/>
    <w:rsid w:val="002E16C5"/>
    <w:rsid w:val="002E179B"/>
    <w:rsid w:val="002E1C9E"/>
    <w:rsid w:val="002E2252"/>
    <w:rsid w:val="002E22B7"/>
    <w:rsid w:val="002E2335"/>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04D"/>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5C6"/>
    <w:rsid w:val="002F2662"/>
    <w:rsid w:val="002F282D"/>
    <w:rsid w:val="002F28E1"/>
    <w:rsid w:val="002F2FB7"/>
    <w:rsid w:val="002F3168"/>
    <w:rsid w:val="002F336D"/>
    <w:rsid w:val="002F33C1"/>
    <w:rsid w:val="002F3A28"/>
    <w:rsid w:val="002F3CC2"/>
    <w:rsid w:val="002F3CDE"/>
    <w:rsid w:val="002F3E13"/>
    <w:rsid w:val="002F40A2"/>
    <w:rsid w:val="002F419C"/>
    <w:rsid w:val="002F44E7"/>
    <w:rsid w:val="002F4922"/>
    <w:rsid w:val="002F4AA2"/>
    <w:rsid w:val="002F4AB7"/>
    <w:rsid w:val="002F4C6C"/>
    <w:rsid w:val="002F5351"/>
    <w:rsid w:val="002F5464"/>
    <w:rsid w:val="002F5625"/>
    <w:rsid w:val="002F57A8"/>
    <w:rsid w:val="002F58CD"/>
    <w:rsid w:val="002F5A59"/>
    <w:rsid w:val="002F5A9C"/>
    <w:rsid w:val="002F5DD6"/>
    <w:rsid w:val="002F5ED6"/>
    <w:rsid w:val="002F5EDD"/>
    <w:rsid w:val="002F5FEA"/>
    <w:rsid w:val="002F6241"/>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0FBA"/>
    <w:rsid w:val="003010CF"/>
    <w:rsid w:val="003013AB"/>
    <w:rsid w:val="003013FC"/>
    <w:rsid w:val="00301617"/>
    <w:rsid w:val="00301706"/>
    <w:rsid w:val="0030170B"/>
    <w:rsid w:val="00301FF7"/>
    <w:rsid w:val="0030202E"/>
    <w:rsid w:val="00302568"/>
    <w:rsid w:val="0030263D"/>
    <w:rsid w:val="00302762"/>
    <w:rsid w:val="003027F1"/>
    <w:rsid w:val="00302BA7"/>
    <w:rsid w:val="00302FB8"/>
    <w:rsid w:val="00303175"/>
    <w:rsid w:val="00303440"/>
    <w:rsid w:val="003034DE"/>
    <w:rsid w:val="0030354C"/>
    <w:rsid w:val="00303A4A"/>
    <w:rsid w:val="00303C1E"/>
    <w:rsid w:val="00303D19"/>
    <w:rsid w:val="00303F96"/>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8E6"/>
    <w:rsid w:val="00310A46"/>
    <w:rsid w:val="00310D6A"/>
    <w:rsid w:val="00310FD6"/>
    <w:rsid w:val="00311161"/>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DCA"/>
    <w:rsid w:val="00313F81"/>
    <w:rsid w:val="00314142"/>
    <w:rsid w:val="003144E3"/>
    <w:rsid w:val="0031456E"/>
    <w:rsid w:val="003156C4"/>
    <w:rsid w:val="003156E5"/>
    <w:rsid w:val="003157E1"/>
    <w:rsid w:val="003158DE"/>
    <w:rsid w:val="003159A6"/>
    <w:rsid w:val="00315A6E"/>
    <w:rsid w:val="00315F63"/>
    <w:rsid w:val="003161BF"/>
    <w:rsid w:val="0031674C"/>
    <w:rsid w:val="00316D61"/>
    <w:rsid w:val="00316E1D"/>
    <w:rsid w:val="00316EB5"/>
    <w:rsid w:val="003170F4"/>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A7A"/>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30A"/>
    <w:rsid w:val="003255C6"/>
    <w:rsid w:val="00325643"/>
    <w:rsid w:val="003257FD"/>
    <w:rsid w:val="003259D2"/>
    <w:rsid w:val="00325ABC"/>
    <w:rsid w:val="00325C54"/>
    <w:rsid w:val="0032612F"/>
    <w:rsid w:val="0032622E"/>
    <w:rsid w:val="00326594"/>
    <w:rsid w:val="003268B9"/>
    <w:rsid w:val="00326957"/>
    <w:rsid w:val="00326AE2"/>
    <w:rsid w:val="00326E64"/>
    <w:rsid w:val="00327025"/>
    <w:rsid w:val="003272E7"/>
    <w:rsid w:val="003274B6"/>
    <w:rsid w:val="003274BC"/>
    <w:rsid w:val="00327A9F"/>
    <w:rsid w:val="00327E2A"/>
    <w:rsid w:val="00330236"/>
    <w:rsid w:val="003302AB"/>
    <w:rsid w:val="0033031A"/>
    <w:rsid w:val="00330718"/>
    <w:rsid w:val="003308CA"/>
    <w:rsid w:val="00330AA4"/>
    <w:rsid w:val="00330BCC"/>
    <w:rsid w:val="00330E92"/>
    <w:rsid w:val="00330FDB"/>
    <w:rsid w:val="0033103D"/>
    <w:rsid w:val="003311B1"/>
    <w:rsid w:val="00331525"/>
    <w:rsid w:val="00331539"/>
    <w:rsid w:val="003315B2"/>
    <w:rsid w:val="00331702"/>
    <w:rsid w:val="0033171D"/>
    <w:rsid w:val="0033186E"/>
    <w:rsid w:val="00331BB1"/>
    <w:rsid w:val="00331D0A"/>
    <w:rsid w:val="00331EA8"/>
    <w:rsid w:val="00331FC3"/>
    <w:rsid w:val="00332165"/>
    <w:rsid w:val="0033239A"/>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48E4"/>
    <w:rsid w:val="003352B4"/>
    <w:rsid w:val="00335340"/>
    <w:rsid w:val="0033595C"/>
    <w:rsid w:val="00335B75"/>
    <w:rsid w:val="00335D8C"/>
    <w:rsid w:val="00336028"/>
    <w:rsid w:val="00336072"/>
    <w:rsid w:val="00336185"/>
    <w:rsid w:val="0033633C"/>
    <w:rsid w:val="003363A1"/>
    <w:rsid w:val="003363DE"/>
    <w:rsid w:val="00336B3F"/>
    <w:rsid w:val="00336CEB"/>
    <w:rsid w:val="003370C2"/>
    <w:rsid w:val="003374A4"/>
    <w:rsid w:val="00337513"/>
    <w:rsid w:val="00337696"/>
    <w:rsid w:val="0034038E"/>
    <w:rsid w:val="003403F7"/>
    <w:rsid w:val="0034040F"/>
    <w:rsid w:val="00340923"/>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ECF"/>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620"/>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8BF"/>
    <w:rsid w:val="003519A1"/>
    <w:rsid w:val="003519B7"/>
    <w:rsid w:val="00351E63"/>
    <w:rsid w:val="00351EBE"/>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991"/>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8D"/>
    <w:rsid w:val="003567B4"/>
    <w:rsid w:val="0035691E"/>
    <w:rsid w:val="0035693E"/>
    <w:rsid w:val="00356A2E"/>
    <w:rsid w:val="00356C8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16"/>
    <w:rsid w:val="00360F27"/>
    <w:rsid w:val="00361432"/>
    <w:rsid w:val="00361539"/>
    <w:rsid w:val="00361D1E"/>
    <w:rsid w:val="00361E81"/>
    <w:rsid w:val="00361E87"/>
    <w:rsid w:val="00361F7B"/>
    <w:rsid w:val="0036208A"/>
    <w:rsid w:val="003620CF"/>
    <w:rsid w:val="003621F9"/>
    <w:rsid w:val="00362425"/>
    <w:rsid w:val="00362569"/>
    <w:rsid w:val="00362658"/>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DD5"/>
    <w:rsid w:val="00364E62"/>
    <w:rsid w:val="00365411"/>
    <w:rsid w:val="003659C6"/>
    <w:rsid w:val="00365D34"/>
    <w:rsid w:val="00365E95"/>
    <w:rsid w:val="00365FA2"/>
    <w:rsid w:val="00365FB3"/>
    <w:rsid w:val="00366154"/>
    <w:rsid w:val="00366315"/>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07"/>
    <w:rsid w:val="00370FCA"/>
    <w:rsid w:val="00371003"/>
    <w:rsid w:val="00371215"/>
    <w:rsid w:val="00371278"/>
    <w:rsid w:val="0037134A"/>
    <w:rsid w:val="003716F2"/>
    <w:rsid w:val="00371935"/>
    <w:rsid w:val="00371E33"/>
    <w:rsid w:val="00371F69"/>
    <w:rsid w:val="003722AD"/>
    <w:rsid w:val="00372473"/>
    <w:rsid w:val="00372601"/>
    <w:rsid w:val="0037286F"/>
    <w:rsid w:val="00372932"/>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5F39"/>
    <w:rsid w:val="0037610B"/>
    <w:rsid w:val="003762BC"/>
    <w:rsid w:val="0037630F"/>
    <w:rsid w:val="0037637B"/>
    <w:rsid w:val="003764A1"/>
    <w:rsid w:val="00376CB6"/>
    <w:rsid w:val="00376DCB"/>
    <w:rsid w:val="00376F86"/>
    <w:rsid w:val="00376FF7"/>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7D3"/>
    <w:rsid w:val="00382896"/>
    <w:rsid w:val="00382A43"/>
    <w:rsid w:val="00382B1C"/>
    <w:rsid w:val="00382BE2"/>
    <w:rsid w:val="00382C90"/>
    <w:rsid w:val="00382D60"/>
    <w:rsid w:val="00382F29"/>
    <w:rsid w:val="00382FA5"/>
    <w:rsid w:val="00383268"/>
    <w:rsid w:val="00383270"/>
    <w:rsid w:val="00383433"/>
    <w:rsid w:val="00383808"/>
    <w:rsid w:val="003839D5"/>
    <w:rsid w:val="00383C8D"/>
    <w:rsid w:val="00383F13"/>
    <w:rsid w:val="00383F4C"/>
    <w:rsid w:val="00384167"/>
    <w:rsid w:val="00384206"/>
    <w:rsid w:val="00384480"/>
    <w:rsid w:val="00384698"/>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87E4A"/>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ACF"/>
    <w:rsid w:val="00391DBF"/>
    <w:rsid w:val="00391E45"/>
    <w:rsid w:val="0039208D"/>
    <w:rsid w:val="00392188"/>
    <w:rsid w:val="0039232E"/>
    <w:rsid w:val="003927CA"/>
    <w:rsid w:val="00392AA3"/>
    <w:rsid w:val="00392BE3"/>
    <w:rsid w:val="0039303C"/>
    <w:rsid w:val="00393775"/>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1AF"/>
    <w:rsid w:val="003962E1"/>
    <w:rsid w:val="0039681A"/>
    <w:rsid w:val="003969C2"/>
    <w:rsid w:val="00396B42"/>
    <w:rsid w:val="00396CDF"/>
    <w:rsid w:val="00396E3D"/>
    <w:rsid w:val="00396E7A"/>
    <w:rsid w:val="0039706A"/>
    <w:rsid w:val="00397C1D"/>
    <w:rsid w:val="003A0500"/>
    <w:rsid w:val="003A09AE"/>
    <w:rsid w:val="003A0C3D"/>
    <w:rsid w:val="003A0C42"/>
    <w:rsid w:val="003A0C68"/>
    <w:rsid w:val="003A0D1D"/>
    <w:rsid w:val="003A0D48"/>
    <w:rsid w:val="003A0D4B"/>
    <w:rsid w:val="003A0E1C"/>
    <w:rsid w:val="003A1781"/>
    <w:rsid w:val="003A180F"/>
    <w:rsid w:val="003A18DD"/>
    <w:rsid w:val="003A1969"/>
    <w:rsid w:val="003A1B9C"/>
    <w:rsid w:val="003A1D85"/>
    <w:rsid w:val="003A1E7C"/>
    <w:rsid w:val="003A20C8"/>
    <w:rsid w:val="003A2414"/>
    <w:rsid w:val="003A260F"/>
    <w:rsid w:val="003A2635"/>
    <w:rsid w:val="003A27EA"/>
    <w:rsid w:val="003A285B"/>
    <w:rsid w:val="003A2ADD"/>
    <w:rsid w:val="003A2B7C"/>
    <w:rsid w:val="003A2C29"/>
    <w:rsid w:val="003A2EC3"/>
    <w:rsid w:val="003A3203"/>
    <w:rsid w:val="003A3260"/>
    <w:rsid w:val="003A32E5"/>
    <w:rsid w:val="003A3539"/>
    <w:rsid w:val="003A36F2"/>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FBC"/>
    <w:rsid w:val="003A6FCA"/>
    <w:rsid w:val="003A7095"/>
    <w:rsid w:val="003A710B"/>
    <w:rsid w:val="003A711B"/>
    <w:rsid w:val="003A73AF"/>
    <w:rsid w:val="003A7834"/>
    <w:rsid w:val="003A7E00"/>
    <w:rsid w:val="003B0229"/>
    <w:rsid w:val="003B025C"/>
    <w:rsid w:val="003B03FA"/>
    <w:rsid w:val="003B0818"/>
    <w:rsid w:val="003B08F2"/>
    <w:rsid w:val="003B08F9"/>
    <w:rsid w:val="003B096C"/>
    <w:rsid w:val="003B09D1"/>
    <w:rsid w:val="003B0B5B"/>
    <w:rsid w:val="003B0D60"/>
    <w:rsid w:val="003B0E79"/>
    <w:rsid w:val="003B1148"/>
    <w:rsid w:val="003B13BA"/>
    <w:rsid w:val="003B1685"/>
    <w:rsid w:val="003B1BAA"/>
    <w:rsid w:val="003B1F4A"/>
    <w:rsid w:val="003B25A9"/>
    <w:rsid w:val="003B2998"/>
    <w:rsid w:val="003B29AA"/>
    <w:rsid w:val="003B2CA2"/>
    <w:rsid w:val="003B2CBC"/>
    <w:rsid w:val="003B2F05"/>
    <w:rsid w:val="003B3575"/>
    <w:rsid w:val="003B363E"/>
    <w:rsid w:val="003B3A96"/>
    <w:rsid w:val="003B3E02"/>
    <w:rsid w:val="003B3EB2"/>
    <w:rsid w:val="003B4497"/>
    <w:rsid w:val="003B45C7"/>
    <w:rsid w:val="003B47D3"/>
    <w:rsid w:val="003B494F"/>
    <w:rsid w:val="003B4B7D"/>
    <w:rsid w:val="003B50BC"/>
    <w:rsid w:val="003B56BC"/>
    <w:rsid w:val="003B5BBB"/>
    <w:rsid w:val="003B5D97"/>
    <w:rsid w:val="003B5DF2"/>
    <w:rsid w:val="003B62BE"/>
    <w:rsid w:val="003B63A4"/>
    <w:rsid w:val="003B64BE"/>
    <w:rsid w:val="003B68BA"/>
    <w:rsid w:val="003B68FE"/>
    <w:rsid w:val="003B6A8B"/>
    <w:rsid w:val="003B6D7D"/>
    <w:rsid w:val="003B6FF0"/>
    <w:rsid w:val="003B7378"/>
    <w:rsid w:val="003B7CC1"/>
    <w:rsid w:val="003B7D7E"/>
    <w:rsid w:val="003B7E5F"/>
    <w:rsid w:val="003B7F9C"/>
    <w:rsid w:val="003C02E8"/>
    <w:rsid w:val="003C04E6"/>
    <w:rsid w:val="003C06AF"/>
    <w:rsid w:val="003C0919"/>
    <w:rsid w:val="003C0B15"/>
    <w:rsid w:val="003C0BE0"/>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29F"/>
    <w:rsid w:val="003C4310"/>
    <w:rsid w:val="003C4545"/>
    <w:rsid w:val="003C4582"/>
    <w:rsid w:val="003C480A"/>
    <w:rsid w:val="003C4878"/>
    <w:rsid w:val="003C4B67"/>
    <w:rsid w:val="003C541F"/>
    <w:rsid w:val="003C5671"/>
    <w:rsid w:val="003C5B25"/>
    <w:rsid w:val="003C5DC0"/>
    <w:rsid w:val="003C5DF6"/>
    <w:rsid w:val="003C5E6B"/>
    <w:rsid w:val="003C6246"/>
    <w:rsid w:val="003C63CD"/>
    <w:rsid w:val="003C64BB"/>
    <w:rsid w:val="003C67EB"/>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0C"/>
    <w:rsid w:val="003D0FC3"/>
    <w:rsid w:val="003D22A4"/>
    <w:rsid w:val="003D235A"/>
    <w:rsid w:val="003D2550"/>
    <w:rsid w:val="003D259E"/>
    <w:rsid w:val="003D2618"/>
    <w:rsid w:val="003D2BDF"/>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090"/>
    <w:rsid w:val="003E0515"/>
    <w:rsid w:val="003E0587"/>
    <w:rsid w:val="003E06AD"/>
    <w:rsid w:val="003E07AE"/>
    <w:rsid w:val="003E0955"/>
    <w:rsid w:val="003E0C18"/>
    <w:rsid w:val="003E0DCB"/>
    <w:rsid w:val="003E0FD7"/>
    <w:rsid w:val="003E12A7"/>
    <w:rsid w:val="003E14CE"/>
    <w:rsid w:val="003E14FC"/>
    <w:rsid w:val="003E1B7F"/>
    <w:rsid w:val="003E1DED"/>
    <w:rsid w:val="003E21B2"/>
    <w:rsid w:val="003E2362"/>
    <w:rsid w:val="003E292E"/>
    <w:rsid w:val="003E2976"/>
    <w:rsid w:val="003E2C1C"/>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688"/>
    <w:rsid w:val="003E77BA"/>
    <w:rsid w:val="003E7D54"/>
    <w:rsid w:val="003E7E2A"/>
    <w:rsid w:val="003E7E70"/>
    <w:rsid w:val="003F0096"/>
    <w:rsid w:val="003F00FF"/>
    <w:rsid w:val="003F01DF"/>
    <w:rsid w:val="003F04B0"/>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29"/>
    <w:rsid w:val="003F33BC"/>
    <w:rsid w:val="003F37BA"/>
    <w:rsid w:val="003F3D4E"/>
    <w:rsid w:val="003F3E38"/>
    <w:rsid w:val="003F4070"/>
    <w:rsid w:val="003F469E"/>
    <w:rsid w:val="003F477E"/>
    <w:rsid w:val="003F4850"/>
    <w:rsid w:val="003F4900"/>
    <w:rsid w:val="003F4AF2"/>
    <w:rsid w:val="003F4BEB"/>
    <w:rsid w:val="003F4D9E"/>
    <w:rsid w:val="003F4DF3"/>
    <w:rsid w:val="003F4E29"/>
    <w:rsid w:val="003F4E3A"/>
    <w:rsid w:val="003F530B"/>
    <w:rsid w:val="003F545D"/>
    <w:rsid w:val="003F573C"/>
    <w:rsid w:val="003F5888"/>
    <w:rsid w:val="003F5CF5"/>
    <w:rsid w:val="003F5D05"/>
    <w:rsid w:val="003F5EDA"/>
    <w:rsid w:val="003F5F24"/>
    <w:rsid w:val="003F5F9D"/>
    <w:rsid w:val="003F619C"/>
    <w:rsid w:val="003F6798"/>
    <w:rsid w:val="003F6C90"/>
    <w:rsid w:val="003F6CD2"/>
    <w:rsid w:val="003F6DA1"/>
    <w:rsid w:val="003F6E1E"/>
    <w:rsid w:val="003F71A5"/>
    <w:rsid w:val="003F71C7"/>
    <w:rsid w:val="003F7511"/>
    <w:rsid w:val="003F788D"/>
    <w:rsid w:val="003F7936"/>
    <w:rsid w:val="003F79E0"/>
    <w:rsid w:val="003F7A76"/>
    <w:rsid w:val="003F7D6A"/>
    <w:rsid w:val="00400659"/>
    <w:rsid w:val="004006C0"/>
    <w:rsid w:val="00400BDB"/>
    <w:rsid w:val="00400C5B"/>
    <w:rsid w:val="00400D63"/>
    <w:rsid w:val="00400E2B"/>
    <w:rsid w:val="00400E71"/>
    <w:rsid w:val="00400FED"/>
    <w:rsid w:val="0040110E"/>
    <w:rsid w:val="0040126E"/>
    <w:rsid w:val="00401422"/>
    <w:rsid w:val="004015F0"/>
    <w:rsid w:val="00401CCE"/>
    <w:rsid w:val="0040202B"/>
    <w:rsid w:val="0040209D"/>
    <w:rsid w:val="004020D4"/>
    <w:rsid w:val="004021B6"/>
    <w:rsid w:val="004021C9"/>
    <w:rsid w:val="00402255"/>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943"/>
    <w:rsid w:val="00404B98"/>
    <w:rsid w:val="00404E22"/>
    <w:rsid w:val="0040570B"/>
    <w:rsid w:val="00405B32"/>
    <w:rsid w:val="00405D8D"/>
    <w:rsid w:val="00405EDB"/>
    <w:rsid w:val="00405F52"/>
    <w:rsid w:val="00405FB1"/>
    <w:rsid w:val="00406023"/>
    <w:rsid w:val="00406460"/>
    <w:rsid w:val="00406567"/>
    <w:rsid w:val="0040658D"/>
    <w:rsid w:val="0040683C"/>
    <w:rsid w:val="00406883"/>
    <w:rsid w:val="00406C02"/>
    <w:rsid w:val="00406E8B"/>
    <w:rsid w:val="0040719F"/>
    <w:rsid w:val="00407309"/>
    <w:rsid w:val="00407772"/>
    <w:rsid w:val="00407777"/>
    <w:rsid w:val="0040797B"/>
    <w:rsid w:val="00407C69"/>
    <w:rsid w:val="00407CAA"/>
    <w:rsid w:val="00407FD1"/>
    <w:rsid w:val="00410021"/>
    <w:rsid w:val="00410101"/>
    <w:rsid w:val="004103CF"/>
    <w:rsid w:val="004103F2"/>
    <w:rsid w:val="004104E6"/>
    <w:rsid w:val="004106A8"/>
    <w:rsid w:val="0041070D"/>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28"/>
    <w:rsid w:val="00413053"/>
    <w:rsid w:val="0041319C"/>
    <w:rsid w:val="00413602"/>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83C"/>
    <w:rsid w:val="00417B8A"/>
    <w:rsid w:val="00417DF9"/>
    <w:rsid w:val="00420459"/>
    <w:rsid w:val="0042070B"/>
    <w:rsid w:val="00420932"/>
    <w:rsid w:val="00420BA3"/>
    <w:rsid w:val="00420C93"/>
    <w:rsid w:val="00420D00"/>
    <w:rsid w:val="00420DF1"/>
    <w:rsid w:val="0042147B"/>
    <w:rsid w:val="00421B22"/>
    <w:rsid w:val="00421C45"/>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CC1"/>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27830"/>
    <w:rsid w:val="00430221"/>
    <w:rsid w:val="00430353"/>
    <w:rsid w:val="004304D3"/>
    <w:rsid w:val="0043056F"/>
    <w:rsid w:val="00430670"/>
    <w:rsid w:val="00430835"/>
    <w:rsid w:val="00430950"/>
    <w:rsid w:val="004309FA"/>
    <w:rsid w:val="00430A2D"/>
    <w:rsid w:val="00431350"/>
    <w:rsid w:val="00431505"/>
    <w:rsid w:val="0043162B"/>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1E6"/>
    <w:rsid w:val="00434464"/>
    <w:rsid w:val="004344C7"/>
    <w:rsid w:val="0043481D"/>
    <w:rsid w:val="00434924"/>
    <w:rsid w:val="004349F4"/>
    <w:rsid w:val="00434BA9"/>
    <w:rsid w:val="00434BDA"/>
    <w:rsid w:val="00434FB0"/>
    <w:rsid w:val="00435030"/>
    <w:rsid w:val="00435263"/>
    <w:rsid w:val="00435274"/>
    <w:rsid w:val="004352AD"/>
    <w:rsid w:val="0043545D"/>
    <w:rsid w:val="004354EE"/>
    <w:rsid w:val="00435743"/>
    <w:rsid w:val="00435A87"/>
    <w:rsid w:val="00435EF3"/>
    <w:rsid w:val="00435FE2"/>
    <w:rsid w:val="00436031"/>
    <w:rsid w:val="00436036"/>
    <w:rsid w:val="004362A5"/>
    <w:rsid w:val="00436382"/>
    <w:rsid w:val="0043676F"/>
    <w:rsid w:val="00436798"/>
    <w:rsid w:val="00436A58"/>
    <w:rsid w:val="00436B60"/>
    <w:rsid w:val="00436C97"/>
    <w:rsid w:val="00436E2F"/>
    <w:rsid w:val="00436EAB"/>
    <w:rsid w:val="00436F20"/>
    <w:rsid w:val="00437065"/>
    <w:rsid w:val="004376C5"/>
    <w:rsid w:val="0043778D"/>
    <w:rsid w:val="00437927"/>
    <w:rsid w:val="00437BAF"/>
    <w:rsid w:val="00437CD5"/>
    <w:rsid w:val="00437E2C"/>
    <w:rsid w:val="0044021F"/>
    <w:rsid w:val="004407D9"/>
    <w:rsid w:val="00441086"/>
    <w:rsid w:val="00441174"/>
    <w:rsid w:val="004412FA"/>
    <w:rsid w:val="004414DC"/>
    <w:rsid w:val="004415E4"/>
    <w:rsid w:val="00441651"/>
    <w:rsid w:val="004418D9"/>
    <w:rsid w:val="00441981"/>
    <w:rsid w:val="00441E35"/>
    <w:rsid w:val="00441E7D"/>
    <w:rsid w:val="004420C2"/>
    <w:rsid w:val="00442404"/>
    <w:rsid w:val="00442A3D"/>
    <w:rsid w:val="00442BFC"/>
    <w:rsid w:val="00443584"/>
    <w:rsid w:val="0044372D"/>
    <w:rsid w:val="00443768"/>
    <w:rsid w:val="00443C9D"/>
    <w:rsid w:val="00443F25"/>
    <w:rsid w:val="004443D2"/>
    <w:rsid w:val="004444A4"/>
    <w:rsid w:val="00444698"/>
    <w:rsid w:val="00444859"/>
    <w:rsid w:val="0044489E"/>
    <w:rsid w:val="00444A41"/>
    <w:rsid w:val="00444D38"/>
    <w:rsid w:val="00444FC3"/>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6E48"/>
    <w:rsid w:val="00447355"/>
    <w:rsid w:val="0044759B"/>
    <w:rsid w:val="00447661"/>
    <w:rsid w:val="00447CBE"/>
    <w:rsid w:val="00447D34"/>
    <w:rsid w:val="00447F54"/>
    <w:rsid w:val="004501DE"/>
    <w:rsid w:val="00450842"/>
    <w:rsid w:val="004509BA"/>
    <w:rsid w:val="00450B7E"/>
    <w:rsid w:val="00450D53"/>
    <w:rsid w:val="00450F73"/>
    <w:rsid w:val="0045136B"/>
    <w:rsid w:val="00451723"/>
    <w:rsid w:val="00451831"/>
    <w:rsid w:val="004519CF"/>
    <w:rsid w:val="00451C74"/>
    <w:rsid w:val="00451C7E"/>
    <w:rsid w:val="00451D70"/>
    <w:rsid w:val="004524A5"/>
    <w:rsid w:val="00452AE1"/>
    <w:rsid w:val="00453030"/>
    <w:rsid w:val="00453413"/>
    <w:rsid w:val="00453BB6"/>
    <w:rsid w:val="00453CAA"/>
    <w:rsid w:val="00453F17"/>
    <w:rsid w:val="0045436B"/>
    <w:rsid w:val="004544E2"/>
    <w:rsid w:val="00454780"/>
    <w:rsid w:val="00454B35"/>
    <w:rsid w:val="00454BE8"/>
    <w:rsid w:val="00454CF4"/>
    <w:rsid w:val="00454CFA"/>
    <w:rsid w:val="00455113"/>
    <w:rsid w:val="004552BB"/>
    <w:rsid w:val="00455375"/>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1E6"/>
    <w:rsid w:val="004607C5"/>
    <w:rsid w:val="00460A04"/>
    <w:rsid w:val="00460CC3"/>
    <w:rsid w:val="00460D5D"/>
    <w:rsid w:val="00460E46"/>
    <w:rsid w:val="00460E86"/>
    <w:rsid w:val="0046111A"/>
    <w:rsid w:val="00461536"/>
    <w:rsid w:val="00461626"/>
    <w:rsid w:val="0046199B"/>
    <w:rsid w:val="00461C79"/>
    <w:rsid w:val="00462165"/>
    <w:rsid w:val="0046232A"/>
    <w:rsid w:val="004623C0"/>
    <w:rsid w:val="00462697"/>
    <w:rsid w:val="004627C4"/>
    <w:rsid w:val="004629D9"/>
    <w:rsid w:val="00462AA4"/>
    <w:rsid w:val="00462CD1"/>
    <w:rsid w:val="00462EB3"/>
    <w:rsid w:val="004631CB"/>
    <w:rsid w:val="00463209"/>
    <w:rsid w:val="00463329"/>
    <w:rsid w:val="0046367A"/>
    <w:rsid w:val="00463BA4"/>
    <w:rsid w:val="00463ED4"/>
    <w:rsid w:val="004640AF"/>
    <w:rsid w:val="00464142"/>
    <w:rsid w:val="004644D0"/>
    <w:rsid w:val="0046455E"/>
    <w:rsid w:val="004646B4"/>
    <w:rsid w:val="00464741"/>
    <w:rsid w:val="00464865"/>
    <w:rsid w:val="00464995"/>
    <w:rsid w:val="00464A88"/>
    <w:rsid w:val="00464A9B"/>
    <w:rsid w:val="0046508C"/>
    <w:rsid w:val="004651A0"/>
    <w:rsid w:val="0046533E"/>
    <w:rsid w:val="0046586C"/>
    <w:rsid w:val="004658E6"/>
    <w:rsid w:val="00465CFA"/>
    <w:rsid w:val="00465D11"/>
    <w:rsid w:val="00465E51"/>
    <w:rsid w:val="00465F54"/>
    <w:rsid w:val="00466346"/>
    <w:rsid w:val="00466532"/>
    <w:rsid w:val="004665B0"/>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63C"/>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5C4"/>
    <w:rsid w:val="0047586B"/>
    <w:rsid w:val="00475AB8"/>
    <w:rsid w:val="00475B6F"/>
    <w:rsid w:val="00475BC8"/>
    <w:rsid w:val="00475C2C"/>
    <w:rsid w:val="00475CE0"/>
    <w:rsid w:val="00475D6A"/>
    <w:rsid w:val="004761A5"/>
    <w:rsid w:val="004761CC"/>
    <w:rsid w:val="004763B1"/>
    <w:rsid w:val="0047662B"/>
    <w:rsid w:val="00476752"/>
    <w:rsid w:val="00476827"/>
    <w:rsid w:val="00476A34"/>
    <w:rsid w:val="00476BD4"/>
    <w:rsid w:val="00476D09"/>
    <w:rsid w:val="00476D13"/>
    <w:rsid w:val="00476D1C"/>
    <w:rsid w:val="00476D64"/>
    <w:rsid w:val="004772E8"/>
    <w:rsid w:val="0047737F"/>
    <w:rsid w:val="004775D7"/>
    <w:rsid w:val="004776EA"/>
    <w:rsid w:val="004776FC"/>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C21"/>
    <w:rsid w:val="00481E59"/>
    <w:rsid w:val="0048231F"/>
    <w:rsid w:val="004828E0"/>
    <w:rsid w:val="00482BBE"/>
    <w:rsid w:val="00482E09"/>
    <w:rsid w:val="004832A5"/>
    <w:rsid w:val="00483590"/>
    <w:rsid w:val="00483718"/>
    <w:rsid w:val="0048391B"/>
    <w:rsid w:val="00483A12"/>
    <w:rsid w:val="00483A1A"/>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5CBF"/>
    <w:rsid w:val="0048610A"/>
    <w:rsid w:val="004861E1"/>
    <w:rsid w:val="00486282"/>
    <w:rsid w:val="00486575"/>
    <w:rsid w:val="004866D0"/>
    <w:rsid w:val="0048671D"/>
    <w:rsid w:val="004867D6"/>
    <w:rsid w:val="0048699C"/>
    <w:rsid w:val="004871F6"/>
    <w:rsid w:val="00487C1B"/>
    <w:rsid w:val="0049046A"/>
    <w:rsid w:val="004904D4"/>
    <w:rsid w:val="0049059B"/>
    <w:rsid w:val="0049078C"/>
    <w:rsid w:val="00490999"/>
    <w:rsid w:val="004909CE"/>
    <w:rsid w:val="00490F46"/>
    <w:rsid w:val="00491053"/>
    <w:rsid w:val="0049149F"/>
    <w:rsid w:val="004915C2"/>
    <w:rsid w:val="0049165B"/>
    <w:rsid w:val="00491C6D"/>
    <w:rsid w:val="00491E83"/>
    <w:rsid w:val="00492509"/>
    <w:rsid w:val="004925E0"/>
    <w:rsid w:val="00492699"/>
    <w:rsid w:val="00492E3D"/>
    <w:rsid w:val="004931A0"/>
    <w:rsid w:val="004931AB"/>
    <w:rsid w:val="004931AF"/>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AB"/>
    <w:rsid w:val="00497BEC"/>
    <w:rsid w:val="004A0191"/>
    <w:rsid w:val="004A01C1"/>
    <w:rsid w:val="004A02F0"/>
    <w:rsid w:val="004A0A3F"/>
    <w:rsid w:val="004A0BDC"/>
    <w:rsid w:val="004A0F39"/>
    <w:rsid w:val="004A131E"/>
    <w:rsid w:val="004A1AA3"/>
    <w:rsid w:val="004A1B5C"/>
    <w:rsid w:val="004A1EB7"/>
    <w:rsid w:val="004A2394"/>
    <w:rsid w:val="004A248C"/>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116"/>
    <w:rsid w:val="004B064C"/>
    <w:rsid w:val="004B080C"/>
    <w:rsid w:val="004B0864"/>
    <w:rsid w:val="004B08B7"/>
    <w:rsid w:val="004B0C4B"/>
    <w:rsid w:val="004B0EFB"/>
    <w:rsid w:val="004B132E"/>
    <w:rsid w:val="004B1685"/>
    <w:rsid w:val="004B17C5"/>
    <w:rsid w:val="004B17D1"/>
    <w:rsid w:val="004B1A67"/>
    <w:rsid w:val="004B200C"/>
    <w:rsid w:val="004B231E"/>
    <w:rsid w:val="004B2514"/>
    <w:rsid w:val="004B267B"/>
    <w:rsid w:val="004B2FB2"/>
    <w:rsid w:val="004B3175"/>
    <w:rsid w:val="004B3396"/>
    <w:rsid w:val="004B33A4"/>
    <w:rsid w:val="004B33D7"/>
    <w:rsid w:val="004B3819"/>
    <w:rsid w:val="004B3A69"/>
    <w:rsid w:val="004B3A92"/>
    <w:rsid w:val="004B3E69"/>
    <w:rsid w:val="004B3F40"/>
    <w:rsid w:val="004B4461"/>
    <w:rsid w:val="004B49E6"/>
    <w:rsid w:val="004B4B39"/>
    <w:rsid w:val="004B4BBF"/>
    <w:rsid w:val="004B4BEB"/>
    <w:rsid w:val="004B4D69"/>
    <w:rsid w:val="004B4F45"/>
    <w:rsid w:val="004B5061"/>
    <w:rsid w:val="004B5206"/>
    <w:rsid w:val="004B55F9"/>
    <w:rsid w:val="004B5ECB"/>
    <w:rsid w:val="004B6685"/>
    <w:rsid w:val="004B681E"/>
    <w:rsid w:val="004B69A5"/>
    <w:rsid w:val="004B6BE3"/>
    <w:rsid w:val="004B6E03"/>
    <w:rsid w:val="004B6EF4"/>
    <w:rsid w:val="004B6F9D"/>
    <w:rsid w:val="004B7079"/>
    <w:rsid w:val="004B775D"/>
    <w:rsid w:val="004B7916"/>
    <w:rsid w:val="004B792F"/>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59E"/>
    <w:rsid w:val="004C46C9"/>
    <w:rsid w:val="004C4D7F"/>
    <w:rsid w:val="004C50BE"/>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80"/>
    <w:rsid w:val="004D0AD5"/>
    <w:rsid w:val="004D0B75"/>
    <w:rsid w:val="004D0CA9"/>
    <w:rsid w:val="004D0DFE"/>
    <w:rsid w:val="004D0E1A"/>
    <w:rsid w:val="004D12E5"/>
    <w:rsid w:val="004D1613"/>
    <w:rsid w:val="004D16B2"/>
    <w:rsid w:val="004D1B0A"/>
    <w:rsid w:val="004D1C73"/>
    <w:rsid w:val="004D1CEE"/>
    <w:rsid w:val="004D1D2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68E"/>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A18"/>
    <w:rsid w:val="004E0B8E"/>
    <w:rsid w:val="004E0FAF"/>
    <w:rsid w:val="004E1004"/>
    <w:rsid w:val="004E12A4"/>
    <w:rsid w:val="004E13E5"/>
    <w:rsid w:val="004E1A31"/>
    <w:rsid w:val="004E1DFA"/>
    <w:rsid w:val="004E20A5"/>
    <w:rsid w:val="004E2826"/>
    <w:rsid w:val="004E29EF"/>
    <w:rsid w:val="004E2B50"/>
    <w:rsid w:val="004E2D34"/>
    <w:rsid w:val="004E2DE0"/>
    <w:rsid w:val="004E2F12"/>
    <w:rsid w:val="004E309A"/>
    <w:rsid w:val="004E3237"/>
    <w:rsid w:val="004E34CC"/>
    <w:rsid w:val="004E3763"/>
    <w:rsid w:val="004E39B8"/>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AD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306"/>
    <w:rsid w:val="004F291F"/>
    <w:rsid w:val="004F2951"/>
    <w:rsid w:val="004F29AD"/>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002"/>
    <w:rsid w:val="004F52C6"/>
    <w:rsid w:val="004F5479"/>
    <w:rsid w:val="004F5498"/>
    <w:rsid w:val="004F5629"/>
    <w:rsid w:val="004F5E67"/>
    <w:rsid w:val="004F60C8"/>
    <w:rsid w:val="004F62F4"/>
    <w:rsid w:val="004F65F9"/>
    <w:rsid w:val="004F66A7"/>
    <w:rsid w:val="004F66E9"/>
    <w:rsid w:val="004F6A0F"/>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B7"/>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615F"/>
    <w:rsid w:val="00506928"/>
    <w:rsid w:val="00506DEC"/>
    <w:rsid w:val="00506EFC"/>
    <w:rsid w:val="00506FC9"/>
    <w:rsid w:val="00506FD8"/>
    <w:rsid w:val="005070E9"/>
    <w:rsid w:val="0050710B"/>
    <w:rsid w:val="0050713E"/>
    <w:rsid w:val="005071DE"/>
    <w:rsid w:val="00507451"/>
    <w:rsid w:val="00507470"/>
    <w:rsid w:val="0050765C"/>
    <w:rsid w:val="005076BD"/>
    <w:rsid w:val="00507738"/>
    <w:rsid w:val="00507E6B"/>
    <w:rsid w:val="0051005B"/>
    <w:rsid w:val="0051044C"/>
    <w:rsid w:val="00510B05"/>
    <w:rsid w:val="00511703"/>
    <w:rsid w:val="0051175B"/>
    <w:rsid w:val="005118B1"/>
    <w:rsid w:val="005118D5"/>
    <w:rsid w:val="005119C2"/>
    <w:rsid w:val="00511AC9"/>
    <w:rsid w:val="00511E25"/>
    <w:rsid w:val="00511F15"/>
    <w:rsid w:val="00511F74"/>
    <w:rsid w:val="005121AB"/>
    <w:rsid w:val="00512222"/>
    <w:rsid w:val="0051259B"/>
    <w:rsid w:val="0051270A"/>
    <w:rsid w:val="00512765"/>
    <w:rsid w:val="00512A9F"/>
    <w:rsid w:val="00512D66"/>
    <w:rsid w:val="0051302E"/>
    <w:rsid w:val="0051318C"/>
    <w:rsid w:val="005131D7"/>
    <w:rsid w:val="00513413"/>
    <w:rsid w:val="005134CB"/>
    <w:rsid w:val="005134E4"/>
    <w:rsid w:val="005139B1"/>
    <w:rsid w:val="00513C18"/>
    <w:rsid w:val="00513C26"/>
    <w:rsid w:val="00513E33"/>
    <w:rsid w:val="005140A7"/>
    <w:rsid w:val="005142CD"/>
    <w:rsid w:val="005143B5"/>
    <w:rsid w:val="005143C9"/>
    <w:rsid w:val="00514420"/>
    <w:rsid w:val="00514472"/>
    <w:rsid w:val="00514878"/>
    <w:rsid w:val="005148C0"/>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E"/>
    <w:rsid w:val="00520C0A"/>
    <w:rsid w:val="00520F37"/>
    <w:rsid w:val="00521027"/>
    <w:rsid w:val="005215D5"/>
    <w:rsid w:val="00521813"/>
    <w:rsid w:val="005218B6"/>
    <w:rsid w:val="00521B14"/>
    <w:rsid w:val="0052209A"/>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0C1"/>
    <w:rsid w:val="00524545"/>
    <w:rsid w:val="005248CC"/>
    <w:rsid w:val="00524AAB"/>
    <w:rsid w:val="00524B17"/>
    <w:rsid w:val="00524CB9"/>
    <w:rsid w:val="00525053"/>
    <w:rsid w:val="005251A9"/>
    <w:rsid w:val="005254EC"/>
    <w:rsid w:val="005255BF"/>
    <w:rsid w:val="005257DE"/>
    <w:rsid w:val="00525888"/>
    <w:rsid w:val="005259EB"/>
    <w:rsid w:val="00525BB1"/>
    <w:rsid w:val="00525E97"/>
    <w:rsid w:val="00526265"/>
    <w:rsid w:val="005263F5"/>
    <w:rsid w:val="00526600"/>
    <w:rsid w:val="00526EEA"/>
    <w:rsid w:val="00527097"/>
    <w:rsid w:val="00527200"/>
    <w:rsid w:val="00527353"/>
    <w:rsid w:val="005274FD"/>
    <w:rsid w:val="00530157"/>
    <w:rsid w:val="005303E9"/>
    <w:rsid w:val="005305FE"/>
    <w:rsid w:val="00531197"/>
    <w:rsid w:val="005312AE"/>
    <w:rsid w:val="005312FB"/>
    <w:rsid w:val="0053154A"/>
    <w:rsid w:val="0053182E"/>
    <w:rsid w:val="00531870"/>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034"/>
    <w:rsid w:val="00534419"/>
    <w:rsid w:val="00534847"/>
    <w:rsid w:val="0053487B"/>
    <w:rsid w:val="00534882"/>
    <w:rsid w:val="00534BE3"/>
    <w:rsid w:val="00534E2A"/>
    <w:rsid w:val="005354B5"/>
    <w:rsid w:val="0053554C"/>
    <w:rsid w:val="005355C1"/>
    <w:rsid w:val="0053592C"/>
    <w:rsid w:val="00535938"/>
    <w:rsid w:val="005359BA"/>
    <w:rsid w:val="00535A06"/>
    <w:rsid w:val="00535A8C"/>
    <w:rsid w:val="00535B79"/>
    <w:rsid w:val="00535CBF"/>
    <w:rsid w:val="00535D7C"/>
    <w:rsid w:val="00535E56"/>
    <w:rsid w:val="0053601F"/>
    <w:rsid w:val="00536214"/>
    <w:rsid w:val="0053629F"/>
    <w:rsid w:val="00536350"/>
    <w:rsid w:val="00536579"/>
    <w:rsid w:val="00536674"/>
    <w:rsid w:val="00536815"/>
    <w:rsid w:val="005368E3"/>
    <w:rsid w:val="00536C1E"/>
    <w:rsid w:val="00536CDF"/>
    <w:rsid w:val="00536DE4"/>
    <w:rsid w:val="0053759B"/>
    <w:rsid w:val="005376AF"/>
    <w:rsid w:val="0053777B"/>
    <w:rsid w:val="00537E07"/>
    <w:rsid w:val="00540337"/>
    <w:rsid w:val="00540B79"/>
    <w:rsid w:val="00540CF1"/>
    <w:rsid w:val="00540F55"/>
    <w:rsid w:val="0054102D"/>
    <w:rsid w:val="0054106A"/>
    <w:rsid w:val="005411B0"/>
    <w:rsid w:val="005411F5"/>
    <w:rsid w:val="005419E7"/>
    <w:rsid w:val="00541C95"/>
    <w:rsid w:val="00542128"/>
    <w:rsid w:val="0054212E"/>
    <w:rsid w:val="0054249C"/>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A7A"/>
    <w:rsid w:val="00547B2E"/>
    <w:rsid w:val="00547B63"/>
    <w:rsid w:val="00547D46"/>
    <w:rsid w:val="00550073"/>
    <w:rsid w:val="0055009D"/>
    <w:rsid w:val="00550215"/>
    <w:rsid w:val="0055094B"/>
    <w:rsid w:val="00551125"/>
    <w:rsid w:val="00551320"/>
    <w:rsid w:val="0055168F"/>
    <w:rsid w:val="005518A4"/>
    <w:rsid w:val="00551F0B"/>
    <w:rsid w:val="0055213B"/>
    <w:rsid w:val="0055245E"/>
    <w:rsid w:val="0055249E"/>
    <w:rsid w:val="00552602"/>
    <w:rsid w:val="0055261B"/>
    <w:rsid w:val="005526FF"/>
    <w:rsid w:val="00552768"/>
    <w:rsid w:val="00552866"/>
    <w:rsid w:val="00552935"/>
    <w:rsid w:val="005529D6"/>
    <w:rsid w:val="005529E5"/>
    <w:rsid w:val="00552A08"/>
    <w:rsid w:val="00553127"/>
    <w:rsid w:val="005532E9"/>
    <w:rsid w:val="00553325"/>
    <w:rsid w:val="0055350E"/>
    <w:rsid w:val="0055375C"/>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9F8"/>
    <w:rsid w:val="00555D67"/>
    <w:rsid w:val="00555E42"/>
    <w:rsid w:val="00556656"/>
    <w:rsid w:val="0055677B"/>
    <w:rsid w:val="00556924"/>
    <w:rsid w:val="00556B52"/>
    <w:rsid w:val="00556B6A"/>
    <w:rsid w:val="00556D68"/>
    <w:rsid w:val="00557173"/>
    <w:rsid w:val="00557234"/>
    <w:rsid w:val="005573FB"/>
    <w:rsid w:val="005576A1"/>
    <w:rsid w:val="00557A64"/>
    <w:rsid w:val="00557CB9"/>
    <w:rsid w:val="00560007"/>
    <w:rsid w:val="0056029D"/>
    <w:rsid w:val="00560364"/>
    <w:rsid w:val="00560527"/>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AFE"/>
    <w:rsid w:val="00565FE7"/>
    <w:rsid w:val="005662C3"/>
    <w:rsid w:val="00566544"/>
    <w:rsid w:val="00566608"/>
    <w:rsid w:val="00566707"/>
    <w:rsid w:val="00566C83"/>
    <w:rsid w:val="00566DA8"/>
    <w:rsid w:val="00566DC4"/>
    <w:rsid w:val="00566E5B"/>
    <w:rsid w:val="00567086"/>
    <w:rsid w:val="0056731E"/>
    <w:rsid w:val="00567490"/>
    <w:rsid w:val="005676A2"/>
    <w:rsid w:val="005679CD"/>
    <w:rsid w:val="00567D20"/>
    <w:rsid w:val="00567DA3"/>
    <w:rsid w:val="005700FE"/>
    <w:rsid w:val="00570150"/>
    <w:rsid w:val="005706E1"/>
    <w:rsid w:val="0057085E"/>
    <w:rsid w:val="00570E24"/>
    <w:rsid w:val="00570E52"/>
    <w:rsid w:val="00570F7C"/>
    <w:rsid w:val="005711CA"/>
    <w:rsid w:val="00571934"/>
    <w:rsid w:val="00571CFF"/>
    <w:rsid w:val="00571D9C"/>
    <w:rsid w:val="00572760"/>
    <w:rsid w:val="00572889"/>
    <w:rsid w:val="00572C86"/>
    <w:rsid w:val="00572D82"/>
    <w:rsid w:val="00572F08"/>
    <w:rsid w:val="0057305B"/>
    <w:rsid w:val="00573247"/>
    <w:rsid w:val="005732F9"/>
    <w:rsid w:val="005737C1"/>
    <w:rsid w:val="005738B0"/>
    <w:rsid w:val="00573904"/>
    <w:rsid w:val="00573ABC"/>
    <w:rsid w:val="00573AD5"/>
    <w:rsid w:val="00573E9D"/>
    <w:rsid w:val="00574132"/>
    <w:rsid w:val="00574163"/>
    <w:rsid w:val="005743DE"/>
    <w:rsid w:val="00574ACF"/>
    <w:rsid w:val="00574B4C"/>
    <w:rsid w:val="00574C08"/>
    <w:rsid w:val="00574D08"/>
    <w:rsid w:val="00574F3F"/>
    <w:rsid w:val="005751B2"/>
    <w:rsid w:val="005751EF"/>
    <w:rsid w:val="00575496"/>
    <w:rsid w:val="005754D0"/>
    <w:rsid w:val="005755D5"/>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E7"/>
    <w:rsid w:val="005802F8"/>
    <w:rsid w:val="00580395"/>
    <w:rsid w:val="00580501"/>
    <w:rsid w:val="005808F4"/>
    <w:rsid w:val="005809B0"/>
    <w:rsid w:val="00580AC7"/>
    <w:rsid w:val="00580C31"/>
    <w:rsid w:val="00580C44"/>
    <w:rsid w:val="00580E31"/>
    <w:rsid w:val="00580E48"/>
    <w:rsid w:val="00580F0A"/>
    <w:rsid w:val="00580F92"/>
    <w:rsid w:val="0058101F"/>
    <w:rsid w:val="00581138"/>
    <w:rsid w:val="00581246"/>
    <w:rsid w:val="0058139F"/>
    <w:rsid w:val="00581418"/>
    <w:rsid w:val="00581C9F"/>
    <w:rsid w:val="00581DF3"/>
    <w:rsid w:val="00582364"/>
    <w:rsid w:val="00582559"/>
    <w:rsid w:val="005825F0"/>
    <w:rsid w:val="005829DA"/>
    <w:rsid w:val="00582C3A"/>
    <w:rsid w:val="00582E1A"/>
    <w:rsid w:val="00583147"/>
    <w:rsid w:val="0058317C"/>
    <w:rsid w:val="005833CF"/>
    <w:rsid w:val="00583564"/>
    <w:rsid w:val="00583AC0"/>
    <w:rsid w:val="0058413B"/>
    <w:rsid w:val="00584177"/>
    <w:rsid w:val="00584416"/>
    <w:rsid w:val="005846F3"/>
    <w:rsid w:val="005847BA"/>
    <w:rsid w:val="005849DB"/>
    <w:rsid w:val="00584ACE"/>
    <w:rsid w:val="00584B39"/>
    <w:rsid w:val="00584C41"/>
    <w:rsid w:val="00584E62"/>
    <w:rsid w:val="00585028"/>
    <w:rsid w:val="00585029"/>
    <w:rsid w:val="0058523A"/>
    <w:rsid w:val="00585419"/>
    <w:rsid w:val="0058545D"/>
    <w:rsid w:val="005854D1"/>
    <w:rsid w:val="005859D2"/>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BCD"/>
    <w:rsid w:val="00590CA0"/>
    <w:rsid w:val="00590DA6"/>
    <w:rsid w:val="00590FC4"/>
    <w:rsid w:val="005910E5"/>
    <w:rsid w:val="0059110D"/>
    <w:rsid w:val="005911C9"/>
    <w:rsid w:val="00591824"/>
    <w:rsid w:val="00591835"/>
    <w:rsid w:val="005919ED"/>
    <w:rsid w:val="00591C7D"/>
    <w:rsid w:val="00592115"/>
    <w:rsid w:val="0059223F"/>
    <w:rsid w:val="00592B03"/>
    <w:rsid w:val="00592F51"/>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E01"/>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0D6A"/>
    <w:rsid w:val="005A10B9"/>
    <w:rsid w:val="005A11EA"/>
    <w:rsid w:val="005A138B"/>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5B"/>
    <w:rsid w:val="005A3287"/>
    <w:rsid w:val="005A36AC"/>
    <w:rsid w:val="005A383F"/>
    <w:rsid w:val="005A3887"/>
    <w:rsid w:val="005A3E25"/>
    <w:rsid w:val="005A3FA4"/>
    <w:rsid w:val="005A41AE"/>
    <w:rsid w:val="005A453B"/>
    <w:rsid w:val="005A45B5"/>
    <w:rsid w:val="005A4A79"/>
    <w:rsid w:val="005A4C44"/>
    <w:rsid w:val="005A4CF6"/>
    <w:rsid w:val="005A4E54"/>
    <w:rsid w:val="005A5348"/>
    <w:rsid w:val="005A5555"/>
    <w:rsid w:val="005A5768"/>
    <w:rsid w:val="005A5B4A"/>
    <w:rsid w:val="005A5CA9"/>
    <w:rsid w:val="005A5D6B"/>
    <w:rsid w:val="005A5E6A"/>
    <w:rsid w:val="005A6513"/>
    <w:rsid w:val="005A651D"/>
    <w:rsid w:val="005A6552"/>
    <w:rsid w:val="005A69EA"/>
    <w:rsid w:val="005A6B9D"/>
    <w:rsid w:val="005A6CD9"/>
    <w:rsid w:val="005A6E00"/>
    <w:rsid w:val="005A7088"/>
    <w:rsid w:val="005A731C"/>
    <w:rsid w:val="005A756A"/>
    <w:rsid w:val="005A77C8"/>
    <w:rsid w:val="005A7938"/>
    <w:rsid w:val="005A7C02"/>
    <w:rsid w:val="005B0296"/>
    <w:rsid w:val="005B0542"/>
    <w:rsid w:val="005B05B1"/>
    <w:rsid w:val="005B09BA"/>
    <w:rsid w:val="005B0AF2"/>
    <w:rsid w:val="005B0D63"/>
    <w:rsid w:val="005B12CE"/>
    <w:rsid w:val="005B177A"/>
    <w:rsid w:val="005B17FA"/>
    <w:rsid w:val="005B1903"/>
    <w:rsid w:val="005B1938"/>
    <w:rsid w:val="005B1E47"/>
    <w:rsid w:val="005B2203"/>
    <w:rsid w:val="005B2225"/>
    <w:rsid w:val="005B269F"/>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89"/>
    <w:rsid w:val="005B6AC9"/>
    <w:rsid w:val="005B6DCF"/>
    <w:rsid w:val="005B6FF6"/>
    <w:rsid w:val="005B703A"/>
    <w:rsid w:val="005B76D9"/>
    <w:rsid w:val="005B7DD1"/>
    <w:rsid w:val="005B7E1D"/>
    <w:rsid w:val="005C00A0"/>
    <w:rsid w:val="005C07F6"/>
    <w:rsid w:val="005C08B4"/>
    <w:rsid w:val="005C0942"/>
    <w:rsid w:val="005C0BC6"/>
    <w:rsid w:val="005C13F6"/>
    <w:rsid w:val="005C18A5"/>
    <w:rsid w:val="005C19BC"/>
    <w:rsid w:val="005C1A39"/>
    <w:rsid w:val="005C1C61"/>
    <w:rsid w:val="005C1D1F"/>
    <w:rsid w:val="005C1E73"/>
    <w:rsid w:val="005C22F7"/>
    <w:rsid w:val="005C28FA"/>
    <w:rsid w:val="005C2C55"/>
    <w:rsid w:val="005C2CF7"/>
    <w:rsid w:val="005C2F73"/>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BA5"/>
    <w:rsid w:val="005C6E83"/>
    <w:rsid w:val="005C6EB8"/>
    <w:rsid w:val="005C6F51"/>
    <w:rsid w:val="005C712D"/>
    <w:rsid w:val="005C731E"/>
    <w:rsid w:val="005C75E3"/>
    <w:rsid w:val="005C77DD"/>
    <w:rsid w:val="005C79AD"/>
    <w:rsid w:val="005C7A63"/>
    <w:rsid w:val="005C7A9B"/>
    <w:rsid w:val="005C7C75"/>
    <w:rsid w:val="005C7E7B"/>
    <w:rsid w:val="005C7FCC"/>
    <w:rsid w:val="005D0370"/>
    <w:rsid w:val="005D0688"/>
    <w:rsid w:val="005D0E4F"/>
    <w:rsid w:val="005D0F12"/>
    <w:rsid w:val="005D0FFE"/>
    <w:rsid w:val="005D142D"/>
    <w:rsid w:val="005D15B4"/>
    <w:rsid w:val="005D187E"/>
    <w:rsid w:val="005D1AEB"/>
    <w:rsid w:val="005D1B95"/>
    <w:rsid w:val="005D1E32"/>
    <w:rsid w:val="005D206B"/>
    <w:rsid w:val="005D222E"/>
    <w:rsid w:val="005D22B7"/>
    <w:rsid w:val="005D22C8"/>
    <w:rsid w:val="005D2610"/>
    <w:rsid w:val="005D2656"/>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614"/>
    <w:rsid w:val="005D662D"/>
    <w:rsid w:val="005D66E7"/>
    <w:rsid w:val="005D6920"/>
    <w:rsid w:val="005D6A0A"/>
    <w:rsid w:val="005D6B26"/>
    <w:rsid w:val="005D6C52"/>
    <w:rsid w:val="005D6E54"/>
    <w:rsid w:val="005D6FBF"/>
    <w:rsid w:val="005D7023"/>
    <w:rsid w:val="005D718A"/>
    <w:rsid w:val="005D72CD"/>
    <w:rsid w:val="005D7E0D"/>
    <w:rsid w:val="005D7EFA"/>
    <w:rsid w:val="005E0104"/>
    <w:rsid w:val="005E02EB"/>
    <w:rsid w:val="005E070B"/>
    <w:rsid w:val="005E0B3D"/>
    <w:rsid w:val="005E0FE2"/>
    <w:rsid w:val="005E13BB"/>
    <w:rsid w:val="005E145E"/>
    <w:rsid w:val="005E181B"/>
    <w:rsid w:val="005E1928"/>
    <w:rsid w:val="005E19E2"/>
    <w:rsid w:val="005E1ADD"/>
    <w:rsid w:val="005E1E05"/>
    <w:rsid w:val="005E1E5D"/>
    <w:rsid w:val="005E2311"/>
    <w:rsid w:val="005E234A"/>
    <w:rsid w:val="005E254B"/>
    <w:rsid w:val="005E281C"/>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702"/>
    <w:rsid w:val="005E5844"/>
    <w:rsid w:val="005E5A6E"/>
    <w:rsid w:val="005E5A7E"/>
    <w:rsid w:val="005E5B3B"/>
    <w:rsid w:val="005E5DB7"/>
    <w:rsid w:val="005E5E7A"/>
    <w:rsid w:val="005E6AA5"/>
    <w:rsid w:val="005E775D"/>
    <w:rsid w:val="005E7E9E"/>
    <w:rsid w:val="005F0075"/>
    <w:rsid w:val="005F011A"/>
    <w:rsid w:val="005F0226"/>
    <w:rsid w:val="005F0A43"/>
    <w:rsid w:val="005F0A56"/>
    <w:rsid w:val="005F0AC0"/>
    <w:rsid w:val="005F0AC4"/>
    <w:rsid w:val="005F1496"/>
    <w:rsid w:val="005F14EC"/>
    <w:rsid w:val="005F19BB"/>
    <w:rsid w:val="005F1C60"/>
    <w:rsid w:val="005F1D60"/>
    <w:rsid w:val="005F1DEC"/>
    <w:rsid w:val="005F20EC"/>
    <w:rsid w:val="005F27BF"/>
    <w:rsid w:val="005F297E"/>
    <w:rsid w:val="005F2AC1"/>
    <w:rsid w:val="005F2B80"/>
    <w:rsid w:val="005F2FD9"/>
    <w:rsid w:val="005F3275"/>
    <w:rsid w:val="005F332C"/>
    <w:rsid w:val="005F3BC8"/>
    <w:rsid w:val="005F4171"/>
    <w:rsid w:val="005F41CB"/>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49"/>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364"/>
    <w:rsid w:val="00604524"/>
    <w:rsid w:val="0060478C"/>
    <w:rsid w:val="006048B6"/>
    <w:rsid w:val="00604C91"/>
    <w:rsid w:val="00604DC7"/>
    <w:rsid w:val="00604E47"/>
    <w:rsid w:val="00604FB9"/>
    <w:rsid w:val="00604FD8"/>
    <w:rsid w:val="006051E9"/>
    <w:rsid w:val="00605441"/>
    <w:rsid w:val="00605705"/>
    <w:rsid w:val="0060585A"/>
    <w:rsid w:val="00605B7C"/>
    <w:rsid w:val="00605BF3"/>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10028"/>
    <w:rsid w:val="006102AD"/>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303B"/>
    <w:rsid w:val="006130F7"/>
    <w:rsid w:val="006137E6"/>
    <w:rsid w:val="00613946"/>
    <w:rsid w:val="00613AF8"/>
    <w:rsid w:val="00613D8E"/>
    <w:rsid w:val="00613FDA"/>
    <w:rsid w:val="006141F4"/>
    <w:rsid w:val="006142E0"/>
    <w:rsid w:val="00614443"/>
    <w:rsid w:val="00614479"/>
    <w:rsid w:val="0061448A"/>
    <w:rsid w:val="00614636"/>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870"/>
    <w:rsid w:val="00617951"/>
    <w:rsid w:val="00617D67"/>
    <w:rsid w:val="00617D9D"/>
    <w:rsid w:val="00617E14"/>
    <w:rsid w:val="00620144"/>
    <w:rsid w:val="006203ED"/>
    <w:rsid w:val="006204F4"/>
    <w:rsid w:val="0062054C"/>
    <w:rsid w:val="006205CA"/>
    <w:rsid w:val="006206C0"/>
    <w:rsid w:val="0062089F"/>
    <w:rsid w:val="0062091A"/>
    <w:rsid w:val="00620D77"/>
    <w:rsid w:val="00620FB3"/>
    <w:rsid w:val="00621017"/>
    <w:rsid w:val="0062175B"/>
    <w:rsid w:val="00621856"/>
    <w:rsid w:val="00621F53"/>
    <w:rsid w:val="00622194"/>
    <w:rsid w:val="00622478"/>
    <w:rsid w:val="006225FA"/>
    <w:rsid w:val="00622882"/>
    <w:rsid w:val="00622947"/>
    <w:rsid w:val="00622A69"/>
    <w:rsid w:val="00622DD8"/>
    <w:rsid w:val="00622E2A"/>
    <w:rsid w:val="00623089"/>
    <w:rsid w:val="0062308E"/>
    <w:rsid w:val="006231A4"/>
    <w:rsid w:val="0062330E"/>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6F1"/>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24F"/>
    <w:rsid w:val="006412FA"/>
    <w:rsid w:val="00641310"/>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5A3"/>
    <w:rsid w:val="00644644"/>
    <w:rsid w:val="006446F4"/>
    <w:rsid w:val="00644804"/>
    <w:rsid w:val="00644E74"/>
    <w:rsid w:val="00644EF0"/>
    <w:rsid w:val="006452D8"/>
    <w:rsid w:val="00645612"/>
    <w:rsid w:val="00645A6B"/>
    <w:rsid w:val="00645CDE"/>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0E74"/>
    <w:rsid w:val="00651572"/>
    <w:rsid w:val="00651AFA"/>
    <w:rsid w:val="00651E5A"/>
    <w:rsid w:val="00651F24"/>
    <w:rsid w:val="006520B9"/>
    <w:rsid w:val="006520C1"/>
    <w:rsid w:val="006524B6"/>
    <w:rsid w:val="0065256B"/>
    <w:rsid w:val="006525F1"/>
    <w:rsid w:val="00652756"/>
    <w:rsid w:val="006528DA"/>
    <w:rsid w:val="00652AD8"/>
    <w:rsid w:val="00652B35"/>
    <w:rsid w:val="00652B79"/>
    <w:rsid w:val="00652C3C"/>
    <w:rsid w:val="00652CE5"/>
    <w:rsid w:val="00652D0B"/>
    <w:rsid w:val="00653083"/>
    <w:rsid w:val="0065313E"/>
    <w:rsid w:val="006533C3"/>
    <w:rsid w:val="006538A9"/>
    <w:rsid w:val="00653958"/>
    <w:rsid w:val="00653ECB"/>
    <w:rsid w:val="00653F0D"/>
    <w:rsid w:val="00654068"/>
    <w:rsid w:val="0065416C"/>
    <w:rsid w:val="00654222"/>
    <w:rsid w:val="00654B38"/>
    <w:rsid w:val="00654B83"/>
    <w:rsid w:val="00655061"/>
    <w:rsid w:val="006550BF"/>
    <w:rsid w:val="0065510C"/>
    <w:rsid w:val="006558C1"/>
    <w:rsid w:val="00655ABD"/>
    <w:rsid w:val="00655B63"/>
    <w:rsid w:val="00655B92"/>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DEE"/>
    <w:rsid w:val="00663F0F"/>
    <w:rsid w:val="00663F75"/>
    <w:rsid w:val="00664096"/>
    <w:rsid w:val="006640BF"/>
    <w:rsid w:val="006645CF"/>
    <w:rsid w:val="0066474C"/>
    <w:rsid w:val="006648B0"/>
    <w:rsid w:val="006648C6"/>
    <w:rsid w:val="00664B28"/>
    <w:rsid w:val="0066507A"/>
    <w:rsid w:val="0066511E"/>
    <w:rsid w:val="00665216"/>
    <w:rsid w:val="00665229"/>
    <w:rsid w:val="00665489"/>
    <w:rsid w:val="0066570C"/>
    <w:rsid w:val="00665C6A"/>
    <w:rsid w:val="00665E11"/>
    <w:rsid w:val="00665EE8"/>
    <w:rsid w:val="0066630A"/>
    <w:rsid w:val="00666391"/>
    <w:rsid w:val="0066676D"/>
    <w:rsid w:val="006668AD"/>
    <w:rsid w:val="00666DE2"/>
    <w:rsid w:val="00666F22"/>
    <w:rsid w:val="00667028"/>
    <w:rsid w:val="00667162"/>
    <w:rsid w:val="00667311"/>
    <w:rsid w:val="0066732C"/>
    <w:rsid w:val="00667768"/>
    <w:rsid w:val="0066780C"/>
    <w:rsid w:val="006679F5"/>
    <w:rsid w:val="00667B77"/>
    <w:rsid w:val="00667D1E"/>
    <w:rsid w:val="00670179"/>
    <w:rsid w:val="00670388"/>
    <w:rsid w:val="00670768"/>
    <w:rsid w:val="00670947"/>
    <w:rsid w:val="00670D1D"/>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0C"/>
    <w:rsid w:val="00673578"/>
    <w:rsid w:val="00673641"/>
    <w:rsid w:val="0067375D"/>
    <w:rsid w:val="00673A16"/>
    <w:rsid w:val="00673B24"/>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9BD"/>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868"/>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9E4"/>
    <w:rsid w:val="00686B2A"/>
    <w:rsid w:val="00686FA8"/>
    <w:rsid w:val="00687510"/>
    <w:rsid w:val="00687666"/>
    <w:rsid w:val="00687831"/>
    <w:rsid w:val="00690089"/>
    <w:rsid w:val="006900E0"/>
    <w:rsid w:val="0069061E"/>
    <w:rsid w:val="006906BE"/>
    <w:rsid w:val="006907D8"/>
    <w:rsid w:val="00690851"/>
    <w:rsid w:val="00690A49"/>
    <w:rsid w:val="00690B21"/>
    <w:rsid w:val="00690BB6"/>
    <w:rsid w:val="00690C07"/>
    <w:rsid w:val="00690DFC"/>
    <w:rsid w:val="00690E41"/>
    <w:rsid w:val="00690FFC"/>
    <w:rsid w:val="00691223"/>
    <w:rsid w:val="00691B30"/>
    <w:rsid w:val="00691C86"/>
    <w:rsid w:val="00691D5A"/>
    <w:rsid w:val="00691F2F"/>
    <w:rsid w:val="006924A5"/>
    <w:rsid w:val="00692B3C"/>
    <w:rsid w:val="00692B5E"/>
    <w:rsid w:val="00692B68"/>
    <w:rsid w:val="00692D98"/>
    <w:rsid w:val="00693063"/>
    <w:rsid w:val="006930C7"/>
    <w:rsid w:val="006931D0"/>
    <w:rsid w:val="006933F4"/>
    <w:rsid w:val="00693583"/>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5C31"/>
    <w:rsid w:val="006961FF"/>
    <w:rsid w:val="006964C5"/>
    <w:rsid w:val="006964D4"/>
    <w:rsid w:val="0069650D"/>
    <w:rsid w:val="0069657C"/>
    <w:rsid w:val="00696723"/>
    <w:rsid w:val="00696D79"/>
    <w:rsid w:val="00696D8C"/>
    <w:rsid w:val="00696DAA"/>
    <w:rsid w:val="00697082"/>
    <w:rsid w:val="00697575"/>
    <w:rsid w:val="00697733"/>
    <w:rsid w:val="00697BB6"/>
    <w:rsid w:val="00697D16"/>
    <w:rsid w:val="006A0132"/>
    <w:rsid w:val="006A01C4"/>
    <w:rsid w:val="006A0285"/>
    <w:rsid w:val="006A063A"/>
    <w:rsid w:val="006A090E"/>
    <w:rsid w:val="006A0CBA"/>
    <w:rsid w:val="006A1314"/>
    <w:rsid w:val="006A142F"/>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2F3B"/>
    <w:rsid w:val="006A301C"/>
    <w:rsid w:val="006A3087"/>
    <w:rsid w:val="006A372C"/>
    <w:rsid w:val="006A3E2B"/>
    <w:rsid w:val="006A4066"/>
    <w:rsid w:val="006A412A"/>
    <w:rsid w:val="006A4228"/>
    <w:rsid w:val="006A4404"/>
    <w:rsid w:val="006A4486"/>
    <w:rsid w:val="006A44DE"/>
    <w:rsid w:val="006A479E"/>
    <w:rsid w:val="006A4CAF"/>
    <w:rsid w:val="006A4D60"/>
    <w:rsid w:val="006A5215"/>
    <w:rsid w:val="006A5B8F"/>
    <w:rsid w:val="006A5DB8"/>
    <w:rsid w:val="006A6069"/>
    <w:rsid w:val="006A64F7"/>
    <w:rsid w:val="006A6623"/>
    <w:rsid w:val="006A672A"/>
    <w:rsid w:val="006A6BFF"/>
    <w:rsid w:val="006A6E17"/>
    <w:rsid w:val="006A75F9"/>
    <w:rsid w:val="006A7A1D"/>
    <w:rsid w:val="006A7DE0"/>
    <w:rsid w:val="006A7E36"/>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A5"/>
    <w:rsid w:val="006B1FD5"/>
    <w:rsid w:val="006B2278"/>
    <w:rsid w:val="006B25DD"/>
    <w:rsid w:val="006B2897"/>
    <w:rsid w:val="006B2917"/>
    <w:rsid w:val="006B2C1B"/>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B31"/>
    <w:rsid w:val="006B4C7F"/>
    <w:rsid w:val="006B4F05"/>
    <w:rsid w:val="006B526E"/>
    <w:rsid w:val="006B52AB"/>
    <w:rsid w:val="006B555A"/>
    <w:rsid w:val="006B56EF"/>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25"/>
    <w:rsid w:val="006C2E3D"/>
    <w:rsid w:val="006C31AC"/>
    <w:rsid w:val="006C323E"/>
    <w:rsid w:val="006C3379"/>
    <w:rsid w:val="006C34FB"/>
    <w:rsid w:val="006C361F"/>
    <w:rsid w:val="006C39A8"/>
    <w:rsid w:val="006C3AD8"/>
    <w:rsid w:val="006C3C6D"/>
    <w:rsid w:val="006C3E82"/>
    <w:rsid w:val="006C3EB4"/>
    <w:rsid w:val="006C3F45"/>
    <w:rsid w:val="006C4516"/>
    <w:rsid w:val="006C455E"/>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3A"/>
    <w:rsid w:val="006C6E79"/>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14B"/>
    <w:rsid w:val="006D16B0"/>
    <w:rsid w:val="006D1735"/>
    <w:rsid w:val="006D177E"/>
    <w:rsid w:val="006D1A5A"/>
    <w:rsid w:val="006D1A9E"/>
    <w:rsid w:val="006D2182"/>
    <w:rsid w:val="006D22C5"/>
    <w:rsid w:val="006D2444"/>
    <w:rsid w:val="006D254B"/>
    <w:rsid w:val="006D289B"/>
    <w:rsid w:val="006D2B91"/>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19D"/>
    <w:rsid w:val="006D5315"/>
    <w:rsid w:val="006D5946"/>
    <w:rsid w:val="006D5A19"/>
    <w:rsid w:val="006D5A1E"/>
    <w:rsid w:val="006D6196"/>
    <w:rsid w:val="006D61CA"/>
    <w:rsid w:val="006D6229"/>
    <w:rsid w:val="006D62BC"/>
    <w:rsid w:val="006D6450"/>
    <w:rsid w:val="006D68F3"/>
    <w:rsid w:val="006D6939"/>
    <w:rsid w:val="006D69F2"/>
    <w:rsid w:val="006D69F5"/>
    <w:rsid w:val="006D6F84"/>
    <w:rsid w:val="006D71A5"/>
    <w:rsid w:val="006D7315"/>
    <w:rsid w:val="006D75F2"/>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4C"/>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24D"/>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711"/>
    <w:rsid w:val="006F0889"/>
    <w:rsid w:val="006F091B"/>
    <w:rsid w:val="006F0E8C"/>
    <w:rsid w:val="006F1064"/>
    <w:rsid w:val="006F195A"/>
    <w:rsid w:val="006F1977"/>
    <w:rsid w:val="006F198D"/>
    <w:rsid w:val="006F1A07"/>
    <w:rsid w:val="006F1A60"/>
    <w:rsid w:val="006F1C18"/>
    <w:rsid w:val="006F1E6F"/>
    <w:rsid w:val="006F1EB7"/>
    <w:rsid w:val="006F2136"/>
    <w:rsid w:val="006F270F"/>
    <w:rsid w:val="006F27D7"/>
    <w:rsid w:val="006F2B32"/>
    <w:rsid w:val="006F2BD1"/>
    <w:rsid w:val="006F2FB0"/>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665"/>
    <w:rsid w:val="006F5796"/>
    <w:rsid w:val="006F57D3"/>
    <w:rsid w:val="006F5863"/>
    <w:rsid w:val="006F5887"/>
    <w:rsid w:val="006F5997"/>
    <w:rsid w:val="006F5CAD"/>
    <w:rsid w:val="006F5E29"/>
    <w:rsid w:val="006F5F83"/>
    <w:rsid w:val="006F6066"/>
    <w:rsid w:val="006F6850"/>
    <w:rsid w:val="006F68F4"/>
    <w:rsid w:val="006F6BC2"/>
    <w:rsid w:val="006F707E"/>
    <w:rsid w:val="006F738F"/>
    <w:rsid w:val="006F73BF"/>
    <w:rsid w:val="006F7B52"/>
    <w:rsid w:val="007001DC"/>
    <w:rsid w:val="007001FE"/>
    <w:rsid w:val="007003A2"/>
    <w:rsid w:val="0070040C"/>
    <w:rsid w:val="0070064E"/>
    <w:rsid w:val="00700E9D"/>
    <w:rsid w:val="00700FBF"/>
    <w:rsid w:val="007011C7"/>
    <w:rsid w:val="00701CEB"/>
    <w:rsid w:val="00701E1C"/>
    <w:rsid w:val="00701F61"/>
    <w:rsid w:val="00702026"/>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540"/>
    <w:rsid w:val="0070395F"/>
    <w:rsid w:val="00703BDA"/>
    <w:rsid w:val="00703C9D"/>
    <w:rsid w:val="00703CB1"/>
    <w:rsid w:val="00703CF1"/>
    <w:rsid w:val="00703E5C"/>
    <w:rsid w:val="00703E9E"/>
    <w:rsid w:val="00703EE9"/>
    <w:rsid w:val="00703F50"/>
    <w:rsid w:val="00703F72"/>
    <w:rsid w:val="007041BA"/>
    <w:rsid w:val="00704453"/>
    <w:rsid w:val="00704536"/>
    <w:rsid w:val="00704744"/>
    <w:rsid w:val="0070490C"/>
    <w:rsid w:val="00704B74"/>
    <w:rsid w:val="00704C4E"/>
    <w:rsid w:val="0070504E"/>
    <w:rsid w:val="0070525A"/>
    <w:rsid w:val="007052EB"/>
    <w:rsid w:val="0070578C"/>
    <w:rsid w:val="007058E3"/>
    <w:rsid w:val="00705C38"/>
    <w:rsid w:val="007060BE"/>
    <w:rsid w:val="00706138"/>
    <w:rsid w:val="007061C3"/>
    <w:rsid w:val="0070626F"/>
    <w:rsid w:val="00706373"/>
    <w:rsid w:val="007063E3"/>
    <w:rsid w:val="00706465"/>
    <w:rsid w:val="007066D4"/>
    <w:rsid w:val="0070679D"/>
    <w:rsid w:val="007067F6"/>
    <w:rsid w:val="0070680A"/>
    <w:rsid w:val="0070695A"/>
    <w:rsid w:val="00706F14"/>
    <w:rsid w:val="0070722B"/>
    <w:rsid w:val="0070735D"/>
    <w:rsid w:val="0070782D"/>
    <w:rsid w:val="00707AAC"/>
    <w:rsid w:val="007104DF"/>
    <w:rsid w:val="007104E1"/>
    <w:rsid w:val="00710735"/>
    <w:rsid w:val="007109C2"/>
    <w:rsid w:val="00710CB4"/>
    <w:rsid w:val="00710CD2"/>
    <w:rsid w:val="0071101C"/>
    <w:rsid w:val="0071118C"/>
    <w:rsid w:val="007111C8"/>
    <w:rsid w:val="00711340"/>
    <w:rsid w:val="00711F5E"/>
    <w:rsid w:val="0071221A"/>
    <w:rsid w:val="00712397"/>
    <w:rsid w:val="00712581"/>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B2B"/>
    <w:rsid w:val="00714C47"/>
    <w:rsid w:val="0071507C"/>
    <w:rsid w:val="0071541F"/>
    <w:rsid w:val="007155C4"/>
    <w:rsid w:val="00715CB8"/>
    <w:rsid w:val="00715FAA"/>
    <w:rsid w:val="00715FB5"/>
    <w:rsid w:val="00716003"/>
    <w:rsid w:val="007162CC"/>
    <w:rsid w:val="00716462"/>
    <w:rsid w:val="00716490"/>
    <w:rsid w:val="00716585"/>
    <w:rsid w:val="0071658B"/>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2A"/>
    <w:rsid w:val="0072157B"/>
    <w:rsid w:val="007216D5"/>
    <w:rsid w:val="007219A1"/>
    <w:rsid w:val="007219B1"/>
    <w:rsid w:val="00721D21"/>
    <w:rsid w:val="00721D9B"/>
    <w:rsid w:val="00721E10"/>
    <w:rsid w:val="00721FAD"/>
    <w:rsid w:val="00722121"/>
    <w:rsid w:val="007224B9"/>
    <w:rsid w:val="00722A04"/>
    <w:rsid w:val="00722A90"/>
    <w:rsid w:val="00722F94"/>
    <w:rsid w:val="00722FFA"/>
    <w:rsid w:val="0072379D"/>
    <w:rsid w:val="00723AA7"/>
    <w:rsid w:val="00723C55"/>
    <w:rsid w:val="00723D66"/>
    <w:rsid w:val="00724171"/>
    <w:rsid w:val="007241A1"/>
    <w:rsid w:val="0072432E"/>
    <w:rsid w:val="00724466"/>
    <w:rsid w:val="00724C0F"/>
    <w:rsid w:val="007252DC"/>
    <w:rsid w:val="00725907"/>
    <w:rsid w:val="00725A7C"/>
    <w:rsid w:val="00725EB2"/>
    <w:rsid w:val="00725FEE"/>
    <w:rsid w:val="00726036"/>
    <w:rsid w:val="00726279"/>
    <w:rsid w:val="007265BD"/>
    <w:rsid w:val="007265FA"/>
    <w:rsid w:val="0072672F"/>
    <w:rsid w:val="00726A95"/>
    <w:rsid w:val="00726A9B"/>
    <w:rsid w:val="00726CCC"/>
    <w:rsid w:val="007274AE"/>
    <w:rsid w:val="0072752D"/>
    <w:rsid w:val="00727530"/>
    <w:rsid w:val="00727D2A"/>
    <w:rsid w:val="00727E2D"/>
    <w:rsid w:val="00727FFE"/>
    <w:rsid w:val="007301D5"/>
    <w:rsid w:val="0073058F"/>
    <w:rsid w:val="00730660"/>
    <w:rsid w:val="0073072A"/>
    <w:rsid w:val="00730811"/>
    <w:rsid w:val="007309A3"/>
    <w:rsid w:val="00730C1F"/>
    <w:rsid w:val="00730C7B"/>
    <w:rsid w:val="00730DDC"/>
    <w:rsid w:val="0073112A"/>
    <w:rsid w:val="007311FB"/>
    <w:rsid w:val="00731558"/>
    <w:rsid w:val="0073195A"/>
    <w:rsid w:val="007319A0"/>
    <w:rsid w:val="007319BA"/>
    <w:rsid w:val="00731C5A"/>
    <w:rsid w:val="00731D0B"/>
    <w:rsid w:val="00731D22"/>
    <w:rsid w:val="00731DE6"/>
    <w:rsid w:val="00731E7C"/>
    <w:rsid w:val="00731E8E"/>
    <w:rsid w:val="00732277"/>
    <w:rsid w:val="0073287B"/>
    <w:rsid w:val="0073287F"/>
    <w:rsid w:val="007328E8"/>
    <w:rsid w:val="007329B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7D5"/>
    <w:rsid w:val="00737C8D"/>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6C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61C0"/>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B2A"/>
    <w:rsid w:val="00755C3F"/>
    <w:rsid w:val="00755D05"/>
    <w:rsid w:val="00755DB1"/>
    <w:rsid w:val="007563C7"/>
    <w:rsid w:val="007567F2"/>
    <w:rsid w:val="00756E79"/>
    <w:rsid w:val="00757028"/>
    <w:rsid w:val="007574FC"/>
    <w:rsid w:val="0075757A"/>
    <w:rsid w:val="00757632"/>
    <w:rsid w:val="00757800"/>
    <w:rsid w:val="0075790C"/>
    <w:rsid w:val="00757BC8"/>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0AA"/>
    <w:rsid w:val="007634E3"/>
    <w:rsid w:val="00763709"/>
    <w:rsid w:val="007637D7"/>
    <w:rsid w:val="007639EB"/>
    <w:rsid w:val="00763A0E"/>
    <w:rsid w:val="00763A9E"/>
    <w:rsid w:val="0076411B"/>
    <w:rsid w:val="00764194"/>
    <w:rsid w:val="007642D4"/>
    <w:rsid w:val="00764582"/>
    <w:rsid w:val="007647EE"/>
    <w:rsid w:val="00764802"/>
    <w:rsid w:val="007648D1"/>
    <w:rsid w:val="00764B9C"/>
    <w:rsid w:val="00764E3B"/>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CDA"/>
    <w:rsid w:val="00770082"/>
    <w:rsid w:val="007700F6"/>
    <w:rsid w:val="007700FD"/>
    <w:rsid w:val="00770586"/>
    <w:rsid w:val="00770704"/>
    <w:rsid w:val="007708FA"/>
    <w:rsid w:val="00771192"/>
    <w:rsid w:val="007712C7"/>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1C1"/>
    <w:rsid w:val="007766C7"/>
    <w:rsid w:val="00776A45"/>
    <w:rsid w:val="00776AEA"/>
    <w:rsid w:val="0077701E"/>
    <w:rsid w:val="007776A9"/>
    <w:rsid w:val="007778AB"/>
    <w:rsid w:val="00777A26"/>
    <w:rsid w:val="00777BA0"/>
    <w:rsid w:val="00777C4B"/>
    <w:rsid w:val="00777CEB"/>
    <w:rsid w:val="00777D46"/>
    <w:rsid w:val="00777E41"/>
    <w:rsid w:val="00777FBF"/>
    <w:rsid w:val="007800FF"/>
    <w:rsid w:val="007803BD"/>
    <w:rsid w:val="007803C9"/>
    <w:rsid w:val="0078058E"/>
    <w:rsid w:val="0078061A"/>
    <w:rsid w:val="0078085D"/>
    <w:rsid w:val="00780D26"/>
    <w:rsid w:val="00780FF0"/>
    <w:rsid w:val="007811DC"/>
    <w:rsid w:val="0078151C"/>
    <w:rsid w:val="007820FA"/>
    <w:rsid w:val="0078229B"/>
    <w:rsid w:val="007822C0"/>
    <w:rsid w:val="0078260A"/>
    <w:rsid w:val="0078285F"/>
    <w:rsid w:val="00782C86"/>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606"/>
    <w:rsid w:val="00787815"/>
    <w:rsid w:val="00787CB7"/>
    <w:rsid w:val="00787D84"/>
    <w:rsid w:val="00787DC5"/>
    <w:rsid w:val="00790B53"/>
    <w:rsid w:val="00790B6B"/>
    <w:rsid w:val="00790F6E"/>
    <w:rsid w:val="00791603"/>
    <w:rsid w:val="0079162F"/>
    <w:rsid w:val="00791807"/>
    <w:rsid w:val="007918F4"/>
    <w:rsid w:val="007919CE"/>
    <w:rsid w:val="00791BCD"/>
    <w:rsid w:val="00791F8A"/>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2AD"/>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57A"/>
    <w:rsid w:val="007A4638"/>
    <w:rsid w:val="007A46C6"/>
    <w:rsid w:val="007A48D2"/>
    <w:rsid w:val="007A4A63"/>
    <w:rsid w:val="007A4B11"/>
    <w:rsid w:val="007A4B4F"/>
    <w:rsid w:val="007A4B61"/>
    <w:rsid w:val="007A4B64"/>
    <w:rsid w:val="007A4C68"/>
    <w:rsid w:val="007A4D04"/>
    <w:rsid w:val="007A4E0E"/>
    <w:rsid w:val="007A5400"/>
    <w:rsid w:val="007A5680"/>
    <w:rsid w:val="007A580F"/>
    <w:rsid w:val="007A5855"/>
    <w:rsid w:val="007A5A17"/>
    <w:rsid w:val="007A5A89"/>
    <w:rsid w:val="007A5ACA"/>
    <w:rsid w:val="007A5B14"/>
    <w:rsid w:val="007A5B26"/>
    <w:rsid w:val="007A5BE7"/>
    <w:rsid w:val="007A6473"/>
    <w:rsid w:val="007A6550"/>
    <w:rsid w:val="007A6743"/>
    <w:rsid w:val="007A69C8"/>
    <w:rsid w:val="007A69D6"/>
    <w:rsid w:val="007A6F9D"/>
    <w:rsid w:val="007A7257"/>
    <w:rsid w:val="007A75D8"/>
    <w:rsid w:val="007A793B"/>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2EC6"/>
    <w:rsid w:val="007B2FC5"/>
    <w:rsid w:val="007B3196"/>
    <w:rsid w:val="007B31F9"/>
    <w:rsid w:val="007B3693"/>
    <w:rsid w:val="007B39B7"/>
    <w:rsid w:val="007B3A81"/>
    <w:rsid w:val="007B3D17"/>
    <w:rsid w:val="007B3D58"/>
    <w:rsid w:val="007B3F87"/>
    <w:rsid w:val="007B43AE"/>
    <w:rsid w:val="007B4574"/>
    <w:rsid w:val="007B4B11"/>
    <w:rsid w:val="007B4D52"/>
    <w:rsid w:val="007B4DFC"/>
    <w:rsid w:val="007B4FF6"/>
    <w:rsid w:val="007B51C0"/>
    <w:rsid w:val="007B52CD"/>
    <w:rsid w:val="007B532F"/>
    <w:rsid w:val="007B53E0"/>
    <w:rsid w:val="007B5847"/>
    <w:rsid w:val="007B5D4C"/>
    <w:rsid w:val="007B5FBA"/>
    <w:rsid w:val="007B6028"/>
    <w:rsid w:val="007B6256"/>
    <w:rsid w:val="007B6C25"/>
    <w:rsid w:val="007B71E0"/>
    <w:rsid w:val="007B7DC1"/>
    <w:rsid w:val="007B7EDB"/>
    <w:rsid w:val="007C0737"/>
    <w:rsid w:val="007C08DF"/>
    <w:rsid w:val="007C11D8"/>
    <w:rsid w:val="007C16AD"/>
    <w:rsid w:val="007C19AD"/>
    <w:rsid w:val="007C1B76"/>
    <w:rsid w:val="007C1E91"/>
    <w:rsid w:val="007C24C5"/>
    <w:rsid w:val="007C27BB"/>
    <w:rsid w:val="007C2978"/>
    <w:rsid w:val="007C2B3C"/>
    <w:rsid w:val="007C31C4"/>
    <w:rsid w:val="007C3316"/>
    <w:rsid w:val="007C33D0"/>
    <w:rsid w:val="007C3443"/>
    <w:rsid w:val="007C3598"/>
    <w:rsid w:val="007C3981"/>
    <w:rsid w:val="007C39EB"/>
    <w:rsid w:val="007C3D1C"/>
    <w:rsid w:val="007C3FA8"/>
    <w:rsid w:val="007C4175"/>
    <w:rsid w:val="007C4850"/>
    <w:rsid w:val="007C4B21"/>
    <w:rsid w:val="007C4CAD"/>
    <w:rsid w:val="007C5097"/>
    <w:rsid w:val="007C5245"/>
    <w:rsid w:val="007C5675"/>
    <w:rsid w:val="007C5764"/>
    <w:rsid w:val="007C5AAD"/>
    <w:rsid w:val="007C5BCA"/>
    <w:rsid w:val="007C6201"/>
    <w:rsid w:val="007C6225"/>
    <w:rsid w:val="007C62B3"/>
    <w:rsid w:val="007C674F"/>
    <w:rsid w:val="007C67FC"/>
    <w:rsid w:val="007C68DA"/>
    <w:rsid w:val="007C6A94"/>
    <w:rsid w:val="007C6BE6"/>
    <w:rsid w:val="007C6C1D"/>
    <w:rsid w:val="007C6E74"/>
    <w:rsid w:val="007C7638"/>
    <w:rsid w:val="007C77F5"/>
    <w:rsid w:val="007C7815"/>
    <w:rsid w:val="007C781A"/>
    <w:rsid w:val="007C7CEE"/>
    <w:rsid w:val="007D0124"/>
    <w:rsid w:val="007D043D"/>
    <w:rsid w:val="007D0548"/>
    <w:rsid w:val="007D0579"/>
    <w:rsid w:val="007D05A2"/>
    <w:rsid w:val="007D060D"/>
    <w:rsid w:val="007D0686"/>
    <w:rsid w:val="007D077C"/>
    <w:rsid w:val="007D0B03"/>
    <w:rsid w:val="007D0C00"/>
    <w:rsid w:val="007D0E63"/>
    <w:rsid w:val="007D117A"/>
    <w:rsid w:val="007D117D"/>
    <w:rsid w:val="007D121E"/>
    <w:rsid w:val="007D151F"/>
    <w:rsid w:val="007D1533"/>
    <w:rsid w:val="007D15E1"/>
    <w:rsid w:val="007D1A61"/>
    <w:rsid w:val="007D1B4D"/>
    <w:rsid w:val="007D1DAD"/>
    <w:rsid w:val="007D1DB9"/>
    <w:rsid w:val="007D2095"/>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6F55"/>
    <w:rsid w:val="007D70C7"/>
    <w:rsid w:val="007D7175"/>
    <w:rsid w:val="007D771D"/>
    <w:rsid w:val="007D77E3"/>
    <w:rsid w:val="007D7911"/>
    <w:rsid w:val="007D794D"/>
    <w:rsid w:val="007D7A9A"/>
    <w:rsid w:val="007D7B08"/>
    <w:rsid w:val="007D7BD3"/>
    <w:rsid w:val="007D7E9C"/>
    <w:rsid w:val="007D7F8D"/>
    <w:rsid w:val="007E03E6"/>
    <w:rsid w:val="007E08B8"/>
    <w:rsid w:val="007E0950"/>
    <w:rsid w:val="007E0D9B"/>
    <w:rsid w:val="007E1032"/>
    <w:rsid w:val="007E1369"/>
    <w:rsid w:val="007E16D3"/>
    <w:rsid w:val="007E17CB"/>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A9D"/>
    <w:rsid w:val="007E5B7B"/>
    <w:rsid w:val="007E5CC5"/>
    <w:rsid w:val="007E5E13"/>
    <w:rsid w:val="007E5EFC"/>
    <w:rsid w:val="007E5F11"/>
    <w:rsid w:val="007E6087"/>
    <w:rsid w:val="007E614F"/>
    <w:rsid w:val="007E6180"/>
    <w:rsid w:val="007E6291"/>
    <w:rsid w:val="007E63D1"/>
    <w:rsid w:val="007E6549"/>
    <w:rsid w:val="007E65EF"/>
    <w:rsid w:val="007E682A"/>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3CD"/>
    <w:rsid w:val="007F0402"/>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1EBC"/>
    <w:rsid w:val="007F20D4"/>
    <w:rsid w:val="007F21DF"/>
    <w:rsid w:val="007F220B"/>
    <w:rsid w:val="007F26E7"/>
    <w:rsid w:val="007F27DD"/>
    <w:rsid w:val="007F2ED9"/>
    <w:rsid w:val="007F2F66"/>
    <w:rsid w:val="007F3390"/>
    <w:rsid w:val="007F3E37"/>
    <w:rsid w:val="007F3EF6"/>
    <w:rsid w:val="007F425E"/>
    <w:rsid w:val="007F463D"/>
    <w:rsid w:val="007F488B"/>
    <w:rsid w:val="007F4D77"/>
    <w:rsid w:val="007F4DFB"/>
    <w:rsid w:val="007F4EB6"/>
    <w:rsid w:val="007F4F39"/>
    <w:rsid w:val="007F5022"/>
    <w:rsid w:val="007F5570"/>
    <w:rsid w:val="007F5E10"/>
    <w:rsid w:val="007F5E1E"/>
    <w:rsid w:val="007F614C"/>
    <w:rsid w:val="007F6574"/>
    <w:rsid w:val="007F66BD"/>
    <w:rsid w:val="007F6880"/>
    <w:rsid w:val="007F6F96"/>
    <w:rsid w:val="007F70BC"/>
    <w:rsid w:val="007F71F5"/>
    <w:rsid w:val="007F733A"/>
    <w:rsid w:val="007F76B4"/>
    <w:rsid w:val="007F7C5C"/>
    <w:rsid w:val="007F7C6D"/>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349"/>
    <w:rsid w:val="008044BD"/>
    <w:rsid w:val="00804760"/>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1C1"/>
    <w:rsid w:val="00812AF4"/>
    <w:rsid w:val="00812B4B"/>
    <w:rsid w:val="00812C58"/>
    <w:rsid w:val="00812CF6"/>
    <w:rsid w:val="00812DCE"/>
    <w:rsid w:val="00812E51"/>
    <w:rsid w:val="00813586"/>
    <w:rsid w:val="00813609"/>
    <w:rsid w:val="00813963"/>
    <w:rsid w:val="00813DC1"/>
    <w:rsid w:val="00813F2F"/>
    <w:rsid w:val="008142C7"/>
    <w:rsid w:val="00814378"/>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4F"/>
    <w:rsid w:val="00816F60"/>
    <w:rsid w:val="00817165"/>
    <w:rsid w:val="008172BE"/>
    <w:rsid w:val="008172E0"/>
    <w:rsid w:val="00817B71"/>
    <w:rsid w:val="00817F81"/>
    <w:rsid w:val="00820244"/>
    <w:rsid w:val="00820737"/>
    <w:rsid w:val="008207D3"/>
    <w:rsid w:val="00820899"/>
    <w:rsid w:val="008208AB"/>
    <w:rsid w:val="0082147E"/>
    <w:rsid w:val="00821873"/>
    <w:rsid w:val="00821D54"/>
    <w:rsid w:val="00821DE2"/>
    <w:rsid w:val="008221B3"/>
    <w:rsid w:val="00822391"/>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1D6"/>
    <w:rsid w:val="008274BF"/>
    <w:rsid w:val="008278BD"/>
    <w:rsid w:val="00827A61"/>
    <w:rsid w:val="00827AFC"/>
    <w:rsid w:val="0083015A"/>
    <w:rsid w:val="00830273"/>
    <w:rsid w:val="008302FC"/>
    <w:rsid w:val="0083064E"/>
    <w:rsid w:val="00830712"/>
    <w:rsid w:val="0083082C"/>
    <w:rsid w:val="00830BBB"/>
    <w:rsid w:val="00830C50"/>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21"/>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089"/>
    <w:rsid w:val="0084125F"/>
    <w:rsid w:val="008414AE"/>
    <w:rsid w:val="008415F4"/>
    <w:rsid w:val="00841783"/>
    <w:rsid w:val="00841795"/>
    <w:rsid w:val="0084188F"/>
    <w:rsid w:val="0084190B"/>
    <w:rsid w:val="008419A7"/>
    <w:rsid w:val="00841CD2"/>
    <w:rsid w:val="00841D30"/>
    <w:rsid w:val="008420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3CB"/>
    <w:rsid w:val="00845501"/>
    <w:rsid w:val="008456DC"/>
    <w:rsid w:val="00845BC4"/>
    <w:rsid w:val="00845C12"/>
    <w:rsid w:val="0084633A"/>
    <w:rsid w:val="008464DC"/>
    <w:rsid w:val="0084664D"/>
    <w:rsid w:val="008469D9"/>
    <w:rsid w:val="00846DC0"/>
    <w:rsid w:val="008472E9"/>
    <w:rsid w:val="008474A7"/>
    <w:rsid w:val="00847672"/>
    <w:rsid w:val="00847A19"/>
    <w:rsid w:val="00847D5A"/>
    <w:rsid w:val="00847E39"/>
    <w:rsid w:val="00850079"/>
    <w:rsid w:val="008502E8"/>
    <w:rsid w:val="0085042C"/>
    <w:rsid w:val="008506B6"/>
    <w:rsid w:val="008507CB"/>
    <w:rsid w:val="00850AE0"/>
    <w:rsid w:val="00850BEB"/>
    <w:rsid w:val="00850F0E"/>
    <w:rsid w:val="00850F3E"/>
    <w:rsid w:val="00851183"/>
    <w:rsid w:val="0085123F"/>
    <w:rsid w:val="0085130E"/>
    <w:rsid w:val="008517E5"/>
    <w:rsid w:val="00851B1C"/>
    <w:rsid w:val="00851FF4"/>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76C"/>
    <w:rsid w:val="00855898"/>
    <w:rsid w:val="00855E0F"/>
    <w:rsid w:val="00855E34"/>
    <w:rsid w:val="00855EBA"/>
    <w:rsid w:val="008561A0"/>
    <w:rsid w:val="008563BA"/>
    <w:rsid w:val="008563DE"/>
    <w:rsid w:val="0085680D"/>
    <w:rsid w:val="00856833"/>
    <w:rsid w:val="00856840"/>
    <w:rsid w:val="00856DC8"/>
    <w:rsid w:val="008571C3"/>
    <w:rsid w:val="00857659"/>
    <w:rsid w:val="00857821"/>
    <w:rsid w:val="00857A0A"/>
    <w:rsid w:val="0086042D"/>
    <w:rsid w:val="00860784"/>
    <w:rsid w:val="0086087C"/>
    <w:rsid w:val="00860D8E"/>
    <w:rsid w:val="00860DFA"/>
    <w:rsid w:val="00861BB8"/>
    <w:rsid w:val="00861C8E"/>
    <w:rsid w:val="00861EEA"/>
    <w:rsid w:val="0086236E"/>
    <w:rsid w:val="0086275E"/>
    <w:rsid w:val="008628E2"/>
    <w:rsid w:val="008629CB"/>
    <w:rsid w:val="00862C81"/>
    <w:rsid w:val="00863297"/>
    <w:rsid w:val="0086334E"/>
    <w:rsid w:val="008633C6"/>
    <w:rsid w:val="00863636"/>
    <w:rsid w:val="008636AB"/>
    <w:rsid w:val="00863778"/>
    <w:rsid w:val="00863914"/>
    <w:rsid w:val="00863A25"/>
    <w:rsid w:val="0086404C"/>
    <w:rsid w:val="00864090"/>
    <w:rsid w:val="0086439C"/>
    <w:rsid w:val="0086440E"/>
    <w:rsid w:val="00864440"/>
    <w:rsid w:val="0086469D"/>
    <w:rsid w:val="00864B4A"/>
    <w:rsid w:val="00864D0A"/>
    <w:rsid w:val="00864D76"/>
    <w:rsid w:val="00864F9C"/>
    <w:rsid w:val="008650FC"/>
    <w:rsid w:val="00865327"/>
    <w:rsid w:val="0086539C"/>
    <w:rsid w:val="008654C2"/>
    <w:rsid w:val="00865721"/>
    <w:rsid w:val="0086574A"/>
    <w:rsid w:val="008659B6"/>
    <w:rsid w:val="00865CA6"/>
    <w:rsid w:val="00865F92"/>
    <w:rsid w:val="00865F9C"/>
    <w:rsid w:val="00865FA0"/>
    <w:rsid w:val="008660BE"/>
    <w:rsid w:val="00866318"/>
    <w:rsid w:val="008664A0"/>
    <w:rsid w:val="008667A6"/>
    <w:rsid w:val="00866C90"/>
    <w:rsid w:val="00866EB3"/>
    <w:rsid w:val="00866EF5"/>
    <w:rsid w:val="0086701A"/>
    <w:rsid w:val="008672B6"/>
    <w:rsid w:val="00867692"/>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92B"/>
    <w:rsid w:val="00871E6F"/>
    <w:rsid w:val="00871EDC"/>
    <w:rsid w:val="008720DF"/>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2E4"/>
    <w:rsid w:val="00877941"/>
    <w:rsid w:val="008779ED"/>
    <w:rsid w:val="00877E3B"/>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2F2C"/>
    <w:rsid w:val="008833E8"/>
    <w:rsid w:val="00883462"/>
    <w:rsid w:val="008841D4"/>
    <w:rsid w:val="0088496C"/>
    <w:rsid w:val="00884AC2"/>
    <w:rsid w:val="00884C69"/>
    <w:rsid w:val="00884D7E"/>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D6"/>
    <w:rsid w:val="008A0CFC"/>
    <w:rsid w:val="008A12FE"/>
    <w:rsid w:val="008A1328"/>
    <w:rsid w:val="008A1BC7"/>
    <w:rsid w:val="008A2055"/>
    <w:rsid w:val="008A207C"/>
    <w:rsid w:val="008A240A"/>
    <w:rsid w:val="008A2434"/>
    <w:rsid w:val="008A2508"/>
    <w:rsid w:val="008A25E2"/>
    <w:rsid w:val="008A28B6"/>
    <w:rsid w:val="008A2BB1"/>
    <w:rsid w:val="008A30A1"/>
    <w:rsid w:val="008A3187"/>
    <w:rsid w:val="008A31E2"/>
    <w:rsid w:val="008A3387"/>
    <w:rsid w:val="008A3466"/>
    <w:rsid w:val="008A350F"/>
    <w:rsid w:val="008A3545"/>
    <w:rsid w:val="008A389F"/>
    <w:rsid w:val="008A3D02"/>
    <w:rsid w:val="008A3F30"/>
    <w:rsid w:val="008A3FA3"/>
    <w:rsid w:val="008A3FAB"/>
    <w:rsid w:val="008A4190"/>
    <w:rsid w:val="008A42E3"/>
    <w:rsid w:val="008A45C5"/>
    <w:rsid w:val="008A460A"/>
    <w:rsid w:val="008A4717"/>
    <w:rsid w:val="008A48D4"/>
    <w:rsid w:val="008A4CFA"/>
    <w:rsid w:val="008A4E15"/>
    <w:rsid w:val="008A526C"/>
    <w:rsid w:val="008A54AF"/>
    <w:rsid w:val="008A5670"/>
    <w:rsid w:val="008A5692"/>
    <w:rsid w:val="008A5940"/>
    <w:rsid w:val="008A59CE"/>
    <w:rsid w:val="008A59D8"/>
    <w:rsid w:val="008A5C5A"/>
    <w:rsid w:val="008A5D66"/>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65E"/>
    <w:rsid w:val="008B1779"/>
    <w:rsid w:val="008B17AA"/>
    <w:rsid w:val="008B184F"/>
    <w:rsid w:val="008B1B16"/>
    <w:rsid w:val="008B1BE0"/>
    <w:rsid w:val="008B1C2D"/>
    <w:rsid w:val="008B1E53"/>
    <w:rsid w:val="008B1E5B"/>
    <w:rsid w:val="008B20BF"/>
    <w:rsid w:val="008B23AF"/>
    <w:rsid w:val="008B23E6"/>
    <w:rsid w:val="008B28D2"/>
    <w:rsid w:val="008B2975"/>
    <w:rsid w:val="008B2B92"/>
    <w:rsid w:val="008B2C22"/>
    <w:rsid w:val="008B2CCB"/>
    <w:rsid w:val="008B2CE5"/>
    <w:rsid w:val="008B2F88"/>
    <w:rsid w:val="008B317C"/>
    <w:rsid w:val="008B31C0"/>
    <w:rsid w:val="008B31C8"/>
    <w:rsid w:val="008B3300"/>
    <w:rsid w:val="008B389D"/>
    <w:rsid w:val="008B3A87"/>
    <w:rsid w:val="008B3C5C"/>
    <w:rsid w:val="008B3D3E"/>
    <w:rsid w:val="008B40F1"/>
    <w:rsid w:val="008B43B9"/>
    <w:rsid w:val="008B4ACA"/>
    <w:rsid w:val="008B5099"/>
    <w:rsid w:val="008B5299"/>
    <w:rsid w:val="008B5300"/>
    <w:rsid w:val="008B57FA"/>
    <w:rsid w:val="008B599E"/>
    <w:rsid w:val="008B5A5F"/>
    <w:rsid w:val="008B5AB0"/>
    <w:rsid w:val="008B5AFB"/>
    <w:rsid w:val="008B5F29"/>
    <w:rsid w:val="008B6051"/>
    <w:rsid w:val="008B6054"/>
    <w:rsid w:val="008B6098"/>
    <w:rsid w:val="008B64BB"/>
    <w:rsid w:val="008B6749"/>
    <w:rsid w:val="008B68CD"/>
    <w:rsid w:val="008B69C5"/>
    <w:rsid w:val="008B69F6"/>
    <w:rsid w:val="008B6A78"/>
    <w:rsid w:val="008B6F4F"/>
    <w:rsid w:val="008B6F58"/>
    <w:rsid w:val="008B7022"/>
    <w:rsid w:val="008B7AE7"/>
    <w:rsid w:val="008B7B08"/>
    <w:rsid w:val="008B7B2E"/>
    <w:rsid w:val="008C00A2"/>
    <w:rsid w:val="008C092B"/>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94"/>
    <w:rsid w:val="008D35E9"/>
    <w:rsid w:val="008D3959"/>
    <w:rsid w:val="008D3966"/>
    <w:rsid w:val="008D3AE8"/>
    <w:rsid w:val="008D3BC5"/>
    <w:rsid w:val="008D3EEA"/>
    <w:rsid w:val="008D3FA3"/>
    <w:rsid w:val="008D4352"/>
    <w:rsid w:val="008D498E"/>
    <w:rsid w:val="008D49B2"/>
    <w:rsid w:val="008D4A7A"/>
    <w:rsid w:val="008D4D40"/>
    <w:rsid w:val="008D4E8E"/>
    <w:rsid w:val="008D513C"/>
    <w:rsid w:val="008D5812"/>
    <w:rsid w:val="008D5C4B"/>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1FB4"/>
    <w:rsid w:val="008E2251"/>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2A2"/>
    <w:rsid w:val="008E4339"/>
    <w:rsid w:val="008E4526"/>
    <w:rsid w:val="008E48AE"/>
    <w:rsid w:val="008E4DE6"/>
    <w:rsid w:val="008E52A6"/>
    <w:rsid w:val="008E53E6"/>
    <w:rsid w:val="008E54A3"/>
    <w:rsid w:val="008E5A62"/>
    <w:rsid w:val="008E5BF2"/>
    <w:rsid w:val="008E5C81"/>
    <w:rsid w:val="008E61DF"/>
    <w:rsid w:val="008E661E"/>
    <w:rsid w:val="008E66AE"/>
    <w:rsid w:val="008E68F3"/>
    <w:rsid w:val="008E6A05"/>
    <w:rsid w:val="008E73FA"/>
    <w:rsid w:val="008E75AB"/>
    <w:rsid w:val="008E7663"/>
    <w:rsid w:val="008E78E8"/>
    <w:rsid w:val="008E7A99"/>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5"/>
    <w:rsid w:val="0090069E"/>
    <w:rsid w:val="00900B3B"/>
    <w:rsid w:val="0090116C"/>
    <w:rsid w:val="0090183D"/>
    <w:rsid w:val="00901BF9"/>
    <w:rsid w:val="00901D69"/>
    <w:rsid w:val="009020F4"/>
    <w:rsid w:val="0090216C"/>
    <w:rsid w:val="00902179"/>
    <w:rsid w:val="009021A9"/>
    <w:rsid w:val="009024B7"/>
    <w:rsid w:val="0090257E"/>
    <w:rsid w:val="00902840"/>
    <w:rsid w:val="00902B96"/>
    <w:rsid w:val="00902D74"/>
    <w:rsid w:val="00902E6A"/>
    <w:rsid w:val="00903162"/>
    <w:rsid w:val="00903526"/>
    <w:rsid w:val="00903660"/>
    <w:rsid w:val="00903802"/>
    <w:rsid w:val="00903BB1"/>
    <w:rsid w:val="00903D22"/>
    <w:rsid w:val="0090481B"/>
    <w:rsid w:val="00904D52"/>
    <w:rsid w:val="00904F44"/>
    <w:rsid w:val="0090511F"/>
    <w:rsid w:val="00905327"/>
    <w:rsid w:val="00905BD0"/>
    <w:rsid w:val="00905FCA"/>
    <w:rsid w:val="0090619F"/>
    <w:rsid w:val="00906450"/>
    <w:rsid w:val="0090646C"/>
    <w:rsid w:val="009067BE"/>
    <w:rsid w:val="0090696D"/>
    <w:rsid w:val="0090697D"/>
    <w:rsid w:val="00906CD6"/>
    <w:rsid w:val="00906E4D"/>
    <w:rsid w:val="00906EB8"/>
    <w:rsid w:val="00906EEC"/>
    <w:rsid w:val="00906F31"/>
    <w:rsid w:val="009070FF"/>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944"/>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40F"/>
    <w:rsid w:val="009215F9"/>
    <w:rsid w:val="00921762"/>
    <w:rsid w:val="0092180D"/>
    <w:rsid w:val="00921B6B"/>
    <w:rsid w:val="00921EC3"/>
    <w:rsid w:val="009221BA"/>
    <w:rsid w:val="009221C3"/>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CC"/>
    <w:rsid w:val="009266E7"/>
    <w:rsid w:val="00926C1C"/>
    <w:rsid w:val="00926DA7"/>
    <w:rsid w:val="00926DF4"/>
    <w:rsid w:val="00927336"/>
    <w:rsid w:val="009273DF"/>
    <w:rsid w:val="00927480"/>
    <w:rsid w:val="00927970"/>
    <w:rsid w:val="009279AF"/>
    <w:rsid w:val="00927AC8"/>
    <w:rsid w:val="00927B96"/>
    <w:rsid w:val="00927C10"/>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B6A"/>
    <w:rsid w:val="00932D07"/>
    <w:rsid w:val="00932EE6"/>
    <w:rsid w:val="009335DA"/>
    <w:rsid w:val="009336EC"/>
    <w:rsid w:val="00933997"/>
    <w:rsid w:val="00933B96"/>
    <w:rsid w:val="00933F56"/>
    <w:rsid w:val="0093439E"/>
    <w:rsid w:val="00934413"/>
    <w:rsid w:val="00934624"/>
    <w:rsid w:val="00934767"/>
    <w:rsid w:val="009349A7"/>
    <w:rsid w:val="009349C0"/>
    <w:rsid w:val="009349F1"/>
    <w:rsid w:val="00934C13"/>
    <w:rsid w:val="00934C90"/>
    <w:rsid w:val="00934E13"/>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6F37"/>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04A"/>
    <w:rsid w:val="00942214"/>
    <w:rsid w:val="009427B8"/>
    <w:rsid w:val="0094287E"/>
    <w:rsid w:val="009429BD"/>
    <w:rsid w:val="00942C80"/>
    <w:rsid w:val="00942D0A"/>
    <w:rsid w:val="00942E2D"/>
    <w:rsid w:val="00942E58"/>
    <w:rsid w:val="0094302B"/>
    <w:rsid w:val="0094312E"/>
    <w:rsid w:val="00943197"/>
    <w:rsid w:val="009435F2"/>
    <w:rsid w:val="0094392D"/>
    <w:rsid w:val="009439C2"/>
    <w:rsid w:val="00943B70"/>
    <w:rsid w:val="00943E2C"/>
    <w:rsid w:val="00943E86"/>
    <w:rsid w:val="00943FAC"/>
    <w:rsid w:val="009442C9"/>
    <w:rsid w:val="009446B7"/>
    <w:rsid w:val="0094489F"/>
    <w:rsid w:val="009449A1"/>
    <w:rsid w:val="00944A64"/>
    <w:rsid w:val="00944C71"/>
    <w:rsid w:val="00945180"/>
    <w:rsid w:val="009451B8"/>
    <w:rsid w:val="00945339"/>
    <w:rsid w:val="0094542C"/>
    <w:rsid w:val="009457E5"/>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0D"/>
    <w:rsid w:val="0095026C"/>
    <w:rsid w:val="0095043B"/>
    <w:rsid w:val="0095048D"/>
    <w:rsid w:val="009509BA"/>
    <w:rsid w:val="00950FD3"/>
    <w:rsid w:val="009512B6"/>
    <w:rsid w:val="00951355"/>
    <w:rsid w:val="009513AE"/>
    <w:rsid w:val="009517F9"/>
    <w:rsid w:val="00951ADB"/>
    <w:rsid w:val="00952564"/>
    <w:rsid w:val="009526EE"/>
    <w:rsid w:val="009529E6"/>
    <w:rsid w:val="00952BD1"/>
    <w:rsid w:val="0095373F"/>
    <w:rsid w:val="009537B7"/>
    <w:rsid w:val="009537E5"/>
    <w:rsid w:val="0095380C"/>
    <w:rsid w:val="0095399D"/>
    <w:rsid w:val="009539C9"/>
    <w:rsid w:val="00953A1A"/>
    <w:rsid w:val="00953E3E"/>
    <w:rsid w:val="009541D0"/>
    <w:rsid w:val="00954318"/>
    <w:rsid w:val="00954353"/>
    <w:rsid w:val="0095439E"/>
    <w:rsid w:val="009544CF"/>
    <w:rsid w:val="00954D76"/>
    <w:rsid w:val="00954DFD"/>
    <w:rsid w:val="00954E71"/>
    <w:rsid w:val="00954FFA"/>
    <w:rsid w:val="009553DE"/>
    <w:rsid w:val="009555B6"/>
    <w:rsid w:val="00955B16"/>
    <w:rsid w:val="00955B64"/>
    <w:rsid w:val="00955C0A"/>
    <w:rsid w:val="00955C4F"/>
    <w:rsid w:val="00955E49"/>
    <w:rsid w:val="00955E8C"/>
    <w:rsid w:val="00955EAA"/>
    <w:rsid w:val="0095627E"/>
    <w:rsid w:val="00956364"/>
    <w:rsid w:val="009563D9"/>
    <w:rsid w:val="0095675B"/>
    <w:rsid w:val="00956C28"/>
    <w:rsid w:val="00956E25"/>
    <w:rsid w:val="00957217"/>
    <w:rsid w:val="0095739A"/>
    <w:rsid w:val="00957469"/>
    <w:rsid w:val="00957EAD"/>
    <w:rsid w:val="00957FE4"/>
    <w:rsid w:val="009601F0"/>
    <w:rsid w:val="009606E6"/>
    <w:rsid w:val="009607F3"/>
    <w:rsid w:val="0096091F"/>
    <w:rsid w:val="00960B33"/>
    <w:rsid w:val="00960D96"/>
    <w:rsid w:val="0096142F"/>
    <w:rsid w:val="00961467"/>
    <w:rsid w:val="00961BCC"/>
    <w:rsid w:val="00961CE5"/>
    <w:rsid w:val="009628D1"/>
    <w:rsid w:val="00962CFF"/>
    <w:rsid w:val="00962EF6"/>
    <w:rsid w:val="00963040"/>
    <w:rsid w:val="009631EA"/>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1B1"/>
    <w:rsid w:val="0097040C"/>
    <w:rsid w:val="0097045C"/>
    <w:rsid w:val="00970517"/>
    <w:rsid w:val="00970563"/>
    <w:rsid w:val="009709F8"/>
    <w:rsid w:val="00970C73"/>
    <w:rsid w:val="00970D01"/>
    <w:rsid w:val="00970D4F"/>
    <w:rsid w:val="00970F1C"/>
    <w:rsid w:val="0097105A"/>
    <w:rsid w:val="00971171"/>
    <w:rsid w:val="00971511"/>
    <w:rsid w:val="009716D5"/>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817"/>
    <w:rsid w:val="00974A62"/>
    <w:rsid w:val="00974AD2"/>
    <w:rsid w:val="00974CC2"/>
    <w:rsid w:val="00974FE0"/>
    <w:rsid w:val="00975174"/>
    <w:rsid w:val="00975183"/>
    <w:rsid w:val="00975817"/>
    <w:rsid w:val="00975C92"/>
    <w:rsid w:val="00975EBD"/>
    <w:rsid w:val="00976068"/>
    <w:rsid w:val="009760D0"/>
    <w:rsid w:val="00976233"/>
    <w:rsid w:val="0097633A"/>
    <w:rsid w:val="00976639"/>
    <w:rsid w:val="009769F6"/>
    <w:rsid w:val="00976F53"/>
    <w:rsid w:val="00977059"/>
    <w:rsid w:val="009773B5"/>
    <w:rsid w:val="009773D0"/>
    <w:rsid w:val="009779B2"/>
    <w:rsid w:val="00977B92"/>
    <w:rsid w:val="00977BA7"/>
    <w:rsid w:val="00977C1D"/>
    <w:rsid w:val="009800CE"/>
    <w:rsid w:val="009804AA"/>
    <w:rsid w:val="00980520"/>
    <w:rsid w:val="00980615"/>
    <w:rsid w:val="00980D7B"/>
    <w:rsid w:val="009815FE"/>
    <w:rsid w:val="0098172F"/>
    <w:rsid w:val="009818D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CC1"/>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20D"/>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229"/>
    <w:rsid w:val="009973F1"/>
    <w:rsid w:val="009973F3"/>
    <w:rsid w:val="00997A35"/>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1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3C"/>
    <w:rsid w:val="009A3A86"/>
    <w:rsid w:val="009A3B67"/>
    <w:rsid w:val="009A3BC1"/>
    <w:rsid w:val="009A3CEE"/>
    <w:rsid w:val="009A3D6B"/>
    <w:rsid w:val="009A3E78"/>
    <w:rsid w:val="009A3F52"/>
    <w:rsid w:val="009A40A8"/>
    <w:rsid w:val="009A42D6"/>
    <w:rsid w:val="009A44D0"/>
    <w:rsid w:val="009A44E1"/>
    <w:rsid w:val="009A451E"/>
    <w:rsid w:val="009A4869"/>
    <w:rsid w:val="009A4878"/>
    <w:rsid w:val="009A4D84"/>
    <w:rsid w:val="009A4DA5"/>
    <w:rsid w:val="009A55DD"/>
    <w:rsid w:val="009A5837"/>
    <w:rsid w:val="009A5E71"/>
    <w:rsid w:val="009A6472"/>
    <w:rsid w:val="009A6845"/>
    <w:rsid w:val="009A690D"/>
    <w:rsid w:val="009A6933"/>
    <w:rsid w:val="009A69E7"/>
    <w:rsid w:val="009A6A6B"/>
    <w:rsid w:val="009A6BA7"/>
    <w:rsid w:val="009A71E5"/>
    <w:rsid w:val="009A7266"/>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4E9"/>
    <w:rsid w:val="009B15A5"/>
    <w:rsid w:val="009B1760"/>
    <w:rsid w:val="009B1BAF"/>
    <w:rsid w:val="009B1EF9"/>
    <w:rsid w:val="009B1F63"/>
    <w:rsid w:val="009B26AC"/>
    <w:rsid w:val="009B2B15"/>
    <w:rsid w:val="009B32B4"/>
    <w:rsid w:val="009B3355"/>
    <w:rsid w:val="009B350D"/>
    <w:rsid w:val="009B37E2"/>
    <w:rsid w:val="009B3E26"/>
    <w:rsid w:val="009B3EEE"/>
    <w:rsid w:val="009B40E6"/>
    <w:rsid w:val="009B4519"/>
    <w:rsid w:val="009B47A5"/>
    <w:rsid w:val="009B486F"/>
    <w:rsid w:val="009B48FE"/>
    <w:rsid w:val="009B4BC3"/>
    <w:rsid w:val="009B4F66"/>
    <w:rsid w:val="009B506B"/>
    <w:rsid w:val="009B513B"/>
    <w:rsid w:val="009B526D"/>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B7C71"/>
    <w:rsid w:val="009C0074"/>
    <w:rsid w:val="009C0564"/>
    <w:rsid w:val="009C0715"/>
    <w:rsid w:val="009C0786"/>
    <w:rsid w:val="009C0B4C"/>
    <w:rsid w:val="009C0C82"/>
    <w:rsid w:val="009C0CFC"/>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5CF7"/>
    <w:rsid w:val="009C5E6F"/>
    <w:rsid w:val="009C5F6E"/>
    <w:rsid w:val="009C6006"/>
    <w:rsid w:val="009C61AB"/>
    <w:rsid w:val="009C68C6"/>
    <w:rsid w:val="009C6943"/>
    <w:rsid w:val="009C696B"/>
    <w:rsid w:val="009C6C2C"/>
    <w:rsid w:val="009C6D69"/>
    <w:rsid w:val="009C6E1A"/>
    <w:rsid w:val="009C6E96"/>
    <w:rsid w:val="009C7320"/>
    <w:rsid w:val="009C7FA2"/>
    <w:rsid w:val="009D00BD"/>
    <w:rsid w:val="009D0729"/>
    <w:rsid w:val="009D0871"/>
    <w:rsid w:val="009D0A78"/>
    <w:rsid w:val="009D0AA0"/>
    <w:rsid w:val="009D0D14"/>
    <w:rsid w:val="009D0E2E"/>
    <w:rsid w:val="009D0F66"/>
    <w:rsid w:val="009D12B2"/>
    <w:rsid w:val="009D1A06"/>
    <w:rsid w:val="009D1B28"/>
    <w:rsid w:val="009D1B4F"/>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26B"/>
    <w:rsid w:val="009D4519"/>
    <w:rsid w:val="009D4D66"/>
    <w:rsid w:val="009D4E6A"/>
    <w:rsid w:val="009D5098"/>
    <w:rsid w:val="009D50E3"/>
    <w:rsid w:val="009D511C"/>
    <w:rsid w:val="009D5718"/>
    <w:rsid w:val="009D5964"/>
    <w:rsid w:val="009D5BAB"/>
    <w:rsid w:val="009D5D25"/>
    <w:rsid w:val="009D5ECE"/>
    <w:rsid w:val="009D626E"/>
    <w:rsid w:val="009D6A0A"/>
    <w:rsid w:val="009D6B0B"/>
    <w:rsid w:val="009D6BD6"/>
    <w:rsid w:val="009D6EBB"/>
    <w:rsid w:val="009D7241"/>
    <w:rsid w:val="009D7244"/>
    <w:rsid w:val="009D7248"/>
    <w:rsid w:val="009D74B4"/>
    <w:rsid w:val="009D7768"/>
    <w:rsid w:val="009D7967"/>
    <w:rsid w:val="009D79CC"/>
    <w:rsid w:val="009D79DB"/>
    <w:rsid w:val="009D7AD7"/>
    <w:rsid w:val="009D7C2B"/>
    <w:rsid w:val="009D7C2F"/>
    <w:rsid w:val="009D7D49"/>
    <w:rsid w:val="009D7FB4"/>
    <w:rsid w:val="009E016F"/>
    <w:rsid w:val="009E058F"/>
    <w:rsid w:val="009E065C"/>
    <w:rsid w:val="009E087F"/>
    <w:rsid w:val="009E09C9"/>
    <w:rsid w:val="009E0A9E"/>
    <w:rsid w:val="009E0FF7"/>
    <w:rsid w:val="009E0FFD"/>
    <w:rsid w:val="009E14B1"/>
    <w:rsid w:val="009E1606"/>
    <w:rsid w:val="009E19A2"/>
    <w:rsid w:val="009E1C08"/>
    <w:rsid w:val="009E1D83"/>
    <w:rsid w:val="009E218E"/>
    <w:rsid w:val="009E2D13"/>
    <w:rsid w:val="009E32A3"/>
    <w:rsid w:val="009E3900"/>
    <w:rsid w:val="009E3AFD"/>
    <w:rsid w:val="009E3CDD"/>
    <w:rsid w:val="009E3EDB"/>
    <w:rsid w:val="009E41CA"/>
    <w:rsid w:val="009E4525"/>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8A7"/>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2D19"/>
    <w:rsid w:val="009F3136"/>
    <w:rsid w:val="009F3404"/>
    <w:rsid w:val="009F366E"/>
    <w:rsid w:val="009F36CC"/>
    <w:rsid w:val="009F36F7"/>
    <w:rsid w:val="009F3C8C"/>
    <w:rsid w:val="009F3FB5"/>
    <w:rsid w:val="009F43DC"/>
    <w:rsid w:val="009F479C"/>
    <w:rsid w:val="009F48F2"/>
    <w:rsid w:val="009F4A23"/>
    <w:rsid w:val="009F4A9D"/>
    <w:rsid w:val="009F4FA9"/>
    <w:rsid w:val="009F521F"/>
    <w:rsid w:val="009F553C"/>
    <w:rsid w:val="009F564D"/>
    <w:rsid w:val="009F57C3"/>
    <w:rsid w:val="009F59F8"/>
    <w:rsid w:val="009F5A71"/>
    <w:rsid w:val="009F5CB0"/>
    <w:rsid w:val="009F5D0C"/>
    <w:rsid w:val="009F5E3F"/>
    <w:rsid w:val="009F60C2"/>
    <w:rsid w:val="009F6622"/>
    <w:rsid w:val="009F69BA"/>
    <w:rsid w:val="009F6B0E"/>
    <w:rsid w:val="009F6D1E"/>
    <w:rsid w:val="009F7102"/>
    <w:rsid w:val="009F719A"/>
    <w:rsid w:val="009F71B6"/>
    <w:rsid w:val="009F7206"/>
    <w:rsid w:val="009F7646"/>
    <w:rsid w:val="009F76B3"/>
    <w:rsid w:val="009F7E9A"/>
    <w:rsid w:val="00A000C4"/>
    <w:rsid w:val="00A00265"/>
    <w:rsid w:val="00A00466"/>
    <w:rsid w:val="00A005B0"/>
    <w:rsid w:val="00A00CAE"/>
    <w:rsid w:val="00A00DE6"/>
    <w:rsid w:val="00A00E1B"/>
    <w:rsid w:val="00A00EEA"/>
    <w:rsid w:val="00A00F74"/>
    <w:rsid w:val="00A01076"/>
    <w:rsid w:val="00A01102"/>
    <w:rsid w:val="00A0124E"/>
    <w:rsid w:val="00A01448"/>
    <w:rsid w:val="00A01AFD"/>
    <w:rsid w:val="00A01D8E"/>
    <w:rsid w:val="00A01F17"/>
    <w:rsid w:val="00A022A5"/>
    <w:rsid w:val="00A0246B"/>
    <w:rsid w:val="00A025FB"/>
    <w:rsid w:val="00A02602"/>
    <w:rsid w:val="00A02D3B"/>
    <w:rsid w:val="00A02D69"/>
    <w:rsid w:val="00A02ED2"/>
    <w:rsid w:val="00A03166"/>
    <w:rsid w:val="00A0336C"/>
    <w:rsid w:val="00A0379A"/>
    <w:rsid w:val="00A03961"/>
    <w:rsid w:val="00A03A22"/>
    <w:rsid w:val="00A03CDA"/>
    <w:rsid w:val="00A04248"/>
    <w:rsid w:val="00A0447B"/>
    <w:rsid w:val="00A04634"/>
    <w:rsid w:val="00A04B97"/>
    <w:rsid w:val="00A04C40"/>
    <w:rsid w:val="00A050C1"/>
    <w:rsid w:val="00A05123"/>
    <w:rsid w:val="00A051F4"/>
    <w:rsid w:val="00A05265"/>
    <w:rsid w:val="00A053D9"/>
    <w:rsid w:val="00A05648"/>
    <w:rsid w:val="00A05686"/>
    <w:rsid w:val="00A05737"/>
    <w:rsid w:val="00A05973"/>
    <w:rsid w:val="00A05C19"/>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5E5"/>
    <w:rsid w:val="00A116FD"/>
    <w:rsid w:val="00A11730"/>
    <w:rsid w:val="00A11F54"/>
    <w:rsid w:val="00A11F7F"/>
    <w:rsid w:val="00A12028"/>
    <w:rsid w:val="00A12329"/>
    <w:rsid w:val="00A1246C"/>
    <w:rsid w:val="00A1276C"/>
    <w:rsid w:val="00A1287B"/>
    <w:rsid w:val="00A12A76"/>
    <w:rsid w:val="00A12DC9"/>
    <w:rsid w:val="00A12F9D"/>
    <w:rsid w:val="00A13170"/>
    <w:rsid w:val="00A133FE"/>
    <w:rsid w:val="00A134E3"/>
    <w:rsid w:val="00A136FD"/>
    <w:rsid w:val="00A137E4"/>
    <w:rsid w:val="00A13ADB"/>
    <w:rsid w:val="00A13C8D"/>
    <w:rsid w:val="00A13ECA"/>
    <w:rsid w:val="00A13F66"/>
    <w:rsid w:val="00A14391"/>
    <w:rsid w:val="00A145EF"/>
    <w:rsid w:val="00A147F3"/>
    <w:rsid w:val="00A14813"/>
    <w:rsid w:val="00A150CA"/>
    <w:rsid w:val="00A15157"/>
    <w:rsid w:val="00A15184"/>
    <w:rsid w:val="00A1566A"/>
    <w:rsid w:val="00A156D3"/>
    <w:rsid w:val="00A15833"/>
    <w:rsid w:val="00A15C08"/>
    <w:rsid w:val="00A1609C"/>
    <w:rsid w:val="00A1626D"/>
    <w:rsid w:val="00A16380"/>
    <w:rsid w:val="00A1640D"/>
    <w:rsid w:val="00A165BF"/>
    <w:rsid w:val="00A16CEA"/>
    <w:rsid w:val="00A172A1"/>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ADB"/>
    <w:rsid w:val="00A21E84"/>
    <w:rsid w:val="00A22204"/>
    <w:rsid w:val="00A22794"/>
    <w:rsid w:val="00A22931"/>
    <w:rsid w:val="00A22939"/>
    <w:rsid w:val="00A229FF"/>
    <w:rsid w:val="00A22DC1"/>
    <w:rsid w:val="00A22EC1"/>
    <w:rsid w:val="00A230AB"/>
    <w:rsid w:val="00A23584"/>
    <w:rsid w:val="00A23789"/>
    <w:rsid w:val="00A237A2"/>
    <w:rsid w:val="00A2389E"/>
    <w:rsid w:val="00A23952"/>
    <w:rsid w:val="00A23B1B"/>
    <w:rsid w:val="00A23BAF"/>
    <w:rsid w:val="00A23CD6"/>
    <w:rsid w:val="00A23F95"/>
    <w:rsid w:val="00A2404B"/>
    <w:rsid w:val="00A24833"/>
    <w:rsid w:val="00A248A0"/>
    <w:rsid w:val="00A24C05"/>
    <w:rsid w:val="00A24EB4"/>
    <w:rsid w:val="00A24FD6"/>
    <w:rsid w:val="00A25229"/>
    <w:rsid w:val="00A25294"/>
    <w:rsid w:val="00A25490"/>
    <w:rsid w:val="00A254EE"/>
    <w:rsid w:val="00A25A0B"/>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74D"/>
    <w:rsid w:val="00A3098E"/>
    <w:rsid w:val="00A309C6"/>
    <w:rsid w:val="00A30A5E"/>
    <w:rsid w:val="00A30D13"/>
    <w:rsid w:val="00A30F21"/>
    <w:rsid w:val="00A310FC"/>
    <w:rsid w:val="00A310FF"/>
    <w:rsid w:val="00A31142"/>
    <w:rsid w:val="00A31795"/>
    <w:rsid w:val="00A319D0"/>
    <w:rsid w:val="00A32316"/>
    <w:rsid w:val="00A33172"/>
    <w:rsid w:val="00A33189"/>
    <w:rsid w:val="00A33223"/>
    <w:rsid w:val="00A333C1"/>
    <w:rsid w:val="00A335AB"/>
    <w:rsid w:val="00A336B3"/>
    <w:rsid w:val="00A33FC1"/>
    <w:rsid w:val="00A34041"/>
    <w:rsid w:val="00A3432B"/>
    <w:rsid w:val="00A34604"/>
    <w:rsid w:val="00A3466B"/>
    <w:rsid w:val="00A346BA"/>
    <w:rsid w:val="00A34738"/>
    <w:rsid w:val="00A3493B"/>
    <w:rsid w:val="00A34B96"/>
    <w:rsid w:val="00A34BD1"/>
    <w:rsid w:val="00A34C67"/>
    <w:rsid w:val="00A34D62"/>
    <w:rsid w:val="00A350B6"/>
    <w:rsid w:val="00A35533"/>
    <w:rsid w:val="00A3588E"/>
    <w:rsid w:val="00A358C2"/>
    <w:rsid w:val="00A3596F"/>
    <w:rsid w:val="00A35B4A"/>
    <w:rsid w:val="00A35BBE"/>
    <w:rsid w:val="00A35CBB"/>
    <w:rsid w:val="00A35D77"/>
    <w:rsid w:val="00A3611D"/>
    <w:rsid w:val="00A3622C"/>
    <w:rsid w:val="00A36339"/>
    <w:rsid w:val="00A366BC"/>
    <w:rsid w:val="00A366E4"/>
    <w:rsid w:val="00A368B4"/>
    <w:rsid w:val="00A369A2"/>
    <w:rsid w:val="00A36ACA"/>
    <w:rsid w:val="00A37027"/>
    <w:rsid w:val="00A37595"/>
    <w:rsid w:val="00A37634"/>
    <w:rsid w:val="00A37682"/>
    <w:rsid w:val="00A376F5"/>
    <w:rsid w:val="00A377C4"/>
    <w:rsid w:val="00A377F2"/>
    <w:rsid w:val="00A37BC6"/>
    <w:rsid w:val="00A37CC5"/>
    <w:rsid w:val="00A37DBB"/>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C47"/>
    <w:rsid w:val="00A43134"/>
    <w:rsid w:val="00A43644"/>
    <w:rsid w:val="00A4376F"/>
    <w:rsid w:val="00A4379E"/>
    <w:rsid w:val="00A43D47"/>
    <w:rsid w:val="00A43EB6"/>
    <w:rsid w:val="00A43F1F"/>
    <w:rsid w:val="00A447FF"/>
    <w:rsid w:val="00A449E1"/>
    <w:rsid w:val="00A44BF2"/>
    <w:rsid w:val="00A44CBC"/>
    <w:rsid w:val="00A45036"/>
    <w:rsid w:val="00A4549F"/>
    <w:rsid w:val="00A45549"/>
    <w:rsid w:val="00A45847"/>
    <w:rsid w:val="00A45A33"/>
    <w:rsid w:val="00A45B9B"/>
    <w:rsid w:val="00A45C69"/>
    <w:rsid w:val="00A45DCA"/>
    <w:rsid w:val="00A45E6D"/>
    <w:rsid w:val="00A45F1C"/>
    <w:rsid w:val="00A462FE"/>
    <w:rsid w:val="00A4656C"/>
    <w:rsid w:val="00A46B68"/>
    <w:rsid w:val="00A46B8C"/>
    <w:rsid w:val="00A47003"/>
    <w:rsid w:val="00A47154"/>
    <w:rsid w:val="00A472F1"/>
    <w:rsid w:val="00A4750C"/>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268"/>
    <w:rsid w:val="00A52353"/>
    <w:rsid w:val="00A5257E"/>
    <w:rsid w:val="00A5295E"/>
    <w:rsid w:val="00A529D9"/>
    <w:rsid w:val="00A52AE9"/>
    <w:rsid w:val="00A52BEA"/>
    <w:rsid w:val="00A52BF5"/>
    <w:rsid w:val="00A530AD"/>
    <w:rsid w:val="00A531EF"/>
    <w:rsid w:val="00A534ED"/>
    <w:rsid w:val="00A5355D"/>
    <w:rsid w:val="00A5396D"/>
    <w:rsid w:val="00A539D3"/>
    <w:rsid w:val="00A53DFD"/>
    <w:rsid w:val="00A53E04"/>
    <w:rsid w:val="00A53ECA"/>
    <w:rsid w:val="00A53EF5"/>
    <w:rsid w:val="00A53F55"/>
    <w:rsid w:val="00A5417B"/>
    <w:rsid w:val="00A541E0"/>
    <w:rsid w:val="00A544FD"/>
    <w:rsid w:val="00A54599"/>
    <w:rsid w:val="00A5462D"/>
    <w:rsid w:val="00A54794"/>
    <w:rsid w:val="00A54B82"/>
    <w:rsid w:val="00A54B87"/>
    <w:rsid w:val="00A54D64"/>
    <w:rsid w:val="00A54DF9"/>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206"/>
    <w:rsid w:val="00A5782D"/>
    <w:rsid w:val="00A57AB3"/>
    <w:rsid w:val="00A57AC9"/>
    <w:rsid w:val="00A57B8D"/>
    <w:rsid w:val="00A57DF0"/>
    <w:rsid w:val="00A57F1A"/>
    <w:rsid w:val="00A60163"/>
    <w:rsid w:val="00A6038D"/>
    <w:rsid w:val="00A60CF0"/>
    <w:rsid w:val="00A60E67"/>
    <w:rsid w:val="00A60F9A"/>
    <w:rsid w:val="00A611BF"/>
    <w:rsid w:val="00A6137C"/>
    <w:rsid w:val="00A6139C"/>
    <w:rsid w:val="00A613BE"/>
    <w:rsid w:val="00A61429"/>
    <w:rsid w:val="00A61514"/>
    <w:rsid w:val="00A61645"/>
    <w:rsid w:val="00A617BC"/>
    <w:rsid w:val="00A61A46"/>
    <w:rsid w:val="00A61A77"/>
    <w:rsid w:val="00A61E37"/>
    <w:rsid w:val="00A62080"/>
    <w:rsid w:val="00A6226D"/>
    <w:rsid w:val="00A62340"/>
    <w:rsid w:val="00A62B8D"/>
    <w:rsid w:val="00A630A2"/>
    <w:rsid w:val="00A63114"/>
    <w:rsid w:val="00A63184"/>
    <w:rsid w:val="00A63210"/>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7EA"/>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4C"/>
    <w:rsid w:val="00A761F0"/>
    <w:rsid w:val="00A773B0"/>
    <w:rsid w:val="00A777DC"/>
    <w:rsid w:val="00A777E1"/>
    <w:rsid w:val="00A778E4"/>
    <w:rsid w:val="00A77C5D"/>
    <w:rsid w:val="00A77EEC"/>
    <w:rsid w:val="00A80166"/>
    <w:rsid w:val="00A8056E"/>
    <w:rsid w:val="00A80751"/>
    <w:rsid w:val="00A80FD0"/>
    <w:rsid w:val="00A8122F"/>
    <w:rsid w:val="00A81773"/>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0D3"/>
    <w:rsid w:val="00A86BBF"/>
    <w:rsid w:val="00A86D63"/>
    <w:rsid w:val="00A86F31"/>
    <w:rsid w:val="00A87797"/>
    <w:rsid w:val="00A8780B"/>
    <w:rsid w:val="00A87872"/>
    <w:rsid w:val="00A878F8"/>
    <w:rsid w:val="00A879A7"/>
    <w:rsid w:val="00A9010F"/>
    <w:rsid w:val="00A905D6"/>
    <w:rsid w:val="00A907BA"/>
    <w:rsid w:val="00A9082B"/>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27B"/>
    <w:rsid w:val="00A934E6"/>
    <w:rsid w:val="00A93541"/>
    <w:rsid w:val="00A9388C"/>
    <w:rsid w:val="00A93AAD"/>
    <w:rsid w:val="00A93ACA"/>
    <w:rsid w:val="00A93B2D"/>
    <w:rsid w:val="00A93B69"/>
    <w:rsid w:val="00A93F1B"/>
    <w:rsid w:val="00A94182"/>
    <w:rsid w:val="00A9418A"/>
    <w:rsid w:val="00A941CE"/>
    <w:rsid w:val="00A945BE"/>
    <w:rsid w:val="00A946DF"/>
    <w:rsid w:val="00A94892"/>
    <w:rsid w:val="00A94BCF"/>
    <w:rsid w:val="00A94CBE"/>
    <w:rsid w:val="00A94F8B"/>
    <w:rsid w:val="00A9586E"/>
    <w:rsid w:val="00A958D5"/>
    <w:rsid w:val="00A95B03"/>
    <w:rsid w:val="00A95DFA"/>
    <w:rsid w:val="00A96165"/>
    <w:rsid w:val="00A961AC"/>
    <w:rsid w:val="00A962ED"/>
    <w:rsid w:val="00A963C7"/>
    <w:rsid w:val="00A96555"/>
    <w:rsid w:val="00A965B0"/>
    <w:rsid w:val="00A965E7"/>
    <w:rsid w:val="00A968A3"/>
    <w:rsid w:val="00A96ADA"/>
    <w:rsid w:val="00A96B33"/>
    <w:rsid w:val="00A96E59"/>
    <w:rsid w:val="00A97573"/>
    <w:rsid w:val="00A9769F"/>
    <w:rsid w:val="00A97914"/>
    <w:rsid w:val="00A979C3"/>
    <w:rsid w:val="00A97A3B"/>
    <w:rsid w:val="00A97ABA"/>
    <w:rsid w:val="00A97BA2"/>
    <w:rsid w:val="00A97DCA"/>
    <w:rsid w:val="00A97F2D"/>
    <w:rsid w:val="00AA0469"/>
    <w:rsid w:val="00AA050C"/>
    <w:rsid w:val="00AA07FF"/>
    <w:rsid w:val="00AA0A92"/>
    <w:rsid w:val="00AA0AB4"/>
    <w:rsid w:val="00AA0DA7"/>
    <w:rsid w:val="00AA108D"/>
    <w:rsid w:val="00AA128B"/>
    <w:rsid w:val="00AA13D5"/>
    <w:rsid w:val="00AA159C"/>
    <w:rsid w:val="00AA1626"/>
    <w:rsid w:val="00AA1691"/>
    <w:rsid w:val="00AA1BD1"/>
    <w:rsid w:val="00AA1C25"/>
    <w:rsid w:val="00AA1C98"/>
    <w:rsid w:val="00AA1F3B"/>
    <w:rsid w:val="00AA21FB"/>
    <w:rsid w:val="00AA2442"/>
    <w:rsid w:val="00AA28C2"/>
    <w:rsid w:val="00AA2B1C"/>
    <w:rsid w:val="00AA2CEF"/>
    <w:rsid w:val="00AA3AFB"/>
    <w:rsid w:val="00AA3DB7"/>
    <w:rsid w:val="00AA3E4D"/>
    <w:rsid w:val="00AA409B"/>
    <w:rsid w:val="00AA4235"/>
    <w:rsid w:val="00AA4281"/>
    <w:rsid w:val="00AA458C"/>
    <w:rsid w:val="00AA4601"/>
    <w:rsid w:val="00AA4808"/>
    <w:rsid w:val="00AA4883"/>
    <w:rsid w:val="00AA495A"/>
    <w:rsid w:val="00AA4C97"/>
    <w:rsid w:val="00AA4F92"/>
    <w:rsid w:val="00AA516E"/>
    <w:rsid w:val="00AA51F5"/>
    <w:rsid w:val="00AA5263"/>
    <w:rsid w:val="00AA52AD"/>
    <w:rsid w:val="00AA52AE"/>
    <w:rsid w:val="00AA54EF"/>
    <w:rsid w:val="00AA54F3"/>
    <w:rsid w:val="00AA57C9"/>
    <w:rsid w:val="00AA5A56"/>
    <w:rsid w:val="00AA5D1B"/>
    <w:rsid w:val="00AA5E3B"/>
    <w:rsid w:val="00AA6011"/>
    <w:rsid w:val="00AA68B4"/>
    <w:rsid w:val="00AA6B4F"/>
    <w:rsid w:val="00AA6F4B"/>
    <w:rsid w:val="00AA7107"/>
    <w:rsid w:val="00AA716D"/>
    <w:rsid w:val="00AA72E4"/>
    <w:rsid w:val="00AA7394"/>
    <w:rsid w:val="00AA7661"/>
    <w:rsid w:val="00AA7711"/>
    <w:rsid w:val="00AA77EB"/>
    <w:rsid w:val="00AA7CD0"/>
    <w:rsid w:val="00AA7ED0"/>
    <w:rsid w:val="00AA7F12"/>
    <w:rsid w:val="00AA7F75"/>
    <w:rsid w:val="00AB0543"/>
    <w:rsid w:val="00AB07F3"/>
    <w:rsid w:val="00AB0A1C"/>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28D"/>
    <w:rsid w:val="00AB284D"/>
    <w:rsid w:val="00AB294B"/>
    <w:rsid w:val="00AB2A74"/>
    <w:rsid w:val="00AB2F8B"/>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1DF"/>
    <w:rsid w:val="00AB52ED"/>
    <w:rsid w:val="00AB555D"/>
    <w:rsid w:val="00AB5679"/>
    <w:rsid w:val="00AB56D4"/>
    <w:rsid w:val="00AB5ADF"/>
    <w:rsid w:val="00AB5E57"/>
    <w:rsid w:val="00AB5F6C"/>
    <w:rsid w:val="00AB62EC"/>
    <w:rsid w:val="00AB63BB"/>
    <w:rsid w:val="00AB6425"/>
    <w:rsid w:val="00AB66C6"/>
    <w:rsid w:val="00AB67B4"/>
    <w:rsid w:val="00AB67B6"/>
    <w:rsid w:val="00AB6841"/>
    <w:rsid w:val="00AB68E9"/>
    <w:rsid w:val="00AB692A"/>
    <w:rsid w:val="00AB6C18"/>
    <w:rsid w:val="00AB725F"/>
    <w:rsid w:val="00AB7721"/>
    <w:rsid w:val="00AB7B54"/>
    <w:rsid w:val="00AB7BB3"/>
    <w:rsid w:val="00AB7C69"/>
    <w:rsid w:val="00AB7F3A"/>
    <w:rsid w:val="00AB7FA0"/>
    <w:rsid w:val="00AC0127"/>
    <w:rsid w:val="00AC03D9"/>
    <w:rsid w:val="00AC0481"/>
    <w:rsid w:val="00AC0705"/>
    <w:rsid w:val="00AC09ED"/>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A99"/>
    <w:rsid w:val="00AC4C48"/>
    <w:rsid w:val="00AC4C93"/>
    <w:rsid w:val="00AC4CC7"/>
    <w:rsid w:val="00AC4EB3"/>
    <w:rsid w:val="00AC4FBF"/>
    <w:rsid w:val="00AC5283"/>
    <w:rsid w:val="00AC52A8"/>
    <w:rsid w:val="00AC54E8"/>
    <w:rsid w:val="00AC58A5"/>
    <w:rsid w:val="00AC6067"/>
    <w:rsid w:val="00AC6496"/>
    <w:rsid w:val="00AC6647"/>
    <w:rsid w:val="00AC6D74"/>
    <w:rsid w:val="00AC6EFE"/>
    <w:rsid w:val="00AC74DA"/>
    <w:rsid w:val="00AC74FA"/>
    <w:rsid w:val="00AC7A2B"/>
    <w:rsid w:val="00AC7C25"/>
    <w:rsid w:val="00AC7F8D"/>
    <w:rsid w:val="00AC7FAD"/>
    <w:rsid w:val="00AD0196"/>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4E4"/>
    <w:rsid w:val="00AD455C"/>
    <w:rsid w:val="00AD4922"/>
    <w:rsid w:val="00AD4977"/>
    <w:rsid w:val="00AD4C91"/>
    <w:rsid w:val="00AD4D2A"/>
    <w:rsid w:val="00AD4D77"/>
    <w:rsid w:val="00AD5147"/>
    <w:rsid w:val="00AD5176"/>
    <w:rsid w:val="00AD52F5"/>
    <w:rsid w:val="00AD5355"/>
    <w:rsid w:val="00AD542F"/>
    <w:rsid w:val="00AD553B"/>
    <w:rsid w:val="00AD5697"/>
    <w:rsid w:val="00AD5C3E"/>
    <w:rsid w:val="00AD5E2D"/>
    <w:rsid w:val="00AD6007"/>
    <w:rsid w:val="00AD686B"/>
    <w:rsid w:val="00AD6B8F"/>
    <w:rsid w:val="00AD7247"/>
    <w:rsid w:val="00AD7305"/>
    <w:rsid w:val="00AD731C"/>
    <w:rsid w:val="00AD7453"/>
    <w:rsid w:val="00AD7480"/>
    <w:rsid w:val="00AD766D"/>
    <w:rsid w:val="00AD7AAE"/>
    <w:rsid w:val="00AD7D10"/>
    <w:rsid w:val="00AD7DC3"/>
    <w:rsid w:val="00AD7E64"/>
    <w:rsid w:val="00AD7F38"/>
    <w:rsid w:val="00AE0633"/>
    <w:rsid w:val="00AE088D"/>
    <w:rsid w:val="00AE0C56"/>
    <w:rsid w:val="00AE1385"/>
    <w:rsid w:val="00AE149E"/>
    <w:rsid w:val="00AE15CA"/>
    <w:rsid w:val="00AE1640"/>
    <w:rsid w:val="00AE16D1"/>
    <w:rsid w:val="00AE172D"/>
    <w:rsid w:val="00AE18B6"/>
    <w:rsid w:val="00AE197B"/>
    <w:rsid w:val="00AE1F35"/>
    <w:rsid w:val="00AE2282"/>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1A6"/>
    <w:rsid w:val="00AE536F"/>
    <w:rsid w:val="00AE57A6"/>
    <w:rsid w:val="00AE59EC"/>
    <w:rsid w:val="00AE5A88"/>
    <w:rsid w:val="00AE5B97"/>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45D"/>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251"/>
    <w:rsid w:val="00AF6427"/>
    <w:rsid w:val="00AF65F2"/>
    <w:rsid w:val="00AF674E"/>
    <w:rsid w:val="00AF6BAB"/>
    <w:rsid w:val="00AF6DFF"/>
    <w:rsid w:val="00AF6E15"/>
    <w:rsid w:val="00AF705D"/>
    <w:rsid w:val="00AF7282"/>
    <w:rsid w:val="00AF739F"/>
    <w:rsid w:val="00AF73C3"/>
    <w:rsid w:val="00AF7456"/>
    <w:rsid w:val="00AF7803"/>
    <w:rsid w:val="00AF780E"/>
    <w:rsid w:val="00AF795C"/>
    <w:rsid w:val="00AF7CD7"/>
    <w:rsid w:val="00B003BB"/>
    <w:rsid w:val="00B00416"/>
    <w:rsid w:val="00B00752"/>
    <w:rsid w:val="00B00887"/>
    <w:rsid w:val="00B008CC"/>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09"/>
    <w:rsid w:val="00B04469"/>
    <w:rsid w:val="00B04470"/>
    <w:rsid w:val="00B048EC"/>
    <w:rsid w:val="00B04C13"/>
    <w:rsid w:val="00B04E55"/>
    <w:rsid w:val="00B04EF2"/>
    <w:rsid w:val="00B04FCB"/>
    <w:rsid w:val="00B05017"/>
    <w:rsid w:val="00B05089"/>
    <w:rsid w:val="00B051D5"/>
    <w:rsid w:val="00B05291"/>
    <w:rsid w:val="00B05296"/>
    <w:rsid w:val="00B054A8"/>
    <w:rsid w:val="00B05ABF"/>
    <w:rsid w:val="00B05BBB"/>
    <w:rsid w:val="00B05C15"/>
    <w:rsid w:val="00B05E41"/>
    <w:rsid w:val="00B06096"/>
    <w:rsid w:val="00B06260"/>
    <w:rsid w:val="00B06585"/>
    <w:rsid w:val="00B065B6"/>
    <w:rsid w:val="00B06928"/>
    <w:rsid w:val="00B069DE"/>
    <w:rsid w:val="00B06C91"/>
    <w:rsid w:val="00B06D7F"/>
    <w:rsid w:val="00B06EEB"/>
    <w:rsid w:val="00B070CA"/>
    <w:rsid w:val="00B0791B"/>
    <w:rsid w:val="00B07CBA"/>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1F31"/>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C4B"/>
    <w:rsid w:val="00B23EB6"/>
    <w:rsid w:val="00B23EFB"/>
    <w:rsid w:val="00B2452A"/>
    <w:rsid w:val="00B248D2"/>
    <w:rsid w:val="00B2496A"/>
    <w:rsid w:val="00B24CC3"/>
    <w:rsid w:val="00B24CC9"/>
    <w:rsid w:val="00B24CF9"/>
    <w:rsid w:val="00B24E19"/>
    <w:rsid w:val="00B24F86"/>
    <w:rsid w:val="00B25299"/>
    <w:rsid w:val="00B252DA"/>
    <w:rsid w:val="00B2575D"/>
    <w:rsid w:val="00B25762"/>
    <w:rsid w:val="00B25912"/>
    <w:rsid w:val="00B25B40"/>
    <w:rsid w:val="00B25FDE"/>
    <w:rsid w:val="00B260A8"/>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9F9"/>
    <w:rsid w:val="00B33C71"/>
    <w:rsid w:val="00B33C8B"/>
    <w:rsid w:val="00B33D38"/>
    <w:rsid w:val="00B33EA3"/>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978"/>
    <w:rsid w:val="00B36A50"/>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31A"/>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53"/>
    <w:rsid w:val="00B46EA3"/>
    <w:rsid w:val="00B46EB3"/>
    <w:rsid w:val="00B4701B"/>
    <w:rsid w:val="00B470F7"/>
    <w:rsid w:val="00B47136"/>
    <w:rsid w:val="00B474C6"/>
    <w:rsid w:val="00B4763C"/>
    <w:rsid w:val="00B479BB"/>
    <w:rsid w:val="00B47F50"/>
    <w:rsid w:val="00B47F64"/>
    <w:rsid w:val="00B50399"/>
    <w:rsid w:val="00B50520"/>
    <w:rsid w:val="00B505F4"/>
    <w:rsid w:val="00B5074C"/>
    <w:rsid w:val="00B512DB"/>
    <w:rsid w:val="00B514CA"/>
    <w:rsid w:val="00B51542"/>
    <w:rsid w:val="00B51707"/>
    <w:rsid w:val="00B518E3"/>
    <w:rsid w:val="00B51A19"/>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509E"/>
    <w:rsid w:val="00B55A83"/>
    <w:rsid w:val="00B55AC2"/>
    <w:rsid w:val="00B55DA3"/>
    <w:rsid w:val="00B560C9"/>
    <w:rsid w:val="00B562ED"/>
    <w:rsid w:val="00B56533"/>
    <w:rsid w:val="00B567C1"/>
    <w:rsid w:val="00B5681C"/>
    <w:rsid w:val="00B56CFC"/>
    <w:rsid w:val="00B56DDF"/>
    <w:rsid w:val="00B57777"/>
    <w:rsid w:val="00B57870"/>
    <w:rsid w:val="00B57A17"/>
    <w:rsid w:val="00B57E9E"/>
    <w:rsid w:val="00B60506"/>
    <w:rsid w:val="00B609CB"/>
    <w:rsid w:val="00B60D3C"/>
    <w:rsid w:val="00B6140E"/>
    <w:rsid w:val="00B614D0"/>
    <w:rsid w:val="00B616FF"/>
    <w:rsid w:val="00B61BE2"/>
    <w:rsid w:val="00B61D41"/>
    <w:rsid w:val="00B6213D"/>
    <w:rsid w:val="00B6266F"/>
    <w:rsid w:val="00B627E8"/>
    <w:rsid w:val="00B6285D"/>
    <w:rsid w:val="00B62AF1"/>
    <w:rsid w:val="00B62DF5"/>
    <w:rsid w:val="00B62E0B"/>
    <w:rsid w:val="00B62E8B"/>
    <w:rsid w:val="00B62F10"/>
    <w:rsid w:val="00B63049"/>
    <w:rsid w:val="00B6330E"/>
    <w:rsid w:val="00B639D5"/>
    <w:rsid w:val="00B63BD6"/>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19"/>
    <w:rsid w:val="00B677EF"/>
    <w:rsid w:val="00B67C5E"/>
    <w:rsid w:val="00B67F89"/>
    <w:rsid w:val="00B67FF4"/>
    <w:rsid w:val="00B70161"/>
    <w:rsid w:val="00B70426"/>
    <w:rsid w:val="00B704DC"/>
    <w:rsid w:val="00B7051B"/>
    <w:rsid w:val="00B7065A"/>
    <w:rsid w:val="00B70717"/>
    <w:rsid w:val="00B708B5"/>
    <w:rsid w:val="00B70D1B"/>
    <w:rsid w:val="00B711CE"/>
    <w:rsid w:val="00B71535"/>
    <w:rsid w:val="00B71664"/>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37F"/>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77C0A"/>
    <w:rsid w:val="00B803A0"/>
    <w:rsid w:val="00B807BA"/>
    <w:rsid w:val="00B808F0"/>
    <w:rsid w:val="00B80910"/>
    <w:rsid w:val="00B80B8E"/>
    <w:rsid w:val="00B8104A"/>
    <w:rsid w:val="00B8125B"/>
    <w:rsid w:val="00B8148B"/>
    <w:rsid w:val="00B818F4"/>
    <w:rsid w:val="00B81A00"/>
    <w:rsid w:val="00B81BC9"/>
    <w:rsid w:val="00B81E45"/>
    <w:rsid w:val="00B82200"/>
    <w:rsid w:val="00B8222F"/>
    <w:rsid w:val="00B8239A"/>
    <w:rsid w:val="00B825FA"/>
    <w:rsid w:val="00B82615"/>
    <w:rsid w:val="00B8280F"/>
    <w:rsid w:val="00B82840"/>
    <w:rsid w:val="00B828A1"/>
    <w:rsid w:val="00B82C30"/>
    <w:rsid w:val="00B83444"/>
    <w:rsid w:val="00B835E0"/>
    <w:rsid w:val="00B836ED"/>
    <w:rsid w:val="00B838EC"/>
    <w:rsid w:val="00B8399A"/>
    <w:rsid w:val="00B83A8B"/>
    <w:rsid w:val="00B83B70"/>
    <w:rsid w:val="00B83D1C"/>
    <w:rsid w:val="00B83E23"/>
    <w:rsid w:val="00B8480F"/>
    <w:rsid w:val="00B84ADB"/>
    <w:rsid w:val="00B84D67"/>
    <w:rsid w:val="00B84EA8"/>
    <w:rsid w:val="00B850B2"/>
    <w:rsid w:val="00B853BE"/>
    <w:rsid w:val="00B85520"/>
    <w:rsid w:val="00B85716"/>
    <w:rsid w:val="00B85D22"/>
    <w:rsid w:val="00B85EA7"/>
    <w:rsid w:val="00B8619E"/>
    <w:rsid w:val="00B86476"/>
    <w:rsid w:val="00B866EC"/>
    <w:rsid w:val="00B8683D"/>
    <w:rsid w:val="00B868FA"/>
    <w:rsid w:val="00B86955"/>
    <w:rsid w:val="00B869FE"/>
    <w:rsid w:val="00B86A3D"/>
    <w:rsid w:val="00B86DBE"/>
    <w:rsid w:val="00B86F32"/>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2DED"/>
    <w:rsid w:val="00B93204"/>
    <w:rsid w:val="00B93297"/>
    <w:rsid w:val="00B932E3"/>
    <w:rsid w:val="00B93301"/>
    <w:rsid w:val="00B93313"/>
    <w:rsid w:val="00B935AE"/>
    <w:rsid w:val="00B9390D"/>
    <w:rsid w:val="00B93A1C"/>
    <w:rsid w:val="00B93CD6"/>
    <w:rsid w:val="00B94117"/>
    <w:rsid w:val="00B941A3"/>
    <w:rsid w:val="00B941D7"/>
    <w:rsid w:val="00B9455F"/>
    <w:rsid w:val="00B94751"/>
    <w:rsid w:val="00B94E17"/>
    <w:rsid w:val="00B94E9E"/>
    <w:rsid w:val="00B94EF2"/>
    <w:rsid w:val="00B94F33"/>
    <w:rsid w:val="00B95004"/>
    <w:rsid w:val="00B952DC"/>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35E"/>
    <w:rsid w:val="00B97A69"/>
    <w:rsid w:val="00B97C21"/>
    <w:rsid w:val="00B97DBD"/>
    <w:rsid w:val="00B97DDB"/>
    <w:rsid w:val="00B97E09"/>
    <w:rsid w:val="00BA028B"/>
    <w:rsid w:val="00BA041C"/>
    <w:rsid w:val="00BA0632"/>
    <w:rsid w:val="00BA065C"/>
    <w:rsid w:val="00BA0738"/>
    <w:rsid w:val="00BA07A4"/>
    <w:rsid w:val="00BA07B6"/>
    <w:rsid w:val="00BA09D9"/>
    <w:rsid w:val="00BA0AAA"/>
    <w:rsid w:val="00BA0AB4"/>
    <w:rsid w:val="00BA0DFB"/>
    <w:rsid w:val="00BA10D4"/>
    <w:rsid w:val="00BA156C"/>
    <w:rsid w:val="00BA19D0"/>
    <w:rsid w:val="00BA1EB0"/>
    <w:rsid w:val="00BA23E4"/>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C0D"/>
    <w:rsid w:val="00BA6010"/>
    <w:rsid w:val="00BA60C0"/>
    <w:rsid w:val="00BA611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565"/>
    <w:rsid w:val="00BB1688"/>
    <w:rsid w:val="00BB1979"/>
    <w:rsid w:val="00BB1CE7"/>
    <w:rsid w:val="00BB1E52"/>
    <w:rsid w:val="00BB21AB"/>
    <w:rsid w:val="00BB21E6"/>
    <w:rsid w:val="00BB23C7"/>
    <w:rsid w:val="00BB248D"/>
    <w:rsid w:val="00BB272D"/>
    <w:rsid w:val="00BB2C8D"/>
    <w:rsid w:val="00BB2D41"/>
    <w:rsid w:val="00BB2D5C"/>
    <w:rsid w:val="00BB2E29"/>
    <w:rsid w:val="00BB2FD3"/>
    <w:rsid w:val="00BB2FDF"/>
    <w:rsid w:val="00BB2FFF"/>
    <w:rsid w:val="00BB36BE"/>
    <w:rsid w:val="00BB3F66"/>
    <w:rsid w:val="00BB4175"/>
    <w:rsid w:val="00BB42E7"/>
    <w:rsid w:val="00BB4B19"/>
    <w:rsid w:val="00BB4B26"/>
    <w:rsid w:val="00BB5214"/>
    <w:rsid w:val="00BB5828"/>
    <w:rsid w:val="00BB5AF2"/>
    <w:rsid w:val="00BB5FCB"/>
    <w:rsid w:val="00BB604B"/>
    <w:rsid w:val="00BB63BF"/>
    <w:rsid w:val="00BB63E8"/>
    <w:rsid w:val="00BB69C0"/>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A19"/>
    <w:rsid w:val="00BC0D78"/>
    <w:rsid w:val="00BC10ED"/>
    <w:rsid w:val="00BC12FB"/>
    <w:rsid w:val="00BC1507"/>
    <w:rsid w:val="00BC18CB"/>
    <w:rsid w:val="00BC1C3C"/>
    <w:rsid w:val="00BC219B"/>
    <w:rsid w:val="00BC21DA"/>
    <w:rsid w:val="00BC2333"/>
    <w:rsid w:val="00BC264D"/>
    <w:rsid w:val="00BC2725"/>
    <w:rsid w:val="00BC2930"/>
    <w:rsid w:val="00BC2A83"/>
    <w:rsid w:val="00BC2B6F"/>
    <w:rsid w:val="00BC2EC0"/>
    <w:rsid w:val="00BC307F"/>
    <w:rsid w:val="00BC3159"/>
    <w:rsid w:val="00BC3257"/>
    <w:rsid w:val="00BC3327"/>
    <w:rsid w:val="00BC34E4"/>
    <w:rsid w:val="00BC39DB"/>
    <w:rsid w:val="00BC3A32"/>
    <w:rsid w:val="00BC3CB0"/>
    <w:rsid w:val="00BC3F51"/>
    <w:rsid w:val="00BC424B"/>
    <w:rsid w:val="00BC43C5"/>
    <w:rsid w:val="00BC43DB"/>
    <w:rsid w:val="00BC4521"/>
    <w:rsid w:val="00BC45A8"/>
    <w:rsid w:val="00BC46EF"/>
    <w:rsid w:val="00BC53BA"/>
    <w:rsid w:val="00BC563F"/>
    <w:rsid w:val="00BC57D0"/>
    <w:rsid w:val="00BC5999"/>
    <w:rsid w:val="00BC5B25"/>
    <w:rsid w:val="00BC6B4A"/>
    <w:rsid w:val="00BC6F5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CF3"/>
    <w:rsid w:val="00BD0E0D"/>
    <w:rsid w:val="00BD10A9"/>
    <w:rsid w:val="00BD11E9"/>
    <w:rsid w:val="00BD15E8"/>
    <w:rsid w:val="00BD1CE0"/>
    <w:rsid w:val="00BD1F80"/>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863"/>
    <w:rsid w:val="00BD7B27"/>
    <w:rsid w:val="00BD7D97"/>
    <w:rsid w:val="00BD7EA3"/>
    <w:rsid w:val="00BD7FE2"/>
    <w:rsid w:val="00BE006C"/>
    <w:rsid w:val="00BE00F7"/>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08A"/>
    <w:rsid w:val="00BE447C"/>
    <w:rsid w:val="00BE452B"/>
    <w:rsid w:val="00BE462C"/>
    <w:rsid w:val="00BE474D"/>
    <w:rsid w:val="00BE4867"/>
    <w:rsid w:val="00BE4AC4"/>
    <w:rsid w:val="00BE4B20"/>
    <w:rsid w:val="00BE4F9D"/>
    <w:rsid w:val="00BE5859"/>
    <w:rsid w:val="00BE5B84"/>
    <w:rsid w:val="00BE5D2C"/>
    <w:rsid w:val="00BE5FC4"/>
    <w:rsid w:val="00BE6351"/>
    <w:rsid w:val="00BE6950"/>
    <w:rsid w:val="00BE6CB4"/>
    <w:rsid w:val="00BE6E3F"/>
    <w:rsid w:val="00BE6F49"/>
    <w:rsid w:val="00BE6FA8"/>
    <w:rsid w:val="00BE725B"/>
    <w:rsid w:val="00BE76C1"/>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1F1E"/>
    <w:rsid w:val="00BF213A"/>
    <w:rsid w:val="00BF230C"/>
    <w:rsid w:val="00BF289E"/>
    <w:rsid w:val="00BF2B6F"/>
    <w:rsid w:val="00BF2C00"/>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619"/>
    <w:rsid w:val="00BF7AEB"/>
    <w:rsid w:val="00C005B6"/>
    <w:rsid w:val="00C006F5"/>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876"/>
    <w:rsid w:val="00C079A5"/>
    <w:rsid w:val="00C07C90"/>
    <w:rsid w:val="00C07E31"/>
    <w:rsid w:val="00C10196"/>
    <w:rsid w:val="00C102C4"/>
    <w:rsid w:val="00C10419"/>
    <w:rsid w:val="00C10815"/>
    <w:rsid w:val="00C10BE9"/>
    <w:rsid w:val="00C10C3E"/>
    <w:rsid w:val="00C1112B"/>
    <w:rsid w:val="00C11456"/>
    <w:rsid w:val="00C118C9"/>
    <w:rsid w:val="00C11A88"/>
    <w:rsid w:val="00C11C08"/>
    <w:rsid w:val="00C12012"/>
    <w:rsid w:val="00C12317"/>
    <w:rsid w:val="00C12524"/>
    <w:rsid w:val="00C1272A"/>
    <w:rsid w:val="00C12874"/>
    <w:rsid w:val="00C12A58"/>
    <w:rsid w:val="00C12A63"/>
    <w:rsid w:val="00C12B34"/>
    <w:rsid w:val="00C12BC1"/>
    <w:rsid w:val="00C12E95"/>
    <w:rsid w:val="00C13041"/>
    <w:rsid w:val="00C13130"/>
    <w:rsid w:val="00C1329C"/>
    <w:rsid w:val="00C13494"/>
    <w:rsid w:val="00C134EB"/>
    <w:rsid w:val="00C13888"/>
    <w:rsid w:val="00C13BDA"/>
    <w:rsid w:val="00C13D6B"/>
    <w:rsid w:val="00C13DDB"/>
    <w:rsid w:val="00C13F18"/>
    <w:rsid w:val="00C13FFD"/>
    <w:rsid w:val="00C1439F"/>
    <w:rsid w:val="00C14409"/>
    <w:rsid w:val="00C14632"/>
    <w:rsid w:val="00C14C5A"/>
    <w:rsid w:val="00C14E19"/>
    <w:rsid w:val="00C15134"/>
    <w:rsid w:val="00C151A4"/>
    <w:rsid w:val="00C158A9"/>
    <w:rsid w:val="00C158BA"/>
    <w:rsid w:val="00C15B05"/>
    <w:rsid w:val="00C15B1C"/>
    <w:rsid w:val="00C15B26"/>
    <w:rsid w:val="00C15EF7"/>
    <w:rsid w:val="00C15F5A"/>
    <w:rsid w:val="00C162CF"/>
    <w:rsid w:val="00C169D5"/>
    <w:rsid w:val="00C16A0D"/>
    <w:rsid w:val="00C16AD0"/>
    <w:rsid w:val="00C16C30"/>
    <w:rsid w:val="00C16D51"/>
    <w:rsid w:val="00C16E1C"/>
    <w:rsid w:val="00C16E58"/>
    <w:rsid w:val="00C16E5A"/>
    <w:rsid w:val="00C171F2"/>
    <w:rsid w:val="00C171F9"/>
    <w:rsid w:val="00C17389"/>
    <w:rsid w:val="00C17852"/>
    <w:rsid w:val="00C17CCE"/>
    <w:rsid w:val="00C17F3C"/>
    <w:rsid w:val="00C204DF"/>
    <w:rsid w:val="00C20588"/>
    <w:rsid w:val="00C20A00"/>
    <w:rsid w:val="00C20E86"/>
    <w:rsid w:val="00C20F63"/>
    <w:rsid w:val="00C21036"/>
    <w:rsid w:val="00C21125"/>
    <w:rsid w:val="00C21164"/>
    <w:rsid w:val="00C21353"/>
    <w:rsid w:val="00C21495"/>
    <w:rsid w:val="00C215C2"/>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4D91"/>
    <w:rsid w:val="00C25243"/>
    <w:rsid w:val="00C2555D"/>
    <w:rsid w:val="00C255A5"/>
    <w:rsid w:val="00C2584B"/>
    <w:rsid w:val="00C25942"/>
    <w:rsid w:val="00C25967"/>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C33"/>
    <w:rsid w:val="00C31D03"/>
    <w:rsid w:val="00C324E9"/>
    <w:rsid w:val="00C32637"/>
    <w:rsid w:val="00C32A34"/>
    <w:rsid w:val="00C32C15"/>
    <w:rsid w:val="00C32FB7"/>
    <w:rsid w:val="00C33154"/>
    <w:rsid w:val="00C3336C"/>
    <w:rsid w:val="00C33788"/>
    <w:rsid w:val="00C33C01"/>
    <w:rsid w:val="00C33C98"/>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F07"/>
    <w:rsid w:val="00C36286"/>
    <w:rsid w:val="00C3654C"/>
    <w:rsid w:val="00C3666F"/>
    <w:rsid w:val="00C36761"/>
    <w:rsid w:val="00C367DC"/>
    <w:rsid w:val="00C36814"/>
    <w:rsid w:val="00C36BF5"/>
    <w:rsid w:val="00C36DBC"/>
    <w:rsid w:val="00C3735D"/>
    <w:rsid w:val="00C37365"/>
    <w:rsid w:val="00C375A9"/>
    <w:rsid w:val="00C376BA"/>
    <w:rsid w:val="00C37761"/>
    <w:rsid w:val="00C37BB7"/>
    <w:rsid w:val="00C37EB1"/>
    <w:rsid w:val="00C402DA"/>
    <w:rsid w:val="00C40373"/>
    <w:rsid w:val="00C406EA"/>
    <w:rsid w:val="00C40749"/>
    <w:rsid w:val="00C4082D"/>
    <w:rsid w:val="00C408F1"/>
    <w:rsid w:val="00C408FD"/>
    <w:rsid w:val="00C40AE6"/>
    <w:rsid w:val="00C41004"/>
    <w:rsid w:val="00C411AF"/>
    <w:rsid w:val="00C4138D"/>
    <w:rsid w:val="00C41687"/>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08"/>
    <w:rsid w:val="00C458CA"/>
    <w:rsid w:val="00C45A1F"/>
    <w:rsid w:val="00C45C60"/>
    <w:rsid w:val="00C46555"/>
    <w:rsid w:val="00C46867"/>
    <w:rsid w:val="00C46870"/>
    <w:rsid w:val="00C46876"/>
    <w:rsid w:val="00C4688A"/>
    <w:rsid w:val="00C46A7D"/>
    <w:rsid w:val="00C46B15"/>
    <w:rsid w:val="00C46D28"/>
    <w:rsid w:val="00C46F7D"/>
    <w:rsid w:val="00C4736B"/>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635"/>
    <w:rsid w:val="00C51BD5"/>
    <w:rsid w:val="00C5214B"/>
    <w:rsid w:val="00C521BF"/>
    <w:rsid w:val="00C52287"/>
    <w:rsid w:val="00C5251C"/>
    <w:rsid w:val="00C52712"/>
    <w:rsid w:val="00C52744"/>
    <w:rsid w:val="00C52965"/>
    <w:rsid w:val="00C52EE9"/>
    <w:rsid w:val="00C53106"/>
    <w:rsid w:val="00C532DD"/>
    <w:rsid w:val="00C53362"/>
    <w:rsid w:val="00C53B9E"/>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5E37"/>
    <w:rsid w:val="00C563F5"/>
    <w:rsid w:val="00C56456"/>
    <w:rsid w:val="00C5648E"/>
    <w:rsid w:val="00C564A5"/>
    <w:rsid w:val="00C5660F"/>
    <w:rsid w:val="00C566EF"/>
    <w:rsid w:val="00C5699B"/>
    <w:rsid w:val="00C56FA8"/>
    <w:rsid w:val="00C570F7"/>
    <w:rsid w:val="00C57314"/>
    <w:rsid w:val="00C5742B"/>
    <w:rsid w:val="00C57638"/>
    <w:rsid w:val="00C5795C"/>
    <w:rsid w:val="00C57986"/>
    <w:rsid w:val="00C57B97"/>
    <w:rsid w:val="00C57D55"/>
    <w:rsid w:val="00C604AB"/>
    <w:rsid w:val="00C60749"/>
    <w:rsid w:val="00C609CA"/>
    <w:rsid w:val="00C60B5F"/>
    <w:rsid w:val="00C60B99"/>
    <w:rsid w:val="00C60CE2"/>
    <w:rsid w:val="00C60CFA"/>
    <w:rsid w:val="00C60D37"/>
    <w:rsid w:val="00C60E24"/>
    <w:rsid w:val="00C61161"/>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4960"/>
    <w:rsid w:val="00C653B3"/>
    <w:rsid w:val="00C654E0"/>
    <w:rsid w:val="00C6578D"/>
    <w:rsid w:val="00C65A1C"/>
    <w:rsid w:val="00C65AD1"/>
    <w:rsid w:val="00C660C0"/>
    <w:rsid w:val="00C661EE"/>
    <w:rsid w:val="00C6634A"/>
    <w:rsid w:val="00C666F1"/>
    <w:rsid w:val="00C66824"/>
    <w:rsid w:val="00C66AF7"/>
    <w:rsid w:val="00C66CDF"/>
    <w:rsid w:val="00C66CE9"/>
    <w:rsid w:val="00C66DFA"/>
    <w:rsid w:val="00C674D4"/>
    <w:rsid w:val="00C6755D"/>
    <w:rsid w:val="00C675B2"/>
    <w:rsid w:val="00C6763B"/>
    <w:rsid w:val="00C677E9"/>
    <w:rsid w:val="00C67900"/>
    <w:rsid w:val="00C679A7"/>
    <w:rsid w:val="00C67C13"/>
    <w:rsid w:val="00C67DCD"/>
    <w:rsid w:val="00C67EAB"/>
    <w:rsid w:val="00C70983"/>
    <w:rsid w:val="00C70DFF"/>
    <w:rsid w:val="00C70FC2"/>
    <w:rsid w:val="00C711F9"/>
    <w:rsid w:val="00C713A6"/>
    <w:rsid w:val="00C7165F"/>
    <w:rsid w:val="00C718DC"/>
    <w:rsid w:val="00C71CF5"/>
    <w:rsid w:val="00C71FE6"/>
    <w:rsid w:val="00C72190"/>
    <w:rsid w:val="00C72917"/>
    <w:rsid w:val="00C72BA0"/>
    <w:rsid w:val="00C7318A"/>
    <w:rsid w:val="00C73418"/>
    <w:rsid w:val="00C73E1E"/>
    <w:rsid w:val="00C73E68"/>
    <w:rsid w:val="00C743C6"/>
    <w:rsid w:val="00C7460A"/>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80"/>
    <w:rsid w:val="00C777BB"/>
    <w:rsid w:val="00C77A26"/>
    <w:rsid w:val="00C77C30"/>
    <w:rsid w:val="00C77E6C"/>
    <w:rsid w:val="00C80073"/>
    <w:rsid w:val="00C80104"/>
    <w:rsid w:val="00C80315"/>
    <w:rsid w:val="00C805E3"/>
    <w:rsid w:val="00C809F6"/>
    <w:rsid w:val="00C80A85"/>
    <w:rsid w:val="00C80C8E"/>
    <w:rsid w:val="00C80DEA"/>
    <w:rsid w:val="00C80FCB"/>
    <w:rsid w:val="00C813C8"/>
    <w:rsid w:val="00C813E4"/>
    <w:rsid w:val="00C8148B"/>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08"/>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B9"/>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27E2"/>
    <w:rsid w:val="00C92874"/>
    <w:rsid w:val="00C92911"/>
    <w:rsid w:val="00C92A17"/>
    <w:rsid w:val="00C92A2C"/>
    <w:rsid w:val="00C92C7F"/>
    <w:rsid w:val="00C92DEE"/>
    <w:rsid w:val="00C92FDB"/>
    <w:rsid w:val="00C930D4"/>
    <w:rsid w:val="00C93637"/>
    <w:rsid w:val="00C9369D"/>
    <w:rsid w:val="00C9389D"/>
    <w:rsid w:val="00C93912"/>
    <w:rsid w:val="00C93A74"/>
    <w:rsid w:val="00C93A7A"/>
    <w:rsid w:val="00C93ACE"/>
    <w:rsid w:val="00C93B9C"/>
    <w:rsid w:val="00C93C1D"/>
    <w:rsid w:val="00C93D96"/>
    <w:rsid w:val="00C944A9"/>
    <w:rsid w:val="00C944FA"/>
    <w:rsid w:val="00C94C59"/>
    <w:rsid w:val="00C94D09"/>
    <w:rsid w:val="00C94DEB"/>
    <w:rsid w:val="00C94E75"/>
    <w:rsid w:val="00C95181"/>
    <w:rsid w:val="00C951F2"/>
    <w:rsid w:val="00C95581"/>
    <w:rsid w:val="00C9569C"/>
    <w:rsid w:val="00C95854"/>
    <w:rsid w:val="00C95903"/>
    <w:rsid w:val="00C95E75"/>
    <w:rsid w:val="00C95EFF"/>
    <w:rsid w:val="00C961C1"/>
    <w:rsid w:val="00C96214"/>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CDB"/>
    <w:rsid w:val="00CA1EA4"/>
    <w:rsid w:val="00CA2127"/>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C7F"/>
    <w:rsid w:val="00CB0CE2"/>
    <w:rsid w:val="00CB0E82"/>
    <w:rsid w:val="00CB120F"/>
    <w:rsid w:val="00CB121D"/>
    <w:rsid w:val="00CB179B"/>
    <w:rsid w:val="00CB2329"/>
    <w:rsid w:val="00CB23DB"/>
    <w:rsid w:val="00CB26EC"/>
    <w:rsid w:val="00CB2D2A"/>
    <w:rsid w:val="00CB32FF"/>
    <w:rsid w:val="00CB39AA"/>
    <w:rsid w:val="00CB3B38"/>
    <w:rsid w:val="00CB3B3D"/>
    <w:rsid w:val="00CB3B64"/>
    <w:rsid w:val="00CB3D76"/>
    <w:rsid w:val="00CB3E1A"/>
    <w:rsid w:val="00CB4228"/>
    <w:rsid w:val="00CB42BF"/>
    <w:rsid w:val="00CB42F0"/>
    <w:rsid w:val="00CB4451"/>
    <w:rsid w:val="00CB4CA8"/>
    <w:rsid w:val="00CB4D00"/>
    <w:rsid w:val="00CB4EAC"/>
    <w:rsid w:val="00CB5050"/>
    <w:rsid w:val="00CB50A5"/>
    <w:rsid w:val="00CB533E"/>
    <w:rsid w:val="00CB5B1E"/>
    <w:rsid w:val="00CB5B4A"/>
    <w:rsid w:val="00CB5BCA"/>
    <w:rsid w:val="00CB5C4B"/>
    <w:rsid w:val="00CB5D5C"/>
    <w:rsid w:val="00CB5DF9"/>
    <w:rsid w:val="00CB5FF5"/>
    <w:rsid w:val="00CB6088"/>
    <w:rsid w:val="00CB63E0"/>
    <w:rsid w:val="00CB67C5"/>
    <w:rsid w:val="00CB6812"/>
    <w:rsid w:val="00CB69B8"/>
    <w:rsid w:val="00CB6FD1"/>
    <w:rsid w:val="00CB72F9"/>
    <w:rsid w:val="00CB7365"/>
    <w:rsid w:val="00CB74FE"/>
    <w:rsid w:val="00CB7768"/>
    <w:rsid w:val="00CB787A"/>
    <w:rsid w:val="00CB78B9"/>
    <w:rsid w:val="00CB7D92"/>
    <w:rsid w:val="00CC016B"/>
    <w:rsid w:val="00CC06B2"/>
    <w:rsid w:val="00CC0B73"/>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31C"/>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4C2"/>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505"/>
    <w:rsid w:val="00CD2952"/>
    <w:rsid w:val="00CD2E02"/>
    <w:rsid w:val="00CD2EDE"/>
    <w:rsid w:val="00CD3061"/>
    <w:rsid w:val="00CD37AF"/>
    <w:rsid w:val="00CD38A0"/>
    <w:rsid w:val="00CD3BDD"/>
    <w:rsid w:val="00CD3CF7"/>
    <w:rsid w:val="00CD3D12"/>
    <w:rsid w:val="00CD41A1"/>
    <w:rsid w:val="00CD433D"/>
    <w:rsid w:val="00CD49BB"/>
    <w:rsid w:val="00CD49E8"/>
    <w:rsid w:val="00CD4EAE"/>
    <w:rsid w:val="00CD5414"/>
    <w:rsid w:val="00CD5512"/>
    <w:rsid w:val="00CD551B"/>
    <w:rsid w:val="00CD564E"/>
    <w:rsid w:val="00CD643D"/>
    <w:rsid w:val="00CD64F1"/>
    <w:rsid w:val="00CD6E3D"/>
    <w:rsid w:val="00CD71AB"/>
    <w:rsid w:val="00CD7261"/>
    <w:rsid w:val="00CD729C"/>
    <w:rsid w:val="00CD72F7"/>
    <w:rsid w:val="00CD75FC"/>
    <w:rsid w:val="00CD7F75"/>
    <w:rsid w:val="00CD7FEA"/>
    <w:rsid w:val="00CE0044"/>
    <w:rsid w:val="00CE0109"/>
    <w:rsid w:val="00CE01B6"/>
    <w:rsid w:val="00CE0420"/>
    <w:rsid w:val="00CE061B"/>
    <w:rsid w:val="00CE0798"/>
    <w:rsid w:val="00CE07A4"/>
    <w:rsid w:val="00CE084D"/>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023"/>
    <w:rsid w:val="00CE3503"/>
    <w:rsid w:val="00CE352A"/>
    <w:rsid w:val="00CE362B"/>
    <w:rsid w:val="00CE44B4"/>
    <w:rsid w:val="00CE46E5"/>
    <w:rsid w:val="00CE485A"/>
    <w:rsid w:val="00CE4A49"/>
    <w:rsid w:val="00CE4A95"/>
    <w:rsid w:val="00CE4D61"/>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40D"/>
    <w:rsid w:val="00CF1736"/>
    <w:rsid w:val="00CF19DA"/>
    <w:rsid w:val="00CF1BCE"/>
    <w:rsid w:val="00CF1C7F"/>
    <w:rsid w:val="00CF1CC0"/>
    <w:rsid w:val="00CF1D12"/>
    <w:rsid w:val="00CF24D1"/>
    <w:rsid w:val="00CF24F8"/>
    <w:rsid w:val="00CF25C5"/>
    <w:rsid w:val="00CF2653"/>
    <w:rsid w:val="00CF2661"/>
    <w:rsid w:val="00CF2676"/>
    <w:rsid w:val="00CF3897"/>
    <w:rsid w:val="00CF391E"/>
    <w:rsid w:val="00CF3BD6"/>
    <w:rsid w:val="00CF4000"/>
    <w:rsid w:val="00CF4247"/>
    <w:rsid w:val="00CF428C"/>
    <w:rsid w:val="00CF4854"/>
    <w:rsid w:val="00CF4D61"/>
    <w:rsid w:val="00CF4DC7"/>
    <w:rsid w:val="00CF4E63"/>
    <w:rsid w:val="00CF5263"/>
    <w:rsid w:val="00CF5974"/>
    <w:rsid w:val="00CF60B5"/>
    <w:rsid w:val="00CF6F5C"/>
    <w:rsid w:val="00CF7059"/>
    <w:rsid w:val="00CF70E3"/>
    <w:rsid w:val="00CF7384"/>
    <w:rsid w:val="00CF7546"/>
    <w:rsid w:val="00CF7788"/>
    <w:rsid w:val="00CF7899"/>
    <w:rsid w:val="00CF794C"/>
    <w:rsid w:val="00CF7AD4"/>
    <w:rsid w:val="00CF7B9C"/>
    <w:rsid w:val="00CF7E41"/>
    <w:rsid w:val="00D00014"/>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2FF5"/>
    <w:rsid w:val="00D03102"/>
    <w:rsid w:val="00D033CF"/>
    <w:rsid w:val="00D03684"/>
    <w:rsid w:val="00D03727"/>
    <w:rsid w:val="00D0378A"/>
    <w:rsid w:val="00D03F83"/>
    <w:rsid w:val="00D0431B"/>
    <w:rsid w:val="00D04696"/>
    <w:rsid w:val="00D0470C"/>
    <w:rsid w:val="00D04E9D"/>
    <w:rsid w:val="00D05074"/>
    <w:rsid w:val="00D05132"/>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3F92"/>
    <w:rsid w:val="00D14236"/>
    <w:rsid w:val="00D14247"/>
    <w:rsid w:val="00D142A7"/>
    <w:rsid w:val="00D1452D"/>
    <w:rsid w:val="00D14553"/>
    <w:rsid w:val="00D146CB"/>
    <w:rsid w:val="00D14791"/>
    <w:rsid w:val="00D14853"/>
    <w:rsid w:val="00D14DB1"/>
    <w:rsid w:val="00D14E69"/>
    <w:rsid w:val="00D14FCD"/>
    <w:rsid w:val="00D15182"/>
    <w:rsid w:val="00D15230"/>
    <w:rsid w:val="00D1538C"/>
    <w:rsid w:val="00D155BE"/>
    <w:rsid w:val="00D15B81"/>
    <w:rsid w:val="00D15CF7"/>
    <w:rsid w:val="00D15EBA"/>
    <w:rsid w:val="00D15F43"/>
    <w:rsid w:val="00D1615A"/>
    <w:rsid w:val="00D1634D"/>
    <w:rsid w:val="00D16AB3"/>
    <w:rsid w:val="00D16B9D"/>
    <w:rsid w:val="00D16BDA"/>
    <w:rsid w:val="00D16E64"/>
    <w:rsid w:val="00D16E87"/>
    <w:rsid w:val="00D16F71"/>
    <w:rsid w:val="00D16FDA"/>
    <w:rsid w:val="00D17756"/>
    <w:rsid w:val="00D17814"/>
    <w:rsid w:val="00D17B76"/>
    <w:rsid w:val="00D17BEA"/>
    <w:rsid w:val="00D17DB8"/>
    <w:rsid w:val="00D17F4C"/>
    <w:rsid w:val="00D201F7"/>
    <w:rsid w:val="00D20519"/>
    <w:rsid w:val="00D207E2"/>
    <w:rsid w:val="00D209B4"/>
    <w:rsid w:val="00D20B8B"/>
    <w:rsid w:val="00D20D98"/>
    <w:rsid w:val="00D21029"/>
    <w:rsid w:val="00D211E3"/>
    <w:rsid w:val="00D2128E"/>
    <w:rsid w:val="00D21363"/>
    <w:rsid w:val="00D2162C"/>
    <w:rsid w:val="00D21A3C"/>
    <w:rsid w:val="00D21A9A"/>
    <w:rsid w:val="00D21AA1"/>
    <w:rsid w:val="00D21D83"/>
    <w:rsid w:val="00D21DE0"/>
    <w:rsid w:val="00D2205A"/>
    <w:rsid w:val="00D2213A"/>
    <w:rsid w:val="00D2283D"/>
    <w:rsid w:val="00D22CB7"/>
    <w:rsid w:val="00D22CF0"/>
    <w:rsid w:val="00D233F1"/>
    <w:rsid w:val="00D23481"/>
    <w:rsid w:val="00D2361E"/>
    <w:rsid w:val="00D2370C"/>
    <w:rsid w:val="00D237CD"/>
    <w:rsid w:val="00D23A5F"/>
    <w:rsid w:val="00D23E5F"/>
    <w:rsid w:val="00D24064"/>
    <w:rsid w:val="00D24404"/>
    <w:rsid w:val="00D24467"/>
    <w:rsid w:val="00D246A3"/>
    <w:rsid w:val="00D247AA"/>
    <w:rsid w:val="00D24CC1"/>
    <w:rsid w:val="00D24ED2"/>
    <w:rsid w:val="00D2517A"/>
    <w:rsid w:val="00D25316"/>
    <w:rsid w:val="00D256F8"/>
    <w:rsid w:val="00D257B8"/>
    <w:rsid w:val="00D25BA1"/>
    <w:rsid w:val="00D25D28"/>
    <w:rsid w:val="00D25DCB"/>
    <w:rsid w:val="00D25E5C"/>
    <w:rsid w:val="00D25ECB"/>
    <w:rsid w:val="00D26307"/>
    <w:rsid w:val="00D26743"/>
    <w:rsid w:val="00D26853"/>
    <w:rsid w:val="00D2685C"/>
    <w:rsid w:val="00D26A3B"/>
    <w:rsid w:val="00D26B2C"/>
    <w:rsid w:val="00D26D09"/>
    <w:rsid w:val="00D27010"/>
    <w:rsid w:val="00D278A2"/>
    <w:rsid w:val="00D27BBF"/>
    <w:rsid w:val="00D27C75"/>
    <w:rsid w:val="00D27C90"/>
    <w:rsid w:val="00D3005B"/>
    <w:rsid w:val="00D301BE"/>
    <w:rsid w:val="00D302FD"/>
    <w:rsid w:val="00D3038A"/>
    <w:rsid w:val="00D304BB"/>
    <w:rsid w:val="00D306DB"/>
    <w:rsid w:val="00D30759"/>
    <w:rsid w:val="00D3097F"/>
    <w:rsid w:val="00D3098D"/>
    <w:rsid w:val="00D30CD4"/>
    <w:rsid w:val="00D3109D"/>
    <w:rsid w:val="00D31303"/>
    <w:rsid w:val="00D31712"/>
    <w:rsid w:val="00D3180F"/>
    <w:rsid w:val="00D3184B"/>
    <w:rsid w:val="00D31A02"/>
    <w:rsid w:val="00D31B86"/>
    <w:rsid w:val="00D31D00"/>
    <w:rsid w:val="00D32169"/>
    <w:rsid w:val="00D321ED"/>
    <w:rsid w:val="00D32331"/>
    <w:rsid w:val="00D3271E"/>
    <w:rsid w:val="00D329B9"/>
    <w:rsid w:val="00D32FE2"/>
    <w:rsid w:val="00D33049"/>
    <w:rsid w:val="00D3323C"/>
    <w:rsid w:val="00D33456"/>
    <w:rsid w:val="00D33677"/>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12C"/>
    <w:rsid w:val="00D36234"/>
    <w:rsid w:val="00D36371"/>
    <w:rsid w:val="00D365D5"/>
    <w:rsid w:val="00D36739"/>
    <w:rsid w:val="00D36C49"/>
    <w:rsid w:val="00D36EA9"/>
    <w:rsid w:val="00D36EEC"/>
    <w:rsid w:val="00D370CB"/>
    <w:rsid w:val="00D37401"/>
    <w:rsid w:val="00D379C9"/>
    <w:rsid w:val="00D37F7C"/>
    <w:rsid w:val="00D40030"/>
    <w:rsid w:val="00D4021C"/>
    <w:rsid w:val="00D4055B"/>
    <w:rsid w:val="00D40B67"/>
    <w:rsid w:val="00D40BC4"/>
    <w:rsid w:val="00D40D10"/>
    <w:rsid w:val="00D4124B"/>
    <w:rsid w:val="00D4138B"/>
    <w:rsid w:val="00D4153D"/>
    <w:rsid w:val="00D41661"/>
    <w:rsid w:val="00D41770"/>
    <w:rsid w:val="00D41830"/>
    <w:rsid w:val="00D41970"/>
    <w:rsid w:val="00D41B27"/>
    <w:rsid w:val="00D41E3C"/>
    <w:rsid w:val="00D41E6D"/>
    <w:rsid w:val="00D41F7E"/>
    <w:rsid w:val="00D420D1"/>
    <w:rsid w:val="00D421A0"/>
    <w:rsid w:val="00D4236A"/>
    <w:rsid w:val="00D42517"/>
    <w:rsid w:val="00D42A7C"/>
    <w:rsid w:val="00D42DCF"/>
    <w:rsid w:val="00D42EEA"/>
    <w:rsid w:val="00D4301D"/>
    <w:rsid w:val="00D4334E"/>
    <w:rsid w:val="00D43389"/>
    <w:rsid w:val="00D437D8"/>
    <w:rsid w:val="00D439D6"/>
    <w:rsid w:val="00D43C58"/>
    <w:rsid w:val="00D43E3C"/>
    <w:rsid w:val="00D4402A"/>
    <w:rsid w:val="00D442C3"/>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BC7"/>
    <w:rsid w:val="00D47DD0"/>
    <w:rsid w:val="00D5005E"/>
    <w:rsid w:val="00D5010A"/>
    <w:rsid w:val="00D50183"/>
    <w:rsid w:val="00D50643"/>
    <w:rsid w:val="00D50A90"/>
    <w:rsid w:val="00D50B74"/>
    <w:rsid w:val="00D50B91"/>
    <w:rsid w:val="00D50CA9"/>
    <w:rsid w:val="00D50E8C"/>
    <w:rsid w:val="00D51038"/>
    <w:rsid w:val="00D510B5"/>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D19"/>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7D0"/>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E16"/>
    <w:rsid w:val="00D70180"/>
    <w:rsid w:val="00D7053C"/>
    <w:rsid w:val="00D70916"/>
    <w:rsid w:val="00D709D5"/>
    <w:rsid w:val="00D70C73"/>
    <w:rsid w:val="00D70CC0"/>
    <w:rsid w:val="00D70FA6"/>
    <w:rsid w:val="00D7103F"/>
    <w:rsid w:val="00D713DD"/>
    <w:rsid w:val="00D71559"/>
    <w:rsid w:val="00D715B6"/>
    <w:rsid w:val="00D71AA7"/>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4D7F"/>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B6"/>
    <w:rsid w:val="00D822FA"/>
    <w:rsid w:val="00D8242C"/>
    <w:rsid w:val="00D82494"/>
    <w:rsid w:val="00D82663"/>
    <w:rsid w:val="00D82680"/>
    <w:rsid w:val="00D82915"/>
    <w:rsid w:val="00D82B77"/>
    <w:rsid w:val="00D82C97"/>
    <w:rsid w:val="00D83052"/>
    <w:rsid w:val="00D830D2"/>
    <w:rsid w:val="00D831F4"/>
    <w:rsid w:val="00D832FC"/>
    <w:rsid w:val="00D8394B"/>
    <w:rsid w:val="00D83AE9"/>
    <w:rsid w:val="00D845C8"/>
    <w:rsid w:val="00D84814"/>
    <w:rsid w:val="00D84904"/>
    <w:rsid w:val="00D84936"/>
    <w:rsid w:val="00D84AEE"/>
    <w:rsid w:val="00D84B97"/>
    <w:rsid w:val="00D84BB5"/>
    <w:rsid w:val="00D84DFD"/>
    <w:rsid w:val="00D84E61"/>
    <w:rsid w:val="00D8506E"/>
    <w:rsid w:val="00D854C1"/>
    <w:rsid w:val="00D8573B"/>
    <w:rsid w:val="00D857B8"/>
    <w:rsid w:val="00D85B5D"/>
    <w:rsid w:val="00D85B69"/>
    <w:rsid w:val="00D85D87"/>
    <w:rsid w:val="00D85E14"/>
    <w:rsid w:val="00D86239"/>
    <w:rsid w:val="00D869DF"/>
    <w:rsid w:val="00D86BF3"/>
    <w:rsid w:val="00D86CED"/>
    <w:rsid w:val="00D86D0E"/>
    <w:rsid w:val="00D86E3E"/>
    <w:rsid w:val="00D8708D"/>
    <w:rsid w:val="00D8711C"/>
    <w:rsid w:val="00D87175"/>
    <w:rsid w:val="00D87316"/>
    <w:rsid w:val="00D8790D"/>
    <w:rsid w:val="00D87ABF"/>
    <w:rsid w:val="00D87B11"/>
    <w:rsid w:val="00D87B73"/>
    <w:rsid w:val="00D87BB5"/>
    <w:rsid w:val="00D90489"/>
    <w:rsid w:val="00D90498"/>
    <w:rsid w:val="00D9068E"/>
    <w:rsid w:val="00D90A7E"/>
    <w:rsid w:val="00D90CD3"/>
    <w:rsid w:val="00D91625"/>
    <w:rsid w:val="00D91666"/>
    <w:rsid w:val="00D919E6"/>
    <w:rsid w:val="00D91A15"/>
    <w:rsid w:val="00D91BE1"/>
    <w:rsid w:val="00D92568"/>
    <w:rsid w:val="00D92689"/>
    <w:rsid w:val="00D92999"/>
    <w:rsid w:val="00D92C29"/>
    <w:rsid w:val="00D92E5F"/>
    <w:rsid w:val="00D93015"/>
    <w:rsid w:val="00D9307C"/>
    <w:rsid w:val="00D931CC"/>
    <w:rsid w:val="00D93238"/>
    <w:rsid w:val="00D932C2"/>
    <w:rsid w:val="00D93382"/>
    <w:rsid w:val="00D936E2"/>
    <w:rsid w:val="00D937BC"/>
    <w:rsid w:val="00D937EA"/>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312"/>
    <w:rsid w:val="00DA141E"/>
    <w:rsid w:val="00DA1956"/>
    <w:rsid w:val="00DA1A13"/>
    <w:rsid w:val="00DA1A4F"/>
    <w:rsid w:val="00DA1C30"/>
    <w:rsid w:val="00DA1C31"/>
    <w:rsid w:val="00DA1F90"/>
    <w:rsid w:val="00DA20BC"/>
    <w:rsid w:val="00DA23FD"/>
    <w:rsid w:val="00DA2ED7"/>
    <w:rsid w:val="00DA2F5F"/>
    <w:rsid w:val="00DA36AE"/>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84D"/>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473"/>
    <w:rsid w:val="00DB56CF"/>
    <w:rsid w:val="00DB573E"/>
    <w:rsid w:val="00DB582B"/>
    <w:rsid w:val="00DB5901"/>
    <w:rsid w:val="00DB5938"/>
    <w:rsid w:val="00DB5BDC"/>
    <w:rsid w:val="00DB5C6E"/>
    <w:rsid w:val="00DB5DED"/>
    <w:rsid w:val="00DB63D0"/>
    <w:rsid w:val="00DB691A"/>
    <w:rsid w:val="00DB6C80"/>
    <w:rsid w:val="00DB6E79"/>
    <w:rsid w:val="00DB6FEB"/>
    <w:rsid w:val="00DB7C2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376"/>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C7EF1"/>
    <w:rsid w:val="00DD00D5"/>
    <w:rsid w:val="00DD0358"/>
    <w:rsid w:val="00DD040A"/>
    <w:rsid w:val="00DD0783"/>
    <w:rsid w:val="00DD094A"/>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C79"/>
    <w:rsid w:val="00DD2DFB"/>
    <w:rsid w:val="00DD2EFB"/>
    <w:rsid w:val="00DD301D"/>
    <w:rsid w:val="00DD32D5"/>
    <w:rsid w:val="00DD36D6"/>
    <w:rsid w:val="00DD37B6"/>
    <w:rsid w:val="00DD3937"/>
    <w:rsid w:val="00DD3EF5"/>
    <w:rsid w:val="00DD413D"/>
    <w:rsid w:val="00DD4870"/>
    <w:rsid w:val="00DD48C1"/>
    <w:rsid w:val="00DD4A6E"/>
    <w:rsid w:val="00DD4FAE"/>
    <w:rsid w:val="00DD5223"/>
    <w:rsid w:val="00DD532E"/>
    <w:rsid w:val="00DD53FA"/>
    <w:rsid w:val="00DD5619"/>
    <w:rsid w:val="00DD5750"/>
    <w:rsid w:val="00DD5784"/>
    <w:rsid w:val="00DD5A93"/>
    <w:rsid w:val="00DD5D03"/>
    <w:rsid w:val="00DD5D5D"/>
    <w:rsid w:val="00DD5F08"/>
    <w:rsid w:val="00DD5F42"/>
    <w:rsid w:val="00DD60BB"/>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06A"/>
    <w:rsid w:val="00DE02D2"/>
    <w:rsid w:val="00DE053A"/>
    <w:rsid w:val="00DE06FE"/>
    <w:rsid w:val="00DE086D"/>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596"/>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4F35"/>
    <w:rsid w:val="00DE52E3"/>
    <w:rsid w:val="00DE558E"/>
    <w:rsid w:val="00DE563B"/>
    <w:rsid w:val="00DE58AA"/>
    <w:rsid w:val="00DE6167"/>
    <w:rsid w:val="00DE667D"/>
    <w:rsid w:val="00DE676C"/>
    <w:rsid w:val="00DE6896"/>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8C"/>
    <w:rsid w:val="00DF24B6"/>
    <w:rsid w:val="00DF2AB2"/>
    <w:rsid w:val="00DF2C4C"/>
    <w:rsid w:val="00DF2C53"/>
    <w:rsid w:val="00DF2D4A"/>
    <w:rsid w:val="00DF2F1A"/>
    <w:rsid w:val="00DF386F"/>
    <w:rsid w:val="00DF3C81"/>
    <w:rsid w:val="00DF40AD"/>
    <w:rsid w:val="00DF447B"/>
    <w:rsid w:val="00DF4572"/>
    <w:rsid w:val="00DF4658"/>
    <w:rsid w:val="00DF47EA"/>
    <w:rsid w:val="00DF47EC"/>
    <w:rsid w:val="00DF4CA9"/>
    <w:rsid w:val="00DF530E"/>
    <w:rsid w:val="00DF5502"/>
    <w:rsid w:val="00DF5547"/>
    <w:rsid w:val="00DF57AC"/>
    <w:rsid w:val="00DF5833"/>
    <w:rsid w:val="00DF5CE2"/>
    <w:rsid w:val="00DF5D78"/>
    <w:rsid w:val="00DF5F22"/>
    <w:rsid w:val="00DF5F51"/>
    <w:rsid w:val="00DF613A"/>
    <w:rsid w:val="00DF6244"/>
    <w:rsid w:val="00DF64AC"/>
    <w:rsid w:val="00DF655D"/>
    <w:rsid w:val="00DF68EB"/>
    <w:rsid w:val="00DF6ACC"/>
    <w:rsid w:val="00DF6BBF"/>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704"/>
    <w:rsid w:val="00E00812"/>
    <w:rsid w:val="00E0082C"/>
    <w:rsid w:val="00E00D24"/>
    <w:rsid w:val="00E011D1"/>
    <w:rsid w:val="00E011FF"/>
    <w:rsid w:val="00E012CC"/>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5B"/>
    <w:rsid w:val="00E045D2"/>
    <w:rsid w:val="00E045F0"/>
    <w:rsid w:val="00E04A41"/>
    <w:rsid w:val="00E0510F"/>
    <w:rsid w:val="00E0560D"/>
    <w:rsid w:val="00E05825"/>
    <w:rsid w:val="00E05E29"/>
    <w:rsid w:val="00E06070"/>
    <w:rsid w:val="00E063C3"/>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12F"/>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771"/>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4B9"/>
    <w:rsid w:val="00E22CCD"/>
    <w:rsid w:val="00E22D67"/>
    <w:rsid w:val="00E22DD0"/>
    <w:rsid w:val="00E22E77"/>
    <w:rsid w:val="00E22EFF"/>
    <w:rsid w:val="00E231C5"/>
    <w:rsid w:val="00E233DA"/>
    <w:rsid w:val="00E23583"/>
    <w:rsid w:val="00E23A11"/>
    <w:rsid w:val="00E23DD4"/>
    <w:rsid w:val="00E23E42"/>
    <w:rsid w:val="00E23FB7"/>
    <w:rsid w:val="00E24640"/>
    <w:rsid w:val="00E24703"/>
    <w:rsid w:val="00E247AF"/>
    <w:rsid w:val="00E24A27"/>
    <w:rsid w:val="00E24E22"/>
    <w:rsid w:val="00E2508C"/>
    <w:rsid w:val="00E25647"/>
    <w:rsid w:val="00E2573A"/>
    <w:rsid w:val="00E257DF"/>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739"/>
    <w:rsid w:val="00E3193A"/>
    <w:rsid w:val="00E31ADB"/>
    <w:rsid w:val="00E31C6C"/>
    <w:rsid w:val="00E31F74"/>
    <w:rsid w:val="00E31FC5"/>
    <w:rsid w:val="00E323D3"/>
    <w:rsid w:val="00E329CF"/>
    <w:rsid w:val="00E32A9F"/>
    <w:rsid w:val="00E32AA0"/>
    <w:rsid w:val="00E32C9F"/>
    <w:rsid w:val="00E32D62"/>
    <w:rsid w:val="00E33116"/>
    <w:rsid w:val="00E334F1"/>
    <w:rsid w:val="00E33507"/>
    <w:rsid w:val="00E33545"/>
    <w:rsid w:val="00E339DC"/>
    <w:rsid w:val="00E33B6B"/>
    <w:rsid w:val="00E33E15"/>
    <w:rsid w:val="00E33E94"/>
    <w:rsid w:val="00E34123"/>
    <w:rsid w:val="00E34148"/>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C26"/>
    <w:rsid w:val="00E36D17"/>
    <w:rsid w:val="00E37084"/>
    <w:rsid w:val="00E37363"/>
    <w:rsid w:val="00E37792"/>
    <w:rsid w:val="00E37923"/>
    <w:rsid w:val="00E37994"/>
    <w:rsid w:val="00E37CFC"/>
    <w:rsid w:val="00E37DAD"/>
    <w:rsid w:val="00E4037C"/>
    <w:rsid w:val="00E40459"/>
    <w:rsid w:val="00E404B3"/>
    <w:rsid w:val="00E40835"/>
    <w:rsid w:val="00E40923"/>
    <w:rsid w:val="00E40C8A"/>
    <w:rsid w:val="00E40DB7"/>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854"/>
    <w:rsid w:val="00E429CB"/>
    <w:rsid w:val="00E429ED"/>
    <w:rsid w:val="00E42AE0"/>
    <w:rsid w:val="00E43084"/>
    <w:rsid w:val="00E430EE"/>
    <w:rsid w:val="00E43161"/>
    <w:rsid w:val="00E434B9"/>
    <w:rsid w:val="00E438C1"/>
    <w:rsid w:val="00E43924"/>
    <w:rsid w:val="00E43D02"/>
    <w:rsid w:val="00E43D78"/>
    <w:rsid w:val="00E43F37"/>
    <w:rsid w:val="00E4422E"/>
    <w:rsid w:val="00E44981"/>
    <w:rsid w:val="00E44B16"/>
    <w:rsid w:val="00E44BB6"/>
    <w:rsid w:val="00E45060"/>
    <w:rsid w:val="00E450ED"/>
    <w:rsid w:val="00E451D5"/>
    <w:rsid w:val="00E453B1"/>
    <w:rsid w:val="00E4578B"/>
    <w:rsid w:val="00E458FD"/>
    <w:rsid w:val="00E459A6"/>
    <w:rsid w:val="00E45BF2"/>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5C4"/>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58"/>
    <w:rsid w:val="00E55268"/>
    <w:rsid w:val="00E55347"/>
    <w:rsid w:val="00E55837"/>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95C"/>
    <w:rsid w:val="00E60AB2"/>
    <w:rsid w:val="00E617CE"/>
    <w:rsid w:val="00E61AC3"/>
    <w:rsid w:val="00E61CC0"/>
    <w:rsid w:val="00E61CEB"/>
    <w:rsid w:val="00E61DF7"/>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DBD"/>
    <w:rsid w:val="00E65EA4"/>
    <w:rsid w:val="00E66001"/>
    <w:rsid w:val="00E6603E"/>
    <w:rsid w:val="00E66A6A"/>
    <w:rsid w:val="00E66BE9"/>
    <w:rsid w:val="00E66D5B"/>
    <w:rsid w:val="00E67014"/>
    <w:rsid w:val="00E6705B"/>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84"/>
    <w:rsid w:val="00E711FF"/>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364"/>
    <w:rsid w:val="00E75653"/>
    <w:rsid w:val="00E75731"/>
    <w:rsid w:val="00E759F6"/>
    <w:rsid w:val="00E75B8C"/>
    <w:rsid w:val="00E75EBA"/>
    <w:rsid w:val="00E762E2"/>
    <w:rsid w:val="00E763B4"/>
    <w:rsid w:val="00E764D3"/>
    <w:rsid w:val="00E769F4"/>
    <w:rsid w:val="00E76A40"/>
    <w:rsid w:val="00E76F89"/>
    <w:rsid w:val="00E77574"/>
    <w:rsid w:val="00E776B6"/>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42"/>
    <w:rsid w:val="00E819AA"/>
    <w:rsid w:val="00E819C7"/>
    <w:rsid w:val="00E81CE0"/>
    <w:rsid w:val="00E81E7C"/>
    <w:rsid w:val="00E8224D"/>
    <w:rsid w:val="00E82516"/>
    <w:rsid w:val="00E826E0"/>
    <w:rsid w:val="00E82AE0"/>
    <w:rsid w:val="00E82CAB"/>
    <w:rsid w:val="00E82F05"/>
    <w:rsid w:val="00E832E7"/>
    <w:rsid w:val="00E83332"/>
    <w:rsid w:val="00E836BA"/>
    <w:rsid w:val="00E8389B"/>
    <w:rsid w:val="00E838E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DD0"/>
    <w:rsid w:val="00E90E3A"/>
    <w:rsid w:val="00E9106C"/>
    <w:rsid w:val="00E910E0"/>
    <w:rsid w:val="00E91331"/>
    <w:rsid w:val="00E914C4"/>
    <w:rsid w:val="00E914CB"/>
    <w:rsid w:val="00E9169E"/>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4A26"/>
    <w:rsid w:val="00E94EA3"/>
    <w:rsid w:val="00E95241"/>
    <w:rsid w:val="00E955EE"/>
    <w:rsid w:val="00E956F7"/>
    <w:rsid w:val="00E95BA6"/>
    <w:rsid w:val="00E96017"/>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CE0"/>
    <w:rsid w:val="00EA4EF2"/>
    <w:rsid w:val="00EA4FD1"/>
    <w:rsid w:val="00EA521F"/>
    <w:rsid w:val="00EA53C2"/>
    <w:rsid w:val="00EA5510"/>
    <w:rsid w:val="00EA5695"/>
    <w:rsid w:val="00EA58A5"/>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0C"/>
    <w:rsid w:val="00EB06E4"/>
    <w:rsid w:val="00EB07CE"/>
    <w:rsid w:val="00EB0CA3"/>
    <w:rsid w:val="00EB0EE4"/>
    <w:rsid w:val="00EB0F0B"/>
    <w:rsid w:val="00EB104F"/>
    <w:rsid w:val="00EB10A2"/>
    <w:rsid w:val="00EB1607"/>
    <w:rsid w:val="00EB16E6"/>
    <w:rsid w:val="00EB1779"/>
    <w:rsid w:val="00EB17BD"/>
    <w:rsid w:val="00EB1B01"/>
    <w:rsid w:val="00EB1B27"/>
    <w:rsid w:val="00EB1CFE"/>
    <w:rsid w:val="00EB1DA8"/>
    <w:rsid w:val="00EB2307"/>
    <w:rsid w:val="00EB2389"/>
    <w:rsid w:val="00EB2BC4"/>
    <w:rsid w:val="00EB3389"/>
    <w:rsid w:val="00EB3519"/>
    <w:rsid w:val="00EB3524"/>
    <w:rsid w:val="00EB371F"/>
    <w:rsid w:val="00EB37A8"/>
    <w:rsid w:val="00EB381D"/>
    <w:rsid w:val="00EB39B1"/>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8D"/>
    <w:rsid w:val="00EB75B7"/>
    <w:rsid w:val="00EB7633"/>
    <w:rsid w:val="00EB7649"/>
    <w:rsid w:val="00EB7736"/>
    <w:rsid w:val="00EB7944"/>
    <w:rsid w:val="00EC019F"/>
    <w:rsid w:val="00EC0950"/>
    <w:rsid w:val="00EC0AB7"/>
    <w:rsid w:val="00EC0C86"/>
    <w:rsid w:val="00EC110F"/>
    <w:rsid w:val="00EC199A"/>
    <w:rsid w:val="00EC1A3E"/>
    <w:rsid w:val="00EC23E6"/>
    <w:rsid w:val="00EC24F0"/>
    <w:rsid w:val="00EC2743"/>
    <w:rsid w:val="00EC29C1"/>
    <w:rsid w:val="00EC2A38"/>
    <w:rsid w:val="00EC2AC0"/>
    <w:rsid w:val="00EC2CB0"/>
    <w:rsid w:val="00EC2E2D"/>
    <w:rsid w:val="00EC3280"/>
    <w:rsid w:val="00EC3881"/>
    <w:rsid w:val="00EC3889"/>
    <w:rsid w:val="00EC415E"/>
    <w:rsid w:val="00EC41C7"/>
    <w:rsid w:val="00EC41E1"/>
    <w:rsid w:val="00EC462B"/>
    <w:rsid w:val="00EC4683"/>
    <w:rsid w:val="00EC4723"/>
    <w:rsid w:val="00EC4B90"/>
    <w:rsid w:val="00EC4BD6"/>
    <w:rsid w:val="00EC4BE1"/>
    <w:rsid w:val="00EC4CA2"/>
    <w:rsid w:val="00EC4D52"/>
    <w:rsid w:val="00EC4FC9"/>
    <w:rsid w:val="00EC5256"/>
    <w:rsid w:val="00EC53BE"/>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45E"/>
    <w:rsid w:val="00ED0588"/>
    <w:rsid w:val="00ED072D"/>
    <w:rsid w:val="00ED091F"/>
    <w:rsid w:val="00ED0A1E"/>
    <w:rsid w:val="00ED0ACF"/>
    <w:rsid w:val="00ED0B0C"/>
    <w:rsid w:val="00ED0BAC"/>
    <w:rsid w:val="00ED0DE7"/>
    <w:rsid w:val="00ED1144"/>
    <w:rsid w:val="00ED162F"/>
    <w:rsid w:val="00ED1733"/>
    <w:rsid w:val="00ED18F4"/>
    <w:rsid w:val="00ED1FBB"/>
    <w:rsid w:val="00ED21C2"/>
    <w:rsid w:val="00ED248D"/>
    <w:rsid w:val="00ED278D"/>
    <w:rsid w:val="00ED2805"/>
    <w:rsid w:val="00ED2D59"/>
    <w:rsid w:val="00ED2E52"/>
    <w:rsid w:val="00ED3024"/>
    <w:rsid w:val="00ED30E1"/>
    <w:rsid w:val="00ED3160"/>
    <w:rsid w:val="00ED327D"/>
    <w:rsid w:val="00ED34A2"/>
    <w:rsid w:val="00ED379A"/>
    <w:rsid w:val="00ED392C"/>
    <w:rsid w:val="00ED3A90"/>
    <w:rsid w:val="00ED3AA1"/>
    <w:rsid w:val="00ED3ABE"/>
    <w:rsid w:val="00ED3F41"/>
    <w:rsid w:val="00ED3F95"/>
    <w:rsid w:val="00ED40F4"/>
    <w:rsid w:val="00ED424C"/>
    <w:rsid w:val="00ED433E"/>
    <w:rsid w:val="00ED45A3"/>
    <w:rsid w:val="00ED4904"/>
    <w:rsid w:val="00ED4ABB"/>
    <w:rsid w:val="00ED4C2A"/>
    <w:rsid w:val="00ED5306"/>
    <w:rsid w:val="00ED54D8"/>
    <w:rsid w:val="00ED550E"/>
    <w:rsid w:val="00ED55EB"/>
    <w:rsid w:val="00ED5930"/>
    <w:rsid w:val="00ED59AE"/>
    <w:rsid w:val="00ED5A71"/>
    <w:rsid w:val="00ED5D2E"/>
    <w:rsid w:val="00ED5D68"/>
    <w:rsid w:val="00ED5FE4"/>
    <w:rsid w:val="00ED6077"/>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7B"/>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72C"/>
    <w:rsid w:val="00EE3A61"/>
    <w:rsid w:val="00EE3B34"/>
    <w:rsid w:val="00EE3C42"/>
    <w:rsid w:val="00EE3D4F"/>
    <w:rsid w:val="00EE3ED1"/>
    <w:rsid w:val="00EE4B5E"/>
    <w:rsid w:val="00EE4DC9"/>
    <w:rsid w:val="00EE4E18"/>
    <w:rsid w:val="00EE4EFE"/>
    <w:rsid w:val="00EE4F04"/>
    <w:rsid w:val="00EE4F57"/>
    <w:rsid w:val="00EE534D"/>
    <w:rsid w:val="00EE5560"/>
    <w:rsid w:val="00EE571E"/>
    <w:rsid w:val="00EE5823"/>
    <w:rsid w:val="00EE5A97"/>
    <w:rsid w:val="00EE5EAD"/>
    <w:rsid w:val="00EE66A3"/>
    <w:rsid w:val="00EE6B6F"/>
    <w:rsid w:val="00EE6E6F"/>
    <w:rsid w:val="00EE6F1E"/>
    <w:rsid w:val="00EE731A"/>
    <w:rsid w:val="00EE75A6"/>
    <w:rsid w:val="00EE79D5"/>
    <w:rsid w:val="00EE7C33"/>
    <w:rsid w:val="00EE7DD0"/>
    <w:rsid w:val="00EF00DE"/>
    <w:rsid w:val="00EF0348"/>
    <w:rsid w:val="00EF0948"/>
    <w:rsid w:val="00EF11FE"/>
    <w:rsid w:val="00EF136C"/>
    <w:rsid w:val="00EF14AD"/>
    <w:rsid w:val="00EF18D8"/>
    <w:rsid w:val="00EF1A77"/>
    <w:rsid w:val="00EF1B3C"/>
    <w:rsid w:val="00EF1DB5"/>
    <w:rsid w:val="00EF1DD1"/>
    <w:rsid w:val="00EF1F9C"/>
    <w:rsid w:val="00EF248C"/>
    <w:rsid w:val="00EF26FD"/>
    <w:rsid w:val="00EF275D"/>
    <w:rsid w:val="00EF27B1"/>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1"/>
    <w:rsid w:val="00EF5B78"/>
    <w:rsid w:val="00EF60B8"/>
    <w:rsid w:val="00EF63D1"/>
    <w:rsid w:val="00EF6513"/>
    <w:rsid w:val="00EF6683"/>
    <w:rsid w:val="00EF668B"/>
    <w:rsid w:val="00EF6A93"/>
    <w:rsid w:val="00EF6E22"/>
    <w:rsid w:val="00EF7002"/>
    <w:rsid w:val="00EF71BC"/>
    <w:rsid w:val="00EF741C"/>
    <w:rsid w:val="00EF769B"/>
    <w:rsid w:val="00EF7B20"/>
    <w:rsid w:val="00EF7EC2"/>
    <w:rsid w:val="00EF7F10"/>
    <w:rsid w:val="00F00244"/>
    <w:rsid w:val="00F003AA"/>
    <w:rsid w:val="00F0064B"/>
    <w:rsid w:val="00F006A5"/>
    <w:rsid w:val="00F006C4"/>
    <w:rsid w:val="00F00CBD"/>
    <w:rsid w:val="00F00F08"/>
    <w:rsid w:val="00F00F53"/>
    <w:rsid w:val="00F0174F"/>
    <w:rsid w:val="00F01EA1"/>
    <w:rsid w:val="00F020FB"/>
    <w:rsid w:val="00F021B9"/>
    <w:rsid w:val="00F02377"/>
    <w:rsid w:val="00F0252F"/>
    <w:rsid w:val="00F0255B"/>
    <w:rsid w:val="00F027BA"/>
    <w:rsid w:val="00F02975"/>
    <w:rsid w:val="00F02BAE"/>
    <w:rsid w:val="00F03244"/>
    <w:rsid w:val="00F03298"/>
    <w:rsid w:val="00F0375A"/>
    <w:rsid w:val="00F03E79"/>
    <w:rsid w:val="00F03FE5"/>
    <w:rsid w:val="00F0417F"/>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C44"/>
    <w:rsid w:val="00F07CD7"/>
    <w:rsid w:val="00F07DE6"/>
    <w:rsid w:val="00F1056C"/>
    <w:rsid w:val="00F107F1"/>
    <w:rsid w:val="00F1087D"/>
    <w:rsid w:val="00F109C1"/>
    <w:rsid w:val="00F10D15"/>
    <w:rsid w:val="00F10D23"/>
    <w:rsid w:val="00F10E71"/>
    <w:rsid w:val="00F10FC1"/>
    <w:rsid w:val="00F11283"/>
    <w:rsid w:val="00F112FD"/>
    <w:rsid w:val="00F1166A"/>
    <w:rsid w:val="00F11B08"/>
    <w:rsid w:val="00F11E59"/>
    <w:rsid w:val="00F11E7A"/>
    <w:rsid w:val="00F11EA2"/>
    <w:rsid w:val="00F11FE8"/>
    <w:rsid w:val="00F12435"/>
    <w:rsid w:val="00F126BA"/>
    <w:rsid w:val="00F12ACD"/>
    <w:rsid w:val="00F12BA6"/>
    <w:rsid w:val="00F12D73"/>
    <w:rsid w:val="00F12F72"/>
    <w:rsid w:val="00F1308B"/>
    <w:rsid w:val="00F131FA"/>
    <w:rsid w:val="00F133A1"/>
    <w:rsid w:val="00F138CF"/>
    <w:rsid w:val="00F13987"/>
    <w:rsid w:val="00F139AE"/>
    <w:rsid w:val="00F13A02"/>
    <w:rsid w:val="00F13AD7"/>
    <w:rsid w:val="00F13BC3"/>
    <w:rsid w:val="00F13C73"/>
    <w:rsid w:val="00F13C85"/>
    <w:rsid w:val="00F13CFE"/>
    <w:rsid w:val="00F13ECD"/>
    <w:rsid w:val="00F144A6"/>
    <w:rsid w:val="00F147D0"/>
    <w:rsid w:val="00F14886"/>
    <w:rsid w:val="00F14B86"/>
    <w:rsid w:val="00F14BCB"/>
    <w:rsid w:val="00F14C2B"/>
    <w:rsid w:val="00F14ECA"/>
    <w:rsid w:val="00F14F3F"/>
    <w:rsid w:val="00F14F6D"/>
    <w:rsid w:val="00F14F85"/>
    <w:rsid w:val="00F15042"/>
    <w:rsid w:val="00F15206"/>
    <w:rsid w:val="00F15262"/>
    <w:rsid w:val="00F155CE"/>
    <w:rsid w:val="00F156D6"/>
    <w:rsid w:val="00F15868"/>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7D1"/>
    <w:rsid w:val="00F22837"/>
    <w:rsid w:val="00F23005"/>
    <w:rsid w:val="00F230FB"/>
    <w:rsid w:val="00F23143"/>
    <w:rsid w:val="00F231BF"/>
    <w:rsid w:val="00F236B0"/>
    <w:rsid w:val="00F237ED"/>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54"/>
    <w:rsid w:val="00F311EC"/>
    <w:rsid w:val="00F313DC"/>
    <w:rsid w:val="00F319F3"/>
    <w:rsid w:val="00F31B22"/>
    <w:rsid w:val="00F31B49"/>
    <w:rsid w:val="00F31F55"/>
    <w:rsid w:val="00F3245A"/>
    <w:rsid w:val="00F32528"/>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29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2E5"/>
    <w:rsid w:val="00F425B6"/>
    <w:rsid w:val="00F4262E"/>
    <w:rsid w:val="00F42737"/>
    <w:rsid w:val="00F428B2"/>
    <w:rsid w:val="00F42AB7"/>
    <w:rsid w:val="00F430D7"/>
    <w:rsid w:val="00F43287"/>
    <w:rsid w:val="00F433BD"/>
    <w:rsid w:val="00F4347F"/>
    <w:rsid w:val="00F43A8F"/>
    <w:rsid w:val="00F43BE1"/>
    <w:rsid w:val="00F43CE0"/>
    <w:rsid w:val="00F4422C"/>
    <w:rsid w:val="00F44E81"/>
    <w:rsid w:val="00F44EC5"/>
    <w:rsid w:val="00F44EE3"/>
    <w:rsid w:val="00F45661"/>
    <w:rsid w:val="00F456AE"/>
    <w:rsid w:val="00F456D9"/>
    <w:rsid w:val="00F45B1E"/>
    <w:rsid w:val="00F45C7F"/>
    <w:rsid w:val="00F45E27"/>
    <w:rsid w:val="00F4610D"/>
    <w:rsid w:val="00F46428"/>
    <w:rsid w:val="00F4669A"/>
    <w:rsid w:val="00F466AF"/>
    <w:rsid w:val="00F4675C"/>
    <w:rsid w:val="00F467A7"/>
    <w:rsid w:val="00F469F3"/>
    <w:rsid w:val="00F46A8A"/>
    <w:rsid w:val="00F46B03"/>
    <w:rsid w:val="00F46B7F"/>
    <w:rsid w:val="00F46D9D"/>
    <w:rsid w:val="00F47498"/>
    <w:rsid w:val="00F474D0"/>
    <w:rsid w:val="00F4754A"/>
    <w:rsid w:val="00F47722"/>
    <w:rsid w:val="00F477CD"/>
    <w:rsid w:val="00F50611"/>
    <w:rsid w:val="00F506D4"/>
    <w:rsid w:val="00F507A2"/>
    <w:rsid w:val="00F50B04"/>
    <w:rsid w:val="00F50E9E"/>
    <w:rsid w:val="00F51063"/>
    <w:rsid w:val="00F51181"/>
    <w:rsid w:val="00F511C2"/>
    <w:rsid w:val="00F512B2"/>
    <w:rsid w:val="00F515C5"/>
    <w:rsid w:val="00F51A63"/>
    <w:rsid w:val="00F51A7B"/>
    <w:rsid w:val="00F51AB7"/>
    <w:rsid w:val="00F51B25"/>
    <w:rsid w:val="00F51E17"/>
    <w:rsid w:val="00F51F7F"/>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63B"/>
    <w:rsid w:val="00F547C4"/>
    <w:rsid w:val="00F549E9"/>
    <w:rsid w:val="00F54C46"/>
    <w:rsid w:val="00F54C56"/>
    <w:rsid w:val="00F55043"/>
    <w:rsid w:val="00F5504D"/>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57E76"/>
    <w:rsid w:val="00F6053E"/>
    <w:rsid w:val="00F605E1"/>
    <w:rsid w:val="00F6064B"/>
    <w:rsid w:val="00F6080F"/>
    <w:rsid w:val="00F6091A"/>
    <w:rsid w:val="00F60A5A"/>
    <w:rsid w:val="00F60BE9"/>
    <w:rsid w:val="00F60C4B"/>
    <w:rsid w:val="00F60C6F"/>
    <w:rsid w:val="00F60EBD"/>
    <w:rsid w:val="00F6101F"/>
    <w:rsid w:val="00F61183"/>
    <w:rsid w:val="00F61A75"/>
    <w:rsid w:val="00F61D0F"/>
    <w:rsid w:val="00F61FD8"/>
    <w:rsid w:val="00F621D9"/>
    <w:rsid w:val="00F62235"/>
    <w:rsid w:val="00F623B7"/>
    <w:rsid w:val="00F623DE"/>
    <w:rsid w:val="00F6242B"/>
    <w:rsid w:val="00F624BA"/>
    <w:rsid w:val="00F62B00"/>
    <w:rsid w:val="00F62B0A"/>
    <w:rsid w:val="00F62D85"/>
    <w:rsid w:val="00F62DBF"/>
    <w:rsid w:val="00F62E73"/>
    <w:rsid w:val="00F632DC"/>
    <w:rsid w:val="00F63315"/>
    <w:rsid w:val="00F63683"/>
    <w:rsid w:val="00F63A98"/>
    <w:rsid w:val="00F63BCF"/>
    <w:rsid w:val="00F63EC9"/>
    <w:rsid w:val="00F63FC5"/>
    <w:rsid w:val="00F63FDA"/>
    <w:rsid w:val="00F64122"/>
    <w:rsid w:val="00F641C6"/>
    <w:rsid w:val="00F641FC"/>
    <w:rsid w:val="00F6448E"/>
    <w:rsid w:val="00F6449C"/>
    <w:rsid w:val="00F647F7"/>
    <w:rsid w:val="00F64D10"/>
    <w:rsid w:val="00F64EB4"/>
    <w:rsid w:val="00F64F1F"/>
    <w:rsid w:val="00F65015"/>
    <w:rsid w:val="00F650F2"/>
    <w:rsid w:val="00F65475"/>
    <w:rsid w:val="00F6565B"/>
    <w:rsid w:val="00F656AC"/>
    <w:rsid w:val="00F6583C"/>
    <w:rsid w:val="00F6589A"/>
    <w:rsid w:val="00F65C8D"/>
    <w:rsid w:val="00F6660F"/>
    <w:rsid w:val="00F666E3"/>
    <w:rsid w:val="00F66A2F"/>
    <w:rsid w:val="00F66EAF"/>
    <w:rsid w:val="00F66F82"/>
    <w:rsid w:val="00F674CA"/>
    <w:rsid w:val="00F674F9"/>
    <w:rsid w:val="00F67559"/>
    <w:rsid w:val="00F6783E"/>
    <w:rsid w:val="00F679EE"/>
    <w:rsid w:val="00F67A34"/>
    <w:rsid w:val="00F67A89"/>
    <w:rsid w:val="00F67B27"/>
    <w:rsid w:val="00F67B89"/>
    <w:rsid w:val="00F67BDB"/>
    <w:rsid w:val="00F67D35"/>
    <w:rsid w:val="00F70089"/>
    <w:rsid w:val="00F701BC"/>
    <w:rsid w:val="00F70559"/>
    <w:rsid w:val="00F70C63"/>
    <w:rsid w:val="00F70DBE"/>
    <w:rsid w:val="00F70E57"/>
    <w:rsid w:val="00F71124"/>
    <w:rsid w:val="00F71371"/>
    <w:rsid w:val="00F7148A"/>
    <w:rsid w:val="00F71582"/>
    <w:rsid w:val="00F715A4"/>
    <w:rsid w:val="00F71746"/>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401"/>
    <w:rsid w:val="00F74BB5"/>
    <w:rsid w:val="00F74E56"/>
    <w:rsid w:val="00F755E6"/>
    <w:rsid w:val="00F756C7"/>
    <w:rsid w:val="00F7586B"/>
    <w:rsid w:val="00F75AD1"/>
    <w:rsid w:val="00F75B6F"/>
    <w:rsid w:val="00F75CF3"/>
    <w:rsid w:val="00F75F2F"/>
    <w:rsid w:val="00F760B6"/>
    <w:rsid w:val="00F76295"/>
    <w:rsid w:val="00F76445"/>
    <w:rsid w:val="00F764E9"/>
    <w:rsid w:val="00F7650D"/>
    <w:rsid w:val="00F765FE"/>
    <w:rsid w:val="00F768F4"/>
    <w:rsid w:val="00F769A8"/>
    <w:rsid w:val="00F769DE"/>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C4B"/>
    <w:rsid w:val="00F82D2A"/>
    <w:rsid w:val="00F82E81"/>
    <w:rsid w:val="00F83103"/>
    <w:rsid w:val="00F83323"/>
    <w:rsid w:val="00F834B7"/>
    <w:rsid w:val="00F83829"/>
    <w:rsid w:val="00F8392A"/>
    <w:rsid w:val="00F83BB4"/>
    <w:rsid w:val="00F84069"/>
    <w:rsid w:val="00F84190"/>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27C"/>
    <w:rsid w:val="00F91335"/>
    <w:rsid w:val="00F91A2D"/>
    <w:rsid w:val="00F91D7F"/>
    <w:rsid w:val="00F92046"/>
    <w:rsid w:val="00F920B5"/>
    <w:rsid w:val="00F9210E"/>
    <w:rsid w:val="00F9221C"/>
    <w:rsid w:val="00F9221F"/>
    <w:rsid w:val="00F92271"/>
    <w:rsid w:val="00F92275"/>
    <w:rsid w:val="00F922C9"/>
    <w:rsid w:val="00F9230A"/>
    <w:rsid w:val="00F9244A"/>
    <w:rsid w:val="00F924FC"/>
    <w:rsid w:val="00F92964"/>
    <w:rsid w:val="00F92976"/>
    <w:rsid w:val="00F92B0B"/>
    <w:rsid w:val="00F931C7"/>
    <w:rsid w:val="00F934E3"/>
    <w:rsid w:val="00F93559"/>
    <w:rsid w:val="00F936D6"/>
    <w:rsid w:val="00F9371A"/>
    <w:rsid w:val="00F9375B"/>
    <w:rsid w:val="00F938A4"/>
    <w:rsid w:val="00F93903"/>
    <w:rsid w:val="00F93AA2"/>
    <w:rsid w:val="00F93D27"/>
    <w:rsid w:val="00F93D72"/>
    <w:rsid w:val="00F93DA6"/>
    <w:rsid w:val="00F93E65"/>
    <w:rsid w:val="00F93F24"/>
    <w:rsid w:val="00F94070"/>
    <w:rsid w:val="00F940AC"/>
    <w:rsid w:val="00F950B5"/>
    <w:rsid w:val="00F9513F"/>
    <w:rsid w:val="00F95259"/>
    <w:rsid w:val="00F9544E"/>
    <w:rsid w:val="00F956AC"/>
    <w:rsid w:val="00F95C5E"/>
    <w:rsid w:val="00F95C8C"/>
    <w:rsid w:val="00F95FD1"/>
    <w:rsid w:val="00F9600C"/>
    <w:rsid w:val="00F9604B"/>
    <w:rsid w:val="00F96162"/>
    <w:rsid w:val="00F9663F"/>
    <w:rsid w:val="00F969E2"/>
    <w:rsid w:val="00F96F91"/>
    <w:rsid w:val="00F9739A"/>
    <w:rsid w:val="00F97908"/>
    <w:rsid w:val="00F97B43"/>
    <w:rsid w:val="00FA0180"/>
    <w:rsid w:val="00FA058C"/>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A3E"/>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A7C59"/>
    <w:rsid w:val="00FB0073"/>
    <w:rsid w:val="00FB0082"/>
    <w:rsid w:val="00FB012A"/>
    <w:rsid w:val="00FB0161"/>
    <w:rsid w:val="00FB0243"/>
    <w:rsid w:val="00FB0505"/>
    <w:rsid w:val="00FB0ACE"/>
    <w:rsid w:val="00FB0EDF"/>
    <w:rsid w:val="00FB1335"/>
    <w:rsid w:val="00FB1527"/>
    <w:rsid w:val="00FB1726"/>
    <w:rsid w:val="00FB1D5F"/>
    <w:rsid w:val="00FB2490"/>
    <w:rsid w:val="00FB2537"/>
    <w:rsid w:val="00FB27C5"/>
    <w:rsid w:val="00FB2C8B"/>
    <w:rsid w:val="00FB312D"/>
    <w:rsid w:val="00FB33DC"/>
    <w:rsid w:val="00FB35F3"/>
    <w:rsid w:val="00FB35F9"/>
    <w:rsid w:val="00FB3672"/>
    <w:rsid w:val="00FB36C3"/>
    <w:rsid w:val="00FB3840"/>
    <w:rsid w:val="00FB3862"/>
    <w:rsid w:val="00FB3ACF"/>
    <w:rsid w:val="00FB3D17"/>
    <w:rsid w:val="00FB3E03"/>
    <w:rsid w:val="00FB41FE"/>
    <w:rsid w:val="00FB4338"/>
    <w:rsid w:val="00FB4437"/>
    <w:rsid w:val="00FB45E0"/>
    <w:rsid w:val="00FB477E"/>
    <w:rsid w:val="00FB499C"/>
    <w:rsid w:val="00FB4AC6"/>
    <w:rsid w:val="00FB4C9C"/>
    <w:rsid w:val="00FB52CF"/>
    <w:rsid w:val="00FB52E8"/>
    <w:rsid w:val="00FB52FA"/>
    <w:rsid w:val="00FB535E"/>
    <w:rsid w:val="00FB57E0"/>
    <w:rsid w:val="00FB5C5F"/>
    <w:rsid w:val="00FB5F8C"/>
    <w:rsid w:val="00FB5FAD"/>
    <w:rsid w:val="00FB611A"/>
    <w:rsid w:val="00FB6165"/>
    <w:rsid w:val="00FB63D6"/>
    <w:rsid w:val="00FB648A"/>
    <w:rsid w:val="00FB6807"/>
    <w:rsid w:val="00FB71A9"/>
    <w:rsid w:val="00FB71DA"/>
    <w:rsid w:val="00FB7541"/>
    <w:rsid w:val="00FB7634"/>
    <w:rsid w:val="00FB7F0F"/>
    <w:rsid w:val="00FB7F44"/>
    <w:rsid w:val="00FB7F54"/>
    <w:rsid w:val="00FC0150"/>
    <w:rsid w:val="00FC03AB"/>
    <w:rsid w:val="00FC0640"/>
    <w:rsid w:val="00FC09A0"/>
    <w:rsid w:val="00FC0E03"/>
    <w:rsid w:val="00FC0F8A"/>
    <w:rsid w:val="00FC11C7"/>
    <w:rsid w:val="00FC11F2"/>
    <w:rsid w:val="00FC12EB"/>
    <w:rsid w:val="00FC15AC"/>
    <w:rsid w:val="00FC177E"/>
    <w:rsid w:val="00FC1A04"/>
    <w:rsid w:val="00FC1C21"/>
    <w:rsid w:val="00FC1DDD"/>
    <w:rsid w:val="00FC1FEF"/>
    <w:rsid w:val="00FC20F6"/>
    <w:rsid w:val="00FC23D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5D"/>
    <w:rsid w:val="00FC53DB"/>
    <w:rsid w:val="00FC545E"/>
    <w:rsid w:val="00FC5506"/>
    <w:rsid w:val="00FC5573"/>
    <w:rsid w:val="00FC585A"/>
    <w:rsid w:val="00FC598D"/>
    <w:rsid w:val="00FC5C4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7B4"/>
    <w:rsid w:val="00FD08C1"/>
    <w:rsid w:val="00FD0DC2"/>
    <w:rsid w:val="00FD1054"/>
    <w:rsid w:val="00FD17A4"/>
    <w:rsid w:val="00FD1A97"/>
    <w:rsid w:val="00FD1B4F"/>
    <w:rsid w:val="00FD1B95"/>
    <w:rsid w:val="00FD1E40"/>
    <w:rsid w:val="00FD1E78"/>
    <w:rsid w:val="00FD2916"/>
    <w:rsid w:val="00FD2A7B"/>
    <w:rsid w:val="00FD2C9B"/>
    <w:rsid w:val="00FD2D7B"/>
    <w:rsid w:val="00FD37F6"/>
    <w:rsid w:val="00FD38BB"/>
    <w:rsid w:val="00FD39AD"/>
    <w:rsid w:val="00FD3C5C"/>
    <w:rsid w:val="00FD4041"/>
    <w:rsid w:val="00FD440A"/>
    <w:rsid w:val="00FD441E"/>
    <w:rsid w:val="00FD4479"/>
    <w:rsid w:val="00FD4589"/>
    <w:rsid w:val="00FD473E"/>
    <w:rsid w:val="00FD479C"/>
    <w:rsid w:val="00FD492E"/>
    <w:rsid w:val="00FD4C50"/>
    <w:rsid w:val="00FD4C58"/>
    <w:rsid w:val="00FD4C9C"/>
    <w:rsid w:val="00FD4FE4"/>
    <w:rsid w:val="00FD5823"/>
    <w:rsid w:val="00FD5964"/>
    <w:rsid w:val="00FD5F91"/>
    <w:rsid w:val="00FD6059"/>
    <w:rsid w:val="00FD6198"/>
    <w:rsid w:val="00FD61D8"/>
    <w:rsid w:val="00FD6914"/>
    <w:rsid w:val="00FD6A8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685"/>
    <w:rsid w:val="00FE0A6C"/>
    <w:rsid w:val="00FE0B51"/>
    <w:rsid w:val="00FE0B78"/>
    <w:rsid w:val="00FE0ED4"/>
    <w:rsid w:val="00FE0F7E"/>
    <w:rsid w:val="00FE1208"/>
    <w:rsid w:val="00FE1304"/>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30D"/>
    <w:rsid w:val="00FF47D2"/>
    <w:rsid w:val="00FF48F9"/>
    <w:rsid w:val="00FF4ABF"/>
    <w:rsid w:val="00FF4AE2"/>
    <w:rsid w:val="00FF4BC1"/>
    <w:rsid w:val="00FF4C7C"/>
    <w:rsid w:val="00FF50A8"/>
    <w:rsid w:val="00FF50C2"/>
    <w:rsid w:val="00FF5229"/>
    <w:rsid w:val="00FF571E"/>
    <w:rsid w:val="00FF5860"/>
    <w:rsid w:val="00FF5AD9"/>
    <w:rsid w:val="00FF5AE7"/>
    <w:rsid w:val="00FF5BC5"/>
    <w:rsid w:val="00FF5C23"/>
    <w:rsid w:val="00FF5F6E"/>
    <w:rsid w:val="00FF5FC1"/>
    <w:rsid w:val="00FF609A"/>
    <w:rsid w:val="00FF63A0"/>
    <w:rsid w:val="00FF63BA"/>
    <w:rsid w:val="00FF6496"/>
    <w:rsid w:val="00FF65AC"/>
    <w:rsid w:val="00FF66D0"/>
    <w:rsid w:val="00FF6BD1"/>
    <w:rsid w:val="00FF6CC0"/>
    <w:rsid w:val="00FF6D92"/>
    <w:rsid w:val="00FF6E60"/>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link w:val="50"/>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link w:val="EQChar"/>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Task Body"/>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uiPriority w:val="99"/>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uiPriority w:val="99"/>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974817"/>
    <w:pPr>
      <w:keepNext/>
      <w:numPr>
        <w:numId w:val="43"/>
      </w:numPr>
      <w:autoSpaceDE w:val="0"/>
      <w:autoSpaceDN w:val="0"/>
      <w:adjustRightInd w:val="0"/>
      <w:spacing w:before="60" w:after="60"/>
      <w:jc w:val="both"/>
    </w:pPr>
    <w:rPr>
      <w:rFonts w:ascii="Arial" w:eastAsia="宋体" w:hAnsi="Arial" w:cs="Arial"/>
      <w:color w:val="0000FF"/>
      <w:kern w:val="2"/>
    </w:rPr>
  </w:style>
  <w:style w:type="character" w:customStyle="1" w:styleId="EQChar">
    <w:name w:val="EQ Char"/>
    <w:link w:val="EQ"/>
    <w:qFormat/>
    <w:locked/>
    <w:rsid w:val="00974817"/>
    <w:rPr>
      <w:rFonts w:eastAsia="Times New Roman"/>
      <w:noProof/>
      <w:lang w:val="en-GB" w:eastAsia="en-US"/>
    </w:rPr>
  </w:style>
  <w:style w:type="paragraph" w:customStyle="1" w:styleId="NO">
    <w:name w:val="NO"/>
    <w:basedOn w:val="a"/>
    <w:rsid w:val="00E33E94"/>
    <w:pPr>
      <w:keepLines/>
      <w:overflowPunct w:val="0"/>
      <w:snapToGrid/>
      <w:spacing w:after="180" w:line="240" w:lineRule="auto"/>
      <w:ind w:left="1135" w:hanging="851"/>
      <w:jc w:val="left"/>
      <w:textAlignment w:val="baseline"/>
    </w:pPr>
    <w:rPr>
      <w:sz w:val="20"/>
      <w:szCs w:val="20"/>
      <w:lang w:val="en-GB" w:eastAsia="en-GB"/>
    </w:rPr>
  </w:style>
  <w:style w:type="character" w:customStyle="1" w:styleId="50">
    <w:name w:val="标题 5 字符"/>
    <w:aliases w:val="h5 字符,Heading5 字符"/>
    <w:basedOn w:val="a0"/>
    <w:link w:val="5"/>
    <w:rsid w:val="00F84190"/>
    <w:rPr>
      <w:b/>
      <w:bCs/>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Bingchao BC2 Liu</cp:lastModifiedBy>
  <cp:revision>7</cp:revision>
  <cp:lastPrinted>2015-04-01T01:56:00Z</cp:lastPrinted>
  <dcterms:created xsi:type="dcterms:W3CDTF">2025-11-07T02:48:00Z</dcterms:created>
  <dcterms:modified xsi:type="dcterms:W3CDTF">2025-11-07T02:49:00Z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