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3A0E" w14:textId="4E81AADC" w:rsidR="000B3C4D" w:rsidRPr="00D65575" w:rsidRDefault="000B3C4D" w:rsidP="000B3C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5575">
        <w:rPr>
          <w:b/>
          <w:noProof/>
          <w:sz w:val="24"/>
        </w:rPr>
        <w:t>3GPP TSG-CT WG1 Meeting #158</w:t>
      </w:r>
      <w:r w:rsidRPr="00D65575">
        <w:rPr>
          <w:b/>
          <w:noProof/>
          <w:sz w:val="24"/>
        </w:rPr>
        <w:tab/>
        <w:t>C1-25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>583</w:t>
      </w:r>
    </w:p>
    <w:p w14:paraId="0D7577CA" w14:textId="6E9D2DE4" w:rsidR="000B3C4D" w:rsidRDefault="000B3C4D" w:rsidP="000B3C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5575">
        <w:rPr>
          <w:b/>
          <w:noProof/>
          <w:sz w:val="24"/>
        </w:rPr>
        <w:t>Dallas, US , 17-21 November 2025</w:t>
      </w:r>
    </w:p>
    <w:p w14:paraId="51857F3F" w14:textId="77777777" w:rsidR="000B3C4D" w:rsidRDefault="000B3C4D" w:rsidP="000B3C4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956B0FC" w14:textId="162B129B" w:rsidR="00553690" w:rsidRPr="000B3C4D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0B3C4D">
        <w:rPr>
          <w:b/>
          <w:noProof/>
          <w:color w:val="D0CECE" w:themeColor="background2" w:themeShade="E6"/>
          <w:sz w:val="24"/>
        </w:rPr>
        <w:t>3GPP TSG-</w:t>
      </w:r>
      <w:r w:rsidR="00495907" w:rsidRPr="000B3C4D">
        <w:rPr>
          <w:rFonts w:hint="eastAsia"/>
          <w:b/>
          <w:noProof/>
          <w:color w:val="D0CECE" w:themeColor="background2" w:themeShade="E6"/>
          <w:sz w:val="24"/>
          <w:lang w:eastAsia="zh-CN"/>
        </w:rPr>
        <w:t>SA</w:t>
      </w:r>
      <w:r w:rsidR="00495907" w:rsidRPr="000B3C4D">
        <w:rPr>
          <w:b/>
          <w:noProof/>
          <w:color w:val="D0CECE" w:themeColor="background2" w:themeShade="E6"/>
          <w:sz w:val="24"/>
        </w:rPr>
        <w:t xml:space="preserve"> WG</w:t>
      </w:r>
      <w:r w:rsidR="00495907" w:rsidRPr="000B3C4D">
        <w:rPr>
          <w:rFonts w:hint="eastAsia"/>
          <w:b/>
          <w:noProof/>
          <w:color w:val="D0CECE" w:themeColor="background2" w:themeShade="E6"/>
          <w:sz w:val="24"/>
          <w:lang w:eastAsia="zh-CN"/>
        </w:rPr>
        <w:t>2</w:t>
      </w:r>
      <w:r w:rsidRPr="000B3C4D">
        <w:rPr>
          <w:b/>
          <w:noProof/>
          <w:color w:val="D0CECE" w:themeColor="background2" w:themeShade="E6"/>
          <w:sz w:val="24"/>
        </w:rPr>
        <w:t xml:space="preserve"> Meeting #1</w:t>
      </w:r>
      <w:r w:rsidR="00495907" w:rsidRPr="000B3C4D">
        <w:rPr>
          <w:rFonts w:hint="eastAsia"/>
          <w:b/>
          <w:noProof/>
          <w:color w:val="D0CECE" w:themeColor="background2" w:themeShade="E6"/>
          <w:sz w:val="24"/>
          <w:lang w:eastAsia="zh-CN"/>
        </w:rPr>
        <w:t>7</w:t>
      </w:r>
      <w:r w:rsidR="00E92BB7" w:rsidRPr="000B3C4D">
        <w:rPr>
          <w:b/>
          <w:noProof/>
          <w:color w:val="D0CECE" w:themeColor="background2" w:themeShade="E6"/>
          <w:sz w:val="24"/>
          <w:lang w:eastAsia="zh-CN"/>
        </w:rPr>
        <w:t>2</w:t>
      </w:r>
      <w:r w:rsidRPr="000B3C4D">
        <w:rPr>
          <w:b/>
          <w:i/>
          <w:noProof/>
          <w:color w:val="D0CECE" w:themeColor="background2" w:themeShade="E6"/>
          <w:sz w:val="28"/>
        </w:rPr>
        <w:tab/>
      </w:r>
      <w:r w:rsidR="00495907" w:rsidRPr="000B3C4D">
        <w:rPr>
          <w:rFonts w:hint="eastAsia"/>
          <w:b/>
          <w:noProof/>
          <w:color w:val="D0CECE" w:themeColor="background2" w:themeShade="E6"/>
          <w:sz w:val="24"/>
          <w:lang w:eastAsia="zh-CN"/>
        </w:rPr>
        <w:t>S2</w:t>
      </w:r>
      <w:r w:rsidRPr="000B3C4D">
        <w:rPr>
          <w:b/>
          <w:noProof/>
          <w:color w:val="D0CECE" w:themeColor="background2" w:themeShade="E6"/>
          <w:sz w:val="24"/>
        </w:rPr>
        <w:t>-25</w:t>
      </w:r>
      <w:r w:rsidR="004E32D9" w:rsidRPr="000B3C4D">
        <w:rPr>
          <w:b/>
          <w:noProof/>
          <w:color w:val="D0CECE" w:themeColor="background2" w:themeShade="E6"/>
          <w:sz w:val="24"/>
          <w:lang w:eastAsia="zh-CN"/>
        </w:rPr>
        <w:t>1</w:t>
      </w:r>
      <w:r w:rsidR="001D4CC6" w:rsidRPr="000B3C4D">
        <w:rPr>
          <w:b/>
          <w:noProof/>
          <w:color w:val="D0CECE" w:themeColor="background2" w:themeShade="E6"/>
          <w:sz w:val="24"/>
          <w:lang w:eastAsia="zh-CN"/>
        </w:rPr>
        <w:t>1</w:t>
      </w:r>
      <w:r w:rsidR="004E32D9" w:rsidRPr="000B3C4D">
        <w:rPr>
          <w:b/>
          <w:noProof/>
          <w:color w:val="D0CECE" w:themeColor="background2" w:themeShade="E6"/>
          <w:sz w:val="24"/>
          <w:lang w:eastAsia="zh-CN"/>
        </w:rPr>
        <w:t>0</w:t>
      </w:r>
      <w:r w:rsidR="001D4CC6" w:rsidRPr="000B3C4D">
        <w:rPr>
          <w:b/>
          <w:noProof/>
          <w:color w:val="D0CECE" w:themeColor="background2" w:themeShade="E6"/>
          <w:sz w:val="24"/>
          <w:lang w:eastAsia="zh-CN"/>
        </w:rPr>
        <w:t>12</w:t>
      </w:r>
    </w:p>
    <w:p w14:paraId="0DD0B866" w14:textId="7363B2CE" w:rsidR="00553690" w:rsidRDefault="00DA3BDE" w:rsidP="00553690">
      <w:pPr>
        <w:pStyle w:val="CRCoverPage"/>
        <w:outlineLvl w:val="0"/>
        <w:rPr>
          <w:b/>
          <w:noProof/>
          <w:sz w:val="24"/>
        </w:rPr>
      </w:pPr>
      <w:r w:rsidRPr="000B3C4D">
        <w:rPr>
          <w:b/>
          <w:noProof/>
          <w:color w:val="D0CECE" w:themeColor="background2" w:themeShade="E6"/>
          <w:sz w:val="24"/>
          <w:lang w:eastAsia="zh-CN"/>
        </w:rPr>
        <w:t>Dallas</w:t>
      </w:r>
      <w:r w:rsidR="00495907" w:rsidRPr="000B3C4D">
        <w:rPr>
          <w:b/>
          <w:noProof/>
          <w:color w:val="D0CECE" w:themeColor="background2" w:themeShade="E6"/>
          <w:sz w:val="24"/>
        </w:rPr>
        <w:t xml:space="preserve">, </w:t>
      </w:r>
      <w:r w:rsidRPr="000B3C4D">
        <w:rPr>
          <w:b/>
          <w:noProof/>
          <w:color w:val="D0CECE" w:themeColor="background2" w:themeShade="E6"/>
          <w:sz w:val="24"/>
          <w:lang w:eastAsia="zh-CN"/>
        </w:rPr>
        <w:t>USA</w:t>
      </w:r>
      <w:r w:rsidR="00495907" w:rsidRPr="000B3C4D">
        <w:rPr>
          <w:rFonts w:hint="eastAsia"/>
          <w:b/>
          <w:noProof/>
          <w:color w:val="D0CECE" w:themeColor="background2" w:themeShade="E6"/>
          <w:sz w:val="24"/>
          <w:lang w:eastAsia="zh-CN"/>
        </w:rPr>
        <w:t>,</w:t>
      </w:r>
      <w:r w:rsidR="00553690" w:rsidRPr="000B3C4D">
        <w:rPr>
          <w:b/>
          <w:noProof/>
          <w:color w:val="D0CECE" w:themeColor="background2" w:themeShade="E6"/>
          <w:sz w:val="24"/>
        </w:rPr>
        <w:t xml:space="preserve"> </w:t>
      </w:r>
      <w:r w:rsidR="00495907" w:rsidRPr="000B3C4D">
        <w:rPr>
          <w:rFonts w:hint="eastAsia"/>
          <w:b/>
          <w:noProof/>
          <w:color w:val="D0CECE" w:themeColor="background2" w:themeShade="E6"/>
          <w:sz w:val="24"/>
          <w:lang w:eastAsia="zh-CN"/>
        </w:rPr>
        <w:t>1</w:t>
      </w:r>
      <w:r w:rsidR="00E92BB7" w:rsidRPr="000B3C4D">
        <w:rPr>
          <w:b/>
          <w:noProof/>
          <w:color w:val="D0CECE" w:themeColor="background2" w:themeShade="E6"/>
          <w:sz w:val="24"/>
          <w:lang w:eastAsia="zh-CN"/>
        </w:rPr>
        <w:t>7</w:t>
      </w:r>
      <w:r w:rsidR="00553690" w:rsidRPr="000B3C4D">
        <w:rPr>
          <w:b/>
          <w:noProof/>
          <w:color w:val="D0CECE" w:themeColor="background2" w:themeShade="E6"/>
          <w:sz w:val="24"/>
        </w:rPr>
        <w:t xml:space="preserve"> – 2</w:t>
      </w:r>
      <w:r w:rsidR="00E92BB7" w:rsidRPr="000B3C4D">
        <w:rPr>
          <w:b/>
          <w:noProof/>
          <w:color w:val="D0CECE" w:themeColor="background2" w:themeShade="E6"/>
          <w:sz w:val="24"/>
        </w:rPr>
        <w:t>1</w:t>
      </w:r>
      <w:r w:rsidR="00553690" w:rsidRPr="000B3C4D">
        <w:rPr>
          <w:b/>
          <w:noProof/>
          <w:color w:val="D0CECE" w:themeColor="background2" w:themeShade="E6"/>
          <w:sz w:val="24"/>
        </w:rPr>
        <w:t xml:space="preserve"> </w:t>
      </w:r>
      <w:r w:rsidR="00E92BB7" w:rsidRPr="000B3C4D">
        <w:rPr>
          <w:b/>
          <w:noProof/>
          <w:color w:val="D0CECE" w:themeColor="background2" w:themeShade="E6"/>
          <w:sz w:val="24"/>
          <w:lang w:eastAsia="zh-CN"/>
        </w:rPr>
        <w:t>November</w:t>
      </w:r>
      <w:r w:rsidR="00553690" w:rsidRPr="000B3C4D">
        <w:rPr>
          <w:b/>
          <w:noProof/>
          <w:color w:val="D0CECE" w:themeColor="background2" w:themeShade="E6"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E907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</w:p>
    <w:p w14:paraId="65004854" w14:textId="702CD1BC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  <w:r w:rsidR="00902929" w:rsidRPr="00902929">
        <w:rPr>
          <w:rFonts w:hint="eastAsia"/>
        </w:rPr>
        <w:t xml:space="preserve"> </w:t>
      </w:r>
      <w:r w:rsidR="007A5027">
        <w:rPr>
          <w:rFonts w:hint="eastAsia"/>
          <w:lang w:eastAsia="zh-CN"/>
        </w:rPr>
        <w:t>(S2-</w:t>
      </w:r>
      <w:r w:rsidR="00F17D5E" w:rsidRPr="00F17D5E">
        <w:rPr>
          <w:lang w:eastAsia="zh-CN"/>
        </w:rPr>
        <w:t>2509859</w:t>
      </w:r>
      <w:r w:rsidR="00F17D5E">
        <w:rPr>
          <w:lang w:eastAsia="zh-CN"/>
        </w:rPr>
        <w:t xml:space="preserve"> </w:t>
      </w:r>
      <w:r w:rsidR="00495907">
        <w:rPr>
          <w:rFonts w:hint="eastAsia"/>
          <w:lang w:eastAsia="zh-CN"/>
        </w:rPr>
        <w:t>/</w:t>
      </w:r>
      <w:r w:rsidR="00F17D5E">
        <w:rPr>
          <w:lang w:eastAsia="zh-CN"/>
        </w:rPr>
        <w:t xml:space="preserve"> </w:t>
      </w:r>
      <w:r w:rsidR="00495907" w:rsidRPr="00495907">
        <w:rPr>
          <w:lang w:eastAsia="zh-CN"/>
        </w:rPr>
        <w:t>C</w:t>
      </w:r>
      <w:r w:rsidR="00F17D5E">
        <w:rPr>
          <w:lang w:eastAsia="zh-CN"/>
        </w:rPr>
        <w:t>1</w:t>
      </w:r>
      <w:r w:rsidR="00495907" w:rsidRPr="00495907">
        <w:rPr>
          <w:lang w:eastAsia="zh-CN"/>
        </w:rPr>
        <w:t>-</w:t>
      </w:r>
      <w:r w:rsidR="00F17D5E" w:rsidRPr="00F17D5E">
        <w:rPr>
          <w:lang w:eastAsia="zh-CN"/>
        </w:rPr>
        <w:t>256897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r w:rsidR="00E60DF6" w:rsidRPr="00E60DF6">
        <w:rPr>
          <w:rFonts w:eastAsiaTheme="minorEastAsia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43A308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</w:t>
      </w:r>
      <w:r w:rsidR="00AF451C">
        <w:rPr>
          <w:bCs/>
          <w:kern w:val="28"/>
        </w:rPr>
        <w:t>1</w:t>
      </w:r>
      <w:r w:rsidR="00A76C78">
        <w:rPr>
          <w:bCs/>
          <w:kern w:val="28"/>
        </w:rPr>
        <w:t>, CT3</w:t>
      </w:r>
    </w:p>
    <w:p w14:paraId="033E954A" w14:textId="19E0FF12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B58CACC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6036B">
        <w:rPr>
          <w:bCs/>
          <w:lang w:eastAsia="zh-CN"/>
        </w:rPr>
        <w:t>Genadi</w:t>
      </w:r>
      <w:r w:rsidR="00DF22C0">
        <w:rPr>
          <w:bCs/>
        </w:rPr>
        <w:t xml:space="preserve"> </w:t>
      </w:r>
      <w:r w:rsidR="0006036B">
        <w:rPr>
          <w:bCs/>
          <w:lang w:eastAsia="zh-CN"/>
        </w:rPr>
        <w:t>Velev</w:t>
      </w:r>
    </w:p>
    <w:p w14:paraId="5836C680" w14:textId="53BE2D2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036B">
        <w:rPr>
          <w:bCs/>
          <w:color w:val="0000FF"/>
          <w:lang w:eastAsia="zh-CN"/>
        </w:rPr>
        <w:t>gvelev</w:t>
      </w:r>
      <w:r w:rsidR="00DF22C0">
        <w:rPr>
          <w:bCs/>
          <w:color w:val="0000FF"/>
        </w:rPr>
        <w:t>@</w:t>
      </w:r>
      <w:r w:rsidR="0006036B">
        <w:rPr>
          <w:bCs/>
          <w:color w:val="0000FF"/>
        </w:rPr>
        <w:t>lenovo</w:t>
      </w:r>
      <w:r w:rsidR="00DF22C0">
        <w:rPr>
          <w:bCs/>
          <w:color w:val="0000FF"/>
        </w:rPr>
        <w:t>.</w:t>
      </w:r>
      <w:r w:rsidR="0006036B">
        <w:rPr>
          <w:bCs/>
          <w:color w:val="0000FF"/>
          <w:lang w:eastAsia="zh-CN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A294ED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</w:t>
      </w:r>
      <w:r w:rsidR="00042B63">
        <w:rPr>
          <w:lang w:eastAsia="zh-CN"/>
        </w:rPr>
        <w:t>9</w:t>
      </w:r>
      <w:r w:rsidR="001237DA">
        <w:rPr>
          <w:lang w:eastAsia="zh-CN"/>
        </w:rPr>
        <w:t>2</w:t>
      </w:r>
      <w:r w:rsidR="004D254A">
        <w:rPr>
          <w:rFonts w:hint="eastAsia"/>
          <w:lang w:eastAsia="zh-CN"/>
        </w:rPr>
        <w:t xml:space="preserve"> </w:t>
      </w:r>
      <w:r w:rsidR="00DA5F2B">
        <w:rPr>
          <w:rFonts w:hint="eastAsia"/>
          <w:lang w:eastAsia="zh-CN"/>
        </w:rPr>
        <w:t>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0B6340D7" w:rsidR="00DF22C0" w:rsidRPr="00D309E4" w:rsidRDefault="00DF22C0" w:rsidP="00D309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thanks CT</w:t>
      </w:r>
      <w:r w:rsidR="005F2C62"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 </w:t>
      </w:r>
      <w:r w:rsidR="00160B8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 w:hint="eastAsia"/>
          <w:lang w:eastAsia="zh-CN"/>
        </w:rPr>
        <w:t xml:space="preserve">the </w:t>
      </w:r>
      <w:r w:rsidRPr="00DF22C0">
        <w:rPr>
          <w:rFonts w:ascii="Arial" w:hAnsi="Arial" w:cs="Arial"/>
          <w:lang w:eastAsia="zh-CN"/>
        </w:rPr>
        <w:t xml:space="preserve">LS on </w:t>
      </w:r>
      <w:r w:rsidR="00B03CC6" w:rsidRPr="00B03CC6">
        <w:rPr>
          <w:rFonts w:ascii="Arial" w:hAnsi="Arial" w:cs="Arial"/>
          <w:lang w:eastAsia="zh-CN"/>
        </w:rPr>
        <w:t xml:space="preserve">unsupported </w:t>
      </w:r>
      <w:proofErr w:type="spellStart"/>
      <w:r w:rsidR="00B03CC6" w:rsidRPr="00B03CC6">
        <w:rPr>
          <w:rFonts w:ascii="Arial" w:hAnsi="Arial" w:cs="Arial"/>
          <w:lang w:eastAsia="zh-CN"/>
        </w:rPr>
        <w:t>AIoT</w:t>
      </w:r>
      <w:proofErr w:type="spellEnd"/>
      <w:r w:rsidR="00B03CC6" w:rsidRPr="00B03CC6">
        <w:rPr>
          <w:rFonts w:ascii="Arial" w:hAnsi="Arial" w:cs="Arial"/>
          <w:lang w:eastAsia="zh-CN"/>
        </w:rPr>
        <w:t xml:space="preserve"> commands </w:t>
      </w:r>
      <w:r w:rsidR="00F116D6">
        <w:rPr>
          <w:rFonts w:ascii="Arial" w:hAnsi="Arial" w:cs="Arial"/>
          <w:lang w:eastAsia="zh-CN"/>
        </w:rPr>
        <w:t>(S2-</w:t>
      </w:r>
      <w:r w:rsidR="00160B8D" w:rsidRPr="00160B8D">
        <w:rPr>
          <w:rFonts w:ascii="Arial" w:hAnsi="Arial" w:cs="Arial"/>
          <w:lang w:eastAsia="zh-CN"/>
        </w:rPr>
        <w:t>2509859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/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C</w:t>
      </w:r>
      <w:r w:rsidR="00FA07A4">
        <w:rPr>
          <w:rFonts w:ascii="Arial" w:hAnsi="Arial" w:cs="Arial"/>
          <w:lang w:eastAsia="zh-CN"/>
        </w:rPr>
        <w:t>1</w:t>
      </w:r>
      <w:r w:rsidRPr="00DF22C0">
        <w:rPr>
          <w:rFonts w:ascii="Arial" w:hAnsi="Arial" w:cs="Arial"/>
          <w:lang w:eastAsia="zh-CN"/>
        </w:rPr>
        <w:t>-</w:t>
      </w:r>
      <w:bookmarkStart w:id="0" w:name="_Hlk212478732"/>
      <w:r w:rsidR="00FA07A4" w:rsidRPr="00FA07A4">
        <w:rPr>
          <w:rFonts w:ascii="Arial" w:hAnsi="Arial" w:cs="Arial"/>
          <w:lang w:eastAsia="zh-CN"/>
        </w:rPr>
        <w:t>256897</w:t>
      </w:r>
      <w:bookmarkEnd w:id="0"/>
      <w:r w:rsidRPr="00DF22C0">
        <w:rPr>
          <w:rFonts w:ascii="Arial" w:hAnsi="Arial" w:cs="Arial"/>
          <w:lang w:eastAsia="zh-CN"/>
        </w:rPr>
        <w:t>)</w:t>
      </w:r>
      <w:r w:rsidR="00C97DA3">
        <w:rPr>
          <w:rFonts w:ascii="Arial" w:hAnsi="Arial" w:cs="Arial"/>
          <w:lang w:eastAsia="zh-CN"/>
        </w:rPr>
        <w:t xml:space="preserve">. SA2 has discussed the issue </w:t>
      </w:r>
      <w:r w:rsidR="008D1FCB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has agreed the attached </w:t>
      </w:r>
      <w:r w:rsidR="002E4C44">
        <w:rPr>
          <w:rFonts w:ascii="Arial" w:hAnsi="Arial" w:cs="Arial"/>
          <w:lang w:eastAsia="zh-CN"/>
        </w:rPr>
        <w:t>CR</w:t>
      </w:r>
      <w:r w:rsidR="00D309E4">
        <w:rPr>
          <w:rFonts w:ascii="Arial" w:hAnsi="Arial" w:cs="Arial"/>
          <w:lang w:eastAsia="zh-CN"/>
        </w:rPr>
        <w:t xml:space="preserve"> </w:t>
      </w:r>
      <w:r w:rsidR="00DA5F2B" w:rsidRPr="00D309E4">
        <w:rPr>
          <w:rFonts w:ascii="Arial" w:hAnsi="Arial" w:cs="Arial" w:hint="eastAsia"/>
          <w:lang w:eastAsia="zh-CN"/>
        </w:rPr>
        <w:t>to TS 23.369</w:t>
      </w:r>
      <w:r w:rsidRPr="00D309E4">
        <w:rPr>
          <w:rFonts w:ascii="Arial" w:hAnsi="Arial" w:cs="Arial" w:hint="eastAsia"/>
          <w:lang w:eastAsia="zh-CN"/>
        </w:rPr>
        <w:t xml:space="preserve"> to </w:t>
      </w:r>
      <w:r w:rsidR="00D309E4">
        <w:rPr>
          <w:rFonts w:ascii="Arial" w:hAnsi="Arial" w:cs="Arial"/>
          <w:lang w:eastAsia="zh-CN"/>
        </w:rPr>
        <w:t xml:space="preserve">align with </w:t>
      </w:r>
      <w:r w:rsidR="00D95055" w:rsidRPr="00D309E4">
        <w:rPr>
          <w:rFonts w:ascii="Arial" w:hAnsi="Arial" w:cs="Arial"/>
          <w:lang w:eastAsia="zh-CN"/>
        </w:rPr>
        <w:t>the CT1</w:t>
      </w:r>
      <w:r w:rsidR="001C750A" w:rsidRPr="00D309E4">
        <w:rPr>
          <w:rFonts w:ascii="Arial" w:hAnsi="Arial" w:cs="Arial"/>
          <w:lang w:eastAsia="zh-CN"/>
        </w:rPr>
        <w:t xml:space="preserve"> </w:t>
      </w:r>
      <w:r w:rsidR="00850CD6" w:rsidRPr="00D309E4">
        <w:rPr>
          <w:rFonts w:ascii="Arial" w:hAnsi="Arial" w:cs="Arial"/>
          <w:lang w:eastAsia="zh-CN"/>
        </w:rPr>
        <w:t>agreement</w:t>
      </w:r>
      <w:r w:rsidR="00D95055" w:rsidRPr="00D309E4">
        <w:rPr>
          <w:rFonts w:ascii="Arial" w:hAnsi="Arial" w:cs="Arial"/>
          <w:lang w:eastAsia="zh-CN"/>
        </w:rPr>
        <w:t xml:space="preserve"> of handling </w:t>
      </w:r>
      <w:r w:rsidR="007F46C2" w:rsidRPr="00D309E4">
        <w:rPr>
          <w:rFonts w:ascii="Arial" w:hAnsi="Arial" w:cs="Arial"/>
          <w:lang w:eastAsia="zh-CN"/>
        </w:rPr>
        <w:t xml:space="preserve">unsupported or unknown </w:t>
      </w:r>
      <w:proofErr w:type="spellStart"/>
      <w:r w:rsidR="007F46C2" w:rsidRPr="00D309E4">
        <w:rPr>
          <w:rFonts w:ascii="Arial" w:hAnsi="Arial" w:cs="Arial"/>
          <w:lang w:eastAsia="zh-CN"/>
        </w:rPr>
        <w:t>AIoT</w:t>
      </w:r>
      <w:proofErr w:type="spellEnd"/>
      <w:r w:rsidR="007F46C2" w:rsidRPr="00D309E4">
        <w:rPr>
          <w:rFonts w:ascii="Arial" w:hAnsi="Arial" w:cs="Arial"/>
          <w:lang w:eastAsia="zh-CN"/>
        </w:rPr>
        <w:t xml:space="preserve"> command types</w:t>
      </w:r>
      <w:r w:rsidRPr="00D309E4">
        <w:rPr>
          <w:rFonts w:ascii="Arial" w:hAnsi="Arial" w:cs="Arial" w:hint="eastAsia"/>
          <w:lang w:eastAsia="zh-CN"/>
        </w:rPr>
        <w:t>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D508C0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</w:t>
      </w:r>
      <w:r w:rsidR="005F2C62">
        <w:rPr>
          <w:rFonts w:ascii="Arial" w:hAnsi="Arial" w:cs="Arial"/>
          <w:b/>
          <w:lang w:eastAsia="zh-CN"/>
        </w:rPr>
        <w:t>1</w:t>
      </w:r>
      <w:r w:rsidR="00A76C78">
        <w:rPr>
          <w:rFonts w:ascii="Arial" w:hAnsi="Arial" w:cs="Arial"/>
          <w:b/>
          <w:lang w:eastAsia="zh-CN"/>
        </w:rPr>
        <w:t>, CT3</w:t>
      </w:r>
      <w:r w:rsidR="005F2C62">
        <w:rPr>
          <w:rFonts w:ascii="Arial" w:hAnsi="Arial" w:cs="Arial"/>
          <w:b/>
          <w:lang w:eastAsia="zh-CN"/>
        </w:rPr>
        <w:t>:</w:t>
      </w:r>
    </w:p>
    <w:p w14:paraId="4CFA2AD2" w14:textId="5F382879" w:rsidR="00531A69" w:rsidRPr="005F2C62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5F2C62">
        <w:rPr>
          <w:rFonts w:ascii="Arial" w:hAnsi="Arial" w:cs="Arial"/>
          <w:b/>
        </w:rPr>
        <w:t>ACTION:</w:t>
      </w:r>
      <w:r w:rsidRPr="005F2C62">
        <w:rPr>
          <w:rFonts w:ascii="Arial" w:hAnsi="Arial" w:cs="Arial"/>
          <w:b/>
        </w:rPr>
        <w:tab/>
      </w:r>
      <w:r w:rsidR="00DF22C0" w:rsidRPr="005F2C62">
        <w:rPr>
          <w:rFonts w:ascii="Arial" w:hAnsi="Arial" w:cs="Arial"/>
        </w:rPr>
        <w:t>SA2</w:t>
      </w:r>
      <w:r w:rsidR="00B31CF4" w:rsidRPr="005F2C62">
        <w:rPr>
          <w:rFonts w:ascii="Arial" w:hAnsi="Arial" w:cs="Arial"/>
        </w:rPr>
        <w:t xml:space="preserve"> kindly asks</w:t>
      </w:r>
      <w:r w:rsidR="00DF22C0" w:rsidRPr="005F2C62">
        <w:rPr>
          <w:rFonts w:ascii="Arial" w:hAnsi="Arial" w:cs="Arial"/>
        </w:rPr>
        <w:t xml:space="preserve"> CT</w:t>
      </w:r>
      <w:r w:rsidR="00727580" w:rsidRPr="005F2C62">
        <w:rPr>
          <w:rFonts w:ascii="Arial" w:hAnsi="Arial" w:cs="Arial"/>
        </w:rPr>
        <w:t>1</w:t>
      </w:r>
      <w:r w:rsidR="00D71404">
        <w:rPr>
          <w:rFonts w:ascii="Arial" w:hAnsi="Arial" w:cs="Arial"/>
        </w:rPr>
        <w:t xml:space="preserve"> </w:t>
      </w:r>
      <w:r w:rsidR="000E30A1">
        <w:rPr>
          <w:rFonts w:ascii="Arial" w:hAnsi="Arial" w:cs="Arial"/>
        </w:rPr>
        <w:t xml:space="preserve">and CT3 </w:t>
      </w:r>
      <w:r w:rsidR="0092016B" w:rsidRPr="005F2C62">
        <w:rPr>
          <w:rFonts w:ascii="Arial" w:hAnsi="Arial" w:cs="Arial" w:hint="eastAsia"/>
          <w:lang w:eastAsia="zh-CN"/>
        </w:rPr>
        <w:t>to</w:t>
      </w:r>
      <w:r w:rsidR="00727580" w:rsidRPr="005F2C62">
        <w:rPr>
          <w:rFonts w:ascii="Arial" w:hAnsi="Arial" w:cs="Arial"/>
          <w:lang w:eastAsia="zh-CN"/>
        </w:rPr>
        <w:t xml:space="preserve"> take the above information into </w:t>
      </w:r>
      <w:r w:rsidR="005F2C62" w:rsidRPr="005F2C62">
        <w:rPr>
          <w:rFonts w:ascii="Arial" w:hAnsi="Arial" w:cs="Arial"/>
          <w:lang w:eastAsia="zh-CN"/>
        </w:rPr>
        <w:t>consideration</w:t>
      </w:r>
      <w:r w:rsidR="00B31CF4" w:rsidRPr="005F2C62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57F8E3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945600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5721CB8" w14:textId="02615BE1" w:rsidR="00DF22C0" w:rsidRPr="00D671CA" w:rsidRDefault="00407E0F" w:rsidP="004A645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ab/>
      </w:r>
      <w:r w:rsidR="00B412FF">
        <w:rPr>
          <w:rFonts w:ascii="Arial" w:eastAsia="DengXian" w:hAnsi="Arial" w:cs="Arial"/>
          <w:lang w:eastAsia="zh-CN"/>
        </w:rPr>
        <w:t>Goa</w:t>
      </w:r>
      <w:r w:rsidR="00794CEE" w:rsidRPr="00D671CA">
        <w:rPr>
          <w:rFonts w:ascii="Arial" w:eastAsia="DengXian" w:hAnsi="Arial" w:cs="Arial" w:hint="eastAsia"/>
          <w:lang w:eastAsia="zh-CN"/>
        </w:rPr>
        <w:t>, IN</w:t>
      </w:r>
    </w:p>
    <w:p w14:paraId="673D3ABF" w14:textId="0C261A98" w:rsidR="00AF451C" w:rsidRPr="000B3C4D" w:rsidRDefault="00AF45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 w:rsidRPr="000B3C4D">
        <w:rPr>
          <w:rFonts w:ascii="Arial" w:hAnsi="Arial" w:cs="Arial"/>
          <w:lang w:val="sv-SE" w:eastAsia="zh-CN"/>
        </w:rPr>
        <w:t xml:space="preserve">TSG </w:t>
      </w:r>
      <w:r w:rsidRPr="000B3C4D">
        <w:rPr>
          <w:rFonts w:ascii="Arial" w:hAnsi="Arial" w:cs="Arial" w:hint="eastAsia"/>
          <w:lang w:val="sv-SE" w:eastAsia="zh-CN"/>
        </w:rPr>
        <w:t>SA</w:t>
      </w:r>
      <w:r w:rsidRPr="000B3C4D">
        <w:rPr>
          <w:rFonts w:ascii="Arial" w:hAnsi="Arial" w:cs="Arial"/>
          <w:lang w:val="sv-SE" w:eastAsia="zh-CN"/>
        </w:rPr>
        <w:t xml:space="preserve"> WG2 Meeting #1</w:t>
      </w:r>
      <w:r w:rsidRPr="000B3C4D">
        <w:rPr>
          <w:rFonts w:ascii="Arial" w:hAnsi="Arial" w:cs="Arial" w:hint="eastAsia"/>
          <w:lang w:val="sv-SE" w:eastAsia="zh-CN"/>
        </w:rPr>
        <w:t>7</w:t>
      </w:r>
      <w:r w:rsidRPr="000B3C4D">
        <w:rPr>
          <w:rFonts w:ascii="Arial" w:hAnsi="Arial" w:cs="Arial"/>
          <w:lang w:val="sv-SE" w:eastAsia="zh-CN"/>
        </w:rPr>
        <w:t>4</w:t>
      </w:r>
      <w:r w:rsidRPr="000B3C4D">
        <w:rPr>
          <w:rFonts w:ascii="Arial" w:hAnsi="Arial" w:cs="Arial"/>
          <w:lang w:val="sv-SE" w:eastAsia="zh-CN"/>
        </w:rPr>
        <w:tab/>
      </w:r>
      <w:r w:rsidRPr="000B3C4D">
        <w:rPr>
          <w:rFonts w:ascii="Arial" w:eastAsia="DengXian" w:hAnsi="Arial" w:cs="Arial"/>
          <w:lang w:val="sv-SE" w:eastAsia="zh-CN"/>
        </w:rPr>
        <w:t>202</w:t>
      </w:r>
      <w:r w:rsidR="00727580" w:rsidRPr="000B3C4D">
        <w:rPr>
          <w:rFonts w:ascii="Arial" w:eastAsia="DengXian" w:hAnsi="Arial" w:cs="Arial"/>
          <w:lang w:val="sv-SE" w:eastAsia="zh-CN"/>
        </w:rPr>
        <w:t>6</w:t>
      </w:r>
      <w:r w:rsidRPr="000B3C4D">
        <w:rPr>
          <w:rFonts w:ascii="Arial" w:eastAsia="DengXian" w:hAnsi="Arial" w:cs="Arial"/>
          <w:lang w:val="sv-SE" w:eastAsia="zh-CN"/>
        </w:rPr>
        <w:t>-</w:t>
      </w:r>
      <w:r w:rsidR="00727580" w:rsidRPr="000B3C4D">
        <w:rPr>
          <w:rFonts w:ascii="Arial" w:eastAsia="DengXian" w:hAnsi="Arial" w:cs="Arial"/>
          <w:lang w:val="sv-SE" w:eastAsia="zh-CN"/>
        </w:rPr>
        <w:t>04</w:t>
      </w:r>
      <w:r w:rsidRPr="000B3C4D">
        <w:rPr>
          <w:rFonts w:ascii="Arial" w:eastAsia="DengXian" w:hAnsi="Arial" w:cs="Arial" w:hint="eastAsia"/>
          <w:lang w:val="sv-SE" w:eastAsia="zh-CN"/>
        </w:rPr>
        <w:t>-1</w:t>
      </w:r>
      <w:r w:rsidR="00727580" w:rsidRPr="000B3C4D">
        <w:rPr>
          <w:rFonts w:ascii="Arial" w:eastAsia="DengXian" w:hAnsi="Arial" w:cs="Arial"/>
          <w:lang w:val="sv-SE" w:eastAsia="zh-CN"/>
        </w:rPr>
        <w:t>3</w:t>
      </w:r>
      <w:r w:rsidRPr="000B3C4D">
        <w:rPr>
          <w:rFonts w:ascii="Arial" w:eastAsia="DengXian" w:hAnsi="Arial" w:cs="Arial"/>
          <w:lang w:val="sv-SE" w:eastAsia="zh-CN"/>
        </w:rPr>
        <w:t xml:space="preserve"> </w:t>
      </w:r>
      <w:r w:rsidRPr="000B3C4D">
        <w:rPr>
          <w:rFonts w:ascii="Arial" w:eastAsia="DengXian" w:hAnsi="Arial" w:cs="Arial" w:hint="eastAsia"/>
          <w:lang w:val="sv-SE" w:eastAsia="zh-CN"/>
        </w:rPr>
        <w:t>~</w:t>
      </w:r>
      <w:r w:rsidRPr="000B3C4D">
        <w:rPr>
          <w:rFonts w:ascii="Arial" w:eastAsia="DengXian" w:hAnsi="Arial" w:cs="Arial"/>
          <w:lang w:val="sv-SE" w:eastAsia="zh-CN"/>
        </w:rPr>
        <w:t xml:space="preserve"> 202</w:t>
      </w:r>
      <w:r w:rsidR="00727580" w:rsidRPr="000B3C4D">
        <w:rPr>
          <w:rFonts w:ascii="Arial" w:eastAsia="DengXian" w:hAnsi="Arial" w:cs="Arial"/>
          <w:lang w:val="sv-SE" w:eastAsia="zh-CN"/>
        </w:rPr>
        <w:t>6</w:t>
      </w:r>
      <w:r w:rsidRPr="000B3C4D">
        <w:rPr>
          <w:rFonts w:ascii="Arial" w:eastAsia="DengXian" w:hAnsi="Arial" w:cs="Arial"/>
          <w:lang w:val="sv-SE" w:eastAsia="zh-CN"/>
        </w:rPr>
        <w:t>-</w:t>
      </w:r>
      <w:r w:rsidR="00727580" w:rsidRPr="000B3C4D">
        <w:rPr>
          <w:rFonts w:ascii="Arial" w:eastAsia="DengXian" w:hAnsi="Arial" w:cs="Arial"/>
          <w:lang w:val="sv-SE" w:eastAsia="zh-CN"/>
        </w:rPr>
        <w:t>04</w:t>
      </w:r>
      <w:r w:rsidRPr="000B3C4D">
        <w:rPr>
          <w:rFonts w:ascii="Arial" w:eastAsia="DengXian" w:hAnsi="Arial" w:cs="Arial"/>
          <w:lang w:val="sv-SE" w:eastAsia="zh-CN"/>
        </w:rPr>
        <w:t>-</w:t>
      </w:r>
      <w:r w:rsidR="00727580" w:rsidRPr="000B3C4D">
        <w:rPr>
          <w:rFonts w:ascii="Arial" w:eastAsia="DengXian" w:hAnsi="Arial" w:cs="Arial"/>
          <w:lang w:val="sv-SE" w:eastAsia="zh-CN"/>
        </w:rPr>
        <w:t>17</w:t>
      </w:r>
      <w:r w:rsidRPr="000B3C4D">
        <w:rPr>
          <w:rFonts w:ascii="Arial" w:eastAsia="DengXian" w:hAnsi="Arial" w:cs="Arial"/>
          <w:lang w:val="sv-SE" w:eastAsia="zh-CN"/>
        </w:rPr>
        <w:tab/>
      </w:r>
      <w:r w:rsidR="00D71458" w:rsidRPr="000B3C4D">
        <w:rPr>
          <w:rFonts w:ascii="Arial" w:eastAsia="DengXian" w:hAnsi="Arial" w:cs="Arial"/>
          <w:lang w:val="sv-SE" w:eastAsia="zh-CN"/>
        </w:rPr>
        <w:t>Malta</w:t>
      </w:r>
      <w:r w:rsidR="00B412FF" w:rsidRPr="000B3C4D">
        <w:rPr>
          <w:rFonts w:ascii="Arial" w:eastAsia="DengXian" w:hAnsi="Arial" w:cs="Arial"/>
          <w:lang w:val="sv-SE" w:eastAsia="zh-CN"/>
        </w:rPr>
        <w:t xml:space="preserve">, </w:t>
      </w:r>
      <w:r w:rsidR="00D553A8" w:rsidRPr="000B3C4D">
        <w:rPr>
          <w:rFonts w:ascii="Arial" w:eastAsia="DengXian" w:hAnsi="Arial" w:cs="Arial"/>
          <w:lang w:val="sv-SE" w:eastAsia="zh-CN"/>
        </w:rPr>
        <w:t>MT</w:t>
      </w:r>
    </w:p>
    <w:sectPr w:rsidR="00AF451C" w:rsidRPr="000B3C4D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6DD1" w14:textId="77777777" w:rsidR="00317CAE" w:rsidRDefault="00317CAE">
      <w:r>
        <w:separator/>
      </w:r>
    </w:p>
  </w:endnote>
  <w:endnote w:type="continuationSeparator" w:id="0">
    <w:p w14:paraId="4EE3A53F" w14:textId="77777777" w:rsidR="00317CAE" w:rsidRDefault="0031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5599" w14:textId="77777777" w:rsidR="00317CAE" w:rsidRDefault="00317CAE">
      <w:r>
        <w:separator/>
      </w:r>
    </w:p>
  </w:footnote>
  <w:footnote w:type="continuationSeparator" w:id="0">
    <w:p w14:paraId="677703BB" w14:textId="77777777" w:rsidR="00317CAE" w:rsidRDefault="00317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5C43AC8"/>
    <w:multiLevelType w:val="hybridMultilevel"/>
    <w:tmpl w:val="B7745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5229">
    <w:abstractNumId w:val="13"/>
  </w:num>
  <w:num w:numId="2" w16cid:durableId="409739863">
    <w:abstractNumId w:val="12"/>
  </w:num>
  <w:num w:numId="3" w16cid:durableId="950357377">
    <w:abstractNumId w:val="11"/>
  </w:num>
  <w:num w:numId="4" w16cid:durableId="1932931457">
    <w:abstractNumId w:val="10"/>
  </w:num>
  <w:num w:numId="5" w16cid:durableId="531308164">
    <w:abstractNumId w:val="9"/>
  </w:num>
  <w:num w:numId="6" w16cid:durableId="136916308">
    <w:abstractNumId w:val="7"/>
  </w:num>
  <w:num w:numId="7" w16cid:durableId="909929117">
    <w:abstractNumId w:val="6"/>
  </w:num>
  <w:num w:numId="8" w16cid:durableId="1042705423">
    <w:abstractNumId w:val="5"/>
  </w:num>
  <w:num w:numId="9" w16cid:durableId="2049330664">
    <w:abstractNumId w:val="4"/>
  </w:num>
  <w:num w:numId="10" w16cid:durableId="1737126303">
    <w:abstractNumId w:val="8"/>
  </w:num>
  <w:num w:numId="11" w16cid:durableId="711420577">
    <w:abstractNumId w:val="3"/>
  </w:num>
  <w:num w:numId="12" w16cid:durableId="1164466368">
    <w:abstractNumId w:val="2"/>
  </w:num>
  <w:num w:numId="13" w16cid:durableId="1393843426">
    <w:abstractNumId w:val="1"/>
  </w:num>
  <w:num w:numId="14" w16cid:durableId="454980317">
    <w:abstractNumId w:val="0"/>
  </w:num>
  <w:num w:numId="15" w16cid:durableId="16896784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2B63"/>
    <w:rsid w:val="0004382C"/>
    <w:rsid w:val="000570E4"/>
    <w:rsid w:val="0006036B"/>
    <w:rsid w:val="00061460"/>
    <w:rsid w:val="00090339"/>
    <w:rsid w:val="000B1AA1"/>
    <w:rsid w:val="000B33EE"/>
    <w:rsid w:val="000B35BE"/>
    <w:rsid w:val="000B37C6"/>
    <w:rsid w:val="000B3C4D"/>
    <w:rsid w:val="000D30FE"/>
    <w:rsid w:val="000D6F6E"/>
    <w:rsid w:val="000E30A1"/>
    <w:rsid w:val="000E5606"/>
    <w:rsid w:val="000F4E43"/>
    <w:rsid w:val="00105899"/>
    <w:rsid w:val="00106DB0"/>
    <w:rsid w:val="00110EF1"/>
    <w:rsid w:val="00123080"/>
    <w:rsid w:val="001237DA"/>
    <w:rsid w:val="001276A0"/>
    <w:rsid w:val="00160824"/>
    <w:rsid w:val="001608BF"/>
    <w:rsid w:val="00160B8D"/>
    <w:rsid w:val="001734EB"/>
    <w:rsid w:val="0017780B"/>
    <w:rsid w:val="00193BB0"/>
    <w:rsid w:val="001A4996"/>
    <w:rsid w:val="001A4AF7"/>
    <w:rsid w:val="001A6A9C"/>
    <w:rsid w:val="001C750A"/>
    <w:rsid w:val="001D4CC6"/>
    <w:rsid w:val="00251BC1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2E4C44"/>
    <w:rsid w:val="00300E58"/>
    <w:rsid w:val="00304F14"/>
    <w:rsid w:val="00310C00"/>
    <w:rsid w:val="00317AF6"/>
    <w:rsid w:val="00317CAE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4E32D9"/>
    <w:rsid w:val="0050151E"/>
    <w:rsid w:val="00503DD8"/>
    <w:rsid w:val="00506AF5"/>
    <w:rsid w:val="00507006"/>
    <w:rsid w:val="00531A69"/>
    <w:rsid w:val="005473D2"/>
    <w:rsid w:val="00551CA0"/>
    <w:rsid w:val="00553690"/>
    <w:rsid w:val="00560FBC"/>
    <w:rsid w:val="005701E4"/>
    <w:rsid w:val="0057666E"/>
    <w:rsid w:val="005777C3"/>
    <w:rsid w:val="0058135C"/>
    <w:rsid w:val="00584B08"/>
    <w:rsid w:val="00586600"/>
    <w:rsid w:val="005F2C62"/>
    <w:rsid w:val="00606184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A519A"/>
    <w:rsid w:val="006D0B09"/>
    <w:rsid w:val="006D3EC7"/>
    <w:rsid w:val="006E17C7"/>
    <w:rsid w:val="006F2867"/>
    <w:rsid w:val="007032C5"/>
    <w:rsid w:val="007116E4"/>
    <w:rsid w:val="00726FC3"/>
    <w:rsid w:val="00727580"/>
    <w:rsid w:val="00733993"/>
    <w:rsid w:val="007544CA"/>
    <w:rsid w:val="007564BC"/>
    <w:rsid w:val="00760659"/>
    <w:rsid w:val="00771083"/>
    <w:rsid w:val="007713F0"/>
    <w:rsid w:val="0077485D"/>
    <w:rsid w:val="007905A4"/>
    <w:rsid w:val="00793B14"/>
    <w:rsid w:val="00794CEE"/>
    <w:rsid w:val="007A5027"/>
    <w:rsid w:val="007D5033"/>
    <w:rsid w:val="007E719B"/>
    <w:rsid w:val="007F46C2"/>
    <w:rsid w:val="0080268A"/>
    <w:rsid w:val="00802F87"/>
    <w:rsid w:val="00846ADE"/>
    <w:rsid w:val="00847474"/>
    <w:rsid w:val="00850CD6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02929"/>
    <w:rsid w:val="00912727"/>
    <w:rsid w:val="0092016B"/>
    <w:rsid w:val="00923E7C"/>
    <w:rsid w:val="00945600"/>
    <w:rsid w:val="009571A9"/>
    <w:rsid w:val="009A74E4"/>
    <w:rsid w:val="009F430C"/>
    <w:rsid w:val="009F6E85"/>
    <w:rsid w:val="00A31759"/>
    <w:rsid w:val="00A7348D"/>
    <w:rsid w:val="00A76C78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AF451C"/>
    <w:rsid w:val="00B03CC6"/>
    <w:rsid w:val="00B144F4"/>
    <w:rsid w:val="00B31CF4"/>
    <w:rsid w:val="00B40452"/>
    <w:rsid w:val="00B412FF"/>
    <w:rsid w:val="00B422A3"/>
    <w:rsid w:val="00B664BF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97DA3"/>
    <w:rsid w:val="00CA18DF"/>
    <w:rsid w:val="00CA2FB0"/>
    <w:rsid w:val="00CC0C21"/>
    <w:rsid w:val="00CD1741"/>
    <w:rsid w:val="00CE2048"/>
    <w:rsid w:val="00CE74C6"/>
    <w:rsid w:val="00CF791E"/>
    <w:rsid w:val="00D02ED6"/>
    <w:rsid w:val="00D271BA"/>
    <w:rsid w:val="00D309E4"/>
    <w:rsid w:val="00D31994"/>
    <w:rsid w:val="00D53018"/>
    <w:rsid w:val="00D553A8"/>
    <w:rsid w:val="00D671CA"/>
    <w:rsid w:val="00D676CD"/>
    <w:rsid w:val="00D71404"/>
    <w:rsid w:val="00D71458"/>
    <w:rsid w:val="00D909A8"/>
    <w:rsid w:val="00D95055"/>
    <w:rsid w:val="00D9507E"/>
    <w:rsid w:val="00DA3BD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92BB7"/>
    <w:rsid w:val="00EA19B5"/>
    <w:rsid w:val="00EA68B1"/>
    <w:rsid w:val="00EA75A3"/>
    <w:rsid w:val="00EF680D"/>
    <w:rsid w:val="00F0649B"/>
    <w:rsid w:val="00F116D6"/>
    <w:rsid w:val="00F12248"/>
    <w:rsid w:val="00F16C83"/>
    <w:rsid w:val="00F17D5E"/>
    <w:rsid w:val="00F20CD7"/>
    <w:rsid w:val="00F2685D"/>
    <w:rsid w:val="00F46B30"/>
    <w:rsid w:val="00F7545F"/>
    <w:rsid w:val="00F75DFF"/>
    <w:rsid w:val="00F7768A"/>
    <w:rsid w:val="00F9363A"/>
    <w:rsid w:val="00F967B6"/>
    <w:rsid w:val="00F970B2"/>
    <w:rsid w:val="00FA07A4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548A182-BD90-4528-AD53-ED1E195A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DF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2025-11-20T17:30:00Z</dcterms:created>
  <dcterms:modified xsi:type="dcterms:W3CDTF">2025-11-20T17:30:00Z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