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8D3D" w14:textId="030FB17B" w:rsidR="00DD1C06" w:rsidRPr="00DD1C06" w:rsidRDefault="00EA34EC" w:rsidP="00EA34EC">
      <w:pPr>
        <w:pStyle w:val="CRCoverPage"/>
        <w:tabs>
          <w:tab w:val="right" w:pos="9639"/>
        </w:tabs>
        <w:spacing w:after="0"/>
        <w:rPr>
          <w:b/>
          <w:noProof/>
          <w:sz w:val="24"/>
        </w:rPr>
      </w:pPr>
      <w:bookmarkStart w:id="0" w:name="_Toc212112113"/>
      <w:r>
        <w:rPr>
          <w:b/>
          <w:noProof/>
          <w:sz w:val="24"/>
        </w:rPr>
        <w:t>3GPP TSG-CT WG1 Meeting #15</w:t>
      </w:r>
      <w:r>
        <w:rPr>
          <w:b/>
          <w:noProof/>
          <w:sz w:val="24"/>
          <w:lang w:eastAsia="zh-CN"/>
        </w:rPr>
        <w:t>8</w:t>
      </w:r>
      <w:r>
        <w:rPr>
          <w:b/>
          <w:i/>
          <w:noProof/>
          <w:sz w:val="28"/>
        </w:rPr>
        <w:tab/>
      </w:r>
      <w:r>
        <w:rPr>
          <w:b/>
          <w:noProof/>
          <w:sz w:val="24"/>
        </w:rPr>
        <w:t>C1-25</w:t>
      </w:r>
      <w:r w:rsidR="00DD1C06">
        <w:rPr>
          <w:b/>
          <w:noProof/>
          <w:sz w:val="24"/>
        </w:rPr>
        <w:t>7</w:t>
      </w:r>
      <w:r w:rsidR="008D3D2E">
        <w:rPr>
          <w:b/>
          <w:noProof/>
          <w:sz w:val="24"/>
        </w:rPr>
        <w:t>617</w:t>
      </w:r>
    </w:p>
    <w:p w14:paraId="627394B3" w14:textId="77777777" w:rsidR="00EA34EC" w:rsidRDefault="00EA34EC" w:rsidP="00EA34EC">
      <w:pPr>
        <w:pStyle w:val="CRCoverPage"/>
        <w:outlineLvl w:val="0"/>
        <w:rPr>
          <w:b/>
          <w:noProof/>
          <w:sz w:val="24"/>
        </w:rPr>
      </w:pPr>
      <w:r>
        <w:rPr>
          <w:b/>
          <w:noProof/>
          <w:sz w:val="24"/>
          <w:lang w:eastAsia="zh-CN"/>
        </w:rPr>
        <w:t xml:space="preserve">Dallas, US </w:t>
      </w:r>
      <w:r>
        <w:rPr>
          <w:b/>
          <w:noProof/>
          <w:sz w:val="24"/>
        </w:rPr>
        <w:t>, 17-21 November 2025</w:t>
      </w:r>
    </w:p>
    <w:p w14:paraId="0EA482B9" w14:textId="77777777" w:rsidR="00955026" w:rsidRDefault="00955026" w:rsidP="00955026">
      <w:pPr>
        <w:pStyle w:val="Header"/>
        <w:pBdr>
          <w:bottom w:val="single" w:sz="4" w:space="1" w:color="auto"/>
        </w:pBdr>
        <w:tabs>
          <w:tab w:val="right" w:pos="9639"/>
        </w:tabs>
        <w:rPr>
          <w:rFonts w:cs="Arial"/>
          <w:b w:val="0"/>
          <w:bCs/>
          <w:sz w:val="24"/>
          <w:szCs w:val="24"/>
        </w:rPr>
      </w:pPr>
    </w:p>
    <w:p w14:paraId="5837AE40" w14:textId="77777777" w:rsidR="00955026" w:rsidRDefault="00955026" w:rsidP="00955026">
      <w:pPr>
        <w:pStyle w:val="CRCoverPage"/>
        <w:outlineLvl w:val="0"/>
        <w:rPr>
          <w:b/>
          <w:sz w:val="24"/>
        </w:rPr>
      </w:pPr>
    </w:p>
    <w:p w14:paraId="57D6F6CE" w14:textId="2FC2B99B" w:rsidR="00BE2F3D" w:rsidRPr="006B5418" w:rsidRDefault="00955026" w:rsidP="00BE2F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BE2F3D">
        <w:rPr>
          <w:rFonts w:ascii="Arial" w:hAnsi="Arial" w:cs="Arial"/>
          <w:b/>
          <w:bCs/>
          <w:lang w:val="en-US"/>
        </w:rPr>
        <w:t>, InterDigital</w:t>
      </w:r>
      <w:r w:rsidR="008D3D2E">
        <w:rPr>
          <w:rFonts w:ascii="Arial" w:hAnsi="Arial" w:cs="Arial"/>
          <w:b/>
          <w:bCs/>
          <w:lang w:val="en-US"/>
        </w:rPr>
        <w:t>, vivo</w:t>
      </w:r>
    </w:p>
    <w:p w14:paraId="78EE663B" w14:textId="40E12333" w:rsidR="00955026" w:rsidRPr="006B5418" w:rsidRDefault="00955026" w:rsidP="0095502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837">
        <w:rPr>
          <w:rFonts w:ascii="Arial" w:hAnsi="Arial" w:cs="Arial"/>
          <w:b/>
          <w:bCs/>
          <w:lang w:val="en-US"/>
        </w:rPr>
        <w:t>paging collisions</w:t>
      </w:r>
    </w:p>
    <w:p w14:paraId="6CD4D9A5" w14:textId="77777777" w:rsidR="00955026" w:rsidRPr="00B30A9D" w:rsidRDefault="00955026" w:rsidP="00955026">
      <w:pPr>
        <w:spacing w:after="120"/>
        <w:ind w:left="1985" w:hanging="1985"/>
        <w:rPr>
          <w:rFonts w:ascii="Arial" w:hAnsi="Arial" w:cs="Arial"/>
          <w:b/>
          <w:bCs/>
          <w:lang w:val="sv-SE"/>
        </w:rPr>
      </w:pPr>
      <w:r w:rsidRPr="00B30A9D">
        <w:rPr>
          <w:rFonts w:ascii="Arial" w:hAnsi="Arial" w:cs="Arial"/>
          <w:b/>
          <w:bCs/>
          <w:lang w:val="sv-SE"/>
        </w:rPr>
        <w:t>Spec:</w:t>
      </w:r>
      <w:r w:rsidRPr="00B30A9D">
        <w:rPr>
          <w:rFonts w:ascii="Arial" w:hAnsi="Arial" w:cs="Arial"/>
          <w:b/>
          <w:bCs/>
          <w:lang w:val="sv-SE"/>
        </w:rPr>
        <w:tab/>
        <w:t>3GPP TS 24.369</w:t>
      </w:r>
    </w:p>
    <w:p w14:paraId="3CAE84A7" w14:textId="77777777" w:rsidR="00955026" w:rsidRPr="00B30A9D" w:rsidRDefault="00955026" w:rsidP="00955026">
      <w:pPr>
        <w:spacing w:after="120"/>
        <w:ind w:left="1985" w:hanging="1985"/>
        <w:rPr>
          <w:rFonts w:ascii="Arial" w:hAnsi="Arial" w:cs="Arial"/>
          <w:b/>
          <w:bCs/>
          <w:lang w:val="sv-SE"/>
        </w:rPr>
      </w:pPr>
      <w:r w:rsidRPr="00B30A9D">
        <w:rPr>
          <w:rFonts w:ascii="Arial" w:hAnsi="Arial" w:cs="Arial"/>
          <w:b/>
          <w:bCs/>
          <w:lang w:val="sv-SE"/>
        </w:rPr>
        <w:t>Agenda item:</w:t>
      </w:r>
      <w:r w:rsidRPr="00B30A9D">
        <w:rPr>
          <w:rFonts w:ascii="Arial" w:hAnsi="Arial" w:cs="Arial"/>
          <w:b/>
          <w:bCs/>
          <w:lang w:val="sv-SE"/>
        </w:rPr>
        <w:tab/>
        <w:t>19.70</w:t>
      </w:r>
    </w:p>
    <w:p w14:paraId="0E23E24C" w14:textId="77777777" w:rsidR="00955026" w:rsidRPr="006B5418" w:rsidRDefault="00955026" w:rsidP="0095502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1AD391B" w14:textId="77777777" w:rsidR="00955026" w:rsidRPr="006B5418" w:rsidRDefault="00955026" w:rsidP="00955026">
      <w:pPr>
        <w:pBdr>
          <w:bottom w:val="single" w:sz="12" w:space="1" w:color="auto"/>
        </w:pBdr>
        <w:spacing w:after="120"/>
        <w:ind w:left="1985" w:hanging="1985"/>
        <w:rPr>
          <w:rFonts w:ascii="Arial" w:hAnsi="Arial" w:cs="Arial"/>
          <w:b/>
          <w:bCs/>
          <w:lang w:val="en-US"/>
        </w:rPr>
      </w:pPr>
    </w:p>
    <w:p w14:paraId="3D747CD4" w14:textId="77777777" w:rsidR="00955026" w:rsidRPr="006B5418" w:rsidRDefault="00955026" w:rsidP="00955026">
      <w:pPr>
        <w:pStyle w:val="CRCoverPage"/>
        <w:rPr>
          <w:b/>
          <w:lang w:val="en-US"/>
        </w:rPr>
      </w:pPr>
      <w:r w:rsidRPr="006B5418">
        <w:rPr>
          <w:b/>
          <w:lang w:val="en-US"/>
        </w:rPr>
        <w:t>1. Introduction</w:t>
      </w:r>
    </w:p>
    <w:p w14:paraId="38E59773" w14:textId="77777777" w:rsidR="00955026" w:rsidRPr="006B5418" w:rsidRDefault="00955026" w:rsidP="00955026">
      <w:pPr>
        <w:rPr>
          <w:lang w:val="en-US"/>
        </w:rPr>
      </w:pPr>
      <w:r>
        <w:rPr>
          <w:lang w:val="en-US"/>
        </w:rPr>
        <w:t>Work has started in CT1 on AmbientIoT-CT and a new TS for AIoT NAS between AIoT device and AIOTF is to be developed.</w:t>
      </w:r>
    </w:p>
    <w:p w14:paraId="5AEFE6B9" w14:textId="77777777" w:rsidR="00955026" w:rsidRPr="006B5418" w:rsidRDefault="00955026" w:rsidP="00955026">
      <w:pPr>
        <w:pStyle w:val="CRCoverPage"/>
        <w:rPr>
          <w:b/>
          <w:lang w:val="en-US"/>
        </w:rPr>
      </w:pPr>
      <w:r w:rsidRPr="006B5418">
        <w:rPr>
          <w:b/>
          <w:lang w:val="en-US"/>
        </w:rPr>
        <w:t>2. Reason for Change</w:t>
      </w:r>
    </w:p>
    <w:p w14:paraId="40734024" w14:textId="75706A22" w:rsidR="00955026" w:rsidRDefault="003D72DA" w:rsidP="00955026">
      <w:pPr>
        <w:rPr>
          <w:lang w:val="en-US"/>
        </w:rPr>
      </w:pPr>
      <w:r>
        <w:rPr>
          <w:lang w:val="en-US"/>
        </w:rPr>
        <w:t xml:space="preserve">CT1 discussed the collision cases when a new AIoT paging is received </w:t>
      </w:r>
      <w:r w:rsidR="00145829">
        <w:rPr>
          <w:lang w:val="en-US"/>
        </w:rPr>
        <w:t>when there is an ongoing inventory procedure or command procedure</w:t>
      </w:r>
      <w:r w:rsidR="00955026">
        <w:rPr>
          <w:lang w:val="en-US"/>
        </w:rPr>
        <w:t>.</w:t>
      </w:r>
      <w:r w:rsidR="00145829">
        <w:rPr>
          <w:lang w:val="en-US"/>
        </w:rPr>
        <w:t xml:space="preserve"> An LS was sent to RAN2 highlighting that current RAN specification to abort any ongoing procedure and progressing the new AIoT paging opens for a scenario where false paging messages can block valid paging and command procedure execution. RAN2 was requested to provide feedback whether it is possible to progress the new paging procedure after completion of the ongoing procedure.</w:t>
      </w:r>
    </w:p>
    <w:p w14:paraId="74A49515" w14:textId="3AF2729E" w:rsidR="00145829" w:rsidRDefault="00145829" w:rsidP="00955026">
      <w:pPr>
        <w:rPr>
          <w:lang w:val="en-US"/>
        </w:rPr>
      </w:pPr>
      <w:r>
        <w:rPr>
          <w:lang w:val="en-US"/>
        </w:rPr>
        <w:t>In a reply LS RAN2 clarifies that the RAN specification remains unchanged and new AIoT paging will result in release of resources allocated to a previous AIoT paging or command, and the new AIoT paging will be progressed.</w:t>
      </w:r>
    </w:p>
    <w:p w14:paraId="0223EB2C" w14:textId="1106D3E8" w:rsidR="00145829" w:rsidRDefault="00145829" w:rsidP="00955026">
      <w:pPr>
        <w:rPr>
          <w:lang w:val="en-US"/>
        </w:rPr>
      </w:pPr>
      <w:r>
        <w:rPr>
          <w:lang w:val="en-US"/>
        </w:rPr>
        <w:t xml:space="preserve">Therefore, any response provided </w:t>
      </w:r>
      <w:r w:rsidR="00797A85">
        <w:rPr>
          <w:lang w:val="en-US"/>
        </w:rPr>
        <w:t>by NAS layer to lower layers after a new AIoT paging is received will be considered as a response to the new AIoT paging, and no response will be sent by AS for any previous AIoT paging or command message that has not yet been responded to. Thus, NAS layer must align to the AS behavior, i.e., abort the ongoing Inventory or Command procedure and progress the new AIoT paging.</w:t>
      </w:r>
    </w:p>
    <w:p w14:paraId="4DFC195D" w14:textId="46361CEB" w:rsidR="00797A85" w:rsidRDefault="00797A85" w:rsidP="00955026">
      <w:pPr>
        <w:rPr>
          <w:lang w:val="en-US"/>
        </w:rPr>
      </w:pPr>
      <w:r>
        <w:rPr>
          <w:lang w:val="en-US"/>
        </w:rPr>
        <w:t xml:space="preserve">This principle can be followed </w:t>
      </w:r>
      <w:r w:rsidR="00BB66C0">
        <w:rPr>
          <w:lang w:val="en-US"/>
        </w:rPr>
        <w:t>also for the permanent disable procedure</w:t>
      </w:r>
      <w:r w:rsidR="00A17F63">
        <w:rPr>
          <w:lang w:val="en-US"/>
        </w:rPr>
        <w:t>.</w:t>
      </w:r>
      <w:r w:rsidR="00BB66C0">
        <w:rPr>
          <w:lang w:val="en-US"/>
        </w:rPr>
        <w:t xml:space="preserve"> The missing response to the permanent disable command will be interpreted by the AIOTF as unsuccessful procedure and any potential subsequent action at unsuccessful permanent disable command can be determined by the AF</w:t>
      </w:r>
    </w:p>
    <w:bookmarkEnd w:id="0"/>
    <w:p w14:paraId="4F5CA767" w14:textId="77777777" w:rsidR="00955026" w:rsidRPr="006B5418" w:rsidRDefault="00955026" w:rsidP="00955026">
      <w:pPr>
        <w:pStyle w:val="CRCoverPage"/>
        <w:rPr>
          <w:b/>
          <w:lang w:val="en-US"/>
        </w:rPr>
      </w:pPr>
      <w:r w:rsidRPr="006B5418">
        <w:rPr>
          <w:b/>
          <w:lang w:val="en-US"/>
        </w:rPr>
        <w:t>3. Conclusions</w:t>
      </w:r>
    </w:p>
    <w:p w14:paraId="308EF8E7" w14:textId="3923BF7F" w:rsidR="00955026" w:rsidRPr="006B5418" w:rsidRDefault="00A17F63" w:rsidP="00955026">
      <w:pPr>
        <w:rPr>
          <w:lang w:val="en-US"/>
        </w:rPr>
      </w:pPr>
      <w:r>
        <w:rPr>
          <w:lang w:val="en-US"/>
        </w:rPr>
        <w:t>AIoT NAS handling at collision of an ongoing Inventory or Command procedure with a new AIoT paging can be specified aligned to handling of these cases by RAN</w:t>
      </w:r>
      <w:r w:rsidR="00955026">
        <w:rPr>
          <w:lang w:val="en-US"/>
        </w:rPr>
        <w:t>.</w:t>
      </w:r>
    </w:p>
    <w:p w14:paraId="77EF91A1" w14:textId="77777777" w:rsidR="00955026" w:rsidRPr="006B5418" w:rsidRDefault="00955026" w:rsidP="00955026">
      <w:pPr>
        <w:pStyle w:val="CRCoverPage"/>
        <w:rPr>
          <w:b/>
          <w:lang w:val="en-US"/>
        </w:rPr>
      </w:pPr>
      <w:r w:rsidRPr="006B5418">
        <w:rPr>
          <w:b/>
          <w:lang w:val="en-US"/>
        </w:rPr>
        <w:t>4. Proposal</w:t>
      </w:r>
    </w:p>
    <w:p w14:paraId="3CB2B3EA" w14:textId="77777777" w:rsidR="00955026" w:rsidRPr="006B5418" w:rsidRDefault="00955026" w:rsidP="00955026">
      <w:pPr>
        <w:rPr>
          <w:lang w:val="en-US"/>
        </w:rPr>
      </w:pPr>
      <w:r w:rsidRPr="006B5418">
        <w:rPr>
          <w:lang w:val="en-US"/>
        </w:rPr>
        <w:t xml:space="preserve">It is proposed to agree the following changes to 3GPP TS </w:t>
      </w:r>
      <w:r>
        <w:rPr>
          <w:lang w:val="en-US"/>
        </w:rPr>
        <w:t>24.369 v1.1.0</w:t>
      </w:r>
    </w:p>
    <w:p w14:paraId="2EACFD89" w14:textId="77777777" w:rsidR="00955026" w:rsidRPr="006B5418" w:rsidRDefault="00955026" w:rsidP="00955026">
      <w:pPr>
        <w:pBdr>
          <w:bottom w:val="single" w:sz="12" w:space="1" w:color="auto"/>
        </w:pBdr>
        <w:rPr>
          <w:lang w:val="en-US"/>
        </w:rPr>
      </w:pPr>
    </w:p>
    <w:p w14:paraId="3D874F54" w14:textId="77777777" w:rsidR="00955026" w:rsidRDefault="00955026" w:rsidP="00955026"/>
    <w:p w14:paraId="0AFB2C33" w14:textId="77777777" w:rsidR="00955026" w:rsidRPr="006B5418" w:rsidRDefault="00955026" w:rsidP="00955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DB5C78" w14:textId="77777777" w:rsidR="00955026" w:rsidRDefault="00955026" w:rsidP="00955026">
      <w:pPr>
        <w:rPr>
          <w:lang w:val="en-US" w:eastAsia="zh-CN"/>
        </w:rPr>
      </w:pPr>
      <w:bookmarkStart w:id="1" w:name="_CR6_4_2_1"/>
      <w:bookmarkEnd w:id="1"/>
    </w:p>
    <w:p w14:paraId="66BCDF54" w14:textId="77777777" w:rsidR="002539AD" w:rsidRDefault="002539AD" w:rsidP="002539AD">
      <w:pPr>
        <w:pStyle w:val="Heading3"/>
        <w:rPr>
          <w:lang w:val="en-US" w:eastAsia="zh-CN"/>
        </w:rPr>
      </w:pPr>
      <w:bookmarkStart w:id="2" w:name="_Toc212112134"/>
      <w:r>
        <w:rPr>
          <w:rFonts w:hint="eastAsia"/>
          <w:lang w:val="en-US" w:eastAsia="zh-CN"/>
        </w:rPr>
        <w:t>5.</w:t>
      </w:r>
      <w:r>
        <w:rPr>
          <w:lang w:val="en-US" w:eastAsia="zh-CN"/>
        </w:rPr>
        <w:t>2.5</w:t>
      </w:r>
      <w:r>
        <w:rPr>
          <w:lang w:val="en-US" w:eastAsia="zh-CN"/>
        </w:rPr>
        <w:tab/>
        <w:t>Abnormal cases in the AIoT device</w:t>
      </w:r>
      <w:bookmarkEnd w:id="2"/>
    </w:p>
    <w:p w14:paraId="76D081BD" w14:textId="77777777" w:rsidR="002539AD" w:rsidRDefault="002539AD" w:rsidP="002539AD">
      <w:r>
        <w:t>The following abnormal cases can be identified:</w:t>
      </w:r>
    </w:p>
    <w:p w14:paraId="53A17B0D" w14:textId="70E2D01F" w:rsidR="002539AD" w:rsidRDefault="00243968" w:rsidP="002539AD">
      <w:pPr>
        <w:pStyle w:val="B1"/>
        <w:ind w:left="284" w:firstLine="0"/>
        <w:rPr>
          <w:lang w:val="en-US"/>
        </w:rPr>
      </w:pPr>
      <w:r>
        <w:rPr>
          <w:lang w:val="en-US"/>
        </w:rPr>
        <w:t>a</w:t>
      </w:r>
      <w:r w:rsidR="002539AD">
        <w:t>)</w:t>
      </w:r>
      <w:r w:rsidR="002539AD">
        <w:rPr>
          <w:rFonts w:hint="eastAsia"/>
        </w:rPr>
        <w:tab/>
      </w:r>
      <w:ins w:id="3" w:author="Mikael Wass" w:date="2025-10-24T18:32:00Z">
        <w:r w:rsidR="00955026">
          <w:rPr>
            <w:lang w:val="en-US"/>
          </w:rPr>
          <w:t>AIoT paging</w:t>
        </w:r>
        <w:r w:rsidR="00955026" w:rsidDel="00955026">
          <w:rPr>
            <w:rFonts w:hint="eastAsia"/>
            <w:lang w:val="en-US" w:eastAsia="zh-CN"/>
          </w:rPr>
          <w:t xml:space="preserve"> </w:t>
        </w:r>
        <w:r w:rsidR="00955026">
          <w:rPr>
            <w:lang w:val="en-US" w:eastAsia="zh-CN"/>
          </w:rPr>
          <w:t>c</w:t>
        </w:r>
      </w:ins>
      <w:del w:id="4" w:author="Mikael Wass" w:date="2025-10-24T18:32:00Z">
        <w:r w:rsidR="002539AD" w:rsidDel="00955026">
          <w:rPr>
            <w:rFonts w:hint="eastAsia"/>
            <w:lang w:val="en-US" w:eastAsia="zh-CN"/>
          </w:rPr>
          <w:delText>C</w:delText>
        </w:r>
      </w:del>
      <w:r w:rsidR="002539AD">
        <w:rPr>
          <w:lang w:val="en-US"/>
        </w:rPr>
        <w:t>ollision</w:t>
      </w:r>
      <w:del w:id="5" w:author="Mikael Wass" w:date="2025-10-24T18:33:00Z">
        <w:r w:rsidR="002539AD" w:rsidDel="002018BE">
          <w:rPr>
            <w:rFonts w:hint="eastAsia"/>
            <w:lang w:val="en-US" w:eastAsia="zh-CN"/>
          </w:rPr>
          <w:delText xml:space="preserve"> of</w:delText>
        </w:r>
      </w:del>
      <w:del w:id="6" w:author="Mikael Wass" w:date="2025-10-24T18:32:00Z">
        <w:r w:rsidR="002539AD" w:rsidDel="00955026">
          <w:rPr>
            <w:rFonts w:hint="eastAsia"/>
            <w:lang w:val="en-US" w:eastAsia="zh-CN"/>
          </w:rPr>
          <w:delText xml:space="preserve"> </w:delText>
        </w:r>
        <w:r w:rsidR="002539AD" w:rsidDel="00955026">
          <w:rPr>
            <w:lang w:val="en-US"/>
          </w:rPr>
          <w:delText>AIoT paging</w:delText>
        </w:r>
      </w:del>
      <w:r w:rsidR="002539AD">
        <w:rPr>
          <w:lang w:val="en-US"/>
        </w:rPr>
        <w:t>.</w:t>
      </w:r>
    </w:p>
    <w:p w14:paraId="56AFCFAD" w14:textId="53D53E09" w:rsidR="002539AD" w:rsidRDefault="002539AD" w:rsidP="00E7774E">
      <w:pPr>
        <w:pStyle w:val="B1"/>
        <w:rPr>
          <w:lang w:val="en-US" w:eastAsia="zh-CN"/>
        </w:rPr>
      </w:pPr>
      <w:r>
        <w:rPr>
          <w:rFonts w:hint="eastAsia"/>
        </w:rPr>
        <w:lastRenderedPageBreak/>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w:t>
      </w:r>
      <w:del w:id="7" w:author="Mikael Wass" w:date="2025-10-24T18:25:00Z">
        <w:r w:rsidDel="00955026">
          <w:rPr>
            <w:lang w:val="en-US"/>
          </w:rPr>
          <w:delText xml:space="preserve">proceed </w:delText>
        </w:r>
        <w:r w:rsidDel="00955026">
          <w:rPr>
            <w:rFonts w:hint="eastAsia"/>
            <w:lang w:val="en-US" w:eastAsia="zh-CN"/>
          </w:rPr>
          <w:delText>with</w:delText>
        </w:r>
      </w:del>
      <w:ins w:id="8" w:author="Mikael Wass" w:date="2025-10-24T18:25:00Z">
        <w:r w:rsidR="00955026">
          <w:rPr>
            <w:lang w:val="en-US"/>
          </w:rPr>
          <w:t>abort</w:t>
        </w:r>
      </w:ins>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del w:id="9" w:author="Mikael Wass" w:date="2025-10-24T18:25:00Z">
        <w:r w:rsidDel="00955026">
          <w:rPr>
            <w:lang w:val="en-US" w:eastAsia="zh-CN"/>
          </w:rPr>
          <w:delText xml:space="preserve">process </w:delText>
        </w:r>
      </w:del>
      <w:ins w:id="10" w:author="Mikael Wass" w:date="2025-10-24T18:25:00Z">
        <w:r w:rsidR="00955026">
          <w:rPr>
            <w:lang w:val="en-US" w:eastAsia="zh-CN"/>
          </w:rPr>
          <w:t xml:space="preserve">proceed with </w:t>
        </w:r>
      </w:ins>
      <w:r>
        <w:rPr>
          <w:lang w:val="en-US" w:eastAsia="zh-CN"/>
        </w:rPr>
        <w:t xml:space="preserve">the new </w:t>
      </w:r>
      <w:r>
        <w:rPr>
          <w:lang w:val="en-US"/>
        </w:rPr>
        <w:t>AIoT paging</w:t>
      </w:r>
      <w:del w:id="11" w:author="Mikael Wass" w:date="2025-10-24T18:25:00Z">
        <w:r w:rsidDel="00955026">
          <w:rPr>
            <w:lang w:val="en-US"/>
          </w:rPr>
          <w:delText xml:space="preserve"> </w:delText>
        </w:r>
        <w:r w:rsidDel="00955026">
          <w:rPr>
            <w:lang w:val="en-US" w:eastAsia="zh-CN"/>
          </w:rPr>
          <w:delText xml:space="preserve">after the completion of </w:delText>
        </w:r>
        <w:r w:rsidDel="00955026">
          <w:rPr>
            <w:lang w:val="en-US"/>
          </w:rPr>
          <w:delText>the i</w:delText>
        </w:r>
        <w:r w:rsidDel="00955026">
          <w:rPr>
            <w:rFonts w:hint="eastAsia"/>
            <w:lang w:val="en-US" w:eastAsia="zh-CN"/>
          </w:rPr>
          <w:delText>nventory procedure</w:delText>
        </w:r>
      </w:del>
      <w:r>
        <w:rPr>
          <w:lang w:val="en-US" w:eastAsia="zh-CN"/>
        </w:rPr>
        <w:t>.</w:t>
      </w:r>
    </w:p>
    <w:p w14:paraId="5E358861" w14:textId="77777777" w:rsidR="003D72DA" w:rsidRDefault="003D72DA" w:rsidP="003D72DA">
      <w:bookmarkStart w:id="12" w:name="_Toc212112135"/>
    </w:p>
    <w:p w14:paraId="46BDEC32" w14:textId="052B7C33"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1B16C6" w14:textId="77777777" w:rsidR="003D72DA" w:rsidRDefault="003D72DA" w:rsidP="003D72DA">
      <w:pPr>
        <w:rPr>
          <w:lang w:val="en-US" w:eastAsia="zh-CN"/>
        </w:rPr>
      </w:pPr>
    </w:p>
    <w:bookmarkEnd w:id="12"/>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BEE3086" w14:textId="26CF83D8" w:rsidR="00473286" w:rsidRDefault="00473286" w:rsidP="00473286">
      <w:pPr>
        <w:pStyle w:val="B1"/>
        <w:ind w:left="284" w:firstLine="0"/>
        <w:rPr>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1F5124E0" w14:textId="322A98F5" w:rsidR="00955026" w:rsidRDefault="002018BE" w:rsidP="00955026">
      <w:pPr>
        <w:pStyle w:val="B1"/>
        <w:ind w:left="284" w:firstLine="0"/>
        <w:rPr>
          <w:ins w:id="13" w:author="Mikael Wass" w:date="2025-10-24T18:26:00Z"/>
          <w:lang w:val="en-US"/>
        </w:rPr>
      </w:pPr>
      <w:ins w:id="14" w:author="Mikael Wass" w:date="2025-10-24T18:35:00Z">
        <w:r>
          <w:rPr>
            <w:lang w:val="en-US"/>
          </w:rPr>
          <w:t>b</w:t>
        </w:r>
      </w:ins>
      <w:ins w:id="15" w:author="Mikael Wass" w:date="2025-10-24T18:26:00Z">
        <w:r w:rsidR="00955026">
          <w:t>)</w:t>
        </w:r>
        <w:r w:rsidR="00955026">
          <w:rPr>
            <w:rFonts w:hint="eastAsia"/>
          </w:rPr>
          <w:tab/>
        </w:r>
      </w:ins>
      <w:ins w:id="16" w:author="Mikael Wass" w:date="2025-10-24T18:33:00Z">
        <w:r w:rsidR="00955026">
          <w:rPr>
            <w:lang w:val="en-US"/>
          </w:rPr>
          <w:t>AIoT paging c</w:t>
        </w:r>
      </w:ins>
      <w:ins w:id="17" w:author="Mikael Wass" w:date="2025-10-24T18:26:00Z">
        <w:r w:rsidR="00955026">
          <w:rPr>
            <w:lang w:val="en-US"/>
          </w:rPr>
          <w:t>ollisio</w:t>
        </w:r>
      </w:ins>
      <w:ins w:id="18" w:author="Mikael Wass" w:date="2025-10-24T18:33:00Z">
        <w:r w:rsidR="00955026">
          <w:rPr>
            <w:lang w:val="en-US"/>
          </w:rPr>
          <w:t>n</w:t>
        </w:r>
      </w:ins>
      <w:ins w:id="19" w:author="Mikael Wass" w:date="2025-10-24T18:26:00Z">
        <w:r w:rsidR="00955026">
          <w:rPr>
            <w:lang w:val="en-US"/>
          </w:rPr>
          <w:t>.</w:t>
        </w:r>
      </w:ins>
    </w:p>
    <w:p w14:paraId="07005AE1" w14:textId="5D6D90EE" w:rsidR="00955026" w:rsidRDefault="00955026" w:rsidP="00955026">
      <w:pPr>
        <w:pStyle w:val="B1"/>
        <w:rPr>
          <w:ins w:id="20" w:author="Mikael Wass" w:date="2025-11-20T07:45:00Z"/>
          <w:lang w:val="en-US" w:eastAsia="zh-CN"/>
        </w:rPr>
      </w:pPr>
      <w:ins w:id="21" w:author="Mikael Wass" w:date="2025-10-24T18:26:00Z">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w:t>
        </w:r>
      </w:ins>
      <w:ins w:id="22" w:author="Mikael Wass" w:date="2025-11-20T07:50:00Z">
        <w:r w:rsidR="007E36CA">
          <w:rPr>
            <w:lang w:val="en-US" w:eastAsia="zh-CN"/>
          </w:rPr>
          <w:t xml:space="preserve">command </w:t>
        </w:r>
      </w:ins>
      <w:ins w:id="23" w:author="Mikael Wass" w:date="2025-10-24T18:26:00Z">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 xml:space="preserve">the ongoing </w:t>
        </w:r>
      </w:ins>
      <w:ins w:id="24" w:author="Mikael Wass" w:date="2025-10-24T18:27:00Z">
        <w:r>
          <w:rPr>
            <w:lang w:val="en-US"/>
          </w:rPr>
          <w:t>read</w:t>
        </w:r>
      </w:ins>
      <w:ins w:id="25" w:author="Mikael Wass" w:date="2025-10-24T18:26:00Z">
        <w:r>
          <w:rPr>
            <w:rFonts w:hint="eastAsia"/>
            <w:lang w:val="en-US" w:eastAsia="zh-CN"/>
          </w:rPr>
          <w:t xml:space="preserve"> </w:t>
        </w:r>
      </w:ins>
      <w:ins w:id="26" w:author="Mikael Wass" w:date="2025-11-19T01:49:00Z">
        <w:r w:rsidR="00CC630A">
          <w:rPr>
            <w:lang w:val="en-US" w:eastAsia="zh-CN"/>
          </w:rPr>
          <w:t xml:space="preserve">command </w:t>
        </w:r>
      </w:ins>
      <w:ins w:id="27" w:author="Mikael Wass" w:date="2025-10-24T18:26:00Z">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7BA15EE5" w14:textId="6457357F" w:rsidR="00BB66C0" w:rsidRDefault="00BB66C0" w:rsidP="00BB66C0">
      <w:pPr>
        <w:pStyle w:val="NO"/>
        <w:rPr>
          <w:ins w:id="28" w:author="Mikael Wass" w:date="2025-10-24T18:26:00Z"/>
          <w:lang w:val="en-US" w:eastAsia="zh-CN"/>
        </w:rPr>
      </w:pPr>
      <w:ins w:id="29" w:author="Mikael Wass" w:date="2025-11-20T07:45:00Z">
        <w:r w:rsidRPr="00BB66C0">
          <w:rPr>
            <w:lang w:val="en-US" w:eastAsia="zh-CN"/>
          </w:rPr>
          <w:t>NOTE:</w:t>
        </w:r>
      </w:ins>
      <w:ins w:id="30" w:author="Mikael Wass" w:date="2025-11-20T07:46:00Z">
        <w:r>
          <w:rPr>
            <w:lang w:val="en-US" w:eastAsia="zh-CN"/>
          </w:rPr>
          <w:tab/>
        </w:r>
      </w:ins>
      <w:ins w:id="31" w:author="Mikael Wass" w:date="2025-11-20T07:45:00Z">
        <w:r w:rsidRPr="00BB66C0">
          <w:rPr>
            <w:lang w:val="en-US" w:eastAsia="zh-CN"/>
          </w:rPr>
          <w:t>In this release of the specification, implementation-specific mechanisms can be applied to avoid the collision case.</w:t>
        </w:r>
      </w:ins>
    </w:p>
    <w:p w14:paraId="253027A8" w14:textId="4271B59D" w:rsidR="00473286" w:rsidRPr="00473286" w:rsidDel="00955026" w:rsidRDefault="00473286" w:rsidP="00473286">
      <w:pPr>
        <w:pStyle w:val="EditorsNote"/>
        <w:rPr>
          <w:del w:id="32" w:author="Mikael Wass" w:date="2025-10-24T18:26:00Z"/>
          <w:lang w:val="en-US" w:eastAsia="zh-CN"/>
        </w:rPr>
      </w:pPr>
      <w:del w:id="33" w:author="Mikael Wass" w:date="2025-10-24T18:26:00Z">
        <w:r w:rsidDel="00955026">
          <w:delText>Editor's note:</w:delText>
        </w:r>
        <w:r w:rsidDel="00955026">
          <w:tab/>
        </w:r>
        <w:r w:rsidDel="00955026">
          <w:rPr>
            <w:rFonts w:hint="eastAsia"/>
            <w:lang w:val="en-US" w:eastAsia="zh-CN"/>
          </w:rPr>
          <w:delText xml:space="preserve">It is FFS the </w:delText>
        </w:r>
        <w:r w:rsidDel="00955026">
          <w:rPr>
            <w:lang w:val="en-US"/>
          </w:rPr>
          <w:delText>command and inventory procedure collision case</w:delText>
        </w:r>
        <w:r w:rsidDel="00955026">
          <w:rPr>
            <w:lang w:val="en-US" w:eastAsia="zh-CN"/>
          </w:rPr>
          <w:delText>.</w:delText>
        </w:r>
      </w:del>
    </w:p>
    <w:p w14:paraId="2386FE25" w14:textId="77777777" w:rsidR="003D72DA" w:rsidRDefault="003D72DA" w:rsidP="003D72DA">
      <w:bookmarkStart w:id="34" w:name="_Toc212112139"/>
    </w:p>
    <w:p w14:paraId="0CD0A657" w14:textId="77777777"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8A035D" w14:textId="77777777" w:rsidR="003D72DA" w:rsidRDefault="003D72DA" w:rsidP="003D72DA">
      <w:pPr>
        <w:rPr>
          <w:lang w:val="en-US" w:eastAsia="zh-CN"/>
        </w:rPr>
      </w:pPr>
    </w:p>
    <w:bookmarkEnd w:id="34"/>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7C276359" w:rsidR="00874E22" w:rsidRDefault="00874E22" w:rsidP="00004E34">
      <w:pPr>
        <w:pStyle w:val="B1"/>
        <w:rPr>
          <w:ins w:id="35" w:author="Mikael Wass" w:date="2025-10-24T18:34: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1F6ED4FC" w14:textId="6B7F919E" w:rsidR="002018BE" w:rsidRDefault="002018BE" w:rsidP="002018BE">
      <w:pPr>
        <w:pStyle w:val="B1"/>
        <w:ind w:left="284" w:firstLine="0"/>
        <w:rPr>
          <w:ins w:id="36" w:author="Mikael Wass" w:date="2025-10-24T18:34:00Z"/>
          <w:lang w:val="en-US"/>
        </w:rPr>
      </w:pPr>
      <w:ins w:id="37" w:author="Mikael Wass" w:date="2025-10-24T18:34:00Z">
        <w:r>
          <w:rPr>
            <w:lang w:val="en-US"/>
          </w:rPr>
          <w:t>b</w:t>
        </w:r>
        <w:r>
          <w:t>)</w:t>
        </w:r>
        <w:r>
          <w:rPr>
            <w:rFonts w:hint="eastAsia"/>
          </w:rPr>
          <w:tab/>
        </w:r>
        <w:r>
          <w:rPr>
            <w:lang w:val="en-US"/>
          </w:rPr>
          <w:t>AIoT paging collision.</w:t>
        </w:r>
      </w:ins>
    </w:p>
    <w:p w14:paraId="79ED795F" w14:textId="637DDCD6" w:rsidR="002018BE" w:rsidRDefault="002018BE" w:rsidP="002018BE">
      <w:pPr>
        <w:pStyle w:val="B1"/>
        <w:rPr>
          <w:ins w:id="38" w:author="Mikael Wass" w:date="2025-10-24T18:34:00Z"/>
          <w:lang w:val="en-US" w:eastAsia="zh-CN"/>
        </w:rPr>
      </w:pPr>
      <w:ins w:id="39" w:author="Mikael Wass" w:date="2025-10-24T18:34:00Z">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w:t>
        </w:r>
      </w:ins>
      <w:ins w:id="40" w:author="Mikael Wass" w:date="2025-11-20T07:51:00Z">
        <w:r w:rsidR="007E36CA">
          <w:rPr>
            <w:lang w:val="en-US" w:eastAsia="zh-CN"/>
          </w:rPr>
          <w:t xml:space="preserve">command </w:t>
        </w:r>
      </w:ins>
      <w:ins w:id="41" w:author="Mikael Wass" w:date="2025-10-24T18:34:00Z">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ins>
      <w:ins w:id="42" w:author="Mikael Wass" w:date="2025-11-19T01:49:00Z">
        <w:r w:rsidR="00CC630A">
          <w:rPr>
            <w:lang w:val="en-US" w:eastAsia="zh-CN"/>
          </w:rPr>
          <w:t xml:space="preserve">command </w:t>
        </w:r>
      </w:ins>
      <w:ins w:id="43" w:author="Mikael Wass" w:date="2025-10-24T18:34:00Z">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01A65467" w14:textId="15DFE3A2" w:rsidR="00BD0784" w:rsidRDefault="00BD0784" w:rsidP="0057726B">
      <w:pPr>
        <w:pStyle w:val="NO"/>
        <w:rPr>
          <w:ins w:id="44" w:author="Mikael Wass" w:date="2025-11-20T07:46:00Z"/>
          <w:lang w:val="en-US" w:eastAsia="zh-CN"/>
        </w:rPr>
      </w:pPr>
      <w:ins w:id="45" w:author="Mikael Wass" w:date="2025-11-20T07:46: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0E1B3BA1" w14:textId="77777777" w:rsidR="002018BE" w:rsidRPr="00874E22" w:rsidRDefault="002018BE" w:rsidP="00004E34">
      <w:pPr>
        <w:pStyle w:val="B1"/>
        <w:rPr>
          <w:lang w:val="en-US" w:eastAsia="ko-KR"/>
        </w:rPr>
      </w:pPr>
    </w:p>
    <w:p w14:paraId="6FAA8277" w14:textId="77777777" w:rsidR="00797A85" w:rsidRDefault="00797A85" w:rsidP="00797A85">
      <w:bookmarkStart w:id="46" w:name="_Toc212112140"/>
    </w:p>
    <w:p w14:paraId="7B5BF295" w14:textId="77777777" w:rsidR="00797A85" w:rsidRPr="006B5418" w:rsidRDefault="00797A85" w:rsidP="0079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638F1" w14:textId="77777777" w:rsidR="00797A85" w:rsidRDefault="00797A85" w:rsidP="00797A85">
      <w:pPr>
        <w:rPr>
          <w:lang w:val="en-US" w:eastAsia="zh-CN"/>
        </w:rPr>
      </w:pPr>
    </w:p>
    <w:p w14:paraId="56ED395E" w14:textId="3C3E53FA" w:rsidR="00797A85" w:rsidRDefault="00797A85" w:rsidP="00797A85">
      <w:pPr>
        <w:pStyle w:val="Heading4"/>
        <w:rPr>
          <w:ins w:id="47" w:author="Mikael Wass" w:date="2025-10-24T19:12:00Z"/>
          <w:lang w:val="en-US" w:eastAsia="zh-CN"/>
        </w:rPr>
      </w:pPr>
      <w:ins w:id="48" w:author="Mikael Wass" w:date="2025-10-24T19:12:00Z">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ins>
    </w:p>
    <w:p w14:paraId="65BEC162" w14:textId="77777777" w:rsidR="00797A85" w:rsidRDefault="00797A85" w:rsidP="00797A85">
      <w:pPr>
        <w:rPr>
          <w:ins w:id="49" w:author="Mikael Wass" w:date="2025-10-24T19:12:00Z"/>
        </w:rPr>
      </w:pPr>
      <w:ins w:id="50" w:author="Mikael Wass" w:date="2025-10-24T19:12:00Z">
        <w:r>
          <w:t>The following abnormal cases can be identified:</w:t>
        </w:r>
      </w:ins>
    </w:p>
    <w:p w14:paraId="7E4DD963" w14:textId="64B0F368" w:rsidR="00797A85" w:rsidRDefault="00797A85" w:rsidP="00797A85">
      <w:pPr>
        <w:pStyle w:val="B1"/>
        <w:ind w:left="284" w:firstLine="0"/>
        <w:rPr>
          <w:ins w:id="51" w:author="Mikael Wass" w:date="2025-10-24T19:12:00Z"/>
          <w:lang w:val="en-US"/>
        </w:rPr>
      </w:pPr>
      <w:ins w:id="52" w:author="Mikael Wass" w:date="2025-10-24T19:13:00Z">
        <w:r>
          <w:rPr>
            <w:lang w:val="en-US"/>
          </w:rPr>
          <w:t>a</w:t>
        </w:r>
      </w:ins>
      <w:ins w:id="53" w:author="Mikael Wass" w:date="2025-10-24T19:12:00Z">
        <w:r>
          <w:t>)</w:t>
        </w:r>
        <w:r>
          <w:rPr>
            <w:rFonts w:hint="eastAsia"/>
          </w:rPr>
          <w:tab/>
        </w:r>
        <w:r>
          <w:rPr>
            <w:lang w:val="en-US"/>
          </w:rPr>
          <w:t>AIoT paging collision.</w:t>
        </w:r>
      </w:ins>
    </w:p>
    <w:p w14:paraId="0B99A51A" w14:textId="0F71A45B" w:rsidR="00797A85" w:rsidRDefault="00797A85" w:rsidP="00797A85">
      <w:pPr>
        <w:pStyle w:val="B1"/>
        <w:rPr>
          <w:ins w:id="54" w:author="Mikael Wass" w:date="2025-10-24T19:12:00Z"/>
          <w:lang w:val="en-US" w:eastAsia="zh-CN"/>
        </w:rPr>
      </w:pPr>
      <w:ins w:id="55" w:author="Mikael Wass" w:date="2025-10-24T19:12:00Z">
        <w:r>
          <w:rPr>
            <w:rFonts w:hint="eastAsia"/>
          </w:rPr>
          <w:lastRenderedPageBreak/>
          <w:tab/>
        </w:r>
        <w:r>
          <w:rPr>
            <w:lang w:val="en-US"/>
          </w:rPr>
          <w:t xml:space="preserve">If a new AIoT paging is received </w:t>
        </w:r>
        <w:r>
          <w:rPr>
            <w:lang w:val="en-US" w:eastAsia="zh-CN"/>
          </w:rPr>
          <w:t>while</w:t>
        </w:r>
        <w:r>
          <w:rPr>
            <w:lang w:val="en-US"/>
          </w:rPr>
          <w:t xml:space="preserve"> a </w:t>
        </w:r>
      </w:ins>
      <w:ins w:id="56" w:author="Mikael Wass" w:date="2025-10-24T19:13:00Z">
        <w:r>
          <w:rPr>
            <w:lang w:val="en-US"/>
          </w:rPr>
          <w:t>permanent disable</w:t>
        </w:r>
      </w:ins>
      <w:ins w:id="57" w:author="Mikael Wass" w:date="2025-10-24T19:12:00Z">
        <w:r>
          <w:rPr>
            <w:rFonts w:hint="eastAsia"/>
            <w:lang w:val="en-US" w:eastAsia="zh-CN"/>
          </w:rPr>
          <w:t xml:space="preserve"> </w:t>
        </w:r>
      </w:ins>
      <w:ins w:id="58" w:author="Mikael Wass" w:date="2025-11-20T07:51:00Z">
        <w:r w:rsidR="007E36CA">
          <w:rPr>
            <w:lang w:val="en-US" w:eastAsia="zh-CN"/>
          </w:rPr>
          <w:t xml:space="preserve">command </w:t>
        </w:r>
      </w:ins>
      <w:ins w:id="59" w:author="Mikael Wass" w:date="2025-10-24T19:12:00Z">
        <w:r>
          <w:rPr>
            <w:rFonts w:hint="eastAsia"/>
            <w:lang w:val="en-US" w:eastAsia="zh-CN"/>
          </w:rPr>
          <w:t>procedure</w:t>
        </w:r>
        <w:r>
          <w:rPr>
            <w:lang w:val="en-US"/>
          </w:rPr>
          <w:t xml:space="preserve"> is in progress, the </w:t>
        </w:r>
        <w:r>
          <w:rPr>
            <w:rFonts w:hint="eastAsia"/>
          </w:rPr>
          <w:t>AIoT device</w:t>
        </w:r>
        <w:r>
          <w:rPr>
            <w:lang w:val="en-US"/>
          </w:rPr>
          <w:t xml:space="preserve"> shall </w:t>
        </w:r>
      </w:ins>
      <w:ins w:id="60" w:author="Mikael Wass" w:date="2025-11-20T07:39:00Z">
        <w:r w:rsidR="00BB66C0" w:rsidRPr="00BB66C0">
          <w:rPr>
            <w:lang w:val="en-US"/>
          </w:rPr>
          <w:t xml:space="preserve">abort the ongoing </w:t>
        </w:r>
        <w:r w:rsidR="00BB66C0">
          <w:rPr>
            <w:lang w:val="en-US"/>
          </w:rPr>
          <w:t>permanent disable</w:t>
        </w:r>
        <w:r w:rsidR="00BB66C0" w:rsidRPr="00BB66C0">
          <w:rPr>
            <w:lang w:val="en-US"/>
          </w:rPr>
          <w:t xml:space="preserve"> command procedure and shall proceed with the new AIoT paging</w:t>
        </w:r>
      </w:ins>
      <w:ins w:id="61" w:author="Mikael Wass" w:date="2025-10-24T19:15:00Z">
        <w:r w:rsidR="00B86101">
          <w:rPr>
            <w:lang w:val="en-US" w:eastAsia="zh-CN"/>
          </w:rPr>
          <w:t>.</w:t>
        </w:r>
      </w:ins>
    </w:p>
    <w:p w14:paraId="6E41B639" w14:textId="328B8F6D" w:rsidR="00BD0784" w:rsidRDefault="00BD0784" w:rsidP="00BD0784">
      <w:pPr>
        <w:pStyle w:val="NO"/>
        <w:rPr>
          <w:ins w:id="62" w:author="Mikael Wass" w:date="2025-11-20T07:46:00Z"/>
          <w:lang w:val="en-US" w:eastAsia="zh-CN"/>
        </w:rPr>
      </w:pPr>
      <w:ins w:id="63" w:author="Mikael Wass" w:date="2025-11-20T07:46: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452DA087" w14:textId="593D5EF9" w:rsidR="003D72DA" w:rsidRPr="00797A85" w:rsidRDefault="003D72DA" w:rsidP="003D72DA">
      <w:pPr>
        <w:rPr>
          <w:lang w:val="en-US"/>
        </w:rPr>
      </w:pPr>
    </w:p>
    <w:p w14:paraId="22714E33" w14:textId="77777777" w:rsidR="00797A85" w:rsidRDefault="00797A85" w:rsidP="003D72DA"/>
    <w:p w14:paraId="0274338A" w14:textId="18E89F3B"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6"/>
    <w:p w14:paraId="3EE9D61A" w14:textId="77777777" w:rsidR="003D72DA" w:rsidRDefault="003D72DA" w:rsidP="003D72DA">
      <w:pPr>
        <w:rPr>
          <w:lang w:val="en-US" w:eastAsia="zh-CN"/>
        </w:rPr>
      </w:pPr>
    </w:p>
    <w:sectPr w:rsidR="003D7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D102" w14:textId="77777777" w:rsidR="00B96F91" w:rsidRDefault="00B96F91">
      <w:r>
        <w:separator/>
      </w:r>
    </w:p>
  </w:endnote>
  <w:endnote w:type="continuationSeparator" w:id="0">
    <w:p w14:paraId="3941556B" w14:textId="77777777" w:rsidR="00B96F91" w:rsidRDefault="00B9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206E" w14:textId="77777777" w:rsidR="00B96F91" w:rsidRDefault="00B96F91">
      <w:r>
        <w:separator/>
      </w:r>
    </w:p>
  </w:footnote>
  <w:footnote w:type="continuationSeparator" w:id="0">
    <w:p w14:paraId="1E8F4AE3" w14:textId="77777777" w:rsidR="00B96F91" w:rsidRDefault="00B9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02AA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D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344E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D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45829"/>
    <w:rsid w:val="0016078A"/>
    <w:rsid w:val="001726DE"/>
    <w:rsid w:val="00173288"/>
    <w:rsid w:val="00176163"/>
    <w:rsid w:val="00176573"/>
    <w:rsid w:val="00183837"/>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18B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D72DA"/>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17A7"/>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26B"/>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378E0"/>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6F686F"/>
    <w:rsid w:val="00701116"/>
    <w:rsid w:val="00701FDB"/>
    <w:rsid w:val="007024E3"/>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97A85"/>
    <w:rsid w:val="007B600E"/>
    <w:rsid w:val="007C19A3"/>
    <w:rsid w:val="007C2D45"/>
    <w:rsid w:val="007C3555"/>
    <w:rsid w:val="007C3CA9"/>
    <w:rsid w:val="007C6BC8"/>
    <w:rsid w:val="007E36CA"/>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D3D2E"/>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026"/>
    <w:rsid w:val="009554F1"/>
    <w:rsid w:val="00957FF7"/>
    <w:rsid w:val="009636E2"/>
    <w:rsid w:val="0096596F"/>
    <w:rsid w:val="00966686"/>
    <w:rsid w:val="00966756"/>
    <w:rsid w:val="00972F45"/>
    <w:rsid w:val="00973BC8"/>
    <w:rsid w:val="0099704D"/>
    <w:rsid w:val="009A3F93"/>
    <w:rsid w:val="009A6E6B"/>
    <w:rsid w:val="009B17B1"/>
    <w:rsid w:val="009B6B14"/>
    <w:rsid w:val="009C6B44"/>
    <w:rsid w:val="009D1423"/>
    <w:rsid w:val="009D7ABA"/>
    <w:rsid w:val="009E20EB"/>
    <w:rsid w:val="009F37B7"/>
    <w:rsid w:val="00A018D4"/>
    <w:rsid w:val="00A026AA"/>
    <w:rsid w:val="00A10F02"/>
    <w:rsid w:val="00A14313"/>
    <w:rsid w:val="00A164B4"/>
    <w:rsid w:val="00A17F63"/>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86101"/>
    <w:rsid w:val="00B920E8"/>
    <w:rsid w:val="00B93086"/>
    <w:rsid w:val="00B93977"/>
    <w:rsid w:val="00B944EF"/>
    <w:rsid w:val="00B952B4"/>
    <w:rsid w:val="00B96F91"/>
    <w:rsid w:val="00B97411"/>
    <w:rsid w:val="00BA19ED"/>
    <w:rsid w:val="00BA3B5A"/>
    <w:rsid w:val="00BA4B8D"/>
    <w:rsid w:val="00BA58D7"/>
    <w:rsid w:val="00BB2AC8"/>
    <w:rsid w:val="00BB66C0"/>
    <w:rsid w:val="00BC0F7D"/>
    <w:rsid w:val="00BC2593"/>
    <w:rsid w:val="00BC69E0"/>
    <w:rsid w:val="00BD0784"/>
    <w:rsid w:val="00BD48AF"/>
    <w:rsid w:val="00BD7D31"/>
    <w:rsid w:val="00BE2F3D"/>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C630A"/>
    <w:rsid w:val="00CD22B0"/>
    <w:rsid w:val="00CD72BA"/>
    <w:rsid w:val="00CE0C3B"/>
    <w:rsid w:val="00CE5148"/>
    <w:rsid w:val="00CE5953"/>
    <w:rsid w:val="00D03B2B"/>
    <w:rsid w:val="00D20F2B"/>
    <w:rsid w:val="00D2585F"/>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1C06"/>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34EC"/>
    <w:rsid w:val="00EA5EA7"/>
    <w:rsid w:val="00EA77EC"/>
    <w:rsid w:val="00EB0DB0"/>
    <w:rsid w:val="00EB609A"/>
    <w:rsid w:val="00EC4A25"/>
    <w:rsid w:val="00EC5C20"/>
    <w:rsid w:val="00EC720E"/>
    <w:rsid w:val="00ED6632"/>
    <w:rsid w:val="00EE4BB2"/>
    <w:rsid w:val="00EE77E5"/>
    <w:rsid w:val="00EF608C"/>
    <w:rsid w:val="00EF713E"/>
    <w:rsid w:val="00F025A2"/>
    <w:rsid w:val="00F04712"/>
    <w:rsid w:val="00F05EC8"/>
    <w:rsid w:val="00F126F5"/>
    <w:rsid w:val="00F13360"/>
    <w:rsid w:val="00F133B4"/>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955026"/>
    <w:pPr>
      <w:spacing w:after="120"/>
    </w:pPr>
    <w:rPr>
      <w:rFonts w:ascii="Arial" w:hAnsi="Arial"/>
      <w:lang w:val="en-GB"/>
    </w:rPr>
  </w:style>
  <w:style w:type="character" w:customStyle="1" w:styleId="HeaderChar">
    <w:name w:val="Header Char"/>
    <w:link w:val="Header"/>
    <w:rsid w:val="00955026"/>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2</cp:revision>
  <cp:lastPrinted>2019-02-25T14:05:00Z</cp:lastPrinted>
  <dcterms:created xsi:type="dcterms:W3CDTF">2025-11-21T00:07:00Z</dcterms:created>
  <dcterms:modified xsi:type="dcterms:W3CDTF">2025-11-21T00:07:00Z</dcterms:modified>
</cp:coreProperties>
</file>