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AB13" w14:textId="3BCBD02D" w:rsidR="000B1E4F" w:rsidRPr="00E87C68" w:rsidRDefault="008071C7" w:rsidP="008071C7">
      <w:pPr>
        <w:pStyle w:val="CRCoverPage"/>
        <w:tabs>
          <w:tab w:val="right" w:pos="9639"/>
        </w:tabs>
        <w:spacing w:after="0"/>
        <w:rPr>
          <w:b/>
          <w:noProof/>
          <w:sz w:val="24"/>
        </w:rPr>
      </w:pPr>
      <w:bookmarkStart w:id="0" w:name="_Toc212112112"/>
      <w:r>
        <w:rPr>
          <w:b/>
          <w:noProof/>
          <w:sz w:val="24"/>
        </w:rPr>
        <w:t>3GPP TSG-CT WG1 Meeting #15</w:t>
      </w:r>
      <w:r>
        <w:rPr>
          <w:b/>
          <w:noProof/>
          <w:sz w:val="24"/>
          <w:lang w:eastAsia="zh-CN"/>
        </w:rPr>
        <w:t>8</w:t>
      </w:r>
      <w:r>
        <w:rPr>
          <w:b/>
          <w:i/>
          <w:noProof/>
          <w:sz w:val="28"/>
        </w:rPr>
        <w:tab/>
      </w:r>
      <w:r>
        <w:rPr>
          <w:b/>
          <w:noProof/>
          <w:sz w:val="24"/>
        </w:rPr>
        <w:t>C1-</w:t>
      </w:r>
      <w:r w:rsidR="001B44BC">
        <w:rPr>
          <w:b/>
          <w:noProof/>
          <w:sz w:val="24"/>
        </w:rPr>
        <w:t>257</w:t>
      </w:r>
      <w:r w:rsidR="000B1E4F">
        <w:rPr>
          <w:b/>
          <w:noProof/>
          <w:sz w:val="24"/>
        </w:rPr>
        <w:t>638</w:t>
      </w:r>
    </w:p>
    <w:p w14:paraId="4FED9D65" w14:textId="77777777" w:rsidR="008071C7" w:rsidRDefault="008071C7" w:rsidP="008071C7">
      <w:pPr>
        <w:pStyle w:val="CRCoverPage"/>
        <w:outlineLvl w:val="0"/>
        <w:rPr>
          <w:b/>
          <w:noProof/>
          <w:sz w:val="24"/>
        </w:rPr>
      </w:pPr>
      <w:r>
        <w:rPr>
          <w:b/>
          <w:noProof/>
          <w:sz w:val="24"/>
          <w:lang w:eastAsia="zh-CN"/>
        </w:rPr>
        <w:t xml:space="preserve">Dallas, US </w:t>
      </w:r>
      <w:r>
        <w:rPr>
          <w:b/>
          <w:noProof/>
          <w:sz w:val="24"/>
        </w:rPr>
        <w:t>, 17-21 November 2025</w:t>
      </w:r>
    </w:p>
    <w:p w14:paraId="69BC1856" w14:textId="77777777" w:rsidR="008071C7" w:rsidRDefault="008071C7" w:rsidP="008071C7">
      <w:pPr>
        <w:pStyle w:val="Header"/>
        <w:pBdr>
          <w:bottom w:val="single" w:sz="4" w:space="1" w:color="auto"/>
        </w:pBdr>
        <w:tabs>
          <w:tab w:val="right" w:pos="9639"/>
        </w:tabs>
        <w:rPr>
          <w:rFonts w:cs="Arial"/>
          <w:b w:val="0"/>
          <w:bCs/>
          <w:sz w:val="24"/>
          <w:szCs w:val="24"/>
        </w:rPr>
      </w:pPr>
    </w:p>
    <w:p w14:paraId="6FFE8F14" w14:textId="77777777" w:rsidR="008071C7" w:rsidRDefault="008071C7" w:rsidP="008071C7">
      <w:pPr>
        <w:pStyle w:val="CRCoverPage"/>
        <w:outlineLvl w:val="0"/>
        <w:rPr>
          <w:b/>
          <w:sz w:val="24"/>
        </w:rPr>
      </w:pPr>
    </w:p>
    <w:p w14:paraId="13C3EB6D" w14:textId="77777777"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5E2B837F" w14:textId="2733611B"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AIoT NAS message maximum size</w:t>
      </w:r>
    </w:p>
    <w:p w14:paraId="4660833E" w14:textId="77777777" w:rsidR="008071C7" w:rsidRPr="000065F8" w:rsidRDefault="008071C7" w:rsidP="008071C7">
      <w:pPr>
        <w:spacing w:after="120"/>
        <w:ind w:left="1985" w:hanging="1985"/>
        <w:rPr>
          <w:rFonts w:ascii="Arial" w:hAnsi="Arial" w:cs="Arial"/>
          <w:b/>
          <w:bCs/>
          <w:lang w:val="sv-SE"/>
        </w:rPr>
      </w:pPr>
      <w:r w:rsidRPr="000065F8">
        <w:rPr>
          <w:rFonts w:ascii="Arial" w:hAnsi="Arial" w:cs="Arial"/>
          <w:b/>
          <w:bCs/>
          <w:lang w:val="sv-SE"/>
        </w:rPr>
        <w:t>Spec:</w:t>
      </w:r>
      <w:r w:rsidRPr="000065F8">
        <w:rPr>
          <w:rFonts w:ascii="Arial" w:hAnsi="Arial" w:cs="Arial"/>
          <w:b/>
          <w:bCs/>
          <w:lang w:val="sv-SE"/>
        </w:rPr>
        <w:tab/>
        <w:t>3GPP TS 24.369</w:t>
      </w:r>
    </w:p>
    <w:p w14:paraId="7F97AEC5" w14:textId="77777777" w:rsidR="008071C7" w:rsidRPr="000065F8" w:rsidRDefault="008071C7" w:rsidP="008071C7">
      <w:pPr>
        <w:spacing w:after="120"/>
        <w:ind w:left="1985" w:hanging="1985"/>
        <w:rPr>
          <w:rFonts w:ascii="Arial" w:hAnsi="Arial" w:cs="Arial"/>
          <w:b/>
          <w:bCs/>
          <w:lang w:val="sv-SE"/>
        </w:rPr>
      </w:pPr>
      <w:r w:rsidRPr="000065F8">
        <w:rPr>
          <w:rFonts w:ascii="Arial" w:hAnsi="Arial" w:cs="Arial"/>
          <w:b/>
          <w:bCs/>
          <w:lang w:val="sv-SE"/>
        </w:rPr>
        <w:t>Agenda item:</w:t>
      </w:r>
      <w:r w:rsidRPr="000065F8">
        <w:rPr>
          <w:rFonts w:ascii="Arial" w:hAnsi="Arial" w:cs="Arial"/>
          <w:b/>
          <w:bCs/>
          <w:lang w:val="sv-SE"/>
        </w:rPr>
        <w:tab/>
        <w:t>19.70</w:t>
      </w:r>
    </w:p>
    <w:p w14:paraId="7918C62E" w14:textId="77777777" w:rsidR="008071C7" w:rsidRPr="006B5418" w:rsidRDefault="008071C7" w:rsidP="008071C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677D469" w14:textId="77777777" w:rsidR="008071C7" w:rsidRPr="006B5418" w:rsidRDefault="008071C7" w:rsidP="008071C7">
      <w:pPr>
        <w:pBdr>
          <w:bottom w:val="single" w:sz="12" w:space="1" w:color="auto"/>
        </w:pBdr>
        <w:spacing w:after="120"/>
        <w:ind w:left="1985" w:hanging="1985"/>
        <w:rPr>
          <w:rFonts w:ascii="Arial" w:hAnsi="Arial" w:cs="Arial"/>
          <w:b/>
          <w:bCs/>
          <w:lang w:val="en-US"/>
        </w:rPr>
      </w:pPr>
    </w:p>
    <w:p w14:paraId="7E1CAA2A" w14:textId="77777777" w:rsidR="008071C7" w:rsidRPr="006B5418" w:rsidRDefault="008071C7" w:rsidP="008071C7">
      <w:pPr>
        <w:pStyle w:val="CRCoverPage"/>
        <w:rPr>
          <w:b/>
          <w:lang w:val="en-US"/>
        </w:rPr>
      </w:pPr>
      <w:r w:rsidRPr="006B5418">
        <w:rPr>
          <w:b/>
          <w:lang w:val="en-US"/>
        </w:rPr>
        <w:t>1. Introduction</w:t>
      </w:r>
    </w:p>
    <w:p w14:paraId="2CB90E49" w14:textId="77777777" w:rsidR="008071C7" w:rsidRPr="006B5418" w:rsidRDefault="008071C7" w:rsidP="008071C7">
      <w:pPr>
        <w:rPr>
          <w:lang w:val="en-US"/>
        </w:rPr>
      </w:pPr>
      <w:r>
        <w:rPr>
          <w:lang w:val="en-US"/>
        </w:rPr>
        <w:t>Work has started in CT1 on AmbientIoT-CT and a new TS for AIoT NAS between AIoT device and AIOTF is to be developed.</w:t>
      </w:r>
    </w:p>
    <w:p w14:paraId="5265D844" w14:textId="77777777" w:rsidR="008071C7" w:rsidRPr="006B5418" w:rsidRDefault="008071C7" w:rsidP="008071C7">
      <w:pPr>
        <w:pStyle w:val="CRCoverPage"/>
        <w:rPr>
          <w:b/>
          <w:lang w:val="en-US"/>
        </w:rPr>
      </w:pPr>
      <w:r w:rsidRPr="006B5418">
        <w:rPr>
          <w:b/>
          <w:lang w:val="en-US"/>
        </w:rPr>
        <w:t>2. Reason for Change</w:t>
      </w:r>
    </w:p>
    <w:p w14:paraId="6114A77F" w14:textId="26A7D634" w:rsidR="008071C7" w:rsidRDefault="008071C7" w:rsidP="008071C7">
      <w:r>
        <w:t>As clarified by RAN2 in LS R2-2507932 the maximum size of an AIoT NAS message that can be transported by AS is 119 octets in the R2D direction and 125 octets in the D2R direction. This calculation can be concluded from the message specification in 3GPP TS 38.391.</w:t>
      </w:r>
    </w:p>
    <w:p w14:paraId="0FD15120" w14:textId="3522D1EB" w:rsidR="008071C7" w:rsidRDefault="00A44927" w:rsidP="008071C7">
      <w:r>
        <w:t>For the proposed updates to 24.369 to align to the maximum AIoT NAS message size that is supported for transport by lower layers, the following points are considered:</w:t>
      </w:r>
    </w:p>
    <w:p w14:paraId="13DC076E" w14:textId="3E02D13F" w:rsidR="00A44927" w:rsidRDefault="00A44927" w:rsidP="00A44927">
      <w:pPr>
        <w:pStyle w:val="ListParagraph"/>
        <w:numPr>
          <w:ilvl w:val="0"/>
          <w:numId w:val="15"/>
        </w:numPr>
      </w:pPr>
      <w:r>
        <w:t>The AIoT NAS message sizes cannot exceed the lower layer maximum size where the “worst case” needs to be considered, i.e. the IE combination and maximum supported AIoT NAS IE sizes;</w:t>
      </w:r>
    </w:p>
    <w:p w14:paraId="0D222AFE" w14:textId="7F87880C" w:rsidR="00A44927" w:rsidRDefault="00A44927" w:rsidP="00A44927">
      <w:pPr>
        <w:pStyle w:val="ListParagraph"/>
        <w:numPr>
          <w:ilvl w:val="0"/>
          <w:numId w:val="15"/>
        </w:numPr>
      </w:pPr>
      <w:r>
        <w:t>The Data IE sizes need to ensure that the specified maximum supported size can always be included;</w:t>
      </w:r>
    </w:p>
    <w:p w14:paraId="0D7B3D08" w14:textId="510542FF" w:rsidR="00A44927" w:rsidRDefault="00A44927" w:rsidP="00A44927">
      <w:pPr>
        <w:pStyle w:val="ListParagraph"/>
        <w:numPr>
          <w:ilvl w:val="0"/>
          <w:numId w:val="15"/>
        </w:numPr>
      </w:pPr>
      <w:r>
        <w:t>The Data IE maximum sizes need to be consistent between AIoT device and AF;</w:t>
      </w:r>
    </w:p>
    <w:p w14:paraId="7AED1049" w14:textId="70AFF3D8" w:rsidR="00A44927" w:rsidRDefault="00A44927" w:rsidP="00A44927">
      <w:pPr>
        <w:pStyle w:val="ListParagraph"/>
        <w:numPr>
          <w:ilvl w:val="0"/>
          <w:numId w:val="15"/>
        </w:numPr>
      </w:pPr>
      <w:r>
        <w:t>Uplink and downlink Data IE maximum sizes should be aligned</w:t>
      </w:r>
      <w:r w:rsidR="006831B5">
        <w:t>;</w:t>
      </w:r>
      <w:r w:rsidR="005E37E3">
        <w:t xml:space="preserve"> and</w:t>
      </w:r>
    </w:p>
    <w:p w14:paraId="2099864C" w14:textId="3685134A" w:rsidR="006831B5" w:rsidRDefault="006831B5" w:rsidP="00A44927">
      <w:pPr>
        <w:pStyle w:val="ListParagraph"/>
        <w:numPr>
          <w:ilvl w:val="0"/>
          <w:numId w:val="15"/>
        </w:numPr>
      </w:pPr>
      <w:r>
        <w:t>Specified maximum sizes for Data IEs should allow some room for future additions and extensions of other IEs in the applicable messages</w:t>
      </w:r>
      <w:r w:rsidR="005E37E3">
        <w:t>.</w:t>
      </w:r>
    </w:p>
    <w:p w14:paraId="13C79951" w14:textId="5F0F7A0E" w:rsidR="00A44927" w:rsidRDefault="00A44927" w:rsidP="00A44927">
      <w:r>
        <w:t>Given the above con</w:t>
      </w:r>
      <w:r w:rsidR="006831B5">
        <w:t>sideration</w:t>
      </w:r>
      <w:r w:rsidR="00DA0732">
        <w:t>s</w:t>
      </w:r>
      <w:r w:rsidR="006831B5">
        <w:t xml:space="preserve"> it can be concluded that the message with least free space for the Data IE is the WRITE COMMAND</w:t>
      </w:r>
      <w:r w:rsidR="00AB5843">
        <w:t>. However, the optional T-ID IE size is still unknown pending decision in SA3 and it is therefore not possible to determine the number of octets available for AIoT data IE. Thus, the AIoT data IE maximum size is still TBD.</w:t>
      </w:r>
    </w:p>
    <w:p w14:paraId="1ECCB285" w14:textId="749E7657" w:rsidR="006831B5" w:rsidRDefault="004D647A" w:rsidP="00A44927">
      <w:r>
        <w:t>A consequence of the maximum AIoT NAS message size is smaller than 255 octets, is that AIoT data IE can be a type 4 information element as a large size data content of more than 255 octets is not supported.</w:t>
      </w:r>
    </w:p>
    <w:p w14:paraId="45D40048" w14:textId="77777777" w:rsidR="008071C7" w:rsidRPr="006B5418" w:rsidRDefault="008071C7" w:rsidP="008071C7">
      <w:pPr>
        <w:pStyle w:val="CRCoverPage"/>
        <w:rPr>
          <w:b/>
          <w:lang w:val="en-US"/>
        </w:rPr>
      </w:pPr>
      <w:r w:rsidRPr="006B5418">
        <w:rPr>
          <w:b/>
          <w:lang w:val="en-US"/>
        </w:rPr>
        <w:t>3. Conclusions</w:t>
      </w:r>
    </w:p>
    <w:p w14:paraId="711BA0B2" w14:textId="2E95A342" w:rsidR="008071C7" w:rsidRPr="006B5418" w:rsidRDefault="008071C7" w:rsidP="008071C7">
      <w:pPr>
        <w:rPr>
          <w:lang w:val="en-US"/>
        </w:rPr>
      </w:pPr>
      <w:r>
        <w:rPr>
          <w:lang w:val="en-US"/>
        </w:rPr>
        <w:t>The</w:t>
      </w:r>
      <w:r w:rsidR="005E37E3">
        <w:rPr>
          <w:lang w:val="en-US"/>
        </w:rPr>
        <w:t xml:space="preserve"> maximum size of AIoT data IE </w:t>
      </w:r>
      <w:r w:rsidR="00AB5843">
        <w:rPr>
          <w:lang w:val="en-US"/>
        </w:rPr>
        <w:t>still is TBD, but some related updates can be done given that the maximum AIoT data size is smaller than 255 octets.</w:t>
      </w:r>
    </w:p>
    <w:p w14:paraId="4BF0C500" w14:textId="77777777" w:rsidR="008071C7" w:rsidRPr="006B5418" w:rsidRDefault="008071C7" w:rsidP="008071C7">
      <w:pPr>
        <w:pStyle w:val="CRCoverPage"/>
        <w:rPr>
          <w:b/>
          <w:lang w:val="en-US"/>
        </w:rPr>
      </w:pPr>
      <w:r w:rsidRPr="006B5418">
        <w:rPr>
          <w:b/>
          <w:lang w:val="en-US"/>
        </w:rPr>
        <w:t>4. Proposal</w:t>
      </w:r>
    </w:p>
    <w:p w14:paraId="6EC2600C" w14:textId="77777777" w:rsidR="008071C7" w:rsidRPr="006B5418" w:rsidRDefault="008071C7" w:rsidP="008071C7">
      <w:pPr>
        <w:rPr>
          <w:lang w:val="en-US"/>
        </w:rPr>
      </w:pPr>
      <w:r w:rsidRPr="006B5418">
        <w:rPr>
          <w:lang w:val="en-US"/>
        </w:rPr>
        <w:t xml:space="preserve">It is proposed to agree the following changes to 3GPP TS </w:t>
      </w:r>
      <w:r>
        <w:rPr>
          <w:lang w:val="en-US"/>
        </w:rPr>
        <w:t>24.369 v1.1.0</w:t>
      </w:r>
    </w:p>
    <w:p w14:paraId="31EB9E67" w14:textId="77777777" w:rsidR="008071C7" w:rsidRPr="006B5418" w:rsidRDefault="008071C7" w:rsidP="008071C7">
      <w:pPr>
        <w:pBdr>
          <w:bottom w:val="single" w:sz="12" w:space="1" w:color="auto"/>
        </w:pBdr>
        <w:rPr>
          <w:lang w:val="en-US"/>
        </w:rPr>
      </w:pPr>
    </w:p>
    <w:p w14:paraId="37289A94" w14:textId="77777777" w:rsidR="008071C7" w:rsidRDefault="008071C7" w:rsidP="008071C7"/>
    <w:p w14:paraId="2BBEEC58" w14:textId="77777777" w:rsidR="008071C7" w:rsidRPr="006B5418" w:rsidRDefault="008071C7" w:rsidP="00807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E68EDDB" w14:textId="77777777" w:rsidR="00F66699" w:rsidRDefault="00F66699" w:rsidP="00F66699">
      <w:bookmarkStart w:id="1" w:name="_CR6_4_2_1"/>
      <w:bookmarkEnd w:id="0"/>
      <w:bookmarkEnd w:id="1"/>
    </w:p>
    <w:p w14:paraId="4714DDE6" w14:textId="77777777" w:rsidR="00864CD0" w:rsidRPr="00A9258C" w:rsidRDefault="00864CD0" w:rsidP="00864CD0">
      <w:pPr>
        <w:pStyle w:val="Heading3"/>
      </w:pPr>
      <w:bookmarkStart w:id="2" w:name="_Toc212112163"/>
      <w:r w:rsidRPr="00A9258C">
        <w:lastRenderedPageBreak/>
        <w:t>7.1.</w:t>
      </w:r>
      <w:r>
        <w:t>3</w:t>
      </w:r>
      <w:r w:rsidRPr="00A9258C">
        <w:tab/>
      </w:r>
      <w:r>
        <w:t>Read command</w:t>
      </w:r>
      <w:bookmarkEnd w:id="2"/>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160528D8"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FC9D64"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180559AB" w:rsidR="00864CD0" w:rsidRDefault="00864CD0" w:rsidP="00AA5D27">
            <w:pPr>
              <w:pStyle w:val="TAC"/>
            </w:pPr>
            <w:del w:id="3" w:author="Mikael Wass" w:date="2025-11-04T16:40:00Z">
              <w:r w:rsidDel="004D647A">
                <w:delText>TBD</w:delText>
              </w:r>
            </w:del>
            <w:ins w:id="4" w:author="Mikael Wass" w:date="2025-11-04T16:40:00Z">
              <w:r w:rsidR="004D647A">
                <w:t>1</w:t>
              </w:r>
            </w:ins>
          </w:p>
        </w:tc>
      </w:tr>
    </w:tbl>
    <w:p w14:paraId="4316F1F3" w14:textId="77777777" w:rsidR="00864CD0" w:rsidRDefault="00864CD0" w:rsidP="00864CD0"/>
    <w:p w14:paraId="0FC14FEA" w14:textId="77777777" w:rsidR="00EC22D4" w:rsidRDefault="00EC22D4" w:rsidP="00EC22D4">
      <w:bookmarkStart w:id="5" w:name="_Toc212112164"/>
    </w:p>
    <w:p w14:paraId="062371DE" w14:textId="540CBF3A"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40B6C" w14:textId="77777777" w:rsidR="00EC22D4" w:rsidRDefault="00EC22D4" w:rsidP="00EC22D4"/>
    <w:p w14:paraId="66C72ED3" w14:textId="20D7EAA0" w:rsidR="00257602" w:rsidRPr="00A9258C" w:rsidRDefault="004E6A04" w:rsidP="00E065C9">
      <w:pPr>
        <w:pStyle w:val="Heading3"/>
      </w:pPr>
      <w:bookmarkStart w:id="6" w:name="_Toc212112176"/>
      <w:bookmarkEnd w:id="5"/>
      <w:r>
        <w:t>7.2.4</w:t>
      </w:r>
      <w:r w:rsidR="00257602" w:rsidRPr="00A9258C">
        <w:tab/>
      </w:r>
      <w:r w:rsidR="00257602">
        <w:t>AIoT data</w:t>
      </w:r>
      <w:bookmarkEnd w:id="6"/>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398560EC" w:rsidR="00257602" w:rsidRDefault="00257602" w:rsidP="00257602">
      <w:pPr>
        <w:rPr>
          <w:lang w:val="en-US"/>
        </w:rPr>
      </w:pPr>
      <w:r w:rsidRPr="007F2770">
        <w:rPr>
          <w:lang w:val="en-US"/>
        </w:rPr>
        <w:t xml:space="preserve">The </w:t>
      </w:r>
      <w:r>
        <w:t>AIoT data</w:t>
      </w:r>
      <w:r w:rsidRPr="007F2770">
        <w:rPr>
          <w:lang w:val="en-US"/>
        </w:rPr>
        <w:t xml:space="preserve"> is a type </w:t>
      </w:r>
      <w:ins w:id="7" w:author="Mikael Wass" w:date="2025-11-04T16:37:00Z">
        <w:r w:rsidR="004D647A">
          <w:rPr>
            <w:lang w:val="en-US"/>
          </w:rPr>
          <w:t>4</w:t>
        </w:r>
      </w:ins>
      <w:del w:id="8" w:author="Mikael Wass" w:date="2025-11-04T16:37:00Z">
        <w:r w:rsidDel="004D647A">
          <w:rPr>
            <w:lang w:val="en-US"/>
          </w:rPr>
          <w:delText>6</w:delText>
        </w:r>
      </w:del>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581D0859" w:rsidR="00257602" w:rsidRPr="00A9258C" w:rsidRDefault="00257602" w:rsidP="00257602">
      <w:pPr>
        <w:pStyle w:val="EditorsNote"/>
        <w:rPr>
          <w:lang w:eastAsia="zh-CN"/>
        </w:rPr>
      </w:pPr>
      <w:bookmarkStart w:id="9"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 xml:space="preserve">message, is FFS and subject </w:t>
      </w:r>
      <w:ins w:id="10" w:author="Mikael Wass" w:date="2025-11-21T05:16:00Z">
        <w:r w:rsidR="00AB5843" w:rsidRPr="00AB5843">
          <w:rPr>
            <w:lang w:eastAsia="zh-CN"/>
          </w:rPr>
          <w:t>to the size of other included IEs, specifically the T-ID IE size which is pending SA2 decision</w:t>
        </w:r>
      </w:ins>
      <w:del w:id="11" w:author="Mikael Wass" w:date="2025-11-21T05:16:00Z">
        <w:r w:rsidRPr="00323A17" w:rsidDel="00AB5843">
          <w:rPr>
            <w:lang w:eastAsia="zh-CN"/>
          </w:rPr>
          <w:delText>to RAN2 agreement</w:delText>
        </w:r>
      </w:del>
      <w:r w:rsidRPr="00A9258C">
        <w:rPr>
          <w:lang w:eastAsia="zh-CN"/>
        </w:rPr>
        <w:t>.</w:t>
      </w:r>
    </w:p>
    <w:bookmarkEnd w:id="9"/>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66557B73" w:rsidR="00257602" w:rsidDel="004D647A" w:rsidRDefault="00257602" w:rsidP="004D647A">
            <w:pPr>
              <w:pStyle w:val="TAC"/>
              <w:rPr>
                <w:del w:id="12" w:author="Mikael Wass" w:date="2025-11-04T16:37:00Z"/>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9B1B5B6" w:rsidR="00257602" w:rsidDel="004D647A" w:rsidRDefault="00257602" w:rsidP="004D647A">
            <w:pPr>
              <w:pStyle w:val="TAL"/>
              <w:rPr>
                <w:del w:id="13" w:author="Mikael Wass" w:date="2025-11-04T16:37:00Z"/>
              </w:rPr>
            </w:pPr>
            <w:r w:rsidRPr="007F2770">
              <w:t>octet 2</w:t>
            </w:r>
          </w:p>
          <w:p w14:paraId="78EFF93F" w14:textId="3194EE4B" w:rsidR="00257602" w:rsidRPr="007F2770" w:rsidRDefault="00257602" w:rsidP="004D647A">
            <w:pPr>
              <w:pStyle w:val="TAL"/>
            </w:pPr>
            <w:del w:id="14" w:author="Mikael Wass" w:date="2025-11-04T16:37:00Z">
              <w:r w:rsidDel="004D647A">
                <w:delText>octet 3</w:delText>
              </w:r>
            </w:del>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585E722E" w:rsidR="00257602" w:rsidRDefault="00257602" w:rsidP="00AA5D27">
            <w:pPr>
              <w:pStyle w:val="TAL"/>
            </w:pPr>
            <w:r>
              <w:t xml:space="preserve">octet </w:t>
            </w:r>
            <w:del w:id="15" w:author="Mikael Wass" w:date="2025-11-04T16:37:00Z">
              <w:r w:rsidDel="004D647A">
                <w:delText>4</w:delText>
              </w:r>
            </w:del>
            <w:ins w:id="16" w:author="Mikael Wass" w:date="2025-11-04T16:37:00Z">
              <w:r w:rsidR="004D647A">
                <w:t>3</w:t>
              </w:r>
            </w:ins>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17" w:name="_CRFigure9_11_3_6_1"/>
      <w:r w:rsidRPr="007F2770">
        <w:t>Figure </w:t>
      </w:r>
      <w:bookmarkEnd w:id="17"/>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18" w:name="_CRTable9_11_3_6_1"/>
      <w:r w:rsidRPr="007F2770">
        <w:lastRenderedPageBreak/>
        <w:t>Table </w:t>
      </w:r>
      <w:bookmarkEnd w:id="18"/>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2E5FA0D9" w:rsidR="00257602" w:rsidRPr="007F2770" w:rsidRDefault="00257602" w:rsidP="00AA5D27">
            <w:pPr>
              <w:pStyle w:val="TAL"/>
            </w:pPr>
            <w:r>
              <w:t xml:space="preserve">AIoT data contents (octets </w:t>
            </w:r>
            <w:del w:id="19" w:author="Mikael Wass" w:date="2025-11-04T16:38:00Z">
              <w:r w:rsidDel="004D647A">
                <w:delText xml:space="preserve">4 </w:delText>
              </w:r>
            </w:del>
            <w:ins w:id="20" w:author="Mikael Wass" w:date="2025-11-04T16:38:00Z">
              <w:r w:rsidR="004D647A">
                <w:t xml:space="preserve">3 </w:t>
              </w:r>
            </w:ins>
            <w:r>
              <w:t>to n):</w:t>
            </w:r>
          </w:p>
        </w:tc>
      </w:tr>
      <w:tr w:rsidR="00257602" w:rsidRPr="007F2770" w14:paraId="40DD7604" w14:textId="77777777" w:rsidTr="00AA5D27">
        <w:trPr>
          <w:cantSplit/>
          <w:jc w:val="center"/>
        </w:trPr>
        <w:tc>
          <w:tcPr>
            <w:tcW w:w="7092" w:type="dxa"/>
          </w:tcPr>
          <w:p w14:paraId="498650FA" w14:textId="602AA636" w:rsidR="00257602" w:rsidRPr="007F2770" w:rsidRDefault="00257602" w:rsidP="00AA5D27">
            <w:pPr>
              <w:pStyle w:val="TAL"/>
            </w:pPr>
            <w:r>
              <w:t>The AIoT data contents contain the contents of the AIoT data that has been read from the memory or that is to be written in the memory of the AIoT device.</w:t>
            </w:r>
            <w:ins w:id="21" w:author="Mikael Wass" w:date="2025-11-04T16:38:00Z">
              <w:r w:rsidR="004D647A">
                <w:t xml:space="preserve"> The maximum </w:t>
              </w:r>
            </w:ins>
            <w:ins w:id="22" w:author="Mikael Wass" w:date="2025-11-04T16:39:00Z">
              <w:r w:rsidR="004D647A">
                <w:t xml:space="preserve">length of the AIoT data contents field is </w:t>
              </w:r>
            </w:ins>
            <w:ins w:id="23" w:author="Mikael Wass" w:date="2025-11-21T05:16:00Z">
              <w:r w:rsidR="00AB5843">
                <w:t xml:space="preserve">TBD </w:t>
              </w:r>
            </w:ins>
            <w:ins w:id="24" w:author="Mikael Wass" w:date="2025-11-04T16:39:00Z">
              <w:r w:rsidR="004D647A">
                <w:t>octets.</w:t>
              </w:r>
            </w:ins>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6169B6F9" w14:textId="77777777" w:rsidR="00EC22D4" w:rsidRDefault="00EC22D4" w:rsidP="00EC22D4">
      <w:bookmarkStart w:id="25" w:name="_Toc212112177"/>
      <w:bookmarkStart w:id="26" w:name="_Hlk207662416"/>
    </w:p>
    <w:p w14:paraId="2F9D5A48" w14:textId="77777777"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D3E3E" w14:textId="77777777" w:rsidR="00EC22D4" w:rsidRDefault="00EC22D4" w:rsidP="00EC22D4"/>
    <w:p w14:paraId="7A3E44BE" w14:textId="5C6D8A0A" w:rsidR="002C5F1F" w:rsidRPr="00A9258C" w:rsidRDefault="002C5F1F" w:rsidP="002C5F1F">
      <w:pPr>
        <w:pStyle w:val="Heading3"/>
      </w:pPr>
      <w:r>
        <w:t>7.2.5</w:t>
      </w:r>
      <w:r w:rsidRPr="00A9258C">
        <w:tab/>
      </w:r>
      <w:r>
        <w:t>AIoT data length</w:t>
      </w:r>
      <w:bookmarkEnd w:id="25"/>
    </w:p>
    <w:p w14:paraId="282F54B3" w14:textId="19D647D2" w:rsidR="000C0A99" w:rsidRPr="00E0377C" w:rsidRDefault="000C0A99" w:rsidP="00601BC3">
      <w:pPr>
        <w:rPr>
          <w:ins w:id="27" w:author="Mikael Wass" w:date="2025-11-04T16:45:00Z"/>
        </w:rPr>
      </w:pPr>
      <w:ins w:id="28" w:author="Mikael Wass" w:date="2025-11-04T16:45:00Z">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 xml:space="preserve">to be read in </w:t>
        </w:r>
      </w:ins>
      <w:ins w:id="29" w:author="Mikael Wass" w:date="2025-11-04T16:46:00Z">
        <w:r>
          <w:t>a read operation</w:t>
        </w:r>
      </w:ins>
      <w:ins w:id="30" w:author="Mikael Wass" w:date="2025-11-04T16:45:00Z">
        <w:r w:rsidRPr="00E0377C">
          <w:t>.</w:t>
        </w:r>
      </w:ins>
    </w:p>
    <w:p w14:paraId="3AD12C85" w14:textId="1F0109A6" w:rsidR="000C0A99" w:rsidRPr="00E0377C" w:rsidRDefault="000C0A99" w:rsidP="00601BC3">
      <w:pPr>
        <w:rPr>
          <w:ins w:id="31" w:author="Mikael Wass" w:date="2025-11-04T16:45:00Z"/>
        </w:rPr>
      </w:pPr>
      <w:ins w:id="32" w:author="Mikael Wass" w:date="2025-11-04T16:45:00Z">
        <w:r w:rsidRPr="00E0377C">
          <w:t xml:space="preserve">The </w:t>
        </w:r>
      </w:ins>
      <w:ins w:id="33" w:author="Mikael Wass" w:date="2025-11-04T16:46:00Z">
        <w:r w:rsidRPr="000C0A99">
          <w:t xml:space="preserve">AIoT data length </w:t>
        </w:r>
      </w:ins>
      <w:ins w:id="34" w:author="Mikael Wass" w:date="2025-11-04T16:45:00Z">
        <w:r w:rsidRPr="00E0377C">
          <w:t>information element is coded as shown in figure </w:t>
        </w:r>
        <w:r>
          <w:t>7.2.</w:t>
        </w:r>
      </w:ins>
      <w:ins w:id="35" w:author="Mikael Wass" w:date="2025-11-04T16:46:00Z">
        <w:r>
          <w:t>5</w:t>
        </w:r>
      </w:ins>
      <w:ins w:id="36" w:author="Mikael Wass" w:date="2025-11-04T16:45:00Z">
        <w:r>
          <w:t>-1</w:t>
        </w:r>
        <w:r w:rsidRPr="00E0377C">
          <w:t xml:space="preserve"> and table </w:t>
        </w:r>
        <w:r>
          <w:t>7.2.</w:t>
        </w:r>
      </w:ins>
      <w:ins w:id="37" w:author="Mikael Wass" w:date="2025-11-04T16:46:00Z">
        <w:r>
          <w:t>5</w:t>
        </w:r>
      </w:ins>
      <w:ins w:id="38" w:author="Mikael Wass" w:date="2025-11-04T16:45:00Z">
        <w:r>
          <w:t>-1</w:t>
        </w:r>
        <w:r w:rsidRPr="00E0377C">
          <w:t>.</w:t>
        </w:r>
      </w:ins>
    </w:p>
    <w:p w14:paraId="05A5CDD3" w14:textId="21706D21" w:rsidR="000C0A99" w:rsidRDefault="000C0A99" w:rsidP="00601BC3">
      <w:pPr>
        <w:rPr>
          <w:ins w:id="39" w:author="Mikael Wass" w:date="2025-11-04T16:45:00Z"/>
        </w:rPr>
      </w:pPr>
      <w:ins w:id="40" w:author="Mikael Wass" w:date="2025-11-04T16:45:00Z">
        <w:r w:rsidRPr="00E0377C">
          <w:t xml:space="preserve">The </w:t>
        </w:r>
      </w:ins>
      <w:ins w:id="41" w:author="Mikael Wass" w:date="2025-11-04T16:46:00Z">
        <w:r w:rsidRPr="000C0A99">
          <w:t xml:space="preserve">AIoT data length </w:t>
        </w:r>
      </w:ins>
      <w:ins w:id="42" w:author="Mikael Wass" w:date="2025-11-04T16:45:00Z">
        <w:r w:rsidRPr="00E0377C">
          <w:t>is a type 3 information element with length of 2 octets.</w:t>
        </w:r>
      </w:ins>
    </w:p>
    <w:p w14:paraId="44D5D385" w14:textId="77777777" w:rsidR="000C0A99" w:rsidRPr="00E0377C" w:rsidRDefault="000C0A99" w:rsidP="00601BC3">
      <w:pPr>
        <w:rPr>
          <w:ins w:id="43" w:author="Mikael Wass" w:date="2025-11-04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C0A99" w:rsidRPr="00E0377C" w14:paraId="6132DF0F" w14:textId="77777777" w:rsidTr="00601BC3">
        <w:trPr>
          <w:cantSplit/>
          <w:jc w:val="center"/>
          <w:ins w:id="44" w:author="Mikael Wass" w:date="2025-11-04T16:45:00Z"/>
        </w:trPr>
        <w:tc>
          <w:tcPr>
            <w:tcW w:w="709" w:type="dxa"/>
            <w:tcBorders>
              <w:top w:val="nil"/>
              <w:left w:val="nil"/>
              <w:bottom w:val="nil"/>
              <w:right w:val="nil"/>
            </w:tcBorders>
          </w:tcPr>
          <w:p w14:paraId="5A20742D" w14:textId="77777777" w:rsidR="000C0A99" w:rsidRPr="00E0377C" w:rsidRDefault="000C0A99" w:rsidP="000C0A99">
            <w:pPr>
              <w:pStyle w:val="TAH"/>
              <w:rPr>
                <w:ins w:id="45" w:author="Mikael Wass" w:date="2025-11-04T16:45:00Z"/>
              </w:rPr>
            </w:pPr>
            <w:ins w:id="46" w:author="Mikael Wass" w:date="2025-11-04T16:45:00Z">
              <w:r w:rsidRPr="00E0377C">
                <w:t>8</w:t>
              </w:r>
            </w:ins>
          </w:p>
        </w:tc>
        <w:tc>
          <w:tcPr>
            <w:tcW w:w="781" w:type="dxa"/>
            <w:tcBorders>
              <w:top w:val="nil"/>
              <w:left w:val="nil"/>
              <w:bottom w:val="nil"/>
              <w:right w:val="nil"/>
            </w:tcBorders>
          </w:tcPr>
          <w:p w14:paraId="2A15BA8A" w14:textId="77777777" w:rsidR="000C0A99" w:rsidRPr="00E0377C" w:rsidRDefault="000C0A99" w:rsidP="000C0A99">
            <w:pPr>
              <w:pStyle w:val="TAH"/>
              <w:rPr>
                <w:ins w:id="47" w:author="Mikael Wass" w:date="2025-11-04T16:45:00Z"/>
              </w:rPr>
            </w:pPr>
            <w:ins w:id="48" w:author="Mikael Wass" w:date="2025-11-04T16:45:00Z">
              <w:r w:rsidRPr="00E0377C">
                <w:t>7</w:t>
              </w:r>
            </w:ins>
          </w:p>
        </w:tc>
        <w:tc>
          <w:tcPr>
            <w:tcW w:w="780" w:type="dxa"/>
            <w:tcBorders>
              <w:top w:val="nil"/>
              <w:left w:val="nil"/>
              <w:bottom w:val="nil"/>
              <w:right w:val="nil"/>
            </w:tcBorders>
          </w:tcPr>
          <w:p w14:paraId="1EA211F5" w14:textId="77777777" w:rsidR="000C0A99" w:rsidRPr="00E0377C" w:rsidRDefault="000C0A99" w:rsidP="000C0A99">
            <w:pPr>
              <w:pStyle w:val="TAH"/>
              <w:rPr>
                <w:ins w:id="49" w:author="Mikael Wass" w:date="2025-11-04T16:45:00Z"/>
              </w:rPr>
            </w:pPr>
            <w:ins w:id="50" w:author="Mikael Wass" w:date="2025-11-04T16:45:00Z">
              <w:r w:rsidRPr="00E0377C">
                <w:t>6</w:t>
              </w:r>
            </w:ins>
          </w:p>
        </w:tc>
        <w:tc>
          <w:tcPr>
            <w:tcW w:w="779" w:type="dxa"/>
            <w:tcBorders>
              <w:top w:val="nil"/>
              <w:left w:val="nil"/>
              <w:bottom w:val="nil"/>
              <w:right w:val="nil"/>
            </w:tcBorders>
          </w:tcPr>
          <w:p w14:paraId="4A97A4F7" w14:textId="77777777" w:rsidR="000C0A99" w:rsidRPr="00E0377C" w:rsidRDefault="000C0A99" w:rsidP="000C0A99">
            <w:pPr>
              <w:pStyle w:val="TAH"/>
              <w:rPr>
                <w:ins w:id="51" w:author="Mikael Wass" w:date="2025-11-04T16:45:00Z"/>
              </w:rPr>
            </w:pPr>
            <w:ins w:id="52" w:author="Mikael Wass" w:date="2025-11-04T16:45:00Z">
              <w:r w:rsidRPr="00E0377C">
                <w:t>5</w:t>
              </w:r>
            </w:ins>
          </w:p>
        </w:tc>
        <w:tc>
          <w:tcPr>
            <w:tcW w:w="496" w:type="dxa"/>
            <w:tcBorders>
              <w:top w:val="nil"/>
              <w:left w:val="nil"/>
              <w:bottom w:val="nil"/>
              <w:right w:val="nil"/>
            </w:tcBorders>
          </w:tcPr>
          <w:p w14:paraId="36A08414" w14:textId="77777777" w:rsidR="000C0A99" w:rsidRPr="00E0377C" w:rsidRDefault="000C0A99" w:rsidP="000C0A99">
            <w:pPr>
              <w:pStyle w:val="TAH"/>
              <w:rPr>
                <w:ins w:id="53" w:author="Mikael Wass" w:date="2025-11-04T16:45:00Z"/>
              </w:rPr>
            </w:pPr>
            <w:ins w:id="54" w:author="Mikael Wass" w:date="2025-11-04T16:45:00Z">
              <w:r w:rsidRPr="00E0377C">
                <w:t>4</w:t>
              </w:r>
            </w:ins>
          </w:p>
        </w:tc>
        <w:tc>
          <w:tcPr>
            <w:tcW w:w="709" w:type="dxa"/>
            <w:tcBorders>
              <w:top w:val="nil"/>
              <w:left w:val="nil"/>
              <w:bottom w:val="nil"/>
              <w:right w:val="nil"/>
            </w:tcBorders>
          </w:tcPr>
          <w:p w14:paraId="46F7BFC4" w14:textId="77777777" w:rsidR="000C0A99" w:rsidRPr="00E0377C" w:rsidRDefault="000C0A99" w:rsidP="000C0A99">
            <w:pPr>
              <w:pStyle w:val="TAH"/>
              <w:rPr>
                <w:ins w:id="55" w:author="Mikael Wass" w:date="2025-11-04T16:45:00Z"/>
              </w:rPr>
            </w:pPr>
            <w:ins w:id="56" w:author="Mikael Wass" w:date="2025-11-04T16:45:00Z">
              <w:r w:rsidRPr="00E0377C">
                <w:t>3</w:t>
              </w:r>
            </w:ins>
          </w:p>
        </w:tc>
        <w:tc>
          <w:tcPr>
            <w:tcW w:w="993" w:type="dxa"/>
            <w:tcBorders>
              <w:top w:val="nil"/>
              <w:left w:val="nil"/>
              <w:bottom w:val="nil"/>
              <w:right w:val="nil"/>
            </w:tcBorders>
          </w:tcPr>
          <w:p w14:paraId="2984AD81" w14:textId="77777777" w:rsidR="000C0A99" w:rsidRPr="00E0377C" w:rsidRDefault="000C0A99" w:rsidP="000C0A99">
            <w:pPr>
              <w:pStyle w:val="TAH"/>
              <w:rPr>
                <w:ins w:id="57" w:author="Mikael Wass" w:date="2025-11-04T16:45:00Z"/>
              </w:rPr>
            </w:pPr>
            <w:ins w:id="58" w:author="Mikael Wass" w:date="2025-11-04T16:45:00Z">
              <w:r w:rsidRPr="00E0377C">
                <w:t>2</w:t>
              </w:r>
            </w:ins>
          </w:p>
        </w:tc>
        <w:tc>
          <w:tcPr>
            <w:tcW w:w="708" w:type="dxa"/>
            <w:tcBorders>
              <w:top w:val="nil"/>
              <w:left w:val="nil"/>
              <w:bottom w:val="nil"/>
              <w:right w:val="nil"/>
            </w:tcBorders>
          </w:tcPr>
          <w:p w14:paraId="6200E589" w14:textId="77777777" w:rsidR="000C0A99" w:rsidRPr="00E0377C" w:rsidRDefault="000C0A99" w:rsidP="000C0A99">
            <w:pPr>
              <w:pStyle w:val="TAH"/>
              <w:rPr>
                <w:ins w:id="59" w:author="Mikael Wass" w:date="2025-11-04T16:45:00Z"/>
              </w:rPr>
            </w:pPr>
            <w:ins w:id="60" w:author="Mikael Wass" w:date="2025-11-04T16:45:00Z">
              <w:r w:rsidRPr="00E0377C">
                <w:t>1</w:t>
              </w:r>
            </w:ins>
          </w:p>
        </w:tc>
        <w:tc>
          <w:tcPr>
            <w:tcW w:w="1560" w:type="dxa"/>
            <w:tcBorders>
              <w:top w:val="nil"/>
              <w:left w:val="nil"/>
              <w:bottom w:val="nil"/>
              <w:right w:val="nil"/>
            </w:tcBorders>
          </w:tcPr>
          <w:p w14:paraId="57729109" w14:textId="77777777" w:rsidR="000C0A99" w:rsidRPr="00E0377C" w:rsidRDefault="000C0A99" w:rsidP="000C0A99">
            <w:pPr>
              <w:pStyle w:val="TAH"/>
              <w:rPr>
                <w:ins w:id="61" w:author="Mikael Wass" w:date="2025-11-04T16:45:00Z"/>
              </w:rPr>
            </w:pPr>
          </w:p>
        </w:tc>
      </w:tr>
      <w:tr w:rsidR="000C0A99" w:rsidRPr="00E0377C" w14:paraId="54291962" w14:textId="77777777" w:rsidTr="00601BC3">
        <w:trPr>
          <w:cantSplit/>
          <w:jc w:val="center"/>
          <w:ins w:id="62" w:author="Mikael Wass" w:date="2025-11-04T16:45:00Z"/>
        </w:trPr>
        <w:tc>
          <w:tcPr>
            <w:tcW w:w="5955" w:type="dxa"/>
            <w:gridSpan w:val="8"/>
            <w:tcBorders>
              <w:top w:val="single" w:sz="4" w:space="0" w:color="auto"/>
              <w:bottom w:val="single" w:sz="4" w:space="0" w:color="auto"/>
              <w:right w:val="single" w:sz="4" w:space="0" w:color="auto"/>
            </w:tcBorders>
          </w:tcPr>
          <w:p w14:paraId="77A425A7" w14:textId="398EEFBC" w:rsidR="000C0A99" w:rsidRPr="00E0377C" w:rsidRDefault="000C0A99" w:rsidP="000C0A99">
            <w:pPr>
              <w:pStyle w:val="TAC"/>
              <w:rPr>
                <w:ins w:id="63" w:author="Mikael Wass" w:date="2025-11-04T16:45:00Z"/>
              </w:rPr>
            </w:pPr>
            <w:ins w:id="64" w:author="Mikael Wass" w:date="2025-11-04T16:47:00Z">
              <w:r w:rsidRPr="000C0A99">
                <w:t xml:space="preserve">AIoT data length </w:t>
              </w:r>
            </w:ins>
            <w:ins w:id="65" w:author="Mikael Wass" w:date="2025-11-04T16:45:00Z">
              <w:r w:rsidRPr="00E0377C">
                <w:t>IEI</w:t>
              </w:r>
            </w:ins>
          </w:p>
        </w:tc>
        <w:tc>
          <w:tcPr>
            <w:tcW w:w="1560" w:type="dxa"/>
            <w:tcBorders>
              <w:top w:val="nil"/>
              <w:left w:val="nil"/>
              <w:bottom w:val="nil"/>
              <w:right w:val="nil"/>
            </w:tcBorders>
          </w:tcPr>
          <w:p w14:paraId="6F456463" w14:textId="77777777" w:rsidR="000C0A99" w:rsidRPr="00E0377C" w:rsidRDefault="000C0A99" w:rsidP="000C0A99">
            <w:pPr>
              <w:pStyle w:val="TAL"/>
              <w:rPr>
                <w:ins w:id="66" w:author="Mikael Wass" w:date="2025-11-04T16:45:00Z"/>
              </w:rPr>
            </w:pPr>
            <w:ins w:id="67" w:author="Mikael Wass" w:date="2025-11-04T16:45:00Z">
              <w:r w:rsidRPr="00E0377C">
                <w:t>octet 1</w:t>
              </w:r>
            </w:ins>
          </w:p>
        </w:tc>
      </w:tr>
      <w:tr w:rsidR="000C0A99" w:rsidRPr="00E0377C" w14:paraId="74DDE2E8" w14:textId="77777777" w:rsidTr="00601BC3">
        <w:trPr>
          <w:cantSplit/>
          <w:jc w:val="center"/>
          <w:ins w:id="68" w:author="Mikael Wass" w:date="2025-11-04T16:45:00Z"/>
        </w:trPr>
        <w:tc>
          <w:tcPr>
            <w:tcW w:w="5955" w:type="dxa"/>
            <w:gridSpan w:val="8"/>
            <w:tcBorders>
              <w:top w:val="single" w:sz="4" w:space="0" w:color="auto"/>
              <w:right w:val="single" w:sz="4" w:space="0" w:color="auto"/>
            </w:tcBorders>
          </w:tcPr>
          <w:p w14:paraId="47BFA256" w14:textId="673BD1D7" w:rsidR="000C0A99" w:rsidRPr="00E0377C" w:rsidRDefault="000C0A99" w:rsidP="000C0A99">
            <w:pPr>
              <w:pStyle w:val="TAC"/>
              <w:rPr>
                <w:ins w:id="69" w:author="Mikael Wass" w:date="2025-11-04T16:45:00Z"/>
              </w:rPr>
            </w:pPr>
            <w:ins w:id="70" w:author="Mikael Wass" w:date="2025-11-04T16:47:00Z">
              <w:r w:rsidRPr="000C0A99">
                <w:t xml:space="preserve">AIoT data length </w:t>
              </w:r>
            </w:ins>
            <w:ins w:id="71" w:author="Mikael Wass" w:date="2025-11-04T16:45:00Z">
              <w:r w:rsidRPr="00E0377C">
                <w:t>value</w:t>
              </w:r>
            </w:ins>
          </w:p>
        </w:tc>
        <w:tc>
          <w:tcPr>
            <w:tcW w:w="1560" w:type="dxa"/>
            <w:tcBorders>
              <w:top w:val="nil"/>
              <w:left w:val="nil"/>
              <w:bottom w:val="nil"/>
              <w:right w:val="nil"/>
            </w:tcBorders>
          </w:tcPr>
          <w:p w14:paraId="1DC3A000" w14:textId="77777777" w:rsidR="000C0A99" w:rsidRPr="00E0377C" w:rsidRDefault="000C0A99" w:rsidP="000C0A99">
            <w:pPr>
              <w:pStyle w:val="TAL"/>
              <w:rPr>
                <w:ins w:id="72" w:author="Mikael Wass" w:date="2025-11-04T16:45:00Z"/>
              </w:rPr>
            </w:pPr>
            <w:ins w:id="73" w:author="Mikael Wass" w:date="2025-11-04T16:45:00Z">
              <w:r w:rsidRPr="00E0377C">
                <w:t>octet 2</w:t>
              </w:r>
            </w:ins>
          </w:p>
        </w:tc>
      </w:tr>
    </w:tbl>
    <w:p w14:paraId="7F56E659" w14:textId="204A3FFE" w:rsidR="000C0A99" w:rsidRPr="000D2C9F" w:rsidRDefault="000C0A99" w:rsidP="00601BC3">
      <w:pPr>
        <w:pStyle w:val="TF"/>
        <w:rPr>
          <w:ins w:id="74" w:author="Mikael Wass" w:date="2025-11-04T16:45:00Z"/>
        </w:rPr>
      </w:pPr>
      <w:ins w:id="75" w:author="Mikael Wass" w:date="2025-11-04T16:45:00Z">
        <w:r w:rsidRPr="00E0377C">
          <w:t>Figure </w:t>
        </w:r>
        <w:r>
          <w:t>7.2.</w:t>
        </w:r>
      </w:ins>
      <w:ins w:id="76" w:author="Mikael Wass" w:date="2025-11-04T16:46:00Z">
        <w:r>
          <w:t>5</w:t>
        </w:r>
      </w:ins>
      <w:ins w:id="77" w:author="Mikael Wass" w:date="2025-11-04T16:45:00Z">
        <w:r>
          <w:t>-1</w:t>
        </w:r>
        <w:r w:rsidRPr="00E0377C">
          <w:t xml:space="preserve">: </w:t>
        </w:r>
      </w:ins>
      <w:ins w:id="78" w:author="Mikael Wass" w:date="2025-11-04T16:46:00Z">
        <w:r w:rsidRPr="000C0A99">
          <w:t xml:space="preserve">AIoT data length </w:t>
        </w:r>
      </w:ins>
      <w:ins w:id="79" w:author="Mikael Wass" w:date="2025-11-04T16:45:00Z">
        <w:r w:rsidRPr="000D2C9F">
          <w:t>information element</w:t>
        </w:r>
      </w:ins>
    </w:p>
    <w:p w14:paraId="43CFDF24" w14:textId="43111929" w:rsidR="000C0A99" w:rsidRPr="000D2C9F" w:rsidRDefault="000C0A99" w:rsidP="000C0A99">
      <w:pPr>
        <w:pStyle w:val="TH"/>
        <w:rPr>
          <w:ins w:id="80" w:author="Mikael Wass" w:date="2025-11-04T16:45:00Z"/>
        </w:rPr>
      </w:pPr>
      <w:ins w:id="81" w:author="Mikael Wass" w:date="2025-11-04T16:45:00Z">
        <w:r w:rsidRPr="000D2C9F">
          <w:t>Table </w:t>
        </w:r>
        <w:r>
          <w:t>7.2.</w:t>
        </w:r>
      </w:ins>
      <w:ins w:id="82" w:author="Mikael Wass" w:date="2025-11-04T16:46:00Z">
        <w:r>
          <w:t>5</w:t>
        </w:r>
      </w:ins>
      <w:ins w:id="83" w:author="Mikael Wass" w:date="2025-11-04T16:45:00Z">
        <w:r>
          <w:t>-</w:t>
        </w:r>
        <w:r w:rsidRPr="000D2C9F">
          <w:t xml:space="preserve">1: </w:t>
        </w:r>
      </w:ins>
      <w:ins w:id="84" w:author="Mikael Wass" w:date="2025-11-04T16:46:00Z">
        <w:r w:rsidRPr="000C0A99">
          <w:t xml:space="preserve">AIoT data length </w:t>
        </w:r>
      </w:ins>
      <w:ins w:id="85" w:author="Mikael Wass" w:date="2025-11-04T16:45:00Z">
        <w:r w:rsidRPr="000D2C9F">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C0A99" w:rsidRPr="00D95AF2" w14:paraId="4992DC35" w14:textId="77777777" w:rsidTr="00601BC3">
        <w:trPr>
          <w:cantSplit/>
          <w:jc w:val="center"/>
          <w:ins w:id="86" w:author="Mikael Wass" w:date="2025-11-04T16:41:00Z"/>
        </w:trPr>
        <w:tc>
          <w:tcPr>
            <w:tcW w:w="7087" w:type="dxa"/>
          </w:tcPr>
          <w:p w14:paraId="23FBCD3F" w14:textId="250AD184" w:rsidR="000C0A99" w:rsidRPr="00D95AF2" w:rsidRDefault="000C0A99" w:rsidP="00601BC3">
            <w:pPr>
              <w:pStyle w:val="TAL"/>
              <w:rPr>
                <w:ins w:id="87" w:author="Mikael Wass" w:date="2025-11-04T16:41:00Z"/>
              </w:rPr>
            </w:pPr>
            <w:ins w:id="88" w:author="Mikael Wass" w:date="2025-11-04T16:47:00Z">
              <w:r w:rsidRPr="000C0A99">
                <w:t xml:space="preserve">AIoT data length value </w:t>
              </w:r>
            </w:ins>
            <w:ins w:id="89" w:author="Mikael Wass" w:date="2025-11-04T16:41:00Z">
              <w:r w:rsidRPr="00D95AF2">
                <w:t xml:space="preserve">(octet </w:t>
              </w:r>
              <w:r>
                <w:t>2</w:t>
              </w:r>
              <w:r w:rsidRPr="00D95AF2">
                <w:t>)</w:t>
              </w:r>
            </w:ins>
          </w:p>
          <w:p w14:paraId="0DFDC228" w14:textId="77777777" w:rsidR="000C0A99" w:rsidRPr="00D95AF2" w:rsidRDefault="000C0A99" w:rsidP="00601BC3">
            <w:pPr>
              <w:pStyle w:val="TAL"/>
              <w:rPr>
                <w:ins w:id="90" w:author="Mikael Wass" w:date="2025-11-04T16:41:00Z"/>
              </w:rPr>
            </w:pPr>
          </w:p>
          <w:p w14:paraId="5B0E2AF5" w14:textId="5A4FDB3E" w:rsidR="000C0A99" w:rsidRPr="00D95AF2" w:rsidRDefault="000C0A99" w:rsidP="00601BC3">
            <w:pPr>
              <w:pStyle w:val="TAL"/>
              <w:rPr>
                <w:ins w:id="91" w:author="Mikael Wass" w:date="2025-11-04T16:41:00Z"/>
              </w:rPr>
            </w:pPr>
            <w:ins w:id="92" w:author="Mikael Wass" w:date="2025-11-04T16:41:00Z">
              <w:r w:rsidRPr="00D95AF2">
                <w:t xml:space="preserve">This field contains the </w:t>
              </w:r>
            </w:ins>
            <w:ins w:id="93" w:author="Mikael Wass" w:date="2025-11-04T16:48:00Z">
              <w:r>
                <w:t>length of data to be read from AIoT device memory</w:t>
              </w:r>
            </w:ins>
            <w:ins w:id="94" w:author="Mikael Wass" w:date="2025-11-04T16:41:00Z">
              <w:r w:rsidRPr="00D95AF2">
                <w:t>.</w:t>
              </w:r>
            </w:ins>
          </w:p>
        </w:tc>
      </w:tr>
      <w:tr w:rsidR="000C0A99" w:rsidRPr="00D95AF2" w14:paraId="5F4F44CD" w14:textId="77777777" w:rsidTr="00601BC3">
        <w:trPr>
          <w:cantSplit/>
          <w:jc w:val="center"/>
          <w:ins w:id="95" w:author="Mikael Wass" w:date="2025-11-04T16:41:00Z"/>
        </w:trPr>
        <w:tc>
          <w:tcPr>
            <w:tcW w:w="7087" w:type="dxa"/>
          </w:tcPr>
          <w:p w14:paraId="2216C9FA" w14:textId="77777777" w:rsidR="000C0A99" w:rsidRPr="00D95AF2" w:rsidRDefault="000C0A99" w:rsidP="00601BC3">
            <w:pPr>
              <w:pStyle w:val="TAL"/>
              <w:rPr>
                <w:ins w:id="96" w:author="Mikael Wass" w:date="2025-11-04T16:41:00Z"/>
              </w:rPr>
            </w:pPr>
          </w:p>
        </w:tc>
      </w:tr>
    </w:tbl>
    <w:p w14:paraId="7F0F4329" w14:textId="77777777" w:rsidR="000C0A99" w:rsidRPr="00A9258C" w:rsidRDefault="000C0A99" w:rsidP="000C0A99">
      <w:pPr>
        <w:rPr>
          <w:ins w:id="97" w:author="Mikael Wass" w:date="2025-11-04T16:41:00Z"/>
        </w:rPr>
      </w:pPr>
    </w:p>
    <w:p w14:paraId="41E02CC7" w14:textId="68A376D1" w:rsidR="002C5F1F" w:rsidRPr="00A9258C" w:rsidDel="000C0A99" w:rsidRDefault="002C5F1F" w:rsidP="002C5F1F">
      <w:pPr>
        <w:rPr>
          <w:del w:id="98" w:author="Mikael Wass" w:date="2025-11-04T16:41:00Z"/>
        </w:rPr>
      </w:pPr>
      <w:del w:id="99" w:author="Mikael Wass" w:date="2025-11-04T16:41:00Z">
        <w:r w:rsidRPr="00A9258C" w:rsidDel="000C0A99">
          <w:delText xml:space="preserve">The </w:delText>
        </w:r>
        <w:r w:rsidDel="000C0A99">
          <w:delText>AIoT data length is a field of TBD octets length that indicates the length of the AIoT data to be read</w:delText>
        </w:r>
        <w:r w:rsidRPr="00A9258C" w:rsidDel="000C0A99">
          <w:delText>.</w:delText>
        </w:r>
      </w:del>
    </w:p>
    <w:p w14:paraId="646AF510" w14:textId="77777777" w:rsidR="00EC22D4" w:rsidRDefault="00EC22D4" w:rsidP="00EC22D4">
      <w:bookmarkStart w:id="100" w:name="_Toc212112178"/>
    </w:p>
    <w:p w14:paraId="76485567" w14:textId="4D8963A4" w:rsidR="00EC22D4" w:rsidRPr="006B5418" w:rsidRDefault="00EC22D4" w:rsidP="00EC2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6"/>
    <w:bookmarkEnd w:id="100"/>
    <w:p w14:paraId="50015484" w14:textId="77777777" w:rsidR="00EC22D4" w:rsidRDefault="00EC22D4" w:rsidP="00EC22D4"/>
    <w:sectPr w:rsidR="00EC22D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6D579" w14:textId="77777777" w:rsidR="00F00F6D" w:rsidRDefault="00F00F6D">
      <w:r>
        <w:separator/>
      </w:r>
    </w:p>
  </w:endnote>
  <w:endnote w:type="continuationSeparator" w:id="0">
    <w:p w14:paraId="2F074C1B" w14:textId="77777777" w:rsidR="00F00F6D" w:rsidRDefault="00F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57A3" w14:textId="77777777" w:rsidR="00F00F6D" w:rsidRDefault="00F00F6D">
      <w:r>
        <w:separator/>
      </w:r>
    </w:p>
  </w:footnote>
  <w:footnote w:type="continuationSeparator" w:id="0">
    <w:p w14:paraId="3287FEC2" w14:textId="77777777" w:rsidR="00F00F6D" w:rsidRDefault="00F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67EF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E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B593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E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6011AF"/>
    <w:multiLevelType w:val="hybridMultilevel"/>
    <w:tmpl w:val="35824D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B1E4F"/>
    <w:rsid w:val="000C0A99"/>
    <w:rsid w:val="000C3FBC"/>
    <w:rsid w:val="000C47C3"/>
    <w:rsid w:val="000C4E7A"/>
    <w:rsid w:val="000D19D8"/>
    <w:rsid w:val="000D2931"/>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4BC"/>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17F3B"/>
    <w:rsid w:val="00420C99"/>
    <w:rsid w:val="00421CE7"/>
    <w:rsid w:val="00423334"/>
    <w:rsid w:val="004337F9"/>
    <w:rsid w:val="00434180"/>
    <w:rsid w:val="004345EC"/>
    <w:rsid w:val="00435D85"/>
    <w:rsid w:val="004432FD"/>
    <w:rsid w:val="0044383F"/>
    <w:rsid w:val="00446082"/>
    <w:rsid w:val="004515CD"/>
    <w:rsid w:val="00453FC7"/>
    <w:rsid w:val="004567DC"/>
    <w:rsid w:val="0045732E"/>
    <w:rsid w:val="00465515"/>
    <w:rsid w:val="004728EA"/>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647A"/>
    <w:rsid w:val="004D75FD"/>
    <w:rsid w:val="004E213A"/>
    <w:rsid w:val="004E6A04"/>
    <w:rsid w:val="004F0988"/>
    <w:rsid w:val="004F3340"/>
    <w:rsid w:val="004F58F6"/>
    <w:rsid w:val="004F71E4"/>
    <w:rsid w:val="0050225B"/>
    <w:rsid w:val="005125B2"/>
    <w:rsid w:val="0051353E"/>
    <w:rsid w:val="00514BEF"/>
    <w:rsid w:val="00515CEC"/>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37E3"/>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831B5"/>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071C7"/>
    <w:rsid w:val="0081100C"/>
    <w:rsid w:val="00817B5E"/>
    <w:rsid w:val="00824BD8"/>
    <w:rsid w:val="00830747"/>
    <w:rsid w:val="00830AEB"/>
    <w:rsid w:val="008353C3"/>
    <w:rsid w:val="00864CD0"/>
    <w:rsid w:val="00865031"/>
    <w:rsid w:val="00874E22"/>
    <w:rsid w:val="00876032"/>
    <w:rsid w:val="008768CA"/>
    <w:rsid w:val="00893ADD"/>
    <w:rsid w:val="008A3506"/>
    <w:rsid w:val="008A5E01"/>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E3903"/>
    <w:rsid w:val="009F37B7"/>
    <w:rsid w:val="009F3DE5"/>
    <w:rsid w:val="00A018D4"/>
    <w:rsid w:val="00A026AA"/>
    <w:rsid w:val="00A10F02"/>
    <w:rsid w:val="00A14313"/>
    <w:rsid w:val="00A164B4"/>
    <w:rsid w:val="00A24302"/>
    <w:rsid w:val="00A26956"/>
    <w:rsid w:val="00A269AE"/>
    <w:rsid w:val="00A27486"/>
    <w:rsid w:val="00A35B52"/>
    <w:rsid w:val="00A44927"/>
    <w:rsid w:val="00A52814"/>
    <w:rsid w:val="00A52F81"/>
    <w:rsid w:val="00A53724"/>
    <w:rsid w:val="00A56066"/>
    <w:rsid w:val="00A57A03"/>
    <w:rsid w:val="00A73129"/>
    <w:rsid w:val="00A74E05"/>
    <w:rsid w:val="00A75D0F"/>
    <w:rsid w:val="00A82346"/>
    <w:rsid w:val="00A910DA"/>
    <w:rsid w:val="00A9258C"/>
    <w:rsid w:val="00A92BA1"/>
    <w:rsid w:val="00A92D99"/>
    <w:rsid w:val="00A93EFD"/>
    <w:rsid w:val="00A94A35"/>
    <w:rsid w:val="00A95A32"/>
    <w:rsid w:val="00AB238E"/>
    <w:rsid w:val="00AB375F"/>
    <w:rsid w:val="00AB4A5D"/>
    <w:rsid w:val="00AB5843"/>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1C04"/>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5358"/>
    <w:rsid w:val="00D565EA"/>
    <w:rsid w:val="00D57972"/>
    <w:rsid w:val="00D61682"/>
    <w:rsid w:val="00D675A9"/>
    <w:rsid w:val="00D738D6"/>
    <w:rsid w:val="00D74B1E"/>
    <w:rsid w:val="00D755EB"/>
    <w:rsid w:val="00D76048"/>
    <w:rsid w:val="00D760B1"/>
    <w:rsid w:val="00D77FB4"/>
    <w:rsid w:val="00D818EE"/>
    <w:rsid w:val="00D82E6F"/>
    <w:rsid w:val="00D87E00"/>
    <w:rsid w:val="00D9134D"/>
    <w:rsid w:val="00D918B4"/>
    <w:rsid w:val="00DA0732"/>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22D4"/>
    <w:rsid w:val="00EC4A25"/>
    <w:rsid w:val="00EC5C20"/>
    <w:rsid w:val="00EC720E"/>
    <w:rsid w:val="00EE4BB2"/>
    <w:rsid w:val="00EE77E5"/>
    <w:rsid w:val="00EF608C"/>
    <w:rsid w:val="00EF713E"/>
    <w:rsid w:val="00F00F6D"/>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8071C7"/>
    <w:pPr>
      <w:spacing w:after="120"/>
    </w:pPr>
    <w:rPr>
      <w:rFonts w:ascii="Arial" w:hAnsi="Arial"/>
      <w:lang w:val="en-GB"/>
    </w:rPr>
  </w:style>
  <w:style w:type="character" w:customStyle="1" w:styleId="HeaderChar">
    <w:name w:val="Header Char"/>
    <w:link w:val="Header"/>
    <w:rsid w:val="008071C7"/>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9</cp:revision>
  <cp:lastPrinted>2019-02-25T14:05:00Z</cp:lastPrinted>
  <dcterms:created xsi:type="dcterms:W3CDTF">2025-11-05T09:48:00Z</dcterms:created>
  <dcterms:modified xsi:type="dcterms:W3CDTF">2025-11-21T19:47:00Z</dcterms:modified>
</cp:coreProperties>
</file>