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2E97E593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0E63B3" w:rsidRPr="000E63B3">
        <w:rPr>
          <w:b/>
          <w:noProof/>
          <w:sz w:val="24"/>
        </w:rPr>
        <w:t>C1-257097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29627" w:rsidR="001E41F3" w:rsidRPr="00410371" w:rsidRDefault="00C64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0242D">
              <w:rPr>
                <w:b/>
                <w:noProof/>
                <w:sz w:val="28"/>
              </w:rPr>
              <w:t>5</w:t>
            </w:r>
            <w:r w:rsidR="00B921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C61D9" w:rsidR="001E41F3" w:rsidRPr="00410371" w:rsidRDefault="000E63B3" w:rsidP="00547111">
            <w:pPr>
              <w:pStyle w:val="CRCoverPage"/>
              <w:spacing w:after="0"/>
              <w:rPr>
                <w:noProof/>
              </w:rPr>
            </w:pPr>
            <w:r w:rsidRPr="000E63B3"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AD604" w:rsidR="001E41F3" w:rsidRPr="00410371" w:rsidRDefault="007C3D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6E0DC" w:rsidR="001E41F3" w:rsidRPr="00410371" w:rsidRDefault="00060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042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C7321" w:rsidR="00F25D98" w:rsidRDefault="003E1C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5E75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17A4F" w:rsidR="001E41F3" w:rsidRDefault="00AB71B8">
            <w:pPr>
              <w:pStyle w:val="CRCoverPage"/>
              <w:spacing w:after="0"/>
              <w:ind w:left="100"/>
            </w:pPr>
            <w:r>
              <w:t xml:space="preserve">Resolving the EN related to receiving </w:t>
            </w:r>
            <w:r w:rsidRPr="00290C42">
              <w:rPr>
                <w:lang w:val="en-US" w:eastAsia="ko-KR"/>
              </w:rPr>
              <w:t>cause value</w:t>
            </w:r>
            <w:r>
              <w:rPr>
                <w:lang w:val="en-US" w:eastAsia="ko-KR"/>
              </w:rPr>
              <w:t xml:space="preserve"> </w:t>
            </w:r>
            <w:r w:rsidRPr="00290C42">
              <w:rPr>
                <w:lang w:val="en-US" w:eastAsia="ko-KR"/>
              </w:rPr>
              <w:t>#15 "security procedure failure of 5G ProSe UE-to-network relay"</w:t>
            </w:r>
            <w:r w:rsidR="00044876">
              <w:rPr>
                <w:lang w:val="en-US" w:eastAsia="ko-KR"/>
              </w:rPr>
              <w:t xml:space="preserve"> for </w:t>
            </w:r>
            <w:r w:rsidR="00044876" w:rsidRPr="00290C42">
              <w:rPr>
                <w:rFonts w:hint="eastAsia"/>
              </w:rPr>
              <w:t>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C9027" w:rsidR="001E41F3" w:rsidRDefault="00E06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3E25A" w:rsidR="001E41F3" w:rsidRDefault="002B7D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56DB6" w:rsidR="001E41F3" w:rsidRDefault="00B804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7F33" w:rsidR="001E41F3" w:rsidRDefault="00B84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 w:rsidR="00441FA9"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 w:rsidR="005A027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096D3" w:rsidR="001E41F3" w:rsidRDefault="007F6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5DBCC" w:rsidR="001E41F3" w:rsidRDefault="00C7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3B606" w14:textId="643768D9" w:rsidR="00A53E38" w:rsidRDefault="00A53E38">
            <w:pPr>
              <w:pStyle w:val="CRCoverPage"/>
              <w:spacing w:after="0"/>
              <w:ind w:left="100"/>
            </w:pPr>
            <w:r>
              <w:t xml:space="preserve">The security </w:t>
            </w:r>
            <w:r w:rsidR="007200C1">
              <w:t xml:space="preserve">framework for 5G ProSe multi-hop UE-to-network relay follows the same principles of the </w:t>
            </w:r>
            <w:r w:rsidR="00DB6469">
              <w:t>security framework of the 5G ProSe UE-to-network relay, i.e. each two UE nodes in the multi-hop path need to establish a secure PC5 link.</w:t>
            </w:r>
            <w:r w:rsidR="00747476">
              <w:t xml:space="preserve"> Hence the same</w:t>
            </w:r>
            <w:r w:rsidR="007E16CB">
              <w:t xml:space="preserve"> failure</w:t>
            </w:r>
            <w:r w:rsidR="00747476">
              <w:t xml:space="preserve"> </w:t>
            </w:r>
            <w:r w:rsidR="00747476" w:rsidRPr="00290C42">
              <w:rPr>
                <w:lang w:val="en-US" w:eastAsia="ko-KR"/>
              </w:rPr>
              <w:t>cause value #15 "security procedure failure of 5G ProSe UE-to-network relay"</w:t>
            </w:r>
            <w:r w:rsidR="00747476">
              <w:rPr>
                <w:lang w:val="en-US" w:eastAsia="ko-KR"/>
              </w:rPr>
              <w:t xml:space="preserve"> may be </w:t>
            </w:r>
            <w:r w:rsidR="00A83AB5">
              <w:rPr>
                <w:lang w:val="en-US" w:eastAsia="ko-KR"/>
              </w:rPr>
              <w:t>obtained in the multi-hop scenarios, when there is a failure in establishing the secure PC5 link</w:t>
            </w:r>
            <w:r w:rsidR="00CC695F">
              <w:rPr>
                <w:lang w:val="en-US" w:eastAsia="ko-KR"/>
              </w:rPr>
              <w:t xml:space="preserve"> between two UEs</w:t>
            </w:r>
            <w:r w:rsidR="00A83AB5">
              <w:rPr>
                <w:lang w:val="en-US" w:eastAsia="ko-KR"/>
              </w:rPr>
              <w:t>.</w:t>
            </w:r>
            <w:r w:rsidR="00CC695F">
              <w:rPr>
                <w:lang w:val="en-US" w:eastAsia="ko-KR"/>
              </w:rPr>
              <w:t xml:space="preserve"> And that </w:t>
            </w:r>
            <w:proofErr w:type="gramStart"/>
            <w:r w:rsidR="00CC695F">
              <w:rPr>
                <w:lang w:val="en-US" w:eastAsia="ko-KR"/>
              </w:rPr>
              <w:t>failure case</w:t>
            </w:r>
            <w:proofErr w:type="gramEnd"/>
            <w:r w:rsidR="00CC695F">
              <w:rPr>
                <w:lang w:val="en-US" w:eastAsia="ko-KR"/>
              </w:rPr>
              <w:t xml:space="preserve"> can be a trigger for </w:t>
            </w:r>
            <w:r w:rsidR="00CC695F" w:rsidRPr="00290C42">
              <w:t>relay reselection</w:t>
            </w:r>
            <w:r w:rsidR="00CC695F">
              <w:t>.</w:t>
            </w:r>
          </w:p>
          <w:p w14:paraId="6695C354" w14:textId="77777777" w:rsidR="00A53E38" w:rsidRDefault="00A53E38">
            <w:pPr>
              <w:pStyle w:val="CRCoverPage"/>
              <w:spacing w:after="0"/>
              <w:ind w:left="100"/>
            </w:pPr>
          </w:p>
          <w:p w14:paraId="51C2E5AE" w14:textId="559D2F90" w:rsidR="00EC268D" w:rsidRDefault="00F24139">
            <w:pPr>
              <w:pStyle w:val="CRCoverPage"/>
              <w:spacing w:after="0"/>
              <w:ind w:left="100"/>
            </w:pPr>
            <w:r>
              <w:t>Hence, following the above</w:t>
            </w:r>
            <w:r w:rsidR="000F00C1">
              <w:t xml:space="preserve"> explanation</w:t>
            </w:r>
            <w:r>
              <w:t>, the</w:t>
            </w:r>
            <w:r w:rsidR="00A53E38">
              <w:t xml:space="preserve"> following EN</w:t>
            </w:r>
            <w:r w:rsidR="00044876">
              <w:t xml:space="preserve"> that exists</w:t>
            </w:r>
            <w:r w:rsidR="00543CC2">
              <w:t xml:space="preserve"> in the </w:t>
            </w:r>
            <w:r w:rsidR="00543CC2" w:rsidRPr="00290C42">
              <w:t>Multi-hop UE-to-network relay reselection procedure</w:t>
            </w:r>
            <w:r>
              <w:t xml:space="preserve"> can be resolved by simply being removed</w:t>
            </w:r>
            <w:r w:rsidR="00A53E38">
              <w:t>:</w:t>
            </w:r>
          </w:p>
          <w:p w14:paraId="2FD3A642" w14:textId="77777777" w:rsidR="00A53E38" w:rsidRDefault="00A53E38">
            <w:pPr>
              <w:pStyle w:val="CRCoverPage"/>
              <w:spacing w:after="0"/>
              <w:ind w:left="100"/>
            </w:pPr>
          </w:p>
          <w:p w14:paraId="708AA7DE" w14:textId="1B471729" w:rsidR="00A53E38" w:rsidRDefault="00A53E38" w:rsidP="0031602F">
            <w:pPr>
              <w:pStyle w:val="EditorsNote"/>
            </w:pPr>
            <w:r w:rsidRPr="00290C42">
              <w:rPr>
                <w:rFonts w:hint="eastAsia"/>
              </w:rPr>
              <w:t>Editor's Note (CR0757, 5G_ProSe_Ph3): whether the cause value</w:t>
            </w:r>
            <w:r w:rsidRPr="00290C42">
              <w:t> </w:t>
            </w:r>
            <w:r w:rsidRPr="00290C42">
              <w:rPr>
                <w:rFonts w:hint="eastAsia"/>
              </w:rPr>
              <w:t>#15 can be re</w:t>
            </w:r>
            <w:r>
              <w:t>us</w:t>
            </w:r>
            <w:r w:rsidRPr="00290C42">
              <w:rPr>
                <w:rFonts w:hint="eastAsia"/>
              </w:rPr>
              <w:t>ed for the ProSe direct link establishment procedure for 5G ProSe multi-hop UE-to-network relay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4A28C" w14:textId="77777777" w:rsidR="00D42FA7" w:rsidRDefault="00543CC2" w:rsidP="00D43988">
            <w:pPr>
              <w:pStyle w:val="CRCoverPage"/>
              <w:spacing w:after="0"/>
              <w:ind w:left="100"/>
            </w:pPr>
            <w:r>
              <w:t>Resolving the mentioned EN by removing it.</w:t>
            </w:r>
          </w:p>
          <w:p w14:paraId="7F705E43" w14:textId="77777777" w:rsidR="00605985" w:rsidRDefault="00605985" w:rsidP="00D43988">
            <w:pPr>
              <w:pStyle w:val="CRCoverPage"/>
              <w:spacing w:after="0"/>
              <w:ind w:left="100"/>
            </w:pPr>
          </w:p>
          <w:p w14:paraId="0FB4001A" w14:textId="6E1A2F42" w:rsidR="00605985" w:rsidRDefault="00605985" w:rsidP="00D43988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one more correction is done, which is to add </w:t>
            </w:r>
            <w:r w:rsidR="008E1EB5">
              <w:t xml:space="preserve">the possibility for the </w:t>
            </w:r>
            <w:r w:rsidR="008E1EB5" w:rsidRPr="008E1EB5">
              <w:t>5G ProSe intermediate UE-to-network relay UE</w:t>
            </w:r>
            <w:r w:rsidR="008E1EB5">
              <w:t xml:space="preserve"> to perform the </w:t>
            </w:r>
            <w:r w:rsidR="008E1EB5" w:rsidRPr="00290C42">
              <w:rPr>
                <w:rFonts w:hint="eastAsia"/>
                <w:lang w:eastAsia="zh-CN"/>
              </w:rPr>
              <w:t>m</w:t>
            </w:r>
            <w:r w:rsidR="008E1EB5" w:rsidRPr="00290C42">
              <w:t>ulti-hop UE-to-network relay reselection procedure</w:t>
            </w:r>
            <w:r w:rsidR="008E1EB5">
              <w:t xml:space="preserve"> in the </w:t>
            </w:r>
            <w:r w:rsidR="00374E91">
              <w:t>General clause.</w:t>
            </w:r>
          </w:p>
          <w:p w14:paraId="31C656EC" w14:textId="55E6FAA6" w:rsidR="00605985" w:rsidRDefault="00605985" w:rsidP="00D4398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C69EF" w:rsidR="00F71594" w:rsidRDefault="00543CC2">
            <w:pPr>
              <w:pStyle w:val="CRCoverPage"/>
              <w:spacing w:after="0"/>
              <w:ind w:left="100"/>
            </w:pPr>
            <w:r>
              <w:t>EN stays unresolved and incomplete specification</w:t>
            </w:r>
            <w:r w:rsidR="00AB71B8">
              <w:t xml:space="preserve"> stays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7EE0" w:rsidR="001E41F3" w:rsidRDefault="00605985">
            <w:pPr>
              <w:pStyle w:val="CRCoverPage"/>
              <w:spacing w:after="0"/>
              <w:ind w:left="100"/>
              <w:rPr>
                <w:noProof/>
              </w:rPr>
            </w:pPr>
            <w:r w:rsidRPr="00290C42">
              <w:t>8</w:t>
            </w:r>
            <w:r w:rsidRPr="00290C42">
              <w:rPr>
                <w:rFonts w:hint="eastAsia"/>
                <w:lang w:eastAsia="zh-CN"/>
              </w:rPr>
              <w:t>b</w:t>
            </w:r>
            <w:r w:rsidRPr="00290C42">
              <w:t>.2.3.1</w:t>
            </w:r>
            <w:r>
              <w:t xml:space="preserve">, </w:t>
            </w:r>
            <w:r w:rsidR="00AB71B8" w:rsidRPr="00290C42">
              <w:t>8</w:t>
            </w:r>
            <w:r w:rsidR="00AB71B8" w:rsidRPr="00290C42">
              <w:rPr>
                <w:rFonts w:hint="eastAsia"/>
                <w:lang w:eastAsia="zh-CN"/>
              </w:rPr>
              <w:t>b</w:t>
            </w:r>
            <w:r w:rsidR="00AB71B8" w:rsidRPr="00290C42">
              <w:t>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860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87890" w:rsidR="001E41F3" w:rsidRDefault="00BC5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C1E9D8" w:rsidR="001E41F3" w:rsidRDefault="00BC5F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304CE" w:rsidR="001E41F3" w:rsidRDefault="00A45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EC4C98" w:rsidR="001E41F3" w:rsidRDefault="00A45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59B295B" w14:textId="77777777" w:rsidR="001F5AFE" w:rsidRPr="00290C42" w:rsidRDefault="001F5AFE" w:rsidP="001F5AFE">
      <w:pPr>
        <w:pStyle w:val="Heading4"/>
      </w:pPr>
      <w:bookmarkStart w:id="1" w:name="_Toc209785497"/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.2.3.1</w:t>
      </w:r>
      <w:r w:rsidRPr="00290C42">
        <w:tab/>
        <w:t>General</w:t>
      </w:r>
      <w:bookmarkEnd w:id="1"/>
    </w:p>
    <w:p w14:paraId="7C8E518F" w14:textId="68109078" w:rsidR="001F5AFE" w:rsidRPr="00290C42" w:rsidRDefault="001F5AFE" w:rsidP="001F5AFE">
      <w:pPr>
        <w:rPr>
          <w:lang w:eastAsia="zh-CN"/>
        </w:rPr>
      </w:pPr>
      <w:r w:rsidRPr="00290C42">
        <w:t xml:space="preserve">The purpose of the </w:t>
      </w:r>
      <w:r w:rsidRPr="00290C42">
        <w:rPr>
          <w:rFonts w:hint="eastAsia"/>
          <w:lang w:eastAsia="zh-CN"/>
        </w:rPr>
        <w:t>m</w:t>
      </w:r>
      <w:r w:rsidRPr="00290C42">
        <w:t xml:space="preserve">ulti-hop UE-to-network relay reselection procedure is to enable a 5G ProSe multi-hop remote UE </w:t>
      </w:r>
      <w:ins w:id="2" w:author="Mohamed A. Nassar (Nokia)" w:date="2025-11-06T18:49:00Z" w16du:dateUtc="2025-11-06T17:49:00Z">
        <w:r w:rsidRPr="00290C42">
          <w:rPr>
            <w:rFonts w:eastAsia="Malgun Gothic" w:hint="eastAsia"/>
            <w:lang w:val="en-US" w:eastAsia="ko-KR"/>
          </w:rPr>
          <w:t xml:space="preserve">or </w:t>
        </w:r>
        <w:r>
          <w:rPr>
            <w:rFonts w:eastAsia="Malgun Gothic"/>
            <w:lang w:val="en-US" w:eastAsia="ko-KR"/>
          </w:rPr>
          <w:t>a</w:t>
        </w:r>
        <w:r w:rsidRPr="00290C42">
          <w:rPr>
            <w:rFonts w:eastAsia="Malgun Gothic" w:hint="eastAsia"/>
            <w:lang w:val="en-US" w:eastAsia="ko-KR"/>
          </w:rPr>
          <w:t xml:space="preserve"> 5G ProSe intermediate UE-to-network relay UE </w:t>
        </w:r>
      </w:ins>
      <w:r w:rsidRPr="00290C42">
        <w:t>to reselect a 5G ProSe intermediate UE-to-network relay UE or 5G ProSe multi-hop UE-to-network relay UE to obtain a connectivity service to 5GC when the serving 5G ProSe intermediate UE-to-network relay UE or 5G ProSe multi-hop UE-to-network relay UE is no longer suitable.</w:t>
      </w:r>
    </w:p>
    <w:p w14:paraId="11A1E26C" w14:textId="0036B256" w:rsidR="00C10F0C" w:rsidRPr="00CE4669" w:rsidRDefault="00C10F0C" w:rsidP="00C10F0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FCDB66" w14:textId="77777777" w:rsidR="00E120FA" w:rsidRPr="00290C42" w:rsidRDefault="00E120FA" w:rsidP="00E120FA">
      <w:pPr>
        <w:pStyle w:val="Heading4"/>
        <w:rPr>
          <w:rFonts w:eastAsia="Malgun Gothic"/>
          <w:lang w:eastAsia="ko-KR"/>
        </w:rPr>
      </w:pPr>
      <w:bookmarkStart w:id="3" w:name="_Toc209785498"/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.2.3.2</w:t>
      </w:r>
      <w:r w:rsidRPr="00290C42">
        <w:tab/>
        <w:t>Multi-hop UE-to-network relay reselection procedure initiation</w:t>
      </w:r>
      <w:bookmarkEnd w:id="3"/>
    </w:p>
    <w:p w14:paraId="1A79B8F1" w14:textId="77777777" w:rsidR="00E120FA" w:rsidRPr="00290C42" w:rsidRDefault="00E120FA" w:rsidP="00E120FA">
      <w:pPr>
        <w:rPr>
          <w:rFonts w:eastAsia="Malgun Gothic"/>
          <w:lang w:val="en-US" w:eastAsia="ko-KR"/>
        </w:rPr>
      </w:pPr>
      <w:r w:rsidRPr="00290C42">
        <w:rPr>
          <w:rFonts w:eastAsia="Malgun Gothic"/>
          <w:lang w:val="en-US" w:eastAsia="ko-KR"/>
        </w:rPr>
        <w:t xml:space="preserve">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 xml:space="preserve">remote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rFonts w:eastAsia="Malgun Gothic"/>
          <w:lang w:val="en-US" w:eastAsia="ko-KR"/>
        </w:rPr>
        <w:t xml:space="preserve">shall trigger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>UE-to-network relay reselection procedure if one of the following conditions is met:</w:t>
      </w:r>
    </w:p>
    <w:p w14:paraId="4AB8A3B5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the UE has received a lower </w:t>
      </w:r>
      <w:proofErr w:type="gramStart"/>
      <w:r w:rsidRPr="00290C42">
        <w:rPr>
          <w:lang w:val="en-US" w:eastAsia="ko-KR"/>
        </w:rPr>
        <w:t>layers</w:t>
      </w:r>
      <w:proofErr w:type="gramEnd"/>
      <w:r w:rsidRPr="00290C42">
        <w:rPr>
          <w:lang w:val="en-US" w:eastAsia="ko-KR"/>
        </w:rPr>
        <w:t xml:space="preserve"> indication that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serving 5G ProSe intermediate UE-to-network relay UE </w:t>
      </w:r>
      <w:r w:rsidRPr="00290C42">
        <w:rPr>
          <w:lang w:val="en-US" w:eastAsia="ko-KR"/>
        </w:rPr>
        <w:t>no longer fulfills the lower layers criteria as specified in 3GPP TS 38.331 [13</w:t>
      </w:r>
      <w:proofErr w:type="gramStart"/>
      <w:r w:rsidRPr="00290C42">
        <w:rPr>
          <w:lang w:val="en-US" w:eastAsia="ko-KR"/>
        </w:rPr>
        <w:t>];</w:t>
      </w:r>
      <w:proofErr w:type="gramEnd"/>
    </w:p>
    <w:p w14:paraId="286D2C66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the parameters related to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in the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 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 xml:space="preserve"> (e.g., relay service code, User info ID, etc.) have been updated and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UE no longer fulfills the conditions specified in clause 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  <w:r w:rsidRPr="00290C42">
        <w:rPr>
          <w:rFonts w:eastAsia="Malgun Gothic" w:hint="eastAsia"/>
          <w:lang w:val="en-US" w:eastAsia="ko-KR"/>
        </w:rPr>
        <w:t>1</w:t>
      </w:r>
      <w:r w:rsidRPr="00290C42">
        <w:rPr>
          <w:lang w:val="en-US" w:eastAsia="ko-KR"/>
        </w:rPr>
        <w:t>;</w:t>
      </w:r>
    </w:p>
    <w:p w14:paraId="7F4D1021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c) the UE has received a PROSE DIRECT LINK ESTABLISHMENT REJECT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>with the PC5 signalling protocol cause value #1 "direct communication to the target UE not allowed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4A70C257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d)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>with the PC5 signalling protocol cause value #1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"direct communication to the target UE not allowed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62DC6349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e)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with the PC5 signalling protocol </w:t>
      </w:r>
      <w:proofErr w:type="gramStart"/>
      <w:r w:rsidRPr="00290C42">
        <w:rPr>
          <w:lang w:val="en-US" w:eastAsia="ko-KR"/>
        </w:rPr>
        <w:t>cause value #</w:t>
      </w:r>
      <w:proofErr w:type="gramEnd"/>
      <w:r w:rsidRPr="00290C42">
        <w:rPr>
          <w:lang w:val="en-US" w:eastAsia="ko-KR"/>
        </w:rPr>
        <w:t>4 "direct connection is not available anymore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3BD9E600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f)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DIRECT LINK ESTABLISHMENT REQUEST or PROSE DIRECT LINK KEEPALIVE REQUEST </w:t>
      </w:r>
      <w:proofErr w:type="gramStart"/>
      <w:r w:rsidRPr="00290C42">
        <w:rPr>
          <w:lang w:val="en-US" w:eastAsia="ko-KR"/>
        </w:rPr>
        <w:t>messages;</w:t>
      </w:r>
      <w:proofErr w:type="gramEnd"/>
    </w:p>
    <w:p w14:paraId="315958DB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g)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PC5 DISCOVERY message for </w:t>
      </w:r>
      <w:r w:rsidRPr="00290C42">
        <w:rPr>
          <w:lang w:eastAsia="ko-KR"/>
        </w:rPr>
        <w:t>multi-hop UE-to-network relay discovery</w:t>
      </w:r>
      <w:r w:rsidRPr="00290C42">
        <w:rPr>
          <w:lang w:val="en-US" w:eastAsia="ko-KR"/>
        </w:rPr>
        <w:t xml:space="preserve"> solicitation used to trigger the PROSE PC5 DISCOVERY message signal strength measurement between the UE and the 5G ProSe multi-hop UE-to-network relay UE or the 5G ProSe intermediate UE-to-network relay UE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with which the UE has a link established;</w:t>
      </w:r>
    </w:p>
    <w:p w14:paraId="4BB28EA4" w14:textId="77777777" w:rsidR="00E120FA" w:rsidRPr="00290C42" w:rsidRDefault="00E120FA" w:rsidP="00E120FA">
      <w:pPr>
        <w:pStyle w:val="NO"/>
        <w:rPr>
          <w:rFonts w:eastAsia="Malgun Gothic"/>
          <w:lang w:eastAsia="ko-KR"/>
        </w:rPr>
      </w:pPr>
      <w:r w:rsidRPr="00290C42">
        <w:rPr>
          <w:lang w:eastAsia="ko-KR"/>
        </w:rPr>
        <w:t>NOTE</w:t>
      </w:r>
      <w:r w:rsidRPr="00290C42">
        <w:rPr>
          <w:lang w:val="en-US" w:eastAsia="ko-KR"/>
        </w:rPr>
        <w:t> </w:t>
      </w:r>
      <w:r w:rsidRPr="00290C42">
        <w:rPr>
          <w:lang w:eastAsia="ko-KR"/>
        </w:rPr>
        <w:t>1: The value of M is implementation specific and is less than or equal to the maximum number of retransmissions allowed for PC5 signalling protocol.</w:t>
      </w:r>
    </w:p>
    <w:p w14:paraId="1C17158D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h) the UE has received a PROSE DIRECT LINK ESTABLISHMENT REJECT message from the 5G ProSe multi-hop UE-to-network relay UE or the 5G ProSe intermediate UE-to-network relay UE with the PC5 signalling protocol cause value #13 "congestion situation</w:t>
      </w:r>
      <w:proofErr w:type="gramStart"/>
      <w:r w:rsidRPr="00290C42">
        <w:rPr>
          <w:lang w:val="en-US" w:eastAsia="ko-KR"/>
        </w:rPr>
        <w:t>";</w:t>
      </w:r>
      <w:proofErr w:type="gramEnd"/>
    </w:p>
    <w:p w14:paraId="3CA2923F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i) the UE has received a PROSE DIRECT LINK RELEASE REQUEST message from the 5G ProSe multi-hop UE-to-network relay UE or the 5G ProSe intermediate UE-to-network relay UE with the PC5 signalling protocol cause value #13 "congestion situation"; or</w:t>
      </w:r>
    </w:p>
    <w:p w14:paraId="43D1546D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j) the UE has received a PROSE DIRECT LINK ESTABLISHMENT REJECT message from the 5G ProSe multi-hop UE-to-network relay UE or the 5G ProSe intermediate UE-to-network relay UE with the PC5 signalling protocol cause value #15 "security procedure failure of 5G ProSe UE-to-network relay".</w:t>
      </w:r>
    </w:p>
    <w:p w14:paraId="50A0B5C2" w14:textId="1A8B1D50" w:rsidR="00E120FA" w:rsidRPr="00290C42" w:rsidDel="00B75BB5" w:rsidRDefault="00E120FA" w:rsidP="00E120FA">
      <w:pPr>
        <w:pStyle w:val="EditorsNote"/>
        <w:rPr>
          <w:del w:id="4" w:author="Mohamed A. Nassar (Nokia)" w:date="2025-11-10T09:46:00Z" w16du:dateUtc="2025-11-10T08:46:00Z"/>
        </w:rPr>
      </w:pPr>
      <w:del w:id="5" w:author="Mohamed A. Nassar (Nokia)" w:date="2025-11-10T09:46:00Z" w16du:dateUtc="2025-11-10T08:46:00Z">
        <w:r w:rsidRPr="00290C42" w:rsidDel="00B75BB5">
          <w:rPr>
            <w:rFonts w:hint="eastAsia"/>
          </w:rPr>
          <w:lastRenderedPageBreak/>
          <w:delText>Editor's Note (CR0757, 5G_ProSe_Ph3): whether the cause value</w:delText>
        </w:r>
        <w:r w:rsidRPr="00290C42" w:rsidDel="00B75BB5">
          <w:delText> </w:delText>
        </w:r>
        <w:r w:rsidRPr="00290C42" w:rsidDel="00B75BB5">
          <w:rPr>
            <w:rFonts w:hint="eastAsia"/>
          </w:rPr>
          <w:delText>#15 can be re</w:delText>
        </w:r>
        <w:r w:rsidDel="00B75BB5">
          <w:delText>us</w:delText>
        </w:r>
        <w:r w:rsidRPr="00290C42" w:rsidDel="00B75BB5">
          <w:rPr>
            <w:rFonts w:hint="eastAsia"/>
          </w:rPr>
          <w:delText>ed for the ProSe direct link establishment procedure for 5G ProSe multi-hop UE-to-network relay is FFS.</w:delText>
        </w:r>
      </w:del>
    </w:p>
    <w:p w14:paraId="4069BD5A" w14:textId="77777777" w:rsidR="00E120FA" w:rsidRPr="00290C42" w:rsidRDefault="00E120FA" w:rsidP="00E120FA">
      <w:pPr>
        <w:rPr>
          <w:lang w:val="en-US" w:eastAsia="ko-KR"/>
        </w:rPr>
      </w:pPr>
      <w:r w:rsidRPr="00290C42">
        <w:rPr>
          <w:lang w:val="en-US" w:eastAsia="ko-KR"/>
        </w:rPr>
        <w:t xml:space="preserve">In cases c), d), h) and i),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cases c), d), h) or i) from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reselection process described below (at least for the indicated back-off time period if provided from the 5G ProSe multi-hop UE-to-network relay UE or the 5G ProSe intermediate UE-to-network relay UE in cases h) and i)).</w:t>
      </w:r>
    </w:p>
    <w:p w14:paraId="3391F26C" w14:textId="77777777" w:rsidR="00E120FA" w:rsidRPr="00290C42" w:rsidRDefault="00E120FA" w:rsidP="00E120FA">
      <w:pPr>
        <w:rPr>
          <w:rFonts w:eastAsia="Malgun Gothic"/>
          <w:lang w:val="en-US" w:eastAsia="ko-KR"/>
        </w:rPr>
      </w:pPr>
      <w:r w:rsidRPr="00290C42">
        <w:rPr>
          <w:lang w:val="en-US" w:eastAsia="ko-KR"/>
        </w:rPr>
        <w:t xml:space="preserve">In case j), when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has included the UE identity IE set to SUCI in the PROSE DIRECT LINK ESTABLISHMENT REQUEST message,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 j) from the </w:t>
      </w:r>
      <w:r>
        <w:rPr>
          <w:rFonts w:eastAsia="Malgun Gothic"/>
          <w:lang w:eastAsia="ko-KR"/>
        </w:rPr>
        <w:t>multi-hop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UE-to-network relay reselection process</w:t>
      </w:r>
      <w:r w:rsidRPr="00290C42">
        <w:rPr>
          <w:rFonts w:eastAsia="Malgun Gothic" w:hint="eastAsia"/>
          <w:lang w:val="en-US" w:eastAsia="ko-KR"/>
        </w:rPr>
        <w:t>.</w:t>
      </w:r>
    </w:p>
    <w:p w14:paraId="010DF314" w14:textId="77777777" w:rsidR="00E120FA" w:rsidRPr="00290C42" w:rsidRDefault="00E120FA" w:rsidP="00E120FA">
      <w:pPr>
        <w:rPr>
          <w:lang w:val="en-US" w:eastAsia="ko-KR"/>
        </w:rPr>
      </w:pPr>
      <w:r w:rsidRPr="00290C42">
        <w:rPr>
          <w:lang w:val="en-US" w:eastAsia="ko-KR"/>
        </w:rPr>
        <w:t xml:space="preserve">To conduct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reselection process, the UE shall first initiate one of the following procedures or both depending on UE's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 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>:</w:t>
      </w:r>
    </w:p>
    <w:p w14:paraId="0F32F194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monitoring procedure for UE-to-network relay discovery as specified in </w:t>
      </w:r>
      <w:r w:rsidRPr="00290C42">
        <w:t>clause 8b.2.1.2.3</w:t>
      </w:r>
      <w:r w:rsidRPr="00290C42">
        <w:rPr>
          <w:lang w:val="en-US" w:eastAsia="ko-KR"/>
        </w:rPr>
        <w:t>; or</w:t>
      </w:r>
    </w:p>
    <w:p w14:paraId="306A6DCB" w14:textId="77777777" w:rsidR="00E120FA" w:rsidRPr="00290C42" w:rsidRDefault="00E120FA" w:rsidP="00E120FA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discoverer procedure for UE-to-network relay discovery as specified in </w:t>
      </w:r>
      <w:r w:rsidRPr="00290C42">
        <w:t>clause 8b.2.1.</w:t>
      </w:r>
      <w:proofErr w:type="gramStart"/>
      <w:r w:rsidRPr="00290C42">
        <w:t>3.2</w:t>
      </w:r>
      <w:proofErr w:type="gramEnd"/>
      <w:r w:rsidRPr="00290C42">
        <w:rPr>
          <w:lang w:val="en-US" w:eastAsia="ko-KR"/>
        </w:rPr>
        <w:t>.</w:t>
      </w:r>
    </w:p>
    <w:p w14:paraId="7E02DE78" w14:textId="77777777" w:rsidR="00E120FA" w:rsidRPr="00290C42" w:rsidRDefault="00E120FA" w:rsidP="00E120FA">
      <w:pPr>
        <w:rPr>
          <w:lang w:val="en-US" w:eastAsia="ko-KR"/>
        </w:rPr>
      </w:pPr>
      <w:r w:rsidRPr="00290C42">
        <w:rPr>
          <w:lang w:val="en-US" w:eastAsia="ko-KR"/>
        </w:rPr>
        <w:t xml:space="preserve">After the execution of the above discovery procedure(s),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performs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selection procedure as specified in </w:t>
      </w:r>
      <w:proofErr w:type="gramStart"/>
      <w:r w:rsidRPr="00290C42">
        <w:rPr>
          <w:lang w:val="en-US" w:eastAsia="ko-KR"/>
        </w:rPr>
        <w:t>clause</w:t>
      </w:r>
      <w:r w:rsidRPr="00290C42">
        <w:t> </w:t>
      </w:r>
      <w:r w:rsidRPr="00290C42">
        <w:rPr>
          <w:lang w:val="en-US" w:eastAsia="ko-KR"/>
        </w:rPr>
        <w:t xml:space="preserve"> 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  <w:proofErr w:type="gramEnd"/>
    </w:p>
    <w:p w14:paraId="4F1DA25C" w14:textId="77777777" w:rsidR="00E120FA" w:rsidRPr="00290C42" w:rsidRDefault="00E120FA" w:rsidP="00E120FA">
      <w:pPr>
        <w:pStyle w:val="NO"/>
        <w:rPr>
          <w:lang w:val="en-US" w:eastAsia="ko-KR"/>
        </w:rPr>
      </w:pPr>
      <w:r w:rsidRPr="00290C42">
        <w:rPr>
          <w:lang w:val="en-US" w:eastAsia="ko-KR"/>
        </w:rPr>
        <w:t>NOTE 2: It is left to UE implementation on how UE handles the case when there is no appropriate 5G ProSe multi-hop UE-to-network relay UE or 5G ProSe intermediate UE-to-network relay UE around.</w:t>
      </w:r>
    </w:p>
    <w:p w14:paraId="3EEA6FED" w14:textId="77777777" w:rsidR="00E120FA" w:rsidRPr="00290C42" w:rsidRDefault="00E120FA" w:rsidP="00E120FA">
      <w:pPr>
        <w:rPr>
          <w:rFonts w:eastAsia="Malgun Gothic"/>
          <w:lang w:eastAsia="ko-KR"/>
        </w:rPr>
      </w:pPr>
      <w:r w:rsidRPr="00290C42">
        <w:rPr>
          <w:rFonts w:hint="eastAsia"/>
        </w:rPr>
        <w:t>Fo</w:t>
      </w:r>
      <w:r w:rsidRPr="00290C42">
        <w:t>r</w:t>
      </w:r>
      <w:r w:rsidRPr="00290C42">
        <w:rPr>
          <w:rFonts w:hint="eastAsia"/>
          <w:lang w:eastAsia="zh-CN"/>
        </w:rPr>
        <w:t xml:space="preserve"> a </w:t>
      </w:r>
      <w:r w:rsidRPr="00290C42">
        <w:t>5G ProSe intermediate</w:t>
      </w:r>
      <w:r w:rsidRPr="00290C42">
        <w:rPr>
          <w:rFonts w:hint="eastAsia"/>
          <w:lang w:eastAsia="zh-CN"/>
        </w:rPr>
        <w:t xml:space="preserve"> </w:t>
      </w:r>
      <w:r w:rsidRPr="00290C42">
        <w:t>UE-to-network relay</w:t>
      </w:r>
      <w:r w:rsidRPr="00290C42">
        <w:rPr>
          <w:rFonts w:hint="eastAsia"/>
          <w:lang w:eastAsia="zh-CN"/>
        </w:rPr>
        <w:t xml:space="preserve"> UE based on </w:t>
      </w:r>
      <w:r w:rsidRPr="00290C42">
        <w:t xml:space="preserve">model </w:t>
      </w:r>
      <w:r w:rsidRPr="00290C42">
        <w:rPr>
          <w:rFonts w:hint="eastAsia"/>
          <w:lang w:eastAsia="zh-CN"/>
        </w:rPr>
        <w:t>B d</w:t>
      </w:r>
      <w:r w:rsidRPr="00290C42">
        <w:t>iscovery</w:t>
      </w:r>
      <w:r w:rsidRPr="00290C42">
        <w:rPr>
          <w:rFonts w:eastAsia="Malgun Gothic" w:hint="eastAsia"/>
          <w:lang w:eastAsia="ko-KR"/>
        </w:rPr>
        <w:t xml:space="preserve">, if </w:t>
      </w:r>
      <w:r w:rsidRPr="00290C42">
        <w:rPr>
          <w:lang w:eastAsia="zh-CN"/>
        </w:rPr>
        <w:t>the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detects link failure or link quality degradation, the</w:t>
      </w:r>
      <w:r w:rsidRPr="00290C42">
        <w:rPr>
          <w:lang w:eastAsia="zh-CN"/>
        </w:rPr>
        <w:t xml:space="preserve">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may send a relay reselection indication</w:t>
      </w:r>
      <w:r w:rsidRPr="00290C42">
        <w:rPr>
          <w:lang w:eastAsia="zh-CN"/>
        </w:rPr>
        <w:t xml:space="preserve"> </w:t>
      </w:r>
      <w:r w:rsidRPr="00290C42">
        <w:t>to</w:t>
      </w:r>
      <w:r w:rsidRPr="00290C42">
        <w:rPr>
          <w:rFonts w:eastAsia="Malgun Gothic" w:hint="eastAsia"/>
          <w:lang w:eastAsia="ko-KR"/>
        </w:rPr>
        <w:t>ward</w:t>
      </w:r>
      <w:r w:rsidRPr="00290C42">
        <w:t xml:space="preserve"> the 5G ProSe multi-hop remote UE</w:t>
      </w:r>
      <w:r w:rsidRPr="00290C42">
        <w:rPr>
          <w:rFonts w:eastAsia="Malgun Gothic" w:hint="eastAsia"/>
          <w:lang w:eastAsia="ko-KR"/>
        </w:rPr>
        <w:t xml:space="preserve"> by using the </w:t>
      </w:r>
      <w:r w:rsidRPr="00290C42">
        <w:rPr>
          <w:rFonts w:eastAsia="Malgun Gothic"/>
          <w:lang w:eastAsia="ko-KR"/>
        </w:rPr>
        <w:t>5G ProSe direct link modification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rPr>
          <w:rFonts w:eastAsia="Malgun Gothic"/>
          <w:lang w:val="en-US" w:eastAsia="ko-KR"/>
        </w:rPr>
        <w:t> </w:t>
      </w:r>
      <w:r w:rsidRPr="00290C42">
        <w:rPr>
          <w:rFonts w:eastAsia="Malgun Gothic" w:hint="eastAsia"/>
          <w:lang w:val="en-US" w:eastAsia="ko-KR"/>
        </w:rPr>
        <w:t>8b.2.2.3</w:t>
      </w:r>
      <w:r w:rsidRPr="00290C42">
        <w:rPr>
          <w:lang w:eastAsia="zh-CN"/>
        </w:rPr>
        <w:t>.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t xml:space="preserve">If the 5G ProSe multi-hop remote UE receives the </w:t>
      </w:r>
      <w:r w:rsidRPr="00290C42">
        <w:rPr>
          <w:rFonts w:eastAsia="Malgun Gothic" w:hint="eastAsia"/>
          <w:lang w:eastAsia="ko-KR"/>
        </w:rPr>
        <w:t>r</w:t>
      </w:r>
      <w:r w:rsidRPr="00290C42">
        <w:rPr>
          <w:lang w:eastAsia="zh-CN"/>
        </w:rPr>
        <w:t xml:space="preserve">elay reselection indication, it </w:t>
      </w:r>
      <w:r w:rsidRPr="00290C42">
        <w:rPr>
          <w:rFonts w:hint="eastAsia"/>
          <w:lang w:eastAsia="zh-CN"/>
        </w:rPr>
        <w:t>may</w:t>
      </w:r>
      <w:r w:rsidRPr="00290C42">
        <w:rPr>
          <w:lang w:eastAsia="zh-CN"/>
        </w:rPr>
        <w:t xml:space="preserve"> initiate the </w:t>
      </w:r>
      <w:r w:rsidRPr="00290C42">
        <w:t xml:space="preserve">multi-hop UE-to-network relay </w:t>
      </w:r>
      <w:r w:rsidRPr="00290C42">
        <w:rPr>
          <w:rFonts w:hint="eastAsia"/>
          <w:lang w:eastAsia="zh-CN"/>
        </w:rPr>
        <w:t>re</w:t>
      </w:r>
      <w:r w:rsidRPr="00290C42">
        <w:t>selection procedure</w:t>
      </w:r>
      <w:r w:rsidRPr="00290C42">
        <w:rPr>
          <w:rFonts w:eastAsia="Malgun Gothic" w:hint="eastAsia"/>
          <w:lang w:eastAsia="ko-KR"/>
        </w:rPr>
        <w:t>.</w:t>
      </w:r>
    </w:p>
    <w:p w14:paraId="42D49C08" w14:textId="77777777" w:rsidR="00E120FA" w:rsidRPr="00A53E38" w:rsidRDefault="00E120FA" w:rsidP="00A53E38">
      <w:pPr>
        <w:pStyle w:val="EditorsNote"/>
      </w:pPr>
      <w:r w:rsidRPr="00A53E38">
        <w:rPr>
          <w:rFonts w:hint="eastAsia"/>
        </w:rPr>
        <w:t xml:space="preserve">Editor's Note (CR0757, 5G_ProSe_Ph3): </w:t>
      </w:r>
      <w:r w:rsidRPr="00A53E38">
        <w:rPr>
          <w:rFonts w:eastAsia="Malgun Gothic" w:hint="eastAsia"/>
        </w:rPr>
        <w:t>5G ProSe direct link modification procedure to handle multi-hop UE-to-network relay regarding the relay reselection indication</w:t>
      </w:r>
      <w:r w:rsidRPr="00A53E38">
        <w:rPr>
          <w:rFonts w:hint="eastAsia"/>
        </w:rPr>
        <w:t xml:space="preserve"> is FFS. T</w:t>
      </w:r>
      <w:r w:rsidRPr="00A53E38">
        <w:rPr>
          <w:rFonts w:eastAsia="Malgun Gothic" w:hint="eastAsia"/>
        </w:rPr>
        <w:t xml:space="preserve">he </w:t>
      </w:r>
      <w:r w:rsidRPr="00A53E38">
        <w:t>cause (e.g. the link failure or link quality degradation of the PC5 link)</w:t>
      </w:r>
      <w:r w:rsidRPr="00A53E38">
        <w:rPr>
          <w:rFonts w:hint="eastAsia"/>
        </w:rPr>
        <w:t xml:space="preserve"> for reselection indication is FFS</w:t>
      </w:r>
    </w:p>
    <w:p w14:paraId="6F3258E0" w14:textId="6E8676E5" w:rsidR="00AB2193" w:rsidRPr="00CE4669" w:rsidRDefault="00AB2193" w:rsidP="00AB2193">
      <w:pPr>
        <w:pStyle w:val="CRSeparator"/>
      </w:pPr>
      <w:bookmarkStart w:id="6" w:name="_CR8b_2_3_3"/>
      <w:bookmarkEnd w:id="6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18E62" w14:textId="77777777" w:rsidR="00242FB2" w:rsidRDefault="00242FB2">
      <w:r>
        <w:separator/>
      </w:r>
    </w:p>
  </w:endnote>
  <w:endnote w:type="continuationSeparator" w:id="0">
    <w:p w14:paraId="1A57B401" w14:textId="77777777" w:rsidR="00242FB2" w:rsidRDefault="0024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2658" w14:textId="77777777" w:rsidR="00242FB2" w:rsidRDefault="00242FB2">
      <w:r>
        <w:separator/>
      </w:r>
    </w:p>
  </w:footnote>
  <w:footnote w:type="continuationSeparator" w:id="0">
    <w:p w14:paraId="31531C76" w14:textId="77777777" w:rsidR="00242FB2" w:rsidRDefault="00242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7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76220977">
    <w:abstractNumId w:val="19"/>
  </w:num>
  <w:num w:numId="6" w16cid:durableId="848063847">
    <w:abstractNumId w:val="15"/>
  </w:num>
  <w:num w:numId="7" w16cid:durableId="359479666">
    <w:abstractNumId w:val="9"/>
  </w:num>
  <w:num w:numId="8" w16cid:durableId="818033333">
    <w:abstractNumId w:val="14"/>
  </w:num>
  <w:num w:numId="9" w16cid:durableId="1495802617">
    <w:abstractNumId w:val="36"/>
  </w:num>
  <w:num w:numId="10" w16cid:durableId="2041275752">
    <w:abstractNumId w:val="11"/>
  </w:num>
  <w:num w:numId="11" w16cid:durableId="496699424">
    <w:abstractNumId w:val="32"/>
  </w:num>
  <w:num w:numId="12" w16cid:durableId="2005233562">
    <w:abstractNumId w:val="18"/>
  </w:num>
  <w:num w:numId="13" w16cid:durableId="1837379562">
    <w:abstractNumId w:val="31"/>
  </w:num>
  <w:num w:numId="14" w16cid:durableId="1699433966">
    <w:abstractNumId w:val="33"/>
  </w:num>
  <w:num w:numId="15" w16cid:durableId="1813061018">
    <w:abstractNumId w:val="16"/>
  </w:num>
  <w:num w:numId="16" w16cid:durableId="1967346096">
    <w:abstractNumId w:val="26"/>
  </w:num>
  <w:num w:numId="17" w16cid:durableId="183247980">
    <w:abstractNumId w:val="8"/>
  </w:num>
  <w:num w:numId="18" w16cid:durableId="671176147">
    <w:abstractNumId w:val="22"/>
  </w:num>
  <w:num w:numId="19" w16cid:durableId="1253247272">
    <w:abstractNumId w:val="27"/>
  </w:num>
  <w:num w:numId="20" w16cid:durableId="1728264134">
    <w:abstractNumId w:val="30"/>
  </w:num>
  <w:num w:numId="21" w16cid:durableId="1562054980">
    <w:abstractNumId w:val="35"/>
  </w:num>
  <w:num w:numId="22" w16cid:durableId="1399548092">
    <w:abstractNumId w:val="21"/>
  </w:num>
  <w:num w:numId="23" w16cid:durableId="665519524">
    <w:abstractNumId w:val="29"/>
  </w:num>
  <w:num w:numId="24" w16cid:durableId="1702896662">
    <w:abstractNumId w:val="20"/>
  </w:num>
  <w:num w:numId="25" w16cid:durableId="611668991">
    <w:abstractNumId w:val="12"/>
  </w:num>
  <w:num w:numId="26" w16cid:durableId="1981575803">
    <w:abstractNumId w:val="17"/>
  </w:num>
  <w:num w:numId="27" w16cid:durableId="583295648">
    <w:abstractNumId w:val="24"/>
  </w:num>
  <w:num w:numId="28" w16cid:durableId="253130355">
    <w:abstractNumId w:val="23"/>
  </w:num>
  <w:num w:numId="29" w16cid:durableId="845366967">
    <w:abstractNumId w:val="34"/>
  </w:num>
  <w:num w:numId="30" w16cid:durableId="1606376429">
    <w:abstractNumId w:val="10"/>
  </w:num>
  <w:num w:numId="31" w16cid:durableId="600723887">
    <w:abstractNumId w:val="13"/>
  </w:num>
  <w:num w:numId="32" w16cid:durableId="657879062">
    <w:abstractNumId w:val="25"/>
  </w:num>
  <w:num w:numId="33" w16cid:durableId="101210305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6718368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95319639">
    <w:abstractNumId w:val="6"/>
  </w:num>
  <w:num w:numId="36" w16cid:durableId="1887447418">
    <w:abstractNumId w:val="28"/>
  </w:num>
  <w:num w:numId="37" w16cid:durableId="1443917422">
    <w:abstractNumId w:val="4"/>
  </w:num>
  <w:num w:numId="38" w16cid:durableId="1736080023">
    <w:abstractNumId w:val="3"/>
  </w:num>
  <w:num w:numId="39" w16cid:durableId="109665882">
    <w:abstractNumId w:val="2"/>
    <w:lvlOverride w:ilvl="0">
      <w:startOverride w:val="1"/>
    </w:lvlOverride>
  </w:num>
  <w:num w:numId="40" w16cid:durableId="1609002694">
    <w:abstractNumId w:val="1"/>
    <w:lvlOverride w:ilvl="0">
      <w:startOverride w:val="1"/>
    </w:lvlOverride>
  </w:num>
  <w:num w:numId="41" w16cid:durableId="141003387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4A"/>
    <w:rsid w:val="00007817"/>
    <w:rsid w:val="000162ED"/>
    <w:rsid w:val="00016A7F"/>
    <w:rsid w:val="00022E4A"/>
    <w:rsid w:val="00040E8D"/>
    <w:rsid w:val="00044876"/>
    <w:rsid w:val="0005036F"/>
    <w:rsid w:val="00052997"/>
    <w:rsid w:val="000556A3"/>
    <w:rsid w:val="00055ECF"/>
    <w:rsid w:val="00060374"/>
    <w:rsid w:val="00070E09"/>
    <w:rsid w:val="00094275"/>
    <w:rsid w:val="000A0066"/>
    <w:rsid w:val="000A6394"/>
    <w:rsid w:val="000A75EF"/>
    <w:rsid w:val="000B235C"/>
    <w:rsid w:val="000B371B"/>
    <w:rsid w:val="000B7FED"/>
    <w:rsid w:val="000C038A"/>
    <w:rsid w:val="000C6598"/>
    <w:rsid w:val="000D44B3"/>
    <w:rsid w:val="000E149A"/>
    <w:rsid w:val="000E2B98"/>
    <w:rsid w:val="000E63B3"/>
    <w:rsid w:val="000F00C1"/>
    <w:rsid w:val="000F4A80"/>
    <w:rsid w:val="00133344"/>
    <w:rsid w:val="001354F3"/>
    <w:rsid w:val="00145D43"/>
    <w:rsid w:val="001478C4"/>
    <w:rsid w:val="00154B69"/>
    <w:rsid w:val="001642BA"/>
    <w:rsid w:val="00181413"/>
    <w:rsid w:val="00185E6B"/>
    <w:rsid w:val="00192C46"/>
    <w:rsid w:val="001A08B3"/>
    <w:rsid w:val="001A7B60"/>
    <w:rsid w:val="001B52F0"/>
    <w:rsid w:val="001B7A65"/>
    <w:rsid w:val="001D55B4"/>
    <w:rsid w:val="001E41F3"/>
    <w:rsid w:val="001F5AFE"/>
    <w:rsid w:val="001F622B"/>
    <w:rsid w:val="002131D6"/>
    <w:rsid w:val="0023616C"/>
    <w:rsid w:val="00242FB2"/>
    <w:rsid w:val="0026004D"/>
    <w:rsid w:val="002640DD"/>
    <w:rsid w:val="00275D12"/>
    <w:rsid w:val="00283175"/>
    <w:rsid w:val="00284FEB"/>
    <w:rsid w:val="002860C4"/>
    <w:rsid w:val="002923F9"/>
    <w:rsid w:val="00296EB1"/>
    <w:rsid w:val="002B0124"/>
    <w:rsid w:val="002B5741"/>
    <w:rsid w:val="002B7D8C"/>
    <w:rsid w:val="002E472E"/>
    <w:rsid w:val="0030116E"/>
    <w:rsid w:val="00305409"/>
    <w:rsid w:val="003072BB"/>
    <w:rsid w:val="00312BB7"/>
    <w:rsid w:val="0031602F"/>
    <w:rsid w:val="00316DBB"/>
    <w:rsid w:val="00320850"/>
    <w:rsid w:val="00323550"/>
    <w:rsid w:val="00333C0D"/>
    <w:rsid w:val="00345993"/>
    <w:rsid w:val="00351095"/>
    <w:rsid w:val="003609EF"/>
    <w:rsid w:val="0036231A"/>
    <w:rsid w:val="00374DD4"/>
    <w:rsid w:val="00374E91"/>
    <w:rsid w:val="003850B5"/>
    <w:rsid w:val="003A7C18"/>
    <w:rsid w:val="003B426A"/>
    <w:rsid w:val="003D057B"/>
    <w:rsid w:val="003E1A36"/>
    <w:rsid w:val="003E1C14"/>
    <w:rsid w:val="00410371"/>
    <w:rsid w:val="004242F1"/>
    <w:rsid w:val="004344A1"/>
    <w:rsid w:val="00441430"/>
    <w:rsid w:val="00441FA9"/>
    <w:rsid w:val="004566EC"/>
    <w:rsid w:val="00472BB0"/>
    <w:rsid w:val="00476146"/>
    <w:rsid w:val="00477B4A"/>
    <w:rsid w:val="004A12EC"/>
    <w:rsid w:val="004A1E67"/>
    <w:rsid w:val="004B75B7"/>
    <w:rsid w:val="004C5CE7"/>
    <w:rsid w:val="004D08EA"/>
    <w:rsid w:val="004F4665"/>
    <w:rsid w:val="00502FEA"/>
    <w:rsid w:val="005141D9"/>
    <w:rsid w:val="0051580D"/>
    <w:rsid w:val="00515C46"/>
    <w:rsid w:val="00531D79"/>
    <w:rsid w:val="00543CC2"/>
    <w:rsid w:val="00547111"/>
    <w:rsid w:val="00557577"/>
    <w:rsid w:val="0056489B"/>
    <w:rsid w:val="00570B90"/>
    <w:rsid w:val="00592D74"/>
    <w:rsid w:val="00595013"/>
    <w:rsid w:val="005966F7"/>
    <w:rsid w:val="005A027F"/>
    <w:rsid w:val="005A4246"/>
    <w:rsid w:val="005D478B"/>
    <w:rsid w:val="005E2C44"/>
    <w:rsid w:val="005E3E67"/>
    <w:rsid w:val="00605985"/>
    <w:rsid w:val="006130EF"/>
    <w:rsid w:val="00615742"/>
    <w:rsid w:val="00621188"/>
    <w:rsid w:val="006257ED"/>
    <w:rsid w:val="00640928"/>
    <w:rsid w:val="006454DD"/>
    <w:rsid w:val="006461C4"/>
    <w:rsid w:val="00653DE4"/>
    <w:rsid w:val="00656F3C"/>
    <w:rsid w:val="0066536E"/>
    <w:rsid w:val="00665C47"/>
    <w:rsid w:val="0068067B"/>
    <w:rsid w:val="00687AEB"/>
    <w:rsid w:val="006905C6"/>
    <w:rsid w:val="00693C37"/>
    <w:rsid w:val="00695808"/>
    <w:rsid w:val="006B46FB"/>
    <w:rsid w:val="006D5311"/>
    <w:rsid w:val="006E21FB"/>
    <w:rsid w:val="006E3120"/>
    <w:rsid w:val="006E65D3"/>
    <w:rsid w:val="006E7EF2"/>
    <w:rsid w:val="006F1D3B"/>
    <w:rsid w:val="006F575D"/>
    <w:rsid w:val="00710E39"/>
    <w:rsid w:val="007200C1"/>
    <w:rsid w:val="00721C4D"/>
    <w:rsid w:val="00742151"/>
    <w:rsid w:val="00747476"/>
    <w:rsid w:val="00792342"/>
    <w:rsid w:val="00796D84"/>
    <w:rsid w:val="007977A8"/>
    <w:rsid w:val="007B512A"/>
    <w:rsid w:val="007C2097"/>
    <w:rsid w:val="007C3DA1"/>
    <w:rsid w:val="007C72EB"/>
    <w:rsid w:val="007D0F18"/>
    <w:rsid w:val="007D6A07"/>
    <w:rsid w:val="007E16CB"/>
    <w:rsid w:val="007E6C5A"/>
    <w:rsid w:val="007F62F4"/>
    <w:rsid w:val="007F7259"/>
    <w:rsid w:val="008040A8"/>
    <w:rsid w:val="00804FB7"/>
    <w:rsid w:val="00816846"/>
    <w:rsid w:val="00826C09"/>
    <w:rsid w:val="008279FA"/>
    <w:rsid w:val="00842BB6"/>
    <w:rsid w:val="00852244"/>
    <w:rsid w:val="008626E7"/>
    <w:rsid w:val="00870EE7"/>
    <w:rsid w:val="00873D07"/>
    <w:rsid w:val="008863B9"/>
    <w:rsid w:val="0088692D"/>
    <w:rsid w:val="008A45A6"/>
    <w:rsid w:val="008A45DE"/>
    <w:rsid w:val="008D2C5B"/>
    <w:rsid w:val="008D3974"/>
    <w:rsid w:val="008D3CCC"/>
    <w:rsid w:val="008E1EB5"/>
    <w:rsid w:val="008F3789"/>
    <w:rsid w:val="008F686C"/>
    <w:rsid w:val="00902E75"/>
    <w:rsid w:val="00903298"/>
    <w:rsid w:val="009148DE"/>
    <w:rsid w:val="009378E8"/>
    <w:rsid w:val="00941E30"/>
    <w:rsid w:val="00941F90"/>
    <w:rsid w:val="00942E7E"/>
    <w:rsid w:val="009531B0"/>
    <w:rsid w:val="009533FF"/>
    <w:rsid w:val="00957AE1"/>
    <w:rsid w:val="009741B3"/>
    <w:rsid w:val="009777D9"/>
    <w:rsid w:val="00987202"/>
    <w:rsid w:val="00991B88"/>
    <w:rsid w:val="009A5753"/>
    <w:rsid w:val="009A579D"/>
    <w:rsid w:val="009C1D05"/>
    <w:rsid w:val="009D5048"/>
    <w:rsid w:val="009E3297"/>
    <w:rsid w:val="009F494C"/>
    <w:rsid w:val="009F734F"/>
    <w:rsid w:val="00A0242D"/>
    <w:rsid w:val="00A246B6"/>
    <w:rsid w:val="00A337A1"/>
    <w:rsid w:val="00A3413E"/>
    <w:rsid w:val="00A45771"/>
    <w:rsid w:val="00A47E70"/>
    <w:rsid w:val="00A50CF0"/>
    <w:rsid w:val="00A53E38"/>
    <w:rsid w:val="00A72576"/>
    <w:rsid w:val="00A7671C"/>
    <w:rsid w:val="00A8068F"/>
    <w:rsid w:val="00A83AB5"/>
    <w:rsid w:val="00A86779"/>
    <w:rsid w:val="00A95450"/>
    <w:rsid w:val="00A95F50"/>
    <w:rsid w:val="00AA2CBC"/>
    <w:rsid w:val="00AA6F18"/>
    <w:rsid w:val="00AA79DF"/>
    <w:rsid w:val="00AB2193"/>
    <w:rsid w:val="00AB27AB"/>
    <w:rsid w:val="00AB45B0"/>
    <w:rsid w:val="00AB71B8"/>
    <w:rsid w:val="00AC17B1"/>
    <w:rsid w:val="00AC5820"/>
    <w:rsid w:val="00AD1CD8"/>
    <w:rsid w:val="00AE6564"/>
    <w:rsid w:val="00B22F14"/>
    <w:rsid w:val="00B258BB"/>
    <w:rsid w:val="00B27E1A"/>
    <w:rsid w:val="00B36776"/>
    <w:rsid w:val="00B4246E"/>
    <w:rsid w:val="00B67B97"/>
    <w:rsid w:val="00B72189"/>
    <w:rsid w:val="00B75BB5"/>
    <w:rsid w:val="00B8043F"/>
    <w:rsid w:val="00B84CB1"/>
    <w:rsid w:val="00B90A96"/>
    <w:rsid w:val="00B92141"/>
    <w:rsid w:val="00B9309A"/>
    <w:rsid w:val="00B965C0"/>
    <w:rsid w:val="00B968C8"/>
    <w:rsid w:val="00BA3EC5"/>
    <w:rsid w:val="00BA51D9"/>
    <w:rsid w:val="00BB5DFC"/>
    <w:rsid w:val="00BC5FFF"/>
    <w:rsid w:val="00BC7777"/>
    <w:rsid w:val="00BD279D"/>
    <w:rsid w:val="00BD6BB8"/>
    <w:rsid w:val="00BE3F65"/>
    <w:rsid w:val="00BE6586"/>
    <w:rsid w:val="00BE65BB"/>
    <w:rsid w:val="00BF60EF"/>
    <w:rsid w:val="00C07679"/>
    <w:rsid w:val="00C10F0C"/>
    <w:rsid w:val="00C16756"/>
    <w:rsid w:val="00C33A8E"/>
    <w:rsid w:val="00C43A45"/>
    <w:rsid w:val="00C6120B"/>
    <w:rsid w:val="00C64881"/>
    <w:rsid w:val="00C66BA2"/>
    <w:rsid w:val="00C770DF"/>
    <w:rsid w:val="00C802B5"/>
    <w:rsid w:val="00C851A0"/>
    <w:rsid w:val="00C870F6"/>
    <w:rsid w:val="00C95985"/>
    <w:rsid w:val="00C96270"/>
    <w:rsid w:val="00CC5026"/>
    <w:rsid w:val="00CC68D0"/>
    <w:rsid w:val="00CC695F"/>
    <w:rsid w:val="00CD6BA9"/>
    <w:rsid w:val="00CE1645"/>
    <w:rsid w:val="00D03F9A"/>
    <w:rsid w:val="00D06D51"/>
    <w:rsid w:val="00D2424F"/>
    <w:rsid w:val="00D24991"/>
    <w:rsid w:val="00D35F7B"/>
    <w:rsid w:val="00D4104D"/>
    <w:rsid w:val="00D427B6"/>
    <w:rsid w:val="00D42FA7"/>
    <w:rsid w:val="00D43988"/>
    <w:rsid w:val="00D50255"/>
    <w:rsid w:val="00D50552"/>
    <w:rsid w:val="00D61577"/>
    <w:rsid w:val="00D66520"/>
    <w:rsid w:val="00D66E71"/>
    <w:rsid w:val="00D81696"/>
    <w:rsid w:val="00D84AE9"/>
    <w:rsid w:val="00D9124E"/>
    <w:rsid w:val="00D94214"/>
    <w:rsid w:val="00DB25C0"/>
    <w:rsid w:val="00DB596D"/>
    <w:rsid w:val="00DB6469"/>
    <w:rsid w:val="00DE34CF"/>
    <w:rsid w:val="00DE4635"/>
    <w:rsid w:val="00E068BF"/>
    <w:rsid w:val="00E120FA"/>
    <w:rsid w:val="00E13F3D"/>
    <w:rsid w:val="00E20D65"/>
    <w:rsid w:val="00E21146"/>
    <w:rsid w:val="00E34898"/>
    <w:rsid w:val="00E55888"/>
    <w:rsid w:val="00E866D8"/>
    <w:rsid w:val="00EA3F50"/>
    <w:rsid w:val="00EA56BE"/>
    <w:rsid w:val="00EB09B7"/>
    <w:rsid w:val="00EC268D"/>
    <w:rsid w:val="00ED489A"/>
    <w:rsid w:val="00EE7D7C"/>
    <w:rsid w:val="00F11FAD"/>
    <w:rsid w:val="00F24139"/>
    <w:rsid w:val="00F25D98"/>
    <w:rsid w:val="00F26A10"/>
    <w:rsid w:val="00F300FB"/>
    <w:rsid w:val="00F4537C"/>
    <w:rsid w:val="00F71594"/>
    <w:rsid w:val="00FB6386"/>
    <w:rsid w:val="00FF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B59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B59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59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59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B596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DB596D"/>
    <w:rPr>
      <w:rFonts w:ascii="Arial" w:hAnsi="Arial"/>
      <w:sz w:val="22"/>
      <w:lang w:val="en-GB" w:eastAsia="en-US"/>
    </w:rPr>
  </w:style>
  <w:style w:type="character" w:customStyle="1" w:styleId="B3Car">
    <w:name w:val="B3 Car"/>
    <w:link w:val="B3"/>
    <w:qFormat/>
    <w:rsid w:val="00DB596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0556A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0556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5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56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556A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sid w:val="000556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556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55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56A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sid w:val="000556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556A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556A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556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556A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0556A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0556A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qFormat/>
    <w:rsid w:val="000556A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0556A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rsid w:val="000556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556A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qFormat/>
    <w:rsid w:val="000556A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0556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0556A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556A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0556A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0556A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55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556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0556A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556A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556A3"/>
    <w:rPr>
      <w:rFonts w:eastAsia="SimSun"/>
      <w:lang w:eastAsia="x-none"/>
    </w:rPr>
  </w:style>
  <w:style w:type="paragraph" w:styleId="IndexHeading">
    <w:name w:val="index heading"/>
    <w:basedOn w:val="Normal"/>
    <w:next w:val="Normal"/>
    <w:qFormat/>
    <w:rsid w:val="000556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qFormat/>
    <w:rsid w:val="000556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0556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0556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0556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0556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556A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qFormat/>
    <w:rsid w:val="000556A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sid w:val="000556A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556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0556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5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qFormat/>
    <w:rsid w:val="000556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qFormat/>
    <w:rsid w:val="000556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0556A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qFormat/>
    <w:rsid w:val="000556A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0556A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0556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0556A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qFormat/>
    <w:rsid w:val="000556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0556A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0556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0556A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qFormat/>
    <w:rsid w:val="000556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0556A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qFormat/>
    <w:rsid w:val="000556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0556A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qFormat/>
    <w:rsid w:val="000556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0556A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055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0556A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0556A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0556A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qFormat/>
    <w:rsid w:val="000556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0556A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0556A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6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556A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qFormat/>
    <w:rsid w:val="000556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qFormat/>
    <w:rsid w:val="000556A3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qFormat/>
    <w:rsid w:val="000556A3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qFormat/>
    <w:rsid w:val="000556A3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qFormat/>
    <w:rsid w:val="000556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0556A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qFormat/>
    <w:rsid w:val="000556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0556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556A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qFormat/>
    <w:rsid w:val="000556A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qFormat/>
    <w:rsid w:val="000556A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0556A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556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556A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0556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0556A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qFormat/>
    <w:rsid w:val="000556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0556A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556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0556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556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0556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qFormat/>
    <w:rsid w:val="000556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qFormat/>
    <w:rsid w:val="000556A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0556A3"/>
  </w:style>
  <w:style w:type="character" w:customStyle="1" w:styleId="ui-provider">
    <w:name w:val="ui-provider"/>
    <w:basedOn w:val="DefaultParagraphFont"/>
    <w:rsid w:val="000556A3"/>
  </w:style>
  <w:style w:type="character" w:customStyle="1" w:styleId="NOChar">
    <w:name w:val="NO Char"/>
    <w:qFormat/>
    <w:rsid w:val="000556A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0556A3"/>
    <w:rPr>
      <w:lang w:val="en-GB" w:eastAsia="en-US"/>
    </w:rPr>
  </w:style>
  <w:style w:type="character" w:styleId="Mention">
    <w:name w:val="Mention"/>
    <w:uiPriority w:val="99"/>
    <w:semiHidden/>
    <w:unhideWhenUsed/>
    <w:rsid w:val="000556A3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0556A3"/>
    <w:rPr>
      <w:color w:val="605E5C"/>
      <w:shd w:val="clear" w:color="auto" w:fill="E1DFDD"/>
    </w:rPr>
  </w:style>
  <w:style w:type="character" w:customStyle="1" w:styleId="B3Char">
    <w:name w:val="B3 Char"/>
    <w:rsid w:val="000556A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56A3"/>
    <w:rPr>
      <w:lang w:val="en-GB"/>
    </w:rPr>
  </w:style>
  <w:style w:type="paragraph" w:customStyle="1" w:styleId="msonormal0">
    <w:name w:val="msonormal"/>
    <w:basedOn w:val="Normal"/>
    <w:rsid w:val="000556A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0556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0556A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0556A3"/>
    <w:rPr>
      <w:rFonts w:eastAsia="SimSun"/>
    </w:rPr>
  </w:style>
  <w:style w:type="paragraph" w:customStyle="1" w:styleId="FL">
    <w:name w:val="FL"/>
    <w:basedOn w:val="Normal"/>
    <w:rsid w:val="000556A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0556A3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0556A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0556A3"/>
  </w:style>
  <w:style w:type="character" w:customStyle="1" w:styleId="BodyTextFirstIndentChar1">
    <w:name w:val="Body Text First Indent Char1"/>
    <w:basedOn w:val="DefaultParagraphFont"/>
    <w:rsid w:val="000556A3"/>
  </w:style>
  <w:style w:type="character" w:customStyle="1" w:styleId="msoins0">
    <w:name w:val="msoins"/>
    <w:basedOn w:val="DefaultParagraphFont"/>
    <w:rsid w:val="000556A3"/>
  </w:style>
  <w:style w:type="character" w:customStyle="1" w:styleId="1">
    <w:name w:val="未处理的提及1"/>
    <w:uiPriority w:val="99"/>
    <w:semiHidden/>
    <w:unhideWhenUsed/>
    <w:qFormat/>
    <w:rsid w:val="00AA7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qFormat/>
    <w:rsid w:val="00AA79D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AA79DF"/>
    <w:rPr>
      <w:i/>
      <w:iCs/>
    </w:rPr>
  </w:style>
  <w:style w:type="paragraph" w:customStyle="1" w:styleId="Revision1">
    <w:name w:val="Revision1"/>
    <w:hidden/>
    <w:uiPriority w:val="99"/>
    <w:semiHidden/>
    <w:qFormat/>
    <w:rsid w:val="00AA79DF"/>
    <w:rPr>
      <w:rFonts w:ascii="Times New Roman" w:eastAsia="SimSun" w:hAnsi="Times New Roman"/>
      <w:lang w:val="en-GB" w:eastAsia="en-US"/>
    </w:rPr>
  </w:style>
  <w:style w:type="character" w:customStyle="1" w:styleId="TALZchn">
    <w:name w:val="TAL Zchn"/>
    <w:qFormat/>
    <w:rsid w:val="00AA79DF"/>
    <w:rPr>
      <w:rFonts w:ascii="Arial" w:hAnsi="Arial"/>
      <w:sz w:val="18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A79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AA79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AA79DF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AA79DF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AA79DF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AA79DF"/>
    <w:rPr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AA79D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4</Pages>
  <Words>1390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218</cp:revision>
  <cp:lastPrinted>1899-12-31T23:00:00Z</cp:lastPrinted>
  <dcterms:created xsi:type="dcterms:W3CDTF">2020-02-03T08:32:00Z</dcterms:created>
  <dcterms:modified xsi:type="dcterms:W3CDTF">2025-11-10T09:05:00Z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