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126F4" w14:textId="445FCD52" w:rsidR="008E1A24" w:rsidRDefault="008E1A24" w:rsidP="008E1A24">
      <w:pPr>
        <w:pStyle w:val="CRCoverPage"/>
        <w:tabs>
          <w:tab w:val="right" w:pos="9639"/>
        </w:tabs>
        <w:spacing w:after="0"/>
        <w:rPr>
          <w:b/>
          <w:i/>
          <w:noProof/>
          <w:sz w:val="28"/>
        </w:rPr>
      </w:pPr>
      <w:bookmarkStart w:id="0" w:name="_Hlk14549188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93381720"/>
      <w:r>
        <w:rPr>
          <w:b/>
          <w:noProof/>
          <w:sz w:val="24"/>
        </w:rPr>
        <w:t>3GPP TSG-CT WG1 Meeting #15</w:t>
      </w:r>
      <w:r w:rsidR="00DE53AB">
        <w:rPr>
          <w:b/>
          <w:noProof/>
          <w:sz w:val="24"/>
        </w:rPr>
        <w:t>8</w:t>
      </w:r>
      <w:r>
        <w:rPr>
          <w:b/>
          <w:i/>
          <w:noProof/>
          <w:sz w:val="28"/>
        </w:rPr>
        <w:tab/>
      </w:r>
      <w:r w:rsidRPr="00162D2D">
        <w:rPr>
          <w:b/>
          <w:noProof/>
          <w:sz w:val="24"/>
        </w:rPr>
        <w:t>C1-25</w:t>
      </w:r>
      <w:r w:rsidR="00240B10">
        <w:rPr>
          <w:b/>
          <w:noProof/>
          <w:sz w:val="24"/>
        </w:rPr>
        <w:t>7067</w:t>
      </w:r>
    </w:p>
    <w:p w14:paraId="38D05015" w14:textId="100CE137" w:rsidR="008E1A24" w:rsidRPr="00E75B39" w:rsidRDefault="00DE53AB" w:rsidP="008E1A24">
      <w:pPr>
        <w:pStyle w:val="CRCoverPage"/>
        <w:outlineLvl w:val="0"/>
        <w:rPr>
          <w:b/>
          <w:noProof/>
          <w:sz w:val="24"/>
        </w:rPr>
      </w:pPr>
      <w:r>
        <w:rPr>
          <w:rFonts w:cs="Arial"/>
          <w:b/>
          <w:noProof/>
          <w:sz w:val="24"/>
          <w:szCs w:val="24"/>
        </w:rPr>
        <w:t>Dallas</w:t>
      </w:r>
      <w:r w:rsidR="008E1A24" w:rsidRPr="00221571">
        <w:rPr>
          <w:rFonts w:cs="Arial"/>
          <w:b/>
          <w:noProof/>
          <w:sz w:val="24"/>
          <w:szCs w:val="24"/>
        </w:rPr>
        <w:t>,</w:t>
      </w:r>
      <w:r w:rsidR="008E1A24">
        <w:rPr>
          <w:rFonts w:cs="Arial"/>
          <w:b/>
          <w:noProof/>
          <w:sz w:val="24"/>
          <w:szCs w:val="24"/>
        </w:rPr>
        <w:t xml:space="preserve"> </w:t>
      </w:r>
      <w:r>
        <w:rPr>
          <w:rFonts w:cs="Arial"/>
          <w:b/>
          <w:noProof/>
          <w:sz w:val="24"/>
          <w:szCs w:val="24"/>
        </w:rPr>
        <w:t>US</w:t>
      </w:r>
      <w:r w:rsidR="008E1A24">
        <w:rPr>
          <w:rFonts w:cs="Arial"/>
          <w:b/>
          <w:noProof/>
          <w:sz w:val="24"/>
          <w:szCs w:val="24"/>
        </w:rPr>
        <w:t>,</w:t>
      </w:r>
      <w:r w:rsidR="008E1A24" w:rsidRPr="00221571">
        <w:rPr>
          <w:rFonts w:cs="Arial"/>
          <w:b/>
          <w:noProof/>
          <w:sz w:val="24"/>
          <w:szCs w:val="24"/>
        </w:rPr>
        <w:t xml:space="preserve"> </w:t>
      </w:r>
      <w:r w:rsidR="008E1A24">
        <w:rPr>
          <w:rFonts w:cs="Arial"/>
          <w:b/>
          <w:noProof/>
          <w:sz w:val="24"/>
          <w:szCs w:val="24"/>
        </w:rPr>
        <w:t>1</w:t>
      </w:r>
      <w:r>
        <w:rPr>
          <w:rFonts w:cs="Arial"/>
          <w:b/>
          <w:noProof/>
          <w:sz w:val="24"/>
          <w:szCs w:val="24"/>
        </w:rPr>
        <w:t>7</w:t>
      </w:r>
      <w:r w:rsidR="008E1A24">
        <w:rPr>
          <w:rFonts w:cs="Arial"/>
          <w:b/>
          <w:noProof/>
          <w:sz w:val="24"/>
          <w:szCs w:val="24"/>
        </w:rPr>
        <w:t>-</w:t>
      </w:r>
      <w:r>
        <w:rPr>
          <w:b/>
          <w:noProof/>
          <w:sz w:val="24"/>
        </w:rPr>
        <w:t>21</w:t>
      </w:r>
      <w:r w:rsidR="008E1A24">
        <w:rPr>
          <w:b/>
          <w:noProof/>
          <w:sz w:val="24"/>
        </w:rPr>
        <w:t xml:space="preserve"> </w:t>
      </w:r>
      <w:r>
        <w:rPr>
          <w:b/>
          <w:noProof/>
          <w:sz w:val="24"/>
        </w:rPr>
        <w:t xml:space="preserve">November </w:t>
      </w:r>
      <w:r w:rsidR="008E1A24">
        <w:rPr>
          <w:b/>
          <w:noProof/>
          <w:sz w:val="24"/>
        </w:rPr>
        <w:t>202</w:t>
      </w:r>
      <w:bookmarkEnd w:id="0"/>
      <w:r w:rsidR="008E1A24">
        <w:rPr>
          <w:b/>
          <w:noProof/>
          <w:sz w:val="24"/>
        </w:rPr>
        <w:t xml:space="preserve">5                                                  </w:t>
      </w:r>
      <w:r w:rsidR="008E1A24">
        <w:rPr>
          <w:b/>
          <w:noProof/>
          <w:sz w:val="16"/>
          <w:szCs w:val="1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A24" w14:paraId="6672BFBF" w14:textId="77777777" w:rsidTr="00263298">
        <w:tc>
          <w:tcPr>
            <w:tcW w:w="9641" w:type="dxa"/>
            <w:gridSpan w:val="9"/>
            <w:tcBorders>
              <w:top w:val="single" w:sz="4" w:space="0" w:color="auto"/>
              <w:left w:val="single" w:sz="4" w:space="0" w:color="auto"/>
              <w:right w:val="single" w:sz="4" w:space="0" w:color="auto"/>
            </w:tcBorders>
          </w:tcPr>
          <w:p w14:paraId="2A9D0FC5" w14:textId="77777777" w:rsidR="008E1A24" w:rsidRDefault="008E1A24" w:rsidP="00263298">
            <w:pPr>
              <w:pStyle w:val="CRCoverPage"/>
              <w:spacing w:after="0"/>
              <w:jc w:val="right"/>
              <w:rPr>
                <w:i/>
                <w:noProof/>
              </w:rPr>
            </w:pPr>
            <w:r>
              <w:rPr>
                <w:i/>
                <w:noProof/>
                <w:sz w:val="14"/>
              </w:rPr>
              <w:t>CR-Form-v12.3</w:t>
            </w:r>
          </w:p>
        </w:tc>
      </w:tr>
      <w:tr w:rsidR="008E1A24" w14:paraId="4C6D89C1" w14:textId="77777777" w:rsidTr="00263298">
        <w:tc>
          <w:tcPr>
            <w:tcW w:w="9641" w:type="dxa"/>
            <w:gridSpan w:val="9"/>
            <w:tcBorders>
              <w:left w:val="single" w:sz="4" w:space="0" w:color="auto"/>
              <w:right w:val="single" w:sz="4" w:space="0" w:color="auto"/>
            </w:tcBorders>
          </w:tcPr>
          <w:p w14:paraId="5B32F1A7" w14:textId="77777777" w:rsidR="008E1A24" w:rsidRDefault="008E1A24" w:rsidP="00263298">
            <w:pPr>
              <w:pStyle w:val="CRCoverPage"/>
              <w:spacing w:after="0"/>
              <w:jc w:val="center"/>
              <w:rPr>
                <w:noProof/>
              </w:rPr>
            </w:pPr>
            <w:r>
              <w:rPr>
                <w:b/>
                <w:noProof/>
                <w:sz w:val="32"/>
              </w:rPr>
              <w:t>CHANGE REQUEST</w:t>
            </w:r>
          </w:p>
        </w:tc>
      </w:tr>
      <w:tr w:rsidR="008E1A24" w14:paraId="454872B9" w14:textId="77777777" w:rsidTr="00263298">
        <w:tc>
          <w:tcPr>
            <w:tcW w:w="9641" w:type="dxa"/>
            <w:gridSpan w:val="9"/>
            <w:tcBorders>
              <w:left w:val="single" w:sz="4" w:space="0" w:color="auto"/>
              <w:right w:val="single" w:sz="4" w:space="0" w:color="auto"/>
            </w:tcBorders>
          </w:tcPr>
          <w:p w14:paraId="214A9525" w14:textId="77777777" w:rsidR="008E1A24" w:rsidRDefault="008E1A24" w:rsidP="00263298">
            <w:pPr>
              <w:pStyle w:val="CRCoverPage"/>
              <w:spacing w:after="0"/>
              <w:rPr>
                <w:noProof/>
                <w:sz w:val="8"/>
                <w:szCs w:val="8"/>
              </w:rPr>
            </w:pPr>
          </w:p>
        </w:tc>
      </w:tr>
      <w:tr w:rsidR="008E1A24" w14:paraId="2BAF6B15" w14:textId="77777777" w:rsidTr="00263298">
        <w:tc>
          <w:tcPr>
            <w:tcW w:w="142" w:type="dxa"/>
            <w:tcBorders>
              <w:left w:val="single" w:sz="4" w:space="0" w:color="auto"/>
            </w:tcBorders>
          </w:tcPr>
          <w:p w14:paraId="07660B96" w14:textId="77777777" w:rsidR="008E1A24" w:rsidRDefault="008E1A24" w:rsidP="00263298">
            <w:pPr>
              <w:pStyle w:val="CRCoverPage"/>
              <w:spacing w:after="0"/>
              <w:jc w:val="right"/>
              <w:rPr>
                <w:noProof/>
              </w:rPr>
            </w:pPr>
          </w:p>
        </w:tc>
        <w:tc>
          <w:tcPr>
            <w:tcW w:w="1559" w:type="dxa"/>
            <w:shd w:val="pct30" w:color="FFFF00" w:fill="auto"/>
          </w:tcPr>
          <w:p w14:paraId="70D72DF0" w14:textId="77777777" w:rsidR="008E1A24" w:rsidRPr="00410371" w:rsidRDefault="008E1A24" w:rsidP="00263298">
            <w:pPr>
              <w:pStyle w:val="CRCoverPage"/>
              <w:spacing w:after="0"/>
              <w:jc w:val="right"/>
              <w:rPr>
                <w:b/>
                <w:noProof/>
                <w:sz w:val="28"/>
              </w:rPr>
            </w:pPr>
            <w:r>
              <w:rPr>
                <w:b/>
                <w:noProof/>
                <w:sz w:val="28"/>
              </w:rPr>
              <w:t>23.122</w:t>
            </w:r>
          </w:p>
        </w:tc>
        <w:tc>
          <w:tcPr>
            <w:tcW w:w="709" w:type="dxa"/>
          </w:tcPr>
          <w:p w14:paraId="0A0A5617" w14:textId="77777777" w:rsidR="008E1A24" w:rsidRDefault="008E1A24" w:rsidP="00263298">
            <w:pPr>
              <w:pStyle w:val="CRCoverPage"/>
              <w:spacing w:after="0"/>
              <w:jc w:val="center"/>
              <w:rPr>
                <w:noProof/>
              </w:rPr>
            </w:pPr>
            <w:r>
              <w:rPr>
                <w:b/>
                <w:noProof/>
                <w:sz w:val="28"/>
              </w:rPr>
              <w:t>CR</w:t>
            </w:r>
          </w:p>
        </w:tc>
        <w:tc>
          <w:tcPr>
            <w:tcW w:w="1276" w:type="dxa"/>
            <w:shd w:val="pct30" w:color="FFFF00" w:fill="auto"/>
          </w:tcPr>
          <w:p w14:paraId="4995543F" w14:textId="7D2A217D" w:rsidR="008E1A24" w:rsidRPr="00410371" w:rsidRDefault="00240B10" w:rsidP="00263298">
            <w:pPr>
              <w:pStyle w:val="CRCoverPage"/>
              <w:spacing w:after="0"/>
              <w:jc w:val="center"/>
              <w:rPr>
                <w:noProof/>
              </w:rPr>
            </w:pPr>
            <w:r>
              <w:rPr>
                <w:b/>
                <w:noProof/>
                <w:sz w:val="28"/>
              </w:rPr>
              <w:t>1372</w:t>
            </w:r>
          </w:p>
        </w:tc>
        <w:tc>
          <w:tcPr>
            <w:tcW w:w="709" w:type="dxa"/>
          </w:tcPr>
          <w:p w14:paraId="00CDCEF4" w14:textId="77777777" w:rsidR="008E1A24" w:rsidRDefault="008E1A24" w:rsidP="00263298">
            <w:pPr>
              <w:pStyle w:val="CRCoverPage"/>
              <w:tabs>
                <w:tab w:val="right" w:pos="625"/>
              </w:tabs>
              <w:spacing w:after="0"/>
              <w:jc w:val="center"/>
              <w:rPr>
                <w:noProof/>
              </w:rPr>
            </w:pPr>
            <w:r>
              <w:rPr>
                <w:b/>
                <w:bCs/>
                <w:noProof/>
                <w:sz w:val="28"/>
              </w:rPr>
              <w:t>rev</w:t>
            </w:r>
          </w:p>
        </w:tc>
        <w:tc>
          <w:tcPr>
            <w:tcW w:w="992" w:type="dxa"/>
            <w:shd w:val="pct30" w:color="FFFF00" w:fill="auto"/>
          </w:tcPr>
          <w:p w14:paraId="728926DA" w14:textId="14A20C0D" w:rsidR="008E1A24" w:rsidRPr="00410371" w:rsidRDefault="00EE5276" w:rsidP="00263298">
            <w:pPr>
              <w:pStyle w:val="CRCoverPage"/>
              <w:spacing w:after="0"/>
              <w:jc w:val="center"/>
              <w:rPr>
                <w:b/>
                <w:noProof/>
              </w:rPr>
            </w:pPr>
            <w:r>
              <w:rPr>
                <w:b/>
                <w:noProof/>
                <w:sz w:val="28"/>
              </w:rPr>
              <w:t>-</w:t>
            </w:r>
          </w:p>
        </w:tc>
        <w:tc>
          <w:tcPr>
            <w:tcW w:w="2410" w:type="dxa"/>
          </w:tcPr>
          <w:p w14:paraId="12A46C97" w14:textId="77777777" w:rsidR="008E1A24" w:rsidRDefault="008E1A24" w:rsidP="00263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69161" w14:textId="77777777" w:rsidR="008E1A24" w:rsidRPr="00410371" w:rsidRDefault="008E1A24" w:rsidP="00263298">
            <w:pPr>
              <w:pStyle w:val="CRCoverPage"/>
              <w:spacing w:after="0"/>
              <w:jc w:val="center"/>
              <w:rPr>
                <w:noProof/>
                <w:sz w:val="28"/>
              </w:rPr>
            </w:pPr>
            <w:r w:rsidRPr="00E3686E">
              <w:rPr>
                <w:b/>
                <w:noProof/>
                <w:sz w:val="28"/>
              </w:rPr>
              <w:t>19.</w:t>
            </w:r>
            <w:r>
              <w:rPr>
                <w:b/>
                <w:noProof/>
                <w:sz w:val="28"/>
              </w:rPr>
              <w:t>4</w:t>
            </w:r>
            <w:r w:rsidRPr="00E3686E">
              <w:rPr>
                <w:b/>
                <w:noProof/>
                <w:sz w:val="28"/>
              </w:rPr>
              <w:t>.0</w:t>
            </w:r>
          </w:p>
        </w:tc>
        <w:tc>
          <w:tcPr>
            <w:tcW w:w="143" w:type="dxa"/>
            <w:tcBorders>
              <w:right w:val="single" w:sz="4" w:space="0" w:color="auto"/>
            </w:tcBorders>
          </w:tcPr>
          <w:p w14:paraId="50641CBD" w14:textId="77777777" w:rsidR="008E1A24" w:rsidRDefault="008E1A24" w:rsidP="00263298">
            <w:pPr>
              <w:pStyle w:val="CRCoverPage"/>
              <w:spacing w:after="0"/>
              <w:rPr>
                <w:noProof/>
              </w:rPr>
            </w:pPr>
          </w:p>
        </w:tc>
      </w:tr>
      <w:tr w:rsidR="008E1A24" w14:paraId="728E1E41" w14:textId="77777777" w:rsidTr="00263298">
        <w:tc>
          <w:tcPr>
            <w:tcW w:w="9641" w:type="dxa"/>
            <w:gridSpan w:val="9"/>
            <w:tcBorders>
              <w:left w:val="single" w:sz="4" w:space="0" w:color="auto"/>
              <w:right w:val="single" w:sz="4" w:space="0" w:color="auto"/>
            </w:tcBorders>
          </w:tcPr>
          <w:p w14:paraId="03ABD81A" w14:textId="77777777" w:rsidR="008E1A24" w:rsidRDefault="008E1A24" w:rsidP="00263298">
            <w:pPr>
              <w:pStyle w:val="CRCoverPage"/>
              <w:spacing w:after="0"/>
              <w:rPr>
                <w:noProof/>
              </w:rPr>
            </w:pPr>
          </w:p>
        </w:tc>
      </w:tr>
      <w:tr w:rsidR="008E1A24" w14:paraId="12E7B2B6" w14:textId="77777777" w:rsidTr="00263298">
        <w:tc>
          <w:tcPr>
            <w:tcW w:w="9641" w:type="dxa"/>
            <w:gridSpan w:val="9"/>
            <w:tcBorders>
              <w:top w:val="single" w:sz="4" w:space="0" w:color="auto"/>
            </w:tcBorders>
          </w:tcPr>
          <w:p w14:paraId="512BA863" w14:textId="77777777" w:rsidR="008E1A24" w:rsidRPr="00F25D98" w:rsidRDefault="008E1A24" w:rsidP="002632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A24" w14:paraId="1E74D30E" w14:textId="77777777" w:rsidTr="00263298">
        <w:tc>
          <w:tcPr>
            <w:tcW w:w="9641" w:type="dxa"/>
            <w:gridSpan w:val="9"/>
          </w:tcPr>
          <w:p w14:paraId="5DBFB44D" w14:textId="77777777" w:rsidR="008E1A24" w:rsidRDefault="008E1A24" w:rsidP="00263298">
            <w:pPr>
              <w:pStyle w:val="CRCoverPage"/>
              <w:spacing w:after="0"/>
              <w:rPr>
                <w:noProof/>
                <w:sz w:val="8"/>
                <w:szCs w:val="8"/>
              </w:rPr>
            </w:pPr>
          </w:p>
        </w:tc>
      </w:tr>
    </w:tbl>
    <w:p w14:paraId="02D174D7" w14:textId="77777777" w:rsidR="008E1A24" w:rsidRDefault="008E1A24" w:rsidP="008E1A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A24" w14:paraId="043EF9AE" w14:textId="77777777" w:rsidTr="00263298">
        <w:tc>
          <w:tcPr>
            <w:tcW w:w="2835" w:type="dxa"/>
          </w:tcPr>
          <w:p w14:paraId="387C0AC9" w14:textId="77777777" w:rsidR="008E1A24" w:rsidRDefault="008E1A24" w:rsidP="00263298">
            <w:pPr>
              <w:pStyle w:val="CRCoverPage"/>
              <w:tabs>
                <w:tab w:val="right" w:pos="2751"/>
              </w:tabs>
              <w:spacing w:after="0"/>
              <w:rPr>
                <w:b/>
                <w:i/>
                <w:noProof/>
              </w:rPr>
            </w:pPr>
            <w:r>
              <w:rPr>
                <w:b/>
                <w:i/>
                <w:noProof/>
              </w:rPr>
              <w:t>Proposed change affects:</w:t>
            </w:r>
          </w:p>
        </w:tc>
        <w:tc>
          <w:tcPr>
            <w:tcW w:w="1418" w:type="dxa"/>
          </w:tcPr>
          <w:p w14:paraId="09B6A115" w14:textId="77777777" w:rsidR="008E1A24" w:rsidRDefault="008E1A24" w:rsidP="00263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E67DD" w14:textId="77777777" w:rsidR="008E1A24" w:rsidRDefault="008E1A24" w:rsidP="00263298">
            <w:pPr>
              <w:pStyle w:val="CRCoverPage"/>
              <w:spacing w:after="0"/>
              <w:jc w:val="center"/>
              <w:rPr>
                <w:b/>
                <w:caps/>
                <w:noProof/>
              </w:rPr>
            </w:pPr>
          </w:p>
        </w:tc>
        <w:tc>
          <w:tcPr>
            <w:tcW w:w="709" w:type="dxa"/>
            <w:tcBorders>
              <w:left w:val="single" w:sz="4" w:space="0" w:color="auto"/>
            </w:tcBorders>
          </w:tcPr>
          <w:p w14:paraId="60F35CD4" w14:textId="77777777" w:rsidR="008E1A24" w:rsidRDefault="008E1A24" w:rsidP="00263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D1F28" w14:textId="77777777" w:rsidR="008E1A24" w:rsidRDefault="008E1A24" w:rsidP="00263298">
            <w:pPr>
              <w:pStyle w:val="CRCoverPage"/>
              <w:spacing w:after="0"/>
              <w:jc w:val="center"/>
              <w:rPr>
                <w:b/>
                <w:caps/>
                <w:noProof/>
              </w:rPr>
            </w:pPr>
            <w:r w:rsidRPr="00CD2361">
              <w:rPr>
                <w:b/>
                <w:caps/>
                <w:noProof/>
              </w:rPr>
              <w:t>X</w:t>
            </w:r>
          </w:p>
        </w:tc>
        <w:tc>
          <w:tcPr>
            <w:tcW w:w="2126" w:type="dxa"/>
          </w:tcPr>
          <w:p w14:paraId="0AE14230" w14:textId="77777777" w:rsidR="008E1A24" w:rsidRDefault="008E1A24" w:rsidP="00263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4DA44" w14:textId="77777777" w:rsidR="008E1A24" w:rsidRDefault="008E1A24" w:rsidP="00263298">
            <w:pPr>
              <w:pStyle w:val="CRCoverPage"/>
              <w:spacing w:after="0"/>
              <w:jc w:val="center"/>
              <w:rPr>
                <w:b/>
                <w:caps/>
                <w:noProof/>
              </w:rPr>
            </w:pPr>
          </w:p>
        </w:tc>
        <w:tc>
          <w:tcPr>
            <w:tcW w:w="1418" w:type="dxa"/>
            <w:tcBorders>
              <w:left w:val="nil"/>
            </w:tcBorders>
          </w:tcPr>
          <w:p w14:paraId="7B2650B2" w14:textId="77777777" w:rsidR="008E1A24" w:rsidRDefault="008E1A24" w:rsidP="00263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2AF62" w14:textId="77777777" w:rsidR="008E1A24" w:rsidRDefault="008E1A24" w:rsidP="00263298">
            <w:pPr>
              <w:pStyle w:val="CRCoverPage"/>
              <w:spacing w:after="0"/>
              <w:rPr>
                <w:b/>
                <w:bCs/>
                <w:caps/>
                <w:noProof/>
              </w:rPr>
            </w:pPr>
          </w:p>
        </w:tc>
      </w:tr>
    </w:tbl>
    <w:p w14:paraId="7EFD28BA" w14:textId="77777777" w:rsidR="008E1A24" w:rsidRDefault="008E1A24" w:rsidP="008E1A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A24" w14:paraId="7C72B3CC" w14:textId="77777777" w:rsidTr="00263298">
        <w:tc>
          <w:tcPr>
            <w:tcW w:w="9640" w:type="dxa"/>
            <w:gridSpan w:val="11"/>
          </w:tcPr>
          <w:p w14:paraId="51106154" w14:textId="77777777" w:rsidR="008E1A24" w:rsidRDefault="008E1A24" w:rsidP="00263298">
            <w:pPr>
              <w:pStyle w:val="CRCoverPage"/>
              <w:spacing w:after="0"/>
              <w:rPr>
                <w:noProof/>
                <w:sz w:val="8"/>
                <w:szCs w:val="8"/>
              </w:rPr>
            </w:pPr>
          </w:p>
        </w:tc>
      </w:tr>
      <w:tr w:rsidR="008E1A24" w14:paraId="1D7DA7D1" w14:textId="77777777" w:rsidTr="00263298">
        <w:tc>
          <w:tcPr>
            <w:tcW w:w="1843" w:type="dxa"/>
            <w:tcBorders>
              <w:top w:val="single" w:sz="4" w:space="0" w:color="auto"/>
              <w:left w:val="single" w:sz="4" w:space="0" w:color="auto"/>
            </w:tcBorders>
          </w:tcPr>
          <w:p w14:paraId="5768829B" w14:textId="77777777" w:rsidR="008E1A24" w:rsidRDefault="008E1A24" w:rsidP="00263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76AEB" w14:textId="77E3C8E9" w:rsidR="008E1A24" w:rsidRDefault="008E1A24" w:rsidP="00263298">
            <w:pPr>
              <w:pStyle w:val="CRCoverPage"/>
              <w:spacing w:after="0"/>
              <w:ind w:left="100"/>
              <w:rPr>
                <w:noProof/>
              </w:rPr>
            </w:pPr>
            <w:r>
              <w:rPr>
                <w:noProof/>
              </w:rPr>
              <w:t>PLMN selection for providing disaster roaming services in NG-RAN</w:t>
            </w:r>
          </w:p>
        </w:tc>
      </w:tr>
      <w:tr w:rsidR="008E1A24" w14:paraId="6D1F736A" w14:textId="77777777" w:rsidTr="00263298">
        <w:tc>
          <w:tcPr>
            <w:tcW w:w="1843" w:type="dxa"/>
            <w:tcBorders>
              <w:left w:val="single" w:sz="4" w:space="0" w:color="auto"/>
            </w:tcBorders>
          </w:tcPr>
          <w:p w14:paraId="789BCCB9" w14:textId="77777777" w:rsidR="008E1A24" w:rsidRDefault="008E1A24" w:rsidP="00263298">
            <w:pPr>
              <w:pStyle w:val="CRCoverPage"/>
              <w:spacing w:after="0"/>
              <w:rPr>
                <w:b/>
                <w:i/>
                <w:noProof/>
                <w:sz w:val="8"/>
                <w:szCs w:val="8"/>
              </w:rPr>
            </w:pPr>
          </w:p>
        </w:tc>
        <w:tc>
          <w:tcPr>
            <w:tcW w:w="7797" w:type="dxa"/>
            <w:gridSpan w:val="10"/>
            <w:tcBorders>
              <w:right w:val="single" w:sz="4" w:space="0" w:color="auto"/>
            </w:tcBorders>
          </w:tcPr>
          <w:p w14:paraId="0C09C035" w14:textId="77777777" w:rsidR="008E1A24" w:rsidRDefault="008E1A24" w:rsidP="00263298">
            <w:pPr>
              <w:pStyle w:val="CRCoverPage"/>
              <w:spacing w:after="0"/>
              <w:rPr>
                <w:noProof/>
                <w:sz w:val="8"/>
                <w:szCs w:val="8"/>
              </w:rPr>
            </w:pPr>
          </w:p>
        </w:tc>
      </w:tr>
      <w:tr w:rsidR="008E1A24" w:rsidRPr="00DE53AB" w14:paraId="4F1072BC" w14:textId="77777777" w:rsidTr="00263298">
        <w:tc>
          <w:tcPr>
            <w:tcW w:w="1843" w:type="dxa"/>
            <w:tcBorders>
              <w:left w:val="single" w:sz="4" w:space="0" w:color="auto"/>
            </w:tcBorders>
          </w:tcPr>
          <w:p w14:paraId="6A9B9241" w14:textId="77777777" w:rsidR="008E1A24" w:rsidRDefault="008E1A24" w:rsidP="00263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6C56A" w14:textId="396D5A6F" w:rsidR="008E1A24" w:rsidRPr="00D45569" w:rsidRDefault="008E1A24" w:rsidP="00263298">
            <w:pPr>
              <w:pStyle w:val="CRCoverPage"/>
              <w:spacing w:after="0"/>
              <w:ind w:left="100"/>
              <w:rPr>
                <w:noProof/>
                <w:lang w:val="it-IT"/>
              </w:rPr>
            </w:pPr>
            <w:r w:rsidRPr="00D45569">
              <w:rPr>
                <w:noProof/>
                <w:lang w:val="it-IT"/>
              </w:rPr>
              <w:t xml:space="preserve">InterDigital, </w:t>
            </w:r>
            <w:r w:rsidR="00CD7638" w:rsidRPr="00D45569">
              <w:rPr>
                <w:noProof/>
                <w:lang w:val="it-IT"/>
              </w:rPr>
              <w:t>Ericsson</w:t>
            </w:r>
            <w:r w:rsidR="00CD7638">
              <w:rPr>
                <w:noProof/>
                <w:lang w:val="it-IT"/>
              </w:rPr>
              <w:t xml:space="preserve">, </w:t>
            </w:r>
            <w:r w:rsidR="002933C0" w:rsidRPr="00D45569">
              <w:rPr>
                <w:noProof/>
                <w:lang w:val="it-IT"/>
              </w:rPr>
              <w:t>China Tele</w:t>
            </w:r>
            <w:r w:rsidR="002933C0">
              <w:rPr>
                <w:noProof/>
                <w:lang w:val="it-IT"/>
              </w:rPr>
              <w:t xml:space="preserve">com, </w:t>
            </w:r>
            <w:r w:rsidRPr="00D45569">
              <w:rPr>
                <w:noProof/>
                <w:lang w:val="it-IT"/>
              </w:rPr>
              <w:t>Vodafone</w:t>
            </w:r>
            <w:r w:rsidR="00FF1BA6">
              <w:rPr>
                <w:noProof/>
                <w:lang w:val="it-IT"/>
              </w:rPr>
              <w:t xml:space="preserve">, </w:t>
            </w:r>
          </w:p>
        </w:tc>
      </w:tr>
      <w:tr w:rsidR="008E1A24" w14:paraId="54946F4D" w14:textId="77777777" w:rsidTr="00263298">
        <w:tc>
          <w:tcPr>
            <w:tcW w:w="1843" w:type="dxa"/>
            <w:tcBorders>
              <w:left w:val="single" w:sz="4" w:space="0" w:color="auto"/>
            </w:tcBorders>
          </w:tcPr>
          <w:p w14:paraId="450E809F" w14:textId="77777777" w:rsidR="008E1A24" w:rsidRDefault="008E1A24" w:rsidP="00263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923EF" w14:textId="77777777" w:rsidR="008E1A24" w:rsidRDefault="008E1A24" w:rsidP="00263298">
            <w:pPr>
              <w:pStyle w:val="CRCoverPage"/>
              <w:spacing w:after="0"/>
              <w:ind w:left="100"/>
              <w:rPr>
                <w:noProof/>
              </w:rPr>
            </w:pPr>
            <w:r>
              <w:rPr>
                <w:noProof/>
              </w:rPr>
              <w:t>C1</w:t>
            </w:r>
          </w:p>
        </w:tc>
      </w:tr>
      <w:tr w:rsidR="008E1A24" w14:paraId="38BEF8D3" w14:textId="77777777" w:rsidTr="00263298">
        <w:tc>
          <w:tcPr>
            <w:tcW w:w="1843" w:type="dxa"/>
            <w:tcBorders>
              <w:left w:val="single" w:sz="4" w:space="0" w:color="auto"/>
            </w:tcBorders>
          </w:tcPr>
          <w:p w14:paraId="5D7EB0E4" w14:textId="77777777" w:rsidR="008E1A24" w:rsidRDefault="008E1A24" w:rsidP="00263298">
            <w:pPr>
              <w:pStyle w:val="CRCoverPage"/>
              <w:spacing w:after="0"/>
              <w:rPr>
                <w:b/>
                <w:i/>
                <w:noProof/>
                <w:sz w:val="8"/>
                <w:szCs w:val="8"/>
              </w:rPr>
            </w:pPr>
          </w:p>
        </w:tc>
        <w:tc>
          <w:tcPr>
            <w:tcW w:w="7797" w:type="dxa"/>
            <w:gridSpan w:val="10"/>
            <w:tcBorders>
              <w:right w:val="single" w:sz="4" w:space="0" w:color="auto"/>
            </w:tcBorders>
          </w:tcPr>
          <w:p w14:paraId="60550573" w14:textId="77777777" w:rsidR="008E1A24" w:rsidRDefault="008E1A24" w:rsidP="00263298">
            <w:pPr>
              <w:pStyle w:val="CRCoverPage"/>
              <w:spacing w:after="0"/>
              <w:rPr>
                <w:noProof/>
                <w:sz w:val="8"/>
                <w:szCs w:val="8"/>
              </w:rPr>
            </w:pPr>
          </w:p>
        </w:tc>
      </w:tr>
      <w:tr w:rsidR="008E1A24" w14:paraId="5EA05335" w14:textId="77777777" w:rsidTr="00263298">
        <w:tc>
          <w:tcPr>
            <w:tcW w:w="1843" w:type="dxa"/>
            <w:tcBorders>
              <w:left w:val="single" w:sz="4" w:space="0" w:color="auto"/>
            </w:tcBorders>
          </w:tcPr>
          <w:p w14:paraId="115C8DA6" w14:textId="77777777" w:rsidR="008E1A24" w:rsidRDefault="008E1A24" w:rsidP="00263298">
            <w:pPr>
              <w:pStyle w:val="CRCoverPage"/>
              <w:tabs>
                <w:tab w:val="right" w:pos="1759"/>
              </w:tabs>
              <w:spacing w:after="0"/>
              <w:rPr>
                <w:b/>
                <w:i/>
                <w:noProof/>
              </w:rPr>
            </w:pPr>
            <w:r>
              <w:rPr>
                <w:b/>
                <w:i/>
                <w:noProof/>
              </w:rPr>
              <w:t>Work item code:</w:t>
            </w:r>
          </w:p>
        </w:tc>
        <w:tc>
          <w:tcPr>
            <w:tcW w:w="3686" w:type="dxa"/>
            <w:gridSpan w:val="5"/>
            <w:shd w:val="pct30" w:color="FFFF00" w:fill="auto"/>
          </w:tcPr>
          <w:p w14:paraId="26B2C85D" w14:textId="41472AEE" w:rsidR="008E1A24" w:rsidRDefault="00E8601E" w:rsidP="00263298">
            <w:pPr>
              <w:pStyle w:val="CRCoverPage"/>
              <w:spacing w:after="0"/>
              <w:ind w:left="100"/>
              <w:rPr>
                <w:noProof/>
              </w:rPr>
            </w:pPr>
            <w:r>
              <w:rPr>
                <w:noProof/>
              </w:rPr>
              <w:t>TEI19</w:t>
            </w:r>
            <w:r w:rsidR="008E1A24">
              <w:rPr>
                <w:noProof/>
              </w:rPr>
              <w:t>, MINT</w:t>
            </w:r>
          </w:p>
        </w:tc>
        <w:tc>
          <w:tcPr>
            <w:tcW w:w="567" w:type="dxa"/>
            <w:tcBorders>
              <w:left w:val="nil"/>
            </w:tcBorders>
          </w:tcPr>
          <w:p w14:paraId="33BD4DF6" w14:textId="77777777" w:rsidR="008E1A24" w:rsidRDefault="008E1A24" w:rsidP="00263298">
            <w:pPr>
              <w:pStyle w:val="CRCoverPage"/>
              <w:spacing w:after="0"/>
              <w:ind w:right="100"/>
              <w:rPr>
                <w:noProof/>
              </w:rPr>
            </w:pPr>
          </w:p>
        </w:tc>
        <w:tc>
          <w:tcPr>
            <w:tcW w:w="1417" w:type="dxa"/>
            <w:gridSpan w:val="3"/>
            <w:tcBorders>
              <w:left w:val="nil"/>
            </w:tcBorders>
          </w:tcPr>
          <w:p w14:paraId="0064965C" w14:textId="77777777" w:rsidR="008E1A24" w:rsidRDefault="008E1A24" w:rsidP="00263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8FF8B" w14:textId="77777777" w:rsidR="008E1A24" w:rsidRDefault="008E1A24" w:rsidP="00263298">
            <w:pPr>
              <w:pStyle w:val="CRCoverPage"/>
              <w:spacing w:after="0"/>
              <w:ind w:left="100"/>
              <w:rPr>
                <w:noProof/>
              </w:rPr>
            </w:pPr>
            <w:r>
              <w:rPr>
                <w:noProof/>
              </w:rPr>
              <w:t>2025-10-03</w:t>
            </w:r>
          </w:p>
        </w:tc>
      </w:tr>
      <w:tr w:rsidR="008E1A24" w14:paraId="46F7CB8B" w14:textId="77777777" w:rsidTr="00263298">
        <w:tc>
          <w:tcPr>
            <w:tcW w:w="1843" w:type="dxa"/>
            <w:tcBorders>
              <w:left w:val="single" w:sz="4" w:space="0" w:color="auto"/>
            </w:tcBorders>
          </w:tcPr>
          <w:p w14:paraId="47A50D11" w14:textId="77777777" w:rsidR="008E1A24" w:rsidRDefault="008E1A24" w:rsidP="00263298">
            <w:pPr>
              <w:pStyle w:val="CRCoverPage"/>
              <w:spacing w:after="0"/>
              <w:rPr>
                <w:b/>
                <w:i/>
                <w:noProof/>
                <w:sz w:val="8"/>
                <w:szCs w:val="8"/>
              </w:rPr>
            </w:pPr>
          </w:p>
        </w:tc>
        <w:tc>
          <w:tcPr>
            <w:tcW w:w="1986" w:type="dxa"/>
            <w:gridSpan w:val="4"/>
          </w:tcPr>
          <w:p w14:paraId="21F325D6" w14:textId="77777777" w:rsidR="008E1A24" w:rsidRDefault="008E1A24" w:rsidP="00263298">
            <w:pPr>
              <w:pStyle w:val="CRCoverPage"/>
              <w:spacing w:after="0"/>
              <w:rPr>
                <w:noProof/>
                <w:sz w:val="8"/>
                <w:szCs w:val="8"/>
              </w:rPr>
            </w:pPr>
          </w:p>
        </w:tc>
        <w:tc>
          <w:tcPr>
            <w:tcW w:w="2267" w:type="dxa"/>
            <w:gridSpan w:val="2"/>
          </w:tcPr>
          <w:p w14:paraId="07FF425C" w14:textId="77777777" w:rsidR="008E1A24" w:rsidRDefault="008E1A24" w:rsidP="00263298">
            <w:pPr>
              <w:pStyle w:val="CRCoverPage"/>
              <w:spacing w:after="0"/>
              <w:rPr>
                <w:noProof/>
                <w:sz w:val="8"/>
                <w:szCs w:val="8"/>
              </w:rPr>
            </w:pPr>
          </w:p>
        </w:tc>
        <w:tc>
          <w:tcPr>
            <w:tcW w:w="1417" w:type="dxa"/>
            <w:gridSpan w:val="3"/>
          </w:tcPr>
          <w:p w14:paraId="66A17F10" w14:textId="77777777" w:rsidR="008E1A24" w:rsidRDefault="008E1A24" w:rsidP="00263298">
            <w:pPr>
              <w:pStyle w:val="CRCoverPage"/>
              <w:spacing w:after="0"/>
              <w:rPr>
                <w:noProof/>
                <w:sz w:val="8"/>
                <w:szCs w:val="8"/>
              </w:rPr>
            </w:pPr>
          </w:p>
        </w:tc>
        <w:tc>
          <w:tcPr>
            <w:tcW w:w="2127" w:type="dxa"/>
            <w:tcBorders>
              <w:right w:val="single" w:sz="4" w:space="0" w:color="auto"/>
            </w:tcBorders>
          </w:tcPr>
          <w:p w14:paraId="5C947921" w14:textId="77777777" w:rsidR="008E1A24" w:rsidRDefault="008E1A24" w:rsidP="00263298">
            <w:pPr>
              <w:pStyle w:val="CRCoverPage"/>
              <w:spacing w:after="0"/>
              <w:rPr>
                <w:noProof/>
                <w:sz w:val="8"/>
                <w:szCs w:val="8"/>
              </w:rPr>
            </w:pPr>
          </w:p>
        </w:tc>
      </w:tr>
      <w:tr w:rsidR="008E1A24" w14:paraId="457232C7" w14:textId="77777777" w:rsidTr="00263298">
        <w:trPr>
          <w:cantSplit/>
        </w:trPr>
        <w:tc>
          <w:tcPr>
            <w:tcW w:w="1843" w:type="dxa"/>
            <w:tcBorders>
              <w:left w:val="single" w:sz="4" w:space="0" w:color="auto"/>
            </w:tcBorders>
          </w:tcPr>
          <w:p w14:paraId="2B486432" w14:textId="77777777" w:rsidR="008E1A24" w:rsidRDefault="008E1A24" w:rsidP="00263298">
            <w:pPr>
              <w:pStyle w:val="CRCoverPage"/>
              <w:tabs>
                <w:tab w:val="right" w:pos="1759"/>
              </w:tabs>
              <w:spacing w:after="0"/>
              <w:rPr>
                <w:b/>
                <w:i/>
                <w:noProof/>
              </w:rPr>
            </w:pPr>
            <w:r>
              <w:rPr>
                <w:b/>
                <w:i/>
                <w:noProof/>
              </w:rPr>
              <w:t>Category:</w:t>
            </w:r>
          </w:p>
        </w:tc>
        <w:tc>
          <w:tcPr>
            <w:tcW w:w="851" w:type="dxa"/>
            <w:shd w:val="pct30" w:color="FFFF00" w:fill="auto"/>
          </w:tcPr>
          <w:p w14:paraId="13389DB2" w14:textId="77777777" w:rsidR="008E1A24" w:rsidRDefault="008E1A24" w:rsidP="00263298">
            <w:pPr>
              <w:pStyle w:val="CRCoverPage"/>
              <w:spacing w:after="0"/>
              <w:ind w:left="100" w:right="-609"/>
              <w:rPr>
                <w:b/>
                <w:noProof/>
              </w:rPr>
            </w:pPr>
            <w:r>
              <w:rPr>
                <w:b/>
                <w:noProof/>
              </w:rPr>
              <w:t>F</w:t>
            </w:r>
          </w:p>
        </w:tc>
        <w:tc>
          <w:tcPr>
            <w:tcW w:w="3402" w:type="dxa"/>
            <w:gridSpan w:val="5"/>
            <w:tcBorders>
              <w:left w:val="nil"/>
            </w:tcBorders>
          </w:tcPr>
          <w:p w14:paraId="7E066CBC" w14:textId="77777777" w:rsidR="008E1A24" w:rsidRDefault="008E1A24" w:rsidP="00263298">
            <w:pPr>
              <w:pStyle w:val="CRCoverPage"/>
              <w:spacing w:after="0"/>
              <w:rPr>
                <w:noProof/>
              </w:rPr>
            </w:pPr>
          </w:p>
        </w:tc>
        <w:tc>
          <w:tcPr>
            <w:tcW w:w="1417" w:type="dxa"/>
            <w:gridSpan w:val="3"/>
            <w:tcBorders>
              <w:left w:val="nil"/>
            </w:tcBorders>
          </w:tcPr>
          <w:p w14:paraId="5786558B" w14:textId="77777777" w:rsidR="008E1A24" w:rsidRDefault="008E1A24" w:rsidP="00263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8C890A" w14:textId="77777777" w:rsidR="008E1A24" w:rsidRDefault="008E1A24" w:rsidP="00263298">
            <w:pPr>
              <w:pStyle w:val="CRCoverPage"/>
              <w:spacing w:after="0"/>
              <w:ind w:left="100"/>
              <w:rPr>
                <w:noProof/>
              </w:rPr>
            </w:pPr>
            <w:r w:rsidRPr="00CD2361">
              <w:rPr>
                <w:noProof/>
              </w:rPr>
              <w:t>Rel-19</w:t>
            </w:r>
          </w:p>
        </w:tc>
      </w:tr>
      <w:tr w:rsidR="008E1A24" w14:paraId="09E4BA8B" w14:textId="77777777" w:rsidTr="00263298">
        <w:tc>
          <w:tcPr>
            <w:tcW w:w="1843" w:type="dxa"/>
            <w:tcBorders>
              <w:left w:val="single" w:sz="4" w:space="0" w:color="auto"/>
              <w:bottom w:val="single" w:sz="4" w:space="0" w:color="auto"/>
            </w:tcBorders>
          </w:tcPr>
          <w:p w14:paraId="4912D695" w14:textId="77777777" w:rsidR="008E1A24" w:rsidRDefault="008E1A24" w:rsidP="00263298">
            <w:pPr>
              <w:pStyle w:val="CRCoverPage"/>
              <w:spacing w:after="0"/>
              <w:rPr>
                <w:b/>
                <w:i/>
                <w:noProof/>
              </w:rPr>
            </w:pPr>
          </w:p>
        </w:tc>
        <w:tc>
          <w:tcPr>
            <w:tcW w:w="4677" w:type="dxa"/>
            <w:gridSpan w:val="8"/>
            <w:tcBorders>
              <w:bottom w:val="single" w:sz="4" w:space="0" w:color="auto"/>
            </w:tcBorders>
          </w:tcPr>
          <w:p w14:paraId="72BEE73F" w14:textId="77777777" w:rsidR="008E1A24" w:rsidRDefault="008E1A24" w:rsidP="00263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A42EA" w14:textId="77777777" w:rsidR="008E1A24" w:rsidRDefault="008E1A24" w:rsidP="002632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A5DB8F" w14:textId="77777777" w:rsidR="008E1A24" w:rsidRPr="007C2097" w:rsidRDefault="008E1A24" w:rsidP="00263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E1A24" w14:paraId="748F211A" w14:textId="77777777" w:rsidTr="00263298">
        <w:tc>
          <w:tcPr>
            <w:tcW w:w="1843" w:type="dxa"/>
          </w:tcPr>
          <w:p w14:paraId="26D525D0" w14:textId="77777777" w:rsidR="008E1A24" w:rsidRDefault="008E1A24" w:rsidP="00263298">
            <w:pPr>
              <w:pStyle w:val="CRCoverPage"/>
              <w:spacing w:after="0"/>
              <w:rPr>
                <w:b/>
                <w:i/>
                <w:noProof/>
                <w:sz w:val="8"/>
                <w:szCs w:val="8"/>
              </w:rPr>
            </w:pPr>
          </w:p>
        </w:tc>
        <w:tc>
          <w:tcPr>
            <w:tcW w:w="7797" w:type="dxa"/>
            <w:gridSpan w:val="10"/>
          </w:tcPr>
          <w:p w14:paraId="5A1862B2" w14:textId="77777777" w:rsidR="008E1A24" w:rsidRDefault="008E1A24" w:rsidP="00263298">
            <w:pPr>
              <w:pStyle w:val="CRCoverPage"/>
              <w:spacing w:after="0"/>
              <w:rPr>
                <w:noProof/>
                <w:sz w:val="8"/>
                <w:szCs w:val="8"/>
              </w:rPr>
            </w:pPr>
          </w:p>
        </w:tc>
      </w:tr>
      <w:tr w:rsidR="008E1A24" w14:paraId="7772F543" w14:textId="77777777" w:rsidTr="00263298">
        <w:tc>
          <w:tcPr>
            <w:tcW w:w="2694" w:type="dxa"/>
            <w:gridSpan w:val="2"/>
            <w:tcBorders>
              <w:top w:val="single" w:sz="4" w:space="0" w:color="auto"/>
              <w:left w:val="single" w:sz="4" w:space="0" w:color="auto"/>
            </w:tcBorders>
          </w:tcPr>
          <w:p w14:paraId="31F5C580" w14:textId="77777777" w:rsidR="008E1A24" w:rsidRDefault="008E1A24" w:rsidP="00263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E4B07" w14:textId="0CA46E85" w:rsidR="008E1A24" w:rsidRDefault="00EE5276" w:rsidP="00263298">
            <w:pPr>
              <w:pStyle w:val="CRCoverPage"/>
              <w:spacing w:after="0"/>
              <w:ind w:left="100"/>
              <w:rPr>
                <w:noProof/>
              </w:rPr>
            </w:pPr>
            <w:r>
              <w:rPr>
                <w:noProof/>
              </w:rPr>
              <w:t xml:space="preserve">PLMN selection for disaster roaming services </w:t>
            </w:r>
            <w:r w:rsidR="007F6072">
              <w:rPr>
                <w:noProof/>
              </w:rPr>
              <w:t xml:space="preserve">i.e. MINT for 5GS is specified. </w:t>
            </w:r>
          </w:p>
          <w:p w14:paraId="5A1D7C93" w14:textId="77777777" w:rsidR="007F6072" w:rsidRDefault="007F6072" w:rsidP="00263298">
            <w:pPr>
              <w:pStyle w:val="CRCoverPage"/>
              <w:spacing w:after="0"/>
              <w:ind w:left="100"/>
              <w:rPr>
                <w:noProof/>
              </w:rPr>
            </w:pPr>
          </w:p>
          <w:p w14:paraId="791EAF00" w14:textId="16329254" w:rsidR="007F6072" w:rsidRPr="007F6072" w:rsidRDefault="007F6072" w:rsidP="007F6072">
            <w:pPr>
              <w:pStyle w:val="CRCoverPage"/>
              <w:ind w:left="100"/>
              <w:rPr>
                <w:noProof/>
                <w:lang w:val="en-US"/>
              </w:rPr>
            </w:pPr>
            <w:r>
              <w:rPr>
                <w:noProof/>
                <w:lang w:val="en-US"/>
              </w:rPr>
              <w:t>E</w:t>
            </w:r>
            <w:r w:rsidRPr="007F6072">
              <w:rPr>
                <w:noProof/>
                <w:lang w:val="en-US"/>
              </w:rPr>
              <w:t xml:space="preserve">nabling disaster roaming in allowable PLMN which </w:t>
            </w:r>
            <w:r w:rsidR="006D7203">
              <w:rPr>
                <w:noProof/>
                <w:lang w:val="en-US"/>
              </w:rPr>
              <w:t>-</w:t>
            </w:r>
          </w:p>
          <w:p w14:paraId="292C9108" w14:textId="36DDD86D" w:rsidR="007F6072" w:rsidRPr="007F6072" w:rsidRDefault="007F6072" w:rsidP="00240B10">
            <w:pPr>
              <w:pStyle w:val="CRCoverPage"/>
              <w:numPr>
                <w:ilvl w:val="0"/>
                <w:numId w:val="13"/>
              </w:numPr>
              <w:rPr>
                <w:noProof/>
                <w:lang w:val="en-US"/>
              </w:rPr>
            </w:pPr>
            <w:r w:rsidRPr="007F6072">
              <w:rPr>
                <w:noProof/>
                <w:lang w:val="en-US"/>
              </w:rPr>
              <w:t xml:space="preserve">provided access </w:t>
            </w:r>
            <w:r w:rsidR="006D7203">
              <w:rPr>
                <w:noProof/>
                <w:lang w:val="en-US"/>
              </w:rPr>
              <w:t xml:space="preserve">technology </w:t>
            </w:r>
            <w:r w:rsidRPr="007F6072">
              <w:rPr>
                <w:noProof/>
                <w:lang w:val="en-US"/>
              </w:rPr>
              <w:t>utilization control restricting NG-RAN access technology; or</w:t>
            </w:r>
          </w:p>
          <w:p w14:paraId="2DC4A777" w14:textId="0D7F335C" w:rsidR="007F6072" w:rsidRPr="007F6072" w:rsidRDefault="007F6072" w:rsidP="00240B10">
            <w:pPr>
              <w:pStyle w:val="CRCoverPage"/>
              <w:numPr>
                <w:ilvl w:val="0"/>
                <w:numId w:val="13"/>
              </w:numPr>
              <w:rPr>
                <w:noProof/>
                <w:lang w:val="en-US"/>
              </w:rPr>
            </w:pPr>
            <w:r w:rsidRPr="007F6072">
              <w:rPr>
                <w:noProof/>
                <w:lang w:val="en-US"/>
              </w:rPr>
              <w:t>for which all NG-RAN cells are of forbidded TAIs;</w:t>
            </w:r>
          </w:p>
          <w:p w14:paraId="26F2ACE3" w14:textId="77777777" w:rsidR="006D7203" w:rsidRDefault="007F6072" w:rsidP="007F6072">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r w:rsidR="006D7203">
              <w:t>.</w:t>
            </w:r>
          </w:p>
          <w:p w14:paraId="21B259B7" w14:textId="1F9FF71E" w:rsidR="00517665" w:rsidRDefault="00517665" w:rsidP="007F6072">
            <w:pPr>
              <w:pStyle w:val="CRCoverPage"/>
              <w:ind w:left="100"/>
            </w:pPr>
            <w:r>
              <w:t xml:space="preserve">The example and justification for the FTAI </w:t>
            </w:r>
            <w:r w:rsidR="005763CE">
              <w:t xml:space="preserve">use </w:t>
            </w:r>
            <w:r>
              <w:t>case is as below –</w:t>
            </w:r>
          </w:p>
          <w:p w14:paraId="068EE1E0" w14:textId="29F56013" w:rsidR="00517665" w:rsidRPr="00517665" w:rsidRDefault="00517665" w:rsidP="00240B10">
            <w:pPr>
              <w:pStyle w:val="CRCoverPage"/>
              <w:numPr>
                <w:ilvl w:val="0"/>
                <w:numId w:val="12"/>
              </w:numPr>
              <w:rPr>
                <w:lang w:val="en-US"/>
              </w:rPr>
            </w:pPr>
            <w:r w:rsidRPr="00517665">
              <w:rPr>
                <w:lang w:val="en-US"/>
              </w:rPr>
              <w:t xml:space="preserve">UE is configured to get </w:t>
            </w:r>
            <w:r w:rsidR="002933C0">
              <w:rPr>
                <w:lang w:val="en-US"/>
              </w:rPr>
              <w:t>national</w:t>
            </w:r>
            <w:r w:rsidRPr="00517665">
              <w:rPr>
                <w:lang w:val="en-US"/>
              </w:rPr>
              <w:t xml:space="preserve"> roaming services in certain location with </w:t>
            </w:r>
            <w:proofErr w:type="spellStart"/>
            <w:r w:rsidRPr="00517665">
              <w:rPr>
                <w:lang w:val="en-US"/>
              </w:rPr>
              <w:t>VPLMNx</w:t>
            </w:r>
            <w:proofErr w:type="spellEnd"/>
          </w:p>
          <w:p w14:paraId="327C065A" w14:textId="3B5FC9C3" w:rsidR="00517665" w:rsidRPr="00517665" w:rsidRDefault="00517665" w:rsidP="00240B10">
            <w:pPr>
              <w:pStyle w:val="CRCoverPage"/>
              <w:numPr>
                <w:ilvl w:val="0"/>
                <w:numId w:val="12"/>
              </w:numPr>
              <w:rPr>
                <w:lang w:val="en-US"/>
              </w:rPr>
            </w:pPr>
            <w:r w:rsidRPr="00517665">
              <w:rPr>
                <w:lang w:val="en-US"/>
              </w:rPr>
              <w:t xml:space="preserve">In TAI-x where </w:t>
            </w:r>
            <w:r w:rsidR="002933C0">
              <w:rPr>
                <w:lang w:val="en-US"/>
              </w:rPr>
              <w:t>national</w:t>
            </w:r>
            <w:r w:rsidRPr="00517665">
              <w:rPr>
                <w:lang w:val="en-US"/>
              </w:rPr>
              <w:t xml:space="preserve"> roaming is not allowed, UE receives NAS rejection with CC#15 or CC#</w:t>
            </w:r>
            <w:proofErr w:type="gramStart"/>
            <w:r w:rsidRPr="00517665">
              <w:rPr>
                <w:lang w:val="en-US"/>
              </w:rPr>
              <w:t>13</w:t>
            </w:r>
            <w:proofErr w:type="gramEnd"/>
            <w:r w:rsidRPr="00517665">
              <w:rPr>
                <w:lang w:val="en-US"/>
              </w:rPr>
              <w:t xml:space="preserve"> and this TAI-x is added to F-TAI list. UE receives services from its HPLMN or other RPLMN only</w:t>
            </w:r>
          </w:p>
          <w:p w14:paraId="5B0C691A" w14:textId="77777777" w:rsidR="00517665" w:rsidRPr="00517665" w:rsidRDefault="00517665" w:rsidP="00240B10">
            <w:pPr>
              <w:pStyle w:val="CRCoverPage"/>
              <w:numPr>
                <w:ilvl w:val="0"/>
                <w:numId w:val="12"/>
              </w:numPr>
              <w:rPr>
                <w:lang w:val="en-US"/>
              </w:rPr>
            </w:pPr>
            <w:r w:rsidRPr="00517665">
              <w:rPr>
                <w:lang w:val="en-US"/>
              </w:rPr>
              <w:t xml:space="preserve">Later, disaster occurs to HPLMN or RPLMN and </w:t>
            </w:r>
            <w:proofErr w:type="spellStart"/>
            <w:r w:rsidRPr="00517665">
              <w:rPr>
                <w:lang w:val="en-US"/>
              </w:rPr>
              <w:t>VPLMNx</w:t>
            </w:r>
            <w:proofErr w:type="spellEnd"/>
            <w:r w:rsidRPr="00517665">
              <w:rPr>
                <w:lang w:val="en-US"/>
              </w:rPr>
              <w:t xml:space="preserve"> in TAI-x now can allow same UEs to register for disaster roaming services only. These UEs need to ignore the F-TAI list and listen to SIBx even from F-TAI cells to select network that can provide disaster roaming services. </w:t>
            </w:r>
          </w:p>
          <w:p w14:paraId="2B40FE92" w14:textId="45E88B7C" w:rsidR="008E1A24" w:rsidRDefault="006D7203" w:rsidP="006D7203">
            <w:pPr>
              <w:pStyle w:val="CRCoverPage"/>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8E1A24" w14:paraId="4A5D5870" w14:textId="77777777" w:rsidTr="00263298">
        <w:tc>
          <w:tcPr>
            <w:tcW w:w="2694" w:type="dxa"/>
            <w:gridSpan w:val="2"/>
            <w:tcBorders>
              <w:left w:val="single" w:sz="4" w:space="0" w:color="auto"/>
            </w:tcBorders>
          </w:tcPr>
          <w:p w14:paraId="1037FD75"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4F033D8E" w14:textId="77777777" w:rsidR="008E1A24" w:rsidRDefault="008E1A24" w:rsidP="00263298">
            <w:pPr>
              <w:pStyle w:val="CRCoverPage"/>
              <w:spacing w:after="0"/>
              <w:rPr>
                <w:noProof/>
                <w:sz w:val="8"/>
                <w:szCs w:val="8"/>
              </w:rPr>
            </w:pPr>
          </w:p>
        </w:tc>
      </w:tr>
      <w:tr w:rsidR="008E1A24" w14:paraId="08BA6DA6" w14:textId="77777777" w:rsidTr="00263298">
        <w:tc>
          <w:tcPr>
            <w:tcW w:w="2694" w:type="dxa"/>
            <w:gridSpan w:val="2"/>
            <w:tcBorders>
              <w:left w:val="single" w:sz="4" w:space="0" w:color="auto"/>
            </w:tcBorders>
          </w:tcPr>
          <w:p w14:paraId="7A169115" w14:textId="77777777" w:rsidR="008E1A24" w:rsidRDefault="008E1A24" w:rsidP="00263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8CF02" w14:textId="1214F8E6" w:rsidR="008E1A24" w:rsidRDefault="000459F2" w:rsidP="00263298">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tc>
      </w:tr>
      <w:tr w:rsidR="008E1A24" w14:paraId="2A3139DA" w14:textId="77777777" w:rsidTr="00263298">
        <w:tc>
          <w:tcPr>
            <w:tcW w:w="2694" w:type="dxa"/>
            <w:gridSpan w:val="2"/>
            <w:tcBorders>
              <w:left w:val="single" w:sz="4" w:space="0" w:color="auto"/>
            </w:tcBorders>
          </w:tcPr>
          <w:p w14:paraId="730D3EAF"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5E2AC76B" w14:textId="77777777" w:rsidR="008E1A24" w:rsidRDefault="008E1A24" w:rsidP="00263298">
            <w:pPr>
              <w:pStyle w:val="CRCoverPage"/>
              <w:spacing w:after="0"/>
              <w:rPr>
                <w:noProof/>
                <w:sz w:val="8"/>
                <w:szCs w:val="8"/>
              </w:rPr>
            </w:pPr>
          </w:p>
        </w:tc>
      </w:tr>
      <w:tr w:rsidR="008E1A24" w14:paraId="60261100" w14:textId="77777777" w:rsidTr="00263298">
        <w:tc>
          <w:tcPr>
            <w:tcW w:w="2694" w:type="dxa"/>
            <w:gridSpan w:val="2"/>
            <w:tcBorders>
              <w:left w:val="single" w:sz="4" w:space="0" w:color="auto"/>
              <w:bottom w:val="single" w:sz="4" w:space="0" w:color="auto"/>
            </w:tcBorders>
          </w:tcPr>
          <w:p w14:paraId="3D851BD7" w14:textId="77777777" w:rsidR="008E1A24" w:rsidRDefault="008E1A24" w:rsidP="0026329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89D110" w14:textId="77777777" w:rsidR="008E1A24" w:rsidRDefault="008E1A24" w:rsidP="00263298">
            <w:pPr>
              <w:pStyle w:val="CRCoverPage"/>
              <w:spacing w:after="0"/>
              <w:ind w:left="100"/>
              <w:rPr>
                <w:noProof/>
              </w:rPr>
            </w:pPr>
            <w:r>
              <w:rPr>
                <w:noProof/>
              </w:rPr>
              <w:t>Not possible to provide disaster roaming services in NG-RAN/E-UTRAN.</w:t>
            </w:r>
          </w:p>
        </w:tc>
      </w:tr>
      <w:tr w:rsidR="008E1A24" w14:paraId="6A73F80A" w14:textId="77777777" w:rsidTr="00263298">
        <w:tc>
          <w:tcPr>
            <w:tcW w:w="2694" w:type="dxa"/>
            <w:gridSpan w:val="2"/>
          </w:tcPr>
          <w:p w14:paraId="2F672410" w14:textId="77777777" w:rsidR="008E1A24" w:rsidRDefault="008E1A24" w:rsidP="00263298">
            <w:pPr>
              <w:pStyle w:val="CRCoverPage"/>
              <w:spacing w:after="0"/>
              <w:rPr>
                <w:b/>
                <w:i/>
                <w:noProof/>
                <w:sz w:val="8"/>
                <w:szCs w:val="8"/>
              </w:rPr>
            </w:pPr>
          </w:p>
        </w:tc>
        <w:tc>
          <w:tcPr>
            <w:tcW w:w="6946" w:type="dxa"/>
            <w:gridSpan w:val="9"/>
          </w:tcPr>
          <w:p w14:paraId="22DF4558" w14:textId="77777777" w:rsidR="008E1A24" w:rsidRDefault="008E1A24" w:rsidP="00263298">
            <w:pPr>
              <w:pStyle w:val="CRCoverPage"/>
              <w:spacing w:after="0"/>
              <w:rPr>
                <w:noProof/>
                <w:sz w:val="8"/>
                <w:szCs w:val="8"/>
              </w:rPr>
            </w:pPr>
          </w:p>
        </w:tc>
      </w:tr>
      <w:tr w:rsidR="008E1A24" w14:paraId="71AF1BA2" w14:textId="77777777" w:rsidTr="00263298">
        <w:tc>
          <w:tcPr>
            <w:tcW w:w="2694" w:type="dxa"/>
            <w:gridSpan w:val="2"/>
            <w:tcBorders>
              <w:top w:val="single" w:sz="4" w:space="0" w:color="auto"/>
              <w:left w:val="single" w:sz="4" w:space="0" w:color="auto"/>
            </w:tcBorders>
          </w:tcPr>
          <w:p w14:paraId="7DFF84E0" w14:textId="77777777" w:rsidR="008E1A24" w:rsidRDefault="008E1A24" w:rsidP="002632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97F22" w14:textId="7F06B3A8" w:rsidR="008E1A24" w:rsidRDefault="008E1A24" w:rsidP="00263298">
            <w:pPr>
              <w:pStyle w:val="CRCoverPage"/>
              <w:spacing w:after="0"/>
              <w:ind w:left="100"/>
              <w:rPr>
                <w:noProof/>
              </w:rPr>
            </w:pPr>
            <w:r w:rsidRPr="00D27A95">
              <w:t>4.4.3.1.1</w:t>
            </w:r>
          </w:p>
        </w:tc>
      </w:tr>
      <w:tr w:rsidR="008E1A24" w14:paraId="362CDEFF" w14:textId="77777777" w:rsidTr="00263298">
        <w:tc>
          <w:tcPr>
            <w:tcW w:w="2694" w:type="dxa"/>
            <w:gridSpan w:val="2"/>
            <w:tcBorders>
              <w:left w:val="single" w:sz="4" w:space="0" w:color="auto"/>
            </w:tcBorders>
          </w:tcPr>
          <w:p w14:paraId="65C3FF59"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2B27EFF2" w14:textId="77777777" w:rsidR="008E1A24" w:rsidRDefault="008E1A24" w:rsidP="00263298">
            <w:pPr>
              <w:pStyle w:val="CRCoverPage"/>
              <w:spacing w:after="0"/>
              <w:rPr>
                <w:noProof/>
                <w:sz w:val="8"/>
                <w:szCs w:val="8"/>
              </w:rPr>
            </w:pPr>
          </w:p>
        </w:tc>
      </w:tr>
      <w:tr w:rsidR="008E1A24" w14:paraId="67E8363A" w14:textId="77777777" w:rsidTr="00263298">
        <w:tc>
          <w:tcPr>
            <w:tcW w:w="2694" w:type="dxa"/>
            <w:gridSpan w:val="2"/>
            <w:tcBorders>
              <w:left w:val="single" w:sz="4" w:space="0" w:color="auto"/>
            </w:tcBorders>
          </w:tcPr>
          <w:p w14:paraId="7273AC6F" w14:textId="77777777" w:rsidR="008E1A24" w:rsidRDefault="008E1A24" w:rsidP="002632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B0952" w14:textId="77777777" w:rsidR="008E1A24" w:rsidRDefault="008E1A24" w:rsidP="002632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17750" w14:textId="77777777" w:rsidR="008E1A24" w:rsidRDefault="008E1A24" w:rsidP="00263298">
            <w:pPr>
              <w:pStyle w:val="CRCoverPage"/>
              <w:spacing w:after="0"/>
              <w:jc w:val="center"/>
              <w:rPr>
                <w:b/>
                <w:caps/>
                <w:noProof/>
              </w:rPr>
            </w:pPr>
            <w:r>
              <w:rPr>
                <w:b/>
                <w:caps/>
                <w:noProof/>
              </w:rPr>
              <w:t>N</w:t>
            </w:r>
          </w:p>
        </w:tc>
        <w:tc>
          <w:tcPr>
            <w:tcW w:w="2977" w:type="dxa"/>
            <w:gridSpan w:val="4"/>
          </w:tcPr>
          <w:p w14:paraId="5D9B20D0" w14:textId="77777777" w:rsidR="008E1A24" w:rsidRDefault="008E1A24" w:rsidP="002632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6A302" w14:textId="77777777" w:rsidR="008E1A24" w:rsidRDefault="008E1A24" w:rsidP="00263298">
            <w:pPr>
              <w:pStyle w:val="CRCoverPage"/>
              <w:spacing w:after="0"/>
              <w:ind w:left="99"/>
              <w:rPr>
                <w:noProof/>
              </w:rPr>
            </w:pPr>
          </w:p>
        </w:tc>
      </w:tr>
      <w:tr w:rsidR="008E1A24" w14:paraId="4A97545B" w14:textId="77777777" w:rsidTr="00263298">
        <w:tc>
          <w:tcPr>
            <w:tcW w:w="2694" w:type="dxa"/>
            <w:gridSpan w:val="2"/>
            <w:tcBorders>
              <w:left w:val="single" w:sz="4" w:space="0" w:color="auto"/>
            </w:tcBorders>
          </w:tcPr>
          <w:p w14:paraId="5275393E" w14:textId="77777777" w:rsidR="008E1A24" w:rsidRDefault="008E1A24" w:rsidP="002632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21E81F"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DCFC" w14:textId="77777777" w:rsidR="008E1A24" w:rsidRDefault="008E1A24" w:rsidP="00263298">
            <w:pPr>
              <w:pStyle w:val="CRCoverPage"/>
              <w:spacing w:after="0"/>
              <w:jc w:val="center"/>
              <w:rPr>
                <w:b/>
                <w:caps/>
                <w:noProof/>
              </w:rPr>
            </w:pPr>
            <w:r>
              <w:rPr>
                <w:b/>
                <w:caps/>
                <w:noProof/>
              </w:rPr>
              <w:t>X</w:t>
            </w:r>
          </w:p>
        </w:tc>
        <w:tc>
          <w:tcPr>
            <w:tcW w:w="2977" w:type="dxa"/>
            <w:gridSpan w:val="4"/>
          </w:tcPr>
          <w:p w14:paraId="6D745C6D" w14:textId="77777777" w:rsidR="008E1A24" w:rsidRDefault="008E1A24" w:rsidP="002632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ABA3C" w14:textId="77777777" w:rsidR="008E1A24" w:rsidRDefault="008E1A24" w:rsidP="00263298">
            <w:pPr>
              <w:pStyle w:val="CRCoverPage"/>
              <w:spacing w:after="0"/>
              <w:ind w:left="99"/>
              <w:rPr>
                <w:noProof/>
              </w:rPr>
            </w:pPr>
            <w:r>
              <w:rPr>
                <w:noProof/>
              </w:rPr>
              <w:t xml:space="preserve">TS/TR ... CR ... </w:t>
            </w:r>
          </w:p>
        </w:tc>
      </w:tr>
      <w:tr w:rsidR="008E1A24" w14:paraId="351A9D4C" w14:textId="77777777" w:rsidTr="00263298">
        <w:tc>
          <w:tcPr>
            <w:tcW w:w="2694" w:type="dxa"/>
            <w:gridSpan w:val="2"/>
            <w:tcBorders>
              <w:left w:val="single" w:sz="4" w:space="0" w:color="auto"/>
            </w:tcBorders>
          </w:tcPr>
          <w:p w14:paraId="2A8C089E" w14:textId="77777777" w:rsidR="008E1A24" w:rsidRDefault="008E1A24" w:rsidP="002632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35BE8"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AA33" w14:textId="77777777" w:rsidR="008E1A24" w:rsidRDefault="008E1A24" w:rsidP="00263298">
            <w:pPr>
              <w:pStyle w:val="CRCoverPage"/>
              <w:spacing w:after="0"/>
              <w:jc w:val="center"/>
              <w:rPr>
                <w:b/>
                <w:caps/>
                <w:noProof/>
              </w:rPr>
            </w:pPr>
            <w:r>
              <w:rPr>
                <w:b/>
                <w:caps/>
                <w:noProof/>
              </w:rPr>
              <w:t>X</w:t>
            </w:r>
          </w:p>
        </w:tc>
        <w:tc>
          <w:tcPr>
            <w:tcW w:w="2977" w:type="dxa"/>
            <w:gridSpan w:val="4"/>
          </w:tcPr>
          <w:p w14:paraId="64E334FA" w14:textId="77777777" w:rsidR="008E1A24" w:rsidRDefault="008E1A24" w:rsidP="002632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743B79" w14:textId="77777777" w:rsidR="008E1A24" w:rsidRDefault="008E1A24" w:rsidP="00263298">
            <w:pPr>
              <w:pStyle w:val="CRCoverPage"/>
              <w:spacing w:after="0"/>
              <w:ind w:left="99"/>
              <w:rPr>
                <w:noProof/>
              </w:rPr>
            </w:pPr>
            <w:r>
              <w:rPr>
                <w:noProof/>
              </w:rPr>
              <w:t xml:space="preserve">TS/TR ... CR ... </w:t>
            </w:r>
          </w:p>
        </w:tc>
      </w:tr>
      <w:tr w:rsidR="008E1A24" w14:paraId="33316141" w14:textId="77777777" w:rsidTr="00263298">
        <w:tc>
          <w:tcPr>
            <w:tcW w:w="2694" w:type="dxa"/>
            <w:gridSpan w:val="2"/>
            <w:tcBorders>
              <w:left w:val="single" w:sz="4" w:space="0" w:color="auto"/>
            </w:tcBorders>
          </w:tcPr>
          <w:p w14:paraId="59114EB0" w14:textId="77777777" w:rsidR="008E1A24" w:rsidRDefault="008E1A24" w:rsidP="002632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04AD3A"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64424" w14:textId="77777777" w:rsidR="008E1A24" w:rsidRDefault="008E1A24" w:rsidP="00263298">
            <w:pPr>
              <w:pStyle w:val="CRCoverPage"/>
              <w:spacing w:after="0"/>
              <w:jc w:val="center"/>
              <w:rPr>
                <w:b/>
                <w:caps/>
                <w:noProof/>
              </w:rPr>
            </w:pPr>
            <w:r>
              <w:rPr>
                <w:b/>
                <w:caps/>
                <w:noProof/>
              </w:rPr>
              <w:t>X</w:t>
            </w:r>
          </w:p>
        </w:tc>
        <w:tc>
          <w:tcPr>
            <w:tcW w:w="2977" w:type="dxa"/>
            <w:gridSpan w:val="4"/>
          </w:tcPr>
          <w:p w14:paraId="7220EA26" w14:textId="77777777" w:rsidR="008E1A24" w:rsidRDefault="008E1A24" w:rsidP="002632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3A22C" w14:textId="77777777" w:rsidR="008E1A24" w:rsidRDefault="008E1A24" w:rsidP="00263298">
            <w:pPr>
              <w:pStyle w:val="CRCoverPage"/>
              <w:spacing w:after="0"/>
              <w:ind w:left="99"/>
              <w:rPr>
                <w:noProof/>
              </w:rPr>
            </w:pPr>
            <w:r>
              <w:rPr>
                <w:noProof/>
              </w:rPr>
              <w:t xml:space="preserve">TS/TR ... CR ... </w:t>
            </w:r>
          </w:p>
        </w:tc>
      </w:tr>
      <w:tr w:rsidR="008E1A24" w14:paraId="59D1929A" w14:textId="77777777" w:rsidTr="00263298">
        <w:tc>
          <w:tcPr>
            <w:tcW w:w="2694" w:type="dxa"/>
            <w:gridSpan w:val="2"/>
            <w:tcBorders>
              <w:left w:val="single" w:sz="4" w:space="0" w:color="auto"/>
            </w:tcBorders>
          </w:tcPr>
          <w:p w14:paraId="086CCA6A" w14:textId="77777777" w:rsidR="008E1A24" w:rsidRDefault="008E1A24" w:rsidP="00263298">
            <w:pPr>
              <w:pStyle w:val="CRCoverPage"/>
              <w:spacing w:after="0"/>
              <w:rPr>
                <w:b/>
                <w:i/>
                <w:noProof/>
              </w:rPr>
            </w:pPr>
          </w:p>
        </w:tc>
        <w:tc>
          <w:tcPr>
            <w:tcW w:w="6946" w:type="dxa"/>
            <w:gridSpan w:val="9"/>
            <w:tcBorders>
              <w:right w:val="single" w:sz="4" w:space="0" w:color="auto"/>
            </w:tcBorders>
          </w:tcPr>
          <w:p w14:paraId="509E0924" w14:textId="77777777" w:rsidR="008E1A24" w:rsidRDefault="008E1A24" w:rsidP="00263298">
            <w:pPr>
              <w:pStyle w:val="CRCoverPage"/>
              <w:spacing w:after="0"/>
              <w:rPr>
                <w:noProof/>
              </w:rPr>
            </w:pPr>
          </w:p>
        </w:tc>
      </w:tr>
      <w:tr w:rsidR="008E1A24" w14:paraId="0B72CEF0" w14:textId="77777777" w:rsidTr="00263298">
        <w:tc>
          <w:tcPr>
            <w:tcW w:w="2694" w:type="dxa"/>
            <w:gridSpan w:val="2"/>
            <w:tcBorders>
              <w:left w:val="single" w:sz="4" w:space="0" w:color="auto"/>
              <w:bottom w:val="single" w:sz="4" w:space="0" w:color="auto"/>
            </w:tcBorders>
          </w:tcPr>
          <w:p w14:paraId="57F206B2" w14:textId="77777777" w:rsidR="008E1A24" w:rsidRDefault="008E1A24" w:rsidP="002632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F7B1F4" w14:textId="77777777" w:rsidR="008E1A24" w:rsidRDefault="008E1A24" w:rsidP="00263298">
            <w:pPr>
              <w:pStyle w:val="CRCoverPage"/>
              <w:spacing w:after="0"/>
              <w:ind w:left="100"/>
              <w:rPr>
                <w:noProof/>
              </w:rPr>
            </w:pPr>
          </w:p>
        </w:tc>
      </w:tr>
      <w:tr w:rsidR="008E1A24" w:rsidRPr="008863B9" w14:paraId="3571F878" w14:textId="77777777" w:rsidTr="00263298">
        <w:tc>
          <w:tcPr>
            <w:tcW w:w="2694" w:type="dxa"/>
            <w:gridSpan w:val="2"/>
            <w:tcBorders>
              <w:top w:val="single" w:sz="4" w:space="0" w:color="auto"/>
              <w:bottom w:val="single" w:sz="4" w:space="0" w:color="auto"/>
            </w:tcBorders>
          </w:tcPr>
          <w:p w14:paraId="4E7972E0" w14:textId="77777777" w:rsidR="008E1A24" w:rsidRPr="008863B9" w:rsidRDefault="008E1A24" w:rsidP="002632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38E33A" w14:textId="77777777" w:rsidR="008E1A24" w:rsidRPr="008863B9" w:rsidRDefault="008E1A24" w:rsidP="00263298">
            <w:pPr>
              <w:pStyle w:val="CRCoverPage"/>
              <w:spacing w:after="0"/>
              <w:ind w:left="100"/>
              <w:rPr>
                <w:noProof/>
                <w:sz w:val="8"/>
                <w:szCs w:val="8"/>
              </w:rPr>
            </w:pPr>
          </w:p>
        </w:tc>
      </w:tr>
      <w:tr w:rsidR="008E1A24" w14:paraId="5260D3AD" w14:textId="77777777" w:rsidTr="00263298">
        <w:tc>
          <w:tcPr>
            <w:tcW w:w="2694" w:type="dxa"/>
            <w:gridSpan w:val="2"/>
            <w:tcBorders>
              <w:top w:val="single" w:sz="4" w:space="0" w:color="auto"/>
              <w:left w:val="single" w:sz="4" w:space="0" w:color="auto"/>
              <w:bottom w:val="single" w:sz="4" w:space="0" w:color="auto"/>
            </w:tcBorders>
          </w:tcPr>
          <w:p w14:paraId="7055E99C" w14:textId="77777777" w:rsidR="008E1A24" w:rsidRDefault="008E1A24" w:rsidP="002632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FF398" w14:textId="77777777" w:rsidR="008E1A24" w:rsidRDefault="008E1A24" w:rsidP="00263298">
            <w:pPr>
              <w:pStyle w:val="CRCoverPage"/>
              <w:spacing w:after="0"/>
              <w:ind w:left="100"/>
              <w:rPr>
                <w:noProof/>
              </w:rPr>
            </w:pPr>
          </w:p>
        </w:tc>
      </w:tr>
    </w:tbl>
    <w:p w14:paraId="67A57C4C" w14:textId="77777777" w:rsidR="008E1A24" w:rsidRDefault="008E1A24" w:rsidP="008E1A24">
      <w:pPr>
        <w:pStyle w:val="CRCoverPage"/>
        <w:spacing w:after="0"/>
        <w:rPr>
          <w:noProof/>
          <w:sz w:val="8"/>
          <w:szCs w:val="8"/>
        </w:rPr>
      </w:pPr>
    </w:p>
    <w:p w14:paraId="529E5164" w14:textId="77777777" w:rsidR="008E1A24" w:rsidRDefault="008E1A24" w:rsidP="008E1A24">
      <w:pPr>
        <w:rPr>
          <w:noProof/>
        </w:rPr>
      </w:pPr>
    </w:p>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5"/>
          <w:footnotePr>
            <w:numRestart w:val="eachSect"/>
          </w:footnotePr>
          <w:pgSz w:w="11907" w:h="16840" w:code="9"/>
          <w:pgMar w:top="1418" w:right="1134" w:bottom="1134" w:left="1134" w:header="680" w:footer="567" w:gutter="0"/>
          <w:cols w:space="720"/>
        </w:sectPr>
      </w:pPr>
    </w:p>
    <w:p w14:paraId="2B4214F6" w14:textId="77777777" w:rsidR="00460F1D" w:rsidRDefault="00460F1D" w:rsidP="00460F1D">
      <w:pPr>
        <w:jc w:val="center"/>
        <w:rPr>
          <w:noProof/>
          <w:highlight w:val="green"/>
        </w:rPr>
      </w:pPr>
      <w:bookmarkStart w:id="10" w:name="_Toc20125210"/>
      <w:bookmarkStart w:id="11" w:name="_Toc27486407"/>
      <w:bookmarkStart w:id="12" w:name="_Toc36210460"/>
      <w:bookmarkStart w:id="13" w:name="_Toc45096319"/>
      <w:bookmarkStart w:id="14" w:name="_Toc45882352"/>
      <w:bookmarkStart w:id="15" w:name="_Toc51762148"/>
      <w:bookmarkStart w:id="16" w:name="_Toc83313335"/>
      <w:bookmarkStart w:id="17" w:name="_Toc193381754"/>
      <w:bookmarkEnd w:id="1"/>
      <w:bookmarkEnd w:id="2"/>
      <w:bookmarkEnd w:id="3"/>
      <w:bookmarkEnd w:id="4"/>
      <w:bookmarkEnd w:id="5"/>
      <w:bookmarkEnd w:id="6"/>
      <w:bookmarkEnd w:id="7"/>
      <w:bookmarkEnd w:id="8"/>
      <w:r w:rsidRPr="00DB12B9">
        <w:rPr>
          <w:noProof/>
          <w:highlight w:val="green"/>
        </w:rPr>
        <w:lastRenderedPageBreak/>
        <w:t>***** change *****</w:t>
      </w:r>
    </w:p>
    <w:p w14:paraId="0DAA535C" w14:textId="77777777" w:rsidR="005944E6" w:rsidRPr="00D27A95" w:rsidRDefault="005944E6" w:rsidP="005944E6">
      <w:pPr>
        <w:pStyle w:val="Heading5"/>
      </w:pPr>
      <w:bookmarkStart w:id="18" w:name="_Toc209705178"/>
      <w:r w:rsidRPr="00D27A95">
        <w:t>4.4.3.1.1</w:t>
      </w:r>
      <w:r w:rsidRPr="00D27A95">
        <w:tab/>
        <w:t>Automatic Network Selection Mode Procedure</w:t>
      </w:r>
      <w:bookmarkEnd w:id="18"/>
    </w:p>
    <w:p w14:paraId="5A4C97D5" w14:textId="77777777" w:rsidR="005944E6" w:rsidRPr="00D27A95" w:rsidRDefault="005944E6" w:rsidP="005944E6">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4769B50C" w14:textId="77777777" w:rsidR="005944E6" w:rsidRPr="00D27A95" w:rsidRDefault="005944E6" w:rsidP="005944E6">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3D537210" w14:textId="77777777" w:rsidR="005944E6" w:rsidRPr="00D27A95" w:rsidRDefault="005944E6" w:rsidP="005944E6">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454BAE72" w14:textId="77777777" w:rsidR="005944E6" w:rsidRPr="00D27A95" w:rsidRDefault="005944E6" w:rsidP="005944E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3703511" w14:textId="77777777" w:rsidR="005944E6" w:rsidRPr="00D27A95" w:rsidRDefault="005944E6" w:rsidP="005944E6">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02B08500" w14:textId="77777777" w:rsidR="005944E6" w:rsidRDefault="005944E6" w:rsidP="005944E6">
      <w:pPr>
        <w:pStyle w:val="NO"/>
      </w:pPr>
      <w:r>
        <w:t>NOTE 1:</w:t>
      </w:r>
      <w:r>
        <w:tab/>
        <w:t>High quality signal is defined in the appropriate AS specification.</w:t>
      </w:r>
    </w:p>
    <w:p w14:paraId="48EB10D7" w14:textId="77777777" w:rsidR="005944E6" w:rsidRDefault="005944E6" w:rsidP="005944E6">
      <w:pPr>
        <w:pStyle w:val="B1"/>
      </w:pPr>
      <w:r w:rsidRPr="00D27A95">
        <w:t>v)</w:t>
      </w:r>
      <w:r w:rsidRPr="00D27A95">
        <w:tab/>
        <w:t>other PLMN/access technology combinations in order of decreasing signal quality.</w:t>
      </w:r>
    </w:p>
    <w:p w14:paraId="7CF1D8A7" w14:textId="4BBF4FFC" w:rsidR="005944E6" w:rsidRPr="00D27A95" w:rsidRDefault="005944E6" w:rsidP="005944E6">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651179A0" w14:textId="2AC3DDA4" w:rsidR="005944E6" w:rsidRDefault="005944E6" w:rsidP="005944E6">
      <w:pPr>
        <w:pStyle w:val="B1"/>
      </w:pPr>
      <w:r>
        <w:t>vi)</w:t>
      </w:r>
      <w:r>
        <w:tab/>
        <w:t xml:space="preserve">PLMN/NG-RAN combinations </w:t>
      </w:r>
      <w:del w:id="19" w:author="Anuj Sethi" w:date="2025-11-06T10:09:00Z" w16du:dateUtc="2025-11-06T15:09:00Z">
        <w:r w:rsidDel="00C42FC8">
          <w:delText xml:space="preserve">for any forbidden PLMNs </w:delText>
        </w:r>
      </w:del>
      <w:r>
        <w:t xml:space="preserve">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A73CBCF" w14:textId="77777777" w:rsidR="005944E6" w:rsidRDefault="005944E6" w:rsidP="005944E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75EB87C" w14:textId="77777777" w:rsidR="005944E6" w:rsidRDefault="005944E6" w:rsidP="005944E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07D869A8" w14:textId="77777777" w:rsidR="005944E6" w:rsidRDefault="005944E6" w:rsidP="005944E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45A0835" w14:textId="77777777" w:rsidR="005944E6" w:rsidRDefault="005944E6" w:rsidP="005944E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CF9993E" w14:textId="77777777" w:rsidR="005944E6" w:rsidRDefault="005944E6" w:rsidP="005944E6">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6E78BE01" w14:textId="3C5C2BDC" w:rsidR="005944E6" w:rsidRPr="00421E50" w:rsidRDefault="005944E6" w:rsidP="005944E6">
      <w:pPr>
        <w:pStyle w:val="B1"/>
      </w:pPr>
      <w:r>
        <w:t>vii)</w:t>
      </w:r>
      <w:r>
        <w:tab/>
        <w:t>PLMN</w:t>
      </w:r>
      <w:r w:rsidRPr="00421E50">
        <w:t xml:space="preserve"> /NG-RAN combinations </w:t>
      </w:r>
      <w:del w:id="20" w:author="Anuj Sethi" w:date="2025-11-06T10:10:00Z" w16du:dateUtc="2025-11-06T15:10:00Z">
        <w:r w:rsidRPr="00421E50" w:rsidDel="00C42FC8">
          <w:delText xml:space="preserve">for other forbidden PLMNs </w:delText>
        </w:r>
      </w:del>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291E2E71" w14:textId="77777777" w:rsidR="005944E6" w:rsidRPr="00D27A95" w:rsidRDefault="005944E6" w:rsidP="005944E6">
      <w:r w:rsidRPr="00D27A95">
        <w:t>When following the above procedure the following requirements apply:</w:t>
      </w:r>
    </w:p>
    <w:p w14:paraId="05E8651E" w14:textId="77777777" w:rsidR="005944E6" w:rsidRPr="00D27A95" w:rsidRDefault="005944E6" w:rsidP="005944E6">
      <w:pPr>
        <w:pStyle w:val="B1"/>
      </w:pPr>
      <w:r w:rsidRPr="00D27A95">
        <w:t>a)</w:t>
      </w:r>
      <w:r w:rsidRPr="00D27A95">
        <w:tab/>
        <w:t>An MS with voice capability shall ignore PLMNs for which the MS has identified at least one GSM COMPACT.</w:t>
      </w:r>
    </w:p>
    <w:p w14:paraId="3F7BEEFD" w14:textId="77777777" w:rsidR="005944E6" w:rsidRPr="00D27A95" w:rsidRDefault="005944E6" w:rsidP="005944E6">
      <w:pPr>
        <w:pStyle w:val="B1"/>
      </w:pPr>
      <w:r w:rsidRPr="00D27A95">
        <w:t>b)</w:t>
      </w:r>
      <w:r w:rsidRPr="00D27A95">
        <w:tab/>
        <w:t>In A/Gb mode or GSM COMPACT, an MS with voice capability, or an MS not supporting packet services shall not search for CPBCCH carriers.</w:t>
      </w:r>
    </w:p>
    <w:p w14:paraId="108C3781" w14:textId="77777777" w:rsidR="005944E6" w:rsidRDefault="005944E6" w:rsidP="005944E6">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E3A104D" w14:textId="77777777" w:rsidR="005944E6" w:rsidRPr="00D27A95" w:rsidRDefault="005944E6" w:rsidP="005944E6">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4903BE7" w14:textId="77777777" w:rsidR="005944E6" w:rsidRPr="00D27A95" w:rsidRDefault="005944E6" w:rsidP="005944E6">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6C56F657" w14:textId="77777777" w:rsidR="005944E6" w:rsidRPr="00D27A95" w:rsidRDefault="005944E6" w:rsidP="005944E6">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35573F" w14:textId="77777777" w:rsidR="005944E6" w:rsidRPr="00D27A95" w:rsidRDefault="005944E6" w:rsidP="005944E6">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1C60FE9B" w14:textId="77777777" w:rsidR="005944E6" w:rsidRPr="00D27A95" w:rsidRDefault="005944E6" w:rsidP="005944E6">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014374E" w14:textId="77777777" w:rsidR="005944E6" w:rsidRPr="00D27A95" w:rsidRDefault="005944E6" w:rsidP="005944E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29A919D" w14:textId="77777777" w:rsidR="005944E6" w:rsidRPr="00D27A95" w:rsidRDefault="005944E6" w:rsidP="005944E6">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ED10B8D" w14:textId="77777777" w:rsidR="005944E6" w:rsidRPr="00D27A95" w:rsidRDefault="005944E6" w:rsidP="005944E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4B5000E" w14:textId="77777777" w:rsidR="005944E6" w:rsidRPr="00D27A95" w:rsidRDefault="005944E6" w:rsidP="005944E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ECFFF37" w14:textId="77777777" w:rsidR="005944E6" w:rsidRPr="00D27A95" w:rsidRDefault="005944E6" w:rsidP="005944E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C7EAA8F" w14:textId="77777777" w:rsidR="005944E6" w:rsidRDefault="005944E6" w:rsidP="005944E6">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2621807" w14:textId="77777777" w:rsidR="005944E6" w:rsidRPr="00DA52EA" w:rsidRDefault="005944E6" w:rsidP="005944E6">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840837D" w14:textId="77777777" w:rsidR="005944E6" w:rsidRDefault="005944E6" w:rsidP="005944E6">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E00F5B5" w14:textId="77777777" w:rsidR="005944E6" w:rsidRDefault="005944E6" w:rsidP="005944E6">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75DEDA10" w14:textId="77777777" w:rsidR="005944E6" w:rsidRPr="00C373BF" w:rsidRDefault="005944E6" w:rsidP="005944E6">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0160870C" w14:textId="77777777" w:rsidR="005944E6" w:rsidRDefault="005944E6" w:rsidP="005944E6">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6F299087" w14:textId="77777777" w:rsidR="005944E6" w:rsidRDefault="005944E6" w:rsidP="005944E6">
      <w:pPr>
        <w:pStyle w:val="B2"/>
      </w:pPr>
      <w:r>
        <w:t>1)</w:t>
      </w:r>
      <w:r>
        <w:tab/>
        <w:t>is provisioned with a non-empty "CAG information list", the MS shall consider a PLMN indicated by an NG-RAN cell only if:</w:t>
      </w:r>
    </w:p>
    <w:p w14:paraId="289A7B97" w14:textId="77777777" w:rsidR="005944E6" w:rsidRDefault="005944E6" w:rsidP="005944E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9840820" w14:textId="77777777" w:rsidR="005944E6" w:rsidRDefault="005944E6" w:rsidP="005944E6">
      <w:pPr>
        <w:pStyle w:val="B3"/>
      </w:pPr>
      <w:r>
        <w:t>B)</w:t>
      </w:r>
      <w:r>
        <w:tab/>
        <w:t>the cell is not a CAG cell and:</w:t>
      </w:r>
    </w:p>
    <w:p w14:paraId="69389D46" w14:textId="77777777" w:rsidR="005944E6" w:rsidRDefault="005944E6" w:rsidP="005944E6">
      <w:pPr>
        <w:pStyle w:val="B4"/>
      </w:pPr>
      <w:r>
        <w:t>-</w:t>
      </w:r>
      <w:r>
        <w:tab/>
        <w:t>there is no entry with the PLMN ID of the PLMN in the "CAG information list"; or</w:t>
      </w:r>
    </w:p>
    <w:p w14:paraId="3BF6649D" w14:textId="77777777" w:rsidR="005944E6" w:rsidRPr="00C373BF" w:rsidRDefault="005944E6" w:rsidP="005944E6">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67EC13C" w14:textId="77777777" w:rsidR="005944E6" w:rsidRPr="00C373BF" w:rsidRDefault="005944E6" w:rsidP="005944E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7C811B4" w14:textId="77777777" w:rsidR="005944E6" w:rsidRDefault="005944E6" w:rsidP="005944E6">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15C30C8" w14:textId="77777777" w:rsidR="005944E6" w:rsidRDefault="005944E6" w:rsidP="005944E6">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8C85560" w14:textId="77777777" w:rsidR="005944E6" w:rsidRDefault="005944E6" w:rsidP="005944E6">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18803339" w14:textId="77777777" w:rsidR="005944E6" w:rsidRPr="00161695" w:rsidRDefault="005944E6" w:rsidP="005944E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939C20A" w14:textId="1D17D35D" w:rsidR="005944E6" w:rsidRDefault="005944E6" w:rsidP="005944E6">
      <w:pPr>
        <w:pStyle w:val="B1"/>
      </w:pPr>
      <w:r>
        <w:rPr>
          <w:lang w:val="en-US"/>
        </w:rPr>
        <w:t>q1)</w:t>
      </w:r>
      <w:r>
        <w:rPr>
          <w:lang w:val="en-US"/>
        </w:rPr>
        <w:tab/>
        <w:t xml:space="preserve">for v-a, </w:t>
      </w:r>
      <w:r w:rsidRPr="000A5722">
        <w:t xml:space="preserve">vi </w:t>
      </w:r>
      <w:r w:rsidRPr="001C7D37">
        <w:t xml:space="preserve">and vii, if </w:t>
      </w:r>
      <w:r>
        <w:t xml:space="preserve">a </w:t>
      </w:r>
      <w:del w:id="21" w:author="Ericsson User, R00" w:date="2025-10-03T14:36:00Z" w16du:dateUtc="2025-10-03T12:36:00Z">
        <w:r w:rsidRPr="00264372" w:rsidDel="00860013">
          <w:delText xml:space="preserve">forbidden </w:delText>
        </w:r>
      </w:del>
      <w:r w:rsidRPr="00264372">
        <w:t>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7D5B32E" w14:textId="77777777" w:rsidR="005944E6" w:rsidRDefault="005944E6" w:rsidP="005944E6">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C47B25F" w14:textId="77777777" w:rsidR="005944E6" w:rsidRDefault="005944E6" w:rsidP="005944E6">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5592A500" w14:textId="77777777" w:rsidR="005944E6" w:rsidRPr="00D26A06" w:rsidRDefault="005944E6" w:rsidP="005944E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5D0DD91" w14:textId="77777777" w:rsidR="005944E6" w:rsidRDefault="005944E6" w:rsidP="005944E6">
      <w:pPr>
        <w:pStyle w:val="B3"/>
      </w:pPr>
      <w:r w:rsidRPr="00D26A06">
        <w:t>-</w:t>
      </w:r>
      <w:r w:rsidRPr="00D26A06">
        <w:tab/>
        <w:t xml:space="preserve">which are </w:t>
      </w:r>
      <w:proofErr w:type="gramStart"/>
      <w:r w:rsidRPr="00D26A06">
        <w:t>allowable;</w:t>
      </w:r>
      <w:proofErr w:type="gramEnd"/>
    </w:p>
    <w:p w14:paraId="68D10B72" w14:textId="77777777" w:rsidR="005944E6" w:rsidRDefault="005944E6" w:rsidP="005944E6">
      <w:pPr>
        <w:pStyle w:val="B2"/>
      </w:pPr>
      <w:r>
        <w:tab/>
        <w:t>in the following order:</w:t>
      </w:r>
    </w:p>
    <w:p w14:paraId="36B0F359"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D747C7E" w14:textId="77777777" w:rsidR="005944E6" w:rsidRDefault="005944E6" w:rsidP="005944E6">
      <w:pPr>
        <w:pStyle w:val="B3"/>
      </w:pPr>
      <w:r>
        <w:t>-</w:t>
      </w:r>
      <w:r w:rsidRPr="00D27A95">
        <w:tab/>
        <w:t>each PLMN in the "User Controlled PLMN Selector with Access Technology" data file in the SIM (in priority order</w:t>
      </w:r>
      <w:proofErr w:type="gramStart"/>
      <w:r w:rsidRPr="00D27A95">
        <w:t>);</w:t>
      </w:r>
      <w:proofErr w:type="gramEnd"/>
    </w:p>
    <w:p w14:paraId="38D8BB7A" w14:textId="77777777" w:rsidR="005944E6" w:rsidRDefault="005944E6" w:rsidP="005944E6">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D9CF8A8" w14:textId="77777777" w:rsidR="005944E6" w:rsidRPr="00161695" w:rsidRDefault="005944E6" w:rsidP="005944E6">
      <w:pPr>
        <w:pStyle w:val="B3"/>
      </w:pPr>
      <w:r>
        <w:t>-</w:t>
      </w:r>
      <w:r>
        <w:tab/>
      </w:r>
      <w:r w:rsidRPr="00D27A95">
        <w:t>other PLMN</w:t>
      </w:r>
      <w:r>
        <w:t>s.</w:t>
      </w:r>
    </w:p>
    <w:p w14:paraId="39FC2DDB" w14:textId="489B52E3" w:rsidR="005944E6" w:rsidRDefault="005944E6" w:rsidP="005944E6">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del w:id="22" w:author="Ericsson User, R00" w:date="2025-10-03T14:36:00Z" w16du:dateUtc="2025-10-03T12:36:00Z">
        <w:r w:rsidRPr="00264372" w:rsidDel="00860013">
          <w:delText xml:space="preserve">forbidden </w:delText>
        </w:r>
      </w:del>
      <w:r w:rsidRPr="00264372">
        <w:t>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the UE determined PLMN with disaster condition as follows:</w:t>
      </w:r>
    </w:p>
    <w:p w14:paraId="1A7808E5" w14:textId="77777777" w:rsidR="005944E6" w:rsidRPr="00264372" w:rsidRDefault="005944E6" w:rsidP="005944E6">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9FA06F8" w14:textId="77777777" w:rsidR="005944E6" w:rsidRDefault="005944E6" w:rsidP="005944E6">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t xml:space="preserve"> or E-UTRAN</w:t>
      </w:r>
      <w:r w:rsidRPr="00264372">
        <w:t xml:space="preserve"> cell broadcasts the "disaster related indication" in the following order:</w:t>
      </w:r>
    </w:p>
    <w:p w14:paraId="57EA2066"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4BE9CDC2" w14:textId="77777777" w:rsidR="005944E6" w:rsidRDefault="005944E6" w:rsidP="005944E6">
      <w:pPr>
        <w:pStyle w:val="B3"/>
      </w:pPr>
      <w:r>
        <w:t>-</w:t>
      </w:r>
      <w:r w:rsidRPr="00D27A95">
        <w:tab/>
        <w:t>each PLMN in the "User Controlled PLMN Selector with Access Technology" data file in the SIM (in priority order</w:t>
      </w:r>
      <w:proofErr w:type="gramStart"/>
      <w:r w:rsidRPr="00D27A95">
        <w:t>);</w:t>
      </w:r>
      <w:proofErr w:type="gramEnd"/>
    </w:p>
    <w:p w14:paraId="63876A1C" w14:textId="77777777" w:rsidR="005944E6" w:rsidRDefault="005944E6" w:rsidP="005944E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5CFE9DD2" w14:textId="77777777" w:rsidR="005944E6" w:rsidRDefault="005944E6" w:rsidP="005944E6">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EF95F7A" w14:textId="77777777" w:rsidR="005944E6" w:rsidRDefault="005944E6" w:rsidP="005944E6">
      <w:pPr>
        <w:pStyle w:val="B2"/>
      </w:pPr>
      <w:r>
        <w:t>1)</w:t>
      </w:r>
      <w:r>
        <w:tab/>
        <w:t xml:space="preserve">MINT, MINT-EPS or both are enabled. </w:t>
      </w:r>
    </w:p>
    <w:p w14:paraId="2FD08B29" w14:textId="77777777" w:rsidR="005944E6" w:rsidRDefault="005944E6" w:rsidP="005944E6">
      <w:pPr>
        <w:pStyle w:val="B2"/>
      </w:pPr>
      <w:r>
        <w:tab/>
        <w:t xml:space="preserve">MINT is enabled </w:t>
      </w:r>
      <w:proofErr w:type="gramStart"/>
      <w:r>
        <w:t>if :</w:t>
      </w:r>
      <w:proofErr w:type="gramEnd"/>
    </w:p>
    <w:p w14:paraId="6E777471" w14:textId="77777777" w:rsidR="005944E6" w:rsidRDefault="005944E6" w:rsidP="005944E6">
      <w:pPr>
        <w:pStyle w:val="B3"/>
      </w:pPr>
      <w:r>
        <w:t>A)</w:t>
      </w:r>
      <w:r>
        <w:tab/>
        <w:t>the MS supports MINT; and</w:t>
      </w:r>
    </w:p>
    <w:p w14:paraId="77BAF701" w14:textId="77777777" w:rsidR="005944E6" w:rsidRDefault="005944E6" w:rsidP="005944E6">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5AA2C731" w14:textId="77777777" w:rsidR="005944E6" w:rsidRDefault="005944E6" w:rsidP="005944E6">
      <w:pPr>
        <w:pStyle w:val="B2"/>
      </w:pPr>
      <w:r>
        <w:tab/>
        <w:t xml:space="preserve">MINT-EPS is enabled </w:t>
      </w:r>
      <w:proofErr w:type="gramStart"/>
      <w:r>
        <w:t>if :</w:t>
      </w:r>
      <w:proofErr w:type="gramEnd"/>
    </w:p>
    <w:p w14:paraId="31C076F2" w14:textId="77777777" w:rsidR="005944E6" w:rsidRDefault="005944E6" w:rsidP="005944E6">
      <w:pPr>
        <w:pStyle w:val="B3"/>
      </w:pPr>
      <w:r>
        <w:t>A)</w:t>
      </w:r>
      <w:r>
        <w:tab/>
        <w:t>the MS supports MINT-EPS; and</w:t>
      </w:r>
    </w:p>
    <w:p w14:paraId="3F9FFB14" w14:textId="77777777" w:rsidR="005944E6" w:rsidRDefault="005944E6" w:rsidP="005944E6">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77700DF2" w14:textId="137E5E42" w:rsidR="005944E6" w:rsidRDefault="005944E6" w:rsidP="005944E6">
      <w:pPr>
        <w:pStyle w:val="B2"/>
      </w:pPr>
      <w:r>
        <w:t xml:space="preserve">2) </w:t>
      </w:r>
      <w:proofErr w:type="gramStart"/>
      <w:r>
        <w:t>void;</w:t>
      </w:r>
      <w:proofErr w:type="gramEnd"/>
    </w:p>
    <w:p w14:paraId="20D3FB65" w14:textId="7D900135" w:rsidR="005944E6" w:rsidRDefault="005944E6" w:rsidP="005944E6">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xml:space="preserve">, ii, iii, iv and v, if MINT-EPS is </w:t>
      </w:r>
      <w:proofErr w:type="gramStart"/>
      <w:r>
        <w:t>enabled;</w:t>
      </w:r>
      <w:proofErr w:type="gramEnd"/>
    </w:p>
    <w:p w14:paraId="7F601C8B" w14:textId="77777777" w:rsidR="005944E6" w:rsidRDefault="005944E6" w:rsidP="005944E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2533EBF2" w14:textId="77777777" w:rsidR="005944E6" w:rsidRDefault="005944E6" w:rsidP="005944E6">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3EF68AC" w14:textId="77777777" w:rsidR="005944E6" w:rsidRDefault="005944E6" w:rsidP="005944E6">
      <w:pPr>
        <w:pStyle w:val="B2"/>
      </w:pPr>
      <w:r>
        <w:t>5)</w:t>
      </w:r>
      <w:r>
        <w:tab/>
        <w:t>an NG-RAN cell if MINT is enabled or an E-UTRAN cell if MINT-EPS is enabled, of the PLMN or of a shared network where the PLMN is available:</w:t>
      </w:r>
    </w:p>
    <w:p w14:paraId="228F6C72" w14:textId="77777777" w:rsidR="005944E6" w:rsidRDefault="005944E6" w:rsidP="005944E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34022B5" w14:textId="77777777" w:rsidR="005944E6" w:rsidRDefault="005944E6" w:rsidP="005944E6">
      <w:pPr>
        <w:pStyle w:val="NO"/>
      </w:pPr>
      <w:r>
        <w:t xml:space="preserve">NOTE 8: </w:t>
      </w:r>
      <w:r>
        <w:tab/>
        <w:t xml:space="preserve">In case of a shared network, the </w:t>
      </w:r>
      <w:r w:rsidRPr="00A1604C">
        <w:t>disaster related indication</w:t>
      </w:r>
      <w:r>
        <w:t xml:space="preserve"> is broadcasted per PLMN.</w:t>
      </w:r>
    </w:p>
    <w:p w14:paraId="7E807D06"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5DC95E7" w14:textId="33A70813" w:rsidR="00860013" w:rsidRDefault="00860013" w:rsidP="00860013">
      <w:pPr>
        <w:pStyle w:val="B1"/>
        <w:rPr>
          <w:ins w:id="23" w:author="Ericsson User, R00" w:date="2025-10-03T14:37:00Z" w16du:dateUtc="2025-10-03T12:37:00Z"/>
        </w:rPr>
      </w:pPr>
      <w:ins w:id="24" w:author="Ericsson User, R00" w:date="2025-10-03T14:37:00Z" w16du:dateUtc="2025-10-03T12:37:00Z">
        <w:r>
          <w:tab/>
          <w:t>If MINT</w:t>
        </w:r>
      </w:ins>
      <w:ins w:id="25" w:author="IDCC" w:date="2025-10-16T06:13:00Z" w16du:dateUtc="2025-10-16T10:13:00Z">
        <w:r w:rsidR="00615BBB">
          <w:t xml:space="preserve"> </w:t>
        </w:r>
      </w:ins>
      <w:ins w:id="26" w:author="Ericsson User, R00" w:date="2025-10-03T14:37:00Z" w16du:dateUtc="2025-10-03T12:37:00Z">
        <w:r>
          <w:t xml:space="preserve">is enabled, for </w:t>
        </w:r>
        <w:r w:rsidRPr="000A5722">
          <w:t>select</w:t>
        </w:r>
        <w:r>
          <w:t>ing</w:t>
        </w:r>
        <w:r w:rsidRPr="000A5722">
          <w:t xml:space="preserve"> </w:t>
        </w:r>
        <w:r>
          <w:t xml:space="preserve">a </w:t>
        </w:r>
        <w:r>
          <w:rPr>
            <w:lang w:val="en-US"/>
          </w:rPr>
          <w:t xml:space="preserve">PLMN/NG-RAN combination of </w:t>
        </w:r>
        <w:r>
          <w:t>an allowable PLMN in vi and vii:</w:t>
        </w:r>
      </w:ins>
    </w:p>
    <w:p w14:paraId="3A6F9A1B" w14:textId="77777777" w:rsidR="00860013" w:rsidRDefault="00860013" w:rsidP="00860013">
      <w:pPr>
        <w:pStyle w:val="B2"/>
        <w:rPr>
          <w:ins w:id="27" w:author="Ericsson User, R00" w:date="2025-10-03T14:37:00Z" w16du:dateUtc="2025-10-03T12:37:00Z"/>
        </w:rPr>
      </w:pPr>
      <w:ins w:id="28" w:author="Ericsson User, R00" w:date="2025-10-03T14:37:00Z" w16du:dateUtc="2025-10-03T12:37:00Z">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ins>
    </w:p>
    <w:p w14:paraId="6677D9D2" w14:textId="77777777" w:rsidR="00860013" w:rsidRDefault="00860013" w:rsidP="00860013">
      <w:pPr>
        <w:pStyle w:val="B3"/>
        <w:rPr>
          <w:ins w:id="29" w:author="Ericsson User, R00" w:date="2025-10-03T14:37:00Z" w16du:dateUtc="2025-10-03T12:37:00Z"/>
        </w:rPr>
      </w:pPr>
      <w:ins w:id="30" w:author="Ericsson User, R00" w:date="2025-10-03T14:37:00Z" w16du:dateUtc="2025-10-03T12:37:00Z">
        <w:r>
          <w:t>A)</w:t>
        </w:r>
        <w:r w:rsidRPr="00A1604C">
          <w:tab/>
          <w:t>broadcasts the disaster related indication</w:t>
        </w:r>
        <w:r>
          <w:t xml:space="preserve"> for the PLMN; or</w:t>
        </w:r>
      </w:ins>
    </w:p>
    <w:p w14:paraId="1EEC293A" w14:textId="77777777" w:rsidR="00860013" w:rsidRDefault="00860013" w:rsidP="00860013">
      <w:pPr>
        <w:pStyle w:val="B3"/>
        <w:rPr>
          <w:ins w:id="31" w:author="Ericsson User, R00" w:date="2025-10-03T14:37:00Z" w16du:dateUtc="2025-10-03T12:37:00Z"/>
        </w:rPr>
      </w:pPr>
      <w:ins w:id="32"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ins>
    </w:p>
    <w:p w14:paraId="64F66B09" w14:textId="77777777" w:rsidR="00860013" w:rsidRDefault="00860013" w:rsidP="00860013">
      <w:pPr>
        <w:pStyle w:val="B2"/>
        <w:rPr>
          <w:ins w:id="33" w:author="Ericsson User, R00" w:date="2025-10-03T14:37:00Z" w16du:dateUtc="2025-10-03T12:37:00Z"/>
        </w:rPr>
      </w:pPr>
      <w:ins w:id="34" w:author="Ericsson User, R00" w:date="2025-10-03T14:37:00Z" w16du:dateUtc="2025-10-03T12:37:00Z">
        <w:r>
          <w:t>2)</w:t>
        </w:r>
        <w:r>
          <w:tab/>
          <w:t xml:space="preserve">the MS shall disregard presence, if any, of TAI(s) of </w:t>
        </w:r>
        <w:r>
          <w:rPr>
            <w:lang w:val="en-US"/>
          </w:rPr>
          <w:t xml:space="preserve">NG-RAN cell(s) of the PLMN </w:t>
        </w:r>
        <w:r>
          <w:t xml:space="preserve">or a shared </w:t>
        </w:r>
        <w:r>
          <w:rPr>
            <w:lang w:val="en-US"/>
          </w:rPr>
          <w:t xml:space="preserve">NG-RAN </w:t>
        </w:r>
        <w:r>
          <w:t>cell where the PLMN is available, which:</w:t>
        </w:r>
      </w:ins>
    </w:p>
    <w:p w14:paraId="5C7537B9" w14:textId="77777777" w:rsidR="00860013" w:rsidRDefault="00860013" w:rsidP="00860013">
      <w:pPr>
        <w:pStyle w:val="B3"/>
        <w:rPr>
          <w:ins w:id="35" w:author="Ericsson User, R00" w:date="2025-10-03T14:37:00Z" w16du:dateUtc="2025-10-03T12:37:00Z"/>
        </w:rPr>
      </w:pPr>
      <w:ins w:id="36" w:author="Ericsson User, R00" w:date="2025-10-03T14:37:00Z" w16du:dateUtc="2025-10-03T12:37:00Z">
        <w:r>
          <w:t>A)</w:t>
        </w:r>
        <w:r w:rsidRPr="00A1604C">
          <w:tab/>
          <w:t>broadcasts the disaster related indication</w:t>
        </w:r>
        <w:r>
          <w:t xml:space="preserve"> for the PLMN; or</w:t>
        </w:r>
      </w:ins>
    </w:p>
    <w:p w14:paraId="17E78CED" w14:textId="77777777" w:rsidR="00860013" w:rsidRDefault="00860013" w:rsidP="00860013">
      <w:pPr>
        <w:pStyle w:val="B3"/>
        <w:rPr>
          <w:ins w:id="37" w:author="Ericsson User, R00" w:date="2025-10-03T14:37:00Z" w16du:dateUtc="2025-10-03T12:37:00Z"/>
        </w:rPr>
      </w:pPr>
      <w:ins w:id="38"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ins>
    </w:p>
    <w:p w14:paraId="291615F9" w14:textId="77777777" w:rsidR="00860013" w:rsidRDefault="00860013" w:rsidP="00860013">
      <w:pPr>
        <w:pStyle w:val="B2"/>
        <w:rPr>
          <w:ins w:id="39" w:author="Ericsson User, R00" w:date="2025-10-03T14:37:00Z" w16du:dateUtc="2025-10-03T12:37:00Z"/>
        </w:rPr>
      </w:pPr>
      <w:ins w:id="40" w:author="Ericsson User, R00" w:date="2025-10-03T14:37:00Z" w16du:dateUtc="2025-10-03T12:37:00Z">
        <w:r>
          <w:tab/>
          <w:t xml:space="preserve">in the list of </w:t>
        </w:r>
        <w:r w:rsidRPr="007E6407">
          <w:t>"</w:t>
        </w:r>
        <w:r>
          <w:t xml:space="preserve">5GS </w:t>
        </w:r>
        <w:r w:rsidRPr="007E6407">
          <w:t xml:space="preserve">forbidden </w:t>
        </w:r>
        <w:r>
          <w:t>tracking area</w:t>
        </w:r>
        <w:r w:rsidRPr="007E6407">
          <w:t>s for roaming"</w:t>
        </w:r>
        <w:r>
          <w:t xml:space="preserve">, or the list of </w:t>
        </w:r>
        <w:r w:rsidRPr="007E6407">
          <w:t>"</w:t>
        </w:r>
        <w:r>
          <w:t xml:space="preserve">5GS </w:t>
        </w:r>
        <w:r w:rsidRPr="007E6407">
          <w:t xml:space="preserve">forbidden </w:t>
        </w:r>
        <w:r>
          <w:t>tracking area</w:t>
        </w:r>
        <w:r w:rsidRPr="007E6407">
          <w:t>s for regional provision of service"</w:t>
        </w:r>
        <w:r>
          <w:t xml:space="preserve">. </w:t>
        </w:r>
      </w:ins>
    </w:p>
    <w:p w14:paraId="22495860" w14:textId="43BDBFD8" w:rsidR="005944E6" w:rsidRDefault="005944E6" w:rsidP="005944E6">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72D024D4" w14:textId="77777777" w:rsidR="005944E6" w:rsidRDefault="005944E6" w:rsidP="005944E6">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621BD92" w14:textId="77777777" w:rsidR="005944E6" w:rsidRDefault="005944E6" w:rsidP="005944E6">
      <w:pPr>
        <w:pStyle w:val="B3"/>
      </w:pPr>
      <w:r>
        <w:t>A)</w:t>
      </w:r>
      <w:r w:rsidRPr="00A1604C">
        <w:tab/>
        <w:t>broadcasts the disaster related indication</w:t>
      </w:r>
      <w:r>
        <w:t xml:space="preserve"> for the PLMN; or</w:t>
      </w:r>
    </w:p>
    <w:p w14:paraId="47725AE3"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09158FEF" w14:textId="77777777" w:rsidR="005944E6" w:rsidRDefault="005944E6" w:rsidP="005944E6">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B3F72A8" w14:textId="77777777" w:rsidR="005944E6" w:rsidRDefault="005944E6" w:rsidP="005944E6">
      <w:pPr>
        <w:pStyle w:val="B3"/>
      </w:pPr>
      <w:r>
        <w:t>A)</w:t>
      </w:r>
      <w:r w:rsidRPr="00A1604C">
        <w:tab/>
        <w:t>broadcasts the disaster related indication</w:t>
      </w:r>
      <w:r>
        <w:t xml:space="preserve"> for the PLMN; or</w:t>
      </w:r>
    </w:p>
    <w:p w14:paraId="6C1E5EA9"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64226C1C" w14:textId="77777777" w:rsidR="005944E6" w:rsidRDefault="005944E6" w:rsidP="005944E6">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6AEABD9F" w14:textId="77777777" w:rsidR="00860013" w:rsidRDefault="00860013" w:rsidP="00860013">
      <w:pPr>
        <w:pStyle w:val="B1"/>
        <w:rPr>
          <w:ins w:id="41" w:author="Ericsson User, R00" w:date="2025-10-03T14:37:00Z" w16du:dateUtc="2025-10-03T12:37:00Z"/>
        </w:rPr>
      </w:pPr>
      <w:ins w:id="42" w:author="Ericsson User, R00" w:date="2025-10-03T14:37:00Z" w16du:dateUtc="2025-10-03T12:37:00Z">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ins>
    </w:p>
    <w:p w14:paraId="4A797060" w14:textId="77777777" w:rsidR="00860013" w:rsidRDefault="00860013" w:rsidP="00860013">
      <w:pPr>
        <w:pStyle w:val="B2"/>
        <w:rPr>
          <w:ins w:id="43" w:author="Ericsson User, R00" w:date="2025-10-03T14:37:00Z" w16du:dateUtc="2025-10-03T12:37:00Z"/>
        </w:rPr>
      </w:pPr>
      <w:ins w:id="44" w:author="Ericsson User, R00" w:date="2025-10-03T14:37:00Z" w16du:dateUtc="2025-10-03T12:37:00Z">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ins>
    </w:p>
    <w:p w14:paraId="2FD8F735" w14:textId="77777777" w:rsidR="00860013" w:rsidRDefault="00860013" w:rsidP="00860013">
      <w:pPr>
        <w:pStyle w:val="B2"/>
        <w:rPr>
          <w:ins w:id="45" w:author="Ericsson User, R00" w:date="2025-10-03T14:37:00Z" w16du:dateUtc="2025-10-03T12:37:00Z"/>
        </w:rPr>
      </w:pPr>
      <w:ins w:id="46" w:author="Ericsson User, R00" w:date="2025-10-03T14:37:00Z" w16du:dateUtc="2025-10-03T12:37:00Z">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ins>
    </w:p>
    <w:p w14:paraId="3190680C" w14:textId="77777777" w:rsidR="00860013" w:rsidRDefault="00860013" w:rsidP="00860013">
      <w:pPr>
        <w:pStyle w:val="B3"/>
        <w:rPr>
          <w:ins w:id="47" w:author="Ericsson User, R00" w:date="2025-10-03T14:37:00Z" w16du:dateUtc="2025-10-03T12:37:00Z"/>
        </w:rPr>
      </w:pPr>
      <w:ins w:id="48" w:author="Ericsson User, R00" w:date="2025-10-03T14:37:00Z" w16du:dateUtc="2025-10-03T12:37:00Z">
        <w:r>
          <w:t>A)</w:t>
        </w:r>
        <w:r w:rsidRPr="00A1604C">
          <w:tab/>
          <w:t>broadcasts the disaster related indication</w:t>
        </w:r>
        <w:r>
          <w:t xml:space="preserve"> for the PLMN; or</w:t>
        </w:r>
      </w:ins>
    </w:p>
    <w:p w14:paraId="0BF46C41" w14:textId="77777777" w:rsidR="00860013" w:rsidRDefault="00860013" w:rsidP="00860013">
      <w:pPr>
        <w:pStyle w:val="B3"/>
        <w:rPr>
          <w:ins w:id="49" w:author="Ericsson User, R00" w:date="2025-10-03T14:37:00Z" w16du:dateUtc="2025-10-03T12:37:00Z"/>
        </w:rPr>
      </w:pPr>
      <w:ins w:id="50" w:author="Ericsson User, R00" w:date="2025-10-03T14:37:00Z" w16du:dateUtc="2025-10-03T12:37:00Z">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ins>
    </w:p>
    <w:p w14:paraId="3AE9AF90" w14:textId="77777777" w:rsidR="00860013" w:rsidRDefault="00860013" w:rsidP="00860013">
      <w:pPr>
        <w:pStyle w:val="B2"/>
        <w:rPr>
          <w:ins w:id="51" w:author="Ericsson User, R00" w:date="2025-10-03T14:37:00Z" w16du:dateUtc="2025-10-03T12:37:00Z"/>
        </w:rPr>
      </w:pPr>
      <w:ins w:id="52" w:author="Ericsson User, R00" w:date="2025-10-03T14:37:00Z" w16du:dateUtc="2025-10-03T12:37:00Z">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p>
    <w:p w14:paraId="179A4B9C" w14:textId="77777777" w:rsidR="005944E6" w:rsidRDefault="005944E6" w:rsidP="005944E6">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1553668F" w14:textId="77777777" w:rsidR="005944E6" w:rsidRDefault="005944E6" w:rsidP="005944E6">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3B9228FB" w14:textId="77777777" w:rsidR="005944E6" w:rsidRDefault="005944E6" w:rsidP="005944E6">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13B0564" w14:textId="77777777" w:rsidR="005944E6" w:rsidRDefault="005944E6" w:rsidP="005944E6">
      <w:pPr>
        <w:pStyle w:val="B3"/>
      </w:pPr>
      <w:r>
        <w:t>A)</w:t>
      </w:r>
      <w:r w:rsidRPr="00A1604C">
        <w:tab/>
        <w:t>broadcasts the disaster related indication</w:t>
      </w:r>
      <w:r>
        <w:t xml:space="preserve"> for the PLMN; or</w:t>
      </w:r>
    </w:p>
    <w:p w14:paraId="004AAFDD"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4C495F5E" w14:textId="77777777" w:rsidR="005944E6" w:rsidRDefault="005944E6" w:rsidP="005944E6">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35DC67D3" w14:textId="77777777" w:rsidR="005944E6" w:rsidRDefault="005944E6" w:rsidP="005944E6">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6387E73C" w14:textId="77777777" w:rsidR="005944E6" w:rsidRDefault="005944E6" w:rsidP="005944E6">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6FBEE3FA" w14:textId="77777777" w:rsidR="005944E6" w:rsidRDefault="005944E6" w:rsidP="005944E6">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93CDF57" w14:textId="77777777" w:rsidR="005944E6" w:rsidRDefault="005944E6" w:rsidP="005944E6">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F50C745" w14:textId="77777777" w:rsidR="005944E6" w:rsidRDefault="005944E6" w:rsidP="005944E6">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58F9AAE2" w14:textId="77777777" w:rsidR="005944E6" w:rsidRDefault="005944E6" w:rsidP="005944E6">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7D1D9403" w14:textId="77777777" w:rsidR="005944E6" w:rsidRDefault="005944E6" w:rsidP="005944E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2C43737" w14:textId="77777777" w:rsidR="005944E6" w:rsidRDefault="005944E6" w:rsidP="005944E6">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C872A32" w14:textId="77777777" w:rsidR="005944E6" w:rsidRPr="00D27A95" w:rsidRDefault="005944E6" w:rsidP="005944E6">
      <w:r w:rsidRPr="00D27A95">
        <w:t>If successful registration is achieved, the MS indicates the selected PLMN.</w:t>
      </w:r>
    </w:p>
    <w:p w14:paraId="186AABB0" w14:textId="77777777" w:rsidR="005944E6" w:rsidRPr="00D27A95" w:rsidRDefault="005944E6" w:rsidP="005944E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F494B97" w14:textId="77777777" w:rsidR="005944E6" w:rsidRDefault="005944E6" w:rsidP="005944E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9E5B2BA" w14:textId="77777777" w:rsidR="005944E6" w:rsidRPr="00D27A95" w:rsidRDefault="005944E6" w:rsidP="005944E6">
      <w:r w:rsidRPr="00D27A95">
        <w:lastRenderedPageBreak/>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0C065F5E" w14:textId="77777777" w:rsidR="005944E6" w:rsidRDefault="005944E6" w:rsidP="005944E6">
      <w:r>
        <w:t>If:</w:t>
      </w:r>
    </w:p>
    <w:p w14:paraId="6B854BCC" w14:textId="77777777" w:rsidR="005944E6" w:rsidRDefault="005944E6" w:rsidP="005944E6">
      <w:pPr>
        <w:pStyle w:val="B1"/>
      </w:pPr>
      <w:r>
        <w:t>-</w:t>
      </w:r>
      <w:r>
        <w:tab/>
      </w:r>
      <w:r w:rsidRPr="00EF3771">
        <w:t xml:space="preserve">the </w:t>
      </w:r>
      <w:r>
        <w:t xml:space="preserve">MS supports access to </w:t>
      </w:r>
      <w:proofErr w:type="gramStart"/>
      <w:r>
        <w:t>RLOS;</w:t>
      </w:r>
      <w:proofErr w:type="gramEnd"/>
    </w:p>
    <w:p w14:paraId="73B9C937" w14:textId="77777777" w:rsidR="005944E6" w:rsidRPr="009910B9" w:rsidRDefault="005944E6" w:rsidP="005944E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396949C7" w14:textId="77777777" w:rsidR="005944E6" w:rsidRDefault="005944E6" w:rsidP="005944E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17402871" w14:textId="77777777" w:rsidR="005944E6" w:rsidRDefault="005944E6" w:rsidP="005944E6">
      <w:pPr>
        <w:pStyle w:val="B1"/>
      </w:pPr>
      <w:r>
        <w:t>-</w:t>
      </w:r>
      <w:r>
        <w:tab/>
        <w:t>registration cannot be achieved on any PLMN; and</w:t>
      </w:r>
    </w:p>
    <w:p w14:paraId="135C4607" w14:textId="77777777" w:rsidR="005944E6" w:rsidRDefault="005944E6" w:rsidP="005944E6">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55F73F40" w14:textId="77777777" w:rsidR="005944E6" w:rsidRDefault="005944E6" w:rsidP="005944E6">
      <w:r>
        <w:t>the MS shall select</w:t>
      </w:r>
      <w:r w:rsidRPr="00C5578E">
        <w:t xml:space="preserve"> a PLMN offering </w:t>
      </w:r>
      <w:r>
        <w:t>access to RLOS as follows:</w:t>
      </w:r>
    </w:p>
    <w:p w14:paraId="094269BF" w14:textId="77777777" w:rsidR="005944E6" w:rsidRDefault="005944E6" w:rsidP="005944E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3DF82A7" w14:textId="77777777" w:rsidR="005944E6" w:rsidRDefault="005944E6" w:rsidP="005944E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0A41856" w14:textId="77777777" w:rsidR="005944E6" w:rsidRDefault="005944E6" w:rsidP="005944E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10"/>
    <w:bookmarkEnd w:id="11"/>
    <w:bookmarkEnd w:id="12"/>
    <w:bookmarkEnd w:id="13"/>
    <w:bookmarkEnd w:id="14"/>
    <w:bookmarkEnd w:id="15"/>
    <w:bookmarkEnd w:id="16"/>
    <w:bookmarkEnd w:id="17"/>
    <w:p w14:paraId="6DE69F9B" w14:textId="77777777" w:rsidR="00860013" w:rsidRDefault="00860013" w:rsidP="005944E6"/>
    <w:p w14:paraId="4E6C4D9F" w14:textId="1E634AFD" w:rsidR="008E1A24" w:rsidRDefault="008E1A24" w:rsidP="008E1A24">
      <w:pPr>
        <w:jc w:val="center"/>
      </w:pPr>
      <w:r w:rsidRPr="00DB12B9">
        <w:rPr>
          <w:noProof/>
          <w:highlight w:val="green"/>
        </w:rPr>
        <w:t xml:space="preserve">***** </w:t>
      </w:r>
      <w:r>
        <w:rPr>
          <w:noProof/>
          <w:highlight w:val="green"/>
        </w:rPr>
        <w:t xml:space="preserve">End of changes </w:t>
      </w:r>
      <w:r w:rsidRPr="00DB12B9">
        <w:rPr>
          <w:noProof/>
          <w:highlight w:val="green"/>
        </w:rPr>
        <w:t>*****</w:t>
      </w:r>
    </w:p>
    <w:sectPr w:rsidR="008E1A2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3F87B" w14:textId="77777777" w:rsidR="000B031D" w:rsidRDefault="000B031D">
      <w:r>
        <w:separator/>
      </w:r>
    </w:p>
  </w:endnote>
  <w:endnote w:type="continuationSeparator" w:id="0">
    <w:p w14:paraId="46EC048A" w14:textId="77777777" w:rsidR="000B031D" w:rsidRDefault="000B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8A2C1" w14:textId="77777777" w:rsidR="000B031D" w:rsidRDefault="000B031D">
      <w:r>
        <w:separator/>
      </w:r>
    </w:p>
  </w:footnote>
  <w:footnote w:type="continuationSeparator" w:id="0">
    <w:p w14:paraId="61732350" w14:textId="77777777" w:rsidR="000B031D" w:rsidRDefault="000B0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7CB4F4"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F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00D8142F"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F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52474701">
    <w:abstractNumId w:val="2"/>
  </w:num>
  <w:num w:numId="2" w16cid:durableId="1374575396">
    <w:abstractNumId w:val="1"/>
  </w:num>
  <w:num w:numId="3" w16cid:durableId="1176919370">
    <w:abstractNumId w:val="0"/>
  </w:num>
  <w:num w:numId="4" w16cid:durableId="1159926042">
    <w:abstractNumId w:val="9"/>
  </w:num>
  <w:num w:numId="5" w16cid:durableId="1552493363">
    <w:abstractNumId w:val="7"/>
  </w:num>
  <w:num w:numId="6" w16cid:durableId="1829637632">
    <w:abstractNumId w:val="6"/>
  </w:num>
  <w:num w:numId="7" w16cid:durableId="99380801">
    <w:abstractNumId w:val="5"/>
  </w:num>
  <w:num w:numId="8" w16cid:durableId="505367248">
    <w:abstractNumId w:val="4"/>
  </w:num>
  <w:num w:numId="9" w16cid:durableId="2027049462">
    <w:abstractNumId w:val="8"/>
  </w:num>
  <w:num w:numId="10" w16cid:durableId="345061127">
    <w:abstractNumId w:val="3"/>
  </w:num>
  <w:num w:numId="11" w16cid:durableId="1496992446">
    <w:abstractNumId w:val="10"/>
  </w:num>
  <w:num w:numId="12" w16cid:durableId="124659271">
    <w:abstractNumId w:val="12"/>
  </w:num>
  <w:num w:numId="13" w16cid:durableId="1664236856">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Ericsson User, R00">
    <w15:presenceInfo w15:providerId="None" w15:userId="Ericsson User, R00"/>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6F72"/>
    <w:rsid w:val="000074CD"/>
    <w:rsid w:val="000116B2"/>
    <w:rsid w:val="0001203F"/>
    <w:rsid w:val="00014214"/>
    <w:rsid w:val="000157B0"/>
    <w:rsid w:val="00017298"/>
    <w:rsid w:val="00030281"/>
    <w:rsid w:val="00030D55"/>
    <w:rsid w:val="0003197C"/>
    <w:rsid w:val="00031A63"/>
    <w:rsid w:val="00031CD1"/>
    <w:rsid w:val="00032579"/>
    <w:rsid w:val="00033397"/>
    <w:rsid w:val="00033407"/>
    <w:rsid w:val="00034D53"/>
    <w:rsid w:val="00036CC1"/>
    <w:rsid w:val="00040095"/>
    <w:rsid w:val="000406D5"/>
    <w:rsid w:val="00040DC7"/>
    <w:rsid w:val="000413CF"/>
    <w:rsid w:val="000428FF"/>
    <w:rsid w:val="00042FEE"/>
    <w:rsid w:val="000459F2"/>
    <w:rsid w:val="00050C52"/>
    <w:rsid w:val="00051170"/>
    <w:rsid w:val="00051834"/>
    <w:rsid w:val="0005471E"/>
    <w:rsid w:val="00054A22"/>
    <w:rsid w:val="00056462"/>
    <w:rsid w:val="00057BCE"/>
    <w:rsid w:val="00060AEE"/>
    <w:rsid w:val="00060CEC"/>
    <w:rsid w:val="00061535"/>
    <w:rsid w:val="00062023"/>
    <w:rsid w:val="00062612"/>
    <w:rsid w:val="00062E1D"/>
    <w:rsid w:val="00062F28"/>
    <w:rsid w:val="000635B1"/>
    <w:rsid w:val="000655A6"/>
    <w:rsid w:val="000662F9"/>
    <w:rsid w:val="000664DE"/>
    <w:rsid w:val="00070A91"/>
    <w:rsid w:val="0007261A"/>
    <w:rsid w:val="000733CD"/>
    <w:rsid w:val="0007581B"/>
    <w:rsid w:val="000769DD"/>
    <w:rsid w:val="00080512"/>
    <w:rsid w:val="00080588"/>
    <w:rsid w:val="0008145E"/>
    <w:rsid w:val="00081837"/>
    <w:rsid w:val="000841D2"/>
    <w:rsid w:val="00086399"/>
    <w:rsid w:val="00087DDD"/>
    <w:rsid w:val="00092EAC"/>
    <w:rsid w:val="00094350"/>
    <w:rsid w:val="0009569A"/>
    <w:rsid w:val="000A0D94"/>
    <w:rsid w:val="000A1937"/>
    <w:rsid w:val="000A3819"/>
    <w:rsid w:val="000A4B48"/>
    <w:rsid w:val="000A6737"/>
    <w:rsid w:val="000A6956"/>
    <w:rsid w:val="000A7910"/>
    <w:rsid w:val="000B031D"/>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511A"/>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2DB2"/>
    <w:rsid w:val="001653B8"/>
    <w:rsid w:val="001655A2"/>
    <w:rsid w:val="001673BD"/>
    <w:rsid w:val="00171BF7"/>
    <w:rsid w:val="00175B2B"/>
    <w:rsid w:val="00175F8F"/>
    <w:rsid w:val="00176BC2"/>
    <w:rsid w:val="0018050B"/>
    <w:rsid w:val="00184E95"/>
    <w:rsid w:val="00184FE5"/>
    <w:rsid w:val="00186D6E"/>
    <w:rsid w:val="00193E89"/>
    <w:rsid w:val="001A25D7"/>
    <w:rsid w:val="001A4C42"/>
    <w:rsid w:val="001A678D"/>
    <w:rsid w:val="001A7420"/>
    <w:rsid w:val="001B04CC"/>
    <w:rsid w:val="001B0C0D"/>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E6E48"/>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0B10"/>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389C"/>
    <w:rsid w:val="002760EE"/>
    <w:rsid w:val="002812CF"/>
    <w:rsid w:val="00285384"/>
    <w:rsid w:val="002853F8"/>
    <w:rsid w:val="00290FCA"/>
    <w:rsid w:val="00292893"/>
    <w:rsid w:val="002933C0"/>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13E2"/>
    <w:rsid w:val="00333067"/>
    <w:rsid w:val="00333754"/>
    <w:rsid w:val="00340714"/>
    <w:rsid w:val="00340C3F"/>
    <w:rsid w:val="003414B4"/>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2CE1"/>
    <w:rsid w:val="00414246"/>
    <w:rsid w:val="00414BC3"/>
    <w:rsid w:val="00414F26"/>
    <w:rsid w:val="00416B25"/>
    <w:rsid w:val="00417D06"/>
    <w:rsid w:val="004204F2"/>
    <w:rsid w:val="004226DA"/>
    <w:rsid w:val="004230A5"/>
    <w:rsid w:val="00423334"/>
    <w:rsid w:val="00424624"/>
    <w:rsid w:val="00425F33"/>
    <w:rsid w:val="00426169"/>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55A3"/>
    <w:rsid w:val="0049751D"/>
    <w:rsid w:val="004A187F"/>
    <w:rsid w:val="004A1B6E"/>
    <w:rsid w:val="004A2F81"/>
    <w:rsid w:val="004A306B"/>
    <w:rsid w:val="004A340D"/>
    <w:rsid w:val="004A417D"/>
    <w:rsid w:val="004A564F"/>
    <w:rsid w:val="004A5BC6"/>
    <w:rsid w:val="004A5C2D"/>
    <w:rsid w:val="004A768C"/>
    <w:rsid w:val="004B086A"/>
    <w:rsid w:val="004B18F8"/>
    <w:rsid w:val="004B47F0"/>
    <w:rsid w:val="004B6814"/>
    <w:rsid w:val="004B7E39"/>
    <w:rsid w:val="004C0481"/>
    <w:rsid w:val="004C11BF"/>
    <w:rsid w:val="004C1B47"/>
    <w:rsid w:val="004C1BBB"/>
    <w:rsid w:val="004C26EB"/>
    <w:rsid w:val="004C30AC"/>
    <w:rsid w:val="004C4EDB"/>
    <w:rsid w:val="004C564B"/>
    <w:rsid w:val="004C7722"/>
    <w:rsid w:val="004C79B5"/>
    <w:rsid w:val="004C7A9E"/>
    <w:rsid w:val="004D2091"/>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665"/>
    <w:rsid w:val="00517EE7"/>
    <w:rsid w:val="00523B07"/>
    <w:rsid w:val="0052489A"/>
    <w:rsid w:val="0052681E"/>
    <w:rsid w:val="00527218"/>
    <w:rsid w:val="00527685"/>
    <w:rsid w:val="005315D7"/>
    <w:rsid w:val="0053388B"/>
    <w:rsid w:val="00534126"/>
    <w:rsid w:val="00534A76"/>
    <w:rsid w:val="00534CE0"/>
    <w:rsid w:val="00535773"/>
    <w:rsid w:val="00536E49"/>
    <w:rsid w:val="005378A3"/>
    <w:rsid w:val="00537CB7"/>
    <w:rsid w:val="00540297"/>
    <w:rsid w:val="00540700"/>
    <w:rsid w:val="0054309B"/>
    <w:rsid w:val="00543E6C"/>
    <w:rsid w:val="00544A0F"/>
    <w:rsid w:val="005467EC"/>
    <w:rsid w:val="005469F9"/>
    <w:rsid w:val="00550BB7"/>
    <w:rsid w:val="00550E1D"/>
    <w:rsid w:val="00551941"/>
    <w:rsid w:val="00552583"/>
    <w:rsid w:val="00560550"/>
    <w:rsid w:val="00560FAB"/>
    <w:rsid w:val="00562071"/>
    <w:rsid w:val="005632FF"/>
    <w:rsid w:val="00563EF3"/>
    <w:rsid w:val="00565087"/>
    <w:rsid w:val="005661F7"/>
    <w:rsid w:val="00566B90"/>
    <w:rsid w:val="00566E11"/>
    <w:rsid w:val="00567E52"/>
    <w:rsid w:val="005725FC"/>
    <w:rsid w:val="00572F2C"/>
    <w:rsid w:val="00576104"/>
    <w:rsid w:val="005763CE"/>
    <w:rsid w:val="00577A53"/>
    <w:rsid w:val="00580ACC"/>
    <w:rsid w:val="00582992"/>
    <w:rsid w:val="00587EF6"/>
    <w:rsid w:val="005913AC"/>
    <w:rsid w:val="00592E3B"/>
    <w:rsid w:val="005944E6"/>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15BBB"/>
    <w:rsid w:val="006225CD"/>
    <w:rsid w:val="006228F3"/>
    <w:rsid w:val="00623D65"/>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4CC0"/>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82A"/>
    <w:rsid w:val="006C3D95"/>
    <w:rsid w:val="006C43BF"/>
    <w:rsid w:val="006C60E2"/>
    <w:rsid w:val="006C7C33"/>
    <w:rsid w:val="006D0139"/>
    <w:rsid w:val="006D019F"/>
    <w:rsid w:val="006D057D"/>
    <w:rsid w:val="006D149C"/>
    <w:rsid w:val="006D1822"/>
    <w:rsid w:val="006D28F5"/>
    <w:rsid w:val="006D2BD9"/>
    <w:rsid w:val="006D32C0"/>
    <w:rsid w:val="006D4047"/>
    <w:rsid w:val="006D7203"/>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07DA3"/>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34AD"/>
    <w:rsid w:val="007742F8"/>
    <w:rsid w:val="00774783"/>
    <w:rsid w:val="007748D6"/>
    <w:rsid w:val="00774DA4"/>
    <w:rsid w:val="00777864"/>
    <w:rsid w:val="00781919"/>
    <w:rsid w:val="00781CF7"/>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7F6072"/>
    <w:rsid w:val="008028A4"/>
    <w:rsid w:val="008050FE"/>
    <w:rsid w:val="00805D0F"/>
    <w:rsid w:val="00811845"/>
    <w:rsid w:val="00813F3B"/>
    <w:rsid w:val="00814341"/>
    <w:rsid w:val="00814D4E"/>
    <w:rsid w:val="0081631D"/>
    <w:rsid w:val="00816C11"/>
    <w:rsid w:val="00817B7D"/>
    <w:rsid w:val="00820327"/>
    <w:rsid w:val="00822F96"/>
    <w:rsid w:val="00823CEB"/>
    <w:rsid w:val="00825CCE"/>
    <w:rsid w:val="0082769F"/>
    <w:rsid w:val="008301DD"/>
    <w:rsid w:val="00830747"/>
    <w:rsid w:val="0083689F"/>
    <w:rsid w:val="00841C40"/>
    <w:rsid w:val="00847C85"/>
    <w:rsid w:val="00850759"/>
    <w:rsid w:val="00851668"/>
    <w:rsid w:val="008556A2"/>
    <w:rsid w:val="00855797"/>
    <w:rsid w:val="00860013"/>
    <w:rsid w:val="008606DB"/>
    <w:rsid w:val="00860991"/>
    <w:rsid w:val="0086135E"/>
    <w:rsid w:val="00867920"/>
    <w:rsid w:val="008702F9"/>
    <w:rsid w:val="00870583"/>
    <w:rsid w:val="00872388"/>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207"/>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A24"/>
    <w:rsid w:val="008E1B2A"/>
    <w:rsid w:val="008E1CCC"/>
    <w:rsid w:val="008E2D68"/>
    <w:rsid w:val="008E3059"/>
    <w:rsid w:val="008E4109"/>
    <w:rsid w:val="008E4876"/>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1F1D"/>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5BA0"/>
    <w:rsid w:val="009260E7"/>
    <w:rsid w:val="00927118"/>
    <w:rsid w:val="00927D60"/>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51E7"/>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2A81"/>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1B8E"/>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2457"/>
    <w:rsid w:val="00AD2ADC"/>
    <w:rsid w:val="00AE25A1"/>
    <w:rsid w:val="00AE2BE2"/>
    <w:rsid w:val="00AE30FC"/>
    <w:rsid w:val="00AE3621"/>
    <w:rsid w:val="00AE40FC"/>
    <w:rsid w:val="00AE451E"/>
    <w:rsid w:val="00AE4573"/>
    <w:rsid w:val="00AE65E2"/>
    <w:rsid w:val="00AE7B5D"/>
    <w:rsid w:val="00AF0165"/>
    <w:rsid w:val="00AF1460"/>
    <w:rsid w:val="00AF6448"/>
    <w:rsid w:val="00AF6550"/>
    <w:rsid w:val="00B01030"/>
    <w:rsid w:val="00B01FAC"/>
    <w:rsid w:val="00B03E60"/>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6EDB"/>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0E1E"/>
    <w:rsid w:val="00BE22CF"/>
    <w:rsid w:val="00BE2FB3"/>
    <w:rsid w:val="00BE3255"/>
    <w:rsid w:val="00BE5290"/>
    <w:rsid w:val="00BE701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2FC8"/>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D7638"/>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51C41"/>
    <w:rsid w:val="00D53984"/>
    <w:rsid w:val="00D576E3"/>
    <w:rsid w:val="00D57972"/>
    <w:rsid w:val="00D60EC9"/>
    <w:rsid w:val="00D62DD3"/>
    <w:rsid w:val="00D633E7"/>
    <w:rsid w:val="00D6372B"/>
    <w:rsid w:val="00D63A84"/>
    <w:rsid w:val="00D640A9"/>
    <w:rsid w:val="00D644B8"/>
    <w:rsid w:val="00D65D19"/>
    <w:rsid w:val="00D65E4B"/>
    <w:rsid w:val="00D66DC5"/>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08"/>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53AB"/>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1681B"/>
    <w:rsid w:val="00E22636"/>
    <w:rsid w:val="00E22FBA"/>
    <w:rsid w:val="00E256F7"/>
    <w:rsid w:val="00E25938"/>
    <w:rsid w:val="00E30B63"/>
    <w:rsid w:val="00E31C48"/>
    <w:rsid w:val="00E3213C"/>
    <w:rsid w:val="00E328F8"/>
    <w:rsid w:val="00E32B10"/>
    <w:rsid w:val="00E32F79"/>
    <w:rsid w:val="00E35BDC"/>
    <w:rsid w:val="00E3686E"/>
    <w:rsid w:val="00E36EF9"/>
    <w:rsid w:val="00E421DF"/>
    <w:rsid w:val="00E42440"/>
    <w:rsid w:val="00E4372B"/>
    <w:rsid w:val="00E43FC3"/>
    <w:rsid w:val="00E44582"/>
    <w:rsid w:val="00E44DBF"/>
    <w:rsid w:val="00E451EB"/>
    <w:rsid w:val="00E4555D"/>
    <w:rsid w:val="00E46BFD"/>
    <w:rsid w:val="00E52101"/>
    <w:rsid w:val="00E5287F"/>
    <w:rsid w:val="00E5304E"/>
    <w:rsid w:val="00E537BF"/>
    <w:rsid w:val="00E54CC0"/>
    <w:rsid w:val="00E563CF"/>
    <w:rsid w:val="00E56538"/>
    <w:rsid w:val="00E60FE4"/>
    <w:rsid w:val="00E61778"/>
    <w:rsid w:val="00E61C97"/>
    <w:rsid w:val="00E6334F"/>
    <w:rsid w:val="00E63382"/>
    <w:rsid w:val="00E6546E"/>
    <w:rsid w:val="00E67BF1"/>
    <w:rsid w:val="00E71D9F"/>
    <w:rsid w:val="00E72908"/>
    <w:rsid w:val="00E73662"/>
    <w:rsid w:val="00E754DE"/>
    <w:rsid w:val="00E77645"/>
    <w:rsid w:val="00E80C5B"/>
    <w:rsid w:val="00E82B50"/>
    <w:rsid w:val="00E85B3E"/>
    <w:rsid w:val="00E8601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5276"/>
    <w:rsid w:val="00EE57E3"/>
    <w:rsid w:val="00EE6006"/>
    <w:rsid w:val="00EE62B2"/>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6DBF"/>
    <w:rsid w:val="00F670BF"/>
    <w:rsid w:val="00F72C9B"/>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3D63"/>
    <w:rsid w:val="00FD4B21"/>
    <w:rsid w:val="00FD63D2"/>
    <w:rsid w:val="00FD796B"/>
    <w:rsid w:val="00FE250D"/>
    <w:rsid w:val="00FE3B79"/>
    <w:rsid w:val="00FE5A21"/>
    <w:rsid w:val="00FF127A"/>
    <w:rsid w:val="00FF1BA6"/>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11"/>
      </w:numPr>
      <w:outlineLvl w:val="5"/>
    </w:pPr>
    <w:rPr>
      <w:rFonts w:ascii="Arial" w:hAnsi="Arial"/>
    </w:rPr>
  </w:style>
  <w:style w:type="paragraph" w:styleId="Heading7">
    <w:name w:val="heading 7"/>
    <w:next w:val="Normal"/>
    <w:semiHidden/>
    <w:qFormat/>
    <w:pPr>
      <w:numPr>
        <w:ilvl w:val="6"/>
        <w:numId w:val="11"/>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8E1A2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4398592">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76893767">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177844617">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29180778">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78AD6-3F28-49EB-B706-76B317861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2D3800-EA65-411E-AF9D-950986443AB8}">
  <ds:schemaRefs>
    <ds:schemaRef ds:uri="http://schemas.microsoft.com/sharepoint/v3/contenttype/forms"/>
  </ds:schemaRefs>
</ds:datastoreItem>
</file>

<file path=customXml/itemProps3.xml><?xml version="1.0" encoding="utf-8"?>
<ds:datastoreItem xmlns:ds="http://schemas.openxmlformats.org/officeDocument/2006/customXml" ds:itemID="{C02CCD17-D9D9-4F9C-8631-E11B514B9012}">
  <ds:schemaRef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schemas.microsoft.com/sharepoint/v4"/>
    <ds:schemaRef ds:uri="http://www.w3.org/XML/1998/namespace"/>
    <ds:schemaRef ds:uri="http://purl.org/dc/terms/"/>
    <ds:schemaRef ds:uri="e32f50e1-6846-4d7d-ad60-ccd6877e6c5e"/>
    <ds:schemaRef ds:uri="23a22248-acb0-4303-bd1b-c36b2527d0a2"/>
    <ds:schemaRef ds:uri="5a888943-97ca-4c93-b605-714bb5e9e285"/>
    <ds:schemaRef ds:uri="http://purl.org/dc/dcmitype/"/>
  </ds:schemaRefs>
</ds:datastoreItem>
</file>

<file path=customXml/itemProps4.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9</Pages>
  <Words>4584</Words>
  <Characters>22760</Characters>
  <Application>Microsoft Office Word</Application>
  <DocSecurity>0</DocSecurity>
  <Lines>505</Lines>
  <Paragraphs>268</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27076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Anuj Sethi</cp:lastModifiedBy>
  <cp:revision>27</cp:revision>
  <cp:lastPrinted>2019-02-25T14:05:00Z</cp:lastPrinted>
  <dcterms:created xsi:type="dcterms:W3CDTF">2025-09-26T12:32:00Z</dcterms:created>
  <dcterms:modified xsi:type="dcterms:W3CDTF">2025-11-06T15:11:00Z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y fmtid="{D5CDD505-2E9C-101B-9397-08002B2CF9AE}" pid="24" name="MSIP_Label_4d2f777e-4347-4fc6-823a-b44ab313546a_Enabled">
    <vt:lpwstr>true</vt:lpwstr>
  </property>
  <property fmtid="{D5CDD505-2E9C-101B-9397-08002B2CF9AE}" pid="25" name="MSIP_Label_4d2f777e-4347-4fc6-823a-b44ab313546a_SetDate">
    <vt:lpwstr>2025-10-16T10:22:13Z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a78934d1-c09d-4f6f-ba33-d2a978855a78</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ontentTypeId">
    <vt:lpwstr>0x0101006C8E648E97429F4A9C700CA2B719F885</vt:lpwstr>
  </property>
  <property fmtid="{D5CDD505-2E9C-101B-9397-08002B2CF9AE}" pid="33" name="MediaServiceImageTags">
    <vt:lpwstr/>
  </property>
</Properties>
</file>