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E7B5" w14:textId="043AC5C3" w:rsidR="00D37460" w:rsidRDefault="00D37460" w:rsidP="00D374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911D34">
        <w:rPr>
          <w:b/>
          <w:noProof/>
          <w:sz w:val="24"/>
        </w:rPr>
        <w:t>6</w:t>
      </w:r>
      <w:r w:rsidR="00752C2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bookmarkStart w:id="0" w:name="_Hlk221659239"/>
      <w:r w:rsidR="00B44318" w:rsidRPr="00B44318">
        <w:rPr>
          <w:b/>
          <w:i/>
          <w:noProof/>
          <w:sz w:val="28"/>
        </w:rPr>
        <w:t>S5-260</w:t>
      </w:r>
      <w:bookmarkEnd w:id="0"/>
      <w:r w:rsidR="00C05E88">
        <w:rPr>
          <w:b/>
          <w:i/>
          <w:noProof/>
          <w:sz w:val="28"/>
        </w:rPr>
        <w:t>722</w:t>
      </w:r>
    </w:p>
    <w:p w14:paraId="55E40C14" w14:textId="42079D3C" w:rsidR="00D37460" w:rsidRPr="00DA53A0" w:rsidRDefault="001D17AD" w:rsidP="00D37460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37460">
        <w:rPr>
          <w:sz w:val="24"/>
        </w:rPr>
        <w:t xml:space="preserve">, </w:t>
      </w:r>
      <w:r>
        <w:rPr>
          <w:sz w:val="24"/>
        </w:rPr>
        <w:t>India</w:t>
      </w:r>
      <w:r w:rsidR="00D37460">
        <w:rPr>
          <w:sz w:val="24"/>
        </w:rPr>
        <w:t xml:space="preserve">, </w:t>
      </w:r>
      <w:r w:rsidR="007806F8">
        <w:rPr>
          <w:sz w:val="24"/>
        </w:rPr>
        <w:t>9</w:t>
      </w:r>
      <w:r w:rsidR="008C1E67">
        <w:rPr>
          <w:sz w:val="24"/>
        </w:rPr>
        <w:t xml:space="preserve"> </w:t>
      </w:r>
      <w:r w:rsidR="00D37460">
        <w:rPr>
          <w:sz w:val="24"/>
        </w:rPr>
        <w:t xml:space="preserve">- </w:t>
      </w:r>
      <w:r w:rsidR="007806F8">
        <w:rPr>
          <w:sz w:val="24"/>
        </w:rPr>
        <w:t>13</w:t>
      </w:r>
      <w:r w:rsidR="00D37460">
        <w:rPr>
          <w:sz w:val="24"/>
        </w:rPr>
        <w:t xml:space="preserve"> </w:t>
      </w:r>
      <w:r w:rsidR="00752C20">
        <w:rPr>
          <w:sz w:val="24"/>
        </w:rPr>
        <w:t>February</w:t>
      </w:r>
      <w:r w:rsidR="00D37460">
        <w:rPr>
          <w:sz w:val="24"/>
        </w:rPr>
        <w:t xml:space="preserve"> 202</w:t>
      </w:r>
      <w:r w:rsidR="00752C20">
        <w:rPr>
          <w:sz w:val="24"/>
        </w:rPr>
        <w:t>6</w:t>
      </w:r>
      <w:r w:rsidR="00903B8F">
        <w:rPr>
          <w:sz w:val="24"/>
        </w:rPr>
        <w:t xml:space="preserve">                                                     revision of </w:t>
      </w:r>
      <w:r w:rsidR="00903B8F" w:rsidRPr="00903B8F">
        <w:rPr>
          <w:sz w:val="24"/>
        </w:rPr>
        <w:t>S5-260194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166F4F1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2A0EE7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</w:r>
      <w:r w:rsidR="00B43422" w:rsidRPr="00342C24">
        <w:rPr>
          <w:rFonts w:ascii="Arial" w:hAnsi="Arial" w:cs="Arial"/>
          <w:b/>
          <w:bCs/>
          <w:lang w:val="en-US"/>
        </w:rPr>
        <w:t xml:space="preserve">Ericsson </w:t>
      </w:r>
      <w:r w:rsidR="00B44318">
        <w:rPr>
          <w:rFonts w:ascii="Arial" w:hAnsi="Arial" w:cs="Arial"/>
          <w:b/>
          <w:bCs/>
          <w:lang w:val="en-US"/>
        </w:rPr>
        <w:t>Hungary Ltd.</w:t>
      </w:r>
    </w:p>
    <w:p w14:paraId="2C458A19" w14:textId="70D3EDE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 w:rsidR="002A0EE7">
        <w:rPr>
          <w:rFonts w:ascii="Arial" w:hAnsi="Arial" w:cs="Arial"/>
          <w:b/>
        </w:rPr>
        <w:tab/>
      </w:r>
      <w:r w:rsidR="00B44318">
        <w:rPr>
          <w:rFonts w:ascii="Arial" w:hAnsi="Arial" w:cs="Arial"/>
          <w:b/>
        </w:rPr>
        <w:t>DP</w:t>
      </w:r>
      <w:r w:rsidR="00B42DB3" w:rsidRPr="00B42DB3">
        <w:rPr>
          <w:rFonts w:ascii="Arial" w:hAnsi="Arial" w:cs="Arial"/>
          <w:b/>
        </w:rPr>
        <w:t xml:space="preserve"> </w:t>
      </w:r>
      <w:r w:rsidR="009B3EE0">
        <w:rPr>
          <w:rFonts w:ascii="Arial" w:hAnsi="Arial" w:cs="Arial"/>
          <w:b/>
        </w:rPr>
        <w:t>Use Cases driving need for Equipment Representation</w:t>
      </w:r>
    </w:p>
    <w:p w14:paraId="02CFB229" w14:textId="3B34D8B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C7FB2">
        <w:rPr>
          <w:rFonts w:ascii="Arial" w:hAnsi="Arial"/>
          <w:b/>
          <w:lang w:eastAsia="zh-CN"/>
        </w:rPr>
        <w:t>Endorsement</w:t>
      </w:r>
    </w:p>
    <w:p w14:paraId="74F27089" w14:textId="15782D2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44318">
        <w:rPr>
          <w:rFonts w:ascii="Arial" w:hAnsi="Arial" w:cs="Arial"/>
          <w:b/>
          <w:bCs/>
          <w:lang w:val="en-US"/>
        </w:rPr>
        <w:t>6.20.4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C28C714" w14:textId="77777777" w:rsidR="00A6107C" w:rsidRDefault="00A6107C" w:rsidP="00A6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0661D">
        <w:rPr>
          <w:b/>
          <w:i/>
        </w:rPr>
        <w:t xml:space="preserve">The group is asked to </w:t>
      </w:r>
      <w:r>
        <w:rPr>
          <w:b/>
          <w:i/>
        </w:rPr>
        <w:t>discuss and endorse the proposal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3904F59" w14:textId="199A1E5B" w:rsidR="002C6547" w:rsidRPr="006606EB" w:rsidRDefault="002C6547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1" w:name="_Ref220405213"/>
      <w:bookmarkStart w:id="2" w:name="_Ref220510697"/>
      <w:bookmarkStart w:id="3" w:name="_Ref203118009"/>
      <w:bookmarkStart w:id="4" w:name="_Hlk126761765"/>
      <w:r>
        <w:t xml:space="preserve">TS </w:t>
      </w:r>
      <w:r w:rsidR="00D140F8">
        <w:t>2</w:t>
      </w:r>
      <w:r>
        <w:t>8.632;</w:t>
      </w:r>
      <w:r w:rsidR="00A66E3D">
        <w:t xml:space="preserve"> </w:t>
      </w:r>
      <w:r w:rsidR="00AD27DC" w:rsidRPr="00AD27DC">
        <w:t>Telecommunication management;</w:t>
      </w:r>
      <w:r w:rsidR="00AD27DC">
        <w:t xml:space="preserve"> </w:t>
      </w:r>
      <w:r w:rsidR="00A66E3D">
        <w:t>Inventory Management (IM) Network Resource Model (NRM) Integration Reference Point (IRP);</w:t>
      </w:r>
      <w:r w:rsidR="00D71B58">
        <w:t xml:space="preserve"> </w:t>
      </w:r>
      <w:r w:rsidR="00A66E3D">
        <w:t>Information Service (IS)</w:t>
      </w:r>
      <w:bookmarkEnd w:id="1"/>
      <w:bookmarkEnd w:id="2"/>
    </w:p>
    <w:p w14:paraId="4AFDF063" w14:textId="77777777" w:rsidR="00116FBD" w:rsidRPr="00F11DD9" w:rsidRDefault="00116FBD" w:rsidP="00116FBD">
      <w:pPr>
        <w:pStyle w:val="ListParagraph"/>
        <w:numPr>
          <w:ilvl w:val="0"/>
          <w:numId w:val="26"/>
        </w:numPr>
      </w:pPr>
      <w:bookmarkStart w:id="5" w:name="_Ref220510676"/>
      <w:bookmarkStart w:id="6" w:name="_Ref220307344"/>
      <w:bookmarkStart w:id="7" w:name="_Ref220406247"/>
      <w:r w:rsidRPr="00F11DD9">
        <w:t>TR 28.884; Study on Service Based Management Architecture enhancement phase 4</w:t>
      </w:r>
      <w:bookmarkEnd w:id="5"/>
    </w:p>
    <w:p w14:paraId="5F75A5C9" w14:textId="77777777" w:rsidR="00835CF1" w:rsidRPr="000511A5" w:rsidRDefault="00835CF1" w:rsidP="00835CF1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8" w:name="_Ref220410659"/>
      <w:bookmarkStart w:id="9" w:name="_Ref220600390"/>
      <w:bookmarkStart w:id="10" w:name="_Ref220600308"/>
      <w:r>
        <w:t>TS 32.300;</w:t>
      </w:r>
      <w:bookmarkEnd w:id="8"/>
      <w:r>
        <w:t xml:space="preserve"> Telecommunication management; Configuration Management (CM); Name convention for managed objects</w:t>
      </w:r>
      <w:bookmarkEnd w:id="9"/>
    </w:p>
    <w:p w14:paraId="3EC38014" w14:textId="77777777" w:rsidR="00835CF1" w:rsidRPr="00783B9A" w:rsidRDefault="00835CF1" w:rsidP="00835CF1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11" w:name="_Ref220600401"/>
      <w:r>
        <w:rPr>
          <w:lang w:eastAsia="zh-CN"/>
        </w:rPr>
        <w:t xml:space="preserve">TS 28.541; </w:t>
      </w:r>
      <w:r w:rsidRPr="003964A6">
        <w:t>Management and orchestration; 5G Network Resource Model (NRM)</w:t>
      </w:r>
      <w:r>
        <w:t>; Stage 2 and stage 3</w:t>
      </w:r>
      <w:bookmarkEnd w:id="11"/>
    </w:p>
    <w:p w14:paraId="484A349C" w14:textId="77777777" w:rsidR="00962969" w:rsidRPr="00566B2C" w:rsidRDefault="00962969" w:rsidP="00962969">
      <w:pPr>
        <w:pStyle w:val="ListParagraph"/>
        <w:numPr>
          <w:ilvl w:val="0"/>
          <w:numId w:val="26"/>
        </w:numPr>
        <w:rPr>
          <w:rFonts w:ascii="Arial" w:hAnsi="Arial"/>
          <w:sz w:val="36"/>
        </w:rPr>
      </w:pPr>
      <w:bookmarkStart w:id="12" w:name="_Ref220600415"/>
      <w:r>
        <w:t xml:space="preserve">TS 28.622; </w:t>
      </w:r>
      <w:r w:rsidRPr="00A952F9">
        <w:t>Telecommunication management; Generic Network Resource Model (NRM) Integration Reference Point (IRP); Information Service (IS</w:t>
      </w:r>
      <w:r w:rsidRPr="00A952F9">
        <w:rPr>
          <w:sz w:val="18"/>
          <w:szCs w:val="18"/>
        </w:rPr>
        <w:t>)</w:t>
      </w:r>
      <w:bookmarkEnd w:id="6"/>
      <w:bookmarkEnd w:id="10"/>
      <w:bookmarkEnd w:id="12"/>
    </w:p>
    <w:bookmarkEnd w:id="3"/>
    <w:bookmarkEnd w:id="4"/>
    <w:bookmarkEnd w:id="7"/>
    <w:p w14:paraId="6567670D" w14:textId="0A54AD7A" w:rsidR="00204663" w:rsidRDefault="00204663">
      <w:pPr>
        <w:spacing w:after="0"/>
        <w:rPr>
          <w:rFonts w:ascii="Arial" w:hAnsi="Arial"/>
          <w:sz w:val="36"/>
        </w:rPr>
      </w:pPr>
    </w:p>
    <w:p w14:paraId="1DE85D9E" w14:textId="34BD836B" w:rsidR="00C022E3" w:rsidRDefault="00C022E3">
      <w:pPr>
        <w:pStyle w:val="Heading1"/>
      </w:pPr>
      <w:r>
        <w:t>3</w:t>
      </w:r>
      <w:r>
        <w:tab/>
        <w:t>Rationale</w:t>
      </w:r>
    </w:p>
    <w:p w14:paraId="5DC6D197" w14:textId="7AAB391D" w:rsidR="00E900D9" w:rsidRDefault="001017F2" w:rsidP="002C195B">
      <w:r>
        <w:t xml:space="preserve">Traditionally, </w:t>
      </w:r>
      <w:r w:rsidR="00F43A95">
        <w:t>te</w:t>
      </w:r>
      <w:r w:rsidR="000F738B">
        <w:t xml:space="preserve">lecommunication full-stack solutions were managed as atomic entities. With the additions of </w:t>
      </w:r>
      <w:r w:rsidR="00011B24">
        <w:t>se</w:t>
      </w:r>
      <w:r w:rsidR="00AC7F49">
        <w:t>n</w:t>
      </w:r>
      <w:r w:rsidR="00011B24">
        <w:t>sing</w:t>
      </w:r>
      <w:r w:rsidR="00AC7F49">
        <w:t xml:space="preserve">, with AI in and on RAN, </w:t>
      </w:r>
      <w:r w:rsidR="00BA6707">
        <w:t xml:space="preserve">with </w:t>
      </w:r>
      <w:r w:rsidR="006E05B5">
        <w:t>advent of</w:t>
      </w:r>
      <w:r w:rsidR="001F233C">
        <w:t xml:space="preserve"> edge-computing,</w:t>
      </w:r>
      <w:r w:rsidR="002B028C">
        <w:t xml:space="preserve"> also </w:t>
      </w:r>
      <w:r w:rsidR="00B37BFB">
        <w:t>full-stack solutions needs more fine-granular</w:t>
      </w:r>
      <w:r w:rsidR="001F233C">
        <w:t xml:space="preserve"> </w:t>
      </w:r>
      <w:r w:rsidR="00381E54">
        <w:t xml:space="preserve">software and equipment </w:t>
      </w:r>
      <w:r w:rsidR="00846B3E">
        <w:t xml:space="preserve">management. </w:t>
      </w:r>
    </w:p>
    <w:p w14:paraId="7F0658FD" w14:textId="4868F1A6" w:rsidR="006546F3" w:rsidRDefault="006546F3" w:rsidP="002C195B">
      <w:r>
        <w:t xml:space="preserve">For virtualized solutions, the software lifecycle </w:t>
      </w:r>
      <w:r w:rsidR="0009371B">
        <w:t>management</w:t>
      </w:r>
      <w:r>
        <w:t xml:space="preserve"> </w:t>
      </w:r>
      <w:r w:rsidR="00381E54">
        <w:t xml:space="preserve">and the equipment management </w:t>
      </w:r>
      <w:r>
        <w:t>is solved by the IT industry.</w:t>
      </w:r>
    </w:p>
    <w:p w14:paraId="1D04B00C" w14:textId="2255F1A8" w:rsidR="000F738B" w:rsidRDefault="00E900D9" w:rsidP="002C195B">
      <w:r>
        <w:t xml:space="preserve">Present 3GPP specification with respect to equipment and software </w:t>
      </w:r>
      <w:r w:rsidR="0009371B">
        <w:t>management</w:t>
      </w:r>
      <w:r>
        <w:t xml:space="preserve"> is limited to inventory management as specified in TS </w:t>
      </w:r>
      <w:r w:rsidR="00D140F8">
        <w:t>2</w:t>
      </w:r>
      <w:r>
        <w:t xml:space="preserve">8.632, </w:t>
      </w:r>
      <w:r>
        <w:fldChar w:fldCharType="begin"/>
      </w:r>
      <w:r>
        <w:instrText xml:space="preserve"> REF _Ref220510697 \r \h </w:instrText>
      </w:r>
      <w:r>
        <w:fldChar w:fldCharType="separate"/>
      </w:r>
      <w:r w:rsidR="00835CF1">
        <w:t>[1]</w:t>
      </w:r>
      <w:r>
        <w:fldChar w:fldCharType="end"/>
      </w:r>
      <w:r>
        <w:t>.</w:t>
      </w:r>
    </w:p>
    <w:p w14:paraId="6ECE87E8" w14:textId="60ADB752" w:rsidR="008E7717" w:rsidRDefault="00E900D9" w:rsidP="002C195B">
      <w:r>
        <w:t xml:space="preserve">Work item </w:t>
      </w:r>
      <w:r w:rsidRPr="00E52222">
        <w:t>FS_SBMA_Ph4</w:t>
      </w:r>
      <w:r>
        <w:t xml:space="preserve"> </w:t>
      </w:r>
      <w:r>
        <w:fldChar w:fldCharType="begin"/>
      </w:r>
      <w:r>
        <w:instrText xml:space="preserve"> REF _Ref220510676 \r \h </w:instrText>
      </w:r>
      <w:r>
        <w:fldChar w:fldCharType="separate"/>
      </w:r>
      <w:r w:rsidR="00835CF1">
        <w:t>[2]</w:t>
      </w:r>
      <w:r>
        <w:fldChar w:fldCharType="end"/>
      </w:r>
      <w:r w:rsidRPr="00E52222">
        <w:t xml:space="preserve"> </w:t>
      </w:r>
      <w:r>
        <w:t>address</w:t>
      </w:r>
      <w:r w:rsidR="00320654">
        <w:t>es</w:t>
      </w:r>
      <w:r>
        <w:t xml:space="preserve"> software m</w:t>
      </w:r>
      <w:r w:rsidRPr="0070089F">
        <w:t>anagement solution</w:t>
      </w:r>
      <w:r>
        <w:t>s</w:t>
      </w:r>
      <w:r w:rsidR="00C662C7">
        <w:t xml:space="preserve">, </w:t>
      </w:r>
      <w:r>
        <w:t xml:space="preserve">but practices for equipment handling for </w:t>
      </w:r>
      <w:r w:rsidR="004F2D8F">
        <w:t>physical HW (</w:t>
      </w:r>
      <w:r>
        <w:t>non-virtualized</w:t>
      </w:r>
      <w:r w:rsidR="004F2D8F">
        <w:t xml:space="preserve"> </w:t>
      </w:r>
      <w:r>
        <w:t>equipment</w:t>
      </w:r>
      <w:r w:rsidR="004F2D8F">
        <w:t>)</w:t>
      </w:r>
      <w:r>
        <w:t xml:space="preserve"> remain to be formed. </w:t>
      </w:r>
      <w:r w:rsidR="004F2D8F">
        <w:t>(</w:t>
      </w:r>
      <w:r w:rsidR="00684320">
        <w:t xml:space="preserve">Non-virtualized </w:t>
      </w:r>
      <w:r w:rsidR="004F2D8F">
        <w:t>HW that is part of a physical network function</w:t>
      </w:r>
      <w:r w:rsidR="006F1228">
        <w:t>, PNF,</w:t>
      </w:r>
      <w:r w:rsidR="004F2D8F">
        <w:t xml:space="preserve"> is referred to as PNF equipment.) </w:t>
      </w:r>
      <w:r w:rsidR="00976EE1">
        <w:t>This DP</w:t>
      </w:r>
      <w:r w:rsidR="006E62A6">
        <w:t xml:space="preserve"> propose</w:t>
      </w:r>
      <w:r w:rsidR="00320654">
        <w:t>s</w:t>
      </w:r>
      <w:r w:rsidR="006E62A6">
        <w:t xml:space="preserve"> to add</w:t>
      </w:r>
      <w:r w:rsidR="002C795F">
        <w:t xml:space="preserve"> </w:t>
      </w:r>
      <w:r w:rsidR="003F1B6D">
        <w:t>management</w:t>
      </w:r>
      <w:r w:rsidR="002C795F">
        <w:t xml:space="preserve"> </w:t>
      </w:r>
      <w:r w:rsidR="003F1B6D">
        <w:t>capabilit</w:t>
      </w:r>
      <w:r w:rsidR="00320654">
        <w:t>ies</w:t>
      </w:r>
      <w:r w:rsidR="003F1B6D">
        <w:t xml:space="preserve"> for </w:t>
      </w:r>
      <w:r w:rsidR="004F2D8F">
        <w:t xml:space="preserve">PNF </w:t>
      </w:r>
      <w:r w:rsidR="00296273">
        <w:t>equipment</w:t>
      </w:r>
      <w:r w:rsidR="00E829AE">
        <w:t>.</w:t>
      </w:r>
    </w:p>
    <w:p w14:paraId="42B1CD02" w14:textId="4F452F6C" w:rsidR="008E7717" w:rsidRDefault="008E7717" w:rsidP="002C195B">
      <w:r>
        <w:rPr>
          <w:noProof/>
        </w:rPr>
        <w:drawing>
          <wp:inline distT="0" distB="0" distL="0" distR="0" wp14:anchorId="3272BFC6" wp14:editId="60E16F17">
            <wp:extent cx="6474460" cy="2343150"/>
            <wp:effectExtent l="0" t="0" r="2540" b="0"/>
            <wp:docPr id="655818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499" cy="2378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F99E1" w14:textId="5B7DF941" w:rsidR="002C6547" w:rsidRDefault="0031539D" w:rsidP="00C166E5">
      <w:pPr>
        <w:pStyle w:val="Caption"/>
      </w:pPr>
      <w:bookmarkStart w:id="13" w:name="_Ref220410116"/>
      <w:r>
        <w:t xml:space="preserve">Figure </w:t>
      </w:r>
      <w:r>
        <w:rPr>
          <w:b w:val="0"/>
          <w:bCs w:val="0"/>
        </w:rPr>
        <w:fldChar w:fldCharType="begin"/>
      </w:r>
      <w:r>
        <w:instrText xml:space="preserve"> SEQ Figure \* ARABIC </w:instrText>
      </w:r>
      <w:r>
        <w:rPr>
          <w:b w:val="0"/>
          <w:bCs w:val="0"/>
        </w:rPr>
        <w:fldChar w:fldCharType="separate"/>
      </w:r>
      <w:r w:rsidR="00835CF1">
        <w:rPr>
          <w:noProof/>
        </w:rPr>
        <w:t>1</w:t>
      </w:r>
      <w:r>
        <w:rPr>
          <w:b w:val="0"/>
          <w:bCs w:val="0"/>
        </w:rPr>
        <w:fldChar w:fldCharType="end"/>
      </w:r>
      <w:bookmarkEnd w:id="13"/>
      <w:r w:rsidR="007055B1">
        <w:t xml:space="preserve">, </w:t>
      </w:r>
      <w:r w:rsidR="00E66BCF">
        <w:t xml:space="preserve">Management Functions for </w:t>
      </w:r>
      <w:r w:rsidR="00D67BA7">
        <w:t xml:space="preserve">Network Functions, Software, and </w:t>
      </w:r>
      <w:r w:rsidR="00F50F83">
        <w:t>Equipment</w:t>
      </w:r>
    </w:p>
    <w:p w14:paraId="459D8228" w14:textId="44F2D83D" w:rsidR="00C022E3" w:rsidRPr="00ED75CB" w:rsidRDefault="00C022E3">
      <w:pPr>
        <w:pStyle w:val="Heading1"/>
        <w:rPr>
          <w:i/>
          <w:iCs/>
        </w:rPr>
      </w:pPr>
      <w:r>
        <w:lastRenderedPageBreak/>
        <w:t>4</w:t>
      </w:r>
      <w:r>
        <w:tab/>
      </w:r>
      <w:r w:rsidR="001502AC">
        <w:t xml:space="preserve">Need for NRMs for </w:t>
      </w:r>
      <w:r w:rsidR="00493810">
        <w:t>m</w:t>
      </w:r>
      <w:r w:rsidR="001502AC">
        <w:t xml:space="preserve">anaged </w:t>
      </w:r>
      <w:r w:rsidR="004F2D8F">
        <w:t>PNF</w:t>
      </w:r>
      <w:r w:rsidR="00480394">
        <w:t xml:space="preserve"> </w:t>
      </w:r>
      <w:r w:rsidR="00493810">
        <w:t>E</w:t>
      </w:r>
      <w:r w:rsidR="001502AC">
        <w:t>quipment</w:t>
      </w:r>
    </w:p>
    <w:p w14:paraId="305FCB2E" w14:textId="259783CD" w:rsidR="005043AB" w:rsidRDefault="007D72DB" w:rsidP="002D2DEB">
      <w:r>
        <w:t xml:space="preserve">3GPP management of </w:t>
      </w:r>
      <w:r w:rsidR="003F6E48">
        <w:t>network functionality is ManagedElement based. A ManagedElement</w:t>
      </w:r>
      <w:r w:rsidR="00510524">
        <w:t xml:space="preserve"> MO</w:t>
      </w:r>
      <w:r w:rsidR="003F6E48">
        <w:t xml:space="preserve"> acts as a</w:t>
      </w:r>
      <w:r w:rsidR="000B5AC5">
        <w:t xml:space="preserve"> local root for a </w:t>
      </w:r>
      <w:r w:rsidR="00C71CC2">
        <w:t xml:space="preserve">local </w:t>
      </w:r>
      <w:r w:rsidR="000B5AC5">
        <w:t>management tree and provide</w:t>
      </w:r>
      <w:r w:rsidR="00DA6BBE">
        <w:t>s</w:t>
      </w:r>
      <w:r w:rsidR="000B5AC5">
        <w:t xml:space="preserve"> </w:t>
      </w:r>
      <w:r w:rsidR="00BB3578">
        <w:t xml:space="preserve">a </w:t>
      </w:r>
      <w:r w:rsidR="00510524">
        <w:t xml:space="preserve">management namespace for </w:t>
      </w:r>
      <w:r w:rsidR="00C71CC2">
        <w:t>that tree, see TS 32.300, clause 3.1.5.</w:t>
      </w:r>
      <w:r w:rsidR="008B7E06">
        <w:t xml:space="preserve"> </w:t>
      </w:r>
      <w:r w:rsidR="008B7E06">
        <w:fldChar w:fldCharType="begin"/>
      </w:r>
      <w:r w:rsidR="008B7E06">
        <w:instrText xml:space="preserve"> REF _Ref220600390 \r \h </w:instrText>
      </w:r>
      <w:r w:rsidR="008B7E06">
        <w:fldChar w:fldCharType="separate"/>
      </w:r>
      <w:r w:rsidR="008B7E06">
        <w:t>[3]</w:t>
      </w:r>
      <w:r w:rsidR="008B7E06">
        <w:fldChar w:fldCharType="end"/>
      </w:r>
      <w:r w:rsidR="00C71CC2">
        <w:t>.</w:t>
      </w:r>
    </w:p>
    <w:p w14:paraId="0DF5375C" w14:textId="7911A06B" w:rsidR="00DA6BBE" w:rsidRDefault="00DA6BBE" w:rsidP="002D2DEB">
      <w:r>
        <w:t>Three sets of important entities that make up a working network include Equipment, SW and Network functions.</w:t>
      </w:r>
      <w:r w:rsidRPr="00DA6BBE">
        <w:t xml:space="preserve"> </w:t>
      </w:r>
      <w:r>
        <w:t xml:space="preserve">See </w:t>
      </w:r>
      <w:r>
        <w:fldChar w:fldCharType="begin"/>
      </w:r>
      <w:r>
        <w:instrText xml:space="preserve"> REF _Ref220405943 \h </w:instrText>
      </w:r>
      <w:r>
        <w:fldChar w:fldCharType="separate"/>
      </w:r>
      <w:r>
        <w:t xml:space="preserve">Figure </w:t>
      </w:r>
      <w:r>
        <w:rPr>
          <w:noProof/>
        </w:rPr>
        <w:t>2</w:t>
      </w:r>
      <w:r>
        <w:fldChar w:fldCharType="end"/>
      </w:r>
    </w:p>
    <w:p w14:paraId="089774F2" w14:textId="1D42FC59" w:rsidR="00C71CC2" w:rsidRDefault="00C71CC2" w:rsidP="002D2DEB">
      <w:r>
        <w:t xml:space="preserve">For NR, the NRMs for </w:t>
      </w:r>
      <w:r w:rsidR="00AB1C42">
        <w:t>the managed Network Function</w:t>
      </w:r>
      <w:r w:rsidR="00093286">
        <w:t>s</w:t>
      </w:r>
      <w:r w:rsidR="00AB1C42">
        <w:t xml:space="preserve"> </w:t>
      </w:r>
      <w:r w:rsidR="00377C2E">
        <w:t>are</w:t>
      </w:r>
      <w:r w:rsidR="00AB1C42">
        <w:t xml:space="preserve"> specified in </w:t>
      </w:r>
      <w:r w:rsidR="00EA4B40">
        <w:t xml:space="preserve">TS 28.541 </w:t>
      </w:r>
      <w:r w:rsidR="008B7E06">
        <w:fldChar w:fldCharType="begin"/>
      </w:r>
      <w:r w:rsidR="008B7E06">
        <w:instrText xml:space="preserve"> REF _Ref220600401 \r \h </w:instrText>
      </w:r>
      <w:r w:rsidR="008B7E06">
        <w:fldChar w:fldCharType="separate"/>
      </w:r>
      <w:r w:rsidR="008B7E06">
        <w:t>[4]</w:t>
      </w:r>
      <w:r w:rsidR="008B7E06">
        <w:fldChar w:fldCharType="end"/>
      </w:r>
      <w:r w:rsidR="00EA4B40">
        <w:fldChar w:fldCharType="begin"/>
      </w:r>
      <w:r w:rsidR="00EA4B40">
        <w:instrText xml:space="preserve"> REF _Ref220306636 \r \h </w:instrText>
      </w:r>
      <w:r w:rsidR="00EA4B40">
        <w:fldChar w:fldCharType="separate"/>
      </w:r>
      <w:r w:rsidR="00EA4B40">
        <w:fldChar w:fldCharType="end"/>
      </w:r>
      <w:r w:rsidR="00EA4B40">
        <w:t>.</w:t>
      </w:r>
    </w:p>
    <w:p w14:paraId="73D84983" w14:textId="5C6DF085" w:rsidR="00467A83" w:rsidRDefault="001C1261" w:rsidP="00467A83">
      <w:r>
        <w:t xml:space="preserve">Currently, no NRMs are defined for </w:t>
      </w:r>
      <w:r w:rsidR="00467A83">
        <w:t>managed software, but this is address</w:t>
      </w:r>
      <w:r w:rsidR="00DA6BBE">
        <w:t>ed</w:t>
      </w:r>
      <w:r w:rsidR="00467A83">
        <w:t xml:space="preserve"> by </w:t>
      </w:r>
      <w:r w:rsidR="00C313DC">
        <w:t xml:space="preserve">other </w:t>
      </w:r>
      <w:r w:rsidR="00467A83">
        <w:t xml:space="preserve">work </w:t>
      </w:r>
      <w:r w:rsidR="00C313DC">
        <w:t>in</w:t>
      </w:r>
      <w:r w:rsidR="00467A83">
        <w:t xml:space="preserve"> </w:t>
      </w:r>
      <w:r w:rsidR="00467A83" w:rsidRPr="00E52222">
        <w:t>FS_SBMA_Ph4</w:t>
      </w:r>
      <w:r w:rsidR="00467A83">
        <w:t xml:space="preserve"> </w:t>
      </w:r>
      <w:r w:rsidR="00467A83">
        <w:fldChar w:fldCharType="begin"/>
      </w:r>
      <w:r w:rsidR="00467A83">
        <w:instrText xml:space="preserve"> REF _Ref220510676 \r \h </w:instrText>
      </w:r>
      <w:r w:rsidR="00467A83">
        <w:fldChar w:fldCharType="separate"/>
      </w:r>
      <w:r w:rsidR="00835CF1">
        <w:t>[2]</w:t>
      </w:r>
      <w:r w:rsidR="00467A83">
        <w:fldChar w:fldCharType="end"/>
      </w:r>
      <w:r w:rsidR="00467A83">
        <w:t>.</w:t>
      </w:r>
    </w:p>
    <w:p w14:paraId="043E801B" w14:textId="54B7F896" w:rsidR="00377C2E" w:rsidRDefault="00B14F56" w:rsidP="002D2DEB">
      <w:r>
        <w:t xml:space="preserve">NRMs for </w:t>
      </w:r>
      <w:r w:rsidR="007E137D">
        <w:t xml:space="preserve">managed </w:t>
      </w:r>
      <w:r w:rsidR="004F2D8F">
        <w:t>PNF</w:t>
      </w:r>
      <w:r w:rsidR="007E137D">
        <w:t xml:space="preserve"> </w:t>
      </w:r>
      <w:r w:rsidR="005E72F0">
        <w:t>equipment</w:t>
      </w:r>
      <w:r w:rsidR="00D27A84">
        <w:t xml:space="preserve"> </w:t>
      </w:r>
      <w:r w:rsidR="00DA6BBE">
        <w:t>are needed</w:t>
      </w:r>
      <w:r w:rsidR="004838D1">
        <w:t xml:space="preserve"> t</w:t>
      </w:r>
      <w:r w:rsidR="00DA6BBE">
        <w:t>o facilitate many use-cases</w:t>
      </w:r>
      <w:r w:rsidR="005E72F0">
        <w:t xml:space="preserve">. </w:t>
      </w:r>
      <w:r w:rsidR="005219C8">
        <w:t xml:space="preserve">As </w:t>
      </w:r>
      <w:r w:rsidR="00DA6BBE">
        <w:t>equipment management is</w:t>
      </w:r>
      <w:r w:rsidR="005219C8">
        <w:t xml:space="preserve"> generic</w:t>
      </w:r>
      <w:r w:rsidR="00DA6BBE">
        <w:t>, not dependent on the</w:t>
      </w:r>
      <w:r w:rsidR="005219C8">
        <w:t xml:space="preserve"> RAN generation</w:t>
      </w:r>
      <w:r w:rsidR="00DA6BBE">
        <w:t>,</w:t>
      </w:r>
      <w:r w:rsidR="00754544">
        <w:t xml:space="preserve"> </w:t>
      </w:r>
      <w:r w:rsidR="009A6FDB">
        <w:t xml:space="preserve">TS 28.622 </w:t>
      </w:r>
      <w:r w:rsidR="008B7E06">
        <w:fldChar w:fldCharType="begin"/>
      </w:r>
      <w:r w:rsidR="008B7E06">
        <w:instrText xml:space="preserve"> REF _Ref220600415 \r \h </w:instrText>
      </w:r>
      <w:r w:rsidR="008B7E06">
        <w:fldChar w:fldCharType="separate"/>
      </w:r>
      <w:r w:rsidR="008B7E06">
        <w:t>[5]</w:t>
      </w:r>
      <w:r w:rsidR="008B7E06">
        <w:fldChar w:fldCharType="end"/>
      </w:r>
      <w:r w:rsidR="00B80B5C">
        <w:t xml:space="preserve"> </w:t>
      </w:r>
      <w:r w:rsidR="009A6FDB">
        <w:t xml:space="preserve">may be a suitable </w:t>
      </w:r>
      <w:r w:rsidR="00835CF1">
        <w:t>specification</w:t>
      </w:r>
      <w:r w:rsidR="00D27A84">
        <w:t xml:space="preserve"> to include t</w:t>
      </w:r>
      <w:r w:rsidR="00DA6BBE">
        <w:t xml:space="preserve">he </w:t>
      </w:r>
      <w:r w:rsidR="00F534D6">
        <w:t>Managed</w:t>
      </w:r>
      <w:r w:rsidR="00DA6BBE">
        <w:t xml:space="preserve"> Equipment NRM</w:t>
      </w:r>
      <w:r w:rsidR="00835CF1">
        <w:t>.</w:t>
      </w:r>
      <w:r w:rsidR="00DA6BBE">
        <w:t xml:space="preserve"> (NRMs for virtualized equipment are not subject of this paper.)</w:t>
      </w:r>
    </w:p>
    <w:bookmarkStart w:id="14" w:name="_MON_1830921870"/>
    <w:bookmarkEnd w:id="14"/>
    <w:p w14:paraId="74325793" w14:textId="227222B1" w:rsidR="008151B5" w:rsidRDefault="00EF78F2" w:rsidP="008151B5">
      <w:pPr>
        <w:keepNext/>
      </w:pPr>
      <w:r>
        <w:object w:dxaOrig="9564" w:dyaOrig="5371" w14:anchorId="10B268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118.5pt" o:ole="">
            <v:imagedata r:id="rId12" o:title="" croptop="15724f" cropbottom="10668f"/>
          </v:shape>
          <o:OLEObject Type="Embed" ProgID="PowerPoint.Slide.12" ShapeID="_x0000_i1025" DrawAspect="Content" ObjectID="_1832413299" r:id="rId13"/>
        </w:object>
      </w:r>
    </w:p>
    <w:p w14:paraId="08621C69" w14:textId="01321AD3" w:rsidR="002D2DEB" w:rsidRDefault="008151B5" w:rsidP="008151B5">
      <w:pPr>
        <w:pStyle w:val="Caption"/>
      </w:pPr>
      <w:bookmarkStart w:id="15" w:name="_Ref220405943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35CF1">
        <w:rPr>
          <w:noProof/>
        </w:rPr>
        <w:t>2</w:t>
      </w:r>
      <w:r>
        <w:fldChar w:fldCharType="end"/>
      </w:r>
      <w:bookmarkEnd w:id="15"/>
      <w:r>
        <w:t xml:space="preserve">, </w:t>
      </w:r>
      <w:r w:rsidR="005E72F0">
        <w:t xml:space="preserve">ManagedElement and its child </w:t>
      </w:r>
      <w:r>
        <w:t>NRMs</w:t>
      </w:r>
    </w:p>
    <w:p w14:paraId="3D6371F2" w14:textId="60D6C52D" w:rsidR="00143D32" w:rsidRPr="00143D32" w:rsidRDefault="00C00E92" w:rsidP="00303477">
      <w:r>
        <w:t xml:space="preserve">As the functional partition between and within </w:t>
      </w:r>
      <w:r w:rsidR="0035076D">
        <w:t>equipment</w:t>
      </w:r>
      <w:r>
        <w:t xml:space="preserve"> and software is </w:t>
      </w:r>
      <w:r w:rsidR="00D27A84">
        <w:t>implementation</w:t>
      </w:r>
      <w:r w:rsidR="005A2FAF">
        <w:t xml:space="preserve"> specific, the mapping functions to bind a specific software to </w:t>
      </w:r>
      <w:r w:rsidR="00303477">
        <w:t>specific function</w:t>
      </w:r>
      <w:r w:rsidR="00263D87">
        <w:t>s</w:t>
      </w:r>
      <w:r w:rsidR="005A2FAF">
        <w:t xml:space="preserve"> </w:t>
      </w:r>
      <w:r w:rsidR="00D27A84">
        <w:t>should remain</w:t>
      </w:r>
      <w:r w:rsidR="005A2FAF">
        <w:t xml:space="preserve"> </w:t>
      </w:r>
      <w:r w:rsidR="00D27A84">
        <w:t xml:space="preserve">implementation </w:t>
      </w:r>
      <w:r w:rsidR="00D37105">
        <w:t>specific and should not be standardized.</w:t>
      </w:r>
      <w:r w:rsidR="00303477">
        <w:t xml:space="preserve"> </w:t>
      </w:r>
    </w:p>
    <w:p w14:paraId="11AAE3D9" w14:textId="72CEDA1A" w:rsidR="00143D32" w:rsidRDefault="00D27A84" w:rsidP="00143D32">
      <w:r>
        <w:t>The modeling of</w:t>
      </w:r>
      <w:r w:rsidR="00965F5E">
        <w:t xml:space="preserve"> Managed E</w:t>
      </w:r>
      <w:r w:rsidR="00D24047">
        <w:t>quipment</w:t>
      </w:r>
      <w:r>
        <w:t xml:space="preserve"> is needed because there are many use-cases that needed it. A number of them are listed below:</w:t>
      </w:r>
    </w:p>
    <w:p w14:paraId="2DB66C86" w14:textId="3FDF5E9A" w:rsidR="00FA3AD9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FA3AD9">
        <w:t xml:space="preserve"> configuration</w:t>
      </w:r>
    </w:p>
    <w:p w14:paraId="2116540D" w14:textId="7D7D5411" w:rsidR="0083741A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83741A">
        <w:t xml:space="preserve"> topology</w:t>
      </w:r>
    </w:p>
    <w:p w14:paraId="1085C094" w14:textId="7681AAD6" w:rsidR="00AD5F2A" w:rsidRDefault="00AD5F2A" w:rsidP="00AD5F2A">
      <w:pPr>
        <w:pStyle w:val="ListParagraph"/>
        <w:numPr>
          <w:ilvl w:val="0"/>
          <w:numId w:val="41"/>
        </w:numPr>
      </w:pPr>
      <w:r>
        <w:t>Locati</w:t>
      </w:r>
      <w:r w:rsidR="00D27A84">
        <w:t>ng</w:t>
      </w:r>
      <w:r>
        <w:t xml:space="preserve"> the managed equipment</w:t>
      </w:r>
      <w:r w:rsidR="00D27A84">
        <w:t xml:space="preserve"> </w:t>
      </w:r>
    </w:p>
    <w:p w14:paraId="223F2F93" w14:textId="78DD2C04" w:rsidR="00E12A00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E12A00">
        <w:t xml:space="preserve"> observability</w:t>
      </w:r>
    </w:p>
    <w:p w14:paraId="080D9ADD" w14:textId="771B3DE9" w:rsidR="00E12A00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E12A00">
        <w:t xml:space="preserve"> state man</w:t>
      </w:r>
      <w:r w:rsidR="00047E4C">
        <w:t>agement</w:t>
      </w:r>
    </w:p>
    <w:p w14:paraId="7D9056F0" w14:textId="3A3EEEDB" w:rsidR="00FA3AD9" w:rsidRDefault="00F50F83" w:rsidP="00FA3AD9">
      <w:pPr>
        <w:pStyle w:val="ListParagraph"/>
        <w:numPr>
          <w:ilvl w:val="0"/>
          <w:numId w:val="41"/>
        </w:numPr>
      </w:pPr>
      <w:r>
        <w:t>Equipment</w:t>
      </w:r>
      <w:r w:rsidR="00FA3AD9">
        <w:t xml:space="preserve"> fault management</w:t>
      </w:r>
    </w:p>
    <w:p w14:paraId="71123975" w14:textId="7275E18C" w:rsidR="00D24047" w:rsidRPr="00143D32" w:rsidRDefault="00FA3AD9" w:rsidP="00143D32">
      <w:pPr>
        <w:pStyle w:val="ListParagraph"/>
        <w:numPr>
          <w:ilvl w:val="0"/>
          <w:numId w:val="41"/>
        </w:numPr>
      </w:pPr>
      <w:r>
        <w:t>Energy performance monitoring</w:t>
      </w:r>
    </w:p>
    <w:p w14:paraId="7B8C9B2A" w14:textId="7AA29D7B" w:rsidR="00E10CF7" w:rsidRPr="003A62CE" w:rsidRDefault="00D977D4" w:rsidP="00D977D4">
      <w:pPr>
        <w:pStyle w:val="Heading1"/>
      </w:pPr>
      <w:r>
        <w:t>5</w:t>
      </w:r>
      <w:r>
        <w:tab/>
      </w:r>
      <w:r w:rsidR="00C06A53" w:rsidRPr="003A62CE">
        <w:t>Recommendation</w:t>
      </w:r>
    </w:p>
    <w:p w14:paraId="59B67495" w14:textId="03CD552E" w:rsidR="00C06A53" w:rsidRDefault="00C06A53">
      <w:r>
        <w:t xml:space="preserve">Define NRMs </w:t>
      </w:r>
      <w:r w:rsidR="00B55CBD">
        <w:t xml:space="preserve">to support </w:t>
      </w:r>
      <w:r w:rsidR="00F976B4">
        <w:t xml:space="preserve">generic </w:t>
      </w:r>
      <w:r w:rsidR="00B55CBD">
        <w:t xml:space="preserve">management </w:t>
      </w:r>
      <w:r w:rsidR="00CD704B">
        <w:t>s</w:t>
      </w:r>
      <w:r w:rsidR="00160BDA">
        <w:t xml:space="preserve">upport </w:t>
      </w:r>
      <w:r w:rsidR="00B55CBD">
        <w:t xml:space="preserve">of </w:t>
      </w:r>
      <w:r w:rsidR="00CD704B">
        <w:t xml:space="preserve">managed </w:t>
      </w:r>
      <w:r w:rsidR="004F2D8F">
        <w:t>physical</w:t>
      </w:r>
      <w:r w:rsidR="00B55CBD">
        <w:t xml:space="preserve"> equipment</w:t>
      </w:r>
      <w:r w:rsidR="00810F18">
        <w:t xml:space="preserve"> used to support telecommunication functionality</w:t>
      </w:r>
      <w:r w:rsidR="00B55CBD">
        <w:t>.</w:t>
      </w:r>
    </w:p>
    <w:p w14:paraId="6208CF48" w14:textId="3DB40514" w:rsidR="005834F6" w:rsidRPr="00143D32" w:rsidRDefault="0002778E">
      <w:r>
        <w:t xml:space="preserve">Equipment to be supported is </w:t>
      </w:r>
      <w:r w:rsidR="00304BF1">
        <w:t>telecom</w:t>
      </w:r>
      <w:r w:rsidR="00F95C8A">
        <w:t>munication</w:t>
      </w:r>
      <w:r w:rsidR="00304BF1">
        <w:t xml:space="preserve"> related </w:t>
      </w:r>
      <w:r>
        <w:t xml:space="preserve">equipment relevant </w:t>
      </w:r>
      <w:r w:rsidR="00F95C8A">
        <w:t>for</w:t>
      </w:r>
      <w:r>
        <w:t xml:space="preserve"> </w:t>
      </w:r>
      <w:r w:rsidR="00993812">
        <w:t xml:space="preserve">generic equipment </w:t>
      </w:r>
      <w:r>
        <w:t>management use cases</w:t>
      </w:r>
      <w:r w:rsidR="00030EDB">
        <w:t>. This</w:t>
      </w:r>
      <w:r>
        <w:t xml:space="preserve"> includ</w:t>
      </w:r>
      <w:r w:rsidR="00030EDB">
        <w:t xml:space="preserve">es </w:t>
      </w:r>
      <w:r w:rsidR="00304BF1">
        <w:t>for example</w:t>
      </w:r>
      <w:r w:rsidR="00F95C8A">
        <w:t xml:space="preserve"> general purpose and </w:t>
      </w:r>
      <w:r w:rsidR="00C4196A">
        <w:t>purpose-built compute</w:t>
      </w:r>
      <w:r w:rsidR="005B5467">
        <w:t xml:space="preserve"> units</w:t>
      </w:r>
      <w:r w:rsidR="00C4196A">
        <w:t xml:space="preserve">, </w:t>
      </w:r>
      <w:r w:rsidR="00BE4993">
        <w:t xml:space="preserve">radio units, antenna units, </w:t>
      </w:r>
      <w:r w:rsidR="00FC30CA">
        <w:t xml:space="preserve">antenna near units, </w:t>
      </w:r>
      <w:r w:rsidR="005834F6">
        <w:t xml:space="preserve">switches, routers, </w:t>
      </w:r>
      <w:r w:rsidR="00BE4993">
        <w:t>active site equipment etcetera</w:t>
      </w:r>
      <w:r w:rsidR="004F2D8F">
        <w:t xml:space="preserve"> that are part of a </w:t>
      </w:r>
      <w:r w:rsidR="006F1228">
        <w:t>physical network function</w:t>
      </w:r>
      <w:r w:rsidR="004F2D8F">
        <w:t>.</w:t>
      </w:r>
    </w:p>
    <w:sectPr w:rsidR="005834F6" w:rsidRPr="00143D3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890E" w14:textId="77777777" w:rsidR="00773359" w:rsidRDefault="00773359">
      <w:r>
        <w:separator/>
      </w:r>
    </w:p>
  </w:endnote>
  <w:endnote w:type="continuationSeparator" w:id="0">
    <w:p w14:paraId="66BF8724" w14:textId="77777777" w:rsidR="00773359" w:rsidRDefault="00773359">
      <w:r>
        <w:continuationSeparator/>
      </w:r>
    </w:p>
  </w:endnote>
  <w:endnote w:type="continuationNotice" w:id="1">
    <w:p w14:paraId="755AC826" w14:textId="77777777" w:rsidR="00773359" w:rsidRDefault="007733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A2BB" w14:textId="77777777" w:rsidR="00773359" w:rsidRDefault="00773359">
      <w:r>
        <w:separator/>
      </w:r>
    </w:p>
  </w:footnote>
  <w:footnote w:type="continuationSeparator" w:id="0">
    <w:p w14:paraId="549CE96F" w14:textId="77777777" w:rsidR="00773359" w:rsidRDefault="00773359">
      <w:r>
        <w:continuationSeparator/>
      </w:r>
    </w:p>
  </w:footnote>
  <w:footnote w:type="continuationNotice" w:id="1">
    <w:p w14:paraId="767CB67E" w14:textId="77777777" w:rsidR="00773359" w:rsidRDefault="0077335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B4820"/>
    <w:multiLevelType w:val="hybridMultilevel"/>
    <w:tmpl w:val="D6A866D8"/>
    <w:lvl w:ilvl="0" w:tplc="A450FF3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D058DF"/>
    <w:multiLevelType w:val="multilevel"/>
    <w:tmpl w:val="68E2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EA0B2B"/>
    <w:multiLevelType w:val="multilevel"/>
    <w:tmpl w:val="5BAE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2B5FA2"/>
    <w:multiLevelType w:val="multilevel"/>
    <w:tmpl w:val="352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67D55"/>
    <w:multiLevelType w:val="multilevel"/>
    <w:tmpl w:val="E5BE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F3134A5"/>
    <w:multiLevelType w:val="hybridMultilevel"/>
    <w:tmpl w:val="D9DC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955FF"/>
    <w:multiLevelType w:val="multilevel"/>
    <w:tmpl w:val="ABDC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F0CB7"/>
    <w:multiLevelType w:val="hybridMultilevel"/>
    <w:tmpl w:val="0A18BC5A"/>
    <w:lvl w:ilvl="0" w:tplc="4A202B8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520347"/>
    <w:multiLevelType w:val="multilevel"/>
    <w:tmpl w:val="D30C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2D522BE"/>
    <w:multiLevelType w:val="hybridMultilevel"/>
    <w:tmpl w:val="00202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83CF7"/>
    <w:multiLevelType w:val="multilevel"/>
    <w:tmpl w:val="115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95A3B"/>
    <w:multiLevelType w:val="hybridMultilevel"/>
    <w:tmpl w:val="87D4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24941"/>
    <w:multiLevelType w:val="hybridMultilevel"/>
    <w:tmpl w:val="6060B9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3391"/>
    <w:multiLevelType w:val="multilevel"/>
    <w:tmpl w:val="032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91838D1"/>
    <w:multiLevelType w:val="multilevel"/>
    <w:tmpl w:val="E9D8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C4CBF"/>
    <w:multiLevelType w:val="hybridMultilevel"/>
    <w:tmpl w:val="F860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47DA4"/>
    <w:multiLevelType w:val="hybridMultilevel"/>
    <w:tmpl w:val="7DB6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13E86"/>
    <w:multiLevelType w:val="multilevel"/>
    <w:tmpl w:val="CC9A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9D0876"/>
    <w:multiLevelType w:val="multilevel"/>
    <w:tmpl w:val="96D4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DFD2C33"/>
    <w:multiLevelType w:val="hybridMultilevel"/>
    <w:tmpl w:val="A138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80BA6"/>
    <w:multiLevelType w:val="hybridMultilevel"/>
    <w:tmpl w:val="16C83FAC"/>
    <w:lvl w:ilvl="0" w:tplc="4A202B8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332824"/>
    <w:multiLevelType w:val="hybridMultilevel"/>
    <w:tmpl w:val="662E859A"/>
    <w:lvl w:ilvl="0" w:tplc="F724B796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5"/>
  </w:num>
  <w:num w:numId="4" w16cid:durableId="1933050061">
    <w:abstractNumId w:val="25"/>
  </w:num>
  <w:num w:numId="5" w16cid:durableId="1994068038">
    <w:abstractNumId w:val="23"/>
  </w:num>
  <w:num w:numId="6" w16cid:durableId="153031984">
    <w:abstractNumId w:val="12"/>
  </w:num>
  <w:num w:numId="7" w16cid:durableId="321201268">
    <w:abstractNumId w:val="14"/>
  </w:num>
  <w:num w:numId="8" w16cid:durableId="1083141549">
    <w:abstractNumId w:val="39"/>
  </w:num>
  <w:num w:numId="9" w16cid:durableId="1545214639">
    <w:abstractNumId w:val="32"/>
  </w:num>
  <w:num w:numId="10" w16cid:durableId="1892770269">
    <w:abstractNumId w:val="37"/>
  </w:num>
  <w:num w:numId="11" w16cid:durableId="425468940">
    <w:abstractNumId w:val="19"/>
  </w:num>
  <w:num w:numId="12" w16cid:durableId="517233168">
    <w:abstractNumId w:val="3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721906914">
    <w:abstractNumId w:val="35"/>
  </w:num>
  <w:num w:numId="24" w16cid:durableId="1866867554">
    <w:abstractNumId w:val="20"/>
  </w:num>
  <w:num w:numId="25" w16cid:durableId="472675367">
    <w:abstractNumId w:val="11"/>
  </w:num>
  <w:num w:numId="26" w16cid:durableId="1325817131">
    <w:abstractNumId w:val="42"/>
  </w:num>
  <w:num w:numId="27" w16cid:durableId="76362169">
    <w:abstractNumId w:val="29"/>
  </w:num>
  <w:num w:numId="28" w16cid:durableId="1533808434">
    <w:abstractNumId w:val="22"/>
  </w:num>
  <w:num w:numId="29" w16cid:durableId="320819325">
    <w:abstractNumId w:val="41"/>
  </w:num>
  <w:num w:numId="30" w16cid:durableId="1684161928">
    <w:abstractNumId w:val="24"/>
  </w:num>
  <w:num w:numId="31" w16cid:durableId="1376999415">
    <w:abstractNumId w:val="21"/>
  </w:num>
  <w:num w:numId="32" w16cid:durableId="371224493">
    <w:abstractNumId w:val="36"/>
  </w:num>
  <w:num w:numId="33" w16cid:durableId="676735712">
    <w:abstractNumId w:val="13"/>
  </w:num>
  <w:num w:numId="34" w16cid:durableId="204101052">
    <w:abstractNumId w:val="18"/>
  </w:num>
  <w:num w:numId="35" w16cid:durableId="349262039">
    <w:abstractNumId w:val="27"/>
  </w:num>
  <w:num w:numId="36" w16cid:durableId="470027546">
    <w:abstractNumId w:val="38"/>
  </w:num>
  <w:num w:numId="37" w16cid:durableId="1745252376">
    <w:abstractNumId w:val="33"/>
  </w:num>
  <w:num w:numId="38" w16cid:durableId="1008172235">
    <w:abstractNumId w:val="17"/>
  </w:num>
  <w:num w:numId="39" w16cid:durableId="132993072">
    <w:abstractNumId w:val="30"/>
  </w:num>
  <w:num w:numId="40" w16cid:durableId="855463923">
    <w:abstractNumId w:val="16"/>
  </w:num>
  <w:num w:numId="41" w16cid:durableId="1252200256">
    <w:abstractNumId w:val="28"/>
  </w:num>
  <w:num w:numId="42" w16cid:durableId="693382739">
    <w:abstractNumId w:val="34"/>
  </w:num>
  <w:num w:numId="43" w16cid:durableId="1123035705">
    <w:abstractNumId w:val="40"/>
  </w:num>
  <w:num w:numId="44" w16cid:durableId="9493624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4FAAg9BxQtAAAA"/>
  </w:docVars>
  <w:rsids>
    <w:rsidRoot w:val="00E30155"/>
    <w:rsid w:val="00001D2A"/>
    <w:rsid w:val="000027EC"/>
    <w:rsid w:val="00005538"/>
    <w:rsid w:val="00005DF2"/>
    <w:rsid w:val="00006DC9"/>
    <w:rsid w:val="00011B24"/>
    <w:rsid w:val="00012515"/>
    <w:rsid w:val="00013102"/>
    <w:rsid w:val="00015215"/>
    <w:rsid w:val="000152BE"/>
    <w:rsid w:val="000171AE"/>
    <w:rsid w:val="000230A3"/>
    <w:rsid w:val="00023CCD"/>
    <w:rsid w:val="000244A2"/>
    <w:rsid w:val="0002778E"/>
    <w:rsid w:val="00030EDB"/>
    <w:rsid w:val="00031109"/>
    <w:rsid w:val="00031DB5"/>
    <w:rsid w:val="00031ECE"/>
    <w:rsid w:val="00037963"/>
    <w:rsid w:val="000413DD"/>
    <w:rsid w:val="00041407"/>
    <w:rsid w:val="00041F79"/>
    <w:rsid w:val="0004496C"/>
    <w:rsid w:val="00046389"/>
    <w:rsid w:val="0004649A"/>
    <w:rsid w:val="00047C5D"/>
    <w:rsid w:val="00047E4C"/>
    <w:rsid w:val="0005034E"/>
    <w:rsid w:val="000504D4"/>
    <w:rsid w:val="00050CD3"/>
    <w:rsid w:val="000511A5"/>
    <w:rsid w:val="000531CA"/>
    <w:rsid w:val="0005688E"/>
    <w:rsid w:val="00056F01"/>
    <w:rsid w:val="0006222D"/>
    <w:rsid w:val="00062449"/>
    <w:rsid w:val="000654BE"/>
    <w:rsid w:val="0006766E"/>
    <w:rsid w:val="0007167C"/>
    <w:rsid w:val="00072AEE"/>
    <w:rsid w:val="00072B41"/>
    <w:rsid w:val="00073B21"/>
    <w:rsid w:val="00074722"/>
    <w:rsid w:val="00075B6B"/>
    <w:rsid w:val="000776E7"/>
    <w:rsid w:val="0008083D"/>
    <w:rsid w:val="00080C00"/>
    <w:rsid w:val="00080DF9"/>
    <w:rsid w:val="000819D8"/>
    <w:rsid w:val="000832A1"/>
    <w:rsid w:val="00085D0B"/>
    <w:rsid w:val="00086FB5"/>
    <w:rsid w:val="00093286"/>
    <w:rsid w:val="000932C5"/>
    <w:rsid w:val="000934A6"/>
    <w:rsid w:val="0009371B"/>
    <w:rsid w:val="000A21AF"/>
    <w:rsid w:val="000A2C6C"/>
    <w:rsid w:val="000A2E1D"/>
    <w:rsid w:val="000A3DCC"/>
    <w:rsid w:val="000A4660"/>
    <w:rsid w:val="000A656A"/>
    <w:rsid w:val="000A7B49"/>
    <w:rsid w:val="000B39BF"/>
    <w:rsid w:val="000B4E2F"/>
    <w:rsid w:val="000B5A3E"/>
    <w:rsid w:val="000B5AC5"/>
    <w:rsid w:val="000B62E8"/>
    <w:rsid w:val="000B67C4"/>
    <w:rsid w:val="000B68CF"/>
    <w:rsid w:val="000B7683"/>
    <w:rsid w:val="000B7EA8"/>
    <w:rsid w:val="000C5873"/>
    <w:rsid w:val="000C625A"/>
    <w:rsid w:val="000C6B7A"/>
    <w:rsid w:val="000D1B5B"/>
    <w:rsid w:val="000D2DB0"/>
    <w:rsid w:val="000D7214"/>
    <w:rsid w:val="000E0277"/>
    <w:rsid w:val="000E055E"/>
    <w:rsid w:val="000E0F44"/>
    <w:rsid w:val="000E11B6"/>
    <w:rsid w:val="000E15E9"/>
    <w:rsid w:val="000E1BB8"/>
    <w:rsid w:val="000E3892"/>
    <w:rsid w:val="000E3B74"/>
    <w:rsid w:val="000E52B5"/>
    <w:rsid w:val="000E5E95"/>
    <w:rsid w:val="000E626A"/>
    <w:rsid w:val="000E737A"/>
    <w:rsid w:val="000E752B"/>
    <w:rsid w:val="000F0C8D"/>
    <w:rsid w:val="000F17C1"/>
    <w:rsid w:val="000F1B6C"/>
    <w:rsid w:val="000F1ED2"/>
    <w:rsid w:val="000F3829"/>
    <w:rsid w:val="000F406C"/>
    <w:rsid w:val="000F410B"/>
    <w:rsid w:val="000F4208"/>
    <w:rsid w:val="000F738B"/>
    <w:rsid w:val="001017F2"/>
    <w:rsid w:val="0010401F"/>
    <w:rsid w:val="00106165"/>
    <w:rsid w:val="00112FC3"/>
    <w:rsid w:val="00113441"/>
    <w:rsid w:val="00114D94"/>
    <w:rsid w:val="001169CF"/>
    <w:rsid w:val="00116FBD"/>
    <w:rsid w:val="00123028"/>
    <w:rsid w:val="00130D17"/>
    <w:rsid w:val="001343B4"/>
    <w:rsid w:val="00135C11"/>
    <w:rsid w:val="0013747D"/>
    <w:rsid w:val="00140656"/>
    <w:rsid w:val="001416E4"/>
    <w:rsid w:val="001419D2"/>
    <w:rsid w:val="001439F7"/>
    <w:rsid w:val="00143D32"/>
    <w:rsid w:val="00143EED"/>
    <w:rsid w:val="00147C82"/>
    <w:rsid w:val="00147E06"/>
    <w:rsid w:val="001502AC"/>
    <w:rsid w:val="001502B4"/>
    <w:rsid w:val="00151AE5"/>
    <w:rsid w:val="001522E3"/>
    <w:rsid w:val="001526E0"/>
    <w:rsid w:val="0015388E"/>
    <w:rsid w:val="00153B88"/>
    <w:rsid w:val="00153C87"/>
    <w:rsid w:val="001551A2"/>
    <w:rsid w:val="00156591"/>
    <w:rsid w:val="001566A9"/>
    <w:rsid w:val="00157875"/>
    <w:rsid w:val="001607BB"/>
    <w:rsid w:val="00160BDA"/>
    <w:rsid w:val="001613A1"/>
    <w:rsid w:val="00162676"/>
    <w:rsid w:val="001646C1"/>
    <w:rsid w:val="001659F7"/>
    <w:rsid w:val="00167BF3"/>
    <w:rsid w:val="00173FA3"/>
    <w:rsid w:val="001774FB"/>
    <w:rsid w:val="00177FEB"/>
    <w:rsid w:val="001801FB"/>
    <w:rsid w:val="00184B6F"/>
    <w:rsid w:val="00185BF9"/>
    <w:rsid w:val="001861E5"/>
    <w:rsid w:val="00187EEB"/>
    <w:rsid w:val="00190904"/>
    <w:rsid w:val="0019192D"/>
    <w:rsid w:val="00191A51"/>
    <w:rsid w:val="00192C0D"/>
    <w:rsid w:val="001950A5"/>
    <w:rsid w:val="001957FC"/>
    <w:rsid w:val="001965FE"/>
    <w:rsid w:val="001969DA"/>
    <w:rsid w:val="00196E4D"/>
    <w:rsid w:val="00197930"/>
    <w:rsid w:val="001A19D1"/>
    <w:rsid w:val="001A1A48"/>
    <w:rsid w:val="001A267A"/>
    <w:rsid w:val="001A2FE9"/>
    <w:rsid w:val="001A4AEF"/>
    <w:rsid w:val="001A5CF4"/>
    <w:rsid w:val="001A7DF9"/>
    <w:rsid w:val="001B09D9"/>
    <w:rsid w:val="001B09F7"/>
    <w:rsid w:val="001B1652"/>
    <w:rsid w:val="001B23EC"/>
    <w:rsid w:val="001B4647"/>
    <w:rsid w:val="001B4897"/>
    <w:rsid w:val="001B7667"/>
    <w:rsid w:val="001C02EA"/>
    <w:rsid w:val="001C1261"/>
    <w:rsid w:val="001C3EC8"/>
    <w:rsid w:val="001C6C65"/>
    <w:rsid w:val="001C7FB2"/>
    <w:rsid w:val="001D15A7"/>
    <w:rsid w:val="001D1744"/>
    <w:rsid w:val="001D17AD"/>
    <w:rsid w:val="001D2084"/>
    <w:rsid w:val="001D2BD4"/>
    <w:rsid w:val="001D4258"/>
    <w:rsid w:val="001D65D2"/>
    <w:rsid w:val="001D67C6"/>
    <w:rsid w:val="001D6911"/>
    <w:rsid w:val="001D7963"/>
    <w:rsid w:val="001D79AF"/>
    <w:rsid w:val="001E2463"/>
    <w:rsid w:val="001E4833"/>
    <w:rsid w:val="001E4C81"/>
    <w:rsid w:val="001E520A"/>
    <w:rsid w:val="001F233C"/>
    <w:rsid w:val="001F35D1"/>
    <w:rsid w:val="001F5CE5"/>
    <w:rsid w:val="001F6A38"/>
    <w:rsid w:val="001F7CAA"/>
    <w:rsid w:val="0020001A"/>
    <w:rsid w:val="00201947"/>
    <w:rsid w:val="00202110"/>
    <w:rsid w:val="00202AB8"/>
    <w:rsid w:val="0020395B"/>
    <w:rsid w:val="00204663"/>
    <w:rsid w:val="002046CB"/>
    <w:rsid w:val="00204DC9"/>
    <w:rsid w:val="002062C0"/>
    <w:rsid w:val="00210CF1"/>
    <w:rsid w:val="00212C47"/>
    <w:rsid w:val="00214A56"/>
    <w:rsid w:val="00215130"/>
    <w:rsid w:val="00222B6A"/>
    <w:rsid w:val="002238C1"/>
    <w:rsid w:val="002269F6"/>
    <w:rsid w:val="00230002"/>
    <w:rsid w:val="00231BCC"/>
    <w:rsid w:val="0024327D"/>
    <w:rsid w:val="00244C9A"/>
    <w:rsid w:val="00244E89"/>
    <w:rsid w:val="0024589C"/>
    <w:rsid w:val="00246E71"/>
    <w:rsid w:val="002470CD"/>
    <w:rsid w:val="00247216"/>
    <w:rsid w:val="002512C6"/>
    <w:rsid w:val="002518DE"/>
    <w:rsid w:val="00251C65"/>
    <w:rsid w:val="00253198"/>
    <w:rsid w:val="002535F0"/>
    <w:rsid w:val="0025696B"/>
    <w:rsid w:val="00263D87"/>
    <w:rsid w:val="002641E5"/>
    <w:rsid w:val="00266700"/>
    <w:rsid w:val="002674A0"/>
    <w:rsid w:val="00270DEE"/>
    <w:rsid w:val="00274477"/>
    <w:rsid w:val="00276390"/>
    <w:rsid w:val="0028270D"/>
    <w:rsid w:val="00283103"/>
    <w:rsid w:val="00284EE5"/>
    <w:rsid w:val="002870AB"/>
    <w:rsid w:val="00287611"/>
    <w:rsid w:val="002879D9"/>
    <w:rsid w:val="00287E7C"/>
    <w:rsid w:val="00291649"/>
    <w:rsid w:val="00291FF1"/>
    <w:rsid w:val="00292FDB"/>
    <w:rsid w:val="002947D1"/>
    <w:rsid w:val="00294D9F"/>
    <w:rsid w:val="00296273"/>
    <w:rsid w:val="002A0EE7"/>
    <w:rsid w:val="002A1857"/>
    <w:rsid w:val="002A257F"/>
    <w:rsid w:val="002A2BAE"/>
    <w:rsid w:val="002A2D42"/>
    <w:rsid w:val="002A3E7E"/>
    <w:rsid w:val="002A4A6C"/>
    <w:rsid w:val="002A4C5F"/>
    <w:rsid w:val="002A4FF5"/>
    <w:rsid w:val="002A62CB"/>
    <w:rsid w:val="002A71A5"/>
    <w:rsid w:val="002A7517"/>
    <w:rsid w:val="002B028C"/>
    <w:rsid w:val="002B5930"/>
    <w:rsid w:val="002B6B69"/>
    <w:rsid w:val="002C195B"/>
    <w:rsid w:val="002C1C43"/>
    <w:rsid w:val="002C6547"/>
    <w:rsid w:val="002C795F"/>
    <w:rsid w:val="002C7A62"/>
    <w:rsid w:val="002C7F38"/>
    <w:rsid w:val="002D0BE5"/>
    <w:rsid w:val="002D1A54"/>
    <w:rsid w:val="002D2DEB"/>
    <w:rsid w:val="002D6B36"/>
    <w:rsid w:val="002E0877"/>
    <w:rsid w:val="002E0998"/>
    <w:rsid w:val="002E397F"/>
    <w:rsid w:val="002E4574"/>
    <w:rsid w:val="002E675E"/>
    <w:rsid w:val="002F2E09"/>
    <w:rsid w:val="002F33D2"/>
    <w:rsid w:val="002F6896"/>
    <w:rsid w:val="00303477"/>
    <w:rsid w:val="00304AB1"/>
    <w:rsid w:val="00304BF1"/>
    <w:rsid w:val="0030628A"/>
    <w:rsid w:val="00306B23"/>
    <w:rsid w:val="003078DE"/>
    <w:rsid w:val="00307F82"/>
    <w:rsid w:val="003118DC"/>
    <w:rsid w:val="0031539D"/>
    <w:rsid w:val="00316963"/>
    <w:rsid w:val="00317448"/>
    <w:rsid w:val="00320654"/>
    <w:rsid w:val="00321055"/>
    <w:rsid w:val="00322069"/>
    <w:rsid w:val="00326DFD"/>
    <w:rsid w:val="003278F7"/>
    <w:rsid w:val="00337450"/>
    <w:rsid w:val="00342231"/>
    <w:rsid w:val="00343F8D"/>
    <w:rsid w:val="003447F0"/>
    <w:rsid w:val="0034581F"/>
    <w:rsid w:val="00347983"/>
    <w:rsid w:val="0035076D"/>
    <w:rsid w:val="0035122B"/>
    <w:rsid w:val="0035287B"/>
    <w:rsid w:val="00353451"/>
    <w:rsid w:val="00355BAC"/>
    <w:rsid w:val="00357179"/>
    <w:rsid w:val="003572E0"/>
    <w:rsid w:val="00360F37"/>
    <w:rsid w:val="003612BE"/>
    <w:rsid w:val="00364973"/>
    <w:rsid w:val="00364DC1"/>
    <w:rsid w:val="00365672"/>
    <w:rsid w:val="00366FC7"/>
    <w:rsid w:val="003673F3"/>
    <w:rsid w:val="00371032"/>
    <w:rsid w:val="00371B44"/>
    <w:rsid w:val="0037667E"/>
    <w:rsid w:val="003767AE"/>
    <w:rsid w:val="00377C2E"/>
    <w:rsid w:val="00381E54"/>
    <w:rsid w:val="00384620"/>
    <w:rsid w:val="00386053"/>
    <w:rsid w:val="00392809"/>
    <w:rsid w:val="003A1A49"/>
    <w:rsid w:val="003A1C76"/>
    <w:rsid w:val="003A620D"/>
    <w:rsid w:val="003A62CE"/>
    <w:rsid w:val="003A717F"/>
    <w:rsid w:val="003B06F0"/>
    <w:rsid w:val="003B1A8D"/>
    <w:rsid w:val="003B1EC3"/>
    <w:rsid w:val="003B3FE8"/>
    <w:rsid w:val="003B4768"/>
    <w:rsid w:val="003B6D1F"/>
    <w:rsid w:val="003C122B"/>
    <w:rsid w:val="003C2F10"/>
    <w:rsid w:val="003C3801"/>
    <w:rsid w:val="003C41B5"/>
    <w:rsid w:val="003C4234"/>
    <w:rsid w:val="003C4713"/>
    <w:rsid w:val="003C4CF1"/>
    <w:rsid w:val="003C5A97"/>
    <w:rsid w:val="003C5E83"/>
    <w:rsid w:val="003C7A04"/>
    <w:rsid w:val="003D14F1"/>
    <w:rsid w:val="003D1657"/>
    <w:rsid w:val="003D219F"/>
    <w:rsid w:val="003D4378"/>
    <w:rsid w:val="003D546B"/>
    <w:rsid w:val="003D78C3"/>
    <w:rsid w:val="003E3B0B"/>
    <w:rsid w:val="003E42C0"/>
    <w:rsid w:val="003E56D2"/>
    <w:rsid w:val="003E6B6B"/>
    <w:rsid w:val="003E7ED9"/>
    <w:rsid w:val="003F1881"/>
    <w:rsid w:val="003F1B6D"/>
    <w:rsid w:val="003F38BC"/>
    <w:rsid w:val="003F4059"/>
    <w:rsid w:val="003F52B2"/>
    <w:rsid w:val="003F61C8"/>
    <w:rsid w:val="003F6E48"/>
    <w:rsid w:val="003F6EDE"/>
    <w:rsid w:val="004010E0"/>
    <w:rsid w:val="00401864"/>
    <w:rsid w:val="00401C1D"/>
    <w:rsid w:val="004052F6"/>
    <w:rsid w:val="004059D8"/>
    <w:rsid w:val="00406102"/>
    <w:rsid w:val="00406666"/>
    <w:rsid w:val="00412732"/>
    <w:rsid w:val="00415F16"/>
    <w:rsid w:val="0041632F"/>
    <w:rsid w:val="004208F1"/>
    <w:rsid w:val="00424465"/>
    <w:rsid w:val="00424E78"/>
    <w:rsid w:val="00427F61"/>
    <w:rsid w:val="00432167"/>
    <w:rsid w:val="0043348C"/>
    <w:rsid w:val="00435802"/>
    <w:rsid w:val="00435F7E"/>
    <w:rsid w:val="00440414"/>
    <w:rsid w:val="00440677"/>
    <w:rsid w:val="004455C6"/>
    <w:rsid w:val="00446247"/>
    <w:rsid w:val="00447599"/>
    <w:rsid w:val="00453191"/>
    <w:rsid w:val="00453A41"/>
    <w:rsid w:val="00453AA3"/>
    <w:rsid w:val="00453C6B"/>
    <w:rsid w:val="004558E9"/>
    <w:rsid w:val="0045609E"/>
    <w:rsid w:val="004576FC"/>
    <w:rsid w:val="0045777E"/>
    <w:rsid w:val="00460C6D"/>
    <w:rsid w:val="00464640"/>
    <w:rsid w:val="00465E00"/>
    <w:rsid w:val="00467A83"/>
    <w:rsid w:val="00471CB0"/>
    <w:rsid w:val="004761D6"/>
    <w:rsid w:val="00480394"/>
    <w:rsid w:val="00481304"/>
    <w:rsid w:val="004838D1"/>
    <w:rsid w:val="004907C1"/>
    <w:rsid w:val="00491098"/>
    <w:rsid w:val="00493810"/>
    <w:rsid w:val="00494642"/>
    <w:rsid w:val="00494E3A"/>
    <w:rsid w:val="004A0639"/>
    <w:rsid w:val="004A0670"/>
    <w:rsid w:val="004A07FE"/>
    <w:rsid w:val="004A14C9"/>
    <w:rsid w:val="004A1CC8"/>
    <w:rsid w:val="004A51C7"/>
    <w:rsid w:val="004B2B6E"/>
    <w:rsid w:val="004B3753"/>
    <w:rsid w:val="004B3BF8"/>
    <w:rsid w:val="004B5620"/>
    <w:rsid w:val="004B5849"/>
    <w:rsid w:val="004C31D2"/>
    <w:rsid w:val="004C43C7"/>
    <w:rsid w:val="004C45DE"/>
    <w:rsid w:val="004C55B2"/>
    <w:rsid w:val="004C5676"/>
    <w:rsid w:val="004C68FB"/>
    <w:rsid w:val="004C750F"/>
    <w:rsid w:val="004D03AA"/>
    <w:rsid w:val="004D1EA8"/>
    <w:rsid w:val="004D463F"/>
    <w:rsid w:val="004D55C2"/>
    <w:rsid w:val="004E4E65"/>
    <w:rsid w:val="004E6514"/>
    <w:rsid w:val="004E739E"/>
    <w:rsid w:val="004F0E5C"/>
    <w:rsid w:val="004F2D8F"/>
    <w:rsid w:val="004F3F82"/>
    <w:rsid w:val="004F58D4"/>
    <w:rsid w:val="004F5A0A"/>
    <w:rsid w:val="00501CD3"/>
    <w:rsid w:val="00502833"/>
    <w:rsid w:val="00502AF2"/>
    <w:rsid w:val="005043AB"/>
    <w:rsid w:val="005044EE"/>
    <w:rsid w:val="005079E2"/>
    <w:rsid w:val="00510524"/>
    <w:rsid w:val="0051286B"/>
    <w:rsid w:val="00512A5C"/>
    <w:rsid w:val="0051347D"/>
    <w:rsid w:val="00514DAF"/>
    <w:rsid w:val="00516407"/>
    <w:rsid w:val="00517107"/>
    <w:rsid w:val="005179E1"/>
    <w:rsid w:val="00517A82"/>
    <w:rsid w:val="00521131"/>
    <w:rsid w:val="005219C8"/>
    <w:rsid w:val="0052436C"/>
    <w:rsid w:val="00527C0B"/>
    <w:rsid w:val="005303AF"/>
    <w:rsid w:val="00530C9C"/>
    <w:rsid w:val="005331CF"/>
    <w:rsid w:val="005359D4"/>
    <w:rsid w:val="005367FD"/>
    <w:rsid w:val="0053712D"/>
    <w:rsid w:val="005410D7"/>
    <w:rsid w:val="005410F6"/>
    <w:rsid w:val="005426FF"/>
    <w:rsid w:val="00544039"/>
    <w:rsid w:val="005442CF"/>
    <w:rsid w:val="0054774D"/>
    <w:rsid w:val="00547A38"/>
    <w:rsid w:val="005504D8"/>
    <w:rsid w:val="00551042"/>
    <w:rsid w:val="0055115B"/>
    <w:rsid w:val="0055412D"/>
    <w:rsid w:val="005559B3"/>
    <w:rsid w:val="005564CA"/>
    <w:rsid w:val="00556569"/>
    <w:rsid w:val="005571DC"/>
    <w:rsid w:val="0055777B"/>
    <w:rsid w:val="00562BD2"/>
    <w:rsid w:val="00563D62"/>
    <w:rsid w:val="00565C4C"/>
    <w:rsid w:val="00566B2C"/>
    <w:rsid w:val="00567F68"/>
    <w:rsid w:val="005729C4"/>
    <w:rsid w:val="0057365C"/>
    <w:rsid w:val="005766CC"/>
    <w:rsid w:val="00577BC6"/>
    <w:rsid w:val="00581D36"/>
    <w:rsid w:val="005834F6"/>
    <w:rsid w:val="00583BEB"/>
    <w:rsid w:val="00584C21"/>
    <w:rsid w:val="00586155"/>
    <w:rsid w:val="00586CF4"/>
    <w:rsid w:val="0058725B"/>
    <w:rsid w:val="005873C4"/>
    <w:rsid w:val="00587B1B"/>
    <w:rsid w:val="00587F4F"/>
    <w:rsid w:val="0059227B"/>
    <w:rsid w:val="0059285B"/>
    <w:rsid w:val="00594FE6"/>
    <w:rsid w:val="00595F75"/>
    <w:rsid w:val="005A04FA"/>
    <w:rsid w:val="005A0691"/>
    <w:rsid w:val="005A2FAF"/>
    <w:rsid w:val="005A33F8"/>
    <w:rsid w:val="005A3592"/>
    <w:rsid w:val="005A3A3D"/>
    <w:rsid w:val="005B0966"/>
    <w:rsid w:val="005B0B2A"/>
    <w:rsid w:val="005B5467"/>
    <w:rsid w:val="005B708F"/>
    <w:rsid w:val="005B795D"/>
    <w:rsid w:val="005B7B77"/>
    <w:rsid w:val="005C11AF"/>
    <w:rsid w:val="005C43F0"/>
    <w:rsid w:val="005C66AD"/>
    <w:rsid w:val="005C6AEC"/>
    <w:rsid w:val="005C7AE7"/>
    <w:rsid w:val="005C7F16"/>
    <w:rsid w:val="005D1D98"/>
    <w:rsid w:val="005D4E1B"/>
    <w:rsid w:val="005E0067"/>
    <w:rsid w:val="005E0A95"/>
    <w:rsid w:val="005E3458"/>
    <w:rsid w:val="005E72F0"/>
    <w:rsid w:val="005E7321"/>
    <w:rsid w:val="005F4312"/>
    <w:rsid w:val="005F4379"/>
    <w:rsid w:val="005F626E"/>
    <w:rsid w:val="005F7197"/>
    <w:rsid w:val="005F7553"/>
    <w:rsid w:val="00601A8A"/>
    <w:rsid w:val="006024A3"/>
    <w:rsid w:val="006046E8"/>
    <w:rsid w:val="006067EC"/>
    <w:rsid w:val="00607B5A"/>
    <w:rsid w:val="00610508"/>
    <w:rsid w:val="00611E2C"/>
    <w:rsid w:val="0061358A"/>
    <w:rsid w:val="00613820"/>
    <w:rsid w:val="00614E12"/>
    <w:rsid w:val="00616212"/>
    <w:rsid w:val="0062005F"/>
    <w:rsid w:val="006220C6"/>
    <w:rsid w:val="00626BF9"/>
    <w:rsid w:val="00626F69"/>
    <w:rsid w:val="00627A00"/>
    <w:rsid w:val="00630609"/>
    <w:rsid w:val="0063302E"/>
    <w:rsid w:val="00633885"/>
    <w:rsid w:val="0063640D"/>
    <w:rsid w:val="0063695F"/>
    <w:rsid w:val="00636E8C"/>
    <w:rsid w:val="0064094B"/>
    <w:rsid w:val="0064189E"/>
    <w:rsid w:val="00644340"/>
    <w:rsid w:val="00645C90"/>
    <w:rsid w:val="00652248"/>
    <w:rsid w:val="00652F8A"/>
    <w:rsid w:val="00653759"/>
    <w:rsid w:val="006546F3"/>
    <w:rsid w:val="00654E69"/>
    <w:rsid w:val="006555A6"/>
    <w:rsid w:val="00655D8C"/>
    <w:rsid w:val="00657B80"/>
    <w:rsid w:val="006606EB"/>
    <w:rsid w:val="00660B0E"/>
    <w:rsid w:val="00662985"/>
    <w:rsid w:val="00662E7D"/>
    <w:rsid w:val="00666969"/>
    <w:rsid w:val="00667834"/>
    <w:rsid w:val="00670F54"/>
    <w:rsid w:val="0067227D"/>
    <w:rsid w:val="00672587"/>
    <w:rsid w:val="00675210"/>
    <w:rsid w:val="00675B3C"/>
    <w:rsid w:val="00676FDB"/>
    <w:rsid w:val="006773EA"/>
    <w:rsid w:val="0068067B"/>
    <w:rsid w:val="0068373B"/>
    <w:rsid w:val="006841F3"/>
    <w:rsid w:val="00684320"/>
    <w:rsid w:val="0069495C"/>
    <w:rsid w:val="006A07BD"/>
    <w:rsid w:val="006A2FA6"/>
    <w:rsid w:val="006A7E88"/>
    <w:rsid w:val="006B1214"/>
    <w:rsid w:val="006B305F"/>
    <w:rsid w:val="006C3E53"/>
    <w:rsid w:val="006C3E7A"/>
    <w:rsid w:val="006C43DA"/>
    <w:rsid w:val="006C57B0"/>
    <w:rsid w:val="006D0235"/>
    <w:rsid w:val="006D159C"/>
    <w:rsid w:val="006D340A"/>
    <w:rsid w:val="006D613D"/>
    <w:rsid w:val="006D6B98"/>
    <w:rsid w:val="006E05B5"/>
    <w:rsid w:val="006E128F"/>
    <w:rsid w:val="006E574D"/>
    <w:rsid w:val="006E58FE"/>
    <w:rsid w:val="006E62A6"/>
    <w:rsid w:val="006E75ED"/>
    <w:rsid w:val="006F03DA"/>
    <w:rsid w:val="006F073C"/>
    <w:rsid w:val="006F1228"/>
    <w:rsid w:val="006F3D17"/>
    <w:rsid w:val="006F660A"/>
    <w:rsid w:val="0070030C"/>
    <w:rsid w:val="0070089F"/>
    <w:rsid w:val="00701D67"/>
    <w:rsid w:val="007030C8"/>
    <w:rsid w:val="0070364B"/>
    <w:rsid w:val="00704391"/>
    <w:rsid w:val="00705318"/>
    <w:rsid w:val="007055B1"/>
    <w:rsid w:val="007059B5"/>
    <w:rsid w:val="00707223"/>
    <w:rsid w:val="00712FB1"/>
    <w:rsid w:val="00715A1D"/>
    <w:rsid w:val="00716182"/>
    <w:rsid w:val="00716A2D"/>
    <w:rsid w:val="007201C8"/>
    <w:rsid w:val="00720AB5"/>
    <w:rsid w:val="0072131C"/>
    <w:rsid w:val="00721B13"/>
    <w:rsid w:val="00721C34"/>
    <w:rsid w:val="00722109"/>
    <w:rsid w:val="007225CD"/>
    <w:rsid w:val="00725675"/>
    <w:rsid w:val="00734F6B"/>
    <w:rsid w:val="00743C78"/>
    <w:rsid w:val="00744BA4"/>
    <w:rsid w:val="007453E7"/>
    <w:rsid w:val="00751B9A"/>
    <w:rsid w:val="00752C20"/>
    <w:rsid w:val="00754544"/>
    <w:rsid w:val="00754FA8"/>
    <w:rsid w:val="007563D0"/>
    <w:rsid w:val="00760BB0"/>
    <w:rsid w:val="0076157A"/>
    <w:rsid w:val="00761649"/>
    <w:rsid w:val="00764907"/>
    <w:rsid w:val="00764F15"/>
    <w:rsid w:val="0076583A"/>
    <w:rsid w:val="00766776"/>
    <w:rsid w:val="007706F8"/>
    <w:rsid w:val="007716BD"/>
    <w:rsid w:val="00771E40"/>
    <w:rsid w:val="00773124"/>
    <w:rsid w:val="00773359"/>
    <w:rsid w:val="00776A94"/>
    <w:rsid w:val="007806F8"/>
    <w:rsid w:val="00783B9A"/>
    <w:rsid w:val="00783D3E"/>
    <w:rsid w:val="00784593"/>
    <w:rsid w:val="00787AA6"/>
    <w:rsid w:val="0079412A"/>
    <w:rsid w:val="00795E95"/>
    <w:rsid w:val="00797964"/>
    <w:rsid w:val="0079796E"/>
    <w:rsid w:val="007A00EF"/>
    <w:rsid w:val="007A677B"/>
    <w:rsid w:val="007B1011"/>
    <w:rsid w:val="007B19EA"/>
    <w:rsid w:val="007B26E1"/>
    <w:rsid w:val="007B3E92"/>
    <w:rsid w:val="007B59F6"/>
    <w:rsid w:val="007C0A2D"/>
    <w:rsid w:val="007C27B0"/>
    <w:rsid w:val="007C28AC"/>
    <w:rsid w:val="007C666C"/>
    <w:rsid w:val="007C67EA"/>
    <w:rsid w:val="007D0647"/>
    <w:rsid w:val="007D175C"/>
    <w:rsid w:val="007D72DB"/>
    <w:rsid w:val="007E013C"/>
    <w:rsid w:val="007E137D"/>
    <w:rsid w:val="007E210B"/>
    <w:rsid w:val="007E32D5"/>
    <w:rsid w:val="007E528D"/>
    <w:rsid w:val="007E5BC1"/>
    <w:rsid w:val="007E62FC"/>
    <w:rsid w:val="007E749A"/>
    <w:rsid w:val="007F1A5B"/>
    <w:rsid w:val="007F300B"/>
    <w:rsid w:val="007F7625"/>
    <w:rsid w:val="008014C3"/>
    <w:rsid w:val="008026FE"/>
    <w:rsid w:val="00803D76"/>
    <w:rsid w:val="00810F18"/>
    <w:rsid w:val="00811CE2"/>
    <w:rsid w:val="00812587"/>
    <w:rsid w:val="0081480B"/>
    <w:rsid w:val="008151B5"/>
    <w:rsid w:val="00823DBD"/>
    <w:rsid w:val="008256ED"/>
    <w:rsid w:val="008262AC"/>
    <w:rsid w:val="008310EF"/>
    <w:rsid w:val="00835780"/>
    <w:rsid w:val="00835CF1"/>
    <w:rsid w:val="0083741A"/>
    <w:rsid w:val="0084059A"/>
    <w:rsid w:val="0084083F"/>
    <w:rsid w:val="00841745"/>
    <w:rsid w:val="008418C3"/>
    <w:rsid w:val="00844470"/>
    <w:rsid w:val="00845352"/>
    <w:rsid w:val="0084607C"/>
    <w:rsid w:val="00846B3E"/>
    <w:rsid w:val="00850812"/>
    <w:rsid w:val="00852F26"/>
    <w:rsid w:val="00854125"/>
    <w:rsid w:val="008621E1"/>
    <w:rsid w:val="00863531"/>
    <w:rsid w:val="0086655D"/>
    <w:rsid w:val="00867AB3"/>
    <w:rsid w:val="0087136E"/>
    <w:rsid w:val="00872591"/>
    <w:rsid w:val="00875BE5"/>
    <w:rsid w:val="00876B9A"/>
    <w:rsid w:val="00876C03"/>
    <w:rsid w:val="00880528"/>
    <w:rsid w:val="008825DF"/>
    <w:rsid w:val="00885627"/>
    <w:rsid w:val="008858F1"/>
    <w:rsid w:val="00886CBD"/>
    <w:rsid w:val="00891A8F"/>
    <w:rsid w:val="008933BF"/>
    <w:rsid w:val="00893AE8"/>
    <w:rsid w:val="008955FE"/>
    <w:rsid w:val="0089611D"/>
    <w:rsid w:val="008A01F4"/>
    <w:rsid w:val="008A10C4"/>
    <w:rsid w:val="008A1ABE"/>
    <w:rsid w:val="008A24F3"/>
    <w:rsid w:val="008A4ABE"/>
    <w:rsid w:val="008B00B5"/>
    <w:rsid w:val="008B0248"/>
    <w:rsid w:val="008B0B6F"/>
    <w:rsid w:val="008B2C84"/>
    <w:rsid w:val="008B53C8"/>
    <w:rsid w:val="008B60E0"/>
    <w:rsid w:val="008B687B"/>
    <w:rsid w:val="008B7E06"/>
    <w:rsid w:val="008C1E4B"/>
    <w:rsid w:val="008C1E67"/>
    <w:rsid w:val="008C272C"/>
    <w:rsid w:val="008C5687"/>
    <w:rsid w:val="008C7FE2"/>
    <w:rsid w:val="008D191D"/>
    <w:rsid w:val="008D58C1"/>
    <w:rsid w:val="008D66AA"/>
    <w:rsid w:val="008D66DA"/>
    <w:rsid w:val="008D69B1"/>
    <w:rsid w:val="008E19B5"/>
    <w:rsid w:val="008E39D1"/>
    <w:rsid w:val="008E7717"/>
    <w:rsid w:val="008E7BAE"/>
    <w:rsid w:val="008E7D32"/>
    <w:rsid w:val="008F1A2A"/>
    <w:rsid w:val="008F28D6"/>
    <w:rsid w:val="008F37F8"/>
    <w:rsid w:val="008F4554"/>
    <w:rsid w:val="008F5F33"/>
    <w:rsid w:val="00901329"/>
    <w:rsid w:val="00901568"/>
    <w:rsid w:val="00902484"/>
    <w:rsid w:val="00902B17"/>
    <w:rsid w:val="00903B8F"/>
    <w:rsid w:val="00905197"/>
    <w:rsid w:val="0091046A"/>
    <w:rsid w:val="009106E4"/>
    <w:rsid w:val="0091159E"/>
    <w:rsid w:val="00911D34"/>
    <w:rsid w:val="009153DA"/>
    <w:rsid w:val="00916614"/>
    <w:rsid w:val="00921B64"/>
    <w:rsid w:val="0092310D"/>
    <w:rsid w:val="00924155"/>
    <w:rsid w:val="00926ABD"/>
    <w:rsid w:val="00926B89"/>
    <w:rsid w:val="00927862"/>
    <w:rsid w:val="009378E6"/>
    <w:rsid w:val="00940F57"/>
    <w:rsid w:val="00941589"/>
    <w:rsid w:val="00943DA7"/>
    <w:rsid w:val="009446AD"/>
    <w:rsid w:val="00946CB4"/>
    <w:rsid w:val="00947C46"/>
    <w:rsid w:val="00947F4E"/>
    <w:rsid w:val="009563A9"/>
    <w:rsid w:val="00956B45"/>
    <w:rsid w:val="00962969"/>
    <w:rsid w:val="00962C3A"/>
    <w:rsid w:val="0096358F"/>
    <w:rsid w:val="00963D05"/>
    <w:rsid w:val="00963DBF"/>
    <w:rsid w:val="00965F5E"/>
    <w:rsid w:val="00966B3C"/>
    <w:rsid w:val="00966D47"/>
    <w:rsid w:val="00970051"/>
    <w:rsid w:val="009736DB"/>
    <w:rsid w:val="00975436"/>
    <w:rsid w:val="00976EE1"/>
    <w:rsid w:val="00976F46"/>
    <w:rsid w:val="00980DBB"/>
    <w:rsid w:val="00981A6E"/>
    <w:rsid w:val="00981A82"/>
    <w:rsid w:val="00981F9F"/>
    <w:rsid w:val="009849E4"/>
    <w:rsid w:val="00992312"/>
    <w:rsid w:val="0099350B"/>
    <w:rsid w:val="00993812"/>
    <w:rsid w:val="00996B05"/>
    <w:rsid w:val="00996C2A"/>
    <w:rsid w:val="00997707"/>
    <w:rsid w:val="009A01E0"/>
    <w:rsid w:val="009A17E4"/>
    <w:rsid w:val="009A202A"/>
    <w:rsid w:val="009A3625"/>
    <w:rsid w:val="009A3918"/>
    <w:rsid w:val="009A45F7"/>
    <w:rsid w:val="009A4A63"/>
    <w:rsid w:val="009A6060"/>
    <w:rsid w:val="009A6078"/>
    <w:rsid w:val="009A6C63"/>
    <w:rsid w:val="009A6FDB"/>
    <w:rsid w:val="009B08C9"/>
    <w:rsid w:val="009B2B68"/>
    <w:rsid w:val="009B3EE0"/>
    <w:rsid w:val="009B7C81"/>
    <w:rsid w:val="009B7DF1"/>
    <w:rsid w:val="009C0168"/>
    <w:rsid w:val="009C0DED"/>
    <w:rsid w:val="009D0C41"/>
    <w:rsid w:val="009D1407"/>
    <w:rsid w:val="009D2204"/>
    <w:rsid w:val="009D317C"/>
    <w:rsid w:val="009D53AD"/>
    <w:rsid w:val="009D797C"/>
    <w:rsid w:val="009E0D4D"/>
    <w:rsid w:val="009E734E"/>
    <w:rsid w:val="009F1370"/>
    <w:rsid w:val="009F1F0E"/>
    <w:rsid w:val="009F2807"/>
    <w:rsid w:val="009F449C"/>
    <w:rsid w:val="009F48B9"/>
    <w:rsid w:val="009F6E97"/>
    <w:rsid w:val="00A004B4"/>
    <w:rsid w:val="00A117D5"/>
    <w:rsid w:val="00A20076"/>
    <w:rsid w:val="00A20ED6"/>
    <w:rsid w:val="00A21CE7"/>
    <w:rsid w:val="00A21EB8"/>
    <w:rsid w:val="00A246EC"/>
    <w:rsid w:val="00A2492F"/>
    <w:rsid w:val="00A24F6A"/>
    <w:rsid w:val="00A34F4A"/>
    <w:rsid w:val="00A37D7F"/>
    <w:rsid w:val="00A37E46"/>
    <w:rsid w:val="00A4067B"/>
    <w:rsid w:val="00A41E4B"/>
    <w:rsid w:val="00A434E1"/>
    <w:rsid w:val="00A46410"/>
    <w:rsid w:val="00A4679C"/>
    <w:rsid w:val="00A51038"/>
    <w:rsid w:val="00A5139D"/>
    <w:rsid w:val="00A514A9"/>
    <w:rsid w:val="00A52E29"/>
    <w:rsid w:val="00A5304F"/>
    <w:rsid w:val="00A53612"/>
    <w:rsid w:val="00A5534A"/>
    <w:rsid w:val="00A57688"/>
    <w:rsid w:val="00A579F5"/>
    <w:rsid w:val="00A6107C"/>
    <w:rsid w:val="00A6227E"/>
    <w:rsid w:val="00A6313B"/>
    <w:rsid w:val="00A64109"/>
    <w:rsid w:val="00A647F1"/>
    <w:rsid w:val="00A66ABC"/>
    <w:rsid w:val="00A66E3D"/>
    <w:rsid w:val="00A66F2E"/>
    <w:rsid w:val="00A6798A"/>
    <w:rsid w:val="00A67AE9"/>
    <w:rsid w:val="00A77CF0"/>
    <w:rsid w:val="00A80F88"/>
    <w:rsid w:val="00A8128F"/>
    <w:rsid w:val="00A83D7E"/>
    <w:rsid w:val="00A842E9"/>
    <w:rsid w:val="00A84802"/>
    <w:rsid w:val="00A84A94"/>
    <w:rsid w:val="00A851F6"/>
    <w:rsid w:val="00A90E6D"/>
    <w:rsid w:val="00A92305"/>
    <w:rsid w:val="00A94E2C"/>
    <w:rsid w:val="00A95ABA"/>
    <w:rsid w:val="00AA5FF6"/>
    <w:rsid w:val="00AB0261"/>
    <w:rsid w:val="00AB1C42"/>
    <w:rsid w:val="00AB387E"/>
    <w:rsid w:val="00AB435E"/>
    <w:rsid w:val="00AB5AD0"/>
    <w:rsid w:val="00AB5CAC"/>
    <w:rsid w:val="00AC0E5E"/>
    <w:rsid w:val="00AC14C9"/>
    <w:rsid w:val="00AC1698"/>
    <w:rsid w:val="00AC1B41"/>
    <w:rsid w:val="00AC68F3"/>
    <w:rsid w:val="00AC7F49"/>
    <w:rsid w:val="00AD02C0"/>
    <w:rsid w:val="00AD1DAA"/>
    <w:rsid w:val="00AD27DC"/>
    <w:rsid w:val="00AD35B7"/>
    <w:rsid w:val="00AD560D"/>
    <w:rsid w:val="00AD5F2A"/>
    <w:rsid w:val="00AD7053"/>
    <w:rsid w:val="00AD7B9E"/>
    <w:rsid w:val="00AE16DF"/>
    <w:rsid w:val="00AE64DA"/>
    <w:rsid w:val="00AE6A44"/>
    <w:rsid w:val="00AF09A5"/>
    <w:rsid w:val="00AF1CF8"/>
    <w:rsid w:val="00AF1E23"/>
    <w:rsid w:val="00AF4FB4"/>
    <w:rsid w:val="00AF64C1"/>
    <w:rsid w:val="00AF6C6E"/>
    <w:rsid w:val="00AF7F81"/>
    <w:rsid w:val="00B00179"/>
    <w:rsid w:val="00B01AFF"/>
    <w:rsid w:val="00B03444"/>
    <w:rsid w:val="00B03617"/>
    <w:rsid w:val="00B03CB5"/>
    <w:rsid w:val="00B0411C"/>
    <w:rsid w:val="00B05CC7"/>
    <w:rsid w:val="00B103CD"/>
    <w:rsid w:val="00B124B1"/>
    <w:rsid w:val="00B14F56"/>
    <w:rsid w:val="00B1632D"/>
    <w:rsid w:val="00B222B8"/>
    <w:rsid w:val="00B22CD0"/>
    <w:rsid w:val="00B243A0"/>
    <w:rsid w:val="00B27E39"/>
    <w:rsid w:val="00B30F65"/>
    <w:rsid w:val="00B350D8"/>
    <w:rsid w:val="00B36530"/>
    <w:rsid w:val="00B37BFB"/>
    <w:rsid w:val="00B4179F"/>
    <w:rsid w:val="00B42483"/>
    <w:rsid w:val="00B42DB3"/>
    <w:rsid w:val="00B43422"/>
    <w:rsid w:val="00B44318"/>
    <w:rsid w:val="00B458EE"/>
    <w:rsid w:val="00B470AB"/>
    <w:rsid w:val="00B47C04"/>
    <w:rsid w:val="00B50562"/>
    <w:rsid w:val="00B5306F"/>
    <w:rsid w:val="00B53F2A"/>
    <w:rsid w:val="00B55BCC"/>
    <w:rsid w:val="00B55CBD"/>
    <w:rsid w:val="00B56851"/>
    <w:rsid w:val="00B56F45"/>
    <w:rsid w:val="00B5766B"/>
    <w:rsid w:val="00B57717"/>
    <w:rsid w:val="00B5794E"/>
    <w:rsid w:val="00B64A27"/>
    <w:rsid w:val="00B6587C"/>
    <w:rsid w:val="00B67CEC"/>
    <w:rsid w:val="00B72049"/>
    <w:rsid w:val="00B76763"/>
    <w:rsid w:val="00B772ED"/>
    <w:rsid w:val="00B7732B"/>
    <w:rsid w:val="00B80B5C"/>
    <w:rsid w:val="00B81099"/>
    <w:rsid w:val="00B8450C"/>
    <w:rsid w:val="00B84984"/>
    <w:rsid w:val="00B851E6"/>
    <w:rsid w:val="00B879F0"/>
    <w:rsid w:val="00B917DD"/>
    <w:rsid w:val="00B9468A"/>
    <w:rsid w:val="00B95ADA"/>
    <w:rsid w:val="00B95B7E"/>
    <w:rsid w:val="00BA080F"/>
    <w:rsid w:val="00BA32A0"/>
    <w:rsid w:val="00BA3CE9"/>
    <w:rsid w:val="00BA6202"/>
    <w:rsid w:val="00BA6707"/>
    <w:rsid w:val="00BB1A87"/>
    <w:rsid w:val="00BB306A"/>
    <w:rsid w:val="00BB3578"/>
    <w:rsid w:val="00BB3899"/>
    <w:rsid w:val="00BB3B48"/>
    <w:rsid w:val="00BC0928"/>
    <w:rsid w:val="00BC25AA"/>
    <w:rsid w:val="00BC353F"/>
    <w:rsid w:val="00BC6CAB"/>
    <w:rsid w:val="00BD21ED"/>
    <w:rsid w:val="00BD553E"/>
    <w:rsid w:val="00BD7A75"/>
    <w:rsid w:val="00BE3C80"/>
    <w:rsid w:val="00BE4297"/>
    <w:rsid w:val="00BE4993"/>
    <w:rsid w:val="00BE65B1"/>
    <w:rsid w:val="00BF02CB"/>
    <w:rsid w:val="00BF682E"/>
    <w:rsid w:val="00C00C68"/>
    <w:rsid w:val="00C00E92"/>
    <w:rsid w:val="00C01A1A"/>
    <w:rsid w:val="00C022E3"/>
    <w:rsid w:val="00C03077"/>
    <w:rsid w:val="00C03766"/>
    <w:rsid w:val="00C05E88"/>
    <w:rsid w:val="00C06A53"/>
    <w:rsid w:val="00C06D6D"/>
    <w:rsid w:val="00C10F9D"/>
    <w:rsid w:val="00C111E7"/>
    <w:rsid w:val="00C11471"/>
    <w:rsid w:val="00C128BC"/>
    <w:rsid w:val="00C13BFB"/>
    <w:rsid w:val="00C14961"/>
    <w:rsid w:val="00C14A77"/>
    <w:rsid w:val="00C14D8F"/>
    <w:rsid w:val="00C1529B"/>
    <w:rsid w:val="00C166E5"/>
    <w:rsid w:val="00C20419"/>
    <w:rsid w:val="00C208E7"/>
    <w:rsid w:val="00C2225B"/>
    <w:rsid w:val="00C22D17"/>
    <w:rsid w:val="00C239AA"/>
    <w:rsid w:val="00C24B31"/>
    <w:rsid w:val="00C2539F"/>
    <w:rsid w:val="00C261CE"/>
    <w:rsid w:val="00C26BB2"/>
    <w:rsid w:val="00C26D71"/>
    <w:rsid w:val="00C30C26"/>
    <w:rsid w:val="00C313DC"/>
    <w:rsid w:val="00C36544"/>
    <w:rsid w:val="00C368CD"/>
    <w:rsid w:val="00C37B97"/>
    <w:rsid w:val="00C403CD"/>
    <w:rsid w:val="00C407A3"/>
    <w:rsid w:val="00C408D8"/>
    <w:rsid w:val="00C4095A"/>
    <w:rsid w:val="00C4196A"/>
    <w:rsid w:val="00C41ADC"/>
    <w:rsid w:val="00C44D31"/>
    <w:rsid w:val="00C45091"/>
    <w:rsid w:val="00C46AFE"/>
    <w:rsid w:val="00C4712D"/>
    <w:rsid w:val="00C4715A"/>
    <w:rsid w:val="00C51C16"/>
    <w:rsid w:val="00C533DF"/>
    <w:rsid w:val="00C5354E"/>
    <w:rsid w:val="00C53868"/>
    <w:rsid w:val="00C555C9"/>
    <w:rsid w:val="00C63105"/>
    <w:rsid w:val="00C644E4"/>
    <w:rsid w:val="00C65A8D"/>
    <w:rsid w:val="00C65E15"/>
    <w:rsid w:val="00C662C7"/>
    <w:rsid w:val="00C70A0E"/>
    <w:rsid w:val="00C71ABA"/>
    <w:rsid w:val="00C71CC2"/>
    <w:rsid w:val="00C721E6"/>
    <w:rsid w:val="00C73A3E"/>
    <w:rsid w:val="00C75E3E"/>
    <w:rsid w:val="00C77D4D"/>
    <w:rsid w:val="00C818F6"/>
    <w:rsid w:val="00C81DDC"/>
    <w:rsid w:val="00C86001"/>
    <w:rsid w:val="00C868CF"/>
    <w:rsid w:val="00C87ED3"/>
    <w:rsid w:val="00C907BD"/>
    <w:rsid w:val="00C9230E"/>
    <w:rsid w:val="00C94F55"/>
    <w:rsid w:val="00C95BF3"/>
    <w:rsid w:val="00C95D37"/>
    <w:rsid w:val="00C97653"/>
    <w:rsid w:val="00CA18C3"/>
    <w:rsid w:val="00CA5AF4"/>
    <w:rsid w:val="00CA7339"/>
    <w:rsid w:val="00CA7D62"/>
    <w:rsid w:val="00CB00B8"/>
    <w:rsid w:val="00CB07A8"/>
    <w:rsid w:val="00CB3C98"/>
    <w:rsid w:val="00CB71AC"/>
    <w:rsid w:val="00CC1E97"/>
    <w:rsid w:val="00CC5BBE"/>
    <w:rsid w:val="00CC6EDA"/>
    <w:rsid w:val="00CD0AE0"/>
    <w:rsid w:val="00CD0E7C"/>
    <w:rsid w:val="00CD19F7"/>
    <w:rsid w:val="00CD4632"/>
    <w:rsid w:val="00CD4A57"/>
    <w:rsid w:val="00CD4C75"/>
    <w:rsid w:val="00CD6F22"/>
    <w:rsid w:val="00CD704B"/>
    <w:rsid w:val="00CE0CD0"/>
    <w:rsid w:val="00CE198B"/>
    <w:rsid w:val="00CE1FB1"/>
    <w:rsid w:val="00CE203C"/>
    <w:rsid w:val="00CE2702"/>
    <w:rsid w:val="00CE485A"/>
    <w:rsid w:val="00CE5703"/>
    <w:rsid w:val="00CE7430"/>
    <w:rsid w:val="00CF01AB"/>
    <w:rsid w:val="00CF5454"/>
    <w:rsid w:val="00D02B0E"/>
    <w:rsid w:val="00D02C8D"/>
    <w:rsid w:val="00D04DB2"/>
    <w:rsid w:val="00D06067"/>
    <w:rsid w:val="00D112DD"/>
    <w:rsid w:val="00D12979"/>
    <w:rsid w:val="00D12D58"/>
    <w:rsid w:val="00D140F8"/>
    <w:rsid w:val="00D146F1"/>
    <w:rsid w:val="00D14EE3"/>
    <w:rsid w:val="00D15097"/>
    <w:rsid w:val="00D15B28"/>
    <w:rsid w:val="00D163E8"/>
    <w:rsid w:val="00D16523"/>
    <w:rsid w:val="00D235B1"/>
    <w:rsid w:val="00D24047"/>
    <w:rsid w:val="00D2496A"/>
    <w:rsid w:val="00D25A20"/>
    <w:rsid w:val="00D27A84"/>
    <w:rsid w:val="00D3020F"/>
    <w:rsid w:val="00D3274C"/>
    <w:rsid w:val="00D33604"/>
    <w:rsid w:val="00D35C18"/>
    <w:rsid w:val="00D366C4"/>
    <w:rsid w:val="00D37105"/>
    <w:rsid w:val="00D37460"/>
    <w:rsid w:val="00D37B08"/>
    <w:rsid w:val="00D41A9A"/>
    <w:rsid w:val="00D437FF"/>
    <w:rsid w:val="00D46379"/>
    <w:rsid w:val="00D47395"/>
    <w:rsid w:val="00D5123D"/>
    <w:rsid w:val="00D5130C"/>
    <w:rsid w:val="00D52495"/>
    <w:rsid w:val="00D52BD7"/>
    <w:rsid w:val="00D5632B"/>
    <w:rsid w:val="00D56881"/>
    <w:rsid w:val="00D570AC"/>
    <w:rsid w:val="00D57AD1"/>
    <w:rsid w:val="00D61561"/>
    <w:rsid w:val="00D62265"/>
    <w:rsid w:val="00D628C7"/>
    <w:rsid w:val="00D62925"/>
    <w:rsid w:val="00D62B19"/>
    <w:rsid w:val="00D64616"/>
    <w:rsid w:val="00D64698"/>
    <w:rsid w:val="00D657E8"/>
    <w:rsid w:val="00D65E8B"/>
    <w:rsid w:val="00D6673E"/>
    <w:rsid w:val="00D67BA7"/>
    <w:rsid w:val="00D7151D"/>
    <w:rsid w:val="00D7155F"/>
    <w:rsid w:val="00D71B58"/>
    <w:rsid w:val="00D7213A"/>
    <w:rsid w:val="00D73770"/>
    <w:rsid w:val="00D7683D"/>
    <w:rsid w:val="00D800CC"/>
    <w:rsid w:val="00D81CB3"/>
    <w:rsid w:val="00D8253C"/>
    <w:rsid w:val="00D8512E"/>
    <w:rsid w:val="00D85800"/>
    <w:rsid w:val="00D865B0"/>
    <w:rsid w:val="00D86C64"/>
    <w:rsid w:val="00D90F5D"/>
    <w:rsid w:val="00D957FB"/>
    <w:rsid w:val="00D977D4"/>
    <w:rsid w:val="00DA088B"/>
    <w:rsid w:val="00DA1380"/>
    <w:rsid w:val="00DA1E58"/>
    <w:rsid w:val="00DA29DD"/>
    <w:rsid w:val="00DA381F"/>
    <w:rsid w:val="00DA54F0"/>
    <w:rsid w:val="00DA5F18"/>
    <w:rsid w:val="00DA69DF"/>
    <w:rsid w:val="00DA6BBE"/>
    <w:rsid w:val="00DA75FC"/>
    <w:rsid w:val="00DB2631"/>
    <w:rsid w:val="00DB2EC1"/>
    <w:rsid w:val="00DB3714"/>
    <w:rsid w:val="00DB4D6E"/>
    <w:rsid w:val="00DB5389"/>
    <w:rsid w:val="00DB53CF"/>
    <w:rsid w:val="00DB75B8"/>
    <w:rsid w:val="00DB7F71"/>
    <w:rsid w:val="00DC04D9"/>
    <w:rsid w:val="00DC1055"/>
    <w:rsid w:val="00DC1396"/>
    <w:rsid w:val="00DC6E37"/>
    <w:rsid w:val="00DD1501"/>
    <w:rsid w:val="00DD1549"/>
    <w:rsid w:val="00DD308A"/>
    <w:rsid w:val="00DD3350"/>
    <w:rsid w:val="00DD4A82"/>
    <w:rsid w:val="00DD51BB"/>
    <w:rsid w:val="00DD7304"/>
    <w:rsid w:val="00DE4EF2"/>
    <w:rsid w:val="00DE6702"/>
    <w:rsid w:val="00DE6B64"/>
    <w:rsid w:val="00DF0F93"/>
    <w:rsid w:val="00DF10ED"/>
    <w:rsid w:val="00DF2A35"/>
    <w:rsid w:val="00DF2C0E"/>
    <w:rsid w:val="00DF66A2"/>
    <w:rsid w:val="00E00816"/>
    <w:rsid w:val="00E04DB6"/>
    <w:rsid w:val="00E06FFB"/>
    <w:rsid w:val="00E07D99"/>
    <w:rsid w:val="00E107EE"/>
    <w:rsid w:val="00E10CF7"/>
    <w:rsid w:val="00E11858"/>
    <w:rsid w:val="00E12A00"/>
    <w:rsid w:val="00E157C9"/>
    <w:rsid w:val="00E16A86"/>
    <w:rsid w:val="00E20291"/>
    <w:rsid w:val="00E2199B"/>
    <w:rsid w:val="00E23343"/>
    <w:rsid w:val="00E235D0"/>
    <w:rsid w:val="00E24543"/>
    <w:rsid w:val="00E2649B"/>
    <w:rsid w:val="00E30155"/>
    <w:rsid w:val="00E30A85"/>
    <w:rsid w:val="00E30CF4"/>
    <w:rsid w:val="00E3246C"/>
    <w:rsid w:val="00E32A3E"/>
    <w:rsid w:val="00E34509"/>
    <w:rsid w:val="00E34FE1"/>
    <w:rsid w:val="00E36D59"/>
    <w:rsid w:val="00E43335"/>
    <w:rsid w:val="00E43E00"/>
    <w:rsid w:val="00E441AC"/>
    <w:rsid w:val="00E461F1"/>
    <w:rsid w:val="00E5146E"/>
    <w:rsid w:val="00E52222"/>
    <w:rsid w:val="00E522FF"/>
    <w:rsid w:val="00E5317E"/>
    <w:rsid w:val="00E53D46"/>
    <w:rsid w:val="00E54CE1"/>
    <w:rsid w:val="00E55373"/>
    <w:rsid w:val="00E557E8"/>
    <w:rsid w:val="00E64D0F"/>
    <w:rsid w:val="00E660C1"/>
    <w:rsid w:val="00E662E8"/>
    <w:rsid w:val="00E66BCF"/>
    <w:rsid w:val="00E67076"/>
    <w:rsid w:val="00E67ABE"/>
    <w:rsid w:val="00E7179D"/>
    <w:rsid w:val="00E74F77"/>
    <w:rsid w:val="00E75F14"/>
    <w:rsid w:val="00E829AE"/>
    <w:rsid w:val="00E82D8D"/>
    <w:rsid w:val="00E84F91"/>
    <w:rsid w:val="00E87119"/>
    <w:rsid w:val="00E900D9"/>
    <w:rsid w:val="00E91990"/>
    <w:rsid w:val="00E91FE1"/>
    <w:rsid w:val="00E93792"/>
    <w:rsid w:val="00E94F04"/>
    <w:rsid w:val="00E96ABF"/>
    <w:rsid w:val="00E9732E"/>
    <w:rsid w:val="00E97B36"/>
    <w:rsid w:val="00EA0C80"/>
    <w:rsid w:val="00EA4B40"/>
    <w:rsid w:val="00EA5CB7"/>
    <w:rsid w:val="00EA5E95"/>
    <w:rsid w:val="00EB170A"/>
    <w:rsid w:val="00EB2ACC"/>
    <w:rsid w:val="00EB42FD"/>
    <w:rsid w:val="00EB58D2"/>
    <w:rsid w:val="00EB7E26"/>
    <w:rsid w:val="00EC6998"/>
    <w:rsid w:val="00EC78E2"/>
    <w:rsid w:val="00ED0D91"/>
    <w:rsid w:val="00ED1715"/>
    <w:rsid w:val="00ED3E7D"/>
    <w:rsid w:val="00ED4954"/>
    <w:rsid w:val="00ED578B"/>
    <w:rsid w:val="00ED5A43"/>
    <w:rsid w:val="00ED75CB"/>
    <w:rsid w:val="00EE0943"/>
    <w:rsid w:val="00EE33A2"/>
    <w:rsid w:val="00EE470B"/>
    <w:rsid w:val="00EE6545"/>
    <w:rsid w:val="00EE6B3E"/>
    <w:rsid w:val="00EF1A90"/>
    <w:rsid w:val="00EF2003"/>
    <w:rsid w:val="00EF52F7"/>
    <w:rsid w:val="00EF78F2"/>
    <w:rsid w:val="00F00039"/>
    <w:rsid w:val="00F0672C"/>
    <w:rsid w:val="00F10D63"/>
    <w:rsid w:val="00F10E3B"/>
    <w:rsid w:val="00F114E2"/>
    <w:rsid w:val="00F1175A"/>
    <w:rsid w:val="00F11BD5"/>
    <w:rsid w:val="00F11DD9"/>
    <w:rsid w:val="00F23689"/>
    <w:rsid w:val="00F26E5D"/>
    <w:rsid w:val="00F3040C"/>
    <w:rsid w:val="00F32982"/>
    <w:rsid w:val="00F340FD"/>
    <w:rsid w:val="00F361FD"/>
    <w:rsid w:val="00F4102B"/>
    <w:rsid w:val="00F43A95"/>
    <w:rsid w:val="00F444BA"/>
    <w:rsid w:val="00F50F83"/>
    <w:rsid w:val="00F526B6"/>
    <w:rsid w:val="00F534D6"/>
    <w:rsid w:val="00F53617"/>
    <w:rsid w:val="00F56F04"/>
    <w:rsid w:val="00F60198"/>
    <w:rsid w:val="00F61EC2"/>
    <w:rsid w:val="00F62565"/>
    <w:rsid w:val="00F62EF1"/>
    <w:rsid w:val="00F666AB"/>
    <w:rsid w:val="00F66E22"/>
    <w:rsid w:val="00F67A1C"/>
    <w:rsid w:val="00F7021E"/>
    <w:rsid w:val="00F71115"/>
    <w:rsid w:val="00F7493F"/>
    <w:rsid w:val="00F76461"/>
    <w:rsid w:val="00F8045C"/>
    <w:rsid w:val="00F8278D"/>
    <w:rsid w:val="00F82C5B"/>
    <w:rsid w:val="00F850EC"/>
    <w:rsid w:val="00F85325"/>
    <w:rsid w:val="00F8555F"/>
    <w:rsid w:val="00F85BD7"/>
    <w:rsid w:val="00F91AB3"/>
    <w:rsid w:val="00F91C10"/>
    <w:rsid w:val="00F93372"/>
    <w:rsid w:val="00F9482B"/>
    <w:rsid w:val="00F95C8A"/>
    <w:rsid w:val="00F9651A"/>
    <w:rsid w:val="00F976B4"/>
    <w:rsid w:val="00FA1905"/>
    <w:rsid w:val="00FA2317"/>
    <w:rsid w:val="00FA2A5C"/>
    <w:rsid w:val="00FA3AD9"/>
    <w:rsid w:val="00FA64F5"/>
    <w:rsid w:val="00FA67CA"/>
    <w:rsid w:val="00FA7721"/>
    <w:rsid w:val="00FA7DF6"/>
    <w:rsid w:val="00FB0B3F"/>
    <w:rsid w:val="00FB3E36"/>
    <w:rsid w:val="00FB416D"/>
    <w:rsid w:val="00FB4F8F"/>
    <w:rsid w:val="00FB61E1"/>
    <w:rsid w:val="00FB77CE"/>
    <w:rsid w:val="00FC243F"/>
    <w:rsid w:val="00FC30CA"/>
    <w:rsid w:val="00FC3156"/>
    <w:rsid w:val="00FC4AE1"/>
    <w:rsid w:val="00FC7A32"/>
    <w:rsid w:val="00FD51B6"/>
    <w:rsid w:val="00FD524A"/>
    <w:rsid w:val="00FD6566"/>
    <w:rsid w:val="00FD7BE2"/>
    <w:rsid w:val="00FE0586"/>
    <w:rsid w:val="00FE0AA2"/>
    <w:rsid w:val="00FE3FFB"/>
    <w:rsid w:val="00FE6F70"/>
    <w:rsid w:val="00FF2924"/>
    <w:rsid w:val="00FF2949"/>
    <w:rsid w:val="00FF3416"/>
    <w:rsid w:val="00FF357A"/>
    <w:rsid w:val="00FF4872"/>
    <w:rsid w:val="00FF4910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606B1464-E249-4E4B-9A6C-AF35C616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8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4E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8"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29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520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1A267A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62005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PowerPoint_Slide.sld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1D7A-F740-4CA2-BA57-C17BEDE45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9600D-E132-4C08-AE85-6CFBB703E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BF939-1E13-409E-8EC0-12D021ADE01F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90E06CFE-B38F-4F21-A0EF-446B62E0AB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magnus.standar@ericsson.com</dc:creator>
  <cp:keywords/>
  <cp:lastModifiedBy>balazs165-updates</cp:lastModifiedBy>
  <cp:revision>2</cp:revision>
  <cp:lastPrinted>1900-01-02T11:00:00Z</cp:lastPrinted>
  <dcterms:created xsi:type="dcterms:W3CDTF">2026-02-12T09:24:00Z</dcterms:created>
  <dcterms:modified xsi:type="dcterms:W3CDTF">2026-02-12T09:24:00Z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