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0728C37F" w:rsidR="007C2972" w:rsidRPr="00FE2B42" w:rsidRDefault="00A24F28" w:rsidP="00A24F28">
      <w:pPr>
        <w:ind w:left="2127" w:hanging="2127"/>
        <w:rPr>
          <w:rFonts w:ascii="Arial" w:eastAsiaTheme="minorEastAsia" w:hAnsi="Arial" w:cs="Arial"/>
          <w:b/>
          <w:lang w:eastAsia="zh-CN"/>
        </w:rPr>
      </w:pPr>
      <w:r w:rsidRPr="00927C1B">
        <w:rPr>
          <w:rFonts w:ascii="Arial" w:hAnsi="Arial" w:cs="Arial"/>
          <w:b/>
        </w:rPr>
        <w:t>Title:</w:t>
      </w:r>
      <w:r w:rsidRPr="00927C1B">
        <w:rPr>
          <w:rFonts w:ascii="Arial" w:hAnsi="Arial" w:cs="Arial"/>
          <w:b/>
        </w:rPr>
        <w:tab/>
      </w:r>
      <w:r w:rsidR="00FE2B42">
        <w:rPr>
          <w:rFonts w:ascii="Arial" w:eastAsiaTheme="minorEastAsia" w:hAnsi="Arial" w:cs="Arial" w:hint="eastAsia"/>
          <w:b/>
          <w:lang w:eastAsia="zh-CN"/>
        </w:rPr>
        <w:t>Sensing Establishment Procedure</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04CE4D4C" w:rsidR="00A24F28" w:rsidRPr="00FE2B42"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FE2B42">
        <w:rPr>
          <w:rFonts w:ascii="Arial" w:eastAsiaTheme="minorEastAsia" w:hAnsi="Arial" w:cs="Arial" w:hint="eastAsia"/>
          <w:b/>
          <w:lang w:eastAsia="zh-CN"/>
        </w:rPr>
        <w:t>20.2.</w:t>
      </w:r>
      <w:r w:rsidR="00D34392">
        <w:rPr>
          <w:rFonts w:ascii="Arial" w:eastAsiaTheme="minorEastAsia" w:hAnsi="Arial" w:cs="Arial" w:hint="eastAsia"/>
          <w:b/>
          <w:lang w:eastAsia="zh-CN"/>
        </w:rPr>
        <w:t>2</w:t>
      </w:r>
    </w:p>
    <w:p w14:paraId="50306FB0" w14:textId="2E923A42"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D301AC" w:rsidRPr="00D301AC">
        <w:rPr>
          <w:rFonts w:ascii="Arial" w:hAnsi="Arial" w:cs="Arial"/>
          <w:b/>
        </w:rPr>
        <w:t>Sensing_ARC</w:t>
      </w:r>
      <w:proofErr w:type="spellEnd"/>
      <w:r w:rsidR="00462B3D" w:rsidRPr="00CA76A1">
        <w:rPr>
          <w:rFonts w:ascii="Arial" w:hAnsi="Arial" w:cs="Arial"/>
          <w:b/>
        </w:rPr>
        <w:t xml:space="preserve"> / Rel-</w:t>
      </w:r>
      <w:r w:rsidR="00647BA2">
        <w:rPr>
          <w:rFonts w:ascii="Arial" w:hAnsi="Arial" w:cs="Arial"/>
          <w:b/>
        </w:rPr>
        <w:t>20</w:t>
      </w:r>
    </w:p>
    <w:p w14:paraId="03FDB004" w14:textId="2E947865" w:rsidR="00FE2B42" w:rsidRPr="00112B62" w:rsidRDefault="00FE2B42" w:rsidP="00FE2B42">
      <w:pPr>
        <w:jc w:val="both"/>
        <w:rPr>
          <w:rFonts w:ascii="Arial" w:eastAsiaTheme="minorEastAsia" w:hAnsi="Arial" w:cs="Arial"/>
          <w:i/>
          <w:lang w:eastAsia="zh-CN"/>
        </w:rPr>
      </w:pPr>
      <w:r w:rsidRPr="00927C1B">
        <w:rPr>
          <w:rFonts w:ascii="Arial" w:hAnsi="Arial" w:cs="Arial"/>
          <w:i/>
        </w:rPr>
        <w:t xml:space="preserve">Abstract: </w:t>
      </w:r>
      <w:r>
        <w:rPr>
          <w:rFonts w:ascii="Arial" w:eastAsiaTheme="minorEastAsia" w:hAnsi="Arial" w:cs="Arial" w:hint="eastAsia"/>
          <w:i/>
          <w:lang w:eastAsia="zh-CN"/>
        </w:rPr>
        <w:t>This document</w:t>
      </w:r>
      <w:r>
        <w:rPr>
          <w:rFonts w:ascii="Arial" w:hAnsi="Arial" w:cs="Arial"/>
          <w:i/>
        </w:rPr>
        <w:t xml:space="preserve"> captures </w:t>
      </w:r>
      <w:r>
        <w:rPr>
          <w:rFonts w:ascii="Arial" w:eastAsiaTheme="minorEastAsia" w:hAnsi="Arial" w:cs="Arial" w:hint="eastAsia"/>
          <w:i/>
          <w:lang w:eastAsia="zh-CN"/>
        </w:rPr>
        <w:t>Sensing establishment procedure for the new TS</w:t>
      </w:r>
      <w:r w:rsidR="004A11FC">
        <w:rPr>
          <w:rFonts w:ascii="Arial" w:eastAsiaTheme="minorEastAsia" w:hAnsi="Arial" w:cs="Arial" w:hint="eastAsia"/>
          <w:i/>
          <w:lang w:eastAsia="zh-CN"/>
        </w:rPr>
        <w:t>.</w:t>
      </w:r>
    </w:p>
    <w:p w14:paraId="576C96D7" w14:textId="439A4CD1" w:rsidR="00A93620" w:rsidRPr="00927C1B" w:rsidRDefault="00B3593E" w:rsidP="00B3593E">
      <w:pPr>
        <w:pStyle w:val="1"/>
      </w:pPr>
      <w:r w:rsidRPr="00BE6AFC">
        <w:rPr>
          <w:highlight w:val="green"/>
        </w:rPr>
        <w:t xml:space="preserve">1. </w:t>
      </w:r>
      <w:r w:rsidR="00305F20" w:rsidRPr="00BE6AFC">
        <w:rPr>
          <w:highlight w:val="green"/>
        </w:rPr>
        <w:t>Introduction</w:t>
      </w:r>
    </w:p>
    <w:p w14:paraId="4CC5A3DA" w14:textId="77777777" w:rsidR="00FE2B42" w:rsidRPr="00112B62" w:rsidRDefault="00FE2B42" w:rsidP="00FE2B42">
      <w:pPr>
        <w:jc w:val="both"/>
        <w:rPr>
          <w:rFonts w:eastAsiaTheme="minorEastAsia"/>
          <w:lang w:eastAsia="zh-CN"/>
        </w:rPr>
      </w:pPr>
      <w:r>
        <w:rPr>
          <w:rFonts w:eastAsiaTheme="minorEastAsia"/>
          <w:lang w:eastAsia="zh-CN"/>
        </w:rPr>
        <w:t>I</w:t>
      </w:r>
      <w:r>
        <w:rPr>
          <w:rFonts w:eastAsiaTheme="minorEastAsia" w:hint="eastAsia"/>
          <w:lang w:eastAsia="zh-CN"/>
        </w:rPr>
        <w:t xml:space="preserve">t is needed to specify the procedures for establishing the sensing resources when receiving the request from AF (Sensing Service Consumer). This document proposes the sensing establishment procedure as per the conclusion of TR 23.700-14. </w:t>
      </w:r>
    </w:p>
    <w:p w14:paraId="631913F7" w14:textId="77777777" w:rsidR="00CA6115" w:rsidRPr="00927C1B" w:rsidRDefault="00CA6115" w:rsidP="00CA6115">
      <w:pPr>
        <w:pStyle w:val="1"/>
      </w:pPr>
      <w:r>
        <w:t>2</w:t>
      </w:r>
      <w:r w:rsidRPr="00927C1B">
        <w:t xml:space="preserve">. </w:t>
      </w:r>
      <w:r>
        <w:t>Text Proposal</w:t>
      </w:r>
    </w:p>
    <w:p w14:paraId="541FD5A7" w14:textId="155E6381" w:rsidR="00CA6115" w:rsidRPr="00813D73" w:rsidRDefault="00F40EE5" w:rsidP="008754B1">
      <w:pPr>
        <w:jc w:val="both"/>
        <w:rPr>
          <w:lang w:eastAsia="zh-CN"/>
        </w:rPr>
      </w:pPr>
      <w:r>
        <w:rPr>
          <w:lang w:eastAsia="zh-CN"/>
        </w:rPr>
        <w:t>It is proposed to capt</w:t>
      </w:r>
      <w:r w:rsidR="000C0231">
        <w:rPr>
          <w:lang w:eastAsia="zh-CN"/>
        </w:rPr>
        <w:t>ure the following changes vs. TS</w:t>
      </w:r>
      <w:r w:rsidR="00B7146B" w:rsidRPr="00DA677B">
        <w:t> </w:t>
      </w:r>
      <w:r w:rsidRPr="00AE0B99">
        <w:rPr>
          <w:highlight w:val="green"/>
          <w:lang w:eastAsia="zh-CN"/>
        </w:rPr>
        <w:t>23.</w:t>
      </w:r>
      <w:r w:rsidR="000C0231">
        <w:rPr>
          <w:highlight w:val="green"/>
          <w:lang w:eastAsia="zh-CN"/>
        </w:rPr>
        <w:t>x</w:t>
      </w:r>
      <w:r w:rsidR="00AE0B99" w:rsidRPr="00AE0B99">
        <w:rPr>
          <w:highlight w:val="green"/>
          <w:lang w:eastAsia="zh-CN"/>
        </w:rPr>
        <w:t>xx</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1C6A622B" w14:textId="77777777" w:rsidR="00FE2B42" w:rsidRPr="00FE3CD3" w:rsidRDefault="00FE2B42" w:rsidP="00FE2B42">
      <w:pPr>
        <w:pStyle w:val="1"/>
        <w:rPr>
          <w:rFonts w:eastAsiaTheme="minorEastAsia"/>
          <w:lang w:eastAsia="zh-CN"/>
        </w:rPr>
      </w:pPr>
      <w:bookmarkStart w:id="2" w:name="_Toc129708870"/>
      <w:bookmarkStart w:id="3" w:name="_Toc204948580"/>
      <w:bookmarkStart w:id="4" w:name="_Toc204948707"/>
      <w:bookmarkStart w:id="5" w:name="_Toc206752125"/>
      <w:bookmarkStart w:id="6" w:name="_Toc214981659"/>
      <w:bookmarkStart w:id="7" w:name="_Toc214989587"/>
      <w:bookmarkStart w:id="8" w:name="_Toc215056164"/>
      <w:bookmarkStart w:id="9" w:name="_Toc215651415"/>
      <w:bookmarkStart w:id="10" w:name="OLE_LINK4"/>
      <w:bookmarkEnd w:id="1"/>
      <w:r>
        <w:rPr>
          <w:rFonts w:eastAsiaTheme="minorEastAsia" w:hint="eastAsia"/>
          <w:lang w:eastAsia="zh-CN"/>
        </w:rPr>
        <w:t>7</w:t>
      </w:r>
      <w:r w:rsidRPr="001D0732">
        <w:tab/>
      </w:r>
      <w:bookmarkEnd w:id="2"/>
      <w:bookmarkEnd w:id="3"/>
      <w:bookmarkEnd w:id="4"/>
      <w:bookmarkEnd w:id="5"/>
      <w:bookmarkEnd w:id="6"/>
      <w:bookmarkEnd w:id="7"/>
      <w:bookmarkEnd w:id="8"/>
      <w:bookmarkEnd w:id="9"/>
      <w:r>
        <w:rPr>
          <w:rFonts w:eastAsiaTheme="minorEastAsia" w:hint="eastAsia"/>
          <w:lang w:eastAsia="zh-CN"/>
        </w:rPr>
        <w:t>Sensing Procedures</w:t>
      </w:r>
    </w:p>
    <w:p w14:paraId="3844D14E" w14:textId="0C8C8B09" w:rsidR="00FE2B42" w:rsidRDefault="00FE2B42" w:rsidP="00FE2B42">
      <w:pPr>
        <w:pStyle w:val="2"/>
        <w:rPr>
          <w:rFonts w:eastAsiaTheme="minorEastAsia"/>
          <w:lang w:eastAsia="zh-CN"/>
        </w:rPr>
      </w:pPr>
      <w:bookmarkStart w:id="11" w:name="_Toc129708871"/>
      <w:bookmarkStart w:id="12" w:name="_Toc204948581"/>
      <w:bookmarkStart w:id="13" w:name="_Toc204948708"/>
      <w:bookmarkStart w:id="14" w:name="_Toc206752126"/>
      <w:bookmarkStart w:id="15" w:name="_Toc214981660"/>
      <w:bookmarkStart w:id="16" w:name="_Toc214989588"/>
      <w:bookmarkStart w:id="17" w:name="_Toc215056165"/>
      <w:bookmarkStart w:id="18" w:name="_Toc215651416"/>
      <w:r>
        <w:rPr>
          <w:rFonts w:eastAsiaTheme="minorEastAsia" w:hint="eastAsia"/>
          <w:lang w:eastAsia="zh-CN"/>
        </w:rPr>
        <w:t>7</w:t>
      </w:r>
      <w:r w:rsidRPr="001D0732">
        <w:t>.</w:t>
      </w:r>
      <w:r w:rsidR="00275595">
        <w:rPr>
          <w:rFonts w:eastAsiaTheme="minorEastAsia" w:hint="eastAsia"/>
          <w:lang w:eastAsia="zh-CN"/>
        </w:rPr>
        <w:t>1</w:t>
      </w:r>
      <w:r w:rsidRPr="001D0732">
        <w:tab/>
      </w:r>
      <w:bookmarkEnd w:id="11"/>
      <w:bookmarkEnd w:id="12"/>
      <w:bookmarkEnd w:id="13"/>
      <w:bookmarkEnd w:id="14"/>
      <w:bookmarkEnd w:id="15"/>
      <w:bookmarkEnd w:id="16"/>
      <w:bookmarkEnd w:id="17"/>
      <w:bookmarkEnd w:id="18"/>
      <w:r>
        <w:rPr>
          <w:rFonts w:eastAsiaTheme="minorEastAsia" w:hint="eastAsia"/>
          <w:lang w:eastAsia="zh-CN"/>
        </w:rPr>
        <w:t>Sensing Establishment Procedure</w:t>
      </w:r>
    </w:p>
    <w:p w14:paraId="431E7454" w14:textId="597F337A" w:rsidR="00FE2B42" w:rsidRPr="00FE3CD3" w:rsidRDefault="00FE2B42" w:rsidP="00FE2B42">
      <w:pPr>
        <w:pStyle w:val="3"/>
        <w:rPr>
          <w:lang w:eastAsia="zh-CN"/>
        </w:rPr>
      </w:pPr>
      <w:r w:rsidRPr="00FE3CD3">
        <w:rPr>
          <w:rFonts w:hint="eastAsia"/>
          <w:lang w:eastAsia="zh-CN"/>
        </w:rPr>
        <w:t>7.</w:t>
      </w:r>
      <w:r w:rsidR="00275595">
        <w:rPr>
          <w:rFonts w:eastAsiaTheme="minorEastAsia" w:hint="eastAsia"/>
          <w:lang w:eastAsia="zh-CN"/>
        </w:rPr>
        <w:t>1</w:t>
      </w:r>
      <w:r w:rsidRPr="00FE3CD3">
        <w:rPr>
          <w:rFonts w:hint="eastAsia"/>
          <w:lang w:eastAsia="zh-CN"/>
        </w:rPr>
        <w:t>.1</w:t>
      </w:r>
      <w:r w:rsidRPr="00FE3CD3">
        <w:rPr>
          <w:lang w:eastAsia="zh-CN"/>
        </w:rPr>
        <w:tab/>
      </w:r>
      <w:r w:rsidRPr="00FE3CD3">
        <w:rPr>
          <w:rFonts w:hint="eastAsia"/>
          <w:lang w:eastAsia="zh-CN"/>
        </w:rPr>
        <w:t>General</w:t>
      </w:r>
    </w:p>
    <w:bookmarkEnd w:id="10"/>
    <w:p w14:paraId="44671DC5" w14:textId="4455E4D1" w:rsidR="00B865C4" w:rsidRDefault="00B865C4" w:rsidP="00B865C4">
      <w:r>
        <w:rPr>
          <w:rFonts w:eastAsiaTheme="minorEastAsia" w:hint="eastAsia"/>
          <w:lang w:eastAsia="zh-CN"/>
        </w:rPr>
        <w:t>Sensing establishment procedure is used by the Sensing Service Consumer (i.e., AF) to inform the 5GC to establish the required resources for sensing in the Target Sensing Service Area.</w:t>
      </w:r>
    </w:p>
    <w:p w14:paraId="3D114B25" w14:textId="50616B24" w:rsidR="00FE2B42" w:rsidRPr="00FE3CD3" w:rsidRDefault="00FE2B42" w:rsidP="00FE2B42">
      <w:pPr>
        <w:pStyle w:val="3"/>
        <w:rPr>
          <w:lang w:eastAsia="zh-CN"/>
        </w:rPr>
      </w:pPr>
      <w:r w:rsidRPr="00FE3CD3">
        <w:rPr>
          <w:rFonts w:hint="eastAsia"/>
          <w:lang w:eastAsia="zh-CN"/>
        </w:rPr>
        <w:t>7.</w:t>
      </w:r>
      <w:r w:rsidR="00275595">
        <w:rPr>
          <w:rFonts w:eastAsiaTheme="minorEastAsia" w:hint="eastAsia"/>
          <w:lang w:eastAsia="zh-CN"/>
        </w:rPr>
        <w:t>1</w:t>
      </w:r>
      <w:r w:rsidRPr="00FE3CD3">
        <w:rPr>
          <w:rFonts w:hint="eastAsia"/>
          <w:lang w:eastAsia="zh-CN"/>
        </w:rPr>
        <w:t>.</w:t>
      </w:r>
      <w:r>
        <w:rPr>
          <w:rFonts w:eastAsiaTheme="minorEastAsia" w:hint="eastAsia"/>
          <w:lang w:eastAsia="zh-CN"/>
        </w:rPr>
        <w:t>2</w:t>
      </w:r>
      <w:r w:rsidRPr="00FE3CD3">
        <w:rPr>
          <w:lang w:eastAsia="zh-CN"/>
        </w:rPr>
        <w:tab/>
        <w:t xml:space="preserve">Sensing </w:t>
      </w:r>
      <w:r>
        <w:rPr>
          <w:rFonts w:eastAsiaTheme="minorEastAsia" w:hint="eastAsia"/>
          <w:lang w:eastAsia="zh-CN"/>
        </w:rPr>
        <w:t>Establishment</w:t>
      </w:r>
      <w:r w:rsidRPr="00FE3CD3">
        <w:rPr>
          <w:lang w:eastAsia="zh-CN"/>
        </w:rPr>
        <w:t xml:space="preserve"> procedure</w:t>
      </w:r>
    </w:p>
    <w:p w14:paraId="4E1A86C1" w14:textId="0027CD7E" w:rsidR="00D23CD5" w:rsidRDefault="00D23CD5" w:rsidP="00953864">
      <w:pPr>
        <w:pStyle w:val="TF"/>
        <w:rPr>
          <w:rFonts w:eastAsiaTheme="minorEastAsia"/>
          <w:noProof/>
          <w:lang w:eastAsia="zh-CN"/>
        </w:rPr>
      </w:pPr>
      <w:bookmarkStart w:id="19" w:name="_CRFigure7_2_1_31"/>
    </w:p>
    <w:p w14:paraId="323B0FB7" w14:textId="26851E5A" w:rsidR="008A2E45" w:rsidRDefault="008A2E45" w:rsidP="00953864">
      <w:pPr>
        <w:pStyle w:val="TF"/>
        <w:rPr>
          <w:rFonts w:eastAsiaTheme="minorEastAsia"/>
          <w:noProof/>
          <w:lang w:eastAsia="zh-CN"/>
        </w:rPr>
      </w:pPr>
      <w:r>
        <w:rPr>
          <w:rFonts w:eastAsiaTheme="minorEastAsia"/>
          <w:noProof/>
          <w:lang w:eastAsia="zh-CN"/>
        </w:rPr>
        <w:lastRenderedPageBreak/>
        <mc:AlternateContent>
          <mc:Choice Requires="wpc">
            <w:drawing>
              <wp:inline distT="0" distB="0" distL="0" distR="0" wp14:anchorId="5BEA2156" wp14:editId="3DF54E31">
                <wp:extent cx="5924550" cy="5755597"/>
                <wp:effectExtent l="0" t="0" r="19050" b="0"/>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Text Box 15"/>
                        <wps:cNvSpPr txBox="1"/>
                        <wps:spPr>
                          <a:xfrm>
                            <a:off x="3594101" y="5103778"/>
                            <a:ext cx="2330449" cy="247650"/>
                          </a:xfrm>
                          <a:prstGeom prst="rect">
                            <a:avLst/>
                          </a:prstGeom>
                          <a:solidFill>
                            <a:schemeClr val="lt1"/>
                          </a:solidFill>
                          <a:ln w="6350">
                            <a:noFill/>
                          </a:ln>
                        </wps:spPr>
                        <wps:txbx>
                          <w:txbxContent>
                            <w:p w14:paraId="2E87B0DA" w14:textId="77777777" w:rsidR="008A2E45" w:rsidRPr="006805DD" w:rsidRDefault="008A2E45" w:rsidP="008A2E45">
                              <w:pPr>
                                <w:spacing w:after="0"/>
                                <w:rPr>
                                  <w:rFonts w:ascii="Arial" w:hAnsi="Arial" w:cs="Arial"/>
                                  <w:sz w:val="18"/>
                                  <w:szCs w:val="18"/>
                                </w:rPr>
                              </w:pPr>
                              <w:r w:rsidRPr="006805DD">
                                <w:rPr>
                                  <w:rFonts w:ascii="Arial" w:hAnsi="Arial" w:cs="Arial"/>
                                  <w:sz w:val="18"/>
                                  <w:szCs w:val="18"/>
                                </w:rPr>
                                <w:t>1</w:t>
                              </w:r>
                              <w:r w:rsidRPr="006805DD">
                                <w:rPr>
                                  <w:rFonts w:ascii="Arial" w:eastAsiaTheme="minorEastAsia" w:hAnsi="Arial" w:cs="Arial" w:hint="eastAsia"/>
                                  <w:sz w:val="18"/>
                                  <w:szCs w:val="18"/>
                                  <w:lang w:eastAsia="zh-CN"/>
                                </w:rPr>
                                <w:t>5</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nef</w:t>
                              </w:r>
                              <w:r w:rsidRPr="006805DD">
                                <w:rPr>
                                  <w:rFonts w:ascii="Arial" w:hAnsi="Arial" w:cs="Arial"/>
                                  <w:sz w:val="18"/>
                                  <w:szCs w:val="18"/>
                                </w:rPr>
                                <w:t>_</w:t>
                              </w:r>
                              <w:r>
                                <w:rPr>
                                  <w:rFonts w:ascii="Arial" w:hAnsi="Arial" w:cs="Arial"/>
                                  <w:sz w:val="18"/>
                                  <w:szCs w:val="18"/>
                                </w:rPr>
                                <w:t>SensingService</w:t>
                              </w:r>
                              <w:r w:rsidRPr="006805DD">
                                <w:rPr>
                                  <w:rFonts w:ascii="Arial" w:hAnsi="Arial" w:cs="Arial"/>
                                  <w:sz w:val="18"/>
                                  <w:szCs w:val="18"/>
                                </w:rPr>
                                <w:t>_</w:t>
                              </w:r>
                              <w:r>
                                <w:rPr>
                                  <w:rFonts w:ascii="Arial" w:eastAsiaTheme="minorEastAsia" w:hAnsi="Arial" w:cs="Arial" w:hint="eastAsia"/>
                                  <w:sz w:val="18"/>
                                  <w:szCs w:val="18"/>
                                  <w:lang w:eastAsia="zh-CN"/>
                                </w:rPr>
                                <w:t>Result</w:t>
                              </w:r>
                              <w:r w:rsidRPr="006805DD">
                                <w:rPr>
                                  <w:rFonts w:ascii="Arial" w:hAnsi="Arial" w:cs="Arial"/>
                                  <w:sz w:val="18"/>
                                  <w:szCs w:val="18"/>
                                </w:rPr>
                                <w:t>Notify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5"/>
                        <wps:cNvSpPr txBox="1"/>
                        <wps:spPr>
                          <a:xfrm>
                            <a:off x="2230631" y="4786579"/>
                            <a:ext cx="2501288" cy="247650"/>
                          </a:xfrm>
                          <a:prstGeom prst="rect">
                            <a:avLst/>
                          </a:prstGeom>
                          <a:solidFill>
                            <a:schemeClr val="lt1"/>
                          </a:solidFill>
                          <a:ln w="6350">
                            <a:noFill/>
                          </a:ln>
                        </wps:spPr>
                        <wps:txbx>
                          <w:txbxContent>
                            <w:p w14:paraId="3DD7F998" w14:textId="77777777" w:rsidR="008A2E45" w:rsidRPr="006805DD" w:rsidRDefault="008A2E45" w:rsidP="008A2E45">
                              <w:pPr>
                                <w:rPr>
                                  <w:rFonts w:ascii="Arial" w:hAnsi="Arial" w:cs="Arial"/>
                                  <w:sz w:val="18"/>
                                  <w:szCs w:val="18"/>
                                </w:rPr>
                              </w:pPr>
                              <w:r w:rsidRPr="006805DD">
                                <w:rPr>
                                  <w:rFonts w:ascii="Arial" w:eastAsiaTheme="minorEastAsia" w:hAnsi="Arial" w:cs="Arial" w:hint="eastAsia"/>
                                  <w:sz w:val="18"/>
                                  <w:szCs w:val="18"/>
                                  <w:lang w:eastAsia="zh-CN"/>
                                </w:rPr>
                                <w:t>14</w:t>
                              </w:r>
                              <w:r w:rsidRPr="006805DD">
                                <w:rPr>
                                  <w:rFonts w:ascii="Arial" w:hAnsi="Arial" w:cs="Arial"/>
                                  <w:sz w:val="18"/>
                                  <w:szCs w:val="18"/>
                                </w:rPr>
                                <w:t xml:space="preserve">. </w:t>
                              </w:r>
                              <w:proofErr w:type="spellStart"/>
                              <w:r w:rsidRPr="006805DD">
                                <w:rPr>
                                  <w:rFonts w:ascii="Arial" w:hAnsi="Arial" w:cs="Arial"/>
                                  <w:sz w:val="18"/>
                                  <w:szCs w:val="18"/>
                                </w:rPr>
                                <w:t>Nsf_</w:t>
                              </w:r>
                              <w:r>
                                <w:rPr>
                                  <w:rFonts w:ascii="Arial" w:hAnsi="Arial" w:cs="Arial"/>
                                  <w:sz w:val="18"/>
                                  <w:szCs w:val="18"/>
                                </w:rPr>
                                <w:t>SensingService</w:t>
                              </w:r>
                              <w:r w:rsidRPr="006805DD">
                                <w:rPr>
                                  <w:rFonts w:ascii="Arial" w:hAnsi="Arial" w:cs="Arial"/>
                                  <w:sz w:val="18"/>
                                  <w:szCs w:val="18"/>
                                </w:rPr>
                                <w:t>_</w:t>
                              </w:r>
                              <w:r>
                                <w:rPr>
                                  <w:rFonts w:ascii="Arial" w:eastAsiaTheme="minorEastAsia" w:hAnsi="Arial" w:cs="Arial" w:hint="eastAsia"/>
                                  <w:sz w:val="18"/>
                                  <w:szCs w:val="18"/>
                                  <w:lang w:eastAsia="zh-CN"/>
                                </w:rPr>
                                <w:t>Result</w:t>
                              </w:r>
                              <w:r w:rsidRPr="006805DD">
                                <w:rPr>
                                  <w:rFonts w:ascii="Arial" w:eastAsiaTheme="minorEastAsia" w:hAnsi="Arial" w:cs="Arial" w:hint="eastAsia"/>
                                  <w:sz w:val="18"/>
                                  <w:szCs w:val="18"/>
                                  <w:lang w:eastAsia="zh-CN"/>
                                </w:rPr>
                                <w:t>Notify</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5"/>
                        <wps:cNvSpPr txBox="1"/>
                        <wps:spPr>
                          <a:xfrm>
                            <a:off x="552841" y="4161453"/>
                            <a:ext cx="1384958" cy="246380"/>
                          </a:xfrm>
                          <a:prstGeom prst="rect">
                            <a:avLst/>
                          </a:prstGeom>
                          <a:solidFill>
                            <a:schemeClr val="lt1"/>
                          </a:solidFill>
                          <a:ln w="6350">
                            <a:noFill/>
                          </a:ln>
                        </wps:spPr>
                        <wps:txbx>
                          <w:txbxContent>
                            <w:p w14:paraId="08C6F534" w14:textId="77777777" w:rsidR="008A2E45" w:rsidRPr="006805DD" w:rsidRDefault="008A2E45" w:rsidP="008A2E45">
                              <w:pPr>
                                <w:spacing w:after="0"/>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12.</w:t>
                              </w:r>
                              <w:r w:rsidRPr="006805DD">
                                <w:rPr>
                                  <w:rFonts w:ascii="Arial" w:hAnsi="Arial" w:cs="Arial"/>
                                  <w:sz w:val="18"/>
                                  <w:szCs w:val="18"/>
                                </w:rPr>
                                <w:t xml:space="preserve"> Sensing </w:t>
                              </w:r>
                              <w:r w:rsidRPr="006805DD">
                                <w:rPr>
                                  <w:rFonts w:ascii="Arial" w:eastAsiaTheme="minorEastAsia" w:hAnsi="Arial" w:cs="Arial" w:hint="eastAsia"/>
                                  <w:sz w:val="18"/>
                                  <w:szCs w:val="18"/>
                                  <w:lang w:eastAsia="zh-CN"/>
                                </w:rPr>
                                <w:t>Data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 Box 15"/>
                        <wps:cNvSpPr txBox="1"/>
                        <wps:spPr>
                          <a:xfrm>
                            <a:off x="557778" y="3496985"/>
                            <a:ext cx="2711004" cy="246380"/>
                          </a:xfrm>
                          <a:prstGeom prst="rect">
                            <a:avLst/>
                          </a:prstGeom>
                          <a:solidFill>
                            <a:schemeClr val="lt1"/>
                          </a:solidFill>
                          <a:ln w="6350">
                            <a:noFill/>
                          </a:ln>
                        </wps:spPr>
                        <wps:txbx>
                          <w:txbxContent>
                            <w:p w14:paraId="0E8EA85E" w14:textId="1C46AA5F" w:rsidR="008A2E45" w:rsidRPr="006805DD" w:rsidRDefault="008A2E45" w:rsidP="008A2E45">
                              <w:pPr>
                                <w:rPr>
                                  <w:rFonts w:ascii="Arial" w:eastAsiaTheme="minorEastAsia" w:hAnsi="Arial" w:cs="Arial"/>
                                  <w:sz w:val="18"/>
                                  <w:szCs w:val="18"/>
                                  <w:lang w:eastAsia="zh-CN"/>
                                </w:rPr>
                              </w:pPr>
                              <w:r>
                                <w:rPr>
                                  <w:rFonts w:ascii="Arial" w:eastAsiaTheme="minorEastAsia" w:hAnsi="Arial" w:cs="Arial"/>
                                  <w:sz w:val="18"/>
                                  <w:szCs w:val="18"/>
                                  <w:lang w:eastAsia="zh-CN"/>
                                </w:rPr>
                                <w:t>10</w:t>
                              </w:r>
                              <w:r w:rsidRPr="006805DD">
                                <w:rPr>
                                  <w:rFonts w:ascii="Arial" w:hAnsi="Arial" w:cs="Arial"/>
                                  <w:sz w:val="18"/>
                                  <w:szCs w:val="18"/>
                                </w:rPr>
                                <w:t xml:space="preserve">. Sensing Measurement </w:t>
                              </w:r>
                              <w:r>
                                <w:rPr>
                                  <w:rFonts w:ascii="Arial" w:eastAsiaTheme="minorEastAsia" w:hAnsi="Arial" w:cs="Arial" w:hint="eastAsia"/>
                                  <w:sz w:val="18"/>
                                  <w:szCs w:val="18"/>
                                  <w:lang w:eastAsia="zh-CN"/>
                                </w:rPr>
                                <w:t xml:space="preserve">Create </w:t>
                              </w:r>
                              <w:r w:rsidRPr="006805DD">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15"/>
                        <wps:cNvSpPr txBox="1"/>
                        <wps:spPr>
                          <a:xfrm>
                            <a:off x="582838" y="2801869"/>
                            <a:ext cx="2611332" cy="247015"/>
                          </a:xfrm>
                          <a:prstGeom prst="rect">
                            <a:avLst/>
                          </a:prstGeom>
                          <a:solidFill>
                            <a:schemeClr val="lt1"/>
                          </a:solidFill>
                          <a:ln w="6350">
                            <a:noFill/>
                          </a:ln>
                        </wps:spPr>
                        <wps:txbx>
                          <w:txbxContent>
                            <w:p w14:paraId="05721C4B" w14:textId="77777777" w:rsidR="008A2E45" w:rsidRPr="006805DD" w:rsidRDefault="008A2E45" w:rsidP="008A2E45">
                              <w:pPr>
                                <w:rPr>
                                  <w:rFonts w:ascii="Arial" w:hAnsi="Arial" w:cs="Arial"/>
                                  <w:sz w:val="18"/>
                                  <w:szCs w:val="18"/>
                                </w:rPr>
                              </w:pPr>
                              <w:r w:rsidRPr="006805DD">
                                <w:rPr>
                                  <w:rFonts w:ascii="Arial" w:eastAsiaTheme="minorEastAsia" w:hAnsi="Arial" w:cs="Arial" w:hint="eastAsia"/>
                                  <w:sz w:val="18"/>
                                  <w:szCs w:val="18"/>
                                  <w:lang w:eastAsia="zh-CN"/>
                                </w:rPr>
                                <w:t>8</w:t>
                              </w:r>
                              <w:r w:rsidRPr="006805DD">
                                <w:rPr>
                                  <w:rFonts w:ascii="Arial" w:hAnsi="Arial" w:cs="Arial"/>
                                  <w:sz w:val="18"/>
                                  <w:szCs w:val="18"/>
                                </w:rPr>
                                <w:t xml:space="preserve">. Sensing Measurement </w:t>
                              </w:r>
                              <w:r>
                                <w:rPr>
                                  <w:rFonts w:ascii="Arial" w:eastAsiaTheme="minorEastAsia" w:hAnsi="Arial" w:cs="Arial" w:hint="eastAsia"/>
                                  <w:sz w:val="18"/>
                                  <w:szCs w:val="18"/>
                                  <w:lang w:eastAsia="zh-CN"/>
                                </w:rPr>
                                <w:t xml:space="preserve">Create </w:t>
                              </w:r>
                              <w:r w:rsidRPr="006805DD">
                                <w:rPr>
                                  <w:rFonts w:ascii="Arial" w:hAnsi="Arial" w:cs="Arial"/>
                                  <w:sz w:val="18"/>
                                  <w:szCs w:val="18"/>
                                </w:rPr>
                                <w:t>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15"/>
                        <wps:cNvSpPr txBox="1"/>
                        <wps:spPr>
                          <a:xfrm>
                            <a:off x="3389431" y="1977899"/>
                            <a:ext cx="2535118" cy="247650"/>
                          </a:xfrm>
                          <a:prstGeom prst="rect">
                            <a:avLst/>
                          </a:prstGeom>
                          <a:solidFill>
                            <a:schemeClr val="lt1"/>
                          </a:solidFill>
                          <a:ln w="6350">
                            <a:noFill/>
                          </a:ln>
                        </wps:spPr>
                        <wps:txbx>
                          <w:txbxContent>
                            <w:p w14:paraId="691ADE40" w14:textId="5E02B2E3" w:rsidR="008A2E45" w:rsidRPr="006805DD" w:rsidRDefault="008A2E45" w:rsidP="008A2E45">
                              <w:pP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6.</w:t>
                              </w:r>
                              <w:r w:rsidRPr="006805DD">
                                <w:rPr>
                                  <w:rFonts w:ascii="Arial" w:hAnsi="Arial" w:cs="Arial"/>
                                  <w:sz w:val="18"/>
                                  <w:szCs w:val="18"/>
                                </w:rPr>
                                <w:t xml:space="preserve"> </w:t>
                              </w:r>
                              <w:proofErr w:type="spellStart"/>
                              <w:r w:rsidRPr="006805DD">
                                <w:rPr>
                                  <w:rFonts w:ascii="Arial" w:hAnsi="Arial" w:cs="Arial"/>
                                  <w:sz w:val="18"/>
                                  <w:szCs w:val="18"/>
                                </w:rPr>
                                <w:t>Nnef_</w:t>
                              </w:r>
                              <w:r>
                                <w:rPr>
                                  <w:rFonts w:ascii="Arial" w:hAnsi="Arial" w:cs="Arial"/>
                                  <w:sz w:val="18"/>
                                  <w:szCs w:val="18"/>
                                </w:rPr>
                                <w:t>SensingService</w:t>
                              </w:r>
                              <w:proofErr w:type="spellEnd"/>
                              <w:r w:rsidRPr="006805DD">
                                <w:rPr>
                                  <w:rFonts w:ascii="Arial" w:hAnsi="Arial" w:cs="Arial"/>
                                  <w:sz w:val="18"/>
                                  <w:szCs w:val="18"/>
                                </w:rPr>
                                <w:t>_</w:t>
                              </w:r>
                              <w:r w:rsidRPr="001D12E9">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Create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15"/>
                        <wps:cNvSpPr txBox="1"/>
                        <wps:spPr>
                          <a:xfrm>
                            <a:off x="2198761" y="1691035"/>
                            <a:ext cx="3300095" cy="247650"/>
                          </a:xfrm>
                          <a:prstGeom prst="rect">
                            <a:avLst/>
                          </a:prstGeom>
                          <a:solidFill>
                            <a:schemeClr val="lt1"/>
                          </a:solidFill>
                          <a:ln w="6350">
                            <a:noFill/>
                          </a:ln>
                        </wps:spPr>
                        <wps:txbx>
                          <w:txbxContent>
                            <w:p w14:paraId="459F77A8" w14:textId="28958708" w:rsidR="008A2E45" w:rsidRPr="006805DD" w:rsidRDefault="008A2E45" w:rsidP="008A2E45">
                              <w:pP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5</w:t>
                              </w:r>
                              <w:r w:rsidRPr="006805DD">
                                <w:rPr>
                                  <w:rFonts w:ascii="Arial" w:hAnsi="Arial" w:cs="Arial"/>
                                  <w:sz w:val="18"/>
                                  <w:szCs w:val="18"/>
                                </w:rPr>
                                <w:t xml:space="preserve">. </w:t>
                              </w:r>
                              <w:proofErr w:type="spellStart"/>
                              <w:r w:rsidRPr="006805DD">
                                <w:rPr>
                                  <w:rFonts w:ascii="Arial" w:hAnsi="Arial" w:cs="Arial"/>
                                  <w:sz w:val="18"/>
                                  <w:szCs w:val="18"/>
                                </w:rPr>
                                <w:t>Nsf_</w:t>
                              </w:r>
                              <w:r>
                                <w:rPr>
                                  <w:rFonts w:ascii="Arial" w:hAnsi="Arial" w:cs="Arial"/>
                                  <w:sz w:val="18"/>
                                  <w:szCs w:val="18"/>
                                </w:rPr>
                                <w:t>SensingService</w:t>
                              </w:r>
                              <w:proofErr w:type="spellEnd"/>
                              <w:r w:rsidRPr="006805DD">
                                <w:rPr>
                                  <w:rFonts w:ascii="Arial" w:hAnsi="Arial" w:cs="Arial"/>
                                  <w:sz w:val="18"/>
                                  <w:szCs w:val="18"/>
                                </w:rPr>
                                <w:t>_</w:t>
                              </w:r>
                              <w:r w:rsidRPr="001D12E9">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Create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5"/>
                        <wps:cNvSpPr txBox="1"/>
                        <wps:spPr>
                          <a:xfrm>
                            <a:off x="2238330" y="1102348"/>
                            <a:ext cx="3300095" cy="247650"/>
                          </a:xfrm>
                          <a:prstGeom prst="rect">
                            <a:avLst/>
                          </a:prstGeom>
                          <a:solidFill>
                            <a:schemeClr val="lt1"/>
                          </a:solidFill>
                          <a:ln w="6350">
                            <a:noFill/>
                          </a:ln>
                        </wps:spPr>
                        <wps:txbx>
                          <w:txbxContent>
                            <w:p w14:paraId="4A2B829B" w14:textId="0B6A0C36" w:rsidR="008A2E45" w:rsidRPr="006805DD" w:rsidRDefault="008A2E45" w:rsidP="008A2E45">
                              <w:pPr>
                                <w:spacing w:after="0"/>
                                <w:rPr>
                                  <w:rFonts w:ascii="Arial" w:hAnsi="Arial" w:cs="Arial"/>
                                  <w:sz w:val="18"/>
                                  <w:szCs w:val="18"/>
                                </w:rPr>
                              </w:pPr>
                              <w:r w:rsidRPr="006805DD">
                                <w:rPr>
                                  <w:rFonts w:ascii="Arial" w:eastAsiaTheme="minorEastAsia" w:hAnsi="Arial" w:cs="Arial" w:hint="eastAsia"/>
                                  <w:sz w:val="18"/>
                                  <w:szCs w:val="18"/>
                                  <w:lang w:eastAsia="zh-CN"/>
                                </w:rPr>
                                <w:t>3.</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sf</w:t>
                              </w:r>
                              <w:r w:rsidRPr="006805DD">
                                <w:rPr>
                                  <w:rFonts w:ascii="Arial" w:hAnsi="Arial" w:cs="Arial"/>
                                  <w:sz w:val="18"/>
                                  <w:szCs w:val="18"/>
                                </w:rPr>
                                <w:t>_</w:t>
                              </w:r>
                              <w:r>
                                <w:rPr>
                                  <w:rFonts w:ascii="Arial" w:hAnsi="Arial" w:cs="Arial"/>
                                  <w:sz w:val="18"/>
                                  <w:szCs w:val="18"/>
                                </w:rPr>
                                <w:t>SensingService</w:t>
                              </w:r>
                              <w:proofErr w:type="spellEnd"/>
                              <w:r w:rsidRPr="006805DD">
                                <w:rPr>
                                  <w:rFonts w:ascii="Arial" w:hAnsi="Arial" w:cs="Arial"/>
                                  <w:sz w:val="18"/>
                                  <w:szCs w:val="18"/>
                                </w:rPr>
                                <w:t>_</w:t>
                              </w:r>
                              <w:r w:rsidRPr="001D12E9">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Create</w:t>
                              </w:r>
                              <w:r w:rsidRPr="006805DD">
                                <w:rPr>
                                  <w:rFonts w:ascii="Arial" w:hAnsi="Arial" w:cs="Arial"/>
                                  <w:sz w:val="18"/>
                                  <w:szCs w:val="18"/>
                                </w:rPr>
                                <w:t xml:space="preserve">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472302" y="490387"/>
                            <a:ext cx="2452247" cy="247651"/>
                          </a:xfrm>
                          <a:prstGeom prst="rect">
                            <a:avLst/>
                          </a:prstGeom>
                          <a:solidFill>
                            <a:schemeClr val="lt1"/>
                          </a:solidFill>
                          <a:ln w="6350">
                            <a:noFill/>
                          </a:ln>
                        </wps:spPr>
                        <wps:txbx>
                          <w:txbxContent>
                            <w:p w14:paraId="2D961EF7" w14:textId="3BCE81AD" w:rsidR="008A2E45" w:rsidRPr="006805DD" w:rsidRDefault="008A2E45" w:rsidP="008A2E45">
                              <w:pPr>
                                <w:rPr>
                                  <w:rFonts w:ascii="Arial" w:hAnsi="Arial" w:cs="Arial"/>
                                  <w:sz w:val="18"/>
                                  <w:szCs w:val="18"/>
                                </w:rPr>
                              </w:pPr>
                              <w:r w:rsidRPr="006805DD">
                                <w:rPr>
                                  <w:rFonts w:ascii="Arial" w:eastAsiaTheme="minorEastAsia" w:hAnsi="Arial" w:cs="Arial"/>
                                  <w:sz w:val="18"/>
                                  <w:szCs w:val="18"/>
                                  <w:lang w:eastAsia="zh-CN"/>
                                </w:rPr>
                                <w:t xml:space="preserve">1. </w:t>
                              </w:r>
                              <w:proofErr w:type="spellStart"/>
                              <w:r w:rsidRPr="006805DD">
                                <w:rPr>
                                  <w:rFonts w:ascii="Arial" w:eastAsiaTheme="minorEastAsia" w:hAnsi="Arial" w:cs="Arial"/>
                                  <w:sz w:val="18"/>
                                  <w:szCs w:val="18"/>
                                  <w:lang w:eastAsia="zh-CN"/>
                                </w:rPr>
                                <w:t>Nnef</w:t>
                              </w:r>
                              <w:r w:rsidRPr="006805DD">
                                <w:rPr>
                                  <w:rFonts w:ascii="Arial" w:eastAsiaTheme="minorEastAsia" w:hAnsi="Arial" w:cs="Arial" w:hint="eastAsia"/>
                                  <w:sz w:val="18"/>
                                  <w:szCs w:val="18"/>
                                  <w:lang w:eastAsia="zh-CN"/>
                                </w:rPr>
                                <w:t>_</w:t>
                              </w:r>
                              <w:r>
                                <w:rPr>
                                  <w:rFonts w:ascii="Arial" w:eastAsiaTheme="minorEastAsia" w:hAnsi="Arial" w:cs="Arial"/>
                                  <w:sz w:val="18"/>
                                  <w:szCs w:val="18"/>
                                  <w:lang w:eastAsia="zh-CN"/>
                                </w:rPr>
                                <w:t>SensingService</w:t>
                              </w:r>
                              <w:r w:rsidRPr="006805DD">
                                <w:rPr>
                                  <w:rFonts w:ascii="Arial" w:eastAsiaTheme="minorEastAsia" w:hAnsi="Arial" w:cs="Arial"/>
                                  <w:sz w:val="18"/>
                                  <w:szCs w:val="18"/>
                                  <w:lang w:eastAsia="zh-CN"/>
                                </w:rPr>
                                <w:t>_</w:t>
                              </w:r>
                              <w:r>
                                <w:rPr>
                                  <w:rFonts w:ascii="Arial" w:eastAsiaTheme="minorEastAsia" w:hAnsi="Arial" w:cs="Arial" w:hint="eastAsia"/>
                                  <w:sz w:val="18"/>
                                  <w:szCs w:val="18"/>
                                  <w:lang w:eastAsia="zh-CN"/>
                                </w:rPr>
                                <w:t>Create</w:t>
                              </w:r>
                              <w:proofErr w:type="spellEnd"/>
                              <w:r w:rsidRPr="006805DD">
                                <w:rPr>
                                  <w:rFonts w:ascii="Arial" w:eastAsiaTheme="minorEastAsia" w:hAnsi="Arial" w:cs="Arial"/>
                                  <w:sz w:val="18"/>
                                  <w:szCs w:val="18"/>
                                  <w:lang w:eastAsia="zh-CN"/>
                                </w:rPr>
                                <w:t xml:space="preserv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Rectangle 44"/>
                        <wps:cNvSpPr/>
                        <wps:spPr>
                          <a:xfrm>
                            <a:off x="4811713" y="41"/>
                            <a:ext cx="1112837" cy="37155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E0C2E9" w14:textId="77777777" w:rsidR="008A2E45" w:rsidRPr="00D23CD5" w:rsidRDefault="008A2E45" w:rsidP="008A2E45">
                              <w:pPr>
                                <w:spacing w:after="0" w:line="200" w:lineRule="exact"/>
                                <w:jc w:val="center"/>
                                <w:rPr>
                                  <w:rFonts w:ascii="Arial" w:eastAsiaTheme="minorEastAsia" w:hAnsi="Arial" w:cs="Arial"/>
                                  <w:b/>
                                  <w:bCs/>
                                  <w:sz w:val="18"/>
                                  <w:szCs w:val="18"/>
                                  <w:lang w:eastAsia="zh-CN"/>
                                </w:rPr>
                              </w:pPr>
                              <w:r w:rsidRPr="00D23CD5">
                                <w:rPr>
                                  <w:rFonts w:ascii="Arial" w:eastAsiaTheme="minorEastAsia" w:hAnsi="Arial" w:cs="Arial"/>
                                  <w:b/>
                                  <w:bCs/>
                                  <w:sz w:val="18"/>
                                  <w:szCs w:val="18"/>
                                  <w:lang w:eastAsia="zh-CN"/>
                                </w:rPr>
                                <w:t>Sensing Service Consumer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45" name="Rectangle 45"/>
                        <wps:cNvSpPr/>
                        <wps:spPr>
                          <a:xfrm>
                            <a:off x="3556612" y="41"/>
                            <a:ext cx="620101" cy="37147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96C671" w14:textId="77777777" w:rsidR="008A2E45" w:rsidRPr="00BA20AB" w:rsidRDefault="008A2E45" w:rsidP="008A2E45">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NEF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6" name="Rectangle 46"/>
                        <wps:cNvSpPr/>
                        <wps:spPr>
                          <a:xfrm>
                            <a:off x="1357312" y="527"/>
                            <a:ext cx="1643063" cy="37084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9A100A" w14:textId="77777777" w:rsidR="008A2E45" w:rsidRPr="00BA20AB" w:rsidRDefault="008A2E45" w:rsidP="008A2E45">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Function (including control and processing)</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47" name="Rectangle 47"/>
                        <wps:cNvSpPr/>
                        <wps:spPr>
                          <a:xfrm>
                            <a:off x="1" y="555"/>
                            <a:ext cx="1157288" cy="3702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F83A30" w14:textId="77777777" w:rsidR="008A2E45" w:rsidRPr="00BA20AB" w:rsidRDefault="008A2E45" w:rsidP="008A2E45">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Entity</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g:wgp>
                        <wpg:cNvPr id="48" name="Group 48"/>
                        <wpg:cNvGrpSpPr/>
                        <wpg:grpSpPr>
                          <a:xfrm>
                            <a:off x="554355" y="371368"/>
                            <a:ext cx="4802664" cy="5348668"/>
                            <a:chOff x="554355" y="371517"/>
                            <a:chExt cx="4802664" cy="3353888"/>
                          </a:xfrm>
                        </wpg:grpSpPr>
                        <wps:wsp>
                          <wps:cNvPr id="49" name="Straight Connector 49"/>
                          <wps:cNvCnPr/>
                          <wps:spPr>
                            <a:xfrm>
                              <a:off x="5357019" y="386624"/>
                              <a:ext cx="0" cy="33387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3872842" y="377082"/>
                              <a:ext cx="0" cy="33381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2216761" y="377082"/>
                              <a:ext cx="0" cy="33375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554355" y="371517"/>
                              <a:ext cx="0" cy="33369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53" name="Straight Arrow Connector 53"/>
                        <wps:cNvCnPr/>
                        <wps:spPr>
                          <a:xfrm flipH="1">
                            <a:off x="3861864" y="730808"/>
                            <a:ext cx="151447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Rectangle 54"/>
                        <wps:cNvSpPr/>
                        <wps:spPr>
                          <a:xfrm>
                            <a:off x="2586394" y="825250"/>
                            <a:ext cx="2547938" cy="23716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EDECB6"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 xml:space="preserve">2. </w:t>
                              </w:r>
                              <w:r w:rsidRPr="006805DD">
                                <w:rPr>
                                  <w:rFonts w:ascii="Arial" w:eastAsiaTheme="minorEastAsia" w:hAnsi="Arial" w:cs="Arial"/>
                                  <w:sz w:val="18"/>
                                  <w:szCs w:val="18"/>
                                  <w:lang w:eastAsia="zh-CN"/>
                                </w:rPr>
                                <w:t xml:space="preserve">Sensing Function </w:t>
                              </w:r>
                              <w:r w:rsidRPr="006805DD">
                                <w:rPr>
                                  <w:rFonts w:ascii="Arial" w:eastAsiaTheme="minorEastAsia" w:hAnsi="Arial" w:cs="Arial" w:hint="eastAsia"/>
                                  <w:sz w:val="18"/>
                                  <w:szCs w:val="18"/>
                                  <w:lang w:eastAsia="zh-CN"/>
                                </w:rPr>
                                <w:t>Discovery and Selection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5" name="Straight Arrow Connector 55"/>
                        <wps:cNvCnPr/>
                        <wps:spPr>
                          <a:xfrm flipH="1">
                            <a:off x="2216761" y="1316849"/>
                            <a:ext cx="1650389"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Rectangle 56"/>
                        <wps:cNvSpPr/>
                        <wps:spPr>
                          <a:xfrm>
                            <a:off x="1587032" y="1399560"/>
                            <a:ext cx="1165895" cy="291465"/>
                          </a:xfrm>
                          <a:prstGeom prst="rect">
                            <a:avLst/>
                          </a:prstGeom>
                          <a:solidFill>
                            <a:schemeClr val="bg1"/>
                          </a:solid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3789BB50"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4</w:t>
                              </w:r>
                              <w:r w:rsidRPr="006805DD">
                                <w:rPr>
                                  <w:rFonts w:ascii="Arial" w:hAnsi="Arial" w:cs="Arial"/>
                                  <w:sz w:val="18"/>
                                  <w:szCs w:val="18"/>
                                </w:rPr>
                                <w:t>.</w:t>
                              </w:r>
                              <w:r w:rsidRPr="006805DD">
                                <w:rPr>
                                  <w:rFonts w:ascii="Arial" w:eastAsiaTheme="minorEastAsia" w:hAnsi="Arial" w:cs="Arial" w:hint="eastAsia"/>
                                  <w:sz w:val="18"/>
                                  <w:szCs w:val="18"/>
                                  <w:lang w:eastAsia="zh-CN"/>
                                </w:rPr>
                                <w:t xml:space="preserve"> Authorization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57" name="Straight Arrow Connector 57"/>
                        <wps:cNvCnPr/>
                        <wps:spPr>
                          <a:xfrm>
                            <a:off x="2205967" y="1907359"/>
                            <a:ext cx="168592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3872841" y="2219684"/>
                            <a:ext cx="1489869"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Rectangle 59"/>
                        <wps:cNvSpPr/>
                        <wps:spPr>
                          <a:xfrm>
                            <a:off x="1111982" y="2520052"/>
                            <a:ext cx="2277450" cy="251807"/>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261556"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7. Sensing Entity Discovery and Selection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60" name="Straight Arrow Connector 60"/>
                        <wps:cNvCnPr/>
                        <wps:spPr>
                          <a:xfrm flipH="1">
                            <a:off x="557778" y="3029023"/>
                            <a:ext cx="1661137"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579947" y="3726892"/>
                            <a:ext cx="1645920"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Rectangle 62"/>
                        <wps:cNvSpPr/>
                        <wps:spPr>
                          <a:xfrm>
                            <a:off x="101448" y="3101095"/>
                            <a:ext cx="2853713" cy="362488"/>
                          </a:xfrm>
                          <a:prstGeom prst="rect">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A90D2C0" w14:textId="7C51AB2D" w:rsidR="008A2E45" w:rsidRPr="006805DD" w:rsidRDefault="008A2E45" w:rsidP="008A2E45">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9</w:t>
                              </w:r>
                              <w:r w:rsidRPr="006805DD">
                                <w:rPr>
                                  <w:rFonts w:ascii="Arial" w:eastAsiaTheme="minorEastAsia" w:hAnsi="Arial" w:cs="Arial" w:hint="eastAsia"/>
                                  <w:sz w:val="18"/>
                                  <w:szCs w:val="18"/>
                                  <w:lang w:eastAsia="zh-CN"/>
                                </w:rPr>
                                <w:t xml:space="preserve">. </w:t>
                              </w:r>
                              <w:r w:rsidRPr="006805DD">
                                <w:rPr>
                                  <w:rFonts w:ascii="Arial" w:hAnsi="Arial" w:cs="Arial"/>
                                  <w:sz w:val="18"/>
                                  <w:szCs w:val="18"/>
                                </w:rPr>
                                <w:t>Establishment of data connection towards Sensing Function</w:t>
                              </w:r>
                              <w:r w:rsidRPr="006805DD">
                                <w:rPr>
                                  <w:rFonts w:ascii="Arial" w:eastAsiaTheme="minorEastAsia" w:hAnsi="Arial" w:cs="Arial" w:hint="eastAsia"/>
                                  <w:sz w:val="18"/>
                                  <w:szCs w:val="18"/>
                                  <w:lang w:eastAsia="zh-CN"/>
                                </w:rPr>
                                <w:t xml:space="preserve"> (cf.7.</w:t>
                              </w:r>
                              <w:r>
                                <w:rPr>
                                  <w:rFonts w:ascii="Arial" w:eastAsiaTheme="minorEastAsia" w:hAnsi="Arial" w:cs="Arial" w:hint="eastAsia"/>
                                  <w:sz w:val="18"/>
                                  <w:szCs w:val="18"/>
                                  <w:lang w:eastAsia="zh-CN"/>
                                </w:rPr>
                                <w:t>1</w:t>
                              </w:r>
                              <w:r w:rsidRPr="006805DD">
                                <w:rPr>
                                  <w:rFonts w:ascii="Arial" w:eastAsiaTheme="minorEastAsia" w:hAnsi="Arial" w:cs="Arial" w:hint="eastAsia"/>
                                  <w:sz w:val="18"/>
                                  <w:szCs w:val="18"/>
                                  <w:lang w:eastAsia="zh-CN"/>
                                </w:rPr>
                                <w:t>.3)</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63" name="Rectangle 63"/>
                        <wps:cNvSpPr/>
                        <wps:spPr>
                          <a:xfrm>
                            <a:off x="101448" y="3857980"/>
                            <a:ext cx="1309825" cy="242298"/>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28CDE"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11. Sensing operation</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64" name="Straight Arrow Connector 64"/>
                        <wps:cNvCnPr/>
                        <wps:spPr>
                          <a:xfrm>
                            <a:off x="552841" y="4404947"/>
                            <a:ext cx="164592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Rectangle 65"/>
                        <wps:cNvSpPr/>
                        <wps:spPr>
                          <a:xfrm>
                            <a:off x="1357312" y="4502910"/>
                            <a:ext cx="1759607" cy="26681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124A99"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13. Generate Sensing Result</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66" name="Straight Arrow Connector 66"/>
                        <wps:cNvCnPr/>
                        <wps:spPr>
                          <a:xfrm>
                            <a:off x="2225867" y="5019136"/>
                            <a:ext cx="1624988"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a:off x="3859451" y="5353017"/>
                            <a:ext cx="1514475" cy="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BEA2156" id="Canvas 68" o:spid="_x0000_s1026" editas="canvas" style="width:466.5pt;height:453.2pt;mso-position-horizontal-relative:char;mso-position-vertical-relative:line" coordsize="59245,5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">
                <v:shape id="_x0000_s1027" type="#_x0000_t75" style="position:absolute;width:59245;height:57550;visibility:visible;mso-wrap-style:square" filled="t">
                  <v:fill o:detectmouseclick="t"/>
                  <v:path o:connecttype="none"/>
                </v:shape>
                <v:shapetype id="_x0000_t202" coordsize="21600,21600" o:spt="202" path="m,l,21600r21600,l21600,xe">
                  <v:stroke joinstyle="miter"/>
                  <v:path gradientshapeok="t" o:connecttype="rect"/>
                </v:shapetype>
                <v:shape id="Text Box 15" o:spid="_x0000_s1028" type="#_x0000_t202" style="position:absolute;left:35941;top:51037;width:2330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E87B0DA" w14:textId="77777777" w:rsidR="008A2E45" w:rsidRPr="006805DD" w:rsidRDefault="008A2E45" w:rsidP="008A2E45">
                        <w:pPr>
                          <w:spacing w:after="0"/>
                          <w:rPr>
                            <w:rFonts w:ascii="Arial" w:hAnsi="Arial" w:cs="Arial"/>
                            <w:sz w:val="18"/>
                            <w:szCs w:val="18"/>
                          </w:rPr>
                        </w:pPr>
                        <w:r w:rsidRPr="006805DD">
                          <w:rPr>
                            <w:rFonts w:ascii="Arial" w:hAnsi="Arial" w:cs="Arial"/>
                            <w:sz w:val="18"/>
                            <w:szCs w:val="18"/>
                          </w:rPr>
                          <w:t>1</w:t>
                        </w:r>
                        <w:r w:rsidRPr="006805DD">
                          <w:rPr>
                            <w:rFonts w:ascii="Arial" w:eastAsiaTheme="minorEastAsia" w:hAnsi="Arial" w:cs="Arial" w:hint="eastAsia"/>
                            <w:sz w:val="18"/>
                            <w:szCs w:val="18"/>
                            <w:lang w:eastAsia="zh-CN"/>
                          </w:rPr>
                          <w:t>5</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nef</w:t>
                        </w:r>
                        <w:r w:rsidRPr="006805DD">
                          <w:rPr>
                            <w:rFonts w:ascii="Arial" w:hAnsi="Arial" w:cs="Arial"/>
                            <w:sz w:val="18"/>
                            <w:szCs w:val="18"/>
                          </w:rPr>
                          <w:t>_</w:t>
                        </w:r>
                        <w:r>
                          <w:rPr>
                            <w:rFonts w:ascii="Arial" w:hAnsi="Arial" w:cs="Arial"/>
                            <w:sz w:val="18"/>
                            <w:szCs w:val="18"/>
                          </w:rPr>
                          <w:t>SensingService</w:t>
                        </w:r>
                        <w:r w:rsidRPr="006805DD">
                          <w:rPr>
                            <w:rFonts w:ascii="Arial" w:hAnsi="Arial" w:cs="Arial"/>
                            <w:sz w:val="18"/>
                            <w:szCs w:val="18"/>
                          </w:rPr>
                          <w:t>_</w:t>
                        </w:r>
                        <w:r>
                          <w:rPr>
                            <w:rFonts w:ascii="Arial" w:eastAsiaTheme="minorEastAsia" w:hAnsi="Arial" w:cs="Arial" w:hint="eastAsia"/>
                            <w:sz w:val="18"/>
                            <w:szCs w:val="18"/>
                            <w:lang w:eastAsia="zh-CN"/>
                          </w:rPr>
                          <w:t>Result</w:t>
                        </w:r>
                        <w:r w:rsidRPr="006805DD">
                          <w:rPr>
                            <w:rFonts w:ascii="Arial" w:hAnsi="Arial" w:cs="Arial"/>
                            <w:sz w:val="18"/>
                            <w:szCs w:val="18"/>
                          </w:rPr>
                          <w:t>Notify</w:t>
                        </w:r>
                        <w:proofErr w:type="spellEnd"/>
                      </w:p>
                    </w:txbxContent>
                  </v:textbox>
                </v:shape>
                <v:shape id="Text Box 15" o:spid="_x0000_s1029" type="#_x0000_t202" style="position:absolute;left:22306;top:47865;width:2501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3DD7F998" w14:textId="77777777" w:rsidR="008A2E45" w:rsidRPr="006805DD" w:rsidRDefault="008A2E45" w:rsidP="008A2E45">
                        <w:pPr>
                          <w:rPr>
                            <w:rFonts w:ascii="Arial" w:hAnsi="Arial" w:cs="Arial"/>
                            <w:sz w:val="18"/>
                            <w:szCs w:val="18"/>
                          </w:rPr>
                        </w:pPr>
                        <w:r w:rsidRPr="006805DD">
                          <w:rPr>
                            <w:rFonts w:ascii="Arial" w:eastAsiaTheme="minorEastAsia" w:hAnsi="Arial" w:cs="Arial" w:hint="eastAsia"/>
                            <w:sz w:val="18"/>
                            <w:szCs w:val="18"/>
                            <w:lang w:eastAsia="zh-CN"/>
                          </w:rPr>
                          <w:t>14</w:t>
                        </w:r>
                        <w:r w:rsidRPr="006805DD">
                          <w:rPr>
                            <w:rFonts w:ascii="Arial" w:hAnsi="Arial" w:cs="Arial"/>
                            <w:sz w:val="18"/>
                            <w:szCs w:val="18"/>
                          </w:rPr>
                          <w:t xml:space="preserve">. </w:t>
                        </w:r>
                        <w:proofErr w:type="spellStart"/>
                        <w:r w:rsidRPr="006805DD">
                          <w:rPr>
                            <w:rFonts w:ascii="Arial" w:hAnsi="Arial" w:cs="Arial"/>
                            <w:sz w:val="18"/>
                            <w:szCs w:val="18"/>
                          </w:rPr>
                          <w:t>Nsf_</w:t>
                        </w:r>
                        <w:r>
                          <w:rPr>
                            <w:rFonts w:ascii="Arial" w:hAnsi="Arial" w:cs="Arial"/>
                            <w:sz w:val="18"/>
                            <w:szCs w:val="18"/>
                          </w:rPr>
                          <w:t>SensingService</w:t>
                        </w:r>
                        <w:r w:rsidRPr="006805DD">
                          <w:rPr>
                            <w:rFonts w:ascii="Arial" w:hAnsi="Arial" w:cs="Arial"/>
                            <w:sz w:val="18"/>
                            <w:szCs w:val="18"/>
                          </w:rPr>
                          <w:t>_</w:t>
                        </w:r>
                        <w:r>
                          <w:rPr>
                            <w:rFonts w:ascii="Arial" w:eastAsiaTheme="minorEastAsia" w:hAnsi="Arial" w:cs="Arial" w:hint="eastAsia"/>
                            <w:sz w:val="18"/>
                            <w:szCs w:val="18"/>
                            <w:lang w:eastAsia="zh-CN"/>
                          </w:rPr>
                          <w:t>Result</w:t>
                        </w:r>
                        <w:r w:rsidRPr="006805DD">
                          <w:rPr>
                            <w:rFonts w:ascii="Arial" w:eastAsiaTheme="minorEastAsia" w:hAnsi="Arial" w:cs="Arial" w:hint="eastAsia"/>
                            <w:sz w:val="18"/>
                            <w:szCs w:val="18"/>
                            <w:lang w:eastAsia="zh-CN"/>
                          </w:rPr>
                          <w:t>Notify</w:t>
                        </w:r>
                        <w:proofErr w:type="spellEnd"/>
                      </w:p>
                    </w:txbxContent>
                  </v:textbox>
                </v:shape>
                <v:shape id="Text Box 15" o:spid="_x0000_s1030" type="#_x0000_t202" style="position:absolute;left:5528;top:41614;width:1384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08C6F534" w14:textId="77777777" w:rsidR="008A2E45" w:rsidRPr="006805DD" w:rsidRDefault="008A2E45" w:rsidP="008A2E45">
                        <w:pPr>
                          <w:spacing w:after="0"/>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12.</w:t>
                        </w:r>
                        <w:r w:rsidRPr="006805DD">
                          <w:rPr>
                            <w:rFonts w:ascii="Arial" w:hAnsi="Arial" w:cs="Arial"/>
                            <w:sz w:val="18"/>
                            <w:szCs w:val="18"/>
                          </w:rPr>
                          <w:t xml:space="preserve"> Sensing </w:t>
                        </w:r>
                        <w:r w:rsidRPr="006805DD">
                          <w:rPr>
                            <w:rFonts w:ascii="Arial" w:eastAsiaTheme="minorEastAsia" w:hAnsi="Arial" w:cs="Arial" w:hint="eastAsia"/>
                            <w:sz w:val="18"/>
                            <w:szCs w:val="18"/>
                            <w:lang w:eastAsia="zh-CN"/>
                          </w:rPr>
                          <w:t>Data</w:t>
                        </w:r>
                      </w:p>
                    </w:txbxContent>
                  </v:textbox>
                </v:shape>
                <v:shape id="Text Box 15" o:spid="_x0000_s1031" type="#_x0000_t202" style="position:absolute;left:5577;top:34969;width:27110;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0E8EA85E" w14:textId="1C46AA5F" w:rsidR="008A2E45" w:rsidRPr="006805DD" w:rsidRDefault="008A2E45" w:rsidP="008A2E45">
                        <w:pPr>
                          <w:rPr>
                            <w:rFonts w:ascii="Arial" w:eastAsiaTheme="minorEastAsia" w:hAnsi="Arial" w:cs="Arial"/>
                            <w:sz w:val="18"/>
                            <w:szCs w:val="18"/>
                            <w:lang w:eastAsia="zh-CN"/>
                          </w:rPr>
                        </w:pPr>
                        <w:r>
                          <w:rPr>
                            <w:rFonts w:ascii="Arial" w:eastAsiaTheme="minorEastAsia" w:hAnsi="Arial" w:cs="Arial"/>
                            <w:sz w:val="18"/>
                            <w:szCs w:val="18"/>
                            <w:lang w:eastAsia="zh-CN"/>
                          </w:rPr>
                          <w:t>10</w:t>
                        </w:r>
                        <w:r w:rsidRPr="006805DD">
                          <w:rPr>
                            <w:rFonts w:ascii="Arial" w:hAnsi="Arial" w:cs="Arial"/>
                            <w:sz w:val="18"/>
                            <w:szCs w:val="18"/>
                          </w:rPr>
                          <w:t xml:space="preserve">. Sensing Measurement </w:t>
                        </w:r>
                        <w:r>
                          <w:rPr>
                            <w:rFonts w:ascii="Arial" w:eastAsiaTheme="minorEastAsia" w:hAnsi="Arial" w:cs="Arial" w:hint="eastAsia"/>
                            <w:sz w:val="18"/>
                            <w:szCs w:val="18"/>
                            <w:lang w:eastAsia="zh-CN"/>
                          </w:rPr>
                          <w:t xml:space="preserve">Create </w:t>
                        </w:r>
                        <w:r w:rsidRPr="006805DD">
                          <w:rPr>
                            <w:rFonts w:ascii="Arial" w:eastAsiaTheme="minorEastAsia" w:hAnsi="Arial" w:cs="Arial" w:hint="eastAsia"/>
                            <w:sz w:val="18"/>
                            <w:szCs w:val="18"/>
                            <w:lang w:eastAsia="zh-CN"/>
                          </w:rPr>
                          <w:t>Response</w:t>
                        </w:r>
                      </w:p>
                    </w:txbxContent>
                  </v:textbox>
                </v:shape>
                <v:shape id="Text Box 15" o:spid="_x0000_s1032" type="#_x0000_t202" style="position:absolute;left:5828;top:28018;width:2611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05721C4B" w14:textId="77777777" w:rsidR="008A2E45" w:rsidRPr="006805DD" w:rsidRDefault="008A2E45" w:rsidP="008A2E45">
                        <w:pPr>
                          <w:rPr>
                            <w:rFonts w:ascii="Arial" w:hAnsi="Arial" w:cs="Arial"/>
                            <w:sz w:val="18"/>
                            <w:szCs w:val="18"/>
                          </w:rPr>
                        </w:pPr>
                        <w:r w:rsidRPr="006805DD">
                          <w:rPr>
                            <w:rFonts w:ascii="Arial" w:eastAsiaTheme="minorEastAsia" w:hAnsi="Arial" w:cs="Arial" w:hint="eastAsia"/>
                            <w:sz w:val="18"/>
                            <w:szCs w:val="18"/>
                            <w:lang w:eastAsia="zh-CN"/>
                          </w:rPr>
                          <w:t>8</w:t>
                        </w:r>
                        <w:r w:rsidRPr="006805DD">
                          <w:rPr>
                            <w:rFonts w:ascii="Arial" w:hAnsi="Arial" w:cs="Arial"/>
                            <w:sz w:val="18"/>
                            <w:szCs w:val="18"/>
                          </w:rPr>
                          <w:t xml:space="preserve">. Sensing Measurement </w:t>
                        </w:r>
                        <w:r>
                          <w:rPr>
                            <w:rFonts w:ascii="Arial" w:eastAsiaTheme="minorEastAsia" w:hAnsi="Arial" w:cs="Arial" w:hint="eastAsia"/>
                            <w:sz w:val="18"/>
                            <w:szCs w:val="18"/>
                            <w:lang w:eastAsia="zh-CN"/>
                          </w:rPr>
                          <w:t xml:space="preserve">Create </w:t>
                        </w:r>
                        <w:r w:rsidRPr="006805DD">
                          <w:rPr>
                            <w:rFonts w:ascii="Arial" w:hAnsi="Arial" w:cs="Arial"/>
                            <w:sz w:val="18"/>
                            <w:szCs w:val="18"/>
                          </w:rPr>
                          <w:t>Request</w:t>
                        </w:r>
                      </w:p>
                    </w:txbxContent>
                  </v:textbox>
                </v:shape>
                <v:shape id="Text Box 15" o:spid="_x0000_s1033" type="#_x0000_t202" style="position:absolute;left:33894;top:19778;width:2535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691ADE40" w14:textId="5E02B2E3" w:rsidR="008A2E45" w:rsidRPr="006805DD" w:rsidRDefault="008A2E45" w:rsidP="008A2E45">
                        <w:pP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6.</w:t>
                        </w:r>
                        <w:r w:rsidRPr="006805DD">
                          <w:rPr>
                            <w:rFonts w:ascii="Arial" w:hAnsi="Arial" w:cs="Arial"/>
                            <w:sz w:val="18"/>
                            <w:szCs w:val="18"/>
                          </w:rPr>
                          <w:t xml:space="preserve"> </w:t>
                        </w:r>
                        <w:proofErr w:type="spellStart"/>
                        <w:r w:rsidRPr="006805DD">
                          <w:rPr>
                            <w:rFonts w:ascii="Arial" w:hAnsi="Arial" w:cs="Arial"/>
                            <w:sz w:val="18"/>
                            <w:szCs w:val="18"/>
                          </w:rPr>
                          <w:t>Nnef_</w:t>
                        </w:r>
                        <w:r>
                          <w:rPr>
                            <w:rFonts w:ascii="Arial" w:hAnsi="Arial" w:cs="Arial"/>
                            <w:sz w:val="18"/>
                            <w:szCs w:val="18"/>
                          </w:rPr>
                          <w:t>SensingService</w:t>
                        </w:r>
                        <w:proofErr w:type="spellEnd"/>
                        <w:r w:rsidRPr="006805DD">
                          <w:rPr>
                            <w:rFonts w:ascii="Arial" w:hAnsi="Arial" w:cs="Arial"/>
                            <w:sz w:val="18"/>
                            <w:szCs w:val="18"/>
                          </w:rPr>
                          <w:t>_</w:t>
                        </w:r>
                        <w:r w:rsidRPr="001D12E9">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Create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v:textbox>
                </v:shape>
                <v:shape id="Text Box 15" o:spid="_x0000_s1034" type="#_x0000_t202" style="position:absolute;left:21987;top:16910;width:3300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459F77A8" w14:textId="28958708" w:rsidR="008A2E45" w:rsidRPr="006805DD" w:rsidRDefault="008A2E45" w:rsidP="008A2E45">
                        <w:pP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5</w:t>
                        </w:r>
                        <w:r w:rsidRPr="006805DD">
                          <w:rPr>
                            <w:rFonts w:ascii="Arial" w:hAnsi="Arial" w:cs="Arial"/>
                            <w:sz w:val="18"/>
                            <w:szCs w:val="18"/>
                          </w:rPr>
                          <w:t xml:space="preserve">. </w:t>
                        </w:r>
                        <w:proofErr w:type="spellStart"/>
                        <w:r w:rsidRPr="006805DD">
                          <w:rPr>
                            <w:rFonts w:ascii="Arial" w:hAnsi="Arial" w:cs="Arial"/>
                            <w:sz w:val="18"/>
                            <w:szCs w:val="18"/>
                          </w:rPr>
                          <w:t>Nsf_</w:t>
                        </w:r>
                        <w:r>
                          <w:rPr>
                            <w:rFonts w:ascii="Arial" w:hAnsi="Arial" w:cs="Arial"/>
                            <w:sz w:val="18"/>
                            <w:szCs w:val="18"/>
                          </w:rPr>
                          <w:t>SensingService</w:t>
                        </w:r>
                        <w:proofErr w:type="spellEnd"/>
                        <w:r w:rsidRPr="006805DD">
                          <w:rPr>
                            <w:rFonts w:ascii="Arial" w:hAnsi="Arial" w:cs="Arial"/>
                            <w:sz w:val="18"/>
                            <w:szCs w:val="18"/>
                          </w:rPr>
                          <w:t>_</w:t>
                        </w:r>
                        <w:r w:rsidRPr="001D12E9">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Create</w:t>
                        </w:r>
                        <w:r w:rsidRPr="006805DD">
                          <w:rPr>
                            <w:rFonts w:ascii="Arial" w:hAnsi="Arial" w:cs="Arial"/>
                            <w:sz w:val="18"/>
                            <w:szCs w:val="18"/>
                          </w:rPr>
                          <w:t xml:space="preserve"> </w:t>
                        </w:r>
                        <w:r w:rsidRPr="006805DD">
                          <w:rPr>
                            <w:rFonts w:ascii="Arial" w:eastAsiaTheme="minorEastAsia" w:hAnsi="Arial" w:cs="Arial" w:hint="eastAsia"/>
                            <w:sz w:val="18"/>
                            <w:szCs w:val="18"/>
                            <w:lang w:eastAsia="zh-CN"/>
                          </w:rPr>
                          <w:t>Response</w:t>
                        </w:r>
                      </w:p>
                    </w:txbxContent>
                  </v:textbox>
                </v:shape>
                <v:shape id="Text Box 15" o:spid="_x0000_s1035" type="#_x0000_t202" style="position:absolute;left:22383;top:11023;width:3300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4A2B829B" w14:textId="0B6A0C36" w:rsidR="008A2E45" w:rsidRPr="006805DD" w:rsidRDefault="008A2E45" w:rsidP="008A2E45">
                        <w:pPr>
                          <w:spacing w:after="0"/>
                          <w:rPr>
                            <w:rFonts w:ascii="Arial" w:hAnsi="Arial" w:cs="Arial"/>
                            <w:sz w:val="18"/>
                            <w:szCs w:val="18"/>
                          </w:rPr>
                        </w:pPr>
                        <w:r w:rsidRPr="006805DD">
                          <w:rPr>
                            <w:rFonts w:ascii="Arial" w:eastAsiaTheme="minorEastAsia" w:hAnsi="Arial" w:cs="Arial" w:hint="eastAsia"/>
                            <w:sz w:val="18"/>
                            <w:szCs w:val="18"/>
                            <w:lang w:eastAsia="zh-CN"/>
                          </w:rPr>
                          <w:t>3.</w:t>
                        </w:r>
                        <w:r w:rsidRPr="006805DD">
                          <w:rPr>
                            <w:rFonts w:ascii="Arial" w:hAnsi="Arial" w:cs="Arial"/>
                            <w:sz w:val="18"/>
                            <w:szCs w:val="18"/>
                          </w:rPr>
                          <w:t xml:space="preserve"> </w:t>
                        </w:r>
                        <w:proofErr w:type="spellStart"/>
                        <w:r w:rsidRPr="006805DD">
                          <w:rPr>
                            <w:rFonts w:ascii="Arial" w:hAnsi="Arial" w:cs="Arial"/>
                            <w:sz w:val="18"/>
                            <w:szCs w:val="18"/>
                          </w:rPr>
                          <w:t>N</w:t>
                        </w:r>
                        <w:r w:rsidRPr="006805DD">
                          <w:rPr>
                            <w:rFonts w:ascii="Arial" w:eastAsiaTheme="minorEastAsia" w:hAnsi="Arial" w:cs="Arial" w:hint="eastAsia"/>
                            <w:sz w:val="18"/>
                            <w:szCs w:val="18"/>
                            <w:lang w:eastAsia="zh-CN"/>
                          </w:rPr>
                          <w:t>sf</w:t>
                        </w:r>
                        <w:r w:rsidRPr="006805DD">
                          <w:rPr>
                            <w:rFonts w:ascii="Arial" w:hAnsi="Arial" w:cs="Arial"/>
                            <w:sz w:val="18"/>
                            <w:szCs w:val="18"/>
                          </w:rPr>
                          <w:t>_</w:t>
                        </w:r>
                        <w:r>
                          <w:rPr>
                            <w:rFonts w:ascii="Arial" w:hAnsi="Arial" w:cs="Arial"/>
                            <w:sz w:val="18"/>
                            <w:szCs w:val="18"/>
                          </w:rPr>
                          <w:t>SensingService</w:t>
                        </w:r>
                        <w:proofErr w:type="spellEnd"/>
                        <w:r w:rsidRPr="006805DD">
                          <w:rPr>
                            <w:rFonts w:ascii="Arial" w:hAnsi="Arial" w:cs="Arial"/>
                            <w:sz w:val="18"/>
                            <w:szCs w:val="18"/>
                          </w:rPr>
                          <w:t>_</w:t>
                        </w:r>
                        <w:r w:rsidRPr="001D12E9">
                          <w:rPr>
                            <w:rFonts w:ascii="Arial" w:eastAsiaTheme="minorEastAsia" w:hAnsi="Arial" w:cs="Arial" w:hint="eastAsia"/>
                            <w:sz w:val="18"/>
                            <w:szCs w:val="18"/>
                            <w:lang w:eastAsia="zh-CN"/>
                          </w:rPr>
                          <w:t xml:space="preserve"> </w:t>
                        </w:r>
                        <w:r>
                          <w:rPr>
                            <w:rFonts w:ascii="Arial" w:eastAsiaTheme="minorEastAsia" w:hAnsi="Arial" w:cs="Arial" w:hint="eastAsia"/>
                            <w:sz w:val="18"/>
                            <w:szCs w:val="18"/>
                            <w:lang w:eastAsia="zh-CN"/>
                          </w:rPr>
                          <w:t>Create</w:t>
                        </w:r>
                        <w:r w:rsidRPr="006805DD">
                          <w:rPr>
                            <w:rFonts w:ascii="Arial" w:hAnsi="Arial" w:cs="Arial"/>
                            <w:sz w:val="18"/>
                            <w:szCs w:val="18"/>
                          </w:rPr>
                          <w:t xml:space="preserve"> Request</w:t>
                        </w:r>
                      </w:p>
                    </w:txbxContent>
                  </v:textbox>
                </v:shape>
                <v:shape id="Text Box 43" o:spid="_x0000_s1036" type="#_x0000_t202" style="position:absolute;left:34723;top:4903;width:2452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14:paraId="2D961EF7" w14:textId="3BCE81AD" w:rsidR="008A2E45" w:rsidRPr="006805DD" w:rsidRDefault="008A2E45" w:rsidP="008A2E45">
                        <w:pPr>
                          <w:rPr>
                            <w:rFonts w:ascii="Arial" w:hAnsi="Arial" w:cs="Arial"/>
                            <w:sz w:val="18"/>
                            <w:szCs w:val="18"/>
                          </w:rPr>
                        </w:pPr>
                        <w:r w:rsidRPr="006805DD">
                          <w:rPr>
                            <w:rFonts w:ascii="Arial" w:eastAsiaTheme="minorEastAsia" w:hAnsi="Arial" w:cs="Arial"/>
                            <w:sz w:val="18"/>
                            <w:szCs w:val="18"/>
                            <w:lang w:eastAsia="zh-CN"/>
                          </w:rPr>
                          <w:t xml:space="preserve">1. </w:t>
                        </w:r>
                        <w:proofErr w:type="spellStart"/>
                        <w:r w:rsidRPr="006805DD">
                          <w:rPr>
                            <w:rFonts w:ascii="Arial" w:eastAsiaTheme="minorEastAsia" w:hAnsi="Arial" w:cs="Arial"/>
                            <w:sz w:val="18"/>
                            <w:szCs w:val="18"/>
                            <w:lang w:eastAsia="zh-CN"/>
                          </w:rPr>
                          <w:t>Nnef</w:t>
                        </w:r>
                        <w:r w:rsidRPr="006805DD">
                          <w:rPr>
                            <w:rFonts w:ascii="Arial" w:eastAsiaTheme="minorEastAsia" w:hAnsi="Arial" w:cs="Arial" w:hint="eastAsia"/>
                            <w:sz w:val="18"/>
                            <w:szCs w:val="18"/>
                            <w:lang w:eastAsia="zh-CN"/>
                          </w:rPr>
                          <w:t>_</w:t>
                        </w:r>
                        <w:r>
                          <w:rPr>
                            <w:rFonts w:ascii="Arial" w:eastAsiaTheme="minorEastAsia" w:hAnsi="Arial" w:cs="Arial"/>
                            <w:sz w:val="18"/>
                            <w:szCs w:val="18"/>
                            <w:lang w:eastAsia="zh-CN"/>
                          </w:rPr>
                          <w:t>SensingService</w:t>
                        </w:r>
                        <w:r w:rsidRPr="006805DD">
                          <w:rPr>
                            <w:rFonts w:ascii="Arial" w:eastAsiaTheme="minorEastAsia" w:hAnsi="Arial" w:cs="Arial"/>
                            <w:sz w:val="18"/>
                            <w:szCs w:val="18"/>
                            <w:lang w:eastAsia="zh-CN"/>
                          </w:rPr>
                          <w:t>_</w:t>
                        </w:r>
                        <w:r>
                          <w:rPr>
                            <w:rFonts w:ascii="Arial" w:eastAsiaTheme="minorEastAsia" w:hAnsi="Arial" w:cs="Arial" w:hint="eastAsia"/>
                            <w:sz w:val="18"/>
                            <w:szCs w:val="18"/>
                            <w:lang w:eastAsia="zh-CN"/>
                          </w:rPr>
                          <w:t>Create</w:t>
                        </w:r>
                        <w:proofErr w:type="spellEnd"/>
                        <w:r w:rsidRPr="006805DD">
                          <w:rPr>
                            <w:rFonts w:ascii="Arial" w:eastAsiaTheme="minorEastAsia" w:hAnsi="Arial" w:cs="Arial"/>
                            <w:sz w:val="18"/>
                            <w:szCs w:val="18"/>
                            <w:lang w:eastAsia="zh-CN"/>
                          </w:rPr>
                          <w:t xml:space="preserve"> Request</w:t>
                        </w:r>
                      </w:p>
                    </w:txbxContent>
                  </v:textbox>
                </v:shape>
                <v:rect id="Rectangle 44" o:spid="_x0000_s1037" style="position:absolute;left:48117;width:11128;height: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" fillcolor="white [3212]" strokecolor="black [3213]" strokeweight=".5pt">
                  <v:textbox inset="1mm,1mm,1mm,1mm">
                    <w:txbxContent>
                      <w:p w14:paraId="63E0C2E9" w14:textId="77777777" w:rsidR="008A2E45" w:rsidRPr="00D23CD5" w:rsidRDefault="008A2E45" w:rsidP="008A2E45">
                        <w:pPr>
                          <w:spacing w:after="0" w:line="200" w:lineRule="exact"/>
                          <w:jc w:val="center"/>
                          <w:rPr>
                            <w:rFonts w:ascii="Arial" w:eastAsiaTheme="minorEastAsia" w:hAnsi="Arial" w:cs="Arial"/>
                            <w:b/>
                            <w:bCs/>
                            <w:sz w:val="18"/>
                            <w:szCs w:val="18"/>
                            <w:lang w:eastAsia="zh-CN"/>
                          </w:rPr>
                        </w:pPr>
                        <w:r w:rsidRPr="00D23CD5">
                          <w:rPr>
                            <w:rFonts w:ascii="Arial" w:eastAsiaTheme="minorEastAsia" w:hAnsi="Arial" w:cs="Arial"/>
                            <w:b/>
                            <w:bCs/>
                            <w:sz w:val="18"/>
                            <w:szCs w:val="18"/>
                            <w:lang w:eastAsia="zh-CN"/>
                          </w:rPr>
                          <w:t>Sensing Service Consumer</w:t>
                        </w:r>
                      </w:p>
                    </w:txbxContent>
                  </v:textbox>
                </v:rect>
                <v:rect id="Rectangle 45" o:spid="_x0000_s1038" style="position:absolute;left:35566;width:620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" fillcolor="white [3212]" strokecolor="black [3213]" strokeweight=".5pt">
                  <v:textbox inset="1mm,1mm,1mm,1mm">
                    <w:txbxContent>
                      <w:p w14:paraId="2E96C671" w14:textId="77777777" w:rsidR="008A2E45" w:rsidRPr="00BA20AB" w:rsidRDefault="008A2E45" w:rsidP="008A2E45">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NEF</w:t>
                        </w:r>
                      </w:p>
                    </w:txbxContent>
                  </v:textbox>
                </v:rect>
                <v:rect id="Rectangle 46" o:spid="_x0000_s1039" style="position:absolute;left:13573;top:5;width:16430;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" fillcolor="white [3212]" strokecolor="black [3213]" strokeweight=".5pt">
                  <v:textbox inset="1mm,1mm,1mm,1mm">
                    <w:txbxContent>
                      <w:p w14:paraId="7A9A100A" w14:textId="77777777" w:rsidR="008A2E45" w:rsidRPr="00BA20AB" w:rsidRDefault="008A2E45" w:rsidP="008A2E45">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Function (including control and processing)</w:t>
                        </w:r>
                      </w:p>
                    </w:txbxContent>
                  </v:textbox>
                </v:rect>
                <v:rect id="Rectangle 47" o:spid="_x0000_s1040" style="position:absolute;top:5;width:11572;height: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" fillcolor="white [3212]" strokecolor="black [3213]" strokeweight=".5pt">
                  <v:textbox inset="1mm,1mm,1mm,1mm">
                    <w:txbxContent>
                      <w:p w14:paraId="03F83A30" w14:textId="77777777" w:rsidR="008A2E45" w:rsidRPr="00BA20AB" w:rsidRDefault="008A2E45" w:rsidP="008A2E45">
                        <w:pPr>
                          <w:spacing w:after="0" w:line="200" w:lineRule="exact"/>
                          <w:jc w:val="center"/>
                          <w:rPr>
                            <w:rFonts w:ascii="Arial" w:eastAsiaTheme="minorEastAsia" w:hAnsi="Arial" w:cs="Arial"/>
                            <w:b/>
                            <w:bCs/>
                            <w:sz w:val="18"/>
                            <w:szCs w:val="18"/>
                            <w:lang w:eastAsia="zh-CN"/>
                          </w:rPr>
                        </w:pPr>
                        <w:r>
                          <w:rPr>
                            <w:rFonts w:ascii="Arial" w:eastAsiaTheme="minorEastAsia" w:hAnsi="Arial" w:cs="Arial" w:hint="eastAsia"/>
                            <w:b/>
                            <w:bCs/>
                            <w:sz w:val="18"/>
                            <w:szCs w:val="18"/>
                            <w:lang w:eastAsia="zh-CN"/>
                          </w:rPr>
                          <w:t>Sensing Entity</w:t>
                        </w:r>
                      </w:p>
                    </w:txbxContent>
                  </v:textbox>
                </v:rect>
                <v:group id="Group 48" o:spid="_x0000_s1041" style="position:absolute;left:5543;top:3713;width:48027;height:53487" coordorigin="5543,3715" coordsize="48026,3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line id="Straight Connector 49" o:spid="_x0000_s1042" style="position:absolute;visibility:visible;mso-wrap-style:square" from="53570,3866" to="53570,3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" strokecolor="black [3213]" strokeweight="1pt">
                    <v:stroke joinstyle="miter"/>
                  </v:line>
                  <v:line id="Straight Connector 50" o:spid="_x0000_s1043" style="position:absolute;visibility:visible;mso-wrap-style:square" from="38728,3770" to="38728,3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" strokecolor="black [3213]" strokeweight="1pt">
                    <v:stroke joinstyle="miter"/>
                  </v:line>
                  <v:line id="Straight Connector 51" o:spid="_x0000_s1044" style="position:absolute;visibility:visible;mso-wrap-style:square" from="22167,3770" to="22167,3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" strokecolor="black [3213]" strokeweight="1pt">
                    <v:stroke joinstyle="miter"/>
                  </v:line>
                  <v:line id="Straight Connector 52" o:spid="_x0000_s1045" style="position:absolute;visibility:visible;mso-wrap-style:square" from="5543,3715" to="5543,37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" strokecolor="black [3213]" strokeweight="1pt">
                    <v:stroke joinstyle="miter"/>
                  </v:line>
                </v:group>
                <v:shapetype id="_x0000_t32" coordsize="21600,21600" o:spt="32" o:oned="t" path="m,l21600,21600e" filled="f">
                  <v:path arrowok="t" fillok="f" o:connecttype="none"/>
                  <o:lock v:ext="edit" shapetype="t"/>
                </v:shapetype>
                <v:shape id="Straight Arrow Connector 53" o:spid="_x0000_s1046" type="#_x0000_t32" style="position:absolute;left:38618;top:7308;width:151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" strokecolor="black [3213]" strokeweight=".5pt">
                  <v:stroke endarrow="block" joinstyle="miter"/>
                </v:shape>
                <v:rect id="Rectangle 54" o:spid="_x0000_s1047" style="position:absolute;left:25863;top:8252;width:25480;height:2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" fillcolor="white [3212]" strokecolor="black [3213]" strokeweight=".5pt">
                  <v:textbox inset="1mm,1mm,1mm,1mm">
                    <w:txbxContent>
                      <w:p w14:paraId="0AEDECB6"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 xml:space="preserve">2. </w:t>
                        </w:r>
                        <w:r w:rsidRPr="006805DD">
                          <w:rPr>
                            <w:rFonts w:ascii="Arial" w:eastAsiaTheme="minorEastAsia" w:hAnsi="Arial" w:cs="Arial"/>
                            <w:sz w:val="18"/>
                            <w:szCs w:val="18"/>
                            <w:lang w:eastAsia="zh-CN"/>
                          </w:rPr>
                          <w:t xml:space="preserve">Sensing Function </w:t>
                        </w:r>
                        <w:r w:rsidRPr="006805DD">
                          <w:rPr>
                            <w:rFonts w:ascii="Arial" w:eastAsiaTheme="minorEastAsia" w:hAnsi="Arial" w:cs="Arial" w:hint="eastAsia"/>
                            <w:sz w:val="18"/>
                            <w:szCs w:val="18"/>
                            <w:lang w:eastAsia="zh-CN"/>
                          </w:rPr>
                          <w:t>Discovery and Selection</w:t>
                        </w:r>
                      </w:p>
                    </w:txbxContent>
                  </v:textbox>
                </v:rect>
                <v:shape id="Straight Arrow Connector 55" o:spid="_x0000_s1048" type="#_x0000_t32" style="position:absolute;left:22167;top:13168;width:165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" strokecolor="black [3213]" strokeweight=".5pt">
                  <v:stroke endarrow="block" joinstyle="miter"/>
                </v:shape>
                <v:rect id="Rectangle 56" o:spid="_x0000_s1049" style="position:absolute;left:15870;top:13995;width:11659;height: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" fillcolor="white [3212]" strokecolor="black [3213]" strokeweight=".5pt">
                  <v:stroke dashstyle="3 1"/>
                  <v:textbox inset="1mm,1mm,1mm,1mm">
                    <w:txbxContent>
                      <w:p w14:paraId="3789BB50"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4</w:t>
                        </w:r>
                        <w:r w:rsidRPr="006805DD">
                          <w:rPr>
                            <w:rFonts w:ascii="Arial" w:hAnsi="Arial" w:cs="Arial"/>
                            <w:sz w:val="18"/>
                            <w:szCs w:val="18"/>
                          </w:rPr>
                          <w:t>.</w:t>
                        </w:r>
                        <w:r w:rsidRPr="006805DD">
                          <w:rPr>
                            <w:rFonts w:ascii="Arial" w:eastAsiaTheme="minorEastAsia" w:hAnsi="Arial" w:cs="Arial" w:hint="eastAsia"/>
                            <w:sz w:val="18"/>
                            <w:szCs w:val="18"/>
                            <w:lang w:eastAsia="zh-CN"/>
                          </w:rPr>
                          <w:t xml:space="preserve"> Authorization</w:t>
                        </w:r>
                      </w:p>
                    </w:txbxContent>
                  </v:textbox>
                </v:rect>
                <v:shape id="Straight Arrow Connector 57" o:spid="_x0000_s1050" type="#_x0000_t32" style="position:absolute;left:22059;top:19073;width:16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" strokecolor="black [3213]" strokeweight=".5pt">
                  <v:stroke endarrow="block" joinstyle="miter"/>
                </v:shape>
                <v:shape id="Straight Arrow Connector 58" o:spid="_x0000_s1051" type="#_x0000_t32" style="position:absolute;left:38728;top:22196;width:148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" strokecolor="black [3213]" strokeweight=".5pt">
                  <v:stroke endarrow="block" joinstyle="miter"/>
                </v:shape>
                <v:rect id="Rectangle 59" o:spid="_x0000_s1052" style="position:absolute;left:11119;top:25200;width:22775;height:2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" fillcolor="white [3212]" strokecolor="black [3213]" strokeweight=".5pt">
                  <v:textbox inset="1mm,1mm,1mm,1mm">
                    <w:txbxContent>
                      <w:p w14:paraId="73261556"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7. Sensing Entity Discovery and Selection</w:t>
                        </w:r>
                      </w:p>
                    </w:txbxContent>
                  </v:textbox>
                </v:rect>
                <v:shape id="Straight Arrow Connector 60" o:spid="_x0000_s1053" type="#_x0000_t32" style="position:absolute;left:5577;top:30290;width:166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" strokecolor="black [3213]" strokeweight=".5pt">
                  <v:stroke endarrow="block" joinstyle="miter"/>
                </v:shape>
                <v:shape id="Straight Arrow Connector 61" o:spid="_x0000_s1054" type="#_x0000_t32" style="position:absolute;left:5799;top:37268;width:16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" strokecolor="black [3213]" strokeweight=".5pt">
                  <v:stroke endarrow="block" joinstyle="miter"/>
                </v:shape>
                <v:rect id="Rectangle 62" o:spid="_x0000_s1055" style="position:absolute;left:1014;top:31010;width:28537;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" fillcolor="white [3212]" strokecolor="black [3213]" strokeweight=".5pt">
                  <v:stroke dashstyle="dash"/>
                  <v:textbox inset="1mm,1mm,1mm,1mm">
                    <w:txbxContent>
                      <w:p w14:paraId="7A90D2C0" w14:textId="7C51AB2D" w:rsidR="008A2E45" w:rsidRPr="006805DD" w:rsidRDefault="008A2E45" w:rsidP="008A2E45">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9</w:t>
                        </w:r>
                        <w:r w:rsidRPr="006805DD">
                          <w:rPr>
                            <w:rFonts w:ascii="Arial" w:eastAsiaTheme="minorEastAsia" w:hAnsi="Arial" w:cs="Arial" w:hint="eastAsia"/>
                            <w:sz w:val="18"/>
                            <w:szCs w:val="18"/>
                            <w:lang w:eastAsia="zh-CN"/>
                          </w:rPr>
                          <w:t xml:space="preserve">. </w:t>
                        </w:r>
                        <w:r w:rsidRPr="006805DD">
                          <w:rPr>
                            <w:rFonts w:ascii="Arial" w:hAnsi="Arial" w:cs="Arial"/>
                            <w:sz w:val="18"/>
                            <w:szCs w:val="18"/>
                          </w:rPr>
                          <w:t>Establishment of data connection towards Sensing Function</w:t>
                        </w:r>
                        <w:r w:rsidRPr="006805DD">
                          <w:rPr>
                            <w:rFonts w:ascii="Arial" w:eastAsiaTheme="minorEastAsia" w:hAnsi="Arial" w:cs="Arial" w:hint="eastAsia"/>
                            <w:sz w:val="18"/>
                            <w:szCs w:val="18"/>
                            <w:lang w:eastAsia="zh-CN"/>
                          </w:rPr>
                          <w:t xml:space="preserve"> (cf.7.</w:t>
                        </w:r>
                        <w:r>
                          <w:rPr>
                            <w:rFonts w:ascii="Arial" w:eastAsiaTheme="minorEastAsia" w:hAnsi="Arial" w:cs="Arial" w:hint="eastAsia"/>
                            <w:sz w:val="18"/>
                            <w:szCs w:val="18"/>
                            <w:lang w:eastAsia="zh-CN"/>
                          </w:rPr>
                          <w:t>1</w:t>
                        </w:r>
                        <w:r w:rsidRPr="006805DD">
                          <w:rPr>
                            <w:rFonts w:ascii="Arial" w:eastAsiaTheme="minorEastAsia" w:hAnsi="Arial" w:cs="Arial" w:hint="eastAsia"/>
                            <w:sz w:val="18"/>
                            <w:szCs w:val="18"/>
                            <w:lang w:eastAsia="zh-CN"/>
                          </w:rPr>
                          <w:t>.3)</w:t>
                        </w:r>
                      </w:p>
                    </w:txbxContent>
                  </v:textbox>
                </v:rect>
                <v:rect id="Rectangle 63" o:spid="_x0000_s1056" style="position:absolute;left:1014;top:38579;width:13098;height:2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" fillcolor="white [3212]" strokecolor="black [3213]" strokeweight=".5pt">
                  <v:textbox inset="1mm,1mm,1mm,1mm">
                    <w:txbxContent>
                      <w:p w14:paraId="7F528CDE"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11. Sensing operation</w:t>
                        </w:r>
                      </w:p>
                    </w:txbxContent>
                  </v:textbox>
                </v:rect>
                <v:shape id="Straight Arrow Connector 64" o:spid="_x0000_s1057" type="#_x0000_t32" style="position:absolute;left:5528;top:44049;width:16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" strokecolor="black [3213]" strokeweight="3pt">
                  <v:stroke endarrow="block" joinstyle="miter"/>
                </v:shape>
                <v:rect id="Rectangle 65" o:spid="_x0000_s1058" style="position:absolute;left:13573;top:45029;width:17596;height: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" fillcolor="white [3212]" strokecolor="black [3213]" strokeweight=".5pt">
                  <v:textbox inset="1mm,1mm,1mm,1mm">
                    <w:txbxContent>
                      <w:p w14:paraId="35124A99" w14:textId="77777777" w:rsidR="008A2E45" w:rsidRPr="006805DD" w:rsidRDefault="008A2E45" w:rsidP="008A2E45">
                        <w:pPr>
                          <w:spacing w:after="0"/>
                          <w:jc w:val="center"/>
                          <w:rPr>
                            <w:rFonts w:ascii="Arial" w:eastAsiaTheme="minorEastAsia" w:hAnsi="Arial" w:cs="Arial"/>
                            <w:sz w:val="18"/>
                            <w:szCs w:val="18"/>
                            <w:lang w:eastAsia="zh-CN"/>
                          </w:rPr>
                        </w:pPr>
                        <w:r w:rsidRPr="006805DD">
                          <w:rPr>
                            <w:rFonts w:ascii="Arial" w:eastAsiaTheme="minorEastAsia" w:hAnsi="Arial" w:cs="Arial" w:hint="eastAsia"/>
                            <w:sz w:val="18"/>
                            <w:szCs w:val="18"/>
                            <w:lang w:eastAsia="zh-CN"/>
                          </w:rPr>
                          <w:t>13. Generate Sensing Result</w:t>
                        </w:r>
                      </w:p>
                    </w:txbxContent>
                  </v:textbox>
                </v:rect>
                <v:shape id="Straight Arrow Connector 66" o:spid="_x0000_s1059" type="#_x0000_t32" style="position:absolute;left:22258;top:50191;width:16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" strokecolor="black [3213]" strokeweight=".5pt">
                  <v:stroke endarrow="block" joinstyle="miter"/>
                </v:shape>
                <v:shape id="Straight Arrow Connector 67" o:spid="_x0000_s1060" type="#_x0000_t32" style="position:absolute;left:38594;top:53530;width:15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" strokecolor="black [3213]" strokeweight=".5pt">
                  <v:stroke endarrow="block" joinstyle="miter"/>
                </v:shape>
                <w10:anchorlock/>
              </v:group>
            </w:pict>
          </mc:Fallback>
        </mc:AlternateContent>
      </w:r>
    </w:p>
    <w:p w14:paraId="37F4D8EF" w14:textId="05803B07" w:rsidR="00953864" w:rsidRPr="007F1AA8" w:rsidRDefault="00953864" w:rsidP="00953864">
      <w:pPr>
        <w:pStyle w:val="TF"/>
        <w:rPr>
          <w:rFonts w:eastAsiaTheme="minorEastAsia"/>
          <w:lang w:eastAsia="zh-CN"/>
        </w:rPr>
      </w:pPr>
      <w:r>
        <w:t xml:space="preserve">Figure </w:t>
      </w:r>
      <w:bookmarkEnd w:id="19"/>
      <w:r>
        <w:t>7.</w:t>
      </w:r>
      <w:r w:rsidR="00275595">
        <w:rPr>
          <w:rFonts w:eastAsiaTheme="minorEastAsia" w:hint="eastAsia"/>
          <w:lang w:eastAsia="zh-CN"/>
        </w:rPr>
        <w:t>1</w:t>
      </w:r>
      <w:r>
        <w:t>.</w:t>
      </w:r>
      <w:r w:rsidR="007F1AA8">
        <w:rPr>
          <w:rFonts w:eastAsiaTheme="minorEastAsia" w:hint="eastAsia"/>
          <w:lang w:eastAsia="zh-CN"/>
        </w:rPr>
        <w:t>2</w:t>
      </w:r>
      <w:r>
        <w:t xml:space="preserve">-1: </w:t>
      </w:r>
      <w:r w:rsidR="007F1AA8">
        <w:rPr>
          <w:rFonts w:eastAsiaTheme="minorEastAsia" w:hint="eastAsia"/>
          <w:lang w:eastAsia="zh-CN"/>
        </w:rPr>
        <w:t>Sensing establishment procedure.</w:t>
      </w:r>
    </w:p>
    <w:p w14:paraId="6FE2E216" w14:textId="45251717" w:rsidR="0054408F" w:rsidRPr="0054408F" w:rsidRDefault="0054408F" w:rsidP="00451E2F">
      <w:pPr>
        <w:pStyle w:val="B1"/>
        <w:rPr>
          <w:rFonts w:eastAsiaTheme="minorEastAsia"/>
          <w:lang w:eastAsia="zh-CN"/>
        </w:rPr>
      </w:pPr>
      <w:r>
        <w:rPr>
          <w:rFonts w:eastAsiaTheme="minorEastAsia" w:hint="eastAsia"/>
          <w:lang w:eastAsia="zh-CN"/>
        </w:rPr>
        <w:t>1.</w:t>
      </w:r>
      <w:r>
        <w:rPr>
          <w:rFonts w:eastAsiaTheme="minorEastAsia"/>
          <w:lang w:eastAsia="zh-CN"/>
        </w:rPr>
        <w:tab/>
      </w:r>
      <w:r>
        <w:rPr>
          <w:rFonts w:eastAsiaTheme="minorEastAsia" w:hint="eastAsia"/>
          <w:lang w:eastAsia="zh-CN"/>
        </w:rPr>
        <w:t>T</w:t>
      </w:r>
      <w:r>
        <w:rPr>
          <w:rFonts w:eastAsiaTheme="minorEastAsia"/>
          <w:lang w:eastAsia="zh-CN"/>
        </w:rPr>
        <w:t>h</w:t>
      </w:r>
      <w:r>
        <w:rPr>
          <w:rFonts w:eastAsiaTheme="minorEastAsia" w:hint="eastAsia"/>
          <w:lang w:eastAsia="zh-CN"/>
        </w:rPr>
        <w:t>e Sensing Service C</w:t>
      </w:r>
      <w:r>
        <w:rPr>
          <w:rFonts w:eastAsiaTheme="minorEastAsia"/>
          <w:lang w:eastAsia="zh-CN"/>
        </w:rPr>
        <w:t>o</w:t>
      </w:r>
      <w:r>
        <w:rPr>
          <w:rFonts w:eastAsiaTheme="minorEastAsia" w:hint="eastAsia"/>
          <w:lang w:eastAsia="zh-CN"/>
        </w:rPr>
        <w:t xml:space="preserve">nsumer (i.e. AF) invokes </w:t>
      </w:r>
      <w:proofErr w:type="spellStart"/>
      <w:r>
        <w:rPr>
          <w:rFonts w:eastAsiaTheme="minorEastAsia" w:hint="eastAsia"/>
          <w:lang w:eastAsia="zh-CN"/>
        </w:rPr>
        <w:t>Nnef_</w:t>
      </w:r>
      <w:r w:rsidR="00032841">
        <w:rPr>
          <w:rFonts w:eastAsiaTheme="minorEastAsia" w:hint="eastAsia"/>
          <w:lang w:eastAsia="zh-CN"/>
        </w:rPr>
        <w:t>SensingService</w:t>
      </w:r>
      <w:r w:rsidR="001D12E9">
        <w:rPr>
          <w:rFonts w:eastAsiaTheme="minorEastAsia" w:hint="eastAsia"/>
          <w:lang w:eastAsia="zh-CN"/>
        </w:rPr>
        <w:t>_Create</w:t>
      </w:r>
      <w:proofErr w:type="spellEnd"/>
      <w:r>
        <w:rPr>
          <w:rFonts w:eastAsiaTheme="minorEastAsia" w:hint="eastAsia"/>
          <w:lang w:eastAsia="zh-CN"/>
        </w:rPr>
        <w:t xml:space="preserve"> Request (AF ID, External Target Sensing Service Area, R</w:t>
      </w:r>
      <w:r>
        <w:rPr>
          <w:rFonts w:eastAsiaTheme="minorEastAsia"/>
          <w:lang w:eastAsia="zh-CN"/>
        </w:rPr>
        <w:t>equested</w:t>
      </w:r>
      <w:r>
        <w:rPr>
          <w:rFonts w:eastAsiaTheme="minorEastAsia" w:hint="eastAsia"/>
          <w:lang w:eastAsia="zh-CN"/>
        </w:rPr>
        <w:t xml:space="preserve"> Time Period, Sensing Service Type, S</w:t>
      </w:r>
      <w:r w:rsidRPr="007B6EEA">
        <w:t xml:space="preserve">ensing </w:t>
      </w:r>
      <w:r>
        <w:rPr>
          <w:rFonts w:eastAsiaTheme="minorEastAsia" w:hint="eastAsia"/>
          <w:lang w:eastAsia="zh-CN"/>
        </w:rPr>
        <w:t>R</w:t>
      </w:r>
      <w:r w:rsidRPr="007B6EEA">
        <w:t xml:space="preserve">esults </w:t>
      </w:r>
      <w:r>
        <w:rPr>
          <w:rFonts w:eastAsiaTheme="minorEastAsia" w:hint="eastAsia"/>
          <w:lang w:eastAsia="zh-CN"/>
        </w:rPr>
        <w:t>T</w:t>
      </w:r>
      <w:r w:rsidRPr="007B6EEA">
        <w:t>ype</w:t>
      </w:r>
      <w:r w:rsidR="00D76A6A">
        <w:rPr>
          <w:rFonts w:eastAsiaTheme="minorEastAsia" w:hint="eastAsia"/>
          <w:lang w:eastAsia="zh-CN"/>
        </w:rPr>
        <w:t>, Sensing Service Requirement</w:t>
      </w:r>
      <w:r>
        <w:rPr>
          <w:rFonts w:eastAsiaTheme="minorEastAsia" w:hint="eastAsia"/>
          <w:lang w:eastAsia="zh-CN"/>
        </w:rPr>
        <w:t xml:space="preserve">) service </w:t>
      </w:r>
      <w:r>
        <w:rPr>
          <w:rFonts w:eastAsiaTheme="minorEastAsia"/>
          <w:lang w:eastAsia="zh-CN"/>
        </w:rPr>
        <w:t>operation</w:t>
      </w:r>
      <w:r>
        <w:rPr>
          <w:rFonts w:eastAsiaTheme="minorEastAsia" w:hint="eastAsia"/>
          <w:lang w:eastAsia="zh-CN"/>
        </w:rPr>
        <w:t xml:space="preserve"> request to the NEF. </w:t>
      </w:r>
    </w:p>
    <w:p w14:paraId="0AAB55E0" w14:textId="5373E066" w:rsidR="00451E2F" w:rsidRPr="007B6EEA" w:rsidRDefault="00451E2F" w:rsidP="00451E2F">
      <w:pPr>
        <w:pStyle w:val="B1"/>
        <w:rPr>
          <w:lang w:eastAsia="zh-CN"/>
        </w:rPr>
      </w:pPr>
      <w:r w:rsidRPr="007B6EEA">
        <w:rPr>
          <w:lang w:eastAsia="zh-CN"/>
        </w:rPr>
        <w:t>2.</w:t>
      </w:r>
      <w:r w:rsidRPr="007B6EEA">
        <w:rPr>
          <w:lang w:eastAsia="zh-CN"/>
        </w:rPr>
        <w:tab/>
      </w:r>
      <w:r w:rsidR="0054408F">
        <w:rPr>
          <w:rFonts w:eastAsiaTheme="minorEastAsia" w:hint="eastAsia"/>
          <w:lang w:eastAsia="zh-CN"/>
        </w:rPr>
        <w:t>t</w:t>
      </w:r>
      <w:r w:rsidRPr="007B6EEA">
        <w:rPr>
          <w:lang w:eastAsia="zh-CN"/>
        </w:rPr>
        <w:t xml:space="preserve">he NEF </w:t>
      </w:r>
      <w:r w:rsidR="0054408F">
        <w:rPr>
          <w:rFonts w:eastAsiaTheme="minorEastAsia" w:hint="eastAsia"/>
          <w:lang w:eastAsia="zh-CN"/>
        </w:rPr>
        <w:t xml:space="preserve">may further </w:t>
      </w:r>
      <w:r w:rsidRPr="007B6EEA">
        <w:rPr>
          <w:lang w:eastAsia="zh-CN"/>
        </w:rPr>
        <w:t xml:space="preserve">authorize the AF </w:t>
      </w:r>
      <w:r w:rsidR="0054408F">
        <w:rPr>
          <w:rFonts w:eastAsiaTheme="minorEastAsia" w:hint="eastAsia"/>
          <w:lang w:eastAsia="zh-CN"/>
        </w:rPr>
        <w:t xml:space="preserve">request as specified in clause </w:t>
      </w:r>
      <w:r w:rsidR="0054408F" w:rsidRPr="00545FE7">
        <w:rPr>
          <w:rFonts w:eastAsiaTheme="minorEastAsia" w:hint="eastAsia"/>
          <w:highlight w:val="green"/>
          <w:lang w:eastAsia="zh-CN"/>
        </w:rPr>
        <w:t>X.Y1.</w:t>
      </w:r>
    </w:p>
    <w:p w14:paraId="6AEAE569" w14:textId="7BC24D8C" w:rsidR="0054408F" w:rsidRDefault="0054408F" w:rsidP="0054408F">
      <w:pPr>
        <w:pStyle w:val="B1"/>
        <w:rPr>
          <w:rFonts w:eastAsiaTheme="minorEastAsia"/>
          <w:lang w:val="en-US" w:eastAsia="zh-CN"/>
        </w:rPr>
      </w:pPr>
      <w:r w:rsidRPr="0054408F">
        <w:rPr>
          <w:lang w:val="en-US" w:eastAsia="zh-CN"/>
        </w:rPr>
        <w:tab/>
        <w:t>The NEF determines the</w:t>
      </w:r>
      <w:r>
        <w:rPr>
          <w:rFonts w:eastAsiaTheme="minorEastAsia" w:hint="eastAsia"/>
          <w:lang w:eastAsia="zh-CN"/>
        </w:rPr>
        <w:t xml:space="preserve"> Target Sensing Service Area, based on</w:t>
      </w:r>
      <w:r w:rsidRPr="0054408F">
        <w:rPr>
          <w:lang w:val="en-US" w:eastAsia="zh-CN"/>
        </w:rPr>
        <w:t xml:space="preserve"> the </w:t>
      </w:r>
      <w:r>
        <w:rPr>
          <w:rFonts w:eastAsiaTheme="minorEastAsia" w:hint="eastAsia"/>
          <w:lang w:eastAsia="zh-CN"/>
        </w:rPr>
        <w:t>External Target Sensing Service Area</w:t>
      </w:r>
      <w:r w:rsidRPr="0054408F">
        <w:rPr>
          <w:lang w:val="en-US" w:eastAsia="zh-CN"/>
        </w:rPr>
        <w:t xml:space="preserve">, and selects </w:t>
      </w:r>
      <w:r>
        <w:rPr>
          <w:rFonts w:eastAsiaTheme="minorEastAsia" w:hint="eastAsia"/>
          <w:lang w:val="en-US" w:eastAsia="zh-CN"/>
        </w:rPr>
        <w:t xml:space="preserve">Sensing (Control) Function </w:t>
      </w:r>
      <w:r w:rsidRPr="0054408F">
        <w:rPr>
          <w:lang w:val="en-US" w:eastAsia="zh-CN"/>
        </w:rPr>
        <w:t>to handle the request as specified in clause </w:t>
      </w:r>
      <w:r w:rsidRPr="00545FE7">
        <w:rPr>
          <w:rFonts w:eastAsiaTheme="minorEastAsia" w:hint="eastAsia"/>
          <w:highlight w:val="green"/>
          <w:lang w:val="en-US" w:eastAsia="zh-CN"/>
        </w:rPr>
        <w:t>X.Y.2</w:t>
      </w:r>
      <w:r w:rsidRPr="0054408F">
        <w:rPr>
          <w:lang w:val="en-US" w:eastAsia="zh-CN"/>
        </w:rPr>
        <w:t xml:space="preserve">. </w:t>
      </w:r>
    </w:p>
    <w:p w14:paraId="2309B0F3" w14:textId="1C2E68E6" w:rsidR="00E16C46" w:rsidRPr="00FE2B42" w:rsidRDefault="00E16C46" w:rsidP="00E16C46">
      <w:pPr>
        <w:pStyle w:val="EditorsNote"/>
        <w:rPr>
          <w:lang w:eastAsia="zh-CN"/>
        </w:rPr>
      </w:pPr>
      <w:bookmarkStart w:id="20" w:name="_Hlk219114022"/>
      <w:r w:rsidRPr="000B5859">
        <w:rPr>
          <w:rFonts w:hint="eastAsia"/>
          <w:lang w:eastAsia="zh-CN"/>
        </w:rPr>
        <w:t>Editor's Note:</w:t>
      </w:r>
      <w:r w:rsidR="00244D6B" w:rsidRPr="000B5859">
        <w:rPr>
          <w:rFonts w:eastAsiaTheme="minorEastAsia" w:hint="eastAsia"/>
          <w:lang w:eastAsia="zh-CN"/>
        </w:rPr>
        <w:t xml:space="preserve"> </w:t>
      </w:r>
      <w:r w:rsidRPr="000B5859">
        <w:rPr>
          <w:rFonts w:eastAsiaTheme="minorEastAsia" w:hint="eastAsia"/>
          <w:lang w:eastAsia="zh-CN"/>
        </w:rPr>
        <w:t>Target Sensing Service Area is FFS and needs coordination with RAN WGs</w:t>
      </w:r>
      <w:r w:rsidR="00080196" w:rsidRPr="000B5859">
        <w:rPr>
          <w:rFonts w:eastAsiaTheme="minorEastAsia" w:hint="eastAsia"/>
          <w:lang w:eastAsia="zh-CN"/>
        </w:rPr>
        <w:t>.</w:t>
      </w:r>
    </w:p>
    <w:bookmarkEnd w:id="20"/>
    <w:p w14:paraId="0D041C08" w14:textId="7A6E1B88" w:rsidR="0054408F" w:rsidRPr="00475B28" w:rsidRDefault="0054408F" w:rsidP="0054408F">
      <w:pPr>
        <w:pStyle w:val="NO"/>
        <w:rPr>
          <w:rFonts w:eastAsiaTheme="minorEastAsia"/>
          <w:lang w:eastAsia="zh-CN"/>
        </w:rPr>
      </w:pPr>
      <w:r w:rsidRPr="007B6EEA">
        <w:t>NOTE </w:t>
      </w:r>
      <w:r>
        <w:rPr>
          <w:rFonts w:eastAsiaTheme="minorEastAsia" w:hint="eastAsia"/>
          <w:lang w:eastAsia="zh-CN"/>
        </w:rPr>
        <w:t>1</w:t>
      </w:r>
      <w:r w:rsidRPr="007B6EEA">
        <w:t>:</w:t>
      </w:r>
      <w:r w:rsidRPr="007B6EEA">
        <w:tab/>
        <w:t>In case of the separate SCF and SPF deployment,</w:t>
      </w:r>
      <w:r>
        <w:rPr>
          <w:rFonts w:eastAsiaTheme="minorEastAsia" w:hint="eastAsia"/>
          <w:lang w:eastAsia="zh-CN"/>
        </w:rPr>
        <w:t xml:space="preserve"> the NEF selects the SCF</w:t>
      </w:r>
      <w:r w:rsidRPr="007B6EEA">
        <w:t>.</w:t>
      </w:r>
      <w:r w:rsidR="00475B28">
        <w:rPr>
          <w:rFonts w:eastAsiaTheme="minorEastAsia" w:hint="eastAsia"/>
          <w:lang w:eastAsia="zh-CN"/>
        </w:rPr>
        <w:t xml:space="preserve"> In this release</w:t>
      </w:r>
      <w:r w:rsidR="00080196">
        <w:rPr>
          <w:rFonts w:eastAsiaTheme="minorEastAsia" w:hint="eastAsia"/>
          <w:lang w:eastAsia="zh-CN"/>
        </w:rPr>
        <w:t>,</w:t>
      </w:r>
      <w:r w:rsidR="00475B28">
        <w:rPr>
          <w:rFonts w:eastAsiaTheme="minorEastAsia" w:hint="eastAsia"/>
          <w:lang w:eastAsia="zh-CN"/>
        </w:rPr>
        <w:t xml:space="preserve"> only one </w:t>
      </w:r>
      <w:r w:rsidR="00475B28">
        <w:rPr>
          <w:rFonts w:eastAsiaTheme="minorEastAsia" w:hint="eastAsia"/>
          <w:lang w:val="en-US" w:eastAsia="zh-CN"/>
        </w:rPr>
        <w:t>Sensing (Control) Function will be selected</w:t>
      </w:r>
      <w:r w:rsidR="00080196">
        <w:rPr>
          <w:rFonts w:eastAsiaTheme="minorEastAsia" w:hint="eastAsia"/>
          <w:lang w:val="en-US" w:eastAsia="zh-CN"/>
        </w:rPr>
        <w:t xml:space="preserve"> </w:t>
      </w:r>
      <w:r w:rsidR="00080196">
        <w:rPr>
          <w:rFonts w:eastAsiaTheme="minorEastAsia"/>
          <w:lang w:val="en-US" w:eastAsia="zh-CN"/>
        </w:rPr>
        <w:t>for the</w:t>
      </w:r>
      <w:r w:rsidR="00080196">
        <w:rPr>
          <w:rFonts w:eastAsiaTheme="minorEastAsia" w:hint="eastAsia"/>
          <w:lang w:val="en-US" w:eastAsia="zh-CN"/>
        </w:rPr>
        <w:t xml:space="preserve"> Sensing</w:t>
      </w:r>
      <w:r w:rsidR="00080196" w:rsidRPr="00CF5680">
        <w:rPr>
          <w:lang w:val="en-US"/>
        </w:rPr>
        <w:t xml:space="preserve"> service operation request</w:t>
      </w:r>
      <w:r w:rsidR="00475B28">
        <w:rPr>
          <w:rFonts w:eastAsiaTheme="minorEastAsia" w:hint="eastAsia"/>
          <w:lang w:val="en-US" w:eastAsia="zh-CN"/>
        </w:rPr>
        <w:t xml:space="preserve">. </w:t>
      </w:r>
    </w:p>
    <w:p w14:paraId="07BE4733" w14:textId="0B21F5DA" w:rsidR="00BA20AB" w:rsidRDefault="00BA20AB" w:rsidP="00BA20AB">
      <w:pPr>
        <w:pStyle w:val="NO"/>
      </w:pPr>
      <w:bookmarkStart w:id="21" w:name="_Hlk219277875"/>
      <w:r w:rsidRPr="006937F0">
        <w:t>NOTE 2:</w:t>
      </w:r>
      <w:r w:rsidRPr="006937F0">
        <w:tab/>
        <w:t xml:space="preserve">NEF </w:t>
      </w:r>
      <w:r w:rsidRPr="006937F0">
        <w:rPr>
          <w:rFonts w:eastAsiaTheme="minorEastAsia" w:hint="eastAsia"/>
          <w:lang w:eastAsia="zh-CN"/>
        </w:rPr>
        <w:t>may</w:t>
      </w:r>
      <w:r w:rsidRPr="006937F0">
        <w:t xml:space="preserve"> not</w:t>
      </w:r>
      <w:r w:rsidRPr="006937F0">
        <w:rPr>
          <w:rFonts w:eastAsiaTheme="minorEastAsia" w:hint="eastAsia"/>
          <w:lang w:eastAsia="zh-CN"/>
        </w:rPr>
        <w:t xml:space="preserve"> be</w:t>
      </w:r>
      <w:r w:rsidRPr="006937F0">
        <w:t xml:space="preserve"> required if AF is in trusted domain.</w:t>
      </w:r>
    </w:p>
    <w:bookmarkEnd w:id="21"/>
    <w:p w14:paraId="61D868B9" w14:textId="312B31C9" w:rsidR="0054408F" w:rsidRPr="0054408F" w:rsidRDefault="0054408F" w:rsidP="0054408F">
      <w:pPr>
        <w:pStyle w:val="B1"/>
        <w:rPr>
          <w:rFonts w:eastAsiaTheme="minorEastAsia"/>
          <w:lang w:eastAsia="zh-CN"/>
        </w:rPr>
      </w:pPr>
      <w:r w:rsidRPr="0054408F">
        <w:rPr>
          <w:lang w:eastAsia="zh-CN"/>
        </w:rPr>
        <w:t>3.</w:t>
      </w:r>
      <w:r w:rsidRPr="0054408F">
        <w:rPr>
          <w:lang w:eastAsia="zh-CN"/>
        </w:rPr>
        <w:tab/>
        <w:t xml:space="preserve">The NEF invokes the </w:t>
      </w:r>
      <w:proofErr w:type="spellStart"/>
      <w:r w:rsidRPr="0054408F">
        <w:rPr>
          <w:lang w:eastAsia="zh-CN"/>
        </w:rPr>
        <w:t>N</w:t>
      </w:r>
      <w:r>
        <w:rPr>
          <w:rFonts w:eastAsiaTheme="minorEastAsia" w:hint="eastAsia"/>
          <w:lang w:eastAsia="zh-CN"/>
        </w:rPr>
        <w:t>sf</w:t>
      </w:r>
      <w:r w:rsidRPr="0054408F">
        <w:rPr>
          <w:lang w:eastAsia="zh-CN"/>
        </w:rPr>
        <w:t>_</w:t>
      </w:r>
      <w:r w:rsidR="00032841">
        <w:rPr>
          <w:rFonts w:eastAsiaTheme="minorEastAsia" w:hint="eastAsia"/>
          <w:lang w:eastAsia="zh-CN"/>
        </w:rPr>
        <w:t>SensingService</w:t>
      </w:r>
      <w:r w:rsidR="001D12E9">
        <w:rPr>
          <w:lang w:eastAsia="zh-CN"/>
        </w:rPr>
        <w:t>_Create</w:t>
      </w:r>
      <w:proofErr w:type="spellEnd"/>
      <w:r>
        <w:rPr>
          <w:rFonts w:eastAsiaTheme="minorEastAsia" w:hint="eastAsia"/>
          <w:lang w:eastAsia="zh-CN"/>
        </w:rPr>
        <w:t xml:space="preserve"> Request </w:t>
      </w:r>
      <w:r w:rsidRPr="0054408F">
        <w:rPr>
          <w:lang w:eastAsia="zh-CN"/>
        </w:rPr>
        <w:t xml:space="preserve">(AF ID, </w:t>
      </w:r>
      <w:r>
        <w:rPr>
          <w:rFonts w:eastAsiaTheme="minorEastAsia" w:hint="eastAsia"/>
          <w:lang w:eastAsia="zh-CN"/>
        </w:rPr>
        <w:t>Target Sensing Service Area</w:t>
      </w:r>
      <w:r w:rsidRPr="0054408F">
        <w:rPr>
          <w:lang w:eastAsia="zh-CN"/>
        </w:rPr>
        <w:t xml:space="preserve">, </w:t>
      </w:r>
      <w:r>
        <w:rPr>
          <w:rFonts w:eastAsiaTheme="minorEastAsia" w:hint="eastAsia"/>
          <w:lang w:eastAsia="zh-CN"/>
        </w:rPr>
        <w:t>R</w:t>
      </w:r>
      <w:r>
        <w:rPr>
          <w:rFonts w:eastAsiaTheme="minorEastAsia"/>
          <w:lang w:eastAsia="zh-CN"/>
        </w:rPr>
        <w:t>equested</w:t>
      </w:r>
      <w:r>
        <w:rPr>
          <w:rFonts w:eastAsiaTheme="minorEastAsia" w:hint="eastAsia"/>
          <w:lang w:eastAsia="zh-CN"/>
        </w:rPr>
        <w:t xml:space="preserve"> Time Period, Sensing Service Type, S</w:t>
      </w:r>
      <w:r w:rsidRPr="007B6EEA">
        <w:t xml:space="preserve">ensing </w:t>
      </w:r>
      <w:r>
        <w:rPr>
          <w:rFonts w:eastAsiaTheme="minorEastAsia" w:hint="eastAsia"/>
          <w:lang w:eastAsia="zh-CN"/>
        </w:rPr>
        <w:t>R</w:t>
      </w:r>
      <w:r w:rsidRPr="007B6EEA">
        <w:t xml:space="preserve">esults </w:t>
      </w:r>
      <w:r>
        <w:rPr>
          <w:rFonts w:eastAsiaTheme="minorEastAsia" w:hint="eastAsia"/>
          <w:lang w:eastAsia="zh-CN"/>
        </w:rPr>
        <w:t>T</w:t>
      </w:r>
      <w:r w:rsidRPr="007B6EEA">
        <w:t>ype</w:t>
      </w:r>
      <w:r w:rsidR="00D76A6A">
        <w:rPr>
          <w:rFonts w:eastAsiaTheme="minorEastAsia" w:hint="eastAsia"/>
          <w:lang w:eastAsia="zh-CN"/>
        </w:rPr>
        <w:t>, Sensing Service Requirement</w:t>
      </w:r>
      <w:r w:rsidRPr="0054408F">
        <w:rPr>
          <w:lang w:eastAsia="zh-CN"/>
        </w:rPr>
        <w:t xml:space="preserve">) service operation towards </w:t>
      </w:r>
      <w:r>
        <w:rPr>
          <w:rFonts w:eastAsiaTheme="minorEastAsia" w:hint="eastAsia"/>
          <w:lang w:eastAsia="zh-CN"/>
        </w:rPr>
        <w:t>the selected Sensing (Control) Function</w:t>
      </w:r>
      <w:r w:rsidRPr="0054408F">
        <w:rPr>
          <w:lang w:eastAsia="zh-CN"/>
        </w:rPr>
        <w:t>.</w:t>
      </w:r>
    </w:p>
    <w:p w14:paraId="3E85C5F3" w14:textId="77777777" w:rsidR="00254717" w:rsidRDefault="00CF5680" w:rsidP="00CF5680">
      <w:pPr>
        <w:pStyle w:val="B1"/>
        <w:rPr>
          <w:rFonts w:eastAsiaTheme="minorEastAsia"/>
          <w:lang w:val="en-US" w:eastAsia="zh-CN"/>
        </w:rPr>
      </w:pPr>
      <w:r w:rsidRPr="00CF5680">
        <w:rPr>
          <w:lang w:val="en-US"/>
        </w:rPr>
        <w:t>4.</w:t>
      </w:r>
      <w:r w:rsidRPr="00CF5680">
        <w:rPr>
          <w:lang w:val="en-US"/>
        </w:rPr>
        <w:tab/>
      </w:r>
      <w:r>
        <w:rPr>
          <w:rFonts w:eastAsiaTheme="minorEastAsia" w:hint="eastAsia"/>
          <w:lang w:val="en-US" w:eastAsia="zh-CN"/>
        </w:rPr>
        <w:t xml:space="preserve">The Sensing (Control) Function receives the Request from the </w:t>
      </w:r>
      <w:r w:rsidR="005A3A01">
        <w:rPr>
          <w:rFonts w:eastAsiaTheme="minorEastAsia" w:hint="eastAsia"/>
          <w:lang w:val="en-US" w:eastAsia="zh-CN"/>
        </w:rPr>
        <w:t xml:space="preserve">NEF. </w:t>
      </w:r>
    </w:p>
    <w:p w14:paraId="78573328" w14:textId="79264DA0" w:rsidR="00CF5680" w:rsidRPr="00CF5680" w:rsidRDefault="005A3A01" w:rsidP="00254717">
      <w:pPr>
        <w:pStyle w:val="B1"/>
        <w:ind w:firstLine="0"/>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w:t>
      </w:r>
      <w:r>
        <w:rPr>
          <w:rFonts w:eastAsiaTheme="minorEastAsia" w:hint="eastAsia"/>
          <w:lang w:val="en-US" w:eastAsia="zh-CN"/>
        </w:rPr>
        <w:t xml:space="preserve">e Sensing (Control) Function may perform further </w:t>
      </w:r>
      <w:r w:rsidRPr="007B6EEA">
        <w:t>authorization of the AF's Sensing Service Request based on the sensing authorization information</w:t>
      </w:r>
      <w:r>
        <w:rPr>
          <w:rFonts w:eastAsiaTheme="minorEastAsia" w:hint="eastAsia"/>
          <w:lang w:eastAsia="zh-CN"/>
        </w:rPr>
        <w:t xml:space="preserve">, as specified in clause </w:t>
      </w:r>
      <w:r w:rsidRPr="00545FE7">
        <w:rPr>
          <w:rFonts w:eastAsiaTheme="minorEastAsia" w:hint="eastAsia"/>
          <w:highlight w:val="green"/>
          <w:lang w:eastAsia="zh-CN"/>
        </w:rPr>
        <w:t>X.Y1</w:t>
      </w:r>
      <w:r w:rsidRPr="007B6EEA">
        <w:t>.</w:t>
      </w:r>
      <w:r>
        <w:rPr>
          <w:rFonts w:eastAsiaTheme="minorEastAsia" w:hint="eastAsia"/>
          <w:lang w:val="en-US" w:eastAsia="zh-CN"/>
        </w:rPr>
        <w:t xml:space="preserve"> </w:t>
      </w:r>
      <w:r w:rsidR="00254717" w:rsidRPr="00CF5680">
        <w:rPr>
          <w:lang w:val="en-US"/>
        </w:rPr>
        <w:t xml:space="preserve">If the request cannot be processed, the </w:t>
      </w:r>
      <w:r w:rsidR="00254717">
        <w:rPr>
          <w:rFonts w:eastAsiaTheme="minorEastAsia" w:hint="eastAsia"/>
          <w:lang w:val="en-US" w:eastAsia="zh-CN"/>
        </w:rPr>
        <w:t>SF/SCF</w:t>
      </w:r>
      <w:r w:rsidR="00254717" w:rsidRPr="00CF5680">
        <w:rPr>
          <w:lang w:val="en-US"/>
        </w:rPr>
        <w:t xml:space="preserve"> rejects the request with an appropriate cause code, and </w:t>
      </w:r>
      <w:r w:rsidR="00254717">
        <w:rPr>
          <w:rFonts w:eastAsiaTheme="minorEastAsia" w:hint="eastAsia"/>
          <w:lang w:val="en-US" w:eastAsia="zh-CN"/>
        </w:rPr>
        <w:t>step</w:t>
      </w:r>
      <w:r w:rsidR="00124946">
        <w:rPr>
          <w:rFonts w:eastAsiaTheme="minorEastAsia" w:hint="eastAsia"/>
          <w:lang w:val="en-US" w:eastAsia="zh-CN"/>
        </w:rPr>
        <w:t xml:space="preserve"> 7 onwards</w:t>
      </w:r>
      <w:r w:rsidR="00254717">
        <w:rPr>
          <w:rFonts w:eastAsiaTheme="minorEastAsia" w:hint="eastAsia"/>
          <w:lang w:val="en-US" w:eastAsia="zh-CN"/>
        </w:rPr>
        <w:t xml:space="preserve"> </w:t>
      </w:r>
      <w:r w:rsidR="00254717" w:rsidRPr="00CF5680">
        <w:rPr>
          <w:lang w:val="en-US"/>
        </w:rPr>
        <w:t>are skipped.</w:t>
      </w:r>
    </w:p>
    <w:p w14:paraId="199ACCA1" w14:textId="2AAC8797" w:rsidR="00080196" w:rsidRPr="000B5859" w:rsidRDefault="00E16C46" w:rsidP="00080196">
      <w:pPr>
        <w:pStyle w:val="EditorsNote"/>
        <w:rPr>
          <w:rFonts w:eastAsiaTheme="minorEastAsia" w:hint="eastAsia"/>
          <w:lang w:eastAsia="zh-CN"/>
        </w:rPr>
      </w:pPr>
      <w:r w:rsidRPr="000B5859">
        <w:rPr>
          <w:rFonts w:hint="eastAsia"/>
          <w:lang w:eastAsia="zh-CN"/>
        </w:rPr>
        <w:t>Editor's Note:</w:t>
      </w:r>
      <w:r w:rsidR="00244D6B" w:rsidRPr="000B5859">
        <w:rPr>
          <w:rFonts w:eastAsiaTheme="minorEastAsia" w:hint="eastAsia"/>
          <w:lang w:eastAsia="zh-CN"/>
        </w:rPr>
        <w:t xml:space="preserve"> </w:t>
      </w:r>
      <w:r w:rsidR="00080196" w:rsidRPr="000B5859">
        <w:rPr>
          <w:rFonts w:eastAsiaTheme="minorEastAsia" w:hint="eastAsia"/>
          <w:lang w:eastAsia="zh-CN"/>
        </w:rPr>
        <w:t xml:space="preserve">Whether the Sensing Session ID </w:t>
      </w:r>
      <w:r w:rsidR="00080196" w:rsidRPr="000B5859">
        <w:rPr>
          <w:lang w:val="en-US"/>
        </w:rPr>
        <w:t xml:space="preserve">corresponding to this </w:t>
      </w:r>
      <w:r w:rsidR="00080196" w:rsidRPr="000B5859">
        <w:rPr>
          <w:rFonts w:eastAsiaTheme="minorEastAsia" w:hint="eastAsia"/>
          <w:lang w:val="en-US" w:eastAsia="zh-CN"/>
        </w:rPr>
        <w:t>Sensing</w:t>
      </w:r>
      <w:r w:rsidR="00080196" w:rsidRPr="000B5859">
        <w:rPr>
          <w:lang w:val="en-US"/>
        </w:rPr>
        <w:t xml:space="preserve"> service operation request </w:t>
      </w:r>
      <w:r w:rsidR="00080196" w:rsidRPr="000B5859">
        <w:rPr>
          <w:rFonts w:eastAsiaTheme="minorEastAsia" w:hint="eastAsia"/>
          <w:lang w:eastAsia="zh-CN"/>
        </w:rPr>
        <w:t>is needed or not is FFS.</w:t>
      </w:r>
    </w:p>
    <w:p w14:paraId="350D3FAA" w14:textId="4B799730" w:rsidR="00080196" w:rsidRPr="00475B28" w:rsidRDefault="00080196" w:rsidP="00080196">
      <w:pPr>
        <w:pStyle w:val="NO"/>
        <w:rPr>
          <w:rFonts w:eastAsiaTheme="minorEastAsia"/>
          <w:lang w:eastAsia="zh-CN"/>
        </w:rPr>
      </w:pPr>
      <w:r w:rsidRPr="000B5859">
        <w:t>NOTE </w:t>
      </w:r>
      <w:r w:rsidR="00BA20AB" w:rsidRPr="000B5859">
        <w:rPr>
          <w:rFonts w:eastAsiaTheme="minorEastAsia" w:hint="eastAsia"/>
          <w:lang w:eastAsia="zh-CN"/>
        </w:rPr>
        <w:t>3</w:t>
      </w:r>
      <w:r w:rsidRPr="000B5859">
        <w:t>:</w:t>
      </w:r>
      <w:r w:rsidRPr="000B5859">
        <w:tab/>
        <w:t>In case of the separate SCF and</w:t>
      </w:r>
      <w:r w:rsidRPr="007B6EEA">
        <w:t xml:space="preserve"> SPF deployment,</w:t>
      </w:r>
      <w:r>
        <w:rPr>
          <w:rFonts w:eastAsiaTheme="minorEastAsia" w:hint="eastAsia"/>
          <w:lang w:eastAsia="zh-CN"/>
        </w:rPr>
        <w:t xml:space="preserve"> the </w:t>
      </w:r>
      <w:r>
        <w:rPr>
          <w:rFonts w:eastAsiaTheme="minorEastAsia" w:hint="eastAsia"/>
          <w:lang w:val="en-US" w:eastAsia="zh-CN"/>
        </w:rPr>
        <w:t xml:space="preserve">Sensing (Control) Function </w:t>
      </w:r>
      <w:r w:rsidR="0009094F">
        <w:rPr>
          <w:rFonts w:eastAsiaTheme="minorEastAsia" w:hint="eastAsia"/>
          <w:lang w:val="en-US" w:eastAsia="zh-CN"/>
        </w:rPr>
        <w:t>selects Sensing Processing Function, and this is implementation-based</w:t>
      </w:r>
      <w:r>
        <w:rPr>
          <w:rFonts w:eastAsiaTheme="minorEastAsia" w:hint="eastAsia"/>
          <w:lang w:val="en-US" w:eastAsia="zh-CN"/>
        </w:rPr>
        <w:t xml:space="preserve">. </w:t>
      </w:r>
    </w:p>
    <w:p w14:paraId="073A2ED9" w14:textId="7FDF5C52" w:rsidR="00451E2F" w:rsidRPr="0009094F" w:rsidRDefault="0009094F" w:rsidP="0009094F">
      <w:pPr>
        <w:pStyle w:val="B1"/>
      </w:pPr>
      <w:r w:rsidRPr="0009094F">
        <w:rPr>
          <w:lang w:val="en-US"/>
        </w:rPr>
        <w:t>5.</w:t>
      </w:r>
      <w:r w:rsidRPr="0009094F">
        <w:rPr>
          <w:lang w:val="en-US"/>
        </w:rPr>
        <w:tab/>
      </w:r>
      <w:r w:rsidRPr="007B6EEA">
        <w:t>the Sensing</w:t>
      </w:r>
      <w:r>
        <w:rPr>
          <w:rFonts w:eastAsiaTheme="minorEastAsia" w:hint="eastAsia"/>
          <w:lang w:eastAsia="zh-CN"/>
        </w:rPr>
        <w:t xml:space="preserve"> (Control)</w:t>
      </w:r>
      <w:r w:rsidRPr="007B6EEA">
        <w:t xml:space="preserve"> Function performs authorisation</w:t>
      </w:r>
      <w:r w:rsidR="00E35A95">
        <w:t xml:space="preserve"> of the AF request considering whether parameters associated to the AF </w:t>
      </w:r>
      <w:r w:rsidR="000B5859">
        <w:t>request</w:t>
      </w:r>
      <w:r w:rsidR="00E35A95">
        <w:t xml:space="preserve"> in step 1</w:t>
      </w:r>
      <w:r w:rsidR="000B5859">
        <w:rPr>
          <w:rFonts w:eastAsiaTheme="minorEastAsia" w:hint="eastAsia"/>
          <w:lang w:eastAsia="zh-CN"/>
        </w:rPr>
        <w:t xml:space="preserve"> </w:t>
      </w:r>
      <w:r w:rsidR="00E35A95">
        <w:t xml:space="preserve">(e.g. the </w:t>
      </w:r>
      <w:r w:rsidR="00E35A95">
        <w:rPr>
          <w:rFonts w:eastAsiaTheme="minorEastAsia" w:hint="eastAsia"/>
          <w:lang w:eastAsia="zh-CN"/>
        </w:rPr>
        <w:t>External Target Sensing Service Area</w:t>
      </w:r>
      <w:r w:rsidR="00E35A95">
        <w:rPr>
          <w:rFonts w:eastAsiaTheme="minorEastAsia"/>
          <w:lang w:eastAsia="zh-CN"/>
        </w:rPr>
        <w:t xml:space="preserve">) </w:t>
      </w:r>
      <w:r w:rsidR="00E35A95">
        <w:t>are allowed for the AF based on configured information in SF and</w:t>
      </w:r>
      <w:r w:rsidRPr="007B6EEA">
        <w:t xml:space="preserve">, it may indicate whether the request has been authorised or rejected via </w:t>
      </w:r>
      <w:proofErr w:type="spellStart"/>
      <w:r w:rsidRPr="007B6EEA">
        <w:t>Nsf_</w:t>
      </w:r>
      <w:r w:rsidR="00032841">
        <w:t>SensingService</w:t>
      </w:r>
      <w:r w:rsidR="001D12E9">
        <w:t>_Create</w:t>
      </w:r>
      <w:proofErr w:type="spellEnd"/>
      <w:r w:rsidRPr="007B6EEA">
        <w:t xml:space="preserve"> Response.</w:t>
      </w:r>
    </w:p>
    <w:p w14:paraId="0677FC29" w14:textId="684BDD43" w:rsidR="0009094F" w:rsidRPr="0009094F" w:rsidRDefault="0009094F" w:rsidP="0009094F">
      <w:pPr>
        <w:pStyle w:val="B1"/>
      </w:pPr>
      <w:r w:rsidRPr="0009094F">
        <w:rPr>
          <w:lang w:val="en-US"/>
        </w:rPr>
        <w:t>6.</w:t>
      </w:r>
      <w:r w:rsidRPr="0009094F">
        <w:rPr>
          <w:lang w:val="en-US"/>
        </w:rPr>
        <w:tab/>
        <w:t>NEF respon</w:t>
      </w:r>
      <w:r>
        <w:rPr>
          <w:rFonts w:eastAsiaTheme="minorEastAsia" w:hint="eastAsia"/>
          <w:lang w:val="en-US" w:eastAsia="zh-CN"/>
        </w:rPr>
        <w:t>ds</w:t>
      </w:r>
      <w:r w:rsidRPr="0009094F">
        <w:rPr>
          <w:lang w:val="en-US"/>
        </w:rPr>
        <w:t xml:space="preserve"> to the AF, containing the accept or reject result for the </w:t>
      </w:r>
      <w:r>
        <w:rPr>
          <w:rFonts w:eastAsiaTheme="minorEastAsia" w:hint="eastAsia"/>
          <w:lang w:val="en-US" w:eastAsia="zh-CN"/>
        </w:rPr>
        <w:t>Sensing</w:t>
      </w:r>
      <w:r w:rsidRPr="0009094F">
        <w:rPr>
          <w:lang w:val="en-US"/>
        </w:rPr>
        <w:t xml:space="preserve"> service operation</w:t>
      </w:r>
      <w:r>
        <w:rPr>
          <w:rFonts w:eastAsiaTheme="minorEastAsia" w:hint="eastAsia"/>
          <w:lang w:val="en-US" w:eastAsia="zh-CN"/>
        </w:rPr>
        <w:t xml:space="preserve"> request</w:t>
      </w:r>
      <w:r w:rsidRPr="0009094F">
        <w:rPr>
          <w:lang w:val="en-US"/>
        </w:rPr>
        <w:t>.</w:t>
      </w:r>
    </w:p>
    <w:p w14:paraId="3015CCC5" w14:textId="4B723B12" w:rsidR="0009094F" w:rsidRPr="0009094F" w:rsidRDefault="0009094F" w:rsidP="0009094F">
      <w:pPr>
        <w:pStyle w:val="B1"/>
        <w:rPr>
          <w:rFonts w:eastAsiaTheme="minorEastAsia"/>
          <w:lang w:eastAsia="zh-CN"/>
        </w:rPr>
      </w:pPr>
      <w:r w:rsidRPr="0009094F">
        <w:rPr>
          <w:rFonts w:eastAsiaTheme="minorEastAsia"/>
          <w:lang w:val="en-US" w:eastAsia="zh-CN"/>
        </w:rPr>
        <w:t>7.</w:t>
      </w:r>
      <w:r w:rsidRPr="0009094F">
        <w:rPr>
          <w:rFonts w:eastAsiaTheme="minorEastAsia"/>
          <w:lang w:val="en-US" w:eastAsia="zh-CN"/>
        </w:rPr>
        <w:tab/>
      </w:r>
      <w:r w:rsidRPr="007B6EEA">
        <w:t>The Sensing</w:t>
      </w:r>
      <w:r w:rsidR="00D76A6A">
        <w:rPr>
          <w:rFonts w:eastAsiaTheme="minorEastAsia" w:hint="eastAsia"/>
          <w:lang w:eastAsia="zh-CN"/>
        </w:rPr>
        <w:t xml:space="preserve"> (Control)</w:t>
      </w:r>
      <w:r w:rsidRPr="007B6EEA">
        <w:t xml:space="preserve"> Function performs the discovery and selection for the </w:t>
      </w:r>
      <w:r w:rsidR="006D4699">
        <w:rPr>
          <w:rFonts w:eastAsiaTheme="minorEastAsia" w:hint="eastAsia"/>
          <w:lang w:eastAsia="zh-CN"/>
        </w:rPr>
        <w:t>RAN nodes</w:t>
      </w:r>
      <w:r w:rsidRPr="007B6EEA">
        <w:t>, based on the</w:t>
      </w:r>
      <w:r w:rsidR="00D76A6A">
        <w:rPr>
          <w:rFonts w:eastAsiaTheme="minorEastAsia" w:hint="eastAsia"/>
          <w:lang w:eastAsia="zh-CN"/>
        </w:rPr>
        <w:t xml:space="preserve"> received</w:t>
      </w:r>
      <w:r w:rsidRPr="007B6EEA">
        <w:t xml:space="preserve"> </w:t>
      </w:r>
      <w:r w:rsidR="00E35A95">
        <w:t xml:space="preserve">Sensing Target area and the </w:t>
      </w:r>
      <w:r w:rsidRPr="007B6EEA">
        <w:t xml:space="preserve">sensing service requirement </w:t>
      </w:r>
      <w:r w:rsidR="00E35A95">
        <w:t xml:space="preserve">received </w:t>
      </w:r>
      <w:r w:rsidR="00D76A6A">
        <w:rPr>
          <w:rFonts w:eastAsiaTheme="minorEastAsia" w:hint="eastAsia"/>
          <w:lang w:eastAsia="zh-CN"/>
        </w:rPr>
        <w:t xml:space="preserve">in step 4, </w:t>
      </w:r>
      <w:r w:rsidRPr="007B6EEA">
        <w:t xml:space="preserve">and sensing capability supported by the </w:t>
      </w:r>
      <w:r w:rsidR="0052664F">
        <w:rPr>
          <w:rFonts w:eastAsiaTheme="minorEastAsia" w:hint="eastAsia"/>
          <w:lang w:eastAsia="zh-CN"/>
        </w:rPr>
        <w:t>RAN nodes</w:t>
      </w:r>
      <w:r w:rsidRPr="007B6EEA">
        <w:t>.</w:t>
      </w:r>
    </w:p>
    <w:p w14:paraId="2EF2E3FA" w14:textId="36E5AB6D" w:rsidR="00D76A6A" w:rsidRPr="000B5859" w:rsidRDefault="00D76A6A" w:rsidP="00D76A6A">
      <w:pPr>
        <w:pStyle w:val="EditorsNote"/>
        <w:rPr>
          <w:rFonts w:eastAsiaTheme="minorEastAsia"/>
          <w:lang w:eastAsia="zh-CN"/>
        </w:rPr>
      </w:pPr>
      <w:r w:rsidRPr="000B5859">
        <w:rPr>
          <w:rFonts w:hint="eastAsia"/>
          <w:lang w:eastAsia="zh-CN"/>
        </w:rPr>
        <w:t>Editor's Note:</w:t>
      </w:r>
      <w:r w:rsidRPr="000B5859">
        <w:rPr>
          <w:rFonts w:eastAsiaTheme="minorEastAsia" w:hint="eastAsia"/>
          <w:lang w:eastAsia="zh-CN"/>
        </w:rPr>
        <w:t xml:space="preserve"> </w:t>
      </w:r>
      <w:r w:rsidR="00E35A95" w:rsidRPr="000B5859">
        <w:rPr>
          <w:rFonts w:eastAsiaTheme="minorEastAsia"/>
          <w:lang w:eastAsia="zh-CN"/>
        </w:rPr>
        <w:t>The definition of s</w:t>
      </w:r>
      <w:r w:rsidRPr="000B5859">
        <w:t xml:space="preserve">ensing capability supported by the </w:t>
      </w:r>
      <w:r w:rsidRPr="000B5859">
        <w:rPr>
          <w:rFonts w:eastAsiaTheme="minorEastAsia" w:hint="eastAsia"/>
          <w:lang w:eastAsia="zh-CN"/>
        </w:rPr>
        <w:t xml:space="preserve">RAN nodes needs coordination </w:t>
      </w:r>
      <w:r w:rsidRPr="000B5859">
        <w:rPr>
          <w:rFonts w:eastAsiaTheme="minorEastAsia"/>
          <w:lang w:eastAsia="zh-CN"/>
        </w:rPr>
        <w:t>with</w:t>
      </w:r>
      <w:r w:rsidRPr="000B5859">
        <w:rPr>
          <w:rFonts w:eastAsiaTheme="minorEastAsia" w:hint="eastAsia"/>
          <w:lang w:eastAsia="zh-CN"/>
        </w:rPr>
        <w:t xml:space="preserve"> RAN WGs.</w:t>
      </w:r>
    </w:p>
    <w:p w14:paraId="60E8BDC9" w14:textId="77777777" w:rsidR="00385F0B" w:rsidRPr="000B5859" w:rsidRDefault="00D76A6A" w:rsidP="00D76A6A">
      <w:pPr>
        <w:pStyle w:val="B1"/>
      </w:pPr>
      <w:r w:rsidRPr="000B5859">
        <w:rPr>
          <w:rFonts w:eastAsiaTheme="minorEastAsia"/>
          <w:lang w:val="en-US" w:eastAsia="zh-CN"/>
        </w:rPr>
        <w:tab/>
      </w:r>
      <w:r w:rsidRPr="000B5859">
        <w:rPr>
          <w:rFonts w:eastAsiaTheme="minorEastAsia" w:hint="eastAsia"/>
          <w:lang w:val="en-US" w:eastAsia="zh-CN"/>
        </w:rPr>
        <w:t xml:space="preserve">Sensing (Control) Function may </w:t>
      </w:r>
      <w:r w:rsidRPr="000B5859">
        <w:rPr>
          <w:rFonts w:eastAsiaTheme="minorEastAsia"/>
          <w:lang w:val="en-US" w:eastAsia="zh-CN"/>
        </w:rPr>
        <w:t>further</w:t>
      </w:r>
      <w:r w:rsidRPr="000B5859">
        <w:rPr>
          <w:rFonts w:eastAsiaTheme="minorEastAsia" w:hint="eastAsia"/>
          <w:lang w:val="en-US" w:eastAsia="zh-CN"/>
        </w:rPr>
        <w:t xml:space="preserve"> determine the </w:t>
      </w:r>
      <w:r w:rsidRPr="000B5859">
        <w:t>Endpoints for sensing data Report</w:t>
      </w:r>
      <w:r w:rsidR="00E35A95" w:rsidRPr="000B5859">
        <w:t xml:space="preserve"> </w:t>
      </w:r>
    </w:p>
    <w:p w14:paraId="7BF9D46E" w14:textId="094C6477" w:rsidR="00D76A6A" w:rsidRPr="000B5859" w:rsidRDefault="00385F0B" w:rsidP="000B5859">
      <w:pPr>
        <w:pStyle w:val="NO"/>
      </w:pPr>
      <w:r w:rsidRPr="000B5859">
        <w:t xml:space="preserve">NOTE 4: </w:t>
      </w:r>
      <w:r w:rsidR="000B5859" w:rsidRPr="000B5859">
        <w:rPr>
          <w:rFonts w:eastAsiaTheme="minorEastAsia" w:hint="eastAsia"/>
          <w:lang w:eastAsia="zh-CN"/>
        </w:rPr>
        <w:t>I</w:t>
      </w:r>
      <w:r w:rsidR="00E35A95" w:rsidRPr="000B5859">
        <w:t>n case of the separate SCF and SPF deployment</w:t>
      </w:r>
      <w:r w:rsidRPr="000B5859">
        <w:t xml:space="preserve"> the endpoint corresponds to the SPF</w:t>
      </w:r>
      <w:r w:rsidR="00D76A6A" w:rsidRPr="000B5859">
        <w:t>.</w:t>
      </w:r>
    </w:p>
    <w:p w14:paraId="4DC08CFD" w14:textId="4FF9CBD7" w:rsidR="00124946" w:rsidRPr="000B5859" w:rsidRDefault="00124946" w:rsidP="00124946">
      <w:pPr>
        <w:pStyle w:val="B1"/>
        <w:ind w:firstLine="0"/>
        <w:rPr>
          <w:rFonts w:eastAsiaTheme="minorEastAsia"/>
          <w:lang w:val="en-US" w:eastAsia="zh-CN"/>
        </w:rPr>
      </w:pPr>
      <w:r w:rsidRPr="000B5859">
        <w:t xml:space="preserve">The Sensing </w:t>
      </w:r>
      <w:r w:rsidRPr="000B5859">
        <w:rPr>
          <w:rFonts w:eastAsiaTheme="minorEastAsia" w:hint="eastAsia"/>
          <w:lang w:eastAsia="zh-CN"/>
        </w:rPr>
        <w:t>(</w:t>
      </w:r>
      <w:r w:rsidRPr="000B5859">
        <w:t>Control</w:t>
      </w:r>
      <w:r w:rsidRPr="000B5859">
        <w:rPr>
          <w:rFonts w:eastAsiaTheme="minorEastAsia" w:hint="eastAsia"/>
          <w:lang w:eastAsia="zh-CN"/>
        </w:rPr>
        <w:t>)</w:t>
      </w:r>
      <w:r w:rsidRPr="000B5859">
        <w:t xml:space="preserve"> Function creates the Sensing Context containing information relative to a sensing operation (e.g. Sensing Service Consumer, requested Sensing Service type).</w:t>
      </w:r>
    </w:p>
    <w:p w14:paraId="4BBE0AE0" w14:textId="12FCE784" w:rsidR="00D76A6A" w:rsidRPr="000B5859" w:rsidRDefault="00D76A6A" w:rsidP="00D76A6A">
      <w:pPr>
        <w:pStyle w:val="EditorsNote"/>
        <w:rPr>
          <w:rFonts w:eastAsiaTheme="minorEastAsia"/>
          <w:lang w:eastAsia="zh-CN"/>
        </w:rPr>
      </w:pPr>
      <w:r w:rsidRPr="000B5859">
        <w:rPr>
          <w:rFonts w:hint="eastAsia"/>
          <w:lang w:eastAsia="zh-CN"/>
        </w:rPr>
        <w:t>Editor's Note:</w:t>
      </w:r>
      <w:r w:rsidRPr="000B5859">
        <w:rPr>
          <w:rFonts w:eastAsiaTheme="minorEastAsia" w:hint="eastAsia"/>
          <w:lang w:eastAsia="zh-CN"/>
        </w:rPr>
        <w:t xml:space="preserve"> Details (</w:t>
      </w:r>
      <w:r w:rsidRPr="000B5859">
        <w:rPr>
          <w:rFonts w:eastAsiaTheme="minorEastAsia"/>
          <w:lang w:eastAsia="zh-CN"/>
        </w:rPr>
        <w:t>including</w:t>
      </w:r>
      <w:r w:rsidRPr="000B5859">
        <w:rPr>
          <w:rFonts w:eastAsiaTheme="minorEastAsia" w:hint="eastAsia"/>
          <w:lang w:eastAsia="zh-CN"/>
        </w:rPr>
        <w:t xml:space="preserve"> the protocol stack) of the </w:t>
      </w:r>
      <w:r w:rsidRPr="000B5859">
        <w:t>Endpoints</w:t>
      </w:r>
      <w:r w:rsidRPr="000B5859">
        <w:rPr>
          <w:rFonts w:eastAsiaTheme="minorEastAsia" w:hint="eastAsia"/>
          <w:lang w:eastAsia="zh-CN"/>
        </w:rPr>
        <w:t xml:space="preserve"> for data Report need coordination </w:t>
      </w:r>
      <w:r w:rsidRPr="000B5859">
        <w:rPr>
          <w:rFonts w:eastAsiaTheme="minorEastAsia"/>
          <w:lang w:eastAsia="zh-CN"/>
        </w:rPr>
        <w:t>with</w:t>
      </w:r>
      <w:r w:rsidRPr="000B5859">
        <w:rPr>
          <w:rFonts w:eastAsiaTheme="minorEastAsia" w:hint="eastAsia"/>
          <w:lang w:eastAsia="zh-CN"/>
        </w:rPr>
        <w:t xml:space="preserve"> RAN WGs.</w:t>
      </w:r>
    </w:p>
    <w:p w14:paraId="48AB4060" w14:textId="28114238" w:rsidR="001A363B" w:rsidRPr="000B5859" w:rsidRDefault="001A363B" w:rsidP="001A363B">
      <w:pPr>
        <w:pStyle w:val="EditorsNote"/>
        <w:rPr>
          <w:rFonts w:eastAsiaTheme="minorEastAsia"/>
          <w:lang w:val="en-IN" w:eastAsia="ko-KR"/>
        </w:rPr>
      </w:pPr>
      <w:r w:rsidRPr="000B5859">
        <w:rPr>
          <w:rFonts w:hint="eastAsia"/>
          <w:lang w:eastAsia="zh-CN"/>
        </w:rPr>
        <w:t>Editor's Note:</w:t>
      </w:r>
      <w:r w:rsidRPr="000B5859">
        <w:rPr>
          <w:rFonts w:eastAsiaTheme="minorEastAsia" w:hint="eastAsia"/>
          <w:lang w:eastAsia="zh-CN"/>
        </w:rPr>
        <w:t xml:space="preserve"> </w:t>
      </w:r>
      <w:r w:rsidRPr="000B5859">
        <w:rPr>
          <w:lang w:eastAsia="zh-CN"/>
        </w:rPr>
        <w:t xml:space="preserve">Whether and how to perform partial authorization of </w:t>
      </w:r>
      <w:r w:rsidRPr="000B5859">
        <w:t>Sensing Service Request</w:t>
      </w:r>
      <w:r w:rsidRPr="000B5859">
        <w:rPr>
          <w:lang w:eastAsia="zh-CN"/>
        </w:rPr>
        <w:t xml:space="preserve"> </w:t>
      </w:r>
      <w:r w:rsidRPr="000B5859">
        <w:rPr>
          <w:rFonts w:eastAsiaTheme="minorEastAsia" w:hint="eastAsia"/>
          <w:lang w:val="en-IN" w:eastAsia="zh-CN"/>
        </w:rPr>
        <w:t>is FFS</w:t>
      </w:r>
      <w:r w:rsidRPr="000B5859">
        <w:rPr>
          <w:rFonts w:eastAsiaTheme="minorEastAsia"/>
          <w:lang w:val="en-IN" w:eastAsia="ko-KR"/>
        </w:rPr>
        <w:t>.</w:t>
      </w:r>
    </w:p>
    <w:p w14:paraId="5625D543" w14:textId="094AC29D" w:rsidR="00D76A6A" w:rsidRPr="000B5859" w:rsidRDefault="00D76A6A" w:rsidP="00D76A6A">
      <w:pPr>
        <w:pStyle w:val="B1"/>
        <w:rPr>
          <w:rFonts w:eastAsiaTheme="minorEastAsia"/>
          <w:lang w:val="en-US" w:eastAsia="zh-CN"/>
        </w:rPr>
      </w:pPr>
      <w:r w:rsidRPr="000B5859">
        <w:rPr>
          <w:rFonts w:eastAsiaTheme="minorEastAsia" w:hint="eastAsia"/>
          <w:lang w:val="en-US" w:eastAsia="zh-CN"/>
        </w:rPr>
        <w:t>8.</w:t>
      </w:r>
      <w:r w:rsidRPr="000B5859">
        <w:rPr>
          <w:rFonts w:eastAsiaTheme="minorEastAsia"/>
          <w:lang w:val="en-US" w:eastAsia="zh-CN"/>
        </w:rPr>
        <w:tab/>
        <w:t xml:space="preserve">The </w:t>
      </w:r>
      <w:r w:rsidRPr="000B5859">
        <w:rPr>
          <w:rFonts w:eastAsiaTheme="minorEastAsia" w:hint="eastAsia"/>
          <w:lang w:val="en-US" w:eastAsia="zh-CN"/>
        </w:rPr>
        <w:t>Sensing</w:t>
      </w:r>
      <w:r w:rsidRPr="000B5859">
        <w:rPr>
          <w:rFonts w:eastAsiaTheme="minorEastAsia"/>
          <w:lang w:val="en-US" w:eastAsia="zh-CN"/>
        </w:rPr>
        <w:t xml:space="preserve"> </w:t>
      </w:r>
      <w:r w:rsidRPr="000B5859">
        <w:rPr>
          <w:rFonts w:eastAsiaTheme="minorEastAsia" w:hint="eastAsia"/>
          <w:lang w:val="en-US" w:eastAsia="zh-CN"/>
        </w:rPr>
        <w:t xml:space="preserve">(Control) </w:t>
      </w:r>
      <w:r w:rsidR="00807D92" w:rsidRPr="000B5859">
        <w:rPr>
          <w:rFonts w:eastAsiaTheme="minorEastAsia" w:hint="eastAsia"/>
          <w:lang w:val="en-US" w:eastAsia="zh-CN"/>
        </w:rPr>
        <w:t xml:space="preserve">Function </w:t>
      </w:r>
      <w:r w:rsidR="00E767C7" w:rsidRPr="000B5859">
        <w:rPr>
          <w:rFonts w:eastAsiaTheme="minorEastAsia" w:hint="eastAsia"/>
          <w:lang w:val="en-US" w:eastAsia="zh-CN"/>
        </w:rPr>
        <w:t xml:space="preserve">may </w:t>
      </w:r>
      <w:r w:rsidRPr="000B5859">
        <w:rPr>
          <w:rFonts w:eastAsiaTheme="minorEastAsia"/>
          <w:lang w:val="en-US" w:eastAsia="zh-CN"/>
        </w:rPr>
        <w:t>send th</w:t>
      </w:r>
      <w:r w:rsidR="00E767C7" w:rsidRPr="000B5859">
        <w:rPr>
          <w:rFonts w:eastAsiaTheme="minorEastAsia" w:hint="eastAsia"/>
          <w:lang w:val="en-US" w:eastAsia="zh-CN"/>
        </w:rPr>
        <w:t>e</w:t>
      </w:r>
      <w:r w:rsidRPr="000B5859">
        <w:rPr>
          <w:rFonts w:eastAsiaTheme="minorEastAsia"/>
          <w:lang w:val="en-US" w:eastAsia="zh-CN"/>
        </w:rPr>
        <w:t xml:space="preserve"> </w:t>
      </w:r>
      <w:r w:rsidRPr="000B5859">
        <w:rPr>
          <w:rFonts w:eastAsiaTheme="minorEastAsia" w:hint="eastAsia"/>
          <w:lang w:val="en-US" w:eastAsia="zh-CN"/>
        </w:rPr>
        <w:t>Sensing</w:t>
      </w:r>
      <w:r w:rsidRPr="000B5859">
        <w:rPr>
          <w:rFonts w:eastAsiaTheme="minorEastAsia"/>
          <w:lang w:val="en-US" w:eastAsia="zh-CN"/>
        </w:rPr>
        <w:t xml:space="preserve"> </w:t>
      </w:r>
      <w:r w:rsidR="002C4470" w:rsidRPr="000B5859">
        <w:rPr>
          <w:rFonts w:eastAsiaTheme="minorEastAsia" w:hint="eastAsia"/>
          <w:lang w:val="en-US" w:eastAsia="zh-CN"/>
        </w:rPr>
        <w:t xml:space="preserve">Measurement </w:t>
      </w:r>
      <w:r w:rsidR="008A2E45" w:rsidRPr="000B5859">
        <w:rPr>
          <w:rFonts w:eastAsiaTheme="minorEastAsia"/>
          <w:lang w:val="en-US" w:eastAsia="zh-CN"/>
        </w:rPr>
        <w:t xml:space="preserve">Create </w:t>
      </w:r>
      <w:r w:rsidRPr="000B5859">
        <w:rPr>
          <w:rFonts w:eastAsiaTheme="minorEastAsia"/>
          <w:lang w:val="en-US" w:eastAsia="zh-CN"/>
        </w:rPr>
        <w:t xml:space="preserve">Request message including </w:t>
      </w:r>
      <w:r w:rsidR="00E767C7" w:rsidRPr="000B5859">
        <w:t>Target Sensing Service Area</w:t>
      </w:r>
      <w:r w:rsidR="00E767C7" w:rsidRPr="000B5859">
        <w:rPr>
          <w:rFonts w:eastAsiaTheme="minorEastAsia" w:hint="eastAsia"/>
          <w:lang w:eastAsia="zh-CN"/>
        </w:rPr>
        <w:t xml:space="preserve">, </w:t>
      </w:r>
      <w:r w:rsidR="00E767C7" w:rsidRPr="000B5859">
        <w:t xml:space="preserve">Sensing </w:t>
      </w:r>
      <w:r w:rsidR="00E767C7" w:rsidRPr="000B5859">
        <w:rPr>
          <w:rFonts w:eastAsiaTheme="minorEastAsia" w:hint="eastAsia"/>
          <w:lang w:eastAsia="zh-CN"/>
        </w:rPr>
        <w:t>S</w:t>
      </w:r>
      <w:r w:rsidR="00E767C7" w:rsidRPr="000B5859">
        <w:t xml:space="preserve">ervice </w:t>
      </w:r>
      <w:r w:rsidR="00E767C7" w:rsidRPr="000B5859">
        <w:rPr>
          <w:rFonts w:eastAsiaTheme="minorEastAsia" w:hint="eastAsia"/>
          <w:lang w:eastAsia="zh-CN"/>
        </w:rPr>
        <w:t>D</w:t>
      </w:r>
      <w:r w:rsidR="00E767C7" w:rsidRPr="000B5859">
        <w:t>uration</w:t>
      </w:r>
      <w:r w:rsidR="00E767C7" w:rsidRPr="000B5859">
        <w:rPr>
          <w:rFonts w:eastAsiaTheme="minorEastAsia" w:hint="eastAsia"/>
          <w:lang w:eastAsia="zh-CN"/>
        </w:rPr>
        <w:t xml:space="preserve"> T</w:t>
      </w:r>
      <w:r w:rsidR="00E767C7" w:rsidRPr="000B5859">
        <w:t>ype of sensing data reporting</w:t>
      </w:r>
      <w:r w:rsidR="00807D92" w:rsidRPr="000B5859">
        <w:rPr>
          <w:rFonts w:eastAsiaTheme="minorEastAsia" w:hint="eastAsia"/>
          <w:lang w:eastAsia="zh-CN"/>
        </w:rPr>
        <w:t xml:space="preserve">, Endpoints for </w:t>
      </w:r>
      <w:r w:rsidR="00807D92" w:rsidRPr="000B5859">
        <w:t>sensing data Report</w:t>
      </w:r>
      <w:r w:rsidR="00E767C7" w:rsidRPr="000B5859">
        <w:rPr>
          <w:rFonts w:eastAsiaTheme="minorEastAsia" w:hint="eastAsia"/>
          <w:lang w:eastAsia="zh-CN"/>
        </w:rPr>
        <w:t>.</w:t>
      </w:r>
      <w:r w:rsidR="00124946" w:rsidRPr="000B5859">
        <w:rPr>
          <w:rFonts w:eastAsiaTheme="minorEastAsia" w:hint="eastAsia"/>
          <w:lang w:eastAsia="zh-CN"/>
        </w:rPr>
        <w:t xml:space="preserve"> </w:t>
      </w:r>
    </w:p>
    <w:p w14:paraId="283045C7" w14:textId="77777777" w:rsidR="00A24DFF" w:rsidRPr="00080196" w:rsidRDefault="00A24DFF" w:rsidP="00A24DFF">
      <w:pPr>
        <w:pStyle w:val="EditorsNote"/>
        <w:rPr>
          <w:rFonts w:eastAsiaTheme="minorEastAsia"/>
          <w:lang w:eastAsia="zh-CN"/>
        </w:rPr>
      </w:pPr>
      <w:r w:rsidRPr="000B5859">
        <w:rPr>
          <w:rFonts w:hint="eastAsia"/>
          <w:lang w:eastAsia="zh-CN"/>
        </w:rPr>
        <w:t>Editor's Note:</w:t>
      </w:r>
      <w:r w:rsidRPr="000B5859">
        <w:rPr>
          <w:rFonts w:eastAsiaTheme="minorEastAsia" w:hint="eastAsia"/>
          <w:lang w:eastAsia="zh-CN"/>
        </w:rPr>
        <w:t xml:space="preserve"> Messages involving RAN nodes and the parameters included are FFS, and need coordination </w:t>
      </w:r>
      <w:r w:rsidRPr="000B5859">
        <w:rPr>
          <w:rFonts w:eastAsiaTheme="minorEastAsia"/>
          <w:lang w:eastAsia="zh-CN"/>
        </w:rPr>
        <w:t>with</w:t>
      </w:r>
      <w:r w:rsidRPr="000B5859">
        <w:rPr>
          <w:rFonts w:eastAsiaTheme="minorEastAsia" w:hint="eastAsia"/>
          <w:lang w:eastAsia="zh-CN"/>
        </w:rPr>
        <w:t xml:space="preserve"> RAN WGs.</w:t>
      </w:r>
    </w:p>
    <w:p w14:paraId="503693A6" w14:textId="3F3ECE15" w:rsidR="00124946" w:rsidRPr="00124946" w:rsidRDefault="00124946" w:rsidP="00124946">
      <w:pPr>
        <w:pStyle w:val="B1"/>
        <w:rPr>
          <w:rFonts w:eastAsiaTheme="minorEastAsia"/>
          <w:lang w:val="en-US" w:eastAsia="zh-CN"/>
        </w:rPr>
      </w:pPr>
      <w:r>
        <w:rPr>
          <w:rFonts w:eastAsiaTheme="minorEastAsia"/>
          <w:lang w:val="en-US" w:eastAsia="zh-CN"/>
        </w:rPr>
        <w:tab/>
      </w:r>
      <w:r>
        <w:rPr>
          <w:rFonts w:eastAsiaTheme="minorEastAsia" w:hint="eastAsia"/>
          <w:lang w:val="en-US" w:eastAsia="zh-CN"/>
        </w:rPr>
        <w:t>The S</w:t>
      </w:r>
      <w:r>
        <w:rPr>
          <w:rFonts w:eastAsiaTheme="minorEastAsia"/>
          <w:lang w:val="en-US" w:eastAsia="zh-CN"/>
        </w:rPr>
        <w:t>e</w:t>
      </w:r>
      <w:r>
        <w:rPr>
          <w:rFonts w:eastAsiaTheme="minorEastAsia" w:hint="eastAsia"/>
          <w:lang w:val="en-US" w:eastAsia="zh-CN"/>
        </w:rPr>
        <w:t xml:space="preserve">nsing (Control) Function may determine to not sending </w:t>
      </w:r>
      <w:r w:rsidR="008A2E45">
        <w:rPr>
          <w:rFonts w:eastAsiaTheme="minorEastAsia"/>
          <w:lang w:val="en-US" w:eastAsia="zh-CN"/>
        </w:rPr>
        <w:t xml:space="preserve">a new </w:t>
      </w:r>
      <w:r>
        <w:rPr>
          <w:rFonts w:eastAsiaTheme="minorEastAsia" w:hint="eastAsia"/>
          <w:lang w:val="en-US" w:eastAsia="zh-CN"/>
        </w:rPr>
        <w:t xml:space="preserve">Request to the RAN node, and reuse the Sensing Data </w:t>
      </w:r>
      <w:r w:rsidR="008A2E45">
        <w:rPr>
          <w:rFonts w:eastAsiaTheme="minorEastAsia"/>
          <w:lang w:val="en-US" w:eastAsia="zh-CN"/>
        </w:rPr>
        <w:t xml:space="preserve">reported by RAN </w:t>
      </w:r>
      <w:r>
        <w:rPr>
          <w:rFonts w:eastAsiaTheme="minorEastAsia" w:hint="eastAsia"/>
          <w:lang w:val="en-US" w:eastAsia="zh-CN"/>
        </w:rPr>
        <w:t xml:space="preserve">triggered by other Sensing service requests. In this case step 8-12 are </w:t>
      </w:r>
      <w:r w:rsidR="008A2E45">
        <w:rPr>
          <w:rFonts w:eastAsiaTheme="minorEastAsia"/>
          <w:lang w:val="en-US" w:eastAsia="zh-CN"/>
        </w:rPr>
        <w:t>skip</w:t>
      </w:r>
      <w:r>
        <w:rPr>
          <w:rFonts w:eastAsiaTheme="minorEastAsia" w:hint="eastAsia"/>
          <w:lang w:val="en-US" w:eastAsia="zh-CN"/>
        </w:rPr>
        <w:t xml:space="preserve">. </w:t>
      </w:r>
    </w:p>
    <w:p w14:paraId="1EA68C5E" w14:textId="2B5114A6" w:rsidR="008A2E45" w:rsidRPr="004C22C1" w:rsidRDefault="008A2E45" w:rsidP="008A2E45">
      <w:pPr>
        <w:pStyle w:val="B1"/>
        <w:rPr>
          <w:rFonts w:eastAsiaTheme="minorEastAsia"/>
          <w:lang w:val="en-US" w:eastAsia="zh-CN"/>
        </w:rPr>
      </w:pPr>
      <w:r>
        <w:rPr>
          <w:rFonts w:eastAsiaTheme="minorEastAsia"/>
          <w:lang w:val="en-US" w:eastAsia="zh-CN"/>
        </w:rPr>
        <w:t>9</w:t>
      </w:r>
      <w:r w:rsidRPr="004C22C1">
        <w:rPr>
          <w:rFonts w:eastAsiaTheme="minorEastAsia" w:hint="eastAsia"/>
          <w:lang w:val="en-US" w:eastAsia="zh-CN"/>
        </w:rPr>
        <w:t>.</w:t>
      </w:r>
      <w:r w:rsidRPr="004C22C1">
        <w:rPr>
          <w:rFonts w:eastAsiaTheme="minorEastAsia"/>
          <w:lang w:val="en-US" w:eastAsia="zh-CN"/>
        </w:rPr>
        <w:tab/>
      </w:r>
      <w:r w:rsidR="00321E38">
        <w:rPr>
          <w:rFonts w:eastAsiaTheme="minorEastAsia"/>
          <w:lang w:val="en-US" w:eastAsia="zh-CN"/>
        </w:rPr>
        <w:t xml:space="preserve">If not already established, the </w:t>
      </w:r>
      <w:r w:rsidRPr="004C22C1">
        <w:rPr>
          <w:rFonts w:eastAsiaTheme="minorEastAsia" w:hint="eastAsia"/>
          <w:lang w:val="en-US" w:eastAsia="zh-CN"/>
        </w:rPr>
        <w:t xml:space="preserve">RAN node(s) </w:t>
      </w:r>
      <w:r w:rsidRPr="004C22C1">
        <w:t>trigger the establishment of the path for 3GPP sensing data reporting</w:t>
      </w:r>
      <w:r w:rsidRPr="004C22C1">
        <w:rPr>
          <w:rFonts w:eastAsiaTheme="minorEastAsia" w:hint="eastAsia"/>
          <w:lang w:eastAsia="zh-CN"/>
        </w:rPr>
        <w:t xml:space="preserve"> towards the Sensing </w:t>
      </w:r>
      <w:r w:rsidR="000B5859">
        <w:rPr>
          <w:rFonts w:eastAsiaTheme="minorEastAsia" w:hint="eastAsia"/>
          <w:lang w:eastAsia="zh-CN"/>
        </w:rPr>
        <w:t>(Processing)</w:t>
      </w:r>
      <w:r w:rsidRPr="004C22C1">
        <w:rPr>
          <w:rFonts w:eastAsiaTheme="minorEastAsia" w:hint="eastAsia"/>
          <w:lang w:eastAsia="zh-CN"/>
        </w:rPr>
        <w:t xml:space="preserve"> Function</w:t>
      </w:r>
      <w:r>
        <w:rPr>
          <w:rFonts w:eastAsiaTheme="minorEastAsia" w:hint="eastAsia"/>
          <w:lang w:eastAsia="zh-CN"/>
        </w:rPr>
        <w:t xml:space="preserve"> as described i</w:t>
      </w:r>
      <w:r w:rsidRPr="004E0D72">
        <w:t xml:space="preserve">n clause </w:t>
      </w:r>
      <w:r w:rsidRPr="00E03998">
        <w:rPr>
          <w:highlight w:val="green"/>
        </w:rPr>
        <w:t>7.</w:t>
      </w:r>
      <w:r>
        <w:rPr>
          <w:rFonts w:eastAsiaTheme="minorEastAsia" w:hint="eastAsia"/>
          <w:highlight w:val="green"/>
          <w:lang w:eastAsia="zh-CN"/>
        </w:rPr>
        <w:t>1</w:t>
      </w:r>
      <w:r w:rsidRPr="00E03998">
        <w:rPr>
          <w:highlight w:val="green"/>
        </w:rPr>
        <w:t>.</w:t>
      </w:r>
      <w:r w:rsidRPr="00E03998">
        <w:rPr>
          <w:rFonts w:eastAsiaTheme="minorEastAsia" w:hint="eastAsia"/>
          <w:highlight w:val="green"/>
          <w:lang w:eastAsia="zh-CN"/>
        </w:rPr>
        <w:t>3</w:t>
      </w:r>
      <w:r w:rsidRPr="004C22C1">
        <w:t>.</w:t>
      </w:r>
    </w:p>
    <w:p w14:paraId="752274CE" w14:textId="13BCB69D" w:rsidR="00385F0B" w:rsidRDefault="008A2E45" w:rsidP="004C22C1">
      <w:pPr>
        <w:pStyle w:val="B1"/>
        <w:rPr>
          <w:rFonts w:eastAsiaTheme="minorEastAsia"/>
          <w:lang w:val="en-US" w:eastAsia="zh-CN"/>
        </w:rPr>
      </w:pPr>
      <w:r>
        <w:rPr>
          <w:rFonts w:eastAsiaTheme="minorEastAsia"/>
          <w:lang w:val="en-US" w:eastAsia="zh-CN"/>
        </w:rPr>
        <w:t>10</w:t>
      </w:r>
      <w:r w:rsidR="004C22C1" w:rsidRPr="00CB7186">
        <w:rPr>
          <w:rFonts w:eastAsiaTheme="minorEastAsia"/>
          <w:lang w:val="en-US" w:eastAsia="zh-CN"/>
        </w:rPr>
        <w:t>.</w:t>
      </w:r>
      <w:r w:rsidR="004C22C1" w:rsidRPr="00CB7186">
        <w:rPr>
          <w:rFonts w:eastAsiaTheme="minorEastAsia"/>
          <w:lang w:val="en-US" w:eastAsia="zh-CN"/>
        </w:rPr>
        <w:tab/>
      </w:r>
      <w:r w:rsidR="004C22C1">
        <w:rPr>
          <w:rFonts w:eastAsiaTheme="minorEastAsia" w:hint="eastAsia"/>
          <w:lang w:val="en-US" w:eastAsia="zh-CN"/>
        </w:rPr>
        <w:t>RAN node(s)</w:t>
      </w:r>
      <w:r w:rsidR="004C22C1" w:rsidRPr="00CB7186">
        <w:rPr>
          <w:rFonts w:eastAsiaTheme="minorEastAsia"/>
          <w:lang w:val="en-US" w:eastAsia="zh-CN"/>
        </w:rPr>
        <w:t xml:space="preserve"> sends </w:t>
      </w:r>
      <w:r>
        <w:rPr>
          <w:rFonts w:eastAsiaTheme="minorEastAsia"/>
          <w:lang w:val="en-US" w:eastAsia="zh-CN"/>
        </w:rPr>
        <w:t xml:space="preserve">the requested information in </w:t>
      </w:r>
      <w:r w:rsidR="004C22C1" w:rsidRPr="00807D92">
        <w:rPr>
          <w:rFonts w:eastAsiaTheme="minorEastAsia" w:hint="eastAsia"/>
          <w:lang w:val="en-US" w:eastAsia="zh-CN"/>
        </w:rPr>
        <w:t>Sensing</w:t>
      </w:r>
      <w:r w:rsidR="004C22C1" w:rsidRPr="0009094F">
        <w:rPr>
          <w:rFonts w:eastAsiaTheme="minorEastAsia"/>
          <w:lang w:val="en-US" w:eastAsia="zh-CN"/>
        </w:rPr>
        <w:t xml:space="preserve"> </w:t>
      </w:r>
      <w:r w:rsidR="004C22C1" w:rsidRPr="00807D92">
        <w:rPr>
          <w:rFonts w:eastAsiaTheme="minorEastAsia" w:hint="eastAsia"/>
          <w:lang w:val="en-US" w:eastAsia="zh-CN"/>
        </w:rPr>
        <w:t xml:space="preserve">Measurement </w:t>
      </w:r>
      <w:r>
        <w:rPr>
          <w:rFonts w:eastAsiaTheme="minorEastAsia"/>
          <w:lang w:val="en-US" w:eastAsia="zh-CN"/>
        </w:rPr>
        <w:t xml:space="preserve">Create </w:t>
      </w:r>
      <w:r w:rsidR="004C22C1">
        <w:rPr>
          <w:rFonts w:eastAsiaTheme="minorEastAsia" w:hint="eastAsia"/>
          <w:lang w:val="en-US" w:eastAsia="zh-CN"/>
        </w:rPr>
        <w:t>Response</w:t>
      </w:r>
      <w:r w:rsidR="004C22C1" w:rsidRPr="00CB7186">
        <w:rPr>
          <w:rFonts w:eastAsiaTheme="minorEastAsia"/>
          <w:lang w:val="en-US" w:eastAsia="zh-CN"/>
        </w:rPr>
        <w:t xml:space="preserve"> to the </w:t>
      </w:r>
      <w:r w:rsidR="004C22C1">
        <w:rPr>
          <w:rFonts w:eastAsiaTheme="minorEastAsia" w:hint="eastAsia"/>
          <w:lang w:val="en-US" w:eastAsia="zh-CN"/>
        </w:rPr>
        <w:t>Sensing</w:t>
      </w:r>
      <w:r w:rsidR="004C22C1" w:rsidRPr="0009094F">
        <w:rPr>
          <w:rFonts w:eastAsiaTheme="minorEastAsia"/>
          <w:lang w:val="en-US" w:eastAsia="zh-CN"/>
        </w:rPr>
        <w:t xml:space="preserve"> </w:t>
      </w:r>
      <w:r w:rsidR="004C22C1">
        <w:rPr>
          <w:rFonts w:eastAsiaTheme="minorEastAsia" w:hint="eastAsia"/>
          <w:lang w:val="en-US" w:eastAsia="zh-CN"/>
        </w:rPr>
        <w:t>(Control) Function</w:t>
      </w:r>
      <w:r>
        <w:rPr>
          <w:rFonts w:eastAsiaTheme="minorEastAsia"/>
          <w:lang w:val="en-US" w:eastAsia="zh-CN"/>
        </w:rPr>
        <w:t xml:space="preserve"> indicating whether the requested has been accepted or rejected. </w:t>
      </w:r>
    </w:p>
    <w:p w14:paraId="06927E46" w14:textId="5C60BB0E" w:rsidR="008A2E45" w:rsidRPr="000B5859" w:rsidRDefault="00385F0B" w:rsidP="000B5859">
      <w:pPr>
        <w:pStyle w:val="NO"/>
        <w:rPr>
          <w:rFonts w:eastAsiaTheme="minorEastAsia" w:hint="eastAsia"/>
          <w:lang w:val="en-US" w:eastAsia="zh-CN"/>
        </w:rPr>
      </w:pPr>
      <w:r>
        <w:t>NOTE 5:</w:t>
      </w:r>
      <w:r w:rsidR="000B5859">
        <w:rPr>
          <w:rFonts w:eastAsiaTheme="minorEastAsia"/>
          <w:lang w:eastAsia="zh-CN"/>
        </w:rPr>
        <w:tab/>
      </w:r>
      <w:r w:rsidR="008A2E45">
        <w:rPr>
          <w:lang w:val="en-US" w:eastAsia="zh-CN"/>
        </w:rPr>
        <w:t xml:space="preserve">In case of execution of step 10 </w:t>
      </w:r>
      <w:r>
        <w:rPr>
          <w:lang w:val="en-US" w:eastAsia="zh-CN"/>
        </w:rPr>
        <w:t xml:space="preserve">and </w:t>
      </w:r>
      <w:r w:rsidR="000B5859">
        <w:rPr>
          <w:rFonts w:eastAsiaTheme="minorEastAsia" w:hint="eastAsia"/>
          <w:lang w:val="en-US" w:eastAsia="zh-CN"/>
        </w:rPr>
        <w:t>for</w:t>
      </w:r>
      <w:r w:rsidRPr="007B6EEA">
        <w:t xml:space="preserve"> the separate SCF and SPF deployment</w:t>
      </w:r>
      <w:r w:rsidR="000B5859">
        <w:rPr>
          <w:rFonts w:eastAsiaTheme="minorEastAsia" w:hint="eastAsia"/>
          <w:lang w:eastAsia="zh-CN"/>
        </w:rPr>
        <w:t>,</w:t>
      </w:r>
      <w:r>
        <w:t xml:space="preserve"> </w:t>
      </w:r>
      <w:proofErr w:type="spellStart"/>
      <w:r w:rsidR="008A2E45">
        <w:rPr>
          <w:lang w:val="en-US" w:eastAsia="zh-CN"/>
        </w:rPr>
        <w:t>the</w:t>
      </w:r>
      <w:proofErr w:type="spellEnd"/>
      <w:r w:rsidR="008A2E45">
        <w:rPr>
          <w:lang w:val="en-US" w:eastAsia="zh-CN"/>
        </w:rPr>
        <w:t xml:space="preserve"> RAN inform</w:t>
      </w:r>
      <w:r>
        <w:rPr>
          <w:lang w:val="en-US" w:eastAsia="zh-CN"/>
        </w:rPr>
        <w:t>s</w:t>
      </w:r>
      <w:r w:rsidR="008A2E45">
        <w:rPr>
          <w:lang w:val="en-US" w:eastAsia="zh-CN"/>
        </w:rPr>
        <w:t xml:space="preserve"> the </w:t>
      </w:r>
      <w:r w:rsidR="00321E38">
        <w:rPr>
          <w:lang w:val="en-US" w:eastAsia="zh-CN"/>
        </w:rPr>
        <w:t>Sensing Control Function of the result</w:t>
      </w:r>
      <w:r>
        <w:rPr>
          <w:lang w:val="en-US" w:eastAsia="zh-CN"/>
        </w:rPr>
        <w:t xml:space="preserve"> of the establishment of path for data reporting</w:t>
      </w:r>
      <w:r w:rsidR="004C22C1">
        <w:rPr>
          <w:rFonts w:hint="eastAsia"/>
          <w:lang w:val="en-US" w:eastAsia="zh-CN"/>
        </w:rPr>
        <w:t>.</w:t>
      </w:r>
    </w:p>
    <w:p w14:paraId="3586A6FD" w14:textId="27D13EB0" w:rsidR="00124946" w:rsidRPr="00080196" w:rsidRDefault="00124946" w:rsidP="00124946">
      <w:pPr>
        <w:pStyle w:val="EditorsNote"/>
        <w:rPr>
          <w:rFonts w:eastAsiaTheme="minorEastAsia"/>
          <w:lang w:eastAsia="zh-CN"/>
        </w:rPr>
      </w:pPr>
      <w:r w:rsidRPr="000B5859">
        <w:rPr>
          <w:rFonts w:hint="eastAsia"/>
          <w:lang w:eastAsia="zh-CN"/>
        </w:rPr>
        <w:t>Editor's Note:</w:t>
      </w:r>
      <w:r w:rsidRPr="000B5859">
        <w:rPr>
          <w:rFonts w:eastAsiaTheme="minorEastAsia" w:hint="eastAsia"/>
          <w:lang w:eastAsia="zh-CN"/>
        </w:rPr>
        <w:t xml:space="preserve"> Relationship between step 8-10 </w:t>
      </w:r>
      <w:r w:rsidR="00032841" w:rsidRPr="000B5859">
        <w:rPr>
          <w:rFonts w:eastAsiaTheme="minorEastAsia" w:hint="eastAsia"/>
          <w:lang w:eastAsia="zh-CN"/>
        </w:rPr>
        <w:t>is</w:t>
      </w:r>
      <w:r w:rsidRPr="000B5859">
        <w:rPr>
          <w:rFonts w:eastAsiaTheme="minorEastAsia" w:hint="eastAsia"/>
          <w:lang w:eastAsia="zh-CN"/>
        </w:rPr>
        <w:t xml:space="preserve"> FFS.</w:t>
      </w:r>
    </w:p>
    <w:p w14:paraId="3E2EA15D" w14:textId="4B7AED75" w:rsidR="006805DD" w:rsidRPr="00CB7186" w:rsidRDefault="006805DD" w:rsidP="006805DD">
      <w:pPr>
        <w:pStyle w:val="B1"/>
        <w:rPr>
          <w:rFonts w:eastAsiaTheme="minorEastAsia"/>
          <w:lang w:eastAsia="zh-CN"/>
        </w:rPr>
      </w:pPr>
      <w:r>
        <w:rPr>
          <w:rFonts w:eastAsiaTheme="minorEastAsia" w:hint="eastAsia"/>
          <w:lang w:val="en-US" w:eastAsia="zh-CN"/>
        </w:rPr>
        <w:t>11</w:t>
      </w:r>
      <w:r w:rsidRPr="00CB7186">
        <w:rPr>
          <w:rFonts w:eastAsiaTheme="minorEastAsia"/>
          <w:lang w:val="en-US" w:eastAsia="zh-CN"/>
        </w:rPr>
        <w:t>.</w:t>
      </w:r>
      <w:r w:rsidRPr="00CB7186">
        <w:rPr>
          <w:rFonts w:eastAsiaTheme="minorEastAsia"/>
          <w:lang w:val="en-US" w:eastAsia="zh-CN"/>
        </w:rPr>
        <w:tab/>
        <w:t xml:space="preserve">Upon reception of the </w:t>
      </w:r>
      <w:r w:rsidRPr="00807D92">
        <w:rPr>
          <w:rFonts w:eastAsiaTheme="minorEastAsia" w:hint="eastAsia"/>
          <w:lang w:val="en-US" w:eastAsia="zh-CN"/>
        </w:rPr>
        <w:t>Sensing</w:t>
      </w:r>
      <w:r w:rsidRPr="0009094F">
        <w:rPr>
          <w:rFonts w:eastAsiaTheme="minorEastAsia"/>
          <w:lang w:val="en-US" w:eastAsia="zh-CN"/>
        </w:rPr>
        <w:t xml:space="preserve"> </w:t>
      </w:r>
      <w:r w:rsidRPr="00807D92">
        <w:rPr>
          <w:rFonts w:eastAsiaTheme="minorEastAsia" w:hint="eastAsia"/>
          <w:lang w:val="en-US" w:eastAsia="zh-CN"/>
        </w:rPr>
        <w:t xml:space="preserve">Measurement </w:t>
      </w:r>
      <w:r w:rsidR="00321E38">
        <w:rPr>
          <w:rFonts w:eastAsiaTheme="minorEastAsia"/>
          <w:lang w:val="en-US" w:eastAsia="zh-CN"/>
        </w:rPr>
        <w:t xml:space="preserve">Create </w:t>
      </w:r>
      <w:r w:rsidRPr="0009094F">
        <w:rPr>
          <w:rFonts w:eastAsiaTheme="minorEastAsia"/>
          <w:lang w:val="en-US" w:eastAsia="zh-CN"/>
        </w:rPr>
        <w:t>Request</w:t>
      </w:r>
      <w:r w:rsidRPr="00CB7186">
        <w:rPr>
          <w:rFonts w:eastAsiaTheme="minorEastAsia"/>
          <w:lang w:val="en-US" w:eastAsia="zh-CN"/>
        </w:rPr>
        <w:t xml:space="preserve"> from </w:t>
      </w:r>
      <w:r>
        <w:rPr>
          <w:rFonts w:eastAsiaTheme="minorEastAsia" w:hint="eastAsia"/>
          <w:lang w:val="en-US" w:eastAsia="zh-CN"/>
        </w:rPr>
        <w:t>Sensing</w:t>
      </w:r>
      <w:r w:rsidRPr="0009094F">
        <w:rPr>
          <w:rFonts w:eastAsiaTheme="minorEastAsia"/>
          <w:lang w:val="en-US" w:eastAsia="zh-CN"/>
        </w:rPr>
        <w:t xml:space="preserve"> </w:t>
      </w:r>
      <w:r>
        <w:rPr>
          <w:rFonts w:eastAsiaTheme="minorEastAsia" w:hint="eastAsia"/>
          <w:lang w:val="en-US" w:eastAsia="zh-CN"/>
        </w:rPr>
        <w:t>(Control) Function</w:t>
      </w:r>
      <w:r w:rsidRPr="00CB7186">
        <w:rPr>
          <w:rFonts w:eastAsiaTheme="minorEastAsia"/>
          <w:lang w:val="en-US" w:eastAsia="zh-CN"/>
        </w:rPr>
        <w:t xml:space="preserve">, the </w:t>
      </w:r>
      <w:r>
        <w:rPr>
          <w:rFonts w:eastAsiaTheme="minorEastAsia" w:hint="eastAsia"/>
          <w:lang w:val="en-US" w:eastAsia="zh-CN"/>
        </w:rPr>
        <w:t>RAN node(s)</w:t>
      </w:r>
      <w:r w:rsidRPr="00CB7186">
        <w:rPr>
          <w:rFonts w:eastAsiaTheme="minorEastAsia"/>
          <w:lang w:val="en-US" w:eastAsia="zh-CN"/>
        </w:rPr>
        <w:t xml:space="preserve"> will execute the </w:t>
      </w:r>
      <w:r>
        <w:rPr>
          <w:rFonts w:eastAsiaTheme="minorEastAsia" w:hint="eastAsia"/>
          <w:lang w:val="en-US" w:eastAsia="zh-CN"/>
        </w:rPr>
        <w:t>sensing</w:t>
      </w:r>
      <w:r w:rsidRPr="00CB7186">
        <w:rPr>
          <w:rFonts w:eastAsiaTheme="minorEastAsia"/>
          <w:lang w:val="en-US" w:eastAsia="zh-CN"/>
        </w:rPr>
        <w:t xml:space="preserve"> operation as specified in TS 38.300 [</w:t>
      </w:r>
      <w:r w:rsidRPr="004C22C1">
        <w:rPr>
          <w:rFonts w:eastAsiaTheme="minorEastAsia" w:hint="eastAsia"/>
          <w:highlight w:val="green"/>
          <w:lang w:val="en-US" w:eastAsia="zh-CN"/>
        </w:rPr>
        <w:t>X1</w:t>
      </w:r>
      <w:r w:rsidRPr="00CB7186">
        <w:rPr>
          <w:rFonts w:eastAsiaTheme="minorEastAsia"/>
          <w:lang w:val="en-US" w:eastAsia="zh-CN"/>
        </w:rPr>
        <w:t xml:space="preserve">]. </w:t>
      </w:r>
    </w:p>
    <w:p w14:paraId="42C9116F" w14:textId="797F1B49" w:rsidR="00E03998" w:rsidRPr="008D559F" w:rsidRDefault="00E03998" w:rsidP="00E03998">
      <w:pPr>
        <w:pStyle w:val="B1"/>
      </w:pPr>
      <w:r w:rsidRPr="00E03998">
        <w:rPr>
          <w:rFonts w:eastAsiaTheme="minorEastAsia" w:hint="eastAsia"/>
          <w:lang w:val="en-US" w:eastAsia="zh-CN"/>
        </w:rPr>
        <w:t>12.</w:t>
      </w:r>
      <w:r w:rsidRPr="00E03998">
        <w:rPr>
          <w:rFonts w:eastAsiaTheme="minorEastAsia"/>
          <w:lang w:val="en-US" w:eastAsia="zh-CN"/>
        </w:rPr>
        <w:tab/>
      </w:r>
      <w:r w:rsidRPr="00E03998">
        <w:t xml:space="preserve">The </w:t>
      </w:r>
      <w:r w:rsidRPr="00E03998">
        <w:rPr>
          <w:rFonts w:eastAsiaTheme="minorEastAsia" w:hint="eastAsia"/>
          <w:lang w:eastAsia="zh-CN"/>
        </w:rPr>
        <w:t>R</w:t>
      </w:r>
      <w:r>
        <w:rPr>
          <w:rFonts w:eastAsiaTheme="minorEastAsia" w:hint="eastAsia"/>
          <w:lang w:eastAsia="zh-CN"/>
        </w:rPr>
        <w:t>AN node(s)</w:t>
      </w:r>
      <w:r w:rsidRPr="008D559F">
        <w:t xml:space="preserve"> </w:t>
      </w:r>
      <w:r>
        <w:rPr>
          <w:rFonts w:eastAsiaTheme="minorEastAsia" w:hint="eastAsia"/>
          <w:lang w:eastAsia="zh-CN"/>
        </w:rPr>
        <w:t>collects</w:t>
      </w:r>
      <w:r w:rsidRPr="008D559F">
        <w:t xml:space="preserve"> </w:t>
      </w:r>
      <w:r>
        <w:rPr>
          <w:rFonts w:eastAsiaTheme="minorEastAsia" w:hint="eastAsia"/>
          <w:lang w:eastAsia="zh-CN"/>
        </w:rPr>
        <w:t>Sensing Data</w:t>
      </w:r>
      <w:r w:rsidRPr="008D559F">
        <w:t xml:space="preserve">, </w:t>
      </w:r>
      <w:r>
        <w:rPr>
          <w:rFonts w:eastAsiaTheme="minorEastAsia" w:hint="eastAsia"/>
          <w:lang w:eastAsia="zh-CN"/>
        </w:rPr>
        <w:t>and</w:t>
      </w:r>
      <w:r w:rsidRPr="00E03998">
        <w:t xml:space="preserve"> transmit</w:t>
      </w:r>
      <w:r>
        <w:rPr>
          <w:rFonts w:eastAsiaTheme="minorEastAsia" w:hint="eastAsia"/>
          <w:lang w:eastAsia="zh-CN"/>
        </w:rPr>
        <w:t>s the collected Sensing Data</w:t>
      </w:r>
      <w:r w:rsidR="00321E38">
        <w:rPr>
          <w:rFonts w:eastAsiaTheme="minorEastAsia"/>
          <w:lang w:eastAsia="zh-CN"/>
        </w:rPr>
        <w:t xml:space="preserve"> to Sensing (Processing) Function </w:t>
      </w:r>
      <w:r w:rsidRPr="00E03998">
        <w:t xml:space="preserve">via </w:t>
      </w:r>
      <w:r>
        <w:rPr>
          <w:rFonts w:eastAsiaTheme="minorEastAsia" w:hint="eastAsia"/>
          <w:lang w:eastAsia="zh-CN"/>
        </w:rPr>
        <w:t>the</w:t>
      </w:r>
      <w:r w:rsidRPr="00E03998">
        <w:t xml:space="preserve"> direct</w:t>
      </w:r>
      <w:r>
        <w:rPr>
          <w:rFonts w:eastAsiaTheme="minorEastAsia" w:hint="eastAsia"/>
          <w:lang w:eastAsia="zh-CN"/>
        </w:rPr>
        <w:t xml:space="preserve"> data</w:t>
      </w:r>
      <w:r w:rsidRPr="00E03998">
        <w:t xml:space="preserve"> connection established </w:t>
      </w:r>
      <w:r>
        <w:rPr>
          <w:rFonts w:eastAsiaTheme="minorEastAsia" w:hint="eastAsia"/>
          <w:lang w:eastAsia="zh-CN"/>
        </w:rPr>
        <w:t xml:space="preserve">in step </w:t>
      </w:r>
      <w:r w:rsidR="00321E38">
        <w:rPr>
          <w:rFonts w:eastAsiaTheme="minorEastAsia"/>
          <w:lang w:eastAsia="zh-CN"/>
        </w:rPr>
        <w:t>9</w:t>
      </w:r>
      <w:r w:rsidRPr="008D559F">
        <w:t>.</w:t>
      </w:r>
    </w:p>
    <w:p w14:paraId="41E48BDF" w14:textId="72FE4599" w:rsidR="001427B3" w:rsidRPr="007B6EEA" w:rsidRDefault="001427B3" w:rsidP="001427B3">
      <w:pPr>
        <w:pStyle w:val="B1"/>
      </w:pPr>
      <w:r w:rsidRPr="007B6EEA">
        <w:t>13.</w:t>
      </w:r>
      <w:r w:rsidRPr="007B6EEA">
        <w:tab/>
      </w:r>
      <w:r>
        <w:rPr>
          <w:rFonts w:eastAsiaTheme="minorEastAsia" w:hint="eastAsia"/>
          <w:lang w:eastAsia="zh-CN"/>
        </w:rPr>
        <w:t>T</w:t>
      </w:r>
      <w:r w:rsidRPr="007B6EEA">
        <w:t>he Sensing</w:t>
      </w:r>
      <w:r>
        <w:rPr>
          <w:rFonts w:eastAsiaTheme="minorEastAsia" w:hint="eastAsia"/>
          <w:lang w:eastAsia="zh-CN"/>
        </w:rPr>
        <w:t xml:space="preserve"> (Processing)</w:t>
      </w:r>
      <w:r w:rsidRPr="007B6EEA">
        <w:t xml:space="preserve"> Function </w:t>
      </w:r>
      <w:r w:rsidRPr="007B6EEA">
        <w:rPr>
          <w:lang w:eastAsia="ko-KR"/>
        </w:rPr>
        <w:t>generate</w:t>
      </w:r>
      <w:r>
        <w:rPr>
          <w:rFonts w:eastAsiaTheme="minorEastAsia" w:hint="eastAsia"/>
          <w:lang w:eastAsia="zh-CN"/>
        </w:rPr>
        <w:t>s</w:t>
      </w:r>
      <w:r w:rsidRPr="007B6EEA">
        <w:t xml:space="preserve"> the Sensing </w:t>
      </w:r>
      <w:r>
        <w:rPr>
          <w:rFonts w:eastAsiaTheme="minorEastAsia" w:hint="eastAsia"/>
          <w:lang w:eastAsia="zh-CN"/>
        </w:rPr>
        <w:t>R</w:t>
      </w:r>
      <w:r w:rsidRPr="007B6EEA">
        <w:t>esult</w:t>
      </w:r>
      <w:r w:rsidRPr="001427B3">
        <w:rPr>
          <w:lang w:eastAsia="ko-KR"/>
        </w:rPr>
        <w:t xml:space="preserve"> </w:t>
      </w:r>
      <w:r w:rsidRPr="007B6EEA">
        <w:rPr>
          <w:lang w:eastAsia="ko-KR"/>
        </w:rPr>
        <w:t>based on the sensing data provided by the</w:t>
      </w:r>
      <w:r>
        <w:rPr>
          <w:rFonts w:eastAsiaTheme="minorEastAsia" w:hint="eastAsia"/>
          <w:lang w:eastAsia="zh-CN"/>
        </w:rPr>
        <w:t xml:space="preserve"> selected RAN node(s)</w:t>
      </w:r>
      <w:r w:rsidRPr="007B6EEA">
        <w:t>.</w:t>
      </w:r>
    </w:p>
    <w:p w14:paraId="70C14D8D" w14:textId="66D7A8AD" w:rsidR="00E03998" w:rsidRPr="009779D3" w:rsidRDefault="003273A5" w:rsidP="003273A5">
      <w:pPr>
        <w:pStyle w:val="NO"/>
        <w:rPr>
          <w:rFonts w:eastAsiaTheme="minorEastAsia"/>
          <w:highlight w:val="yellow"/>
          <w:lang w:eastAsia="zh-CN"/>
        </w:rPr>
      </w:pPr>
      <w:r w:rsidRPr="007B6EEA">
        <w:t>NOTE </w:t>
      </w:r>
      <w:r w:rsidR="000B5859">
        <w:rPr>
          <w:rFonts w:eastAsiaTheme="minorEastAsia" w:hint="eastAsia"/>
          <w:lang w:eastAsia="zh-CN"/>
        </w:rPr>
        <w:t>6</w:t>
      </w:r>
      <w:r w:rsidRPr="007B6EEA">
        <w:t>:</w:t>
      </w:r>
      <w:r w:rsidRPr="007B6EEA">
        <w:tab/>
      </w:r>
      <w:r w:rsidRPr="007B6EEA">
        <w:rPr>
          <w:lang w:eastAsia="ko-KR"/>
        </w:rPr>
        <w:t xml:space="preserve">Sensing data can be collected from one or multiple </w:t>
      </w:r>
      <w:r>
        <w:rPr>
          <w:rFonts w:eastAsiaTheme="minorEastAsia" w:hint="eastAsia"/>
          <w:lang w:eastAsia="zh-CN"/>
        </w:rPr>
        <w:t>RAN nodes</w:t>
      </w:r>
      <w:r w:rsidRPr="007B6EEA">
        <w:rPr>
          <w:lang w:eastAsia="ko-KR"/>
        </w:rPr>
        <w:t xml:space="preserve"> by Sensing </w:t>
      </w:r>
      <w:r>
        <w:rPr>
          <w:rFonts w:eastAsiaTheme="minorEastAsia" w:hint="eastAsia"/>
          <w:lang w:eastAsia="zh-CN"/>
        </w:rPr>
        <w:t xml:space="preserve">(Processing) </w:t>
      </w:r>
      <w:r w:rsidRPr="007B6EEA">
        <w:rPr>
          <w:lang w:eastAsia="ko-KR"/>
        </w:rPr>
        <w:t>Function for the same sensing service request</w:t>
      </w:r>
      <w:r w:rsidR="009779D3">
        <w:rPr>
          <w:rFonts w:eastAsiaTheme="minorEastAsia" w:hint="eastAsia"/>
          <w:lang w:eastAsia="zh-CN"/>
        </w:rPr>
        <w:t>.</w:t>
      </w:r>
    </w:p>
    <w:p w14:paraId="1625B2EE" w14:textId="08A25BFA" w:rsidR="009779D3" w:rsidRPr="009779D3" w:rsidRDefault="009779D3" w:rsidP="009779D3">
      <w:pPr>
        <w:pStyle w:val="NO"/>
        <w:rPr>
          <w:rFonts w:eastAsiaTheme="minorEastAsia"/>
          <w:highlight w:val="yellow"/>
          <w:lang w:eastAsia="zh-CN"/>
        </w:rPr>
      </w:pPr>
      <w:r w:rsidRPr="007B6EEA">
        <w:lastRenderedPageBreak/>
        <w:t>NOTE </w:t>
      </w:r>
      <w:r w:rsidR="000B5859">
        <w:rPr>
          <w:rFonts w:eastAsiaTheme="minorEastAsia" w:hint="eastAsia"/>
          <w:lang w:eastAsia="zh-CN"/>
        </w:rPr>
        <w:t>7</w:t>
      </w:r>
      <w:r w:rsidRPr="007B6EEA">
        <w:t>:</w:t>
      </w:r>
      <w:r w:rsidRPr="007B6EEA">
        <w:tab/>
        <w:t>In case of the separate SCF and SPF deployment,</w:t>
      </w:r>
      <w:r>
        <w:rPr>
          <w:rFonts w:eastAsiaTheme="minorEastAsia" w:hint="eastAsia"/>
          <w:lang w:eastAsia="zh-CN"/>
        </w:rPr>
        <w:t xml:space="preserve"> the </w:t>
      </w:r>
      <w:r>
        <w:rPr>
          <w:rFonts w:eastAsiaTheme="minorEastAsia" w:hint="eastAsia"/>
          <w:lang w:val="en-US" w:eastAsia="zh-CN"/>
        </w:rPr>
        <w:t>Sensing Processing Function provides Sensing Result to Sensing Control Function, and this is implementation-based.</w:t>
      </w:r>
    </w:p>
    <w:p w14:paraId="2C86DDE0" w14:textId="11974A21" w:rsidR="00EE3CAE" w:rsidRPr="000B5859" w:rsidRDefault="00EE3CAE" w:rsidP="00EE3CAE">
      <w:pPr>
        <w:pStyle w:val="EditorsNote"/>
        <w:rPr>
          <w:rFonts w:eastAsiaTheme="minorEastAsia"/>
          <w:lang w:eastAsia="zh-CN"/>
        </w:rPr>
      </w:pPr>
      <w:r w:rsidRPr="000B5859">
        <w:rPr>
          <w:rFonts w:hint="eastAsia"/>
          <w:lang w:eastAsia="zh-CN"/>
        </w:rPr>
        <w:t>Editor's Note:</w:t>
      </w:r>
      <w:r w:rsidRPr="000B5859">
        <w:rPr>
          <w:rFonts w:eastAsiaTheme="minorEastAsia" w:hint="eastAsia"/>
          <w:lang w:eastAsia="zh-CN"/>
        </w:rPr>
        <w:t xml:space="preserve"> Details regarding the Sensing Result are FFS and need the coordination with RAN WGs.</w:t>
      </w:r>
    </w:p>
    <w:p w14:paraId="5951C2CE" w14:textId="4B8015CC" w:rsidR="00CB7186" w:rsidRPr="000B5859" w:rsidRDefault="00CB7186" w:rsidP="00CB7186">
      <w:pPr>
        <w:pStyle w:val="B1"/>
        <w:rPr>
          <w:rFonts w:eastAsiaTheme="minorEastAsia"/>
          <w:lang w:val="en-US" w:eastAsia="zh-CN"/>
        </w:rPr>
      </w:pPr>
      <w:r w:rsidRPr="000B5859">
        <w:rPr>
          <w:rFonts w:eastAsiaTheme="minorEastAsia"/>
          <w:lang w:val="en-US" w:eastAsia="zh-CN"/>
        </w:rPr>
        <w:t>1</w:t>
      </w:r>
      <w:r w:rsidR="00EE3CAE" w:rsidRPr="000B5859">
        <w:rPr>
          <w:rFonts w:eastAsiaTheme="minorEastAsia" w:hint="eastAsia"/>
          <w:lang w:val="en-US" w:eastAsia="zh-CN"/>
        </w:rPr>
        <w:t>4</w:t>
      </w:r>
      <w:r w:rsidRPr="000B5859">
        <w:rPr>
          <w:rFonts w:eastAsiaTheme="minorEastAsia"/>
          <w:lang w:val="en-US" w:eastAsia="zh-CN"/>
        </w:rPr>
        <w:t>.</w:t>
      </w:r>
      <w:r w:rsidRPr="000B5859">
        <w:rPr>
          <w:rFonts w:eastAsiaTheme="minorEastAsia"/>
          <w:lang w:val="en-US" w:eastAsia="zh-CN"/>
        </w:rPr>
        <w:tab/>
        <w:t xml:space="preserve">The </w:t>
      </w:r>
      <w:r w:rsidR="00E03998" w:rsidRPr="000B5859">
        <w:rPr>
          <w:rFonts w:eastAsiaTheme="minorEastAsia" w:hint="eastAsia"/>
          <w:lang w:val="en-US" w:eastAsia="zh-CN"/>
        </w:rPr>
        <w:t xml:space="preserve">Sensing (Control) Function </w:t>
      </w:r>
      <w:r w:rsidRPr="000B5859">
        <w:rPr>
          <w:rFonts w:eastAsiaTheme="minorEastAsia"/>
          <w:lang w:val="en-US" w:eastAsia="zh-CN"/>
        </w:rPr>
        <w:t xml:space="preserve">reports the </w:t>
      </w:r>
      <w:r w:rsidR="00EE3CAE" w:rsidRPr="000B5859">
        <w:rPr>
          <w:rFonts w:eastAsiaTheme="minorEastAsia" w:hint="eastAsia"/>
          <w:lang w:val="en-US" w:eastAsia="zh-CN"/>
        </w:rPr>
        <w:t>Sensing Result</w:t>
      </w:r>
      <w:r w:rsidRPr="000B5859">
        <w:rPr>
          <w:rFonts w:eastAsiaTheme="minorEastAsia"/>
          <w:lang w:val="en-US" w:eastAsia="zh-CN"/>
        </w:rPr>
        <w:t xml:space="preserve"> of the request to the NEF by sending the </w:t>
      </w:r>
      <w:r w:rsidR="00EE3CAE" w:rsidRPr="000B5859">
        <w:t>Nsf_</w:t>
      </w:r>
      <w:r w:rsidR="00032841" w:rsidRPr="000B5859">
        <w:t>SensingService</w:t>
      </w:r>
      <w:r w:rsidR="00EE3CAE" w:rsidRPr="000B5859">
        <w:t>_</w:t>
      </w:r>
      <w:r w:rsidR="00EE3CAE" w:rsidRPr="000B5859">
        <w:rPr>
          <w:rFonts w:eastAsiaTheme="minorEastAsia" w:hint="eastAsia"/>
          <w:lang w:eastAsia="zh-CN"/>
        </w:rPr>
        <w:t>Notify</w:t>
      </w:r>
      <w:r w:rsidR="00EE3CAE" w:rsidRPr="000B5859">
        <w:rPr>
          <w:rFonts w:eastAsiaTheme="minorEastAsia"/>
          <w:lang w:val="en-US" w:eastAsia="zh-CN"/>
        </w:rPr>
        <w:t xml:space="preserve"> </w:t>
      </w:r>
      <w:r w:rsidRPr="000B5859">
        <w:rPr>
          <w:rFonts w:eastAsiaTheme="minorEastAsia"/>
          <w:lang w:val="en-US" w:eastAsia="zh-CN"/>
        </w:rPr>
        <w:t xml:space="preserve">message including </w:t>
      </w:r>
      <w:r w:rsidR="00EE3CAE" w:rsidRPr="000B5859">
        <w:rPr>
          <w:rFonts w:eastAsiaTheme="minorEastAsia" w:hint="eastAsia"/>
          <w:lang w:val="en-US" w:eastAsia="zh-CN"/>
        </w:rPr>
        <w:t>the Sensing Result</w:t>
      </w:r>
      <w:r w:rsidRPr="000B5859">
        <w:rPr>
          <w:rFonts w:eastAsiaTheme="minorEastAsia"/>
          <w:lang w:val="en-US" w:eastAsia="zh-CN"/>
        </w:rPr>
        <w:t xml:space="preserve">. The </w:t>
      </w:r>
      <w:r w:rsidR="00EE3CAE" w:rsidRPr="000B5859">
        <w:rPr>
          <w:rFonts w:eastAsiaTheme="minorEastAsia" w:hint="eastAsia"/>
          <w:lang w:val="en-US" w:eastAsia="zh-CN"/>
        </w:rPr>
        <w:t>Sensing (Control) Function</w:t>
      </w:r>
      <w:r w:rsidR="00EE3CAE" w:rsidRPr="000B5859">
        <w:rPr>
          <w:rFonts w:eastAsiaTheme="minorEastAsia"/>
          <w:lang w:val="en-US" w:eastAsia="zh-CN"/>
        </w:rPr>
        <w:t xml:space="preserve"> </w:t>
      </w:r>
      <w:r w:rsidRPr="000B5859">
        <w:rPr>
          <w:rFonts w:eastAsiaTheme="minorEastAsia"/>
          <w:lang w:val="en-US" w:eastAsia="zh-CN"/>
        </w:rPr>
        <w:t>may send multiple reports</w:t>
      </w:r>
      <w:r w:rsidR="00EE3CAE" w:rsidRPr="000B5859">
        <w:rPr>
          <w:rFonts w:eastAsiaTheme="minorEastAsia" w:hint="eastAsia"/>
          <w:lang w:val="en-US" w:eastAsia="zh-CN"/>
        </w:rPr>
        <w:t xml:space="preserve"> if </w:t>
      </w:r>
      <w:r w:rsidR="00EE3CAE" w:rsidRPr="000B5859">
        <w:rPr>
          <w:rFonts w:eastAsiaTheme="minorEastAsia" w:hint="eastAsia"/>
          <w:lang w:eastAsia="zh-CN"/>
        </w:rPr>
        <w:t>S</w:t>
      </w:r>
      <w:r w:rsidR="00EE3CAE" w:rsidRPr="000B5859">
        <w:t xml:space="preserve">ensing </w:t>
      </w:r>
      <w:r w:rsidR="00EE3CAE" w:rsidRPr="000B5859">
        <w:rPr>
          <w:rFonts w:eastAsiaTheme="minorEastAsia" w:hint="eastAsia"/>
          <w:lang w:eastAsia="zh-CN"/>
        </w:rPr>
        <w:t>R</w:t>
      </w:r>
      <w:r w:rsidR="00EE3CAE" w:rsidRPr="000B5859">
        <w:t xml:space="preserve">esults </w:t>
      </w:r>
      <w:r w:rsidR="00EE3CAE" w:rsidRPr="000B5859">
        <w:rPr>
          <w:rFonts w:eastAsiaTheme="minorEastAsia" w:hint="eastAsia"/>
          <w:lang w:eastAsia="zh-CN"/>
        </w:rPr>
        <w:t>T</w:t>
      </w:r>
      <w:r w:rsidR="00EE3CAE" w:rsidRPr="000B5859">
        <w:t>ype</w:t>
      </w:r>
      <w:r w:rsidR="00EE3CAE" w:rsidRPr="000B5859">
        <w:rPr>
          <w:rFonts w:eastAsiaTheme="minorEastAsia" w:hint="eastAsia"/>
          <w:lang w:eastAsia="zh-CN"/>
        </w:rPr>
        <w:t xml:space="preserve"> indicates that</w:t>
      </w:r>
      <w:r w:rsidRPr="000B5859">
        <w:rPr>
          <w:rFonts w:eastAsiaTheme="minorEastAsia"/>
          <w:lang w:val="en-US" w:eastAsia="zh-CN"/>
        </w:rPr>
        <w:t>.</w:t>
      </w:r>
    </w:p>
    <w:p w14:paraId="7124DC76" w14:textId="70B657BF" w:rsidR="00CB7186" w:rsidRPr="000B5859" w:rsidRDefault="00CB7186" w:rsidP="00CB7186">
      <w:pPr>
        <w:pStyle w:val="B1"/>
        <w:rPr>
          <w:rFonts w:eastAsiaTheme="minorEastAsia"/>
          <w:lang w:val="en-US" w:eastAsia="zh-CN"/>
        </w:rPr>
      </w:pPr>
      <w:r w:rsidRPr="000B5859">
        <w:rPr>
          <w:rFonts w:eastAsiaTheme="minorEastAsia"/>
          <w:lang w:val="en-US" w:eastAsia="zh-CN"/>
        </w:rPr>
        <w:t>1</w:t>
      </w:r>
      <w:r w:rsidR="00EE3CAE" w:rsidRPr="000B5859">
        <w:rPr>
          <w:rFonts w:eastAsiaTheme="minorEastAsia" w:hint="eastAsia"/>
          <w:lang w:val="en-US" w:eastAsia="zh-CN"/>
        </w:rPr>
        <w:t>5</w:t>
      </w:r>
      <w:r w:rsidRPr="000B5859">
        <w:rPr>
          <w:rFonts w:eastAsiaTheme="minorEastAsia"/>
          <w:lang w:val="en-US" w:eastAsia="zh-CN"/>
        </w:rPr>
        <w:t>.</w:t>
      </w:r>
      <w:r w:rsidRPr="000B5859">
        <w:rPr>
          <w:rFonts w:eastAsiaTheme="minorEastAsia"/>
          <w:lang w:val="en-US" w:eastAsia="zh-CN"/>
        </w:rPr>
        <w:tab/>
        <w:t xml:space="preserve">NEF informs AF the </w:t>
      </w:r>
      <w:r w:rsidR="00EE3CAE" w:rsidRPr="000B5859">
        <w:rPr>
          <w:rFonts w:eastAsiaTheme="minorEastAsia" w:hint="eastAsia"/>
          <w:lang w:val="en-US" w:eastAsia="zh-CN"/>
        </w:rPr>
        <w:t xml:space="preserve">Sensing </w:t>
      </w:r>
      <w:r w:rsidR="00EE3CAE" w:rsidRPr="000B5859">
        <w:rPr>
          <w:rFonts w:eastAsiaTheme="minorEastAsia"/>
          <w:lang w:val="en-US" w:eastAsia="zh-CN"/>
        </w:rPr>
        <w:t>Result</w:t>
      </w:r>
      <w:r w:rsidRPr="000B5859">
        <w:rPr>
          <w:rFonts w:eastAsiaTheme="minorEastAsia"/>
          <w:lang w:val="en-US" w:eastAsia="zh-CN"/>
        </w:rPr>
        <w:t xml:space="preserve"> by sending the </w:t>
      </w:r>
      <w:r w:rsidR="00EE3CAE" w:rsidRPr="000B5859">
        <w:t>N</w:t>
      </w:r>
      <w:r w:rsidR="00EE3CAE" w:rsidRPr="000B5859">
        <w:rPr>
          <w:rFonts w:eastAsiaTheme="minorEastAsia" w:hint="eastAsia"/>
          <w:lang w:eastAsia="zh-CN"/>
        </w:rPr>
        <w:t>nef</w:t>
      </w:r>
      <w:r w:rsidR="00EE3CAE" w:rsidRPr="000B5859">
        <w:t>_</w:t>
      </w:r>
      <w:r w:rsidR="00032841" w:rsidRPr="000B5859">
        <w:t>SensingService</w:t>
      </w:r>
      <w:r w:rsidR="00EE3CAE" w:rsidRPr="000B5859">
        <w:t>_</w:t>
      </w:r>
      <w:r w:rsidR="00EE3CAE" w:rsidRPr="000B5859">
        <w:rPr>
          <w:rFonts w:eastAsiaTheme="minorEastAsia" w:hint="eastAsia"/>
          <w:lang w:eastAsia="zh-CN"/>
        </w:rPr>
        <w:t>Notify</w:t>
      </w:r>
      <w:r w:rsidRPr="000B5859">
        <w:rPr>
          <w:rFonts w:eastAsiaTheme="minorEastAsia"/>
          <w:lang w:val="en-US" w:eastAsia="zh-CN"/>
        </w:rPr>
        <w:t xml:space="preserve"> including the </w:t>
      </w:r>
      <w:r w:rsidR="00EE3CAE" w:rsidRPr="000B5859">
        <w:rPr>
          <w:rFonts w:eastAsiaTheme="minorEastAsia" w:hint="eastAsia"/>
          <w:lang w:val="en-US" w:eastAsia="zh-CN"/>
        </w:rPr>
        <w:t>Sensing Result.</w:t>
      </w:r>
    </w:p>
    <w:p w14:paraId="2B341837" w14:textId="67ACA0B0" w:rsidR="00EE3CAE" w:rsidRPr="007B6EEA" w:rsidRDefault="00EE3CAE" w:rsidP="00EE3CAE">
      <w:pPr>
        <w:pStyle w:val="EditorsNote"/>
        <w:rPr>
          <w:rFonts w:eastAsiaTheme="minorEastAsia"/>
          <w:lang w:val="en-IN" w:eastAsia="ko-KR"/>
        </w:rPr>
      </w:pPr>
      <w:r w:rsidRPr="000B5859">
        <w:rPr>
          <w:rFonts w:hint="eastAsia"/>
          <w:lang w:eastAsia="zh-CN"/>
        </w:rPr>
        <w:t>Editor's Note:</w:t>
      </w:r>
      <w:r w:rsidRPr="000B5859">
        <w:rPr>
          <w:rFonts w:eastAsiaTheme="minorEastAsia" w:hint="eastAsia"/>
          <w:lang w:eastAsia="zh-CN"/>
        </w:rPr>
        <w:t xml:space="preserve"> Other information in addition to Sensing Result is FFS</w:t>
      </w:r>
      <w:r w:rsidRPr="000B5859">
        <w:rPr>
          <w:rFonts w:eastAsiaTheme="minorEastAsia"/>
          <w:lang w:val="en-IN" w:eastAsia="ko-KR"/>
        </w:rPr>
        <w:t>.</w:t>
      </w:r>
    </w:p>
    <w:p w14:paraId="3BEADD72" w14:textId="759F4E51" w:rsidR="003D1A4A" w:rsidRPr="007B6EEA" w:rsidRDefault="003D1A4A" w:rsidP="003D1A4A">
      <w:pPr>
        <w:pStyle w:val="EditorsNote"/>
        <w:rPr>
          <w:lang w:eastAsia="zh-CN"/>
        </w:rPr>
      </w:pPr>
      <w:r>
        <w:rPr>
          <w:rFonts w:eastAsiaTheme="minorEastAsia" w:hint="eastAsia"/>
          <w:lang w:eastAsia="zh-CN"/>
        </w:rPr>
        <w:t>Editor's Note</w:t>
      </w:r>
      <w:r w:rsidRPr="007B6EEA">
        <w:rPr>
          <w:lang w:eastAsia="zh-CN"/>
        </w:rPr>
        <w:t>:</w:t>
      </w:r>
      <w:r>
        <w:rPr>
          <w:rFonts w:eastAsiaTheme="minorEastAsia" w:hint="eastAsia"/>
          <w:lang w:eastAsia="zh-CN"/>
        </w:rPr>
        <w:t xml:space="preserve"> </w:t>
      </w:r>
      <w:r w:rsidRPr="007B6EEA">
        <w:rPr>
          <w:lang w:eastAsia="zh-CN"/>
        </w:rPr>
        <w:t xml:space="preserve">In addition to support the Sensing Result exposure via control plane, whether the Sensing Result can also be exposed via data connection for sensing operation is </w:t>
      </w:r>
      <w:r>
        <w:rPr>
          <w:rFonts w:eastAsiaTheme="minorEastAsia" w:hint="eastAsia"/>
          <w:lang w:eastAsia="zh-CN"/>
        </w:rPr>
        <w:t>FFS</w:t>
      </w:r>
      <w:r w:rsidRPr="007B6EEA">
        <w:rPr>
          <w:lang w:eastAsia="zh-CN"/>
        </w:rPr>
        <w:t>.</w:t>
      </w:r>
    </w:p>
    <w:p w14:paraId="2B657B40" w14:textId="7B062D47" w:rsidR="00FE2B42" w:rsidRPr="00FE3CD3" w:rsidRDefault="00FE2B42" w:rsidP="00FE2B42">
      <w:pPr>
        <w:pStyle w:val="3"/>
        <w:rPr>
          <w:lang w:eastAsia="zh-CN"/>
        </w:rPr>
      </w:pPr>
      <w:r w:rsidRPr="00FE3CD3">
        <w:rPr>
          <w:rFonts w:hint="eastAsia"/>
          <w:lang w:eastAsia="zh-CN"/>
        </w:rPr>
        <w:t>7.</w:t>
      </w:r>
      <w:r w:rsidR="00275595">
        <w:rPr>
          <w:rFonts w:eastAsiaTheme="minorEastAsia" w:hint="eastAsia"/>
          <w:lang w:eastAsia="zh-CN"/>
        </w:rPr>
        <w:t>1</w:t>
      </w:r>
      <w:r w:rsidRPr="00FE3CD3">
        <w:rPr>
          <w:rFonts w:hint="eastAsia"/>
          <w:lang w:eastAsia="zh-CN"/>
        </w:rPr>
        <w:t>.</w:t>
      </w:r>
      <w:r>
        <w:rPr>
          <w:rFonts w:eastAsiaTheme="minorEastAsia" w:hint="eastAsia"/>
          <w:lang w:eastAsia="zh-CN"/>
        </w:rPr>
        <w:t>3</w:t>
      </w:r>
      <w:r w:rsidRPr="00FE3CD3">
        <w:rPr>
          <w:lang w:eastAsia="zh-CN"/>
        </w:rPr>
        <w:tab/>
      </w:r>
      <w:r>
        <w:rPr>
          <w:rFonts w:eastAsiaTheme="minorEastAsia" w:hint="eastAsia"/>
          <w:lang w:eastAsia="zh-CN"/>
        </w:rPr>
        <w:t>Establishment</w:t>
      </w:r>
      <w:r w:rsidRPr="00750582">
        <w:rPr>
          <w:lang w:eastAsia="zh-CN"/>
        </w:rPr>
        <w:t xml:space="preserve"> of data connection towards </w:t>
      </w:r>
      <w:r w:rsidR="004C22C1">
        <w:rPr>
          <w:rFonts w:eastAsiaTheme="minorEastAsia" w:hint="eastAsia"/>
          <w:lang w:eastAsia="zh-CN"/>
        </w:rPr>
        <w:t>Sensing Function</w:t>
      </w:r>
    </w:p>
    <w:p w14:paraId="1C92A312" w14:textId="43F981D7" w:rsidR="00A22A67" w:rsidRPr="00FE2B42" w:rsidRDefault="00FE2B42" w:rsidP="00FE2B42">
      <w:pPr>
        <w:pStyle w:val="EditorsNote"/>
        <w:rPr>
          <w:lang w:eastAsia="zh-CN"/>
        </w:rPr>
      </w:pPr>
      <w:r>
        <w:rPr>
          <w:rFonts w:hint="eastAsia"/>
          <w:lang w:eastAsia="zh-CN"/>
        </w:rPr>
        <w:t>Editor's Note:</w:t>
      </w:r>
      <w:r w:rsidR="004C22C1">
        <w:rPr>
          <w:rFonts w:eastAsiaTheme="minorEastAsia" w:hint="eastAsia"/>
          <w:lang w:eastAsia="zh-CN"/>
        </w:rPr>
        <w:t xml:space="preserve"> </w:t>
      </w:r>
      <w:r>
        <w:rPr>
          <w:rFonts w:hint="eastAsia"/>
          <w:lang w:eastAsia="zh-CN"/>
        </w:rPr>
        <w:t>this procedure depends on RAN and needs further input from RAN WGs.</w:t>
      </w: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4AF4" w14:textId="77777777" w:rsidR="00FC1B90" w:rsidRDefault="00FC1B90">
      <w:r>
        <w:separator/>
      </w:r>
    </w:p>
    <w:p w14:paraId="08152692" w14:textId="77777777" w:rsidR="00FC1B90" w:rsidRDefault="00FC1B90"/>
  </w:endnote>
  <w:endnote w:type="continuationSeparator" w:id="0">
    <w:p w14:paraId="679C1BC5" w14:textId="77777777" w:rsidR="00FC1B90" w:rsidRDefault="00FC1B90">
      <w:r>
        <w:continuationSeparator/>
      </w:r>
    </w:p>
    <w:p w14:paraId="6AE24B66" w14:textId="77777777" w:rsidR="00FC1B90" w:rsidRDefault="00FC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EA11" w14:textId="77777777" w:rsidR="00FC1B90" w:rsidRDefault="00FC1B90">
      <w:r>
        <w:separator/>
      </w:r>
    </w:p>
    <w:p w14:paraId="0C284CBF" w14:textId="77777777" w:rsidR="00FC1B90" w:rsidRDefault="00FC1B90"/>
  </w:footnote>
  <w:footnote w:type="continuationSeparator" w:id="0">
    <w:p w14:paraId="19369BD1" w14:textId="77777777" w:rsidR="00FC1B90" w:rsidRDefault="00FC1B90">
      <w:r>
        <w:continuationSeparator/>
      </w:r>
    </w:p>
    <w:p w14:paraId="5F0459DF" w14:textId="77777777" w:rsidR="00FC1B90" w:rsidRDefault="00FC1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E4C5B">
      <w:rPr>
        <w:rFonts w:ascii="Arial" w:hAnsi="Arial" w:cs="Arial"/>
        <w:b/>
        <w:bCs/>
        <w:noProof/>
        <w:sz w:val="18"/>
        <w:lang w:val="fr-FR"/>
      </w:rPr>
      <w:t>2</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38" type="#_x0000_t75" style="width:16.3pt;height:16.3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772044">
    <w:abstractNumId w:val="10"/>
  </w:num>
  <w:num w:numId="2" w16cid:durableId="2054688919">
    <w:abstractNumId w:val="4"/>
  </w:num>
  <w:num w:numId="3" w16cid:durableId="1448506181">
    <w:abstractNumId w:val="1"/>
  </w:num>
  <w:num w:numId="4" w16cid:durableId="1048066987">
    <w:abstractNumId w:val="3"/>
  </w:num>
  <w:num w:numId="5" w16cid:durableId="723990527">
    <w:abstractNumId w:val="9"/>
  </w:num>
  <w:num w:numId="6" w16cid:durableId="2036155291">
    <w:abstractNumId w:val="13"/>
  </w:num>
  <w:num w:numId="7" w16cid:durableId="861699664">
    <w:abstractNumId w:val="5"/>
  </w:num>
  <w:num w:numId="8" w16cid:durableId="2001226783">
    <w:abstractNumId w:val="8"/>
  </w:num>
  <w:num w:numId="9" w16cid:durableId="935551169">
    <w:abstractNumId w:val="11"/>
  </w:num>
  <w:num w:numId="10" w16cid:durableId="1373846199">
    <w:abstractNumId w:val="14"/>
  </w:num>
  <w:num w:numId="11" w16cid:durableId="1051003727">
    <w:abstractNumId w:val="6"/>
  </w:num>
  <w:num w:numId="12" w16cid:durableId="1418403972">
    <w:abstractNumId w:val="0"/>
  </w:num>
  <w:num w:numId="13" w16cid:durableId="794059442">
    <w:abstractNumId w:val="2"/>
  </w:num>
  <w:num w:numId="14" w16cid:durableId="1678993023">
    <w:abstractNumId w:val="7"/>
  </w:num>
  <w:num w:numId="15" w16cid:durableId="83260019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841"/>
    <w:rsid w:val="00032C4D"/>
    <w:rsid w:val="000331C7"/>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0196"/>
    <w:rsid w:val="0008116D"/>
    <w:rsid w:val="000830D4"/>
    <w:rsid w:val="00084E41"/>
    <w:rsid w:val="0008565B"/>
    <w:rsid w:val="00085FC7"/>
    <w:rsid w:val="00086929"/>
    <w:rsid w:val="0009094F"/>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9C2"/>
    <w:rsid w:val="000B3DD5"/>
    <w:rsid w:val="000B50B5"/>
    <w:rsid w:val="000B5859"/>
    <w:rsid w:val="000B6489"/>
    <w:rsid w:val="000B77DD"/>
    <w:rsid w:val="000B79B7"/>
    <w:rsid w:val="000C0231"/>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37DE"/>
    <w:rsid w:val="0010430B"/>
    <w:rsid w:val="00104CDA"/>
    <w:rsid w:val="001059D1"/>
    <w:rsid w:val="0010795D"/>
    <w:rsid w:val="00107A82"/>
    <w:rsid w:val="00107E22"/>
    <w:rsid w:val="00110662"/>
    <w:rsid w:val="0011076A"/>
    <w:rsid w:val="00111E3C"/>
    <w:rsid w:val="00112BF1"/>
    <w:rsid w:val="00113566"/>
    <w:rsid w:val="0011387E"/>
    <w:rsid w:val="001142B0"/>
    <w:rsid w:val="001156E9"/>
    <w:rsid w:val="001205BE"/>
    <w:rsid w:val="00120763"/>
    <w:rsid w:val="0012113A"/>
    <w:rsid w:val="00121A78"/>
    <w:rsid w:val="00122017"/>
    <w:rsid w:val="00122F37"/>
    <w:rsid w:val="001242C5"/>
    <w:rsid w:val="00124946"/>
    <w:rsid w:val="0012561F"/>
    <w:rsid w:val="00126564"/>
    <w:rsid w:val="001265BC"/>
    <w:rsid w:val="00126856"/>
    <w:rsid w:val="00127379"/>
    <w:rsid w:val="001300B5"/>
    <w:rsid w:val="001306C0"/>
    <w:rsid w:val="00131D3C"/>
    <w:rsid w:val="0013518E"/>
    <w:rsid w:val="0013558E"/>
    <w:rsid w:val="00136292"/>
    <w:rsid w:val="001366B8"/>
    <w:rsid w:val="00136E1D"/>
    <w:rsid w:val="001378CD"/>
    <w:rsid w:val="00137A15"/>
    <w:rsid w:val="0014061E"/>
    <w:rsid w:val="0014072B"/>
    <w:rsid w:val="00140AC7"/>
    <w:rsid w:val="001412C9"/>
    <w:rsid w:val="00141776"/>
    <w:rsid w:val="001427B3"/>
    <w:rsid w:val="001428B7"/>
    <w:rsid w:val="00144563"/>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63B"/>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2E9"/>
    <w:rsid w:val="001D1FB4"/>
    <w:rsid w:val="001D2DF9"/>
    <w:rsid w:val="001E0DF5"/>
    <w:rsid w:val="001E125D"/>
    <w:rsid w:val="001E1F34"/>
    <w:rsid w:val="001E3057"/>
    <w:rsid w:val="001E4DFF"/>
    <w:rsid w:val="001E5C9E"/>
    <w:rsid w:val="001E7C75"/>
    <w:rsid w:val="001F0BF7"/>
    <w:rsid w:val="001F0F75"/>
    <w:rsid w:val="001F1523"/>
    <w:rsid w:val="001F2899"/>
    <w:rsid w:val="001F2C61"/>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FC1"/>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4D6B"/>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717"/>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595"/>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2C2"/>
    <w:rsid w:val="00295FEC"/>
    <w:rsid w:val="0029673F"/>
    <w:rsid w:val="002A062F"/>
    <w:rsid w:val="002A3C41"/>
    <w:rsid w:val="002A6F90"/>
    <w:rsid w:val="002A7929"/>
    <w:rsid w:val="002B051E"/>
    <w:rsid w:val="002B1D85"/>
    <w:rsid w:val="002B21E7"/>
    <w:rsid w:val="002B2ABA"/>
    <w:rsid w:val="002B46FF"/>
    <w:rsid w:val="002B4D79"/>
    <w:rsid w:val="002B531E"/>
    <w:rsid w:val="002B5DAE"/>
    <w:rsid w:val="002B6238"/>
    <w:rsid w:val="002C071F"/>
    <w:rsid w:val="002C0D31"/>
    <w:rsid w:val="002C12F3"/>
    <w:rsid w:val="002C17E8"/>
    <w:rsid w:val="002C27A0"/>
    <w:rsid w:val="002C2E2C"/>
    <w:rsid w:val="002C3289"/>
    <w:rsid w:val="002C3AF1"/>
    <w:rsid w:val="002C42F2"/>
    <w:rsid w:val="002C4470"/>
    <w:rsid w:val="002C5019"/>
    <w:rsid w:val="002C58C6"/>
    <w:rsid w:val="002C61F2"/>
    <w:rsid w:val="002C6CD3"/>
    <w:rsid w:val="002C6F50"/>
    <w:rsid w:val="002C7BE7"/>
    <w:rsid w:val="002D0CC3"/>
    <w:rsid w:val="002D1E5B"/>
    <w:rsid w:val="002D2752"/>
    <w:rsid w:val="002D4952"/>
    <w:rsid w:val="002D54EB"/>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2528"/>
    <w:rsid w:val="003034B2"/>
    <w:rsid w:val="00305F20"/>
    <w:rsid w:val="00310B0A"/>
    <w:rsid w:val="0031175D"/>
    <w:rsid w:val="00312459"/>
    <w:rsid w:val="003142A3"/>
    <w:rsid w:val="0031486D"/>
    <w:rsid w:val="003153C7"/>
    <w:rsid w:val="00316798"/>
    <w:rsid w:val="003174B7"/>
    <w:rsid w:val="00317BA6"/>
    <w:rsid w:val="0032155D"/>
    <w:rsid w:val="00321E38"/>
    <w:rsid w:val="00323DAB"/>
    <w:rsid w:val="003244C5"/>
    <w:rsid w:val="00324F09"/>
    <w:rsid w:val="00325BE6"/>
    <w:rsid w:val="003264F1"/>
    <w:rsid w:val="003273A5"/>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6C5E"/>
    <w:rsid w:val="0038028D"/>
    <w:rsid w:val="00380585"/>
    <w:rsid w:val="00380A07"/>
    <w:rsid w:val="00380E86"/>
    <w:rsid w:val="00383F2D"/>
    <w:rsid w:val="00384D8F"/>
    <w:rsid w:val="00385B51"/>
    <w:rsid w:val="00385F0B"/>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1A4A"/>
    <w:rsid w:val="003D3280"/>
    <w:rsid w:val="003D334E"/>
    <w:rsid w:val="003D45D5"/>
    <w:rsid w:val="003D4869"/>
    <w:rsid w:val="003D50B1"/>
    <w:rsid w:val="003D5774"/>
    <w:rsid w:val="003D5E36"/>
    <w:rsid w:val="003D6607"/>
    <w:rsid w:val="003D7553"/>
    <w:rsid w:val="003D7A09"/>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2789"/>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92"/>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57DE"/>
    <w:rsid w:val="004478B2"/>
    <w:rsid w:val="004503FD"/>
    <w:rsid w:val="00450E86"/>
    <w:rsid w:val="00451E2F"/>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5B28"/>
    <w:rsid w:val="00476D1C"/>
    <w:rsid w:val="004774B4"/>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7688"/>
    <w:rsid w:val="004A11B0"/>
    <w:rsid w:val="004A11FC"/>
    <w:rsid w:val="004A1CDC"/>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2C1"/>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1AB"/>
    <w:rsid w:val="004D63EC"/>
    <w:rsid w:val="004D64F8"/>
    <w:rsid w:val="004D6700"/>
    <w:rsid w:val="004D6D97"/>
    <w:rsid w:val="004E1409"/>
    <w:rsid w:val="004E144D"/>
    <w:rsid w:val="004E1A21"/>
    <w:rsid w:val="004E21C2"/>
    <w:rsid w:val="004E4A9B"/>
    <w:rsid w:val="004E54CF"/>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685"/>
    <w:rsid w:val="005157E0"/>
    <w:rsid w:val="00515C05"/>
    <w:rsid w:val="005162CB"/>
    <w:rsid w:val="00516C7F"/>
    <w:rsid w:val="005177DB"/>
    <w:rsid w:val="00517888"/>
    <w:rsid w:val="00520451"/>
    <w:rsid w:val="0052136C"/>
    <w:rsid w:val="00521F78"/>
    <w:rsid w:val="00524196"/>
    <w:rsid w:val="005244BB"/>
    <w:rsid w:val="0052664F"/>
    <w:rsid w:val="00526FD3"/>
    <w:rsid w:val="00527F42"/>
    <w:rsid w:val="005304F4"/>
    <w:rsid w:val="00530BF0"/>
    <w:rsid w:val="00531539"/>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08F"/>
    <w:rsid w:val="005446D6"/>
    <w:rsid w:val="00545FE7"/>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3E7"/>
    <w:rsid w:val="005976E8"/>
    <w:rsid w:val="0059773D"/>
    <w:rsid w:val="005A1269"/>
    <w:rsid w:val="005A1980"/>
    <w:rsid w:val="005A26B4"/>
    <w:rsid w:val="005A29F2"/>
    <w:rsid w:val="005A3A01"/>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6F1"/>
    <w:rsid w:val="005C5B01"/>
    <w:rsid w:val="005C5C0D"/>
    <w:rsid w:val="005C63A7"/>
    <w:rsid w:val="005C6DF0"/>
    <w:rsid w:val="005C7997"/>
    <w:rsid w:val="005C7D5D"/>
    <w:rsid w:val="005D014E"/>
    <w:rsid w:val="005D1751"/>
    <w:rsid w:val="005D21E9"/>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970"/>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767"/>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05DD"/>
    <w:rsid w:val="006810AB"/>
    <w:rsid w:val="00681454"/>
    <w:rsid w:val="0068264E"/>
    <w:rsid w:val="00682F7D"/>
    <w:rsid w:val="006833A7"/>
    <w:rsid w:val="006839CA"/>
    <w:rsid w:val="00684304"/>
    <w:rsid w:val="00684E20"/>
    <w:rsid w:val="00690B18"/>
    <w:rsid w:val="00691090"/>
    <w:rsid w:val="00691976"/>
    <w:rsid w:val="00692A94"/>
    <w:rsid w:val="00692CBA"/>
    <w:rsid w:val="006934FB"/>
    <w:rsid w:val="006937F0"/>
    <w:rsid w:val="00696865"/>
    <w:rsid w:val="0069689F"/>
    <w:rsid w:val="0069690B"/>
    <w:rsid w:val="00696998"/>
    <w:rsid w:val="006974E6"/>
    <w:rsid w:val="006A2C65"/>
    <w:rsid w:val="006A3693"/>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5F3"/>
    <w:rsid w:val="006C2781"/>
    <w:rsid w:val="006C3572"/>
    <w:rsid w:val="006C383E"/>
    <w:rsid w:val="006C6C32"/>
    <w:rsid w:val="006C70F0"/>
    <w:rsid w:val="006C7993"/>
    <w:rsid w:val="006D1207"/>
    <w:rsid w:val="006D2EFC"/>
    <w:rsid w:val="006D3AE5"/>
    <w:rsid w:val="006D4699"/>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B2C"/>
    <w:rsid w:val="006F5DD0"/>
    <w:rsid w:val="006F66BD"/>
    <w:rsid w:val="006F7205"/>
    <w:rsid w:val="006F7B76"/>
    <w:rsid w:val="007009DC"/>
    <w:rsid w:val="00704663"/>
    <w:rsid w:val="00705F89"/>
    <w:rsid w:val="00706881"/>
    <w:rsid w:val="007077AE"/>
    <w:rsid w:val="007079D6"/>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67B0"/>
    <w:rsid w:val="007375A8"/>
    <w:rsid w:val="00737642"/>
    <w:rsid w:val="007403DF"/>
    <w:rsid w:val="007409A7"/>
    <w:rsid w:val="00740DC9"/>
    <w:rsid w:val="00740F67"/>
    <w:rsid w:val="007445FE"/>
    <w:rsid w:val="00744FCE"/>
    <w:rsid w:val="007516E8"/>
    <w:rsid w:val="007518AE"/>
    <w:rsid w:val="00753AB0"/>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4551"/>
    <w:rsid w:val="0077598A"/>
    <w:rsid w:val="00776D9A"/>
    <w:rsid w:val="00780652"/>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0DEB"/>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1D0C"/>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449A"/>
    <w:rsid w:val="007B5FD9"/>
    <w:rsid w:val="007B63AA"/>
    <w:rsid w:val="007B6816"/>
    <w:rsid w:val="007B7ED9"/>
    <w:rsid w:val="007C0D39"/>
    <w:rsid w:val="007C107C"/>
    <w:rsid w:val="007C1086"/>
    <w:rsid w:val="007C1EB5"/>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AA8"/>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1501"/>
    <w:rsid w:val="00802E9A"/>
    <w:rsid w:val="00803142"/>
    <w:rsid w:val="00804551"/>
    <w:rsid w:val="00805B03"/>
    <w:rsid w:val="00807D92"/>
    <w:rsid w:val="00807E74"/>
    <w:rsid w:val="008103FE"/>
    <w:rsid w:val="00811981"/>
    <w:rsid w:val="0081245E"/>
    <w:rsid w:val="00812CCD"/>
    <w:rsid w:val="00813D73"/>
    <w:rsid w:val="00814809"/>
    <w:rsid w:val="008210AD"/>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37DE3"/>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1EC7"/>
    <w:rsid w:val="00862AD6"/>
    <w:rsid w:val="0086377B"/>
    <w:rsid w:val="0086381F"/>
    <w:rsid w:val="00863DF3"/>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2E45"/>
    <w:rsid w:val="008A37FF"/>
    <w:rsid w:val="008A44CC"/>
    <w:rsid w:val="008A469B"/>
    <w:rsid w:val="008A4928"/>
    <w:rsid w:val="008A4A5E"/>
    <w:rsid w:val="008A4F48"/>
    <w:rsid w:val="008A59E9"/>
    <w:rsid w:val="008A745A"/>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5B37"/>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0BBA"/>
    <w:rsid w:val="0092375A"/>
    <w:rsid w:val="00923A7D"/>
    <w:rsid w:val="00926B89"/>
    <w:rsid w:val="00927547"/>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864"/>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779D3"/>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68D8"/>
    <w:rsid w:val="009A6E89"/>
    <w:rsid w:val="009A71EE"/>
    <w:rsid w:val="009B28CC"/>
    <w:rsid w:val="009B2A0D"/>
    <w:rsid w:val="009B2E3A"/>
    <w:rsid w:val="009B2F3F"/>
    <w:rsid w:val="009B3744"/>
    <w:rsid w:val="009B4FF3"/>
    <w:rsid w:val="009B5A5A"/>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FCF"/>
    <w:rsid w:val="009D534A"/>
    <w:rsid w:val="009D5459"/>
    <w:rsid w:val="009E051A"/>
    <w:rsid w:val="009E0DD1"/>
    <w:rsid w:val="009E2F6A"/>
    <w:rsid w:val="009E3D4D"/>
    <w:rsid w:val="009E4567"/>
    <w:rsid w:val="009E5AD2"/>
    <w:rsid w:val="009E5E33"/>
    <w:rsid w:val="009E7CAE"/>
    <w:rsid w:val="009F00BC"/>
    <w:rsid w:val="009F0BD4"/>
    <w:rsid w:val="009F1332"/>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5F2"/>
    <w:rsid w:val="00A118D1"/>
    <w:rsid w:val="00A12779"/>
    <w:rsid w:val="00A131A8"/>
    <w:rsid w:val="00A1403A"/>
    <w:rsid w:val="00A1416A"/>
    <w:rsid w:val="00A1569B"/>
    <w:rsid w:val="00A15FAA"/>
    <w:rsid w:val="00A17EAF"/>
    <w:rsid w:val="00A20CB1"/>
    <w:rsid w:val="00A210AA"/>
    <w:rsid w:val="00A21470"/>
    <w:rsid w:val="00A228E4"/>
    <w:rsid w:val="00A22A67"/>
    <w:rsid w:val="00A235AE"/>
    <w:rsid w:val="00A23868"/>
    <w:rsid w:val="00A23BBA"/>
    <w:rsid w:val="00A23CB5"/>
    <w:rsid w:val="00A24DFF"/>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3D47"/>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3A3E"/>
    <w:rsid w:val="00A643FF"/>
    <w:rsid w:val="00A64C7B"/>
    <w:rsid w:val="00A65A7D"/>
    <w:rsid w:val="00A65E8B"/>
    <w:rsid w:val="00A66142"/>
    <w:rsid w:val="00A66AAC"/>
    <w:rsid w:val="00A66AFD"/>
    <w:rsid w:val="00A67645"/>
    <w:rsid w:val="00A729DD"/>
    <w:rsid w:val="00A73B63"/>
    <w:rsid w:val="00A7456F"/>
    <w:rsid w:val="00A746AE"/>
    <w:rsid w:val="00A74961"/>
    <w:rsid w:val="00A749E6"/>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1D0A"/>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5ED"/>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671C"/>
    <w:rsid w:val="00B16CBA"/>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61D7"/>
    <w:rsid w:val="00B77B34"/>
    <w:rsid w:val="00B80DC6"/>
    <w:rsid w:val="00B81E96"/>
    <w:rsid w:val="00B82343"/>
    <w:rsid w:val="00B829D5"/>
    <w:rsid w:val="00B8312C"/>
    <w:rsid w:val="00B85847"/>
    <w:rsid w:val="00B865C4"/>
    <w:rsid w:val="00B90A18"/>
    <w:rsid w:val="00B91779"/>
    <w:rsid w:val="00B91E98"/>
    <w:rsid w:val="00B92AF9"/>
    <w:rsid w:val="00B9467E"/>
    <w:rsid w:val="00B95DC8"/>
    <w:rsid w:val="00B9643B"/>
    <w:rsid w:val="00BA00DE"/>
    <w:rsid w:val="00BA0831"/>
    <w:rsid w:val="00BA20AB"/>
    <w:rsid w:val="00BA2F3F"/>
    <w:rsid w:val="00BA3200"/>
    <w:rsid w:val="00BA340C"/>
    <w:rsid w:val="00BA345C"/>
    <w:rsid w:val="00BA4763"/>
    <w:rsid w:val="00BA54EF"/>
    <w:rsid w:val="00BA6114"/>
    <w:rsid w:val="00BA7455"/>
    <w:rsid w:val="00BA7676"/>
    <w:rsid w:val="00BA7AC1"/>
    <w:rsid w:val="00BB02B7"/>
    <w:rsid w:val="00BB0C50"/>
    <w:rsid w:val="00BB10EA"/>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C6984"/>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6CAB"/>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CCC"/>
    <w:rsid w:val="00C0676D"/>
    <w:rsid w:val="00C06875"/>
    <w:rsid w:val="00C102F1"/>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2DE"/>
    <w:rsid w:val="00C4043D"/>
    <w:rsid w:val="00C415F9"/>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3014"/>
    <w:rsid w:val="00C64546"/>
    <w:rsid w:val="00C648AC"/>
    <w:rsid w:val="00C65131"/>
    <w:rsid w:val="00C651B3"/>
    <w:rsid w:val="00C6579C"/>
    <w:rsid w:val="00C66615"/>
    <w:rsid w:val="00C66957"/>
    <w:rsid w:val="00C677DA"/>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B7186"/>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80"/>
    <w:rsid w:val="00CF5694"/>
    <w:rsid w:val="00CF571A"/>
    <w:rsid w:val="00CF5721"/>
    <w:rsid w:val="00CF65AA"/>
    <w:rsid w:val="00CF7310"/>
    <w:rsid w:val="00CF788B"/>
    <w:rsid w:val="00D0487D"/>
    <w:rsid w:val="00D06805"/>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3CD5"/>
    <w:rsid w:val="00D25AC5"/>
    <w:rsid w:val="00D25BE1"/>
    <w:rsid w:val="00D26EA7"/>
    <w:rsid w:val="00D27255"/>
    <w:rsid w:val="00D27516"/>
    <w:rsid w:val="00D27A9C"/>
    <w:rsid w:val="00D301AC"/>
    <w:rsid w:val="00D30686"/>
    <w:rsid w:val="00D31DC4"/>
    <w:rsid w:val="00D328F9"/>
    <w:rsid w:val="00D32C9F"/>
    <w:rsid w:val="00D32CAC"/>
    <w:rsid w:val="00D3371A"/>
    <w:rsid w:val="00D34392"/>
    <w:rsid w:val="00D351B2"/>
    <w:rsid w:val="00D353D2"/>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6A"/>
    <w:rsid w:val="00D80624"/>
    <w:rsid w:val="00D80AF2"/>
    <w:rsid w:val="00D82B05"/>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975"/>
    <w:rsid w:val="00DC4A42"/>
    <w:rsid w:val="00DC5335"/>
    <w:rsid w:val="00DC66C7"/>
    <w:rsid w:val="00DC7E89"/>
    <w:rsid w:val="00DD0926"/>
    <w:rsid w:val="00DD0C9B"/>
    <w:rsid w:val="00DD1FA5"/>
    <w:rsid w:val="00DD278C"/>
    <w:rsid w:val="00DD2B73"/>
    <w:rsid w:val="00DD47B2"/>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3998"/>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C46"/>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5A95"/>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24"/>
    <w:rsid w:val="00E656D1"/>
    <w:rsid w:val="00E65B67"/>
    <w:rsid w:val="00E66033"/>
    <w:rsid w:val="00E6696D"/>
    <w:rsid w:val="00E676F0"/>
    <w:rsid w:val="00E67CCB"/>
    <w:rsid w:val="00E72791"/>
    <w:rsid w:val="00E72A6B"/>
    <w:rsid w:val="00E72C53"/>
    <w:rsid w:val="00E73FF9"/>
    <w:rsid w:val="00E74A85"/>
    <w:rsid w:val="00E75C05"/>
    <w:rsid w:val="00E767C7"/>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D1"/>
    <w:rsid w:val="00EB25FE"/>
    <w:rsid w:val="00EB33D4"/>
    <w:rsid w:val="00EB3646"/>
    <w:rsid w:val="00EB3CCD"/>
    <w:rsid w:val="00EB4FDF"/>
    <w:rsid w:val="00EB544E"/>
    <w:rsid w:val="00EB63C5"/>
    <w:rsid w:val="00EB646B"/>
    <w:rsid w:val="00EB7363"/>
    <w:rsid w:val="00EB7E8B"/>
    <w:rsid w:val="00EC1440"/>
    <w:rsid w:val="00EC1D40"/>
    <w:rsid w:val="00EC22E1"/>
    <w:rsid w:val="00EC2CDE"/>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3CAE"/>
    <w:rsid w:val="00EE42CC"/>
    <w:rsid w:val="00EE4662"/>
    <w:rsid w:val="00EE4C5B"/>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D1D"/>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5E18"/>
    <w:rsid w:val="00F977B3"/>
    <w:rsid w:val="00F97C7B"/>
    <w:rsid w:val="00FA018C"/>
    <w:rsid w:val="00FA02D8"/>
    <w:rsid w:val="00FA074F"/>
    <w:rsid w:val="00FA08EA"/>
    <w:rsid w:val="00FA132B"/>
    <w:rsid w:val="00FA1412"/>
    <w:rsid w:val="00FA1BEF"/>
    <w:rsid w:val="00FA217D"/>
    <w:rsid w:val="00FA424E"/>
    <w:rsid w:val="00FA43EE"/>
    <w:rsid w:val="00FA73F2"/>
    <w:rsid w:val="00FB1849"/>
    <w:rsid w:val="00FB2293"/>
    <w:rsid w:val="00FB3D77"/>
    <w:rsid w:val="00FB5464"/>
    <w:rsid w:val="00FB6D54"/>
    <w:rsid w:val="00FC1B87"/>
    <w:rsid w:val="00FC1B90"/>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2B42"/>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46F1"/>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01138609">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8781176">
      <w:bodyDiv w:val="1"/>
      <w:marLeft w:val="0"/>
      <w:marRight w:val="0"/>
      <w:marTop w:val="0"/>
      <w:marBottom w:val="0"/>
      <w:divBdr>
        <w:top w:val="none" w:sz="0" w:space="0" w:color="auto"/>
        <w:left w:val="none" w:sz="0" w:space="0" w:color="auto"/>
        <w:bottom w:val="none" w:sz="0" w:space="0" w:color="auto"/>
        <w:right w:val="none" w:sz="0" w:space="0" w:color="auto"/>
      </w:divBdr>
    </w:div>
    <w:div w:id="27309570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66887543">
      <w:bodyDiv w:val="1"/>
      <w:marLeft w:val="0"/>
      <w:marRight w:val="0"/>
      <w:marTop w:val="0"/>
      <w:marBottom w:val="0"/>
      <w:divBdr>
        <w:top w:val="none" w:sz="0" w:space="0" w:color="auto"/>
        <w:left w:val="none" w:sz="0" w:space="0" w:color="auto"/>
        <w:bottom w:val="none" w:sz="0" w:space="0" w:color="auto"/>
        <w:right w:val="none" w:sz="0" w:space="0" w:color="auto"/>
      </w:divBdr>
    </w:div>
    <w:div w:id="587231883">
      <w:bodyDiv w:val="1"/>
      <w:marLeft w:val="0"/>
      <w:marRight w:val="0"/>
      <w:marTop w:val="0"/>
      <w:marBottom w:val="0"/>
      <w:divBdr>
        <w:top w:val="none" w:sz="0" w:space="0" w:color="auto"/>
        <w:left w:val="none" w:sz="0" w:space="0" w:color="auto"/>
        <w:bottom w:val="none" w:sz="0" w:space="0" w:color="auto"/>
        <w:right w:val="none" w:sz="0" w:space="0" w:color="auto"/>
      </w:divBdr>
    </w:div>
    <w:div w:id="600845737">
      <w:bodyDiv w:val="1"/>
      <w:marLeft w:val="0"/>
      <w:marRight w:val="0"/>
      <w:marTop w:val="0"/>
      <w:marBottom w:val="0"/>
      <w:divBdr>
        <w:top w:val="none" w:sz="0" w:space="0" w:color="auto"/>
        <w:left w:val="none" w:sz="0" w:space="0" w:color="auto"/>
        <w:bottom w:val="none" w:sz="0" w:space="0" w:color="auto"/>
        <w:right w:val="none" w:sz="0" w:space="0" w:color="auto"/>
      </w:divBdr>
    </w:div>
    <w:div w:id="60669374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12905990">
      <w:bodyDiv w:val="1"/>
      <w:marLeft w:val="0"/>
      <w:marRight w:val="0"/>
      <w:marTop w:val="0"/>
      <w:marBottom w:val="0"/>
      <w:divBdr>
        <w:top w:val="none" w:sz="0" w:space="0" w:color="auto"/>
        <w:left w:val="none" w:sz="0" w:space="0" w:color="auto"/>
        <w:bottom w:val="none" w:sz="0" w:space="0" w:color="auto"/>
        <w:right w:val="none" w:sz="0" w:space="0" w:color="auto"/>
      </w:divBdr>
    </w:div>
    <w:div w:id="778526073">
      <w:bodyDiv w:val="1"/>
      <w:marLeft w:val="0"/>
      <w:marRight w:val="0"/>
      <w:marTop w:val="0"/>
      <w:marBottom w:val="0"/>
      <w:divBdr>
        <w:top w:val="none" w:sz="0" w:space="0" w:color="auto"/>
        <w:left w:val="none" w:sz="0" w:space="0" w:color="auto"/>
        <w:bottom w:val="none" w:sz="0" w:space="0" w:color="auto"/>
        <w:right w:val="none" w:sz="0" w:space="0" w:color="auto"/>
      </w:divBdr>
    </w:div>
    <w:div w:id="94565153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56593917">
      <w:bodyDiv w:val="1"/>
      <w:marLeft w:val="0"/>
      <w:marRight w:val="0"/>
      <w:marTop w:val="0"/>
      <w:marBottom w:val="0"/>
      <w:divBdr>
        <w:top w:val="none" w:sz="0" w:space="0" w:color="auto"/>
        <w:left w:val="none" w:sz="0" w:space="0" w:color="auto"/>
        <w:bottom w:val="none" w:sz="0" w:space="0" w:color="auto"/>
        <w:right w:val="none" w:sz="0" w:space="0" w:color="auto"/>
      </w:divBdr>
    </w:div>
    <w:div w:id="144854597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0276769">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00684551">
      <w:bodyDiv w:val="1"/>
      <w:marLeft w:val="0"/>
      <w:marRight w:val="0"/>
      <w:marTop w:val="0"/>
      <w:marBottom w:val="0"/>
      <w:divBdr>
        <w:top w:val="none" w:sz="0" w:space="0" w:color="auto"/>
        <w:left w:val="none" w:sz="0" w:space="0" w:color="auto"/>
        <w:bottom w:val="none" w:sz="0" w:space="0" w:color="auto"/>
        <w:right w:val="none" w:sz="0" w:space="0" w:color="auto"/>
      </w:divBdr>
    </w:div>
    <w:div w:id="1832523080">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899634986">
      <w:bodyDiv w:val="1"/>
      <w:marLeft w:val="0"/>
      <w:marRight w:val="0"/>
      <w:marTop w:val="0"/>
      <w:marBottom w:val="0"/>
      <w:divBdr>
        <w:top w:val="none" w:sz="0" w:space="0" w:color="auto"/>
        <w:left w:val="none" w:sz="0" w:space="0" w:color="auto"/>
        <w:bottom w:val="none" w:sz="0" w:space="0" w:color="auto"/>
        <w:right w:val="none" w:sz="0" w:space="0" w:color="auto"/>
      </w:divBdr>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4394027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E63B2BB7-9732-419A-9B57-5BF9B31520C3}">
  <ds:schemaRefs>
    <ds:schemaRef ds:uri="http://schemas.openxmlformats.org/officeDocument/2006/bibliography"/>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Revision</cp:lastModifiedBy>
  <cp:revision>2</cp:revision>
  <cp:lastPrinted>2018-08-13T16:59:00Z</cp:lastPrinted>
  <dcterms:created xsi:type="dcterms:W3CDTF">2026-01-21T10:57:00Z</dcterms:created>
  <dcterms:modified xsi:type="dcterms:W3CDTF">2026-01-21T10:57:00Z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1768126317</vt:lpwstr>
  </property>
</Properties>
</file>