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2CC79" w14:textId="48280A15" w:rsidR="006E1F9E" w:rsidRPr="00D4079A" w:rsidRDefault="006E1F9E" w:rsidP="006E1F9E">
      <w:pPr>
        <w:pBdr>
          <w:bottom w:val="single" w:sz="4" w:space="1" w:color="auto"/>
        </w:pBdr>
        <w:tabs>
          <w:tab w:val="right" w:pos="9214"/>
        </w:tabs>
        <w:spacing w:after="0"/>
        <w:rPr>
          <w:rFonts w:ascii="Arial" w:eastAsia="MS Mincho" w:hAnsi="Arial" w:cs="Arial"/>
          <w:b/>
          <w:sz w:val="24"/>
          <w:szCs w:val="24"/>
          <w:lang w:val="sv-SE" w:eastAsia="ja-JP"/>
        </w:rPr>
      </w:pPr>
      <w:r w:rsidRPr="00D4079A">
        <w:rPr>
          <w:rFonts w:ascii="Arial" w:eastAsia="MS Mincho" w:hAnsi="Arial" w:cs="Arial"/>
          <w:b/>
          <w:sz w:val="24"/>
          <w:szCs w:val="24"/>
          <w:lang w:val="sv-SE" w:eastAsia="ja-JP"/>
        </w:rPr>
        <w:t xml:space="preserve">3GPP TSG-SA WG1 Meeting #113 </w:t>
      </w:r>
      <w:r w:rsidRPr="00D4079A">
        <w:rPr>
          <w:rFonts w:ascii="Arial" w:eastAsia="MS Mincho" w:hAnsi="Arial" w:cs="Arial"/>
          <w:b/>
          <w:sz w:val="24"/>
          <w:szCs w:val="24"/>
          <w:lang w:val="sv-SE" w:eastAsia="ja-JP"/>
        </w:rPr>
        <w:tab/>
      </w:r>
      <w:r w:rsidR="000C78D1" w:rsidRPr="00D4079A">
        <w:rPr>
          <w:rFonts w:ascii="Arial" w:eastAsia="MS Mincho" w:hAnsi="Arial" w:cs="Arial"/>
          <w:b/>
          <w:sz w:val="24"/>
          <w:szCs w:val="24"/>
          <w:lang w:val="sv-SE" w:eastAsia="ja-JP"/>
        </w:rPr>
        <w:t xml:space="preserve">draft </w:t>
      </w:r>
      <w:r w:rsidRPr="00D4079A">
        <w:rPr>
          <w:rFonts w:ascii="Arial" w:eastAsia="MS Mincho" w:hAnsi="Arial" w:cs="Arial"/>
          <w:b/>
          <w:sz w:val="24"/>
          <w:szCs w:val="24"/>
          <w:lang w:val="sv-SE" w:eastAsia="ja-JP"/>
        </w:rPr>
        <w:t>S1-261</w:t>
      </w:r>
      <w:r w:rsidR="000C78D1" w:rsidRPr="00D4079A">
        <w:rPr>
          <w:rFonts w:ascii="Arial" w:eastAsia="MS Mincho" w:hAnsi="Arial" w:cs="Arial"/>
          <w:b/>
          <w:sz w:val="24"/>
          <w:szCs w:val="24"/>
          <w:lang w:val="sv-SE" w:eastAsia="ja-JP"/>
        </w:rPr>
        <w:t>xxx</w:t>
      </w:r>
    </w:p>
    <w:p w14:paraId="504AEA50" w14:textId="4A400630" w:rsidR="006E1F9E" w:rsidRPr="000D6532" w:rsidRDefault="006E1F9E" w:rsidP="006E1F9E">
      <w:pPr>
        <w:pBdr>
          <w:bottom w:val="single" w:sz="4" w:space="1" w:color="auto"/>
        </w:pBdr>
        <w:tabs>
          <w:tab w:val="right" w:pos="9214"/>
        </w:tabs>
        <w:spacing w:after="0"/>
        <w:jc w:val="both"/>
        <w:rPr>
          <w:rFonts w:ascii="Arial" w:eastAsia="MS Mincho" w:hAnsi="Arial" w:cs="Arial"/>
          <w:b/>
          <w:sz w:val="24"/>
          <w:szCs w:val="24"/>
          <w:lang w:eastAsia="ja-JP"/>
        </w:rPr>
      </w:pPr>
      <w:bookmarkStart w:id="0" w:name="_Hlk219887330"/>
      <w:r>
        <w:rPr>
          <w:rFonts w:ascii="Arial" w:eastAsia="MS Mincho" w:hAnsi="Arial" w:cs="Arial"/>
          <w:b/>
          <w:sz w:val="24"/>
          <w:szCs w:val="24"/>
          <w:lang w:eastAsia="ja-JP"/>
        </w:rPr>
        <w:t>9-13 February</w:t>
      </w:r>
      <w:r w:rsidRPr="00F16092">
        <w:rPr>
          <w:rFonts w:ascii="Arial" w:eastAsia="MS Mincho" w:hAnsi="Arial" w:cs="Arial"/>
          <w:b/>
          <w:sz w:val="24"/>
          <w:szCs w:val="24"/>
          <w:lang w:eastAsia="ja-JP"/>
        </w:rPr>
        <w:t xml:space="preserve"> 202</w:t>
      </w:r>
      <w:r>
        <w:rPr>
          <w:rFonts w:ascii="Arial" w:eastAsia="MS Mincho" w:hAnsi="Arial" w:cs="Arial"/>
          <w:b/>
          <w:sz w:val="24"/>
          <w:szCs w:val="24"/>
          <w:lang w:eastAsia="ja-JP"/>
        </w:rPr>
        <w:t>6</w:t>
      </w:r>
      <w:r w:rsidRPr="00F16092">
        <w:rPr>
          <w:rFonts w:ascii="Arial" w:eastAsia="MS Mincho" w:hAnsi="Arial" w:cs="Arial"/>
          <w:b/>
          <w:sz w:val="24"/>
          <w:szCs w:val="24"/>
          <w:lang w:eastAsia="ja-JP"/>
        </w:rPr>
        <w:t xml:space="preserve">, </w:t>
      </w:r>
      <w:r>
        <w:rPr>
          <w:rFonts w:ascii="Arial" w:eastAsia="MS Mincho" w:hAnsi="Arial" w:cs="Arial"/>
          <w:b/>
          <w:sz w:val="24"/>
          <w:szCs w:val="24"/>
          <w:lang w:eastAsia="ja-JP"/>
        </w:rPr>
        <w:t>Goa</w:t>
      </w:r>
      <w:r w:rsidRPr="00F16092">
        <w:rPr>
          <w:rFonts w:ascii="Arial" w:eastAsia="MS Mincho" w:hAnsi="Arial" w:cs="Arial"/>
          <w:b/>
          <w:sz w:val="24"/>
          <w:szCs w:val="24"/>
          <w:lang w:eastAsia="ja-JP"/>
        </w:rPr>
        <w:t xml:space="preserve">, </w:t>
      </w:r>
      <w:r>
        <w:rPr>
          <w:rFonts w:ascii="Arial" w:eastAsia="MS Mincho" w:hAnsi="Arial" w:cs="Arial"/>
          <w:b/>
          <w:sz w:val="24"/>
          <w:szCs w:val="24"/>
          <w:lang w:eastAsia="ja-JP"/>
        </w:rPr>
        <w:t>India</w:t>
      </w:r>
      <w:bookmarkEnd w:id="0"/>
      <w:r w:rsidRPr="001C332D">
        <w:rPr>
          <w:rFonts w:ascii="Arial" w:eastAsia="MS Mincho" w:hAnsi="Arial" w:cs="Arial"/>
          <w:b/>
          <w:sz w:val="24"/>
          <w:szCs w:val="24"/>
          <w:lang w:eastAsia="ja-JP"/>
        </w:rPr>
        <w:tab/>
      </w:r>
      <w:r w:rsidRPr="001C332D">
        <w:rPr>
          <w:rFonts w:ascii="Arial" w:eastAsia="MS Mincho" w:hAnsi="Arial" w:cs="Arial"/>
          <w:i/>
          <w:sz w:val="24"/>
          <w:szCs w:val="24"/>
          <w:lang w:eastAsia="ja-JP"/>
        </w:rPr>
        <w:t>(revision of S1-</w:t>
      </w:r>
      <w:r>
        <w:rPr>
          <w:rFonts w:ascii="Arial" w:eastAsia="MS Mincho" w:hAnsi="Arial" w:cs="Arial"/>
          <w:i/>
          <w:sz w:val="24"/>
          <w:szCs w:val="24"/>
          <w:lang w:eastAsia="ja-JP"/>
        </w:rPr>
        <w:t>260113</w:t>
      </w:r>
      <w:r w:rsidRPr="001C332D">
        <w:rPr>
          <w:rFonts w:ascii="Arial" w:eastAsia="MS Mincho" w:hAnsi="Arial" w:cs="Arial"/>
          <w:i/>
          <w:sz w:val="24"/>
          <w:szCs w:val="24"/>
          <w:lang w:eastAsia="ja-JP"/>
        </w:rPr>
        <w:t>)</w:t>
      </w:r>
    </w:p>
    <w:p w14:paraId="3B825E27" w14:textId="77777777" w:rsidR="006E1F9E" w:rsidRDefault="006E1F9E" w:rsidP="00CC4471">
      <w:pPr>
        <w:pStyle w:val="CRCoverPage"/>
        <w:tabs>
          <w:tab w:val="right" w:pos="9639"/>
        </w:tabs>
        <w:spacing w:after="0"/>
        <w:rPr>
          <w:b/>
          <w:noProof/>
          <w:sz w:val="24"/>
        </w:rPr>
      </w:pPr>
    </w:p>
    <w:p w14:paraId="1A2057A0" w14:textId="0F4DA3B3"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0D25E9">
        <w:rPr>
          <w:rFonts w:ascii="Arial" w:hAnsi="Arial" w:cs="Arial"/>
          <w:b/>
          <w:bCs/>
          <w:lang w:val="en-US"/>
        </w:rPr>
        <w:t>6G Study Rapporteurs</w:t>
      </w:r>
    </w:p>
    <w:p w14:paraId="37C903A9" w14:textId="6EFE4AA7" w:rsidR="00C52E6B" w:rsidRDefault="00C52E6B" w:rsidP="00C52E6B">
      <w:pPr>
        <w:spacing w:after="120"/>
        <w:ind w:left="1985" w:hanging="1985"/>
        <w:rPr>
          <w:rFonts w:ascii="Arial" w:hAnsi="Arial" w:cs="Arial"/>
          <w:b/>
          <w:bCs/>
        </w:rPr>
      </w:pPr>
      <w:proofErr w:type="spellStart"/>
      <w:r>
        <w:rPr>
          <w:rFonts w:ascii="Arial" w:hAnsi="Arial" w:cs="Arial"/>
          <w:b/>
          <w:bCs/>
        </w:rPr>
        <w:t>pCR</w:t>
      </w:r>
      <w:proofErr w:type="spellEnd"/>
      <w:r>
        <w:rPr>
          <w:rFonts w:ascii="Arial" w:hAnsi="Arial" w:cs="Arial"/>
          <w:b/>
          <w:bCs/>
        </w:rPr>
        <w:t xml:space="preserve"> Title:</w:t>
      </w:r>
      <w:r>
        <w:rPr>
          <w:rFonts w:ascii="Arial" w:hAnsi="Arial" w:cs="Arial"/>
          <w:b/>
          <w:bCs/>
        </w:rPr>
        <w:tab/>
      </w:r>
      <w:r w:rsidRPr="00C52E6B">
        <w:rPr>
          <w:rFonts w:ascii="Arial" w:hAnsi="Arial" w:cs="Arial"/>
          <w:b/>
          <w:bCs/>
        </w:rPr>
        <w:t>Table 14.1.10-1</w:t>
      </w:r>
      <w:r>
        <w:rPr>
          <w:rFonts w:ascii="Arial" w:hAnsi="Arial" w:cs="Arial"/>
          <w:b/>
          <w:bCs/>
        </w:rPr>
        <w:t xml:space="preserve"> (</w:t>
      </w:r>
      <w:r w:rsidRPr="00C52E6B">
        <w:rPr>
          <w:rFonts w:ascii="Arial" w:hAnsi="Arial" w:cs="Arial"/>
          <w:b/>
          <w:bCs/>
        </w:rPr>
        <w:t>ISAC</w:t>
      </w:r>
      <w:r w:rsidRPr="00AE2388">
        <w:rPr>
          <w:rFonts w:ascii="Arial" w:hAnsi="Arial" w:cs="Arial"/>
          <w:b/>
          <w:bCs/>
        </w:rPr>
        <w:t>) Consolidation</w:t>
      </w:r>
    </w:p>
    <w:p w14:paraId="359E3FBE" w14:textId="77777777" w:rsidR="00C52E6B" w:rsidRPr="00D4079A" w:rsidRDefault="00C52E6B" w:rsidP="00C52E6B">
      <w:pPr>
        <w:spacing w:after="120"/>
        <w:ind w:left="1985" w:hanging="1985"/>
        <w:rPr>
          <w:rFonts w:ascii="Arial" w:hAnsi="Arial" w:cs="Arial"/>
          <w:b/>
          <w:bCs/>
          <w:lang w:val="sv-SE"/>
        </w:rPr>
      </w:pPr>
      <w:r w:rsidRPr="00D4079A">
        <w:rPr>
          <w:rFonts w:ascii="Arial" w:hAnsi="Arial" w:cs="Arial"/>
          <w:b/>
          <w:bCs/>
          <w:lang w:val="sv-SE"/>
        </w:rPr>
        <w:t xml:space="preserve">Draft </w:t>
      </w:r>
      <w:proofErr w:type="spellStart"/>
      <w:r w:rsidRPr="00D4079A">
        <w:rPr>
          <w:rFonts w:ascii="Arial" w:hAnsi="Arial" w:cs="Arial"/>
          <w:b/>
          <w:bCs/>
          <w:lang w:val="sv-SE"/>
        </w:rPr>
        <w:t>Spec</w:t>
      </w:r>
      <w:proofErr w:type="spellEnd"/>
      <w:r w:rsidRPr="00D4079A">
        <w:rPr>
          <w:rFonts w:ascii="Arial" w:hAnsi="Arial" w:cs="Arial"/>
          <w:b/>
          <w:bCs/>
          <w:lang w:val="sv-SE"/>
        </w:rPr>
        <w:t>:</w:t>
      </w:r>
      <w:r w:rsidRPr="00D4079A">
        <w:rPr>
          <w:rFonts w:ascii="Arial" w:hAnsi="Arial" w:cs="Arial"/>
          <w:b/>
          <w:bCs/>
          <w:lang w:val="sv-SE"/>
        </w:rPr>
        <w:tab/>
        <w:t>3GPP TR 22.870 v1.1.0</w:t>
      </w:r>
    </w:p>
    <w:p w14:paraId="1300223C" w14:textId="77777777" w:rsidR="00C52E6B" w:rsidRPr="00C524DD" w:rsidRDefault="00C52E6B" w:rsidP="00C52E6B">
      <w:pPr>
        <w:spacing w:after="120"/>
        <w:ind w:left="1985" w:hanging="1985"/>
        <w:rPr>
          <w:rFonts w:ascii="Arial" w:hAnsi="Arial" w:cs="Arial"/>
          <w:b/>
          <w:bCs/>
        </w:rPr>
      </w:pPr>
      <w:r w:rsidRPr="00C524DD">
        <w:rPr>
          <w:rFonts w:ascii="Arial" w:hAnsi="Arial" w:cs="Arial"/>
          <w:b/>
          <w:bCs/>
        </w:rPr>
        <w:t>Agenda item:</w:t>
      </w:r>
      <w:r w:rsidRPr="00C524DD">
        <w:rPr>
          <w:rFonts w:ascii="Arial" w:hAnsi="Arial" w:cs="Arial"/>
          <w:b/>
          <w:bCs/>
        </w:rPr>
        <w:tab/>
      </w:r>
      <w:proofErr w:type="spellStart"/>
      <w:r w:rsidRPr="00C524DD">
        <w:rPr>
          <w:rFonts w:ascii="Arial" w:hAnsi="Arial" w:cs="Arial"/>
          <w:b/>
          <w:bCs/>
        </w:rPr>
        <w:t>x.x</w:t>
      </w:r>
      <w:proofErr w:type="spellEnd"/>
    </w:p>
    <w:p w14:paraId="072E12D8" w14:textId="77777777" w:rsidR="00C52E6B" w:rsidRDefault="00C52E6B" w:rsidP="00C52E6B">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32E76F63" w14:textId="6FC08EAD" w:rsidR="002474B7" w:rsidRPr="00C52E6B" w:rsidRDefault="00C52E6B" w:rsidP="00C52E6B">
      <w:pPr>
        <w:spacing w:after="120"/>
        <w:ind w:left="1985" w:hanging="1985"/>
        <w:rPr>
          <w:rFonts w:ascii="Arial" w:hAnsi="Arial" w:cs="Arial"/>
          <w:b/>
          <w:bCs/>
        </w:rPr>
      </w:pPr>
      <w:r>
        <w:rPr>
          <w:rFonts w:ascii="Arial" w:hAnsi="Arial" w:cs="Arial"/>
          <w:b/>
          <w:bCs/>
        </w:rPr>
        <w:t>Contact:</w:t>
      </w:r>
      <w:r>
        <w:rPr>
          <w:rFonts w:ascii="Arial" w:hAnsi="Arial" w:cs="Arial"/>
          <w:b/>
          <w:bCs/>
        </w:rPr>
        <w:tab/>
      </w:r>
      <w:r w:rsidRPr="00D66F2E">
        <w:rPr>
          <w:rFonts w:ascii="Arial" w:hAnsi="Arial" w:cs="Arial"/>
          <w:b/>
          <w:bCs/>
        </w:rPr>
        <w:t>Xiaonan Shi (shixiaonan@chinamobile.com) and Jean Trakinat (jean.trakinat1@t-mobile.com)</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6B914CAF" w14:textId="6E9F645C" w:rsidR="00BE0235" w:rsidRPr="000D6532" w:rsidRDefault="00BE0235" w:rsidP="00BE0235">
      <w:pPr>
        <w:spacing w:after="200" w:line="276" w:lineRule="auto"/>
        <w:rPr>
          <w:rFonts w:ascii="Arial" w:eastAsia="Calibri" w:hAnsi="Arial" w:cs="Arial"/>
          <w:i/>
          <w:sz w:val="22"/>
          <w:szCs w:val="22"/>
        </w:rPr>
      </w:pPr>
      <w:r w:rsidRPr="0042510C">
        <w:rPr>
          <w:rFonts w:ascii="Arial" w:eastAsia="Calibri" w:hAnsi="Arial" w:cs="Arial"/>
          <w:i/>
          <w:sz w:val="22"/>
          <w:szCs w:val="22"/>
        </w:rPr>
        <w:t xml:space="preserve">Abstract: This </w:t>
      </w:r>
      <w:proofErr w:type="spellStart"/>
      <w:r w:rsidR="002150D4">
        <w:rPr>
          <w:rFonts w:ascii="Arial" w:eastAsia="Calibri" w:hAnsi="Arial" w:cs="Arial"/>
          <w:i/>
          <w:sz w:val="22"/>
          <w:szCs w:val="22"/>
        </w:rPr>
        <w:t>p</w:t>
      </w:r>
      <w:r w:rsidRPr="0042510C">
        <w:rPr>
          <w:rFonts w:ascii="Arial" w:eastAsia="Calibri" w:hAnsi="Arial" w:cs="Arial"/>
          <w:i/>
          <w:sz w:val="22"/>
          <w:szCs w:val="22"/>
        </w:rPr>
        <w:t>CR</w:t>
      </w:r>
      <w:proofErr w:type="spellEnd"/>
      <w:r w:rsidRPr="0042510C">
        <w:rPr>
          <w:rFonts w:ascii="Arial" w:eastAsia="Calibri" w:hAnsi="Arial" w:cs="Arial"/>
          <w:i/>
          <w:sz w:val="22"/>
          <w:szCs w:val="22"/>
        </w:rPr>
        <w:t xml:space="preserve"> provides the </w:t>
      </w:r>
      <w:r w:rsidRPr="00BE0235">
        <w:rPr>
          <w:rFonts w:ascii="Arial" w:eastAsia="Calibri" w:hAnsi="Arial" w:cs="Arial"/>
          <w:i/>
          <w:sz w:val="22"/>
          <w:szCs w:val="22"/>
        </w:rPr>
        <w:t>14.1.10-1</w:t>
      </w:r>
      <w:r>
        <w:rPr>
          <w:rFonts w:ascii="Arial" w:eastAsia="Calibri" w:hAnsi="Arial" w:cs="Arial"/>
          <w:i/>
          <w:sz w:val="22"/>
          <w:szCs w:val="22"/>
        </w:rPr>
        <w:t xml:space="preserve"> </w:t>
      </w:r>
      <w:r w:rsidRPr="0042510C">
        <w:rPr>
          <w:rFonts w:ascii="Arial" w:eastAsia="Calibri" w:hAnsi="Arial" w:cs="Arial"/>
          <w:i/>
          <w:sz w:val="22"/>
          <w:szCs w:val="22"/>
        </w:rPr>
        <w:t>for continued consolidation discussions.</w:t>
      </w:r>
    </w:p>
    <w:p w14:paraId="4037CAD6" w14:textId="77777777" w:rsidR="00BE0235" w:rsidRPr="0009108F" w:rsidRDefault="00BE0235" w:rsidP="00BE0235">
      <w:pPr>
        <w:pStyle w:val="CRCoverPage"/>
        <w:rPr>
          <w:b/>
          <w:noProof/>
        </w:rPr>
      </w:pPr>
      <w:r w:rsidRPr="00C524DD">
        <w:rPr>
          <w:b/>
          <w:noProof/>
        </w:rPr>
        <w:t>1</w:t>
      </w:r>
      <w:r w:rsidRPr="0009108F">
        <w:rPr>
          <w:b/>
          <w:noProof/>
        </w:rPr>
        <w:t>. Introduction</w:t>
      </w:r>
    </w:p>
    <w:p w14:paraId="376D57EC" w14:textId="77777777" w:rsidR="00BE0235" w:rsidRPr="0009108F" w:rsidRDefault="00BE0235" w:rsidP="00BE0235">
      <w:pPr>
        <w:rPr>
          <w:noProof/>
        </w:rPr>
      </w:pPr>
      <w:r>
        <w:rPr>
          <w:noProof/>
        </w:rPr>
        <w:t>The remaining potential requirements need to be consolidated prior to sending to SA for approval and publication. This pCR provides the latest version of the CPR table as the basis for discussions at this meeting.</w:t>
      </w:r>
    </w:p>
    <w:p w14:paraId="78D2CCF3" w14:textId="77777777" w:rsidR="00BE0235" w:rsidRPr="008A5E86" w:rsidRDefault="00BE0235" w:rsidP="00BE0235">
      <w:pPr>
        <w:pStyle w:val="CRCoverPage"/>
        <w:rPr>
          <w:b/>
          <w:noProof/>
          <w:lang w:val="en-US"/>
        </w:rPr>
      </w:pPr>
      <w:r w:rsidRPr="008A5E86">
        <w:rPr>
          <w:b/>
          <w:noProof/>
          <w:lang w:val="en-US"/>
        </w:rPr>
        <w:t>2. Reason for Change</w:t>
      </w:r>
    </w:p>
    <w:p w14:paraId="4A0D8CC6" w14:textId="1EA47C12" w:rsidR="00BE0235" w:rsidRDefault="00BE0235" w:rsidP="00BE0235">
      <w:pPr>
        <w:spacing w:after="200" w:line="276" w:lineRule="auto"/>
        <w:rPr>
          <w:noProof/>
          <w:lang w:val="en-US"/>
        </w:rPr>
      </w:pPr>
      <w:r w:rsidRPr="00FB71A5">
        <w:rPr>
          <w:noProof/>
          <w:lang w:val="en-US"/>
        </w:rPr>
        <w:t>S1-26011</w:t>
      </w:r>
      <w:r>
        <w:rPr>
          <w:noProof/>
          <w:lang w:val="en-US"/>
        </w:rPr>
        <w:t>3</w:t>
      </w:r>
      <w:r w:rsidRPr="00FB71A5">
        <w:rPr>
          <w:noProof/>
          <w:lang w:val="en-US"/>
        </w:rPr>
        <w:t xml:space="preserve"> was the final end of discussion status during SA1 #112 Ad Hoc-2. It is provided here for continued discussions</w:t>
      </w:r>
      <w:r>
        <w:rPr>
          <w:noProof/>
          <w:lang w:val="en-US"/>
        </w:rPr>
        <w:t>.</w:t>
      </w:r>
    </w:p>
    <w:p w14:paraId="04DE6392" w14:textId="77777777" w:rsidR="00BE0235" w:rsidRPr="0011678D" w:rsidRDefault="00BE0235" w:rsidP="00BE0235">
      <w:pPr>
        <w:pStyle w:val="ListParagraph"/>
        <w:numPr>
          <w:ilvl w:val="0"/>
          <w:numId w:val="1"/>
        </w:numPr>
        <w:rPr>
          <w:lang w:val="en-US"/>
        </w:rPr>
      </w:pPr>
      <w:r w:rsidRPr="0011678D">
        <w:rPr>
          <w:highlight w:val="green"/>
          <w:lang w:val="en-US"/>
        </w:rPr>
        <w:t>Green</w:t>
      </w:r>
      <w:r w:rsidRPr="0011678D">
        <w:rPr>
          <w:lang w:val="en-US"/>
        </w:rPr>
        <w:t xml:space="preserve"> indicates there was consensus </w:t>
      </w:r>
      <w:r>
        <w:rPr>
          <w:lang w:val="en-US"/>
        </w:rPr>
        <w:t xml:space="preserve">in SA1 #112 </w:t>
      </w:r>
      <w:r w:rsidRPr="0011678D">
        <w:rPr>
          <w:lang w:val="en-US"/>
        </w:rPr>
        <w:t xml:space="preserve">to include the CPR for inclusion into the TR. </w:t>
      </w:r>
    </w:p>
    <w:p w14:paraId="629E9122" w14:textId="77777777" w:rsidR="00BE0235" w:rsidRDefault="00BE0235" w:rsidP="00BE0235">
      <w:pPr>
        <w:pStyle w:val="ListParagraph"/>
        <w:numPr>
          <w:ilvl w:val="0"/>
          <w:numId w:val="1"/>
        </w:numPr>
        <w:rPr>
          <w:lang w:val="en-US"/>
        </w:rPr>
      </w:pPr>
      <w:r w:rsidRPr="0011678D">
        <w:rPr>
          <w:highlight w:val="yellow"/>
          <w:lang w:val="en-US"/>
        </w:rPr>
        <w:t>Yellow</w:t>
      </w:r>
      <w:r w:rsidRPr="0011678D">
        <w:rPr>
          <w:lang w:val="en-US"/>
        </w:rPr>
        <w:t xml:space="preserve"> indicates that there the CPR was discussed, and some additional work is needed.</w:t>
      </w:r>
    </w:p>
    <w:p w14:paraId="7832AEEC" w14:textId="77777777" w:rsidR="00BE0235" w:rsidRDefault="00BE0235" w:rsidP="00BE0235">
      <w:pPr>
        <w:pStyle w:val="ListParagraph"/>
        <w:numPr>
          <w:ilvl w:val="0"/>
          <w:numId w:val="1"/>
        </w:numPr>
        <w:rPr>
          <w:lang w:val="en-US"/>
        </w:rPr>
      </w:pPr>
      <w:r w:rsidRPr="00CD6B29">
        <w:rPr>
          <w:highlight w:val="red"/>
          <w:lang w:val="en-US"/>
        </w:rPr>
        <w:t>Red</w:t>
      </w:r>
      <w:r>
        <w:rPr>
          <w:lang w:val="en-US"/>
        </w:rPr>
        <w:t xml:space="preserve"> indicates that this proposal was discussed, and it was decided to not pursue.</w:t>
      </w:r>
    </w:p>
    <w:p w14:paraId="4B6D9150" w14:textId="77777777" w:rsidR="00BE0235" w:rsidRDefault="00BE0235" w:rsidP="00BE0235">
      <w:pPr>
        <w:rPr>
          <w:lang w:val="en-US"/>
        </w:rPr>
      </w:pPr>
      <w:r>
        <w:rPr>
          <w:lang w:val="en-US"/>
        </w:rPr>
        <w:t>NOTE: below the proposed consolidation table, is the table of the removed CPRs (with reasons). It is provided here for information &amp; convenience.</w:t>
      </w:r>
    </w:p>
    <w:p w14:paraId="0559F19E" w14:textId="7B09903E" w:rsidR="00941BB2" w:rsidRDefault="00BE0235" w:rsidP="007D55C6">
      <w:pPr>
        <w:spacing w:after="200" w:line="276" w:lineRule="auto"/>
        <w:rPr>
          <w:noProof/>
          <w:lang w:val="en-US"/>
        </w:rPr>
      </w:pPr>
      <w:r>
        <w:rPr>
          <w:noProof/>
          <w:lang w:val="en-US"/>
        </w:rPr>
        <w:t>From S1-25011</w:t>
      </w:r>
      <w:r w:rsidR="007D55C6">
        <w:rPr>
          <w:noProof/>
          <w:lang w:val="en-US"/>
        </w:rPr>
        <w:t>3</w:t>
      </w:r>
      <w:r>
        <w:rPr>
          <w:noProof/>
          <w:lang w:val="en-US"/>
        </w:rPr>
        <w:t xml:space="preserve">, original </w:t>
      </w:r>
      <w:r w:rsidRPr="00ED1B99">
        <w:rPr>
          <w:noProof/>
          <w:lang w:val="en-US"/>
        </w:rPr>
        <w:t xml:space="preserve">PRs were added (shaded in grey) for information and </w:t>
      </w:r>
      <w:r w:rsidRPr="00ED1B99">
        <w:rPr>
          <w:noProof/>
          <w:highlight w:val="magenta"/>
          <w:lang w:val="en-US"/>
        </w:rPr>
        <w:t>rapporteur notes</w:t>
      </w:r>
      <w:r w:rsidRPr="00ED1B99">
        <w:rPr>
          <w:noProof/>
          <w:lang w:val="en-US"/>
        </w:rPr>
        <w:t xml:space="preserve"> added to provide additional information.</w:t>
      </w:r>
    </w:p>
    <w:p w14:paraId="76A60E98" w14:textId="77777777" w:rsidR="00432E08" w:rsidRPr="00432E08" w:rsidRDefault="00432E08" w:rsidP="00432E08">
      <w:pPr>
        <w:spacing w:after="200" w:line="276" w:lineRule="auto"/>
        <w:rPr>
          <w:rFonts w:ascii="Arial" w:hAnsi="Arial"/>
          <w:b/>
          <w:noProof/>
          <w:lang w:val="en-US"/>
        </w:rPr>
      </w:pPr>
      <w:r w:rsidRPr="00432E08">
        <w:rPr>
          <w:rFonts w:ascii="Arial" w:hAnsi="Arial"/>
          <w:b/>
          <w:noProof/>
          <w:lang w:val="en-US"/>
        </w:rPr>
        <w:t>3. Proposal</w:t>
      </w:r>
    </w:p>
    <w:p w14:paraId="61931A6C" w14:textId="7571BD42" w:rsidR="007D55C6" w:rsidRPr="00432E08" w:rsidRDefault="00432E08" w:rsidP="00432E08">
      <w:pPr>
        <w:spacing w:after="200" w:line="276" w:lineRule="auto"/>
        <w:rPr>
          <w:noProof/>
          <w:lang w:val="en-US"/>
        </w:rPr>
      </w:pPr>
      <w:r w:rsidRPr="00432E08">
        <w:rPr>
          <w:noProof/>
          <w:lang w:val="en-US"/>
        </w:rPr>
        <w:t>It is proposed to agree the following changes to 3GPP TR 22.870 v1.1.0.</w:t>
      </w:r>
    </w:p>
    <w:p w14:paraId="5BFABA6B" w14:textId="06C268FC"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w:t>
      </w:r>
    </w:p>
    <w:p w14:paraId="5471E927" w14:textId="77777777" w:rsidR="009F728B" w:rsidRDefault="009F728B" w:rsidP="009F728B">
      <w:pPr>
        <w:pStyle w:val="TH"/>
        <w:rPr>
          <w:lang w:eastAsia="zh-CN"/>
        </w:rPr>
      </w:pPr>
      <w:r>
        <w:rPr>
          <w:lang w:eastAsia="zh-CN"/>
        </w:rPr>
        <w:t>Table 14.1.10-1: ISAC</w:t>
      </w:r>
    </w:p>
    <w:tbl>
      <w:tblPr>
        <w:tblpPr w:leftFromText="180" w:rightFromText="180" w:vertAnchor="text" w:tblpX="18" w:tblpY="1"/>
        <w:tblOverlap w:val="neve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4140"/>
        <w:gridCol w:w="1800"/>
        <w:gridCol w:w="8"/>
        <w:gridCol w:w="1702"/>
      </w:tblGrid>
      <w:tr w:rsidR="009F728B" w:rsidRPr="00E071F4" w14:paraId="48555AAB" w14:textId="77777777" w:rsidTr="00872E2B">
        <w:trPr>
          <w:tblHeader/>
        </w:trPr>
        <w:tc>
          <w:tcPr>
            <w:tcW w:w="1525" w:type="dxa"/>
            <w:tcBorders>
              <w:top w:val="single" w:sz="4" w:space="0" w:color="auto"/>
              <w:left w:val="single" w:sz="4" w:space="0" w:color="auto"/>
              <w:bottom w:val="single" w:sz="4" w:space="0" w:color="auto"/>
              <w:right w:val="single" w:sz="4" w:space="0" w:color="auto"/>
            </w:tcBorders>
            <w:hideMark/>
          </w:tcPr>
          <w:p w14:paraId="310A60D3" w14:textId="77777777" w:rsidR="009F728B" w:rsidRPr="00E071F4" w:rsidRDefault="009F728B" w:rsidP="00336262">
            <w:pPr>
              <w:keepNext/>
              <w:keepLines/>
              <w:spacing w:after="0"/>
              <w:jc w:val="center"/>
              <w:rPr>
                <w:rFonts w:ascii="Arial" w:hAnsi="Arial" w:cs="Arial"/>
                <w:b/>
                <w:sz w:val="16"/>
                <w:szCs w:val="16"/>
              </w:rPr>
            </w:pPr>
            <w:r w:rsidRPr="00E071F4">
              <w:rPr>
                <w:rFonts w:ascii="Arial" w:hAnsi="Arial" w:cs="Arial"/>
                <w:b/>
                <w:sz w:val="16"/>
                <w:szCs w:val="16"/>
              </w:rPr>
              <w:t>CPR #</w:t>
            </w:r>
          </w:p>
        </w:tc>
        <w:tc>
          <w:tcPr>
            <w:tcW w:w="4140" w:type="dxa"/>
            <w:tcBorders>
              <w:top w:val="single" w:sz="4" w:space="0" w:color="auto"/>
              <w:left w:val="single" w:sz="4" w:space="0" w:color="auto"/>
              <w:bottom w:val="single" w:sz="4" w:space="0" w:color="auto"/>
              <w:right w:val="single" w:sz="4" w:space="0" w:color="auto"/>
            </w:tcBorders>
            <w:hideMark/>
          </w:tcPr>
          <w:p w14:paraId="76314874" w14:textId="77777777" w:rsidR="009F728B" w:rsidRPr="00E071F4" w:rsidRDefault="009F728B" w:rsidP="00336262">
            <w:pPr>
              <w:keepNext/>
              <w:keepLines/>
              <w:spacing w:after="0"/>
              <w:jc w:val="center"/>
              <w:rPr>
                <w:rFonts w:ascii="Arial" w:hAnsi="Arial" w:cs="Arial"/>
                <w:sz w:val="16"/>
                <w:szCs w:val="16"/>
              </w:rPr>
            </w:pPr>
            <w:r w:rsidRPr="00E071F4">
              <w:rPr>
                <w:rFonts w:ascii="Arial" w:hAnsi="Arial" w:cs="Arial"/>
                <w:sz w:val="16"/>
                <w:szCs w:val="16"/>
              </w:rPr>
              <w:t>Consolidated Potential Requirement</w:t>
            </w:r>
          </w:p>
        </w:tc>
        <w:tc>
          <w:tcPr>
            <w:tcW w:w="1808" w:type="dxa"/>
            <w:gridSpan w:val="2"/>
            <w:tcBorders>
              <w:top w:val="single" w:sz="4" w:space="0" w:color="auto"/>
              <w:left w:val="single" w:sz="4" w:space="0" w:color="auto"/>
              <w:bottom w:val="single" w:sz="4" w:space="0" w:color="auto"/>
              <w:right w:val="single" w:sz="4" w:space="0" w:color="auto"/>
            </w:tcBorders>
            <w:hideMark/>
          </w:tcPr>
          <w:p w14:paraId="5BB5871F" w14:textId="77777777" w:rsidR="009F728B" w:rsidRPr="00E071F4" w:rsidRDefault="009F728B" w:rsidP="00336262">
            <w:pPr>
              <w:keepNext/>
              <w:keepLines/>
              <w:spacing w:after="0"/>
              <w:jc w:val="center"/>
              <w:rPr>
                <w:rFonts w:ascii="Arial" w:hAnsi="Arial" w:cs="Arial"/>
                <w:b/>
                <w:sz w:val="16"/>
                <w:szCs w:val="16"/>
              </w:rPr>
            </w:pPr>
            <w:r w:rsidRPr="00E071F4">
              <w:rPr>
                <w:rFonts w:ascii="Arial" w:hAnsi="Arial" w:cs="Arial"/>
                <w:b/>
                <w:sz w:val="16"/>
                <w:szCs w:val="16"/>
              </w:rPr>
              <w:t>Original PR #</w:t>
            </w:r>
          </w:p>
        </w:tc>
        <w:tc>
          <w:tcPr>
            <w:tcW w:w="1702" w:type="dxa"/>
            <w:tcBorders>
              <w:top w:val="single" w:sz="4" w:space="0" w:color="auto"/>
              <w:left w:val="single" w:sz="4" w:space="0" w:color="auto"/>
              <w:bottom w:val="single" w:sz="4" w:space="0" w:color="auto"/>
              <w:right w:val="single" w:sz="4" w:space="0" w:color="auto"/>
            </w:tcBorders>
            <w:hideMark/>
          </w:tcPr>
          <w:p w14:paraId="5E0D8933" w14:textId="77777777" w:rsidR="009F728B" w:rsidRPr="00E071F4" w:rsidRDefault="009F728B" w:rsidP="00336262">
            <w:pPr>
              <w:keepNext/>
              <w:keepLines/>
              <w:spacing w:after="0"/>
              <w:jc w:val="center"/>
              <w:rPr>
                <w:rFonts w:ascii="Arial" w:hAnsi="Arial" w:cs="Arial"/>
                <w:b/>
                <w:sz w:val="16"/>
                <w:szCs w:val="16"/>
              </w:rPr>
            </w:pPr>
            <w:r w:rsidRPr="00E071F4">
              <w:rPr>
                <w:rFonts w:ascii="Arial" w:hAnsi="Arial" w:cs="Arial"/>
                <w:b/>
                <w:sz w:val="16"/>
                <w:szCs w:val="16"/>
              </w:rPr>
              <w:t>Comment</w:t>
            </w:r>
          </w:p>
        </w:tc>
      </w:tr>
      <w:tr w:rsidR="009F728B" w:rsidRPr="00E071F4" w14:paraId="0DE3A2EF" w14:textId="77777777" w:rsidTr="00872E2B">
        <w:tc>
          <w:tcPr>
            <w:tcW w:w="1525" w:type="dxa"/>
            <w:tcBorders>
              <w:top w:val="single" w:sz="4" w:space="0" w:color="auto"/>
              <w:left w:val="single" w:sz="4" w:space="0" w:color="auto"/>
              <w:bottom w:val="single" w:sz="4" w:space="0" w:color="auto"/>
              <w:right w:val="single" w:sz="4" w:space="0" w:color="auto"/>
            </w:tcBorders>
          </w:tcPr>
          <w:p w14:paraId="0D84369A" w14:textId="031A8E57" w:rsidR="009F728B" w:rsidRPr="00E071F4" w:rsidRDefault="001E552F" w:rsidP="00336262">
            <w:pPr>
              <w:keepNext/>
              <w:keepLines/>
              <w:spacing w:after="0"/>
              <w:jc w:val="center"/>
              <w:rPr>
                <w:rFonts w:ascii="Arial" w:hAnsi="Arial" w:cs="Arial"/>
                <w:sz w:val="16"/>
                <w:szCs w:val="16"/>
                <w:highlight w:val="yellow"/>
              </w:rPr>
            </w:pPr>
            <w:ins w:id="1" w:author="Trakinat, Jean" w:date="2026-01-21T15:16:00Z" w16du:dateUtc="2026-01-21T20:16:00Z">
              <w:r w:rsidRPr="00E071F4">
                <w:rPr>
                  <w:rFonts w:ascii="Arial" w:hAnsi="Arial" w:cs="Arial"/>
                  <w:sz w:val="16"/>
                  <w:szCs w:val="16"/>
                  <w:highlight w:val="yellow"/>
                </w:rPr>
                <w:t xml:space="preserve">CPR </w:t>
              </w:r>
            </w:ins>
            <w:r w:rsidR="009F728B" w:rsidRPr="00E071F4">
              <w:rPr>
                <w:rFonts w:ascii="Arial" w:hAnsi="Arial" w:cs="Arial"/>
                <w:sz w:val="16"/>
                <w:szCs w:val="16"/>
                <w:highlight w:val="yellow"/>
              </w:rPr>
              <w:t>14.1.10-1-1</w:t>
            </w:r>
          </w:p>
        </w:tc>
        <w:tc>
          <w:tcPr>
            <w:tcW w:w="4140" w:type="dxa"/>
            <w:tcBorders>
              <w:top w:val="single" w:sz="4" w:space="0" w:color="auto"/>
              <w:left w:val="single" w:sz="4" w:space="0" w:color="auto"/>
              <w:bottom w:val="single" w:sz="4" w:space="0" w:color="auto"/>
              <w:right w:val="single" w:sz="4" w:space="0" w:color="auto"/>
            </w:tcBorders>
          </w:tcPr>
          <w:p w14:paraId="242F7BAD" w14:textId="218E4AA7" w:rsidR="009F728B" w:rsidRPr="00E071F4" w:rsidRDefault="007D791E" w:rsidP="00D74B3A">
            <w:pPr>
              <w:keepNext/>
              <w:keepLines/>
              <w:spacing w:after="0"/>
              <w:rPr>
                <w:rFonts w:ascii="Arial" w:hAnsi="Arial" w:cs="Arial"/>
                <w:sz w:val="16"/>
                <w:szCs w:val="16"/>
              </w:rPr>
            </w:pPr>
            <w:r w:rsidRPr="00E071F4">
              <w:rPr>
                <w:rFonts w:ascii="Arial" w:hAnsi="Arial" w:cs="Arial"/>
                <w:sz w:val="16"/>
                <w:szCs w:val="16"/>
              </w:rPr>
              <w:t xml:space="preserve">Subject to </w:t>
            </w:r>
            <w:del w:id="2" w:author="Trakinat, Jean" w:date="2026-01-21T15:16:00Z" w16du:dateUtc="2026-01-21T20:16:00Z">
              <w:r w:rsidRPr="00E071F4" w:rsidDel="001E552F">
                <w:rPr>
                  <w:rFonts w:ascii="Arial" w:hAnsi="Arial" w:cs="Arial"/>
                  <w:sz w:val="16"/>
                  <w:szCs w:val="16"/>
                </w:rPr>
                <w:delText xml:space="preserve">regulatory requirements, </w:delText>
              </w:r>
            </w:del>
            <w:r w:rsidRPr="00E071F4">
              <w:rPr>
                <w:rFonts w:ascii="Arial" w:hAnsi="Arial" w:cs="Arial"/>
                <w:sz w:val="16"/>
                <w:szCs w:val="16"/>
              </w:rPr>
              <w:t>operator’s policy</w:t>
            </w:r>
            <w:ins w:id="3" w:author="Trakinat, Jean" w:date="2026-01-21T15:17:00Z" w16du:dateUtc="2026-01-21T20:17:00Z">
              <w:r w:rsidR="001E552F" w:rsidRPr="00E071F4">
                <w:rPr>
                  <w:rFonts w:ascii="Arial" w:hAnsi="Arial" w:cs="Arial"/>
                  <w:sz w:val="16"/>
                  <w:szCs w:val="16"/>
                </w:rPr>
                <w:t>, regulatory requirements and subscriber permission</w:t>
              </w:r>
            </w:ins>
            <w:r w:rsidRPr="00E071F4">
              <w:rPr>
                <w:rFonts w:ascii="Arial" w:hAnsi="Arial" w:cs="Arial"/>
                <w:sz w:val="16"/>
                <w:szCs w:val="16"/>
              </w:rPr>
              <w:t>, the 6G network should support suitable means to collect non-3GPP sensing data from third party</w:t>
            </w:r>
            <w:del w:id="4" w:author="Trakinat, Jean" w:date="2026-01-21T15:17:00Z" w16du:dateUtc="2026-01-21T20:17:00Z">
              <w:r w:rsidRPr="00E071F4" w:rsidDel="001E552F">
                <w:rPr>
                  <w:rFonts w:ascii="Arial" w:hAnsi="Arial" w:cs="Arial"/>
                  <w:sz w:val="16"/>
                  <w:szCs w:val="16"/>
                </w:rPr>
                <w:delText xml:space="preserve"> if available</w:delText>
              </w:r>
            </w:del>
            <w:r w:rsidRPr="00E071F4">
              <w:rPr>
                <w:rFonts w:ascii="Arial" w:hAnsi="Arial" w:cs="Arial"/>
                <w:sz w:val="16"/>
                <w:szCs w:val="16"/>
              </w:rPr>
              <w:t>.</w:t>
            </w:r>
          </w:p>
        </w:tc>
        <w:tc>
          <w:tcPr>
            <w:tcW w:w="1808" w:type="dxa"/>
            <w:gridSpan w:val="2"/>
            <w:tcBorders>
              <w:top w:val="single" w:sz="4" w:space="0" w:color="auto"/>
              <w:left w:val="single" w:sz="4" w:space="0" w:color="auto"/>
              <w:bottom w:val="single" w:sz="4" w:space="0" w:color="auto"/>
              <w:right w:val="single" w:sz="4" w:space="0" w:color="auto"/>
            </w:tcBorders>
          </w:tcPr>
          <w:p w14:paraId="4CA86B7F" w14:textId="6107AE62" w:rsidR="009F728B" w:rsidRPr="00E071F4" w:rsidRDefault="00B52F6D" w:rsidP="00336262">
            <w:pPr>
              <w:keepNext/>
              <w:keepLines/>
              <w:spacing w:after="0"/>
              <w:jc w:val="center"/>
              <w:rPr>
                <w:rFonts w:ascii="Arial" w:hAnsi="Arial" w:cs="Arial"/>
                <w:sz w:val="16"/>
                <w:szCs w:val="16"/>
              </w:rPr>
            </w:pPr>
            <w:r w:rsidRPr="00E071F4">
              <w:rPr>
                <w:rFonts w:ascii="Arial" w:hAnsi="Arial" w:cs="Arial"/>
                <w:sz w:val="16"/>
                <w:szCs w:val="16"/>
              </w:rPr>
              <w:t>PR 7.16.6-1</w:t>
            </w:r>
          </w:p>
        </w:tc>
        <w:tc>
          <w:tcPr>
            <w:tcW w:w="1702" w:type="dxa"/>
            <w:tcBorders>
              <w:top w:val="single" w:sz="4" w:space="0" w:color="auto"/>
              <w:left w:val="single" w:sz="4" w:space="0" w:color="auto"/>
              <w:bottom w:val="single" w:sz="4" w:space="0" w:color="auto"/>
              <w:right w:val="single" w:sz="4" w:space="0" w:color="auto"/>
            </w:tcBorders>
          </w:tcPr>
          <w:p w14:paraId="71CB8962" w14:textId="677F6365" w:rsidR="00045E2B" w:rsidRPr="00E071F4" w:rsidRDefault="00045E2B" w:rsidP="00336262">
            <w:pPr>
              <w:keepNext/>
              <w:keepLines/>
              <w:spacing w:after="0"/>
              <w:jc w:val="center"/>
              <w:rPr>
                <w:rFonts w:ascii="Arial" w:hAnsi="Arial" w:cs="Arial"/>
                <w:sz w:val="16"/>
                <w:szCs w:val="16"/>
              </w:rPr>
            </w:pPr>
            <w:r w:rsidRPr="00E071F4">
              <w:rPr>
                <w:rFonts w:ascii="Arial" w:hAnsi="Arial" w:cs="Arial"/>
                <w:sz w:val="16"/>
                <w:szCs w:val="16"/>
              </w:rPr>
              <w:t>[ZTE] Non-3GPP sensing data collection</w:t>
            </w:r>
          </w:p>
          <w:p w14:paraId="28625A35" w14:textId="77777777" w:rsidR="00045E2B" w:rsidRPr="00E071F4" w:rsidRDefault="00045E2B" w:rsidP="00336262">
            <w:pPr>
              <w:keepNext/>
              <w:keepLines/>
              <w:spacing w:after="0"/>
              <w:jc w:val="center"/>
              <w:rPr>
                <w:rFonts w:ascii="Arial" w:hAnsi="Arial" w:cs="Arial"/>
                <w:sz w:val="16"/>
                <w:szCs w:val="16"/>
              </w:rPr>
            </w:pPr>
          </w:p>
          <w:p w14:paraId="018CDE84" w14:textId="77777777" w:rsidR="009F728B" w:rsidRPr="00E071F4" w:rsidRDefault="00045E2B" w:rsidP="00336262">
            <w:pPr>
              <w:keepNext/>
              <w:keepLines/>
              <w:spacing w:after="0"/>
              <w:jc w:val="center"/>
              <w:rPr>
                <w:rFonts w:ascii="Arial" w:hAnsi="Arial" w:cs="Arial"/>
                <w:sz w:val="16"/>
                <w:szCs w:val="16"/>
              </w:rPr>
            </w:pPr>
            <w:r w:rsidRPr="00E071F4">
              <w:rPr>
                <w:rFonts w:ascii="Arial" w:hAnsi="Arial" w:cs="Arial"/>
                <w:sz w:val="16"/>
                <w:szCs w:val="16"/>
              </w:rPr>
              <w:t>Considering the sensing data collection is specific, it is suggested to remain it in 14.1.10</w:t>
            </w:r>
          </w:p>
          <w:p w14:paraId="5D722928" w14:textId="77777777" w:rsidR="00DB04BD" w:rsidRPr="00E071F4" w:rsidRDefault="00DB04BD" w:rsidP="00336262">
            <w:pPr>
              <w:keepNext/>
              <w:keepLines/>
              <w:spacing w:after="0"/>
              <w:jc w:val="center"/>
              <w:rPr>
                <w:rFonts w:ascii="Arial" w:hAnsi="Arial" w:cs="Arial"/>
                <w:sz w:val="16"/>
                <w:szCs w:val="16"/>
              </w:rPr>
            </w:pPr>
            <w:r w:rsidRPr="00E071F4">
              <w:rPr>
                <w:rFonts w:ascii="Arial" w:hAnsi="Arial" w:cs="Arial"/>
                <w:sz w:val="16"/>
                <w:szCs w:val="16"/>
              </w:rPr>
              <w:t>QC: it looks like the only difference is “3</w:t>
            </w:r>
            <w:r w:rsidRPr="00E071F4">
              <w:rPr>
                <w:rFonts w:ascii="Arial" w:hAnsi="Arial" w:cs="Arial"/>
                <w:sz w:val="16"/>
                <w:szCs w:val="16"/>
                <w:vertAlign w:val="superscript"/>
              </w:rPr>
              <w:t>rd</w:t>
            </w:r>
            <w:r w:rsidRPr="00E071F4">
              <w:rPr>
                <w:rFonts w:ascii="Arial" w:hAnsi="Arial" w:cs="Arial"/>
                <w:sz w:val="16"/>
                <w:szCs w:val="16"/>
              </w:rPr>
              <w:t xml:space="preserve"> party” and non-3GPP sensors in 5G requirements.</w:t>
            </w:r>
          </w:p>
          <w:p w14:paraId="49668CA2" w14:textId="77777777" w:rsidR="00DB04BD" w:rsidRPr="00E071F4" w:rsidRDefault="00DB04BD" w:rsidP="00336262">
            <w:pPr>
              <w:keepNext/>
              <w:keepLines/>
              <w:spacing w:after="0"/>
              <w:jc w:val="center"/>
              <w:rPr>
                <w:rFonts w:ascii="Arial" w:hAnsi="Arial" w:cs="Arial"/>
                <w:sz w:val="16"/>
                <w:szCs w:val="16"/>
              </w:rPr>
            </w:pPr>
            <w:r w:rsidRPr="00E071F4">
              <w:rPr>
                <w:rFonts w:ascii="Arial" w:hAnsi="Arial" w:cs="Arial"/>
                <w:sz w:val="16"/>
                <w:szCs w:val="16"/>
              </w:rPr>
              <w:t xml:space="preserve">ZTE sees difference.  From 22.137: Subject to user consent, regulation, and operator’s policy, the 5G </w:t>
            </w:r>
            <w:r w:rsidRPr="00E071F4">
              <w:rPr>
                <w:rFonts w:ascii="Arial" w:hAnsi="Arial" w:cs="Arial"/>
                <w:sz w:val="16"/>
                <w:szCs w:val="16"/>
              </w:rPr>
              <w:lastRenderedPageBreak/>
              <w:t>system shall be able to collect non-3GPP sensing data from authorized non-3GPP sensors and securely provide it to 5G network. E/// agrees with Lola.</w:t>
            </w:r>
          </w:p>
          <w:p w14:paraId="3B80B581" w14:textId="77777777" w:rsidR="00DB04BD" w:rsidRPr="00E071F4" w:rsidRDefault="00DB04BD" w:rsidP="00336262">
            <w:pPr>
              <w:keepNext/>
              <w:keepLines/>
              <w:spacing w:after="0"/>
              <w:jc w:val="center"/>
              <w:rPr>
                <w:ins w:id="5" w:author="Trakinat, Jean" w:date="2026-01-21T15:15:00Z" w16du:dateUtc="2026-01-21T20:15:00Z"/>
                <w:rFonts w:ascii="Arial" w:hAnsi="Arial" w:cs="Arial"/>
                <w:sz w:val="16"/>
                <w:szCs w:val="16"/>
              </w:rPr>
            </w:pPr>
            <w:r w:rsidRPr="00E071F4">
              <w:rPr>
                <w:rFonts w:ascii="Arial" w:hAnsi="Arial" w:cs="Arial"/>
                <w:sz w:val="16"/>
                <w:szCs w:val="16"/>
              </w:rPr>
              <w:t>Gordon sees slight difference. Erik sees broader scope with this CPR.</w:t>
            </w:r>
          </w:p>
          <w:p w14:paraId="7430C432" w14:textId="3A1E46A9" w:rsidR="001E552F" w:rsidRPr="00E071F4" w:rsidRDefault="001E552F" w:rsidP="00D74B3A">
            <w:pPr>
              <w:pStyle w:val="TH"/>
              <w:spacing w:before="0" w:after="0"/>
              <w:rPr>
                <w:rFonts w:cs="Arial"/>
                <w:sz w:val="16"/>
                <w:szCs w:val="16"/>
              </w:rPr>
            </w:pPr>
            <w:r w:rsidRPr="00E071F4">
              <w:rPr>
                <w:rFonts w:cs="Arial"/>
                <w:b w:val="0"/>
                <w:bCs/>
                <w:sz w:val="16"/>
                <w:szCs w:val="16"/>
                <w:highlight w:val="magenta"/>
              </w:rPr>
              <w:t>Needs to be revised as part of SA1 112 Ad Hoc-e. Also aligned w/PR 7.16.1-1 from v1.1.0)</w:t>
            </w:r>
          </w:p>
        </w:tc>
      </w:tr>
      <w:tr w:rsidR="00794C70" w:rsidRPr="00E071F4" w14:paraId="71A251DF" w14:textId="77777777" w:rsidTr="00872E2B">
        <w:tc>
          <w:tcPr>
            <w:tcW w:w="1525" w:type="dxa"/>
            <w:tcBorders>
              <w:top w:val="single" w:sz="4" w:space="0" w:color="auto"/>
              <w:left w:val="single" w:sz="4" w:space="0" w:color="auto"/>
              <w:bottom w:val="single" w:sz="4" w:space="0" w:color="auto"/>
              <w:right w:val="single" w:sz="4" w:space="0" w:color="auto"/>
            </w:tcBorders>
          </w:tcPr>
          <w:p w14:paraId="2A427DDA" w14:textId="51D62D76" w:rsidR="00794C70" w:rsidRPr="00E071F4" w:rsidRDefault="00794C70" w:rsidP="00794C70">
            <w:pPr>
              <w:keepNext/>
              <w:keepLines/>
              <w:spacing w:after="0"/>
              <w:jc w:val="center"/>
              <w:rPr>
                <w:rFonts w:ascii="Arial" w:hAnsi="Arial" w:cs="Arial"/>
                <w:sz w:val="16"/>
                <w:szCs w:val="16"/>
              </w:rPr>
            </w:pPr>
            <w:r w:rsidRPr="00E071F4">
              <w:rPr>
                <w:rFonts w:ascii="Arial" w:hAnsi="Arial" w:cs="Arial"/>
                <w:sz w:val="16"/>
                <w:szCs w:val="16"/>
              </w:rPr>
              <w:lastRenderedPageBreak/>
              <w:t xml:space="preserve">Alt </w:t>
            </w:r>
            <w:ins w:id="6" w:author="Trakinat, Jean" w:date="2026-01-21T15:47:00Z" w16du:dateUtc="2026-01-21T20:47:00Z">
              <w:r w:rsidR="000C1D0B" w:rsidRPr="00E071F4">
                <w:rPr>
                  <w:rFonts w:ascii="Arial" w:hAnsi="Arial" w:cs="Arial"/>
                  <w:sz w:val="16"/>
                  <w:szCs w:val="16"/>
                </w:rPr>
                <w:t xml:space="preserve">CPR </w:t>
              </w:r>
            </w:ins>
            <w:r w:rsidRPr="00E071F4">
              <w:rPr>
                <w:rFonts w:ascii="Arial" w:hAnsi="Arial" w:cs="Arial"/>
                <w:sz w:val="16"/>
                <w:szCs w:val="16"/>
              </w:rPr>
              <w:t>14.1.10-1-3</w:t>
            </w:r>
          </w:p>
          <w:p w14:paraId="58108994" w14:textId="20A1BB6C" w:rsidR="00794C70" w:rsidRPr="00E071F4" w:rsidRDefault="00794C70" w:rsidP="00794C70">
            <w:pPr>
              <w:keepNext/>
              <w:keepLines/>
              <w:spacing w:after="0"/>
              <w:jc w:val="center"/>
              <w:rPr>
                <w:rFonts w:ascii="Arial" w:hAnsi="Arial" w:cs="Arial"/>
                <w:sz w:val="16"/>
                <w:szCs w:val="16"/>
              </w:rPr>
            </w:pPr>
            <w:r w:rsidRPr="00E071F4">
              <w:rPr>
                <w:rFonts w:ascii="Arial" w:hAnsi="Arial" w:cs="Arial"/>
                <w:sz w:val="16"/>
                <w:szCs w:val="16"/>
              </w:rPr>
              <w:t>(</w:t>
            </w:r>
            <w:proofErr w:type="spellStart"/>
            <w:r w:rsidRPr="00E071F4">
              <w:rPr>
                <w:rFonts w:ascii="Arial" w:hAnsi="Arial" w:cs="Arial"/>
                <w:sz w:val="16"/>
                <w:szCs w:val="16"/>
              </w:rPr>
              <w:t>Futurewei</w:t>
            </w:r>
            <w:proofErr w:type="spellEnd"/>
            <w:r w:rsidRPr="00E071F4">
              <w:rPr>
                <w:rFonts w:ascii="Arial" w:hAnsi="Arial" w:cs="Arial"/>
                <w:sz w:val="16"/>
                <w:szCs w:val="16"/>
              </w:rPr>
              <w:t>)</w:t>
            </w:r>
          </w:p>
        </w:tc>
        <w:tc>
          <w:tcPr>
            <w:tcW w:w="4140" w:type="dxa"/>
            <w:tcBorders>
              <w:top w:val="single" w:sz="4" w:space="0" w:color="auto"/>
              <w:left w:val="single" w:sz="4" w:space="0" w:color="auto"/>
              <w:bottom w:val="single" w:sz="4" w:space="0" w:color="auto"/>
              <w:right w:val="single" w:sz="4" w:space="0" w:color="auto"/>
            </w:tcBorders>
          </w:tcPr>
          <w:p w14:paraId="0729CEAE" w14:textId="77777777" w:rsidR="00794C70" w:rsidRPr="00E071F4" w:rsidRDefault="00794C70" w:rsidP="00D74B3A">
            <w:pPr>
              <w:keepNext/>
              <w:keepLines/>
              <w:spacing w:after="0"/>
              <w:rPr>
                <w:rFonts w:ascii="Arial" w:hAnsi="Arial" w:cs="Arial"/>
                <w:sz w:val="16"/>
                <w:szCs w:val="16"/>
              </w:rPr>
            </w:pPr>
            <w:r w:rsidRPr="00E071F4">
              <w:rPr>
                <w:rFonts w:ascii="Arial" w:hAnsi="Arial" w:cs="Arial"/>
                <w:sz w:val="16"/>
                <w:szCs w:val="16"/>
              </w:rPr>
              <w:t xml:space="preserve">Subject to operator policies, the 6G </w:t>
            </w:r>
            <w:del w:id="7" w:author="Trakinat, Jean" w:date="2026-01-13T08:14:00Z" w16du:dateUtc="2026-01-13T13:14:00Z">
              <w:r w:rsidRPr="00E071F4" w:rsidDel="001023AB">
                <w:rPr>
                  <w:rFonts w:ascii="Arial" w:hAnsi="Arial" w:cs="Arial"/>
                  <w:sz w:val="16"/>
                  <w:szCs w:val="16"/>
                </w:rPr>
                <w:delText xml:space="preserve">Network </w:delText>
              </w:r>
            </w:del>
            <w:ins w:id="8" w:author="Trakinat, Jean" w:date="2026-01-13T08:14:00Z" w16du:dateUtc="2026-01-13T13:14:00Z">
              <w:r w:rsidR="001023AB" w:rsidRPr="00E071F4">
                <w:rPr>
                  <w:rFonts w:ascii="Arial" w:hAnsi="Arial" w:cs="Arial"/>
                  <w:sz w:val="16"/>
                  <w:szCs w:val="16"/>
                </w:rPr>
                <w:t xml:space="preserve">system </w:t>
              </w:r>
            </w:ins>
            <w:r w:rsidRPr="00E071F4">
              <w:rPr>
                <w:rFonts w:ascii="Arial" w:hAnsi="Arial" w:cs="Arial"/>
                <w:sz w:val="16"/>
                <w:szCs w:val="16"/>
              </w:rPr>
              <w:t xml:space="preserve">shall provide mechanisms for configuring a sensing operation with a single or multiple sensing modes from all sensing modes supported (e.g. bistatic, monostatic, </w:t>
            </w:r>
            <w:proofErr w:type="spellStart"/>
            <w:r w:rsidRPr="00E071F4">
              <w:rPr>
                <w:rFonts w:ascii="Arial" w:hAnsi="Arial" w:cs="Arial"/>
                <w:sz w:val="16"/>
                <w:szCs w:val="16"/>
              </w:rPr>
              <w:t>multistatic</w:t>
            </w:r>
            <w:proofErr w:type="spellEnd"/>
            <w:r w:rsidRPr="00E071F4">
              <w:rPr>
                <w:rFonts w:ascii="Arial" w:hAnsi="Arial" w:cs="Arial"/>
                <w:sz w:val="16"/>
                <w:szCs w:val="16"/>
              </w:rPr>
              <w:t>).</w:t>
            </w:r>
          </w:p>
          <w:p w14:paraId="6B80BB77" w14:textId="77777777" w:rsidR="00215EB6" w:rsidRPr="00E071F4" w:rsidRDefault="00215EB6" w:rsidP="00D74B3A">
            <w:pPr>
              <w:keepNext/>
              <w:keepLines/>
              <w:spacing w:after="0"/>
              <w:rPr>
                <w:rFonts w:ascii="Arial" w:hAnsi="Arial" w:cs="Arial"/>
                <w:sz w:val="16"/>
                <w:szCs w:val="16"/>
              </w:rPr>
            </w:pPr>
          </w:p>
          <w:p w14:paraId="0D7ADE11" w14:textId="071BA889" w:rsidR="00215EB6" w:rsidRPr="00E071F4" w:rsidRDefault="00215EB6" w:rsidP="00D74B3A">
            <w:pPr>
              <w:keepNext/>
              <w:keepLines/>
              <w:spacing w:after="0"/>
              <w:rPr>
                <w:rFonts w:ascii="Arial" w:hAnsi="Arial" w:cs="Arial"/>
                <w:sz w:val="16"/>
                <w:szCs w:val="16"/>
              </w:rPr>
            </w:pPr>
            <w:r w:rsidRPr="00E071F4">
              <w:rPr>
                <w:rFonts w:ascii="Arial" w:hAnsi="Arial" w:cs="Arial"/>
                <w:sz w:val="16"/>
                <w:szCs w:val="16"/>
              </w:rPr>
              <w:t xml:space="preserve">Rapporteur’s </w:t>
            </w:r>
            <w:proofErr w:type="spellStart"/>
            <w:r w:rsidRPr="00E071F4">
              <w:rPr>
                <w:rFonts w:ascii="Arial" w:hAnsi="Arial" w:cs="Arial"/>
                <w:sz w:val="16"/>
                <w:szCs w:val="16"/>
              </w:rPr>
              <w:t>EoD</w:t>
            </w:r>
            <w:proofErr w:type="spellEnd"/>
            <w:r w:rsidRPr="00E071F4">
              <w:rPr>
                <w:rFonts w:ascii="Arial" w:hAnsi="Arial" w:cs="Arial"/>
                <w:sz w:val="16"/>
                <w:szCs w:val="16"/>
              </w:rPr>
              <w:t xml:space="preserve"> NOTE: With two company proposals, I’ve removed the original PR from the table and propose we use the alternative proposals from </w:t>
            </w:r>
            <w:proofErr w:type="spellStart"/>
            <w:r w:rsidRPr="00E071F4">
              <w:rPr>
                <w:rFonts w:ascii="Arial" w:hAnsi="Arial" w:cs="Arial"/>
                <w:sz w:val="16"/>
                <w:szCs w:val="16"/>
              </w:rPr>
              <w:t>Futurewei</w:t>
            </w:r>
            <w:proofErr w:type="spellEnd"/>
            <w:r w:rsidRPr="00E071F4">
              <w:rPr>
                <w:rFonts w:ascii="Arial" w:hAnsi="Arial" w:cs="Arial"/>
                <w:sz w:val="16"/>
                <w:szCs w:val="16"/>
              </w:rPr>
              <w:t xml:space="preserve"> and Huawei as the basis of continued discussions. No comments were lost in this deletion.</w:t>
            </w:r>
          </w:p>
        </w:tc>
        <w:tc>
          <w:tcPr>
            <w:tcW w:w="1808" w:type="dxa"/>
            <w:gridSpan w:val="2"/>
            <w:tcBorders>
              <w:top w:val="single" w:sz="4" w:space="0" w:color="auto"/>
              <w:left w:val="single" w:sz="4" w:space="0" w:color="auto"/>
              <w:bottom w:val="single" w:sz="4" w:space="0" w:color="auto"/>
              <w:right w:val="single" w:sz="4" w:space="0" w:color="auto"/>
            </w:tcBorders>
          </w:tcPr>
          <w:p w14:paraId="3DA5E9D9" w14:textId="77777777" w:rsidR="00794C70" w:rsidRPr="00E071F4" w:rsidRDefault="00794C70" w:rsidP="00794C70">
            <w:pPr>
              <w:keepNext/>
              <w:keepLines/>
              <w:spacing w:after="0"/>
              <w:jc w:val="center"/>
              <w:rPr>
                <w:rFonts w:ascii="Arial" w:hAnsi="Arial" w:cs="Arial"/>
                <w:sz w:val="16"/>
                <w:szCs w:val="16"/>
              </w:rPr>
            </w:pPr>
            <w:r w:rsidRPr="00E071F4">
              <w:rPr>
                <w:rFonts w:ascii="Arial" w:hAnsi="Arial" w:cs="Arial"/>
                <w:sz w:val="16"/>
                <w:szCs w:val="16"/>
              </w:rPr>
              <w:t>PR 7.14.6-1</w:t>
            </w:r>
          </w:p>
        </w:tc>
        <w:tc>
          <w:tcPr>
            <w:tcW w:w="1702" w:type="dxa"/>
            <w:tcBorders>
              <w:top w:val="single" w:sz="4" w:space="0" w:color="auto"/>
              <w:left w:val="single" w:sz="4" w:space="0" w:color="auto"/>
              <w:bottom w:val="single" w:sz="4" w:space="0" w:color="auto"/>
              <w:right w:val="single" w:sz="4" w:space="0" w:color="auto"/>
            </w:tcBorders>
          </w:tcPr>
          <w:p w14:paraId="1FEBBCFE" w14:textId="77777777" w:rsidR="00794C70" w:rsidRPr="00E071F4" w:rsidRDefault="00794C70" w:rsidP="00794C70">
            <w:pPr>
              <w:keepNext/>
              <w:keepLines/>
              <w:spacing w:after="0"/>
              <w:jc w:val="center"/>
              <w:rPr>
                <w:ins w:id="9" w:author="Trakinat, Jean" w:date="2026-01-15T08:03:00Z" w16du:dateUtc="2026-01-15T13:03:00Z"/>
                <w:rFonts w:ascii="Arial" w:hAnsi="Arial" w:cs="Arial"/>
                <w:sz w:val="16"/>
                <w:szCs w:val="16"/>
              </w:rPr>
            </w:pPr>
            <w:r w:rsidRPr="00E071F4">
              <w:rPr>
                <w:rFonts w:ascii="Arial" w:hAnsi="Arial" w:cs="Arial"/>
                <w:sz w:val="16"/>
                <w:szCs w:val="16"/>
              </w:rPr>
              <w:t>Sensing modes configuration</w:t>
            </w:r>
          </w:p>
          <w:p w14:paraId="7F5CB5AA" w14:textId="77777777" w:rsidR="00351CEA" w:rsidRDefault="00920D10" w:rsidP="00C27CC6">
            <w:pPr>
              <w:keepNext/>
              <w:keepLines/>
              <w:spacing w:after="0"/>
              <w:jc w:val="center"/>
              <w:rPr>
                <w:ins w:id="10" w:author="Trakinat, Jean" w:date="2026-01-27T13:32:00Z" w16du:dateUtc="2026-01-27T18:32:00Z"/>
                <w:rFonts w:ascii="Arial" w:hAnsi="Arial" w:cs="Arial"/>
                <w:sz w:val="16"/>
                <w:szCs w:val="16"/>
              </w:rPr>
            </w:pPr>
            <w:ins w:id="11" w:author="Trakinat, Jean" w:date="2026-01-15T08:03:00Z" w16du:dateUtc="2026-01-15T13:03:00Z">
              <w:r w:rsidRPr="00E071F4">
                <w:rPr>
                  <w:rFonts w:ascii="Arial" w:hAnsi="Arial" w:cs="Arial"/>
                  <w:sz w:val="16"/>
                  <w:szCs w:val="16"/>
                </w:rPr>
                <w:t>[</w:t>
              </w:r>
            </w:ins>
            <w:ins w:id="12" w:author="Trakinat, Jean" w:date="2026-01-15T08:05:00Z" w16du:dateUtc="2026-01-15T13:05:00Z">
              <w:r w:rsidR="00C70997" w:rsidRPr="00E071F4">
                <w:rPr>
                  <w:rFonts w:ascii="Arial" w:hAnsi="Arial" w:cs="Arial"/>
                  <w:sz w:val="16"/>
                  <w:szCs w:val="16"/>
                </w:rPr>
                <w:t>BMWE</w:t>
              </w:r>
            </w:ins>
            <w:ins w:id="13" w:author="Trakinat, Jean" w:date="2026-01-15T08:03:00Z" w16du:dateUtc="2026-01-15T13:03:00Z">
              <w:r w:rsidRPr="00E071F4">
                <w:rPr>
                  <w:rFonts w:ascii="Arial" w:hAnsi="Arial" w:cs="Arial"/>
                  <w:sz w:val="16"/>
                  <w:szCs w:val="16"/>
                </w:rPr>
                <w:t>: In this CPR, the 6G Network shall provide mechanisms for configuring a sensing operation etc. Along similar lines, we are not in support to change from 6G Network to 6G System to broaden the CPR and propose to keep to the original CPR.</w:t>
              </w:r>
            </w:ins>
            <w:ins w:id="14" w:author="Trakinat, Jean" w:date="2026-01-27T13:32:00Z" w16du:dateUtc="2026-01-27T18:32:00Z">
              <w:r w:rsidR="00351CEA" w:rsidRPr="00E071F4">
                <w:rPr>
                  <w:rFonts w:ascii="Arial" w:hAnsi="Arial" w:cs="Arial"/>
                  <w:sz w:val="16"/>
                  <w:szCs w:val="16"/>
                </w:rPr>
                <w:t xml:space="preserve"> </w:t>
              </w:r>
            </w:ins>
          </w:p>
          <w:p w14:paraId="467E86C4" w14:textId="77777777" w:rsidR="00351CEA" w:rsidRDefault="00351CEA" w:rsidP="00C27CC6">
            <w:pPr>
              <w:keepNext/>
              <w:keepLines/>
              <w:spacing w:after="0"/>
              <w:jc w:val="center"/>
              <w:rPr>
                <w:ins w:id="15" w:author="Trakinat, Jean" w:date="2026-01-27T13:32:00Z" w16du:dateUtc="2026-01-27T18:32:00Z"/>
                <w:rFonts w:ascii="Arial" w:hAnsi="Arial" w:cs="Arial"/>
                <w:sz w:val="16"/>
                <w:szCs w:val="16"/>
              </w:rPr>
            </w:pPr>
          </w:p>
          <w:p w14:paraId="2109021A" w14:textId="5F11BCA2" w:rsidR="002A1C4B" w:rsidRPr="00E071F4" w:rsidRDefault="00351CEA" w:rsidP="00C27CC6">
            <w:pPr>
              <w:keepNext/>
              <w:keepLines/>
              <w:spacing w:after="0"/>
              <w:jc w:val="center"/>
              <w:rPr>
                <w:rFonts w:ascii="Arial" w:hAnsi="Arial" w:cs="Arial"/>
                <w:sz w:val="16"/>
                <w:szCs w:val="16"/>
              </w:rPr>
            </w:pPr>
            <w:ins w:id="16" w:author="Trakinat, Jean" w:date="2026-01-27T13:32:00Z" w16du:dateUtc="2026-01-27T18:32:00Z">
              <w:r w:rsidRPr="00E071F4">
                <w:rPr>
                  <w:rFonts w:ascii="Arial" w:hAnsi="Arial" w:cs="Arial"/>
                  <w:sz w:val="16"/>
                  <w:szCs w:val="16"/>
                </w:rPr>
                <w:t>Interdigital prefers this version.</w:t>
              </w:r>
            </w:ins>
          </w:p>
        </w:tc>
      </w:tr>
      <w:tr w:rsidR="00502BF4" w:rsidRPr="00E071F4" w14:paraId="4AC332C8" w14:textId="77777777" w:rsidTr="00872E2B">
        <w:tc>
          <w:tcPr>
            <w:tcW w:w="1525" w:type="dxa"/>
            <w:tcBorders>
              <w:top w:val="single" w:sz="4" w:space="0" w:color="auto"/>
              <w:left w:val="single" w:sz="4" w:space="0" w:color="auto"/>
              <w:bottom w:val="single" w:sz="4" w:space="0" w:color="auto"/>
              <w:right w:val="single" w:sz="4" w:space="0" w:color="auto"/>
            </w:tcBorders>
          </w:tcPr>
          <w:p w14:paraId="23D89DBA" w14:textId="37A64468" w:rsidR="00502BF4" w:rsidRPr="00E071F4" w:rsidRDefault="00502BF4" w:rsidP="00502BF4">
            <w:pPr>
              <w:keepNext/>
              <w:keepLines/>
              <w:spacing w:after="0"/>
              <w:jc w:val="center"/>
              <w:rPr>
                <w:rFonts w:ascii="Arial" w:hAnsi="Arial" w:cs="Arial"/>
                <w:sz w:val="16"/>
                <w:szCs w:val="16"/>
              </w:rPr>
            </w:pPr>
            <w:r w:rsidRPr="00E071F4">
              <w:rPr>
                <w:rFonts w:ascii="Arial" w:hAnsi="Arial" w:cs="Arial"/>
                <w:sz w:val="16"/>
                <w:szCs w:val="16"/>
              </w:rPr>
              <w:t xml:space="preserve">Alt </w:t>
            </w:r>
            <w:ins w:id="17" w:author="Trakinat, Jean" w:date="2026-01-21T15:47:00Z" w16du:dateUtc="2026-01-21T20:47:00Z">
              <w:r w:rsidR="000C1D0B" w:rsidRPr="00E071F4">
                <w:rPr>
                  <w:rFonts w:ascii="Arial" w:hAnsi="Arial" w:cs="Arial"/>
                  <w:sz w:val="16"/>
                  <w:szCs w:val="16"/>
                </w:rPr>
                <w:t xml:space="preserve">CPR </w:t>
              </w:r>
            </w:ins>
            <w:r w:rsidRPr="00E071F4">
              <w:rPr>
                <w:rFonts w:ascii="Arial" w:hAnsi="Arial" w:cs="Arial"/>
                <w:sz w:val="16"/>
                <w:szCs w:val="16"/>
              </w:rPr>
              <w:t>14.1.10-1-3</w:t>
            </w:r>
          </w:p>
          <w:p w14:paraId="042457AE" w14:textId="65149352" w:rsidR="00502BF4" w:rsidRPr="00E071F4" w:rsidRDefault="00502BF4" w:rsidP="00502BF4">
            <w:pPr>
              <w:keepNext/>
              <w:keepLines/>
              <w:spacing w:after="0"/>
              <w:jc w:val="center"/>
              <w:rPr>
                <w:rFonts w:ascii="Arial" w:hAnsi="Arial" w:cs="Arial"/>
                <w:sz w:val="16"/>
                <w:szCs w:val="16"/>
              </w:rPr>
            </w:pPr>
            <w:r w:rsidRPr="00E071F4">
              <w:rPr>
                <w:rFonts w:ascii="Arial" w:hAnsi="Arial" w:cs="Arial"/>
                <w:sz w:val="16"/>
                <w:szCs w:val="16"/>
              </w:rPr>
              <w:t>(Huawei)</w:t>
            </w:r>
          </w:p>
        </w:tc>
        <w:tc>
          <w:tcPr>
            <w:tcW w:w="4140" w:type="dxa"/>
            <w:tcBorders>
              <w:top w:val="single" w:sz="4" w:space="0" w:color="auto"/>
              <w:left w:val="single" w:sz="4" w:space="0" w:color="auto"/>
              <w:bottom w:val="single" w:sz="4" w:space="0" w:color="auto"/>
              <w:right w:val="single" w:sz="4" w:space="0" w:color="auto"/>
            </w:tcBorders>
          </w:tcPr>
          <w:p w14:paraId="7DCF898A" w14:textId="77777777" w:rsidR="00502BF4" w:rsidRPr="00E071F4" w:rsidRDefault="00502BF4" w:rsidP="00D74B3A">
            <w:pPr>
              <w:keepNext/>
              <w:keepLines/>
              <w:spacing w:after="0"/>
              <w:rPr>
                <w:ins w:id="18" w:author="Trakinat, Jean" w:date="2026-01-13T11:31:00Z" w16du:dateUtc="2026-01-13T16:31:00Z"/>
                <w:rFonts w:ascii="Arial" w:hAnsi="Arial" w:cs="Arial"/>
                <w:sz w:val="16"/>
                <w:szCs w:val="16"/>
              </w:rPr>
            </w:pPr>
            <w:r w:rsidRPr="00E071F4">
              <w:rPr>
                <w:rFonts w:ascii="Arial" w:hAnsi="Arial" w:cs="Arial"/>
                <w:sz w:val="16"/>
                <w:szCs w:val="16"/>
              </w:rPr>
              <w:t xml:space="preserve">Subject to operator policies, the 6G Network shall provide mechanisms for configuring </w:t>
            </w:r>
            <w:ins w:id="19" w:author="Trakinat, Jean" w:date="2026-01-13T11:30:00Z" w16du:dateUtc="2026-01-13T16:30:00Z">
              <w:r w:rsidRPr="00E071F4">
                <w:rPr>
                  <w:rFonts w:ascii="Arial" w:hAnsi="Arial" w:cs="Arial"/>
                  <w:sz w:val="16"/>
                  <w:szCs w:val="16"/>
                </w:rPr>
                <w:t>sensing transmitter/sensing recei</w:t>
              </w:r>
            </w:ins>
            <w:ins w:id="20" w:author="Trakinat, Jean" w:date="2026-01-13T11:31:00Z" w16du:dateUtc="2026-01-13T16:31:00Z">
              <w:r w:rsidRPr="00E071F4">
                <w:rPr>
                  <w:rFonts w:ascii="Arial" w:hAnsi="Arial" w:cs="Arial"/>
                  <w:sz w:val="16"/>
                  <w:szCs w:val="16"/>
                </w:rPr>
                <w:t xml:space="preserve">ver </w:t>
              </w:r>
            </w:ins>
            <w:del w:id="21" w:author="Trakinat, Jean" w:date="2026-01-13T11:31:00Z" w16du:dateUtc="2026-01-13T16:31:00Z">
              <w:r w:rsidRPr="00E071F4" w:rsidDel="00502BF4">
                <w:rPr>
                  <w:rFonts w:ascii="Arial" w:hAnsi="Arial" w:cs="Arial"/>
                  <w:sz w:val="16"/>
                  <w:szCs w:val="16"/>
                </w:rPr>
                <w:delText>a sensing operation</w:delText>
              </w:r>
            </w:del>
            <w:r w:rsidRPr="00E071F4">
              <w:rPr>
                <w:rFonts w:ascii="Arial" w:hAnsi="Arial" w:cs="Arial"/>
                <w:sz w:val="16"/>
                <w:szCs w:val="16"/>
              </w:rPr>
              <w:t xml:space="preserve"> with a single or multiple sensing modes from all sensing modes supported (e.g. bistatic, monostatic, </w:t>
            </w:r>
            <w:proofErr w:type="spellStart"/>
            <w:r w:rsidRPr="00E071F4">
              <w:rPr>
                <w:rFonts w:ascii="Arial" w:hAnsi="Arial" w:cs="Arial"/>
                <w:sz w:val="16"/>
                <w:szCs w:val="16"/>
              </w:rPr>
              <w:t>multistatic</w:t>
            </w:r>
            <w:proofErr w:type="spellEnd"/>
            <w:r w:rsidRPr="00E071F4">
              <w:rPr>
                <w:rFonts w:ascii="Arial" w:hAnsi="Arial" w:cs="Arial"/>
                <w:sz w:val="16"/>
                <w:szCs w:val="16"/>
              </w:rPr>
              <w:t>).</w:t>
            </w:r>
          </w:p>
          <w:p w14:paraId="01446EBA" w14:textId="4948C837" w:rsidR="000734B2" w:rsidRPr="00E071F4" w:rsidRDefault="000734B2" w:rsidP="00D74B3A">
            <w:pPr>
              <w:keepNext/>
              <w:keepLines/>
              <w:spacing w:after="0"/>
              <w:rPr>
                <w:rFonts w:ascii="Arial" w:hAnsi="Arial" w:cs="Arial"/>
                <w:sz w:val="16"/>
                <w:szCs w:val="16"/>
              </w:rPr>
            </w:pPr>
            <w:ins w:id="22" w:author="Trakinat, Jean" w:date="2026-01-13T11:31:00Z" w16du:dateUtc="2026-01-13T16:31:00Z">
              <w:r w:rsidRPr="00E071F4">
                <w:rPr>
                  <w:rFonts w:ascii="Arial" w:hAnsi="Arial" w:cs="Arial"/>
                  <w:sz w:val="16"/>
                  <w:szCs w:val="16"/>
                </w:rPr>
                <w:t>Note: the sensing transmitter/Sensing receiver is defined in TS 22.137.</w:t>
              </w:r>
            </w:ins>
          </w:p>
        </w:tc>
        <w:tc>
          <w:tcPr>
            <w:tcW w:w="1808" w:type="dxa"/>
            <w:gridSpan w:val="2"/>
            <w:tcBorders>
              <w:top w:val="single" w:sz="4" w:space="0" w:color="auto"/>
              <w:left w:val="single" w:sz="4" w:space="0" w:color="auto"/>
              <w:bottom w:val="single" w:sz="4" w:space="0" w:color="auto"/>
              <w:right w:val="single" w:sz="4" w:space="0" w:color="auto"/>
            </w:tcBorders>
          </w:tcPr>
          <w:p w14:paraId="3958981B" w14:textId="77777777" w:rsidR="00502BF4" w:rsidRPr="00E071F4" w:rsidRDefault="00502BF4" w:rsidP="00502BF4">
            <w:pPr>
              <w:keepNext/>
              <w:keepLines/>
              <w:spacing w:after="0"/>
              <w:jc w:val="center"/>
              <w:rPr>
                <w:rFonts w:ascii="Arial" w:hAnsi="Arial" w:cs="Arial"/>
                <w:sz w:val="16"/>
                <w:szCs w:val="16"/>
              </w:rPr>
            </w:pPr>
            <w:r w:rsidRPr="00E071F4">
              <w:rPr>
                <w:rFonts w:ascii="Arial" w:hAnsi="Arial" w:cs="Arial"/>
                <w:sz w:val="16"/>
                <w:szCs w:val="16"/>
              </w:rPr>
              <w:t>PR 7.14.6-1</w:t>
            </w:r>
          </w:p>
        </w:tc>
        <w:tc>
          <w:tcPr>
            <w:tcW w:w="1702" w:type="dxa"/>
            <w:tcBorders>
              <w:top w:val="single" w:sz="4" w:space="0" w:color="auto"/>
              <w:left w:val="single" w:sz="4" w:space="0" w:color="auto"/>
              <w:bottom w:val="single" w:sz="4" w:space="0" w:color="auto"/>
              <w:right w:val="single" w:sz="4" w:space="0" w:color="auto"/>
            </w:tcBorders>
          </w:tcPr>
          <w:p w14:paraId="70316210" w14:textId="77777777" w:rsidR="00502BF4" w:rsidRPr="00E071F4" w:rsidRDefault="00502BF4" w:rsidP="00502BF4">
            <w:pPr>
              <w:keepNext/>
              <w:keepLines/>
              <w:spacing w:after="0"/>
              <w:jc w:val="center"/>
              <w:rPr>
                <w:ins w:id="23" w:author="Trakinat, Jean" w:date="2026-01-13T11:31:00Z" w16du:dateUtc="2026-01-13T16:31:00Z"/>
                <w:rFonts w:ascii="Arial" w:hAnsi="Arial" w:cs="Arial"/>
                <w:sz w:val="16"/>
                <w:szCs w:val="16"/>
              </w:rPr>
            </w:pPr>
            <w:r w:rsidRPr="00E071F4">
              <w:rPr>
                <w:rFonts w:ascii="Arial" w:hAnsi="Arial" w:cs="Arial"/>
                <w:sz w:val="16"/>
                <w:szCs w:val="16"/>
              </w:rPr>
              <w:t>Sensing modes configuration</w:t>
            </w:r>
          </w:p>
          <w:p w14:paraId="2DB1B14C" w14:textId="77777777" w:rsidR="00982872" w:rsidRDefault="00982872" w:rsidP="00502BF4">
            <w:pPr>
              <w:keepNext/>
              <w:keepLines/>
              <w:spacing w:after="0"/>
              <w:jc w:val="center"/>
              <w:rPr>
                <w:ins w:id="24" w:author="Ericsson 2" w:date="2026-01-28T10:35:00Z" w16du:dateUtc="2026-01-28T09:35:00Z"/>
                <w:rFonts w:ascii="Arial" w:hAnsi="Arial" w:cs="Arial"/>
                <w:sz w:val="16"/>
                <w:szCs w:val="16"/>
              </w:rPr>
            </w:pPr>
            <w:ins w:id="25" w:author="Trakinat, Jean" w:date="2026-01-13T11:31:00Z" w16du:dateUtc="2026-01-13T16:31:00Z">
              <w:r w:rsidRPr="00E071F4">
                <w:rPr>
                  <w:rFonts w:ascii="Arial" w:hAnsi="Arial" w:cs="Arial"/>
                  <w:sz w:val="16"/>
                  <w:szCs w:val="16"/>
                  <w:highlight w:val="cyan"/>
                </w:rPr>
                <w:t>[Huawei: the wording is modified slightly]</w:t>
              </w:r>
            </w:ins>
            <w:r w:rsidR="001A48CE" w:rsidRPr="00E071F4">
              <w:rPr>
                <w:rFonts w:ascii="Arial" w:hAnsi="Arial" w:cs="Arial"/>
                <w:sz w:val="16"/>
                <w:szCs w:val="16"/>
              </w:rPr>
              <w:t xml:space="preserve"> </w:t>
            </w:r>
            <w:del w:id="26" w:author="Trakinat, Jean" w:date="2026-01-27T13:32:00Z" w16du:dateUtc="2026-01-27T18:32:00Z">
              <w:r w:rsidR="001A48CE" w:rsidRPr="00E071F4" w:rsidDel="00351CEA">
                <w:rPr>
                  <w:rFonts w:ascii="Arial" w:hAnsi="Arial" w:cs="Arial"/>
                  <w:sz w:val="16"/>
                  <w:szCs w:val="16"/>
                </w:rPr>
                <w:delText>Interdigital prefers this version.</w:delText>
              </w:r>
            </w:del>
          </w:p>
          <w:p w14:paraId="16D0290A" w14:textId="6CD4513A" w:rsidR="00D4079A" w:rsidRPr="00E071F4" w:rsidRDefault="00276BA3" w:rsidP="00502BF4">
            <w:pPr>
              <w:keepNext/>
              <w:keepLines/>
              <w:spacing w:after="0"/>
              <w:jc w:val="center"/>
              <w:rPr>
                <w:rFonts w:ascii="Arial" w:hAnsi="Arial" w:cs="Arial"/>
                <w:sz w:val="16"/>
                <w:szCs w:val="16"/>
              </w:rPr>
            </w:pPr>
            <w:ins w:id="27" w:author="Ericsson 2" w:date="2026-01-28T10:38:00Z" w16du:dateUtc="2026-01-28T09:38:00Z">
              <w:r>
                <w:rPr>
                  <w:rFonts w:ascii="Arial" w:hAnsi="Arial" w:cs="Arial"/>
                  <w:sz w:val="16"/>
                  <w:szCs w:val="16"/>
                </w:rPr>
                <w:t>[</w:t>
              </w:r>
            </w:ins>
            <w:ins w:id="28" w:author="Ericsson 2" w:date="2026-01-28T10:35:00Z" w16du:dateUtc="2026-01-28T09:35:00Z">
              <w:r w:rsidR="00D4079A">
                <w:rPr>
                  <w:rFonts w:ascii="Arial" w:hAnsi="Arial" w:cs="Arial"/>
                  <w:sz w:val="16"/>
                  <w:szCs w:val="16"/>
                </w:rPr>
                <w:t>Er</w:t>
              </w:r>
            </w:ins>
            <w:ins w:id="29" w:author="Ericsson 2" w:date="2026-01-28T10:36:00Z" w16du:dateUtc="2026-01-28T09:36:00Z">
              <w:r w:rsidR="00D4079A">
                <w:rPr>
                  <w:rFonts w:ascii="Arial" w:hAnsi="Arial" w:cs="Arial"/>
                  <w:sz w:val="16"/>
                  <w:szCs w:val="16"/>
                </w:rPr>
                <w:t>icsson</w:t>
              </w:r>
            </w:ins>
            <w:ins w:id="30" w:author="Ericsson 2" w:date="2026-01-28T10:38:00Z" w16du:dateUtc="2026-01-28T09:38:00Z">
              <w:r w:rsidR="00080B7C">
                <w:rPr>
                  <w:rFonts w:ascii="Arial" w:hAnsi="Arial" w:cs="Arial"/>
                  <w:sz w:val="16"/>
                  <w:szCs w:val="16"/>
                </w:rPr>
                <w:t>]</w:t>
              </w:r>
            </w:ins>
            <w:ins w:id="31" w:author="Ericsson 2" w:date="2026-01-28T10:36:00Z" w16du:dateUtc="2026-01-28T09:36:00Z">
              <w:r w:rsidR="00D4079A">
                <w:rPr>
                  <w:rFonts w:ascii="Arial" w:hAnsi="Arial" w:cs="Arial"/>
                  <w:sz w:val="16"/>
                  <w:szCs w:val="16"/>
                </w:rPr>
                <w:t xml:space="preserve">: </w:t>
              </w:r>
              <w:r w:rsidR="005B452B">
                <w:rPr>
                  <w:rFonts w:ascii="Arial" w:hAnsi="Arial" w:cs="Arial"/>
                  <w:sz w:val="16"/>
                  <w:szCs w:val="16"/>
                </w:rPr>
                <w:t xml:space="preserve">Huawei proposal better, still I </w:t>
              </w:r>
              <w:proofErr w:type="spellStart"/>
              <w:r w:rsidR="005B452B">
                <w:rPr>
                  <w:rFonts w:ascii="Arial" w:hAnsi="Arial" w:cs="Arial"/>
                  <w:sz w:val="16"/>
                  <w:szCs w:val="16"/>
                </w:rPr>
                <w:t>can not</w:t>
              </w:r>
              <w:proofErr w:type="spellEnd"/>
              <w:r w:rsidR="005B452B">
                <w:rPr>
                  <w:rFonts w:ascii="Arial" w:hAnsi="Arial" w:cs="Arial"/>
                  <w:sz w:val="16"/>
                  <w:szCs w:val="16"/>
                </w:rPr>
                <w:t xml:space="preserve"> find any new </w:t>
              </w:r>
              <w:r w:rsidR="00B4221A">
                <w:rPr>
                  <w:rFonts w:ascii="Arial" w:hAnsi="Arial" w:cs="Arial"/>
                  <w:sz w:val="16"/>
                  <w:szCs w:val="16"/>
                </w:rPr>
                <w:t xml:space="preserve">requirement in this </w:t>
              </w:r>
            </w:ins>
            <w:ins w:id="32" w:author="Ericsson 2" w:date="2026-01-28T10:37:00Z" w16du:dateUtc="2026-01-28T09:37:00Z">
              <w:r w:rsidR="00B4221A">
                <w:rPr>
                  <w:rFonts w:ascii="Arial" w:hAnsi="Arial" w:cs="Arial"/>
                  <w:sz w:val="16"/>
                  <w:szCs w:val="16"/>
                </w:rPr>
                <w:t>compared</w:t>
              </w:r>
            </w:ins>
            <w:ins w:id="33" w:author="Ericsson 2" w:date="2026-01-28T10:36:00Z" w16du:dateUtc="2026-01-28T09:36:00Z">
              <w:r w:rsidR="00B4221A">
                <w:rPr>
                  <w:rFonts w:ascii="Arial" w:hAnsi="Arial" w:cs="Arial"/>
                  <w:sz w:val="16"/>
                  <w:szCs w:val="16"/>
                </w:rPr>
                <w:t xml:space="preserve"> to 22.137</w:t>
              </w:r>
            </w:ins>
            <w:ins w:id="34" w:author="Ericsson 2" w:date="2026-01-28T10:37:00Z" w16du:dateUtc="2026-01-28T09:37:00Z">
              <w:r w:rsidR="00B4221A">
                <w:rPr>
                  <w:rFonts w:ascii="Arial" w:hAnsi="Arial" w:cs="Arial"/>
                  <w:sz w:val="16"/>
                  <w:szCs w:val="16"/>
                </w:rPr>
                <w:t>. Which sensing modes</w:t>
              </w:r>
              <w:r>
                <w:rPr>
                  <w:rFonts w:ascii="Arial" w:hAnsi="Arial" w:cs="Arial"/>
                  <w:sz w:val="16"/>
                  <w:szCs w:val="16"/>
                </w:rPr>
                <w:t xml:space="preserve"> to be used is up to later stages and not SA</w:t>
              </w:r>
            </w:ins>
            <w:ins w:id="35" w:author="Ericsson 2" w:date="2026-01-28T10:38:00Z" w16du:dateUtc="2026-01-28T09:38:00Z">
              <w:r>
                <w:rPr>
                  <w:rFonts w:ascii="Arial" w:hAnsi="Arial" w:cs="Arial"/>
                  <w:sz w:val="16"/>
                  <w:szCs w:val="16"/>
                </w:rPr>
                <w:t>1.</w:t>
              </w:r>
            </w:ins>
          </w:p>
        </w:tc>
      </w:tr>
      <w:tr w:rsidR="000F2287" w:rsidRPr="00E071F4" w14:paraId="5345047D" w14:textId="77777777" w:rsidTr="00872E2B">
        <w:tc>
          <w:tcPr>
            <w:tcW w:w="152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02953B21" w14:textId="2CF8D7D8" w:rsidR="000F2287" w:rsidRPr="00E071F4" w:rsidRDefault="000F2287" w:rsidP="000F2287">
            <w:pPr>
              <w:keepNext/>
              <w:keepLines/>
              <w:spacing w:after="0"/>
              <w:jc w:val="center"/>
              <w:rPr>
                <w:rFonts w:ascii="Arial" w:hAnsi="Arial" w:cs="Arial"/>
                <w:sz w:val="16"/>
                <w:szCs w:val="16"/>
              </w:rPr>
            </w:pPr>
            <w:proofErr w:type="spellStart"/>
            <w:r w:rsidRPr="00E071F4">
              <w:rPr>
                <w:rFonts w:ascii="Arial" w:hAnsi="Arial" w:cs="Arial"/>
                <w:sz w:val="16"/>
                <w:szCs w:val="16"/>
              </w:rPr>
              <w:t>Orig</w:t>
            </w:r>
            <w:proofErr w:type="spellEnd"/>
            <w:r w:rsidRPr="00E071F4">
              <w:rPr>
                <w:rFonts w:ascii="Arial" w:hAnsi="Arial" w:cs="Arial"/>
                <w:sz w:val="16"/>
                <w:szCs w:val="16"/>
              </w:rPr>
              <w:t xml:space="preserve"> PR</w:t>
            </w:r>
          </w:p>
        </w:tc>
        <w:tc>
          <w:tcPr>
            <w:tcW w:w="414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56037EEB" w14:textId="14833EDB" w:rsidR="00DA7026" w:rsidRPr="00E071F4" w:rsidRDefault="00DA7026" w:rsidP="00A4553E">
            <w:pPr>
              <w:keepNext/>
              <w:keepLines/>
              <w:spacing w:after="0"/>
              <w:rPr>
                <w:rFonts w:ascii="Arial" w:hAnsi="Arial" w:cs="Arial"/>
                <w:sz w:val="16"/>
                <w:szCs w:val="16"/>
              </w:rPr>
            </w:pPr>
            <w:r w:rsidRPr="00E071F4">
              <w:rPr>
                <w:rFonts w:ascii="Arial" w:hAnsi="Arial" w:cs="Arial"/>
                <w:sz w:val="16"/>
                <w:szCs w:val="16"/>
              </w:rPr>
              <w:t>The 6G system should provide mechanisms to ensure sensing service is able to be provided with a given sensing system capacity.</w:t>
            </w:r>
          </w:p>
          <w:p w14:paraId="02179292" w14:textId="77777777" w:rsidR="00DA7026" w:rsidRPr="00E071F4" w:rsidRDefault="00DA7026" w:rsidP="00525873">
            <w:pPr>
              <w:keepNext/>
              <w:keepLines/>
              <w:spacing w:after="0"/>
              <w:jc w:val="center"/>
              <w:rPr>
                <w:rFonts w:ascii="Arial" w:hAnsi="Arial" w:cs="Arial"/>
                <w:sz w:val="16"/>
                <w:szCs w:val="16"/>
              </w:rPr>
            </w:pPr>
          </w:p>
          <w:p w14:paraId="320A2121" w14:textId="5F28E61F" w:rsidR="000F2287" w:rsidRPr="00E071F4" w:rsidRDefault="00DA7026" w:rsidP="00A4553E">
            <w:pPr>
              <w:keepNext/>
              <w:keepLines/>
              <w:spacing w:after="0"/>
              <w:rPr>
                <w:rFonts w:ascii="Arial" w:hAnsi="Arial" w:cs="Arial"/>
                <w:sz w:val="16"/>
                <w:szCs w:val="16"/>
              </w:rPr>
            </w:pPr>
            <w:r w:rsidRPr="00E071F4">
              <w:rPr>
                <w:rFonts w:ascii="Arial" w:hAnsi="Arial" w:cs="Arial"/>
                <w:sz w:val="16"/>
                <w:szCs w:val="16"/>
              </w:rPr>
              <w:t>NOTE:</w:t>
            </w:r>
            <w:r w:rsidRPr="00E071F4">
              <w:rPr>
                <w:rFonts w:ascii="Arial" w:hAnsi="Arial" w:cs="Arial"/>
                <w:sz w:val="16"/>
                <w:szCs w:val="16"/>
              </w:rPr>
              <w:tab/>
              <w:t>The term 'sensing system capacity' is the maximum number of targets that can be detected per unit area given sensing QoS requirements per target, which include localization accuracy and sensing service latency [11].</w:t>
            </w:r>
          </w:p>
        </w:tc>
        <w:tc>
          <w:tcPr>
            <w:tcW w:w="1808"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49A5B50C" w14:textId="025FB24E" w:rsidR="000F2287" w:rsidRPr="00E071F4" w:rsidRDefault="000F2287" w:rsidP="000F2287">
            <w:pPr>
              <w:keepNext/>
              <w:keepLines/>
              <w:spacing w:after="0"/>
              <w:jc w:val="center"/>
              <w:rPr>
                <w:rFonts w:ascii="Arial" w:hAnsi="Arial" w:cs="Arial"/>
                <w:sz w:val="16"/>
                <w:szCs w:val="16"/>
              </w:rPr>
            </w:pPr>
            <w:r w:rsidRPr="00E071F4">
              <w:rPr>
                <w:rFonts w:ascii="Arial" w:hAnsi="Arial" w:cs="Arial"/>
                <w:sz w:val="16"/>
                <w:szCs w:val="16"/>
              </w:rPr>
              <w:t xml:space="preserve">PR 7.5.6-3 </w:t>
            </w:r>
          </w:p>
        </w:tc>
        <w:tc>
          <w:tcPr>
            <w:tcW w:w="1702"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07AFA000" w14:textId="77777777" w:rsidR="000F2287" w:rsidRDefault="000F2287" w:rsidP="000F2287">
            <w:pPr>
              <w:keepNext/>
              <w:keepLines/>
              <w:spacing w:after="0"/>
              <w:jc w:val="center"/>
              <w:rPr>
                <w:rFonts w:ascii="Arial" w:hAnsi="Arial" w:cs="Arial"/>
                <w:sz w:val="16"/>
                <w:szCs w:val="16"/>
              </w:rPr>
            </w:pPr>
            <w:r w:rsidRPr="00E071F4">
              <w:rPr>
                <w:rFonts w:ascii="Arial" w:hAnsi="Arial" w:cs="Arial"/>
                <w:sz w:val="16"/>
                <w:szCs w:val="16"/>
              </w:rPr>
              <w:t>Provided for info</w:t>
            </w:r>
          </w:p>
          <w:p w14:paraId="751F77D4" w14:textId="541CD62C" w:rsidR="00376E27" w:rsidRPr="00E071F4" w:rsidRDefault="00380D0C" w:rsidP="000F2287">
            <w:pPr>
              <w:keepNext/>
              <w:keepLines/>
              <w:spacing w:after="0"/>
              <w:jc w:val="center"/>
              <w:rPr>
                <w:rFonts w:ascii="Arial" w:hAnsi="Arial" w:cs="Arial"/>
                <w:sz w:val="16"/>
                <w:szCs w:val="16"/>
              </w:rPr>
            </w:pPr>
            <w:r>
              <w:rPr>
                <w:rFonts w:ascii="Arial" w:hAnsi="Arial" w:cs="Arial"/>
                <w:sz w:val="16"/>
                <w:szCs w:val="16"/>
                <w:highlight w:val="yellow"/>
              </w:rPr>
              <w:t xml:space="preserve">PR 7.5.6-3 is </w:t>
            </w:r>
            <w:r w:rsidR="00376E27" w:rsidRPr="004061FB">
              <w:rPr>
                <w:rFonts w:ascii="Arial" w:hAnsi="Arial" w:cs="Arial"/>
                <w:sz w:val="16"/>
                <w:szCs w:val="16"/>
                <w:highlight w:val="yellow"/>
              </w:rPr>
              <w:t>CPR 14.1.10</w:t>
            </w:r>
            <w:r w:rsidR="004061FB" w:rsidRPr="004061FB">
              <w:rPr>
                <w:rFonts w:ascii="Arial" w:hAnsi="Arial" w:cs="Arial"/>
                <w:sz w:val="16"/>
                <w:szCs w:val="16"/>
                <w:highlight w:val="yellow"/>
              </w:rPr>
              <w:t>-1-3</w:t>
            </w:r>
          </w:p>
        </w:tc>
      </w:tr>
      <w:tr w:rsidR="00DA342A" w:rsidRPr="00E071F4" w14:paraId="739130B8" w14:textId="77777777" w:rsidTr="00872E2B">
        <w:tc>
          <w:tcPr>
            <w:tcW w:w="152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3435D9B7" w14:textId="77777777" w:rsidR="00DA342A" w:rsidRPr="00E071F4" w:rsidRDefault="00DA342A" w:rsidP="00DA342A">
            <w:pPr>
              <w:keepNext/>
              <w:keepLines/>
              <w:spacing w:after="0"/>
              <w:jc w:val="center"/>
              <w:rPr>
                <w:ins w:id="36" w:author="Trakinat, Jean" w:date="2026-01-21T11:38:00Z" w16du:dateUtc="2026-01-21T16:38:00Z"/>
                <w:rFonts w:ascii="Arial" w:hAnsi="Arial" w:cs="Arial"/>
                <w:sz w:val="16"/>
                <w:szCs w:val="16"/>
              </w:rPr>
            </w:pPr>
            <w:del w:id="37" w:author="Trakinat, Jean" w:date="2026-01-21T11:38:00Z" w16du:dateUtc="2026-01-21T16:38:00Z">
              <w:r w:rsidRPr="00E071F4" w:rsidDel="007B5723">
                <w:rPr>
                  <w:rFonts w:ascii="Arial" w:hAnsi="Arial" w:cs="Arial"/>
                  <w:sz w:val="16"/>
                  <w:szCs w:val="16"/>
                </w:rPr>
                <w:delText>NEW #1</w:delText>
              </w:r>
            </w:del>
          </w:p>
          <w:p w14:paraId="10EE0299" w14:textId="77777777" w:rsidR="00DA342A" w:rsidRPr="00E071F4" w:rsidDel="001023AB" w:rsidRDefault="00DA342A" w:rsidP="00DA342A">
            <w:pPr>
              <w:keepNext/>
              <w:keepLines/>
              <w:spacing w:after="0"/>
              <w:jc w:val="center"/>
              <w:rPr>
                <w:rFonts w:ascii="Arial" w:hAnsi="Arial" w:cs="Arial"/>
                <w:sz w:val="16"/>
                <w:szCs w:val="16"/>
              </w:rPr>
            </w:pPr>
            <w:proofErr w:type="spellStart"/>
            <w:r w:rsidRPr="00E071F4">
              <w:rPr>
                <w:rFonts w:ascii="Arial" w:hAnsi="Arial" w:cs="Arial"/>
                <w:sz w:val="16"/>
                <w:szCs w:val="16"/>
              </w:rPr>
              <w:t>Orig</w:t>
            </w:r>
            <w:proofErr w:type="spellEnd"/>
            <w:r w:rsidRPr="00E071F4">
              <w:rPr>
                <w:rFonts w:ascii="Arial" w:hAnsi="Arial" w:cs="Arial"/>
                <w:sz w:val="16"/>
                <w:szCs w:val="16"/>
              </w:rPr>
              <w:t xml:space="preserve"> PR</w:t>
            </w:r>
          </w:p>
        </w:tc>
        <w:tc>
          <w:tcPr>
            <w:tcW w:w="414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15E65524" w14:textId="77777777" w:rsidR="00DA342A" w:rsidRPr="00E071F4" w:rsidRDefault="00DA342A" w:rsidP="00A4553E">
            <w:pPr>
              <w:keepNext/>
              <w:keepLines/>
              <w:spacing w:after="0"/>
              <w:rPr>
                <w:rFonts w:ascii="Arial" w:hAnsi="Arial" w:cs="Arial"/>
                <w:sz w:val="16"/>
                <w:szCs w:val="16"/>
              </w:rPr>
            </w:pPr>
            <w:r w:rsidRPr="00E071F4">
              <w:rPr>
                <w:rFonts w:ascii="Arial" w:hAnsi="Arial" w:cs="Arial"/>
                <w:sz w:val="16"/>
                <w:szCs w:val="16"/>
              </w:rPr>
              <w:t xml:space="preserve">Subject to </w:t>
            </w:r>
            <w:del w:id="38" w:author="Trakinat, Jean" w:date="2026-01-21T11:39:00Z" w16du:dateUtc="2026-01-21T16:39:00Z">
              <w:r w:rsidRPr="00E071F4" w:rsidDel="007B5723">
                <w:rPr>
                  <w:rFonts w:ascii="Arial" w:hAnsi="Arial" w:cs="Arial"/>
                  <w:sz w:val="16"/>
                  <w:szCs w:val="16"/>
                </w:rPr>
                <w:delText xml:space="preserve">regulation and </w:delText>
              </w:r>
            </w:del>
            <w:r w:rsidRPr="00E071F4">
              <w:rPr>
                <w:rFonts w:ascii="Arial" w:hAnsi="Arial" w:cs="Arial"/>
                <w:sz w:val="16"/>
                <w:szCs w:val="16"/>
              </w:rPr>
              <w:t>operator's policy</w:t>
            </w:r>
            <w:ins w:id="39" w:author="Trakinat, Jean" w:date="2026-01-21T11:39:00Z" w16du:dateUtc="2026-01-21T16:39:00Z">
              <w:r w:rsidRPr="00E071F4">
                <w:rPr>
                  <w:rFonts w:ascii="Arial" w:hAnsi="Arial" w:cs="Arial"/>
                  <w:sz w:val="16"/>
                  <w:szCs w:val="16"/>
                </w:rPr>
                <w:t xml:space="preserve"> and regulatory requirements</w:t>
              </w:r>
            </w:ins>
            <w:r w:rsidRPr="00E071F4">
              <w:rPr>
                <w:rFonts w:ascii="Arial" w:hAnsi="Arial" w:cs="Arial"/>
                <w:sz w:val="16"/>
                <w:szCs w:val="16"/>
              </w:rPr>
              <w:t>, 6G system shall efficiently support sensing target density requested by the third party for a given sensing service.</w:t>
            </w:r>
          </w:p>
          <w:p w14:paraId="405D0A57" w14:textId="77777777" w:rsidR="00DA342A" w:rsidRPr="00E071F4" w:rsidRDefault="00DA342A" w:rsidP="00525873">
            <w:pPr>
              <w:keepNext/>
              <w:keepLines/>
              <w:spacing w:after="0"/>
              <w:jc w:val="center"/>
              <w:rPr>
                <w:rFonts w:ascii="Arial" w:hAnsi="Arial" w:cs="Arial"/>
                <w:sz w:val="16"/>
                <w:szCs w:val="16"/>
              </w:rPr>
            </w:pPr>
          </w:p>
          <w:p w14:paraId="4C62714A" w14:textId="77777777" w:rsidR="00DA342A" w:rsidRPr="00E071F4" w:rsidDel="001023AB" w:rsidRDefault="00DA342A" w:rsidP="00525873">
            <w:pPr>
              <w:keepNext/>
              <w:keepLines/>
              <w:spacing w:after="0"/>
              <w:jc w:val="center"/>
              <w:rPr>
                <w:rFonts w:ascii="Arial" w:hAnsi="Arial" w:cs="Arial"/>
                <w:sz w:val="16"/>
                <w:szCs w:val="16"/>
              </w:rPr>
            </w:pPr>
            <w:r w:rsidRPr="00E071F4">
              <w:rPr>
                <w:rFonts w:ascii="Arial" w:hAnsi="Arial" w:cs="Arial"/>
                <w:sz w:val="16"/>
                <w:szCs w:val="16"/>
              </w:rPr>
              <w:t xml:space="preserve">Rapporteur’s </w:t>
            </w:r>
            <w:proofErr w:type="spellStart"/>
            <w:r w:rsidRPr="00E071F4">
              <w:rPr>
                <w:rFonts w:ascii="Arial" w:hAnsi="Arial" w:cs="Arial"/>
                <w:sz w:val="16"/>
                <w:szCs w:val="16"/>
              </w:rPr>
              <w:t>EoD</w:t>
            </w:r>
            <w:proofErr w:type="spellEnd"/>
            <w:r w:rsidRPr="00E071F4">
              <w:rPr>
                <w:rFonts w:ascii="Arial" w:hAnsi="Arial" w:cs="Arial"/>
                <w:sz w:val="16"/>
                <w:szCs w:val="16"/>
              </w:rPr>
              <w:t xml:space="preserve"> NOTE: With the approval of PR 7.5.6-3 (Alt 14.1.10-1-4) during the online meeting, I’ve inserted the original PR 7.7.6-1 for continued discussions (so it is not “lost” in the discussions of “split” PRs.</w:t>
            </w:r>
          </w:p>
        </w:tc>
        <w:tc>
          <w:tcPr>
            <w:tcW w:w="1808"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77A0FADF" w14:textId="77777777" w:rsidR="00DA342A" w:rsidRPr="00E071F4" w:rsidDel="001023AB" w:rsidRDefault="00DA342A" w:rsidP="00DA342A">
            <w:pPr>
              <w:keepNext/>
              <w:keepLines/>
              <w:spacing w:after="0"/>
              <w:jc w:val="center"/>
              <w:rPr>
                <w:rFonts w:ascii="Arial" w:hAnsi="Arial" w:cs="Arial"/>
                <w:sz w:val="16"/>
                <w:szCs w:val="16"/>
              </w:rPr>
            </w:pPr>
            <w:r w:rsidRPr="00E071F4">
              <w:rPr>
                <w:rFonts w:ascii="Arial" w:hAnsi="Arial" w:cs="Arial"/>
                <w:sz w:val="16"/>
                <w:szCs w:val="16"/>
              </w:rPr>
              <w:t>PR 7.7.6-1</w:t>
            </w:r>
          </w:p>
        </w:tc>
        <w:tc>
          <w:tcPr>
            <w:tcW w:w="1702"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75C538CA" w14:textId="77777777" w:rsidR="00DA342A" w:rsidRPr="00E071F4" w:rsidRDefault="00DA342A" w:rsidP="00DA342A">
            <w:pPr>
              <w:keepNext/>
              <w:keepLines/>
              <w:spacing w:after="0"/>
              <w:jc w:val="center"/>
              <w:rPr>
                <w:rFonts w:ascii="Arial" w:hAnsi="Arial" w:cs="Arial"/>
                <w:sz w:val="16"/>
                <w:szCs w:val="16"/>
              </w:rPr>
            </w:pPr>
            <w:r w:rsidRPr="00E071F4">
              <w:rPr>
                <w:rFonts w:ascii="Arial" w:hAnsi="Arial" w:cs="Arial"/>
                <w:sz w:val="16"/>
                <w:szCs w:val="16"/>
              </w:rPr>
              <w:t>Provided for info</w:t>
            </w:r>
          </w:p>
          <w:p w14:paraId="2A20A049" w14:textId="77777777" w:rsidR="00DA342A" w:rsidRPr="00E071F4" w:rsidRDefault="00DA342A" w:rsidP="00DA342A">
            <w:pPr>
              <w:keepNext/>
              <w:keepLines/>
              <w:spacing w:after="0"/>
              <w:jc w:val="center"/>
              <w:rPr>
                <w:rFonts w:ascii="Arial" w:hAnsi="Arial" w:cs="Arial"/>
                <w:sz w:val="16"/>
                <w:szCs w:val="16"/>
              </w:rPr>
            </w:pPr>
          </w:p>
          <w:p w14:paraId="40B1D095" w14:textId="77777777" w:rsidR="00DA342A" w:rsidRPr="00E071F4" w:rsidRDefault="00DA342A" w:rsidP="00DA342A">
            <w:pPr>
              <w:pStyle w:val="TH"/>
              <w:spacing w:before="0" w:after="0"/>
              <w:rPr>
                <w:rFonts w:cs="Arial"/>
                <w:b w:val="0"/>
                <w:bCs/>
                <w:sz w:val="16"/>
                <w:szCs w:val="16"/>
              </w:rPr>
            </w:pPr>
            <w:r w:rsidRPr="00E071F4">
              <w:rPr>
                <w:rFonts w:cs="Arial"/>
                <w:b w:val="0"/>
                <w:bCs/>
                <w:sz w:val="16"/>
                <w:szCs w:val="16"/>
                <w:highlight w:val="magenta"/>
              </w:rPr>
              <w:t>Needs to be revised as part of SA1 112 Ad Hoc-e</w:t>
            </w:r>
          </w:p>
          <w:p w14:paraId="009BC996" w14:textId="77777777" w:rsidR="00DA342A" w:rsidRPr="00E071F4" w:rsidDel="001023AB" w:rsidRDefault="00DA342A" w:rsidP="00DA342A">
            <w:pPr>
              <w:keepNext/>
              <w:keepLines/>
              <w:spacing w:after="0"/>
              <w:jc w:val="center"/>
              <w:rPr>
                <w:rFonts w:ascii="Arial" w:hAnsi="Arial" w:cs="Arial"/>
                <w:sz w:val="16"/>
                <w:szCs w:val="16"/>
              </w:rPr>
            </w:pPr>
          </w:p>
        </w:tc>
      </w:tr>
      <w:tr w:rsidR="00794C70" w:rsidRPr="00E071F4" w14:paraId="0F9FD56D" w14:textId="77777777" w:rsidTr="00872E2B">
        <w:tc>
          <w:tcPr>
            <w:tcW w:w="1525" w:type="dxa"/>
            <w:tcBorders>
              <w:top w:val="single" w:sz="4" w:space="0" w:color="auto"/>
              <w:left w:val="single" w:sz="4" w:space="0" w:color="auto"/>
              <w:bottom w:val="single" w:sz="4" w:space="0" w:color="auto"/>
              <w:right w:val="single" w:sz="4" w:space="0" w:color="auto"/>
            </w:tcBorders>
          </w:tcPr>
          <w:p w14:paraId="79894EBD" w14:textId="122870E8" w:rsidR="00794C70" w:rsidRPr="00E071F4" w:rsidRDefault="000C1D0B" w:rsidP="00794C70">
            <w:pPr>
              <w:keepNext/>
              <w:keepLines/>
              <w:spacing w:after="0"/>
              <w:jc w:val="center"/>
              <w:rPr>
                <w:rFonts w:ascii="Arial" w:hAnsi="Arial" w:cs="Arial"/>
                <w:sz w:val="16"/>
                <w:szCs w:val="16"/>
              </w:rPr>
            </w:pPr>
            <w:ins w:id="40" w:author="Trakinat, Jean" w:date="2026-01-21T15:47:00Z" w16du:dateUtc="2026-01-21T20:47:00Z">
              <w:r w:rsidRPr="00E071F4">
                <w:rPr>
                  <w:rFonts w:ascii="Arial" w:hAnsi="Arial" w:cs="Arial"/>
                  <w:sz w:val="16"/>
                  <w:szCs w:val="16"/>
                </w:rPr>
                <w:t xml:space="preserve">CPR </w:t>
              </w:r>
            </w:ins>
            <w:r w:rsidR="00794C70" w:rsidRPr="00E071F4">
              <w:rPr>
                <w:rFonts w:ascii="Arial" w:hAnsi="Arial" w:cs="Arial"/>
                <w:sz w:val="16"/>
                <w:szCs w:val="16"/>
              </w:rPr>
              <w:t>14.1.10-1-4</w:t>
            </w:r>
          </w:p>
          <w:p w14:paraId="239EA1F9" w14:textId="42056EAB" w:rsidR="00794C70" w:rsidRPr="00E071F4" w:rsidRDefault="00794C70" w:rsidP="00794C70">
            <w:pPr>
              <w:keepNext/>
              <w:keepLines/>
              <w:spacing w:after="0"/>
              <w:jc w:val="center"/>
              <w:rPr>
                <w:rFonts w:ascii="Arial" w:hAnsi="Arial" w:cs="Arial"/>
                <w:sz w:val="16"/>
                <w:szCs w:val="16"/>
              </w:rPr>
            </w:pPr>
          </w:p>
        </w:tc>
        <w:tc>
          <w:tcPr>
            <w:tcW w:w="4140" w:type="dxa"/>
            <w:tcBorders>
              <w:top w:val="single" w:sz="4" w:space="0" w:color="auto"/>
              <w:left w:val="single" w:sz="4" w:space="0" w:color="auto"/>
              <w:bottom w:val="single" w:sz="4" w:space="0" w:color="auto"/>
              <w:right w:val="single" w:sz="4" w:space="0" w:color="auto"/>
            </w:tcBorders>
          </w:tcPr>
          <w:p w14:paraId="17B883EF" w14:textId="7099CBA0" w:rsidR="00794C70" w:rsidRPr="00E071F4" w:rsidRDefault="00794C70" w:rsidP="00881500">
            <w:pPr>
              <w:keepNext/>
              <w:keepLines/>
              <w:spacing w:after="0"/>
              <w:rPr>
                <w:rFonts w:ascii="Arial" w:hAnsi="Arial" w:cs="Arial"/>
                <w:sz w:val="16"/>
                <w:szCs w:val="16"/>
              </w:rPr>
            </w:pPr>
            <w:r w:rsidRPr="00E071F4">
              <w:rPr>
                <w:rFonts w:ascii="Arial" w:hAnsi="Arial" w:cs="Arial"/>
                <w:sz w:val="16"/>
                <w:szCs w:val="16"/>
              </w:rPr>
              <w:t xml:space="preserve">Subject to </w:t>
            </w:r>
            <w:del w:id="41" w:author="Trakinat, Jean" w:date="2026-01-21T11:40:00Z" w16du:dateUtc="2026-01-21T16:40:00Z">
              <w:r w:rsidRPr="00E071F4" w:rsidDel="00CF539B">
                <w:rPr>
                  <w:rFonts w:ascii="Arial" w:hAnsi="Arial" w:cs="Arial"/>
                  <w:sz w:val="16"/>
                  <w:szCs w:val="16"/>
                </w:rPr>
                <w:delText xml:space="preserve">regulation and </w:delText>
              </w:r>
            </w:del>
            <w:r w:rsidRPr="00E071F4">
              <w:rPr>
                <w:rFonts w:ascii="Arial" w:hAnsi="Arial" w:cs="Arial"/>
                <w:sz w:val="16"/>
                <w:szCs w:val="16"/>
              </w:rPr>
              <w:t>operator’s policy</w:t>
            </w:r>
            <w:ins w:id="42" w:author="Trakinat, Jean" w:date="2026-01-21T11:40:00Z" w16du:dateUtc="2026-01-21T16:40:00Z">
              <w:r w:rsidR="00CF539B" w:rsidRPr="00E071F4">
                <w:rPr>
                  <w:rFonts w:ascii="Arial" w:hAnsi="Arial" w:cs="Arial"/>
                  <w:sz w:val="16"/>
                  <w:szCs w:val="16"/>
                </w:rPr>
                <w:t xml:space="preserve"> and regulatory</w:t>
              </w:r>
            </w:ins>
            <w:ins w:id="43" w:author="Trakinat, Jean" w:date="2026-01-21T11:41:00Z" w16du:dateUtc="2026-01-21T16:41:00Z">
              <w:r w:rsidR="00CF539B" w:rsidRPr="00E071F4">
                <w:rPr>
                  <w:rFonts w:ascii="Arial" w:hAnsi="Arial" w:cs="Arial"/>
                  <w:sz w:val="16"/>
                  <w:szCs w:val="16"/>
                </w:rPr>
                <w:t xml:space="preserve"> </w:t>
              </w:r>
              <w:proofErr w:type="spellStart"/>
              <w:r w:rsidR="00CF539B" w:rsidRPr="00E071F4">
                <w:rPr>
                  <w:rFonts w:ascii="Arial" w:hAnsi="Arial" w:cs="Arial"/>
                  <w:sz w:val="16"/>
                  <w:szCs w:val="16"/>
                </w:rPr>
                <w:t>reuqirements</w:t>
              </w:r>
            </w:ins>
            <w:proofErr w:type="spellEnd"/>
            <w:r w:rsidRPr="00E071F4">
              <w:rPr>
                <w:rFonts w:ascii="Arial" w:hAnsi="Arial" w:cs="Arial"/>
                <w:sz w:val="16"/>
                <w:szCs w:val="16"/>
              </w:rPr>
              <w:t>, the 6G system should provide mechanisms to ensure sensing service is able to be provided with a given sensing system capacity or/and a latency upper-bound to nearby UEs (e.g. AMRs), requested by the trusted third party.</w:t>
            </w:r>
          </w:p>
          <w:p w14:paraId="2AC433CA" w14:textId="77777777" w:rsidR="00881500" w:rsidRPr="00E071F4" w:rsidRDefault="00881500" w:rsidP="00881500">
            <w:pPr>
              <w:keepNext/>
              <w:keepLines/>
              <w:spacing w:after="0"/>
              <w:rPr>
                <w:rFonts w:ascii="Arial" w:hAnsi="Arial" w:cs="Arial"/>
                <w:sz w:val="16"/>
                <w:szCs w:val="16"/>
              </w:rPr>
            </w:pPr>
          </w:p>
          <w:p w14:paraId="1CAA1D53" w14:textId="50D8DDDC" w:rsidR="00794C70" w:rsidRPr="00E071F4" w:rsidRDefault="00794C70" w:rsidP="00881500">
            <w:pPr>
              <w:keepNext/>
              <w:keepLines/>
              <w:spacing w:after="0"/>
              <w:rPr>
                <w:rFonts w:ascii="Arial" w:hAnsi="Arial" w:cs="Arial"/>
                <w:sz w:val="16"/>
                <w:szCs w:val="16"/>
              </w:rPr>
            </w:pPr>
            <w:r w:rsidRPr="00E071F4">
              <w:rPr>
                <w:rFonts w:ascii="Arial" w:hAnsi="Arial" w:cs="Arial"/>
                <w:sz w:val="16"/>
                <w:szCs w:val="16"/>
              </w:rPr>
              <w:lastRenderedPageBreak/>
              <w:t>NOTE:</w:t>
            </w:r>
            <w:r w:rsidRPr="00E071F4">
              <w:rPr>
                <w:rFonts w:ascii="Arial" w:hAnsi="Arial" w:cs="Arial"/>
                <w:sz w:val="16"/>
                <w:szCs w:val="16"/>
              </w:rPr>
              <w:tab/>
              <w:t>The term 'sensing system capacity' is the maximum number of targets that can be detected per unit area given sensing QoS requirements per target, which include localization accuracy and sensing service latency [11].</w:t>
            </w:r>
          </w:p>
          <w:p w14:paraId="57EAAE76" w14:textId="77777777" w:rsidR="00881500" w:rsidRPr="00E071F4" w:rsidRDefault="00881500" w:rsidP="00881500">
            <w:pPr>
              <w:keepNext/>
              <w:keepLines/>
              <w:spacing w:after="0"/>
              <w:rPr>
                <w:rFonts w:ascii="Arial" w:hAnsi="Arial" w:cs="Arial"/>
                <w:sz w:val="16"/>
                <w:szCs w:val="16"/>
              </w:rPr>
            </w:pPr>
          </w:p>
          <w:p w14:paraId="4533C727" w14:textId="44039151" w:rsidR="00794C70" w:rsidRPr="00E071F4" w:rsidRDefault="00794C70" w:rsidP="00881500">
            <w:pPr>
              <w:keepNext/>
              <w:keepLines/>
              <w:spacing w:after="0"/>
              <w:rPr>
                <w:rFonts w:ascii="Arial" w:hAnsi="Arial" w:cs="Arial"/>
                <w:sz w:val="16"/>
                <w:szCs w:val="16"/>
              </w:rPr>
            </w:pPr>
            <w:r w:rsidRPr="00E071F4">
              <w:rPr>
                <w:rFonts w:ascii="Arial" w:hAnsi="Arial" w:cs="Arial"/>
                <w:sz w:val="16"/>
                <w:szCs w:val="16"/>
              </w:rPr>
              <w:t>NOTE 2:</w:t>
            </w:r>
            <w:r w:rsidRPr="00E071F4">
              <w:rPr>
                <w:rFonts w:ascii="Arial" w:hAnsi="Arial" w:cs="Arial"/>
                <w:sz w:val="16"/>
                <w:szCs w:val="16"/>
              </w:rPr>
              <w:tab/>
              <w:t>The latency depends on different types of applications in various verticals, such as factory, mining and on how fast the AMR is moving in the zone of interest.</w:t>
            </w:r>
          </w:p>
        </w:tc>
        <w:tc>
          <w:tcPr>
            <w:tcW w:w="1808" w:type="dxa"/>
            <w:gridSpan w:val="2"/>
            <w:tcBorders>
              <w:top w:val="single" w:sz="4" w:space="0" w:color="auto"/>
              <w:left w:val="single" w:sz="4" w:space="0" w:color="auto"/>
              <w:bottom w:val="single" w:sz="4" w:space="0" w:color="auto"/>
              <w:right w:val="single" w:sz="4" w:space="0" w:color="auto"/>
            </w:tcBorders>
          </w:tcPr>
          <w:p w14:paraId="6E6C0060" w14:textId="77777777" w:rsidR="00794C70" w:rsidRPr="00E071F4" w:rsidRDefault="00794C70" w:rsidP="00794C70">
            <w:pPr>
              <w:keepNext/>
              <w:keepLines/>
              <w:spacing w:after="0"/>
              <w:jc w:val="center"/>
              <w:rPr>
                <w:rFonts w:ascii="Arial" w:hAnsi="Arial" w:cs="Arial"/>
                <w:sz w:val="16"/>
                <w:szCs w:val="16"/>
              </w:rPr>
            </w:pPr>
            <w:r w:rsidRPr="00E071F4">
              <w:rPr>
                <w:rFonts w:ascii="Arial" w:hAnsi="Arial" w:cs="Arial"/>
                <w:sz w:val="16"/>
                <w:szCs w:val="16"/>
              </w:rPr>
              <w:lastRenderedPageBreak/>
              <w:t xml:space="preserve">PR 7.5.6-3 </w:t>
            </w:r>
          </w:p>
          <w:p w14:paraId="40576194" w14:textId="77777777" w:rsidR="00794C70" w:rsidRPr="00E071F4" w:rsidRDefault="00794C70" w:rsidP="00794C70">
            <w:pPr>
              <w:keepNext/>
              <w:keepLines/>
              <w:spacing w:after="0"/>
              <w:jc w:val="center"/>
              <w:rPr>
                <w:rFonts w:ascii="Arial" w:hAnsi="Arial" w:cs="Arial"/>
                <w:sz w:val="16"/>
                <w:szCs w:val="16"/>
              </w:rPr>
            </w:pPr>
            <w:r w:rsidRPr="00E071F4">
              <w:rPr>
                <w:rFonts w:ascii="Arial" w:hAnsi="Arial" w:cs="Arial"/>
                <w:sz w:val="16"/>
                <w:szCs w:val="16"/>
              </w:rPr>
              <w:t>PR 7.7.6-1</w:t>
            </w:r>
          </w:p>
          <w:p w14:paraId="73474A99" w14:textId="77777777" w:rsidR="00794C70" w:rsidRPr="00E071F4" w:rsidRDefault="00794C70" w:rsidP="00794C70">
            <w:pPr>
              <w:keepNext/>
              <w:keepLines/>
              <w:spacing w:after="0"/>
              <w:jc w:val="center"/>
              <w:rPr>
                <w:rFonts w:ascii="Arial" w:hAnsi="Arial" w:cs="Arial"/>
                <w:sz w:val="16"/>
                <w:szCs w:val="16"/>
              </w:rPr>
            </w:pPr>
          </w:p>
        </w:tc>
        <w:tc>
          <w:tcPr>
            <w:tcW w:w="1702" w:type="dxa"/>
            <w:tcBorders>
              <w:top w:val="single" w:sz="4" w:space="0" w:color="auto"/>
              <w:left w:val="single" w:sz="4" w:space="0" w:color="auto"/>
              <w:bottom w:val="single" w:sz="4" w:space="0" w:color="auto"/>
              <w:right w:val="single" w:sz="4" w:space="0" w:color="auto"/>
            </w:tcBorders>
          </w:tcPr>
          <w:p w14:paraId="1105B5A3" w14:textId="77777777" w:rsidR="00794C70" w:rsidRPr="00E071F4" w:rsidRDefault="00794C70" w:rsidP="00794C70">
            <w:pPr>
              <w:keepNext/>
              <w:keepLines/>
              <w:spacing w:after="0"/>
              <w:jc w:val="center"/>
              <w:rPr>
                <w:rFonts w:ascii="Arial" w:hAnsi="Arial" w:cs="Arial"/>
                <w:sz w:val="16"/>
                <w:szCs w:val="16"/>
              </w:rPr>
            </w:pPr>
            <w:r w:rsidRPr="00E071F4">
              <w:rPr>
                <w:rFonts w:ascii="Arial" w:hAnsi="Arial" w:cs="Arial"/>
                <w:sz w:val="16"/>
                <w:szCs w:val="16"/>
              </w:rPr>
              <w:t>Sensing Service Capacity</w:t>
            </w:r>
          </w:p>
          <w:p w14:paraId="2315F0FA" w14:textId="77777777" w:rsidR="00794C70" w:rsidRPr="00E071F4" w:rsidRDefault="00794C70" w:rsidP="00794C70">
            <w:pPr>
              <w:keepNext/>
              <w:keepLines/>
              <w:spacing w:after="0"/>
              <w:jc w:val="center"/>
              <w:rPr>
                <w:rFonts w:ascii="Arial" w:hAnsi="Arial" w:cs="Arial"/>
                <w:sz w:val="16"/>
                <w:szCs w:val="16"/>
              </w:rPr>
            </w:pPr>
            <w:r w:rsidRPr="00E071F4">
              <w:rPr>
                <w:rFonts w:ascii="Arial" w:hAnsi="Arial" w:cs="Arial"/>
                <w:sz w:val="16"/>
                <w:szCs w:val="16"/>
              </w:rPr>
              <w:t>Multiple targets</w:t>
            </w:r>
          </w:p>
          <w:p w14:paraId="1BCA7A98" w14:textId="77777777" w:rsidR="00794C70" w:rsidRPr="00E071F4" w:rsidRDefault="00794C70" w:rsidP="00794C70">
            <w:pPr>
              <w:keepNext/>
              <w:keepLines/>
              <w:spacing w:after="0"/>
              <w:jc w:val="center"/>
              <w:rPr>
                <w:rFonts w:ascii="Arial" w:hAnsi="Arial" w:cs="Arial"/>
                <w:sz w:val="16"/>
                <w:szCs w:val="16"/>
              </w:rPr>
            </w:pPr>
          </w:p>
          <w:p w14:paraId="3D94D55F" w14:textId="77777777" w:rsidR="00794C70" w:rsidRPr="00E071F4" w:rsidRDefault="00794C70" w:rsidP="00794C70">
            <w:pPr>
              <w:keepNext/>
              <w:keepLines/>
              <w:spacing w:after="0"/>
              <w:jc w:val="center"/>
              <w:rPr>
                <w:rFonts w:ascii="Arial" w:hAnsi="Arial" w:cs="Arial"/>
                <w:sz w:val="16"/>
                <w:szCs w:val="16"/>
              </w:rPr>
            </w:pPr>
            <w:r w:rsidRPr="00E071F4">
              <w:rPr>
                <w:rFonts w:ascii="Arial" w:hAnsi="Arial" w:cs="Arial"/>
                <w:sz w:val="16"/>
                <w:szCs w:val="16"/>
              </w:rPr>
              <w:t>[ZTE]: Sensing QoS: capacity/density/latency upper-bound</w:t>
            </w:r>
          </w:p>
          <w:p w14:paraId="27103264" w14:textId="77777777" w:rsidR="00CF539B" w:rsidRPr="00E071F4" w:rsidRDefault="00CF539B" w:rsidP="00794C70">
            <w:pPr>
              <w:keepNext/>
              <w:keepLines/>
              <w:spacing w:after="0"/>
              <w:jc w:val="center"/>
              <w:rPr>
                <w:rFonts w:ascii="Arial" w:hAnsi="Arial" w:cs="Arial"/>
                <w:sz w:val="16"/>
                <w:szCs w:val="16"/>
              </w:rPr>
            </w:pPr>
          </w:p>
          <w:p w14:paraId="2B939DB6" w14:textId="77777777" w:rsidR="00CF539B" w:rsidRDefault="00CF539B" w:rsidP="00CF539B">
            <w:pPr>
              <w:pStyle w:val="TH"/>
              <w:spacing w:before="0" w:after="0"/>
              <w:rPr>
                <w:rFonts w:cs="Arial"/>
                <w:b w:val="0"/>
                <w:bCs/>
                <w:sz w:val="16"/>
                <w:szCs w:val="16"/>
              </w:rPr>
            </w:pPr>
            <w:r w:rsidRPr="00E071F4">
              <w:rPr>
                <w:rFonts w:cs="Arial"/>
                <w:b w:val="0"/>
                <w:bCs/>
                <w:sz w:val="16"/>
                <w:szCs w:val="16"/>
                <w:highlight w:val="magenta"/>
              </w:rPr>
              <w:t>Needs to be revised as part of SA1 112 Ad Hoc-e</w:t>
            </w:r>
          </w:p>
          <w:p w14:paraId="2D7DD174" w14:textId="77777777" w:rsidR="00380D0C" w:rsidRDefault="00380D0C" w:rsidP="00CF539B">
            <w:pPr>
              <w:pStyle w:val="TH"/>
              <w:spacing w:before="0" w:after="0"/>
              <w:rPr>
                <w:rFonts w:cs="Arial"/>
                <w:b w:val="0"/>
                <w:bCs/>
                <w:sz w:val="16"/>
                <w:szCs w:val="16"/>
              </w:rPr>
            </w:pPr>
          </w:p>
          <w:p w14:paraId="78A4BDC8" w14:textId="631187DB" w:rsidR="00380D0C" w:rsidRPr="00E071F4" w:rsidRDefault="00380D0C" w:rsidP="00CF539B">
            <w:pPr>
              <w:pStyle w:val="TH"/>
              <w:spacing w:before="0" w:after="0"/>
              <w:rPr>
                <w:rFonts w:cs="Arial"/>
                <w:b w:val="0"/>
                <w:bCs/>
                <w:sz w:val="16"/>
                <w:szCs w:val="16"/>
              </w:rPr>
            </w:pPr>
            <w:r>
              <w:rPr>
                <w:rFonts w:cs="Arial"/>
                <w:sz w:val="16"/>
                <w:szCs w:val="16"/>
                <w:highlight w:val="yellow"/>
              </w:rPr>
              <w:t xml:space="preserve">PR 7.5.6-3 is </w:t>
            </w:r>
            <w:r w:rsidRPr="004061FB">
              <w:rPr>
                <w:rFonts w:cs="Arial"/>
                <w:sz w:val="16"/>
                <w:szCs w:val="16"/>
                <w:highlight w:val="yellow"/>
              </w:rPr>
              <w:t>CPR 14.1.10-1-3</w:t>
            </w:r>
          </w:p>
          <w:p w14:paraId="7A26D1CF" w14:textId="77777777" w:rsidR="00CF539B" w:rsidRPr="00E071F4" w:rsidRDefault="00CF539B" w:rsidP="00794C70">
            <w:pPr>
              <w:keepNext/>
              <w:keepLines/>
              <w:spacing w:after="0"/>
              <w:jc w:val="center"/>
              <w:rPr>
                <w:ins w:id="44" w:author="Trakinat, Jean" w:date="2026-01-14T07:33:00Z" w16du:dateUtc="2026-01-14T12:33:00Z"/>
                <w:rFonts w:ascii="Arial" w:hAnsi="Arial" w:cs="Arial"/>
                <w:sz w:val="16"/>
                <w:szCs w:val="16"/>
              </w:rPr>
            </w:pPr>
          </w:p>
          <w:p w14:paraId="41CDCF8B" w14:textId="682A20DB" w:rsidR="00CA0F2A" w:rsidRPr="00E071F4" w:rsidRDefault="00CA0F2A" w:rsidP="00794C70">
            <w:pPr>
              <w:keepNext/>
              <w:keepLines/>
              <w:spacing w:after="0"/>
              <w:jc w:val="center"/>
              <w:rPr>
                <w:rFonts w:ascii="Arial" w:hAnsi="Arial" w:cs="Arial"/>
                <w:sz w:val="16"/>
                <w:szCs w:val="16"/>
              </w:rPr>
            </w:pPr>
          </w:p>
        </w:tc>
      </w:tr>
      <w:tr w:rsidR="00752047" w:rsidRPr="00E071F4" w14:paraId="67356A2C" w14:textId="77777777" w:rsidTr="00872E2B">
        <w:tc>
          <w:tcPr>
            <w:tcW w:w="1525" w:type="dxa"/>
            <w:tcBorders>
              <w:top w:val="single" w:sz="4" w:space="0" w:color="auto"/>
              <w:left w:val="single" w:sz="4" w:space="0" w:color="auto"/>
              <w:bottom w:val="single" w:sz="4" w:space="0" w:color="auto"/>
              <w:right w:val="single" w:sz="4" w:space="0" w:color="auto"/>
            </w:tcBorders>
          </w:tcPr>
          <w:p w14:paraId="095954BB" w14:textId="75D9CDEA" w:rsidR="00752047" w:rsidRPr="00E071F4" w:rsidRDefault="00752047" w:rsidP="00752047">
            <w:pPr>
              <w:keepNext/>
              <w:keepLines/>
              <w:spacing w:after="0"/>
              <w:jc w:val="center"/>
              <w:rPr>
                <w:rFonts w:ascii="Arial" w:hAnsi="Arial" w:cs="Arial"/>
                <w:sz w:val="16"/>
                <w:szCs w:val="16"/>
              </w:rPr>
            </w:pPr>
            <w:r w:rsidRPr="00E071F4">
              <w:rPr>
                <w:rFonts w:ascii="Arial" w:hAnsi="Arial" w:cs="Arial"/>
                <w:sz w:val="16"/>
                <w:szCs w:val="16"/>
              </w:rPr>
              <w:lastRenderedPageBreak/>
              <w:t xml:space="preserve">Alt </w:t>
            </w:r>
            <w:ins w:id="45" w:author="Trakinat, Jean" w:date="2026-01-21T15:47:00Z" w16du:dateUtc="2026-01-21T20:47:00Z">
              <w:r w:rsidR="000C1D0B" w:rsidRPr="00E071F4">
                <w:rPr>
                  <w:rFonts w:ascii="Arial" w:hAnsi="Arial" w:cs="Arial"/>
                  <w:sz w:val="16"/>
                  <w:szCs w:val="16"/>
                </w:rPr>
                <w:t xml:space="preserve">CPR </w:t>
              </w:r>
            </w:ins>
            <w:r w:rsidRPr="00E071F4">
              <w:rPr>
                <w:rFonts w:ascii="Arial" w:hAnsi="Arial" w:cs="Arial"/>
                <w:sz w:val="16"/>
                <w:szCs w:val="16"/>
              </w:rPr>
              <w:t>14.1.10-1-4</w:t>
            </w:r>
          </w:p>
          <w:p w14:paraId="17756DF6" w14:textId="7CDD91BF" w:rsidR="00752047" w:rsidRPr="00E071F4" w:rsidRDefault="00752047" w:rsidP="00752047">
            <w:pPr>
              <w:keepNext/>
              <w:keepLines/>
              <w:spacing w:after="0"/>
              <w:jc w:val="center"/>
              <w:rPr>
                <w:rFonts w:ascii="Arial" w:hAnsi="Arial" w:cs="Arial"/>
                <w:sz w:val="16"/>
                <w:szCs w:val="16"/>
              </w:rPr>
            </w:pPr>
            <w:r w:rsidRPr="00E071F4">
              <w:rPr>
                <w:rFonts w:ascii="Arial" w:hAnsi="Arial" w:cs="Arial"/>
                <w:sz w:val="16"/>
                <w:szCs w:val="16"/>
              </w:rPr>
              <w:t>(Ericsson)</w:t>
            </w:r>
          </w:p>
          <w:p w14:paraId="43143A7D" w14:textId="77777777" w:rsidR="00752047" w:rsidRPr="00E071F4" w:rsidRDefault="00752047" w:rsidP="00752047">
            <w:pPr>
              <w:keepNext/>
              <w:keepLines/>
              <w:spacing w:after="0"/>
              <w:jc w:val="center"/>
              <w:rPr>
                <w:rFonts w:ascii="Arial" w:hAnsi="Arial" w:cs="Arial"/>
                <w:sz w:val="16"/>
                <w:szCs w:val="16"/>
              </w:rPr>
            </w:pPr>
          </w:p>
        </w:tc>
        <w:tc>
          <w:tcPr>
            <w:tcW w:w="4140" w:type="dxa"/>
            <w:tcBorders>
              <w:top w:val="single" w:sz="4" w:space="0" w:color="auto"/>
              <w:left w:val="single" w:sz="4" w:space="0" w:color="auto"/>
              <w:bottom w:val="single" w:sz="4" w:space="0" w:color="auto"/>
              <w:right w:val="single" w:sz="4" w:space="0" w:color="auto"/>
            </w:tcBorders>
          </w:tcPr>
          <w:p w14:paraId="7A149BDB" w14:textId="3787FAE1" w:rsidR="00752047" w:rsidRPr="00E071F4" w:rsidRDefault="00752047" w:rsidP="00881500">
            <w:pPr>
              <w:keepNext/>
              <w:keepLines/>
              <w:spacing w:after="0"/>
              <w:rPr>
                <w:rFonts w:ascii="Arial" w:hAnsi="Arial" w:cs="Arial"/>
                <w:sz w:val="16"/>
                <w:szCs w:val="16"/>
              </w:rPr>
            </w:pPr>
            <w:r w:rsidRPr="00E071F4">
              <w:rPr>
                <w:rFonts w:ascii="Arial" w:hAnsi="Arial" w:cs="Arial"/>
                <w:sz w:val="16"/>
                <w:szCs w:val="16"/>
              </w:rPr>
              <w:t xml:space="preserve">Subject to </w:t>
            </w:r>
            <w:del w:id="46" w:author="Trakinat, Jean" w:date="2026-01-21T11:41:00Z" w16du:dateUtc="2026-01-21T16:41:00Z">
              <w:r w:rsidRPr="00E071F4" w:rsidDel="00CF539B">
                <w:rPr>
                  <w:rFonts w:ascii="Arial" w:hAnsi="Arial" w:cs="Arial"/>
                  <w:sz w:val="16"/>
                  <w:szCs w:val="16"/>
                </w:rPr>
                <w:delText xml:space="preserve">regulation and </w:delText>
              </w:r>
            </w:del>
            <w:r w:rsidRPr="00E071F4">
              <w:rPr>
                <w:rFonts w:ascii="Arial" w:hAnsi="Arial" w:cs="Arial"/>
                <w:sz w:val="16"/>
                <w:szCs w:val="16"/>
              </w:rPr>
              <w:t>operator’s policy</w:t>
            </w:r>
            <w:ins w:id="47" w:author="Trakinat, Jean" w:date="2026-01-21T11:41:00Z" w16du:dateUtc="2026-01-21T16:41:00Z">
              <w:r w:rsidR="00CF539B" w:rsidRPr="00E071F4">
                <w:rPr>
                  <w:rFonts w:ascii="Arial" w:hAnsi="Arial" w:cs="Arial"/>
                  <w:sz w:val="16"/>
                  <w:szCs w:val="16"/>
                </w:rPr>
                <w:t xml:space="preserve"> and regulatory requirements</w:t>
              </w:r>
            </w:ins>
            <w:r w:rsidRPr="00E071F4">
              <w:rPr>
                <w:rFonts w:ascii="Arial" w:hAnsi="Arial" w:cs="Arial"/>
                <w:sz w:val="16"/>
                <w:szCs w:val="16"/>
              </w:rPr>
              <w:t>, the 6G system should provide mechanisms to ensure sensing service is able to be provided with a given sensing system capacity or/and a latency upper-bound to nearby UEs (e.g. AMRs), requested by the trusted third party.</w:t>
            </w:r>
          </w:p>
          <w:p w14:paraId="0EA4F5B7" w14:textId="77777777" w:rsidR="00881500" w:rsidRPr="00E071F4" w:rsidRDefault="00881500" w:rsidP="00881500">
            <w:pPr>
              <w:keepNext/>
              <w:keepLines/>
              <w:spacing w:after="0"/>
              <w:rPr>
                <w:rFonts w:ascii="Arial" w:hAnsi="Arial" w:cs="Arial"/>
                <w:sz w:val="16"/>
                <w:szCs w:val="16"/>
              </w:rPr>
            </w:pPr>
          </w:p>
          <w:p w14:paraId="03AC2795" w14:textId="7224F3AC" w:rsidR="00752047" w:rsidRPr="00E071F4" w:rsidRDefault="00752047" w:rsidP="00881500">
            <w:pPr>
              <w:keepNext/>
              <w:keepLines/>
              <w:spacing w:after="0"/>
              <w:rPr>
                <w:rFonts w:ascii="Arial" w:hAnsi="Arial" w:cs="Arial"/>
                <w:sz w:val="16"/>
                <w:szCs w:val="16"/>
              </w:rPr>
            </w:pPr>
            <w:r w:rsidRPr="00E071F4">
              <w:rPr>
                <w:rFonts w:ascii="Arial" w:hAnsi="Arial" w:cs="Arial"/>
                <w:sz w:val="16"/>
                <w:szCs w:val="16"/>
              </w:rPr>
              <w:t>NOTE:</w:t>
            </w:r>
            <w:r w:rsidRPr="00E071F4">
              <w:rPr>
                <w:rFonts w:ascii="Arial" w:hAnsi="Arial" w:cs="Arial"/>
                <w:sz w:val="16"/>
                <w:szCs w:val="16"/>
              </w:rPr>
              <w:tab/>
              <w:t xml:space="preserve">The term 'sensing system capacity' is the maximum number of targets that can be detected per unit area given </w:t>
            </w:r>
            <w:ins w:id="48" w:author="Trakinat, Jean" w:date="2026-01-14T07:34:00Z" w16du:dateUtc="2026-01-14T12:34:00Z">
              <w:r w:rsidR="00B35B51" w:rsidRPr="00E071F4">
                <w:rPr>
                  <w:rFonts w:ascii="Arial" w:hAnsi="Arial" w:cs="Arial"/>
                  <w:sz w:val="16"/>
                  <w:szCs w:val="16"/>
                </w:rPr>
                <w:t xml:space="preserve">the </w:t>
              </w:r>
            </w:ins>
            <w:ins w:id="49" w:author="Trakinat, Jean" w:date="2026-01-14T07:35:00Z" w16du:dateUtc="2026-01-14T12:35:00Z">
              <w:r w:rsidR="00B35B51" w:rsidRPr="00E071F4">
                <w:rPr>
                  <w:rFonts w:ascii="Arial" w:hAnsi="Arial" w:cs="Arial"/>
                  <w:sz w:val="16"/>
                  <w:szCs w:val="16"/>
                </w:rPr>
                <w:t xml:space="preserve">requested </w:t>
              </w:r>
            </w:ins>
            <w:r w:rsidRPr="00E071F4">
              <w:rPr>
                <w:rFonts w:ascii="Arial" w:hAnsi="Arial" w:cs="Arial"/>
                <w:sz w:val="16"/>
                <w:szCs w:val="16"/>
              </w:rPr>
              <w:t xml:space="preserve">sensing </w:t>
            </w:r>
            <w:del w:id="50" w:author="Trakinat, Jean" w:date="2026-01-14T07:35:00Z" w16du:dateUtc="2026-01-14T12:35:00Z">
              <w:r w:rsidRPr="00E071F4" w:rsidDel="00B35B51">
                <w:rPr>
                  <w:rFonts w:ascii="Arial" w:hAnsi="Arial" w:cs="Arial"/>
                  <w:sz w:val="16"/>
                  <w:szCs w:val="16"/>
                </w:rPr>
                <w:delText>QoS requirements</w:delText>
              </w:r>
            </w:del>
            <w:ins w:id="51" w:author="Trakinat, Jean" w:date="2026-01-14T07:35:00Z" w16du:dateUtc="2026-01-14T12:35:00Z">
              <w:r w:rsidR="00B35B51" w:rsidRPr="00E071F4">
                <w:rPr>
                  <w:rFonts w:ascii="Arial" w:hAnsi="Arial" w:cs="Arial"/>
                  <w:sz w:val="16"/>
                  <w:szCs w:val="16"/>
                </w:rPr>
                <w:t>characteristics</w:t>
              </w:r>
            </w:ins>
            <w:r w:rsidRPr="00E071F4">
              <w:rPr>
                <w:rFonts w:ascii="Arial" w:hAnsi="Arial" w:cs="Arial"/>
                <w:sz w:val="16"/>
                <w:szCs w:val="16"/>
              </w:rPr>
              <w:t xml:space="preserve"> per target, which include localization accuracy and sensing service latency [11].</w:t>
            </w:r>
          </w:p>
          <w:p w14:paraId="7E773EE4" w14:textId="6548892A" w:rsidR="00752047" w:rsidRPr="00E071F4" w:rsidRDefault="00752047" w:rsidP="00881500">
            <w:pPr>
              <w:keepNext/>
              <w:keepLines/>
              <w:spacing w:after="0"/>
              <w:rPr>
                <w:rFonts w:ascii="Arial" w:hAnsi="Arial" w:cs="Arial"/>
                <w:sz w:val="16"/>
                <w:szCs w:val="16"/>
              </w:rPr>
            </w:pPr>
            <w:del w:id="52" w:author="Trakinat, Jean" w:date="2026-01-14T07:35:00Z" w16du:dateUtc="2026-01-14T12:35:00Z">
              <w:r w:rsidRPr="00E071F4" w:rsidDel="00CC0567">
                <w:rPr>
                  <w:rFonts w:ascii="Arial" w:hAnsi="Arial" w:cs="Arial"/>
                  <w:sz w:val="16"/>
                  <w:szCs w:val="16"/>
                </w:rPr>
                <w:delText>NOTE 2:</w:delText>
              </w:r>
              <w:r w:rsidRPr="00E071F4" w:rsidDel="00CC0567">
                <w:rPr>
                  <w:rFonts w:ascii="Arial" w:hAnsi="Arial" w:cs="Arial"/>
                  <w:sz w:val="16"/>
                  <w:szCs w:val="16"/>
                </w:rPr>
                <w:tab/>
                <w:delText>The latency depends on different types of applications in various verticals, such as factory, mining and on how fast the AMR is moving in the zone of interest.</w:delText>
              </w:r>
            </w:del>
          </w:p>
        </w:tc>
        <w:tc>
          <w:tcPr>
            <w:tcW w:w="1808" w:type="dxa"/>
            <w:gridSpan w:val="2"/>
            <w:tcBorders>
              <w:top w:val="single" w:sz="4" w:space="0" w:color="auto"/>
              <w:left w:val="single" w:sz="4" w:space="0" w:color="auto"/>
              <w:bottom w:val="single" w:sz="4" w:space="0" w:color="auto"/>
              <w:right w:val="single" w:sz="4" w:space="0" w:color="auto"/>
            </w:tcBorders>
          </w:tcPr>
          <w:p w14:paraId="3FB4A0C5" w14:textId="77777777" w:rsidR="00752047" w:rsidRPr="00E071F4" w:rsidRDefault="00752047" w:rsidP="00752047">
            <w:pPr>
              <w:keepNext/>
              <w:keepLines/>
              <w:spacing w:after="0"/>
              <w:jc w:val="center"/>
              <w:rPr>
                <w:rFonts w:ascii="Arial" w:hAnsi="Arial" w:cs="Arial"/>
                <w:sz w:val="16"/>
                <w:szCs w:val="16"/>
              </w:rPr>
            </w:pPr>
            <w:r w:rsidRPr="00E071F4">
              <w:rPr>
                <w:rFonts w:ascii="Arial" w:hAnsi="Arial" w:cs="Arial"/>
                <w:sz w:val="16"/>
                <w:szCs w:val="16"/>
              </w:rPr>
              <w:t xml:space="preserve">PR 7.5.6-3 </w:t>
            </w:r>
          </w:p>
          <w:p w14:paraId="0F888DCC" w14:textId="77777777" w:rsidR="00752047" w:rsidRPr="00E071F4" w:rsidRDefault="00752047" w:rsidP="00752047">
            <w:pPr>
              <w:keepNext/>
              <w:keepLines/>
              <w:spacing w:after="0"/>
              <w:jc w:val="center"/>
              <w:rPr>
                <w:rFonts w:ascii="Arial" w:hAnsi="Arial" w:cs="Arial"/>
                <w:sz w:val="16"/>
                <w:szCs w:val="16"/>
              </w:rPr>
            </w:pPr>
            <w:r w:rsidRPr="00E071F4">
              <w:rPr>
                <w:rFonts w:ascii="Arial" w:hAnsi="Arial" w:cs="Arial"/>
                <w:sz w:val="16"/>
                <w:szCs w:val="16"/>
              </w:rPr>
              <w:t>PR 7.7.6-1</w:t>
            </w:r>
          </w:p>
          <w:p w14:paraId="04B471A0" w14:textId="77777777" w:rsidR="00752047" w:rsidRPr="00E071F4" w:rsidRDefault="00752047" w:rsidP="00752047">
            <w:pPr>
              <w:keepNext/>
              <w:keepLines/>
              <w:spacing w:after="0"/>
              <w:jc w:val="center"/>
              <w:rPr>
                <w:rFonts w:ascii="Arial" w:hAnsi="Arial" w:cs="Arial"/>
                <w:sz w:val="16"/>
                <w:szCs w:val="16"/>
              </w:rPr>
            </w:pPr>
          </w:p>
        </w:tc>
        <w:tc>
          <w:tcPr>
            <w:tcW w:w="1702" w:type="dxa"/>
            <w:tcBorders>
              <w:top w:val="single" w:sz="4" w:space="0" w:color="auto"/>
              <w:left w:val="single" w:sz="4" w:space="0" w:color="auto"/>
              <w:bottom w:val="single" w:sz="4" w:space="0" w:color="auto"/>
              <w:right w:val="single" w:sz="4" w:space="0" w:color="auto"/>
            </w:tcBorders>
          </w:tcPr>
          <w:p w14:paraId="1977C88A" w14:textId="77777777" w:rsidR="00752047" w:rsidRPr="00E071F4" w:rsidRDefault="00752047" w:rsidP="00752047">
            <w:pPr>
              <w:keepNext/>
              <w:keepLines/>
              <w:spacing w:after="0"/>
              <w:jc w:val="center"/>
              <w:rPr>
                <w:rFonts w:ascii="Arial" w:hAnsi="Arial" w:cs="Arial"/>
                <w:sz w:val="16"/>
                <w:szCs w:val="16"/>
              </w:rPr>
            </w:pPr>
            <w:r w:rsidRPr="00E071F4">
              <w:rPr>
                <w:rFonts w:ascii="Arial" w:hAnsi="Arial" w:cs="Arial"/>
                <w:sz w:val="16"/>
                <w:szCs w:val="16"/>
              </w:rPr>
              <w:t>Sensing Service Capacity</w:t>
            </w:r>
          </w:p>
          <w:p w14:paraId="23551F91" w14:textId="77777777" w:rsidR="00752047" w:rsidRPr="00E071F4" w:rsidRDefault="00752047" w:rsidP="00752047">
            <w:pPr>
              <w:keepNext/>
              <w:keepLines/>
              <w:spacing w:after="0"/>
              <w:jc w:val="center"/>
              <w:rPr>
                <w:rFonts w:ascii="Arial" w:hAnsi="Arial" w:cs="Arial"/>
                <w:sz w:val="16"/>
                <w:szCs w:val="16"/>
              </w:rPr>
            </w:pPr>
            <w:r w:rsidRPr="00E071F4">
              <w:rPr>
                <w:rFonts w:ascii="Arial" w:hAnsi="Arial" w:cs="Arial"/>
                <w:sz w:val="16"/>
                <w:szCs w:val="16"/>
              </w:rPr>
              <w:t>Multiple targets</w:t>
            </w:r>
          </w:p>
          <w:p w14:paraId="13A8B174" w14:textId="77777777" w:rsidR="00752047" w:rsidRPr="00E071F4" w:rsidRDefault="00752047" w:rsidP="00752047">
            <w:pPr>
              <w:keepNext/>
              <w:keepLines/>
              <w:spacing w:after="0"/>
              <w:jc w:val="center"/>
              <w:rPr>
                <w:rFonts w:ascii="Arial" w:hAnsi="Arial" w:cs="Arial"/>
                <w:sz w:val="16"/>
                <w:szCs w:val="16"/>
              </w:rPr>
            </w:pPr>
          </w:p>
          <w:p w14:paraId="49AC7652" w14:textId="77777777" w:rsidR="00752047" w:rsidRPr="00E071F4" w:rsidRDefault="00752047" w:rsidP="00752047">
            <w:pPr>
              <w:keepNext/>
              <w:keepLines/>
              <w:spacing w:after="0"/>
              <w:jc w:val="center"/>
              <w:rPr>
                <w:ins w:id="53" w:author="Trakinat, Jean" w:date="2026-01-14T07:35:00Z" w16du:dateUtc="2026-01-14T12:35:00Z"/>
                <w:rFonts w:ascii="Arial" w:hAnsi="Arial" w:cs="Arial"/>
                <w:sz w:val="16"/>
                <w:szCs w:val="16"/>
              </w:rPr>
            </w:pPr>
            <w:r w:rsidRPr="00E071F4">
              <w:rPr>
                <w:rFonts w:ascii="Arial" w:hAnsi="Arial" w:cs="Arial"/>
                <w:sz w:val="16"/>
                <w:szCs w:val="16"/>
              </w:rPr>
              <w:t>[ZTE]: Sensing QoS: capacity/density/latency upper-bound</w:t>
            </w:r>
          </w:p>
          <w:p w14:paraId="248F3D46" w14:textId="649946A6" w:rsidR="00B461B6" w:rsidRPr="00E071F4" w:rsidRDefault="00B461B6" w:rsidP="00752047">
            <w:pPr>
              <w:keepNext/>
              <w:keepLines/>
              <w:spacing w:after="0"/>
              <w:jc w:val="center"/>
              <w:rPr>
                <w:ins w:id="54" w:author="Trakinat, Jean" w:date="2026-01-14T07:33:00Z" w16du:dateUtc="2026-01-14T12:33:00Z"/>
                <w:rFonts w:ascii="Arial" w:hAnsi="Arial" w:cs="Arial"/>
                <w:sz w:val="16"/>
                <w:szCs w:val="16"/>
              </w:rPr>
            </w:pPr>
            <w:ins w:id="55" w:author="Trakinat, Jean" w:date="2026-01-14T07:35:00Z" w16du:dateUtc="2026-01-14T12:35:00Z">
              <w:r w:rsidRPr="00E071F4">
                <w:rPr>
                  <w:rFonts w:ascii="Arial" w:hAnsi="Arial" w:cs="Arial"/>
                  <w:sz w:val="16"/>
                  <w:szCs w:val="16"/>
                  <w:highlight w:val="cyan"/>
                </w:rPr>
                <w:t>[Ericsson: Sensing QoS is not the correct term to use and can easily be mixed up with QoS for communication services</w:t>
              </w:r>
            </w:ins>
            <w:ins w:id="56" w:author="Trakinat, Jean" w:date="2026-01-14T07:36:00Z" w16du:dateUtc="2026-01-14T12:36:00Z">
              <w:r w:rsidRPr="00E071F4">
                <w:rPr>
                  <w:rFonts w:ascii="Arial" w:hAnsi="Arial" w:cs="Arial"/>
                  <w:sz w:val="16"/>
                  <w:szCs w:val="16"/>
                  <w:highlight w:val="cyan"/>
                </w:rPr>
                <w:t>]</w:t>
              </w:r>
            </w:ins>
          </w:p>
          <w:p w14:paraId="5A220498" w14:textId="77777777" w:rsidR="00CF539B" w:rsidRPr="00E071F4" w:rsidRDefault="00CF539B" w:rsidP="00CF539B">
            <w:pPr>
              <w:pStyle w:val="TH"/>
              <w:spacing w:before="0" w:after="0"/>
              <w:rPr>
                <w:rFonts w:cs="Arial"/>
                <w:b w:val="0"/>
                <w:bCs/>
                <w:sz w:val="16"/>
                <w:szCs w:val="16"/>
                <w:highlight w:val="magenta"/>
              </w:rPr>
            </w:pPr>
          </w:p>
          <w:p w14:paraId="37C7C6E6" w14:textId="77777777" w:rsidR="00752047" w:rsidRDefault="00CF539B" w:rsidP="00D74B3A">
            <w:pPr>
              <w:pStyle w:val="TH"/>
              <w:spacing w:before="0" w:after="0"/>
              <w:rPr>
                <w:rFonts w:cs="Arial"/>
                <w:b w:val="0"/>
                <w:bCs/>
                <w:sz w:val="16"/>
                <w:szCs w:val="16"/>
              </w:rPr>
            </w:pPr>
            <w:r w:rsidRPr="00E071F4">
              <w:rPr>
                <w:rFonts w:cs="Arial"/>
                <w:b w:val="0"/>
                <w:bCs/>
                <w:sz w:val="16"/>
                <w:szCs w:val="16"/>
                <w:highlight w:val="magenta"/>
              </w:rPr>
              <w:t>Needs to be revised as part of SA1 112 Ad Hoc-e</w:t>
            </w:r>
          </w:p>
          <w:p w14:paraId="006FA481" w14:textId="77777777" w:rsidR="00380D0C" w:rsidRDefault="00380D0C" w:rsidP="00D74B3A">
            <w:pPr>
              <w:pStyle w:val="TH"/>
              <w:spacing w:before="0" w:after="0"/>
              <w:rPr>
                <w:rFonts w:cs="Arial"/>
                <w:b w:val="0"/>
                <w:bCs/>
                <w:sz w:val="16"/>
                <w:szCs w:val="16"/>
              </w:rPr>
            </w:pPr>
          </w:p>
          <w:p w14:paraId="62FEF211" w14:textId="77777777" w:rsidR="00380D0C" w:rsidRDefault="00380D0C" w:rsidP="00D74B3A">
            <w:pPr>
              <w:pStyle w:val="TH"/>
              <w:spacing w:before="0" w:after="0"/>
              <w:rPr>
                <w:ins w:id="57" w:author="Ericsson 2" w:date="2026-01-28T11:06:00Z" w16du:dateUtc="2026-01-28T10:06:00Z"/>
                <w:rFonts w:cs="Arial"/>
                <w:sz w:val="16"/>
                <w:szCs w:val="16"/>
              </w:rPr>
            </w:pPr>
            <w:r>
              <w:rPr>
                <w:rFonts w:cs="Arial"/>
                <w:sz w:val="16"/>
                <w:szCs w:val="16"/>
                <w:highlight w:val="yellow"/>
              </w:rPr>
              <w:t xml:space="preserve">PR 7.5.6-3 is </w:t>
            </w:r>
            <w:r w:rsidRPr="004061FB">
              <w:rPr>
                <w:rFonts w:cs="Arial"/>
                <w:sz w:val="16"/>
                <w:szCs w:val="16"/>
                <w:highlight w:val="yellow"/>
              </w:rPr>
              <w:t>CPR 14.1.10-1-3</w:t>
            </w:r>
          </w:p>
          <w:p w14:paraId="24625137" w14:textId="77777777" w:rsidR="00746CBA" w:rsidRDefault="00746CBA" w:rsidP="00D74B3A">
            <w:pPr>
              <w:pStyle w:val="TH"/>
              <w:spacing w:before="0" w:after="0"/>
              <w:rPr>
                <w:ins w:id="58" w:author="Ericsson 2" w:date="2026-01-28T11:07:00Z" w16du:dateUtc="2026-01-28T10:07:00Z"/>
                <w:rFonts w:cs="Arial"/>
                <w:sz w:val="16"/>
                <w:szCs w:val="16"/>
              </w:rPr>
            </w:pPr>
            <w:ins w:id="59" w:author="Ericsson 2" w:date="2026-01-28T11:06:00Z" w16du:dateUtc="2026-01-28T10:06:00Z">
              <w:r>
                <w:rPr>
                  <w:rFonts w:cs="Arial"/>
                  <w:sz w:val="16"/>
                  <w:szCs w:val="16"/>
                </w:rPr>
                <w:t xml:space="preserve">[Ericsson]: </w:t>
              </w:r>
            </w:ins>
          </w:p>
          <w:p w14:paraId="7844170E" w14:textId="120A73A8" w:rsidR="00211530" w:rsidRPr="00E071F4" w:rsidRDefault="00211530" w:rsidP="00D74B3A">
            <w:pPr>
              <w:pStyle w:val="TH"/>
              <w:spacing w:before="0" w:after="0"/>
              <w:rPr>
                <w:rFonts w:cs="Arial"/>
                <w:sz w:val="16"/>
                <w:szCs w:val="16"/>
              </w:rPr>
            </w:pPr>
            <w:ins w:id="60" w:author="Ericsson 2" w:date="2026-01-28T11:19:00Z" w16du:dateUtc="2026-01-28T10:19:00Z">
              <w:r>
                <w:rPr>
                  <w:rFonts w:cs="Arial"/>
                  <w:sz w:val="16"/>
                  <w:szCs w:val="16"/>
                </w:rPr>
                <w:t xml:space="preserve">The last part of the sentence </w:t>
              </w:r>
            </w:ins>
            <w:ins w:id="61" w:author="Ericsson 2" w:date="2026-01-28T11:20:00Z" w16du:dateUtc="2026-01-28T10:20:00Z">
              <w:r w:rsidR="009D6A55">
                <w:rPr>
                  <w:rFonts w:cs="Arial"/>
                  <w:sz w:val="16"/>
                  <w:szCs w:val="16"/>
                </w:rPr>
                <w:t xml:space="preserve">i.e. sending sensing result to a UE is not covered by </w:t>
              </w:r>
              <w:r w:rsidR="00DF33EF">
                <w:rPr>
                  <w:rFonts w:cs="Arial"/>
                  <w:sz w:val="16"/>
                  <w:szCs w:val="16"/>
                </w:rPr>
                <w:t>PR 7.5.6-3 or PR 7.7.6-1 and should be remove</w:t>
              </w:r>
            </w:ins>
            <w:ins w:id="62" w:author="Ericsson 2" w:date="2026-01-28T11:21:00Z" w16du:dateUtc="2026-01-28T10:21:00Z">
              <w:r w:rsidR="00DF33EF">
                <w:rPr>
                  <w:rFonts w:cs="Arial"/>
                  <w:sz w:val="16"/>
                  <w:szCs w:val="16"/>
                </w:rPr>
                <w:t>d</w:t>
              </w:r>
            </w:ins>
          </w:p>
        </w:tc>
      </w:tr>
      <w:tr w:rsidR="007D791E" w:rsidRPr="00E071F4" w14:paraId="6EB1D9E9" w14:textId="77777777" w:rsidTr="00872E2B">
        <w:tc>
          <w:tcPr>
            <w:tcW w:w="1525" w:type="dxa"/>
            <w:tcBorders>
              <w:top w:val="single" w:sz="4" w:space="0" w:color="auto"/>
              <w:left w:val="single" w:sz="4" w:space="0" w:color="auto"/>
              <w:bottom w:val="single" w:sz="4" w:space="0" w:color="auto"/>
              <w:right w:val="single" w:sz="4" w:space="0" w:color="auto"/>
            </w:tcBorders>
          </w:tcPr>
          <w:p w14:paraId="30FCEEA0" w14:textId="1D22012E" w:rsidR="007D791E" w:rsidRPr="00E071F4" w:rsidDel="001023AB" w:rsidRDefault="00794C70" w:rsidP="00336262">
            <w:pPr>
              <w:keepNext/>
              <w:keepLines/>
              <w:spacing w:after="0"/>
              <w:jc w:val="center"/>
              <w:rPr>
                <w:del w:id="63" w:author="Trakinat, Jean" w:date="2026-01-13T08:14:00Z" w16du:dateUtc="2026-01-13T13:14:00Z"/>
                <w:rFonts w:ascii="Arial" w:hAnsi="Arial" w:cs="Arial"/>
                <w:sz w:val="16"/>
                <w:szCs w:val="16"/>
              </w:rPr>
            </w:pPr>
            <w:del w:id="64" w:author="Trakinat, Jean" w:date="2026-01-13T08:14:00Z" w16du:dateUtc="2026-01-13T13:14:00Z">
              <w:r w:rsidRPr="00E071F4" w:rsidDel="001023AB">
                <w:rPr>
                  <w:rFonts w:ascii="Arial" w:hAnsi="Arial" w:cs="Arial"/>
                  <w:sz w:val="16"/>
                  <w:szCs w:val="16"/>
                </w:rPr>
                <w:delText xml:space="preserve">Alt </w:delText>
              </w:r>
              <w:r w:rsidR="00294FA2" w:rsidRPr="00E071F4" w:rsidDel="001023AB">
                <w:rPr>
                  <w:rFonts w:ascii="Arial" w:hAnsi="Arial" w:cs="Arial"/>
                  <w:sz w:val="16"/>
                  <w:szCs w:val="16"/>
                </w:rPr>
                <w:delText>14.1.10-1-4</w:delText>
              </w:r>
            </w:del>
          </w:p>
          <w:p w14:paraId="689AEF8A" w14:textId="3C940A64" w:rsidR="00794C70" w:rsidRPr="00E071F4" w:rsidRDefault="00794C70" w:rsidP="00336262">
            <w:pPr>
              <w:keepNext/>
              <w:keepLines/>
              <w:spacing w:after="0"/>
              <w:jc w:val="center"/>
              <w:rPr>
                <w:rFonts w:ascii="Arial" w:hAnsi="Arial" w:cs="Arial"/>
                <w:sz w:val="16"/>
                <w:szCs w:val="16"/>
              </w:rPr>
            </w:pPr>
            <w:del w:id="65" w:author="Trakinat, Jean" w:date="2026-01-13T08:14:00Z" w16du:dateUtc="2026-01-13T13:14:00Z">
              <w:r w:rsidRPr="00E071F4" w:rsidDel="001023AB">
                <w:rPr>
                  <w:rFonts w:ascii="Arial" w:hAnsi="Arial" w:cs="Arial"/>
                  <w:sz w:val="16"/>
                  <w:szCs w:val="16"/>
                </w:rPr>
                <w:delText>(Futurewei)</w:delText>
              </w:r>
            </w:del>
          </w:p>
        </w:tc>
        <w:tc>
          <w:tcPr>
            <w:tcW w:w="4140" w:type="dxa"/>
            <w:tcBorders>
              <w:top w:val="single" w:sz="4" w:space="0" w:color="auto"/>
              <w:left w:val="single" w:sz="4" w:space="0" w:color="auto"/>
              <w:bottom w:val="single" w:sz="4" w:space="0" w:color="auto"/>
              <w:right w:val="single" w:sz="4" w:space="0" w:color="auto"/>
            </w:tcBorders>
          </w:tcPr>
          <w:p w14:paraId="1604BCC0" w14:textId="32348B06" w:rsidR="00C4541F" w:rsidRPr="00E071F4" w:rsidDel="001023AB" w:rsidRDefault="00C4541F" w:rsidP="00881500">
            <w:pPr>
              <w:keepNext/>
              <w:keepLines/>
              <w:spacing w:after="0"/>
              <w:rPr>
                <w:del w:id="66" w:author="Trakinat, Jean" w:date="2026-01-13T08:14:00Z" w16du:dateUtc="2026-01-13T13:14:00Z"/>
                <w:rFonts w:ascii="Arial" w:hAnsi="Arial" w:cs="Arial"/>
                <w:sz w:val="16"/>
                <w:szCs w:val="16"/>
              </w:rPr>
            </w:pPr>
            <w:del w:id="67" w:author="Trakinat, Jean" w:date="2026-01-13T08:14:00Z" w16du:dateUtc="2026-01-13T13:14:00Z">
              <w:r w:rsidRPr="00E071F4" w:rsidDel="001023AB">
                <w:rPr>
                  <w:rFonts w:ascii="Arial" w:hAnsi="Arial" w:cs="Arial"/>
                  <w:sz w:val="16"/>
                  <w:szCs w:val="16"/>
                </w:rPr>
                <w:delText>Subject to regulation and operator’s policy, the 6G system should provide mechanisms to ensure sensing service is able to be provided with a given sensing system capacity or/and a latency upper-bound to nearby UEs (e.g. AMRs), requested by the trusted third party.</w:delText>
              </w:r>
            </w:del>
          </w:p>
          <w:p w14:paraId="7D92F418" w14:textId="6532CB90" w:rsidR="007D791E" w:rsidRPr="00E071F4" w:rsidDel="001023AB" w:rsidRDefault="00C4541F" w:rsidP="00881500">
            <w:pPr>
              <w:keepNext/>
              <w:keepLines/>
              <w:spacing w:after="0"/>
              <w:rPr>
                <w:del w:id="68" w:author="Trakinat, Jean" w:date="2026-01-13T08:14:00Z" w16du:dateUtc="2026-01-13T13:14:00Z"/>
                <w:rFonts w:ascii="Arial" w:hAnsi="Arial" w:cs="Arial"/>
                <w:sz w:val="16"/>
                <w:szCs w:val="16"/>
              </w:rPr>
            </w:pPr>
            <w:del w:id="69" w:author="Trakinat, Jean" w:date="2026-01-13T08:14:00Z" w16du:dateUtc="2026-01-13T13:14:00Z">
              <w:r w:rsidRPr="00E071F4" w:rsidDel="001023AB">
                <w:rPr>
                  <w:rFonts w:ascii="Arial" w:hAnsi="Arial" w:cs="Arial"/>
                  <w:sz w:val="16"/>
                  <w:szCs w:val="16"/>
                </w:rPr>
                <w:delText>NOTE:</w:delText>
              </w:r>
              <w:r w:rsidRPr="00E071F4" w:rsidDel="001023AB">
                <w:rPr>
                  <w:rFonts w:ascii="Arial" w:hAnsi="Arial" w:cs="Arial"/>
                  <w:sz w:val="16"/>
                  <w:szCs w:val="16"/>
                </w:rPr>
                <w:tab/>
                <w:delText>The term 'sensing system capacity' is the maximum number of targets that can be detected per unit area given sensing QoS requirements per target, which include localization accuracy and sensing service latency [11].</w:delText>
              </w:r>
            </w:del>
          </w:p>
          <w:p w14:paraId="2004F909" w14:textId="77777777" w:rsidR="00B733FE" w:rsidRPr="00E071F4" w:rsidRDefault="00B733FE" w:rsidP="00881500">
            <w:pPr>
              <w:keepNext/>
              <w:keepLines/>
              <w:spacing w:after="0"/>
              <w:rPr>
                <w:rFonts w:ascii="Arial" w:hAnsi="Arial" w:cs="Arial"/>
                <w:sz w:val="16"/>
                <w:szCs w:val="16"/>
              </w:rPr>
            </w:pPr>
            <w:del w:id="70" w:author="Trakinat, Jean" w:date="2026-01-13T08:14:00Z" w16du:dateUtc="2026-01-13T13:14:00Z">
              <w:r w:rsidRPr="00E071F4" w:rsidDel="001023AB">
                <w:rPr>
                  <w:rFonts w:ascii="Arial" w:hAnsi="Arial" w:cs="Arial"/>
                  <w:sz w:val="16"/>
                  <w:szCs w:val="16"/>
                </w:rPr>
                <w:delText>NOTE 2:</w:delText>
              </w:r>
              <w:r w:rsidRPr="00E071F4" w:rsidDel="001023AB">
                <w:rPr>
                  <w:rFonts w:ascii="Arial" w:hAnsi="Arial" w:cs="Arial"/>
                  <w:sz w:val="16"/>
                  <w:szCs w:val="16"/>
                </w:rPr>
                <w:tab/>
                <w:delText>The latency depends on different types of applications in various verticals, such as factory, mining and on how fast the AMR is moving in the zone of interest.</w:delText>
              </w:r>
            </w:del>
          </w:p>
          <w:p w14:paraId="1E57B093" w14:textId="77777777" w:rsidR="00AE4598" w:rsidRPr="00E071F4" w:rsidRDefault="00AE4598" w:rsidP="00525873">
            <w:pPr>
              <w:keepNext/>
              <w:keepLines/>
              <w:spacing w:after="0"/>
              <w:jc w:val="center"/>
              <w:rPr>
                <w:rFonts w:ascii="Arial" w:hAnsi="Arial" w:cs="Arial"/>
                <w:sz w:val="16"/>
                <w:szCs w:val="16"/>
              </w:rPr>
            </w:pPr>
          </w:p>
          <w:p w14:paraId="1AE46C82" w14:textId="52BB0633" w:rsidR="00AE4598" w:rsidRPr="00E071F4" w:rsidRDefault="00AE4598" w:rsidP="00525873">
            <w:pPr>
              <w:keepNext/>
              <w:keepLines/>
              <w:spacing w:after="0"/>
              <w:jc w:val="center"/>
              <w:rPr>
                <w:rFonts w:ascii="Arial" w:hAnsi="Arial" w:cs="Arial"/>
                <w:sz w:val="16"/>
                <w:szCs w:val="16"/>
              </w:rPr>
            </w:pPr>
          </w:p>
        </w:tc>
        <w:tc>
          <w:tcPr>
            <w:tcW w:w="1808" w:type="dxa"/>
            <w:gridSpan w:val="2"/>
            <w:tcBorders>
              <w:top w:val="single" w:sz="4" w:space="0" w:color="auto"/>
              <w:left w:val="single" w:sz="4" w:space="0" w:color="auto"/>
              <w:bottom w:val="single" w:sz="4" w:space="0" w:color="auto"/>
              <w:right w:val="single" w:sz="4" w:space="0" w:color="auto"/>
            </w:tcBorders>
          </w:tcPr>
          <w:p w14:paraId="237D5DB6" w14:textId="6B51833B" w:rsidR="0070387B" w:rsidRPr="00E071F4" w:rsidDel="001023AB" w:rsidRDefault="0070387B" w:rsidP="00336262">
            <w:pPr>
              <w:keepNext/>
              <w:keepLines/>
              <w:spacing w:after="0"/>
              <w:jc w:val="center"/>
              <w:rPr>
                <w:del w:id="71" w:author="Trakinat, Jean" w:date="2026-01-13T08:14:00Z" w16du:dateUtc="2026-01-13T13:14:00Z"/>
                <w:rFonts w:ascii="Arial" w:hAnsi="Arial" w:cs="Arial"/>
                <w:sz w:val="16"/>
                <w:szCs w:val="16"/>
              </w:rPr>
            </w:pPr>
            <w:del w:id="72" w:author="Trakinat, Jean" w:date="2026-01-13T08:14:00Z" w16du:dateUtc="2026-01-13T13:14:00Z">
              <w:r w:rsidRPr="00E071F4" w:rsidDel="001023AB">
                <w:rPr>
                  <w:rFonts w:ascii="Arial" w:hAnsi="Arial" w:cs="Arial"/>
                  <w:sz w:val="16"/>
                  <w:szCs w:val="16"/>
                </w:rPr>
                <w:delText xml:space="preserve">PR 7.5.6-3 </w:delText>
              </w:r>
            </w:del>
          </w:p>
          <w:p w14:paraId="1B80DDDF" w14:textId="58A1EF6A" w:rsidR="0070387B" w:rsidRPr="00E071F4" w:rsidDel="001023AB" w:rsidRDefault="0070387B" w:rsidP="00336262">
            <w:pPr>
              <w:keepNext/>
              <w:keepLines/>
              <w:spacing w:after="0"/>
              <w:jc w:val="center"/>
              <w:rPr>
                <w:del w:id="73" w:author="Trakinat, Jean" w:date="2026-01-13T08:14:00Z" w16du:dateUtc="2026-01-13T13:14:00Z"/>
                <w:rFonts w:ascii="Arial" w:hAnsi="Arial" w:cs="Arial"/>
                <w:sz w:val="16"/>
                <w:szCs w:val="16"/>
              </w:rPr>
            </w:pPr>
            <w:del w:id="74" w:author="Trakinat, Jean" w:date="2026-01-13T08:14:00Z" w16du:dateUtc="2026-01-13T13:14:00Z">
              <w:r w:rsidRPr="00E071F4" w:rsidDel="001023AB">
                <w:rPr>
                  <w:rFonts w:ascii="Arial" w:hAnsi="Arial" w:cs="Arial"/>
                  <w:sz w:val="16"/>
                  <w:szCs w:val="16"/>
                </w:rPr>
                <w:delText>PR 7.7.6-1</w:delText>
              </w:r>
            </w:del>
          </w:p>
          <w:p w14:paraId="482375DE" w14:textId="31FB2B9F" w:rsidR="007D791E" w:rsidRPr="00E071F4" w:rsidRDefault="007D791E" w:rsidP="00336262">
            <w:pPr>
              <w:keepNext/>
              <w:keepLines/>
              <w:spacing w:after="0"/>
              <w:jc w:val="center"/>
              <w:rPr>
                <w:rFonts w:ascii="Arial" w:hAnsi="Arial" w:cs="Arial"/>
                <w:sz w:val="16"/>
                <w:szCs w:val="16"/>
              </w:rPr>
            </w:pPr>
          </w:p>
        </w:tc>
        <w:tc>
          <w:tcPr>
            <w:tcW w:w="1702" w:type="dxa"/>
            <w:tcBorders>
              <w:top w:val="single" w:sz="4" w:space="0" w:color="auto"/>
              <w:left w:val="single" w:sz="4" w:space="0" w:color="auto"/>
              <w:bottom w:val="single" w:sz="4" w:space="0" w:color="auto"/>
              <w:right w:val="single" w:sz="4" w:space="0" w:color="auto"/>
            </w:tcBorders>
          </w:tcPr>
          <w:p w14:paraId="6FEED4FE" w14:textId="0C9032D7" w:rsidR="00E62063" w:rsidRPr="00E071F4" w:rsidDel="001023AB" w:rsidRDefault="00E62063" w:rsidP="00336262">
            <w:pPr>
              <w:keepNext/>
              <w:keepLines/>
              <w:spacing w:after="0"/>
              <w:jc w:val="center"/>
              <w:rPr>
                <w:del w:id="75" w:author="Trakinat, Jean" w:date="2026-01-13T08:14:00Z" w16du:dateUtc="2026-01-13T13:14:00Z"/>
                <w:rFonts w:ascii="Arial" w:hAnsi="Arial" w:cs="Arial"/>
                <w:sz w:val="16"/>
                <w:szCs w:val="16"/>
              </w:rPr>
            </w:pPr>
            <w:del w:id="76" w:author="Trakinat, Jean" w:date="2026-01-13T08:14:00Z" w16du:dateUtc="2026-01-13T13:14:00Z">
              <w:r w:rsidRPr="00E071F4" w:rsidDel="001023AB">
                <w:rPr>
                  <w:rFonts w:ascii="Arial" w:hAnsi="Arial" w:cs="Arial"/>
                  <w:sz w:val="16"/>
                  <w:szCs w:val="16"/>
                </w:rPr>
                <w:delText>Sensing Service Capacity</w:delText>
              </w:r>
            </w:del>
          </w:p>
          <w:p w14:paraId="28700F54" w14:textId="44EAED23" w:rsidR="00677415" w:rsidRPr="00E071F4" w:rsidDel="001023AB" w:rsidRDefault="00E62063" w:rsidP="00336262">
            <w:pPr>
              <w:keepNext/>
              <w:keepLines/>
              <w:spacing w:after="0"/>
              <w:jc w:val="center"/>
              <w:rPr>
                <w:del w:id="77" w:author="Trakinat, Jean" w:date="2026-01-13T08:14:00Z" w16du:dateUtc="2026-01-13T13:14:00Z"/>
                <w:rFonts w:ascii="Arial" w:hAnsi="Arial" w:cs="Arial"/>
                <w:sz w:val="16"/>
                <w:szCs w:val="16"/>
              </w:rPr>
            </w:pPr>
            <w:del w:id="78" w:author="Trakinat, Jean" w:date="2026-01-13T08:14:00Z" w16du:dateUtc="2026-01-13T13:14:00Z">
              <w:r w:rsidRPr="00E071F4" w:rsidDel="001023AB">
                <w:rPr>
                  <w:rFonts w:ascii="Arial" w:hAnsi="Arial" w:cs="Arial"/>
                  <w:sz w:val="16"/>
                  <w:szCs w:val="16"/>
                </w:rPr>
                <w:delText>Multiple targets</w:delText>
              </w:r>
            </w:del>
          </w:p>
          <w:p w14:paraId="3AAA0A4C" w14:textId="03983B39" w:rsidR="00E62063" w:rsidRPr="00E071F4" w:rsidDel="001023AB" w:rsidRDefault="00E62063" w:rsidP="00336262">
            <w:pPr>
              <w:keepNext/>
              <w:keepLines/>
              <w:spacing w:after="0"/>
              <w:jc w:val="center"/>
              <w:rPr>
                <w:del w:id="79" w:author="Trakinat, Jean" w:date="2026-01-13T08:14:00Z" w16du:dateUtc="2026-01-13T13:14:00Z"/>
                <w:rFonts w:ascii="Arial" w:hAnsi="Arial" w:cs="Arial"/>
                <w:sz w:val="16"/>
                <w:szCs w:val="16"/>
              </w:rPr>
            </w:pPr>
          </w:p>
          <w:p w14:paraId="34161BE5" w14:textId="77777777" w:rsidR="007D791E" w:rsidRPr="00E071F4" w:rsidRDefault="00677415" w:rsidP="00336262">
            <w:pPr>
              <w:keepNext/>
              <w:keepLines/>
              <w:spacing w:after="0"/>
              <w:jc w:val="center"/>
              <w:rPr>
                <w:ins w:id="80" w:author="Trakinat, Jean" w:date="2026-01-13T08:14:00Z" w16du:dateUtc="2026-01-13T13:14:00Z"/>
                <w:rFonts w:ascii="Arial" w:hAnsi="Arial" w:cs="Arial"/>
                <w:sz w:val="16"/>
                <w:szCs w:val="16"/>
              </w:rPr>
            </w:pPr>
            <w:del w:id="81" w:author="Trakinat, Jean" w:date="2026-01-13T08:14:00Z" w16du:dateUtc="2026-01-13T13:14:00Z">
              <w:r w:rsidRPr="00E071F4" w:rsidDel="001023AB">
                <w:rPr>
                  <w:rFonts w:ascii="Arial" w:hAnsi="Arial" w:cs="Arial"/>
                  <w:sz w:val="16"/>
                  <w:szCs w:val="16"/>
                </w:rPr>
                <w:delText xml:space="preserve">[ZTE]: </w:delText>
              </w:r>
              <w:r w:rsidR="00862C40" w:rsidRPr="00E071F4" w:rsidDel="001023AB">
                <w:rPr>
                  <w:rFonts w:ascii="Arial" w:hAnsi="Arial" w:cs="Arial"/>
                  <w:sz w:val="16"/>
                  <w:szCs w:val="16"/>
                </w:rPr>
                <w:delText>Sensing QoS: capacity/density/latency upper-bound</w:delText>
              </w:r>
            </w:del>
          </w:p>
          <w:p w14:paraId="0563C08C" w14:textId="77777777" w:rsidR="001023AB" w:rsidRPr="00E071F4" w:rsidRDefault="001023AB" w:rsidP="00336262">
            <w:pPr>
              <w:keepNext/>
              <w:keepLines/>
              <w:spacing w:after="0"/>
              <w:jc w:val="center"/>
              <w:rPr>
                <w:ins w:id="82" w:author="Trakinat, Jean" w:date="2026-01-14T16:07:00Z" w16du:dateUtc="2026-01-14T21:07:00Z"/>
                <w:rFonts w:ascii="Arial" w:hAnsi="Arial" w:cs="Arial"/>
                <w:sz w:val="16"/>
                <w:szCs w:val="16"/>
              </w:rPr>
            </w:pPr>
            <w:proofErr w:type="spellStart"/>
            <w:ins w:id="83" w:author="Trakinat, Jean" w:date="2026-01-13T08:14:00Z" w16du:dateUtc="2026-01-13T13:14:00Z">
              <w:r w:rsidRPr="00E071F4">
                <w:rPr>
                  <w:rFonts w:ascii="Arial" w:hAnsi="Arial" w:cs="Arial"/>
                  <w:sz w:val="16"/>
                  <w:szCs w:val="16"/>
                  <w:highlight w:val="cyan"/>
                </w:rPr>
                <w:t>Futurewei</w:t>
              </w:r>
              <w:proofErr w:type="spellEnd"/>
              <w:r w:rsidRPr="00E071F4">
                <w:rPr>
                  <w:rFonts w:ascii="Arial" w:hAnsi="Arial" w:cs="Arial"/>
                  <w:sz w:val="16"/>
                  <w:szCs w:val="16"/>
                  <w:highlight w:val="cyan"/>
                </w:rPr>
                <w:t>: Theis QoS is covered by KPI table, not needed i</w:t>
              </w:r>
            </w:ins>
            <w:ins w:id="84" w:author="Trakinat, Jean" w:date="2026-01-13T08:15:00Z" w16du:dateUtc="2026-01-13T13:15:00Z">
              <w:r w:rsidRPr="00E071F4">
                <w:rPr>
                  <w:rFonts w:ascii="Arial" w:hAnsi="Arial" w:cs="Arial"/>
                  <w:sz w:val="16"/>
                  <w:szCs w:val="16"/>
                  <w:highlight w:val="cyan"/>
                </w:rPr>
                <w:t>n this requirement</w:t>
              </w:r>
            </w:ins>
            <w:r w:rsidR="00AC2AD9" w:rsidRPr="00E071F4">
              <w:rPr>
                <w:rFonts w:ascii="Arial" w:hAnsi="Arial" w:cs="Arial"/>
                <w:sz w:val="16"/>
                <w:szCs w:val="16"/>
              </w:rPr>
              <w:t xml:space="preserve">. </w:t>
            </w:r>
            <w:proofErr w:type="spellStart"/>
            <w:r w:rsidR="00AC2AD9" w:rsidRPr="00E071F4">
              <w:rPr>
                <w:rFonts w:ascii="Arial" w:hAnsi="Arial" w:cs="Arial"/>
                <w:sz w:val="16"/>
                <w:szCs w:val="16"/>
              </w:rPr>
              <w:t>Lets</w:t>
            </w:r>
            <w:proofErr w:type="spellEnd"/>
            <w:r w:rsidR="00AC2AD9" w:rsidRPr="00E071F4">
              <w:rPr>
                <w:rFonts w:ascii="Arial" w:hAnsi="Arial" w:cs="Arial"/>
                <w:sz w:val="16"/>
                <w:szCs w:val="16"/>
              </w:rPr>
              <w:t xml:space="preserve"> continue the discussion and try to clarify the novelty between the KPI table and the wording.</w:t>
            </w:r>
          </w:p>
          <w:p w14:paraId="5B7287B8" w14:textId="77777777" w:rsidR="003C3C2E" w:rsidRPr="00E071F4" w:rsidRDefault="003C3C2E" w:rsidP="00336262">
            <w:pPr>
              <w:keepNext/>
              <w:keepLines/>
              <w:spacing w:after="0"/>
              <w:jc w:val="center"/>
              <w:rPr>
                <w:ins w:id="85" w:author="Trakinat, Jean" w:date="2026-01-14T16:07:00Z" w16du:dateUtc="2026-01-14T21:07:00Z"/>
                <w:rFonts w:ascii="Arial" w:hAnsi="Arial" w:cs="Arial"/>
                <w:sz w:val="16"/>
                <w:szCs w:val="16"/>
              </w:rPr>
            </w:pPr>
          </w:p>
          <w:p w14:paraId="45512E4F" w14:textId="77777777" w:rsidR="003C3C2E" w:rsidRDefault="003C3C2E" w:rsidP="00336262">
            <w:pPr>
              <w:keepNext/>
              <w:keepLines/>
              <w:spacing w:after="0"/>
              <w:jc w:val="center"/>
              <w:rPr>
                <w:rFonts w:ascii="Arial" w:hAnsi="Arial" w:cs="Arial"/>
                <w:sz w:val="16"/>
                <w:szCs w:val="16"/>
              </w:rPr>
            </w:pPr>
            <w:ins w:id="86" w:author="Trakinat, Jean" w:date="2026-01-14T16:07:00Z" w16du:dateUtc="2026-01-14T21:07:00Z">
              <w:r w:rsidRPr="00E071F4">
                <w:rPr>
                  <w:rFonts w:ascii="Arial" w:hAnsi="Arial" w:cs="Arial"/>
                  <w:sz w:val="16"/>
                  <w:szCs w:val="16"/>
                  <w:highlight w:val="cyan"/>
                </w:rPr>
                <w:t xml:space="preserve">[ZTE: "sensing system capacity" is not in the KPI table while sensing target density is in.  And based on the PRs related, the </w:t>
              </w:r>
              <w:proofErr w:type="spellStart"/>
              <w:r w:rsidRPr="00E071F4">
                <w:rPr>
                  <w:rFonts w:ascii="Arial" w:hAnsi="Arial" w:cs="Arial"/>
                  <w:sz w:val="16"/>
                  <w:szCs w:val="16"/>
                  <w:highlight w:val="cyan"/>
                </w:rPr>
                <w:t>senisng</w:t>
              </w:r>
              <w:proofErr w:type="spellEnd"/>
              <w:r w:rsidRPr="00E071F4">
                <w:rPr>
                  <w:rFonts w:ascii="Arial" w:hAnsi="Arial" w:cs="Arial"/>
                  <w:sz w:val="16"/>
                  <w:szCs w:val="16"/>
                  <w:highlight w:val="cyan"/>
                </w:rPr>
                <w:t xml:space="preserve"> system capacity and sensing target density are requested by the 3rd party for a given sensing service.  So, they can't be removed.]</w:t>
              </w:r>
            </w:ins>
          </w:p>
          <w:p w14:paraId="136D99CC" w14:textId="566A70E1" w:rsidR="00CE2EF1" w:rsidRPr="00E071F4" w:rsidRDefault="00CE2EF1" w:rsidP="00336262">
            <w:pPr>
              <w:keepNext/>
              <w:keepLines/>
              <w:spacing w:after="0"/>
              <w:jc w:val="center"/>
              <w:rPr>
                <w:rFonts w:ascii="Arial" w:hAnsi="Arial" w:cs="Arial"/>
                <w:sz w:val="16"/>
                <w:szCs w:val="16"/>
              </w:rPr>
            </w:pPr>
            <w:r>
              <w:rPr>
                <w:rFonts w:ascii="Arial" w:hAnsi="Arial" w:cs="Arial"/>
                <w:sz w:val="16"/>
                <w:szCs w:val="16"/>
                <w:highlight w:val="yellow"/>
              </w:rPr>
              <w:t xml:space="preserve">PR 7.5.6-3 is </w:t>
            </w:r>
            <w:r w:rsidRPr="004061FB">
              <w:rPr>
                <w:rFonts w:ascii="Arial" w:hAnsi="Arial" w:cs="Arial"/>
                <w:sz w:val="16"/>
                <w:szCs w:val="16"/>
                <w:highlight w:val="yellow"/>
              </w:rPr>
              <w:t>CPR 14.1.10-1-3</w:t>
            </w:r>
          </w:p>
        </w:tc>
      </w:tr>
      <w:tr w:rsidR="000B6D81" w:rsidRPr="00E071F4" w14:paraId="6E2D9049" w14:textId="77777777" w:rsidTr="00872E2B">
        <w:tc>
          <w:tcPr>
            <w:tcW w:w="152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5359FEF2" w14:textId="2266F87F" w:rsidR="000B6D81" w:rsidRPr="00E071F4" w:rsidDel="001023AB" w:rsidRDefault="000B6D81" w:rsidP="00336262">
            <w:pPr>
              <w:keepNext/>
              <w:keepLines/>
              <w:spacing w:after="0"/>
              <w:jc w:val="center"/>
              <w:rPr>
                <w:rFonts w:ascii="Arial" w:hAnsi="Arial" w:cs="Arial"/>
                <w:sz w:val="16"/>
                <w:szCs w:val="16"/>
              </w:rPr>
            </w:pPr>
            <w:proofErr w:type="spellStart"/>
            <w:r w:rsidRPr="00E071F4">
              <w:rPr>
                <w:rFonts w:ascii="Arial" w:hAnsi="Arial" w:cs="Arial"/>
                <w:sz w:val="16"/>
                <w:szCs w:val="16"/>
              </w:rPr>
              <w:lastRenderedPageBreak/>
              <w:t>Orig</w:t>
            </w:r>
            <w:proofErr w:type="spellEnd"/>
            <w:r w:rsidRPr="00E071F4">
              <w:rPr>
                <w:rFonts w:ascii="Arial" w:hAnsi="Arial" w:cs="Arial"/>
                <w:sz w:val="16"/>
                <w:szCs w:val="16"/>
              </w:rPr>
              <w:t xml:space="preserve"> PR</w:t>
            </w:r>
          </w:p>
        </w:tc>
        <w:tc>
          <w:tcPr>
            <w:tcW w:w="414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07BAF280" w14:textId="1B364166" w:rsidR="000B6D81" w:rsidRPr="00E071F4" w:rsidRDefault="000B6D81" w:rsidP="000B6D81">
            <w:pPr>
              <w:keepNext/>
              <w:keepLines/>
              <w:spacing w:after="0"/>
              <w:rPr>
                <w:rFonts w:ascii="Arial" w:hAnsi="Arial" w:cs="Arial"/>
                <w:sz w:val="16"/>
                <w:szCs w:val="16"/>
              </w:rPr>
            </w:pPr>
            <w:r w:rsidRPr="00E071F4">
              <w:rPr>
                <w:rFonts w:ascii="Arial" w:hAnsi="Arial" w:cs="Arial"/>
                <w:sz w:val="16"/>
                <w:szCs w:val="16"/>
              </w:rPr>
              <w:t>The 6G network shall be able to provide a means to ensure a latency upper-bound, requested by trusted third party, when providing sensing results to nearby UEs (e.g. AMRs) about environment situation.</w:t>
            </w:r>
          </w:p>
          <w:p w14:paraId="0A5D3923" w14:textId="77777777" w:rsidR="000B6D81" w:rsidRPr="00E071F4" w:rsidRDefault="000B6D81" w:rsidP="000B6D81">
            <w:pPr>
              <w:keepNext/>
              <w:keepLines/>
              <w:spacing w:after="0"/>
              <w:rPr>
                <w:rFonts w:ascii="Arial" w:hAnsi="Arial" w:cs="Arial"/>
                <w:sz w:val="16"/>
                <w:szCs w:val="16"/>
              </w:rPr>
            </w:pPr>
          </w:p>
          <w:p w14:paraId="3E966181" w14:textId="17C334DD" w:rsidR="000B6D81" w:rsidRPr="00E071F4" w:rsidDel="001023AB" w:rsidRDefault="000B6D81" w:rsidP="000B6D81">
            <w:pPr>
              <w:keepNext/>
              <w:keepLines/>
              <w:spacing w:after="0"/>
              <w:rPr>
                <w:rFonts w:ascii="Arial" w:hAnsi="Arial" w:cs="Arial"/>
                <w:sz w:val="16"/>
                <w:szCs w:val="16"/>
              </w:rPr>
            </w:pPr>
            <w:r w:rsidRPr="00E071F4">
              <w:rPr>
                <w:rFonts w:ascii="Arial" w:hAnsi="Arial" w:cs="Arial"/>
                <w:sz w:val="16"/>
                <w:szCs w:val="16"/>
              </w:rPr>
              <w:t>NOTE 2: The latency depends on different types of applications in various verticals, such as factory, mining and on how fast the AMR is moving in the zone of interest.</w:t>
            </w:r>
          </w:p>
        </w:tc>
        <w:tc>
          <w:tcPr>
            <w:tcW w:w="1808"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2A2778AB" w14:textId="28BCD6DA" w:rsidR="000B6D81" w:rsidRPr="00E071F4" w:rsidDel="001023AB" w:rsidRDefault="000B6D81" w:rsidP="00336262">
            <w:pPr>
              <w:keepNext/>
              <w:keepLines/>
              <w:spacing w:after="0"/>
              <w:jc w:val="center"/>
              <w:rPr>
                <w:rFonts w:ascii="Arial" w:hAnsi="Arial" w:cs="Arial"/>
                <w:sz w:val="16"/>
                <w:szCs w:val="16"/>
              </w:rPr>
            </w:pPr>
            <w:r w:rsidRPr="00E071F4">
              <w:rPr>
                <w:rFonts w:ascii="Arial" w:hAnsi="Arial" w:cs="Arial"/>
                <w:sz w:val="16"/>
                <w:szCs w:val="16"/>
              </w:rPr>
              <w:t>PR 7.8.6-3</w:t>
            </w:r>
          </w:p>
        </w:tc>
        <w:tc>
          <w:tcPr>
            <w:tcW w:w="1702"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474CF3B0" w14:textId="57E63C5C" w:rsidR="000B6D81" w:rsidRPr="00E071F4" w:rsidDel="001023AB" w:rsidRDefault="000B6D81" w:rsidP="00336262">
            <w:pPr>
              <w:keepNext/>
              <w:keepLines/>
              <w:spacing w:after="0"/>
              <w:jc w:val="center"/>
              <w:rPr>
                <w:rFonts w:ascii="Arial" w:hAnsi="Arial" w:cs="Arial"/>
                <w:sz w:val="16"/>
                <w:szCs w:val="16"/>
              </w:rPr>
            </w:pPr>
            <w:r w:rsidRPr="00E071F4">
              <w:rPr>
                <w:rFonts w:ascii="Arial" w:hAnsi="Arial" w:cs="Arial"/>
                <w:sz w:val="16"/>
                <w:szCs w:val="16"/>
              </w:rPr>
              <w:t>Provided for info</w:t>
            </w:r>
          </w:p>
        </w:tc>
      </w:tr>
      <w:tr w:rsidR="00A05A1B" w:rsidRPr="00E071F4" w14:paraId="2CF64198" w14:textId="77777777" w:rsidTr="00872E2B">
        <w:trPr>
          <w:ins w:id="87" w:author="Trakinat, Jean" w:date="2026-01-13T11:34:00Z"/>
        </w:trPr>
        <w:tc>
          <w:tcPr>
            <w:tcW w:w="1525" w:type="dxa"/>
            <w:tcBorders>
              <w:top w:val="single" w:sz="4" w:space="0" w:color="auto"/>
              <w:left w:val="single" w:sz="4" w:space="0" w:color="auto"/>
              <w:bottom w:val="single" w:sz="4" w:space="0" w:color="auto"/>
              <w:right w:val="single" w:sz="4" w:space="0" w:color="auto"/>
            </w:tcBorders>
          </w:tcPr>
          <w:p w14:paraId="223A63DA" w14:textId="5639A81D" w:rsidR="003771C7" w:rsidRPr="00E071F4" w:rsidRDefault="00835E29" w:rsidP="003771C7">
            <w:pPr>
              <w:keepNext/>
              <w:keepLines/>
              <w:spacing w:after="0"/>
              <w:jc w:val="center"/>
              <w:rPr>
                <w:ins w:id="88" w:author="Trakinat, Jean" w:date="2026-01-15T07:36:00Z" w16du:dateUtc="2026-01-15T12:36:00Z"/>
                <w:rFonts w:ascii="Arial" w:hAnsi="Arial" w:cs="Arial"/>
                <w:sz w:val="16"/>
                <w:szCs w:val="16"/>
              </w:rPr>
            </w:pPr>
            <w:ins w:id="89" w:author="Trakinat, Jean" w:date="2026-01-15T07:37:00Z" w16du:dateUtc="2026-01-15T12:37:00Z">
              <w:r w:rsidRPr="00E071F4">
                <w:rPr>
                  <w:rFonts w:ascii="Arial" w:hAnsi="Arial" w:cs="Arial"/>
                  <w:sz w:val="16"/>
                  <w:szCs w:val="16"/>
                </w:rPr>
                <w:t xml:space="preserve">Alt </w:t>
              </w:r>
            </w:ins>
            <w:ins w:id="90" w:author="Trakinat, Jean" w:date="2026-01-21T15:47:00Z" w16du:dateUtc="2026-01-21T20:47:00Z">
              <w:r w:rsidR="000C1D0B" w:rsidRPr="00E071F4">
                <w:rPr>
                  <w:rFonts w:ascii="Arial" w:hAnsi="Arial" w:cs="Arial"/>
                  <w:sz w:val="16"/>
                  <w:szCs w:val="16"/>
                </w:rPr>
                <w:t xml:space="preserve">CPR </w:t>
              </w:r>
            </w:ins>
            <w:ins w:id="91" w:author="Trakinat, Jean" w:date="2026-01-15T07:36:00Z" w16du:dateUtc="2026-01-15T12:36:00Z">
              <w:r w:rsidR="003771C7" w:rsidRPr="00E071F4">
                <w:rPr>
                  <w:rFonts w:ascii="Arial" w:hAnsi="Arial" w:cs="Arial"/>
                  <w:sz w:val="16"/>
                  <w:szCs w:val="16"/>
                </w:rPr>
                <w:t>14.1.10-1-4</w:t>
              </w:r>
            </w:ins>
          </w:p>
          <w:p w14:paraId="2B16B1C9" w14:textId="77777777" w:rsidR="003771C7" w:rsidRPr="00E071F4" w:rsidRDefault="003771C7" w:rsidP="003771C7">
            <w:pPr>
              <w:keepNext/>
              <w:keepLines/>
              <w:spacing w:after="0"/>
              <w:jc w:val="center"/>
              <w:rPr>
                <w:ins w:id="92" w:author="Trakinat, Jean" w:date="2026-01-15T07:36:00Z" w16du:dateUtc="2026-01-15T12:36:00Z"/>
                <w:rFonts w:ascii="Arial" w:hAnsi="Arial" w:cs="Arial"/>
                <w:sz w:val="16"/>
                <w:szCs w:val="16"/>
              </w:rPr>
            </w:pPr>
            <w:ins w:id="93" w:author="Trakinat, Jean" w:date="2026-01-15T07:36:00Z" w16du:dateUtc="2026-01-15T12:36:00Z">
              <w:r w:rsidRPr="00E071F4">
                <w:rPr>
                  <w:rFonts w:ascii="Arial" w:hAnsi="Arial" w:cs="Arial"/>
                  <w:sz w:val="16"/>
                  <w:szCs w:val="16"/>
                </w:rPr>
                <w:t>Part 2</w:t>
              </w:r>
            </w:ins>
          </w:p>
          <w:p w14:paraId="10420AA2" w14:textId="57491E27" w:rsidR="00A05A1B" w:rsidRPr="00E071F4" w:rsidRDefault="00A05A1B" w:rsidP="003771C7">
            <w:pPr>
              <w:keepNext/>
              <w:keepLines/>
              <w:spacing w:after="0"/>
              <w:jc w:val="center"/>
              <w:rPr>
                <w:ins w:id="94" w:author="Trakinat, Jean" w:date="2026-01-13T11:34:00Z" w16du:dateUtc="2026-01-13T16:34:00Z"/>
                <w:rFonts w:ascii="Arial" w:hAnsi="Arial" w:cs="Arial"/>
                <w:sz w:val="16"/>
                <w:szCs w:val="16"/>
              </w:rPr>
            </w:pPr>
            <w:ins w:id="95" w:author="Trakinat, Jean" w:date="2026-01-13T11:34:00Z" w16du:dateUtc="2026-01-13T16:34:00Z">
              <w:r w:rsidRPr="00E071F4">
                <w:rPr>
                  <w:rFonts w:ascii="Arial" w:hAnsi="Arial" w:cs="Arial"/>
                  <w:sz w:val="16"/>
                  <w:szCs w:val="16"/>
                </w:rPr>
                <w:t>New CPR (Huawei)</w:t>
              </w:r>
            </w:ins>
          </w:p>
        </w:tc>
        <w:tc>
          <w:tcPr>
            <w:tcW w:w="4140" w:type="dxa"/>
            <w:tcBorders>
              <w:top w:val="single" w:sz="4" w:space="0" w:color="auto"/>
              <w:left w:val="single" w:sz="4" w:space="0" w:color="auto"/>
              <w:bottom w:val="single" w:sz="4" w:space="0" w:color="auto"/>
              <w:right w:val="single" w:sz="4" w:space="0" w:color="auto"/>
            </w:tcBorders>
          </w:tcPr>
          <w:p w14:paraId="6810C47B" w14:textId="77777777" w:rsidR="00A05A1B" w:rsidRDefault="000335F1" w:rsidP="00881500">
            <w:pPr>
              <w:keepNext/>
              <w:keepLines/>
              <w:spacing w:after="0"/>
              <w:rPr>
                <w:ins w:id="96" w:author="Ericsson 2" w:date="2026-01-28T11:29:00Z" w16du:dateUtc="2026-01-28T10:29:00Z"/>
                <w:rFonts w:ascii="Arial" w:hAnsi="Arial" w:cs="Arial"/>
                <w:sz w:val="16"/>
                <w:szCs w:val="16"/>
              </w:rPr>
            </w:pPr>
            <w:ins w:id="97" w:author="Trakinat, Jean" w:date="2026-01-13T11:34:00Z" w16du:dateUtc="2026-01-13T16:34:00Z">
              <w:r w:rsidRPr="00E071F4">
                <w:rPr>
                  <w:rFonts w:ascii="Arial" w:hAnsi="Arial" w:cs="Arial"/>
                  <w:sz w:val="16"/>
                  <w:szCs w:val="16"/>
                </w:rPr>
                <w:t>Subject to operator’s policy</w:t>
              </w:r>
            </w:ins>
            <w:ins w:id="98" w:author="Trakinat, Jean" w:date="2026-01-21T11:42:00Z" w16du:dateUtc="2026-01-21T16:42:00Z">
              <w:r w:rsidR="009E38EA" w:rsidRPr="00E071F4">
                <w:rPr>
                  <w:rFonts w:ascii="Arial" w:hAnsi="Arial" w:cs="Arial"/>
                  <w:sz w:val="16"/>
                  <w:szCs w:val="16"/>
                </w:rPr>
                <w:t xml:space="preserve"> and regulatory requirements</w:t>
              </w:r>
            </w:ins>
            <w:ins w:id="99" w:author="Trakinat, Jean" w:date="2026-01-13T11:34:00Z" w16du:dateUtc="2026-01-13T16:34:00Z">
              <w:r w:rsidRPr="00E071F4">
                <w:rPr>
                  <w:rFonts w:ascii="Arial" w:hAnsi="Arial" w:cs="Arial"/>
                  <w:sz w:val="16"/>
                  <w:szCs w:val="16"/>
                </w:rPr>
                <w:t>, the 6G system shall be able to provide a means to ensure a latency upper-bound, requested by trusted third party, when providing sensing results to UEs (e.g. AMRs).</w:t>
              </w:r>
            </w:ins>
          </w:p>
          <w:p w14:paraId="65DB1CF2" w14:textId="77777777" w:rsidR="00BA239F" w:rsidRDefault="00BA239F" w:rsidP="00881500">
            <w:pPr>
              <w:keepNext/>
              <w:keepLines/>
              <w:spacing w:after="0"/>
              <w:rPr>
                <w:ins w:id="100" w:author="Ericsson 2" w:date="2026-01-28T11:29:00Z" w16du:dateUtc="2026-01-28T10:29:00Z"/>
                <w:rFonts w:ascii="Arial" w:hAnsi="Arial" w:cs="Arial"/>
                <w:sz w:val="16"/>
                <w:szCs w:val="16"/>
              </w:rPr>
            </w:pPr>
          </w:p>
          <w:p w14:paraId="509EAB3D" w14:textId="538D0863" w:rsidR="00BA239F" w:rsidRPr="00E071F4" w:rsidRDefault="00BA239F" w:rsidP="00881500">
            <w:pPr>
              <w:keepNext/>
              <w:keepLines/>
              <w:spacing w:after="0"/>
              <w:rPr>
                <w:ins w:id="101" w:author="Trakinat, Jean" w:date="2026-01-13T11:34:00Z" w16du:dateUtc="2026-01-13T16:34:00Z"/>
                <w:rFonts w:ascii="Arial" w:hAnsi="Arial" w:cs="Arial"/>
                <w:sz w:val="16"/>
                <w:szCs w:val="16"/>
              </w:rPr>
            </w:pPr>
          </w:p>
        </w:tc>
        <w:tc>
          <w:tcPr>
            <w:tcW w:w="1808" w:type="dxa"/>
            <w:gridSpan w:val="2"/>
            <w:tcBorders>
              <w:top w:val="single" w:sz="4" w:space="0" w:color="auto"/>
              <w:left w:val="single" w:sz="4" w:space="0" w:color="auto"/>
              <w:bottom w:val="single" w:sz="4" w:space="0" w:color="auto"/>
              <w:right w:val="single" w:sz="4" w:space="0" w:color="auto"/>
            </w:tcBorders>
          </w:tcPr>
          <w:p w14:paraId="721C1A73" w14:textId="0A32F776" w:rsidR="00A05A1B" w:rsidRPr="00E071F4" w:rsidRDefault="0076328D" w:rsidP="00336262">
            <w:pPr>
              <w:keepNext/>
              <w:keepLines/>
              <w:spacing w:after="0"/>
              <w:jc w:val="center"/>
              <w:rPr>
                <w:ins w:id="102" w:author="Trakinat, Jean" w:date="2026-01-13T11:34:00Z" w16du:dateUtc="2026-01-13T16:34:00Z"/>
                <w:rFonts w:ascii="Arial" w:hAnsi="Arial" w:cs="Arial"/>
                <w:sz w:val="16"/>
                <w:szCs w:val="16"/>
              </w:rPr>
            </w:pPr>
            <w:ins w:id="103" w:author="Trakinat, Jean" w:date="2026-01-13T11:34:00Z" w16du:dateUtc="2026-01-13T16:34:00Z">
              <w:r w:rsidRPr="00E071F4">
                <w:rPr>
                  <w:rFonts w:ascii="Arial" w:hAnsi="Arial" w:cs="Arial"/>
                  <w:sz w:val="16"/>
                  <w:szCs w:val="16"/>
                </w:rPr>
                <w:t>PR 7.8.6-3</w:t>
              </w:r>
            </w:ins>
          </w:p>
        </w:tc>
        <w:tc>
          <w:tcPr>
            <w:tcW w:w="1702" w:type="dxa"/>
            <w:tcBorders>
              <w:top w:val="single" w:sz="4" w:space="0" w:color="auto"/>
              <w:left w:val="single" w:sz="4" w:space="0" w:color="auto"/>
              <w:bottom w:val="single" w:sz="4" w:space="0" w:color="auto"/>
              <w:right w:val="single" w:sz="4" w:space="0" w:color="auto"/>
            </w:tcBorders>
          </w:tcPr>
          <w:p w14:paraId="2BD613C5" w14:textId="3C9A3C9B" w:rsidR="00FA3060" w:rsidRPr="00E071F4" w:rsidRDefault="00FA3060" w:rsidP="00336262">
            <w:pPr>
              <w:keepNext/>
              <w:keepLines/>
              <w:spacing w:after="0"/>
              <w:jc w:val="center"/>
              <w:rPr>
                <w:ins w:id="104" w:author="Trakinat, Jean" w:date="2026-01-13T11:35:00Z" w16du:dateUtc="2026-01-13T16:35:00Z"/>
                <w:rFonts w:ascii="Arial" w:hAnsi="Arial" w:cs="Arial"/>
                <w:sz w:val="16"/>
                <w:szCs w:val="16"/>
                <w:highlight w:val="cyan"/>
              </w:rPr>
            </w:pPr>
            <w:ins w:id="105" w:author="Trakinat, Jean" w:date="2026-01-13T11:35:00Z" w16du:dateUtc="2026-01-13T16:35:00Z">
              <w:r w:rsidRPr="00E071F4">
                <w:rPr>
                  <w:rFonts w:ascii="Arial" w:hAnsi="Arial" w:cs="Arial"/>
                  <w:sz w:val="16"/>
                  <w:szCs w:val="16"/>
                </w:rPr>
                <w:t>[</w:t>
              </w:r>
              <w:r w:rsidRPr="00E071F4">
                <w:rPr>
                  <w:rFonts w:ascii="Arial" w:hAnsi="Arial" w:cs="Arial"/>
                  <w:sz w:val="16"/>
                  <w:szCs w:val="16"/>
                  <w:highlight w:val="cyan"/>
                </w:rPr>
                <w:t>Huawei]: split PR 7.8.6.3 from 14.1.10.-1-4</w:t>
              </w:r>
            </w:ins>
          </w:p>
          <w:p w14:paraId="6A2EBC9A" w14:textId="77777777" w:rsidR="00FA3060" w:rsidRPr="00E071F4" w:rsidRDefault="00FA3060" w:rsidP="00336262">
            <w:pPr>
              <w:keepNext/>
              <w:keepLines/>
              <w:spacing w:after="0"/>
              <w:jc w:val="center"/>
              <w:rPr>
                <w:ins w:id="106" w:author="Trakinat, Jean" w:date="2026-01-13T11:35:00Z" w16du:dateUtc="2026-01-13T16:35:00Z"/>
                <w:rFonts w:ascii="Arial" w:hAnsi="Arial" w:cs="Arial"/>
                <w:sz w:val="16"/>
                <w:szCs w:val="16"/>
                <w:highlight w:val="cyan"/>
              </w:rPr>
            </w:pPr>
          </w:p>
          <w:p w14:paraId="41CCD63A" w14:textId="77777777" w:rsidR="00A05A1B" w:rsidRPr="00E071F4" w:rsidRDefault="00FA3060" w:rsidP="00336262">
            <w:pPr>
              <w:keepNext/>
              <w:keepLines/>
              <w:spacing w:after="0"/>
              <w:jc w:val="center"/>
              <w:rPr>
                <w:ins w:id="107" w:author="Trakinat, Jean" w:date="2026-01-21T11:42:00Z" w16du:dateUtc="2026-01-21T16:42:00Z"/>
                <w:rFonts w:ascii="Arial" w:hAnsi="Arial" w:cs="Arial"/>
                <w:sz w:val="16"/>
                <w:szCs w:val="16"/>
              </w:rPr>
            </w:pPr>
            <w:ins w:id="108" w:author="Trakinat, Jean" w:date="2026-01-13T11:35:00Z" w16du:dateUtc="2026-01-13T16:35:00Z">
              <w:r w:rsidRPr="00E071F4">
                <w:rPr>
                  <w:rFonts w:ascii="Arial" w:hAnsi="Arial" w:cs="Arial"/>
                  <w:sz w:val="16"/>
                  <w:szCs w:val="16"/>
                  <w:highlight w:val="cyan"/>
                </w:rPr>
                <w:t>Regarding PR 7.8.6-3, the wording is suggested to be modified slightly.</w:t>
              </w:r>
            </w:ins>
          </w:p>
          <w:p w14:paraId="16BDAE23" w14:textId="77777777" w:rsidR="009E38EA" w:rsidRDefault="009E38EA" w:rsidP="009E38EA">
            <w:pPr>
              <w:pStyle w:val="TH"/>
              <w:spacing w:before="0" w:after="0"/>
              <w:rPr>
                <w:ins w:id="109" w:author="Ericsson 2" w:date="2026-01-28T11:27:00Z" w16du:dateUtc="2026-01-28T10:27:00Z"/>
                <w:rFonts w:cs="Arial"/>
                <w:b w:val="0"/>
                <w:bCs/>
                <w:sz w:val="16"/>
                <w:szCs w:val="16"/>
              </w:rPr>
            </w:pPr>
            <w:r w:rsidRPr="00E071F4">
              <w:rPr>
                <w:rFonts w:cs="Arial"/>
                <w:b w:val="0"/>
                <w:bCs/>
                <w:sz w:val="16"/>
                <w:szCs w:val="16"/>
                <w:highlight w:val="magenta"/>
              </w:rPr>
              <w:t>Needs to be revised as part of SA1 112 Ad Hoc-e</w:t>
            </w:r>
          </w:p>
          <w:p w14:paraId="55F39677" w14:textId="47B1C8F4" w:rsidR="00EF3EDF" w:rsidRPr="00E071F4" w:rsidRDefault="00EF3EDF" w:rsidP="009E38EA">
            <w:pPr>
              <w:pStyle w:val="TH"/>
              <w:spacing w:before="0" w:after="0"/>
              <w:rPr>
                <w:rFonts w:cs="Arial"/>
                <w:b w:val="0"/>
                <w:bCs/>
                <w:sz w:val="16"/>
                <w:szCs w:val="16"/>
              </w:rPr>
            </w:pPr>
            <w:ins w:id="110" w:author="Ericsson 2" w:date="2026-01-28T11:27:00Z" w16du:dateUtc="2026-01-28T10:27:00Z">
              <w:r>
                <w:rPr>
                  <w:rFonts w:cs="Arial"/>
                  <w:b w:val="0"/>
                  <w:bCs/>
                  <w:sz w:val="16"/>
                  <w:szCs w:val="16"/>
                </w:rPr>
                <w:t>[Er</w:t>
              </w:r>
              <w:r w:rsidR="00B348A5">
                <w:rPr>
                  <w:rFonts w:cs="Arial"/>
                  <w:b w:val="0"/>
                  <w:bCs/>
                  <w:sz w:val="16"/>
                  <w:szCs w:val="16"/>
                </w:rPr>
                <w:t xml:space="preserve">icsson] </w:t>
              </w:r>
            </w:ins>
            <w:ins w:id="111" w:author="Ericsson 2" w:date="2026-01-28T11:37:00Z" w16du:dateUtc="2026-01-28T10:37:00Z">
              <w:r w:rsidR="00ED23C2">
                <w:rPr>
                  <w:rFonts w:cs="Arial"/>
                  <w:b w:val="0"/>
                  <w:bCs/>
                  <w:sz w:val="16"/>
                  <w:szCs w:val="16"/>
                </w:rPr>
                <w:t xml:space="preserve">This is </w:t>
              </w:r>
              <w:r w:rsidR="00694842">
                <w:rPr>
                  <w:rFonts w:cs="Arial"/>
                  <w:b w:val="0"/>
                  <w:bCs/>
                  <w:sz w:val="16"/>
                  <w:szCs w:val="16"/>
                </w:rPr>
                <w:t>a re</w:t>
              </w:r>
            </w:ins>
            <w:ins w:id="112" w:author="Ericsson 2" w:date="2026-01-28T11:38:00Z" w16du:dateUtc="2026-01-28T10:38:00Z">
              <w:r w:rsidR="00694842">
                <w:rPr>
                  <w:rFonts w:cs="Arial"/>
                  <w:b w:val="0"/>
                  <w:bCs/>
                  <w:sz w:val="16"/>
                  <w:szCs w:val="16"/>
                </w:rPr>
                <w:t xml:space="preserve">quest for sensing with a </w:t>
              </w:r>
              <w:r w:rsidR="0018338D">
                <w:rPr>
                  <w:rFonts w:cs="Arial"/>
                  <w:b w:val="0"/>
                  <w:bCs/>
                  <w:sz w:val="16"/>
                  <w:szCs w:val="16"/>
                </w:rPr>
                <w:t>“max sensing service latency”</w:t>
              </w:r>
              <w:r w:rsidR="00254286">
                <w:rPr>
                  <w:rFonts w:cs="Arial"/>
                  <w:b w:val="0"/>
                  <w:bCs/>
                  <w:sz w:val="16"/>
                  <w:szCs w:val="16"/>
                </w:rPr>
                <w:t xml:space="preserve">. </w:t>
              </w:r>
            </w:ins>
            <w:ins w:id="113" w:author="Ericsson 2" w:date="2026-01-28T11:39:00Z" w16du:dateUtc="2026-01-28T10:39:00Z">
              <w:r w:rsidR="00254286">
                <w:rPr>
                  <w:rFonts w:cs="Arial"/>
                  <w:b w:val="0"/>
                  <w:bCs/>
                  <w:sz w:val="16"/>
                  <w:szCs w:val="16"/>
                </w:rPr>
                <w:t xml:space="preserve">The result is sent to </w:t>
              </w:r>
              <w:proofErr w:type="spellStart"/>
              <w:r w:rsidR="00254286">
                <w:rPr>
                  <w:rFonts w:cs="Arial"/>
                  <w:b w:val="0"/>
                  <w:bCs/>
                  <w:sz w:val="16"/>
                  <w:szCs w:val="16"/>
                </w:rPr>
                <w:t>a</w:t>
              </w:r>
              <w:proofErr w:type="spellEnd"/>
              <w:r w:rsidR="00254286">
                <w:rPr>
                  <w:rFonts w:cs="Arial"/>
                  <w:b w:val="0"/>
                  <w:bCs/>
                  <w:sz w:val="16"/>
                  <w:szCs w:val="16"/>
                </w:rPr>
                <w:t xml:space="preserve"> application on a </w:t>
              </w:r>
              <w:proofErr w:type="spellStart"/>
              <w:r w:rsidR="00254286">
                <w:rPr>
                  <w:rFonts w:cs="Arial"/>
                  <w:b w:val="0"/>
                  <w:bCs/>
                  <w:sz w:val="16"/>
                  <w:szCs w:val="16"/>
                </w:rPr>
                <w:t>UE.Th</w:t>
              </w:r>
              <w:r w:rsidR="006823A5">
                <w:rPr>
                  <w:rFonts w:cs="Arial"/>
                  <w:b w:val="0"/>
                  <w:bCs/>
                  <w:sz w:val="16"/>
                  <w:szCs w:val="16"/>
                </w:rPr>
                <w:t>is</w:t>
              </w:r>
              <w:proofErr w:type="spellEnd"/>
              <w:r w:rsidR="006823A5">
                <w:rPr>
                  <w:rFonts w:cs="Arial"/>
                  <w:b w:val="0"/>
                  <w:bCs/>
                  <w:sz w:val="16"/>
                  <w:szCs w:val="16"/>
                </w:rPr>
                <w:t xml:space="preserve"> potential requirement can be</w:t>
              </w:r>
            </w:ins>
            <w:ins w:id="114" w:author="Ericsson 2" w:date="2026-01-28T11:40:00Z" w16du:dateUtc="2026-01-28T10:40:00Z">
              <w:r w:rsidR="0028587D">
                <w:rPr>
                  <w:rFonts w:cs="Arial"/>
                  <w:b w:val="0"/>
                  <w:bCs/>
                  <w:sz w:val="16"/>
                  <w:szCs w:val="16"/>
                </w:rPr>
                <w:t xml:space="preserve"> covered by the requirement we have in 22.137. </w:t>
              </w:r>
              <w:r w:rsidR="00EB0654">
                <w:rPr>
                  <w:rFonts w:cs="Arial"/>
                  <w:b w:val="0"/>
                  <w:bCs/>
                  <w:sz w:val="16"/>
                  <w:szCs w:val="16"/>
                </w:rPr>
                <w:t xml:space="preserve">(and 22.261, i.e. QoS to a </w:t>
              </w:r>
            </w:ins>
            <w:proofErr w:type="spellStart"/>
            <w:ins w:id="115" w:author="Ericsson 2" w:date="2026-01-28T11:41:00Z" w16du:dateUtc="2026-01-28T10:41:00Z">
              <w:r w:rsidR="007C562B">
                <w:rPr>
                  <w:rFonts w:cs="Arial"/>
                  <w:b w:val="0"/>
                  <w:bCs/>
                  <w:sz w:val="16"/>
                  <w:szCs w:val="16"/>
                </w:rPr>
                <w:t>Ue</w:t>
              </w:r>
              <w:proofErr w:type="spellEnd"/>
              <w:r w:rsidR="007C562B">
                <w:rPr>
                  <w:rFonts w:cs="Arial"/>
                  <w:b w:val="0"/>
                  <w:bCs/>
                  <w:sz w:val="16"/>
                  <w:szCs w:val="16"/>
                </w:rPr>
                <w:t>)</w:t>
              </w:r>
            </w:ins>
          </w:p>
          <w:p w14:paraId="52928FBB" w14:textId="77777777" w:rsidR="009E38EA" w:rsidRPr="00E071F4" w:rsidRDefault="009E38EA" w:rsidP="00336262">
            <w:pPr>
              <w:keepNext/>
              <w:keepLines/>
              <w:spacing w:after="0"/>
              <w:jc w:val="center"/>
              <w:rPr>
                <w:ins w:id="116" w:author="Trakinat, Jean" w:date="2026-01-21T11:42:00Z" w16du:dateUtc="2026-01-21T16:42:00Z"/>
                <w:rFonts w:ascii="Arial" w:hAnsi="Arial" w:cs="Arial"/>
                <w:sz w:val="16"/>
                <w:szCs w:val="16"/>
              </w:rPr>
            </w:pPr>
          </w:p>
          <w:p w14:paraId="3B2F9F12" w14:textId="12EEB1FC" w:rsidR="009E38EA" w:rsidRPr="00E071F4" w:rsidRDefault="009E38EA" w:rsidP="00336262">
            <w:pPr>
              <w:keepNext/>
              <w:keepLines/>
              <w:spacing w:after="0"/>
              <w:jc w:val="center"/>
              <w:rPr>
                <w:ins w:id="117" w:author="Trakinat, Jean" w:date="2026-01-13T11:34:00Z" w16du:dateUtc="2026-01-13T16:34:00Z"/>
                <w:rFonts w:ascii="Arial" w:hAnsi="Arial" w:cs="Arial"/>
                <w:sz w:val="16"/>
                <w:szCs w:val="16"/>
              </w:rPr>
            </w:pPr>
          </w:p>
        </w:tc>
      </w:tr>
      <w:tr w:rsidR="00DD40EB" w:rsidRPr="00E071F4" w14:paraId="28A53BB1" w14:textId="77777777" w:rsidTr="00872E2B">
        <w:tc>
          <w:tcPr>
            <w:tcW w:w="152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73E7D20C" w14:textId="4480719A" w:rsidR="00DD40EB" w:rsidRPr="00E071F4" w:rsidRDefault="00273E6C" w:rsidP="003771C7">
            <w:pPr>
              <w:keepNext/>
              <w:keepLines/>
              <w:spacing w:after="0"/>
              <w:jc w:val="center"/>
              <w:rPr>
                <w:rFonts w:ascii="Arial" w:hAnsi="Arial" w:cs="Arial"/>
                <w:sz w:val="16"/>
                <w:szCs w:val="16"/>
              </w:rPr>
            </w:pPr>
            <w:proofErr w:type="spellStart"/>
            <w:r w:rsidRPr="00E071F4">
              <w:rPr>
                <w:rFonts w:ascii="Arial" w:hAnsi="Arial" w:cs="Arial"/>
                <w:sz w:val="16"/>
                <w:szCs w:val="16"/>
              </w:rPr>
              <w:t>Orig</w:t>
            </w:r>
            <w:proofErr w:type="spellEnd"/>
            <w:r w:rsidRPr="00E071F4">
              <w:rPr>
                <w:rFonts w:ascii="Arial" w:hAnsi="Arial" w:cs="Arial"/>
                <w:sz w:val="16"/>
                <w:szCs w:val="16"/>
              </w:rPr>
              <w:t xml:space="preserve"> PR</w:t>
            </w:r>
          </w:p>
        </w:tc>
        <w:tc>
          <w:tcPr>
            <w:tcW w:w="414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2CFD6FAE" w14:textId="5387D273" w:rsidR="00273E6C" w:rsidRPr="00E071F4" w:rsidRDefault="00273E6C" w:rsidP="00273E6C">
            <w:pPr>
              <w:keepNext/>
              <w:keepLines/>
              <w:spacing w:after="0"/>
              <w:rPr>
                <w:rFonts w:ascii="Arial" w:hAnsi="Arial" w:cs="Arial"/>
                <w:sz w:val="16"/>
                <w:szCs w:val="16"/>
              </w:rPr>
            </w:pPr>
            <w:r w:rsidRPr="00E071F4">
              <w:rPr>
                <w:rFonts w:ascii="Arial" w:hAnsi="Arial" w:cs="Arial"/>
                <w:sz w:val="16"/>
                <w:szCs w:val="16"/>
              </w:rPr>
              <w:t xml:space="preserve">Subject to operator’s policy, </w:t>
            </w:r>
            <w:del w:id="118" w:author="Trakinat, Jean" w:date="2026-01-21T16:05:00Z" w16du:dateUtc="2026-01-21T21:05:00Z">
              <w:r w:rsidRPr="00E071F4" w:rsidDel="00273E6C">
                <w:rPr>
                  <w:rFonts w:ascii="Arial" w:hAnsi="Arial" w:cs="Arial"/>
                  <w:sz w:val="16"/>
                  <w:szCs w:val="16"/>
                </w:rPr>
                <w:delText>local regulation</w:delText>
              </w:r>
            </w:del>
            <w:ins w:id="119" w:author="Trakinat, Jean" w:date="2026-01-21T16:05:00Z" w16du:dateUtc="2026-01-21T21:05:00Z">
              <w:r w:rsidRPr="00E071F4">
                <w:rPr>
                  <w:rFonts w:ascii="Arial" w:hAnsi="Arial" w:cs="Arial"/>
                  <w:sz w:val="16"/>
                  <w:szCs w:val="16"/>
                </w:rPr>
                <w:t>regulatory requirements</w:t>
              </w:r>
            </w:ins>
            <w:r w:rsidRPr="00E071F4">
              <w:rPr>
                <w:rFonts w:ascii="Arial" w:hAnsi="Arial" w:cs="Arial"/>
                <w:sz w:val="16"/>
                <w:szCs w:val="16"/>
              </w:rPr>
              <w:t xml:space="preserve"> and subscriber permission, the 6G system shall support mechanisms to protect data privacy during the processing of sensing data.</w:t>
            </w:r>
          </w:p>
          <w:p w14:paraId="0D119614" w14:textId="77777777" w:rsidR="00273E6C" w:rsidRPr="00E071F4" w:rsidRDefault="00273E6C" w:rsidP="00273E6C">
            <w:pPr>
              <w:keepNext/>
              <w:keepLines/>
              <w:spacing w:after="0"/>
              <w:rPr>
                <w:rFonts w:ascii="Arial" w:hAnsi="Arial" w:cs="Arial"/>
                <w:sz w:val="16"/>
                <w:szCs w:val="16"/>
              </w:rPr>
            </w:pPr>
          </w:p>
          <w:p w14:paraId="1F720CAC" w14:textId="02E45806" w:rsidR="00DD40EB" w:rsidRPr="00E071F4" w:rsidRDefault="00273E6C" w:rsidP="00273E6C">
            <w:pPr>
              <w:keepNext/>
              <w:keepLines/>
              <w:spacing w:after="0"/>
              <w:rPr>
                <w:rFonts w:ascii="Arial" w:hAnsi="Arial" w:cs="Arial"/>
                <w:sz w:val="16"/>
                <w:szCs w:val="16"/>
              </w:rPr>
            </w:pPr>
            <w:r w:rsidRPr="00E071F4">
              <w:rPr>
                <w:rFonts w:ascii="Arial" w:hAnsi="Arial" w:cs="Arial"/>
                <w:sz w:val="16"/>
                <w:szCs w:val="16"/>
              </w:rPr>
              <w:t>NOTE:</w:t>
            </w:r>
            <w:r w:rsidRPr="00E071F4">
              <w:rPr>
                <w:rFonts w:ascii="Arial" w:hAnsi="Arial" w:cs="Arial"/>
                <w:sz w:val="16"/>
                <w:szCs w:val="16"/>
              </w:rPr>
              <w:tab/>
              <w:t>The processing of sensing data is compliance with applicable regulations, and other pre-defined service criteria.</w:t>
            </w:r>
          </w:p>
        </w:tc>
        <w:tc>
          <w:tcPr>
            <w:tcW w:w="1808"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755CF521" w14:textId="47CC0218" w:rsidR="00DD40EB" w:rsidRPr="00E071F4" w:rsidRDefault="00273E6C" w:rsidP="00336262">
            <w:pPr>
              <w:keepNext/>
              <w:keepLines/>
              <w:spacing w:after="0"/>
              <w:jc w:val="center"/>
              <w:rPr>
                <w:rFonts w:ascii="Arial" w:hAnsi="Arial" w:cs="Arial"/>
                <w:sz w:val="16"/>
                <w:szCs w:val="16"/>
              </w:rPr>
            </w:pPr>
            <w:r w:rsidRPr="00E071F4">
              <w:rPr>
                <w:rFonts w:ascii="Arial" w:hAnsi="Arial" w:cs="Arial"/>
                <w:sz w:val="16"/>
                <w:szCs w:val="16"/>
              </w:rPr>
              <w:t>PR 7.12.6-2</w:t>
            </w:r>
          </w:p>
        </w:tc>
        <w:tc>
          <w:tcPr>
            <w:tcW w:w="1702"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496F4FAC" w14:textId="77777777" w:rsidR="00DD40EB" w:rsidRPr="00E071F4" w:rsidRDefault="00273E6C" w:rsidP="00336262">
            <w:pPr>
              <w:keepNext/>
              <w:keepLines/>
              <w:spacing w:after="0"/>
              <w:jc w:val="center"/>
              <w:rPr>
                <w:rFonts w:ascii="Arial" w:hAnsi="Arial" w:cs="Arial"/>
                <w:sz w:val="16"/>
                <w:szCs w:val="16"/>
              </w:rPr>
            </w:pPr>
            <w:r w:rsidRPr="00E071F4">
              <w:rPr>
                <w:rFonts w:ascii="Arial" w:hAnsi="Arial" w:cs="Arial"/>
                <w:sz w:val="16"/>
                <w:szCs w:val="16"/>
              </w:rPr>
              <w:t>Provided for info</w:t>
            </w:r>
          </w:p>
          <w:p w14:paraId="6885D05E" w14:textId="77777777" w:rsidR="00273E6C" w:rsidRPr="00E071F4" w:rsidRDefault="00273E6C" w:rsidP="00273E6C">
            <w:pPr>
              <w:pStyle w:val="TH"/>
              <w:spacing w:before="0" w:after="0"/>
              <w:rPr>
                <w:ins w:id="120" w:author="Trakinat, Jean" w:date="2026-01-21T16:06:00Z" w16du:dateUtc="2026-01-21T21:06:00Z"/>
                <w:rFonts w:cs="Arial"/>
                <w:b w:val="0"/>
                <w:bCs/>
                <w:sz w:val="16"/>
                <w:szCs w:val="16"/>
              </w:rPr>
            </w:pPr>
            <w:r w:rsidRPr="00E071F4">
              <w:rPr>
                <w:rFonts w:cs="Arial"/>
                <w:b w:val="0"/>
                <w:bCs/>
                <w:sz w:val="16"/>
                <w:szCs w:val="16"/>
                <w:highlight w:val="magenta"/>
              </w:rPr>
              <w:t>Needs to be revised as part of SA1 112 Ad Hoc-e</w:t>
            </w:r>
          </w:p>
          <w:p w14:paraId="0169EED0" w14:textId="77777777" w:rsidR="00936D8C" w:rsidRPr="00E071F4" w:rsidRDefault="00936D8C" w:rsidP="00273E6C">
            <w:pPr>
              <w:pStyle w:val="TH"/>
              <w:spacing w:before="0" w:after="0"/>
              <w:rPr>
                <w:ins w:id="121" w:author="Trakinat, Jean" w:date="2026-01-21T16:06:00Z" w16du:dateUtc="2026-01-21T21:06:00Z"/>
                <w:rFonts w:cs="Arial"/>
                <w:b w:val="0"/>
                <w:bCs/>
                <w:sz w:val="16"/>
                <w:szCs w:val="16"/>
                <w:highlight w:val="magenta"/>
              </w:rPr>
            </w:pPr>
          </w:p>
          <w:p w14:paraId="79EA9976" w14:textId="5ADD9354" w:rsidR="00FC4107" w:rsidRPr="00E071F4" w:rsidRDefault="00FC4107" w:rsidP="00273E6C">
            <w:pPr>
              <w:pStyle w:val="TH"/>
              <w:spacing w:before="0" w:after="0"/>
              <w:rPr>
                <w:rFonts w:cs="Arial"/>
                <w:b w:val="0"/>
                <w:bCs/>
                <w:sz w:val="16"/>
                <w:szCs w:val="16"/>
              </w:rPr>
            </w:pPr>
            <w:r w:rsidRPr="00E071F4">
              <w:rPr>
                <w:rFonts w:cs="Arial"/>
                <w:b w:val="0"/>
                <w:bCs/>
                <w:sz w:val="16"/>
                <w:szCs w:val="16"/>
                <w:highlight w:val="magenta"/>
              </w:rPr>
              <w:t>Move to Table 7.1.</w:t>
            </w:r>
            <w:r w:rsidR="00936D8C" w:rsidRPr="00E071F4">
              <w:rPr>
                <w:rFonts w:cs="Arial"/>
                <w:b w:val="0"/>
                <w:bCs/>
                <w:sz w:val="16"/>
                <w:szCs w:val="16"/>
                <w:highlight w:val="magenta"/>
              </w:rPr>
              <w:t>2-1 Security &amp; Privacy?</w:t>
            </w:r>
          </w:p>
          <w:p w14:paraId="0A34DA3E" w14:textId="0F7A179C" w:rsidR="00273E6C" w:rsidRPr="00E071F4" w:rsidRDefault="00273E6C" w:rsidP="00336262">
            <w:pPr>
              <w:keepNext/>
              <w:keepLines/>
              <w:spacing w:after="0"/>
              <w:jc w:val="center"/>
              <w:rPr>
                <w:rFonts w:ascii="Arial" w:hAnsi="Arial" w:cs="Arial"/>
                <w:sz w:val="16"/>
                <w:szCs w:val="16"/>
              </w:rPr>
            </w:pPr>
          </w:p>
        </w:tc>
      </w:tr>
      <w:tr w:rsidR="009B1ADF" w:rsidRPr="00E071F4" w14:paraId="17D0B094" w14:textId="77777777" w:rsidTr="00872E2B">
        <w:tc>
          <w:tcPr>
            <w:tcW w:w="1525" w:type="dxa"/>
            <w:tcBorders>
              <w:top w:val="single" w:sz="4" w:space="0" w:color="auto"/>
              <w:left w:val="single" w:sz="4" w:space="0" w:color="auto"/>
              <w:bottom w:val="single" w:sz="4" w:space="0" w:color="auto"/>
              <w:right w:val="single" w:sz="4" w:space="0" w:color="auto"/>
            </w:tcBorders>
          </w:tcPr>
          <w:p w14:paraId="263F61BF" w14:textId="1261E072" w:rsidR="009B1ADF" w:rsidRPr="00E071F4" w:rsidRDefault="000C1D0B" w:rsidP="00336262">
            <w:pPr>
              <w:keepNext/>
              <w:keepLines/>
              <w:spacing w:after="0"/>
              <w:jc w:val="center"/>
              <w:rPr>
                <w:rFonts w:ascii="Arial" w:hAnsi="Arial" w:cs="Arial"/>
                <w:sz w:val="16"/>
                <w:szCs w:val="16"/>
              </w:rPr>
            </w:pPr>
            <w:ins w:id="122" w:author="Trakinat, Jean" w:date="2026-01-21T15:48:00Z" w16du:dateUtc="2026-01-21T20:48:00Z">
              <w:r w:rsidRPr="00E071F4">
                <w:rPr>
                  <w:rFonts w:ascii="Arial" w:hAnsi="Arial" w:cs="Arial"/>
                  <w:sz w:val="16"/>
                  <w:szCs w:val="16"/>
                </w:rPr>
                <w:t xml:space="preserve">CPR </w:t>
              </w:r>
            </w:ins>
            <w:ins w:id="123" w:author="Trakinat, Jean" w:date="2026-01-12T15:42:00Z" w16du:dateUtc="2026-01-12T20:42:00Z">
              <w:r w:rsidR="00A813F8" w:rsidRPr="00E071F4">
                <w:rPr>
                  <w:rFonts w:ascii="Arial" w:hAnsi="Arial" w:cs="Arial"/>
                  <w:sz w:val="16"/>
                  <w:szCs w:val="16"/>
                </w:rPr>
                <w:t>14.1.10-</w:t>
              </w:r>
            </w:ins>
            <w:ins w:id="124" w:author="Trakinat, Jean" w:date="2026-01-14T16:17:00Z" w16du:dateUtc="2026-01-14T21:17:00Z">
              <w:r w:rsidR="007470F6" w:rsidRPr="00E071F4">
                <w:rPr>
                  <w:rFonts w:ascii="Arial" w:hAnsi="Arial" w:cs="Arial"/>
                  <w:sz w:val="16"/>
                  <w:szCs w:val="16"/>
                </w:rPr>
                <w:t>1</w:t>
              </w:r>
            </w:ins>
            <w:ins w:id="125" w:author="Trakinat, Jean" w:date="2026-01-12T15:42:00Z" w16du:dateUtc="2026-01-12T20:42:00Z">
              <w:r w:rsidR="00A813F8" w:rsidRPr="00E071F4">
                <w:rPr>
                  <w:rFonts w:ascii="Arial" w:hAnsi="Arial" w:cs="Arial"/>
                  <w:sz w:val="16"/>
                  <w:szCs w:val="16"/>
                </w:rPr>
                <w:t>-21</w:t>
              </w:r>
            </w:ins>
          </w:p>
        </w:tc>
        <w:tc>
          <w:tcPr>
            <w:tcW w:w="4140" w:type="dxa"/>
            <w:tcBorders>
              <w:top w:val="single" w:sz="4" w:space="0" w:color="auto"/>
              <w:left w:val="single" w:sz="4" w:space="0" w:color="auto"/>
              <w:bottom w:val="single" w:sz="4" w:space="0" w:color="auto"/>
              <w:right w:val="single" w:sz="4" w:space="0" w:color="auto"/>
            </w:tcBorders>
          </w:tcPr>
          <w:p w14:paraId="05DF8EBF" w14:textId="3300BDB2" w:rsidR="009B1ADF" w:rsidRPr="00E071F4" w:rsidRDefault="001D6A2E" w:rsidP="00881500">
            <w:pPr>
              <w:keepNext/>
              <w:keepLines/>
              <w:spacing w:after="0"/>
              <w:rPr>
                <w:rFonts w:ascii="Arial" w:hAnsi="Arial" w:cs="Arial"/>
                <w:sz w:val="16"/>
                <w:szCs w:val="16"/>
              </w:rPr>
            </w:pPr>
            <w:r w:rsidRPr="00E071F4">
              <w:rPr>
                <w:rFonts w:ascii="Arial" w:hAnsi="Arial" w:cs="Arial"/>
                <w:sz w:val="16"/>
                <w:szCs w:val="16"/>
              </w:rPr>
              <w:t>Subject to operator</w:t>
            </w:r>
            <w:ins w:id="126" w:author="Trakinat, Jean" w:date="2026-01-21T11:42:00Z" w16du:dateUtc="2026-01-21T16:42:00Z">
              <w:r w:rsidR="003E3AE3" w:rsidRPr="00E071F4">
                <w:rPr>
                  <w:rFonts w:ascii="Arial" w:hAnsi="Arial" w:cs="Arial"/>
                  <w:sz w:val="16"/>
                  <w:szCs w:val="16"/>
                </w:rPr>
                <w:t>’s</w:t>
              </w:r>
            </w:ins>
            <w:r w:rsidRPr="00E071F4">
              <w:rPr>
                <w:rFonts w:ascii="Arial" w:hAnsi="Arial" w:cs="Arial"/>
                <w:sz w:val="16"/>
                <w:szCs w:val="16"/>
              </w:rPr>
              <w:t xml:space="preserve"> policy</w:t>
            </w:r>
            <w:r w:rsidR="004F6DDB" w:rsidRPr="00E071F4">
              <w:rPr>
                <w:rFonts w:ascii="Arial" w:hAnsi="Arial" w:cs="Arial"/>
                <w:sz w:val="16"/>
                <w:szCs w:val="16"/>
              </w:rPr>
              <w:t>,</w:t>
            </w:r>
            <w:r w:rsidRPr="00E071F4">
              <w:rPr>
                <w:rFonts w:ascii="Arial" w:hAnsi="Arial" w:cs="Arial"/>
                <w:sz w:val="16"/>
                <w:szCs w:val="16"/>
              </w:rPr>
              <w:t xml:space="preserve"> </w:t>
            </w:r>
            <w:del w:id="127" w:author="Trakinat, Jean" w:date="2026-01-21T11:43:00Z" w16du:dateUtc="2026-01-21T16:43:00Z">
              <w:r w:rsidR="004F6DDB" w:rsidRPr="00E071F4" w:rsidDel="003E3AE3">
                <w:rPr>
                  <w:rFonts w:ascii="Arial" w:hAnsi="Arial" w:cs="Arial"/>
                  <w:sz w:val="16"/>
                  <w:szCs w:val="16"/>
                </w:rPr>
                <w:delText>local regulation</w:delText>
              </w:r>
            </w:del>
            <w:ins w:id="128" w:author="Trakinat, Jean" w:date="2026-01-21T11:43:00Z" w16du:dateUtc="2026-01-21T16:43:00Z">
              <w:r w:rsidR="003E3AE3" w:rsidRPr="00E071F4">
                <w:rPr>
                  <w:rFonts w:ascii="Arial" w:hAnsi="Arial" w:cs="Arial"/>
                  <w:sz w:val="16"/>
                  <w:szCs w:val="16"/>
                </w:rPr>
                <w:t>regulatory requirements</w:t>
              </w:r>
            </w:ins>
            <w:r w:rsidR="004F6DDB" w:rsidRPr="00E071F4">
              <w:rPr>
                <w:rFonts w:ascii="Arial" w:hAnsi="Arial" w:cs="Arial"/>
                <w:sz w:val="16"/>
                <w:szCs w:val="16"/>
              </w:rPr>
              <w:t xml:space="preserve"> and subscriber permission</w:t>
            </w:r>
            <w:r w:rsidRPr="00E071F4">
              <w:rPr>
                <w:rFonts w:ascii="Arial" w:hAnsi="Arial" w:cs="Arial"/>
                <w:sz w:val="16"/>
                <w:szCs w:val="16"/>
              </w:rPr>
              <w:t xml:space="preserve">, the 6G system shall </w:t>
            </w:r>
            <w:ins w:id="129" w:author="Trakinat, Jean" w:date="2026-01-12T15:42:00Z" w16du:dateUtc="2026-01-12T20:42:00Z">
              <w:r w:rsidR="00336262" w:rsidRPr="00E071F4">
                <w:rPr>
                  <w:rFonts w:ascii="Arial" w:hAnsi="Arial" w:cs="Arial"/>
                  <w:sz w:val="16"/>
                  <w:szCs w:val="16"/>
                </w:rPr>
                <w:t xml:space="preserve">support </w:t>
              </w:r>
            </w:ins>
            <w:r w:rsidRPr="00E071F4">
              <w:rPr>
                <w:rFonts w:ascii="Arial" w:hAnsi="Arial" w:cs="Arial"/>
                <w:sz w:val="16"/>
                <w:szCs w:val="16"/>
              </w:rPr>
              <w:t>mechanisms to protect data privacy during the processing of sensing data.</w:t>
            </w:r>
          </w:p>
          <w:p w14:paraId="35DBB668" w14:textId="77777777" w:rsidR="005E2561" w:rsidRPr="00E071F4" w:rsidRDefault="005E2561" w:rsidP="00881500">
            <w:pPr>
              <w:keepNext/>
              <w:keepLines/>
              <w:spacing w:after="0"/>
              <w:rPr>
                <w:rFonts w:ascii="Arial" w:hAnsi="Arial" w:cs="Arial"/>
                <w:sz w:val="16"/>
                <w:szCs w:val="16"/>
              </w:rPr>
            </w:pPr>
          </w:p>
          <w:p w14:paraId="45401125" w14:textId="77777777" w:rsidR="005E2561" w:rsidRDefault="005E2561" w:rsidP="00881500">
            <w:pPr>
              <w:keepNext/>
              <w:keepLines/>
              <w:spacing w:after="0"/>
              <w:rPr>
                <w:rFonts w:ascii="Arial" w:hAnsi="Arial" w:cs="Arial"/>
                <w:sz w:val="16"/>
                <w:szCs w:val="16"/>
              </w:rPr>
            </w:pPr>
            <w:r w:rsidRPr="00E071F4">
              <w:rPr>
                <w:rFonts w:ascii="Arial" w:hAnsi="Arial" w:cs="Arial"/>
                <w:sz w:val="16"/>
                <w:szCs w:val="16"/>
              </w:rPr>
              <w:t xml:space="preserve">Rapporteur’s </w:t>
            </w:r>
            <w:proofErr w:type="spellStart"/>
            <w:r w:rsidRPr="00E071F4">
              <w:rPr>
                <w:rFonts w:ascii="Arial" w:hAnsi="Arial" w:cs="Arial"/>
                <w:sz w:val="16"/>
                <w:szCs w:val="16"/>
              </w:rPr>
              <w:t>EoD</w:t>
            </w:r>
            <w:proofErr w:type="spellEnd"/>
            <w:r w:rsidRPr="00E071F4">
              <w:rPr>
                <w:rFonts w:ascii="Arial" w:hAnsi="Arial" w:cs="Arial"/>
                <w:sz w:val="16"/>
                <w:szCs w:val="16"/>
              </w:rPr>
              <w:t xml:space="preserve"> NOTE: This proposal was marked red for “not pursue, but there are no other company proposals, so I retained it to not lose the comments for future discussions.</w:t>
            </w:r>
          </w:p>
          <w:p w14:paraId="0947E72E" w14:textId="77777777" w:rsidR="00E00A16" w:rsidRDefault="00E00A16" w:rsidP="00881500">
            <w:pPr>
              <w:keepNext/>
              <w:keepLines/>
              <w:spacing w:after="0"/>
              <w:rPr>
                <w:rFonts w:ascii="Arial" w:hAnsi="Arial" w:cs="Arial"/>
                <w:sz w:val="16"/>
                <w:szCs w:val="16"/>
              </w:rPr>
            </w:pPr>
          </w:p>
          <w:p w14:paraId="6895AC8F" w14:textId="5D4044AC" w:rsidR="00E00A16" w:rsidRPr="00E071F4" w:rsidRDefault="00E00A16" w:rsidP="00881500">
            <w:pPr>
              <w:keepNext/>
              <w:keepLines/>
              <w:spacing w:after="0"/>
              <w:rPr>
                <w:rFonts w:ascii="Arial" w:hAnsi="Arial" w:cs="Arial"/>
                <w:sz w:val="16"/>
                <w:szCs w:val="16"/>
              </w:rPr>
            </w:pPr>
            <w:r w:rsidRPr="00E00A16">
              <w:rPr>
                <w:rFonts w:ascii="Arial" w:hAnsi="Arial" w:cs="Arial"/>
                <w:sz w:val="16"/>
                <w:szCs w:val="16"/>
                <w:highlight w:val="magenta"/>
              </w:rPr>
              <w:t>Should this be moved to Table 14.1.2-1 (Sec &amp; Priv)?</w:t>
            </w:r>
          </w:p>
        </w:tc>
        <w:tc>
          <w:tcPr>
            <w:tcW w:w="1808" w:type="dxa"/>
            <w:gridSpan w:val="2"/>
            <w:tcBorders>
              <w:top w:val="single" w:sz="4" w:space="0" w:color="auto"/>
              <w:left w:val="single" w:sz="4" w:space="0" w:color="auto"/>
              <w:bottom w:val="single" w:sz="4" w:space="0" w:color="auto"/>
              <w:right w:val="single" w:sz="4" w:space="0" w:color="auto"/>
            </w:tcBorders>
          </w:tcPr>
          <w:p w14:paraId="5109D16D" w14:textId="5545EFE1" w:rsidR="009B1ADF" w:rsidRPr="00E071F4" w:rsidRDefault="006F4752" w:rsidP="00336262">
            <w:pPr>
              <w:keepNext/>
              <w:keepLines/>
              <w:spacing w:after="0"/>
              <w:jc w:val="center"/>
              <w:rPr>
                <w:rFonts w:ascii="Arial" w:hAnsi="Arial" w:cs="Arial"/>
                <w:sz w:val="16"/>
                <w:szCs w:val="16"/>
              </w:rPr>
            </w:pPr>
            <w:r w:rsidRPr="00E071F4">
              <w:rPr>
                <w:rFonts w:ascii="Arial" w:hAnsi="Arial" w:cs="Arial"/>
                <w:sz w:val="16"/>
                <w:szCs w:val="16"/>
              </w:rPr>
              <w:t>PR 7.12.6-2</w:t>
            </w:r>
          </w:p>
        </w:tc>
        <w:tc>
          <w:tcPr>
            <w:tcW w:w="1702" w:type="dxa"/>
            <w:tcBorders>
              <w:top w:val="single" w:sz="4" w:space="0" w:color="auto"/>
              <w:left w:val="single" w:sz="4" w:space="0" w:color="auto"/>
              <w:bottom w:val="single" w:sz="4" w:space="0" w:color="auto"/>
              <w:right w:val="single" w:sz="4" w:space="0" w:color="auto"/>
            </w:tcBorders>
          </w:tcPr>
          <w:p w14:paraId="5F18FF07" w14:textId="77777777" w:rsidR="009B1ADF" w:rsidRPr="00E071F4" w:rsidRDefault="004F6DDB" w:rsidP="00336262">
            <w:pPr>
              <w:keepNext/>
              <w:keepLines/>
              <w:spacing w:after="0"/>
              <w:jc w:val="center"/>
              <w:rPr>
                <w:ins w:id="130" w:author="Trakinat, Jean" w:date="2026-01-14T07:36:00Z" w16du:dateUtc="2026-01-14T12:36:00Z"/>
                <w:rFonts w:ascii="Arial" w:hAnsi="Arial" w:cs="Arial"/>
                <w:b/>
                <w:bCs/>
                <w:sz w:val="16"/>
                <w:szCs w:val="16"/>
              </w:rPr>
            </w:pPr>
            <w:ins w:id="131" w:author="Trakinat, Jean" w:date="2025-12-16T07:08:00Z" w16du:dateUtc="2025-12-16T12:08:00Z">
              <w:r w:rsidRPr="00E071F4">
                <w:rPr>
                  <w:rFonts w:ascii="Arial" w:hAnsi="Arial" w:cs="Arial"/>
                  <w:b/>
                  <w:bCs/>
                  <w:sz w:val="16"/>
                  <w:szCs w:val="16"/>
                </w:rPr>
                <w:t>PR modified in SA1 #112</w:t>
              </w:r>
            </w:ins>
          </w:p>
          <w:p w14:paraId="10C5C5CA" w14:textId="77777777" w:rsidR="00991826" w:rsidRPr="00E071F4" w:rsidRDefault="00991826" w:rsidP="00336262">
            <w:pPr>
              <w:keepNext/>
              <w:keepLines/>
              <w:spacing w:after="0"/>
              <w:jc w:val="center"/>
              <w:rPr>
                <w:ins w:id="132" w:author="Trakinat, Jean" w:date="2026-01-14T07:36:00Z" w16du:dateUtc="2026-01-14T12:36:00Z"/>
                <w:rFonts w:ascii="Arial" w:hAnsi="Arial" w:cs="Arial"/>
                <w:b/>
                <w:bCs/>
                <w:sz w:val="16"/>
                <w:szCs w:val="16"/>
              </w:rPr>
            </w:pPr>
          </w:p>
          <w:p w14:paraId="26A01669" w14:textId="77777777" w:rsidR="00AE0C01" w:rsidRPr="00E071F4" w:rsidRDefault="00991826" w:rsidP="00AE0C01">
            <w:pPr>
              <w:keepNext/>
              <w:keepLines/>
              <w:spacing w:after="0"/>
              <w:jc w:val="center"/>
              <w:rPr>
                <w:ins w:id="133" w:author="Trakinat, Jean" w:date="2026-01-14T07:36:00Z" w16du:dateUtc="2026-01-14T12:36:00Z"/>
                <w:rFonts w:ascii="Arial" w:hAnsi="Arial" w:cs="Arial"/>
                <w:sz w:val="16"/>
                <w:szCs w:val="16"/>
                <w:highlight w:val="cyan"/>
              </w:rPr>
            </w:pPr>
            <w:ins w:id="134" w:author="Trakinat, Jean" w:date="2026-01-14T07:36:00Z" w16du:dateUtc="2026-01-14T12:36:00Z">
              <w:r w:rsidRPr="00E071F4">
                <w:rPr>
                  <w:rFonts w:ascii="Arial" w:hAnsi="Arial" w:cs="Arial"/>
                  <w:sz w:val="16"/>
                  <w:szCs w:val="16"/>
                  <w:highlight w:val="cyan"/>
                </w:rPr>
                <w:t xml:space="preserve">[Ericsson: </w:t>
              </w:r>
              <w:r w:rsidR="00AE0C01" w:rsidRPr="00E071F4">
                <w:rPr>
                  <w:rFonts w:ascii="Arial" w:hAnsi="Arial" w:cs="Arial"/>
                  <w:sz w:val="16"/>
                  <w:szCs w:val="16"/>
                  <w:highlight w:val="cyan"/>
                </w:rPr>
                <w:t>What extra does the above requirement give compared to the one below from 22.137</w:t>
              </w:r>
            </w:ins>
          </w:p>
          <w:p w14:paraId="5A889111" w14:textId="77777777" w:rsidR="00991826" w:rsidRPr="00E071F4" w:rsidRDefault="00AE0C01" w:rsidP="00AE0C01">
            <w:pPr>
              <w:keepNext/>
              <w:keepLines/>
              <w:spacing w:after="0"/>
              <w:jc w:val="center"/>
              <w:rPr>
                <w:rFonts w:ascii="Arial" w:hAnsi="Arial" w:cs="Arial"/>
                <w:sz w:val="16"/>
                <w:szCs w:val="16"/>
              </w:rPr>
            </w:pPr>
            <w:ins w:id="135" w:author="Trakinat, Jean" w:date="2026-01-14T07:36:00Z" w16du:dateUtc="2026-01-14T12:36:00Z">
              <w:r w:rsidRPr="00E071F4">
                <w:rPr>
                  <w:rFonts w:ascii="Arial" w:hAnsi="Arial" w:cs="Arial"/>
                  <w:b/>
                  <w:bCs/>
                  <w:i/>
                  <w:iCs/>
                  <w:sz w:val="16"/>
                  <w:szCs w:val="16"/>
                  <w:highlight w:val="cyan"/>
                </w:rPr>
                <w:t>The 5G system shall support encryption, integrity protection, privacy of the 3GPP sensing data, non-3GPP sensing data and sensing results, to protect the data inside the 5G system</w:t>
              </w:r>
            </w:ins>
            <w:ins w:id="136" w:author="Trakinat, Jean" w:date="2026-01-14T07:37:00Z" w16du:dateUtc="2026-01-14T12:37:00Z">
              <w:r w:rsidRPr="00E071F4">
                <w:rPr>
                  <w:rFonts w:ascii="Arial" w:hAnsi="Arial" w:cs="Arial"/>
                  <w:sz w:val="16"/>
                  <w:szCs w:val="16"/>
                  <w:highlight w:val="cyan"/>
                </w:rPr>
                <w:t>]</w:t>
              </w:r>
            </w:ins>
          </w:p>
          <w:p w14:paraId="00B41686" w14:textId="0F928545" w:rsidR="003E3AE3" w:rsidRPr="00E071F4" w:rsidRDefault="003E3AE3" w:rsidP="003E3AE3">
            <w:pPr>
              <w:pStyle w:val="TH"/>
              <w:spacing w:before="0" w:after="0"/>
              <w:rPr>
                <w:rFonts w:cs="Arial"/>
                <w:b w:val="0"/>
                <w:bCs/>
                <w:sz w:val="16"/>
                <w:szCs w:val="16"/>
              </w:rPr>
            </w:pPr>
            <w:r w:rsidRPr="00E071F4">
              <w:rPr>
                <w:rFonts w:cs="Arial"/>
                <w:b w:val="0"/>
                <w:bCs/>
                <w:sz w:val="16"/>
                <w:szCs w:val="16"/>
                <w:highlight w:val="magenta"/>
              </w:rPr>
              <w:t>Needs to be revised as part of SA1 112 Ad Hoc-e</w:t>
            </w:r>
          </w:p>
        </w:tc>
      </w:tr>
      <w:tr w:rsidR="004D2CA7" w:rsidRPr="00E071F4" w14:paraId="1E9F3CF8" w14:textId="77777777" w:rsidTr="00872E2B">
        <w:tc>
          <w:tcPr>
            <w:tcW w:w="1525" w:type="dxa"/>
            <w:tcBorders>
              <w:top w:val="single" w:sz="4" w:space="0" w:color="auto"/>
              <w:left w:val="single" w:sz="4" w:space="0" w:color="auto"/>
              <w:bottom w:val="single" w:sz="4" w:space="0" w:color="auto"/>
              <w:right w:val="single" w:sz="4" w:space="0" w:color="auto"/>
            </w:tcBorders>
          </w:tcPr>
          <w:p w14:paraId="14316FEB" w14:textId="69A5B94A" w:rsidR="004D2CA7" w:rsidRPr="00E071F4" w:rsidRDefault="000C1D0B" w:rsidP="00336262">
            <w:pPr>
              <w:keepNext/>
              <w:keepLines/>
              <w:spacing w:after="0"/>
              <w:jc w:val="center"/>
              <w:rPr>
                <w:rFonts w:ascii="Arial" w:hAnsi="Arial" w:cs="Arial"/>
                <w:sz w:val="16"/>
                <w:szCs w:val="16"/>
              </w:rPr>
            </w:pPr>
            <w:ins w:id="137" w:author="Trakinat, Jean" w:date="2026-01-21T15:48:00Z" w16du:dateUtc="2026-01-21T20:48:00Z">
              <w:r w:rsidRPr="00E071F4">
                <w:rPr>
                  <w:rFonts w:ascii="Arial" w:hAnsi="Arial" w:cs="Arial"/>
                  <w:sz w:val="16"/>
                  <w:szCs w:val="16"/>
                </w:rPr>
                <w:t xml:space="preserve">CPR </w:t>
              </w:r>
            </w:ins>
            <w:r w:rsidR="004D2CA7" w:rsidRPr="00E071F4">
              <w:rPr>
                <w:rFonts w:ascii="Arial" w:hAnsi="Arial" w:cs="Arial"/>
                <w:sz w:val="16"/>
                <w:szCs w:val="16"/>
              </w:rPr>
              <w:t>14.1.10-1-5</w:t>
            </w:r>
          </w:p>
        </w:tc>
        <w:tc>
          <w:tcPr>
            <w:tcW w:w="4140" w:type="dxa"/>
            <w:tcBorders>
              <w:top w:val="single" w:sz="4" w:space="0" w:color="auto"/>
              <w:left w:val="single" w:sz="4" w:space="0" w:color="auto"/>
              <w:bottom w:val="single" w:sz="4" w:space="0" w:color="auto"/>
              <w:right w:val="single" w:sz="4" w:space="0" w:color="auto"/>
            </w:tcBorders>
          </w:tcPr>
          <w:p w14:paraId="479F5706" w14:textId="2BD5D5B0" w:rsidR="004D2CA7" w:rsidRPr="00E071F4" w:rsidRDefault="004D2CA7" w:rsidP="00881500">
            <w:pPr>
              <w:keepNext/>
              <w:keepLines/>
              <w:spacing w:after="0"/>
              <w:rPr>
                <w:rFonts w:ascii="Arial" w:hAnsi="Arial" w:cs="Arial"/>
                <w:sz w:val="16"/>
                <w:szCs w:val="16"/>
              </w:rPr>
            </w:pPr>
            <w:r w:rsidRPr="00E071F4">
              <w:rPr>
                <w:rFonts w:ascii="Arial" w:hAnsi="Arial" w:cs="Arial"/>
                <w:sz w:val="16"/>
                <w:szCs w:val="16"/>
              </w:rPr>
              <w:t xml:space="preserve">Subject to </w:t>
            </w:r>
            <w:del w:id="138" w:author="Trakinat, Jean" w:date="2026-01-21T11:43:00Z" w16du:dateUtc="2026-01-21T16:43:00Z">
              <w:r w:rsidRPr="00E071F4" w:rsidDel="007E3573">
                <w:rPr>
                  <w:rFonts w:ascii="Arial" w:hAnsi="Arial" w:cs="Arial"/>
                  <w:sz w:val="16"/>
                  <w:szCs w:val="16"/>
                </w:rPr>
                <w:delText xml:space="preserve">regulation and </w:delText>
              </w:r>
            </w:del>
            <w:r w:rsidRPr="00E071F4">
              <w:rPr>
                <w:rFonts w:ascii="Arial" w:hAnsi="Arial" w:cs="Arial"/>
                <w:sz w:val="16"/>
                <w:szCs w:val="16"/>
              </w:rPr>
              <w:t>operator's policy</w:t>
            </w:r>
            <w:ins w:id="139" w:author="Trakinat, Jean" w:date="2026-01-21T11:43:00Z" w16du:dateUtc="2026-01-21T16:43:00Z">
              <w:r w:rsidR="007E3573" w:rsidRPr="00E071F4">
                <w:rPr>
                  <w:rFonts w:ascii="Arial" w:hAnsi="Arial" w:cs="Arial"/>
                  <w:sz w:val="16"/>
                  <w:szCs w:val="16"/>
                </w:rPr>
                <w:t xml:space="preserve"> and regulatory requirements</w:t>
              </w:r>
            </w:ins>
            <w:r w:rsidRPr="00E071F4">
              <w:rPr>
                <w:rFonts w:ascii="Arial" w:hAnsi="Arial" w:cs="Arial"/>
                <w:sz w:val="16"/>
                <w:szCs w:val="16"/>
              </w:rPr>
              <w:t>, 6G system shall support sensing target density requested by the third party for a given sensing service.</w:t>
            </w:r>
          </w:p>
        </w:tc>
        <w:tc>
          <w:tcPr>
            <w:tcW w:w="1808" w:type="dxa"/>
            <w:gridSpan w:val="2"/>
            <w:tcBorders>
              <w:top w:val="single" w:sz="4" w:space="0" w:color="auto"/>
              <w:left w:val="single" w:sz="4" w:space="0" w:color="auto"/>
              <w:bottom w:val="single" w:sz="4" w:space="0" w:color="auto"/>
              <w:right w:val="single" w:sz="4" w:space="0" w:color="auto"/>
            </w:tcBorders>
          </w:tcPr>
          <w:p w14:paraId="46DA540D" w14:textId="400C7771" w:rsidR="004D2CA7" w:rsidRPr="00E071F4" w:rsidRDefault="004D2CA7" w:rsidP="00336262">
            <w:pPr>
              <w:keepNext/>
              <w:keepLines/>
              <w:spacing w:after="0"/>
              <w:jc w:val="center"/>
              <w:rPr>
                <w:rFonts w:ascii="Arial" w:hAnsi="Arial" w:cs="Arial"/>
                <w:sz w:val="16"/>
                <w:szCs w:val="16"/>
              </w:rPr>
            </w:pPr>
            <w:r w:rsidRPr="00E071F4">
              <w:rPr>
                <w:rFonts w:ascii="Arial" w:hAnsi="Arial" w:cs="Arial"/>
                <w:sz w:val="16"/>
                <w:szCs w:val="16"/>
              </w:rPr>
              <w:t>PR 7.7.6-1</w:t>
            </w:r>
          </w:p>
        </w:tc>
        <w:tc>
          <w:tcPr>
            <w:tcW w:w="1702" w:type="dxa"/>
            <w:tcBorders>
              <w:top w:val="single" w:sz="4" w:space="0" w:color="auto"/>
              <w:left w:val="single" w:sz="4" w:space="0" w:color="auto"/>
              <w:bottom w:val="single" w:sz="4" w:space="0" w:color="auto"/>
              <w:right w:val="single" w:sz="4" w:space="0" w:color="auto"/>
            </w:tcBorders>
          </w:tcPr>
          <w:p w14:paraId="5B2DCDC4" w14:textId="77777777" w:rsidR="004D2CA7" w:rsidRPr="00E071F4" w:rsidRDefault="0098263E" w:rsidP="00336262">
            <w:pPr>
              <w:keepNext/>
              <w:keepLines/>
              <w:spacing w:after="0"/>
              <w:jc w:val="center"/>
              <w:rPr>
                <w:ins w:id="140" w:author="Trakinat, Jean" w:date="2026-01-13T08:15:00Z" w16du:dateUtc="2026-01-13T13:15:00Z"/>
                <w:rFonts w:ascii="Arial" w:hAnsi="Arial" w:cs="Arial"/>
                <w:sz w:val="16"/>
                <w:szCs w:val="16"/>
              </w:rPr>
            </w:pPr>
            <w:r w:rsidRPr="00E071F4">
              <w:rPr>
                <w:rFonts w:ascii="Arial" w:hAnsi="Arial" w:cs="Arial"/>
                <w:sz w:val="16"/>
                <w:szCs w:val="16"/>
              </w:rPr>
              <w:t>Target Density</w:t>
            </w:r>
          </w:p>
          <w:p w14:paraId="3C36BF76" w14:textId="77777777" w:rsidR="008B7BB2" w:rsidRPr="00E071F4" w:rsidRDefault="008B7BB2" w:rsidP="00336262">
            <w:pPr>
              <w:keepNext/>
              <w:keepLines/>
              <w:spacing w:after="0"/>
              <w:jc w:val="center"/>
              <w:rPr>
                <w:ins w:id="141" w:author="Trakinat, Jean" w:date="2026-01-21T11:43:00Z" w16du:dateUtc="2026-01-21T16:43:00Z"/>
                <w:rFonts w:ascii="Arial" w:hAnsi="Arial" w:cs="Arial"/>
                <w:sz w:val="16"/>
                <w:szCs w:val="16"/>
              </w:rPr>
            </w:pPr>
            <w:ins w:id="142" w:author="Trakinat, Jean" w:date="2026-01-13T08:15:00Z" w16du:dateUtc="2026-01-13T13:15:00Z">
              <w:r w:rsidRPr="00E071F4">
                <w:rPr>
                  <w:rFonts w:ascii="Arial" w:hAnsi="Arial" w:cs="Arial"/>
                  <w:sz w:val="16"/>
                  <w:szCs w:val="16"/>
                  <w:highlight w:val="cyan"/>
                </w:rPr>
                <w:t>[</w:t>
              </w:r>
            </w:ins>
            <w:proofErr w:type="spellStart"/>
            <w:ins w:id="143" w:author="Trakinat, Jean" w:date="2026-01-13T08:16:00Z" w16du:dateUtc="2026-01-13T13:16:00Z">
              <w:r w:rsidRPr="00E071F4">
                <w:rPr>
                  <w:rFonts w:ascii="Arial" w:hAnsi="Arial" w:cs="Arial"/>
                  <w:sz w:val="16"/>
                  <w:szCs w:val="16"/>
                  <w:highlight w:val="cyan"/>
                </w:rPr>
                <w:t>Futurewei</w:t>
              </w:r>
              <w:proofErr w:type="spellEnd"/>
              <w:r w:rsidRPr="00E071F4">
                <w:rPr>
                  <w:rFonts w:ascii="Arial" w:hAnsi="Arial" w:cs="Arial"/>
                  <w:sz w:val="16"/>
                  <w:szCs w:val="16"/>
                  <w:highlight w:val="cyan"/>
                </w:rPr>
                <w:t>: is this covered by KPI?]</w:t>
              </w:r>
            </w:ins>
          </w:p>
          <w:p w14:paraId="40D74C84" w14:textId="0668025C" w:rsidR="007E3573" w:rsidRPr="00E071F4" w:rsidRDefault="007E3573" w:rsidP="007E3573">
            <w:pPr>
              <w:pStyle w:val="TH"/>
              <w:spacing w:before="0" w:after="0"/>
              <w:rPr>
                <w:rFonts w:cs="Arial"/>
                <w:sz w:val="16"/>
                <w:szCs w:val="16"/>
              </w:rPr>
            </w:pPr>
            <w:r w:rsidRPr="00E071F4">
              <w:rPr>
                <w:rFonts w:cs="Arial"/>
                <w:b w:val="0"/>
                <w:bCs/>
                <w:sz w:val="16"/>
                <w:szCs w:val="16"/>
                <w:highlight w:val="magenta"/>
              </w:rPr>
              <w:t>Needs to be revised as part of SA1 112 Ad Hoc-e</w:t>
            </w:r>
          </w:p>
        </w:tc>
      </w:tr>
      <w:tr w:rsidR="00C331A0" w:rsidRPr="00E071F4" w14:paraId="3DB0F8E6" w14:textId="77777777" w:rsidTr="00872E2B">
        <w:tc>
          <w:tcPr>
            <w:tcW w:w="1525" w:type="dxa"/>
            <w:tcBorders>
              <w:top w:val="single" w:sz="4" w:space="0" w:color="auto"/>
              <w:left w:val="single" w:sz="4" w:space="0" w:color="auto"/>
              <w:bottom w:val="single" w:sz="4" w:space="0" w:color="auto"/>
              <w:right w:val="single" w:sz="4" w:space="0" w:color="auto"/>
            </w:tcBorders>
          </w:tcPr>
          <w:p w14:paraId="467E40A6" w14:textId="399E3C19" w:rsidR="00C331A0" w:rsidRPr="00E071F4" w:rsidRDefault="00C331A0" w:rsidP="00C331A0">
            <w:pPr>
              <w:keepNext/>
              <w:keepLines/>
              <w:spacing w:after="0"/>
              <w:jc w:val="center"/>
              <w:rPr>
                <w:rFonts w:ascii="Arial" w:hAnsi="Arial" w:cs="Arial"/>
                <w:sz w:val="16"/>
                <w:szCs w:val="16"/>
              </w:rPr>
            </w:pPr>
            <w:r w:rsidRPr="00E071F4">
              <w:rPr>
                <w:rFonts w:ascii="Arial" w:hAnsi="Arial" w:cs="Arial"/>
                <w:sz w:val="16"/>
                <w:szCs w:val="16"/>
              </w:rPr>
              <w:t xml:space="preserve">Alt </w:t>
            </w:r>
            <w:ins w:id="144" w:author="Trakinat, Jean" w:date="2026-01-21T15:48:00Z" w16du:dateUtc="2026-01-21T20:48:00Z">
              <w:r w:rsidR="000C1D0B" w:rsidRPr="00E071F4">
                <w:rPr>
                  <w:rFonts w:ascii="Arial" w:hAnsi="Arial" w:cs="Arial"/>
                  <w:sz w:val="16"/>
                  <w:szCs w:val="16"/>
                </w:rPr>
                <w:t xml:space="preserve">CPR </w:t>
              </w:r>
            </w:ins>
            <w:r w:rsidRPr="00E071F4">
              <w:rPr>
                <w:rFonts w:ascii="Arial" w:hAnsi="Arial" w:cs="Arial"/>
                <w:sz w:val="16"/>
                <w:szCs w:val="16"/>
              </w:rPr>
              <w:t>14.1.10-1-6</w:t>
            </w:r>
          </w:p>
          <w:p w14:paraId="7BFAE56E" w14:textId="4BFA9859" w:rsidR="00C331A0" w:rsidRPr="00E071F4" w:rsidRDefault="00C331A0" w:rsidP="00C331A0">
            <w:pPr>
              <w:keepNext/>
              <w:keepLines/>
              <w:spacing w:after="0"/>
              <w:jc w:val="center"/>
              <w:rPr>
                <w:rFonts w:ascii="Arial" w:hAnsi="Arial" w:cs="Arial"/>
                <w:sz w:val="16"/>
                <w:szCs w:val="16"/>
              </w:rPr>
            </w:pPr>
            <w:r w:rsidRPr="00E071F4">
              <w:rPr>
                <w:rFonts w:ascii="Arial" w:hAnsi="Arial" w:cs="Arial"/>
                <w:sz w:val="16"/>
                <w:szCs w:val="16"/>
              </w:rPr>
              <w:lastRenderedPageBreak/>
              <w:t>(Huawei)</w:t>
            </w:r>
          </w:p>
        </w:tc>
        <w:tc>
          <w:tcPr>
            <w:tcW w:w="4140" w:type="dxa"/>
            <w:tcBorders>
              <w:top w:val="single" w:sz="4" w:space="0" w:color="auto"/>
              <w:left w:val="single" w:sz="4" w:space="0" w:color="auto"/>
              <w:bottom w:val="single" w:sz="4" w:space="0" w:color="auto"/>
              <w:right w:val="single" w:sz="4" w:space="0" w:color="auto"/>
            </w:tcBorders>
          </w:tcPr>
          <w:p w14:paraId="2FC666AE" w14:textId="2B783A23" w:rsidR="00C331A0" w:rsidRPr="00E071F4" w:rsidRDefault="00C331A0" w:rsidP="00881500">
            <w:pPr>
              <w:keepNext/>
              <w:keepLines/>
              <w:spacing w:after="0"/>
              <w:rPr>
                <w:rFonts w:ascii="Arial" w:hAnsi="Arial" w:cs="Arial"/>
                <w:sz w:val="16"/>
                <w:szCs w:val="16"/>
              </w:rPr>
            </w:pPr>
            <w:r w:rsidRPr="00E071F4">
              <w:rPr>
                <w:rFonts w:ascii="Arial" w:hAnsi="Arial" w:cs="Arial"/>
                <w:sz w:val="16"/>
                <w:szCs w:val="16"/>
              </w:rPr>
              <w:lastRenderedPageBreak/>
              <w:t>Based on operator</w:t>
            </w:r>
            <w:ins w:id="145" w:author="Trakinat, Jean" w:date="2026-01-21T11:44:00Z" w16du:dateUtc="2026-01-21T16:44:00Z">
              <w:r w:rsidR="00C56CBF" w:rsidRPr="00E071F4">
                <w:rPr>
                  <w:rFonts w:ascii="Arial" w:hAnsi="Arial" w:cs="Arial"/>
                  <w:sz w:val="16"/>
                  <w:szCs w:val="16"/>
                </w:rPr>
                <w:t>’s</w:t>
              </w:r>
            </w:ins>
            <w:r w:rsidRPr="00E071F4">
              <w:rPr>
                <w:rFonts w:ascii="Arial" w:hAnsi="Arial" w:cs="Arial"/>
                <w:sz w:val="16"/>
                <w:szCs w:val="16"/>
              </w:rPr>
              <w:t xml:space="preserve"> policy</w:t>
            </w:r>
            <w:ins w:id="146" w:author="Trakinat, Jean" w:date="2026-01-21T11:44:00Z" w16du:dateUtc="2026-01-21T16:44:00Z">
              <w:r w:rsidR="00C56CBF" w:rsidRPr="00E071F4">
                <w:rPr>
                  <w:rFonts w:ascii="Arial" w:hAnsi="Arial" w:cs="Arial"/>
                  <w:sz w:val="16"/>
                  <w:szCs w:val="16"/>
                </w:rPr>
                <w:t xml:space="preserve"> and regulatory requirements</w:t>
              </w:r>
            </w:ins>
            <w:del w:id="147" w:author="Trakinat, Jean" w:date="2026-01-21T11:44:00Z" w16du:dateUtc="2026-01-21T16:44:00Z">
              <w:r w:rsidRPr="00E071F4" w:rsidDel="00C56CBF">
                <w:rPr>
                  <w:rFonts w:ascii="Arial" w:hAnsi="Arial" w:cs="Arial"/>
                  <w:sz w:val="16"/>
                  <w:szCs w:val="16"/>
                </w:rPr>
                <w:delText>, regional and/or national regulations</w:delText>
              </w:r>
            </w:del>
            <w:r w:rsidRPr="00E071F4">
              <w:rPr>
                <w:rFonts w:ascii="Arial" w:hAnsi="Arial" w:cs="Arial"/>
                <w:sz w:val="16"/>
                <w:szCs w:val="16"/>
              </w:rPr>
              <w:t xml:space="preserve">, the </w:t>
            </w:r>
            <w:r w:rsidRPr="00E071F4">
              <w:rPr>
                <w:rFonts w:ascii="Arial" w:hAnsi="Arial" w:cs="Arial"/>
                <w:sz w:val="16"/>
                <w:szCs w:val="16"/>
              </w:rPr>
              <w:lastRenderedPageBreak/>
              <w:t xml:space="preserve">6G </w:t>
            </w:r>
            <w:ins w:id="148" w:author="Trakinat, Jean" w:date="2026-01-13T11:36:00Z" w16du:dateUtc="2026-01-13T16:36:00Z">
              <w:r w:rsidRPr="00E071F4">
                <w:rPr>
                  <w:rFonts w:ascii="Arial" w:hAnsi="Arial" w:cs="Arial"/>
                  <w:sz w:val="16"/>
                  <w:szCs w:val="16"/>
                </w:rPr>
                <w:t xml:space="preserve">core </w:t>
              </w:r>
            </w:ins>
            <w:r w:rsidRPr="00E071F4">
              <w:rPr>
                <w:rFonts w:ascii="Arial" w:hAnsi="Arial" w:cs="Arial"/>
                <w:sz w:val="16"/>
                <w:szCs w:val="16"/>
              </w:rPr>
              <w:t>network in the area of the disaster shall provide secure mechanisms to collect sensing results with a requested level of accuracy that can be used to generate real time maps.</w:t>
            </w:r>
          </w:p>
          <w:p w14:paraId="50B22A3A" w14:textId="77777777" w:rsidR="00631154" w:rsidRPr="00E071F4" w:rsidRDefault="00631154" w:rsidP="00881500">
            <w:pPr>
              <w:keepNext/>
              <w:keepLines/>
              <w:spacing w:after="0"/>
              <w:rPr>
                <w:rFonts w:ascii="Arial" w:hAnsi="Arial" w:cs="Arial"/>
                <w:sz w:val="16"/>
                <w:szCs w:val="16"/>
              </w:rPr>
            </w:pPr>
          </w:p>
          <w:p w14:paraId="6340A033" w14:textId="6D133FE4" w:rsidR="00631154" w:rsidRPr="00E071F4" w:rsidRDefault="00631154" w:rsidP="00881500">
            <w:pPr>
              <w:keepNext/>
              <w:keepLines/>
              <w:spacing w:after="0"/>
              <w:rPr>
                <w:rFonts w:ascii="Arial" w:hAnsi="Arial" w:cs="Arial"/>
                <w:sz w:val="16"/>
                <w:szCs w:val="16"/>
              </w:rPr>
            </w:pPr>
            <w:r w:rsidRPr="00E071F4">
              <w:rPr>
                <w:rFonts w:ascii="Arial" w:hAnsi="Arial" w:cs="Arial"/>
                <w:sz w:val="16"/>
                <w:szCs w:val="16"/>
              </w:rPr>
              <w:t xml:space="preserve">Rapporteur’s </w:t>
            </w:r>
            <w:proofErr w:type="spellStart"/>
            <w:r w:rsidRPr="00E071F4">
              <w:rPr>
                <w:rFonts w:ascii="Arial" w:hAnsi="Arial" w:cs="Arial"/>
                <w:sz w:val="16"/>
                <w:szCs w:val="16"/>
              </w:rPr>
              <w:t>EoD</w:t>
            </w:r>
            <w:proofErr w:type="spellEnd"/>
            <w:r w:rsidRPr="00E071F4">
              <w:rPr>
                <w:rFonts w:ascii="Arial" w:hAnsi="Arial" w:cs="Arial"/>
                <w:sz w:val="16"/>
                <w:szCs w:val="16"/>
              </w:rPr>
              <w:t xml:space="preserve"> NOTE: With a company proposal that only proposes one </w:t>
            </w:r>
            <w:r w:rsidR="00B469AA" w:rsidRPr="00E071F4">
              <w:rPr>
                <w:rFonts w:ascii="Arial" w:hAnsi="Arial" w:cs="Arial"/>
                <w:sz w:val="16"/>
                <w:szCs w:val="16"/>
              </w:rPr>
              <w:t xml:space="preserve">wording </w:t>
            </w:r>
            <w:r w:rsidRPr="00E071F4">
              <w:rPr>
                <w:rFonts w:ascii="Arial" w:hAnsi="Arial" w:cs="Arial"/>
                <w:sz w:val="16"/>
                <w:szCs w:val="16"/>
              </w:rPr>
              <w:t>change, I’ve removed the original PR from the table and propose we use the alternative proposal from Huawei as the basis of continued discussions. No comments were lost in this deletion.</w:t>
            </w:r>
          </w:p>
        </w:tc>
        <w:tc>
          <w:tcPr>
            <w:tcW w:w="1808" w:type="dxa"/>
            <w:gridSpan w:val="2"/>
            <w:tcBorders>
              <w:top w:val="single" w:sz="4" w:space="0" w:color="auto"/>
              <w:left w:val="single" w:sz="4" w:space="0" w:color="auto"/>
              <w:bottom w:val="single" w:sz="4" w:space="0" w:color="auto"/>
              <w:right w:val="single" w:sz="4" w:space="0" w:color="auto"/>
            </w:tcBorders>
          </w:tcPr>
          <w:p w14:paraId="414EAC74" w14:textId="77777777" w:rsidR="00C331A0" w:rsidRPr="00E071F4" w:rsidRDefault="00C331A0" w:rsidP="00C331A0">
            <w:pPr>
              <w:keepNext/>
              <w:keepLines/>
              <w:spacing w:after="0"/>
              <w:jc w:val="center"/>
              <w:rPr>
                <w:rFonts w:ascii="Arial" w:hAnsi="Arial" w:cs="Arial"/>
                <w:sz w:val="16"/>
                <w:szCs w:val="16"/>
              </w:rPr>
            </w:pPr>
            <w:r w:rsidRPr="00E071F4">
              <w:rPr>
                <w:rFonts w:ascii="Arial" w:hAnsi="Arial" w:cs="Arial"/>
                <w:sz w:val="16"/>
                <w:szCs w:val="16"/>
              </w:rPr>
              <w:lastRenderedPageBreak/>
              <w:t>PR 7.2.6-1</w:t>
            </w:r>
          </w:p>
        </w:tc>
        <w:tc>
          <w:tcPr>
            <w:tcW w:w="1702" w:type="dxa"/>
            <w:tcBorders>
              <w:top w:val="single" w:sz="4" w:space="0" w:color="auto"/>
              <w:left w:val="single" w:sz="4" w:space="0" w:color="auto"/>
              <w:bottom w:val="single" w:sz="4" w:space="0" w:color="auto"/>
              <w:right w:val="single" w:sz="4" w:space="0" w:color="auto"/>
            </w:tcBorders>
          </w:tcPr>
          <w:p w14:paraId="023AB583" w14:textId="77777777" w:rsidR="00C331A0" w:rsidRPr="00E071F4" w:rsidRDefault="00C331A0" w:rsidP="00C331A0">
            <w:pPr>
              <w:keepNext/>
              <w:keepLines/>
              <w:spacing w:after="0"/>
              <w:jc w:val="center"/>
              <w:rPr>
                <w:rFonts w:ascii="Arial" w:hAnsi="Arial" w:cs="Arial"/>
                <w:sz w:val="16"/>
                <w:szCs w:val="16"/>
              </w:rPr>
            </w:pPr>
            <w:r w:rsidRPr="00E071F4">
              <w:rPr>
                <w:rFonts w:ascii="Arial" w:hAnsi="Arial" w:cs="Arial"/>
                <w:sz w:val="16"/>
                <w:szCs w:val="16"/>
              </w:rPr>
              <w:t>Accuracy</w:t>
            </w:r>
          </w:p>
          <w:p w14:paraId="21520E20" w14:textId="77777777" w:rsidR="00C331A0" w:rsidRPr="00E071F4" w:rsidRDefault="00C331A0" w:rsidP="00C331A0">
            <w:pPr>
              <w:keepNext/>
              <w:keepLines/>
              <w:spacing w:after="0"/>
              <w:jc w:val="center"/>
              <w:rPr>
                <w:rFonts w:ascii="Arial" w:hAnsi="Arial" w:cs="Arial"/>
                <w:sz w:val="16"/>
                <w:szCs w:val="16"/>
              </w:rPr>
            </w:pPr>
            <w:r w:rsidRPr="00E071F4">
              <w:rPr>
                <w:rFonts w:ascii="Arial" w:hAnsi="Arial" w:cs="Arial"/>
                <w:sz w:val="16"/>
                <w:szCs w:val="16"/>
              </w:rPr>
              <w:t>Target Density</w:t>
            </w:r>
          </w:p>
          <w:p w14:paraId="63F4A98E" w14:textId="77777777" w:rsidR="00C331A0" w:rsidRPr="00E071F4" w:rsidRDefault="00C331A0" w:rsidP="00C331A0">
            <w:pPr>
              <w:keepNext/>
              <w:keepLines/>
              <w:spacing w:after="0"/>
              <w:jc w:val="center"/>
              <w:rPr>
                <w:rFonts w:ascii="Arial" w:hAnsi="Arial" w:cs="Arial"/>
                <w:sz w:val="16"/>
                <w:szCs w:val="16"/>
              </w:rPr>
            </w:pPr>
            <w:r w:rsidRPr="00E071F4">
              <w:rPr>
                <w:rFonts w:ascii="Arial" w:hAnsi="Arial" w:cs="Arial"/>
                <w:sz w:val="16"/>
                <w:szCs w:val="16"/>
              </w:rPr>
              <w:lastRenderedPageBreak/>
              <w:t>Latency</w:t>
            </w:r>
          </w:p>
          <w:p w14:paraId="3C19ABD1" w14:textId="77777777" w:rsidR="00C331A0" w:rsidRPr="00E071F4" w:rsidRDefault="00C331A0" w:rsidP="00C331A0">
            <w:pPr>
              <w:keepNext/>
              <w:keepLines/>
              <w:spacing w:after="0"/>
              <w:jc w:val="center"/>
              <w:rPr>
                <w:ins w:id="149" w:author="Trakinat, Jean" w:date="2026-01-13T08:16:00Z" w16du:dateUtc="2026-01-13T13:16:00Z"/>
                <w:rFonts w:ascii="Arial" w:hAnsi="Arial" w:cs="Arial"/>
                <w:sz w:val="16"/>
                <w:szCs w:val="16"/>
              </w:rPr>
            </w:pPr>
            <w:r w:rsidRPr="00E071F4">
              <w:rPr>
                <w:rFonts w:ascii="Arial" w:hAnsi="Arial" w:cs="Arial"/>
                <w:sz w:val="16"/>
                <w:szCs w:val="16"/>
              </w:rPr>
              <w:t>3rd Party Support</w:t>
            </w:r>
          </w:p>
          <w:p w14:paraId="104E9E96" w14:textId="77777777" w:rsidR="00C331A0" w:rsidRPr="00E071F4" w:rsidRDefault="00C331A0" w:rsidP="00C331A0">
            <w:pPr>
              <w:keepNext/>
              <w:keepLines/>
              <w:spacing w:after="0"/>
              <w:jc w:val="center"/>
              <w:rPr>
                <w:ins w:id="150" w:author="Trakinat, Jean" w:date="2026-01-13T11:36:00Z" w16du:dateUtc="2026-01-13T16:36:00Z"/>
                <w:rFonts w:ascii="Arial" w:hAnsi="Arial" w:cs="Arial"/>
                <w:sz w:val="16"/>
                <w:szCs w:val="16"/>
              </w:rPr>
            </w:pPr>
            <w:ins w:id="151" w:author="Trakinat, Jean" w:date="2026-01-13T08:16:00Z" w16du:dateUtc="2026-01-13T13:16:00Z">
              <w:r w:rsidRPr="00E071F4">
                <w:rPr>
                  <w:rFonts w:ascii="Arial" w:hAnsi="Arial" w:cs="Arial"/>
                  <w:sz w:val="16"/>
                  <w:szCs w:val="16"/>
                  <w:highlight w:val="cyan"/>
                </w:rPr>
                <w:t>[</w:t>
              </w:r>
              <w:proofErr w:type="spellStart"/>
              <w:r w:rsidRPr="00E071F4">
                <w:rPr>
                  <w:rFonts w:ascii="Arial" w:hAnsi="Arial" w:cs="Arial"/>
                  <w:sz w:val="16"/>
                  <w:szCs w:val="16"/>
                  <w:highlight w:val="cyan"/>
                </w:rPr>
                <w:t>Futurewei</w:t>
              </w:r>
              <w:proofErr w:type="spellEnd"/>
              <w:r w:rsidRPr="00E071F4">
                <w:rPr>
                  <w:rFonts w:ascii="Arial" w:hAnsi="Arial" w:cs="Arial"/>
                  <w:sz w:val="16"/>
                  <w:szCs w:val="16"/>
                  <w:highlight w:val="cyan"/>
                </w:rPr>
                <w:t>: is this already covered by KPI?]</w:t>
              </w:r>
            </w:ins>
          </w:p>
          <w:p w14:paraId="07EE8A84" w14:textId="77777777" w:rsidR="00C331A0" w:rsidRPr="00E071F4" w:rsidRDefault="00C331A0" w:rsidP="00C331A0">
            <w:pPr>
              <w:keepNext/>
              <w:keepLines/>
              <w:spacing w:after="0"/>
              <w:jc w:val="center"/>
              <w:rPr>
                <w:ins w:id="152" w:author="Trakinat, Jean" w:date="2026-01-13T11:36:00Z" w16du:dateUtc="2026-01-13T16:36:00Z"/>
                <w:rFonts w:ascii="Arial" w:hAnsi="Arial" w:cs="Arial"/>
                <w:sz w:val="16"/>
                <w:szCs w:val="16"/>
              </w:rPr>
            </w:pPr>
          </w:p>
          <w:p w14:paraId="36D053AC" w14:textId="77777777" w:rsidR="00C331A0" w:rsidRPr="00E071F4" w:rsidRDefault="00C331A0" w:rsidP="00C331A0">
            <w:pPr>
              <w:keepNext/>
              <w:keepLines/>
              <w:spacing w:after="0"/>
              <w:jc w:val="center"/>
              <w:rPr>
                <w:ins w:id="153" w:author="Trakinat, Jean" w:date="2026-01-14T07:37:00Z" w16du:dateUtc="2026-01-14T12:37:00Z"/>
                <w:rFonts w:ascii="Arial" w:hAnsi="Arial" w:cs="Arial"/>
                <w:sz w:val="16"/>
                <w:szCs w:val="16"/>
              </w:rPr>
            </w:pPr>
            <w:ins w:id="154" w:author="Trakinat, Jean" w:date="2026-01-13T11:36:00Z" w16du:dateUtc="2026-01-13T16:36:00Z">
              <w:r w:rsidRPr="00E071F4">
                <w:rPr>
                  <w:rFonts w:ascii="Arial" w:hAnsi="Arial" w:cs="Arial"/>
                  <w:sz w:val="16"/>
                  <w:szCs w:val="16"/>
                  <w:highlight w:val="cyan"/>
                </w:rPr>
                <w:t>[Huawei</w:t>
              </w:r>
            </w:ins>
            <w:ins w:id="155" w:author="Trakinat, Jean" w:date="2026-01-13T11:37:00Z" w16du:dateUtc="2026-01-13T16:37:00Z">
              <w:r w:rsidRPr="00E071F4">
                <w:rPr>
                  <w:rFonts w:ascii="Arial" w:hAnsi="Arial" w:cs="Arial"/>
                  <w:sz w:val="16"/>
                  <w:szCs w:val="16"/>
                  <w:highlight w:val="cyan"/>
                </w:rPr>
                <w:t>]: What’s the corresponding KPI, refreshing rate?</w:t>
              </w:r>
            </w:ins>
          </w:p>
          <w:p w14:paraId="6EB1C702" w14:textId="77777777" w:rsidR="001518E0" w:rsidRPr="00E071F4" w:rsidRDefault="001518E0" w:rsidP="00C331A0">
            <w:pPr>
              <w:keepNext/>
              <w:keepLines/>
              <w:spacing w:after="0"/>
              <w:jc w:val="center"/>
              <w:rPr>
                <w:ins w:id="156" w:author="Trakinat, Jean" w:date="2026-01-14T07:37:00Z" w16du:dateUtc="2026-01-14T12:37:00Z"/>
                <w:rFonts w:ascii="Arial" w:hAnsi="Arial" w:cs="Arial"/>
                <w:sz w:val="16"/>
                <w:szCs w:val="16"/>
              </w:rPr>
            </w:pPr>
          </w:p>
          <w:p w14:paraId="7ED92E15" w14:textId="77777777" w:rsidR="001518E0" w:rsidRPr="00E071F4" w:rsidRDefault="001518E0" w:rsidP="00480A8F">
            <w:pPr>
              <w:rPr>
                <w:rFonts w:ascii="Arial" w:hAnsi="Arial" w:cs="Arial"/>
                <w:sz w:val="16"/>
                <w:szCs w:val="16"/>
              </w:rPr>
            </w:pPr>
            <w:ins w:id="157" w:author="Trakinat, Jean" w:date="2026-01-14T07:37:00Z" w16du:dateUtc="2026-01-14T12:37:00Z">
              <w:r w:rsidRPr="00E071F4">
                <w:rPr>
                  <w:rFonts w:ascii="Arial" w:hAnsi="Arial" w:cs="Arial"/>
                  <w:sz w:val="16"/>
                  <w:szCs w:val="16"/>
                  <w:highlight w:val="cyan"/>
                </w:rPr>
                <w:t xml:space="preserve">Ericsson: Agree this should be covered in KPI table, if not it needs to be rewritten as a way for the 3rd party to request this sensing target density. It will always be up to the network to decide if it can </w:t>
              </w:r>
              <w:proofErr w:type="spellStart"/>
              <w:r w:rsidRPr="00E071F4">
                <w:rPr>
                  <w:rFonts w:ascii="Arial" w:hAnsi="Arial" w:cs="Arial"/>
                  <w:sz w:val="16"/>
                  <w:szCs w:val="16"/>
                  <w:highlight w:val="cyan"/>
                </w:rPr>
                <w:t>fulfill</w:t>
              </w:r>
              <w:proofErr w:type="spellEnd"/>
              <w:r w:rsidRPr="00E071F4">
                <w:rPr>
                  <w:rFonts w:ascii="Arial" w:hAnsi="Arial" w:cs="Arial"/>
                  <w:sz w:val="16"/>
                  <w:szCs w:val="16"/>
                  <w:highlight w:val="cyan"/>
                </w:rPr>
                <w:t xml:space="preserve"> the request or not.</w:t>
              </w:r>
            </w:ins>
            <w:ins w:id="158" w:author="Trakinat, Jean" w:date="2026-01-14T07:38:00Z" w16du:dateUtc="2026-01-14T12:38:00Z">
              <w:r w:rsidRPr="00E071F4">
                <w:rPr>
                  <w:rFonts w:ascii="Arial" w:hAnsi="Arial" w:cs="Arial"/>
                  <w:sz w:val="16"/>
                  <w:szCs w:val="16"/>
                  <w:highlight w:val="cyan"/>
                </w:rPr>
                <w:t>]</w:t>
              </w:r>
            </w:ins>
          </w:p>
          <w:p w14:paraId="3FE134BC" w14:textId="088D2B83" w:rsidR="00AC2AD9" w:rsidRPr="00E071F4" w:rsidRDefault="007E3573" w:rsidP="007E3573">
            <w:pPr>
              <w:pStyle w:val="TH"/>
              <w:spacing w:before="0" w:after="0"/>
              <w:rPr>
                <w:rFonts w:cs="Arial"/>
                <w:sz w:val="16"/>
                <w:szCs w:val="16"/>
              </w:rPr>
            </w:pPr>
            <w:r w:rsidRPr="00E071F4">
              <w:rPr>
                <w:rFonts w:cs="Arial"/>
                <w:b w:val="0"/>
                <w:bCs/>
                <w:sz w:val="16"/>
                <w:szCs w:val="16"/>
                <w:highlight w:val="magenta"/>
              </w:rPr>
              <w:t>Needs to be revised as part of SA1 112 Ad Hoc-e</w:t>
            </w:r>
          </w:p>
        </w:tc>
      </w:tr>
      <w:tr w:rsidR="00143349" w:rsidRPr="00E071F4" w14:paraId="6486B286" w14:textId="77777777" w:rsidTr="00872E2B">
        <w:tc>
          <w:tcPr>
            <w:tcW w:w="1525" w:type="dxa"/>
            <w:tcBorders>
              <w:top w:val="single" w:sz="4" w:space="0" w:color="auto"/>
              <w:left w:val="single" w:sz="4" w:space="0" w:color="auto"/>
              <w:bottom w:val="single" w:sz="4" w:space="0" w:color="auto"/>
              <w:right w:val="single" w:sz="4" w:space="0" w:color="auto"/>
            </w:tcBorders>
          </w:tcPr>
          <w:p w14:paraId="24184A68" w14:textId="07BC9F9C" w:rsidR="00143349" w:rsidRPr="00E071F4" w:rsidRDefault="000C1D0B" w:rsidP="00336262">
            <w:pPr>
              <w:keepNext/>
              <w:keepLines/>
              <w:spacing w:after="0"/>
              <w:jc w:val="center"/>
              <w:rPr>
                <w:rFonts w:ascii="Arial" w:hAnsi="Arial" w:cs="Arial"/>
                <w:sz w:val="16"/>
                <w:szCs w:val="16"/>
                <w:highlight w:val="yellow"/>
              </w:rPr>
            </w:pPr>
            <w:ins w:id="159" w:author="Trakinat, Jean" w:date="2026-01-21T15:48:00Z" w16du:dateUtc="2026-01-21T20:48:00Z">
              <w:r w:rsidRPr="00E071F4">
                <w:rPr>
                  <w:rFonts w:ascii="Arial" w:hAnsi="Arial" w:cs="Arial"/>
                  <w:sz w:val="16"/>
                  <w:szCs w:val="16"/>
                  <w:highlight w:val="yellow"/>
                </w:rPr>
                <w:lastRenderedPageBreak/>
                <w:t xml:space="preserve">CPR </w:t>
              </w:r>
            </w:ins>
            <w:r w:rsidR="00143349" w:rsidRPr="00E071F4">
              <w:rPr>
                <w:rFonts w:ascii="Arial" w:hAnsi="Arial" w:cs="Arial"/>
                <w:sz w:val="16"/>
                <w:szCs w:val="16"/>
                <w:highlight w:val="yellow"/>
              </w:rPr>
              <w:t>14.1.10-1-7</w:t>
            </w:r>
          </w:p>
        </w:tc>
        <w:tc>
          <w:tcPr>
            <w:tcW w:w="4140" w:type="dxa"/>
            <w:tcBorders>
              <w:top w:val="single" w:sz="4" w:space="0" w:color="auto"/>
              <w:left w:val="single" w:sz="4" w:space="0" w:color="auto"/>
              <w:bottom w:val="single" w:sz="4" w:space="0" w:color="auto"/>
              <w:right w:val="single" w:sz="4" w:space="0" w:color="auto"/>
            </w:tcBorders>
          </w:tcPr>
          <w:p w14:paraId="52EB3C7D" w14:textId="3911B48F" w:rsidR="00143349" w:rsidRPr="00E071F4" w:rsidRDefault="00143349" w:rsidP="006E42A1">
            <w:pPr>
              <w:keepNext/>
              <w:keepLines/>
              <w:spacing w:after="0"/>
              <w:rPr>
                <w:rFonts w:ascii="Arial" w:hAnsi="Arial" w:cs="Arial"/>
                <w:sz w:val="16"/>
                <w:szCs w:val="16"/>
              </w:rPr>
            </w:pPr>
            <w:r w:rsidRPr="00E071F4">
              <w:rPr>
                <w:rFonts w:ascii="Arial" w:hAnsi="Arial" w:cs="Arial"/>
                <w:sz w:val="16"/>
                <w:szCs w:val="16"/>
              </w:rPr>
              <w:t xml:space="preserve">Subject to operator’s policy and </w:t>
            </w:r>
            <w:del w:id="160" w:author="Trakinat, Jean" w:date="2026-01-21T11:45:00Z" w16du:dateUtc="2026-01-21T16:45:00Z">
              <w:r w:rsidRPr="00E071F4" w:rsidDel="00C56CBF">
                <w:rPr>
                  <w:rFonts w:ascii="Arial" w:hAnsi="Arial" w:cs="Arial"/>
                  <w:sz w:val="16"/>
                  <w:szCs w:val="16"/>
                </w:rPr>
                <w:delText>regulation</w:delText>
              </w:r>
            </w:del>
            <w:ins w:id="161" w:author="Trakinat, Jean" w:date="2026-01-21T11:45:00Z" w16du:dateUtc="2026-01-21T16:45:00Z">
              <w:r w:rsidR="00C56CBF" w:rsidRPr="00E071F4">
                <w:rPr>
                  <w:rFonts w:ascii="Arial" w:hAnsi="Arial" w:cs="Arial"/>
                  <w:sz w:val="16"/>
                  <w:szCs w:val="16"/>
                </w:rPr>
                <w:t>regulatory requirements</w:t>
              </w:r>
            </w:ins>
            <w:r w:rsidRPr="00E071F4">
              <w:rPr>
                <w:rFonts w:ascii="Arial" w:hAnsi="Arial" w:cs="Arial"/>
                <w:sz w:val="16"/>
                <w:szCs w:val="16"/>
              </w:rPr>
              <w:t>, the 6G network shall be able to provide a sensing service to derive predicted location and/or velocity of sensing target(s).</w:t>
            </w:r>
          </w:p>
        </w:tc>
        <w:tc>
          <w:tcPr>
            <w:tcW w:w="1808" w:type="dxa"/>
            <w:gridSpan w:val="2"/>
            <w:tcBorders>
              <w:top w:val="single" w:sz="4" w:space="0" w:color="auto"/>
              <w:left w:val="single" w:sz="4" w:space="0" w:color="auto"/>
              <w:bottom w:val="single" w:sz="4" w:space="0" w:color="auto"/>
              <w:right w:val="single" w:sz="4" w:space="0" w:color="auto"/>
            </w:tcBorders>
          </w:tcPr>
          <w:p w14:paraId="257C76E8" w14:textId="011DF445" w:rsidR="00143349" w:rsidRPr="00E071F4" w:rsidRDefault="00143349" w:rsidP="00336262">
            <w:pPr>
              <w:keepNext/>
              <w:keepLines/>
              <w:spacing w:after="0"/>
              <w:jc w:val="center"/>
              <w:rPr>
                <w:rFonts w:ascii="Arial" w:hAnsi="Arial" w:cs="Arial"/>
                <w:sz w:val="16"/>
                <w:szCs w:val="16"/>
                <w:highlight w:val="red"/>
              </w:rPr>
            </w:pPr>
            <w:r w:rsidRPr="00E071F4">
              <w:rPr>
                <w:rFonts w:ascii="Arial" w:hAnsi="Arial" w:cs="Arial"/>
                <w:sz w:val="16"/>
                <w:szCs w:val="16"/>
                <w:highlight w:val="yellow"/>
              </w:rPr>
              <w:t>PR 7.10.6-1</w:t>
            </w:r>
          </w:p>
        </w:tc>
        <w:tc>
          <w:tcPr>
            <w:tcW w:w="1702" w:type="dxa"/>
            <w:tcBorders>
              <w:top w:val="single" w:sz="4" w:space="0" w:color="auto"/>
              <w:left w:val="single" w:sz="4" w:space="0" w:color="auto"/>
              <w:bottom w:val="single" w:sz="4" w:space="0" w:color="auto"/>
              <w:right w:val="single" w:sz="4" w:space="0" w:color="auto"/>
            </w:tcBorders>
          </w:tcPr>
          <w:p w14:paraId="6B4C8204" w14:textId="77777777" w:rsidR="00124521" w:rsidRPr="00E071F4" w:rsidRDefault="00143349" w:rsidP="00505623">
            <w:pPr>
              <w:keepNext/>
              <w:keepLines/>
              <w:spacing w:after="0"/>
              <w:jc w:val="center"/>
              <w:rPr>
                <w:ins w:id="162" w:author="Trakinat, Jean" w:date="2026-01-13T11:52:00Z" w16du:dateUtc="2026-01-13T16:52:00Z"/>
                <w:rFonts w:ascii="Arial" w:hAnsi="Arial" w:cs="Arial"/>
                <w:sz w:val="16"/>
                <w:szCs w:val="16"/>
              </w:rPr>
            </w:pPr>
            <w:r w:rsidRPr="00E071F4">
              <w:rPr>
                <w:rFonts w:ascii="Arial" w:hAnsi="Arial" w:cs="Arial"/>
                <w:sz w:val="16"/>
                <w:szCs w:val="16"/>
              </w:rPr>
              <w:t>Prediction</w:t>
            </w:r>
          </w:p>
          <w:p w14:paraId="5119E84E" w14:textId="730A402A" w:rsidR="00505623" w:rsidRPr="00E071F4" w:rsidRDefault="00505623" w:rsidP="00505623">
            <w:pPr>
              <w:keepNext/>
              <w:keepLines/>
              <w:spacing w:after="0"/>
              <w:jc w:val="center"/>
              <w:rPr>
                <w:ins w:id="163" w:author="Trakinat, Jean" w:date="2026-01-13T11:38:00Z" w16du:dateUtc="2026-01-13T16:38:00Z"/>
                <w:rFonts w:ascii="Arial" w:hAnsi="Arial" w:cs="Arial"/>
                <w:sz w:val="16"/>
                <w:szCs w:val="16"/>
              </w:rPr>
            </w:pPr>
            <w:ins w:id="164" w:author="Trakinat, Jean" w:date="2026-01-13T11:38:00Z" w16du:dateUtc="2026-01-13T16:38:00Z">
              <w:r w:rsidRPr="00E071F4">
                <w:rPr>
                  <w:rFonts w:ascii="Arial" w:hAnsi="Arial" w:cs="Arial"/>
                  <w:sz w:val="16"/>
                  <w:szCs w:val="16"/>
                </w:rPr>
                <w:t xml:space="preserve">[Huawei]: Confusing. </w:t>
              </w:r>
            </w:ins>
          </w:p>
          <w:p w14:paraId="31E45888" w14:textId="77777777" w:rsidR="00143349" w:rsidRPr="00E071F4" w:rsidRDefault="00505623" w:rsidP="00505623">
            <w:pPr>
              <w:keepNext/>
              <w:keepLines/>
              <w:spacing w:after="0"/>
              <w:jc w:val="center"/>
              <w:rPr>
                <w:ins w:id="165" w:author="Trakinat, Jean" w:date="2026-01-14T16:08:00Z" w16du:dateUtc="2026-01-14T21:08:00Z"/>
                <w:rFonts w:ascii="Arial" w:hAnsi="Arial" w:cs="Arial"/>
                <w:sz w:val="16"/>
                <w:szCs w:val="16"/>
              </w:rPr>
            </w:pPr>
            <w:ins w:id="166" w:author="Trakinat, Jean" w:date="2026-01-13T11:38:00Z" w16du:dateUtc="2026-01-13T16:38:00Z">
              <w:r w:rsidRPr="00E071F4">
                <w:rPr>
                  <w:rFonts w:ascii="Arial" w:hAnsi="Arial" w:cs="Arial"/>
                  <w:sz w:val="16"/>
                  <w:szCs w:val="16"/>
                </w:rPr>
                <w:t>PR 7.10.6-1 appears serval times such as 14.1.10-1-7 , 14.1.10-1-8 and 14.1.10-1-17.</w:t>
              </w:r>
            </w:ins>
          </w:p>
          <w:p w14:paraId="42CB6CDE" w14:textId="3222699E" w:rsidR="003C3C2E" w:rsidRPr="00E071F4" w:rsidRDefault="003C3C2E" w:rsidP="00505623">
            <w:pPr>
              <w:keepNext/>
              <w:keepLines/>
              <w:spacing w:after="0"/>
              <w:jc w:val="center"/>
              <w:rPr>
                <w:rFonts w:ascii="Arial" w:hAnsi="Arial" w:cs="Arial"/>
                <w:sz w:val="16"/>
                <w:szCs w:val="16"/>
                <w:highlight w:val="cyan"/>
              </w:rPr>
            </w:pPr>
            <w:ins w:id="167" w:author="Trakinat, Jean" w:date="2026-01-14T16:08:00Z" w16du:dateUtc="2026-01-14T21:08:00Z">
              <w:r w:rsidRPr="00E071F4">
                <w:rPr>
                  <w:rFonts w:ascii="Arial" w:hAnsi="Arial" w:cs="Arial"/>
                  <w:sz w:val="16"/>
                  <w:szCs w:val="16"/>
                  <w:highlight w:val="cyan"/>
                </w:rPr>
                <w:t xml:space="preserve">[ZTE: </w:t>
              </w:r>
              <w:r w:rsidR="00912F8B" w:rsidRPr="00E071F4">
                <w:rPr>
                  <w:rFonts w:ascii="Arial" w:hAnsi="Arial" w:cs="Arial"/>
                  <w:sz w:val="16"/>
                  <w:szCs w:val="16"/>
                  <w:highlight w:val="cyan"/>
                </w:rPr>
                <w:t xml:space="preserve"> </w:t>
              </w:r>
              <w:proofErr w:type="spellStart"/>
              <w:r w:rsidR="00912F8B" w:rsidRPr="00E071F4">
                <w:rPr>
                  <w:rFonts w:ascii="Arial" w:hAnsi="Arial" w:cs="Arial"/>
                  <w:sz w:val="16"/>
                  <w:szCs w:val="16"/>
                  <w:highlight w:val="cyan"/>
                </w:rPr>
                <w:t>Futurewei's</w:t>
              </w:r>
              <w:proofErr w:type="spellEnd"/>
              <w:r w:rsidR="00912F8B" w:rsidRPr="00E071F4">
                <w:rPr>
                  <w:rFonts w:ascii="Arial" w:hAnsi="Arial" w:cs="Arial"/>
                  <w:sz w:val="16"/>
                  <w:szCs w:val="16"/>
                  <w:highlight w:val="cyan"/>
                </w:rPr>
                <w:t xml:space="preserve"> proposal changes the meaning of original one. It should remain the original one.]</w:t>
              </w:r>
            </w:ins>
          </w:p>
          <w:p w14:paraId="6DBB8A42" w14:textId="77777777" w:rsidR="00C56CBF" w:rsidRPr="00E071F4" w:rsidRDefault="00C56CBF" w:rsidP="00505623">
            <w:pPr>
              <w:keepNext/>
              <w:keepLines/>
              <w:spacing w:after="0"/>
              <w:jc w:val="center"/>
              <w:rPr>
                <w:rFonts w:ascii="Arial" w:hAnsi="Arial" w:cs="Arial"/>
                <w:sz w:val="16"/>
                <w:szCs w:val="16"/>
                <w:highlight w:val="cyan"/>
              </w:rPr>
            </w:pPr>
          </w:p>
          <w:p w14:paraId="5FB5118A" w14:textId="3C8D716E" w:rsidR="00C56CBF" w:rsidRPr="00E071F4" w:rsidRDefault="00C56CBF" w:rsidP="00C56CBF">
            <w:pPr>
              <w:pStyle w:val="TH"/>
              <w:spacing w:before="0" w:after="0"/>
              <w:rPr>
                <w:ins w:id="168" w:author="Trakinat, Jean" w:date="2026-01-14T16:08:00Z" w16du:dateUtc="2026-01-14T21:08:00Z"/>
                <w:rFonts w:cs="Arial"/>
                <w:b w:val="0"/>
                <w:bCs/>
                <w:sz w:val="16"/>
                <w:szCs w:val="16"/>
                <w:highlight w:val="magenta"/>
              </w:rPr>
            </w:pPr>
            <w:r w:rsidRPr="00E071F4">
              <w:rPr>
                <w:rFonts w:cs="Arial"/>
                <w:b w:val="0"/>
                <w:bCs/>
                <w:sz w:val="16"/>
                <w:szCs w:val="16"/>
                <w:highlight w:val="magenta"/>
              </w:rPr>
              <w:t>Needs to be revised as part of SA1 112 Ad Hoc-e</w:t>
            </w:r>
          </w:p>
          <w:p w14:paraId="32EA608C" w14:textId="69F1C656" w:rsidR="003C3C2E" w:rsidRPr="00E071F4" w:rsidRDefault="003C3C2E" w:rsidP="00505623">
            <w:pPr>
              <w:keepNext/>
              <w:keepLines/>
              <w:spacing w:after="0"/>
              <w:jc w:val="center"/>
              <w:rPr>
                <w:rFonts w:ascii="Arial" w:hAnsi="Arial" w:cs="Arial"/>
                <w:sz w:val="16"/>
                <w:szCs w:val="16"/>
                <w:highlight w:val="red"/>
              </w:rPr>
            </w:pPr>
          </w:p>
        </w:tc>
      </w:tr>
      <w:tr w:rsidR="0078513A" w:rsidRPr="00E071F4" w14:paraId="3DA79490" w14:textId="77777777" w:rsidTr="00872E2B">
        <w:tc>
          <w:tcPr>
            <w:tcW w:w="1525" w:type="dxa"/>
            <w:tcBorders>
              <w:top w:val="single" w:sz="4" w:space="0" w:color="auto"/>
              <w:left w:val="single" w:sz="4" w:space="0" w:color="auto"/>
              <w:bottom w:val="single" w:sz="4" w:space="0" w:color="auto"/>
              <w:right w:val="single" w:sz="4" w:space="0" w:color="auto"/>
            </w:tcBorders>
          </w:tcPr>
          <w:p w14:paraId="7699A2EC" w14:textId="77777777" w:rsidR="0078513A" w:rsidRPr="00E071F4" w:rsidRDefault="0078513A" w:rsidP="0078513A">
            <w:pPr>
              <w:keepNext/>
              <w:keepLines/>
              <w:spacing w:after="0"/>
              <w:jc w:val="center"/>
              <w:rPr>
                <w:rFonts w:ascii="Arial" w:hAnsi="Arial" w:cs="Arial"/>
                <w:sz w:val="16"/>
                <w:szCs w:val="16"/>
              </w:rPr>
            </w:pPr>
            <w:r w:rsidRPr="00E071F4">
              <w:rPr>
                <w:rFonts w:ascii="Arial" w:hAnsi="Arial" w:cs="Arial"/>
                <w:sz w:val="16"/>
                <w:szCs w:val="16"/>
              </w:rPr>
              <w:t xml:space="preserve">Alt </w:t>
            </w:r>
            <w:ins w:id="169" w:author="Trakinat, Jean" w:date="2026-01-21T15:48:00Z" w16du:dateUtc="2026-01-21T20:48:00Z">
              <w:r w:rsidRPr="00E071F4">
                <w:rPr>
                  <w:rFonts w:ascii="Arial" w:hAnsi="Arial" w:cs="Arial"/>
                  <w:sz w:val="16"/>
                  <w:szCs w:val="16"/>
                </w:rPr>
                <w:t xml:space="preserve">CPR </w:t>
              </w:r>
            </w:ins>
            <w:r w:rsidRPr="00E071F4">
              <w:rPr>
                <w:rFonts w:ascii="Arial" w:hAnsi="Arial" w:cs="Arial"/>
                <w:sz w:val="16"/>
                <w:szCs w:val="16"/>
              </w:rPr>
              <w:t>14.1.10-1-7</w:t>
            </w:r>
          </w:p>
          <w:p w14:paraId="2947B321" w14:textId="7F0C2C3F" w:rsidR="0078513A" w:rsidRPr="00E071F4" w:rsidRDefault="0078513A" w:rsidP="0078513A">
            <w:pPr>
              <w:keepNext/>
              <w:keepLines/>
              <w:spacing w:after="0"/>
              <w:jc w:val="center"/>
              <w:rPr>
                <w:rFonts w:ascii="Arial" w:hAnsi="Arial" w:cs="Arial"/>
                <w:sz w:val="16"/>
                <w:szCs w:val="16"/>
                <w:highlight w:val="yellow"/>
              </w:rPr>
            </w:pPr>
            <w:r w:rsidRPr="00E071F4">
              <w:rPr>
                <w:rFonts w:ascii="Arial" w:hAnsi="Arial" w:cs="Arial"/>
                <w:sz w:val="16"/>
                <w:szCs w:val="16"/>
              </w:rPr>
              <w:t>(</w:t>
            </w:r>
            <w:proofErr w:type="spellStart"/>
            <w:r w:rsidRPr="00E071F4">
              <w:rPr>
                <w:rFonts w:ascii="Arial" w:hAnsi="Arial" w:cs="Arial"/>
                <w:sz w:val="16"/>
                <w:szCs w:val="16"/>
              </w:rPr>
              <w:t>Futurewei</w:t>
            </w:r>
            <w:proofErr w:type="spellEnd"/>
            <w:r w:rsidRPr="00E071F4">
              <w:rPr>
                <w:rFonts w:ascii="Arial" w:hAnsi="Arial" w:cs="Arial"/>
                <w:sz w:val="16"/>
                <w:szCs w:val="16"/>
              </w:rPr>
              <w:t>)</w:t>
            </w:r>
          </w:p>
        </w:tc>
        <w:tc>
          <w:tcPr>
            <w:tcW w:w="4140" w:type="dxa"/>
            <w:tcBorders>
              <w:top w:val="single" w:sz="4" w:space="0" w:color="auto"/>
              <w:left w:val="single" w:sz="4" w:space="0" w:color="auto"/>
              <w:bottom w:val="single" w:sz="4" w:space="0" w:color="auto"/>
              <w:right w:val="single" w:sz="4" w:space="0" w:color="auto"/>
            </w:tcBorders>
          </w:tcPr>
          <w:p w14:paraId="72F82E3D" w14:textId="77777777" w:rsidR="0078513A" w:rsidRPr="00E071F4" w:rsidRDefault="0078513A" w:rsidP="0078513A">
            <w:pPr>
              <w:keepNext/>
              <w:keepLines/>
              <w:spacing w:after="0"/>
              <w:rPr>
                <w:rFonts w:ascii="Arial" w:hAnsi="Arial" w:cs="Arial"/>
                <w:sz w:val="16"/>
                <w:szCs w:val="16"/>
              </w:rPr>
            </w:pPr>
            <w:r w:rsidRPr="00E071F4">
              <w:rPr>
                <w:rFonts w:ascii="Arial" w:hAnsi="Arial" w:cs="Arial"/>
                <w:sz w:val="16"/>
                <w:szCs w:val="16"/>
              </w:rPr>
              <w:t xml:space="preserve">Subject to operator’s policy and </w:t>
            </w:r>
            <w:del w:id="170" w:author="Trakinat, Jean" w:date="2026-01-21T11:45:00Z" w16du:dateUtc="2026-01-21T16:45:00Z">
              <w:r w:rsidRPr="00E071F4" w:rsidDel="00C56CBF">
                <w:rPr>
                  <w:rFonts w:ascii="Arial" w:hAnsi="Arial" w:cs="Arial"/>
                  <w:sz w:val="16"/>
                  <w:szCs w:val="16"/>
                </w:rPr>
                <w:delText>regulation</w:delText>
              </w:r>
            </w:del>
            <w:ins w:id="171" w:author="Trakinat, Jean" w:date="2026-01-21T11:45:00Z" w16du:dateUtc="2026-01-21T16:45:00Z">
              <w:r w:rsidRPr="00E071F4">
                <w:rPr>
                  <w:rFonts w:ascii="Arial" w:hAnsi="Arial" w:cs="Arial"/>
                  <w:sz w:val="16"/>
                  <w:szCs w:val="16"/>
                </w:rPr>
                <w:t>regulatory requirements</w:t>
              </w:r>
            </w:ins>
            <w:r w:rsidRPr="00E071F4">
              <w:rPr>
                <w:rFonts w:ascii="Arial" w:hAnsi="Arial" w:cs="Arial"/>
                <w:sz w:val="16"/>
                <w:szCs w:val="16"/>
              </w:rPr>
              <w:t xml:space="preserve">, the 6G </w:t>
            </w:r>
            <w:del w:id="172" w:author="Trakinat, Jean" w:date="2026-01-13T08:17:00Z" w16du:dateUtc="2026-01-13T13:17:00Z">
              <w:r w:rsidRPr="00E071F4" w:rsidDel="00C36481">
                <w:rPr>
                  <w:rFonts w:ascii="Arial" w:hAnsi="Arial" w:cs="Arial"/>
                  <w:sz w:val="16"/>
                  <w:szCs w:val="16"/>
                </w:rPr>
                <w:delText xml:space="preserve">network </w:delText>
              </w:r>
            </w:del>
            <w:ins w:id="173" w:author="Trakinat, Jean" w:date="2026-01-13T08:17:00Z" w16du:dateUtc="2026-01-13T13:17:00Z">
              <w:r w:rsidRPr="00E071F4">
                <w:rPr>
                  <w:rFonts w:ascii="Arial" w:hAnsi="Arial" w:cs="Arial"/>
                  <w:sz w:val="16"/>
                  <w:szCs w:val="16"/>
                </w:rPr>
                <w:t xml:space="preserve">system </w:t>
              </w:r>
            </w:ins>
            <w:r w:rsidRPr="00E071F4">
              <w:rPr>
                <w:rFonts w:ascii="Arial" w:hAnsi="Arial" w:cs="Arial"/>
                <w:sz w:val="16"/>
                <w:szCs w:val="16"/>
              </w:rPr>
              <w:t xml:space="preserve">shall be able to provide </w:t>
            </w:r>
            <w:del w:id="174" w:author="Trakinat, Jean" w:date="2026-01-13T08:17:00Z" w16du:dateUtc="2026-01-13T13:17:00Z">
              <w:r w:rsidRPr="00E071F4" w:rsidDel="00C36481">
                <w:rPr>
                  <w:rFonts w:ascii="Arial" w:hAnsi="Arial" w:cs="Arial"/>
                  <w:sz w:val="16"/>
                  <w:szCs w:val="16"/>
                </w:rPr>
                <w:delText xml:space="preserve">a </w:delText>
              </w:r>
            </w:del>
            <w:r w:rsidRPr="00E071F4">
              <w:rPr>
                <w:rFonts w:ascii="Arial" w:hAnsi="Arial" w:cs="Arial"/>
                <w:sz w:val="16"/>
                <w:szCs w:val="16"/>
              </w:rPr>
              <w:t xml:space="preserve">sensing </w:t>
            </w:r>
            <w:del w:id="175" w:author="Trakinat, Jean" w:date="2026-01-13T08:17:00Z" w16du:dateUtc="2026-01-13T13:17:00Z">
              <w:r w:rsidRPr="00E071F4" w:rsidDel="00C36481">
                <w:rPr>
                  <w:rFonts w:ascii="Arial" w:hAnsi="Arial" w:cs="Arial"/>
                  <w:sz w:val="16"/>
                  <w:szCs w:val="16"/>
                </w:rPr>
                <w:delText xml:space="preserve">service </w:delText>
              </w:r>
            </w:del>
            <w:ins w:id="176" w:author="Trakinat, Jean" w:date="2026-01-13T08:17:00Z" w16du:dateUtc="2026-01-13T13:17:00Z">
              <w:r w:rsidRPr="00E071F4">
                <w:rPr>
                  <w:rFonts w:ascii="Arial" w:hAnsi="Arial" w:cs="Arial"/>
                  <w:sz w:val="16"/>
                  <w:szCs w:val="16"/>
                </w:rPr>
                <w:t xml:space="preserve">result which can be used </w:t>
              </w:r>
            </w:ins>
            <w:r w:rsidRPr="00E071F4">
              <w:rPr>
                <w:rFonts w:ascii="Arial" w:hAnsi="Arial" w:cs="Arial"/>
                <w:sz w:val="16"/>
                <w:szCs w:val="16"/>
              </w:rPr>
              <w:t>to derive predicted location and/or velocity of sensing target(s).</w:t>
            </w:r>
          </w:p>
          <w:p w14:paraId="3612CDB3" w14:textId="77777777" w:rsidR="0078513A" w:rsidRPr="00E071F4" w:rsidRDefault="0078513A" w:rsidP="0078513A">
            <w:pPr>
              <w:keepNext/>
              <w:keepLines/>
              <w:spacing w:after="0"/>
              <w:jc w:val="center"/>
              <w:rPr>
                <w:rFonts w:ascii="Arial" w:hAnsi="Arial" w:cs="Arial"/>
                <w:sz w:val="16"/>
                <w:szCs w:val="16"/>
              </w:rPr>
            </w:pPr>
          </w:p>
          <w:p w14:paraId="3EAFBF1F" w14:textId="0A6A2977" w:rsidR="0078513A" w:rsidRPr="00E071F4" w:rsidRDefault="0078513A" w:rsidP="0078513A">
            <w:pPr>
              <w:keepNext/>
              <w:keepLines/>
              <w:spacing w:after="0"/>
              <w:rPr>
                <w:rFonts w:ascii="Arial" w:hAnsi="Arial" w:cs="Arial"/>
                <w:sz w:val="16"/>
                <w:szCs w:val="16"/>
              </w:rPr>
            </w:pPr>
            <w:r w:rsidRPr="00E071F4">
              <w:rPr>
                <w:rFonts w:ascii="Arial" w:hAnsi="Arial" w:cs="Arial"/>
                <w:sz w:val="16"/>
                <w:szCs w:val="16"/>
              </w:rPr>
              <w:t xml:space="preserve">Rapporteur’s </w:t>
            </w:r>
            <w:proofErr w:type="spellStart"/>
            <w:r w:rsidRPr="00E071F4">
              <w:rPr>
                <w:rFonts w:ascii="Arial" w:hAnsi="Arial" w:cs="Arial"/>
                <w:sz w:val="16"/>
                <w:szCs w:val="16"/>
              </w:rPr>
              <w:t>EoD</w:t>
            </w:r>
            <w:proofErr w:type="spellEnd"/>
            <w:r w:rsidRPr="00E071F4">
              <w:rPr>
                <w:rFonts w:ascii="Arial" w:hAnsi="Arial" w:cs="Arial"/>
                <w:sz w:val="16"/>
                <w:szCs w:val="16"/>
              </w:rPr>
              <w:t xml:space="preserve"> NOTE: This proposal was marked red for “not pursue, but there are no other company proposals, so I retained it to not lose the comments for future discussions.</w:t>
            </w:r>
          </w:p>
        </w:tc>
        <w:tc>
          <w:tcPr>
            <w:tcW w:w="1808" w:type="dxa"/>
            <w:gridSpan w:val="2"/>
            <w:tcBorders>
              <w:top w:val="single" w:sz="4" w:space="0" w:color="auto"/>
              <w:left w:val="single" w:sz="4" w:space="0" w:color="auto"/>
              <w:bottom w:val="single" w:sz="4" w:space="0" w:color="auto"/>
              <w:right w:val="single" w:sz="4" w:space="0" w:color="auto"/>
            </w:tcBorders>
          </w:tcPr>
          <w:p w14:paraId="7743E2B2" w14:textId="454FDC31" w:rsidR="0078513A" w:rsidRPr="00E071F4" w:rsidRDefault="0078513A" w:rsidP="00336262">
            <w:pPr>
              <w:keepNext/>
              <w:keepLines/>
              <w:spacing w:after="0"/>
              <w:jc w:val="center"/>
              <w:rPr>
                <w:rFonts w:ascii="Arial" w:hAnsi="Arial" w:cs="Arial"/>
                <w:sz w:val="16"/>
                <w:szCs w:val="16"/>
                <w:highlight w:val="yellow"/>
              </w:rPr>
            </w:pPr>
            <w:r w:rsidRPr="00E071F4">
              <w:rPr>
                <w:rFonts w:ascii="Arial" w:hAnsi="Arial" w:cs="Arial"/>
                <w:sz w:val="16"/>
                <w:szCs w:val="16"/>
              </w:rPr>
              <w:t>PR 7.10.6-1</w:t>
            </w:r>
          </w:p>
        </w:tc>
        <w:tc>
          <w:tcPr>
            <w:tcW w:w="1702" w:type="dxa"/>
            <w:tcBorders>
              <w:top w:val="single" w:sz="4" w:space="0" w:color="auto"/>
              <w:left w:val="single" w:sz="4" w:space="0" w:color="auto"/>
              <w:bottom w:val="single" w:sz="4" w:space="0" w:color="auto"/>
              <w:right w:val="single" w:sz="4" w:space="0" w:color="auto"/>
            </w:tcBorders>
          </w:tcPr>
          <w:p w14:paraId="5C0DD8EF" w14:textId="77777777" w:rsidR="0078513A" w:rsidRPr="00E071F4" w:rsidRDefault="0078513A" w:rsidP="0078513A">
            <w:pPr>
              <w:keepNext/>
              <w:keepLines/>
              <w:spacing w:after="0"/>
              <w:jc w:val="center"/>
              <w:rPr>
                <w:ins w:id="177" w:author="Trakinat, Jean" w:date="2026-01-14T07:52:00Z" w16du:dateUtc="2026-01-14T12:52:00Z"/>
                <w:rFonts w:ascii="Arial" w:hAnsi="Arial" w:cs="Arial"/>
                <w:sz w:val="16"/>
                <w:szCs w:val="16"/>
              </w:rPr>
            </w:pPr>
            <w:r w:rsidRPr="00E071F4">
              <w:rPr>
                <w:rFonts w:ascii="Arial" w:hAnsi="Arial" w:cs="Arial"/>
                <w:sz w:val="16"/>
                <w:szCs w:val="16"/>
              </w:rPr>
              <w:t>Prediction</w:t>
            </w:r>
          </w:p>
          <w:p w14:paraId="1A4832ED" w14:textId="77777777" w:rsidR="0078513A" w:rsidRPr="00E071F4" w:rsidRDefault="0078513A" w:rsidP="0078513A">
            <w:pPr>
              <w:keepNext/>
              <w:keepLines/>
              <w:spacing w:after="0"/>
              <w:jc w:val="center"/>
              <w:rPr>
                <w:ins w:id="178" w:author="Trakinat, Jean" w:date="2026-01-21T11:45:00Z" w16du:dateUtc="2026-01-21T16:45:00Z"/>
                <w:rFonts w:ascii="Arial" w:hAnsi="Arial" w:cs="Arial"/>
                <w:sz w:val="16"/>
                <w:szCs w:val="16"/>
              </w:rPr>
            </w:pPr>
            <w:ins w:id="179" w:author="Trakinat, Jean" w:date="2026-01-14T07:52:00Z" w16du:dateUtc="2026-01-14T12:52:00Z">
              <w:r w:rsidRPr="00E071F4">
                <w:rPr>
                  <w:rFonts w:ascii="Arial" w:hAnsi="Arial" w:cs="Arial"/>
                  <w:sz w:val="16"/>
                  <w:szCs w:val="16"/>
                </w:rPr>
                <w:t xml:space="preserve">[Philips Int </w:t>
              </w:r>
            </w:ins>
            <w:ins w:id="180" w:author="Trakinat, Jean" w:date="2026-01-14T07:53:00Z" w16du:dateUtc="2026-01-14T12:53:00Z">
              <w:r w:rsidRPr="00E071F4">
                <w:rPr>
                  <w:rFonts w:ascii="Arial" w:hAnsi="Arial" w:cs="Arial"/>
                  <w:sz w:val="16"/>
                  <w:szCs w:val="16"/>
                </w:rPr>
                <w:t>BV: disagree with change to #14.1.10-1-7. It would completely change its meaning. Of course sensing results could be used by sensing consumer for prediction. But the requirement was to perform prediction by the 6G system and expose the prediction to the sensing consumer, i.e. as stated in #14.1.10-1-8].</w:t>
              </w:r>
            </w:ins>
          </w:p>
          <w:p w14:paraId="70AD3206" w14:textId="77777777" w:rsidR="0078513A" w:rsidRPr="00E071F4" w:rsidRDefault="0078513A" w:rsidP="0078513A">
            <w:pPr>
              <w:pStyle w:val="TH"/>
              <w:spacing w:before="0" w:after="0"/>
              <w:rPr>
                <w:rFonts w:cs="Arial"/>
                <w:b w:val="0"/>
                <w:bCs/>
                <w:sz w:val="16"/>
                <w:szCs w:val="16"/>
                <w:highlight w:val="magenta"/>
              </w:rPr>
            </w:pPr>
            <w:r w:rsidRPr="00E071F4">
              <w:rPr>
                <w:rFonts w:cs="Arial"/>
                <w:b w:val="0"/>
                <w:bCs/>
                <w:sz w:val="16"/>
                <w:szCs w:val="16"/>
                <w:highlight w:val="magenta"/>
              </w:rPr>
              <w:t>Needs to be revised as part of SA1 112 Ad Hoc-e</w:t>
            </w:r>
          </w:p>
          <w:p w14:paraId="025CD016" w14:textId="77777777" w:rsidR="0078513A" w:rsidRPr="00E071F4" w:rsidRDefault="0078513A" w:rsidP="00505623">
            <w:pPr>
              <w:keepNext/>
              <w:keepLines/>
              <w:spacing w:after="0"/>
              <w:jc w:val="center"/>
              <w:rPr>
                <w:rFonts w:ascii="Arial" w:hAnsi="Arial" w:cs="Arial"/>
                <w:sz w:val="16"/>
                <w:szCs w:val="16"/>
              </w:rPr>
            </w:pPr>
          </w:p>
        </w:tc>
      </w:tr>
      <w:tr w:rsidR="00525873" w:rsidRPr="00E071F4" w14:paraId="1A1CC00A" w14:textId="77777777" w:rsidTr="00872E2B">
        <w:tc>
          <w:tcPr>
            <w:tcW w:w="152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05DDFA35" w14:textId="3C66C44C" w:rsidR="00525873" w:rsidRPr="00E071F4" w:rsidRDefault="00525873" w:rsidP="00525873">
            <w:pPr>
              <w:keepNext/>
              <w:keepLines/>
              <w:spacing w:after="0"/>
              <w:jc w:val="center"/>
              <w:rPr>
                <w:rFonts w:ascii="Arial" w:hAnsi="Arial" w:cs="Arial"/>
                <w:sz w:val="16"/>
                <w:szCs w:val="16"/>
              </w:rPr>
            </w:pPr>
            <w:proofErr w:type="spellStart"/>
            <w:r w:rsidRPr="00E071F4">
              <w:rPr>
                <w:rFonts w:ascii="Arial" w:hAnsi="Arial" w:cs="Arial"/>
                <w:sz w:val="16"/>
                <w:szCs w:val="16"/>
              </w:rPr>
              <w:t>Orig</w:t>
            </w:r>
            <w:proofErr w:type="spellEnd"/>
            <w:r w:rsidRPr="00E071F4">
              <w:rPr>
                <w:rFonts w:ascii="Arial" w:hAnsi="Arial" w:cs="Arial"/>
                <w:sz w:val="16"/>
                <w:szCs w:val="16"/>
              </w:rPr>
              <w:t xml:space="preserve"> PR</w:t>
            </w:r>
          </w:p>
        </w:tc>
        <w:tc>
          <w:tcPr>
            <w:tcW w:w="414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2FD4868A" w14:textId="5FD5A4A9" w:rsidR="00525873" w:rsidRPr="00E071F4" w:rsidRDefault="00525873" w:rsidP="00525873">
            <w:pPr>
              <w:keepNext/>
              <w:keepLines/>
              <w:spacing w:after="0"/>
              <w:rPr>
                <w:rFonts w:ascii="Arial" w:hAnsi="Arial" w:cs="Arial"/>
                <w:sz w:val="16"/>
                <w:szCs w:val="16"/>
              </w:rPr>
            </w:pPr>
            <w:r w:rsidRPr="00E071F4">
              <w:rPr>
                <w:rFonts w:ascii="Arial" w:hAnsi="Arial" w:cs="Arial"/>
                <w:sz w:val="16"/>
                <w:szCs w:val="16"/>
              </w:rPr>
              <w:t xml:space="preserve">Subject to operator’s policy and </w:t>
            </w:r>
            <w:del w:id="181" w:author="Trakinat, Jean" w:date="2026-01-21T11:49:00Z" w16du:dateUtc="2026-01-21T16:49:00Z">
              <w:r w:rsidRPr="00E071F4" w:rsidDel="006E4BF0">
                <w:rPr>
                  <w:rFonts w:ascii="Arial" w:hAnsi="Arial" w:cs="Arial"/>
                  <w:sz w:val="16"/>
                  <w:szCs w:val="16"/>
                </w:rPr>
                <w:delText>regulation</w:delText>
              </w:r>
            </w:del>
            <w:ins w:id="182" w:author="Trakinat, Jean" w:date="2026-01-21T11:49:00Z" w16du:dateUtc="2026-01-21T16:49:00Z">
              <w:r w:rsidR="006E4BF0" w:rsidRPr="00E071F4">
                <w:rPr>
                  <w:rFonts w:ascii="Arial" w:hAnsi="Arial" w:cs="Arial"/>
                  <w:sz w:val="16"/>
                  <w:szCs w:val="16"/>
                </w:rPr>
                <w:t>regulatory requirements</w:t>
              </w:r>
            </w:ins>
            <w:r w:rsidRPr="00E071F4">
              <w:rPr>
                <w:rFonts w:ascii="Arial" w:hAnsi="Arial" w:cs="Arial"/>
                <w:sz w:val="16"/>
                <w:szCs w:val="16"/>
              </w:rPr>
              <w:t>, the 6G network shall be able to provide a sensing service to derive predicted location and/or velocity of sensing target(s), while maintaining the privacy of the sensing target(s).</w:t>
            </w:r>
          </w:p>
        </w:tc>
        <w:tc>
          <w:tcPr>
            <w:tcW w:w="1808"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073A3A52" w14:textId="200B9B4B" w:rsidR="00525873" w:rsidRPr="00E071F4" w:rsidRDefault="00525873" w:rsidP="00525873">
            <w:pPr>
              <w:keepNext/>
              <w:keepLines/>
              <w:spacing w:after="0"/>
              <w:jc w:val="center"/>
              <w:rPr>
                <w:rFonts w:ascii="Arial" w:hAnsi="Arial" w:cs="Arial"/>
                <w:sz w:val="16"/>
                <w:szCs w:val="16"/>
              </w:rPr>
            </w:pPr>
            <w:r w:rsidRPr="00E071F4">
              <w:rPr>
                <w:rFonts w:ascii="Arial" w:hAnsi="Arial" w:cs="Arial"/>
                <w:sz w:val="16"/>
                <w:szCs w:val="16"/>
              </w:rPr>
              <w:t>PR 7.10.6-1</w:t>
            </w:r>
          </w:p>
        </w:tc>
        <w:tc>
          <w:tcPr>
            <w:tcW w:w="1702"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0F3A2A08" w14:textId="77777777" w:rsidR="00525873" w:rsidRPr="00E071F4" w:rsidRDefault="00525873" w:rsidP="00525873">
            <w:pPr>
              <w:keepNext/>
              <w:keepLines/>
              <w:spacing w:after="0"/>
              <w:jc w:val="center"/>
              <w:rPr>
                <w:rFonts w:ascii="Arial" w:hAnsi="Arial" w:cs="Arial"/>
                <w:sz w:val="16"/>
                <w:szCs w:val="16"/>
              </w:rPr>
            </w:pPr>
            <w:r w:rsidRPr="00E071F4">
              <w:rPr>
                <w:rFonts w:ascii="Arial" w:hAnsi="Arial" w:cs="Arial"/>
                <w:sz w:val="16"/>
                <w:szCs w:val="16"/>
              </w:rPr>
              <w:t>Provided for info</w:t>
            </w:r>
          </w:p>
          <w:p w14:paraId="456B2E14" w14:textId="77777777" w:rsidR="00F1724D" w:rsidRPr="00E071F4" w:rsidRDefault="00F1724D" w:rsidP="00F1724D">
            <w:pPr>
              <w:keepNext/>
              <w:keepLines/>
              <w:spacing w:after="0"/>
              <w:jc w:val="center"/>
              <w:rPr>
                <w:ins w:id="183" w:author="Trakinat, Jean" w:date="2026-01-21T11:45:00Z" w16du:dateUtc="2026-01-21T16:45:00Z"/>
                <w:rFonts w:ascii="Arial" w:hAnsi="Arial" w:cs="Arial"/>
                <w:sz w:val="16"/>
                <w:szCs w:val="16"/>
              </w:rPr>
            </w:pPr>
          </w:p>
          <w:p w14:paraId="3BD37F72" w14:textId="77777777" w:rsidR="00F1724D" w:rsidRPr="00E071F4" w:rsidRDefault="00F1724D" w:rsidP="00F1724D">
            <w:pPr>
              <w:pStyle w:val="TH"/>
              <w:spacing w:before="0" w:after="0"/>
              <w:rPr>
                <w:rFonts w:cs="Arial"/>
                <w:b w:val="0"/>
                <w:bCs/>
                <w:sz w:val="16"/>
                <w:szCs w:val="16"/>
                <w:highlight w:val="magenta"/>
              </w:rPr>
            </w:pPr>
            <w:r w:rsidRPr="00E071F4">
              <w:rPr>
                <w:rFonts w:cs="Arial"/>
                <w:b w:val="0"/>
                <w:bCs/>
                <w:sz w:val="16"/>
                <w:szCs w:val="16"/>
                <w:highlight w:val="magenta"/>
              </w:rPr>
              <w:t>Needs to be revised as part of SA1 112 Ad Hoc-e</w:t>
            </w:r>
          </w:p>
          <w:p w14:paraId="5FDC1BA0" w14:textId="083B051B" w:rsidR="00F1724D" w:rsidRPr="00E071F4" w:rsidRDefault="00F1724D" w:rsidP="00525873">
            <w:pPr>
              <w:keepNext/>
              <w:keepLines/>
              <w:spacing w:after="0"/>
              <w:jc w:val="center"/>
              <w:rPr>
                <w:rFonts w:ascii="Arial" w:hAnsi="Arial" w:cs="Arial"/>
                <w:sz w:val="16"/>
                <w:szCs w:val="16"/>
              </w:rPr>
            </w:pPr>
          </w:p>
        </w:tc>
      </w:tr>
      <w:tr w:rsidR="00525873" w:rsidRPr="00E071F4" w14:paraId="1128E63A" w14:textId="77777777" w:rsidTr="00872E2B">
        <w:tc>
          <w:tcPr>
            <w:tcW w:w="152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0D8696F6" w14:textId="65D2C6E7" w:rsidR="00525873" w:rsidRPr="00E071F4" w:rsidRDefault="00525873" w:rsidP="00525873">
            <w:pPr>
              <w:keepNext/>
              <w:keepLines/>
              <w:spacing w:after="0"/>
              <w:jc w:val="center"/>
              <w:rPr>
                <w:rFonts w:ascii="Arial" w:hAnsi="Arial" w:cs="Arial"/>
                <w:sz w:val="16"/>
                <w:szCs w:val="16"/>
              </w:rPr>
            </w:pPr>
            <w:proofErr w:type="spellStart"/>
            <w:r w:rsidRPr="00E071F4">
              <w:rPr>
                <w:rFonts w:ascii="Arial" w:hAnsi="Arial" w:cs="Arial"/>
                <w:sz w:val="16"/>
                <w:szCs w:val="16"/>
              </w:rPr>
              <w:t>Orig</w:t>
            </w:r>
            <w:proofErr w:type="spellEnd"/>
            <w:r w:rsidRPr="00E071F4">
              <w:rPr>
                <w:rFonts w:ascii="Arial" w:hAnsi="Arial" w:cs="Arial"/>
                <w:sz w:val="16"/>
                <w:szCs w:val="16"/>
              </w:rPr>
              <w:t xml:space="preserve"> PR</w:t>
            </w:r>
          </w:p>
        </w:tc>
        <w:tc>
          <w:tcPr>
            <w:tcW w:w="414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7F5A0EFD" w14:textId="0B9ADB80" w:rsidR="00525873" w:rsidRPr="00E071F4" w:rsidRDefault="00525873" w:rsidP="00F1724D">
            <w:pPr>
              <w:keepNext/>
              <w:keepLines/>
              <w:spacing w:after="0"/>
              <w:rPr>
                <w:rFonts w:ascii="Arial" w:hAnsi="Arial" w:cs="Arial"/>
                <w:sz w:val="16"/>
                <w:szCs w:val="16"/>
              </w:rPr>
            </w:pPr>
            <w:r w:rsidRPr="00E071F4">
              <w:rPr>
                <w:rFonts w:ascii="Arial" w:hAnsi="Arial" w:cs="Arial"/>
                <w:sz w:val="16"/>
                <w:szCs w:val="16"/>
              </w:rPr>
              <w:t xml:space="preserve">Subject to operator’s policy, </w:t>
            </w:r>
            <w:del w:id="184" w:author="Trakinat, Jean" w:date="2026-01-21T11:49:00Z" w16du:dateUtc="2026-01-21T16:49:00Z">
              <w:r w:rsidRPr="00E071F4" w:rsidDel="006E4BF0">
                <w:rPr>
                  <w:rFonts w:ascii="Arial" w:hAnsi="Arial" w:cs="Arial"/>
                  <w:sz w:val="16"/>
                  <w:szCs w:val="16"/>
                </w:rPr>
                <w:delText>local regulation</w:delText>
              </w:r>
            </w:del>
            <w:ins w:id="185" w:author="Trakinat, Jean" w:date="2026-01-21T11:49:00Z" w16du:dateUtc="2026-01-21T16:49:00Z">
              <w:r w:rsidR="006E4BF0" w:rsidRPr="00E071F4">
                <w:rPr>
                  <w:rFonts w:ascii="Arial" w:hAnsi="Arial" w:cs="Arial"/>
                  <w:sz w:val="16"/>
                  <w:szCs w:val="16"/>
                </w:rPr>
                <w:t>regulatory requirements</w:t>
              </w:r>
            </w:ins>
            <w:r w:rsidRPr="00E071F4">
              <w:rPr>
                <w:rFonts w:ascii="Arial" w:hAnsi="Arial" w:cs="Arial"/>
                <w:sz w:val="16"/>
                <w:szCs w:val="16"/>
              </w:rPr>
              <w:t xml:space="preserve"> and subscriber permission , the 6G </w:t>
            </w:r>
            <w:r w:rsidRPr="00E071F4">
              <w:rPr>
                <w:rFonts w:ascii="Arial" w:hAnsi="Arial" w:cs="Arial"/>
                <w:sz w:val="16"/>
                <w:szCs w:val="16"/>
              </w:rPr>
              <w:lastRenderedPageBreak/>
              <w:t>network shall be able to provide secure means to expose the prediction of location and/or velocity of sensing target(s) to a trusted third-party.</w:t>
            </w:r>
          </w:p>
        </w:tc>
        <w:tc>
          <w:tcPr>
            <w:tcW w:w="1808"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3CFE05E2" w14:textId="78515EBD" w:rsidR="00525873" w:rsidRPr="00E071F4" w:rsidRDefault="00525873" w:rsidP="00525873">
            <w:pPr>
              <w:keepNext/>
              <w:keepLines/>
              <w:spacing w:after="0"/>
              <w:jc w:val="center"/>
              <w:rPr>
                <w:rFonts w:ascii="Arial" w:hAnsi="Arial" w:cs="Arial"/>
                <w:sz w:val="16"/>
                <w:szCs w:val="16"/>
              </w:rPr>
            </w:pPr>
            <w:r w:rsidRPr="00E071F4">
              <w:rPr>
                <w:rFonts w:ascii="Arial" w:hAnsi="Arial" w:cs="Arial"/>
                <w:sz w:val="16"/>
                <w:szCs w:val="16"/>
              </w:rPr>
              <w:lastRenderedPageBreak/>
              <w:t>PR 7.10.6-2</w:t>
            </w:r>
          </w:p>
        </w:tc>
        <w:tc>
          <w:tcPr>
            <w:tcW w:w="1702"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02C0BCAD" w14:textId="77777777" w:rsidR="00525873" w:rsidRPr="00E071F4" w:rsidRDefault="00525873" w:rsidP="00525873">
            <w:pPr>
              <w:keepNext/>
              <w:keepLines/>
              <w:spacing w:after="0"/>
              <w:jc w:val="center"/>
              <w:rPr>
                <w:rFonts w:ascii="Arial" w:hAnsi="Arial" w:cs="Arial"/>
                <w:sz w:val="16"/>
                <w:szCs w:val="16"/>
              </w:rPr>
            </w:pPr>
            <w:r w:rsidRPr="00E071F4">
              <w:rPr>
                <w:rFonts w:ascii="Arial" w:hAnsi="Arial" w:cs="Arial"/>
                <w:sz w:val="16"/>
                <w:szCs w:val="16"/>
              </w:rPr>
              <w:t>Provided for info</w:t>
            </w:r>
          </w:p>
          <w:p w14:paraId="63F6E628" w14:textId="77777777" w:rsidR="00F1724D" w:rsidRPr="00E071F4" w:rsidRDefault="00F1724D" w:rsidP="00F1724D">
            <w:pPr>
              <w:pStyle w:val="TH"/>
              <w:spacing w:before="0" w:after="0"/>
              <w:rPr>
                <w:rFonts w:cs="Arial"/>
                <w:b w:val="0"/>
                <w:bCs/>
                <w:sz w:val="16"/>
                <w:szCs w:val="16"/>
                <w:highlight w:val="magenta"/>
              </w:rPr>
            </w:pPr>
          </w:p>
          <w:p w14:paraId="3712E5A8" w14:textId="051DD166" w:rsidR="00F1724D" w:rsidRPr="00E071F4" w:rsidRDefault="00F1724D" w:rsidP="00F1724D">
            <w:pPr>
              <w:pStyle w:val="TH"/>
              <w:spacing w:before="0" w:after="0"/>
              <w:rPr>
                <w:rFonts w:cs="Arial"/>
                <w:b w:val="0"/>
                <w:bCs/>
                <w:sz w:val="16"/>
                <w:szCs w:val="16"/>
                <w:highlight w:val="magenta"/>
              </w:rPr>
            </w:pPr>
            <w:r w:rsidRPr="00E071F4">
              <w:rPr>
                <w:rFonts w:cs="Arial"/>
                <w:b w:val="0"/>
                <w:bCs/>
                <w:sz w:val="16"/>
                <w:szCs w:val="16"/>
                <w:highlight w:val="magenta"/>
              </w:rPr>
              <w:lastRenderedPageBreak/>
              <w:t>Needs to be revised as part of SA1 112 Ad Hoc-e</w:t>
            </w:r>
          </w:p>
          <w:p w14:paraId="7834803F" w14:textId="45AD7252" w:rsidR="00F1724D" w:rsidRPr="00E071F4" w:rsidRDefault="00F1724D" w:rsidP="00525873">
            <w:pPr>
              <w:keepNext/>
              <w:keepLines/>
              <w:spacing w:after="0"/>
              <w:jc w:val="center"/>
              <w:rPr>
                <w:rFonts w:ascii="Arial" w:hAnsi="Arial" w:cs="Arial"/>
                <w:sz w:val="16"/>
                <w:szCs w:val="16"/>
              </w:rPr>
            </w:pPr>
          </w:p>
        </w:tc>
      </w:tr>
      <w:tr w:rsidR="00CA323C" w:rsidRPr="00E071F4" w14:paraId="3E0830D0" w14:textId="77777777" w:rsidTr="00872E2B">
        <w:tc>
          <w:tcPr>
            <w:tcW w:w="1525" w:type="dxa"/>
            <w:tcBorders>
              <w:top w:val="single" w:sz="4" w:space="0" w:color="auto"/>
              <w:left w:val="single" w:sz="4" w:space="0" w:color="auto"/>
              <w:bottom w:val="single" w:sz="4" w:space="0" w:color="auto"/>
              <w:right w:val="single" w:sz="4" w:space="0" w:color="auto"/>
            </w:tcBorders>
          </w:tcPr>
          <w:p w14:paraId="6BD91E95" w14:textId="75486014" w:rsidR="00CA323C" w:rsidRPr="00E071F4" w:rsidRDefault="000C1D0B" w:rsidP="00CA323C">
            <w:pPr>
              <w:keepNext/>
              <w:keepLines/>
              <w:spacing w:after="0"/>
              <w:jc w:val="center"/>
              <w:rPr>
                <w:rFonts w:ascii="Arial" w:hAnsi="Arial" w:cs="Arial"/>
                <w:sz w:val="16"/>
                <w:szCs w:val="16"/>
              </w:rPr>
            </w:pPr>
            <w:ins w:id="186" w:author="Trakinat, Jean" w:date="2026-01-21T15:48:00Z" w16du:dateUtc="2026-01-21T20:48:00Z">
              <w:r w:rsidRPr="00E071F4">
                <w:rPr>
                  <w:rFonts w:ascii="Arial" w:hAnsi="Arial" w:cs="Arial"/>
                  <w:sz w:val="16"/>
                  <w:szCs w:val="16"/>
                </w:rPr>
                <w:lastRenderedPageBreak/>
                <w:t xml:space="preserve">CPR </w:t>
              </w:r>
            </w:ins>
            <w:r w:rsidR="00CA323C" w:rsidRPr="00E071F4">
              <w:rPr>
                <w:rFonts w:ascii="Arial" w:hAnsi="Arial" w:cs="Arial"/>
                <w:sz w:val="16"/>
                <w:szCs w:val="16"/>
              </w:rPr>
              <w:t>14.1.10-1-8</w:t>
            </w:r>
          </w:p>
        </w:tc>
        <w:tc>
          <w:tcPr>
            <w:tcW w:w="4140" w:type="dxa"/>
            <w:tcBorders>
              <w:top w:val="single" w:sz="4" w:space="0" w:color="auto"/>
              <w:left w:val="single" w:sz="4" w:space="0" w:color="auto"/>
              <w:bottom w:val="single" w:sz="4" w:space="0" w:color="auto"/>
              <w:right w:val="single" w:sz="4" w:space="0" w:color="auto"/>
            </w:tcBorders>
          </w:tcPr>
          <w:p w14:paraId="037718FE" w14:textId="5D0CD0A8" w:rsidR="00CA323C" w:rsidRPr="00E071F4" w:rsidRDefault="00CA323C" w:rsidP="00CA323C">
            <w:pPr>
              <w:keepNext/>
              <w:keepLines/>
              <w:spacing w:after="0"/>
              <w:rPr>
                <w:rFonts w:ascii="Arial" w:hAnsi="Arial" w:cs="Arial"/>
                <w:sz w:val="16"/>
                <w:szCs w:val="16"/>
                <w:highlight w:val="yellow"/>
              </w:rPr>
            </w:pPr>
            <w:r w:rsidRPr="00E071F4">
              <w:rPr>
                <w:rFonts w:ascii="Arial" w:hAnsi="Arial" w:cs="Arial"/>
                <w:sz w:val="16"/>
                <w:szCs w:val="16"/>
                <w:highlight w:val="yellow"/>
              </w:rPr>
              <w:t xml:space="preserve">Subject to </w:t>
            </w:r>
            <w:del w:id="187" w:author="Trakinat, Jean" w:date="2026-01-21T11:50:00Z" w16du:dateUtc="2026-01-21T16:50:00Z">
              <w:r w:rsidRPr="00E071F4" w:rsidDel="00FC362A">
                <w:rPr>
                  <w:rFonts w:ascii="Arial" w:hAnsi="Arial" w:cs="Arial"/>
                  <w:sz w:val="16"/>
                  <w:szCs w:val="16"/>
                  <w:highlight w:val="yellow"/>
                </w:rPr>
                <w:delText xml:space="preserve">regulation and </w:delText>
              </w:r>
            </w:del>
            <w:r w:rsidRPr="00E071F4">
              <w:rPr>
                <w:rFonts w:ascii="Arial" w:hAnsi="Arial" w:cs="Arial"/>
                <w:sz w:val="16"/>
                <w:szCs w:val="16"/>
                <w:highlight w:val="yellow"/>
              </w:rPr>
              <w:t>operator</w:t>
            </w:r>
            <w:ins w:id="188" w:author="Trakinat, Jean" w:date="2026-01-21T11:50:00Z" w16du:dateUtc="2026-01-21T16:50:00Z">
              <w:r w:rsidR="00FC362A" w:rsidRPr="00E071F4">
                <w:rPr>
                  <w:rFonts w:ascii="Arial" w:hAnsi="Arial" w:cs="Arial"/>
                  <w:sz w:val="16"/>
                  <w:szCs w:val="16"/>
                  <w:highlight w:val="yellow"/>
                </w:rPr>
                <w:t>’s</w:t>
              </w:r>
            </w:ins>
            <w:r w:rsidRPr="00E071F4">
              <w:rPr>
                <w:rFonts w:ascii="Arial" w:hAnsi="Arial" w:cs="Arial"/>
                <w:sz w:val="16"/>
                <w:szCs w:val="16"/>
                <w:highlight w:val="yellow"/>
              </w:rPr>
              <w:t xml:space="preserve"> policy</w:t>
            </w:r>
            <w:ins w:id="189" w:author="Trakinat, Jean" w:date="2026-01-21T11:50:00Z" w16du:dateUtc="2026-01-21T16:50:00Z">
              <w:r w:rsidR="00FC362A" w:rsidRPr="00E071F4">
                <w:rPr>
                  <w:rFonts w:ascii="Arial" w:hAnsi="Arial" w:cs="Arial"/>
                  <w:sz w:val="16"/>
                  <w:szCs w:val="16"/>
                  <w:highlight w:val="yellow"/>
                </w:rPr>
                <w:t xml:space="preserve"> and regulatory requirements</w:t>
              </w:r>
            </w:ins>
            <w:r w:rsidRPr="00E071F4">
              <w:rPr>
                <w:rFonts w:ascii="Arial" w:hAnsi="Arial" w:cs="Arial"/>
                <w:sz w:val="16"/>
                <w:szCs w:val="16"/>
                <w:highlight w:val="yellow"/>
              </w:rPr>
              <w:t>, the 6G network shall provide a target prediction capability to derive predicted target characteristics (e.g. size, shape, location, velocity), while maintaining the privacy of the sensing target(s) and means to expose the prediction of location and/or velocity of sensing target(s) to a trusted third-party.</w:t>
            </w:r>
          </w:p>
        </w:tc>
        <w:tc>
          <w:tcPr>
            <w:tcW w:w="1808" w:type="dxa"/>
            <w:gridSpan w:val="2"/>
            <w:tcBorders>
              <w:top w:val="single" w:sz="4" w:space="0" w:color="auto"/>
              <w:left w:val="single" w:sz="4" w:space="0" w:color="auto"/>
              <w:bottom w:val="single" w:sz="4" w:space="0" w:color="auto"/>
              <w:right w:val="single" w:sz="4" w:space="0" w:color="auto"/>
            </w:tcBorders>
          </w:tcPr>
          <w:p w14:paraId="1BB5BE0C"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PR 7.10.6-1</w:t>
            </w:r>
          </w:p>
          <w:p w14:paraId="0B067A41" w14:textId="2648969F"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PR 7.10.6-2</w:t>
            </w:r>
          </w:p>
        </w:tc>
        <w:tc>
          <w:tcPr>
            <w:tcW w:w="1702" w:type="dxa"/>
            <w:tcBorders>
              <w:top w:val="single" w:sz="4" w:space="0" w:color="auto"/>
              <w:left w:val="single" w:sz="4" w:space="0" w:color="auto"/>
              <w:bottom w:val="single" w:sz="4" w:space="0" w:color="auto"/>
              <w:right w:val="single" w:sz="4" w:space="0" w:color="auto"/>
            </w:tcBorders>
          </w:tcPr>
          <w:p w14:paraId="00DF4C00"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Prediction</w:t>
            </w:r>
          </w:p>
          <w:p w14:paraId="1173568A"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Exposure</w:t>
            </w:r>
          </w:p>
          <w:p w14:paraId="10CBA1D0"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Privacy</w:t>
            </w:r>
          </w:p>
          <w:p w14:paraId="010C79F1"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Third Party support</w:t>
            </w:r>
          </w:p>
          <w:p w14:paraId="4F5B3C5F" w14:textId="77777777" w:rsidR="003D67B3" w:rsidRPr="00E071F4" w:rsidRDefault="003D67B3" w:rsidP="003D67B3">
            <w:pPr>
              <w:pStyle w:val="TH"/>
              <w:spacing w:before="0" w:after="0"/>
              <w:rPr>
                <w:rFonts w:cs="Arial"/>
                <w:b w:val="0"/>
                <w:bCs/>
                <w:sz w:val="16"/>
                <w:szCs w:val="16"/>
                <w:highlight w:val="magenta"/>
              </w:rPr>
            </w:pPr>
            <w:r w:rsidRPr="00E071F4">
              <w:rPr>
                <w:rFonts w:cs="Arial"/>
                <w:b w:val="0"/>
                <w:bCs/>
                <w:sz w:val="16"/>
                <w:szCs w:val="16"/>
                <w:highlight w:val="magenta"/>
              </w:rPr>
              <w:t>Needs to be revised as part of SA1 112 Ad Hoc-e</w:t>
            </w:r>
          </w:p>
          <w:p w14:paraId="3E9759C2" w14:textId="77777777" w:rsidR="003D67B3" w:rsidRPr="00E071F4" w:rsidRDefault="003D67B3" w:rsidP="00CA323C">
            <w:pPr>
              <w:keepNext/>
              <w:keepLines/>
              <w:spacing w:after="0"/>
              <w:jc w:val="center"/>
              <w:rPr>
                <w:rFonts w:ascii="Arial" w:hAnsi="Arial" w:cs="Arial"/>
                <w:sz w:val="16"/>
                <w:szCs w:val="16"/>
              </w:rPr>
            </w:pPr>
          </w:p>
          <w:p w14:paraId="097431C8" w14:textId="77777777" w:rsidR="00CA323C" w:rsidRPr="00E071F4" w:rsidRDefault="00CA323C" w:rsidP="00CA323C">
            <w:pPr>
              <w:keepNext/>
              <w:keepLines/>
              <w:spacing w:after="0"/>
              <w:jc w:val="center"/>
              <w:rPr>
                <w:rFonts w:ascii="Arial" w:hAnsi="Arial" w:cs="Arial"/>
                <w:sz w:val="16"/>
                <w:szCs w:val="16"/>
              </w:rPr>
            </w:pPr>
          </w:p>
          <w:p w14:paraId="128CC903" w14:textId="5C0866CB" w:rsidR="00CA323C" w:rsidRPr="00E071F4" w:rsidRDefault="00CA323C" w:rsidP="00CA323C">
            <w:pPr>
              <w:keepNext/>
              <w:keepLines/>
              <w:spacing w:after="0"/>
              <w:jc w:val="center"/>
              <w:rPr>
                <w:rFonts w:ascii="Arial" w:hAnsi="Arial" w:cs="Arial"/>
                <w:sz w:val="16"/>
                <w:szCs w:val="16"/>
              </w:rPr>
            </w:pPr>
          </w:p>
        </w:tc>
      </w:tr>
      <w:tr w:rsidR="00CA323C" w:rsidRPr="00E071F4" w14:paraId="65393D1D" w14:textId="77777777" w:rsidTr="00872E2B">
        <w:tc>
          <w:tcPr>
            <w:tcW w:w="1525" w:type="dxa"/>
            <w:tcBorders>
              <w:top w:val="single" w:sz="4" w:space="0" w:color="auto"/>
              <w:left w:val="single" w:sz="4" w:space="0" w:color="auto"/>
              <w:bottom w:val="single" w:sz="4" w:space="0" w:color="auto"/>
              <w:right w:val="single" w:sz="4" w:space="0" w:color="auto"/>
            </w:tcBorders>
          </w:tcPr>
          <w:p w14:paraId="271E0CAF" w14:textId="31FC5DE2"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 xml:space="preserve">Alt </w:t>
            </w:r>
            <w:ins w:id="190" w:author="Trakinat, Jean" w:date="2026-01-21T15:48:00Z" w16du:dateUtc="2026-01-21T20:48:00Z">
              <w:r w:rsidR="000C1D0B" w:rsidRPr="00E071F4">
                <w:rPr>
                  <w:rFonts w:ascii="Arial" w:hAnsi="Arial" w:cs="Arial"/>
                  <w:sz w:val="16"/>
                  <w:szCs w:val="16"/>
                </w:rPr>
                <w:t xml:space="preserve">CPR </w:t>
              </w:r>
            </w:ins>
            <w:r w:rsidRPr="00E071F4">
              <w:rPr>
                <w:rFonts w:ascii="Arial" w:hAnsi="Arial" w:cs="Arial"/>
                <w:sz w:val="16"/>
                <w:szCs w:val="16"/>
              </w:rPr>
              <w:t>14.1.10-1-8</w:t>
            </w:r>
          </w:p>
          <w:p w14:paraId="1E8DCB2D" w14:textId="4F959806"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w:t>
            </w:r>
            <w:proofErr w:type="spellStart"/>
            <w:r w:rsidRPr="00E071F4">
              <w:rPr>
                <w:rFonts w:ascii="Arial" w:hAnsi="Arial" w:cs="Arial"/>
                <w:sz w:val="16"/>
                <w:szCs w:val="16"/>
              </w:rPr>
              <w:t>Futurewei</w:t>
            </w:r>
            <w:proofErr w:type="spellEnd"/>
            <w:r w:rsidRPr="00E071F4">
              <w:rPr>
                <w:rFonts w:ascii="Arial" w:hAnsi="Arial" w:cs="Arial"/>
                <w:sz w:val="16"/>
                <w:szCs w:val="16"/>
              </w:rPr>
              <w:t>)</w:t>
            </w:r>
          </w:p>
        </w:tc>
        <w:tc>
          <w:tcPr>
            <w:tcW w:w="4140" w:type="dxa"/>
            <w:tcBorders>
              <w:top w:val="single" w:sz="4" w:space="0" w:color="auto"/>
              <w:left w:val="single" w:sz="4" w:space="0" w:color="auto"/>
              <w:bottom w:val="single" w:sz="4" w:space="0" w:color="auto"/>
              <w:right w:val="single" w:sz="4" w:space="0" w:color="auto"/>
            </w:tcBorders>
          </w:tcPr>
          <w:p w14:paraId="40B82FE2" w14:textId="3DB2F3E8" w:rsidR="00CA323C" w:rsidRPr="00E071F4" w:rsidRDefault="00CA323C" w:rsidP="00CA323C">
            <w:pPr>
              <w:keepNext/>
              <w:keepLines/>
              <w:spacing w:after="0"/>
              <w:rPr>
                <w:rFonts w:ascii="Arial" w:hAnsi="Arial" w:cs="Arial"/>
                <w:sz w:val="16"/>
                <w:szCs w:val="16"/>
                <w:highlight w:val="yellow"/>
              </w:rPr>
            </w:pPr>
            <w:r w:rsidRPr="00E071F4">
              <w:rPr>
                <w:rFonts w:ascii="Arial" w:hAnsi="Arial" w:cs="Arial"/>
                <w:sz w:val="16"/>
                <w:szCs w:val="16"/>
                <w:highlight w:val="yellow"/>
              </w:rPr>
              <w:t xml:space="preserve">Subject to </w:t>
            </w:r>
            <w:del w:id="191" w:author="Trakinat, Jean" w:date="2026-01-21T11:50:00Z" w16du:dateUtc="2026-01-21T16:50:00Z">
              <w:r w:rsidRPr="00E071F4" w:rsidDel="00FC362A">
                <w:rPr>
                  <w:rFonts w:ascii="Arial" w:hAnsi="Arial" w:cs="Arial"/>
                  <w:sz w:val="16"/>
                  <w:szCs w:val="16"/>
                  <w:highlight w:val="yellow"/>
                </w:rPr>
                <w:delText xml:space="preserve">regulation and </w:delText>
              </w:r>
            </w:del>
            <w:r w:rsidRPr="00E071F4">
              <w:rPr>
                <w:rFonts w:ascii="Arial" w:hAnsi="Arial" w:cs="Arial"/>
                <w:sz w:val="16"/>
                <w:szCs w:val="16"/>
                <w:highlight w:val="yellow"/>
              </w:rPr>
              <w:t>operator</w:t>
            </w:r>
            <w:ins w:id="192" w:author="Trakinat, Jean" w:date="2026-01-21T11:50:00Z" w16du:dateUtc="2026-01-21T16:50:00Z">
              <w:r w:rsidR="00FC362A" w:rsidRPr="00E071F4">
                <w:rPr>
                  <w:rFonts w:ascii="Arial" w:hAnsi="Arial" w:cs="Arial"/>
                  <w:sz w:val="16"/>
                  <w:szCs w:val="16"/>
                  <w:highlight w:val="yellow"/>
                </w:rPr>
                <w:t>’s</w:t>
              </w:r>
            </w:ins>
            <w:r w:rsidRPr="00E071F4">
              <w:rPr>
                <w:rFonts w:ascii="Arial" w:hAnsi="Arial" w:cs="Arial"/>
                <w:sz w:val="16"/>
                <w:szCs w:val="16"/>
                <w:highlight w:val="yellow"/>
              </w:rPr>
              <w:t xml:space="preserve"> policy</w:t>
            </w:r>
            <w:ins w:id="193" w:author="Trakinat, Jean" w:date="2026-01-21T11:50:00Z" w16du:dateUtc="2026-01-21T16:50:00Z">
              <w:r w:rsidR="00FC362A" w:rsidRPr="00E071F4">
                <w:rPr>
                  <w:rFonts w:ascii="Arial" w:hAnsi="Arial" w:cs="Arial"/>
                  <w:sz w:val="16"/>
                  <w:szCs w:val="16"/>
                  <w:highlight w:val="yellow"/>
                </w:rPr>
                <w:t xml:space="preserve"> and regulatory requirements</w:t>
              </w:r>
            </w:ins>
            <w:r w:rsidRPr="00E071F4">
              <w:rPr>
                <w:rFonts w:ascii="Arial" w:hAnsi="Arial" w:cs="Arial"/>
                <w:sz w:val="16"/>
                <w:szCs w:val="16"/>
                <w:highlight w:val="yellow"/>
              </w:rPr>
              <w:t xml:space="preserve">, the 6G network shall provide a target prediction capability to </w:t>
            </w:r>
            <w:del w:id="194" w:author="Trakinat, Jean" w:date="2026-01-13T08:18:00Z" w16du:dateUtc="2026-01-13T13:18:00Z">
              <w:r w:rsidRPr="00E071F4" w:rsidDel="000E56DF">
                <w:rPr>
                  <w:rFonts w:ascii="Arial" w:hAnsi="Arial" w:cs="Arial"/>
                  <w:sz w:val="16"/>
                  <w:szCs w:val="16"/>
                  <w:highlight w:val="yellow"/>
                </w:rPr>
                <w:delText xml:space="preserve">derive </w:delText>
              </w:r>
            </w:del>
            <w:ins w:id="195" w:author="Trakinat, Jean" w:date="2026-01-13T08:18:00Z" w16du:dateUtc="2026-01-13T13:18:00Z">
              <w:r w:rsidRPr="00E071F4">
                <w:rPr>
                  <w:rFonts w:ascii="Arial" w:hAnsi="Arial" w:cs="Arial"/>
                  <w:sz w:val="16"/>
                  <w:szCs w:val="16"/>
                  <w:highlight w:val="yellow"/>
                </w:rPr>
                <w:t xml:space="preserve">provide </w:t>
              </w:r>
            </w:ins>
            <w:r w:rsidRPr="00E071F4">
              <w:rPr>
                <w:rFonts w:ascii="Arial" w:hAnsi="Arial" w:cs="Arial"/>
                <w:sz w:val="16"/>
                <w:szCs w:val="16"/>
                <w:highlight w:val="yellow"/>
              </w:rPr>
              <w:t>predicted target characteristics (e.g. size, shape, location, velocity)</w:t>
            </w:r>
            <w:del w:id="196" w:author="Trakinat, Jean" w:date="2026-01-13T08:18:00Z" w16du:dateUtc="2026-01-13T13:18:00Z">
              <w:r w:rsidRPr="00E071F4" w:rsidDel="000E56DF">
                <w:rPr>
                  <w:rFonts w:ascii="Arial" w:hAnsi="Arial" w:cs="Arial"/>
                  <w:sz w:val="16"/>
                  <w:szCs w:val="16"/>
                  <w:highlight w:val="yellow"/>
                </w:rPr>
                <w:delText>,</w:delText>
              </w:r>
            </w:del>
            <w:r w:rsidRPr="00E071F4">
              <w:rPr>
                <w:rFonts w:ascii="Arial" w:hAnsi="Arial" w:cs="Arial"/>
                <w:sz w:val="16"/>
                <w:szCs w:val="16"/>
                <w:highlight w:val="yellow"/>
              </w:rPr>
              <w:t xml:space="preserve"> </w:t>
            </w:r>
            <w:ins w:id="197" w:author="Trakinat, Jean" w:date="2026-01-13T08:18:00Z" w16du:dateUtc="2026-01-13T13:18:00Z">
              <w:r w:rsidRPr="00E071F4">
                <w:rPr>
                  <w:rFonts w:ascii="Arial" w:hAnsi="Arial" w:cs="Arial"/>
                  <w:sz w:val="16"/>
                  <w:szCs w:val="16"/>
                  <w:highlight w:val="yellow"/>
                </w:rPr>
                <w:t xml:space="preserve">at certain future time, </w:t>
              </w:r>
            </w:ins>
            <w:r w:rsidRPr="00E071F4">
              <w:rPr>
                <w:rFonts w:ascii="Arial" w:hAnsi="Arial" w:cs="Arial"/>
                <w:sz w:val="16"/>
                <w:szCs w:val="16"/>
                <w:highlight w:val="yellow"/>
              </w:rPr>
              <w:t>while maintaining the privacy of the sensing target(s) and means to expose the prediction of location and/or velocity of sensing target(s) to a trusted third-party.</w:t>
            </w:r>
          </w:p>
        </w:tc>
        <w:tc>
          <w:tcPr>
            <w:tcW w:w="1808" w:type="dxa"/>
            <w:gridSpan w:val="2"/>
            <w:tcBorders>
              <w:top w:val="single" w:sz="4" w:space="0" w:color="auto"/>
              <w:left w:val="single" w:sz="4" w:space="0" w:color="auto"/>
              <w:bottom w:val="single" w:sz="4" w:space="0" w:color="auto"/>
              <w:right w:val="single" w:sz="4" w:space="0" w:color="auto"/>
            </w:tcBorders>
          </w:tcPr>
          <w:p w14:paraId="7511DAEF"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PR 7.10.6-1</w:t>
            </w:r>
          </w:p>
          <w:p w14:paraId="490905A6"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PR 7.10.6-2</w:t>
            </w:r>
          </w:p>
        </w:tc>
        <w:tc>
          <w:tcPr>
            <w:tcW w:w="1702" w:type="dxa"/>
            <w:tcBorders>
              <w:top w:val="single" w:sz="4" w:space="0" w:color="auto"/>
              <w:left w:val="single" w:sz="4" w:space="0" w:color="auto"/>
              <w:bottom w:val="single" w:sz="4" w:space="0" w:color="auto"/>
              <w:right w:val="single" w:sz="4" w:space="0" w:color="auto"/>
            </w:tcBorders>
          </w:tcPr>
          <w:p w14:paraId="7A2A90D6"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Prediction</w:t>
            </w:r>
          </w:p>
          <w:p w14:paraId="4E035249"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Exposure</w:t>
            </w:r>
          </w:p>
          <w:p w14:paraId="70788DC3"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Privacy</w:t>
            </w:r>
          </w:p>
          <w:p w14:paraId="5BE36A79"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Third Party support</w:t>
            </w:r>
          </w:p>
          <w:p w14:paraId="064D8F59" w14:textId="77777777" w:rsidR="003D67B3" w:rsidRPr="00E071F4" w:rsidRDefault="003D67B3" w:rsidP="003D67B3">
            <w:pPr>
              <w:pStyle w:val="TH"/>
              <w:spacing w:before="0" w:after="0"/>
              <w:rPr>
                <w:rFonts w:cs="Arial"/>
                <w:b w:val="0"/>
                <w:bCs/>
                <w:sz w:val="16"/>
                <w:szCs w:val="16"/>
                <w:highlight w:val="magenta"/>
              </w:rPr>
            </w:pPr>
            <w:r w:rsidRPr="00E071F4">
              <w:rPr>
                <w:rFonts w:cs="Arial"/>
                <w:b w:val="0"/>
                <w:bCs/>
                <w:sz w:val="16"/>
                <w:szCs w:val="16"/>
                <w:highlight w:val="magenta"/>
              </w:rPr>
              <w:t>Needs to be revised as part of SA1 112 Ad Hoc-e</w:t>
            </w:r>
          </w:p>
          <w:p w14:paraId="50C73BCA" w14:textId="77777777" w:rsidR="003D67B3" w:rsidRPr="00E071F4" w:rsidRDefault="003D67B3" w:rsidP="00CA323C">
            <w:pPr>
              <w:keepNext/>
              <w:keepLines/>
              <w:spacing w:after="0"/>
              <w:jc w:val="center"/>
              <w:rPr>
                <w:rFonts w:ascii="Arial" w:hAnsi="Arial" w:cs="Arial"/>
                <w:sz w:val="16"/>
                <w:szCs w:val="16"/>
              </w:rPr>
            </w:pPr>
          </w:p>
          <w:p w14:paraId="3E788EE1" w14:textId="77777777" w:rsidR="00CA323C" w:rsidRPr="00E071F4" w:rsidRDefault="00CA323C" w:rsidP="00CA323C">
            <w:pPr>
              <w:keepNext/>
              <w:keepLines/>
              <w:spacing w:after="0"/>
              <w:jc w:val="center"/>
              <w:rPr>
                <w:rFonts w:ascii="Arial" w:hAnsi="Arial" w:cs="Arial"/>
                <w:sz w:val="16"/>
                <w:szCs w:val="16"/>
              </w:rPr>
            </w:pPr>
          </w:p>
          <w:p w14:paraId="320E2F4C" w14:textId="77777777" w:rsidR="00CA323C" w:rsidRPr="00E071F4" w:rsidRDefault="00CA323C" w:rsidP="00CA323C">
            <w:pPr>
              <w:keepNext/>
              <w:keepLines/>
              <w:spacing w:after="0"/>
              <w:jc w:val="center"/>
              <w:rPr>
                <w:rFonts w:ascii="Arial" w:hAnsi="Arial" w:cs="Arial"/>
                <w:sz w:val="16"/>
                <w:szCs w:val="16"/>
              </w:rPr>
            </w:pPr>
          </w:p>
        </w:tc>
      </w:tr>
      <w:tr w:rsidR="00CA323C" w:rsidRPr="00E071F4" w14:paraId="4E413511" w14:textId="77777777" w:rsidTr="00872E2B">
        <w:tc>
          <w:tcPr>
            <w:tcW w:w="1525" w:type="dxa"/>
            <w:tcBorders>
              <w:top w:val="single" w:sz="4" w:space="0" w:color="auto"/>
              <w:left w:val="single" w:sz="4" w:space="0" w:color="auto"/>
              <w:bottom w:val="single" w:sz="4" w:space="0" w:color="auto"/>
              <w:right w:val="single" w:sz="4" w:space="0" w:color="auto"/>
            </w:tcBorders>
          </w:tcPr>
          <w:p w14:paraId="49ACAF76" w14:textId="0EF41B10"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 xml:space="preserve">Alt </w:t>
            </w:r>
            <w:ins w:id="198" w:author="Trakinat, Jean" w:date="2026-01-21T15:48:00Z" w16du:dateUtc="2026-01-21T20:48:00Z">
              <w:r w:rsidR="000C1D0B" w:rsidRPr="00E071F4">
                <w:rPr>
                  <w:rFonts w:ascii="Arial" w:hAnsi="Arial" w:cs="Arial"/>
                  <w:sz w:val="16"/>
                  <w:szCs w:val="16"/>
                </w:rPr>
                <w:t xml:space="preserve">CPR </w:t>
              </w:r>
            </w:ins>
            <w:r w:rsidRPr="00E071F4">
              <w:rPr>
                <w:rFonts w:ascii="Arial" w:hAnsi="Arial" w:cs="Arial"/>
                <w:sz w:val="16"/>
                <w:szCs w:val="16"/>
              </w:rPr>
              <w:t>14.1.10-1-8</w:t>
            </w:r>
          </w:p>
          <w:p w14:paraId="5E5ABC8F" w14:textId="06E1EBF5"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(Huawei)</w:t>
            </w:r>
          </w:p>
        </w:tc>
        <w:tc>
          <w:tcPr>
            <w:tcW w:w="4140" w:type="dxa"/>
            <w:tcBorders>
              <w:top w:val="single" w:sz="4" w:space="0" w:color="auto"/>
              <w:left w:val="single" w:sz="4" w:space="0" w:color="auto"/>
              <w:bottom w:val="single" w:sz="4" w:space="0" w:color="auto"/>
              <w:right w:val="single" w:sz="4" w:space="0" w:color="auto"/>
            </w:tcBorders>
          </w:tcPr>
          <w:p w14:paraId="5A0098CF" w14:textId="3CC6294A" w:rsidR="00CA323C" w:rsidRPr="00E071F4" w:rsidRDefault="00CA323C" w:rsidP="00CA323C">
            <w:pPr>
              <w:keepNext/>
              <w:keepLines/>
              <w:spacing w:after="0"/>
              <w:rPr>
                <w:rFonts w:ascii="Arial" w:hAnsi="Arial" w:cs="Arial"/>
                <w:sz w:val="16"/>
                <w:szCs w:val="16"/>
                <w:highlight w:val="yellow"/>
              </w:rPr>
            </w:pPr>
            <w:r w:rsidRPr="00E071F4">
              <w:rPr>
                <w:rFonts w:ascii="Arial" w:hAnsi="Arial" w:cs="Arial"/>
                <w:sz w:val="16"/>
                <w:szCs w:val="16"/>
                <w:highlight w:val="yellow"/>
              </w:rPr>
              <w:t xml:space="preserve">Subject to </w:t>
            </w:r>
            <w:del w:id="199" w:author="Trakinat, Jean" w:date="2026-01-21T11:51:00Z" w16du:dateUtc="2026-01-21T16:51:00Z">
              <w:r w:rsidRPr="00E071F4" w:rsidDel="00FC362A">
                <w:rPr>
                  <w:rFonts w:ascii="Arial" w:hAnsi="Arial" w:cs="Arial"/>
                  <w:sz w:val="16"/>
                  <w:szCs w:val="16"/>
                  <w:highlight w:val="yellow"/>
                </w:rPr>
                <w:delText xml:space="preserve">regulation and </w:delText>
              </w:r>
            </w:del>
            <w:r w:rsidRPr="00E071F4">
              <w:rPr>
                <w:rFonts w:ascii="Arial" w:hAnsi="Arial" w:cs="Arial"/>
                <w:sz w:val="16"/>
                <w:szCs w:val="16"/>
                <w:highlight w:val="yellow"/>
              </w:rPr>
              <w:t>operator</w:t>
            </w:r>
            <w:ins w:id="200" w:author="Trakinat, Jean" w:date="2026-01-21T11:51:00Z" w16du:dateUtc="2026-01-21T16:51:00Z">
              <w:r w:rsidR="00FC362A" w:rsidRPr="00E071F4">
                <w:rPr>
                  <w:rFonts w:ascii="Arial" w:hAnsi="Arial" w:cs="Arial"/>
                  <w:sz w:val="16"/>
                  <w:szCs w:val="16"/>
                  <w:highlight w:val="yellow"/>
                </w:rPr>
                <w:t>’s</w:t>
              </w:r>
            </w:ins>
            <w:r w:rsidRPr="00E071F4">
              <w:rPr>
                <w:rFonts w:ascii="Arial" w:hAnsi="Arial" w:cs="Arial"/>
                <w:sz w:val="16"/>
                <w:szCs w:val="16"/>
                <w:highlight w:val="yellow"/>
              </w:rPr>
              <w:t xml:space="preserve"> policy</w:t>
            </w:r>
            <w:ins w:id="201" w:author="Trakinat, Jean" w:date="2026-01-21T11:51:00Z" w16du:dateUtc="2026-01-21T16:51:00Z">
              <w:r w:rsidR="00FC362A" w:rsidRPr="00E071F4">
                <w:rPr>
                  <w:rFonts w:ascii="Arial" w:hAnsi="Arial" w:cs="Arial"/>
                  <w:sz w:val="16"/>
                  <w:szCs w:val="16"/>
                  <w:highlight w:val="yellow"/>
                </w:rPr>
                <w:t xml:space="preserve"> and regulatory requirements</w:t>
              </w:r>
            </w:ins>
            <w:r w:rsidRPr="00E071F4">
              <w:rPr>
                <w:rFonts w:ascii="Arial" w:hAnsi="Arial" w:cs="Arial"/>
                <w:sz w:val="16"/>
                <w:szCs w:val="16"/>
                <w:highlight w:val="yellow"/>
              </w:rPr>
              <w:t xml:space="preserve">, the 6G </w:t>
            </w:r>
            <w:ins w:id="202" w:author="Trakinat, Jean" w:date="2026-01-13T11:39:00Z" w16du:dateUtc="2026-01-13T16:39:00Z">
              <w:r w:rsidRPr="00E071F4">
                <w:rPr>
                  <w:rFonts w:ascii="Arial" w:hAnsi="Arial" w:cs="Arial"/>
                  <w:sz w:val="16"/>
                  <w:szCs w:val="16"/>
                  <w:highlight w:val="yellow"/>
                </w:rPr>
                <w:t xml:space="preserve">core </w:t>
              </w:r>
            </w:ins>
            <w:r w:rsidRPr="00E071F4">
              <w:rPr>
                <w:rFonts w:ascii="Arial" w:hAnsi="Arial" w:cs="Arial"/>
                <w:sz w:val="16"/>
                <w:szCs w:val="16"/>
                <w:highlight w:val="yellow"/>
              </w:rPr>
              <w:t xml:space="preserve">network shall provide </w:t>
            </w:r>
            <w:ins w:id="203" w:author="Trakinat, Jean" w:date="2026-01-13T11:39:00Z" w16du:dateUtc="2026-01-13T16:39:00Z">
              <w:r w:rsidRPr="00E071F4">
                <w:rPr>
                  <w:rFonts w:ascii="Arial" w:hAnsi="Arial" w:cs="Arial"/>
                  <w:sz w:val="16"/>
                  <w:szCs w:val="16"/>
                  <w:highlight w:val="yellow"/>
                </w:rPr>
                <w:t xml:space="preserve">secure means </w:t>
              </w:r>
            </w:ins>
            <w:del w:id="204" w:author="Trakinat, Jean" w:date="2026-01-13T11:39:00Z" w16du:dateUtc="2026-01-13T16:39:00Z">
              <w:r w:rsidRPr="00E071F4" w:rsidDel="00067CD0">
                <w:rPr>
                  <w:rFonts w:ascii="Arial" w:hAnsi="Arial" w:cs="Arial"/>
                  <w:sz w:val="16"/>
                  <w:szCs w:val="16"/>
                  <w:highlight w:val="yellow"/>
                </w:rPr>
                <w:delText xml:space="preserve">a target prediction capability to derive predicted target characteristics (e.g. size, shape, location, velocity), while maintaining the privacy of the sensing target(s) and means </w:delText>
              </w:r>
            </w:del>
            <w:r w:rsidRPr="00E071F4">
              <w:rPr>
                <w:rFonts w:ascii="Arial" w:hAnsi="Arial" w:cs="Arial"/>
                <w:sz w:val="16"/>
                <w:szCs w:val="16"/>
                <w:highlight w:val="yellow"/>
              </w:rPr>
              <w:t>to expose the prediction of location and/or velocity of sensing target(s) to a trusted third-party.</w:t>
            </w:r>
          </w:p>
        </w:tc>
        <w:tc>
          <w:tcPr>
            <w:tcW w:w="1808" w:type="dxa"/>
            <w:gridSpan w:val="2"/>
            <w:tcBorders>
              <w:top w:val="single" w:sz="4" w:space="0" w:color="auto"/>
              <w:left w:val="single" w:sz="4" w:space="0" w:color="auto"/>
              <w:bottom w:val="single" w:sz="4" w:space="0" w:color="auto"/>
              <w:right w:val="single" w:sz="4" w:space="0" w:color="auto"/>
            </w:tcBorders>
          </w:tcPr>
          <w:p w14:paraId="63F31563"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PR 7.10.6-1</w:t>
            </w:r>
          </w:p>
          <w:p w14:paraId="7F886F25"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PR 7.10.6-2</w:t>
            </w:r>
          </w:p>
        </w:tc>
        <w:tc>
          <w:tcPr>
            <w:tcW w:w="1702" w:type="dxa"/>
            <w:tcBorders>
              <w:top w:val="single" w:sz="4" w:space="0" w:color="auto"/>
              <w:left w:val="single" w:sz="4" w:space="0" w:color="auto"/>
              <w:bottom w:val="single" w:sz="4" w:space="0" w:color="auto"/>
              <w:right w:val="single" w:sz="4" w:space="0" w:color="auto"/>
            </w:tcBorders>
          </w:tcPr>
          <w:p w14:paraId="301CEC22"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Prediction</w:t>
            </w:r>
          </w:p>
          <w:p w14:paraId="609B9A68"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Exposure</w:t>
            </w:r>
          </w:p>
          <w:p w14:paraId="4C7F819D"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Privacy</w:t>
            </w:r>
          </w:p>
          <w:p w14:paraId="529C4B36" w14:textId="77777777" w:rsidR="00CA323C" w:rsidRPr="00E071F4" w:rsidRDefault="00CA323C" w:rsidP="00CA323C">
            <w:pPr>
              <w:keepNext/>
              <w:keepLines/>
              <w:spacing w:after="0"/>
              <w:jc w:val="center"/>
              <w:rPr>
                <w:ins w:id="205" w:author="Trakinat, Jean" w:date="2026-01-13T11:40:00Z" w16du:dateUtc="2026-01-13T16:40:00Z"/>
                <w:rFonts w:ascii="Arial" w:hAnsi="Arial" w:cs="Arial"/>
                <w:sz w:val="16"/>
                <w:szCs w:val="16"/>
              </w:rPr>
            </w:pPr>
            <w:r w:rsidRPr="00E071F4">
              <w:rPr>
                <w:rFonts w:ascii="Arial" w:hAnsi="Arial" w:cs="Arial"/>
                <w:sz w:val="16"/>
                <w:szCs w:val="16"/>
              </w:rPr>
              <w:t>Third Party support</w:t>
            </w:r>
          </w:p>
          <w:p w14:paraId="5959943E" w14:textId="77777777" w:rsidR="00CA323C" w:rsidRPr="00E071F4" w:rsidRDefault="00CA323C" w:rsidP="00CA323C">
            <w:pPr>
              <w:keepNext/>
              <w:keepLines/>
              <w:spacing w:after="0"/>
              <w:jc w:val="center"/>
              <w:rPr>
                <w:ins w:id="206" w:author="Trakinat, Jean" w:date="2026-01-13T11:40:00Z" w16du:dateUtc="2026-01-13T16:40:00Z"/>
                <w:rFonts w:ascii="Arial" w:hAnsi="Arial" w:cs="Arial"/>
                <w:sz w:val="16"/>
                <w:szCs w:val="16"/>
              </w:rPr>
            </w:pPr>
          </w:p>
          <w:p w14:paraId="24ACBAE5" w14:textId="729BAF7C" w:rsidR="00CA323C" w:rsidRPr="00E071F4" w:rsidRDefault="00CA323C" w:rsidP="00CA323C">
            <w:pPr>
              <w:keepNext/>
              <w:keepLines/>
              <w:spacing w:after="0"/>
              <w:jc w:val="center"/>
              <w:rPr>
                <w:rFonts w:ascii="Arial" w:hAnsi="Arial" w:cs="Arial"/>
                <w:sz w:val="16"/>
                <w:szCs w:val="16"/>
              </w:rPr>
            </w:pPr>
            <w:ins w:id="207" w:author="Trakinat, Jean" w:date="2026-01-13T11:40:00Z" w16du:dateUtc="2026-01-13T16:40:00Z">
              <w:r w:rsidRPr="00E071F4">
                <w:rPr>
                  <w:rFonts w:ascii="Arial" w:hAnsi="Arial" w:cs="Arial"/>
                  <w:sz w:val="16"/>
                  <w:szCs w:val="16"/>
                  <w:highlight w:val="cyan"/>
                </w:rPr>
                <w:t>[Huawei}: Suggest to split PR 7.10.6-1 and PR 7.10.6-2 since former is about predictive capability and the latter is about exposure.</w:t>
              </w:r>
            </w:ins>
          </w:p>
          <w:p w14:paraId="371952E9" w14:textId="77777777" w:rsidR="003D67B3" w:rsidRPr="00E071F4" w:rsidRDefault="003D67B3" w:rsidP="003D67B3">
            <w:pPr>
              <w:pStyle w:val="TH"/>
              <w:spacing w:before="0" w:after="0"/>
              <w:rPr>
                <w:rFonts w:cs="Arial"/>
                <w:b w:val="0"/>
                <w:bCs/>
                <w:sz w:val="16"/>
                <w:szCs w:val="16"/>
                <w:highlight w:val="magenta"/>
              </w:rPr>
            </w:pPr>
            <w:r w:rsidRPr="00E071F4">
              <w:rPr>
                <w:rFonts w:cs="Arial"/>
                <w:b w:val="0"/>
                <w:bCs/>
                <w:sz w:val="16"/>
                <w:szCs w:val="16"/>
                <w:highlight w:val="magenta"/>
              </w:rPr>
              <w:t>Needs to be revised as part of SA1 112 Ad Hoc-e</w:t>
            </w:r>
          </w:p>
          <w:p w14:paraId="7968017E" w14:textId="77777777" w:rsidR="003D67B3" w:rsidRPr="00E071F4" w:rsidRDefault="003D67B3" w:rsidP="00CA323C">
            <w:pPr>
              <w:keepNext/>
              <w:keepLines/>
              <w:spacing w:after="0"/>
              <w:jc w:val="center"/>
              <w:rPr>
                <w:rFonts w:ascii="Arial" w:hAnsi="Arial" w:cs="Arial"/>
                <w:sz w:val="16"/>
                <w:szCs w:val="16"/>
              </w:rPr>
            </w:pPr>
          </w:p>
          <w:p w14:paraId="50FE3507" w14:textId="77777777" w:rsidR="00CA323C" w:rsidRPr="00E071F4" w:rsidRDefault="00CA323C" w:rsidP="00CA323C">
            <w:pPr>
              <w:keepNext/>
              <w:keepLines/>
              <w:spacing w:after="0"/>
              <w:jc w:val="center"/>
              <w:rPr>
                <w:rFonts w:ascii="Arial" w:hAnsi="Arial" w:cs="Arial"/>
                <w:sz w:val="16"/>
                <w:szCs w:val="16"/>
              </w:rPr>
            </w:pPr>
          </w:p>
          <w:p w14:paraId="43452249" w14:textId="77777777" w:rsidR="00CA323C" w:rsidRPr="00E071F4" w:rsidRDefault="00CA323C" w:rsidP="00CA323C">
            <w:pPr>
              <w:keepNext/>
              <w:keepLines/>
              <w:spacing w:after="0"/>
              <w:jc w:val="center"/>
              <w:rPr>
                <w:rFonts w:ascii="Arial" w:hAnsi="Arial" w:cs="Arial"/>
                <w:sz w:val="16"/>
                <w:szCs w:val="16"/>
              </w:rPr>
            </w:pPr>
          </w:p>
        </w:tc>
      </w:tr>
      <w:tr w:rsidR="00CA323C" w:rsidRPr="00E071F4" w14:paraId="51C10350" w14:textId="77777777" w:rsidTr="00872E2B">
        <w:tc>
          <w:tcPr>
            <w:tcW w:w="1525" w:type="dxa"/>
            <w:tcBorders>
              <w:top w:val="single" w:sz="4" w:space="0" w:color="auto"/>
              <w:left w:val="single" w:sz="4" w:space="0" w:color="auto"/>
              <w:bottom w:val="single" w:sz="4" w:space="0" w:color="auto"/>
              <w:right w:val="single" w:sz="4" w:space="0" w:color="auto"/>
            </w:tcBorders>
          </w:tcPr>
          <w:p w14:paraId="2C17FBF1" w14:textId="765CA0E1"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 xml:space="preserve">Alt </w:t>
            </w:r>
            <w:ins w:id="208" w:author="Trakinat, Jean" w:date="2026-01-21T15:48:00Z" w16du:dateUtc="2026-01-21T20:48:00Z">
              <w:r w:rsidR="000C1D0B" w:rsidRPr="00E071F4">
                <w:rPr>
                  <w:rFonts w:ascii="Arial" w:hAnsi="Arial" w:cs="Arial"/>
                  <w:sz w:val="16"/>
                  <w:szCs w:val="16"/>
                </w:rPr>
                <w:t xml:space="preserve">CPR </w:t>
              </w:r>
            </w:ins>
            <w:r w:rsidRPr="00E071F4">
              <w:rPr>
                <w:rFonts w:ascii="Arial" w:hAnsi="Arial" w:cs="Arial"/>
                <w:sz w:val="16"/>
                <w:szCs w:val="16"/>
              </w:rPr>
              <w:t>14.1.10-1-8</w:t>
            </w:r>
          </w:p>
          <w:p w14:paraId="0954B81D" w14:textId="36619056"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(ZTE)</w:t>
            </w:r>
          </w:p>
        </w:tc>
        <w:tc>
          <w:tcPr>
            <w:tcW w:w="4140" w:type="dxa"/>
            <w:tcBorders>
              <w:top w:val="single" w:sz="4" w:space="0" w:color="auto"/>
              <w:left w:val="single" w:sz="4" w:space="0" w:color="auto"/>
              <w:bottom w:val="single" w:sz="4" w:space="0" w:color="auto"/>
              <w:right w:val="single" w:sz="4" w:space="0" w:color="auto"/>
            </w:tcBorders>
          </w:tcPr>
          <w:p w14:paraId="28D461B8" w14:textId="3A0445DB" w:rsidR="00CA323C" w:rsidRPr="00E071F4" w:rsidRDefault="00CA323C" w:rsidP="00CA323C">
            <w:pPr>
              <w:keepNext/>
              <w:keepLines/>
              <w:spacing w:after="0"/>
              <w:rPr>
                <w:ins w:id="209" w:author="Trakinat, Jean" w:date="2026-01-15T07:51:00Z" w16du:dateUtc="2026-01-15T12:51:00Z"/>
                <w:rFonts w:ascii="Arial" w:hAnsi="Arial" w:cs="Arial"/>
                <w:sz w:val="16"/>
                <w:szCs w:val="16"/>
                <w:highlight w:val="yellow"/>
              </w:rPr>
            </w:pPr>
            <w:r w:rsidRPr="00E071F4">
              <w:rPr>
                <w:rFonts w:ascii="Arial" w:hAnsi="Arial" w:cs="Arial"/>
                <w:sz w:val="16"/>
                <w:szCs w:val="16"/>
                <w:highlight w:val="yellow"/>
              </w:rPr>
              <w:t xml:space="preserve">Subject to </w:t>
            </w:r>
            <w:del w:id="210" w:author="Trakinat, Jean" w:date="2026-01-14T16:11:00Z" w16du:dateUtc="2026-01-14T21:11:00Z">
              <w:r w:rsidRPr="00E071F4" w:rsidDel="004871C0">
                <w:rPr>
                  <w:rFonts w:ascii="Arial" w:hAnsi="Arial" w:cs="Arial"/>
                  <w:sz w:val="16"/>
                  <w:szCs w:val="16"/>
                  <w:highlight w:val="yellow"/>
                </w:rPr>
                <w:delText xml:space="preserve">regulation and </w:delText>
              </w:r>
            </w:del>
            <w:r w:rsidRPr="00E071F4">
              <w:rPr>
                <w:rFonts w:ascii="Arial" w:hAnsi="Arial" w:cs="Arial"/>
                <w:sz w:val="16"/>
                <w:szCs w:val="16"/>
                <w:highlight w:val="yellow"/>
              </w:rPr>
              <w:t>operator policy</w:t>
            </w:r>
            <w:ins w:id="211" w:author="Trakinat, Jean" w:date="2026-01-14T16:11:00Z" w16du:dateUtc="2026-01-14T21:11:00Z">
              <w:r w:rsidRPr="00E071F4">
                <w:rPr>
                  <w:rFonts w:ascii="Arial" w:hAnsi="Arial" w:cs="Arial"/>
                  <w:sz w:val="16"/>
                  <w:szCs w:val="16"/>
                  <w:highlight w:val="yellow"/>
                </w:rPr>
                <w:t xml:space="preserve">, </w:t>
              </w:r>
            </w:ins>
            <w:ins w:id="212" w:author="Trakinat, Jean" w:date="2026-01-21T11:51:00Z" w16du:dateUtc="2026-01-21T16:51:00Z">
              <w:r w:rsidR="00FC362A" w:rsidRPr="00E071F4">
                <w:rPr>
                  <w:rFonts w:ascii="Arial" w:hAnsi="Arial" w:cs="Arial"/>
                  <w:sz w:val="16"/>
                  <w:szCs w:val="16"/>
                  <w:highlight w:val="yellow"/>
                </w:rPr>
                <w:t>regulatory re</w:t>
              </w:r>
              <w:r w:rsidR="00E141C6" w:rsidRPr="00E071F4">
                <w:rPr>
                  <w:rFonts w:ascii="Arial" w:hAnsi="Arial" w:cs="Arial"/>
                  <w:sz w:val="16"/>
                  <w:szCs w:val="16"/>
                  <w:highlight w:val="yellow"/>
                </w:rPr>
                <w:t>quirements</w:t>
              </w:r>
            </w:ins>
            <w:ins w:id="213" w:author="Trakinat, Jean" w:date="2026-01-14T16:11:00Z" w16du:dateUtc="2026-01-14T21:11:00Z">
              <w:r w:rsidRPr="00E071F4">
                <w:rPr>
                  <w:rFonts w:ascii="Arial" w:hAnsi="Arial" w:cs="Arial"/>
                  <w:sz w:val="16"/>
                  <w:szCs w:val="16"/>
                  <w:highlight w:val="yellow"/>
                </w:rPr>
                <w:t xml:space="preserve"> and subscriber permission</w:t>
              </w:r>
            </w:ins>
            <w:r w:rsidRPr="00E071F4">
              <w:rPr>
                <w:rFonts w:ascii="Arial" w:hAnsi="Arial" w:cs="Arial"/>
                <w:sz w:val="16"/>
                <w:szCs w:val="16"/>
                <w:highlight w:val="yellow"/>
              </w:rPr>
              <w:t>, the 6G network shall</w:t>
            </w:r>
            <w:ins w:id="214" w:author="Trakinat, Jean" w:date="2026-01-14T16:11:00Z" w16du:dateUtc="2026-01-14T21:11:00Z">
              <w:r w:rsidRPr="00E071F4">
                <w:rPr>
                  <w:rFonts w:ascii="Arial" w:hAnsi="Arial" w:cs="Arial"/>
                  <w:sz w:val="16"/>
                  <w:szCs w:val="16"/>
                  <w:highlight w:val="yellow"/>
                </w:rPr>
                <w:t xml:space="preserve"> be able to</w:t>
              </w:r>
            </w:ins>
            <w:r w:rsidRPr="00E071F4">
              <w:rPr>
                <w:rFonts w:ascii="Arial" w:hAnsi="Arial" w:cs="Arial"/>
                <w:sz w:val="16"/>
                <w:szCs w:val="16"/>
                <w:highlight w:val="yellow"/>
              </w:rPr>
              <w:t xml:space="preserve"> provide </w:t>
            </w:r>
            <w:del w:id="215" w:author="Trakinat, Jean" w:date="2026-01-14T16:12:00Z" w16du:dateUtc="2026-01-14T21:12:00Z">
              <w:r w:rsidRPr="00E071F4" w:rsidDel="004871C0">
                <w:rPr>
                  <w:rFonts w:ascii="Arial" w:hAnsi="Arial" w:cs="Arial"/>
                  <w:sz w:val="16"/>
                  <w:szCs w:val="16"/>
                  <w:highlight w:val="yellow"/>
                </w:rPr>
                <w:delText>a target prediction capability to derive predicted target characteristics (e.g. size, shape, location, velocity), while maintaining the privacy of the sensing target(s) and</w:delText>
              </w:r>
            </w:del>
            <w:ins w:id="216" w:author="Trakinat, Jean" w:date="2026-01-14T16:12:00Z" w16du:dateUtc="2026-01-14T21:12:00Z">
              <w:r w:rsidRPr="00E071F4">
                <w:rPr>
                  <w:rFonts w:ascii="Arial" w:hAnsi="Arial" w:cs="Arial"/>
                  <w:sz w:val="16"/>
                  <w:szCs w:val="16"/>
                  <w:highlight w:val="yellow"/>
                </w:rPr>
                <w:t>secure</w:t>
              </w:r>
            </w:ins>
            <w:r w:rsidRPr="00E071F4">
              <w:rPr>
                <w:rFonts w:ascii="Arial" w:hAnsi="Arial" w:cs="Arial"/>
                <w:sz w:val="16"/>
                <w:szCs w:val="16"/>
                <w:highlight w:val="yellow"/>
              </w:rPr>
              <w:t xml:space="preserve"> means to expose the prediction of location and/or velocity of sensing target(s) to a trusted third-party.</w:t>
            </w:r>
          </w:p>
          <w:p w14:paraId="48298305" w14:textId="77777777" w:rsidR="00CA323C" w:rsidRPr="00E071F4" w:rsidRDefault="00CA323C" w:rsidP="00CA323C">
            <w:pPr>
              <w:keepNext/>
              <w:keepLines/>
              <w:spacing w:after="0"/>
              <w:rPr>
                <w:ins w:id="217" w:author="Trakinat, Jean" w:date="2026-01-15T07:51:00Z" w16du:dateUtc="2026-01-15T12:51:00Z"/>
                <w:rFonts w:ascii="Arial" w:hAnsi="Arial" w:cs="Arial"/>
                <w:sz w:val="16"/>
                <w:szCs w:val="16"/>
                <w:highlight w:val="yellow"/>
              </w:rPr>
            </w:pPr>
          </w:p>
          <w:p w14:paraId="38F4EF35" w14:textId="77777777" w:rsidR="00CA323C" w:rsidRPr="00E071F4" w:rsidRDefault="00CA323C" w:rsidP="00CA323C">
            <w:pPr>
              <w:keepNext/>
              <w:keepLines/>
              <w:spacing w:after="0"/>
              <w:rPr>
                <w:ins w:id="218" w:author="Trakinat, Jean" w:date="2026-01-15T07:51:00Z" w16du:dateUtc="2026-01-15T12:51:00Z"/>
                <w:rFonts w:ascii="Arial" w:hAnsi="Arial" w:cs="Arial"/>
                <w:sz w:val="16"/>
                <w:szCs w:val="16"/>
                <w:highlight w:val="yellow"/>
              </w:rPr>
            </w:pPr>
            <w:ins w:id="219" w:author="Trakinat, Jean" w:date="2026-01-15T07:51:00Z" w16du:dateUtc="2026-01-15T12:51:00Z">
              <w:r w:rsidRPr="00E071F4">
                <w:rPr>
                  <w:rFonts w:ascii="Arial" w:hAnsi="Arial" w:cs="Arial"/>
                  <w:sz w:val="16"/>
                  <w:szCs w:val="16"/>
                  <w:highlight w:val="yellow"/>
                </w:rPr>
                <w:t>Replace with:</w:t>
              </w:r>
            </w:ins>
          </w:p>
          <w:p w14:paraId="1227D388" w14:textId="146C1E6B" w:rsidR="00CA323C" w:rsidRPr="00E071F4" w:rsidRDefault="00CA323C" w:rsidP="00CA323C">
            <w:pPr>
              <w:keepNext/>
              <w:keepLines/>
              <w:spacing w:after="0"/>
              <w:rPr>
                <w:rFonts w:ascii="Arial" w:hAnsi="Arial" w:cs="Arial"/>
                <w:sz w:val="16"/>
                <w:szCs w:val="16"/>
                <w:highlight w:val="yellow"/>
              </w:rPr>
            </w:pPr>
            <w:ins w:id="220" w:author="Trakinat, Jean" w:date="2026-01-15T07:51:00Z" w16du:dateUtc="2026-01-15T12:51:00Z">
              <w:r w:rsidRPr="00E071F4">
                <w:rPr>
                  <w:rFonts w:ascii="Arial" w:hAnsi="Arial" w:cs="Arial"/>
                  <w:sz w:val="16"/>
                  <w:szCs w:val="16"/>
                </w:rPr>
                <w:t xml:space="preserve">Subject to operator’s policy and </w:t>
              </w:r>
            </w:ins>
            <w:ins w:id="221" w:author="Trakinat, Jean" w:date="2026-01-21T11:51:00Z" w16du:dateUtc="2026-01-21T16:51:00Z">
              <w:r w:rsidR="00E141C6" w:rsidRPr="00E071F4">
                <w:rPr>
                  <w:rFonts w:ascii="Arial" w:hAnsi="Arial" w:cs="Arial"/>
                  <w:sz w:val="16"/>
                  <w:szCs w:val="16"/>
                </w:rPr>
                <w:t>regulatory requirements</w:t>
              </w:r>
            </w:ins>
            <w:ins w:id="222" w:author="Trakinat, Jean" w:date="2026-01-15T07:51:00Z" w16du:dateUtc="2026-01-15T12:51:00Z">
              <w:r w:rsidRPr="00E071F4">
                <w:rPr>
                  <w:rFonts w:ascii="Arial" w:hAnsi="Arial" w:cs="Arial"/>
                  <w:sz w:val="16"/>
                  <w:szCs w:val="16"/>
                </w:rPr>
                <w:t>, the 6G network shall be able to provide secure means to expose the prediction of location and/or velocity of sensing target(s) to a trusted third-party.</w:t>
              </w:r>
            </w:ins>
          </w:p>
        </w:tc>
        <w:tc>
          <w:tcPr>
            <w:tcW w:w="1808" w:type="dxa"/>
            <w:gridSpan w:val="2"/>
            <w:tcBorders>
              <w:top w:val="single" w:sz="4" w:space="0" w:color="auto"/>
              <w:left w:val="single" w:sz="4" w:space="0" w:color="auto"/>
              <w:bottom w:val="single" w:sz="4" w:space="0" w:color="auto"/>
              <w:right w:val="single" w:sz="4" w:space="0" w:color="auto"/>
            </w:tcBorders>
          </w:tcPr>
          <w:p w14:paraId="1CEAB537" w14:textId="0A3EFD81" w:rsidR="00CA323C" w:rsidRPr="00E071F4" w:rsidDel="00D17947" w:rsidRDefault="00CA323C" w:rsidP="00CA323C">
            <w:pPr>
              <w:keepNext/>
              <w:keepLines/>
              <w:spacing w:after="0"/>
              <w:jc w:val="center"/>
              <w:rPr>
                <w:del w:id="223" w:author="Trakinat, Jean" w:date="2026-01-15T07:51:00Z" w16du:dateUtc="2026-01-15T12:51:00Z"/>
                <w:rFonts w:ascii="Arial" w:hAnsi="Arial" w:cs="Arial"/>
                <w:sz w:val="16"/>
                <w:szCs w:val="16"/>
              </w:rPr>
            </w:pPr>
            <w:del w:id="224" w:author="Trakinat, Jean" w:date="2026-01-15T07:51:00Z" w16du:dateUtc="2026-01-15T12:51:00Z">
              <w:r w:rsidRPr="00E071F4" w:rsidDel="00D17947">
                <w:rPr>
                  <w:rFonts w:ascii="Arial" w:hAnsi="Arial" w:cs="Arial"/>
                  <w:sz w:val="16"/>
                  <w:szCs w:val="16"/>
                </w:rPr>
                <w:delText>PR 7.10.6-1</w:delText>
              </w:r>
            </w:del>
          </w:p>
          <w:p w14:paraId="7336CA48"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PR 7.10.6-2</w:t>
            </w:r>
          </w:p>
        </w:tc>
        <w:tc>
          <w:tcPr>
            <w:tcW w:w="1702" w:type="dxa"/>
            <w:tcBorders>
              <w:top w:val="single" w:sz="4" w:space="0" w:color="auto"/>
              <w:left w:val="single" w:sz="4" w:space="0" w:color="auto"/>
              <w:bottom w:val="single" w:sz="4" w:space="0" w:color="auto"/>
              <w:right w:val="single" w:sz="4" w:space="0" w:color="auto"/>
            </w:tcBorders>
          </w:tcPr>
          <w:p w14:paraId="17FB1B0E"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Prediction</w:t>
            </w:r>
          </w:p>
          <w:p w14:paraId="174994F9"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Exposure</w:t>
            </w:r>
          </w:p>
          <w:p w14:paraId="7CE4C05D"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Privacy</w:t>
            </w:r>
          </w:p>
          <w:p w14:paraId="6EB49A8E"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Third Party support</w:t>
            </w:r>
          </w:p>
          <w:p w14:paraId="6FD4AB20" w14:textId="77777777" w:rsidR="00CA323C" w:rsidRPr="00E071F4" w:rsidRDefault="00CA323C" w:rsidP="00CA323C">
            <w:pPr>
              <w:keepNext/>
              <w:keepLines/>
              <w:spacing w:after="0"/>
              <w:jc w:val="center"/>
              <w:rPr>
                <w:rFonts w:ascii="Arial" w:hAnsi="Arial" w:cs="Arial"/>
                <w:sz w:val="16"/>
                <w:szCs w:val="16"/>
              </w:rPr>
            </w:pPr>
          </w:p>
          <w:p w14:paraId="78386D31" w14:textId="01394D9E" w:rsidR="00CA323C" w:rsidRPr="00E071F4" w:rsidRDefault="00CA323C" w:rsidP="00CA323C">
            <w:pPr>
              <w:keepNext/>
              <w:keepLines/>
              <w:spacing w:after="0"/>
              <w:jc w:val="center"/>
              <w:rPr>
                <w:ins w:id="225" w:author="Trakinat, Jean" w:date="2026-01-15T07:51:00Z" w16du:dateUtc="2026-01-15T12:51:00Z"/>
                <w:rFonts w:ascii="Arial" w:hAnsi="Arial" w:cs="Arial"/>
                <w:sz w:val="16"/>
                <w:szCs w:val="16"/>
              </w:rPr>
            </w:pPr>
            <w:r w:rsidRPr="00E071F4">
              <w:rPr>
                <w:rFonts w:ascii="Arial" w:hAnsi="Arial" w:cs="Arial"/>
                <w:sz w:val="16"/>
                <w:szCs w:val="16"/>
                <w:highlight w:val="cyan"/>
              </w:rPr>
              <w:t xml:space="preserve">ZTE:  As discussed in Dallas meeting, it was suggested to </w:t>
            </w:r>
            <w:proofErr w:type="spellStart"/>
            <w:r w:rsidRPr="00E071F4">
              <w:rPr>
                <w:rFonts w:ascii="Arial" w:hAnsi="Arial" w:cs="Arial"/>
                <w:sz w:val="16"/>
                <w:szCs w:val="16"/>
                <w:highlight w:val="cyan"/>
              </w:rPr>
              <w:t>seperate</w:t>
            </w:r>
            <w:proofErr w:type="spellEnd"/>
            <w:r w:rsidRPr="00E071F4">
              <w:rPr>
                <w:rFonts w:ascii="Arial" w:hAnsi="Arial" w:cs="Arial"/>
                <w:sz w:val="16"/>
                <w:szCs w:val="16"/>
                <w:highlight w:val="cyan"/>
              </w:rPr>
              <w:t xml:space="preserve"> PR7.10.6-1(prediction) and PR7.10.6-2(exposure).  So, suggestion revision.</w:t>
            </w:r>
          </w:p>
          <w:p w14:paraId="6A239436" w14:textId="77777777" w:rsidR="00CA323C" w:rsidRPr="00E071F4" w:rsidRDefault="00CA323C" w:rsidP="00CA323C">
            <w:pPr>
              <w:keepNext/>
              <w:keepLines/>
              <w:spacing w:after="0"/>
              <w:jc w:val="center"/>
              <w:rPr>
                <w:ins w:id="226" w:author="Trakinat, Jean" w:date="2026-01-15T07:51:00Z" w16du:dateUtc="2026-01-15T12:51:00Z"/>
                <w:rFonts w:ascii="Arial" w:hAnsi="Arial" w:cs="Arial"/>
                <w:sz w:val="16"/>
                <w:szCs w:val="16"/>
              </w:rPr>
            </w:pPr>
          </w:p>
          <w:p w14:paraId="5E6261C9" w14:textId="0727FA51" w:rsidR="00CA323C" w:rsidRPr="00E071F4" w:rsidRDefault="00CA323C" w:rsidP="00CA323C">
            <w:pPr>
              <w:keepNext/>
              <w:keepLines/>
              <w:spacing w:after="0"/>
              <w:jc w:val="center"/>
              <w:rPr>
                <w:ins w:id="227" w:author="Trakinat, Jean" w:date="2026-01-15T07:51:00Z" w16du:dateUtc="2026-01-15T12:51:00Z"/>
                <w:rFonts w:ascii="Arial" w:hAnsi="Arial" w:cs="Arial"/>
                <w:sz w:val="16"/>
                <w:szCs w:val="16"/>
                <w:lang w:val="en-US" w:eastAsia="zh-CN"/>
              </w:rPr>
            </w:pPr>
            <w:ins w:id="228" w:author="Trakinat, Jean" w:date="2026-01-15T07:51:00Z" w16du:dateUtc="2026-01-15T12:51:00Z">
              <w:r w:rsidRPr="00E071F4">
                <w:rPr>
                  <w:rFonts w:ascii="Arial" w:hAnsi="Arial" w:cs="Arial"/>
                  <w:sz w:val="16"/>
                  <w:szCs w:val="16"/>
                  <w:lang w:val="en-US" w:eastAsia="zh-CN"/>
                </w:rPr>
                <w:t>ZTE</w:t>
              </w:r>
            </w:ins>
            <w:ins w:id="229" w:author="Trakinat, Jean" w:date="2026-01-15T07:52:00Z" w16du:dateUtc="2026-01-15T12:52:00Z">
              <w:r w:rsidRPr="00E071F4">
                <w:rPr>
                  <w:rFonts w:ascii="Arial" w:hAnsi="Arial" w:cs="Arial"/>
                  <w:sz w:val="16"/>
                  <w:szCs w:val="16"/>
                  <w:lang w:val="en-US" w:eastAsia="zh-CN"/>
                </w:rPr>
                <w:t>2</w:t>
              </w:r>
            </w:ins>
            <w:ins w:id="230" w:author="Trakinat, Jean" w:date="2026-01-15T07:51:00Z" w16du:dateUtc="2026-01-15T12:51:00Z">
              <w:r w:rsidRPr="00E071F4">
                <w:rPr>
                  <w:rFonts w:ascii="Arial" w:hAnsi="Arial" w:cs="Arial"/>
                  <w:sz w:val="16"/>
                  <w:szCs w:val="16"/>
                  <w:lang w:val="en-US" w:eastAsia="zh-CN"/>
                </w:rPr>
                <w:t>: It is suggested to separate the PR7.10.6-1 and PR7.10.6-2, because that PR7.10.6-1 is for prediction provision, PR7.10.6-2 is for exposure.</w:t>
              </w:r>
            </w:ins>
          </w:p>
          <w:p w14:paraId="5C06FB0A" w14:textId="77777777" w:rsidR="00CA323C" w:rsidRPr="00E071F4" w:rsidRDefault="00CA323C" w:rsidP="00CA323C">
            <w:pPr>
              <w:keepNext/>
              <w:keepLines/>
              <w:spacing w:after="0"/>
              <w:jc w:val="center"/>
              <w:rPr>
                <w:rFonts w:ascii="Arial" w:hAnsi="Arial" w:cs="Arial"/>
                <w:sz w:val="16"/>
                <w:szCs w:val="16"/>
              </w:rPr>
            </w:pPr>
          </w:p>
          <w:p w14:paraId="1BEAF0BC" w14:textId="77777777" w:rsidR="00FC362A" w:rsidRPr="00E071F4" w:rsidRDefault="00FC362A" w:rsidP="00FC362A">
            <w:pPr>
              <w:pStyle w:val="TH"/>
              <w:spacing w:before="0" w:after="0"/>
              <w:rPr>
                <w:rFonts w:cs="Arial"/>
                <w:b w:val="0"/>
                <w:bCs/>
                <w:sz w:val="16"/>
                <w:szCs w:val="16"/>
                <w:highlight w:val="magenta"/>
              </w:rPr>
            </w:pPr>
            <w:r w:rsidRPr="00E071F4">
              <w:rPr>
                <w:rFonts w:cs="Arial"/>
                <w:b w:val="0"/>
                <w:bCs/>
                <w:sz w:val="16"/>
                <w:szCs w:val="16"/>
                <w:highlight w:val="magenta"/>
              </w:rPr>
              <w:t>Needs to be revised as part of SA1 112 Ad Hoc-e</w:t>
            </w:r>
          </w:p>
          <w:p w14:paraId="219A33A5" w14:textId="77777777" w:rsidR="00CA323C" w:rsidRPr="00E071F4" w:rsidRDefault="00CA323C" w:rsidP="00CA323C">
            <w:pPr>
              <w:keepNext/>
              <w:keepLines/>
              <w:spacing w:after="0"/>
              <w:jc w:val="center"/>
              <w:rPr>
                <w:rFonts w:ascii="Arial" w:hAnsi="Arial" w:cs="Arial"/>
                <w:sz w:val="16"/>
                <w:szCs w:val="16"/>
              </w:rPr>
            </w:pPr>
          </w:p>
          <w:p w14:paraId="33BC16BC" w14:textId="77777777" w:rsidR="00CA323C" w:rsidRPr="00E071F4" w:rsidRDefault="00CA323C" w:rsidP="00CA323C">
            <w:pPr>
              <w:keepNext/>
              <w:keepLines/>
              <w:spacing w:after="0"/>
              <w:jc w:val="center"/>
              <w:rPr>
                <w:rFonts w:ascii="Arial" w:hAnsi="Arial" w:cs="Arial"/>
                <w:sz w:val="16"/>
                <w:szCs w:val="16"/>
              </w:rPr>
            </w:pPr>
          </w:p>
        </w:tc>
      </w:tr>
      <w:tr w:rsidR="002D26EC" w:rsidRPr="00E071F4" w14:paraId="44B2477F" w14:textId="77777777" w:rsidTr="00872E2B">
        <w:tc>
          <w:tcPr>
            <w:tcW w:w="1525" w:type="dxa"/>
            <w:tcBorders>
              <w:top w:val="single" w:sz="4" w:space="0" w:color="auto"/>
              <w:left w:val="single" w:sz="4" w:space="0" w:color="auto"/>
              <w:bottom w:val="single" w:sz="4" w:space="0" w:color="auto"/>
              <w:right w:val="single" w:sz="4" w:space="0" w:color="auto"/>
            </w:tcBorders>
          </w:tcPr>
          <w:p w14:paraId="2AD62B5B" w14:textId="37750475" w:rsidR="002D26EC" w:rsidRPr="00E071F4" w:rsidRDefault="008D40CC" w:rsidP="00CA323C">
            <w:pPr>
              <w:keepNext/>
              <w:keepLines/>
              <w:spacing w:after="0"/>
              <w:jc w:val="center"/>
              <w:rPr>
                <w:rFonts w:ascii="Arial" w:hAnsi="Arial" w:cs="Arial"/>
                <w:sz w:val="16"/>
                <w:szCs w:val="16"/>
              </w:rPr>
            </w:pPr>
            <w:ins w:id="231" w:author="Trakinat, Jean" w:date="2026-01-21T16:39:00Z" w16du:dateUtc="2026-01-21T21:39:00Z">
              <w:r w:rsidRPr="00E071F4">
                <w:rPr>
                  <w:rFonts w:ascii="Arial" w:hAnsi="Arial" w:cs="Arial"/>
                  <w:sz w:val="16"/>
                  <w:szCs w:val="16"/>
                </w:rPr>
                <w:t xml:space="preserve">CPR </w:t>
              </w:r>
            </w:ins>
            <w:r w:rsidR="003217C3" w:rsidRPr="00E071F4">
              <w:rPr>
                <w:rFonts w:ascii="Arial" w:hAnsi="Arial" w:cs="Arial"/>
                <w:sz w:val="16"/>
                <w:szCs w:val="16"/>
              </w:rPr>
              <w:t>14.1.10-1-17</w:t>
            </w:r>
          </w:p>
        </w:tc>
        <w:tc>
          <w:tcPr>
            <w:tcW w:w="4140" w:type="dxa"/>
            <w:tcBorders>
              <w:top w:val="single" w:sz="4" w:space="0" w:color="auto"/>
              <w:left w:val="single" w:sz="4" w:space="0" w:color="auto"/>
              <w:bottom w:val="single" w:sz="4" w:space="0" w:color="auto"/>
              <w:right w:val="single" w:sz="4" w:space="0" w:color="auto"/>
            </w:tcBorders>
          </w:tcPr>
          <w:p w14:paraId="754A0471" w14:textId="22B41C5C" w:rsidR="002D26EC" w:rsidRPr="00E071F4" w:rsidRDefault="00406466" w:rsidP="00CA323C">
            <w:pPr>
              <w:keepNext/>
              <w:keepLines/>
              <w:spacing w:after="0"/>
              <w:rPr>
                <w:rFonts w:ascii="Arial" w:hAnsi="Arial" w:cs="Arial"/>
                <w:sz w:val="16"/>
                <w:szCs w:val="16"/>
                <w:highlight w:val="yellow"/>
              </w:rPr>
            </w:pPr>
            <w:r w:rsidRPr="00E071F4">
              <w:rPr>
                <w:rFonts w:ascii="Arial" w:hAnsi="Arial" w:cs="Arial"/>
                <w:sz w:val="16"/>
                <w:szCs w:val="16"/>
                <w:highlight w:val="yellow"/>
              </w:rPr>
              <w:t xml:space="preserve">Subject to </w:t>
            </w:r>
            <w:del w:id="232" w:author="Trakinat, Jean" w:date="2025-12-14T14:25:00Z" w16du:dateUtc="2025-12-14T19:25:00Z">
              <w:r w:rsidRPr="00E071F4" w:rsidDel="00A35839">
                <w:rPr>
                  <w:rFonts w:ascii="Arial" w:hAnsi="Arial" w:cs="Arial"/>
                  <w:sz w:val="16"/>
                  <w:szCs w:val="16"/>
                  <w:highlight w:val="yellow"/>
                </w:rPr>
                <w:delText xml:space="preserve">user consent, regulation, and </w:delText>
              </w:r>
            </w:del>
            <w:r w:rsidRPr="00E071F4">
              <w:rPr>
                <w:rFonts w:ascii="Arial" w:hAnsi="Arial" w:cs="Arial"/>
                <w:sz w:val="16"/>
                <w:szCs w:val="16"/>
                <w:highlight w:val="yellow"/>
              </w:rPr>
              <w:t xml:space="preserve">operator’s policy, </w:t>
            </w:r>
            <w:ins w:id="233" w:author="Trakinat, Jean" w:date="2025-12-14T14:25:00Z" w16du:dateUtc="2025-12-14T19:25:00Z">
              <w:r w:rsidRPr="00E071F4">
                <w:rPr>
                  <w:rFonts w:ascii="Arial" w:hAnsi="Arial" w:cs="Arial"/>
                  <w:sz w:val="16"/>
                  <w:szCs w:val="16"/>
                </w:rPr>
                <w:t xml:space="preserve"> local regulation and subscriber permission</w:t>
              </w:r>
            </w:ins>
            <w:ins w:id="234" w:author="Trakinat, Jean" w:date="2025-12-14T14:26:00Z" w16du:dateUtc="2025-12-14T19:26:00Z">
              <w:r w:rsidRPr="00E071F4">
                <w:rPr>
                  <w:rFonts w:ascii="Arial" w:hAnsi="Arial" w:cs="Arial"/>
                  <w:sz w:val="16"/>
                  <w:szCs w:val="16"/>
                </w:rPr>
                <w:t>,</w:t>
              </w:r>
            </w:ins>
            <w:ins w:id="235" w:author="Trakinat, Jean" w:date="2025-12-14T14:25:00Z" w16du:dateUtc="2025-12-14T19:25:00Z">
              <w:r w:rsidRPr="00E071F4">
                <w:rPr>
                  <w:rFonts w:ascii="Arial" w:hAnsi="Arial" w:cs="Arial"/>
                  <w:sz w:val="16"/>
                  <w:szCs w:val="16"/>
                </w:rPr>
                <w:t xml:space="preserve"> </w:t>
              </w:r>
            </w:ins>
            <w:r w:rsidRPr="00E071F4">
              <w:rPr>
                <w:rFonts w:ascii="Arial" w:hAnsi="Arial" w:cs="Arial"/>
                <w:sz w:val="16"/>
                <w:szCs w:val="16"/>
                <w:highlight w:val="yellow"/>
              </w:rPr>
              <w:t xml:space="preserve">the 6G network shall be able to provide secure means to expose the prediction of location and/or velocity of </w:t>
            </w:r>
            <w:r w:rsidRPr="00E071F4">
              <w:rPr>
                <w:rFonts w:ascii="Arial" w:hAnsi="Arial" w:cs="Arial"/>
                <w:sz w:val="16"/>
                <w:szCs w:val="16"/>
                <w:highlight w:val="yellow"/>
              </w:rPr>
              <w:lastRenderedPageBreak/>
              <w:t>sensing target(s) to a trusted third-party, while maintaining the privacy of the sensing target(s).</w:t>
            </w:r>
          </w:p>
        </w:tc>
        <w:tc>
          <w:tcPr>
            <w:tcW w:w="1808" w:type="dxa"/>
            <w:gridSpan w:val="2"/>
            <w:tcBorders>
              <w:top w:val="single" w:sz="4" w:space="0" w:color="auto"/>
              <w:left w:val="single" w:sz="4" w:space="0" w:color="auto"/>
              <w:bottom w:val="single" w:sz="4" w:space="0" w:color="auto"/>
              <w:right w:val="single" w:sz="4" w:space="0" w:color="auto"/>
            </w:tcBorders>
          </w:tcPr>
          <w:p w14:paraId="30734469" w14:textId="77777777" w:rsidR="00BC3839" w:rsidRPr="00E071F4" w:rsidRDefault="00BC3839" w:rsidP="00BC3839">
            <w:pPr>
              <w:keepNext/>
              <w:keepLines/>
              <w:spacing w:after="0"/>
              <w:jc w:val="center"/>
              <w:rPr>
                <w:rFonts w:ascii="Arial" w:hAnsi="Arial" w:cs="Arial"/>
                <w:sz w:val="16"/>
                <w:szCs w:val="16"/>
              </w:rPr>
            </w:pPr>
            <w:r w:rsidRPr="00E071F4">
              <w:rPr>
                <w:rFonts w:ascii="Arial" w:hAnsi="Arial" w:cs="Arial"/>
                <w:sz w:val="16"/>
                <w:szCs w:val="16"/>
              </w:rPr>
              <w:lastRenderedPageBreak/>
              <w:t>PR 7.10.6-1</w:t>
            </w:r>
          </w:p>
          <w:p w14:paraId="339960B5" w14:textId="51144915" w:rsidR="002D26EC" w:rsidRPr="00E071F4" w:rsidDel="00D17947" w:rsidRDefault="00BC3839" w:rsidP="00BC3839">
            <w:pPr>
              <w:keepNext/>
              <w:keepLines/>
              <w:spacing w:after="0"/>
              <w:jc w:val="center"/>
              <w:rPr>
                <w:rFonts w:ascii="Arial" w:hAnsi="Arial" w:cs="Arial"/>
                <w:sz w:val="16"/>
                <w:szCs w:val="16"/>
              </w:rPr>
            </w:pPr>
            <w:r w:rsidRPr="00E071F4">
              <w:rPr>
                <w:rFonts w:ascii="Arial" w:hAnsi="Arial" w:cs="Arial"/>
                <w:sz w:val="16"/>
                <w:szCs w:val="16"/>
              </w:rPr>
              <w:t>PR 7.10.6-2</w:t>
            </w:r>
          </w:p>
        </w:tc>
        <w:tc>
          <w:tcPr>
            <w:tcW w:w="1702" w:type="dxa"/>
            <w:tcBorders>
              <w:top w:val="single" w:sz="4" w:space="0" w:color="auto"/>
              <w:left w:val="single" w:sz="4" w:space="0" w:color="auto"/>
              <w:bottom w:val="single" w:sz="4" w:space="0" w:color="auto"/>
              <w:right w:val="single" w:sz="4" w:space="0" w:color="auto"/>
            </w:tcBorders>
          </w:tcPr>
          <w:p w14:paraId="25F48D7B" w14:textId="77777777" w:rsidR="008A1FB9" w:rsidRPr="00E071F4" w:rsidRDefault="008A1FB9" w:rsidP="008A1FB9">
            <w:pPr>
              <w:keepNext/>
              <w:keepLines/>
              <w:spacing w:after="0"/>
              <w:jc w:val="center"/>
              <w:rPr>
                <w:ins w:id="236" w:author="Trakinat, Jean" w:date="2026-01-13T11:47:00Z" w16du:dateUtc="2026-01-13T16:47:00Z"/>
                <w:rFonts w:ascii="Arial" w:hAnsi="Arial" w:cs="Arial"/>
                <w:sz w:val="16"/>
                <w:szCs w:val="16"/>
              </w:rPr>
            </w:pPr>
            <w:r w:rsidRPr="00E071F4">
              <w:rPr>
                <w:rFonts w:ascii="Arial" w:hAnsi="Arial" w:cs="Arial"/>
                <w:sz w:val="16"/>
                <w:szCs w:val="16"/>
              </w:rPr>
              <w:t>Sensing Data Security and Privacy Protection</w:t>
            </w:r>
          </w:p>
          <w:p w14:paraId="31E476F5" w14:textId="77777777" w:rsidR="008A1FB9" w:rsidRPr="00E071F4" w:rsidRDefault="008A1FB9" w:rsidP="008A1FB9">
            <w:pPr>
              <w:keepNext/>
              <w:keepLines/>
              <w:spacing w:after="0"/>
              <w:jc w:val="center"/>
              <w:rPr>
                <w:ins w:id="237" w:author="Trakinat, Jean" w:date="2026-01-13T11:47:00Z" w16du:dateUtc="2026-01-13T16:47:00Z"/>
                <w:rFonts w:ascii="Arial" w:hAnsi="Arial" w:cs="Arial"/>
                <w:sz w:val="16"/>
                <w:szCs w:val="16"/>
              </w:rPr>
            </w:pPr>
          </w:p>
          <w:p w14:paraId="3E064FF5" w14:textId="77777777" w:rsidR="002D26EC" w:rsidRPr="00E071F4" w:rsidRDefault="008A1FB9" w:rsidP="008A1FB9">
            <w:pPr>
              <w:keepNext/>
              <w:keepLines/>
              <w:spacing w:after="0"/>
              <w:jc w:val="center"/>
              <w:rPr>
                <w:rFonts w:ascii="Arial" w:hAnsi="Arial" w:cs="Arial"/>
                <w:sz w:val="16"/>
                <w:szCs w:val="16"/>
              </w:rPr>
            </w:pPr>
            <w:ins w:id="238" w:author="Trakinat, Jean" w:date="2026-01-13T11:47:00Z" w16du:dateUtc="2026-01-13T16:47:00Z">
              <w:r w:rsidRPr="00E071F4">
                <w:rPr>
                  <w:rFonts w:ascii="Arial" w:hAnsi="Arial" w:cs="Arial"/>
                  <w:sz w:val="16"/>
                  <w:szCs w:val="16"/>
                  <w:highlight w:val="cyan"/>
                </w:rPr>
                <w:lastRenderedPageBreak/>
                <w:t>[Huawei]: Confusing. this one is already covered in 14.1.10-1-11.</w:t>
              </w:r>
            </w:ins>
          </w:p>
          <w:p w14:paraId="1E1FCAC2" w14:textId="1E555681" w:rsidR="00153F19" w:rsidRPr="00E071F4" w:rsidRDefault="00153F19" w:rsidP="008A1FB9">
            <w:pPr>
              <w:keepNext/>
              <w:keepLines/>
              <w:spacing w:after="0"/>
              <w:jc w:val="center"/>
              <w:rPr>
                <w:rFonts w:ascii="Arial" w:hAnsi="Arial" w:cs="Arial"/>
                <w:sz w:val="16"/>
                <w:szCs w:val="16"/>
              </w:rPr>
            </w:pPr>
            <w:r w:rsidRPr="00E071F4">
              <w:rPr>
                <w:rFonts w:ascii="Arial" w:hAnsi="Arial" w:cs="Arial"/>
                <w:sz w:val="16"/>
                <w:szCs w:val="16"/>
                <w:highlight w:val="magenta"/>
              </w:rPr>
              <w:t>This CPR was moved within the table.</w:t>
            </w:r>
          </w:p>
        </w:tc>
      </w:tr>
      <w:tr w:rsidR="002D26EC" w:rsidRPr="00E071F4" w14:paraId="4F0F28EF" w14:textId="77777777" w:rsidTr="00872E2B">
        <w:tc>
          <w:tcPr>
            <w:tcW w:w="1525" w:type="dxa"/>
            <w:tcBorders>
              <w:top w:val="single" w:sz="4" w:space="0" w:color="auto"/>
              <w:left w:val="single" w:sz="4" w:space="0" w:color="auto"/>
              <w:bottom w:val="single" w:sz="4" w:space="0" w:color="auto"/>
              <w:right w:val="single" w:sz="4" w:space="0" w:color="auto"/>
            </w:tcBorders>
          </w:tcPr>
          <w:p w14:paraId="2D483323" w14:textId="2A3CB9E1" w:rsidR="00214235" w:rsidRPr="00E071F4" w:rsidRDefault="00214235" w:rsidP="00214235">
            <w:pPr>
              <w:keepNext/>
              <w:keepLines/>
              <w:spacing w:after="0"/>
              <w:jc w:val="center"/>
              <w:rPr>
                <w:ins w:id="239" w:author="Trakinat, Jean" w:date="2026-01-15T07:55:00Z" w16du:dateUtc="2026-01-15T12:55:00Z"/>
                <w:rFonts w:ascii="Arial" w:hAnsi="Arial" w:cs="Arial"/>
                <w:sz w:val="16"/>
                <w:szCs w:val="16"/>
              </w:rPr>
            </w:pPr>
            <w:ins w:id="240" w:author="Trakinat, Jean" w:date="2026-01-15T07:55:00Z" w16du:dateUtc="2026-01-15T12:55:00Z">
              <w:r w:rsidRPr="00E071F4">
                <w:rPr>
                  <w:rFonts w:ascii="Arial" w:hAnsi="Arial" w:cs="Arial"/>
                  <w:sz w:val="16"/>
                  <w:szCs w:val="16"/>
                </w:rPr>
                <w:lastRenderedPageBreak/>
                <w:t xml:space="preserve">Alt </w:t>
              </w:r>
            </w:ins>
            <w:ins w:id="241" w:author="Trakinat, Jean" w:date="2026-01-21T16:39:00Z" w16du:dateUtc="2026-01-21T21:39:00Z">
              <w:r w:rsidR="008D40CC" w:rsidRPr="00E071F4">
                <w:rPr>
                  <w:rFonts w:ascii="Arial" w:hAnsi="Arial" w:cs="Arial"/>
                  <w:sz w:val="16"/>
                  <w:szCs w:val="16"/>
                </w:rPr>
                <w:t xml:space="preserve">CPR </w:t>
              </w:r>
            </w:ins>
            <w:ins w:id="242" w:author="Trakinat, Jean" w:date="2026-01-15T07:55:00Z" w16du:dateUtc="2026-01-15T12:55:00Z">
              <w:r w:rsidRPr="00E071F4">
                <w:rPr>
                  <w:rFonts w:ascii="Arial" w:hAnsi="Arial" w:cs="Arial"/>
                  <w:sz w:val="16"/>
                  <w:szCs w:val="16"/>
                </w:rPr>
                <w:t>14.1.10-1-16</w:t>
              </w:r>
            </w:ins>
          </w:p>
          <w:p w14:paraId="258BD294" w14:textId="45DE8973" w:rsidR="002D26EC" w:rsidRPr="00E071F4" w:rsidRDefault="00214235" w:rsidP="00214235">
            <w:pPr>
              <w:keepNext/>
              <w:keepLines/>
              <w:spacing w:after="0"/>
              <w:jc w:val="center"/>
              <w:rPr>
                <w:rFonts w:ascii="Arial" w:hAnsi="Arial" w:cs="Arial"/>
                <w:sz w:val="16"/>
                <w:szCs w:val="16"/>
              </w:rPr>
            </w:pPr>
            <w:ins w:id="243" w:author="Trakinat, Jean" w:date="2026-01-15T07:55:00Z" w16du:dateUtc="2026-01-15T12:55:00Z">
              <w:r w:rsidRPr="00E071F4">
                <w:rPr>
                  <w:rFonts w:ascii="Arial" w:hAnsi="Arial" w:cs="Arial"/>
                  <w:sz w:val="16"/>
                  <w:szCs w:val="16"/>
                  <w:lang w:val="en-US" w:eastAsia="zh-CN"/>
                </w:rPr>
                <w:t>(ZTE</w:t>
              </w:r>
              <w:r w:rsidRPr="00E071F4">
                <w:rPr>
                  <w:rFonts w:ascii="Arial" w:hAnsi="Arial" w:cs="Arial"/>
                  <w:sz w:val="16"/>
                  <w:szCs w:val="16"/>
                </w:rPr>
                <w:t>) – I believe this is supposed to be  -17</w:t>
              </w:r>
            </w:ins>
          </w:p>
        </w:tc>
        <w:tc>
          <w:tcPr>
            <w:tcW w:w="4140" w:type="dxa"/>
            <w:tcBorders>
              <w:top w:val="single" w:sz="4" w:space="0" w:color="auto"/>
              <w:left w:val="single" w:sz="4" w:space="0" w:color="auto"/>
              <w:bottom w:val="single" w:sz="4" w:space="0" w:color="auto"/>
              <w:right w:val="single" w:sz="4" w:space="0" w:color="auto"/>
            </w:tcBorders>
          </w:tcPr>
          <w:p w14:paraId="001A3F7A" w14:textId="565C8885" w:rsidR="002D26EC" w:rsidRPr="00E071F4" w:rsidRDefault="00214235" w:rsidP="00CA323C">
            <w:pPr>
              <w:keepNext/>
              <w:keepLines/>
              <w:spacing w:after="0"/>
              <w:rPr>
                <w:rFonts w:ascii="Arial" w:hAnsi="Arial" w:cs="Arial"/>
                <w:sz w:val="16"/>
                <w:szCs w:val="16"/>
                <w:highlight w:val="yellow"/>
              </w:rPr>
            </w:pPr>
            <w:del w:id="244" w:author="Trakinat, Jean" w:date="2026-01-21T16:39:00Z" w16du:dateUtc="2026-01-21T21:39:00Z">
              <w:r w:rsidRPr="00E071F4" w:rsidDel="008D40CC">
                <w:rPr>
                  <w:rFonts w:ascii="Arial" w:hAnsi="Arial" w:cs="Arial"/>
                  <w:sz w:val="16"/>
                  <w:szCs w:val="16"/>
                  <w:highlight w:val="yellow"/>
                </w:rPr>
                <w:delText xml:space="preserve">Subject to </w:delText>
              </w:r>
            </w:del>
            <w:del w:id="245" w:author="Trakinat, Jean" w:date="2025-12-14T14:25:00Z" w16du:dateUtc="2025-12-14T19:25:00Z">
              <w:r w:rsidRPr="00E071F4" w:rsidDel="00A35839">
                <w:rPr>
                  <w:rFonts w:ascii="Arial" w:hAnsi="Arial" w:cs="Arial"/>
                  <w:sz w:val="16"/>
                  <w:szCs w:val="16"/>
                  <w:highlight w:val="yellow"/>
                </w:rPr>
                <w:delText xml:space="preserve">user consent, regulation, and </w:delText>
              </w:r>
            </w:del>
            <w:del w:id="246" w:author="Trakinat, Jean" w:date="2026-01-21T16:39:00Z" w16du:dateUtc="2026-01-21T21:39:00Z">
              <w:r w:rsidRPr="00E071F4" w:rsidDel="008D40CC">
                <w:rPr>
                  <w:rFonts w:ascii="Arial" w:hAnsi="Arial" w:cs="Arial"/>
                  <w:sz w:val="16"/>
                  <w:szCs w:val="16"/>
                  <w:highlight w:val="yellow"/>
                </w:rPr>
                <w:delText>operator’s policy, the 6G network shall be able to provide secure means to expose the prediction of location and/or velocity of sensing target(s) to a trusted third-party, while maintaining the privacy of the sensing target(s).</w:delText>
              </w:r>
            </w:del>
          </w:p>
        </w:tc>
        <w:tc>
          <w:tcPr>
            <w:tcW w:w="1808" w:type="dxa"/>
            <w:gridSpan w:val="2"/>
            <w:tcBorders>
              <w:top w:val="single" w:sz="4" w:space="0" w:color="auto"/>
              <w:left w:val="single" w:sz="4" w:space="0" w:color="auto"/>
              <w:bottom w:val="single" w:sz="4" w:space="0" w:color="auto"/>
              <w:right w:val="single" w:sz="4" w:space="0" w:color="auto"/>
            </w:tcBorders>
          </w:tcPr>
          <w:p w14:paraId="2C6EACCF" w14:textId="4EE67809" w:rsidR="00BC3839" w:rsidRPr="00E071F4" w:rsidDel="008D40CC" w:rsidRDefault="00BC3839" w:rsidP="00BC3839">
            <w:pPr>
              <w:keepNext/>
              <w:keepLines/>
              <w:spacing w:after="0"/>
              <w:jc w:val="center"/>
              <w:rPr>
                <w:del w:id="247" w:author="Trakinat, Jean" w:date="2026-01-21T16:39:00Z" w16du:dateUtc="2026-01-21T21:39:00Z"/>
                <w:rFonts w:ascii="Arial" w:hAnsi="Arial" w:cs="Arial"/>
                <w:sz w:val="16"/>
                <w:szCs w:val="16"/>
              </w:rPr>
            </w:pPr>
            <w:del w:id="248" w:author="Trakinat, Jean" w:date="2026-01-21T16:39:00Z" w16du:dateUtc="2026-01-21T21:39:00Z">
              <w:r w:rsidRPr="00E071F4" w:rsidDel="008D40CC">
                <w:rPr>
                  <w:rFonts w:ascii="Arial" w:hAnsi="Arial" w:cs="Arial"/>
                  <w:sz w:val="16"/>
                  <w:szCs w:val="16"/>
                </w:rPr>
                <w:delText>PR 7.10.6-1</w:delText>
              </w:r>
            </w:del>
          </w:p>
          <w:p w14:paraId="0A01D848" w14:textId="7A97CC28" w:rsidR="002D26EC" w:rsidRPr="00E071F4" w:rsidDel="00D17947" w:rsidRDefault="00BC3839" w:rsidP="00BC3839">
            <w:pPr>
              <w:keepNext/>
              <w:keepLines/>
              <w:spacing w:after="0"/>
              <w:jc w:val="center"/>
              <w:rPr>
                <w:rFonts w:ascii="Arial" w:hAnsi="Arial" w:cs="Arial"/>
                <w:sz w:val="16"/>
                <w:szCs w:val="16"/>
              </w:rPr>
            </w:pPr>
            <w:del w:id="249" w:author="Trakinat, Jean" w:date="2026-01-21T16:39:00Z" w16du:dateUtc="2026-01-21T21:39:00Z">
              <w:r w:rsidRPr="00E071F4" w:rsidDel="008D40CC">
                <w:rPr>
                  <w:rFonts w:ascii="Arial" w:hAnsi="Arial" w:cs="Arial"/>
                  <w:sz w:val="16"/>
                  <w:szCs w:val="16"/>
                </w:rPr>
                <w:delText>PR 7.10.6-2</w:delText>
              </w:r>
            </w:del>
          </w:p>
        </w:tc>
        <w:tc>
          <w:tcPr>
            <w:tcW w:w="1702" w:type="dxa"/>
            <w:tcBorders>
              <w:top w:val="single" w:sz="4" w:space="0" w:color="auto"/>
              <w:left w:val="single" w:sz="4" w:space="0" w:color="auto"/>
              <w:bottom w:val="single" w:sz="4" w:space="0" w:color="auto"/>
              <w:right w:val="single" w:sz="4" w:space="0" w:color="auto"/>
            </w:tcBorders>
          </w:tcPr>
          <w:p w14:paraId="345C92E8" w14:textId="77777777" w:rsidR="002D26EC" w:rsidRPr="00E071F4" w:rsidRDefault="00910C09" w:rsidP="00CA323C">
            <w:pPr>
              <w:keepNext/>
              <w:keepLines/>
              <w:spacing w:after="0"/>
              <w:jc w:val="center"/>
              <w:rPr>
                <w:rFonts w:ascii="Arial" w:hAnsi="Arial" w:cs="Arial"/>
                <w:sz w:val="16"/>
                <w:szCs w:val="16"/>
                <w:lang w:val="en-US" w:eastAsia="zh-CN"/>
              </w:rPr>
            </w:pPr>
            <w:proofErr w:type="spellStart"/>
            <w:ins w:id="250" w:author="Trakinat, Jean" w:date="2026-01-15T07:55:00Z" w16du:dateUtc="2026-01-15T12:55:00Z">
              <w:r w:rsidRPr="00E071F4">
                <w:rPr>
                  <w:rFonts w:ascii="Arial" w:hAnsi="Arial" w:cs="Arial"/>
                  <w:sz w:val="16"/>
                  <w:szCs w:val="16"/>
                  <w:lang w:val="en-US" w:eastAsia="zh-CN"/>
                </w:rPr>
                <w:t>ZTE:They</w:t>
              </w:r>
              <w:proofErr w:type="spellEnd"/>
              <w:r w:rsidRPr="00E071F4">
                <w:rPr>
                  <w:rFonts w:ascii="Arial" w:hAnsi="Arial" w:cs="Arial"/>
                  <w:sz w:val="16"/>
                  <w:szCs w:val="16"/>
                  <w:lang w:val="en-US" w:eastAsia="zh-CN"/>
                </w:rPr>
                <w:t xml:space="preserve"> are separated and already covered by CPR-</w:t>
              </w:r>
              <w:r w:rsidRPr="00E071F4">
                <w:rPr>
                  <w:rFonts w:ascii="Arial" w:hAnsi="Arial" w:cs="Arial"/>
                  <w:sz w:val="16"/>
                  <w:szCs w:val="16"/>
                </w:rPr>
                <w:t>14.1.10-1-</w:t>
              </w:r>
              <w:r w:rsidRPr="00E071F4">
                <w:rPr>
                  <w:rFonts w:ascii="Arial" w:hAnsi="Arial" w:cs="Arial"/>
                  <w:sz w:val="16"/>
                  <w:szCs w:val="16"/>
                  <w:lang w:val="en-US" w:eastAsia="zh-CN"/>
                </w:rPr>
                <w:t xml:space="preserve">7 and </w:t>
              </w:r>
              <w:r w:rsidRPr="00E071F4">
                <w:rPr>
                  <w:rFonts w:ascii="Arial" w:hAnsi="Arial" w:cs="Arial"/>
                  <w:sz w:val="16"/>
                  <w:szCs w:val="16"/>
                </w:rPr>
                <w:t>14.1.10-1-</w:t>
              </w:r>
              <w:r w:rsidRPr="00E071F4">
                <w:rPr>
                  <w:rFonts w:ascii="Arial" w:hAnsi="Arial" w:cs="Arial"/>
                  <w:sz w:val="16"/>
                  <w:szCs w:val="16"/>
                  <w:lang w:val="en-US" w:eastAsia="zh-CN"/>
                </w:rPr>
                <w:t>8.</w:t>
              </w:r>
            </w:ins>
          </w:p>
          <w:p w14:paraId="03D2F50A" w14:textId="083880A4" w:rsidR="00153F19" w:rsidRPr="00E071F4" w:rsidRDefault="00153F19" w:rsidP="00CA323C">
            <w:pPr>
              <w:keepNext/>
              <w:keepLines/>
              <w:spacing w:after="0"/>
              <w:jc w:val="center"/>
              <w:rPr>
                <w:rFonts w:ascii="Arial" w:hAnsi="Arial" w:cs="Arial"/>
                <w:sz w:val="16"/>
                <w:szCs w:val="16"/>
              </w:rPr>
            </w:pPr>
            <w:r w:rsidRPr="00E071F4">
              <w:rPr>
                <w:rFonts w:ascii="Arial" w:hAnsi="Arial" w:cs="Arial"/>
                <w:sz w:val="16"/>
                <w:szCs w:val="16"/>
                <w:highlight w:val="magenta"/>
              </w:rPr>
              <w:t>This CPR was moved within the table</w:t>
            </w:r>
          </w:p>
        </w:tc>
      </w:tr>
      <w:tr w:rsidR="00CA323C" w:rsidRPr="00E071F4" w14:paraId="750E9BD4" w14:textId="77777777" w:rsidTr="00872E2B">
        <w:tc>
          <w:tcPr>
            <w:tcW w:w="1525" w:type="dxa"/>
            <w:tcBorders>
              <w:top w:val="single" w:sz="4" w:space="0" w:color="auto"/>
              <w:left w:val="single" w:sz="4" w:space="0" w:color="auto"/>
              <w:bottom w:val="single" w:sz="4" w:space="0" w:color="auto"/>
              <w:right w:val="single" w:sz="4" w:space="0" w:color="auto"/>
            </w:tcBorders>
          </w:tcPr>
          <w:p w14:paraId="046F11B3" w14:textId="755EDAA4" w:rsidR="00CA323C" w:rsidRPr="00E071F4" w:rsidRDefault="000C1D0B" w:rsidP="00CA323C">
            <w:pPr>
              <w:keepNext/>
              <w:keepLines/>
              <w:spacing w:after="0"/>
              <w:jc w:val="center"/>
              <w:rPr>
                <w:rFonts w:ascii="Arial" w:hAnsi="Arial" w:cs="Arial"/>
                <w:sz w:val="16"/>
                <w:szCs w:val="16"/>
              </w:rPr>
            </w:pPr>
            <w:ins w:id="251" w:author="Trakinat, Jean" w:date="2026-01-21T15:48:00Z" w16du:dateUtc="2026-01-21T20:48:00Z">
              <w:r w:rsidRPr="00E071F4">
                <w:rPr>
                  <w:rFonts w:ascii="Arial" w:hAnsi="Arial" w:cs="Arial"/>
                  <w:sz w:val="16"/>
                  <w:szCs w:val="16"/>
                </w:rPr>
                <w:t xml:space="preserve">CPR </w:t>
              </w:r>
            </w:ins>
            <w:r w:rsidR="00CA323C" w:rsidRPr="00E071F4">
              <w:rPr>
                <w:rFonts w:ascii="Arial" w:hAnsi="Arial" w:cs="Arial"/>
                <w:sz w:val="16"/>
                <w:szCs w:val="16"/>
              </w:rPr>
              <w:t>14.1.10-1-9</w:t>
            </w:r>
          </w:p>
        </w:tc>
        <w:tc>
          <w:tcPr>
            <w:tcW w:w="4140" w:type="dxa"/>
            <w:tcBorders>
              <w:top w:val="single" w:sz="4" w:space="0" w:color="auto"/>
              <w:left w:val="single" w:sz="4" w:space="0" w:color="auto"/>
              <w:bottom w:val="single" w:sz="4" w:space="0" w:color="auto"/>
              <w:right w:val="single" w:sz="4" w:space="0" w:color="auto"/>
            </w:tcBorders>
          </w:tcPr>
          <w:p w14:paraId="3406A438" w14:textId="712A8C1A" w:rsidR="00CA323C" w:rsidRPr="00E071F4" w:rsidRDefault="00CA323C" w:rsidP="00CA323C">
            <w:pPr>
              <w:keepNext/>
              <w:keepLines/>
              <w:spacing w:after="0"/>
              <w:rPr>
                <w:rFonts w:ascii="Arial" w:hAnsi="Arial" w:cs="Arial"/>
                <w:sz w:val="16"/>
                <w:szCs w:val="16"/>
              </w:rPr>
            </w:pPr>
            <w:r w:rsidRPr="00E071F4">
              <w:rPr>
                <w:rFonts w:ascii="Arial" w:hAnsi="Arial" w:cs="Arial"/>
                <w:sz w:val="16"/>
                <w:szCs w:val="16"/>
                <w:highlight w:val="yellow"/>
              </w:rPr>
              <w:t xml:space="preserve">Subject to </w:t>
            </w:r>
            <w:del w:id="252" w:author="Trakinat, Jean" w:date="2026-01-21T11:52:00Z" w16du:dateUtc="2026-01-21T16:52:00Z">
              <w:r w:rsidRPr="00E071F4" w:rsidDel="00725C4E">
                <w:rPr>
                  <w:rFonts w:ascii="Arial" w:hAnsi="Arial" w:cs="Arial"/>
                  <w:sz w:val="16"/>
                  <w:szCs w:val="16"/>
                  <w:highlight w:val="yellow"/>
                </w:rPr>
                <w:delText xml:space="preserve">regulatory requirements, </w:delText>
              </w:r>
            </w:del>
            <w:r w:rsidRPr="00E071F4">
              <w:rPr>
                <w:rFonts w:ascii="Arial" w:hAnsi="Arial" w:cs="Arial"/>
                <w:sz w:val="16"/>
                <w:szCs w:val="16"/>
                <w:highlight w:val="yellow"/>
              </w:rPr>
              <w:t xml:space="preserve">operator’s policy, </w:t>
            </w:r>
            <w:del w:id="253" w:author="Trakinat, Jean" w:date="2026-01-12T12:50:00Z" w16du:dateUtc="2026-01-12T17:50:00Z">
              <w:r w:rsidRPr="00E071F4" w:rsidDel="00B730E1">
                <w:rPr>
                  <w:rFonts w:ascii="Arial" w:hAnsi="Arial" w:cs="Arial"/>
                  <w:sz w:val="16"/>
                  <w:szCs w:val="16"/>
                </w:rPr>
                <w:delText xml:space="preserve"> </w:delText>
              </w:r>
            </w:del>
            <w:del w:id="254" w:author="Trakinat, Jean" w:date="2026-01-21T11:53:00Z" w16du:dateUtc="2026-01-21T16:53:00Z">
              <w:r w:rsidRPr="00E071F4" w:rsidDel="00725C4E">
                <w:rPr>
                  <w:rFonts w:ascii="Arial" w:hAnsi="Arial" w:cs="Arial"/>
                  <w:sz w:val="16"/>
                  <w:szCs w:val="16"/>
                </w:rPr>
                <w:delText>local regulation</w:delText>
              </w:r>
            </w:del>
            <w:ins w:id="255" w:author="Trakinat, Jean" w:date="2026-01-21T11:53:00Z" w16du:dateUtc="2026-01-21T16:53:00Z">
              <w:r w:rsidR="00725C4E" w:rsidRPr="00E071F4">
                <w:rPr>
                  <w:rFonts w:ascii="Arial" w:hAnsi="Arial" w:cs="Arial"/>
                  <w:sz w:val="16"/>
                  <w:szCs w:val="16"/>
                </w:rPr>
                <w:t>regulatory requirements</w:t>
              </w:r>
            </w:ins>
            <w:r w:rsidRPr="00E071F4">
              <w:rPr>
                <w:rFonts w:ascii="Arial" w:hAnsi="Arial" w:cs="Arial"/>
                <w:sz w:val="16"/>
                <w:szCs w:val="16"/>
              </w:rPr>
              <w:t xml:space="preserve"> and subscriber permission</w:t>
            </w:r>
            <w:r w:rsidRPr="00E071F4">
              <w:rPr>
                <w:rFonts w:ascii="Arial" w:hAnsi="Arial" w:cs="Arial"/>
                <w:sz w:val="16"/>
                <w:szCs w:val="16"/>
                <w:highlight w:val="yellow"/>
              </w:rPr>
              <w:t>, 6G network shall support the use of stored sensing data to provide a sensing service and ensure that only authorised entities are able to access the stored sensing data and results.</w:t>
            </w:r>
          </w:p>
        </w:tc>
        <w:tc>
          <w:tcPr>
            <w:tcW w:w="1808" w:type="dxa"/>
            <w:gridSpan w:val="2"/>
            <w:tcBorders>
              <w:top w:val="single" w:sz="4" w:space="0" w:color="auto"/>
              <w:left w:val="single" w:sz="4" w:space="0" w:color="auto"/>
              <w:bottom w:val="single" w:sz="4" w:space="0" w:color="auto"/>
              <w:right w:val="single" w:sz="4" w:space="0" w:color="auto"/>
            </w:tcBorders>
          </w:tcPr>
          <w:p w14:paraId="08E2E7D9"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PR 7.11.6-1</w:t>
            </w:r>
          </w:p>
          <w:p w14:paraId="7DD6C7EA" w14:textId="03E53093"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PR 7.12.6-1</w:t>
            </w:r>
          </w:p>
        </w:tc>
        <w:tc>
          <w:tcPr>
            <w:tcW w:w="1702" w:type="dxa"/>
            <w:tcBorders>
              <w:top w:val="single" w:sz="4" w:space="0" w:color="auto"/>
              <w:left w:val="single" w:sz="4" w:space="0" w:color="auto"/>
              <w:bottom w:val="single" w:sz="4" w:space="0" w:color="auto"/>
              <w:right w:val="single" w:sz="4" w:space="0" w:color="auto"/>
            </w:tcBorders>
          </w:tcPr>
          <w:p w14:paraId="5F19C53D"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Sensing Data Storage</w:t>
            </w:r>
          </w:p>
          <w:p w14:paraId="78A8984B"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Usage &amp; Security</w:t>
            </w:r>
          </w:p>
          <w:p w14:paraId="283142D2" w14:textId="77777777" w:rsidR="00CA323C" w:rsidRPr="00E071F4" w:rsidRDefault="00CA323C" w:rsidP="00CA323C">
            <w:pPr>
              <w:keepNext/>
              <w:keepLines/>
              <w:spacing w:after="0"/>
              <w:jc w:val="center"/>
              <w:rPr>
                <w:rFonts w:ascii="Arial" w:hAnsi="Arial" w:cs="Arial"/>
                <w:sz w:val="16"/>
                <w:szCs w:val="16"/>
              </w:rPr>
            </w:pPr>
          </w:p>
          <w:p w14:paraId="69C06E1A" w14:textId="77777777" w:rsidR="00CA323C" w:rsidRPr="00E071F4" w:rsidRDefault="00CA323C" w:rsidP="00CA323C">
            <w:pPr>
              <w:keepNext/>
              <w:keepLines/>
              <w:spacing w:after="0"/>
              <w:jc w:val="center"/>
              <w:rPr>
                <w:rFonts w:ascii="Arial" w:hAnsi="Arial" w:cs="Arial"/>
                <w:b/>
                <w:bCs/>
                <w:sz w:val="16"/>
                <w:szCs w:val="16"/>
              </w:rPr>
            </w:pPr>
            <w:r w:rsidRPr="00E071F4">
              <w:rPr>
                <w:rFonts w:ascii="Arial" w:hAnsi="Arial" w:cs="Arial"/>
                <w:b/>
                <w:bCs/>
                <w:sz w:val="16"/>
                <w:szCs w:val="16"/>
              </w:rPr>
              <w:t>PR modified in SA1 #112</w:t>
            </w:r>
          </w:p>
          <w:p w14:paraId="33C05877" w14:textId="1DDEF6A6" w:rsidR="00725C4E" w:rsidRPr="00E071F4" w:rsidRDefault="00725C4E" w:rsidP="009874C3">
            <w:pPr>
              <w:pStyle w:val="TH"/>
              <w:spacing w:before="0" w:after="0"/>
              <w:rPr>
                <w:rFonts w:cs="Arial"/>
                <w:sz w:val="16"/>
                <w:szCs w:val="16"/>
              </w:rPr>
            </w:pPr>
            <w:r w:rsidRPr="00E071F4">
              <w:rPr>
                <w:rFonts w:cs="Arial"/>
                <w:b w:val="0"/>
                <w:bCs/>
                <w:sz w:val="16"/>
                <w:szCs w:val="16"/>
                <w:highlight w:val="magenta"/>
              </w:rPr>
              <w:t>Needs to be revised as part of SA1 112 Ad Hoc-e</w:t>
            </w:r>
          </w:p>
        </w:tc>
      </w:tr>
      <w:tr w:rsidR="00A54346" w:rsidRPr="00E071F4" w14:paraId="17BC2E95" w14:textId="77777777">
        <w:tc>
          <w:tcPr>
            <w:tcW w:w="1525" w:type="dxa"/>
            <w:tcBorders>
              <w:top w:val="single" w:sz="4" w:space="0" w:color="auto"/>
              <w:left w:val="single" w:sz="4" w:space="0" w:color="auto"/>
              <w:bottom w:val="single" w:sz="4" w:space="0" w:color="auto"/>
              <w:right w:val="single" w:sz="4" w:space="0" w:color="auto"/>
            </w:tcBorders>
          </w:tcPr>
          <w:p w14:paraId="1D7326C6" w14:textId="77777777" w:rsidR="00A54346" w:rsidRDefault="00A54346" w:rsidP="00A54346">
            <w:pPr>
              <w:keepNext/>
              <w:keepLines/>
              <w:spacing w:after="0"/>
              <w:jc w:val="center"/>
              <w:rPr>
                <w:rFonts w:ascii="Arial" w:hAnsi="Arial" w:cs="Arial"/>
                <w:sz w:val="16"/>
                <w:szCs w:val="16"/>
              </w:rPr>
            </w:pPr>
            <w:r>
              <w:rPr>
                <w:rFonts w:ascii="Arial" w:hAnsi="Arial" w:cs="Arial"/>
                <w:sz w:val="16"/>
                <w:szCs w:val="16"/>
              </w:rPr>
              <w:t xml:space="preserve">Alt </w:t>
            </w:r>
            <w:ins w:id="256" w:author="Trakinat, Jean" w:date="2026-01-21T15:48:00Z" w16du:dateUtc="2026-01-21T20:48:00Z">
              <w:r w:rsidRPr="00E071F4">
                <w:rPr>
                  <w:rFonts w:ascii="Arial" w:hAnsi="Arial" w:cs="Arial"/>
                  <w:sz w:val="16"/>
                  <w:szCs w:val="16"/>
                </w:rPr>
                <w:t xml:space="preserve">CPR </w:t>
              </w:r>
            </w:ins>
            <w:r w:rsidRPr="00E071F4">
              <w:rPr>
                <w:rFonts w:ascii="Arial" w:hAnsi="Arial" w:cs="Arial"/>
                <w:sz w:val="16"/>
                <w:szCs w:val="16"/>
              </w:rPr>
              <w:t>14.1.10-1-9</w:t>
            </w:r>
          </w:p>
          <w:p w14:paraId="09DC306A" w14:textId="7DC5617A" w:rsidR="00A54346" w:rsidRPr="00E071F4" w:rsidRDefault="00A54346" w:rsidP="00A54346">
            <w:pPr>
              <w:keepNext/>
              <w:keepLines/>
              <w:spacing w:after="0"/>
              <w:jc w:val="center"/>
              <w:rPr>
                <w:rFonts w:ascii="Arial" w:hAnsi="Arial" w:cs="Arial"/>
                <w:sz w:val="16"/>
                <w:szCs w:val="16"/>
              </w:rPr>
            </w:pPr>
            <w:r>
              <w:rPr>
                <w:rFonts w:ascii="Arial" w:hAnsi="Arial" w:cs="Arial"/>
                <w:sz w:val="16"/>
                <w:szCs w:val="16"/>
              </w:rPr>
              <w:t>(ZTE)</w:t>
            </w:r>
          </w:p>
        </w:tc>
        <w:tc>
          <w:tcPr>
            <w:tcW w:w="4140" w:type="dxa"/>
            <w:tcBorders>
              <w:top w:val="single" w:sz="4" w:space="0" w:color="auto"/>
              <w:left w:val="single" w:sz="4" w:space="0" w:color="auto"/>
              <w:bottom w:val="single" w:sz="4" w:space="0" w:color="auto"/>
              <w:right w:val="single" w:sz="4" w:space="0" w:color="auto"/>
            </w:tcBorders>
          </w:tcPr>
          <w:p w14:paraId="5F3A1844" w14:textId="786D47DB" w:rsidR="00A54346" w:rsidRPr="00E071F4" w:rsidRDefault="00A54346" w:rsidP="00A54346">
            <w:pPr>
              <w:keepNext/>
              <w:keepLines/>
              <w:spacing w:after="0"/>
              <w:rPr>
                <w:rFonts w:ascii="Arial" w:hAnsi="Arial" w:cs="Arial"/>
                <w:sz w:val="16"/>
                <w:szCs w:val="16"/>
              </w:rPr>
            </w:pPr>
            <w:r w:rsidRPr="00E071F4">
              <w:rPr>
                <w:rFonts w:ascii="Arial" w:hAnsi="Arial" w:cs="Arial"/>
                <w:sz w:val="16"/>
                <w:szCs w:val="16"/>
                <w:highlight w:val="yellow"/>
              </w:rPr>
              <w:t xml:space="preserve">Subject to </w:t>
            </w:r>
            <w:del w:id="257" w:author="Trakinat, Jean" w:date="2026-01-21T11:52:00Z" w16du:dateUtc="2026-01-21T16:52:00Z">
              <w:r w:rsidRPr="00E071F4" w:rsidDel="00725C4E">
                <w:rPr>
                  <w:rFonts w:ascii="Arial" w:hAnsi="Arial" w:cs="Arial"/>
                  <w:sz w:val="16"/>
                  <w:szCs w:val="16"/>
                  <w:highlight w:val="yellow"/>
                </w:rPr>
                <w:delText xml:space="preserve">regulatory requirements, </w:delText>
              </w:r>
            </w:del>
            <w:r w:rsidRPr="00E071F4">
              <w:rPr>
                <w:rFonts w:ascii="Arial" w:hAnsi="Arial" w:cs="Arial"/>
                <w:sz w:val="16"/>
                <w:szCs w:val="16"/>
                <w:highlight w:val="yellow"/>
              </w:rPr>
              <w:t xml:space="preserve">operator’s policy, </w:t>
            </w:r>
            <w:del w:id="258" w:author="Trakinat, Jean" w:date="2026-01-12T12:50:00Z" w16du:dateUtc="2026-01-12T17:50:00Z">
              <w:r w:rsidRPr="00E071F4" w:rsidDel="00B730E1">
                <w:rPr>
                  <w:rFonts w:ascii="Arial" w:hAnsi="Arial" w:cs="Arial"/>
                  <w:sz w:val="16"/>
                  <w:szCs w:val="16"/>
                </w:rPr>
                <w:delText xml:space="preserve"> </w:delText>
              </w:r>
            </w:del>
            <w:del w:id="259" w:author="Trakinat, Jean" w:date="2026-01-21T11:53:00Z" w16du:dateUtc="2026-01-21T16:53:00Z">
              <w:r w:rsidRPr="00E071F4" w:rsidDel="00725C4E">
                <w:rPr>
                  <w:rFonts w:ascii="Arial" w:hAnsi="Arial" w:cs="Arial"/>
                  <w:sz w:val="16"/>
                  <w:szCs w:val="16"/>
                </w:rPr>
                <w:delText>local regulation</w:delText>
              </w:r>
            </w:del>
            <w:ins w:id="260" w:author="Trakinat, Jean" w:date="2026-01-21T11:53:00Z" w16du:dateUtc="2026-01-21T16:53:00Z">
              <w:r w:rsidRPr="00E071F4">
                <w:rPr>
                  <w:rFonts w:ascii="Arial" w:hAnsi="Arial" w:cs="Arial"/>
                  <w:sz w:val="16"/>
                  <w:szCs w:val="16"/>
                </w:rPr>
                <w:t>regulatory requirements</w:t>
              </w:r>
            </w:ins>
            <w:r w:rsidRPr="00E071F4">
              <w:rPr>
                <w:rFonts w:ascii="Arial" w:hAnsi="Arial" w:cs="Arial"/>
                <w:sz w:val="16"/>
                <w:szCs w:val="16"/>
              </w:rPr>
              <w:t xml:space="preserve"> and subscriber permission</w:t>
            </w:r>
            <w:r w:rsidRPr="00E071F4">
              <w:rPr>
                <w:rFonts w:ascii="Arial" w:hAnsi="Arial" w:cs="Arial"/>
                <w:sz w:val="16"/>
                <w:szCs w:val="16"/>
                <w:highlight w:val="yellow"/>
              </w:rPr>
              <w:t xml:space="preserve">, 6G network shall support </w:t>
            </w:r>
            <w:ins w:id="261" w:author="Trakinat, Jean" w:date="2026-01-27T08:25:00Z" w16du:dateUtc="2026-01-27T13:25:00Z">
              <w:r w:rsidR="005D37BC">
                <w:rPr>
                  <w:rFonts w:ascii="Arial" w:hAnsi="Arial" w:cs="Arial"/>
                  <w:sz w:val="16"/>
                  <w:szCs w:val="16"/>
                  <w:highlight w:val="yellow"/>
                </w:rPr>
                <w:t xml:space="preserve">to derive sensing result based on </w:t>
              </w:r>
            </w:ins>
            <w:del w:id="262" w:author="Trakinat, Jean" w:date="2026-01-27T08:25:00Z" w16du:dateUtc="2026-01-27T13:25:00Z">
              <w:r w:rsidRPr="00E071F4" w:rsidDel="005D37BC">
                <w:rPr>
                  <w:rFonts w:ascii="Arial" w:hAnsi="Arial" w:cs="Arial"/>
                  <w:sz w:val="16"/>
                  <w:szCs w:val="16"/>
                  <w:highlight w:val="yellow"/>
                </w:rPr>
                <w:delText xml:space="preserve">the use of </w:delText>
              </w:r>
            </w:del>
            <w:r w:rsidRPr="00E071F4">
              <w:rPr>
                <w:rFonts w:ascii="Arial" w:hAnsi="Arial" w:cs="Arial"/>
                <w:sz w:val="16"/>
                <w:szCs w:val="16"/>
                <w:highlight w:val="yellow"/>
              </w:rPr>
              <w:t xml:space="preserve">stored sensing data </w:t>
            </w:r>
            <w:del w:id="263" w:author="Trakinat, Jean" w:date="2026-01-27T08:25:00Z" w16du:dateUtc="2026-01-27T13:25:00Z">
              <w:r w:rsidRPr="00E071F4" w:rsidDel="005D37BC">
                <w:rPr>
                  <w:rFonts w:ascii="Arial" w:hAnsi="Arial" w:cs="Arial"/>
                  <w:sz w:val="16"/>
                  <w:szCs w:val="16"/>
                  <w:highlight w:val="yellow"/>
                </w:rPr>
                <w:delText xml:space="preserve">to provide a sensing service </w:delText>
              </w:r>
            </w:del>
            <w:r w:rsidRPr="00E071F4">
              <w:rPr>
                <w:rFonts w:ascii="Arial" w:hAnsi="Arial" w:cs="Arial"/>
                <w:sz w:val="16"/>
                <w:szCs w:val="16"/>
                <w:highlight w:val="yellow"/>
              </w:rPr>
              <w:t xml:space="preserve">and ensure that only authorised entities are able to access </w:t>
            </w:r>
            <w:del w:id="264" w:author="Trakinat, Jean" w:date="2026-01-27T08:26:00Z" w16du:dateUtc="2026-01-27T13:26:00Z">
              <w:r w:rsidRPr="00E071F4" w:rsidDel="009925C4">
                <w:rPr>
                  <w:rFonts w:ascii="Arial" w:hAnsi="Arial" w:cs="Arial"/>
                  <w:sz w:val="16"/>
                  <w:szCs w:val="16"/>
                  <w:highlight w:val="yellow"/>
                </w:rPr>
                <w:delText xml:space="preserve">the stored </w:delText>
              </w:r>
            </w:del>
            <w:r w:rsidRPr="00E071F4">
              <w:rPr>
                <w:rFonts w:ascii="Arial" w:hAnsi="Arial" w:cs="Arial"/>
                <w:sz w:val="16"/>
                <w:szCs w:val="16"/>
                <w:highlight w:val="yellow"/>
              </w:rPr>
              <w:t xml:space="preserve">sensing </w:t>
            </w:r>
            <w:del w:id="265" w:author="Trakinat, Jean" w:date="2026-01-27T08:26:00Z" w16du:dateUtc="2026-01-27T13:26:00Z">
              <w:r w:rsidRPr="00E071F4" w:rsidDel="009925C4">
                <w:rPr>
                  <w:rFonts w:ascii="Arial" w:hAnsi="Arial" w:cs="Arial"/>
                  <w:sz w:val="16"/>
                  <w:szCs w:val="16"/>
                  <w:highlight w:val="yellow"/>
                </w:rPr>
                <w:delText xml:space="preserve">data and </w:delText>
              </w:r>
            </w:del>
            <w:r w:rsidRPr="00E071F4">
              <w:rPr>
                <w:rFonts w:ascii="Arial" w:hAnsi="Arial" w:cs="Arial"/>
                <w:sz w:val="16"/>
                <w:szCs w:val="16"/>
                <w:highlight w:val="yellow"/>
              </w:rPr>
              <w:t>results.</w:t>
            </w:r>
          </w:p>
        </w:tc>
        <w:tc>
          <w:tcPr>
            <w:tcW w:w="1808" w:type="dxa"/>
            <w:gridSpan w:val="2"/>
            <w:tcBorders>
              <w:top w:val="single" w:sz="4" w:space="0" w:color="auto"/>
              <w:left w:val="single" w:sz="4" w:space="0" w:color="auto"/>
              <w:bottom w:val="single" w:sz="4" w:space="0" w:color="auto"/>
              <w:right w:val="single" w:sz="4" w:space="0" w:color="auto"/>
            </w:tcBorders>
          </w:tcPr>
          <w:p w14:paraId="52C1C6AA" w14:textId="77777777" w:rsidR="00A54346" w:rsidRPr="00E071F4" w:rsidRDefault="00A54346" w:rsidP="00A54346">
            <w:pPr>
              <w:keepNext/>
              <w:keepLines/>
              <w:spacing w:after="0"/>
              <w:jc w:val="center"/>
              <w:rPr>
                <w:rFonts w:ascii="Arial" w:hAnsi="Arial" w:cs="Arial"/>
                <w:sz w:val="16"/>
                <w:szCs w:val="16"/>
              </w:rPr>
            </w:pPr>
            <w:r w:rsidRPr="00E071F4">
              <w:rPr>
                <w:rFonts w:ascii="Arial" w:hAnsi="Arial" w:cs="Arial"/>
                <w:sz w:val="16"/>
                <w:szCs w:val="16"/>
              </w:rPr>
              <w:t>PR 7.11.6-1</w:t>
            </w:r>
          </w:p>
          <w:p w14:paraId="6EEF390D" w14:textId="77777777" w:rsidR="00A54346" w:rsidRPr="00E071F4" w:rsidRDefault="00A54346" w:rsidP="00A54346">
            <w:pPr>
              <w:keepNext/>
              <w:keepLines/>
              <w:spacing w:after="0"/>
              <w:jc w:val="center"/>
              <w:rPr>
                <w:rFonts w:ascii="Arial" w:hAnsi="Arial" w:cs="Arial"/>
                <w:sz w:val="16"/>
                <w:szCs w:val="16"/>
              </w:rPr>
            </w:pPr>
            <w:r w:rsidRPr="00E071F4">
              <w:rPr>
                <w:rFonts w:ascii="Arial" w:hAnsi="Arial" w:cs="Arial"/>
                <w:sz w:val="16"/>
                <w:szCs w:val="16"/>
              </w:rPr>
              <w:t>PR 7.12.6-1</w:t>
            </w:r>
          </w:p>
        </w:tc>
        <w:tc>
          <w:tcPr>
            <w:tcW w:w="1702" w:type="dxa"/>
            <w:tcBorders>
              <w:top w:val="single" w:sz="4" w:space="0" w:color="auto"/>
              <w:left w:val="single" w:sz="4" w:space="0" w:color="auto"/>
              <w:bottom w:val="single" w:sz="4" w:space="0" w:color="auto"/>
              <w:right w:val="single" w:sz="4" w:space="0" w:color="auto"/>
            </w:tcBorders>
          </w:tcPr>
          <w:p w14:paraId="6A6CAAFF" w14:textId="77777777" w:rsidR="00A54346" w:rsidRPr="00E071F4" w:rsidRDefault="00A54346" w:rsidP="00A54346">
            <w:pPr>
              <w:keepNext/>
              <w:keepLines/>
              <w:spacing w:after="0"/>
              <w:jc w:val="center"/>
              <w:rPr>
                <w:rFonts w:ascii="Arial" w:hAnsi="Arial" w:cs="Arial"/>
                <w:sz w:val="16"/>
                <w:szCs w:val="16"/>
              </w:rPr>
            </w:pPr>
            <w:r w:rsidRPr="00E071F4">
              <w:rPr>
                <w:rFonts w:ascii="Arial" w:hAnsi="Arial" w:cs="Arial"/>
                <w:sz w:val="16"/>
                <w:szCs w:val="16"/>
              </w:rPr>
              <w:t>Sensing Data Storage</w:t>
            </w:r>
          </w:p>
          <w:p w14:paraId="65E8DB77" w14:textId="77777777" w:rsidR="00A54346" w:rsidRPr="00E071F4" w:rsidRDefault="00A54346" w:rsidP="00A54346">
            <w:pPr>
              <w:keepNext/>
              <w:keepLines/>
              <w:spacing w:after="0"/>
              <w:jc w:val="center"/>
              <w:rPr>
                <w:rFonts w:ascii="Arial" w:hAnsi="Arial" w:cs="Arial"/>
                <w:sz w:val="16"/>
                <w:szCs w:val="16"/>
              </w:rPr>
            </w:pPr>
            <w:r w:rsidRPr="00E071F4">
              <w:rPr>
                <w:rFonts w:ascii="Arial" w:hAnsi="Arial" w:cs="Arial"/>
                <w:sz w:val="16"/>
                <w:szCs w:val="16"/>
              </w:rPr>
              <w:t>Usage &amp; Security</w:t>
            </w:r>
          </w:p>
          <w:p w14:paraId="31385479" w14:textId="77777777" w:rsidR="00A54346" w:rsidRPr="00E071F4" w:rsidRDefault="00A54346" w:rsidP="00A54346">
            <w:pPr>
              <w:keepNext/>
              <w:keepLines/>
              <w:spacing w:after="0"/>
              <w:jc w:val="center"/>
              <w:rPr>
                <w:rFonts w:ascii="Arial" w:hAnsi="Arial" w:cs="Arial"/>
                <w:sz w:val="16"/>
                <w:szCs w:val="16"/>
              </w:rPr>
            </w:pPr>
          </w:p>
          <w:p w14:paraId="590D838B" w14:textId="77777777" w:rsidR="00A54346" w:rsidRPr="00E071F4" w:rsidRDefault="00A54346" w:rsidP="00A54346">
            <w:pPr>
              <w:keepNext/>
              <w:keepLines/>
              <w:spacing w:after="0"/>
              <w:jc w:val="center"/>
              <w:rPr>
                <w:rFonts w:ascii="Arial" w:hAnsi="Arial" w:cs="Arial"/>
                <w:b/>
                <w:bCs/>
                <w:sz w:val="16"/>
                <w:szCs w:val="16"/>
              </w:rPr>
            </w:pPr>
            <w:r w:rsidRPr="00E071F4">
              <w:rPr>
                <w:rFonts w:ascii="Arial" w:hAnsi="Arial" w:cs="Arial"/>
                <w:b/>
                <w:bCs/>
                <w:sz w:val="16"/>
                <w:szCs w:val="16"/>
              </w:rPr>
              <w:t>PR modified in SA1 #112</w:t>
            </w:r>
          </w:p>
          <w:p w14:paraId="5248B199" w14:textId="77777777" w:rsidR="00A54346" w:rsidRDefault="00A54346" w:rsidP="00A54346">
            <w:pPr>
              <w:pStyle w:val="TH"/>
              <w:spacing w:before="0" w:after="0"/>
              <w:rPr>
                <w:ins w:id="266" w:author="Trakinat, Jean" w:date="2026-01-27T08:26:00Z" w16du:dateUtc="2026-01-27T13:26:00Z"/>
                <w:rFonts w:cs="Arial"/>
                <w:b w:val="0"/>
                <w:bCs/>
                <w:sz w:val="16"/>
                <w:szCs w:val="16"/>
              </w:rPr>
            </w:pPr>
            <w:r w:rsidRPr="00E071F4">
              <w:rPr>
                <w:rFonts w:cs="Arial"/>
                <w:b w:val="0"/>
                <w:bCs/>
                <w:sz w:val="16"/>
                <w:szCs w:val="16"/>
                <w:highlight w:val="magenta"/>
              </w:rPr>
              <w:t>Needs to be revised as part of SA1 112 Ad Hoc-e</w:t>
            </w:r>
          </w:p>
          <w:p w14:paraId="577F2625" w14:textId="77777777" w:rsidR="009925C4" w:rsidRDefault="009925C4" w:rsidP="00A54346">
            <w:pPr>
              <w:pStyle w:val="TH"/>
              <w:spacing w:before="0" w:after="0"/>
              <w:rPr>
                <w:ins w:id="267" w:author="Trakinat, Jean" w:date="2026-01-27T08:26:00Z" w16du:dateUtc="2026-01-27T13:26:00Z"/>
                <w:rFonts w:cs="Arial"/>
                <w:b w:val="0"/>
                <w:bCs/>
                <w:sz w:val="16"/>
                <w:szCs w:val="16"/>
              </w:rPr>
            </w:pPr>
          </w:p>
          <w:p w14:paraId="5A461036" w14:textId="2D7DC41E" w:rsidR="009925C4" w:rsidRPr="009925C4" w:rsidRDefault="009925C4" w:rsidP="009925C4">
            <w:pPr>
              <w:pStyle w:val="TH"/>
              <w:spacing w:after="0"/>
              <w:rPr>
                <w:ins w:id="268" w:author="Trakinat, Jean" w:date="2026-01-27T08:26:00Z" w16du:dateUtc="2026-01-27T13:26:00Z"/>
                <w:rFonts w:cs="Arial"/>
                <w:b w:val="0"/>
                <w:bCs/>
                <w:sz w:val="16"/>
                <w:szCs w:val="16"/>
              </w:rPr>
            </w:pPr>
            <w:ins w:id="269" w:author="Trakinat, Jean" w:date="2026-01-27T08:26:00Z" w16du:dateUtc="2026-01-27T13:26:00Z">
              <w:r>
                <w:rPr>
                  <w:rFonts w:cs="Arial"/>
                  <w:b w:val="0"/>
                  <w:bCs/>
                  <w:sz w:val="16"/>
                  <w:szCs w:val="16"/>
                </w:rPr>
                <w:t xml:space="preserve">[ZTE]: </w:t>
              </w:r>
              <w:r w:rsidRPr="009925C4">
                <w:rPr>
                  <w:rFonts w:cs="Arial"/>
                  <w:b w:val="0"/>
                  <w:bCs/>
                  <w:sz w:val="16"/>
                  <w:szCs w:val="16"/>
                </w:rPr>
                <w:t xml:space="preserve"> what is the meaning of "the authorized entities"?  </w:t>
              </w:r>
            </w:ins>
          </w:p>
          <w:p w14:paraId="1491A902" w14:textId="4CE8C859" w:rsidR="009925C4" w:rsidRDefault="009925C4" w:rsidP="009925C4">
            <w:pPr>
              <w:pStyle w:val="TH"/>
              <w:spacing w:before="0" w:after="0"/>
              <w:rPr>
                <w:ins w:id="270" w:author="Trakinat, Jean" w:date="2026-01-27T08:26:00Z" w16du:dateUtc="2026-01-27T13:26:00Z"/>
                <w:rFonts w:cs="Arial"/>
                <w:b w:val="0"/>
                <w:bCs/>
                <w:sz w:val="16"/>
                <w:szCs w:val="16"/>
              </w:rPr>
            </w:pPr>
            <w:ins w:id="271" w:author="Trakinat, Jean" w:date="2026-01-27T08:26:00Z" w16du:dateUtc="2026-01-27T13:26:00Z">
              <w:r w:rsidRPr="009925C4">
                <w:rPr>
                  <w:rFonts w:cs="Arial"/>
                  <w:b w:val="0"/>
                  <w:bCs/>
                  <w:sz w:val="16"/>
                  <w:szCs w:val="16"/>
                </w:rPr>
                <w:t xml:space="preserve">  And in my understanding, only sensing </w:t>
              </w:r>
              <w:proofErr w:type="spellStart"/>
              <w:r w:rsidRPr="009925C4">
                <w:rPr>
                  <w:rFonts w:cs="Arial"/>
                  <w:b w:val="0"/>
                  <w:bCs/>
                  <w:sz w:val="16"/>
                  <w:szCs w:val="16"/>
                </w:rPr>
                <w:t>ressult</w:t>
              </w:r>
              <w:proofErr w:type="spellEnd"/>
              <w:r w:rsidRPr="009925C4">
                <w:rPr>
                  <w:rFonts w:cs="Arial"/>
                  <w:b w:val="0"/>
                  <w:bCs/>
                  <w:sz w:val="16"/>
                  <w:szCs w:val="16"/>
                </w:rPr>
                <w:t xml:space="preserve"> could be exposed.  </w:t>
              </w:r>
            </w:ins>
          </w:p>
          <w:p w14:paraId="767C4050" w14:textId="77777777" w:rsidR="009925C4" w:rsidRPr="00E071F4" w:rsidRDefault="009925C4" w:rsidP="00A54346">
            <w:pPr>
              <w:pStyle w:val="TH"/>
              <w:spacing w:before="0" w:after="0"/>
              <w:rPr>
                <w:rFonts w:cs="Arial"/>
                <w:sz w:val="16"/>
                <w:szCs w:val="16"/>
              </w:rPr>
            </w:pPr>
          </w:p>
        </w:tc>
      </w:tr>
      <w:tr w:rsidR="009224C6" w:rsidRPr="00E071F4" w14:paraId="64DDB2A4" w14:textId="77777777" w:rsidTr="00872E2B">
        <w:tc>
          <w:tcPr>
            <w:tcW w:w="152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608240AE" w14:textId="695CF6EF" w:rsidR="009224C6" w:rsidRPr="00E071F4" w:rsidRDefault="009224C6" w:rsidP="009224C6">
            <w:pPr>
              <w:keepNext/>
              <w:keepLines/>
              <w:spacing w:after="0"/>
              <w:jc w:val="center"/>
              <w:rPr>
                <w:rFonts w:ascii="Arial" w:hAnsi="Arial" w:cs="Arial"/>
                <w:sz w:val="16"/>
                <w:szCs w:val="16"/>
              </w:rPr>
            </w:pPr>
            <w:proofErr w:type="spellStart"/>
            <w:r w:rsidRPr="00E071F4">
              <w:rPr>
                <w:rFonts w:ascii="Arial" w:hAnsi="Arial" w:cs="Arial"/>
                <w:sz w:val="16"/>
                <w:szCs w:val="16"/>
              </w:rPr>
              <w:t>Orig</w:t>
            </w:r>
            <w:proofErr w:type="spellEnd"/>
            <w:r w:rsidRPr="00E071F4">
              <w:rPr>
                <w:rFonts w:ascii="Arial" w:hAnsi="Arial" w:cs="Arial"/>
                <w:sz w:val="16"/>
                <w:szCs w:val="16"/>
              </w:rPr>
              <w:t xml:space="preserve"> PR</w:t>
            </w:r>
          </w:p>
        </w:tc>
        <w:tc>
          <w:tcPr>
            <w:tcW w:w="414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7FF843E6" w14:textId="46EB10DE" w:rsidR="009224C6" w:rsidRPr="00E071F4" w:rsidRDefault="00C74D5E" w:rsidP="00C74D5E">
            <w:pPr>
              <w:keepNext/>
              <w:keepLines/>
              <w:spacing w:after="0"/>
              <w:rPr>
                <w:rFonts w:ascii="Arial" w:hAnsi="Arial" w:cs="Arial"/>
                <w:sz w:val="16"/>
                <w:szCs w:val="16"/>
                <w:highlight w:val="yellow"/>
              </w:rPr>
            </w:pPr>
            <w:r w:rsidRPr="00E071F4">
              <w:rPr>
                <w:rFonts w:ascii="Arial" w:hAnsi="Arial" w:cs="Arial"/>
                <w:sz w:val="16"/>
                <w:szCs w:val="16"/>
              </w:rPr>
              <w:t xml:space="preserve">[PR 7.11.6-1] Subject to operator’s policy, </w:t>
            </w:r>
            <w:del w:id="272" w:author="Trakinat, Jean" w:date="2026-01-21T11:55:00Z" w16du:dateUtc="2026-01-21T16:55:00Z">
              <w:r w:rsidRPr="00E071F4" w:rsidDel="00C74D5E">
                <w:rPr>
                  <w:rFonts w:ascii="Arial" w:hAnsi="Arial" w:cs="Arial"/>
                  <w:sz w:val="16"/>
                  <w:szCs w:val="16"/>
                </w:rPr>
                <w:delText>local regulation</w:delText>
              </w:r>
            </w:del>
            <w:ins w:id="273" w:author="Trakinat, Jean" w:date="2026-01-21T11:55:00Z" w16du:dateUtc="2026-01-21T16:55:00Z">
              <w:r w:rsidRPr="00E071F4">
                <w:rPr>
                  <w:rFonts w:ascii="Arial" w:hAnsi="Arial" w:cs="Arial"/>
                  <w:sz w:val="16"/>
                  <w:szCs w:val="16"/>
                </w:rPr>
                <w:t>regulatory requirements</w:t>
              </w:r>
            </w:ins>
            <w:r w:rsidRPr="00E071F4">
              <w:rPr>
                <w:rFonts w:ascii="Arial" w:hAnsi="Arial" w:cs="Arial"/>
                <w:sz w:val="16"/>
                <w:szCs w:val="16"/>
              </w:rPr>
              <w:t xml:space="preserve"> and subscriber permission, 6G network shall support the use of stored sensing data to provide a sensing service.</w:t>
            </w:r>
          </w:p>
        </w:tc>
        <w:tc>
          <w:tcPr>
            <w:tcW w:w="1808"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7251D5F3" w14:textId="40E96894" w:rsidR="009224C6" w:rsidRPr="00E071F4" w:rsidRDefault="009224C6" w:rsidP="009224C6">
            <w:pPr>
              <w:keepNext/>
              <w:keepLines/>
              <w:spacing w:after="0"/>
              <w:jc w:val="center"/>
              <w:rPr>
                <w:rFonts w:ascii="Arial" w:hAnsi="Arial" w:cs="Arial"/>
                <w:sz w:val="16"/>
                <w:szCs w:val="16"/>
              </w:rPr>
            </w:pPr>
            <w:r w:rsidRPr="00E071F4">
              <w:rPr>
                <w:rFonts w:ascii="Arial" w:hAnsi="Arial" w:cs="Arial"/>
                <w:sz w:val="16"/>
                <w:szCs w:val="16"/>
              </w:rPr>
              <w:t>PR 7.11.6-1</w:t>
            </w:r>
          </w:p>
        </w:tc>
        <w:tc>
          <w:tcPr>
            <w:tcW w:w="1702"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23AD2C81" w14:textId="77777777" w:rsidR="009224C6" w:rsidRPr="00E071F4" w:rsidRDefault="009224C6" w:rsidP="009224C6">
            <w:pPr>
              <w:keepNext/>
              <w:keepLines/>
              <w:spacing w:after="0"/>
              <w:jc w:val="center"/>
              <w:rPr>
                <w:rFonts w:ascii="Arial" w:hAnsi="Arial" w:cs="Arial"/>
                <w:sz w:val="16"/>
                <w:szCs w:val="16"/>
              </w:rPr>
            </w:pPr>
            <w:r w:rsidRPr="00E071F4">
              <w:rPr>
                <w:rFonts w:ascii="Arial" w:hAnsi="Arial" w:cs="Arial"/>
                <w:sz w:val="16"/>
                <w:szCs w:val="16"/>
              </w:rPr>
              <w:t>Provided for info</w:t>
            </w:r>
          </w:p>
          <w:p w14:paraId="4591101A" w14:textId="77777777" w:rsidR="00C74D5E" w:rsidRPr="00E071F4" w:rsidRDefault="00C74D5E" w:rsidP="00C74D5E">
            <w:pPr>
              <w:keepNext/>
              <w:keepLines/>
              <w:spacing w:after="0"/>
              <w:jc w:val="center"/>
              <w:rPr>
                <w:rFonts w:ascii="Arial" w:hAnsi="Arial" w:cs="Arial"/>
                <w:b/>
                <w:bCs/>
                <w:sz w:val="16"/>
                <w:szCs w:val="16"/>
              </w:rPr>
            </w:pPr>
            <w:r w:rsidRPr="00E071F4">
              <w:rPr>
                <w:rFonts w:ascii="Arial" w:hAnsi="Arial" w:cs="Arial"/>
                <w:b/>
                <w:bCs/>
                <w:sz w:val="16"/>
                <w:szCs w:val="16"/>
              </w:rPr>
              <w:t>#112</w:t>
            </w:r>
          </w:p>
          <w:p w14:paraId="69239AF9" w14:textId="77777777" w:rsidR="00C74D5E" w:rsidRPr="00E071F4" w:rsidRDefault="00C74D5E" w:rsidP="00C74D5E">
            <w:pPr>
              <w:pStyle w:val="TH"/>
              <w:spacing w:before="0" w:after="0"/>
              <w:rPr>
                <w:rFonts w:cs="Arial"/>
                <w:b w:val="0"/>
                <w:bCs/>
                <w:sz w:val="16"/>
                <w:szCs w:val="16"/>
                <w:highlight w:val="magenta"/>
              </w:rPr>
            </w:pPr>
            <w:r w:rsidRPr="00E071F4">
              <w:rPr>
                <w:rFonts w:cs="Arial"/>
                <w:b w:val="0"/>
                <w:bCs/>
                <w:sz w:val="16"/>
                <w:szCs w:val="16"/>
                <w:highlight w:val="magenta"/>
              </w:rPr>
              <w:t>Needs to be revised as part of SA1 112 Ad Hoc-e</w:t>
            </w:r>
          </w:p>
          <w:p w14:paraId="4889ADCF" w14:textId="79771D50" w:rsidR="00C74D5E" w:rsidRPr="00E071F4" w:rsidRDefault="00C74D5E" w:rsidP="009224C6">
            <w:pPr>
              <w:keepNext/>
              <w:keepLines/>
              <w:spacing w:after="0"/>
              <w:jc w:val="center"/>
              <w:rPr>
                <w:rFonts w:ascii="Arial" w:hAnsi="Arial" w:cs="Arial"/>
                <w:sz w:val="16"/>
                <w:szCs w:val="16"/>
              </w:rPr>
            </w:pPr>
          </w:p>
        </w:tc>
      </w:tr>
      <w:tr w:rsidR="009224C6" w:rsidRPr="00E071F4" w14:paraId="1AF6B1E3" w14:textId="77777777" w:rsidTr="00872E2B">
        <w:tc>
          <w:tcPr>
            <w:tcW w:w="152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0EA6115D" w14:textId="1F6EE1AB" w:rsidR="009224C6" w:rsidRPr="00E071F4" w:rsidRDefault="009224C6" w:rsidP="009224C6">
            <w:pPr>
              <w:keepNext/>
              <w:keepLines/>
              <w:spacing w:after="0"/>
              <w:jc w:val="center"/>
              <w:rPr>
                <w:rFonts w:ascii="Arial" w:hAnsi="Arial" w:cs="Arial"/>
                <w:sz w:val="16"/>
                <w:szCs w:val="16"/>
              </w:rPr>
            </w:pPr>
            <w:proofErr w:type="spellStart"/>
            <w:r w:rsidRPr="00E071F4">
              <w:rPr>
                <w:rFonts w:ascii="Arial" w:hAnsi="Arial" w:cs="Arial"/>
                <w:sz w:val="16"/>
                <w:szCs w:val="16"/>
              </w:rPr>
              <w:t>Orig</w:t>
            </w:r>
            <w:proofErr w:type="spellEnd"/>
            <w:r w:rsidRPr="00E071F4">
              <w:rPr>
                <w:rFonts w:ascii="Arial" w:hAnsi="Arial" w:cs="Arial"/>
                <w:sz w:val="16"/>
                <w:szCs w:val="16"/>
              </w:rPr>
              <w:t xml:space="preserve"> PR</w:t>
            </w:r>
          </w:p>
        </w:tc>
        <w:tc>
          <w:tcPr>
            <w:tcW w:w="414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13F4D50F" w14:textId="15BD46A1" w:rsidR="009224C6" w:rsidRPr="00E071F4" w:rsidRDefault="007B708B" w:rsidP="007B708B">
            <w:pPr>
              <w:keepNext/>
              <w:keepLines/>
              <w:spacing w:after="0"/>
              <w:rPr>
                <w:rFonts w:ascii="Arial" w:hAnsi="Arial" w:cs="Arial"/>
                <w:sz w:val="16"/>
                <w:szCs w:val="16"/>
                <w:highlight w:val="yellow"/>
              </w:rPr>
            </w:pPr>
            <w:r w:rsidRPr="00E071F4">
              <w:rPr>
                <w:rFonts w:ascii="Arial" w:hAnsi="Arial" w:cs="Arial"/>
                <w:sz w:val="16"/>
                <w:szCs w:val="16"/>
              </w:rPr>
              <w:t xml:space="preserve">Subject to </w:t>
            </w:r>
            <w:del w:id="274" w:author="Trakinat, Jean" w:date="2026-01-21T11:56:00Z" w16du:dateUtc="2026-01-21T16:56:00Z">
              <w:r w:rsidRPr="00E071F4" w:rsidDel="007B708B">
                <w:rPr>
                  <w:rFonts w:ascii="Arial" w:hAnsi="Arial" w:cs="Arial"/>
                  <w:sz w:val="16"/>
                  <w:szCs w:val="16"/>
                </w:rPr>
                <w:delText xml:space="preserve">regulation and </w:delText>
              </w:r>
            </w:del>
            <w:proofErr w:type="spellStart"/>
            <w:r w:rsidRPr="00E071F4">
              <w:rPr>
                <w:rFonts w:ascii="Arial" w:hAnsi="Arial" w:cs="Arial"/>
                <w:sz w:val="16"/>
                <w:szCs w:val="16"/>
              </w:rPr>
              <w:t>operator</w:t>
            </w:r>
            <w:ins w:id="275" w:author="Trakinat, Jean" w:date="2026-01-21T11:56:00Z" w16du:dateUtc="2026-01-21T16:56:00Z">
              <w:r w:rsidRPr="00E071F4">
                <w:rPr>
                  <w:rFonts w:ascii="Arial" w:hAnsi="Arial" w:cs="Arial"/>
                  <w:sz w:val="16"/>
                  <w:szCs w:val="16"/>
                </w:rPr>
                <w:t>;s</w:t>
              </w:r>
            </w:ins>
            <w:proofErr w:type="spellEnd"/>
            <w:r w:rsidRPr="00E071F4">
              <w:rPr>
                <w:rFonts w:ascii="Arial" w:hAnsi="Arial" w:cs="Arial"/>
                <w:sz w:val="16"/>
                <w:szCs w:val="16"/>
              </w:rPr>
              <w:t xml:space="preserve"> policy</w:t>
            </w:r>
            <w:ins w:id="276" w:author="Trakinat, Jean" w:date="2026-01-21T11:56:00Z" w16du:dateUtc="2026-01-21T16:56:00Z">
              <w:r w:rsidRPr="00E071F4">
                <w:rPr>
                  <w:rFonts w:ascii="Arial" w:hAnsi="Arial" w:cs="Arial"/>
                  <w:sz w:val="16"/>
                  <w:szCs w:val="16"/>
                </w:rPr>
                <w:t xml:space="preserve"> and regulatory requirements</w:t>
              </w:r>
            </w:ins>
            <w:r w:rsidRPr="00E071F4">
              <w:rPr>
                <w:rFonts w:ascii="Arial" w:hAnsi="Arial" w:cs="Arial"/>
                <w:sz w:val="16"/>
                <w:szCs w:val="16"/>
              </w:rPr>
              <w:t>, the 6G network shall ensure that only authorised entities are able to access the stored collected sensing data and results.</w:t>
            </w:r>
          </w:p>
        </w:tc>
        <w:tc>
          <w:tcPr>
            <w:tcW w:w="1808"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329E63BC" w14:textId="555DD167" w:rsidR="009224C6" w:rsidRPr="00E071F4" w:rsidRDefault="009224C6" w:rsidP="009224C6">
            <w:pPr>
              <w:keepNext/>
              <w:keepLines/>
              <w:spacing w:after="0"/>
              <w:jc w:val="center"/>
              <w:rPr>
                <w:rFonts w:ascii="Arial" w:hAnsi="Arial" w:cs="Arial"/>
                <w:sz w:val="16"/>
                <w:szCs w:val="16"/>
              </w:rPr>
            </w:pPr>
            <w:r w:rsidRPr="00E071F4">
              <w:rPr>
                <w:rFonts w:ascii="Arial" w:hAnsi="Arial" w:cs="Arial"/>
                <w:sz w:val="16"/>
                <w:szCs w:val="16"/>
              </w:rPr>
              <w:t>PR 7.12.6-1</w:t>
            </w:r>
          </w:p>
        </w:tc>
        <w:tc>
          <w:tcPr>
            <w:tcW w:w="1702"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3DD850DA" w14:textId="77777777" w:rsidR="009224C6" w:rsidRPr="00E071F4" w:rsidRDefault="009224C6" w:rsidP="009224C6">
            <w:pPr>
              <w:keepNext/>
              <w:keepLines/>
              <w:spacing w:after="0"/>
              <w:jc w:val="center"/>
              <w:rPr>
                <w:rFonts w:ascii="Arial" w:hAnsi="Arial" w:cs="Arial"/>
                <w:sz w:val="16"/>
                <w:szCs w:val="16"/>
              </w:rPr>
            </w:pPr>
            <w:r w:rsidRPr="00E071F4">
              <w:rPr>
                <w:rFonts w:ascii="Arial" w:hAnsi="Arial" w:cs="Arial"/>
                <w:sz w:val="16"/>
                <w:szCs w:val="16"/>
              </w:rPr>
              <w:t>Provided for info</w:t>
            </w:r>
          </w:p>
          <w:p w14:paraId="0165017C" w14:textId="5AB60ADA" w:rsidR="007B708B" w:rsidRPr="00E071F4" w:rsidRDefault="007B708B" w:rsidP="009874C3">
            <w:pPr>
              <w:pStyle w:val="TH"/>
              <w:spacing w:before="0" w:after="0"/>
              <w:rPr>
                <w:rFonts w:cs="Arial"/>
                <w:sz w:val="16"/>
                <w:szCs w:val="16"/>
              </w:rPr>
            </w:pPr>
            <w:r w:rsidRPr="00E071F4">
              <w:rPr>
                <w:rFonts w:cs="Arial"/>
                <w:b w:val="0"/>
                <w:bCs/>
                <w:sz w:val="16"/>
                <w:szCs w:val="16"/>
                <w:highlight w:val="magenta"/>
              </w:rPr>
              <w:t>Needs to be revised as part of SA1 112 Ad Hoc-e</w:t>
            </w:r>
          </w:p>
        </w:tc>
      </w:tr>
      <w:tr w:rsidR="00CA323C" w:rsidRPr="00E071F4" w14:paraId="14C14F0B" w14:textId="77777777" w:rsidTr="00872E2B">
        <w:tc>
          <w:tcPr>
            <w:tcW w:w="1525" w:type="dxa"/>
            <w:tcBorders>
              <w:top w:val="single" w:sz="4" w:space="0" w:color="auto"/>
              <w:left w:val="single" w:sz="4" w:space="0" w:color="auto"/>
              <w:bottom w:val="single" w:sz="4" w:space="0" w:color="auto"/>
              <w:right w:val="single" w:sz="4" w:space="0" w:color="auto"/>
            </w:tcBorders>
          </w:tcPr>
          <w:p w14:paraId="32F46472" w14:textId="469B2CCD" w:rsidR="00CA323C" w:rsidRPr="00E071F4" w:rsidRDefault="000C1D0B" w:rsidP="00CA323C">
            <w:pPr>
              <w:keepNext/>
              <w:keepLines/>
              <w:spacing w:after="0"/>
              <w:jc w:val="center"/>
              <w:rPr>
                <w:rFonts w:ascii="Arial" w:hAnsi="Arial" w:cs="Arial"/>
                <w:sz w:val="16"/>
                <w:szCs w:val="16"/>
              </w:rPr>
            </w:pPr>
            <w:ins w:id="277" w:author="Trakinat, Jean" w:date="2026-01-21T15:48:00Z" w16du:dateUtc="2026-01-21T20:48:00Z">
              <w:r w:rsidRPr="00E071F4">
                <w:rPr>
                  <w:rFonts w:ascii="Arial" w:hAnsi="Arial" w:cs="Arial"/>
                  <w:sz w:val="16"/>
                  <w:szCs w:val="16"/>
                </w:rPr>
                <w:t xml:space="preserve">CPR </w:t>
              </w:r>
            </w:ins>
            <w:r w:rsidR="00CA323C" w:rsidRPr="00E071F4">
              <w:rPr>
                <w:rFonts w:ascii="Arial" w:hAnsi="Arial" w:cs="Arial"/>
                <w:sz w:val="16"/>
                <w:szCs w:val="16"/>
              </w:rPr>
              <w:t>14.1.10-1-10</w:t>
            </w:r>
          </w:p>
        </w:tc>
        <w:tc>
          <w:tcPr>
            <w:tcW w:w="4140" w:type="dxa"/>
            <w:tcBorders>
              <w:top w:val="single" w:sz="4" w:space="0" w:color="auto"/>
              <w:left w:val="single" w:sz="4" w:space="0" w:color="auto"/>
              <w:bottom w:val="single" w:sz="4" w:space="0" w:color="auto"/>
              <w:right w:val="single" w:sz="4" w:space="0" w:color="auto"/>
            </w:tcBorders>
          </w:tcPr>
          <w:p w14:paraId="5082E237" w14:textId="77777777" w:rsidR="00CA323C" w:rsidRDefault="00CA323C" w:rsidP="00CA323C">
            <w:pPr>
              <w:keepNext/>
              <w:keepLines/>
              <w:spacing w:after="0"/>
              <w:rPr>
                <w:ins w:id="278" w:author="Ericsson 2" w:date="2026-01-28T11:47:00Z" w16du:dateUtc="2026-01-28T10:47:00Z"/>
                <w:rFonts w:ascii="Arial" w:hAnsi="Arial" w:cs="Arial"/>
                <w:sz w:val="16"/>
                <w:szCs w:val="16"/>
                <w:highlight w:val="yellow"/>
              </w:rPr>
            </w:pPr>
            <w:r w:rsidRPr="00E071F4">
              <w:rPr>
                <w:rFonts w:ascii="Arial" w:hAnsi="Arial" w:cs="Arial"/>
                <w:sz w:val="16"/>
                <w:szCs w:val="16"/>
                <w:highlight w:val="yellow"/>
              </w:rPr>
              <w:t>The 6G system shall be able to prioritize communication, sensing and positioning together used in Network Assisted Smart Transportation.</w:t>
            </w:r>
          </w:p>
          <w:p w14:paraId="666B8ECB" w14:textId="77777777" w:rsidR="00FB446B" w:rsidRDefault="00FB446B" w:rsidP="00CA323C">
            <w:pPr>
              <w:keepNext/>
              <w:keepLines/>
              <w:spacing w:after="0"/>
              <w:rPr>
                <w:ins w:id="279" w:author="Ericsson 2" w:date="2026-01-28T11:47:00Z" w16du:dateUtc="2026-01-28T10:47:00Z"/>
                <w:rFonts w:ascii="Arial" w:hAnsi="Arial" w:cs="Arial"/>
                <w:sz w:val="16"/>
                <w:szCs w:val="16"/>
                <w:highlight w:val="yellow"/>
              </w:rPr>
            </w:pPr>
          </w:p>
          <w:p w14:paraId="64BE359D" w14:textId="7983F1D9" w:rsidR="00FB446B" w:rsidRPr="00E071F4" w:rsidRDefault="00FA741F" w:rsidP="00CA323C">
            <w:pPr>
              <w:keepNext/>
              <w:keepLines/>
              <w:spacing w:after="0"/>
              <w:rPr>
                <w:rFonts w:ascii="Arial" w:hAnsi="Arial" w:cs="Arial"/>
                <w:sz w:val="16"/>
                <w:szCs w:val="16"/>
                <w:highlight w:val="yellow"/>
              </w:rPr>
            </w:pPr>
            <w:ins w:id="280" w:author="Ericsson 2" w:date="2026-01-28T13:26:00Z">
              <w:r w:rsidRPr="00FA741F">
                <w:rPr>
                  <w:rFonts w:ascii="Arial" w:hAnsi="Arial" w:cs="Arial"/>
                  <w:sz w:val="16"/>
                  <w:szCs w:val="16"/>
                </w:rPr>
                <w:t xml:space="preserve">The 6G system shall be able to prioritize communication service, sensing service and positioning service when requested by the operator. The purpose is to allow users of e.g. UAVs, cars, etc. to get awareness of the </w:t>
              </w:r>
            </w:ins>
            <w:ins w:id="281" w:author="Ericsson 2" w:date="2026-01-28T13:30:00Z" w16du:dateUtc="2026-01-28T12:30:00Z">
              <w:r w:rsidR="000A171C">
                <w:rPr>
                  <w:rFonts w:ascii="Arial" w:hAnsi="Arial" w:cs="Arial"/>
                  <w:sz w:val="16"/>
                  <w:szCs w:val="16"/>
                </w:rPr>
                <w:t xml:space="preserve">target </w:t>
              </w:r>
            </w:ins>
            <w:ins w:id="282" w:author="Ericsson 2" w:date="2026-01-28T13:26:00Z">
              <w:r w:rsidRPr="00FA741F">
                <w:rPr>
                  <w:rFonts w:ascii="Arial" w:hAnsi="Arial" w:cs="Arial"/>
                  <w:sz w:val="16"/>
                  <w:szCs w:val="16"/>
                </w:rPr>
                <w:t xml:space="preserve">area </w:t>
              </w:r>
            </w:ins>
          </w:p>
        </w:tc>
        <w:tc>
          <w:tcPr>
            <w:tcW w:w="1808" w:type="dxa"/>
            <w:gridSpan w:val="2"/>
            <w:tcBorders>
              <w:top w:val="single" w:sz="4" w:space="0" w:color="auto"/>
              <w:left w:val="single" w:sz="4" w:space="0" w:color="auto"/>
              <w:bottom w:val="single" w:sz="4" w:space="0" w:color="auto"/>
              <w:right w:val="single" w:sz="4" w:space="0" w:color="auto"/>
            </w:tcBorders>
          </w:tcPr>
          <w:p w14:paraId="701BBDD2" w14:textId="0FF5B248"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PR 7.19.6-2</w:t>
            </w:r>
          </w:p>
        </w:tc>
        <w:tc>
          <w:tcPr>
            <w:tcW w:w="1702" w:type="dxa"/>
            <w:tcBorders>
              <w:top w:val="single" w:sz="4" w:space="0" w:color="auto"/>
              <w:left w:val="single" w:sz="4" w:space="0" w:color="auto"/>
              <w:bottom w:val="single" w:sz="4" w:space="0" w:color="auto"/>
              <w:right w:val="single" w:sz="4" w:space="0" w:color="auto"/>
            </w:tcBorders>
          </w:tcPr>
          <w:p w14:paraId="5F0C32BE" w14:textId="77777777" w:rsidR="00CA323C" w:rsidRPr="00E071F4" w:rsidRDefault="00CA323C" w:rsidP="00CA323C">
            <w:pPr>
              <w:keepNext/>
              <w:keepLines/>
              <w:spacing w:after="0"/>
              <w:jc w:val="center"/>
              <w:rPr>
                <w:ins w:id="283" w:author="Trakinat, Jean" w:date="2026-01-13T08:19:00Z" w16du:dateUtc="2026-01-13T13:19:00Z"/>
                <w:rFonts w:ascii="Arial" w:hAnsi="Arial" w:cs="Arial"/>
                <w:sz w:val="16"/>
                <w:szCs w:val="16"/>
              </w:rPr>
            </w:pPr>
            <w:r w:rsidRPr="00E071F4">
              <w:rPr>
                <w:rFonts w:ascii="Arial" w:hAnsi="Arial" w:cs="Arial"/>
                <w:sz w:val="16"/>
                <w:szCs w:val="16"/>
              </w:rPr>
              <w:t>Prioritization</w:t>
            </w:r>
          </w:p>
          <w:p w14:paraId="5491003A" w14:textId="77777777" w:rsidR="00CA323C" w:rsidRPr="00E071F4" w:rsidRDefault="00CA323C" w:rsidP="00CA323C">
            <w:pPr>
              <w:keepNext/>
              <w:keepLines/>
              <w:spacing w:after="0"/>
              <w:jc w:val="center"/>
              <w:rPr>
                <w:ins w:id="284" w:author="Trakinat, Jean" w:date="2026-01-13T11:41:00Z" w16du:dateUtc="2026-01-13T16:41:00Z"/>
                <w:rFonts w:ascii="Arial" w:hAnsi="Arial" w:cs="Arial"/>
                <w:sz w:val="16"/>
                <w:szCs w:val="16"/>
              </w:rPr>
            </w:pPr>
            <w:ins w:id="285" w:author="Trakinat, Jean" w:date="2026-01-13T08:19:00Z" w16du:dateUtc="2026-01-13T13:19:00Z">
              <w:r w:rsidRPr="00E071F4">
                <w:rPr>
                  <w:rFonts w:ascii="Arial" w:hAnsi="Arial" w:cs="Arial"/>
                  <w:sz w:val="16"/>
                  <w:szCs w:val="16"/>
                  <w:highlight w:val="cyan"/>
                </w:rPr>
                <w:t>[</w:t>
              </w:r>
              <w:proofErr w:type="spellStart"/>
              <w:r w:rsidRPr="00E071F4">
                <w:rPr>
                  <w:rFonts w:ascii="Arial" w:hAnsi="Arial" w:cs="Arial"/>
                  <w:sz w:val="16"/>
                  <w:szCs w:val="16"/>
                  <w:highlight w:val="cyan"/>
                </w:rPr>
                <w:t>Futurewei</w:t>
              </w:r>
              <w:proofErr w:type="spellEnd"/>
              <w:r w:rsidRPr="00E071F4">
                <w:rPr>
                  <w:rFonts w:ascii="Arial" w:hAnsi="Arial" w:cs="Arial"/>
                  <w:sz w:val="16"/>
                  <w:szCs w:val="16"/>
                  <w:highlight w:val="cyan"/>
                </w:rPr>
                <w:t>: Not clear this for per user or whole system level prioritization. If it’s per system, this is more</w:t>
              </w:r>
              <w:r w:rsidRPr="00E071F4">
                <w:rPr>
                  <w:rFonts w:ascii="Arial" w:hAnsi="Arial" w:cs="Arial"/>
                  <w:sz w:val="16"/>
                  <w:szCs w:val="16"/>
                </w:rPr>
                <w:t xml:space="preserve"> </w:t>
              </w:r>
              <w:r w:rsidRPr="00E071F4">
                <w:rPr>
                  <w:rFonts w:ascii="Arial" w:hAnsi="Arial" w:cs="Arial"/>
                  <w:sz w:val="16"/>
                  <w:szCs w:val="16"/>
                  <w:highlight w:val="cyan"/>
                </w:rPr>
                <w:t>implementation.]</w:t>
              </w:r>
            </w:ins>
          </w:p>
          <w:p w14:paraId="544E6A7D" w14:textId="77777777" w:rsidR="00CA323C" w:rsidRPr="00E071F4" w:rsidRDefault="00CA323C" w:rsidP="00CA323C">
            <w:pPr>
              <w:keepNext/>
              <w:keepLines/>
              <w:spacing w:after="0"/>
              <w:jc w:val="center"/>
              <w:rPr>
                <w:ins w:id="286" w:author="Trakinat, Jean" w:date="2026-01-13T11:41:00Z" w16du:dateUtc="2026-01-13T16:41:00Z"/>
                <w:rFonts w:ascii="Arial" w:hAnsi="Arial" w:cs="Arial"/>
                <w:sz w:val="16"/>
                <w:szCs w:val="16"/>
              </w:rPr>
            </w:pPr>
          </w:p>
          <w:p w14:paraId="4F409ACA" w14:textId="7589A576" w:rsidR="00CA323C" w:rsidRPr="00E071F4" w:rsidRDefault="00CA323C" w:rsidP="00CA323C">
            <w:pPr>
              <w:keepNext/>
              <w:keepLines/>
              <w:spacing w:after="0"/>
              <w:jc w:val="center"/>
              <w:rPr>
                <w:ins w:id="287" w:author="Trakinat, Jean" w:date="2026-01-13T11:41:00Z" w16du:dateUtc="2026-01-13T16:41:00Z"/>
                <w:rFonts w:ascii="Arial" w:hAnsi="Arial" w:cs="Arial"/>
                <w:sz w:val="16"/>
                <w:szCs w:val="16"/>
                <w:highlight w:val="cyan"/>
              </w:rPr>
            </w:pPr>
            <w:ins w:id="288" w:author="Trakinat, Jean" w:date="2026-01-13T11:41:00Z" w16du:dateUtc="2026-01-13T16:41:00Z">
              <w:r w:rsidRPr="00E071F4">
                <w:rPr>
                  <w:rFonts w:ascii="Arial" w:hAnsi="Arial" w:cs="Arial"/>
                  <w:sz w:val="16"/>
                  <w:szCs w:val="16"/>
                </w:rPr>
                <w:t>[</w:t>
              </w:r>
              <w:r w:rsidRPr="00E071F4">
                <w:rPr>
                  <w:rFonts w:ascii="Arial" w:hAnsi="Arial" w:cs="Arial"/>
                  <w:sz w:val="16"/>
                  <w:szCs w:val="16"/>
                  <w:highlight w:val="cyan"/>
                </w:rPr>
                <w:t>Huawei]:  Intended to say communication should be prioritized when all three are all in use in the network?</w:t>
              </w:r>
            </w:ins>
          </w:p>
          <w:p w14:paraId="7C7F0D52" w14:textId="77777777" w:rsidR="00CA323C" w:rsidRPr="00E071F4" w:rsidRDefault="00CA323C" w:rsidP="00CA323C">
            <w:pPr>
              <w:keepNext/>
              <w:keepLines/>
              <w:spacing w:after="0"/>
              <w:jc w:val="center"/>
              <w:rPr>
                <w:ins w:id="289" w:author="Trakinat, Jean" w:date="2026-01-13T11:41:00Z" w16du:dateUtc="2026-01-13T16:41:00Z"/>
                <w:rFonts w:ascii="Arial" w:hAnsi="Arial" w:cs="Arial"/>
                <w:sz w:val="16"/>
                <w:szCs w:val="16"/>
                <w:highlight w:val="cyan"/>
              </w:rPr>
            </w:pPr>
          </w:p>
          <w:p w14:paraId="0EADB709" w14:textId="77777777" w:rsidR="00CA323C" w:rsidRPr="00E071F4" w:rsidRDefault="00CA323C" w:rsidP="00CA323C">
            <w:pPr>
              <w:keepNext/>
              <w:keepLines/>
              <w:spacing w:after="0"/>
              <w:jc w:val="center"/>
              <w:rPr>
                <w:ins w:id="290" w:author="Trakinat, Jean" w:date="2026-01-15T07:52:00Z" w16du:dateUtc="2026-01-15T12:52:00Z"/>
                <w:rFonts w:ascii="Arial" w:hAnsi="Arial" w:cs="Arial"/>
                <w:sz w:val="16"/>
                <w:szCs w:val="16"/>
              </w:rPr>
            </w:pPr>
            <w:ins w:id="291" w:author="Trakinat, Jean" w:date="2026-01-13T11:41:00Z" w16du:dateUtc="2026-01-13T16:41:00Z">
              <w:r w:rsidRPr="00E071F4">
                <w:rPr>
                  <w:rFonts w:ascii="Arial" w:hAnsi="Arial" w:cs="Arial"/>
                  <w:sz w:val="16"/>
                  <w:szCs w:val="16"/>
                  <w:highlight w:val="cyan"/>
                </w:rPr>
                <w:t>Unclear which will be prioritized.</w:t>
              </w:r>
            </w:ins>
          </w:p>
          <w:p w14:paraId="13483C9B" w14:textId="77777777" w:rsidR="00CA323C" w:rsidRPr="00E071F4" w:rsidRDefault="00CA323C" w:rsidP="00CA323C">
            <w:pPr>
              <w:keepNext/>
              <w:keepLines/>
              <w:spacing w:after="0"/>
              <w:jc w:val="center"/>
              <w:rPr>
                <w:ins w:id="292" w:author="Trakinat, Jean" w:date="2026-01-15T07:52:00Z" w16du:dateUtc="2026-01-15T12:52:00Z"/>
                <w:rFonts w:ascii="Arial" w:hAnsi="Arial" w:cs="Arial"/>
                <w:sz w:val="16"/>
                <w:szCs w:val="16"/>
              </w:rPr>
            </w:pPr>
          </w:p>
          <w:p w14:paraId="6EE506F9" w14:textId="77777777" w:rsidR="00CA323C" w:rsidRDefault="00CA323C" w:rsidP="00CA323C">
            <w:pPr>
              <w:keepNext/>
              <w:keepLines/>
              <w:spacing w:after="0"/>
              <w:jc w:val="center"/>
              <w:rPr>
                <w:ins w:id="293" w:author="Ericsson 2" w:date="2026-01-28T11:52:00Z" w16du:dateUtc="2026-01-28T10:52:00Z"/>
                <w:rFonts w:ascii="Arial" w:hAnsi="Arial" w:cs="Arial"/>
                <w:sz w:val="16"/>
                <w:szCs w:val="16"/>
                <w:lang w:val="en-US" w:eastAsia="zh-CN"/>
              </w:rPr>
            </w:pPr>
            <w:ins w:id="294" w:author="Trakinat, Jean" w:date="2026-01-15T07:52:00Z" w16du:dateUtc="2026-01-15T12:52:00Z">
              <w:r w:rsidRPr="00E071F4">
                <w:rPr>
                  <w:rFonts w:ascii="Arial" w:hAnsi="Arial" w:cs="Arial"/>
                  <w:sz w:val="16"/>
                  <w:szCs w:val="16"/>
                  <w:lang w:val="en-US" w:eastAsia="zh-CN"/>
                </w:rPr>
                <w:t xml:space="preserve">ZTE: more clarification is needed. What will be </w:t>
              </w:r>
              <w:r w:rsidRPr="00E071F4">
                <w:rPr>
                  <w:rFonts w:ascii="Arial" w:hAnsi="Arial" w:cs="Arial"/>
                  <w:sz w:val="16"/>
                  <w:szCs w:val="16"/>
                  <w:lang w:val="en-US" w:eastAsia="zh-CN"/>
                </w:rPr>
                <w:lastRenderedPageBreak/>
                <w:t>prioritized? What does the network assisted smart transportation mean?</w:t>
              </w:r>
            </w:ins>
          </w:p>
          <w:p w14:paraId="734E0FCE" w14:textId="3597F265" w:rsidR="00031AB4" w:rsidRPr="00E071F4" w:rsidRDefault="00031AB4" w:rsidP="00CA323C">
            <w:pPr>
              <w:keepNext/>
              <w:keepLines/>
              <w:spacing w:after="0"/>
              <w:jc w:val="center"/>
              <w:rPr>
                <w:rFonts w:ascii="Arial" w:hAnsi="Arial" w:cs="Arial"/>
                <w:sz w:val="16"/>
                <w:szCs w:val="16"/>
              </w:rPr>
            </w:pPr>
            <w:ins w:id="295" w:author="Ericsson 2" w:date="2026-01-28T11:52:00Z" w16du:dateUtc="2026-01-28T10:52:00Z">
              <w:r>
                <w:rPr>
                  <w:rFonts w:ascii="Arial" w:hAnsi="Arial" w:cs="Arial"/>
                  <w:sz w:val="16"/>
                  <w:szCs w:val="16"/>
                  <w:lang w:val="en-US" w:eastAsia="zh-CN"/>
                </w:rPr>
                <w:t>[Ericsson</w:t>
              </w:r>
            </w:ins>
            <w:ins w:id="296" w:author="Ericsson 2" w:date="2026-01-28T11:53:00Z" w16du:dateUtc="2026-01-28T10:53:00Z">
              <w:r w:rsidR="00D62C49">
                <w:rPr>
                  <w:rFonts w:ascii="Arial" w:hAnsi="Arial" w:cs="Arial"/>
                  <w:sz w:val="16"/>
                  <w:szCs w:val="16"/>
                  <w:lang w:val="en-US" w:eastAsia="zh-CN"/>
                </w:rPr>
                <w:t>]</w:t>
              </w:r>
            </w:ins>
            <w:ins w:id="297" w:author="Ericsson 2" w:date="2026-01-28T11:52:00Z" w16du:dateUtc="2026-01-28T10:52:00Z">
              <w:r>
                <w:rPr>
                  <w:rFonts w:ascii="Arial" w:hAnsi="Arial" w:cs="Arial"/>
                  <w:sz w:val="16"/>
                  <w:szCs w:val="16"/>
                  <w:lang w:val="en-US" w:eastAsia="zh-CN"/>
                </w:rPr>
                <w:t xml:space="preserve"> proposal to rewrite</w:t>
              </w:r>
            </w:ins>
          </w:p>
        </w:tc>
      </w:tr>
      <w:tr w:rsidR="009E7374" w:rsidRPr="00E071F4" w14:paraId="62E0AF49" w14:textId="77777777" w:rsidTr="00872E2B">
        <w:tc>
          <w:tcPr>
            <w:tcW w:w="152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665CA848" w14:textId="5FEE9506" w:rsidR="009E7374" w:rsidRPr="00E071F4" w:rsidRDefault="007561B2" w:rsidP="00CA323C">
            <w:pPr>
              <w:keepNext/>
              <w:keepLines/>
              <w:spacing w:after="0"/>
              <w:jc w:val="center"/>
              <w:rPr>
                <w:rFonts w:ascii="Arial" w:hAnsi="Arial" w:cs="Arial"/>
                <w:sz w:val="16"/>
                <w:szCs w:val="16"/>
              </w:rPr>
            </w:pPr>
            <w:proofErr w:type="spellStart"/>
            <w:r w:rsidRPr="00E071F4">
              <w:rPr>
                <w:rFonts w:ascii="Arial" w:hAnsi="Arial" w:cs="Arial"/>
                <w:sz w:val="16"/>
                <w:szCs w:val="16"/>
              </w:rPr>
              <w:lastRenderedPageBreak/>
              <w:t>Orig</w:t>
            </w:r>
            <w:proofErr w:type="spellEnd"/>
            <w:r w:rsidRPr="00E071F4">
              <w:rPr>
                <w:rFonts w:ascii="Arial" w:hAnsi="Arial" w:cs="Arial"/>
                <w:sz w:val="16"/>
                <w:szCs w:val="16"/>
              </w:rPr>
              <w:t xml:space="preserve"> PR</w:t>
            </w:r>
          </w:p>
        </w:tc>
        <w:tc>
          <w:tcPr>
            <w:tcW w:w="414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45D1CD58" w14:textId="15B74D39" w:rsidR="007561B2" w:rsidRPr="00E071F4" w:rsidRDefault="007561B2" w:rsidP="007561B2">
            <w:pPr>
              <w:keepNext/>
              <w:keepLines/>
              <w:spacing w:after="0"/>
              <w:rPr>
                <w:rFonts w:ascii="Arial" w:hAnsi="Arial" w:cs="Arial"/>
                <w:sz w:val="16"/>
                <w:szCs w:val="16"/>
              </w:rPr>
            </w:pPr>
            <w:r w:rsidRPr="00E071F4">
              <w:rPr>
                <w:rFonts w:ascii="Arial" w:hAnsi="Arial" w:cs="Arial"/>
                <w:sz w:val="16"/>
                <w:szCs w:val="16"/>
              </w:rPr>
              <w:t>Subject to operator’s policy, the 6G system shall provide a means to activate and deactivate exposing sensing results that a UE (AMR) can use for prediction about the environment situation (e.g. presence of multiple human workers) of a particular sensing area of interest at a particular time of interest to nearby UEs (e.g. AMRs), if requested by a trusted third party.</w:t>
            </w:r>
          </w:p>
          <w:p w14:paraId="7033702B" w14:textId="77777777" w:rsidR="007561B2" w:rsidRPr="00E071F4" w:rsidRDefault="007561B2" w:rsidP="007561B2">
            <w:pPr>
              <w:keepNext/>
              <w:keepLines/>
              <w:spacing w:after="0"/>
              <w:rPr>
                <w:rFonts w:ascii="Arial" w:hAnsi="Arial" w:cs="Arial"/>
                <w:sz w:val="16"/>
                <w:szCs w:val="16"/>
              </w:rPr>
            </w:pPr>
          </w:p>
          <w:p w14:paraId="0BB0CF5D" w14:textId="7EB04551" w:rsidR="009E7374" w:rsidRPr="00E071F4" w:rsidRDefault="007561B2" w:rsidP="007561B2">
            <w:pPr>
              <w:keepNext/>
              <w:keepLines/>
              <w:spacing w:after="0"/>
              <w:rPr>
                <w:rFonts w:ascii="Arial" w:hAnsi="Arial" w:cs="Arial"/>
                <w:sz w:val="16"/>
                <w:szCs w:val="16"/>
                <w:highlight w:val="yellow"/>
              </w:rPr>
            </w:pPr>
            <w:r w:rsidRPr="00E071F4">
              <w:rPr>
                <w:rFonts w:ascii="Arial" w:hAnsi="Arial" w:cs="Arial"/>
                <w:sz w:val="16"/>
                <w:szCs w:val="16"/>
              </w:rPr>
              <w:t>NOTE 1: This requirement is intended to describe multiple UEs (AMRs) collaborating to provide useful information for each other in areas shared by human and AMRs. For example, a UE (AMR) will have ample time to stop or slow down, using the information on presence of multiple human workers in a few seconds.</w:t>
            </w:r>
          </w:p>
        </w:tc>
        <w:tc>
          <w:tcPr>
            <w:tcW w:w="1808"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190FEA45" w14:textId="59AE8867" w:rsidR="009E7374" w:rsidRPr="00E071F4" w:rsidRDefault="007561B2" w:rsidP="00CA323C">
            <w:pPr>
              <w:keepNext/>
              <w:keepLines/>
              <w:spacing w:after="0"/>
              <w:jc w:val="center"/>
              <w:rPr>
                <w:rFonts w:ascii="Arial" w:hAnsi="Arial" w:cs="Arial"/>
                <w:sz w:val="16"/>
                <w:szCs w:val="16"/>
              </w:rPr>
            </w:pPr>
            <w:r w:rsidRPr="00E071F4">
              <w:rPr>
                <w:rFonts w:ascii="Arial" w:hAnsi="Arial" w:cs="Arial"/>
                <w:sz w:val="16"/>
                <w:szCs w:val="16"/>
              </w:rPr>
              <w:t>PR 7.8.6-1</w:t>
            </w:r>
          </w:p>
        </w:tc>
        <w:tc>
          <w:tcPr>
            <w:tcW w:w="1702"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129B177C" w14:textId="1830763D" w:rsidR="009E7374" w:rsidRPr="00E071F4" w:rsidRDefault="007561B2" w:rsidP="00CA323C">
            <w:pPr>
              <w:keepNext/>
              <w:keepLines/>
              <w:spacing w:after="0"/>
              <w:jc w:val="center"/>
              <w:rPr>
                <w:rFonts w:ascii="Arial" w:hAnsi="Arial" w:cs="Arial"/>
                <w:sz w:val="16"/>
                <w:szCs w:val="16"/>
              </w:rPr>
            </w:pPr>
            <w:r w:rsidRPr="00E071F4">
              <w:rPr>
                <w:rFonts w:ascii="Arial" w:hAnsi="Arial" w:cs="Arial"/>
                <w:sz w:val="16"/>
                <w:szCs w:val="16"/>
              </w:rPr>
              <w:t>Provided for info</w:t>
            </w:r>
          </w:p>
        </w:tc>
      </w:tr>
      <w:tr w:rsidR="00CA323C" w:rsidRPr="00E071F4" w14:paraId="01CB05D3" w14:textId="77777777" w:rsidTr="00872E2B">
        <w:tc>
          <w:tcPr>
            <w:tcW w:w="1525" w:type="dxa"/>
            <w:tcBorders>
              <w:top w:val="single" w:sz="4" w:space="0" w:color="auto"/>
              <w:left w:val="single" w:sz="4" w:space="0" w:color="auto"/>
              <w:bottom w:val="single" w:sz="4" w:space="0" w:color="auto"/>
              <w:right w:val="single" w:sz="4" w:space="0" w:color="auto"/>
            </w:tcBorders>
          </w:tcPr>
          <w:p w14:paraId="2E8A8B2A" w14:textId="696AC7AA" w:rsidR="00CA323C" w:rsidRPr="00E071F4" w:rsidRDefault="000C1D0B" w:rsidP="00CA323C">
            <w:pPr>
              <w:keepNext/>
              <w:keepLines/>
              <w:spacing w:after="0"/>
              <w:jc w:val="center"/>
              <w:rPr>
                <w:rFonts w:ascii="Arial" w:hAnsi="Arial" w:cs="Arial"/>
                <w:sz w:val="16"/>
                <w:szCs w:val="16"/>
              </w:rPr>
            </w:pPr>
            <w:ins w:id="298" w:author="Trakinat, Jean" w:date="2026-01-21T15:48:00Z" w16du:dateUtc="2026-01-21T20:48:00Z">
              <w:r w:rsidRPr="00E071F4">
                <w:rPr>
                  <w:rFonts w:ascii="Arial" w:hAnsi="Arial" w:cs="Arial"/>
                  <w:sz w:val="16"/>
                  <w:szCs w:val="16"/>
                </w:rPr>
                <w:t xml:space="preserve">CPR </w:t>
              </w:r>
            </w:ins>
            <w:r w:rsidR="00CA323C" w:rsidRPr="00E071F4">
              <w:rPr>
                <w:rFonts w:ascii="Arial" w:hAnsi="Arial" w:cs="Arial"/>
                <w:sz w:val="16"/>
                <w:szCs w:val="16"/>
              </w:rPr>
              <w:t>14.1.10-1-11</w:t>
            </w:r>
          </w:p>
        </w:tc>
        <w:tc>
          <w:tcPr>
            <w:tcW w:w="4140" w:type="dxa"/>
            <w:tcBorders>
              <w:top w:val="single" w:sz="4" w:space="0" w:color="auto"/>
              <w:left w:val="single" w:sz="4" w:space="0" w:color="auto"/>
              <w:bottom w:val="single" w:sz="4" w:space="0" w:color="auto"/>
              <w:right w:val="single" w:sz="4" w:space="0" w:color="auto"/>
            </w:tcBorders>
          </w:tcPr>
          <w:p w14:paraId="14099770" w14:textId="1F2AB27B" w:rsidR="00CA323C" w:rsidRPr="00E071F4" w:rsidRDefault="00CA323C" w:rsidP="00CA323C">
            <w:pPr>
              <w:keepNext/>
              <w:keepLines/>
              <w:spacing w:after="0"/>
              <w:rPr>
                <w:rFonts w:ascii="Arial" w:hAnsi="Arial" w:cs="Arial"/>
                <w:sz w:val="16"/>
                <w:szCs w:val="16"/>
                <w:highlight w:val="yellow"/>
              </w:rPr>
            </w:pPr>
            <w:r w:rsidRPr="00E071F4">
              <w:rPr>
                <w:rFonts w:ascii="Arial" w:hAnsi="Arial" w:cs="Arial"/>
                <w:sz w:val="16"/>
                <w:szCs w:val="16"/>
                <w:highlight w:val="yellow"/>
              </w:rPr>
              <w:t>Subject to operator’s policy, the 6G system shall provide exposure mechanism(s) to activate and deactivate exposing sensing results to a UE (AMR) that are used for prediction in a given sensing area of interest at a particular time of interest to nearby UEs at the request of a trusted third party.</w:t>
            </w:r>
          </w:p>
        </w:tc>
        <w:tc>
          <w:tcPr>
            <w:tcW w:w="1808" w:type="dxa"/>
            <w:gridSpan w:val="2"/>
            <w:tcBorders>
              <w:top w:val="single" w:sz="4" w:space="0" w:color="auto"/>
              <w:left w:val="single" w:sz="4" w:space="0" w:color="auto"/>
              <w:bottom w:val="single" w:sz="4" w:space="0" w:color="auto"/>
              <w:right w:val="single" w:sz="4" w:space="0" w:color="auto"/>
            </w:tcBorders>
          </w:tcPr>
          <w:p w14:paraId="4F035A9C" w14:textId="5FC534F8"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PR 7.8.6-1</w:t>
            </w:r>
          </w:p>
        </w:tc>
        <w:tc>
          <w:tcPr>
            <w:tcW w:w="1702" w:type="dxa"/>
            <w:tcBorders>
              <w:top w:val="single" w:sz="4" w:space="0" w:color="auto"/>
              <w:left w:val="single" w:sz="4" w:space="0" w:color="auto"/>
              <w:bottom w:val="single" w:sz="4" w:space="0" w:color="auto"/>
              <w:right w:val="single" w:sz="4" w:space="0" w:color="auto"/>
            </w:tcBorders>
          </w:tcPr>
          <w:p w14:paraId="1DBAE7CD"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Exposure</w:t>
            </w:r>
          </w:p>
          <w:p w14:paraId="265B542E"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Third party support</w:t>
            </w:r>
          </w:p>
          <w:p w14:paraId="7308D5EB" w14:textId="77777777" w:rsidR="00CA323C" w:rsidRPr="00E071F4" w:rsidRDefault="00CA323C" w:rsidP="00CA323C">
            <w:pPr>
              <w:keepNext/>
              <w:keepLines/>
              <w:spacing w:after="0"/>
              <w:jc w:val="center"/>
              <w:rPr>
                <w:ins w:id="299" w:author="Trakinat, Jean" w:date="2026-01-14T07:38:00Z" w16du:dateUtc="2026-01-14T12:38:00Z"/>
                <w:rFonts w:ascii="Arial" w:hAnsi="Arial" w:cs="Arial"/>
                <w:sz w:val="16"/>
                <w:szCs w:val="16"/>
              </w:rPr>
            </w:pPr>
            <w:r w:rsidRPr="00E071F4">
              <w:rPr>
                <w:rFonts w:ascii="Arial" w:hAnsi="Arial" w:cs="Arial"/>
                <w:sz w:val="16"/>
                <w:szCs w:val="16"/>
              </w:rPr>
              <w:t>Delivery synchronization</w:t>
            </w:r>
          </w:p>
          <w:p w14:paraId="7864395F" w14:textId="77777777" w:rsidR="00CA323C" w:rsidRPr="00E071F4" w:rsidRDefault="00CA323C" w:rsidP="00CA323C">
            <w:pPr>
              <w:keepNext/>
              <w:keepLines/>
              <w:spacing w:after="0"/>
              <w:jc w:val="center"/>
              <w:rPr>
                <w:ins w:id="300" w:author="Trakinat, Jean" w:date="2026-01-14T07:38:00Z" w16du:dateUtc="2026-01-14T12:38:00Z"/>
                <w:rFonts w:ascii="Arial" w:hAnsi="Arial" w:cs="Arial"/>
                <w:sz w:val="16"/>
                <w:szCs w:val="16"/>
                <w:highlight w:val="cyan"/>
              </w:rPr>
            </w:pPr>
            <w:ins w:id="301" w:author="Trakinat, Jean" w:date="2026-01-14T07:38:00Z" w16du:dateUtc="2026-01-14T12:38:00Z">
              <w:r w:rsidRPr="00E071F4">
                <w:rPr>
                  <w:rFonts w:ascii="Arial" w:hAnsi="Arial" w:cs="Arial"/>
                  <w:sz w:val="16"/>
                  <w:szCs w:val="16"/>
                  <w:highlight w:val="cyan"/>
                </w:rPr>
                <w:t>[Ericsson: First of all, should it not be “an application on a UE” ? the AMR is not a UE, there is a UE on the</w:t>
              </w:r>
              <w:r w:rsidRPr="00E071F4">
                <w:rPr>
                  <w:rFonts w:ascii="Arial" w:hAnsi="Arial" w:cs="Arial"/>
                  <w:sz w:val="16"/>
                  <w:szCs w:val="16"/>
                </w:rPr>
                <w:t xml:space="preserve"> </w:t>
              </w:r>
              <w:r w:rsidRPr="00E071F4">
                <w:rPr>
                  <w:rFonts w:ascii="Arial" w:hAnsi="Arial" w:cs="Arial"/>
                  <w:sz w:val="16"/>
                  <w:szCs w:val="16"/>
                  <w:highlight w:val="cyan"/>
                </w:rPr>
                <w:t>AMR. If my understanding is correct this is about exposure sensing result by a request from a trusted third party. The second part of the sentence is not needed, it is about what the application should use the sensing result?</w:t>
              </w:r>
            </w:ins>
          </w:p>
          <w:p w14:paraId="37F9EF9E" w14:textId="77777777" w:rsidR="00CA323C" w:rsidRPr="00E071F4" w:rsidRDefault="00CA323C" w:rsidP="00CA323C">
            <w:pPr>
              <w:keepNext/>
              <w:keepLines/>
              <w:spacing w:after="0"/>
              <w:jc w:val="center"/>
              <w:rPr>
                <w:ins w:id="302" w:author="Trakinat, Jean" w:date="2026-01-14T07:38:00Z" w16du:dateUtc="2026-01-14T12:38:00Z"/>
                <w:rFonts w:ascii="Arial" w:hAnsi="Arial" w:cs="Arial"/>
                <w:sz w:val="16"/>
                <w:szCs w:val="16"/>
                <w:highlight w:val="cyan"/>
              </w:rPr>
            </w:pPr>
          </w:p>
          <w:p w14:paraId="0A6A4EDA" w14:textId="77777777" w:rsidR="00CA323C" w:rsidRPr="00E071F4" w:rsidRDefault="00CA323C" w:rsidP="00CA323C">
            <w:pPr>
              <w:keepNext/>
              <w:keepLines/>
              <w:spacing w:after="0"/>
              <w:jc w:val="center"/>
              <w:rPr>
                <w:ins w:id="303" w:author="Trakinat, Jean" w:date="2026-01-14T07:38:00Z" w16du:dateUtc="2026-01-14T12:38:00Z"/>
                <w:rFonts w:ascii="Arial" w:hAnsi="Arial" w:cs="Arial"/>
                <w:sz w:val="16"/>
                <w:szCs w:val="16"/>
                <w:highlight w:val="cyan"/>
              </w:rPr>
            </w:pPr>
            <w:ins w:id="304" w:author="Trakinat, Jean" w:date="2026-01-14T07:38:00Z" w16du:dateUtc="2026-01-14T12:38:00Z">
              <w:r w:rsidRPr="00E071F4">
                <w:rPr>
                  <w:rFonts w:ascii="Arial" w:hAnsi="Arial" w:cs="Arial"/>
                  <w:sz w:val="16"/>
                  <w:szCs w:val="16"/>
                  <w:highlight w:val="cyan"/>
                </w:rPr>
                <w:t>As a reminder we have two requirements in 22.137 about exposure:</w:t>
              </w:r>
            </w:ins>
          </w:p>
          <w:p w14:paraId="2B5FBB7E" w14:textId="77777777" w:rsidR="00CA323C" w:rsidRPr="00E071F4" w:rsidRDefault="00CA323C" w:rsidP="00CA323C">
            <w:pPr>
              <w:keepNext/>
              <w:keepLines/>
              <w:spacing w:after="0"/>
              <w:jc w:val="center"/>
              <w:rPr>
                <w:ins w:id="305" w:author="Trakinat, Jean" w:date="2026-01-14T07:38:00Z" w16du:dateUtc="2026-01-14T12:38:00Z"/>
                <w:rFonts w:ascii="Arial" w:hAnsi="Arial" w:cs="Arial"/>
                <w:sz w:val="16"/>
                <w:szCs w:val="16"/>
                <w:highlight w:val="cyan"/>
              </w:rPr>
            </w:pPr>
          </w:p>
          <w:p w14:paraId="12A89064" w14:textId="77777777" w:rsidR="00CA323C" w:rsidRPr="00E071F4" w:rsidRDefault="00CA323C" w:rsidP="00CA323C">
            <w:pPr>
              <w:keepNext/>
              <w:keepLines/>
              <w:spacing w:after="0"/>
              <w:jc w:val="center"/>
              <w:rPr>
                <w:ins w:id="306" w:author="Trakinat, Jean" w:date="2026-01-14T07:38:00Z" w16du:dateUtc="2026-01-14T12:38:00Z"/>
                <w:rFonts w:ascii="Arial" w:hAnsi="Arial" w:cs="Arial"/>
                <w:b/>
                <w:bCs/>
                <w:sz w:val="16"/>
                <w:szCs w:val="16"/>
                <w:highlight w:val="cyan"/>
              </w:rPr>
            </w:pPr>
            <w:ins w:id="307" w:author="Trakinat, Jean" w:date="2026-01-14T07:38:00Z" w16du:dateUtc="2026-01-14T12:38:00Z">
              <w:r w:rsidRPr="00E071F4">
                <w:rPr>
                  <w:rFonts w:ascii="Arial" w:hAnsi="Arial" w:cs="Arial"/>
                  <w:b/>
                  <w:bCs/>
                  <w:sz w:val="16"/>
                  <w:szCs w:val="16"/>
                  <w:highlight w:val="cyan"/>
                </w:rPr>
                <w:t>Subject to operator’s policy, the 5G network shall be able to provide secure means to report sensing result to a trusted third-party requesting information about a target object when specific requested conditions are met.</w:t>
              </w:r>
            </w:ins>
          </w:p>
          <w:p w14:paraId="67B807F8" w14:textId="77777777" w:rsidR="00CA323C" w:rsidRPr="00E071F4" w:rsidRDefault="00CA323C" w:rsidP="00CA323C">
            <w:pPr>
              <w:keepNext/>
              <w:keepLines/>
              <w:spacing w:after="0"/>
              <w:jc w:val="center"/>
              <w:rPr>
                <w:ins w:id="308" w:author="Trakinat, Jean" w:date="2026-01-14T07:38:00Z" w16du:dateUtc="2026-01-14T12:38:00Z"/>
                <w:rFonts w:ascii="Arial" w:hAnsi="Arial" w:cs="Arial"/>
                <w:b/>
                <w:bCs/>
                <w:sz w:val="16"/>
                <w:szCs w:val="16"/>
                <w:highlight w:val="cyan"/>
              </w:rPr>
            </w:pPr>
            <w:ins w:id="309" w:author="Trakinat, Jean" w:date="2026-01-14T07:38:00Z" w16du:dateUtc="2026-01-14T12:38:00Z">
              <w:r w:rsidRPr="00E071F4">
                <w:rPr>
                  <w:rFonts w:ascii="Arial" w:hAnsi="Arial" w:cs="Arial"/>
                  <w:b/>
                  <w:bCs/>
                  <w:sz w:val="16"/>
                  <w:szCs w:val="16"/>
                  <w:highlight w:val="cyan"/>
                </w:rPr>
                <w:t>NOTE: These conditions could be e.g., the target object distance from the restricted area border or entering restricted area.</w:t>
              </w:r>
            </w:ins>
          </w:p>
          <w:p w14:paraId="1A16A56A" w14:textId="77777777" w:rsidR="00CA323C" w:rsidRPr="00E071F4" w:rsidRDefault="00CA323C" w:rsidP="00CA323C">
            <w:pPr>
              <w:keepNext/>
              <w:keepLines/>
              <w:spacing w:after="0"/>
              <w:jc w:val="center"/>
              <w:rPr>
                <w:ins w:id="310" w:author="Trakinat, Jean" w:date="2026-01-14T07:38:00Z" w16du:dateUtc="2026-01-14T12:38:00Z"/>
                <w:rFonts w:ascii="Arial" w:hAnsi="Arial" w:cs="Arial"/>
                <w:sz w:val="16"/>
                <w:szCs w:val="16"/>
                <w:highlight w:val="cyan"/>
              </w:rPr>
            </w:pPr>
          </w:p>
          <w:p w14:paraId="4EB7F1FB" w14:textId="016E771D" w:rsidR="00CA323C" w:rsidRPr="00E071F4" w:rsidRDefault="00CA323C" w:rsidP="00CA323C">
            <w:pPr>
              <w:keepNext/>
              <w:keepLines/>
              <w:spacing w:after="0"/>
              <w:jc w:val="center"/>
              <w:rPr>
                <w:rFonts w:ascii="Arial" w:hAnsi="Arial" w:cs="Arial"/>
                <w:sz w:val="16"/>
                <w:szCs w:val="16"/>
              </w:rPr>
            </w:pPr>
            <w:ins w:id="311" w:author="Trakinat, Jean" w:date="2026-01-14T07:38:00Z" w16du:dateUtc="2026-01-14T12:38:00Z">
              <w:r w:rsidRPr="00E071F4">
                <w:rPr>
                  <w:rFonts w:ascii="Arial" w:hAnsi="Arial" w:cs="Arial"/>
                  <w:b/>
                  <w:bCs/>
                  <w:sz w:val="16"/>
                  <w:szCs w:val="16"/>
                  <w:highlight w:val="cyan"/>
                </w:rPr>
                <w:t xml:space="preserve">Subject to operator’s policy, the 5G network </w:t>
              </w:r>
              <w:r w:rsidRPr="00E071F4">
                <w:rPr>
                  <w:rFonts w:ascii="Arial" w:hAnsi="Arial" w:cs="Arial"/>
                  <w:b/>
                  <w:bCs/>
                  <w:sz w:val="16"/>
                  <w:szCs w:val="16"/>
                  <w:highlight w:val="cyan"/>
                </w:rPr>
                <w:lastRenderedPageBreak/>
                <w:t>shall provide secure means for a trusted third-party to request 5G wireless sensing service based on specific parameters (e.g., refresh rate, period of time, sensing KPIs, geographical location) and to receive the corresponding sensing results</w:t>
              </w:r>
              <w:r w:rsidRPr="00E071F4">
                <w:rPr>
                  <w:rFonts w:ascii="Arial" w:hAnsi="Arial" w:cs="Arial"/>
                  <w:sz w:val="16"/>
                  <w:szCs w:val="16"/>
                  <w:highlight w:val="cyan"/>
                </w:rPr>
                <w:t>.]</w:t>
              </w:r>
            </w:ins>
          </w:p>
        </w:tc>
      </w:tr>
      <w:tr w:rsidR="00CA323C" w:rsidRPr="00E071F4" w14:paraId="47E14F2A" w14:textId="77777777" w:rsidTr="00872E2B">
        <w:tc>
          <w:tcPr>
            <w:tcW w:w="1525" w:type="dxa"/>
            <w:tcBorders>
              <w:top w:val="single" w:sz="4" w:space="0" w:color="auto"/>
              <w:left w:val="single" w:sz="4" w:space="0" w:color="auto"/>
              <w:bottom w:val="single" w:sz="4" w:space="0" w:color="auto"/>
              <w:right w:val="single" w:sz="4" w:space="0" w:color="auto"/>
            </w:tcBorders>
          </w:tcPr>
          <w:p w14:paraId="5269CA8C" w14:textId="52DCAE4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lastRenderedPageBreak/>
              <w:t xml:space="preserve">Alt </w:t>
            </w:r>
            <w:ins w:id="312" w:author="Trakinat, Jean" w:date="2026-01-21T15:48:00Z" w16du:dateUtc="2026-01-21T20:48:00Z">
              <w:r w:rsidR="000C1D0B" w:rsidRPr="00E071F4">
                <w:rPr>
                  <w:rFonts w:ascii="Arial" w:hAnsi="Arial" w:cs="Arial"/>
                  <w:sz w:val="16"/>
                  <w:szCs w:val="16"/>
                </w:rPr>
                <w:t xml:space="preserve">CPR </w:t>
              </w:r>
            </w:ins>
            <w:r w:rsidRPr="00E071F4">
              <w:rPr>
                <w:rFonts w:ascii="Arial" w:hAnsi="Arial" w:cs="Arial"/>
                <w:sz w:val="16"/>
                <w:szCs w:val="16"/>
              </w:rPr>
              <w:t>14.1.10-1-11</w:t>
            </w:r>
          </w:p>
          <w:p w14:paraId="7FE2925E" w14:textId="20033C79"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[Huawei]</w:t>
            </w:r>
          </w:p>
        </w:tc>
        <w:tc>
          <w:tcPr>
            <w:tcW w:w="4140" w:type="dxa"/>
            <w:tcBorders>
              <w:top w:val="single" w:sz="4" w:space="0" w:color="auto"/>
              <w:left w:val="single" w:sz="4" w:space="0" w:color="auto"/>
              <w:bottom w:val="single" w:sz="4" w:space="0" w:color="auto"/>
              <w:right w:val="single" w:sz="4" w:space="0" w:color="auto"/>
            </w:tcBorders>
          </w:tcPr>
          <w:p w14:paraId="4CE37C5C" w14:textId="77777777" w:rsidR="00CA323C" w:rsidRPr="00E071F4" w:rsidRDefault="00CA323C" w:rsidP="00CA323C">
            <w:pPr>
              <w:keepNext/>
              <w:keepLines/>
              <w:spacing w:after="0"/>
              <w:rPr>
                <w:ins w:id="313" w:author="Trakinat, Jean" w:date="2026-01-13T11:43:00Z" w16du:dateUtc="2026-01-13T16:43:00Z"/>
                <w:rFonts w:ascii="Arial" w:hAnsi="Arial" w:cs="Arial"/>
                <w:sz w:val="16"/>
                <w:szCs w:val="16"/>
                <w:highlight w:val="yellow"/>
              </w:rPr>
            </w:pPr>
            <w:r w:rsidRPr="00E071F4">
              <w:rPr>
                <w:rFonts w:ascii="Arial" w:hAnsi="Arial" w:cs="Arial"/>
                <w:sz w:val="16"/>
                <w:szCs w:val="16"/>
                <w:highlight w:val="yellow"/>
              </w:rPr>
              <w:t>Subject to operator’s policy, the 6G system shall provide exposure mechanism(s) to activate and deactivate exposing sensing results to a UE (AMR)</w:t>
            </w:r>
            <w:del w:id="314" w:author="Trakinat, Jean" w:date="2026-01-13T11:43:00Z" w16du:dateUtc="2026-01-13T16:43:00Z">
              <w:r w:rsidRPr="00E071F4" w:rsidDel="00026DF8">
                <w:rPr>
                  <w:rFonts w:ascii="Arial" w:hAnsi="Arial" w:cs="Arial"/>
                  <w:sz w:val="16"/>
                  <w:szCs w:val="16"/>
                  <w:highlight w:val="yellow"/>
                </w:rPr>
                <w:delText xml:space="preserve"> that are used for prediction in a given sensing area of interest at a particular time of interest to nearby UEs at the request of a trusted third party</w:delText>
              </w:r>
            </w:del>
            <w:r w:rsidRPr="00E071F4">
              <w:rPr>
                <w:rFonts w:ascii="Arial" w:hAnsi="Arial" w:cs="Arial"/>
                <w:sz w:val="16"/>
                <w:szCs w:val="16"/>
                <w:highlight w:val="yellow"/>
              </w:rPr>
              <w:t>.</w:t>
            </w:r>
          </w:p>
          <w:p w14:paraId="32161710" w14:textId="45E53AFE" w:rsidR="00CA323C" w:rsidRPr="00E071F4" w:rsidRDefault="00CA323C" w:rsidP="00CA323C">
            <w:pPr>
              <w:keepNext/>
              <w:keepLines/>
              <w:spacing w:after="0"/>
              <w:rPr>
                <w:rFonts w:ascii="Arial" w:hAnsi="Arial" w:cs="Arial"/>
                <w:sz w:val="16"/>
                <w:szCs w:val="16"/>
                <w:highlight w:val="yellow"/>
              </w:rPr>
            </w:pPr>
            <w:ins w:id="315" w:author="Trakinat, Jean" w:date="2026-01-13T11:43:00Z" w16du:dateUtc="2026-01-13T16:43:00Z">
              <w:r w:rsidRPr="00E071F4">
                <w:rPr>
                  <w:rFonts w:ascii="Arial" w:hAnsi="Arial" w:cs="Arial"/>
                  <w:sz w:val="16"/>
                  <w:szCs w:val="16"/>
                  <w:highlight w:val="yellow"/>
                </w:rPr>
                <w:t>NOTE: the exposed sensing results can be used for prediction in a given sensing area.</w:t>
              </w:r>
            </w:ins>
          </w:p>
        </w:tc>
        <w:tc>
          <w:tcPr>
            <w:tcW w:w="1808" w:type="dxa"/>
            <w:gridSpan w:val="2"/>
            <w:tcBorders>
              <w:top w:val="single" w:sz="4" w:space="0" w:color="auto"/>
              <w:left w:val="single" w:sz="4" w:space="0" w:color="auto"/>
              <w:bottom w:val="single" w:sz="4" w:space="0" w:color="auto"/>
              <w:right w:val="single" w:sz="4" w:space="0" w:color="auto"/>
            </w:tcBorders>
          </w:tcPr>
          <w:p w14:paraId="147F7E7B"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PR 7.8.6-1</w:t>
            </w:r>
          </w:p>
        </w:tc>
        <w:tc>
          <w:tcPr>
            <w:tcW w:w="1702" w:type="dxa"/>
            <w:tcBorders>
              <w:top w:val="single" w:sz="4" w:space="0" w:color="auto"/>
              <w:left w:val="single" w:sz="4" w:space="0" w:color="auto"/>
              <w:bottom w:val="single" w:sz="4" w:space="0" w:color="auto"/>
              <w:right w:val="single" w:sz="4" w:space="0" w:color="auto"/>
            </w:tcBorders>
          </w:tcPr>
          <w:p w14:paraId="7A23FAF7"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Exposure</w:t>
            </w:r>
          </w:p>
          <w:p w14:paraId="515FBE1B"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Third party support</w:t>
            </w:r>
          </w:p>
          <w:p w14:paraId="3B3FBDFC" w14:textId="77777777" w:rsidR="00CA323C" w:rsidRPr="00E071F4" w:rsidRDefault="00CA323C" w:rsidP="00CA323C">
            <w:pPr>
              <w:keepNext/>
              <w:keepLines/>
              <w:spacing w:after="0"/>
              <w:jc w:val="center"/>
              <w:rPr>
                <w:ins w:id="316" w:author="Trakinat, Jean" w:date="2026-01-13T11:43:00Z" w16du:dateUtc="2026-01-13T16:43:00Z"/>
                <w:rFonts w:ascii="Arial" w:hAnsi="Arial" w:cs="Arial"/>
                <w:sz w:val="16"/>
                <w:szCs w:val="16"/>
              </w:rPr>
            </w:pPr>
            <w:r w:rsidRPr="00E071F4">
              <w:rPr>
                <w:rFonts w:ascii="Arial" w:hAnsi="Arial" w:cs="Arial"/>
                <w:sz w:val="16"/>
                <w:szCs w:val="16"/>
              </w:rPr>
              <w:t>Delivery synchronization</w:t>
            </w:r>
          </w:p>
          <w:p w14:paraId="327E9B78" w14:textId="77777777" w:rsidR="00CA323C" w:rsidRPr="00E071F4" w:rsidRDefault="00CA323C" w:rsidP="00CA323C">
            <w:pPr>
              <w:keepNext/>
              <w:keepLines/>
              <w:spacing w:after="0"/>
              <w:jc w:val="center"/>
              <w:rPr>
                <w:ins w:id="317" w:author="Trakinat, Jean" w:date="2026-01-13T11:43:00Z" w16du:dateUtc="2026-01-13T16:43:00Z"/>
                <w:rFonts w:ascii="Arial" w:hAnsi="Arial" w:cs="Arial"/>
                <w:sz w:val="16"/>
                <w:szCs w:val="16"/>
              </w:rPr>
            </w:pPr>
          </w:p>
          <w:p w14:paraId="003BC29C" w14:textId="1AFF3F3A" w:rsidR="00CA323C" w:rsidRPr="00E071F4" w:rsidRDefault="00CA323C" w:rsidP="00CA323C">
            <w:pPr>
              <w:keepNext/>
              <w:keepLines/>
              <w:spacing w:after="0"/>
              <w:jc w:val="center"/>
              <w:rPr>
                <w:ins w:id="318" w:author="Trakinat, Jean" w:date="2026-01-13T11:43:00Z" w16du:dateUtc="2026-01-13T16:43:00Z"/>
                <w:rFonts w:ascii="Arial" w:hAnsi="Arial" w:cs="Arial"/>
                <w:sz w:val="16"/>
                <w:szCs w:val="16"/>
                <w:highlight w:val="cyan"/>
              </w:rPr>
            </w:pPr>
            <w:ins w:id="319" w:author="Trakinat, Jean" w:date="2026-01-13T11:43:00Z" w16du:dateUtc="2026-01-13T16:43:00Z">
              <w:r w:rsidRPr="00E071F4">
                <w:rPr>
                  <w:rFonts w:ascii="Arial" w:hAnsi="Arial" w:cs="Arial"/>
                  <w:sz w:val="16"/>
                  <w:szCs w:val="16"/>
                  <w:highlight w:val="cyan"/>
                </w:rPr>
                <w:t>[Huawei]:  Huawei: the wording is modified slightly</w:t>
              </w:r>
            </w:ins>
          </w:p>
          <w:p w14:paraId="0FA59904" w14:textId="77777777" w:rsidR="00CA323C" w:rsidRPr="00E071F4" w:rsidRDefault="00CA323C" w:rsidP="00CA323C">
            <w:pPr>
              <w:keepNext/>
              <w:keepLines/>
              <w:spacing w:after="0"/>
              <w:jc w:val="center"/>
              <w:rPr>
                <w:ins w:id="320" w:author="Trakinat, Jean" w:date="2026-01-13T11:43:00Z" w16du:dateUtc="2026-01-13T16:43:00Z"/>
                <w:rFonts w:ascii="Arial" w:hAnsi="Arial" w:cs="Arial"/>
                <w:sz w:val="16"/>
                <w:szCs w:val="16"/>
                <w:highlight w:val="cyan"/>
              </w:rPr>
            </w:pPr>
          </w:p>
          <w:p w14:paraId="4D494B1E" w14:textId="77777777" w:rsidR="00CA323C" w:rsidRPr="00E071F4" w:rsidRDefault="00CA323C" w:rsidP="00CA323C">
            <w:pPr>
              <w:keepNext/>
              <w:keepLines/>
              <w:spacing w:after="0"/>
              <w:jc w:val="center"/>
              <w:rPr>
                <w:ins w:id="321" w:author="Trakinat, Jean" w:date="2026-01-13T11:43:00Z" w16du:dateUtc="2026-01-13T16:43:00Z"/>
                <w:rFonts w:ascii="Arial" w:hAnsi="Arial" w:cs="Arial"/>
                <w:sz w:val="16"/>
                <w:szCs w:val="16"/>
              </w:rPr>
            </w:pPr>
            <w:ins w:id="322" w:author="Trakinat, Jean" w:date="2026-01-13T11:43:00Z" w16du:dateUtc="2026-01-13T16:43:00Z">
              <w:r w:rsidRPr="00E071F4">
                <w:rPr>
                  <w:rFonts w:ascii="Arial" w:hAnsi="Arial" w:cs="Arial"/>
                  <w:sz w:val="16"/>
                  <w:szCs w:val="16"/>
                  <w:highlight w:val="cyan"/>
                </w:rPr>
                <w:t>6G network -&gt; 6G core network</w:t>
              </w:r>
            </w:ins>
          </w:p>
          <w:p w14:paraId="63060171" w14:textId="77777777" w:rsidR="00CA323C" w:rsidRPr="00E071F4" w:rsidRDefault="00CA323C" w:rsidP="00CA323C">
            <w:pPr>
              <w:keepNext/>
              <w:keepLines/>
              <w:spacing w:after="0"/>
              <w:jc w:val="center"/>
              <w:rPr>
                <w:ins w:id="323" w:author="Trakinat, Jean" w:date="2026-01-13T11:44:00Z" w16du:dateUtc="2026-01-13T16:44:00Z"/>
                <w:rFonts w:ascii="Arial" w:hAnsi="Arial" w:cs="Arial"/>
                <w:sz w:val="16"/>
                <w:szCs w:val="16"/>
                <w:highlight w:val="cyan"/>
              </w:rPr>
            </w:pPr>
            <w:ins w:id="324" w:author="Trakinat, Jean" w:date="2026-01-13T11:44:00Z" w16du:dateUtc="2026-01-13T16:44:00Z">
              <w:r w:rsidRPr="00E071F4">
                <w:rPr>
                  <w:rFonts w:ascii="Arial" w:hAnsi="Arial" w:cs="Arial"/>
                  <w:sz w:val="16"/>
                  <w:szCs w:val="16"/>
                  <w:highlight w:val="cyan"/>
                </w:rPr>
                <w:t xml:space="preserve">Is UE also included in this PR? </w:t>
              </w:r>
            </w:ins>
          </w:p>
          <w:p w14:paraId="610CECB2" w14:textId="78723732" w:rsidR="00CA323C" w:rsidRPr="00E071F4" w:rsidRDefault="00CA323C" w:rsidP="00CA323C">
            <w:pPr>
              <w:keepNext/>
              <w:keepLines/>
              <w:spacing w:after="0"/>
              <w:jc w:val="center"/>
              <w:rPr>
                <w:rFonts w:ascii="Arial" w:hAnsi="Arial" w:cs="Arial"/>
                <w:sz w:val="16"/>
                <w:szCs w:val="16"/>
              </w:rPr>
            </w:pPr>
            <w:ins w:id="325" w:author="Trakinat, Jean" w:date="2026-01-13T11:44:00Z" w16du:dateUtc="2026-01-13T16:44:00Z">
              <w:r w:rsidRPr="00E071F4">
                <w:rPr>
                  <w:rFonts w:ascii="Arial" w:hAnsi="Arial" w:cs="Arial"/>
                  <w:sz w:val="16"/>
                  <w:szCs w:val="16"/>
                  <w:highlight w:val="cyan"/>
                </w:rPr>
                <w:t>Is subscriber permission needed?</w:t>
              </w:r>
            </w:ins>
          </w:p>
        </w:tc>
      </w:tr>
      <w:tr w:rsidR="00CA323C" w:rsidRPr="00E071F4" w14:paraId="44319710" w14:textId="77777777" w:rsidTr="00872E2B">
        <w:tc>
          <w:tcPr>
            <w:tcW w:w="1525" w:type="dxa"/>
            <w:tcBorders>
              <w:top w:val="single" w:sz="4" w:space="0" w:color="auto"/>
              <w:left w:val="single" w:sz="4" w:space="0" w:color="auto"/>
              <w:bottom w:val="single" w:sz="4" w:space="0" w:color="auto"/>
              <w:right w:val="single" w:sz="4" w:space="0" w:color="auto"/>
            </w:tcBorders>
          </w:tcPr>
          <w:p w14:paraId="0926F931" w14:textId="5D530F9E"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 xml:space="preserve">Alt 2 </w:t>
            </w:r>
            <w:ins w:id="326" w:author="Trakinat, Jean" w:date="2026-01-21T15:49:00Z" w16du:dateUtc="2026-01-21T20:49:00Z">
              <w:r w:rsidR="000C1D0B" w:rsidRPr="00E071F4">
                <w:rPr>
                  <w:rFonts w:ascii="Arial" w:hAnsi="Arial" w:cs="Arial"/>
                  <w:sz w:val="16"/>
                  <w:szCs w:val="16"/>
                </w:rPr>
                <w:t xml:space="preserve">CPR </w:t>
              </w:r>
            </w:ins>
            <w:r w:rsidRPr="00E071F4">
              <w:rPr>
                <w:rFonts w:ascii="Arial" w:hAnsi="Arial" w:cs="Arial"/>
                <w:sz w:val="16"/>
                <w:szCs w:val="16"/>
              </w:rPr>
              <w:t>14.1.10-1-11</w:t>
            </w:r>
          </w:p>
          <w:p w14:paraId="752E3D78" w14:textId="649CA74C"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(Philips Int BV)</w:t>
            </w:r>
          </w:p>
        </w:tc>
        <w:tc>
          <w:tcPr>
            <w:tcW w:w="4140" w:type="dxa"/>
            <w:tcBorders>
              <w:top w:val="single" w:sz="4" w:space="0" w:color="auto"/>
              <w:left w:val="single" w:sz="4" w:space="0" w:color="auto"/>
              <w:bottom w:val="single" w:sz="4" w:space="0" w:color="auto"/>
              <w:right w:val="single" w:sz="4" w:space="0" w:color="auto"/>
            </w:tcBorders>
          </w:tcPr>
          <w:p w14:paraId="09F91A3C" w14:textId="373293DA" w:rsidR="00CA323C" w:rsidRPr="00E071F4" w:rsidRDefault="00CA323C" w:rsidP="00CA323C">
            <w:pPr>
              <w:keepNext/>
              <w:keepLines/>
              <w:spacing w:after="0"/>
              <w:rPr>
                <w:rFonts w:ascii="Arial" w:hAnsi="Arial" w:cs="Arial"/>
                <w:sz w:val="16"/>
                <w:szCs w:val="16"/>
                <w:highlight w:val="yellow"/>
              </w:rPr>
            </w:pPr>
            <w:r w:rsidRPr="00E071F4">
              <w:rPr>
                <w:rFonts w:ascii="Arial" w:hAnsi="Arial" w:cs="Arial"/>
                <w:sz w:val="16"/>
                <w:szCs w:val="16"/>
                <w:highlight w:val="yellow"/>
              </w:rPr>
              <w:t xml:space="preserve">Subject to operator’s policy, the 6G system shall provide exposure mechanism(s) to activate and deactivate exposing sensing results to a UE (AMR) that are used for prediction in a given sensing area of interest at a particular time of interest </w:t>
            </w:r>
            <w:del w:id="327" w:author="Trakinat, Jean" w:date="2026-01-14T07:47:00Z" w16du:dateUtc="2026-01-14T12:47:00Z">
              <w:r w:rsidRPr="00E071F4" w:rsidDel="00B12BFD">
                <w:rPr>
                  <w:rFonts w:ascii="Arial" w:hAnsi="Arial" w:cs="Arial"/>
                  <w:sz w:val="16"/>
                  <w:szCs w:val="16"/>
                  <w:highlight w:val="yellow"/>
                </w:rPr>
                <w:delText xml:space="preserve">to nearby UEs </w:delText>
              </w:r>
            </w:del>
            <w:r w:rsidRPr="00E071F4">
              <w:rPr>
                <w:rFonts w:ascii="Arial" w:hAnsi="Arial" w:cs="Arial"/>
                <w:sz w:val="16"/>
                <w:szCs w:val="16"/>
                <w:highlight w:val="yellow"/>
              </w:rPr>
              <w:t>at the request of a trusted third party.</w:t>
            </w:r>
          </w:p>
        </w:tc>
        <w:tc>
          <w:tcPr>
            <w:tcW w:w="1808" w:type="dxa"/>
            <w:gridSpan w:val="2"/>
            <w:tcBorders>
              <w:top w:val="single" w:sz="4" w:space="0" w:color="auto"/>
              <w:left w:val="single" w:sz="4" w:space="0" w:color="auto"/>
              <w:bottom w:val="single" w:sz="4" w:space="0" w:color="auto"/>
              <w:right w:val="single" w:sz="4" w:space="0" w:color="auto"/>
            </w:tcBorders>
          </w:tcPr>
          <w:p w14:paraId="34702A2B"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PR 7.8.6-1</w:t>
            </w:r>
          </w:p>
        </w:tc>
        <w:tc>
          <w:tcPr>
            <w:tcW w:w="1702" w:type="dxa"/>
            <w:tcBorders>
              <w:top w:val="single" w:sz="4" w:space="0" w:color="auto"/>
              <w:left w:val="single" w:sz="4" w:space="0" w:color="auto"/>
              <w:bottom w:val="single" w:sz="4" w:space="0" w:color="auto"/>
              <w:right w:val="single" w:sz="4" w:space="0" w:color="auto"/>
            </w:tcBorders>
          </w:tcPr>
          <w:p w14:paraId="4E0E7A34"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Exposure</w:t>
            </w:r>
          </w:p>
          <w:p w14:paraId="1C72FAC7"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Third party support</w:t>
            </w:r>
          </w:p>
          <w:p w14:paraId="020B6EA0"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Delivery synchronization</w:t>
            </w:r>
          </w:p>
          <w:p w14:paraId="2864F5AC" w14:textId="32872888" w:rsidR="00CA323C" w:rsidRPr="00E071F4" w:rsidRDefault="00CA323C" w:rsidP="00CA323C">
            <w:pPr>
              <w:keepNext/>
              <w:keepLines/>
              <w:spacing w:after="0"/>
              <w:jc w:val="center"/>
              <w:rPr>
                <w:rFonts w:ascii="Arial" w:hAnsi="Arial" w:cs="Arial"/>
                <w:sz w:val="16"/>
                <w:szCs w:val="16"/>
                <w:highlight w:val="cyan"/>
              </w:rPr>
            </w:pPr>
          </w:p>
        </w:tc>
      </w:tr>
      <w:tr w:rsidR="00CA323C" w:rsidRPr="00E071F4" w14:paraId="0D6E07D0" w14:textId="77777777" w:rsidTr="00872E2B">
        <w:tc>
          <w:tcPr>
            <w:tcW w:w="1525" w:type="dxa"/>
            <w:tcBorders>
              <w:top w:val="single" w:sz="4" w:space="0" w:color="auto"/>
              <w:left w:val="single" w:sz="4" w:space="0" w:color="auto"/>
              <w:bottom w:val="single" w:sz="4" w:space="0" w:color="auto"/>
              <w:right w:val="single" w:sz="4" w:space="0" w:color="auto"/>
            </w:tcBorders>
          </w:tcPr>
          <w:p w14:paraId="034011A3" w14:textId="6CA5AFAD" w:rsidR="00CA323C" w:rsidRPr="00E071F4" w:rsidRDefault="00CA323C" w:rsidP="00CA323C">
            <w:pPr>
              <w:keepNext/>
              <w:keepLines/>
              <w:spacing w:after="0"/>
              <w:jc w:val="center"/>
              <w:rPr>
                <w:ins w:id="328" w:author="Trakinat, Jean" w:date="2026-01-15T08:00:00Z" w16du:dateUtc="2026-01-15T13:00:00Z"/>
                <w:rFonts w:ascii="Arial" w:hAnsi="Arial" w:cs="Arial"/>
                <w:sz w:val="16"/>
                <w:szCs w:val="16"/>
              </w:rPr>
            </w:pPr>
            <w:ins w:id="329" w:author="Trakinat, Jean" w:date="2026-01-15T08:00:00Z" w16du:dateUtc="2026-01-15T13:00:00Z">
              <w:r w:rsidRPr="00E071F4">
                <w:rPr>
                  <w:rFonts w:ascii="Arial" w:hAnsi="Arial" w:cs="Arial"/>
                  <w:sz w:val="16"/>
                  <w:szCs w:val="16"/>
                </w:rPr>
                <w:t xml:space="preserve">Alt </w:t>
              </w:r>
            </w:ins>
            <w:ins w:id="330" w:author="Trakinat, Jean" w:date="2026-01-21T15:49:00Z" w16du:dateUtc="2026-01-21T20:49:00Z">
              <w:r w:rsidR="000C1D0B" w:rsidRPr="00E071F4">
                <w:rPr>
                  <w:rFonts w:ascii="Arial" w:hAnsi="Arial" w:cs="Arial"/>
                  <w:sz w:val="16"/>
                  <w:szCs w:val="16"/>
                </w:rPr>
                <w:t xml:space="preserve">CPR </w:t>
              </w:r>
            </w:ins>
            <w:r w:rsidRPr="00E071F4">
              <w:rPr>
                <w:rFonts w:ascii="Arial" w:hAnsi="Arial" w:cs="Arial"/>
                <w:sz w:val="16"/>
                <w:szCs w:val="16"/>
              </w:rPr>
              <w:t>14.1.10-1-11</w:t>
            </w:r>
          </w:p>
          <w:p w14:paraId="3F5886D6" w14:textId="79335880" w:rsidR="00CA323C" w:rsidRPr="00E071F4" w:rsidRDefault="00CA323C" w:rsidP="00CA323C">
            <w:pPr>
              <w:keepNext/>
              <w:keepLines/>
              <w:spacing w:after="0"/>
              <w:jc w:val="center"/>
              <w:rPr>
                <w:rFonts w:ascii="Arial" w:hAnsi="Arial" w:cs="Arial"/>
                <w:sz w:val="16"/>
                <w:szCs w:val="16"/>
              </w:rPr>
            </w:pPr>
            <w:ins w:id="331" w:author="Trakinat, Jean" w:date="2026-01-15T08:00:00Z" w16du:dateUtc="2026-01-15T13:00:00Z">
              <w:r w:rsidRPr="00E071F4">
                <w:rPr>
                  <w:rFonts w:ascii="Arial" w:hAnsi="Arial" w:cs="Arial"/>
                  <w:sz w:val="16"/>
                  <w:szCs w:val="16"/>
                </w:rPr>
                <w:t>(LGE)</w:t>
              </w:r>
            </w:ins>
          </w:p>
        </w:tc>
        <w:tc>
          <w:tcPr>
            <w:tcW w:w="4140" w:type="dxa"/>
            <w:tcBorders>
              <w:top w:val="single" w:sz="4" w:space="0" w:color="auto"/>
              <w:left w:val="single" w:sz="4" w:space="0" w:color="auto"/>
              <w:bottom w:val="single" w:sz="4" w:space="0" w:color="auto"/>
              <w:right w:val="single" w:sz="4" w:space="0" w:color="auto"/>
            </w:tcBorders>
          </w:tcPr>
          <w:p w14:paraId="4239A7AB" w14:textId="4657A716" w:rsidR="00CA323C" w:rsidRPr="00E071F4" w:rsidRDefault="00CA323C" w:rsidP="00CA323C">
            <w:pPr>
              <w:keepNext/>
              <w:keepLines/>
              <w:spacing w:after="0"/>
              <w:rPr>
                <w:rFonts w:ascii="Arial" w:hAnsi="Arial" w:cs="Arial"/>
                <w:sz w:val="16"/>
                <w:szCs w:val="16"/>
                <w:highlight w:val="yellow"/>
              </w:rPr>
            </w:pPr>
            <w:r w:rsidRPr="00E071F4">
              <w:rPr>
                <w:rFonts w:ascii="Arial" w:hAnsi="Arial" w:cs="Arial"/>
                <w:sz w:val="16"/>
                <w:szCs w:val="16"/>
                <w:highlight w:val="yellow"/>
              </w:rPr>
              <w:t>Subject to operator’s policy</w:t>
            </w:r>
            <w:ins w:id="332" w:author="Trakinat, Jean" w:date="2026-01-15T07:48:00Z" w16du:dateUtc="2026-01-15T12:48:00Z">
              <w:r w:rsidRPr="00E071F4">
                <w:rPr>
                  <w:rFonts w:ascii="Arial" w:hAnsi="Arial" w:cs="Arial"/>
                  <w:sz w:val="16"/>
                  <w:szCs w:val="16"/>
                  <w:highlight w:val="yellow"/>
                </w:rPr>
                <w:t xml:space="preserve"> and subscriber permission</w:t>
              </w:r>
            </w:ins>
            <w:r w:rsidRPr="00E071F4">
              <w:rPr>
                <w:rFonts w:ascii="Arial" w:hAnsi="Arial" w:cs="Arial"/>
                <w:sz w:val="16"/>
                <w:szCs w:val="16"/>
                <w:highlight w:val="yellow"/>
              </w:rPr>
              <w:t xml:space="preserve">, the 6G system shall provide exposure mechanism(s) to activate and deactivate exposing sensing results to </w:t>
            </w:r>
            <w:del w:id="333" w:author="Trakinat, Jean" w:date="2026-01-15T07:48:00Z" w16du:dateUtc="2026-01-15T12:48:00Z">
              <w:r w:rsidRPr="00E071F4" w:rsidDel="00C56ACB">
                <w:rPr>
                  <w:rFonts w:ascii="Arial" w:hAnsi="Arial" w:cs="Arial"/>
                  <w:sz w:val="16"/>
                  <w:szCs w:val="16"/>
                  <w:highlight w:val="yellow"/>
                </w:rPr>
                <w:delText>a UE (AMR)</w:delText>
              </w:r>
            </w:del>
            <w:ins w:id="334" w:author="Trakinat, Jean" w:date="2026-01-15T07:48:00Z" w16du:dateUtc="2026-01-15T12:48:00Z">
              <w:r w:rsidRPr="00E071F4">
                <w:rPr>
                  <w:rFonts w:ascii="Arial" w:hAnsi="Arial" w:cs="Arial"/>
                  <w:sz w:val="16"/>
                  <w:szCs w:val="16"/>
                  <w:highlight w:val="yellow"/>
                </w:rPr>
                <w:t>nearby UEs</w:t>
              </w:r>
            </w:ins>
            <w:r w:rsidRPr="00E071F4">
              <w:rPr>
                <w:rFonts w:ascii="Arial" w:hAnsi="Arial" w:cs="Arial"/>
                <w:sz w:val="16"/>
                <w:szCs w:val="16"/>
                <w:highlight w:val="yellow"/>
              </w:rPr>
              <w:t xml:space="preserve"> that are used for prediction in a given sensing area of interest at a particular time of interest </w:t>
            </w:r>
            <w:del w:id="335" w:author="Trakinat, Jean" w:date="2026-01-15T07:48:00Z" w16du:dateUtc="2026-01-15T12:48:00Z">
              <w:r w:rsidRPr="00E071F4" w:rsidDel="00C56ACB">
                <w:rPr>
                  <w:rFonts w:ascii="Arial" w:hAnsi="Arial" w:cs="Arial"/>
                  <w:sz w:val="16"/>
                  <w:szCs w:val="16"/>
                  <w:highlight w:val="yellow"/>
                </w:rPr>
                <w:delText xml:space="preserve">to nearby UEs </w:delText>
              </w:r>
            </w:del>
            <w:r w:rsidRPr="00E071F4">
              <w:rPr>
                <w:rFonts w:ascii="Arial" w:hAnsi="Arial" w:cs="Arial"/>
                <w:sz w:val="16"/>
                <w:szCs w:val="16"/>
                <w:highlight w:val="yellow"/>
              </w:rPr>
              <w:t>at the request of a trusted third party.</w:t>
            </w:r>
          </w:p>
        </w:tc>
        <w:tc>
          <w:tcPr>
            <w:tcW w:w="1808" w:type="dxa"/>
            <w:gridSpan w:val="2"/>
            <w:tcBorders>
              <w:top w:val="single" w:sz="4" w:space="0" w:color="auto"/>
              <w:left w:val="single" w:sz="4" w:space="0" w:color="auto"/>
              <w:bottom w:val="single" w:sz="4" w:space="0" w:color="auto"/>
              <w:right w:val="single" w:sz="4" w:space="0" w:color="auto"/>
            </w:tcBorders>
          </w:tcPr>
          <w:p w14:paraId="38E2227D"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PR 7.8.6-1</w:t>
            </w:r>
          </w:p>
        </w:tc>
        <w:tc>
          <w:tcPr>
            <w:tcW w:w="1702" w:type="dxa"/>
            <w:tcBorders>
              <w:top w:val="single" w:sz="4" w:space="0" w:color="auto"/>
              <w:left w:val="single" w:sz="4" w:space="0" w:color="auto"/>
              <w:bottom w:val="single" w:sz="4" w:space="0" w:color="auto"/>
              <w:right w:val="single" w:sz="4" w:space="0" w:color="auto"/>
            </w:tcBorders>
          </w:tcPr>
          <w:p w14:paraId="5651E74E"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Exposure</w:t>
            </w:r>
          </w:p>
          <w:p w14:paraId="1F2389A2"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Third party support</w:t>
            </w:r>
          </w:p>
          <w:p w14:paraId="3163CDB7"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Delivery synchronization</w:t>
            </w:r>
          </w:p>
          <w:p w14:paraId="5CD7B25B" w14:textId="5E7B8C43" w:rsidR="00CA323C" w:rsidRPr="00E071F4" w:rsidRDefault="00CA323C" w:rsidP="00CA323C">
            <w:pPr>
              <w:keepNext/>
              <w:keepLines/>
              <w:spacing w:after="0"/>
              <w:jc w:val="center"/>
              <w:rPr>
                <w:ins w:id="336" w:author="Trakinat, Jean" w:date="2026-01-15T08:00:00Z" w16du:dateUtc="2026-01-15T13:00:00Z"/>
                <w:rFonts w:ascii="Arial" w:hAnsi="Arial" w:cs="Arial"/>
                <w:sz w:val="16"/>
                <w:szCs w:val="16"/>
              </w:rPr>
            </w:pPr>
            <w:r w:rsidRPr="00E071F4">
              <w:rPr>
                <w:rFonts w:ascii="Arial" w:hAnsi="Arial" w:cs="Arial"/>
                <w:sz w:val="16"/>
                <w:szCs w:val="16"/>
                <w:highlight w:val="cyan"/>
              </w:rPr>
              <w:t>[</w:t>
            </w:r>
            <w:proofErr w:type="spellStart"/>
            <w:r w:rsidRPr="00E071F4">
              <w:rPr>
                <w:rFonts w:ascii="Arial" w:hAnsi="Arial" w:cs="Arial"/>
                <w:sz w:val="16"/>
                <w:szCs w:val="16"/>
                <w:highlight w:val="cyan"/>
              </w:rPr>
              <w:t>LGE:proposed</w:t>
            </w:r>
            <w:proofErr w:type="spellEnd"/>
            <w:r w:rsidRPr="00E071F4">
              <w:rPr>
                <w:rFonts w:ascii="Arial" w:hAnsi="Arial" w:cs="Arial"/>
                <w:sz w:val="16"/>
                <w:szCs w:val="16"/>
                <w:highlight w:val="cyan"/>
              </w:rPr>
              <w:t xml:space="preserve"> changes considering the comments received.]</w:t>
            </w:r>
          </w:p>
          <w:p w14:paraId="42147EAC" w14:textId="52111225" w:rsidR="00CA323C" w:rsidRPr="00E071F4" w:rsidRDefault="00CA323C" w:rsidP="00CA323C">
            <w:pPr>
              <w:keepNext/>
              <w:keepLines/>
              <w:spacing w:after="0"/>
              <w:jc w:val="center"/>
              <w:rPr>
                <w:ins w:id="337" w:author="Trakinat, Jean" w:date="2026-01-15T08:04:00Z" w16du:dateUtc="2026-01-15T13:04:00Z"/>
                <w:rFonts w:ascii="Arial" w:hAnsi="Arial" w:cs="Arial"/>
                <w:sz w:val="16"/>
                <w:szCs w:val="16"/>
              </w:rPr>
            </w:pPr>
            <w:ins w:id="338" w:author="Trakinat, Jean" w:date="2026-01-15T08:00:00Z" w16du:dateUtc="2026-01-15T13:00:00Z">
              <w:r w:rsidRPr="00E071F4">
                <w:rPr>
                  <w:rFonts w:ascii="Arial" w:hAnsi="Arial" w:cs="Arial"/>
                  <w:sz w:val="16"/>
                  <w:szCs w:val="16"/>
                </w:rPr>
                <w:t>[Philips Int BV: I am ok with your proposal. My main point was to improve the readability. Your proposal address that.]</w:t>
              </w:r>
            </w:ins>
          </w:p>
          <w:p w14:paraId="005622FD" w14:textId="72AADA2C" w:rsidR="00CA323C" w:rsidRPr="00E071F4" w:rsidRDefault="00CA323C" w:rsidP="00CA323C">
            <w:pPr>
              <w:keepNext/>
              <w:keepLines/>
              <w:spacing w:after="0"/>
              <w:jc w:val="center"/>
              <w:rPr>
                <w:ins w:id="339" w:author="Trakinat, Jean" w:date="2026-01-15T08:15:00Z" w16du:dateUtc="2026-01-15T13:15:00Z"/>
                <w:rFonts w:ascii="Arial" w:hAnsi="Arial" w:cs="Arial"/>
                <w:sz w:val="16"/>
                <w:szCs w:val="16"/>
              </w:rPr>
            </w:pPr>
            <w:ins w:id="340" w:author="Trakinat, Jean" w:date="2026-01-15T08:04:00Z" w16du:dateUtc="2026-01-15T13:04:00Z">
              <w:r w:rsidRPr="00E071F4">
                <w:rPr>
                  <w:rFonts w:ascii="Arial" w:hAnsi="Arial" w:cs="Arial"/>
                  <w:sz w:val="16"/>
                  <w:szCs w:val="16"/>
                </w:rPr>
                <w:t>Mario: This CPR really made various modifications from initial PR wording to now and got a bit clearer. And as discussed in the past, as BMWE, we have a concern with respect to some security consideration in using “6G system” for authorization/exposure and our preference would be to avoid it. So we propose a small change here from 6G System to 6G Network.</w:t>
              </w:r>
            </w:ins>
          </w:p>
          <w:p w14:paraId="4868E805" w14:textId="77777777" w:rsidR="00CA323C" w:rsidRPr="00E071F4" w:rsidRDefault="00CA323C" w:rsidP="00CA323C">
            <w:pPr>
              <w:keepNext/>
              <w:keepLines/>
              <w:spacing w:after="0"/>
              <w:jc w:val="center"/>
              <w:rPr>
                <w:ins w:id="341" w:author="Trakinat, Jean" w:date="2026-01-15T08:15:00Z" w16du:dateUtc="2026-01-15T13:15:00Z"/>
                <w:rFonts w:ascii="Arial" w:hAnsi="Arial" w:cs="Arial"/>
                <w:sz w:val="16"/>
                <w:szCs w:val="16"/>
              </w:rPr>
            </w:pPr>
          </w:p>
          <w:p w14:paraId="25564DF7" w14:textId="77777777" w:rsidR="00CA323C" w:rsidRPr="00E071F4" w:rsidRDefault="00CA323C" w:rsidP="00CA323C">
            <w:pPr>
              <w:keepNext/>
              <w:keepLines/>
              <w:spacing w:after="0"/>
              <w:jc w:val="center"/>
              <w:rPr>
                <w:ins w:id="342" w:author="Trakinat, Jean" w:date="2026-01-15T08:15:00Z" w16du:dateUtc="2026-01-15T13:15:00Z"/>
                <w:rFonts w:ascii="Arial" w:hAnsi="Arial" w:cs="Arial"/>
                <w:sz w:val="16"/>
                <w:szCs w:val="16"/>
              </w:rPr>
            </w:pPr>
            <w:ins w:id="343" w:author="Trakinat, Jean" w:date="2026-01-15T08:15:00Z" w16du:dateUtc="2026-01-15T13:15:00Z">
              <w:r w:rsidRPr="00E071F4">
                <w:rPr>
                  <w:rFonts w:ascii="Arial" w:hAnsi="Arial" w:cs="Arial"/>
                  <w:sz w:val="16"/>
                  <w:szCs w:val="16"/>
                </w:rPr>
                <w:t xml:space="preserve">[Xiaomi: Then this CPR requires the </w:t>
              </w:r>
              <w:r w:rsidRPr="00E071F4">
                <w:rPr>
                  <w:rFonts w:ascii="Arial" w:hAnsi="Arial" w:cs="Arial"/>
                  <w:sz w:val="16"/>
                  <w:szCs w:val="16"/>
                </w:rPr>
                <w:lastRenderedPageBreak/>
                <w:t>3rd party to indicate to the 6G system sensing service to activate or deactivate the exposure of the sensing results to nearby UEs for predictive purposes? And this predictive use by nearby UEs is specific, but can this be guaranteed by the 3rd party/6G system?</w:t>
              </w:r>
            </w:ins>
          </w:p>
          <w:p w14:paraId="7AF9CA6E" w14:textId="77777777" w:rsidR="00CA323C" w:rsidRPr="00E071F4" w:rsidRDefault="00CA323C" w:rsidP="00CA323C">
            <w:pPr>
              <w:keepNext/>
              <w:keepLines/>
              <w:spacing w:after="0"/>
              <w:jc w:val="center"/>
              <w:rPr>
                <w:ins w:id="344" w:author="Trakinat, Jean" w:date="2026-01-15T08:15:00Z" w16du:dateUtc="2026-01-15T13:15:00Z"/>
                <w:rFonts w:ascii="Arial" w:hAnsi="Arial" w:cs="Arial"/>
                <w:sz w:val="16"/>
                <w:szCs w:val="16"/>
              </w:rPr>
            </w:pPr>
          </w:p>
          <w:p w14:paraId="5BD7C5A9" w14:textId="77777777" w:rsidR="00CA323C" w:rsidRPr="00E071F4" w:rsidRDefault="00CA323C" w:rsidP="00CA323C">
            <w:pPr>
              <w:keepNext/>
              <w:keepLines/>
              <w:spacing w:after="0"/>
              <w:jc w:val="center"/>
              <w:rPr>
                <w:ins w:id="345" w:author="Trakinat, Jean" w:date="2026-01-15T08:15:00Z" w16du:dateUtc="2026-01-15T13:15:00Z"/>
                <w:rFonts w:ascii="Arial" w:hAnsi="Arial" w:cs="Arial"/>
                <w:sz w:val="16"/>
                <w:szCs w:val="16"/>
              </w:rPr>
            </w:pPr>
            <w:ins w:id="346" w:author="Trakinat, Jean" w:date="2026-01-15T08:15:00Z" w16du:dateUtc="2026-01-15T13:15:00Z">
              <w:r w:rsidRPr="00E071F4">
                <w:rPr>
                  <w:rFonts w:ascii="Arial" w:hAnsi="Arial" w:cs="Arial"/>
                  <w:sz w:val="16"/>
                  <w:szCs w:val="16"/>
                </w:rPr>
                <w:t>Regarding “nearby UEs” then this means UEs in the sensing target area (not necessarily UEs engaged in the sensing service?) or another area?</w:t>
              </w:r>
            </w:ins>
          </w:p>
          <w:p w14:paraId="7FC6CD37" w14:textId="77777777" w:rsidR="00CA323C" w:rsidRPr="00E071F4" w:rsidRDefault="00CA323C" w:rsidP="00CA323C">
            <w:pPr>
              <w:keepNext/>
              <w:keepLines/>
              <w:spacing w:after="0"/>
              <w:jc w:val="center"/>
              <w:rPr>
                <w:ins w:id="347" w:author="Trakinat, Jean" w:date="2026-01-15T08:15:00Z" w16du:dateUtc="2026-01-15T13:15:00Z"/>
                <w:rFonts w:ascii="Arial" w:hAnsi="Arial" w:cs="Arial"/>
                <w:sz w:val="16"/>
                <w:szCs w:val="16"/>
              </w:rPr>
            </w:pPr>
            <w:ins w:id="348" w:author="Trakinat, Jean" w:date="2026-01-15T08:15:00Z" w16du:dateUtc="2026-01-15T13:15:00Z">
              <w:r w:rsidRPr="00E071F4">
                <w:rPr>
                  <w:rFonts w:ascii="Arial" w:hAnsi="Arial" w:cs="Arial"/>
                  <w:sz w:val="16"/>
                  <w:szCs w:val="16"/>
                </w:rPr>
                <w:t>Is it a feature of this exposure indication (by the 3rd party) to indicate which UEs these are, or something for the 6G system to work out, based on the “sensing target area”? How are these UEs authorised to be able to receive these results, are they a subscriber to the sensing service at the third party? (maybe this addresses the concern raised by Mario in the other thread? [SA1#112-ad-hoc], [S1-260016], [ Table 14.1.10-1</w:t>
              </w:r>
              <w:r w:rsidRPr="00E071F4">
                <w:rPr>
                  <w:rFonts w:ascii="Arial" w:eastAsia="MS Mincho" w:hAnsi="Arial" w:cs="Arial"/>
                  <w:sz w:val="16"/>
                  <w:szCs w:val="16"/>
                </w:rPr>
                <w:t>・</w:t>
              </w:r>
              <w:r w:rsidRPr="00E071F4">
                <w:rPr>
                  <w:rFonts w:ascii="Arial" w:hAnsi="Arial" w:cs="Arial"/>
                  <w:sz w:val="16"/>
                  <w:szCs w:val="16"/>
                </w:rPr>
                <w:t xml:space="preserve"> ISAC])</w:t>
              </w:r>
            </w:ins>
          </w:p>
          <w:p w14:paraId="08BBBB9B" w14:textId="77777777" w:rsidR="00CA323C" w:rsidRPr="00E071F4" w:rsidRDefault="00CA323C" w:rsidP="00CA323C">
            <w:pPr>
              <w:keepNext/>
              <w:keepLines/>
              <w:spacing w:after="0"/>
              <w:jc w:val="center"/>
              <w:rPr>
                <w:ins w:id="349" w:author="Trakinat, Jean" w:date="2026-01-15T08:15:00Z" w16du:dateUtc="2026-01-15T13:15:00Z"/>
                <w:rFonts w:ascii="Arial" w:hAnsi="Arial" w:cs="Arial"/>
                <w:sz w:val="16"/>
                <w:szCs w:val="16"/>
              </w:rPr>
            </w:pPr>
          </w:p>
          <w:p w14:paraId="2518F045" w14:textId="77777777" w:rsidR="00CA323C" w:rsidRPr="00E071F4" w:rsidRDefault="00CA323C" w:rsidP="00CA323C">
            <w:pPr>
              <w:keepNext/>
              <w:keepLines/>
              <w:spacing w:after="0"/>
              <w:jc w:val="center"/>
              <w:rPr>
                <w:ins w:id="350" w:author="Trakinat, Jean" w:date="2026-01-15T08:15:00Z" w16du:dateUtc="2026-01-15T13:15:00Z"/>
                <w:rFonts w:ascii="Arial" w:hAnsi="Arial" w:cs="Arial"/>
                <w:sz w:val="16"/>
                <w:szCs w:val="16"/>
              </w:rPr>
            </w:pPr>
            <w:ins w:id="351" w:author="Trakinat, Jean" w:date="2026-01-15T08:15:00Z" w16du:dateUtc="2026-01-15T13:15:00Z">
              <w:r w:rsidRPr="00E071F4">
                <w:rPr>
                  <w:rFonts w:ascii="Arial" w:hAnsi="Arial" w:cs="Arial"/>
                  <w:sz w:val="16"/>
                  <w:szCs w:val="16"/>
                </w:rPr>
                <w:t xml:space="preserve">I’m assuming here that the UE supports an app to perform the prediction locally (i.e. acts on its own volition) and based on the predicted output slows the AMR down or takes evasive action and alters course/stops/sounds an alarm etc. </w:t>
              </w:r>
            </w:ins>
          </w:p>
          <w:p w14:paraId="48C63B11" w14:textId="77777777" w:rsidR="00CA323C" w:rsidRPr="00E071F4" w:rsidRDefault="00CA323C" w:rsidP="00CA323C">
            <w:pPr>
              <w:keepNext/>
              <w:keepLines/>
              <w:spacing w:after="0"/>
              <w:jc w:val="center"/>
              <w:rPr>
                <w:ins w:id="352" w:author="Trakinat, Jean" w:date="2026-01-15T08:15:00Z" w16du:dateUtc="2026-01-15T13:15:00Z"/>
                <w:rFonts w:ascii="Arial" w:hAnsi="Arial" w:cs="Arial"/>
                <w:sz w:val="16"/>
                <w:szCs w:val="16"/>
              </w:rPr>
            </w:pPr>
            <w:ins w:id="353" w:author="Trakinat, Jean" w:date="2026-01-15T08:15:00Z" w16du:dateUtc="2026-01-15T13:15:00Z">
              <w:r w:rsidRPr="00E071F4">
                <w:rPr>
                  <w:rFonts w:ascii="Arial" w:hAnsi="Arial" w:cs="Arial"/>
                  <w:sz w:val="16"/>
                  <w:szCs w:val="16"/>
                </w:rPr>
                <w:t xml:space="preserve">Presumably this is the prediction of detected objects e.g. humans, other UEs/AMRs. If there is no detected object, is there a need by the nearby UEs to perform prediction? Or is it still preferable to send as a nearby UE can confirm </w:t>
              </w:r>
              <w:r w:rsidRPr="00E071F4">
                <w:rPr>
                  <w:rFonts w:ascii="Arial" w:hAnsi="Arial" w:cs="Arial"/>
                  <w:sz w:val="16"/>
                  <w:szCs w:val="16"/>
                </w:rPr>
                <w:lastRenderedPageBreak/>
                <w:t>prediction that no object is detected? I assume it is useful regardless of whether or not an object is detected.</w:t>
              </w:r>
            </w:ins>
          </w:p>
          <w:p w14:paraId="77D4D742" w14:textId="77777777" w:rsidR="00CA323C" w:rsidRPr="00E071F4" w:rsidRDefault="00CA323C" w:rsidP="00CA323C">
            <w:pPr>
              <w:keepNext/>
              <w:keepLines/>
              <w:spacing w:after="0"/>
              <w:jc w:val="center"/>
              <w:rPr>
                <w:ins w:id="354" w:author="Trakinat, Jean" w:date="2026-01-15T08:15:00Z" w16du:dateUtc="2026-01-15T13:15:00Z"/>
                <w:rFonts w:ascii="Arial" w:hAnsi="Arial" w:cs="Arial"/>
                <w:sz w:val="16"/>
                <w:szCs w:val="16"/>
              </w:rPr>
            </w:pPr>
            <w:ins w:id="355" w:author="Trakinat, Jean" w:date="2026-01-15T08:15:00Z" w16du:dateUtc="2026-01-15T13:15:00Z">
              <w:r w:rsidRPr="00E071F4">
                <w:rPr>
                  <w:rFonts w:ascii="Arial" w:hAnsi="Arial" w:cs="Arial"/>
                  <w:sz w:val="16"/>
                  <w:szCs w:val="16"/>
                </w:rPr>
                <w:t xml:space="preserve">But is it also intended to report all object types and label/classify them in the sensing results so that the nearby UE prediction can make a reasonable prediction regarding the object future location/movement? </w:t>
              </w:r>
            </w:ins>
          </w:p>
          <w:p w14:paraId="07B94FBE" w14:textId="37A15FAC" w:rsidR="00CA323C" w:rsidRPr="00E071F4" w:rsidDel="0024462D" w:rsidRDefault="00CA323C" w:rsidP="00CA323C">
            <w:pPr>
              <w:keepNext/>
              <w:keepLines/>
              <w:spacing w:after="0"/>
              <w:jc w:val="center"/>
              <w:rPr>
                <w:del w:id="356" w:author="Trakinat, Jean" w:date="2026-01-15T08:15:00Z" w16du:dateUtc="2026-01-15T13:15:00Z"/>
                <w:rFonts w:ascii="Arial" w:hAnsi="Arial" w:cs="Arial"/>
                <w:sz w:val="16"/>
                <w:szCs w:val="16"/>
              </w:rPr>
            </w:pPr>
            <w:ins w:id="357" w:author="Trakinat, Jean" w:date="2026-01-15T08:15:00Z" w16du:dateUtc="2026-01-15T13:15:00Z">
              <w:r w:rsidRPr="00E071F4">
                <w:rPr>
                  <w:rFonts w:ascii="Arial" w:hAnsi="Arial" w:cs="Arial"/>
                  <w:sz w:val="16"/>
                  <w:szCs w:val="16"/>
                </w:rPr>
                <w:t>-</w:t>
              </w:r>
              <w:r w:rsidRPr="00E071F4">
                <w:rPr>
                  <w:rFonts w:ascii="Arial" w:hAnsi="Arial" w:cs="Arial"/>
                  <w:sz w:val="16"/>
                  <w:szCs w:val="16"/>
                </w:rPr>
                <w:tab/>
                <w:t>Maybe covered by QC CPR elsewhere but could be useful to confirm?</w:t>
              </w:r>
            </w:ins>
          </w:p>
          <w:p w14:paraId="20879BBB" w14:textId="10566A18" w:rsidR="00CA323C" w:rsidRPr="00E071F4" w:rsidRDefault="00CA323C" w:rsidP="00CA323C">
            <w:pPr>
              <w:keepNext/>
              <w:keepLines/>
              <w:spacing w:after="0"/>
              <w:rPr>
                <w:rFonts w:ascii="Arial" w:hAnsi="Arial" w:cs="Arial"/>
                <w:sz w:val="16"/>
                <w:szCs w:val="16"/>
              </w:rPr>
            </w:pPr>
          </w:p>
        </w:tc>
      </w:tr>
      <w:tr w:rsidR="00CA323C" w:rsidRPr="00E071F4" w14:paraId="2AA4C3F7" w14:textId="77777777" w:rsidTr="00872E2B">
        <w:tc>
          <w:tcPr>
            <w:tcW w:w="1525" w:type="dxa"/>
            <w:tcBorders>
              <w:top w:val="single" w:sz="4" w:space="0" w:color="auto"/>
              <w:left w:val="single" w:sz="4" w:space="0" w:color="auto"/>
              <w:bottom w:val="single" w:sz="4" w:space="0" w:color="auto"/>
              <w:right w:val="single" w:sz="4" w:space="0" w:color="auto"/>
            </w:tcBorders>
          </w:tcPr>
          <w:p w14:paraId="3F57FA48" w14:textId="6B0013D4"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lastRenderedPageBreak/>
              <w:t xml:space="preserve">Alt 3 </w:t>
            </w:r>
            <w:ins w:id="358" w:author="Trakinat, Jean" w:date="2026-01-21T15:49:00Z" w16du:dateUtc="2026-01-21T20:49:00Z">
              <w:r w:rsidR="000C1D0B" w:rsidRPr="00E071F4">
                <w:rPr>
                  <w:rFonts w:ascii="Arial" w:hAnsi="Arial" w:cs="Arial"/>
                  <w:sz w:val="16"/>
                  <w:szCs w:val="16"/>
                </w:rPr>
                <w:t xml:space="preserve">CPR </w:t>
              </w:r>
            </w:ins>
            <w:r w:rsidRPr="00E071F4">
              <w:rPr>
                <w:rFonts w:ascii="Arial" w:hAnsi="Arial" w:cs="Arial"/>
                <w:sz w:val="16"/>
                <w:szCs w:val="16"/>
              </w:rPr>
              <w:t>14.1.10-1-11</w:t>
            </w:r>
          </w:p>
          <w:p w14:paraId="23615893" w14:textId="66C8381B"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(Xiaomi)</w:t>
            </w:r>
          </w:p>
        </w:tc>
        <w:tc>
          <w:tcPr>
            <w:tcW w:w="4140" w:type="dxa"/>
            <w:tcBorders>
              <w:top w:val="single" w:sz="4" w:space="0" w:color="auto"/>
              <w:left w:val="single" w:sz="4" w:space="0" w:color="auto"/>
              <w:bottom w:val="single" w:sz="4" w:space="0" w:color="auto"/>
              <w:right w:val="single" w:sz="4" w:space="0" w:color="auto"/>
            </w:tcBorders>
          </w:tcPr>
          <w:p w14:paraId="15F58962" w14:textId="77777777" w:rsidR="00CA323C" w:rsidRPr="00E071F4" w:rsidRDefault="00CA323C" w:rsidP="00CA323C">
            <w:pPr>
              <w:keepNext/>
              <w:keepLines/>
              <w:spacing w:after="0"/>
              <w:rPr>
                <w:ins w:id="359" w:author="Trakinat, Jean" w:date="2026-01-15T08:14:00Z" w16du:dateUtc="2026-01-15T13:14:00Z"/>
                <w:rFonts w:ascii="Arial" w:hAnsi="Arial" w:cs="Arial"/>
                <w:sz w:val="16"/>
                <w:szCs w:val="16"/>
                <w:highlight w:val="yellow"/>
              </w:rPr>
            </w:pPr>
            <w:r w:rsidRPr="00E071F4">
              <w:rPr>
                <w:rFonts w:ascii="Arial" w:hAnsi="Arial" w:cs="Arial"/>
                <w:sz w:val="16"/>
                <w:szCs w:val="16"/>
                <w:highlight w:val="yellow"/>
              </w:rPr>
              <w:t>Subject to operator’s policy</w:t>
            </w:r>
            <w:ins w:id="360" w:author="Trakinat, Jean" w:date="2026-01-15T08:13:00Z" w16du:dateUtc="2026-01-15T13:13:00Z">
              <w:r w:rsidRPr="00E071F4">
                <w:rPr>
                  <w:rFonts w:ascii="Arial" w:hAnsi="Arial" w:cs="Arial"/>
                  <w:sz w:val="16"/>
                  <w:szCs w:val="16"/>
                  <w:highlight w:val="yellow"/>
                </w:rPr>
                <w:t xml:space="preserve"> and subscriber permission</w:t>
              </w:r>
            </w:ins>
            <w:r w:rsidRPr="00E071F4">
              <w:rPr>
                <w:rFonts w:ascii="Arial" w:hAnsi="Arial" w:cs="Arial"/>
                <w:sz w:val="16"/>
                <w:szCs w:val="16"/>
                <w:highlight w:val="yellow"/>
              </w:rPr>
              <w:t xml:space="preserve">, the 6G system shall provide exposure mechanism(s) to activate and deactivate exposing sensing results to </w:t>
            </w:r>
            <w:del w:id="361" w:author="Trakinat, Jean" w:date="2026-01-15T08:13:00Z" w16du:dateUtc="2026-01-15T13:13:00Z">
              <w:r w:rsidRPr="00E071F4" w:rsidDel="009B56FA">
                <w:rPr>
                  <w:rFonts w:ascii="Arial" w:hAnsi="Arial" w:cs="Arial"/>
                  <w:sz w:val="16"/>
                  <w:szCs w:val="16"/>
                  <w:highlight w:val="yellow"/>
                </w:rPr>
                <w:delText>a UE (AMR)</w:delText>
              </w:r>
            </w:del>
            <w:ins w:id="362" w:author="Trakinat, Jean" w:date="2026-01-15T08:13:00Z" w16du:dateUtc="2026-01-15T13:13:00Z">
              <w:r w:rsidRPr="00E071F4">
                <w:rPr>
                  <w:rFonts w:ascii="Arial" w:hAnsi="Arial" w:cs="Arial"/>
                  <w:sz w:val="16"/>
                  <w:szCs w:val="16"/>
                  <w:highlight w:val="yellow"/>
                </w:rPr>
                <w:t>nearby UEs</w:t>
              </w:r>
            </w:ins>
            <w:r w:rsidRPr="00E071F4">
              <w:rPr>
                <w:rFonts w:ascii="Arial" w:hAnsi="Arial" w:cs="Arial"/>
                <w:sz w:val="16"/>
                <w:szCs w:val="16"/>
                <w:highlight w:val="yellow"/>
              </w:rPr>
              <w:t xml:space="preserve"> that are used for prediction </w:t>
            </w:r>
            <w:ins w:id="363" w:author="Trakinat, Jean" w:date="2026-01-15T08:13:00Z" w16du:dateUtc="2026-01-15T13:13:00Z">
              <w:r w:rsidRPr="00E071F4">
                <w:rPr>
                  <w:rFonts w:ascii="Arial" w:hAnsi="Arial" w:cs="Arial"/>
                  <w:sz w:val="16"/>
                  <w:szCs w:val="16"/>
                  <w:highlight w:val="yellow"/>
                </w:rPr>
                <w:t xml:space="preserve">of detected objects </w:t>
              </w:r>
            </w:ins>
            <w:r w:rsidRPr="00E071F4">
              <w:rPr>
                <w:rFonts w:ascii="Arial" w:hAnsi="Arial" w:cs="Arial"/>
                <w:sz w:val="16"/>
                <w:szCs w:val="16"/>
                <w:highlight w:val="yellow"/>
              </w:rPr>
              <w:t xml:space="preserve">in a given sensing area of interest at a particular time of interest </w:t>
            </w:r>
            <w:del w:id="364" w:author="Trakinat, Jean" w:date="2026-01-15T08:14:00Z" w16du:dateUtc="2026-01-15T13:14:00Z">
              <w:r w:rsidRPr="00E071F4" w:rsidDel="009B56FA">
                <w:rPr>
                  <w:rFonts w:ascii="Arial" w:hAnsi="Arial" w:cs="Arial"/>
                  <w:sz w:val="16"/>
                  <w:szCs w:val="16"/>
                  <w:highlight w:val="yellow"/>
                </w:rPr>
                <w:delText xml:space="preserve">to nearby UEs </w:delText>
              </w:r>
            </w:del>
            <w:r w:rsidRPr="00E071F4">
              <w:rPr>
                <w:rFonts w:ascii="Arial" w:hAnsi="Arial" w:cs="Arial"/>
                <w:sz w:val="16"/>
                <w:szCs w:val="16"/>
                <w:highlight w:val="yellow"/>
              </w:rPr>
              <w:t>at the request of a trusted third party.</w:t>
            </w:r>
          </w:p>
          <w:p w14:paraId="6409D0CF" w14:textId="77777777" w:rsidR="00CA323C" w:rsidRPr="00E071F4" w:rsidRDefault="00CA323C" w:rsidP="00CA323C">
            <w:pPr>
              <w:keepNext/>
              <w:keepLines/>
              <w:spacing w:after="0"/>
              <w:rPr>
                <w:ins w:id="365" w:author="Trakinat, Jean" w:date="2026-01-15T08:14:00Z" w16du:dateUtc="2026-01-15T13:14:00Z"/>
                <w:rFonts w:ascii="Arial" w:hAnsi="Arial" w:cs="Arial"/>
                <w:sz w:val="16"/>
                <w:szCs w:val="16"/>
                <w:highlight w:val="yellow"/>
              </w:rPr>
            </w:pPr>
          </w:p>
          <w:p w14:paraId="320D7939" w14:textId="77777777" w:rsidR="00CA323C" w:rsidRPr="00E071F4" w:rsidRDefault="00CA323C" w:rsidP="00CA323C">
            <w:pPr>
              <w:keepNext/>
              <w:keepLines/>
              <w:spacing w:after="0"/>
              <w:rPr>
                <w:ins w:id="366" w:author="Trakinat, Jean" w:date="2026-01-15T08:14:00Z" w16du:dateUtc="2026-01-15T13:14:00Z"/>
                <w:rFonts w:ascii="Arial" w:hAnsi="Arial" w:cs="Arial"/>
                <w:sz w:val="16"/>
                <w:szCs w:val="16"/>
              </w:rPr>
            </w:pPr>
            <w:ins w:id="367" w:author="Trakinat, Jean" w:date="2026-01-15T08:14:00Z" w16du:dateUtc="2026-01-15T13:14:00Z">
              <w:r w:rsidRPr="00E071F4">
                <w:rPr>
                  <w:rFonts w:ascii="Arial" w:hAnsi="Arial" w:cs="Arial"/>
                  <w:sz w:val="16"/>
                  <w:szCs w:val="16"/>
                </w:rPr>
                <w:t>NOTE 1: the detected object is detected by one or more active sensing UEs for the same sensing service.</w:t>
              </w:r>
            </w:ins>
          </w:p>
          <w:p w14:paraId="2939B820" w14:textId="77777777" w:rsidR="004946BE" w:rsidRPr="00E071F4" w:rsidRDefault="004946BE" w:rsidP="00CA323C">
            <w:pPr>
              <w:keepNext/>
              <w:keepLines/>
              <w:spacing w:after="0"/>
              <w:rPr>
                <w:rFonts w:ascii="Arial" w:hAnsi="Arial" w:cs="Arial"/>
                <w:sz w:val="16"/>
                <w:szCs w:val="16"/>
              </w:rPr>
            </w:pPr>
          </w:p>
          <w:p w14:paraId="688FC5D5" w14:textId="1F37580D" w:rsidR="00CA323C" w:rsidRPr="00E071F4" w:rsidRDefault="00CA323C" w:rsidP="00CA323C">
            <w:pPr>
              <w:keepNext/>
              <w:keepLines/>
              <w:spacing w:after="0"/>
              <w:rPr>
                <w:rFonts w:ascii="Arial" w:hAnsi="Arial" w:cs="Arial"/>
                <w:sz w:val="16"/>
                <w:szCs w:val="16"/>
                <w:highlight w:val="yellow"/>
              </w:rPr>
            </w:pPr>
            <w:ins w:id="368" w:author="Trakinat, Jean" w:date="2026-01-15T08:14:00Z" w16du:dateUtc="2026-01-15T13:14:00Z">
              <w:r w:rsidRPr="00E071F4">
                <w:rPr>
                  <w:rFonts w:ascii="Arial" w:hAnsi="Arial" w:cs="Arial"/>
                  <w:sz w:val="16"/>
                  <w:szCs w:val="16"/>
                </w:rPr>
                <w:t>NOTE 2: nearby UEs are UEs registered for the sensing service with the third party in the sensing target area.</w:t>
              </w:r>
            </w:ins>
          </w:p>
        </w:tc>
        <w:tc>
          <w:tcPr>
            <w:tcW w:w="1808" w:type="dxa"/>
            <w:gridSpan w:val="2"/>
            <w:tcBorders>
              <w:top w:val="single" w:sz="4" w:space="0" w:color="auto"/>
              <w:left w:val="single" w:sz="4" w:space="0" w:color="auto"/>
              <w:bottom w:val="single" w:sz="4" w:space="0" w:color="auto"/>
              <w:right w:val="single" w:sz="4" w:space="0" w:color="auto"/>
            </w:tcBorders>
          </w:tcPr>
          <w:p w14:paraId="6EA572B0"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PR 7.8.6-1</w:t>
            </w:r>
          </w:p>
        </w:tc>
        <w:tc>
          <w:tcPr>
            <w:tcW w:w="1702" w:type="dxa"/>
            <w:tcBorders>
              <w:top w:val="single" w:sz="4" w:space="0" w:color="auto"/>
              <w:left w:val="single" w:sz="4" w:space="0" w:color="auto"/>
              <w:bottom w:val="single" w:sz="4" w:space="0" w:color="auto"/>
              <w:right w:val="single" w:sz="4" w:space="0" w:color="auto"/>
            </w:tcBorders>
          </w:tcPr>
          <w:p w14:paraId="5C2DC2DF"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Exposure</w:t>
            </w:r>
          </w:p>
          <w:p w14:paraId="6299C571"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Third party support</w:t>
            </w:r>
          </w:p>
          <w:p w14:paraId="4038777D" w14:textId="77777777" w:rsidR="00CA323C" w:rsidRPr="00E071F4" w:rsidRDefault="00CA323C" w:rsidP="00CA323C">
            <w:pPr>
              <w:keepNext/>
              <w:keepLines/>
              <w:spacing w:after="0"/>
              <w:jc w:val="center"/>
              <w:rPr>
                <w:ins w:id="369" w:author="Trakinat, Jean" w:date="2026-01-14T07:38:00Z" w16du:dateUtc="2026-01-14T12:38:00Z"/>
                <w:rFonts w:ascii="Arial" w:hAnsi="Arial" w:cs="Arial"/>
                <w:sz w:val="16"/>
                <w:szCs w:val="16"/>
              </w:rPr>
            </w:pPr>
            <w:r w:rsidRPr="00E071F4">
              <w:rPr>
                <w:rFonts w:ascii="Arial" w:hAnsi="Arial" w:cs="Arial"/>
                <w:sz w:val="16"/>
                <w:szCs w:val="16"/>
              </w:rPr>
              <w:t>Delivery synchronization</w:t>
            </w:r>
          </w:p>
          <w:p w14:paraId="16FE4B4B" w14:textId="77777777" w:rsidR="00CA323C" w:rsidRPr="00E071F4" w:rsidRDefault="00CA323C" w:rsidP="00CA323C">
            <w:pPr>
              <w:keepNext/>
              <w:keepLines/>
              <w:spacing w:after="0"/>
              <w:jc w:val="center"/>
              <w:rPr>
                <w:ins w:id="370" w:author="Trakinat, Jean" w:date="2026-01-15T08:14:00Z" w16du:dateUtc="2026-01-15T13:14:00Z"/>
                <w:rFonts w:ascii="Arial" w:hAnsi="Arial" w:cs="Arial"/>
                <w:sz w:val="16"/>
                <w:szCs w:val="16"/>
              </w:rPr>
            </w:pPr>
            <w:ins w:id="371" w:author="Trakinat, Jean" w:date="2026-01-15T08:14:00Z" w16du:dateUtc="2026-01-15T13:14:00Z">
              <w:r w:rsidRPr="00E071F4">
                <w:rPr>
                  <w:rFonts w:ascii="Arial" w:hAnsi="Arial" w:cs="Arial"/>
                  <w:sz w:val="16"/>
                  <w:szCs w:val="16"/>
                </w:rPr>
                <w:t>[Xiaomi – based on the CPR provided by LGE in revision of table r4.</w:t>
              </w:r>
            </w:ins>
          </w:p>
          <w:p w14:paraId="349B4A9F" w14:textId="77777777" w:rsidR="00CA323C" w:rsidRPr="00E071F4" w:rsidRDefault="00CA323C" w:rsidP="00CA323C">
            <w:pPr>
              <w:keepNext/>
              <w:keepLines/>
              <w:spacing w:after="0"/>
              <w:jc w:val="center"/>
              <w:rPr>
                <w:ins w:id="372" w:author="Trakinat, Jean" w:date="2026-01-15T08:14:00Z" w16du:dateUtc="2026-01-15T13:14:00Z"/>
                <w:rFonts w:ascii="Arial" w:hAnsi="Arial" w:cs="Arial"/>
                <w:sz w:val="16"/>
                <w:szCs w:val="16"/>
              </w:rPr>
            </w:pPr>
            <w:ins w:id="373" w:author="Trakinat, Jean" w:date="2026-01-15T08:14:00Z" w16du:dateUtc="2026-01-15T13:14:00Z">
              <w:r w:rsidRPr="00E071F4">
                <w:rPr>
                  <w:rFonts w:ascii="Arial" w:hAnsi="Arial" w:cs="Arial"/>
                  <w:sz w:val="16"/>
                  <w:szCs w:val="16"/>
                </w:rPr>
                <w:t>Exposure of sensing results are based on 3</w:t>
              </w:r>
              <w:r w:rsidRPr="00E071F4">
                <w:rPr>
                  <w:rFonts w:ascii="Arial" w:hAnsi="Arial" w:cs="Arial"/>
                  <w:sz w:val="16"/>
                  <w:szCs w:val="16"/>
                  <w:vertAlign w:val="superscript"/>
                </w:rPr>
                <w:t>rd</w:t>
              </w:r>
              <w:r w:rsidRPr="00E071F4">
                <w:rPr>
                  <w:rFonts w:ascii="Arial" w:hAnsi="Arial" w:cs="Arial"/>
                  <w:sz w:val="16"/>
                  <w:szCs w:val="16"/>
                </w:rPr>
                <w:t xml:space="preserve"> party to UEs in the sensing target area, to enable the nearby UEs to predict detected objects in order to </w:t>
              </w:r>
              <w:proofErr w:type="spellStart"/>
              <w:r w:rsidRPr="00E071F4">
                <w:rPr>
                  <w:rFonts w:ascii="Arial" w:hAnsi="Arial" w:cs="Arial"/>
                  <w:sz w:val="16"/>
                  <w:szCs w:val="16"/>
                </w:rPr>
                <w:t>carryout</w:t>
              </w:r>
              <w:proofErr w:type="spellEnd"/>
              <w:r w:rsidRPr="00E071F4">
                <w:rPr>
                  <w:rFonts w:ascii="Arial" w:hAnsi="Arial" w:cs="Arial"/>
                  <w:sz w:val="16"/>
                  <w:szCs w:val="16"/>
                </w:rPr>
                <w:t xml:space="preserve"> further actions based on the predicted result]</w:t>
              </w:r>
            </w:ins>
          </w:p>
          <w:p w14:paraId="5AF957A9" w14:textId="32D90A5F" w:rsidR="00CA323C" w:rsidRPr="00E071F4" w:rsidRDefault="00CA323C" w:rsidP="00CA323C">
            <w:pPr>
              <w:keepNext/>
              <w:keepLines/>
              <w:spacing w:after="0"/>
              <w:jc w:val="center"/>
              <w:rPr>
                <w:rFonts w:ascii="Arial" w:hAnsi="Arial" w:cs="Arial"/>
                <w:sz w:val="16"/>
                <w:szCs w:val="16"/>
              </w:rPr>
            </w:pPr>
          </w:p>
        </w:tc>
      </w:tr>
      <w:tr w:rsidR="00CA323C" w:rsidRPr="00E071F4" w14:paraId="192EC6A4" w14:textId="77777777" w:rsidTr="00872E2B">
        <w:tc>
          <w:tcPr>
            <w:tcW w:w="1525" w:type="dxa"/>
            <w:tcBorders>
              <w:top w:val="single" w:sz="4" w:space="0" w:color="auto"/>
              <w:left w:val="single" w:sz="4" w:space="0" w:color="auto"/>
              <w:bottom w:val="single" w:sz="4" w:space="0" w:color="auto"/>
              <w:right w:val="single" w:sz="4" w:space="0" w:color="auto"/>
            </w:tcBorders>
          </w:tcPr>
          <w:p w14:paraId="675E58BF" w14:textId="1F84C735" w:rsidR="00CA323C" w:rsidRPr="00E071F4" w:rsidRDefault="000C1D0B" w:rsidP="00CA323C">
            <w:pPr>
              <w:keepNext/>
              <w:keepLines/>
              <w:spacing w:after="0"/>
              <w:jc w:val="center"/>
              <w:rPr>
                <w:rFonts w:ascii="Arial" w:hAnsi="Arial" w:cs="Arial"/>
                <w:sz w:val="16"/>
                <w:szCs w:val="16"/>
              </w:rPr>
            </w:pPr>
            <w:ins w:id="374" w:author="Trakinat, Jean" w:date="2026-01-21T15:49:00Z" w16du:dateUtc="2026-01-21T20:49:00Z">
              <w:r w:rsidRPr="00E071F4">
                <w:rPr>
                  <w:rFonts w:ascii="Arial" w:hAnsi="Arial" w:cs="Arial"/>
                  <w:sz w:val="16"/>
                  <w:szCs w:val="16"/>
                </w:rPr>
                <w:t xml:space="preserve">CPR </w:t>
              </w:r>
            </w:ins>
            <w:r w:rsidR="00CA323C" w:rsidRPr="00E071F4">
              <w:rPr>
                <w:rFonts w:ascii="Arial" w:hAnsi="Arial" w:cs="Arial"/>
                <w:sz w:val="16"/>
                <w:szCs w:val="16"/>
              </w:rPr>
              <w:t>14.1.10-1-12</w:t>
            </w:r>
          </w:p>
        </w:tc>
        <w:tc>
          <w:tcPr>
            <w:tcW w:w="4140" w:type="dxa"/>
            <w:tcBorders>
              <w:top w:val="single" w:sz="4" w:space="0" w:color="auto"/>
              <w:left w:val="single" w:sz="4" w:space="0" w:color="auto"/>
              <w:bottom w:val="single" w:sz="4" w:space="0" w:color="auto"/>
              <w:right w:val="single" w:sz="4" w:space="0" w:color="auto"/>
            </w:tcBorders>
          </w:tcPr>
          <w:p w14:paraId="297F7EDD" w14:textId="453E84E9" w:rsidR="00CA323C" w:rsidRPr="00E071F4" w:rsidRDefault="00CA323C" w:rsidP="00CA323C">
            <w:pPr>
              <w:keepNext/>
              <w:keepLines/>
              <w:spacing w:after="0"/>
              <w:rPr>
                <w:rFonts w:ascii="Arial" w:hAnsi="Arial" w:cs="Arial"/>
                <w:sz w:val="16"/>
                <w:szCs w:val="16"/>
                <w:highlight w:val="yellow"/>
              </w:rPr>
            </w:pPr>
            <w:r w:rsidRPr="00E071F4">
              <w:rPr>
                <w:rFonts w:ascii="Arial" w:hAnsi="Arial" w:cs="Arial"/>
                <w:sz w:val="16"/>
                <w:szCs w:val="16"/>
                <w:highlight w:val="yellow"/>
              </w:rPr>
              <w:t>The 6G Network shall provide suitable mechanisms for the exposure of sensing results in a synchronised manner with other types of traffic (e.g. audio, video, haptics) to the sensing service consumer.</w:t>
            </w:r>
          </w:p>
        </w:tc>
        <w:tc>
          <w:tcPr>
            <w:tcW w:w="1808" w:type="dxa"/>
            <w:gridSpan w:val="2"/>
            <w:tcBorders>
              <w:top w:val="single" w:sz="4" w:space="0" w:color="auto"/>
              <w:left w:val="single" w:sz="4" w:space="0" w:color="auto"/>
              <w:bottom w:val="single" w:sz="4" w:space="0" w:color="auto"/>
              <w:right w:val="single" w:sz="4" w:space="0" w:color="auto"/>
            </w:tcBorders>
          </w:tcPr>
          <w:p w14:paraId="1B32B835" w14:textId="2B8DEC81"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PR 7.14.6-2</w:t>
            </w:r>
          </w:p>
        </w:tc>
        <w:tc>
          <w:tcPr>
            <w:tcW w:w="1702" w:type="dxa"/>
            <w:tcBorders>
              <w:top w:val="single" w:sz="4" w:space="0" w:color="auto"/>
              <w:left w:val="single" w:sz="4" w:space="0" w:color="auto"/>
              <w:bottom w:val="single" w:sz="4" w:space="0" w:color="auto"/>
              <w:right w:val="single" w:sz="4" w:space="0" w:color="auto"/>
            </w:tcBorders>
          </w:tcPr>
          <w:p w14:paraId="6BC015E2" w14:textId="77A270A1" w:rsidR="00CA323C" w:rsidRPr="00E071F4" w:rsidRDefault="00CA323C" w:rsidP="00CA323C">
            <w:pPr>
              <w:keepNext/>
              <w:keepLines/>
              <w:spacing w:after="0"/>
              <w:jc w:val="center"/>
              <w:rPr>
                <w:ins w:id="375" w:author="Trakinat, Jean" w:date="2026-01-13T11:44:00Z" w16du:dateUtc="2026-01-13T16:44:00Z"/>
                <w:rFonts w:ascii="Arial" w:hAnsi="Arial" w:cs="Arial"/>
                <w:sz w:val="16"/>
                <w:szCs w:val="16"/>
              </w:rPr>
            </w:pPr>
            <w:r w:rsidRPr="00E071F4">
              <w:rPr>
                <w:rFonts w:ascii="Arial" w:hAnsi="Arial" w:cs="Arial"/>
                <w:sz w:val="16"/>
                <w:szCs w:val="16"/>
              </w:rPr>
              <w:t xml:space="preserve">Sensing result exposure </w:t>
            </w:r>
            <w:proofErr w:type="spellStart"/>
            <w:r w:rsidRPr="00E071F4">
              <w:rPr>
                <w:rFonts w:ascii="Arial" w:hAnsi="Arial" w:cs="Arial"/>
                <w:sz w:val="16"/>
                <w:szCs w:val="16"/>
              </w:rPr>
              <w:t>sync.with</w:t>
            </w:r>
            <w:proofErr w:type="spellEnd"/>
            <w:r w:rsidRPr="00E071F4">
              <w:rPr>
                <w:rFonts w:ascii="Arial" w:hAnsi="Arial" w:cs="Arial"/>
                <w:sz w:val="16"/>
                <w:szCs w:val="16"/>
              </w:rPr>
              <w:t xml:space="preserve"> other traffic</w:t>
            </w:r>
            <w:del w:id="376" w:author="Trakinat, Jean" w:date="2026-01-13T11:45:00Z" w16du:dateUtc="2026-01-13T16:45:00Z">
              <w:r w:rsidRPr="00E071F4" w:rsidDel="006C6AEB">
                <w:rPr>
                  <w:rFonts w:ascii="Arial" w:hAnsi="Arial" w:cs="Arial"/>
                  <w:sz w:val="16"/>
                  <w:szCs w:val="16"/>
                </w:rPr>
                <w:delText>,</w:delText>
              </w:r>
            </w:del>
          </w:p>
          <w:p w14:paraId="212256B3" w14:textId="5FBEE46B" w:rsidR="00CA323C" w:rsidRPr="00E071F4" w:rsidRDefault="00CA323C" w:rsidP="00CA323C">
            <w:pPr>
              <w:keepNext/>
              <w:keepLines/>
              <w:spacing w:after="0"/>
              <w:jc w:val="center"/>
              <w:rPr>
                <w:ins w:id="377" w:author="Trakinat, Jean" w:date="2026-01-13T11:44:00Z" w16du:dateUtc="2026-01-13T16:44:00Z"/>
                <w:rFonts w:ascii="Arial" w:hAnsi="Arial" w:cs="Arial"/>
                <w:sz w:val="16"/>
                <w:szCs w:val="16"/>
                <w:highlight w:val="cyan"/>
              </w:rPr>
            </w:pPr>
            <w:ins w:id="378" w:author="Trakinat, Jean" w:date="2026-01-13T11:44:00Z" w16du:dateUtc="2026-01-13T16:44:00Z">
              <w:r w:rsidRPr="00E071F4">
                <w:rPr>
                  <w:rFonts w:ascii="Arial" w:hAnsi="Arial" w:cs="Arial"/>
                  <w:sz w:val="16"/>
                  <w:szCs w:val="16"/>
                  <w:highlight w:val="cyan"/>
                </w:rPr>
                <w:t xml:space="preserve">[Huawei]:  What is synchronised manner? </w:t>
              </w:r>
            </w:ins>
          </w:p>
          <w:p w14:paraId="555C41E3" w14:textId="77777777" w:rsidR="00CA323C" w:rsidRDefault="00CA323C" w:rsidP="00CA323C">
            <w:pPr>
              <w:keepNext/>
              <w:keepLines/>
              <w:spacing w:after="0"/>
              <w:jc w:val="center"/>
              <w:rPr>
                <w:ins w:id="379" w:author="Ericsson 2" w:date="2026-01-28T12:26:00Z" w16du:dateUtc="2026-01-28T11:26:00Z"/>
                <w:rFonts w:ascii="Arial" w:hAnsi="Arial" w:cs="Arial"/>
                <w:sz w:val="16"/>
                <w:szCs w:val="16"/>
              </w:rPr>
            </w:pPr>
            <w:ins w:id="380" w:author="Trakinat, Jean" w:date="2026-01-13T11:44:00Z" w16du:dateUtc="2026-01-13T16:44:00Z">
              <w:r w:rsidRPr="00E071F4">
                <w:rPr>
                  <w:rFonts w:ascii="Arial" w:hAnsi="Arial" w:cs="Arial"/>
                  <w:sz w:val="16"/>
                  <w:szCs w:val="16"/>
                  <w:highlight w:val="cyan"/>
                </w:rPr>
                <w:t>How to synchronise a sensing result of sensing target and the associated other traffic data?</w:t>
              </w:r>
            </w:ins>
          </w:p>
          <w:p w14:paraId="03D18D85" w14:textId="79B1F755" w:rsidR="005F4068" w:rsidRPr="00E071F4" w:rsidRDefault="005F4068" w:rsidP="00CA323C">
            <w:pPr>
              <w:keepNext/>
              <w:keepLines/>
              <w:spacing w:after="0"/>
              <w:jc w:val="center"/>
              <w:rPr>
                <w:rFonts w:ascii="Arial" w:hAnsi="Arial" w:cs="Arial"/>
                <w:sz w:val="16"/>
                <w:szCs w:val="16"/>
              </w:rPr>
            </w:pPr>
            <w:ins w:id="381" w:author="Ericsson 2" w:date="2026-01-28T12:26:00Z" w16du:dateUtc="2026-01-28T11:26:00Z">
              <w:r>
                <w:rPr>
                  <w:rFonts w:ascii="Arial" w:hAnsi="Arial" w:cs="Arial"/>
                  <w:sz w:val="16"/>
                  <w:szCs w:val="16"/>
                </w:rPr>
                <w:t>[Ericsson] Agree with Huawei comment</w:t>
              </w:r>
            </w:ins>
          </w:p>
        </w:tc>
      </w:tr>
      <w:tr w:rsidR="00450A1E" w:rsidRPr="00E071F4" w14:paraId="61E9888E" w14:textId="77777777" w:rsidTr="00872E2B">
        <w:tc>
          <w:tcPr>
            <w:tcW w:w="152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714D345F" w14:textId="21A9D28D" w:rsidR="00450A1E" w:rsidRPr="00E071F4" w:rsidRDefault="00450A1E" w:rsidP="00450A1E">
            <w:pPr>
              <w:keepNext/>
              <w:keepLines/>
              <w:spacing w:after="0"/>
              <w:jc w:val="center"/>
              <w:rPr>
                <w:rFonts w:ascii="Arial" w:hAnsi="Arial" w:cs="Arial"/>
                <w:sz w:val="16"/>
                <w:szCs w:val="16"/>
              </w:rPr>
            </w:pPr>
            <w:proofErr w:type="spellStart"/>
            <w:r w:rsidRPr="00E071F4">
              <w:rPr>
                <w:rFonts w:ascii="Arial" w:hAnsi="Arial" w:cs="Arial"/>
                <w:sz w:val="16"/>
                <w:szCs w:val="16"/>
              </w:rPr>
              <w:t>Orig</w:t>
            </w:r>
            <w:proofErr w:type="spellEnd"/>
            <w:r w:rsidRPr="00E071F4">
              <w:rPr>
                <w:rFonts w:ascii="Arial" w:hAnsi="Arial" w:cs="Arial"/>
                <w:sz w:val="16"/>
                <w:szCs w:val="16"/>
              </w:rPr>
              <w:t xml:space="preserve"> PR</w:t>
            </w:r>
          </w:p>
        </w:tc>
        <w:tc>
          <w:tcPr>
            <w:tcW w:w="414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23ADC9E1" w14:textId="0A7D979C" w:rsidR="00A70BA8" w:rsidRPr="00E071F4" w:rsidRDefault="00A70BA8" w:rsidP="00A70BA8">
            <w:pPr>
              <w:keepNext/>
              <w:keepLines/>
              <w:tabs>
                <w:tab w:val="left" w:pos="671"/>
              </w:tabs>
              <w:spacing w:after="0"/>
              <w:rPr>
                <w:rFonts w:ascii="Arial" w:hAnsi="Arial" w:cs="Arial"/>
                <w:sz w:val="16"/>
                <w:szCs w:val="16"/>
              </w:rPr>
            </w:pPr>
            <w:r w:rsidRPr="00E071F4">
              <w:rPr>
                <w:rFonts w:ascii="Arial" w:hAnsi="Arial" w:cs="Arial"/>
                <w:sz w:val="16"/>
                <w:szCs w:val="16"/>
              </w:rPr>
              <w:t xml:space="preserve">Subject to operator’s policy, </w:t>
            </w:r>
            <w:del w:id="382" w:author="Trakinat, Jean" w:date="2026-01-21T15:09:00Z" w16du:dateUtc="2026-01-21T20:09:00Z">
              <w:r w:rsidRPr="00E071F4" w:rsidDel="0011114C">
                <w:rPr>
                  <w:rFonts w:ascii="Arial" w:hAnsi="Arial" w:cs="Arial"/>
                  <w:sz w:val="16"/>
                  <w:szCs w:val="16"/>
                </w:rPr>
                <w:delText>local regulation</w:delText>
              </w:r>
            </w:del>
            <w:ins w:id="383" w:author="Trakinat, Jean" w:date="2026-01-21T15:09:00Z" w16du:dateUtc="2026-01-21T20:09:00Z">
              <w:r w:rsidR="0011114C" w:rsidRPr="00E071F4">
                <w:rPr>
                  <w:rFonts w:ascii="Arial" w:hAnsi="Arial" w:cs="Arial"/>
                  <w:sz w:val="16"/>
                  <w:szCs w:val="16"/>
                </w:rPr>
                <w:t>regulatory requirements</w:t>
              </w:r>
            </w:ins>
            <w:r w:rsidRPr="00E071F4">
              <w:rPr>
                <w:rFonts w:ascii="Arial" w:hAnsi="Arial" w:cs="Arial"/>
                <w:sz w:val="16"/>
                <w:szCs w:val="16"/>
              </w:rPr>
              <w:t xml:space="preserve"> and subscriber permission, the 6G network shall be able to expose sensing results to UE which is authorized by the network operator to use the sensing results for a specific service (e.g. communication service).</w:t>
            </w:r>
          </w:p>
          <w:p w14:paraId="5BA7D706" w14:textId="77777777" w:rsidR="0011114C" w:rsidRPr="00E071F4" w:rsidRDefault="0011114C" w:rsidP="00A70BA8">
            <w:pPr>
              <w:keepNext/>
              <w:keepLines/>
              <w:tabs>
                <w:tab w:val="left" w:pos="671"/>
              </w:tabs>
              <w:spacing w:after="0"/>
              <w:rPr>
                <w:rFonts w:ascii="Arial" w:hAnsi="Arial" w:cs="Arial"/>
                <w:sz w:val="16"/>
                <w:szCs w:val="16"/>
              </w:rPr>
            </w:pPr>
          </w:p>
          <w:p w14:paraId="39DF1567" w14:textId="5479B1D3" w:rsidR="00450A1E" w:rsidRPr="00E071F4" w:rsidRDefault="00A70BA8" w:rsidP="00A70BA8">
            <w:pPr>
              <w:keepNext/>
              <w:keepLines/>
              <w:tabs>
                <w:tab w:val="left" w:pos="671"/>
              </w:tabs>
              <w:spacing w:after="0"/>
              <w:rPr>
                <w:rFonts w:ascii="Arial" w:hAnsi="Arial" w:cs="Arial"/>
                <w:sz w:val="16"/>
                <w:szCs w:val="16"/>
                <w:highlight w:val="yellow"/>
              </w:rPr>
            </w:pPr>
            <w:r w:rsidRPr="00E071F4">
              <w:rPr>
                <w:rFonts w:ascii="Arial" w:hAnsi="Arial" w:cs="Arial"/>
                <w:sz w:val="16"/>
                <w:szCs w:val="16"/>
              </w:rPr>
              <w:t>NOTE:</w:t>
            </w:r>
            <w:r w:rsidRPr="00E071F4">
              <w:rPr>
                <w:rFonts w:ascii="Arial" w:hAnsi="Arial" w:cs="Arial"/>
                <w:sz w:val="16"/>
                <w:szCs w:val="16"/>
              </w:rPr>
              <w:tab/>
              <w:t>As an example, UE could use the provided sensing results (e.g. environment characteristics around UE) to optimize communication service.</w:t>
            </w:r>
          </w:p>
        </w:tc>
        <w:tc>
          <w:tcPr>
            <w:tcW w:w="1808"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3E44D1AE" w14:textId="7DBDFBDE" w:rsidR="00450A1E" w:rsidRPr="00E071F4" w:rsidRDefault="00450A1E" w:rsidP="00450A1E">
            <w:pPr>
              <w:keepNext/>
              <w:keepLines/>
              <w:spacing w:after="0"/>
              <w:jc w:val="center"/>
              <w:rPr>
                <w:rFonts w:ascii="Arial" w:hAnsi="Arial" w:cs="Arial"/>
                <w:sz w:val="16"/>
                <w:szCs w:val="16"/>
              </w:rPr>
            </w:pPr>
            <w:r w:rsidRPr="00E071F4">
              <w:rPr>
                <w:rFonts w:ascii="Arial" w:hAnsi="Arial" w:cs="Arial"/>
                <w:sz w:val="16"/>
                <w:szCs w:val="16"/>
              </w:rPr>
              <w:t>PR 7.20.6-1</w:t>
            </w:r>
          </w:p>
        </w:tc>
        <w:tc>
          <w:tcPr>
            <w:tcW w:w="1702"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6559D682" w14:textId="77777777" w:rsidR="00450A1E" w:rsidRPr="00E071F4" w:rsidRDefault="00450A1E" w:rsidP="00450A1E">
            <w:pPr>
              <w:keepNext/>
              <w:keepLines/>
              <w:spacing w:after="0"/>
              <w:jc w:val="center"/>
              <w:rPr>
                <w:rFonts w:ascii="Arial" w:hAnsi="Arial" w:cs="Arial"/>
                <w:sz w:val="16"/>
                <w:szCs w:val="16"/>
              </w:rPr>
            </w:pPr>
            <w:r w:rsidRPr="00E071F4">
              <w:rPr>
                <w:rFonts w:ascii="Arial" w:hAnsi="Arial" w:cs="Arial"/>
                <w:sz w:val="16"/>
                <w:szCs w:val="16"/>
              </w:rPr>
              <w:t>Provided for info</w:t>
            </w:r>
          </w:p>
          <w:p w14:paraId="428718E9" w14:textId="77777777" w:rsidR="0011114C" w:rsidRPr="00E071F4" w:rsidRDefault="0011114C" w:rsidP="0011114C">
            <w:pPr>
              <w:pStyle w:val="TH"/>
              <w:spacing w:before="0" w:after="0"/>
              <w:rPr>
                <w:rFonts w:cs="Arial"/>
                <w:b w:val="0"/>
                <w:bCs/>
                <w:sz w:val="16"/>
                <w:szCs w:val="16"/>
                <w:highlight w:val="magenta"/>
              </w:rPr>
            </w:pPr>
            <w:r w:rsidRPr="00E071F4">
              <w:rPr>
                <w:rFonts w:cs="Arial"/>
                <w:b w:val="0"/>
                <w:bCs/>
                <w:sz w:val="16"/>
                <w:szCs w:val="16"/>
                <w:highlight w:val="magenta"/>
              </w:rPr>
              <w:t>Needs to be revised as part of SA1 112 Ad Hoc-e</w:t>
            </w:r>
          </w:p>
          <w:p w14:paraId="712CE211" w14:textId="1737BB68" w:rsidR="0011114C" w:rsidRPr="00E071F4" w:rsidRDefault="0011114C" w:rsidP="00450A1E">
            <w:pPr>
              <w:keepNext/>
              <w:keepLines/>
              <w:spacing w:after="0"/>
              <w:jc w:val="center"/>
              <w:rPr>
                <w:rFonts w:ascii="Arial" w:hAnsi="Arial" w:cs="Arial"/>
                <w:sz w:val="16"/>
                <w:szCs w:val="16"/>
              </w:rPr>
            </w:pPr>
          </w:p>
        </w:tc>
      </w:tr>
      <w:tr w:rsidR="00450A1E" w:rsidRPr="00E071F4" w14:paraId="188E2AC7" w14:textId="77777777" w:rsidTr="00872E2B">
        <w:tc>
          <w:tcPr>
            <w:tcW w:w="152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476D0B69" w14:textId="27F6EBA9" w:rsidR="00450A1E" w:rsidRPr="00E071F4" w:rsidRDefault="00450A1E" w:rsidP="00450A1E">
            <w:pPr>
              <w:keepNext/>
              <w:keepLines/>
              <w:spacing w:after="0"/>
              <w:jc w:val="center"/>
              <w:rPr>
                <w:rFonts w:ascii="Arial" w:hAnsi="Arial" w:cs="Arial"/>
                <w:sz w:val="16"/>
                <w:szCs w:val="16"/>
              </w:rPr>
            </w:pPr>
            <w:proofErr w:type="spellStart"/>
            <w:r w:rsidRPr="00E071F4">
              <w:rPr>
                <w:rFonts w:ascii="Arial" w:hAnsi="Arial" w:cs="Arial"/>
                <w:sz w:val="16"/>
                <w:szCs w:val="16"/>
              </w:rPr>
              <w:t>Orig</w:t>
            </w:r>
            <w:proofErr w:type="spellEnd"/>
            <w:r w:rsidRPr="00E071F4">
              <w:rPr>
                <w:rFonts w:ascii="Arial" w:hAnsi="Arial" w:cs="Arial"/>
                <w:sz w:val="16"/>
                <w:szCs w:val="16"/>
              </w:rPr>
              <w:t xml:space="preserve"> PR</w:t>
            </w:r>
          </w:p>
        </w:tc>
        <w:tc>
          <w:tcPr>
            <w:tcW w:w="414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3D5B9D27" w14:textId="2F215BA9" w:rsidR="00450A1E" w:rsidRPr="00E071F4" w:rsidRDefault="0034261C" w:rsidP="00450A1E">
            <w:pPr>
              <w:keepNext/>
              <w:keepLines/>
              <w:spacing w:after="0"/>
              <w:rPr>
                <w:rFonts w:ascii="Arial" w:hAnsi="Arial" w:cs="Arial"/>
                <w:sz w:val="16"/>
                <w:szCs w:val="16"/>
                <w:highlight w:val="yellow"/>
              </w:rPr>
            </w:pPr>
            <w:r w:rsidRPr="00E071F4">
              <w:rPr>
                <w:rFonts w:ascii="Arial" w:hAnsi="Arial" w:cs="Arial"/>
                <w:sz w:val="16"/>
                <w:szCs w:val="16"/>
              </w:rPr>
              <w:t xml:space="preserve">Subject to operator’s policy, </w:t>
            </w:r>
            <w:del w:id="384" w:author="Trakinat, Jean" w:date="2026-01-21T15:09:00Z" w16du:dateUtc="2026-01-21T20:09:00Z">
              <w:r w:rsidRPr="00E071F4" w:rsidDel="0034261C">
                <w:rPr>
                  <w:rFonts w:ascii="Arial" w:hAnsi="Arial" w:cs="Arial"/>
                  <w:sz w:val="16"/>
                  <w:szCs w:val="16"/>
                </w:rPr>
                <w:delText>local regulation</w:delText>
              </w:r>
            </w:del>
            <w:ins w:id="385" w:author="Trakinat, Jean" w:date="2026-01-21T15:09:00Z" w16du:dateUtc="2026-01-21T20:09:00Z">
              <w:r w:rsidRPr="00E071F4">
                <w:rPr>
                  <w:rFonts w:ascii="Arial" w:hAnsi="Arial" w:cs="Arial"/>
                  <w:sz w:val="16"/>
                  <w:szCs w:val="16"/>
                </w:rPr>
                <w:t>regulatory requirements</w:t>
              </w:r>
            </w:ins>
            <w:r w:rsidRPr="00E071F4">
              <w:rPr>
                <w:rFonts w:ascii="Arial" w:hAnsi="Arial" w:cs="Arial"/>
                <w:sz w:val="16"/>
                <w:szCs w:val="16"/>
              </w:rPr>
              <w:t xml:space="preserve"> and subscriber permission, the 6G system shall be able to provide a mechanism for a network operator to authorize a UE or an application on the UE to obtain sensing result as a consumer for a specific service.</w:t>
            </w:r>
          </w:p>
        </w:tc>
        <w:tc>
          <w:tcPr>
            <w:tcW w:w="1808"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7EA8AB1E" w14:textId="7C745C05" w:rsidR="00450A1E" w:rsidRPr="00E071F4" w:rsidRDefault="00450A1E" w:rsidP="00450A1E">
            <w:pPr>
              <w:keepNext/>
              <w:keepLines/>
              <w:spacing w:after="0"/>
              <w:jc w:val="center"/>
              <w:rPr>
                <w:rFonts w:ascii="Arial" w:hAnsi="Arial" w:cs="Arial"/>
                <w:sz w:val="16"/>
                <w:szCs w:val="16"/>
              </w:rPr>
            </w:pPr>
            <w:r w:rsidRPr="00E071F4">
              <w:rPr>
                <w:rFonts w:ascii="Arial" w:hAnsi="Arial" w:cs="Arial"/>
                <w:sz w:val="16"/>
                <w:szCs w:val="16"/>
              </w:rPr>
              <w:t>PR 7.21.6-1</w:t>
            </w:r>
          </w:p>
        </w:tc>
        <w:tc>
          <w:tcPr>
            <w:tcW w:w="1702"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645355F8" w14:textId="77777777" w:rsidR="00450A1E" w:rsidRPr="00E071F4" w:rsidRDefault="00450A1E" w:rsidP="00450A1E">
            <w:pPr>
              <w:keepNext/>
              <w:keepLines/>
              <w:spacing w:after="0"/>
              <w:jc w:val="center"/>
              <w:rPr>
                <w:rFonts w:ascii="Arial" w:hAnsi="Arial" w:cs="Arial"/>
                <w:sz w:val="16"/>
                <w:szCs w:val="16"/>
              </w:rPr>
            </w:pPr>
            <w:r w:rsidRPr="00E071F4">
              <w:rPr>
                <w:rFonts w:ascii="Arial" w:hAnsi="Arial" w:cs="Arial"/>
                <w:sz w:val="16"/>
                <w:szCs w:val="16"/>
              </w:rPr>
              <w:t>Provided for info</w:t>
            </w:r>
          </w:p>
          <w:p w14:paraId="6C160034" w14:textId="77777777" w:rsidR="0034261C" w:rsidRPr="00E071F4" w:rsidRDefault="0034261C" w:rsidP="0034261C">
            <w:pPr>
              <w:pStyle w:val="TH"/>
              <w:spacing w:before="0" w:after="0"/>
              <w:rPr>
                <w:rFonts w:cs="Arial"/>
                <w:b w:val="0"/>
                <w:bCs/>
                <w:sz w:val="16"/>
                <w:szCs w:val="16"/>
                <w:highlight w:val="magenta"/>
              </w:rPr>
            </w:pPr>
            <w:r w:rsidRPr="00E071F4">
              <w:rPr>
                <w:rFonts w:cs="Arial"/>
                <w:b w:val="0"/>
                <w:bCs/>
                <w:sz w:val="16"/>
                <w:szCs w:val="16"/>
                <w:highlight w:val="magenta"/>
              </w:rPr>
              <w:t>Needs to be revised as part of SA1 112 Ad Hoc-e</w:t>
            </w:r>
          </w:p>
          <w:p w14:paraId="27B9A8D1" w14:textId="49E73765" w:rsidR="0034261C" w:rsidRPr="00E071F4" w:rsidRDefault="0034261C" w:rsidP="00450A1E">
            <w:pPr>
              <w:keepNext/>
              <w:keepLines/>
              <w:spacing w:after="0"/>
              <w:jc w:val="center"/>
              <w:rPr>
                <w:rFonts w:ascii="Arial" w:hAnsi="Arial" w:cs="Arial"/>
                <w:sz w:val="16"/>
                <w:szCs w:val="16"/>
              </w:rPr>
            </w:pPr>
          </w:p>
        </w:tc>
      </w:tr>
      <w:tr w:rsidR="00450A1E" w:rsidRPr="00E071F4" w14:paraId="2C581D73" w14:textId="77777777" w:rsidTr="00872E2B">
        <w:tc>
          <w:tcPr>
            <w:tcW w:w="152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0A4E74B0" w14:textId="1510B05B" w:rsidR="00450A1E" w:rsidRPr="00E071F4" w:rsidRDefault="00450A1E" w:rsidP="00450A1E">
            <w:pPr>
              <w:keepNext/>
              <w:keepLines/>
              <w:spacing w:after="0"/>
              <w:jc w:val="center"/>
              <w:rPr>
                <w:rFonts w:ascii="Arial" w:hAnsi="Arial" w:cs="Arial"/>
                <w:sz w:val="16"/>
                <w:szCs w:val="16"/>
              </w:rPr>
            </w:pPr>
            <w:proofErr w:type="spellStart"/>
            <w:r w:rsidRPr="00E071F4">
              <w:rPr>
                <w:rFonts w:ascii="Arial" w:hAnsi="Arial" w:cs="Arial"/>
                <w:sz w:val="16"/>
                <w:szCs w:val="16"/>
              </w:rPr>
              <w:t>Orig</w:t>
            </w:r>
            <w:proofErr w:type="spellEnd"/>
            <w:r w:rsidRPr="00E071F4">
              <w:rPr>
                <w:rFonts w:ascii="Arial" w:hAnsi="Arial" w:cs="Arial"/>
                <w:sz w:val="16"/>
                <w:szCs w:val="16"/>
              </w:rPr>
              <w:t xml:space="preserve"> PR</w:t>
            </w:r>
          </w:p>
        </w:tc>
        <w:tc>
          <w:tcPr>
            <w:tcW w:w="414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7EDF43DA" w14:textId="6D476C62" w:rsidR="00450A1E" w:rsidRPr="00E071F4" w:rsidRDefault="006E6C3A" w:rsidP="006E6C3A">
            <w:pPr>
              <w:keepNext/>
              <w:keepLines/>
              <w:spacing w:after="0"/>
              <w:rPr>
                <w:rFonts w:ascii="Arial" w:hAnsi="Arial" w:cs="Arial"/>
                <w:sz w:val="16"/>
                <w:szCs w:val="16"/>
                <w:highlight w:val="yellow"/>
              </w:rPr>
            </w:pPr>
            <w:r w:rsidRPr="00E071F4">
              <w:rPr>
                <w:rFonts w:ascii="Arial" w:hAnsi="Arial" w:cs="Arial"/>
                <w:sz w:val="16"/>
                <w:szCs w:val="16"/>
              </w:rPr>
              <w:t xml:space="preserve">Subject to operator’s policy, </w:t>
            </w:r>
            <w:del w:id="386" w:author="Trakinat, Jean" w:date="2026-01-21T15:07:00Z" w16du:dateUtc="2026-01-21T20:07:00Z">
              <w:r w:rsidRPr="00E071F4" w:rsidDel="00F87647">
                <w:rPr>
                  <w:rFonts w:ascii="Arial" w:hAnsi="Arial" w:cs="Arial"/>
                  <w:sz w:val="16"/>
                  <w:szCs w:val="16"/>
                </w:rPr>
                <w:delText>local regulation</w:delText>
              </w:r>
            </w:del>
            <w:ins w:id="387" w:author="Trakinat, Jean" w:date="2026-01-21T15:07:00Z" w16du:dateUtc="2026-01-21T20:07:00Z">
              <w:r w:rsidR="00F87647" w:rsidRPr="00E071F4">
                <w:rPr>
                  <w:rFonts w:ascii="Arial" w:hAnsi="Arial" w:cs="Arial"/>
                  <w:sz w:val="16"/>
                  <w:szCs w:val="16"/>
                </w:rPr>
                <w:t>regulatory requirements</w:t>
              </w:r>
            </w:ins>
            <w:r w:rsidRPr="00E071F4">
              <w:rPr>
                <w:rFonts w:ascii="Arial" w:hAnsi="Arial" w:cs="Arial"/>
                <w:sz w:val="16"/>
                <w:szCs w:val="16"/>
              </w:rPr>
              <w:t xml:space="preserve"> and subscriber permission, the 6G network shall be able to provide sensing results to a </w:t>
            </w:r>
            <w:r w:rsidRPr="00E071F4">
              <w:rPr>
                <w:rFonts w:ascii="Arial" w:hAnsi="Arial" w:cs="Arial"/>
                <w:sz w:val="16"/>
                <w:szCs w:val="16"/>
              </w:rPr>
              <w:lastRenderedPageBreak/>
              <w:t>UE for a specific service, where the UE is authorized by mobile network operator providing sensing service.</w:t>
            </w:r>
          </w:p>
        </w:tc>
        <w:tc>
          <w:tcPr>
            <w:tcW w:w="1808"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563AF0B4" w14:textId="16FB2D12" w:rsidR="00450A1E" w:rsidRPr="00E071F4" w:rsidRDefault="00450A1E" w:rsidP="00450A1E">
            <w:pPr>
              <w:keepNext/>
              <w:keepLines/>
              <w:spacing w:after="0"/>
              <w:jc w:val="center"/>
              <w:rPr>
                <w:rFonts w:ascii="Arial" w:hAnsi="Arial" w:cs="Arial"/>
                <w:sz w:val="16"/>
                <w:szCs w:val="16"/>
              </w:rPr>
            </w:pPr>
            <w:r w:rsidRPr="00E071F4">
              <w:rPr>
                <w:rFonts w:ascii="Arial" w:hAnsi="Arial" w:cs="Arial"/>
                <w:sz w:val="16"/>
                <w:szCs w:val="16"/>
              </w:rPr>
              <w:lastRenderedPageBreak/>
              <w:t>PR 7.5.6-4</w:t>
            </w:r>
          </w:p>
        </w:tc>
        <w:tc>
          <w:tcPr>
            <w:tcW w:w="1702"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0674B390" w14:textId="77777777" w:rsidR="00450A1E" w:rsidRPr="00E071F4" w:rsidRDefault="00450A1E" w:rsidP="00450A1E">
            <w:pPr>
              <w:keepNext/>
              <w:keepLines/>
              <w:spacing w:after="0"/>
              <w:jc w:val="center"/>
              <w:rPr>
                <w:rFonts w:ascii="Arial" w:hAnsi="Arial" w:cs="Arial"/>
                <w:sz w:val="16"/>
                <w:szCs w:val="16"/>
              </w:rPr>
            </w:pPr>
            <w:r w:rsidRPr="00E071F4">
              <w:rPr>
                <w:rFonts w:ascii="Arial" w:hAnsi="Arial" w:cs="Arial"/>
                <w:sz w:val="16"/>
                <w:szCs w:val="16"/>
              </w:rPr>
              <w:t>Provided for info</w:t>
            </w:r>
          </w:p>
          <w:p w14:paraId="5374D29D" w14:textId="77777777" w:rsidR="00F87647" w:rsidRPr="00E071F4" w:rsidRDefault="00F87647" w:rsidP="00450A1E">
            <w:pPr>
              <w:keepNext/>
              <w:keepLines/>
              <w:spacing w:after="0"/>
              <w:jc w:val="center"/>
              <w:rPr>
                <w:rFonts w:ascii="Arial" w:hAnsi="Arial" w:cs="Arial"/>
                <w:sz w:val="16"/>
                <w:szCs w:val="16"/>
              </w:rPr>
            </w:pPr>
          </w:p>
          <w:p w14:paraId="43C0C22D" w14:textId="77777777" w:rsidR="00F87647" w:rsidRPr="00E071F4" w:rsidRDefault="00F87647" w:rsidP="00F87647">
            <w:pPr>
              <w:pStyle w:val="TH"/>
              <w:spacing w:before="0" w:after="0"/>
              <w:rPr>
                <w:rFonts w:cs="Arial"/>
                <w:b w:val="0"/>
                <w:bCs/>
                <w:sz w:val="16"/>
                <w:szCs w:val="16"/>
                <w:highlight w:val="magenta"/>
              </w:rPr>
            </w:pPr>
            <w:r w:rsidRPr="00E071F4">
              <w:rPr>
                <w:rFonts w:cs="Arial"/>
                <w:b w:val="0"/>
                <w:bCs/>
                <w:sz w:val="16"/>
                <w:szCs w:val="16"/>
                <w:highlight w:val="magenta"/>
              </w:rPr>
              <w:lastRenderedPageBreak/>
              <w:t>Needs to be revised as part of SA1 112 Ad Hoc-e</w:t>
            </w:r>
          </w:p>
          <w:p w14:paraId="2E311750" w14:textId="64D1B560" w:rsidR="00F87647" w:rsidRPr="00E071F4" w:rsidRDefault="00F87647" w:rsidP="00450A1E">
            <w:pPr>
              <w:keepNext/>
              <w:keepLines/>
              <w:spacing w:after="0"/>
              <w:jc w:val="center"/>
              <w:rPr>
                <w:rFonts w:ascii="Arial" w:hAnsi="Arial" w:cs="Arial"/>
                <w:sz w:val="16"/>
                <w:szCs w:val="16"/>
              </w:rPr>
            </w:pPr>
          </w:p>
        </w:tc>
      </w:tr>
      <w:tr w:rsidR="00CA323C" w:rsidRPr="00E071F4" w14:paraId="4FEAD5E9" w14:textId="77777777" w:rsidTr="00872E2B">
        <w:tc>
          <w:tcPr>
            <w:tcW w:w="1525" w:type="dxa"/>
            <w:tcBorders>
              <w:top w:val="single" w:sz="4" w:space="0" w:color="auto"/>
              <w:left w:val="single" w:sz="4" w:space="0" w:color="auto"/>
              <w:bottom w:val="single" w:sz="4" w:space="0" w:color="auto"/>
              <w:right w:val="single" w:sz="4" w:space="0" w:color="auto"/>
            </w:tcBorders>
          </w:tcPr>
          <w:p w14:paraId="43EF491B" w14:textId="02455D51" w:rsidR="00CA323C" w:rsidRPr="00E071F4" w:rsidRDefault="000C1D0B" w:rsidP="00CA323C">
            <w:pPr>
              <w:keepNext/>
              <w:keepLines/>
              <w:spacing w:after="0"/>
              <w:jc w:val="center"/>
              <w:rPr>
                <w:rFonts w:ascii="Arial" w:hAnsi="Arial" w:cs="Arial"/>
                <w:sz w:val="16"/>
                <w:szCs w:val="16"/>
              </w:rPr>
            </w:pPr>
            <w:ins w:id="388" w:author="Trakinat, Jean" w:date="2026-01-21T15:49:00Z" w16du:dateUtc="2026-01-21T20:49:00Z">
              <w:r w:rsidRPr="00E071F4">
                <w:rPr>
                  <w:rFonts w:ascii="Arial" w:hAnsi="Arial" w:cs="Arial"/>
                  <w:sz w:val="16"/>
                  <w:szCs w:val="16"/>
                </w:rPr>
                <w:lastRenderedPageBreak/>
                <w:t xml:space="preserve">CPR </w:t>
              </w:r>
            </w:ins>
            <w:r w:rsidR="00CA323C" w:rsidRPr="00E071F4">
              <w:rPr>
                <w:rFonts w:ascii="Arial" w:hAnsi="Arial" w:cs="Arial"/>
                <w:sz w:val="16"/>
                <w:szCs w:val="16"/>
              </w:rPr>
              <w:t>14.1.10-1-13</w:t>
            </w:r>
          </w:p>
        </w:tc>
        <w:tc>
          <w:tcPr>
            <w:tcW w:w="4140" w:type="dxa"/>
            <w:tcBorders>
              <w:top w:val="single" w:sz="4" w:space="0" w:color="auto"/>
              <w:left w:val="single" w:sz="4" w:space="0" w:color="auto"/>
              <w:bottom w:val="single" w:sz="4" w:space="0" w:color="auto"/>
              <w:right w:val="single" w:sz="4" w:space="0" w:color="auto"/>
            </w:tcBorders>
          </w:tcPr>
          <w:p w14:paraId="62873551" w14:textId="28ADA801" w:rsidR="00CA323C" w:rsidRPr="00E071F4" w:rsidRDefault="00CA323C" w:rsidP="00CA323C">
            <w:pPr>
              <w:keepNext/>
              <w:keepLines/>
              <w:spacing w:after="0"/>
              <w:rPr>
                <w:rFonts w:ascii="Arial" w:hAnsi="Arial" w:cs="Arial"/>
                <w:sz w:val="16"/>
                <w:szCs w:val="16"/>
                <w:highlight w:val="yellow"/>
              </w:rPr>
            </w:pPr>
            <w:r w:rsidRPr="00E071F4">
              <w:rPr>
                <w:rFonts w:ascii="Arial" w:hAnsi="Arial" w:cs="Arial"/>
                <w:sz w:val="16"/>
                <w:szCs w:val="16"/>
                <w:highlight w:val="yellow"/>
              </w:rPr>
              <w:t>Subject to operator’s policy,</w:t>
            </w:r>
            <w:ins w:id="389" w:author="Trakinat, Jean" w:date="2025-12-14T14:19:00Z" w16du:dateUtc="2025-12-14T19:19:00Z">
              <w:r w:rsidRPr="00E071F4">
                <w:rPr>
                  <w:rFonts w:ascii="Arial" w:hAnsi="Arial" w:cs="Arial"/>
                  <w:sz w:val="16"/>
                  <w:szCs w:val="16"/>
                </w:rPr>
                <w:t xml:space="preserve"> </w:t>
              </w:r>
            </w:ins>
            <w:ins w:id="390" w:author="Trakinat, Jean" w:date="2026-01-21T15:10:00Z" w16du:dateUtc="2026-01-21T20:10:00Z">
              <w:r w:rsidR="00F3533F" w:rsidRPr="00E071F4">
                <w:rPr>
                  <w:rFonts w:ascii="Arial" w:hAnsi="Arial" w:cs="Arial"/>
                  <w:sz w:val="16"/>
                  <w:szCs w:val="16"/>
                </w:rPr>
                <w:t>regulatory requirements</w:t>
              </w:r>
            </w:ins>
            <w:ins w:id="391" w:author="Trakinat, Jean" w:date="2025-12-14T14:19:00Z" w16du:dateUtc="2025-12-14T19:19:00Z">
              <w:r w:rsidRPr="00E071F4">
                <w:rPr>
                  <w:rFonts w:ascii="Arial" w:hAnsi="Arial" w:cs="Arial"/>
                  <w:sz w:val="16"/>
                  <w:szCs w:val="16"/>
                </w:rPr>
                <w:t xml:space="preserve"> and subscriber permission</w:t>
              </w:r>
            </w:ins>
            <w:del w:id="392" w:author="Trakinat, Jean" w:date="2025-12-14T14:19:00Z" w16du:dateUtc="2025-12-14T19:19:00Z">
              <w:r w:rsidRPr="00E071F4" w:rsidDel="004C1489">
                <w:rPr>
                  <w:rFonts w:ascii="Arial" w:hAnsi="Arial" w:cs="Arial"/>
                  <w:sz w:val="16"/>
                  <w:szCs w:val="16"/>
                  <w:highlight w:val="yellow"/>
                </w:rPr>
                <w:delText>regulation and user consent</w:delText>
              </w:r>
            </w:del>
            <w:r w:rsidRPr="00E071F4">
              <w:rPr>
                <w:rFonts w:ascii="Arial" w:hAnsi="Arial" w:cs="Arial"/>
                <w:sz w:val="16"/>
                <w:szCs w:val="16"/>
                <w:highlight w:val="yellow"/>
              </w:rPr>
              <w:t>, the 6G network shall be able to authorise UE and expose sensing results to an application on the UE for a specific service.</w:t>
            </w:r>
          </w:p>
          <w:p w14:paraId="50158816" w14:textId="77777777" w:rsidR="004946BE" w:rsidRPr="00E071F4" w:rsidRDefault="004946BE" w:rsidP="00CA323C">
            <w:pPr>
              <w:keepNext/>
              <w:keepLines/>
              <w:spacing w:after="0"/>
              <w:rPr>
                <w:rFonts w:ascii="Arial" w:hAnsi="Arial" w:cs="Arial"/>
                <w:sz w:val="16"/>
                <w:szCs w:val="16"/>
                <w:highlight w:val="yellow"/>
              </w:rPr>
            </w:pPr>
          </w:p>
          <w:p w14:paraId="4DD46C85" w14:textId="26596F74" w:rsidR="00CA323C" w:rsidRPr="00E071F4" w:rsidRDefault="00CA323C" w:rsidP="00CA323C">
            <w:pPr>
              <w:keepNext/>
              <w:keepLines/>
              <w:spacing w:after="0"/>
              <w:rPr>
                <w:rFonts w:ascii="Arial" w:hAnsi="Arial" w:cs="Arial"/>
                <w:sz w:val="16"/>
                <w:szCs w:val="16"/>
              </w:rPr>
            </w:pPr>
            <w:r w:rsidRPr="00E071F4">
              <w:rPr>
                <w:rFonts w:ascii="Arial" w:hAnsi="Arial" w:cs="Arial"/>
                <w:sz w:val="16"/>
                <w:szCs w:val="16"/>
                <w:highlight w:val="yellow"/>
              </w:rPr>
              <w:t>NOTE:</w:t>
            </w:r>
            <w:r w:rsidRPr="00E071F4">
              <w:rPr>
                <w:rFonts w:ascii="Arial" w:hAnsi="Arial" w:cs="Arial"/>
                <w:sz w:val="16"/>
                <w:szCs w:val="16"/>
                <w:highlight w:val="yellow"/>
              </w:rPr>
              <w:tab/>
              <w:t>As an example, UE could use the provided sensing results (e.g. environment characteristics around UE) to optimize communication service.</w:t>
            </w:r>
          </w:p>
        </w:tc>
        <w:tc>
          <w:tcPr>
            <w:tcW w:w="1808" w:type="dxa"/>
            <w:gridSpan w:val="2"/>
            <w:tcBorders>
              <w:top w:val="single" w:sz="4" w:space="0" w:color="auto"/>
              <w:left w:val="single" w:sz="4" w:space="0" w:color="auto"/>
              <w:bottom w:val="single" w:sz="4" w:space="0" w:color="auto"/>
              <w:right w:val="single" w:sz="4" w:space="0" w:color="auto"/>
            </w:tcBorders>
          </w:tcPr>
          <w:p w14:paraId="45FF0E75"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PR 7.20.6-1</w:t>
            </w:r>
          </w:p>
          <w:p w14:paraId="64DA830E"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PR 7.21.6-1</w:t>
            </w:r>
          </w:p>
          <w:p w14:paraId="695410BE" w14:textId="2DE2A726"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PR 7.5.6-4</w:t>
            </w:r>
          </w:p>
        </w:tc>
        <w:tc>
          <w:tcPr>
            <w:tcW w:w="1702" w:type="dxa"/>
            <w:tcBorders>
              <w:top w:val="single" w:sz="4" w:space="0" w:color="auto"/>
              <w:left w:val="single" w:sz="4" w:space="0" w:color="auto"/>
              <w:bottom w:val="single" w:sz="4" w:space="0" w:color="auto"/>
              <w:right w:val="single" w:sz="4" w:space="0" w:color="auto"/>
            </w:tcBorders>
          </w:tcPr>
          <w:p w14:paraId="1DB11F97"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Exposure to UE</w:t>
            </w:r>
          </w:p>
          <w:p w14:paraId="69CBB004" w14:textId="77777777" w:rsidR="00CA323C" w:rsidRPr="00E071F4" w:rsidRDefault="00CA323C" w:rsidP="00CA323C">
            <w:pPr>
              <w:keepNext/>
              <w:keepLines/>
              <w:spacing w:after="0"/>
              <w:jc w:val="center"/>
              <w:rPr>
                <w:rFonts w:ascii="Arial" w:hAnsi="Arial" w:cs="Arial"/>
                <w:sz w:val="16"/>
                <w:szCs w:val="16"/>
              </w:rPr>
            </w:pPr>
          </w:p>
          <w:p w14:paraId="373E145E" w14:textId="77777777" w:rsidR="00CA323C" w:rsidRPr="00E071F4" w:rsidRDefault="00CA323C" w:rsidP="00CA323C">
            <w:pPr>
              <w:keepNext/>
              <w:keepLines/>
              <w:spacing w:after="0"/>
              <w:jc w:val="center"/>
              <w:rPr>
                <w:ins w:id="393" w:author="Trakinat, Jean" w:date="2026-01-14T07:39:00Z" w16du:dateUtc="2026-01-14T12:39:00Z"/>
                <w:rFonts w:ascii="Arial" w:hAnsi="Arial" w:cs="Arial"/>
                <w:b/>
                <w:bCs/>
                <w:sz w:val="16"/>
                <w:szCs w:val="16"/>
              </w:rPr>
            </w:pPr>
            <w:r w:rsidRPr="00E071F4">
              <w:rPr>
                <w:rFonts w:ascii="Arial" w:hAnsi="Arial" w:cs="Arial"/>
                <w:b/>
                <w:bCs/>
                <w:sz w:val="16"/>
                <w:szCs w:val="16"/>
              </w:rPr>
              <w:t>PR modified in SA1 #112</w:t>
            </w:r>
          </w:p>
          <w:p w14:paraId="7BECA8DE" w14:textId="77777777" w:rsidR="00CA323C" w:rsidRPr="00E071F4" w:rsidRDefault="00CA323C" w:rsidP="00CA323C">
            <w:pPr>
              <w:keepNext/>
              <w:keepLines/>
              <w:spacing w:after="0"/>
              <w:jc w:val="center"/>
              <w:rPr>
                <w:ins w:id="394" w:author="Trakinat, Jean" w:date="2026-01-14T07:39:00Z" w16du:dateUtc="2026-01-14T12:39:00Z"/>
                <w:rFonts w:ascii="Arial" w:hAnsi="Arial" w:cs="Arial"/>
                <w:sz w:val="16"/>
                <w:szCs w:val="16"/>
                <w:highlight w:val="cyan"/>
              </w:rPr>
            </w:pPr>
            <w:ins w:id="395" w:author="Trakinat, Jean" w:date="2026-01-14T07:39:00Z" w16du:dateUtc="2026-01-14T12:39:00Z">
              <w:r w:rsidRPr="00E071F4">
                <w:rPr>
                  <w:rFonts w:ascii="Arial" w:hAnsi="Arial" w:cs="Arial"/>
                  <w:b/>
                  <w:bCs/>
                  <w:sz w:val="16"/>
                  <w:szCs w:val="16"/>
                  <w:highlight w:val="cyan"/>
                </w:rPr>
                <w:t>[</w:t>
              </w:r>
              <w:r w:rsidRPr="00E071F4">
                <w:rPr>
                  <w:rFonts w:ascii="Arial" w:hAnsi="Arial" w:cs="Arial"/>
                  <w:sz w:val="16"/>
                  <w:szCs w:val="16"/>
                  <w:highlight w:val="cyan"/>
                </w:rPr>
                <w:t>Ericsson: A question for clarification, what does authorize a UE means in this context? Is it an application on the UE that should be authorized to receive sensing result?</w:t>
              </w:r>
            </w:ins>
          </w:p>
          <w:p w14:paraId="41173FE3" w14:textId="77777777" w:rsidR="00CA323C" w:rsidRPr="00E071F4" w:rsidRDefault="00CA323C" w:rsidP="00CA323C">
            <w:pPr>
              <w:keepNext/>
              <w:keepLines/>
              <w:spacing w:after="0"/>
              <w:jc w:val="center"/>
              <w:rPr>
                <w:ins w:id="396" w:author="Trakinat, Jean" w:date="2026-01-14T07:39:00Z" w16du:dateUtc="2026-01-14T12:39:00Z"/>
                <w:rFonts w:ascii="Arial" w:hAnsi="Arial" w:cs="Arial"/>
                <w:sz w:val="16"/>
                <w:szCs w:val="16"/>
                <w:highlight w:val="cyan"/>
              </w:rPr>
            </w:pPr>
          </w:p>
          <w:p w14:paraId="3F0A094F" w14:textId="77777777" w:rsidR="00CA323C" w:rsidRPr="00E071F4" w:rsidRDefault="00CA323C" w:rsidP="00CA323C">
            <w:pPr>
              <w:keepNext/>
              <w:keepLines/>
              <w:spacing w:after="0"/>
              <w:jc w:val="center"/>
              <w:rPr>
                <w:rFonts w:ascii="Arial" w:hAnsi="Arial" w:cs="Arial"/>
                <w:sz w:val="16"/>
                <w:szCs w:val="16"/>
              </w:rPr>
            </w:pPr>
            <w:ins w:id="397" w:author="Trakinat, Jean" w:date="2026-01-14T07:39:00Z" w16du:dateUtc="2026-01-14T12:39:00Z">
              <w:r w:rsidRPr="00E071F4">
                <w:rPr>
                  <w:rFonts w:ascii="Arial" w:hAnsi="Arial" w:cs="Arial"/>
                  <w:sz w:val="16"/>
                  <w:szCs w:val="16"/>
                  <w:highlight w:val="cyan"/>
                </w:rPr>
                <w:t>The note is not needed and seems not fully aligned with the requirement. In the note it is the UE (modem ) that is using sensing result to optimize communication whereas the requirement is exposure sensing result to an application on the UE.]</w:t>
              </w:r>
            </w:ins>
          </w:p>
          <w:p w14:paraId="69E1B0A7" w14:textId="77777777" w:rsidR="00F3533F" w:rsidRPr="00E071F4" w:rsidRDefault="00F3533F" w:rsidP="00F3533F">
            <w:pPr>
              <w:keepNext/>
              <w:keepLines/>
              <w:spacing w:after="0"/>
              <w:jc w:val="center"/>
              <w:rPr>
                <w:rFonts w:ascii="Arial" w:hAnsi="Arial" w:cs="Arial"/>
                <w:sz w:val="16"/>
                <w:szCs w:val="16"/>
              </w:rPr>
            </w:pPr>
          </w:p>
          <w:p w14:paraId="1242DFF2" w14:textId="77777777" w:rsidR="00F3533F" w:rsidRPr="00E071F4" w:rsidRDefault="00F3533F" w:rsidP="00F3533F">
            <w:pPr>
              <w:pStyle w:val="TH"/>
              <w:spacing w:before="0" w:after="0"/>
              <w:rPr>
                <w:rFonts w:cs="Arial"/>
                <w:b w:val="0"/>
                <w:bCs/>
                <w:sz w:val="16"/>
                <w:szCs w:val="16"/>
                <w:highlight w:val="magenta"/>
              </w:rPr>
            </w:pPr>
            <w:r w:rsidRPr="00E071F4">
              <w:rPr>
                <w:rFonts w:cs="Arial"/>
                <w:b w:val="0"/>
                <w:bCs/>
                <w:sz w:val="16"/>
                <w:szCs w:val="16"/>
                <w:highlight w:val="magenta"/>
              </w:rPr>
              <w:t>Needs to be revised as part of SA1 112 Ad Hoc-e</w:t>
            </w:r>
          </w:p>
          <w:p w14:paraId="59132E7A" w14:textId="01854E77" w:rsidR="00F3533F" w:rsidRPr="00E071F4" w:rsidRDefault="00F3533F" w:rsidP="00CA323C">
            <w:pPr>
              <w:keepNext/>
              <w:keepLines/>
              <w:spacing w:after="0"/>
              <w:jc w:val="center"/>
              <w:rPr>
                <w:rFonts w:ascii="Arial" w:hAnsi="Arial" w:cs="Arial"/>
                <w:b/>
                <w:bCs/>
                <w:sz w:val="16"/>
                <w:szCs w:val="16"/>
              </w:rPr>
            </w:pPr>
          </w:p>
        </w:tc>
      </w:tr>
      <w:tr w:rsidR="00CA323C" w:rsidRPr="00E071F4" w14:paraId="13ABBE90" w14:textId="77777777" w:rsidTr="00872E2B">
        <w:tc>
          <w:tcPr>
            <w:tcW w:w="1525" w:type="dxa"/>
            <w:tcBorders>
              <w:top w:val="single" w:sz="4" w:space="0" w:color="auto"/>
              <w:left w:val="single" w:sz="4" w:space="0" w:color="auto"/>
              <w:bottom w:val="single" w:sz="4" w:space="0" w:color="auto"/>
              <w:right w:val="single" w:sz="4" w:space="0" w:color="auto"/>
            </w:tcBorders>
          </w:tcPr>
          <w:p w14:paraId="122512C9" w14:textId="6B84078B"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 xml:space="preserve">Alt </w:t>
            </w:r>
            <w:ins w:id="398" w:author="Trakinat, Jean" w:date="2026-01-21T15:49:00Z" w16du:dateUtc="2026-01-21T20:49:00Z">
              <w:r w:rsidR="000C1D0B" w:rsidRPr="00E071F4">
                <w:rPr>
                  <w:rFonts w:ascii="Arial" w:hAnsi="Arial" w:cs="Arial"/>
                  <w:sz w:val="16"/>
                  <w:szCs w:val="16"/>
                </w:rPr>
                <w:t xml:space="preserve">CPR </w:t>
              </w:r>
            </w:ins>
            <w:r w:rsidRPr="00E071F4">
              <w:rPr>
                <w:rFonts w:ascii="Arial" w:hAnsi="Arial" w:cs="Arial"/>
                <w:sz w:val="16"/>
                <w:szCs w:val="16"/>
              </w:rPr>
              <w:t>14.1.10-1-13</w:t>
            </w:r>
          </w:p>
          <w:p w14:paraId="44D68493" w14:textId="38E4673B"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(China Unicom)</w:t>
            </w:r>
          </w:p>
        </w:tc>
        <w:tc>
          <w:tcPr>
            <w:tcW w:w="4140" w:type="dxa"/>
            <w:tcBorders>
              <w:top w:val="single" w:sz="4" w:space="0" w:color="auto"/>
              <w:left w:val="single" w:sz="4" w:space="0" w:color="auto"/>
              <w:bottom w:val="single" w:sz="4" w:space="0" w:color="auto"/>
              <w:right w:val="single" w:sz="4" w:space="0" w:color="auto"/>
            </w:tcBorders>
          </w:tcPr>
          <w:p w14:paraId="74A8CD25" w14:textId="23DA9612" w:rsidR="00CA323C" w:rsidRPr="00E071F4" w:rsidRDefault="00CA323C" w:rsidP="00CA323C">
            <w:pPr>
              <w:keepNext/>
              <w:keepLines/>
              <w:spacing w:after="0"/>
              <w:rPr>
                <w:rFonts w:ascii="Arial" w:hAnsi="Arial" w:cs="Arial"/>
                <w:sz w:val="16"/>
                <w:szCs w:val="16"/>
                <w:highlight w:val="yellow"/>
              </w:rPr>
            </w:pPr>
            <w:r w:rsidRPr="00E071F4">
              <w:rPr>
                <w:rFonts w:ascii="Arial" w:hAnsi="Arial" w:cs="Arial"/>
                <w:sz w:val="16"/>
                <w:szCs w:val="16"/>
                <w:highlight w:val="yellow"/>
              </w:rPr>
              <w:t>Subject to operator’s policy,</w:t>
            </w:r>
            <w:ins w:id="399" w:author="Trakinat, Jean" w:date="2025-12-14T14:19:00Z" w16du:dateUtc="2025-12-14T19:19:00Z">
              <w:r w:rsidRPr="00E071F4">
                <w:rPr>
                  <w:rFonts w:ascii="Arial" w:hAnsi="Arial" w:cs="Arial"/>
                  <w:sz w:val="16"/>
                  <w:szCs w:val="16"/>
                </w:rPr>
                <w:t xml:space="preserve"> </w:t>
              </w:r>
            </w:ins>
            <w:ins w:id="400" w:author="Trakinat, Jean" w:date="2026-01-21T15:11:00Z" w16du:dateUtc="2026-01-21T20:11:00Z">
              <w:r w:rsidR="00F3533F" w:rsidRPr="00E071F4">
                <w:rPr>
                  <w:rFonts w:ascii="Arial" w:hAnsi="Arial" w:cs="Arial"/>
                  <w:sz w:val="16"/>
                  <w:szCs w:val="16"/>
                </w:rPr>
                <w:t>regulatory requirements</w:t>
              </w:r>
            </w:ins>
            <w:ins w:id="401" w:author="Trakinat, Jean" w:date="2025-12-14T14:19:00Z" w16du:dateUtc="2025-12-14T19:19:00Z">
              <w:r w:rsidRPr="00E071F4">
                <w:rPr>
                  <w:rFonts w:ascii="Arial" w:hAnsi="Arial" w:cs="Arial"/>
                  <w:sz w:val="16"/>
                  <w:szCs w:val="16"/>
                </w:rPr>
                <w:t xml:space="preserve"> and subscriber permission</w:t>
              </w:r>
            </w:ins>
            <w:del w:id="402" w:author="Trakinat, Jean" w:date="2025-12-14T14:19:00Z" w16du:dateUtc="2025-12-14T19:19:00Z">
              <w:r w:rsidRPr="00E071F4" w:rsidDel="004C1489">
                <w:rPr>
                  <w:rFonts w:ascii="Arial" w:hAnsi="Arial" w:cs="Arial"/>
                  <w:sz w:val="16"/>
                  <w:szCs w:val="16"/>
                  <w:highlight w:val="yellow"/>
                </w:rPr>
                <w:delText>regulation and user consent</w:delText>
              </w:r>
            </w:del>
            <w:r w:rsidRPr="00E071F4">
              <w:rPr>
                <w:rFonts w:ascii="Arial" w:hAnsi="Arial" w:cs="Arial"/>
                <w:sz w:val="16"/>
                <w:szCs w:val="16"/>
                <w:highlight w:val="yellow"/>
              </w:rPr>
              <w:t xml:space="preserve">, the 6G network shall be able to authorise UE and </w:t>
            </w:r>
            <w:del w:id="403" w:author="Trakinat, Jean" w:date="2026-01-14T07:17:00Z" w16du:dateUtc="2026-01-14T12:17:00Z">
              <w:r w:rsidRPr="00E071F4" w:rsidDel="00F47C24">
                <w:rPr>
                  <w:rFonts w:ascii="Arial" w:hAnsi="Arial" w:cs="Arial"/>
                  <w:sz w:val="16"/>
                  <w:szCs w:val="16"/>
                  <w:highlight w:val="yellow"/>
                </w:rPr>
                <w:delText xml:space="preserve">expose </w:delText>
              </w:r>
            </w:del>
            <w:ins w:id="404" w:author="Trakinat, Jean" w:date="2026-01-14T07:17:00Z" w16du:dateUtc="2026-01-14T12:17:00Z">
              <w:r w:rsidRPr="00E071F4">
                <w:rPr>
                  <w:rFonts w:ascii="Arial" w:hAnsi="Arial" w:cs="Arial"/>
                  <w:sz w:val="16"/>
                  <w:szCs w:val="16"/>
                  <w:highlight w:val="yellow"/>
                </w:rPr>
                <w:t xml:space="preserve">provide </w:t>
              </w:r>
            </w:ins>
            <w:r w:rsidRPr="00E071F4">
              <w:rPr>
                <w:rFonts w:ascii="Arial" w:hAnsi="Arial" w:cs="Arial"/>
                <w:sz w:val="16"/>
                <w:szCs w:val="16"/>
                <w:highlight w:val="yellow"/>
              </w:rPr>
              <w:t>sensing results to an application on the UE for a specific service.</w:t>
            </w:r>
          </w:p>
          <w:p w14:paraId="0AD30B2B" w14:textId="77777777" w:rsidR="00CA323C" w:rsidRPr="00E071F4" w:rsidRDefault="00CA323C" w:rsidP="00CA323C">
            <w:pPr>
              <w:keepNext/>
              <w:keepLines/>
              <w:spacing w:after="0"/>
              <w:rPr>
                <w:rFonts w:ascii="Arial" w:hAnsi="Arial" w:cs="Arial"/>
                <w:sz w:val="16"/>
                <w:szCs w:val="16"/>
              </w:rPr>
            </w:pPr>
            <w:r w:rsidRPr="00E071F4">
              <w:rPr>
                <w:rFonts w:ascii="Arial" w:hAnsi="Arial" w:cs="Arial"/>
                <w:sz w:val="16"/>
                <w:szCs w:val="16"/>
                <w:highlight w:val="yellow"/>
              </w:rPr>
              <w:t>NOTE:</w:t>
            </w:r>
            <w:r w:rsidRPr="00E071F4">
              <w:rPr>
                <w:rFonts w:ascii="Arial" w:hAnsi="Arial" w:cs="Arial"/>
                <w:sz w:val="16"/>
                <w:szCs w:val="16"/>
                <w:highlight w:val="yellow"/>
              </w:rPr>
              <w:tab/>
              <w:t>As an example, UE could use the provided sensing results (e.g. environment characteristics around UE) to optimize communication service.</w:t>
            </w:r>
          </w:p>
        </w:tc>
        <w:tc>
          <w:tcPr>
            <w:tcW w:w="1808" w:type="dxa"/>
            <w:gridSpan w:val="2"/>
            <w:tcBorders>
              <w:top w:val="single" w:sz="4" w:space="0" w:color="auto"/>
              <w:left w:val="single" w:sz="4" w:space="0" w:color="auto"/>
              <w:bottom w:val="single" w:sz="4" w:space="0" w:color="auto"/>
              <w:right w:val="single" w:sz="4" w:space="0" w:color="auto"/>
            </w:tcBorders>
          </w:tcPr>
          <w:p w14:paraId="5D601483"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PR 7.20.6-1</w:t>
            </w:r>
          </w:p>
          <w:p w14:paraId="49FFBFA7"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PR 7.21.6-1</w:t>
            </w:r>
          </w:p>
          <w:p w14:paraId="7368503E"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PR 7.5.6-4</w:t>
            </w:r>
          </w:p>
        </w:tc>
        <w:tc>
          <w:tcPr>
            <w:tcW w:w="1702" w:type="dxa"/>
            <w:tcBorders>
              <w:top w:val="single" w:sz="4" w:space="0" w:color="auto"/>
              <w:left w:val="single" w:sz="4" w:space="0" w:color="auto"/>
              <w:bottom w:val="single" w:sz="4" w:space="0" w:color="auto"/>
              <w:right w:val="single" w:sz="4" w:space="0" w:color="auto"/>
            </w:tcBorders>
          </w:tcPr>
          <w:p w14:paraId="03DB4DEB"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Exposure to UE</w:t>
            </w:r>
          </w:p>
          <w:p w14:paraId="0F48D95C" w14:textId="77777777" w:rsidR="00CA323C" w:rsidRPr="00E071F4" w:rsidRDefault="00CA323C" w:rsidP="00CA323C">
            <w:pPr>
              <w:keepNext/>
              <w:keepLines/>
              <w:spacing w:after="0"/>
              <w:jc w:val="center"/>
              <w:rPr>
                <w:rFonts w:ascii="Arial" w:hAnsi="Arial" w:cs="Arial"/>
                <w:sz w:val="16"/>
                <w:szCs w:val="16"/>
              </w:rPr>
            </w:pPr>
          </w:p>
          <w:p w14:paraId="6D2E13FE" w14:textId="77777777" w:rsidR="00CA323C" w:rsidRPr="00E071F4" w:rsidRDefault="00CA323C" w:rsidP="00CA323C">
            <w:pPr>
              <w:keepNext/>
              <w:keepLines/>
              <w:spacing w:after="0"/>
              <w:jc w:val="center"/>
              <w:rPr>
                <w:ins w:id="405" w:author="Trakinat, Jean" w:date="2026-01-14T07:17:00Z" w16du:dateUtc="2026-01-14T12:17:00Z"/>
                <w:rFonts w:ascii="Arial" w:hAnsi="Arial" w:cs="Arial"/>
                <w:b/>
                <w:bCs/>
                <w:sz w:val="16"/>
                <w:szCs w:val="16"/>
              </w:rPr>
            </w:pPr>
            <w:r w:rsidRPr="00E071F4">
              <w:rPr>
                <w:rFonts w:ascii="Arial" w:hAnsi="Arial" w:cs="Arial"/>
                <w:b/>
                <w:bCs/>
                <w:sz w:val="16"/>
                <w:szCs w:val="16"/>
              </w:rPr>
              <w:t>PR modified in SA1 #112</w:t>
            </w:r>
          </w:p>
          <w:p w14:paraId="4D017ED1" w14:textId="77777777" w:rsidR="00CA323C" w:rsidRPr="00E071F4" w:rsidRDefault="00CA323C" w:rsidP="00CA323C">
            <w:pPr>
              <w:keepNext/>
              <w:keepLines/>
              <w:spacing w:after="0"/>
              <w:jc w:val="center"/>
              <w:rPr>
                <w:ins w:id="406" w:author="Trakinat, Jean" w:date="2026-01-14T07:21:00Z" w16du:dateUtc="2026-01-14T12:21:00Z"/>
                <w:rFonts w:ascii="Arial" w:hAnsi="Arial" w:cs="Arial"/>
                <w:sz w:val="16"/>
                <w:szCs w:val="16"/>
                <w:highlight w:val="cyan"/>
              </w:rPr>
            </w:pPr>
            <w:ins w:id="407" w:author="Trakinat, Jean" w:date="2026-01-14T07:17:00Z" w16du:dateUtc="2026-01-14T12:17:00Z">
              <w:r w:rsidRPr="00E071F4">
                <w:rPr>
                  <w:rFonts w:ascii="Arial" w:hAnsi="Arial" w:cs="Arial"/>
                  <w:sz w:val="16"/>
                  <w:szCs w:val="16"/>
                  <w:highlight w:val="cyan"/>
                </w:rPr>
                <w:t xml:space="preserve">[China Unicom]: I struggled to understand the difference between </w:t>
              </w:r>
            </w:ins>
            <w:ins w:id="408" w:author="Trakinat, Jean" w:date="2026-01-14T07:18:00Z" w16du:dateUtc="2026-01-14T12:18:00Z">
              <w:r w:rsidRPr="00E071F4">
                <w:rPr>
                  <w:rFonts w:ascii="Arial" w:hAnsi="Arial" w:cs="Arial"/>
                  <w:sz w:val="16"/>
                  <w:szCs w:val="16"/>
                  <w:highlight w:val="cyan"/>
                </w:rPr>
                <w:t>these two sentences (-13 and -14)</w:t>
              </w:r>
            </w:ins>
            <w:ins w:id="409" w:author="Trakinat, Jean" w:date="2026-01-14T07:17:00Z" w16du:dateUtc="2026-01-14T12:17:00Z">
              <w:r w:rsidRPr="00E071F4">
                <w:rPr>
                  <w:rFonts w:ascii="Arial" w:hAnsi="Arial" w:cs="Arial"/>
                  <w:sz w:val="16"/>
                  <w:szCs w:val="16"/>
                  <w:highlight w:val="cyan"/>
                </w:rPr>
                <w:t>, but I couldn't find, so I suggest retaining only one of them. If it's</w:t>
              </w:r>
              <w:r w:rsidRPr="00E071F4">
                <w:rPr>
                  <w:rFonts w:ascii="Arial" w:hAnsi="Arial" w:cs="Arial"/>
                  <w:b/>
                  <w:bCs/>
                  <w:sz w:val="16"/>
                  <w:szCs w:val="16"/>
                  <w:highlight w:val="cyan"/>
                </w:rPr>
                <w:t xml:space="preserve"> </w:t>
              </w:r>
              <w:r w:rsidRPr="00E071F4">
                <w:rPr>
                  <w:rFonts w:ascii="Arial" w:hAnsi="Arial" w:cs="Arial"/>
                  <w:sz w:val="16"/>
                  <w:szCs w:val="16"/>
                  <w:highlight w:val="cyan"/>
                </w:rPr>
                <w:t>the first one, some modifications could be made</w:t>
              </w:r>
            </w:ins>
          </w:p>
          <w:p w14:paraId="7D18CFB8" w14:textId="77777777" w:rsidR="00CA323C" w:rsidRPr="00E071F4" w:rsidRDefault="00CA323C" w:rsidP="00CA323C">
            <w:pPr>
              <w:keepNext/>
              <w:keepLines/>
              <w:spacing w:after="0"/>
              <w:jc w:val="center"/>
              <w:rPr>
                <w:ins w:id="410" w:author="Trakinat, Jean" w:date="2026-01-14T07:21:00Z" w16du:dateUtc="2026-01-14T12:21:00Z"/>
                <w:rFonts w:ascii="Arial" w:hAnsi="Arial" w:cs="Arial"/>
                <w:sz w:val="16"/>
                <w:szCs w:val="16"/>
                <w:highlight w:val="cyan"/>
              </w:rPr>
            </w:pPr>
            <w:ins w:id="411" w:author="Trakinat, Jean" w:date="2026-01-14T07:21:00Z" w16du:dateUtc="2026-01-14T12:21:00Z">
              <w:r w:rsidRPr="00E071F4">
                <w:rPr>
                  <w:rFonts w:ascii="Arial" w:hAnsi="Arial" w:cs="Arial"/>
                  <w:sz w:val="16"/>
                  <w:szCs w:val="16"/>
                  <w:highlight w:val="cyan"/>
                </w:rPr>
                <w:t xml:space="preserve">[QC]: the difference between the two requirements is the following: </w:t>
              </w:r>
            </w:ins>
          </w:p>
          <w:p w14:paraId="3BE5CAC4" w14:textId="20024CAF" w:rsidR="00CA323C" w:rsidRPr="00E071F4" w:rsidRDefault="00CA323C" w:rsidP="00CA323C">
            <w:pPr>
              <w:keepNext/>
              <w:keepLines/>
              <w:spacing w:after="0"/>
              <w:jc w:val="center"/>
              <w:rPr>
                <w:ins w:id="412" w:author="Trakinat, Jean" w:date="2026-01-14T07:21:00Z" w16du:dateUtc="2026-01-14T12:21:00Z"/>
                <w:rFonts w:ascii="Arial" w:hAnsi="Arial" w:cs="Arial"/>
                <w:sz w:val="16"/>
                <w:szCs w:val="16"/>
                <w:highlight w:val="cyan"/>
              </w:rPr>
            </w:pPr>
            <w:ins w:id="413" w:author="Trakinat, Jean" w:date="2026-01-14T07:21:00Z" w16du:dateUtc="2026-01-14T12:21:00Z">
              <w:r w:rsidRPr="00E071F4">
                <w:rPr>
                  <w:rFonts w:ascii="Arial" w:hAnsi="Arial" w:cs="Arial"/>
                  <w:sz w:val="16"/>
                  <w:szCs w:val="16"/>
                  <w:highlight w:val="cyan"/>
                </w:rPr>
                <w:t xml:space="preserve">14.1.10-1-13 targets network exposure requirement (e.g. suitable APIs) for a UE application. </w:t>
              </w:r>
            </w:ins>
          </w:p>
          <w:p w14:paraId="1A8CB98A" w14:textId="064F5AEA" w:rsidR="00CA323C" w:rsidRPr="00E071F4" w:rsidRDefault="00CA323C" w:rsidP="00CA323C">
            <w:pPr>
              <w:keepNext/>
              <w:keepLines/>
              <w:spacing w:after="0"/>
              <w:jc w:val="center"/>
              <w:rPr>
                <w:ins w:id="414" w:author="Trakinat, Jean" w:date="2026-01-14T07:21:00Z" w16du:dateUtc="2026-01-14T12:21:00Z"/>
                <w:rFonts w:ascii="Arial" w:hAnsi="Arial" w:cs="Arial"/>
                <w:sz w:val="16"/>
                <w:szCs w:val="16"/>
                <w:highlight w:val="cyan"/>
              </w:rPr>
            </w:pPr>
          </w:p>
          <w:p w14:paraId="34FE7FAA" w14:textId="77777777" w:rsidR="00CA323C" w:rsidRPr="00E071F4" w:rsidRDefault="00CA323C" w:rsidP="00CA323C">
            <w:pPr>
              <w:keepNext/>
              <w:keepLines/>
              <w:spacing w:after="0"/>
              <w:jc w:val="center"/>
              <w:rPr>
                <w:rFonts w:ascii="Arial" w:hAnsi="Arial" w:cs="Arial"/>
                <w:sz w:val="16"/>
                <w:szCs w:val="16"/>
              </w:rPr>
            </w:pPr>
            <w:ins w:id="415" w:author="Trakinat, Jean" w:date="2026-01-14T07:21:00Z" w16du:dateUtc="2026-01-14T12:21:00Z">
              <w:r w:rsidRPr="00E071F4">
                <w:rPr>
                  <w:rFonts w:ascii="Arial" w:hAnsi="Arial" w:cs="Arial"/>
                  <w:sz w:val="16"/>
                  <w:szCs w:val="16"/>
                  <w:highlight w:val="cyan"/>
                </w:rPr>
                <w:t>14.1.10-1-14 is targeting the requirements for network  to generate/derive and offer the sensing results to the UE.</w:t>
              </w:r>
            </w:ins>
          </w:p>
          <w:p w14:paraId="582D6988" w14:textId="77777777" w:rsidR="00F3533F" w:rsidRPr="00E071F4" w:rsidRDefault="00F3533F" w:rsidP="00CA323C">
            <w:pPr>
              <w:keepNext/>
              <w:keepLines/>
              <w:spacing w:after="0"/>
              <w:jc w:val="center"/>
              <w:rPr>
                <w:rFonts w:ascii="Arial" w:hAnsi="Arial" w:cs="Arial"/>
                <w:sz w:val="16"/>
                <w:szCs w:val="16"/>
              </w:rPr>
            </w:pPr>
          </w:p>
          <w:p w14:paraId="78C75F9B" w14:textId="0CA600C4" w:rsidR="00F3533F" w:rsidRPr="00E071F4" w:rsidRDefault="00F3533F" w:rsidP="00F3533F">
            <w:pPr>
              <w:pStyle w:val="TH"/>
              <w:spacing w:before="0" w:after="0"/>
              <w:rPr>
                <w:rFonts w:cs="Arial"/>
                <w:b w:val="0"/>
                <w:bCs/>
                <w:sz w:val="16"/>
                <w:szCs w:val="16"/>
                <w:highlight w:val="magenta"/>
              </w:rPr>
            </w:pPr>
            <w:r w:rsidRPr="00E071F4">
              <w:rPr>
                <w:rFonts w:cs="Arial"/>
                <w:b w:val="0"/>
                <w:bCs/>
                <w:sz w:val="16"/>
                <w:szCs w:val="16"/>
                <w:highlight w:val="magenta"/>
              </w:rPr>
              <w:t>Needs to be revised as part of SA1 112 Ad Hoc-e</w:t>
            </w:r>
          </w:p>
        </w:tc>
      </w:tr>
      <w:tr w:rsidR="00CA323C" w:rsidRPr="00E071F4" w14:paraId="19923B85" w14:textId="77777777" w:rsidTr="00872E2B">
        <w:tc>
          <w:tcPr>
            <w:tcW w:w="1525" w:type="dxa"/>
            <w:tcBorders>
              <w:top w:val="single" w:sz="4" w:space="0" w:color="auto"/>
              <w:left w:val="single" w:sz="4" w:space="0" w:color="auto"/>
              <w:bottom w:val="single" w:sz="4" w:space="0" w:color="auto"/>
              <w:right w:val="single" w:sz="4" w:space="0" w:color="auto"/>
            </w:tcBorders>
          </w:tcPr>
          <w:p w14:paraId="5398A2D4" w14:textId="2815268B"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lastRenderedPageBreak/>
              <w:t xml:space="preserve">Alt 2 </w:t>
            </w:r>
            <w:ins w:id="416" w:author="Trakinat, Jean" w:date="2026-01-21T15:49:00Z" w16du:dateUtc="2026-01-21T20:49:00Z">
              <w:r w:rsidR="000C1D0B" w:rsidRPr="00E071F4">
                <w:rPr>
                  <w:rFonts w:ascii="Arial" w:hAnsi="Arial" w:cs="Arial"/>
                  <w:sz w:val="16"/>
                  <w:szCs w:val="16"/>
                </w:rPr>
                <w:t xml:space="preserve">CPR </w:t>
              </w:r>
            </w:ins>
            <w:r w:rsidRPr="00E071F4">
              <w:rPr>
                <w:rFonts w:ascii="Arial" w:hAnsi="Arial" w:cs="Arial"/>
                <w:sz w:val="16"/>
                <w:szCs w:val="16"/>
              </w:rPr>
              <w:t>14.1.10-1-13</w:t>
            </w:r>
          </w:p>
          <w:p w14:paraId="0258B25B" w14:textId="7FC5D6DC"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(Qualcomm)</w:t>
            </w:r>
          </w:p>
        </w:tc>
        <w:tc>
          <w:tcPr>
            <w:tcW w:w="4140" w:type="dxa"/>
            <w:tcBorders>
              <w:top w:val="single" w:sz="4" w:space="0" w:color="auto"/>
              <w:left w:val="single" w:sz="4" w:space="0" w:color="auto"/>
              <w:bottom w:val="single" w:sz="4" w:space="0" w:color="auto"/>
              <w:right w:val="single" w:sz="4" w:space="0" w:color="auto"/>
            </w:tcBorders>
          </w:tcPr>
          <w:p w14:paraId="1FBEFC91" w14:textId="0D880CDD" w:rsidR="00CA323C" w:rsidRPr="00E071F4" w:rsidRDefault="00CA323C" w:rsidP="00CA323C">
            <w:pPr>
              <w:keepNext/>
              <w:keepLines/>
              <w:spacing w:after="0"/>
              <w:rPr>
                <w:rFonts w:ascii="Arial" w:hAnsi="Arial" w:cs="Arial"/>
                <w:sz w:val="16"/>
                <w:szCs w:val="16"/>
                <w:highlight w:val="yellow"/>
              </w:rPr>
            </w:pPr>
            <w:r w:rsidRPr="00E071F4">
              <w:rPr>
                <w:rFonts w:ascii="Arial" w:hAnsi="Arial" w:cs="Arial"/>
                <w:sz w:val="16"/>
                <w:szCs w:val="16"/>
                <w:highlight w:val="yellow"/>
              </w:rPr>
              <w:t>Subject to operator’s policy,</w:t>
            </w:r>
            <w:ins w:id="417" w:author="Trakinat, Jean" w:date="2025-12-14T14:19:00Z" w16du:dateUtc="2025-12-14T19:19:00Z">
              <w:r w:rsidRPr="00E071F4">
                <w:rPr>
                  <w:rFonts w:ascii="Arial" w:hAnsi="Arial" w:cs="Arial"/>
                  <w:sz w:val="16"/>
                  <w:szCs w:val="16"/>
                </w:rPr>
                <w:t xml:space="preserve"> </w:t>
              </w:r>
            </w:ins>
            <w:ins w:id="418" w:author="Trakinat, Jean" w:date="2026-01-21T15:11:00Z" w16du:dateUtc="2026-01-21T20:11:00Z">
              <w:r w:rsidR="00606D6D" w:rsidRPr="00E071F4">
                <w:rPr>
                  <w:rFonts w:ascii="Arial" w:hAnsi="Arial" w:cs="Arial"/>
                  <w:sz w:val="16"/>
                  <w:szCs w:val="16"/>
                </w:rPr>
                <w:t>regulatory requirements</w:t>
              </w:r>
            </w:ins>
            <w:ins w:id="419" w:author="Trakinat, Jean" w:date="2025-12-14T14:19:00Z" w16du:dateUtc="2025-12-14T19:19:00Z">
              <w:r w:rsidRPr="00E071F4">
                <w:rPr>
                  <w:rFonts w:ascii="Arial" w:hAnsi="Arial" w:cs="Arial"/>
                  <w:sz w:val="16"/>
                  <w:szCs w:val="16"/>
                </w:rPr>
                <w:t xml:space="preserve"> and subscriber permission</w:t>
              </w:r>
            </w:ins>
            <w:del w:id="420" w:author="Trakinat, Jean" w:date="2025-12-14T14:19:00Z" w16du:dateUtc="2025-12-14T19:19:00Z">
              <w:r w:rsidRPr="00E071F4" w:rsidDel="004C1489">
                <w:rPr>
                  <w:rFonts w:ascii="Arial" w:hAnsi="Arial" w:cs="Arial"/>
                  <w:sz w:val="16"/>
                  <w:szCs w:val="16"/>
                  <w:highlight w:val="yellow"/>
                </w:rPr>
                <w:delText>regulation and user consent</w:delText>
              </w:r>
            </w:del>
            <w:r w:rsidRPr="00E071F4">
              <w:rPr>
                <w:rFonts w:ascii="Arial" w:hAnsi="Arial" w:cs="Arial"/>
                <w:sz w:val="16"/>
                <w:szCs w:val="16"/>
                <w:highlight w:val="yellow"/>
              </w:rPr>
              <w:t xml:space="preserve">, the 6G network shall be able to authorise UE and expose sensing results </w:t>
            </w:r>
            <w:ins w:id="421" w:author="Trakinat, Jean" w:date="2026-01-14T07:24:00Z" w16du:dateUtc="2026-01-14T12:24:00Z">
              <w:r w:rsidRPr="00E071F4">
                <w:rPr>
                  <w:rFonts w:ascii="Arial" w:hAnsi="Arial" w:cs="Arial"/>
                  <w:sz w:val="16"/>
                  <w:szCs w:val="16"/>
                </w:rPr>
                <w:t xml:space="preserve">(using suitable APIs) </w:t>
              </w:r>
            </w:ins>
            <w:r w:rsidRPr="00E071F4">
              <w:rPr>
                <w:rFonts w:ascii="Arial" w:hAnsi="Arial" w:cs="Arial"/>
                <w:sz w:val="16"/>
                <w:szCs w:val="16"/>
                <w:highlight w:val="yellow"/>
              </w:rPr>
              <w:t>to an application on the UE for a specific service.</w:t>
            </w:r>
          </w:p>
          <w:p w14:paraId="7CEC004B" w14:textId="77777777" w:rsidR="00CA323C" w:rsidRPr="00E071F4" w:rsidRDefault="00CA323C" w:rsidP="00CA323C">
            <w:pPr>
              <w:keepNext/>
              <w:keepLines/>
              <w:spacing w:after="0"/>
              <w:rPr>
                <w:rFonts w:ascii="Arial" w:hAnsi="Arial" w:cs="Arial"/>
                <w:sz w:val="16"/>
                <w:szCs w:val="16"/>
              </w:rPr>
            </w:pPr>
            <w:r w:rsidRPr="00E071F4">
              <w:rPr>
                <w:rFonts w:ascii="Arial" w:hAnsi="Arial" w:cs="Arial"/>
                <w:sz w:val="16"/>
                <w:szCs w:val="16"/>
                <w:highlight w:val="yellow"/>
              </w:rPr>
              <w:t>NOTE:</w:t>
            </w:r>
            <w:r w:rsidRPr="00E071F4">
              <w:rPr>
                <w:rFonts w:ascii="Arial" w:hAnsi="Arial" w:cs="Arial"/>
                <w:sz w:val="16"/>
                <w:szCs w:val="16"/>
                <w:highlight w:val="yellow"/>
              </w:rPr>
              <w:tab/>
              <w:t>As an example, UE could use the provided sensing results (e.g. environment characteristics around UE) to optimize communication service.</w:t>
            </w:r>
          </w:p>
        </w:tc>
        <w:tc>
          <w:tcPr>
            <w:tcW w:w="1808" w:type="dxa"/>
            <w:gridSpan w:val="2"/>
            <w:tcBorders>
              <w:top w:val="single" w:sz="4" w:space="0" w:color="auto"/>
              <w:left w:val="single" w:sz="4" w:space="0" w:color="auto"/>
              <w:bottom w:val="single" w:sz="4" w:space="0" w:color="auto"/>
              <w:right w:val="single" w:sz="4" w:space="0" w:color="auto"/>
            </w:tcBorders>
          </w:tcPr>
          <w:p w14:paraId="04D4483E"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PR 7.20.6-1</w:t>
            </w:r>
          </w:p>
          <w:p w14:paraId="5EE423E6"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PR 7.21.6-1</w:t>
            </w:r>
          </w:p>
          <w:p w14:paraId="7142234A"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PR 7.5.6-4</w:t>
            </w:r>
          </w:p>
        </w:tc>
        <w:tc>
          <w:tcPr>
            <w:tcW w:w="1702" w:type="dxa"/>
            <w:tcBorders>
              <w:top w:val="single" w:sz="4" w:space="0" w:color="auto"/>
              <w:left w:val="single" w:sz="4" w:space="0" w:color="auto"/>
              <w:bottom w:val="single" w:sz="4" w:space="0" w:color="auto"/>
              <w:right w:val="single" w:sz="4" w:space="0" w:color="auto"/>
            </w:tcBorders>
          </w:tcPr>
          <w:p w14:paraId="1150CDF0"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Exposure to UE</w:t>
            </w:r>
          </w:p>
          <w:p w14:paraId="63F933FF" w14:textId="77777777" w:rsidR="00CA323C" w:rsidRPr="00E071F4" w:rsidRDefault="00CA323C" w:rsidP="00CA323C">
            <w:pPr>
              <w:keepNext/>
              <w:keepLines/>
              <w:spacing w:after="0"/>
              <w:jc w:val="center"/>
              <w:rPr>
                <w:rFonts w:ascii="Arial" w:hAnsi="Arial" w:cs="Arial"/>
                <w:sz w:val="16"/>
                <w:szCs w:val="16"/>
              </w:rPr>
            </w:pPr>
          </w:p>
          <w:p w14:paraId="2EBA04C0" w14:textId="77777777" w:rsidR="00CA323C" w:rsidRPr="00E071F4" w:rsidRDefault="00CA323C" w:rsidP="00CA323C">
            <w:pPr>
              <w:keepNext/>
              <w:keepLines/>
              <w:spacing w:after="0"/>
              <w:jc w:val="center"/>
              <w:rPr>
                <w:rFonts w:ascii="Arial" w:hAnsi="Arial" w:cs="Arial"/>
                <w:b/>
                <w:bCs/>
                <w:sz w:val="16"/>
                <w:szCs w:val="16"/>
              </w:rPr>
            </w:pPr>
            <w:r w:rsidRPr="00E071F4">
              <w:rPr>
                <w:rFonts w:ascii="Arial" w:hAnsi="Arial" w:cs="Arial"/>
                <w:b/>
                <w:bCs/>
                <w:sz w:val="16"/>
                <w:szCs w:val="16"/>
              </w:rPr>
              <w:t>PR modified in SA1 #112</w:t>
            </w:r>
          </w:p>
          <w:p w14:paraId="1EE22F10" w14:textId="77777777" w:rsidR="00CA323C" w:rsidRPr="00E071F4" w:rsidRDefault="00CA323C" w:rsidP="00CA323C">
            <w:pPr>
              <w:keepNext/>
              <w:keepLines/>
              <w:spacing w:after="0"/>
              <w:jc w:val="center"/>
              <w:rPr>
                <w:rFonts w:ascii="Arial" w:hAnsi="Arial" w:cs="Arial"/>
                <w:sz w:val="16"/>
                <w:szCs w:val="16"/>
              </w:rPr>
            </w:pPr>
          </w:p>
          <w:p w14:paraId="0D1504CB" w14:textId="77777777" w:rsidR="00CA323C" w:rsidRPr="00E071F4" w:rsidRDefault="00CA323C" w:rsidP="00CA323C">
            <w:pPr>
              <w:keepNext/>
              <w:keepLines/>
              <w:spacing w:after="0"/>
              <w:jc w:val="center"/>
              <w:rPr>
                <w:ins w:id="422" w:author="Trakinat, Jean" w:date="2026-01-15T07:41:00Z" w16du:dateUtc="2026-01-15T12:41:00Z"/>
                <w:rFonts w:ascii="Arial" w:hAnsi="Arial" w:cs="Arial"/>
                <w:sz w:val="16"/>
                <w:szCs w:val="16"/>
              </w:rPr>
            </w:pPr>
            <w:r w:rsidRPr="00E071F4">
              <w:rPr>
                <w:rFonts w:ascii="Arial" w:hAnsi="Arial" w:cs="Arial"/>
                <w:sz w:val="16"/>
                <w:szCs w:val="16"/>
                <w:highlight w:val="cyan"/>
              </w:rPr>
              <w:t>[QC: if keeping -13 and -14]</w:t>
            </w:r>
          </w:p>
          <w:p w14:paraId="115CC44A" w14:textId="77777777" w:rsidR="00CA323C" w:rsidRPr="00E071F4" w:rsidRDefault="00CA323C" w:rsidP="00CA323C">
            <w:pPr>
              <w:keepNext/>
              <w:keepLines/>
              <w:spacing w:after="0"/>
              <w:jc w:val="center"/>
              <w:rPr>
                <w:ins w:id="423" w:author="Trakinat, Jean" w:date="2026-01-15T07:41:00Z" w16du:dateUtc="2026-01-15T12:41:00Z"/>
                <w:rFonts w:ascii="Arial" w:hAnsi="Arial" w:cs="Arial"/>
                <w:sz w:val="16"/>
                <w:szCs w:val="16"/>
              </w:rPr>
            </w:pPr>
          </w:p>
          <w:p w14:paraId="3B09D905" w14:textId="77777777" w:rsidR="00CA323C" w:rsidRPr="00E071F4" w:rsidRDefault="00CA323C" w:rsidP="00CA323C">
            <w:pPr>
              <w:keepNext/>
              <w:keepLines/>
              <w:spacing w:after="0"/>
              <w:jc w:val="center"/>
              <w:rPr>
                <w:ins w:id="424" w:author="Trakinat, Jean" w:date="2026-01-15T07:41:00Z" w16du:dateUtc="2026-01-15T12:41:00Z"/>
                <w:rFonts w:ascii="Arial" w:hAnsi="Arial" w:cs="Arial"/>
                <w:sz w:val="16"/>
                <w:szCs w:val="16"/>
                <w:highlight w:val="cyan"/>
              </w:rPr>
            </w:pPr>
            <w:ins w:id="425" w:author="Trakinat, Jean" w:date="2026-01-15T07:41:00Z" w16du:dateUtc="2026-01-15T12:41:00Z">
              <w:r w:rsidRPr="00E071F4">
                <w:rPr>
                  <w:rFonts w:ascii="Arial" w:hAnsi="Arial" w:cs="Arial"/>
                  <w:sz w:val="16"/>
                  <w:szCs w:val="16"/>
                  <w:highlight w:val="cyan"/>
                </w:rPr>
                <w:t xml:space="preserve">[Huawei: Huawei comments: </w:t>
              </w:r>
            </w:ins>
          </w:p>
          <w:p w14:paraId="03D75A81" w14:textId="7C11D4EB" w:rsidR="00CA323C" w:rsidRPr="00E071F4" w:rsidRDefault="00CA323C" w:rsidP="00CA323C">
            <w:pPr>
              <w:keepNext/>
              <w:keepLines/>
              <w:spacing w:after="0"/>
              <w:jc w:val="center"/>
              <w:rPr>
                <w:ins w:id="426" w:author="Trakinat, Jean" w:date="2026-01-15T07:41:00Z" w16du:dateUtc="2026-01-15T12:41:00Z"/>
                <w:rFonts w:ascii="Arial" w:hAnsi="Arial" w:cs="Arial"/>
                <w:sz w:val="16"/>
                <w:szCs w:val="16"/>
                <w:highlight w:val="cyan"/>
              </w:rPr>
            </w:pPr>
            <w:ins w:id="427" w:author="Trakinat, Jean" w:date="2026-01-15T07:41:00Z" w16du:dateUtc="2026-01-15T12:41:00Z">
              <w:r w:rsidRPr="00E071F4">
                <w:rPr>
                  <w:rFonts w:ascii="Arial" w:hAnsi="Arial" w:cs="Arial"/>
                  <w:sz w:val="16"/>
                  <w:szCs w:val="16"/>
                  <w:highlight w:val="cyan"/>
                </w:rPr>
                <w:t>Suggest to retain CPR-13 and CPR-14 by highlighting the differences between them.</w:t>
              </w:r>
            </w:ins>
            <w:ins w:id="428" w:author="Trakinat, Jean" w:date="2026-01-15T07:43:00Z" w16du:dateUtc="2026-01-15T12:43:00Z">
              <w:r w:rsidRPr="00E071F4">
                <w:rPr>
                  <w:rFonts w:ascii="Arial" w:hAnsi="Arial" w:cs="Arial"/>
                  <w:sz w:val="16"/>
                  <w:szCs w:val="16"/>
                  <w:highlight w:val="cyan"/>
                </w:rPr>
                <w:t xml:space="preserve"> The difference of CPR-13 and CPR-14 is about who will receive/consume the sensing result and how to provide, such as using suitable APIs.</w:t>
              </w:r>
            </w:ins>
          </w:p>
          <w:p w14:paraId="5F63E084" w14:textId="77777777" w:rsidR="00CA323C" w:rsidRPr="00E071F4" w:rsidRDefault="00CA323C" w:rsidP="00CA323C">
            <w:pPr>
              <w:keepNext/>
              <w:keepLines/>
              <w:spacing w:after="0"/>
              <w:jc w:val="center"/>
              <w:rPr>
                <w:rFonts w:ascii="Arial" w:hAnsi="Arial" w:cs="Arial"/>
                <w:sz w:val="16"/>
                <w:szCs w:val="16"/>
              </w:rPr>
            </w:pPr>
            <w:ins w:id="429" w:author="Trakinat, Jean" w:date="2026-01-15T07:41:00Z" w16du:dateUtc="2026-01-15T12:41:00Z">
              <w:r w:rsidRPr="00E071F4">
                <w:rPr>
                  <w:rFonts w:ascii="Arial" w:hAnsi="Arial" w:cs="Arial"/>
                  <w:sz w:val="16"/>
                  <w:szCs w:val="16"/>
                  <w:highlight w:val="cyan"/>
                </w:rPr>
                <w:t>We can use Qualcomm’s revision for the CPR-13, which adds “using suitable APIs”]</w:t>
              </w:r>
            </w:ins>
          </w:p>
          <w:p w14:paraId="6A4CA63C" w14:textId="572BF459" w:rsidR="00606D6D" w:rsidRPr="00E071F4" w:rsidRDefault="00606D6D" w:rsidP="00606D6D">
            <w:pPr>
              <w:pStyle w:val="TH"/>
              <w:spacing w:before="0" w:after="0"/>
              <w:rPr>
                <w:rFonts w:cs="Arial"/>
                <w:sz w:val="16"/>
                <w:szCs w:val="16"/>
              </w:rPr>
            </w:pPr>
            <w:r w:rsidRPr="00E071F4">
              <w:rPr>
                <w:rFonts w:cs="Arial"/>
                <w:b w:val="0"/>
                <w:bCs/>
                <w:sz w:val="16"/>
                <w:szCs w:val="16"/>
                <w:highlight w:val="magenta"/>
              </w:rPr>
              <w:t>Needs to be revised as part of SA1 112 Ad Hoc-e</w:t>
            </w:r>
          </w:p>
        </w:tc>
      </w:tr>
      <w:tr w:rsidR="00CA323C" w:rsidRPr="00E071F4" w14:paraId="1A7B2A25" w14:textId="77777777" w:rsidTr="00872E2B">
        <w:trPr>
          <w:ins w:id="430" w:author="Trakinat, Jean" w:date="2026-01-15T07:53:00Z"/>
        </w:trPr>
        <w:tc>
          <w:tcPr>
            <w:tcW w:w="1525" w:type="dxa"/>
            <w:tcBorders>
              <w:top w:val="single" w:sz="4" w:space="0" w:color="auto"/>
              <w:left w:val="single" w:sz="4" w:space="0" w:color="auto"/>
              <w:bottom w:val="single" w:sz="4" w:space="0" w:color="auto"/>
              <w:right w:val="single" w:sz="4" w:space="0" w:color="auto"/>
            </w:tcBorders>
          </w:tcPr>
          <w:p w14:paraId="00CA16A7" w14:textId="2937AB9D" w:rsidR="00CA323C" w:rsidRPr="00E071F4" w:rsidRDefault="00CA323C" w:rsidP="00CA323C">
            <w:pPr>
              <w:keepNext/>
              <w:keepLines/>
              <w:spacing w:after="0"/>
              <w:jc w:val="center"/>
              <w:rPr>
                <w:ins w:id="431" w:author="Trakinat, Jean" w:date="2026-01-15T07:53:00Z" w16du:dateUtc="2026-01-15T12:53:00Z"/>
                <w:rFonts w:ascii="Arial" w:hAnsi="Arial" w:cs="Arial"/>
                <w:sz w:val="16"/>
                <w:szCs w:val="16"/>
              </w:rPr>
            </w:pPr>
            <w:ins w:id="432" w:author="Trakinat, Jean" w:date="2026-01-15T07:53:00Z" w16du:dateUtc="2026-01-15T12:53:00Z">
              <w:r w:rsidRPr="00E071F4">
                <w:rPr>
                  <w:rFonts w:ascii="Arial" w:hAnsi="Arial" w:cs="Arial"/>
                  <w:sz w:val="16"/>
                  <w:szCs w:val="16"/>
                </w:rPr>
                <w:t xml:space="preserve">Alt 2 </w:t>
              </w:r>
            </w:ins>
            <w:ins w:id="433" w:author="Trakinat, Jean" w:date="2026-01-21T15:49:00Z" w16du:dateUtc="2026-01-21T20:49:00Z">
              <w:r w:rsidR="000C1D0B" w:rsidRPr="00E071F4">
                <w:rPr>
                  <w:rFonts w:ascii="Arial" w:hAnsi="Arial" w:cs="Arial"/>
                  <w:sz w:val="16"/>
                  <w:szCs w:val="16"/>
                </w:rPr>
                <w:t xml:space="preserve">CPR </w:t>
              </w:r>
            </w:ins>
            <w:ins w:id="434" w:author="Trakinat, Jean" w:date="2026-01-15T07:53:00Z" w16du:dateUtc="2026-01-15T12:53:00Z">
              <w:r w:rsidRPr="00E071F4">
                <w:rPr>
                  <w:rFonts w:ascii="Arial" w:hAnsi="Arial" w:cs="Arial"/>
                  <w:sz w:val="16"/>
                  <w:szCs w:val="16"/>
                </w:rPr>
                <w:t>14.1.10-1-13</w:t>
              </w:r>
            </w:ins>
          </w:p>
          <w:p w14:paraId="63D3C3D5" w14:textId="77777777" w:rsidR="00CA323C" w:rsidRPr="00E071F4" w:rsidRDefault="00CA323C" w:rsidP="00CA323C">
            <w:pPr>
              <w:keepNext/>
              <w:keepLines/>
              <w:spacing w:after="0"/>
              <w:jc w:val="center"/>
              <w:rPr>
                <w:ins w:id="435" w:author="Trakinat, Jean" w:date="2026-01-15T07:53:00Z" w16du:dateUtc="2026-01-15T12:53:00Z"/>
                <w:rFonts w:ascii="Arial" w:hAnsi="Arial" w:cs="Arial"/>
                <w:sz w:val="16"/>
                <w:szCs w:val="16"/>
              </w:rPr>
            </w:pPr>
            <w:ins w:id="436" w:author="Trakinat, Jean" w:date="2026-01-15T07:53:00Z" w16du:dateUtc="2026-01-15T12:53:00Z">
              <w:r w:rsidRPr="00E071F4">
                <w:rPr>
                  <w:rFonts w:ascii="Arial" w:hAnsi="Arial" w:cs="Arial"/>
                  <w:sz w:val="16"/>
                  <w:szCs w:val="16"/>
                </w:rPr>
                <w:t>(</w:t>
              </w:r>
              <w:r w:rsidRPr="00E071F4">
                <w:rPr>
                  <w:rFonts w:ascii="Arial" w:hAnsi="Arial" w:cs="Arial"/>
                  <w:sz w:val="16"/>
                  <w:szCs w:val="16"/>
                  <w:lang w:val="en-US" w:eastAsia="zh-CN"/>
                </w:rPr>
                <w:t>ZTE</w:t>
              </w:r>
              <w:r w:rsidRPr="00E071F4">
                <w:rPr>
                  <w:rFonts w:ascii="Arial" w:hAnsi="Arial" w:cs="Arial"/>
                  <w:sz w:val="16"/>
                  <w:szCs w:val="16"/>
                </w:rPr>
                <w:t>)</w:t>
              </w:r>
            </w:ins>
          </w:p>
        </w:tc>
        <w:tc>
          <w:tcPr>
            <w:tcW w:w="4140" w:type="dxa"/>
            <w:tcBorders>
              <w:top w:val="single" w:sz="4" w:space="0" w:color="auto"/>
              <w:left w:val="single" w:sz="4" w:space="0" w:color="auto"/>
              <w:bottom w:val="single" w:sz="4" w:space="0" w:color="auto"/>
              <w:right w:val="single" w:sz="4" w:space="0" w:color="auto"/>
            </w:tcBorders>
          </w:tcPr>
          <w:p w14:paraId="4E0CA0F0" w14:textId="47072912" w:rsidR="00CA323C" w:rsidRPr="00E071F4" w:rsidRDefault="00CA323C" w:rsidP="00CA323C">
            <w:pPr>
              <w:spacing w:after="0"/>
              <w:rPr>
                <w:ins w:id="437" w:author="Trakinat, Jean" w:date="2026-01-15T07:53:00Z" w16du:dateUtc="2026-01-15T12:53:00Z"/>
                <w:rFonts w:ascii="Arial" w:hAnsi="Arial" w:cs="Arial"/>
                <w:sz w:val="16"/>
                <w:szCs w:val="16"/>
                <w:lang w:val="en-US" w:eastAsia="zh-CN" w:bidi="ar"/>
              </w:rPr>
            </w:pPr>
            <w:ins w:id="438" w:author="Trakinat, Jean" w:date="2026-01-15T07:53:00Z" w16du:dateUtc="2026-01-15T12:53:00Z">
              <w:r w:rsidRPr="00E071F4">
                <w:rPr>
                  <w:rFonts w:ascii="Arial" w:eastAsia="Times New Roman" w:hAnsi="Arial" w:cs="Arial"/>
                  <w:sz w:val="16"/>
                  <w:szCs w:val="16"/>
                  <w:lang w:val="en-US" w:bidi="ar"/>
                </w:rPr>
                <w:t xml:space="preserve">Subject to operator policy, </w:t>
              </w:r>
            </w:ins>
            <w:ins w:id="439" w:author="Trakinat, Jean" w:date="2026-01-21T15:12:00Z" w16du:dateUtc="2026-01-21T20:12:00Z">
              <w:r w:rsidR="00F95E7C" w:rsidRPr="00E071F4">
                <w:rPr>
                  <w:rFonts w:ascii="Arial" w:eastAsia="Times New Roman" w:hAnsi="Arial" w:cs="Arial"/>
                  <w:sz w:val="16"/>
                  <w:szCs w:val="16"/>
                  <w:lang w:val="en-US" w:bidi="ar"/>
                </w:rPr>
                <w:t>regulatory requirements</w:t>
              </w:r>
            </w:ins>
            <w:ins w:id="440" w:author="Trakinat, Jean" w:date="2026-01-15T07:53:00Z" w16du:dateUtc="2026-01-15T12:53:00Z">
              <w:r w:rsidRPr="00E071F4">
                <w:rPr>
                  <w:rFonts w:ascii="Arial" w:eastAsia="Times New Roman" w:hAnsi="Arial" w:cs="Arial"/>
                  <w:sz w:val="16"/>
                  <w:szCs w:val="16"/>
                  <w:lang w:val="en-US" w:bidi="ar"/>
                </w:rPr>
                <w:t xml:space="preserve"> and subscriber permission, the 6G </w:t>
              </w:r>
              <w:r w:rsidRPr="00E071F4">
                <w:rPr>
                  <w:rFonts w:ascii="Arial" w:hAnsi="Arial" w:cs="Arial"/>
                  <w:sz w:val="16"/>
                  <w:szCs w:val="16"/>
                  <w:lang w:val="en-US" w:eastAsia="zh-CN" w:bidi="ar"/>
                </w:rPr>
                <w:t>network</w:t>
              </w:r>
              <w:r w:rsidRPr="00E071F4">
                <w:rPr>
                  <w:rFonts w:ascii="Arial" w:eastAsia="Times New Roman" w:hAnsi="Arial" w:cs="Arial"/>
                  <w:sz w:val="16"/>
                  <w:szCs w:val="16"/>
                  <w:lang w:val="en-US" w:bidi="ar"/>
                </w:rPr>
                <w:t xml:space="preserve"> shall be able to </w:t>
              </w:r>
              <w:r w:rsidRPr="00E071F4">
                <w:rPr>
                  <w:rFonts w:ascii="Arial" w:hAnsi="Arial" w:cs="Arial"/>
                  <w:sz w:val="16"/>
                  <w:szCs w:val="16"/>
                  <w:lang w:val="en-US" w:eastAsia="zh-CN" w:bidi="ar"/>
                </w:rPr>
                <w:t xml:space="preserve">provide </w:t>
              </w:r>
              <w:r w:rsidRPr="00E071F4">
                <w:rPr>
                  <w:rFonts w:ascii="Arial" w:eastAsia="Times New Roman" w:hAnsi="Arial" w:cs="Arial"/>
                  <w:sz w:val="16"/>
                  <w:szCs w:val="16"/>
                  <w:lang w:val="en-US" w:bidi="ar"/>
                </w:rPr>
                <w:t>sensing result</w:t>
              </w:r>
              <w:r w:rsidRPr="00E071F4">
                <w:rPr>
                  <w:rFonts w:ascii="Arial" w:hAnsi="Arial" w:cs="Arial"/>
                  <w:sz w:val="16"/>
                  <w:szCs w:val="16"/>
                  <w:lang w:val="en-US" w:eastAsia="zh-CN" w:bidi="ar"/>
                </w:rPr>
                <w:t xml:space="preserve">s to a UE or </w:t>
              </w:r>
              <w:r w:rsidRPr="00E071F4">
                <w:rPr>
                  <w:rFonts w:ascii="Arial" w:eastAsia="Times New Roman" w:hAnsi="Arial" w:cs="Arial"/>
                  <w:sz w:val="16"/>
                  <w:szCs w:val="16"/>
                  <w:lang w:val="en-US" w:bidi="ar"/>
                </w:rPr>
                <w:t xml:space="preserve">an application on </w:t>
              </w:r>
              <w:r w:rsidRPr="00E071F4">
                <w:rPr>
                  <w:rFonts w:ascii="Arial" w:hAnsi="Arial" w:cs="Arial"/>
                  <w:sz w:val="16"/>
                  <w:szCs w:val="16"/>
                  <w:lang w:val="en-US" w:eastAsia="zh-CN" w:bidi="ar"/>
                </w:rPr>
                <w:t>a</w:t>
              </w:r>
              <w:r w:rsidRPr="00E071F4">
                <w:rPr>
                  <w:rFonts w:ascii="Arial" w:eastAsia="Times New Roman" w:hAnsi="Arial" w:cs="Arial"/>
                  <w:sz w:val="16"/>
                  <w:szCs w:val="16"/>
                  <w:lang w:val="en-US" w:bidi="ar"/>
                </w:rPr>
                <w:t xml:space="preserve"> UE</w:t>
              </w:r>
              <w:r w:rsidRPr="00E071F4">
                <w:rPr>
                  <w:rFonts w:ascii="Arial" w:hAnsi="Arial" w:cs="Arial"/>
                  <w:sz w:val="16"/>
                  <w:szCs w:val="16"/>
                  <w:lang w:val="en-US" w:eastAsia="zh-CN" w:bidi="ar"/>
                </w:rPr>
                <w:t>,</w:t>
              </w:r>
              <w:r w:rsidRPr="00E071F4">
                <w:rPr>
                  <w:rFonts w:ascii="Arial" w:eastAsia="Times New Roman" w:hAnsi="Arial" w:cs="Arial"/>
                  <w:sz w:val="16"/>
                  <w:szCs w:val="16"/>
                  <w:lang w:val="en-US" w:bidi="ar"/>
                </w:rPr>
                <w:t xml:space="preserve"> </w:t>
              </w:r>
              <w:r w:rsidRPr="00E071F4">
                <w:rPr>
                  <w:rFonts w:ascii="Arial" w:hAnsi="Arial" w:cs="Arial"/>
                  <w:sz w:val="16"/>
                  <w:szCs w:val="16"/>
                  <w:lang w:val="en-US" w:eastAsia="zh-CN" w:bidi="ar"/>
                </w:rPr>
                <w:t>while the UE is authorized by the network operator to use the sensing result for</w:t>
              </w:r>
              <w:r w:rsidRPr="00E071F4">
                <w:rPr>
                  <w:rFonts w:ascii="Arial" w:eastAsia="Times New Roman" w:hAnsi="Arial" w:cs="Arial"/>
                  <w:sz w:val="16"/>
                  <w:szCs w:val="16"/>
                  <w:lang w:val="en-US" w:bidi="ar"/>
                </w:rPr>
                <w:t xml:space="preserve"> a specific service</w:t>
              </w:r>
              <w:r w:rsidRPr="00E071F4">
                <w:rPr>
                  <w:rFonts w:ascii="Arial" w:hAnsi="Arial" w:cs="Arial"/>
                  <w:sz w:val="16"/>
                  <w:szCs w:val="16"/>
                  <w:lang w:val="en-US" w:eastAsia="zh-CN" w:bidi="ar"/>
                </w:rPr>
                <w:t xml:space="preserve"> (e.g. optimize communication service, provide sensing service by the UE, etc.).</w:t>
              </w:r>
            </w:ins>
          </w:p>
          <w:p w14:paraId="55870555" w14:textId="77777777" w:rsidR="00CA323C" w:rsidRPr="00E071F4" w:rsidRDefault="00CA323C" w:rsidP="00CA323C">
            <w:pPr>
              <w:spacing w:after="0"/>
              <w:rPr>
                <w:ins w:id="441" w:author="Trakinat, Jean" w:date="2026-01-15T07:53:00Z" w16du:dateUtc="2026-01-15T12:53:00Z"/>
                <w:rFonts w:ascii="Arial" w:hAnsi="Arial" w:cs="Arial"/>
                <w:sz w:val="16"/>
                <w:szCs w:val="16"/>
                <w:lang w:val="en-US" w:eastAsia="zh-CN" w:bidi="ar"/>
              </w:rPr>
            </w:pPr>
          </w:p>
        </w:tc>
        <w:tc>
          <w:tcPr>
            <w:tcW w:w="1808" w:type="dxa"/>
            <w:gridSpan w:val="2"/>
            <w:tcBorders>
              <w:top w:val="single" w:sz="4" w:space="0" w:color="auto"/>
              <w:left w:val="single" w:sz="4" w:space="0" w:color="auto"/>
              <w:bottom w:val="single" w:sz="4" w:space="0" w:color="auto"/>
              <w:right w:val="single" w:sz="4" w:space="0" w:color="auto"/>
            </w:tcBorders>
          </w:tcPr>
          <w:p w14:paraId="37E4682B" w14:textId="77777777" w:rsidR="00CA323C" w:rsidRPr="00E071F4" w:rsidRDefault="00CA323C" w:rsidP="00CA323C">
            <w:pPr>
              <w:keepNext/>
              <w:keepLines/>
              <w:spacing w:after="0"/>
              <w:jc w:val="center"/>
              <w:rPr>
                <w:ins w:id="442" w:author="Trakinat, Jean" w:date="2026-01-15T07:53:00Z" w16du:dateUtc="2026-01-15T12:53:00Z"/>
                <w:rFonts w:ascii="Arial" w:hAnsi="Arial" w:cs="Arial"/>
                <w:sz w:val="16"/>
                <w:szCs w:val="16"/>
              </w:rPr>
            </w:pPr>
            <w:ins w:id="443" w:author="Trakinat, Jean" w:date="2026-01-15T07:53:00Z" w16du:dateUtc="2026-01-15T12:53:00Z">
              <w:r w:rsidRPr="00E071F4">
                <w:rPr>
                  <w:rFonts w:ascii="Arial" w:hAnsi="Arial" w:cs="Arial"/>
                  <w:sz w:val="16"/>
                  <w:szCs w:val="16"/>
                </w:rPr>
                <w:t>PR 7.20.6-1</w:t>
              </w:r>
            </w:ins>
          </w:p>
          <w:p w14:paraId="507D0EBD" w14:textId="77777777" w:rsidR="00CA323C" w:rsidRPr="00E071F4" w:rsidRDefault="00CA323C" w:rsidP="00CA323C">
            <w:pPr>
              <w:keepNext/>
              <w:keepLines/>
              <w:spacing w:after="0"/>
              <w:jc w:val="center"/>
              <w:rPr>
                <w:ins w:id="444" w:author="Trakinat, Jean" w:date="2026-01-15T07:53:00Z" w16du:dateUtc="2026-01-15T12:53:00Z"/>
                <w:rFonts w:ascii="Arial" w:hAnsi="Arial" w:cs="Arial"/>
                <w:sz w:val="16"/>
                <w:szCs w:val="16"/>
                <w:lang w:val="en-US" w:eastAsia="zh-CN"/>
              </w:rPr>
            </w:pPr>
            <w:ins w:id="445" w:author="Trakinat, Jean" w:date="2026-01-15T07:53:00Z" w16du:dateUtc="2026-01-15T12:53:00Z">
              <w:r w:rsidRPr="00E071F4">
                <w:rPr>
                  <w:rFonts w:ascii="Arial" w:hAnsi="Arial" w:cs="Arial"/>
                  <w:sz w:val="16"/>
                  <w:szCs w:val="16"/>
                  <w:lang w:val="en-US" w:eastAsia="zh-CN"/>
                </w:rPr>
                <w:t>PR 7.21.6-1</w:t>
              </w:r>
            </w:ins>
          </w:p>
          <w:p w14:paraId="68AB4FAF" w14:textId="77777777" w:rsidR="00CA323C" w:rsidRPr="00E071F4" w:rsidRDefault="00CA323C" w:rsidP="00CA323C">
            <w:pPr>
              <w:keepNext/>
              <w:keepLines/>
              <w:spacing w:after="0"/>
              <w:jc w:val="center"/>
              <w:rPr>
                <w:ins w:id="446" w:author="Trakinat, Jean" w:date="2026-01-15T07:53:00Z" w16du:dateUtc="2026-01-15T12:53:00Z"/>
                <w:rFonts w:ascii="Arial" w:hAnsi="Arial" w:cs="Arial"/>
                <w:sz w:val="16"/>
                <w:szCs w:val="16"/>
                <w:lang w:val="en-US" w:eastAsia="zh-CN"/>
              </w:rPr>
            </w:pPr>
            <w:ins w:id="447" w:author="Trakinat, Jean" w:date="2026-01-15T07:53:00Z" w16du:dateUtc="2026-01-15T12:53:00Z">
              <w:r w:rsidRPr="00E071F4">
                <w:rPr>
                  <w:rFonts w:ascii="Arial" w:hAnsi="Arial" w:cs="Arial"/>
                  <w:sz w:val="16"/>
                  <w:szCs w:val="16"/>
                </w:rPr>
                <w:t>PR 7.</w:t>
              </w:r>
              <w:r w:rsidRPr="00E071F4">
                <w:rPr>
                  <w:rFonts w:ascii="Arial" w:hAnsi="Arial" w:cs="Arial"/>
                  <w:sz w:val="16"/>
                  <w:szCs w:val="16"/>
                  <w:lang w:val="en-US" w:eastAsia="zh-CN"/>
                </w:rPr>
                <w:t>5</w:t>
              </w:r>
              <w:r w:rsidRPr="00E071F4">
                <w:rPr>
                  <w:rFonts w:ascii="Arial" w:hAnsi="Arial" w:cs="Arial"/>
                  <w:sz w:val="16"/>
                  <w:szCs w:val="16"/>
                </w:rPr>
                <w:t>.6-</w:t>
              </w:r>
              <w:r w:rsidRPr="00E071F4">
                <w:rPr>
                  <w:rFonts w:ascii="Arial" w:hAnsi="Arial" w:cs="Arial"/>
                  <w:sz w:val="16"/>
                  <w:szCs w:val="16"/>
                  <w:lang w:val="en-US" w:eastAsia="zh-CN"/>
                </w:rPr>
                <w:t>4</w:t>
              </w:r>
            </w:ins>
          </w:p>
          <w:p w14:paraId="0F1CE36A" w14:textId="77777777" w:rsidR="00CA323C" w:rsidRPr="00E071F4" w:rsidRDefault="00CA323C" w:rsidP="00CA323C">
            <w:pPr>
              <w:keepNext/>
              <w:keepLines/>
              <w:spacing w:after="0"/>
              <w:jc w:val="center"/>
              <w:rPr>
                <w:ins w:id="448" w:author="Trakinat, Jean" w:date="2026-01-15T07:53:00Z" w16du:dateUtc="2026-01-15T12:53:00Z"/>
                <w:rFonts w:ascii="Arial" w:hAnsi="Arial" w:cs="Arial"/>
                <w:sz w:val="16"/>
                <w:szCs w:val="16"/>
              </w:rPr>
            </w:pPr>
          </w:p>
        </w:tc>
        <w:tc>
          <w:tcPr>
            <w:tcW w:w="1702" w:type="dxa"/>
            <w:tcBorders>
              <w:top w:val="single" w:sz="4" w:space="0" w:color="auto"/>
              <w:left w:val="single" w:sz="4" w:space="0" w:color="auto"/>
              <w:bottom w:val="single" w:sz="4" w:space="0" w:color="auto"/>
              <w:right w:val="single" w:sz="4" w:space="0" w:color="auto"/>
            </w:tcBorders>
          </w:tcPr>
          <w:p w14:paraId="624D1021" w14:textId="77777777" w:rsidR="00CA323C" w:rsidRPr="00E071F4" w:rsidRDefault="00CA323C" w:rsidP="00CA323C">
            <w:pPr>
              <w:keepNext/>
              <w:keepLines/>
              <w:spacing w:after="0"/>
              <w:jc w:val="center"/>
              <w:rPr>
                <w:ins w:id="449" w:author="Trakinat, Jean" w:date="2026-01-15T07:53:00Z" w16du:dateUtc="2026-01-15T12:53:00Z"/>
                <w:rFonts w:ascii="Arial" w:hAnsi="Arial" w:cs="Arial"/>
                <w:sz w:val="16"/>
                <w:szCs w:val="16"/>
                <w:lang w:val="en-US" w:eastAsia="zh-CN"/>
              </w:rPr>
            </w:pPr>
            <w:ins w:id="450" w:author="Trakinat, Jean" w:date="2026-01-15T07:53:00Z" w16du:dateUtc="2026-01-15T12:53:00Z">
              <w:r w:rsidRPr="00E071F4">
                <w:rPr>
                  <w:rFonts w:ascii="Arial" w:hAnsi="Arial" w:cs="Arial"/>
                  <w:sz w:val="16"/>
                  <w:szCs w:val="16"/>
                  <w:lang w:val="en-US" w:eastAsia="zh-CN"/>
                </w:rPr>
                <w:t xml:space="preserve">ZTE: The intention of sourced PRs is to obtain the sensing result from 6G system to UE, thus the UE could e.g. adjust beam direction for communication service or provide sensing service or combine with non-3GPP sensing data. </w:t>
              </w:r>
            </w:ins>
          </w:p>
          <w:p w14:paraId="4170ABCA" w14:textId="47FB5340" w:rsidR="00CA323C" w:rsidRPr="00E071F4" w:rsidRDefault="00F95E7C" w:rsidP="00F95E7C">
            <w:pPr>
              <w:pStyle w:val="TH"/>
              <w:spacing w:before="0" w:after="0"/>
              <w:rPr>
                <w:ins w:id="451" w:author="Trakinat, Jean" w:date="2026-01-15T07:53:00Z" w16du:dateUtc="2026-01-15T12:53:00Z"/>
                <w:rFonts w:cs="Arial"/>
                <w:sz w:val="16"/>
                <w:szCs w:val="16"/>
                <w:highlight w:val="cyan"/>
                <w:lang w:val="en-US" w:eastAsia="zh-CN"/>
              </w:rPr>
            </w:pPr>
            <w:r w:rsidRPr="00E071F4">
              <w:rPr>
                <w:rFonts w:cs="Arial"/>
                <w:b w:val="0"/>
                <w:bCs/>
                <w:sz w:val="16"/>
                <w:szCs w:val="16"/>
                <w:highlight w:val="magenta"/>
              </w:rPr>
              <w:t>Needs to be revised as part of SA1 112 Ad Hoc-e</w:t>
            </w:r>
          </w:p>
        </w:tc>
      </w:tr>
      <w:tr w:rsidR="00D5369D" w:rsidRPr="00E071F4" w14:paraId="33685826" w14:textId="77777777">
        <w:tc>
          <w:tcPr>
            <w:tcW w:w="1525" w:type="dxa"/>
            <w:tcBorders>
              <w:top w:val="single" w:sz="4" w:space="0" w:color="auto"/>
              <w:left w:val="single" w:sz="4" w:space="0" w:color="auto"/>
              <w:bottom w:val="single" w:sz="4" w:space="0" w:color="auto"/>
              <w:right w:val="single" w:sz="4" w:space="0" w:color="auto"/>
            </w:tcBorders>
          </w:tcPr>
          <w:p w14:paraId="59650286" w14:textId="77777777" w:rsidR="00D5369D" w:rsidRDefault="00D5369D" w:rsidP="00D5369D">
            <w:pPr>
              <w:keepNext/>
              <w:keepLines/>
              <w:spacing w:after="0"/>
              <w:jc w:val="center"/>
              <w:rPr>
                <w:rFonts w:ascii="Arial" w:hAnsi="Arial" w:cs="Arial"/>
                <w:sz w:val="16"/>
                <w:szCs w:val="16"/>
              </w:rPr>
            </w:pPr>
            <w:r>
              <w:rPr>
                <w:rFonts w:ascii="Arial" w:hAnsi="Arial" w:cs="Arial"/>
                <w:sz w:val="16"/>
                <w:szCs w:val="16"/>
              </w:rPr>
              <w:t xml:space="preserve">Alt </w:t>
            </w:r>
            <w:ins w:id="452" w:author="Trakinat, Jean" w:date="2026-01-21T15:49:00Z" w16du:dateUtc="2026-01-21T20:49:00Z">
              <w:r w:rsidRPr="00E071F4">
                <w:rPr>
                  <w:rFonts w:ascii="Arial" w:hAnsi="Arial" w:cs="Arial"/>
                  <w:sz w:val="16"/>
                  <w:szCs w:val="16"/>
                </w:rPr>
                <w:t xml:space="preserve">CPR </w:t>
              </w:r>
            </w:ins>
            <w:r w:rsidRPr="00E071F4">
              <w:rPr>
                <w:rFonts w:ascii="Arial" w:hAnsi="Arial" w:cs="Arial"/>
                <w:sz w:val="16"/>
                <w:szCs w:val="16"/>
              </w:rPr>
              <w:t>14.1.10-1-13</w:t>
            </w:r>
          </w:p>
          <w:p w14:paraId="36B61C8D" w14:textId="60D05003" w:rsidR="00D5369D" w:rsidRPr="00E071F4" w:rsidRDefault="00D5369D" w:rsidP="00D5369D">
            <w:pPr>
              <w:keepNext/>
              <w:keepLines/>
              <w:spacing w:after="0"/>
              <w:jc w:val="center"/>
              <w:rPr>
                <w:rFonts w:ascii="Arial" w:hAnsi="Arial" w:cs="Arial"/>
                <w:sz w:val="16"/>
                <w:szCs w:val="16"/>
              </w:rPr>
            </w:pPr>
            <w:r>
              <w:rPr>
                <w:rFonts w:ascii="Arial" w:hAnsi="Arial" w:cs="Arial"/>
                <w:sz w:val="16"/>
                <w:szCs w:val="16"/>
              </w:rPr>
              <w:t>(Telefonica)</w:t>
            </w:r>
          </w:p>
        </w:tc>
        <w:tc>
          <w:tcPr>
            <w:tcW w:w="4140" w:type="dxa"/>
            <w:tcBorders>
              <w:top w:val="single" w:sz="4" w:space="0" w:color="auto"/>
              <w:left w:val="single" w:sz="4" w:space="0" w:color="auto"/>
              <w:bottom w:val="single" w:sz="4" w:space="0" w:color="auto"/>
              <w:right w:val="single" w:sz="4" w:space="0" w:color="auto"/>
            </w:tcBorders>
          </w:tcPr>
          <w:p w14:paraId="03720C17" w14:textId="0EECD122" w:rsidR="00D5369D" w:rsidRPr="00E071F4" w:rsidRDefault="00D5369D" w:rsidP="00D5369D">
            <w:pPr>
              <w:keepNext/>
              <w:keepLines/>
              <w:spacing w:after="0"/>
              <w:rPr>
                <w:rFonts w:ascii="Arial" w:hAnsi="Arial" w:cs="Arial"/>
                <w:sz w:val="16"/>
                <w:szCs w:val="16"/>
                <w:highlight w:val="yellow"/>
              </w:rPr>
            </w:pPr>
            <w:r w:rsidRPr="00E071F4">
              <w:rPr>
                <w:rFonts w:ascii="Arial" w:hAnsi="Arial" w:cs="Arial"/>
                <w:sz w:val="16"/>
                <w:szCs w:val="16"/>
                <w:highlight w:val="yellow"/>
              </w:rPr>
              <w:t>Subject to operator’s policy,</w:t>
            </w:r>
            <w:ins w:id="453" w:author="Trakinat, Jean" w:date="2025-12-14T14:19:00Z" w16du:dateUtc="2025-12-14T19:19:00Z">
              <w:r w:rsidRPr="00E071F4">
                <w:rPr>
                  <w:rFonts w:ascii="Arial" w:hAnsi="Arial" w:cs="Arial"/>
                  <w:sz w:val="16"/>
                  <w:szCs w:val="16"/>
                </w:rPr>
                <w:t xml:space="preserve"> </w:t>
              </w:r>
            </w:ins>
            <w:ins w:id="454" w:author="Trakinat, Jean" w:date="2026-01-21T15:10:00Z" w16du:dateUtc="2026-01-21T20:10:00Z">
              <w:r w:rsidRPr="00E071F4">
                <w:rPr>
                  <w:rFonts w:ascii="Arial" w:hAnsi="Arial" w:cs="Arial"/>
                  <w:sz w:val="16"/>
                  <w:szCs w:val="16"/>
                </w:rPr>
                <w:t>regulatory requirements</w:t>
              </w:r>
            </w:ins>
            <w:ins w:id="455" w:author="Trakinat, Jean" w:date="2025-12-14T14:19:00Z" w16du:dateUtc="2025-12-14T19:19:00Z">
              <w:r w:rsidRPr="00E071F4">
                <w:rPr>
                  <w:rFonts w:ascii="Arial" w:hAnsi="Arial" w:cs="Arial"/>
                  <w:sz w:val="16"/>
                  <w:szCs w:val="16"/>
                </w:rPr>
                <w:t xml:space="preserve"> and subscriber permission</w:t>
              </w:r>
            </w:ins>
            <w:del w:id="456" w:author="Trakinat, Jean" w:date="2025-12-14T14:19:00Z" w16du:dateUtc="2025-12-14T19:19:00Z">
              <w:r w:rsidRPr="00E071F4" w:rsidDel="004C1489">
                <w:rPr>
                  <w:rFonts w:ascii="Arial" w:hAnsi="Arial" w:cs="Arial"/>
                  <w:sz w:val="16"/>
                  <w:szCs w:val="16"/>
                  <w:highlight w:val="yellow"/>
                </w:rPr>
                <w:delText>regulation and user consent</w:delText>
              </w:r>
            </w:del>
            <w:r w:rsidRPr="00E071F4">
              <w:rPr>
                <w:rFonts w:ascii="Arial" w:hAnsi="Arial" w:cs="Arial"/>
                <w:sz w:val="16"/>
                <w:szCs w:val="16"/>
                <w:highlight w:val="yellow"/>
              </w:rPr>
              <w:t xml:space="preserve">, the 6G network shall be able to </w:t>
            </w:r>
            <w:del w:id="457" w:author="Trakinat, Jean" w:date="2026-01-27T08:17:00Z" w16du:dateUtc="2026-01-27T13:17:00Z">
              <w:r w:rsidRPr="00E071F4" w:rsidDel="00426AC7">
                <w:rPr>
                  <w:rFonts w:ascii="Arial" w:hAnsi="Arial" w:cs="Arial"/>
                  <w:sz w:val="16"/>
                  <w:szCs w:val="16"/>
                  <w:highlight w:val="yellow"/>
                </w:rPr>
                <w:delText xml:space="preserve">authorise UE and </w:delText>
              </w:r>
            </w:del>
            <w:r w:rsidRPr="00E071F4">
              <w:rPr>
                <w:rFonts w:ascii="Arial" w:hAnsi="Arial" w:cs="Arial"/>
                <w:sz w:val="16"/>
                <w:szCs w:val="16"/>
                <w:highlight w:val="yellow"/>
              </w:rPr>
              <w:t>expose sensing results to an application on the UE for a specific service</w:t>
            </w:r>
            <w:ins w:id="458" w:author="Trakinat, Jean" w:date="2026-01-27T08:18:00Z" w16du:dateUtc="2026-01-27T13:18:00Z">
              <w:r w:rsidR="00512C48">
                <w:rPr>
                  <w:rFonts w:ascii="Arial" w:hAnsi="Arial" w:cs="Arial"/>
                  <w:sz w:val="16"/>
                  <w:szCs w:val="16"/>
                  <w:highlight w:val="yellow"/>
                </w:rPr>
                <w:t xml:space="preserve">, </w:t>
              </w:r>
              <w:r w:rsidR="00512C48" w:rsidRPr="00512C48">
                <w:rPr>
                  <w:rFonts w:ascii="Arial" w:hAnsi="Arial" w:cs="Arial"/>
                  <w:sz w:val="16"/>
                  <w:szCs w:val="16"/>
                </w:rPr>
                <w:t>where the provision of such sensing results is authorised at subscription or service level by the mobile network operator.</w:t>
              </w:r>
            </w:ins>
            <w:r w:rsidRPr="00E071F4">
              <w:rPr>
                <w:rFonts w:ascii="Arial" w:hAnsi="Arial" w:cs="Arial"/>
                <w:sz w:val="16"/>
                <w:szCs w:val="16"/>
                <w:highlight w:val="yellow"/>
              </w:rPr>
              <w:t>.</w:t>
            </w:r>
          </w:p>
          <w:p w14:paraId="4946910B" w14:textId="77777777" w:rsidR="00D5369D" w:rsidRPr="00E071F4" w:rsidRDefault="00D5369D" w:rsidP="00D5369D">
            <w:pPr>
              <w:keepNext/>
              <w:keepLines/>
              <w:spacing w:after="0"/>
              <w:rPr>
                <w:rFonts w:ascii="Arial" w:hAnsi="Arial" w:cs="Arial"/>
                <w:sz w:val="16"/>
                <w:szCs w:val="16"/>
                <w:highlight w:val="yellow"/>
              </w:rPr>
            </w:pPr>
          </w:p>
          <w:p w14:paraId="33371FCC" w14:textId="53DEB5B0" w:rsidR="00D5369D" w:rsidRPr="00E071F4" w:rsidRDefault="00D5369D" w:rsidP="00D5369D">
            <w:pPr>
              <w:keepNext/>
              <w:keepLines/>
              <w:spacing w:after="0"/>
              <w:rPr>
                <w:rFonts w:ascii="Arial" w:hAnsi="Arial" w:cs="Arial"/>
                <w:sz w:val="16"/>
                <w:szCs w:val="16"/>
              </w:rPr>
            </w:pPr>
            <w:del w:id="459" w:author="Trakinat, Jean" w:date="2026-01-27T08:18:00Z" w16du:dateUtc="2026-01-27T13:18:00Z">
              <w:r w:rsidRPr="00E071F4" w:rsidDel="00781037">
                <w:rPr>
                  <w:rFonts w:ascii="Arial" w:hAnsi="Arial" w:cs="Arial"/>
                  <w:sz w:val="16"/>
                  <w:szCs w:val="16"/>
                  <w:highlight w:val="yellow"/>
                </w:rPr>
                <w:delText>NOTE:</w:delText>
              </w:r>
              <w:r w:rsidRPr="00E071F4" w:rsidDel="00781037">
                <w:rPr>
                  <w:rFonts w:ascii="Arial" w:hAnsi="Arial" w:cs="Arial"/>
                  <w:sz w:val="16"/>
                  <w:szCs w:val="16"/>
                  <w:highlight w:val="yellow"/>
                </w:rPr>
                <w:tab/>
                <w:delText>As an example, UE could use the provided sensing results (e.g. environment characteristics around UE) to optimize communication service.</w:delText>
              </w:r>
            </w:del>
          </w:p>
        </w:tc>
        <w:tc>
          <w:tcPr>
            <w:tcW w:w="1808" w:type="dxa"/>
            <w:gridSpan w:val="2"/>
            <w:tcBorders>
              <w:top w:val="single" w:sz="4" w:space="0" w:color="auto"/>
              <w:left w:val="single" w:sz="4" w:space="0" w:color="auto"/>
              <w:bottom w:val="single" w:sz="4" w:space="0" w:color="auto"/>
              <w:right w:val="single" w:sz="4" w:space="0" w:color="auto"/>
            </w:tcBorders>
          </w:tcPr>
          <w:p w14:paraId="64CBB5EA" w14:textId="77777777" w:rsidR="00D5369D" w:rsidRPr="00E071F4" w:rsidRDefault="00D5369D" w:rsidP="00D5369D">
            <w:pPr>
              <w:keepNext/>
              <w:keepLines/>
              <w:spacing w:after="0"/>
              <w:jc w:val="center"/>
              <w:rPr>
                <w:rFonts w:ascii="Arial" w:hAnsi="Arial" w:cs="Arial"/>
                <w:sz w:val="16"/>
                <w:szCs w:val="16"/>
              </w:rPr>
            </w:pPr>
            <w:r w:rsidRPr="00E071F4">
              <w:rPr>
                <w:rFonts w:ascii="Arial" w:hAnsi="Arial" w:cs="Arial"/>
                <w:sz w:val="16"/>
                <w:szCs w:val="16"/>
              </w:rPr>
              <w:t>PR 7.20.6-1</w:t>
            </w:r>
          </w:p>
          <w:p w14:paraId="760EC5EB" w14:textId="77777777" w:rsidR="00D5369D" w:rsidRPr="00E071F4" w:rsidRDefault="00D5369D" w:rsidP="00D5369D">
            <w:pPr>
              <w:keepNext/>
              <w:keepLines/>
              <w:spacing w:after="0"/>
              <w:jc w:val="center"/>
              <w:rPr>
                <w:rFonts w:ascii="Arial" w:hAnsi="Arial" w:cs="Arial"/>
                <w:sz w:val="16"/>
                <w:szCs w:val="16"/>
              </w:rPr>
            </w:pPr>
            <w:r w:rsidRPr="00E071F4">
              <w:rPr>
                <w:rFonts w:ascii="Arial" w:hAnsi="Arial" w:cs="Arial"/>
                <w:sz w:val="16"/>
                <w:szCs w:val="16"/>
              </w:rPr>
              <w:t>PR 7.21.6-1</w:t>
            </w:r>
          </w:p>
          <w:p w14:paraId="2FCBC880" w14:textId="77777777" w:rsidR="00D5369D" w:rsidRPr="00E071F4" w:rsidRDefault="00D5369D" w:rsidP="00D5369D">
            <w:pPr>
              <w:keepNext/>
              <w:keepLines/>
              <w:spacing w:after="0"/>
              <w:jc w:val="center"/>
              <w:rPr>
                <w:rFonts w:ascii="Arial" w:hAnsi="Arial" w:cs="Arial"/>
                <w:sz w:val="16"/>
                <w:szCs w:val="16"/>
              </w:rPr>
            </w:pPr>
            <w:r w:rsidRPr="00E071F4">
              <w:rPr>
                <w:rFonts w:ascii="Arial" w:hAnsi="Arial" w:cs="Arial"/>
                <w:sz w:val="16"/>
                <w:szCs w:val="16"/>
              </w:rPr>
              <w:t>PR 7.5.6-4</w:t>
            </w:r>
          </w:p>
        </w:tc>
        <w:tc>
          <w:tcPr>
            <w:tcW w:w="1702" w:type="dxa"/>
            <w:tcBorders>
              <w:top w:val="single" w:sz="4" w:space="0" w:color="auto"/>
              <w:left w:val="single" w:sz="4" w:space="0" w:color="auto"/>
              <w:bottom w:val="single" w:sz="4" w:space="0" w:color="auto"/>
              <w:right w:val="single" w:sz="4" w:space="0" w:color="auto"/>
            </w:tcBorders>
          </w:tcPr>
          <w:p w14:paraId="37D7A15B" w14:textId="77777777" w:rsidR="00D5369D" w:rsidRPr="00E071F4" w:rsidRDefault="00D5369D" w:rsidP="00D5369D">
            <w:pPr>
              <w:keepNext/>
              <w:keepLines/>
              <w:spacing w:after="0"/>
              <w:jc w:val="center"/>
              <w:rPr>
                <w:rFonts w:ascii="Arial" w:hAnsi="Arial" w:cs="Arial"/>
                <w:sz w:val="16"/>
                <w:szCs w:val="16"/>
              </w:rPr>
            </w:pPr>
            <w:r w:rsidRPr="00E071F4">
              <w:rPr>
                <w:rFonts w:ascii="Arial" w:hAnsi="Arial" w:cs="Arial"/>
                <w:sz w:val="16"/>
                <w:szCs w:val="16"/>
              </w:rPr>
              <w:t>Exposure to UE</w:t>
            </w:r>
          </w:p>
          <w:p w14:paraId="6655E524" w14:textId="77777777" w:rsidR="00D5369D" w:rsidRPr="00E071F4" w:rsidRDefault="00D5369D" w:rsidP="00D5369D">
            <w:pPr>
              <w:keepNext/>
              <w:keepLines/>
              <w:spacing w:after="0"/>
              <w:jc w:val="center"/>
              <w:rPr>
                <w:rFonts w:ascii="Arial" w:hAnsi="Arial" w:cs="Arial"/>
                <w:sz w:val="16"/>
                <w:szCs w:val="16"/>
              </w:rPr>
            </w:pPr>
          </w:p>
          <w:p w14:paraId="0844820E" w14:textId="77777777" w:rsidR="00D5369D" w:rsidRPr="00E071F4" w:rsidRDefault="00D5369D" w:rsidP="00D5369D">
            <w:pPr>
              <w:keepNext/>
              <w:keepLines/>
              <w:spacing w:after="0"/>
              <w:jc w:val="center"/>
              <w:rPr>
                <w:ins w:id="460" w:author="Trakinat, Jean" w:date="2026-01-14T07:39:00Z" w16du:dateUtc="2026-01-14T12:39:00Z"/>
                <w:rFonts w:ascii="Arial" w:hAnsi="Arial" w:cs="Arial"/>
                <w:b/>
                <w:bCs/>
                <w:sz w:val="16"/>
                <w:szCs w:val="16"/>
              </w:rPr>
            </w:pPr>
            <w:r w:rsidRPr="00E071F4">
              <w:rPr>
                <w:rFonts w:ascii="Arial" w:hAnsi="Arial" w:cs="Arial"/>
                <w:b/>
                <w:bCs/>
                <w:sz w:val="16"/>
                <w:szCs w:val="16"/>
              </w:rPr>
              <w:t>PR modified in SA1 #112</w:t>
            </w:r>
          </w:p>
          <w:p w14:paraId="473DFCBF" w14:textId="77777777" w:rsidR="00D5369D" w:rsidRPr="00E071F4" w:rsidRDefault="00D5369D" w:rsidP="00D5369D">
            <w:pPr>
              <w:keepNext/>
              <w:keepLines/>
              <w:spacing w:after="0"/>
              <w:jc w:val="center"/>
              <w:rPr>
                <w:ins w:id="461" w:author="Trakinat, Jean" w:date="2026-01-14T07:39:00Z" w16du:dateUtc="2026-01-14T12:39:00Z"/>
                <w:rFonts w:ascii="Arial" w:hAnsi="Arial" w:cs="Arial"/>
                <w:sz w:val="16"/>
                <w:szCs w:val="16"/>
                <w:highlight w:val="cyan"/>
              </w:rPr>
            </w:pPr>
            <w:ins w:id="462" w:author="Trakinat, Jean" w:date="2026-01-14T07:39:00Z" w16du:dateUtc="2026-01-14T12:39:00Z">
              <w:r w:rsidRPr="00E071F4">
                <w:rPr>
                  <w:rFonts w:ascii="Arial" w:hAnsi="Arial" w:cs="Arial"/>
                  <w:b/>
                  <w:bCs/>
                  <w:sz w:val="16"/>
                  <w:szCs w:val="16"/>
                  <w:highlight w:val="cyan"/>
                </w:rPr>
                <w:t>[</w:t>
              </w:r>
              <w:r w:rsidRPr="00E071F4">
                <w:rPr>
                  <w:rFonts w:ascii="Arial" w:hAnsi="Arial" w:cs="Arial"/>
                  <w:sz w:val="16"/>
                  <w:szCs w:val="16"/>
                  <w:highlight w:val="cyan"/>
                </w:rPr>
                <w:t>Ericsson: A question for clarification, what does authorize a UE means in this context? Is it an application on the UE that should be authorized to receive sensing result?</w:t>
              </w:r>
            </w:ins>
          </w:p>
          <w:p w14:paraId="301604ED" w14:textId="77777777" w:rsidR="00D5369D" w:rsidRPr="00E071F4" w:rsidRDefault="00D5369D" w:rsidP="00D5369D">
            <w:pPr>
              <w:keepNext/>
              <w:keepLines/>
              <w:spacing w:after="0"/>
              <w:jc w:val="center"/>
              <w:rPr>
                <w:ins w:id="463" w:author="Trakinat, Jean" w:date="2026-01-14T07:39:00Z" w16du:dateUtc="2026-01-14T12:39:00Z"/>
                <w:rFonts w:ascii="Arial" w:hAnsi="Arial" w:cs="Arial"/>
                <w:sz w:val="16"/>
                <w:szCs w:val="16"/>
                <w:highlight w:val="cyan"/>
              </w:rPr>
            </w:pPr>
          </w:p>
          <w:p w14:paraId="57C7D442" w14:textId="77777777" w:rsidR="00D5369D" w:rsidRPr="00E071F4" w:rsidRDefault="00D5369D" w:rsidP="00D5369D">
            <w:pPr>
              <w:keepNext/>
              <w:keepLines/>
              <w:spacing w:after="0"/>
              <w:jc w:val="center"/>
              <w:rPr>
                <w:rFonts w:ascii="Arial" w:hAnsi="Arial" w:cs="Arial"/>
                <w:sz w:val="16"/>
                <w:szCs w:val="16"/>
              </w:rPr>
            </w:pPr>
            <w:ins w:id="464" w:author="Trakinat, Jean" w:date="2026-01-14T07:39:00Z" w16du:dateUtc="2026-01-14T12:39:00Z">
              <w:r w:rsidRPr="00E071F4">
                <w:rPr>
                  <w:rFonts w:ascii="Arial" w:hAnsi="Arial" w:cs="Arial"/>
                  <w:sz w:val="16"/>
                  <w:szCs w:val="16"/>
                  <w:highlight w:val="cyan"/>
                </w:rPr>
                <w:t xml:space="preserve">The note is not needed and seems not fully aligned with the requirement. In the note it is the UE (modem ) that is using sensing result to optimize communication whereas the requirement is exposure sensing result to an </w:t>
              </w:r>
              <w:r w:rsidRPr="00E071F4">
                <w:rPr>
                  <w:rFonts w:ascii="Arial" w:hAnsi="Arial" w:cs="Arial"/>
                  <w:sz w:val="16"/>
                  <w:szCs w:val="16"/>
                  <w:highlight w:val="cyan"/>
                </w:rPr>
                <w:lastRenderedPageBreak/>
                <w:t>application on the UE.]</w:t>
              </w:r>
            </w:ins>
          </w:p>
          <w:p w14:paraId="2826D1DA" w14:textId="77777777" w:rsidR="00D5369D" w:rsidRPr="00E071F4" w:rsidRDefault="00D5369D" w:rsidP="00D5369D">
            <w:pPr>
              <w:keepNext/>
              <w:keepLines/>
              <w:spacing w:after="0"/>
              <w:jc w:val="center"/>
              <w:rPr>
                <w:rFonts w:ascii="Arial" w:hAnsi="Arial" w:cs="Arial"/>
                <w:sz w:val="16"/>
                <w:szCs w:val="16"/>
              </w:rPr>
            </w:pPr>
          </w:p>
          <w:p w14:paraId="744D64EB" w14:textId="77777777" w:rsidR="00D5369D" w:rsidRPr="00E071F4" w:rsidRDefault="00D5369D" w:rsidP="00D5369D">
            <w:pPr>
              <w:pStyle w:val="TH"/>
              <w:spacing w:before="0" w:after="0"/>
              <w:rPr>
                <w:rFonts w:cs="Arial"/>
                <w:b w:val="0"/>
                <w:bCs/>
                <w:sz w:val="16"/>
                <w:szCs w:val="16"/>
                <w:highlight w:val="magenta"/>
              </w:rPr>
            </w:pPr>
            <w:r w:rsidRPr="00E071F4">
              <w:rPr>
                <w:rFonts w:cs="Arial"/>
                <w:b w:val="0"/>
                <w:bCs/>
                <w:sz w:val="16"/>
                <w:szCs w:val="16"/>
                <w:highlight w:val="magenta"/>
              </w:rPr>
              <w:t>Needs to be revised as part of SA1 112 Ad Hoc-e</w:t>
            </w:r>
          </w:p>
          <w:p w14:paraId="58258B92" w14:textId="77777777" w:rsidR="00D5369D" w:rsidRPr="00E071F4" w:rsidRDefault="00D5369D" w:rsidP="00D5369D">
            <w:pPr>
              <w:keepNext/>
              <w:keepLines/>
              <w:spacing w:after="0"/>
              <w:jc w:val="center"/>
              <w:rPr>
                <w:rFonts w:ascii="Arial" w:hAnsi="Arial" w:cs="Arial"/>
                <w:b/>
                <w:bCs/>
                <w:sz w:val="16"/>
                <w:szCs w:val="16"/>
              </w:rPr>
            </w:pPr>
          </w:p>
        </w:tc>
      </w:tr>
      <w:tr w:rsidR="00CA323C" w:rsidRPr="00E071F4" w14:paraId="74F80296" w14:textId="77777777" w:rsidTr="00872E2B">
        <w:tc>
          <w:tcPr>
            <w:tcW w:w="1525" w:type="dxa"/>
            <w:tcBorders>
              <w:top w:val="single" w:sz="4" w:space="0" w:color="auto"/>
              <w:left w:val="single" w:sz="4" w:space="0" w:color="auto"/>
              <w:bottom w:val="single" w:sz="4" w:space="0" w:color="auto"/>
              <w:right w:val="single" w:sz="4" w:space="0" w:color="auto"/>
            </w:tcBorders>
          </w:tcPr>
          <w:p w14:paraId="17ACC1A9" w14:textId="155A3336" w:rsidR="00CA323C" w:rsidRPr="00E071F4" w:rsidRDefault="000C1D0B" w:rsidP="00CA323C">
            <w:pPr>
              <w:keepNext/>
              <w:keepLines/>
              <w:spacing w:after="0"/>
              <w:jc w:val="center"/>
              <w:rPr>
                <w:rFonts w:ascii="Arial" w:hAnsi="Arial" w:cs="Arial"/>
                <w:sz w:val="16"/>
                <w:szCs w:val="16"/>
              </w:rPr>
            </w:pPr>
            <w:ins w:id="465" w:author="Trakinat, Jean" w:date="2026-01-21T15:49:00Z" w16du:dateUtc="2026-01-21T20:49:00Z">
              <w:r w:rsidRPr="00E071F4">
                <w:rPr>
                  <w:rFonts w:ascii="Arial" w:hAnsi="Arial" w:cs="Arial"/>
                  <w:sz w:val="16"/>
                  <w:szCs w:val="16"/>
                </w:rPr>
                <w:lastRenderedPageBreak/>
                <w:t xml:space="preserve">CPR </w:t>
              </w:r>
            </w:ins>
            <w:r w:rsidR="00CA323C" w:rsidRPr="00E071F4">
              <w:rPr>
                <w:rFonts w:ascii="Arial" w:hAnsi="Arial" w:cs="Arial"/>
                <w:sz w:val="16"/>
                <w:szCs w:val="16"/>
              </w:rPr>
              <w:t>14.1.10-1-14</w:t>
            </w:r>
          </w:p>
        </w:tc>
        <w:tc>
          <w:tcPr>
            <w:tcW w:w="4140" w:type="dxa"/>
            <w:tcBorders>
              <w:top w:val="single" w:sz="4" w:space="0" w:color="auto"/>
              <w:left w:val="single" w:sz="4" w:space="0" w:color="auto"/>
              <w:bottom w:val="single" w:sz="4" w:space="0" w:color="auto"/>
              <w:right w:val="single" w:sz="4" w:space="0" w:color="auto"/>
            </w:tcBorders>
          </w:tcPr>
          <w:p w14:paraId="598E3FD1" w14:textId="4D232169" w:rsidR="00CA323C" w:rsidRPr="00E071F4" w:rsidRDefault="00CA323C" w:rsidP="00CA323C">
            <w:pPr>
              <w:keepNext/>
              <w:keepLines/>
              <w:spacing w:after="0"/>
              <w:rPr>
                <w:rFonts w:ascii="Arial" w:hAnsi="Arial" w:cs="Arial"/>
                <w:sz w:val="16"/>
                <w:szCs w:val="16"/>
              </w:rPr>
            </w:pPr>
            <w:r w:rsidRPr="00E071F4">
              <w:rPr>
                <w:rFonts w:ascii="Arial" w:hAnsi="Arial" w:cs="Arial"/>
                <w:sz w:val="16"/>
                <w:szCs w:val="16"/>
                <w:highlight w:val="yellow"/>
              </w:rPr>
              <w:t>Subject to operator’s policy,</w:t>
            </w:r>
            <w:r w:rsidRPr="00E071F4">
              <w:rPr>
                <w:rFonts w:ascii="Arial" w:hAnsi="Arial" w:cs="Arial"/>
                <w:sz w:val="16"/>
                <w:szCs w:val="16"/>
              </w:rPr>
              <w:t xml:space="preserve"> </w:t>
            </w:r>
            <w:del w:id="466" w:author="Trakinat, Jean" w:date="2026-01-21T15:12:00Z" w16du:dateUtc="2026-01-21T20:12:00Z">
              <w:r w:rsidRPr="00E071F4" w:rsidDel="00F95E7C">
                <w:rPr>
                  <w:rFonts w:ascii="Arial" w:hAnsi="Arial" w:cs="Arial"/>
                  <w:sz w:val="16"/>
                  <w:szCs w:val="16"/>
                </w:rPr>
                <w:delText>local regulation</w:delText>
              </w:r>
            </w:del>
            <w:ins w:id="467" w:author="Trakinat, Jean" w:date="2026-01-21T15:12:00Z" w16du:dateUtc="2026-01-21T20:12:00Z">
              <w:r w:rsidR="00F95E7C" w:rsidRPr="00E071F4">
                <w:rPr>
                  <w:rFonts w:ascii="Arial" w:hAnsi="Arial" w:cs="Arial"/>
                  <w:sz w:val="16"/>
                  <w:szCs w:val="16"/>
                </w:rPr>
                <w:t>regulatory requirements</w:t>
              </w:r>
            </w:ins>
            <w:r w:rsidRPr="00E071F4">
              <w:rPr>
                <w:rFonts w:ascii="Arial" w:hAnsi="Arial" w:cs="Arial"/>
                <w:sz w:val="16"/>
                <w:szCs w:val="16"/>
              </w:rPr>
              <w:t xml:space="preserve"> and subscriber permission</w:t>
            </w:r>
            <w:r w:rsidRPr="00E071F4">
              <w:rPr>
                <w:rFonts w:ascii="Arial" w:hAnsi="Arial" w:cs="Arial"/>
                <w:sz w:val="16"/>
                <w:szCs w:val="16"/>
                <w:highlight w:val="yellow"/>
              </w:rPr>
              <w:t>, the 6G network shall be able to provide sensing results to a UE for a specific service, where the UE is authorized by mobile network operator providing sensing service.</w:t>
            </w:r>
          </w:p>
        </w:tc>
        <w:tc>
          <w:tcPr>
            <w:tcW w:w="1808" w:type="dxa"/>
            <w:gridSpan w:val="2"/>
            <w:tcBorders>
              <w:top w:val="single" w:sz="4" w:space="0" w:color="auto"/>
              <w:left w:val="single" w:sz="4" w:space="0" w:color="auto"/>
              <w:bottom w:val="single" w:sz="4" w:space="0" w:color="auto"/>
              <w:right w:val="single" w:sz="4" w:space="0" w:color="auto"/>
            </w:tcBorders>
          </w:tcPr>
          <w:p w14:paraId="41332372" w14:textId="0BD4FF16"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PR 7.5.6-4</w:t>
            </w:r>
          </w:p>
        </w:tc>
        <w:tc>
          <w:tcPr>
            <w:tcW w:w="1702" w:type="dxa"/>
            <w:tcBorders>
              <w:top w:val="single" w:sz="4" w:space="0" w:color="auto"/>
              <w:left w:val="single" w:sz="4" w:space="0" w:color="auto"/>
              <w:bottom w:val="single" w:sz="4" w:space="0" w:color="auto"/>
              <w:right w:val="single" w:sz="4" w:space="0" w:color="auto"/>
            </w:tcBorders>
          </w:tcPr>
          <w:p w14:paraId="2F561624" w14:textId="77777777" w:rsidR="00CA323C" w:rsidRPr="00E071F4" w:rsidRDefault="00CA323C" w:rsidP="00CA323C">
            <w:pPr>
              <w:keepNext/>
              <w:keepLines/>
              <w:spacing w:after="0"/>
              <w:jc w:val="center"/>
              <w:rPr>
                <w:rFonts w:ascii="Arial" w:hAnsi="Arial" w:cs="Arial"/>
                <w:sz w:val="16"/>
                <w:szCs w:val="16"/>
              </w:rPr>
            </w:pPr>
          </w:p>
          <w:p w14:paraId="058223C5" w14:textId="77777777" w:rsidR="00CA323C" w:rsidRPr="00E071F4" w:rsidRDefault="00CA323C" w:rsidP="00CA323C">
            <w:pPr>
              <w:keepNext/>
              <w:keepLines/>
              <w:spacing w:after="0"/>
              <w:jc w:val="center"/>
              <w:rPr>
                <w:rFonts w:ascii="Arial" w:hAnsi="Arial" w:cs="Arial"/>
                <w:b/>
                <w:bCs/>
                <w:sz w:val="16"/>
                <w:szCs w:val="16"/>
              </w:rPr>
            </w:pPr>
            <w:r w:rsidRPr="00E071F4">
              <w:rPr>
                <w:rFonts w:ascii="Arial" w:hAnsi="Arial" w:cs="Arial"/>
                <w:b/>
                <w:bCs/>
                <w:sz w:val="16"/>
                <w:szCs w:val="16"/>
              </w:rPr>
              <w:t>PR modified in SA1 #112</w:t>
            </w:r>
          </w:p>
          <w:p w14:paraId="1F7D2A72" w14:textId="77777777" w:rsidR="00CA323C" w:rsidRPr="00E071F4" w:rsidRDefault="00CA323C" w:rsidP="00CA323C">
            <w:pPr>
              <w:keepNext/>
              <w:keepLines/>
              <w:spacing w:after="0"/>
              <w:jc w:val="center"/>
              <w:rPr>
                <w:ins w:id="468" w:author="Trakinat, Jean" w:date="2026-01-14T07:40:00Z" w16du:dateUtc="2026-01-14T12:40:00Z"/>
                <w:rFonts w:ascii="Arial" w:hAnsi="Arial" w:cs="Arial"/>
                <w:sz w:val="16"/>
                <w:szCs w:val="16"/>
              </w:rPr>
            </w:pPr>
            <w:r w:rsidRPr="00E071F4">
              <w:rPr>
                <w:rFonts w:ascii="Arial" w:hAnsi="Arial" w:cs="Arial"/>
                <w:sz w:val="16"/>
                <w:szCs w:val="16"/>
                <w:highlight w:val="cyan"/>
              </w:rPr>
              <w:t>[QC: retain this if keeping -13 and -14]</w:t>
            </w:r>
          </w:p>
          <w:p w14:paraId="6344CF44" w14:textId="77777777" w:rsidR="00CA323C" w:rsidRPr="00E071F4" w:rsidRDefault="00CA323C" w:rsidP="00CA323C">
            <w:pPr>
              <w:keepNext/>
              <w:keepLines/>
              <w:spacing w:after="0"/>
              <w:jc w:val="center"/>
              <w:rPr>
                <w:ins w:id="469" w:author="Trakinat, Jean" w:date="2026-01-14T07:40:00Z" w16du:dateUtc="2026-01-14T12:40:00Z"/>
                <w:rFonts w:ascii="Arial" w:hAnsi="Arial" w:cs="Arial"/>
                <w:sz w:val="16"/>
                <w:szCs w:val="16"/>
              </w:rPr>
            </w:pPr>
          </w:p>
          <w:p w14:paraId="00832C60" w14:textId="77777777" w:rsidR="00CA323C" w:rsidRPr="00E071F4" w:rsidRDefault="00CA323C" w:rsidP="00CA323C">
            <w:pPr>
              <w:keepNext/>
              <w:keepLines/>
              <w:spacing w:after="0"/>
              <w:jc w:val="center"/>
              <w:rPr>
                <w:ins w:id="470" w:author="Trakinat, Jean" w:date="2026-01-15T07:42:00Z" w16du:dateUtc="2026-01-15T12:42:00Z"/>
                <w:rFonts w:ascii="Arial" w:hAnsi="Arial" w:cs="Arial"/>
                <w:sz w:val="16"/>
                <w:szCs w:val="16"/>
              </w:rPr>
            </w:pPr>
            <w:ins w:id="471" w:author="Trakinat, Jean" w:date="2026-01-14T07:40:00Z" w16du:dateUtc="2026-01-14T12:40:00Z">
              <w:r w:rsidRPr="00E071F4">
                <w:rPr>
                  <w:rFonts w:ascii="Arial" w:hAnsi="Arial" w:cs="Arial"/>
                  <w:sz w:val="16"/>
                  <w:szCs w:val="16"/>
                  <w:highlight w:val="cyan"/>
                </w:rPr>
                <w:t>Ericsson: What does it mean “the UE is authorized by mobile network operator providing sensing service.” And how does that relate to provide sensing result to a specific application on the UE?]</w:t>
              </w:r>
            </w:ins>
          </w:p>
          <w:p w14:paraId="150ACA2B" w14:textId="77777777" w:rsidR="00CA323C" w:rsidRPr="00E071F4" w:rsidRDefault="00CA323C" w:rsidP="00CA323C">
            <w:pPr>
              <w:keepNext/>
              <w:keepLines/>
              <w:spacing w:after="0"/>
              <w:jc w:val="center"/>
              <w:rPr>
                <w:ins w:id="472" w:author="Trakinat, Jean" w:date="2026-01-15T07:42:00Z" w16du:dateUtc="2026-01-15T12:42:00Z"/>
                <w:rFonts w:ascii="Arial" w:hAnsi="Arial" w:cs="Arial"/>
                <w:sz w:val="16"/>
                <w:szCs w:val="16"/>
              </w:rPr>
            </w:pPr>
          </w:p>
          <w:p w14:paraId="62DE1D66" w14:textId="77777777" w:rsidR="00CA323C" w:rsidRPr="00E071F4" w:rsidRDefault="00CA323C" w:rsidP="00CA323C">
            <w:pPr>
              <w:keepNext/>
              <w:keepLines/>
              <w:spacing w:after="0"/>
              <w:jc w:val="center"/>
              <w:rPr>
                <w:ins w:id="473" w:author="Trakinat, Jean" w:date="2026-01-15T07:42:00Z" w16du:dateUtc="2026-01-15T12:42:00Z"/>
                <w:rFonts w:ascii="Arial" w:hAnsi="Arial" w:cs="Arial"/>
                <w:sz w:val="16"/>
                <w:szCs w:val="16"/>
              </w:rPr>
            </w:pPr>
            <w:ins w:id="474" w:author="Trakinat, Jean" w:date="2026-01-15T07:42:00Z" w16du:dateUtc="2026-01-15T12:42:00Z">
              <w:r w:rsidRPr="00E071F4">
                <w:rPr>
                  <w:rFonts w:ascii="Arial" w:hAnsi="Arial" w:cs="Arial"/>
                  <w:sz w:val="16"/>
                  <w:szCs w:val="16"/>
                </w:rPr>
                <w:t xml:space="preserve">Huawei comments: </w:t>
              </w:r>
            </w:ins>
          </w:p>
          <w:p w14:paraId="6265DA84" w14:textId="77777777" w:rsidR="00CA323C" w:rsidRPr="00E071F4" w:rsidRDefault="00CA323C" w:rsidP="00CA323C">
            <w:pPr>
              <w:keepNext/>
              <w:keepLines/>
              <w:spacing w:after="0"/>
              <w:jc w:val="center"/>
              <w:rPr>
                <w:rFonts w:ascii="Arial" w:hAnsi="Arial" w:cs="Arial"/>
                <w:sz w:val="16"/>
                <w:szCs w:val="16"/>
              </w:rPr>
            </w:pPr>
            <w:ins w:id="475" w:author="Trakinat, Jean" w:date="2026-01-15T07:42:00Z" w16du:dateUtc="2026-01-15T12:42:00Z">
              <w:r w:rsidRPr="00E071F4">
                <w:rPr>
                  <w:rFonts w:ascii="Arial" w:hAnsi="Arial" w:cs="Arial"/>
                  <w:sz w:val="16"/>
                  <w:szCs w:val="16"/>
                </w:rPr>
                <w:t>Prefer the original wording of CPR-14</w:t>
              </w:r>
            </w:ins>
          </w:p>
          <w:p w14:paraId="61E3A32E" w14:textId="260CD42F" w:rsidR="00F95E7C" w:rsidRPr="00E071F4" w:rsidRDefault="00F95E7C" w:rsidP="00F95E7C">
            <w:pPr>
              <w:pStyle w:val="TH"/>
              <w:spacing w:before="0" w:after="0"/>
              <w:rPr>
                <w:rFonts w:cs="Arial"/>
                <w:sz w:val="16"/>
                <w:szCs w:val="16"/>
              </w:rPr>
            </w:pPr>
            <w:r w:rsidRPr="00E071F4">
              <w:rPr>
                <w:rFonts w:cs="Arial"/>
                <w:b w:val="0"/>
                <w:bCs/>
                <w:sz w:val="16"/>
                <w:szCs w:val="16"/>
                <w:highlight w:val="magenta"/>
              </w:rPr>
              <w:t>Needs to be revised as part of SA1 112 Ad Hoc-e</w:t>
            </w:r>
          </w:p>
        </w:tc>
      </w:tr>
      <w:tr w:rsidR="00CA323C" w:rsidRPr="00E071F4" w14:paraId="0E33B9CD" w14:textId="77777777" w:rsidTr="00872E2B">
        <w:tc>
          <w:tcPr>
            <w:tcW w:w="1525" w:type="dxa"/>
            <w:tcBorders>
              <w:top w:val="single" w:sz="4" w:space="0" w:color="auto"/>
              <w:left w:val="single" w:sz="4" w:space="0" w:color="auto"/>
              <w:bottom w:val="single" w:sz="4" w:space="0" w:color="auto"/>
              <w:right w:val="single" w:sz="4" w:space="0" w:color="auto"/>
            </w:tcBorders>
          </w:tcPr>
          <w:p w14:paraId="1827B8DB" w14:textId="1B5A2E42"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 xml:space="preserve">Alt </w:t>
            </w:r>
            <w:ins w:id="476" w:author="Trakinat, Jean" w:date="2026-01-21T15:49:00Z" w16du:dateUtc="2026-01-21T20:49:00Z">
              <w:r w:rsidR="000C1D0B" w:rsidRPr="00E071F4">
                <w:rPr>
                  <w:rFonts w:ascii="Arial" w:hAnsi="Arial" w:cs="Arial"/>
                  <w:sz w:val="16"/>
                  <w:szCs w:val="16"/>
                </w:rPr>
                <w:t xml:space="preserve">CPR </w:t>
              </w:r>
            </w:ins>
            <w:r w:rsidRPr="00E071F4">
              <w:rPr>
                <w:rFonts w:ascii="Arial" w:hAnsi="Arial" w:cs="Arial"/>
                <w:sz w:val="16"/>
                <w:szCs w:val="16"/>
              </w:rPr>
              <w:t>14.1.10-1-14</w:t>
            </w:r>
          </w:p>
          <w:p w14:paraId="5CA3C243" w14:textId="03F736D2"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(Qualcomm)</w:t>
            </w:r>
          </w:p>
        </w:tc>
        <w:tc>
          <w:tcPr>
            <w:tcW w:w="4140" w:type="dxa"/>
            <w:tcBorders>
              <w:top w:val="single" w:sz="4" w:space="0" w:color="auto"/>
              <w:left w:val="single" w:sz="4" w:space="0" w:color="auto"/>
              <w:bottom w:val="single" w:sz="4" w:space="0" w:color="auto"/>
              <w:right w:val="single" w:sz="4" w:space="0" w:color="auto"/>
            </w:tcBorders>
          </w:tcPr>
          <w:p w14:paraId="157673EC" w14:textId="319DA6B5" w:rsidR="00CA323C" w:rsidRPr="00E071F4" w:rsidRDefault="00CA323C" w:rsidP="00CA323C">
            <w:pPr>
              <w:keepNext/>
              <w:keepLines/>
              <w:spacing w:after="0"/>
              <w:rPr>
                <w:rFonts w:ascii="Arial" w:hAnsi="Arial" w:cs="Arial"/>
                <w:sz w:val="16"/>
                <w:szCs w:val="16"/>
              </w:rPr>
            </w:pPr>
            <w:r w:rsidRPr="00E071F4">
              <w:rPr>
                <w:rFonts w:ascii="Arial" w:hAnsi="Arial" w:cs="Arial"/>
                <w:sz w:val="16"/>
                <w:szCs w:val="16"/>
                <w:highlight w:val="yellow"/>
              </w:rPr>
              <w:t>Subject to operator’s policy,</w:t>
            </w:r>
            <w:r w:rsidRPr="00E071F4">
              <w:rPr>
                <w:rFonts w:ascii="Arial" w:hAnsi="Arial" w:cs="Arial"/>
                <w:sz w:val="16"/>
                <w:szCs w:val="16"/>
              </w:rPr>
              <w:t xml:space="preserve"> </w:t>
            </w:r>
            <w:del w:id="477" w:author="Trakinat, Jean" w:date="2026-01-21T15:13:00Z" w16du:dateUtc="2026-01-21T20:13:00Z">
              <w:r w:rsidRPr="00E071F4" w:rsidDel="00833915">
                <w:rPr>
                  <w:rFonts w:ascii="Arial" w:hAnsi="Arial" w:cs="Arial"/>
                  <w:sz w:val="16"/>
                  <w:szCs w:val="16"/>
                </w:rPr>
                <w:delText>local regulation</w:delText>
              </w:r>
            </w:del>
            <w:ins w:id="478" w:author="Trakinat, Jean" w:date="2026-01-21T15:13:00Z" w16du:dateUtc="2026-01-21T20:13:00Z">
              <w:r w:rsidR="00833915" w:rsidRPr="00E071F4">
                <w:rPr>
                  <w:rFonts w:ascii="Arial" w:hAnsi="Arial" w:cs="Arial"/>
                  <w:sz w:val="16"/>
                  <w:szCs w:val="16"/>
                </w:rPr>
                <w:t>regulatory requirements</w:t>
              </w:r>
            </w:ins>
            <w:r w:rsidRPr="00E071F4">
              <w:rPr>
                <w:rFonts w:ascii="Arial" w:hAnsi="Arial" w:cs="Arial"/>
                <w:sz w:val="16"/>
                <w:szCs w:val="16"/>
              </w:rPr>
              <w:t xml:space="preserve"> and subscriber permission</w:t>
            </w:r>
            <w:r w:rsidRPr="00E071F4">
              <w:rPr>
                <w:rFonts w:ascii="Arial" w:hAnsi="Arial" w:cs="Arial"/>
                <w:sz w:val="16"/>
                <w:szCs w:val="16"/>
                <w:highlight w:val="yellow"/>
              </w:rPr>
              <w:t xml:space="preserve">, the 6G network shall be able to provide </w:t>
            </w:r>
            <w:ins w:id="479" w:author="Trakinat, Jean" w:date="2026-01-14T07:27:00Z" w16du:dateUtc="2026-01-14T12:27:00Z">
              <w:r w:rsidRPr="00E071F4">
                <w:rPr>
                  <w:rFonts w:ascii="Arial" w:hAnsi="Arial" w:cs="Arial"/>
                  <w:sz w:val="16"/>
                  <w:szCs w:val="16"/>
                </w:rPr>
                <w:t xml:space="preserve">(including deriving and exposing using suitable APIs) </w:t>
              </w:r>
            </w:ins>
            <w:r w:rsidRPr="00E071F4">
              <w:rPr>
                <w:rFonts w:ascii="Arial" w:hAnsi="Arial" w:cs="Arial"/>
                <w:sz w:val="16"/>
                <w:szCs w:val="16"/>
                <w:highlight w:val="yellow"/>
              </w:rPr>
              <w:t>sensing results to a UE for a specific service, where the UE is authorized by mobile network operator providing sensing service.</w:t>
            </w:r>
          </w:p>
          <w:p w14:paraId="11607915" w14:textId="353AB2B1" w:rsidR="00CA323C" w:rsidRPr="00E071F4" w:rsidRDefault="00CA323C" w:rsidP="00CA323C">
            <w:pPr>
              <w:keepNext/>
              <w:keepLines/>
              <w:spacing w:after="0"/>
              <w:rPr>
                <w:rFonts w:ascii="Arial" w:hAnsi="Arial" w:cs="Arial"/>
                <w:sz w:val="16"/>
                <w:szCs w:val="16"/>
              </w:rPr>
            </w:pPr>
          </w:p>
        </w:tc>
        <w:tc>
          <w:tcPr>
            <w:tcW w:w="1808" w:type="dxa"/>
            <w:gridSpan w:val="2"/>
            <w:tcBorders>
              <w:top w:val="single" w:sz="4" w:space="0" w:color="auto"/>
              <w:left w:val="single" w:sz="4" w:space="0" w:color="auto"/>
              <w:bottom w:val="single" w:sz="4" w:space="0" w:color="auto"/>
              <w:right w:val="single" w:sz="4" w:space="0" w:color="auto"/>
            </w:tcBorders>
          </w:tcPr>
          <w:p w14:paraId="3D11CDF5"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PR 7.5.6-4</w:t>
            </w:r>
          </w:p>
        </w:tc>
        <w:tc>
          <w:tcPr>
            <w:tcW w:w="1702" w:type="dxa"/>
            <w:tcBorders>
              <w:top w:val="single" w:sz="4" w:space="0" w:color="auto"/>
              <w:left w:val="single" w:sz="4" w:space="0" w:color="auto"/>
              <w:bottom w:val="single" w:sz="4" w:space="0" w:color="auto"/>
              <w:right w:val="single" w:sz="4" w:space="0" w:color="auto"/>
            </w:tcBorders>
          </w:tcPr>
          <w:p w14:paraId="6F16F3BD" w14:textId="77777777" w:rsidR="00CA323C" w:rsidRPr="00E071F4" w:rsidRDefault="00CA323C" w:rsidP="00CA323C">
            <w:pPr>
              <w:keepNext/>
              <w:keepLines/>
              <w:spacing w:after="0"/>
              <w:jc w:val="center"/>
              <w:rPr>
                <w:rFonts w:ascii="Arial" w:hAnsi="Arial" w:cs="Arial"/>
                <w:sz w:val="16"/>
                <w:szCs w:val="16"/>
              </w:rPr>
            </w:pPr>
          </w:p>
          <w:p w14:paraId="1A98F2C0" w14:textId="77777777" w:rsidR="00CA323C" w:rsidRPr="00E071F4" w:rsidRDefault="00CA323C" w:rsidP="00CA323C">
            <w:pPr>
              <w:keepNext/>
              <w:keepLines/>
              <w:spacing w:after="0"/>
              <w:jc w:val="center"/>
              <w:rPr>
                <w:rFonts w:ascii="Arial" w:hAnsi="Arial" w:cs="Arial"/>
                <w:b/>
                <w:bCs/>
                <w:sz w:val="16"/>
                <w:szCs w:val="16"/>
              </w:rPr>
            </w:pPr>
            <w:r w:rsidRPr="00E071F4">
              <w:rPr>
                <w:rFonts w:ascii="Arial" w:hAnsi="Arial" w:cs="Arial"/>
                <w:b/>
                <w:bCs/>
                <w:sz w:val="16"/>
                <w:szCs w:val="16"/>
              </w:rPr>
              <w:t>PR modified in SA1 #112</w:t>
            </w:r>
          </w:p>
          <w:p w14:paraId="336BA6EB" w14:textId="151D4C76" w:rsidR="00CA323C" w:rsidRPr="00E071F4" w:rsidRDefault="00CA323C" w:rsidP="00CA323C">
            <w:pPr>
              <w:keepNext/>
              <w:keepLines/>
              <w:spacing w:after="0"/>
              <w:jc w:val="center"/>
              <w:rPr>
                <w:ins w:id="480" w:author="Trakinat, Jean" w:date="2026-01-14T07:31:00Z" w16du:dateUtc="2026-01-14T12:31:00Z"/>
                <w:rFonts w:ascii="Arial" w:hAnsi="Arial" w:cs="Arial"/>
                <w:sz w:val="16"/>
                <w:szCs w:val="16"/>
                <w:highlight w:val="cyan"/>
              </w:rPr>
            </w:pPr>
            <w:r w:rsidRPr="00E071F4">
              <w:rPr>
                <w:rFonts w:ascii="Arial" w:hAnsi="Arial" w:cs="Arial"/>
                <w:sz w:val="16"/>
                <w:szCs w:val="16"/>
                <w:highlight w:val="cyan"/>
              </w:rPr>
              <w:t>[QC: delete CPR -13</w:t>
            </w:r>
            <w:ins w:id="481" w:author="Trakinat, Jean" w:date="2026-01-14T07:27:00Z" w16du:dateUtc="2026-01-14T12:27:00Z">
              <w:r w:rsidRPr="00E071F4">
                <w:rPr>
                  <w:rFonts w:ascii="Arial" w:hAnsi="Arial" w:cs="Arial"/>
                  <w:sz w:val="16"/>
                  <w:szCs w:val="16"/>
                  <w:highlight w:val="cyan"/>
                </w:rPr>
                <w:t>, the inserted text could also be included in a NOTE</w:t>
              </w:r>
            </w:ins>
            <w:r w:rsidRPr="00E071F4">
              <w:rPr>
                <w:rFonts w:ascii="Arial" w:hAnsi="Arial" w:cs="Arial"/>
                <w:sz w:val="16"/>
                <w:szCs w:val="16"/>
                <w:highlight w:val="cyan"/>
              </w:rPr>
              <w:t>]</w:t>
            </w:r>
          </w:p>
          <w:p w14:paraId="1353B3CC" w14:textId="3B9E2D22" w:rsidR="00CA323C" w:rsidRPr="00E071F4" w:rsidRDefault="00CA323C" w:rsidP="00CA323C">
            <w:pPr>
              <w:keepNext/>
              <w:keepLines/>
              <w:spacing w:after="0"/>
              <w:jc w:val="center"/>
              <w:rPr>
                <w:rFonts w:ascii="Arial" w:hAnsi="Arial" w:cs="Arial"/>
                <w:sz w:val="16"/>
                <w:szCs w:val="16"/>
              </w:rPr>
            </w:pPr>
            <w:ins w:id="482" w:author="Trakinat, Jean" w:date="2026-01-14T07:31:00Z" w16du:dateUtc="2026-01-14T12:31:00Z">
              <w:r w:rsidRPr="00E071F4">
                <w:rPr>
                  <w:rFonts w:ascii="Arial" w:hAnsi="Arial" w:cs="Arial"/>
                  <w:sz w:val="16"/>
                  <w:szCs w:val="16"/>
                  <w:highlight w:val="cyan"/>
                </w:rPr>
                <w:t>[China Unicom]: this one is OK for me. The first one has been covered by the second one after the changes</w:t>
              </w:r>
            </w:ins>
          </w:p>
          <w:p w14:paraId="5190C40F" w14:textId="77777777" w:rsidR="00CA323C" w:rsidRPr="00E071F4" w:rsidRDefault="00CA323C" w:rsidP="00CA323C">
            <w:pPr>
              <w:keepNext/>
              <w:keepLines/>
              <w:spacing w:after="0"/>
              <w:jc w:val="center"/>
              <w:rPr>
                <w:rFonts w:ascii="Arial" w:hAnsi="Arial" w:cs="Arial"/>
                <w:sz w:val="16"/>
                <w:szCs w:val="16"/>
              </w:rPr>
            </w:pPr>
          </w:p>
          <w:p w14:paraId="4BC93D7C"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highlight w:val="cyan"/>
              </w:rPr>
              <w:t>[ZTE: supports the merger of -13 and -14 and merged from QC looks fine.</w:t>
            </w:r>
            <w:r w:rsidRPr="00E071F4">
              <w:rPr>
                <w:rFonts w:ascii="Arial" w:hAnsi="Arial" w:cs="Arial"/>
                <w:sz w:val="16"/>
                <w:szCs w:val="16"/>
              </w:rPr>
              <w:t>]</w:t>
            </w:r>
          </w:p>
          <w:p w14:paraId="5E917B4A" w14:textId="09C00C2C" w:rsidR="00833915" w:rsidRPr="00E071F4" w:rsidRDefault="00833915" w:rsidP="00833915">
            <w:pPr>
              <w:pStyle w:val="TH"/>
              <w:spacing w:before="0" w:after="0"/>
              <w:rPr>
                <w:rFonts w:cs="Arial"/>
                <w:sz w:val="16"/>
                <w:szCs w:val="16"/>
              </w:rPr>
            </w:pPr>
            <w:r w:rsidRPr="00E071F4">
              <w:rPr>
                <w:rFonts w:cs="Arial"/>
                <w:b w:val="0"/>
                <w:bCs/>
                <w:sz w:val="16"/>
                <w:szCs w:val="16"/>
                <w:highlight w:val="magenta"/>
              </w:rPr>
              <w:t>Needs to be revised as part of SA1 112 Ad Hoc-e</w:t>
            </w:r>
          </w:p>
        </w:tc>
      </w:tr>
      <w:tr w:rsidR="00CA323C" w:rsidRPr="00E071F4" w14:paraId="6B1723B0" w14:textId="77777777" w:rsidTr="00872E2B">
        <w:trPr>
          <w:ins w:id="483" w:author="Trakinat, Jean" w:date="2026-01-15T07:54:00Z"/>
        </w:trPr>
        <w:tc>
          <w:tcPr>
            <w:tcW w:w="1525" w:type="dxa"/>
            <w:tcBorders>
              <w:top w:val="single" w:sz="4" w:space="0" w:color="auto"/>
              <w:left w:val="single" w:sz="4" w:space="0" w:color="auto"/>
              <w:bottom w:val="single" w:sz="4" w:space="0" w:color="auto"/>
              <w:right w:val="single" w:sz="4" w:space="0" w:color="auto"/>
            </w:tcBorders>
          </w:tcPr>
          <w:p w14:paraId="0D5A280C" w14:textId="186C7873" w:rsidR="00CA323C" w:rsidRPr="00E071F4" w:rsidRDefault="00CA323C" w:rsidP="00CA323C">
            <w:pPr>
              <w:keepNext/>
              <w:keepLines/>
              <w:spacing w:after="0"/>
              <w:jc w:val="center"/>
              <w:rPr>
                <w:ins w:id="484" w:author="Trakinat, Jean" w:date="2026-01-15T07:54:00Z" w16du:dateUtc="2026-01-15T12:54:00Z"/>
                <w:rFonts w:ascii="Arial" w:hAnsi="Arial" w:cs="Arial"/>
                <w:sz w:val="16"/>
                <w:szCs w:val="16"/>
              </w:rPr>
            </w:pPr>
            <w:ins w:id="485" w:author="Trakinat, Jean" w:date="2026-01-15T07:54:00Z" w16du:dateUtc="2026-01-15T12:54:00Z">
              <w:r w:rsidRPr="00E071F4">
                <w:rPr>
                  <w:rFonts w:ascii="Arial" w:hAnsi="Arial" w:cs="Arial"/>
                  <w:sz w:val="16"/>
                  <w:szCs w:val="16"/>
                </w:rPr>
                <w:t xml:space="preserve">Alt </w:t>
              </w:r>
            </w:ins>
            <w:ins w:id="486" w:author="Trakinat, Jean" w:date="2026-01-21T15:49:00Z" w16du:dateUtc="2026-01-21T20:49:00Z">
              <w:r w:rsidR="000C1D0B" w:rsidRPr="00E071F4">
                <w:rPr>
                  <w:rFonts w:ascii="Arial" w:hAnsi="Arial" w:cs="Arial"/>
                  <w:sz w:val="16"/>
                  <w:szCs w:val="16"/>
                </w:rPr>
                <w:t xml:space="preserve">CPR </w:t>
              </w:r>
            </w:ins>
            <w:ins w:id="487" w:author="Trakinat, Jean" w:date="2026-01-15T07:54:00Z" w16du:dateUtc="2026-01-15T12:54:00Z">
              <w:r w:rsidRPr="00E071F4">
                <w:rPr>
                  <w:rFonts w:ascii="Arial" w:hAnsi="Arial" w:cs="Arial"/>
                  <w:sz w:val="16"/>
                  <w:szCs w:val="16"/>
                </w:rPr>
                <w:t>14.1.10-1-14</w:t>
              </w:r>
            </w:ins>
          </w:p>
          <w:p w14:paraId="56BEFF98" w14:textId="77777777" w:rsidR="00CA323C" w:rsidRPr="00E071F4" w:rsidRDefault="00CA323C" w:rsidP="00CA323C">
            <w:pPr>
              <w:keepNext/>
              <w:keepLines/>
              <w:spacing w:after="0"/>
              <w:jc w:val="center"/>
              <w:rPr>
                <w:ins w:id="488" w:author="Trakinat, Jean" w:date="2026-01-15T07:54:00Z" w16du:dateUtc="2026-01-15T12:54:00Z"/>
                <w:rFonts w:ascii="Arial" w:hAnsi="Arial" w:cs="Arial"/>
                <w:strike/>
                <w:sz w:val="16"/>
                <w:szCs w:val="16"/>
              </w:rPr>
            </w:pPr>
            <w:ins w:id="489" w:author="Trakinat, Jean" w:date="2026-01-15T07:54:00Z" w16du:dateUtc="2026-01-15T12:54:00Z">
              <w:r w:rsidRPr="00E071F4">
                <w:rPr>
                  <w:rFonts w:ascii="Arial" w:hAnsi="Arial" w:cs="Arial"/>
                  <w:sz w:val="16"/>
                  <w:szCs w:val="16"/>
                </w:rPr>
                <w:t>(</w:t>
              </w:r>
              <w:r w:rsidRPr="00E071F4">
                <w:rPr>
                  <w:rFonts w:ascii="Arial" w:hAnsi="Arial" w:cs="Arial"/>
                  <w:sz w:val="16"/>
                  <w:szCs w:val="16"/>
                  <w:lang w:val="en-US" w:eastAsia="zh-CN"/>
                </w:rPr>
                <w:t>ZTE</w:t>
              </w:r>
              <w:r w:rsidRPr="00E071F4">
                <w:rPr>
                  <w:rFonts w:ascii="Arial" w:hAnsi="Arial" w:cs="Arial"/>
                  <w:sz w:val="16"/>
                  <w:szCs w:val="16"/>
                </w:rPr>
                <w:t>)</w:t>
              </w:r>
            </w:ins>
          </w:p>
        </w:tc>
        <w:tc>
          <w:tcPr>
            <w:tcW w:w="4140" w:type="dxa"/>
            <w:tcBorders>
              <w:top w:val="single" w:sz="4" w:space="0" w:color="auto"/>
              <w:left w:val="single" w:sz="4" w:space="0" w:color="auto"/>
              <w:bottom w:val="single" w:sz="4" w:space="0" w:color="auto"/>
              <w:right w:val="single" w:sz="4" w:space="0" w:color="auto"/>
            </w:tcBorders>
          </w:tcPr>
          <w:p w14:paraId="78603CA3" w14:textId="77777777" w:rsidR="00CA323C" w:rsidRPr="00E071F4" w:rsidRDefault="00CA323C" w:rsidP="00CA323C">
            <w:pPr>
              <w:keepNext/>
              <w:keepLines/>
              <w:spacing w:after="0"/>
              <w:rPr>
                <w:ins w:id="490" w:author="Trakinat, Jean" w:date="2026-01-15T07:54:00Z" w16du:dateUtc="2026-01-15T12:54:00Z"/>
                <w:rFonts w:ascii="Arial" w:hAnsi="Arial" w:cs="Arial"/>
                <w:strike/>
                <w:sz w:val="16"/>
                <w:szCs w:val="16"/>
              </w:rPr>
            </w:pPr>
            <w:ins w:id="491" w:author="Trakinat, Jean" w:date="2026-01-15T07:54:00Z" w16du:dateUtc="2026-01-15T12:54:00Z">
              <w:r w:rsidRPr="00E071F4">
                <w:rPr>
                  <w:rFonts w:ascii="Arial" w:hAnsi="Arial" w:cs="Arial"/>
                  <w:strike/>
                  <w:sz w:val="16"/>
                  <w:szCs w:val="16"/>
                  <w:highlight w:val="yellow"/>
                </w:rPr>
                <w:t>Subject to operator’s policy,</w:t>
              </w:r>
              <w:r w:rsidRPr="00E071F4">
                <w:rPr>
                  <w:rFonts w:ascii="Arial" w:hAnsi="Arial" w:cs="Arial"/>
                  <w:strike/>
                  <w:sz w:val="16"/>
                  <w:szCs w:val="16"/>
                </w:rPr>
                <w:t xml:space="preserve"> local regulation and subscriber permission</w:t>
              </w:r>
              <w:r w:rsidRPr="00E071F4">
                <w:rPr>
                  <w:rFonts w:ascii="Arial" w:hAnsi="Arial" w:cs="Arial"/>
                  <w:strike/>
                  <w:sz w:val="16"/>
                  <w:szCs w:val="16"/>
                  <w:highlight w:val="yellow"/>
                </w:rPr>
                <w:t>, the 6G network shall be able to provide sensing results to a UE for a specific service, where the UE is authorized by mobile network operator providing sensing service.</w:t>
              </w:r>
            </w:ins>
          </w:p>
        </w:tc>
        <w:tc>
          <w:tcPr>
            <w:tcW w:w="1808" w:type="dxa"/>
            <w:gridSpan w:val="2"/>
            <w:tcBorders>
              <w:top w:val="single" w:sz="4" w:space="0" w:color="auto"/>
              <w:left w:val="single" w:sz="4" w:space="0" w:color="auto"/>
              <w:bottom w:val="single" w:sz="4" w:space="0" w:color="auto"/>
              <w:right w:val="single" w:sz="4" w:space="0" w:color="auto"/>
            </w:tcBorders>
          </w:tcPr>
          <w:p w14:paraId="1F0331ED" w14:textId="77777777" w:rsidR="00CA323C" w:rsidRPr="00E071F4" w:rsidRDefault="00CA323C" w:rsidP="00CA323C">
            <w:pPr>
              <w:keepNext/>
              <w:keepLines/>
              <w:spacing w:after="0"/>
              <w:jc w:val="center"/>
              <w:rPr>
                <w:ins w:id="492" w:author="Trakinat, Jean" w:date="2026-01-15T07:54:00Z" w16du:dateUtc="2026-01-15T12:54:00Z"/>
                <w:rFonts w:ascii="Arial" w:hAnsi="Arial" w:cs="Arial"/>
                <w:strike/>
                <w:sz w:val="16"/>
                <w:szCs w:val="16"/>
              </w:rPr>
            </w:pPr>
            <w:ins w:id="493" w:author="Trakinat, Jean" w:date="2026-01-15T07:54:00Z" w16du:dateUtc="2026-01-15T12:54:00Z">
              <w:r w:rsidRPr="00E071F4">
                <w:rPr>
                  <w:rFonts w:ascii="Arial" w:hAnsi="Arial" w:cs="Arial"/>
                  <w:strike/>
                  <w:sz w:val="16"/>
                  <w:szCs w:val="16"/>
                </w:rPr>
                <w:t>PR 7.5.6-4</w:t>
              </w:r>
            </w:ins>
          </w:p>
        </w:tc>
        <w:tc>
          <w:tcPr>
            <w:tcW w:w="1702" w:type="dxa"/>
            <w:tcBorders>
              <w:top w:val="single" w:sz="4" w:space="0" w:color="auto"/>
              <w:left w:val="single" w:sz="4" w:space="0" w:color="auto"/>
              <w:bottom w:val="single" w:sz="4" w:space="0" w:color="auto"/>
              <w:right w:val="single" w:sz="4" w:space="0" w:color="auto"/>
            </w:tcBorders>
          </w:tcPr>
          <w:p w14:paraId="589F1C8D" w14:textId="77777777" w:rsidR="00CA323C" w:rsidRPr="00E071F4" w:rsidRDefault="00CA323C" w:rsidP="00CA323C">
            <w:pPr>
              <w:keepNext/>
              <w:keepLines/>
              <w:spacing w:after="0"/>
              <w:jc w:val="center"/>
              <w:rPr>
                <w:ins w:id="494" w:author="Trakinat, Jean" w:date="2026-01-15T07:54:00Z" w16du:dateUtc="2026-01-15T12:54:00Z"/>
                <w:rFonts w:ascii="Arial" w:hAnsi="Arial" w:cs="Arial"/>
                <w:sz w:val="16"/>
                <w:szCs w:val="16"/>
                <w:lang w:val="en-US" w:eastAsia="zh-CN"/>
              </w:rPr>
            </w:pPr>
            <w:ins w:id="495" w:author="Trakinat, Jean" w:date="2026-01-15T07:54:00Z" w16du:dateUtc="2026-01-15T12:54:00Z">
              <w:r w:rsidRPr="00E071F4">
                <w:rPr>
                  <w:rFonts w:ascii="Arial" w:hAnsi="Arial" w:cs="Arial"/>
                  <w:sz w:val="16"/>
                  <w:szCs w:val="16"/>
                  <w:lang w:val="en-US" w:eastAsia="zh-CN"/>
                </w:rPr>
                <w:t>ZTE: It is already covered by CPR-</w:t>
              </w:r>
              <w:r w:rsidRPr="00E071F4">
                <w:rPr>
                  <w:rFonts w:ascii="Arial" w:hAnsi="Arial" w:cs="Arial"/>
                  <w:sz w:val="16"/>
                  <w:szCs w:val="16"/>
                </w:rPr>
                <w:t>14.1.10-1-</w:t>
              </w:r>
              <w:r w:rsidRPr="00E071F4">
                <w:rPr>
                  <w:rFonts w:ascii="Arial" w:hAnsi="Arial" w:cs="Arial"/>
                  <w:sz w:val="16"/>
                  <w:szCs w:val="16"/>
                  <w:lang w:val="en-US" w:eastAsia="zh-CN"/>
                </w:rPr>
                <w:t>13</w:t>
              </w:r>
            </w:ins>
          </w:p>
        </w:tc>
      </w:tr>
      <w:tr w:rsidR="0040010B" w:rsidRPr="00E071F4" w14:paraId="59456691" w14:textId="77777777">
        <w:tc>
          <w:tcPr>
            <w:tcW w:w="1525" w:type="dxa"/>
            <w:tcBorders>
              <w:top w:val="single" w:sz="4" w:space="0" w:color="auto"/>
              <w:left w:val="single" w:sz="4" w:space="0" w:color="auto"/>
              <w:bottom w:val="single" w:sz="4" w:space="0" w:color="auto"/>
              <w:right w:val="single" w:sz="4" w:space="0" w:color="auto"/>
            </w:tcBorders>
          </w:tcPr>
          <w:p w14:paraId="06790AC7" w14:textId="77777777" w:rsidR="0040010B" w:rsidRDefault="0040010B" w:rsidP="0040010B">
            <w:pPr>
              <w:keepNext/>
              <w:keepLines/>
              <w:spacing w:after="0"/>
              <w:jc w:val="center"/>
              <w:rPr>
                <w:rFonts w:ascii="Arial" w:hAnsi="Arial" w:cs="Arial"/>
                <w:sz w:val="16"/>
                <w:szCs w:val="16"/>
              </w:rPr>
            </w:pPr>
            <w:r>
              <w:rPr>
                <w:rFonts w:ascii="Arial" w:hAnsi="Arial" w:cs="Arial"/>
                <w:sz w:val="16"/>
                <w:szCs w:val="16"/>
              </w:rPr>
              <w:t xml:space="preserve">Alt </w:t>
            </w:r>
            <w:ins w:id="496" w:author="Trakinat, Jean" w:date="2026-01-21T15:49:00Z" w16du:dateUtc="2026-01-21T20:49:00Z">
              <w:r w:rsidRPr="00E071F4">
                <w:rPr>
                  <w:rFonts w:ascii="Arial" w:hAnsi="Arial" w:cs="Arial"/>
                  <w:sz w:val="16"/>
                  <w:szCs w:val="16"/>
                </w:rPr>
                <w:t xml:space="preserve">CPR </w:t>
              </w:r>
            </w:ins>
            <w:r w:rsidRPr="00E071F4">
              <w:rPr>
                <w:rFonts w:ascii="Arial" w:hAnsi="Arial" w:cs="Arial"/>
                <w:sz w:val="16"/>
                <w:szCs w:val="16"/>
              </w:rPr>
              <w:t>14.1.10-1-14</w:t>
            </w:r>
          </w:p>
          <w:p w14:paraId="79A41353" w14:textId="4E0BFF2F" w:rsidR="0040010B" w:rsidRPr="00E071F4" w:rsidRDefault="0040010B" w:rsidP="0040010B">
            <w:pPr>
              <w:keepNext/>
              <w:keepLines/>
              <w:spacing w:after="0"/>
              <w:jc w:val="center"/>
              <w:rPr>
                <w:rFonts w:ascii="Arial" w:hAnsi="Arial" w:cs="Arial"/>
                <w:sz w:val="16"/>
                <w:szCs w:val="16"/>
              </w:rPr>
            </w:pPr>
            <w:r>
              <w:rPr>
                <w:rFonts w:ascii="Arial" w:hAnsi="Arial" w:cs="Arial"/>
                <w:sz w:val="16"/>
                <w:szCs w:val="16"/>
              </w:rPr>
              <w:t>(Telefonica)</w:t>
            </w:r>
          </w:p>
        </w:tc>
        <w:tc>
          <w:tcPr>
            <w:tcW w:w="4140" w:type="dxa"/>
            <w:tcBorders>
              <w:top w:val="single" w:sz="4" w:space="0" w:color="auto"/>
              <w:left w:val="single" w:sz="4" w:space="0" w:color="auto"/>
              <w:bottom w:val="single" w:sz="4" w:space="0" w:color="auto"/>
              <w:right w:val="single" w:sz="4" w:space="0" w:color="auto"/>
            </w:tcBorders>
          </w:tcPr>
          <w:p w14:paraId="26865269" w14:textId="538365D3" w:rsidR="0040010B" w:rsidRPr="00E071F4" w:rsidRDefault="0040010B" w:rsidP="0040010B">
            <w:pPr>
              <w:keepNext/>
              <w:keepLines/>
              <w:spacing w:after="0"/>
              <w:rPr>
                <w:rFonts w:ascii="Arial" w:hAnsi="Arial" w:cs="Arial"/>
                <w:sz w:val="16"/>
                <w:szCs w:val="16"/>
              </w:rPr>
            </w:pPr>
            <w:r w:rsidRPr="00E071F4">
              <w:rPr>
                <w:rFonts w:ascii="Arial" w:hAnsi="Arial" w:cs="Arial"/>
                <w:sz w:val="16"/>
                <w:szCs w:val="16"/>
                <w:highlight w:val="yellow"/>
              </w:rPr>
              <w:t>Subject to operator’s policy,</w:t>
            </w:r>
            <w:r w:rsidRPr="00E071F4">
              <w:rPr>
                <w:rFonts w:ascii="Arial" w:hAnsi="Arial" w:cs="Arial"/>
                <w:sz w:val="16"/>
                <w:szCs w:val="16"/>
              </w:rPr>
              <w:t xml:space="preserve"> </w:t>
            </w:r>
            <w:del w:id="497" w:author="Trakinat, Jean" w:date="2026-01-21T15:12:00Z" w16du:dateUtc="2026-01-21T20:12:00Z">
              <w:r w:rsidRPr="00E071F4" w:rsidDel="00F95E7C">
                <w:rPr>
                  <w:rFonts w:ascii="Arial" w:hAnsi="Arial" w:cs="Arial"/>
                  <w:sz w:val="16"/>
                  <w:szCs w:val="16"/>
                </w:rPr>
                <w:delText>local regulation</w:delText>
              </w:r>
            </w:del>
            <w:ins w:id="498" w:author="Trakinat, Jean" w:date="2026-01-21T15:12:00Z" w16du:dateUtc="2026-01-21T20:12:00Z">
              <w:r w:rsidRPr="00E071F4">
                <w:rPr>
                  <w:rFonts w:ascii="Arial" w:hAnsi="Arial" w:cs="Arial"/>
                  <w:sz w:val="16"/>
                  <w:szCs w:val="16"/>
                </w:rPr>
                <w:t>regulatory requirements</w:t>
              </w:r>
            </w:ins>
            <w:r w:rsidRPr="00E071F4">
              <w:rPr>
                <w:rFonts w:ascii="Arial" w:hAnsi="Arial" w:cs="Arial"/>
                <w:sz w:val="16"/>
                <w:szCs w:val="16"/>
              </w:rPr>
              <w:t xml:space="preserve"> and subscriber permission</w:t>
            </w:r>
            <w:r w:rsidRPr="00E071F4">
              <w:rPr>
                <w:rFonts w:ascii="Arial" w:hAnsi="Arial" w:cs="Arial"/>
                <w:sz w:val="16"/>
                <w:szCs w:val="16"/>
                <w:highlight w:val="yellow"/>
              </w:rPr>
              <w:t xml:space="preserve">, the 6G network shall be able to provide sensing results </w:t>
            </w:r>
            <w:del w:id="499" w:author="Trakinat, Jean" w:date="2026-01-27T08:20:00Z" w16du:dateUtc="2026-01-27T13:20:00Z">
              <w:r w:rsidRPr="00E071F4" w:rsidDel="00585619">
                <w:rPr>
                  <w:rFonts w:ascii="Arial" w:hAnsi="Arial" w:cs="Arial"/>
                  <w:sz w:val="16"/>
                  <w:szCs w:val="16"/>
                  <w:highlight w:val="yellow"/>
                </w:rPr>
                <w:delText xml:space="preserve">to </w:delText>
              </w:r>
            </w:del>
            <w:ins w:id="500" w:author="Trakinat, Jean" w:date="2026-01-27T08:20:00Z" w16du:dateUtc="2026-01-27T13:20:00Z">
              <w:r w:rsidR="00585619">
                <w:rPr>
                  <w:rFonts w:ascii="Arial" w:hAnsi="Arial" w:cs="Arial"/>
                  <w:sz w:val="16"/>
                  <w:szCs w:val="16"/>
                  <w:highlight w:val="yellow"/>
                </w:rPr>
                <w:t>for a specific service t</w:t>
              </w:r>
              <w:r w:rsidR="00585619" w:rsidRPr="00E071F4">
                <w:rPr>
                  <w:rFonts w:ascii="Arial" w:hAnsi="Arial" w:cs="Arial"/>
                  <w:sz w:val="16"/>
                  <w:szCs w:val="16"/>
                  <w:highlight w:val="yellow"/>
                </w:rPr>
                <w:t xml:space="preserve">o </w:t>
              </w:r>
            </w:ins>
            <w:r w:rsidRPr="00E071F4">
              <w:rPr>
                <w:rFonts w:ascii="Arial" w:hAnsi="Arial" w:cs="Arial"/>
                <w:sz w:val="16"/>
                <w:szCs w:val="16"/>
                <w:highlight w:val="yellow"/>
              </w:rPr>
              <w:t>a UE</w:t>
            </w:r>
            <w:del w:id="501" w:author="Trakinat, Jean" w:date="2026-01-27T08:20:00Z" w16du:dateUtc="2026-01-27T13:20:00Z">
              <w:r w:rsidRPr="00E071F4" w:rsidDel="00585619">
                <w:rPr>
                  <w:rFonts w:ascii="Arial" w:hAnsi="Arial" w:cs="Arial"/>
                  <w:sz w:val="16"/>
                  <w:szCs w:val="16"/>
                  <w:highlight w:val="yellow"/>
                </w:rPr>
                <w:delText xml:space="preserve"> for a specific service, where the UE is authorized by mobile network operator providing sensing service</w:delText>
              </w:r>
            </w:del>
            <w:r w:rsidRPr="00E071F4">
              <w:rPr>
                <w:rFonts w:ascii="Arial" w:hAnsi="Arial" w:cs="Arial"/>
                <w:sz w:val="16"/>
                <w:szCs w:val="16"/>
                <w:highlight w:val="yellow"/>
              </w:rPr>
              <w:t>.</w:t>
            </w:r>
          </w:p>
        </w:tc>
        <w:tc>
          <w:tcPr>
            <w:tcW w:w="1808" w:type="dxa"/>
            <w:gridSpan w:val="2"/>
            <w:tcBorders>
              <w:top w:val="single" w:sz="4" w:space="0" w:color="auto"/>
              <w:left w:val="single" w:sz="4" w:space="0" w:color="auto"/>
              <w:bottom w:val="single" w:sz="4" w:space="0" w:color="auto"/>
              <w:right w:val="single" w:sz="4" w:space="0" w:color="auto"/>
            </w:tcBorders>
          </w:tcPr>
          <w:p w14:paraId="0A145858" w14:textId="77777777" w:rsidR="0040010B" w:rsidRPr="00E071F4" w:rsidRDefault="0040010B" w:rsidP="0040010B">
            <w:pPr>
              <w:keepNext/>
              <w:keepLines/>
              <w:spacing w:after="0"/>
              <w:jc w:val="center"/>
              <w:rPr>
                <w:rFonts w:ascii="Arial" w:hAnsi="Arial" w:cs="Arial"/>
                <w:sz w:val="16"/>
                <w:szCs w:val="16"/>
              </w:rPr>
            </w:pPr>
            <w:r w:rsidRPr="00E071F4">
              <w:rPr>
                <w:rFonts w:ascii="Arial" w:hAnsi="Arial" w:cs="Arial"/>
                <w:sz w:val="16"/>
                <w:szCs w:val="16"/>
              </w:rPr>
              <w:t>PR 7.5.6-4</w:t>
            </w:r>
          </w:p>
        </w:tc>
        <w:tc>
          <w:tcPr>
            <w:tcW w:w="1702" w:type="dxa"/>
            <w:tcBorders>
              <w:top w:val="single" w:sz="4" w:space="0" w:color="auto"/>
              <w:left w:val="single" w:sz="4" w:space="0" w:color="auto"/>
              <w:bottom w:val="single" w:sz="4" w:space="0" w:color="auto"/>
              <w:right w:val="single" w:sz="4" w:space="0" w:color="auto"/>
            </w:tcBorders>
          </w:tcPr>
          <w:p w14:paraId="498DE569" w14:textId="77777777" w:rsidR="0040010B" w:rsidRPr="00E071F4" w:rsidRDefault="0040010B" w:rsidP="0040010B">
            <w:pPr>
              <w:keepNext/>
              <w:keepLines/>
              <w:spacing w:after="0"/>
              <w:jc w:val="center"/>
              <w:rPr>
                <w:rFonts w:ascii="Arial" w:hAnsi="Arial" w:cs="Arial"/>
                <w:sz w:val="16"/>
                <w:szCs w:val="16"/>
              </w:rPr>
            </w:pPr>
          </w:p>
          <w:p w14:paraId="63A6C4E2" w14:textId="77777777" w:rsidR="0040010B" w:rsidRPr="00E071F4" w:rsidRDefault="0040010B" w:rsidP="0040010B">
            <w:pPr>
              <w:keepNext/>
              <w:keepLines/>
              <w:spacing w:after="0"/>
              <w:jc w:val="center"/>
              <w:rPr>
                <w:rFonts w:ascii="Arial" w:hAnsi="Arial" w:cs="Arial"/>
                <w:b/>
                <w:bCs/>
                <w:sz w:val="16"/>
                <w:szCs w:val="16"/>
              </w:rPr>
            </w:pPr>
            <w:r w:rsidRPr="00E071F4">
              <w:rPr>
                <w:rFonts w:ascii="Arial" w:hAnsi="Arial" w:cs="Arial"/>
                <w:b/>
                <w:bCs/>
                <w:sz w:val="16"/>
                <w:szCs w:val="16"/>
              </w:rPr>
              <w:t>PR modified in SA1 #112</w:t>
            </w:r>
          </w:p>
          <w:p w14:paraId="0FDC06D8" w14:textId="77777777" w:rsidR="0040010B" w:rsidRPr="00E071F4" w:rsidRDefault="0040010B" w:rsidP="0040010B">
            <w:pPr>
              <w:keepNext/>
              <w:keepLines/>
              <w:spacing w:after="0"/>
              <w:jc w:val="center"/>
              <w:rPr>
                <w:ins w:id="502" w:author="Trakinat, Jean" w:date="2026-01-14T07:40:00Z" w16du:dateUtc="2026-01-14T12:40:00Z"/>
                <w:rFonts w:ascii="Arial" w:hAnsi="Arial" w:cs="Arial"/>
                <w:sz w:val="16"/>
                <w:szCs w:val="16"/>
              </w:rPr>
            </w:pPr>
            <w:r w:rsidRPr="00E071F4">
              <w:rPr>
                <w:rFonts w:ascii="Arial" w:hAnsi="Arial" w:cs="Arial"/>
                <w:sz w:val="16"/>
                <w:szCs w:val="16"/>
                <w:highlight w:val="cyan"/>
              </w:rPr>
              <w:t>[QC: retain this if keeping -13 and -14]</w:t>
            </w:r>
          </w:p>
          <w:p w14:paraId="06FF3FCC" w14:textId="77777777" w:rsidR="0040010B" w:rsidRPr="00E071F4" w:rsidRDefault="0040010B" w:rsidP="0040010B">
            <w:pPr>
              <w:keepNext/>
              <w:keepLines/>
              <w:spacing w:after="0"/>
              <w:jc w:val="center"/>
              <w:rPr>
                <w:ins w:id="503" w:author="Trakinat, Jean" w:date="2026-01-14T07:40:00Z" w16du:dateUtc="2026-01-14T12:40:00Z"/>
                <w:rFonts w:ascii="Arial" w:hAnsi="Arial" w:cs="Arial"/>
                <w:sz w:val="16"/>
                <w:szCs w:val="16"/>
              </w:rPr>
            </w:pPr>
          </w:p>
          <w:p w14:paraId="093F38D9" w14:textId="77777777" w:rsidR="0040010B" w:rsidRPr="00E071F4" w:rsidRDefault="0040010B" w:rsidP="0040010B">
            <w:pPr>
              <w:keepNext/>
              <w:keepLines/>
              <w:spacing w:after="0"/>
              <w:jc w:val="center"/>
              <w:rPr>
                <w:ins w:id="504" w:author="Trakinat, Jean" w:date="2026-01-15T07:42:00Z" w16du:dateUtc="2026-01-15T12:42:00Z"/>
                <w:rFonts w:ascii="Arial" w:hAnsi="Arial" w:cs="Arial"/>
                <w:sz w:val="16"/>
                <w:szCs w:val="16"/>
              </w:rPr>
            </w:pPr>
            <w:ins w:id="505" w:author="Trakinat, Jean" w:date="2026-01-14T07:40:00Z" w16du:dateUtc="2026-01-14T12:40:00Z">
              <w:r w:rsidRPr="00E071F4">
                <w:rPr>
                  <w:rFonts w:ascii="Arial" w:hAnsi="Arial" w:cs="Arial"/>
                  <w:sz w:val="16"/>
                  <w:szCs w:val="16"/>
                  <w:highlight w:val="cyan"/>
                </w:rPr>
                <w:t>Ericsson: What does it mean “the UE is authorized by mobile network operator providing sensing service.” And how does that relate to provide sensing result to a specific application on the UE?]</w:t>
              </w:r>
            </w:ins>
          </w:p>
          <w:p w14:paraId="59749819" w14:textId="77777777" w:rsidR="0040010B" w:rsidRPr="00E071F4" w:rsidRDefault="0040010B" w:rsidP="0040010B">
            <w:pPr>
              <w:keepNext/>
              <w:keepLines/>
              <w:spacing w:after="0"/>
              <w:jc w:val="center"/>
              <w:rPr>
                <w:ins w:id="506" w:author="Trakinat, Jean" w:date="2026-01-15T07:42:00Z" w16du:dateUtc="2026-01-15T12:42:00Z"/>
                <w:rFonts w:ascii="Arial" w:hAnsi="Arial" w:cs="Arial"/>
                <w:sz w:val="16"/>
                <w:szCs w:val="16"/>
              </w:rPr>
            </w:pPr>
          </w:p>
          <w:p w14:paraId="68FBEAEB" w14:textId="77777777" w:rsidR="0040010B" w:rsidRPr="00E071F4" w:rsidRDefault="0040010B" w:rsidP="0040010B">
            <w:pPr>
              <w:keepNext/>
              <w:keepLines/>
              <w:spacing w:after="0"/>
              <w:jc w:val="center"/>
              <w:rPr>
                <w:ins w:id="507" w:author="Trakinat, Jean" w:date="2026-01-15T07:42:00Z" w16du:dateUtc="2026-01-15T12:42:00Z"/>
                <w:rFonts w:ascii="Arial" w:hAnsi="Arial" w:cs="Arial"/>
                <w:sz w:val="16"/>
                <w:szCs w:val="16"/>
              </w:rPr>
            </w:pPr>
            <w:ins w:id="508" w:author="Trakinat, Jean" w:date="2026-01-15T07:42:00Z" w16du:dateUtc="2026-01-15T12:42:00Z">
              <w:r w:rsidRPr="00E071F4">
                <w:rPr>
                  <w:rFonts w:ascii="Arial" w:hAnsi="Arial" w:cs="Arial"/>
                  <w:sz w:val="16"/>
                  <w:szCs w:val="16"/>
                </w:rPr>
                <w:t xml:space="preserve">Huawei comments: </w:t>
              </w:r>
            </w:ins>
          </w:p>
          <w:p w14:paraId="23703288" w14:textId="77777777" w:rsidR="0040010B" w:rsidRPr="00E071F4" w:rsidRDefault="0040010B" w:rsidP="0040010B">
            <w:pPr>
              <w:keepNext/>
              <w:keepLines/>
              <w:spacing w:after="0"/>
              <w:jc w:val="center"/>
              <w:rPr>
                <w:rFonts w:ascii="Arial" w:hAnsi="Arial" w:cs="Arial"/>
                <w:sz w:val="16"/>
                <w:szCs w:val="16"/>
              </w:rPr>
            </w:pPr>
            <w:ins w:id="509" w:author="Trakinat, Jean" w:date="2026-01-15T07:42:00Z" w16du:dateUtc="2026-01-15T12:42:00Z">
              <w:r w:rsidRPr="00E071F4">
                <w:rPr>
                  <w:rFonts w:ascii="Arial" w:hAnsi="Arial" w:cs="Arial"/>
                  <w:sz w:val="16"/>
                  <w:szCs w:val="16"/>
                </w:rPr>
                <w:lastRenderedPageBreak/>
                <w:t>Prefer the original wording of CPR-14</w:t>
              </w:r>
            </w:ins>
          </w:p>
          <w:p w14:paraId="224F5A3C" w14:textId="77777777" w:rsidR="0040010B" w:rsidRPr="00E071F4" w:rsidRDefault="0040010B" w:rsidP="0040010B">
            <w:pPr>
              <w:pStyle w:val="TH"/>
              <w:spacing w:before="0" w:after="0"/>
              <w:rPr>
                <w:rFonts w:cs="Arial"/>
                <w:sz w:val="16"/>
                <w:szCs w:val="16"/>
              </w:rPr>
            </w:pPr>
            <w:r w:rsidRPr="00E071F4">
              <w:rPr>
                <w:rFonts w:cs="Arial"/>
                <w:b w:val="0"/>
                <w:bCs/>
                <w:sz w:val="16"/>
                <w:szCs w:val="16"/>
                <w:highlight w:val="magenta"/>
              </w:rPr>
              <w:t>Needs to be revised as part of SA1 112 Ad Hoc-e</w:t>
            </w:r>
          </w:p>
        </w:tc>
      </w:tr>
      <w:tr w:rsidR="00E21546" w:rsidRPr="00E071F4" w14:paraId="243BE037" w14:textId="77777777" w:rsidTr="00872E2B">
        <w:tc>
          <w:tcPr>
            <w:tcW w:w="152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5863E866" w14:textId="44592A4C" w:rsidR="00E21546" w:rsidRPr="00E071F4" w:rsidRDefault="00AC1B83" w:rsidP="00CA323C">
            <w:pPr>
              <w:keepNext/>
              <w:keepLines/>
              <w:spacing w:after="0"/>
              <w:jc w:val="center"/>
              <w:rPr>
                <w:rFonts w:ascii="Arial" w:hAnsi="Arial" w:cs="Arial"/>
                <w:sz w:val="16"/>
                <w:szCs w:val="16"/>
              </w:rPr>
            </w:pPr>
            <w:proofErr w:type="spellStart"/>
            <w:r w:rsidRPr="00E071F4">
              <w:rPr>
                <w:rFonts w:ascii="Arial" w:hAnsi="Arial" w:cs="Arial"/>
                <w:sz w:val="16"/>
                <w:szCs w:val="16"/>
              </w:rPr>
              <w:lastRenderedPageBreak/>
              <w:t>Orig</w:t>
            </w:r>
            <w:proofErr w:type="spellEnd"/>
            <w:r w:rsidRPr="00E071F4">
              <w:rPr>
                <w:rFonts w:ascii="Arial" w:hAnsi="Arial" w:cs="Arial"/>
                <w:sz w:val="16"/>
                <w:szCs w:val="16"/>
              </w:rPr>
              <w:t xml:space="preserve"> PR</w:t>
            </w:r>
          </w:p>
        </w:tc>
        <w:tc>
          <w:tcPr>
            <w:tcW w:w="414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2ADB29AD" w14:textId="40B632EB" w:rsidR="00AC1B83" w:rsidRPr="00E071F4" w:rsidRDefault="00AC1B83" w:rsidP="00AC1B83">
            <w:pPr>
              <w:keepNext/>
              <w:keepLines/>
              <w:spacing w:after="0"/>
              <w:rPr>
                <w:rFonts w:ascii="Arial" w:hAnsi="Arial" w:cs="Arial"/>
                <w:sz w:val="16"/>
                <w:szCs w:val="16"/>
              </w:rPr>
            </w:pPr>
            <w:r w:rsidRPr="00E071F4">
              <w:rPr>
                <w:rFonts w:ascii="Arial" w:hAnsi="Arial" w:cs="Arial"/>
                <w:sz w:val="16"/>
                <w:szCs w:val="16"/>
              </w:rPr>
              <w:t>Subject to network operator</w:t>
            </w:r>
            <w:ins w:id="510" w:author="Trakinat, Jean" w:date="2026-01-21T16:16:00Z" w16du:dateUtc="2026-01-21T21:16:00Z">
              <w:r w:rsidRPr="00E071F4">
                <w:rPr>
                  <w:rFonts w:ascii="Arial" w:hAnsi="Arial" w:cs="Arial"/>
                  <w:sz w:val="16"/>
                  <w:szCs w:val="16"/>
                </w:rPr>
                <w:t>’s</w:t>
              </w:r>
            </w:ins>
            <w:r w:rsidRPr="00E071F4">
              <w:rPr>
                <w:rFonts w:ascii="Arial" w:hAnsi="Arial" w:cs="Arial"/>
                <w:sz w:val="16"/>
                <w:szCs w:val="16"/>
              </w:rPr>
              <w:t xml:space="preserve"> policy, </w:t>
            </w:r>
            <w:del w:id="511" w:author="Trakinat, Jean" w:date="2026-01-21T16:16:00Z" w16du:dateUtc="2026-01-21T21:16:00Z">
              <w:r w:rsidRPr="00E071F4" w:rsidDel="00AC1B83">
                <w:rPr>
                  <w:rFonts w:ascii="Arial" w:hAnsi="Arial" w:cs="Arial"/>
                  <w:sz w:val="16"/>
                  <w:szCs w:val="16"/>
                </w:rPr>
                <w:delText>local regulation</w:delText>
              </w:r>
            </w:del>
            <w:ins w:id="512" w:author="Trakinat, Jean" w:date="2026-01-21T16:16:00Z" w16du:dateUtc="2026-01-21T21:16:00Z">
              <w:r w:rsidRPr="00E071F4">
                <w:rPr>
                  <w:rFonts w:ascii="Arial" w:hAnsi="Arial" w:cs="Arial"/>
                  <w:sz w:val="16"/>
                  <w:szCs w:val="16"/>
                </w:rPr>
                <w:t>regulatory requirements</w:t>
              </w:r>
            </w:ins>
            <w:r w:rsidRPr="00E071F4">
              <w:rPr>
                <w:rFonts w:ascii="Arial" w:hAnsi="Arial" w:cs="Arial"/>
                <w:sz w:val="16"/>
                <w:szCs w:val="16"/>
              </w:rPr>
              <w:t xml:space="preserve"> and subscriber permission, the 6G network shall be able to use the 6G sensing service to monitor and recognize gestures of a worker such as hand gestures, body and limb positions, and head positions of a worker.</w:t>
            </w:r>
          </w:p>
          <w:p w14:paraId="1598BE88" w14:textId="77777777" w:rsidR="00AC1B83" w:rsidRPr="00E071F4" w:rsidRDefault="00AC1B83" w:rsidP="00AC1B83">
            <w:pPr>
              <w:keepNext/>
              <w:keepLines/>
              <w:spacing w:after="0"/>
              <w:rPr>
                <w:rFonts w:ascii="Arial" w:hAnsi="Arial" w:cs="Arial"/>
                <w:sz w:val="16"/>
                <w:szCs w:val="16"/>
              </w:rPr>
            </w:pPr>
          </w:p>
          <w:p w14:paraId="0BD77EE7" w14:textId="0F6AF72A" w:rsidR="00E21546" w:rsidRPr="00E071F4" w:rsidRDefault="00AC1B83" w:rsidP="00AC1B83">
            <w:pPr>
              <w:keepNext/>
              <w:keepLines/>
              <w:spacing w:after="0"/>
              <w:rPr>
                <w:rFonts w:ascii="Arial" w:hAnsi="Arial" w:cs="Arial"/>
                <w:sz w:val="16"/>
                <w:szCs w:val="16"/>
                <w:highlight w:val="yellow"/>
              </w:rPr>
            </w:pPr>
            <w:r w:rsidRPr="00E071F4">
              <w:rPr>
                <w:rFonts w:ascii="Arial" w:hAnsi="Arial" w:cs="Arial"/>
                <w:sz w:val="16"/>
                <w:szCs w:val="16"/>
              </w:rPr>
              <w:t>NOTE:</w:t>
            </w:r>
            <w:r w:rsidRPr="00E071F4">
              <w:rPr>
                <w:rFonts w:ascii="Arial" w:hAnsi="Arial" w:cs="Arial"/>
                <w:sz w:val="16"/>
                <w:szCs w:val="16"/>
              </w:rPr>
              <w:tab/>
              <w:t>The sensing resolution is proportional to the accuracy of recognition. No angular resolution for the sensor is given, since it depends on the distance from the subject. A combination of different sensors could be implemented to meet these requirements.</w:t>
            </w:r>
          </w:p>
        </w:tc>
        <w:tc>
          <w:tcPr>
            <w:tcW w:w="1808"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652C2255" w14:textId="4E0895CA" w:rsidR="00E21546" w:rsidRPr="00E071F4" w:rsidRDefault="00AC1B83" w:rsidP="00CA323C">
            <w:pPr>
              <w:keepNext/>
              <w:keepLines/>
              <w:spacing w:after="0"/>
              <w:jc w:val="center"/>
              <w:rPr>
                <w:rFonts w:ascii="Arial" w:hAnsi="Arial" w:cs="Arial"/>
                <w:sz w:val="16"/>
                <w:szCs w:val="16"/>
              </w:rPr>
            </w:pPr>
            <w:r w:rsidRPr="00E071F4">
              <w:rPr>
                <w:rFonts w:ascii="Arial" w:hAnsi="Arial" w:cs="Arial"/>
                <w:sz w:val="16"/>
                <w:szCs w:val="16"/>
              </w:rPr>
              <w:t>PR 7.24.6-1</w:t>
            </w:r>
          </w:p>
        </w:tc>
        <w:tc>
          <w:tcPr>
            <w:tcW w:w="1702"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654E8943" w14:textId="77777777" w:rsidR="00E21546" w:rsidRPr="00E071F4" w:rsidRDefault="00AC1B83" w:rsidP="00CA323C">
            <w:pPr>
              <w:keepNext/>
              <w:keepLines/>
              <w:spacing w:after="0"/>
              <w:jc w:val="center"/>
              <w:rPr>
                <w:rFonts w:ascii="Arial" w:hAnsi="Arial" w:cs="Arial"/>
                <w:sz w:val="16"/>
                <w:szCs w:val="16"/>
              </w:rPr>
            </w:pPr>
            <w:r w:rsidRPr="00E071F4">
              <w:rPr>
                <w:rFonts w:ascii="Arial" w:hAnsi="Arial" w:cs="Arial"/>
                <w:sz w:val="16"/>
                <w:szCs w:val="16"/>
              </w:rPr>
              <w:t>Provided for info</w:t>
            </w:r>
          </w:p>
          <w:p w14:paraId="692DFC7B" w14:textId="1A971B80" w:rsidR="00AC1B83" w:rsidRPr="00E071F4" w:rsidRDefault="00AC1B83" w:rsidP="00AC1B83">
            <w:pPr>
              <w:pStyle w:val="TH"/>
              <w:spacing w:before="0" w:after="0"/>
              <w:rPr>
                <w:rFonts w:cs="Arial"/>
                <w:sz w:val="16"/>
                <w:szCs w:val="16"/>
              </w:rPr>
            </w:pPr>
            <w:r w:rsidRPr="00E071F4">
              <w:rPr>
                <w:rFonts w:cs="Arial"/>
                <w:b w:val="0"/>
                <w:bCs/>
                <w:sz w:val="16"/>
                <w:szCs w:val="16"/>
                <w:highlight w:val="magenta"/>
              </w:rPr>
              <w:t>Needs to be revised as part of SA1 112 Ad Hoc-e</w:t>
            </w:r>
          </w:p>
        </w:tc>
      </w:tr>
      <w:tr w:rsidR="00CA323C" w:rsidRPr="00E071F4" w14:paraId="5D6FEABD" w14:textId="77777777" w:rsidTr="00872E2B">
        <w:tc>
          <w:tcPr>
            <w:tcW w:w="1525" w:type="dxa"/>
            <w:tcBorders>
              <w:top w:val="single" w:sz="4" w:space="0" w:color="auto"/>
              <w:left w:val="single" w:sz="4" w:space="0" w:color="auto"/>
              <w:bottom w:val="single" w:sz="4" w:space="0" w:color="auto"/>
              <w:right w:val="single" w:sz="4" w:space="0" w:color="auto"/>
            </w:tcBorders>
          </w:tcPr>
          <w:p w14:paraId="1339099E" w14:textId="4524195A"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 xml:space="preserve">Alt </w:t>
            </w:r>
            <w:ins w:id="513" w:author="Trakinat, Jean" w:date="2026-01-21T15:49:00Z" w16du:dateUtc="2026-01-21T20:49:00Z">
              <w:r w:rsidR="000C1D0B" w:rsidRPr="00E071F4">
                <w:rPr>
                  <w:rFonts w:ascii="Arial" w:hAnsi="Arial" w:cs="Arial"/>
                  <w:sz w:val="16"/>
                  <w:szCs w:val="16"/>
                </w:rPr>
                <w:t xml:space="preserve">CPR </w:t>
              </w:r>
            </w:ins>
            <w:r w:rsidRPr="00E071F4">
              <w:rPr>
                <w:rFonts w:ascii="Arial" w:hAnsi="Arial" w:cs="Arial"/>
                <w:sz w:val="16"/>
                <w:szCs w:val="16"/>
              </w:rPr>
              <w:t>14.1.10-1-16</w:t>
            </w:r>
          </w:p>
          <w:p w14:paraId="112B53A2" w14:textId="746CBFB3"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(Huawei)</w:t>
            </w:r>
          </w:p>
        </w:tc>
        <w:tc>
          <w:tcPr>
            <w:tcW w:w="4140" w:type="dxa"/>
            <w:tcBorders>
              <w:top w:val="single" w:sz="4" w:space="0" w:color="auto"/>
              <w:left w:val="single" w:sz="4" w:space="0" w:color="auto"/>
              <w:bottom w:val="single" w:sz="4" w:space="0" w:color="auto"/>
              <w:right w:val="single" w:sz="4" w:space="0" w:color="auto"/>
            </w:tcBorders>
          </w:tcPr>
          <w:p w14:paraId="46341E8E" w14:textId="490D87B6" w:rsidR="00CA323C" w:rsidRPr="00E071F4" w:rsidRDefault="00CA323C" w:rsidP="00CA323C">
            <w:pPr>
              <w:keepNext/>
              <w:keepLines/>
              <w:spacing w:after="0"/>
              <w:rPr>
                <w:rFonts w:ascii="Arial" w:hAnsi="Arial" w:cs="Arial"/>
                <w:sz w:val="16"/>
                <w:szCs w:val="16"/>
              </w:rPr>
            </w:pPr>
            <w:r w:rsidRPr="00E071F4">
              <w:rPr>
                <w:rFonts w:ascii="Arial" w:hAnsi="Arial" w:cs="Arial"/>
                <w:sz w:val="16"/>
                <w:szCs w:val="16"/>
                <w:highlight w:val="yellow"/>
              </w:rPr>
              <w:t xml:space="preserve">Subject to regulatory requirements and user permission, the 6G network shall be able to use the 6G sensing service to </w:t>
            </w:r>
            <w:ins w:id="514" w:author="Trakinat, Jean" w:date="2026-01-13T11:46:00Z" w16du:dateUtc="2026-01-13T16:46:00Z">
              <w:r w:rsidRPr="00E071F4">
                <w:rPr>
                  <w:rFonts w:ascii="Arial" w:hAnsi="Arial" w:cs="Arial"/>
                  <w:sz w:val="16"/>
                  <w:szCs w:val="16"/>
                  <w:highlight w:val="yellow"/>
                </w:rPr>
                <w:t>enable gesture recognition</w:t>
              </w:r>
            </w:ins>
            <w:del w:id="515" w:author="Trakinat, Jean" w:date="2026-01-13T11:46:00Z" w16du:dateUtc="2026-01-13T16:46:00Z">
              <w:r w:rsidRPr="00E071F4" w:rsidDel="005D7AD9">
                <w:rPr>
                  <w:rFonts w:ascii="Arial" w:hAnsi="Arial" w:cs="Arial"/>
                  <w:sz w:val="16"/>
                  <w:szCs w:val="16"/>
                  <w:highlight w:val="yellow"/>
                </w:rPr>
                <w:delText>monitor and recognize human gestures</w:delText>
              </w:r>
            </w:del>
            <w:r w:rsidRPr="00E071F4">
              <w:rPr>
                <w:rFonts w:ascii="Arial" w:hAnsi="Arial" w:cs="Arial"/>
                <w:sz w:val="16"/>
                <w:szCs w:val="16"/>
                <w:highlight w:val="yellow"/>
              </w:rPr>
              <w:t>.</w:t>
            </w:r>
          </w:p>
        </w:tc>
        <w:tc>
          <w:tcPr>
            <w:tcW w:w="1808" w:type="dxa"/>
            <w:gridSpan w:val="2"/>
            <w:tcBorders>
              <w:top w:val="single" w:sz="4" w:space="0" w:color="auto"/>
              <w:left w:val="single" w:sz="4" w:space="0" w:color="auto"/>
              <w:bottom w:val="single" w:sz="4" w:space="0" w:color="auto"/>
              <w:right w:val="single" w:sz="4" w:space="0" w:color="auto"/>
            </w:tcBorders>
          </w:tcPr>
          <w:p w14:paraId="588509F9"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PR 7.24.6-1</w:t>
            </w:r>
          </w:p>
        </w:tc>
        <w:tc>
          <w:tcPr>
            <w:tcW w:w="1702" w:type="dxa"/>
            <w:tcBorders>
              <w:top w:val="single" w:sz="4" w:space="0" w:color="auto"/>
              <w:left w:val="single" w:sz="4" w:space="0" w:color="auto"/>
              <w:bottom w:val="single" w:sz="4" w:space="0" w:color="auto"/>
              <w:right w:val="single" w:sz="4" w:space="0" w:color="auto"/>
            </w:tcBorders>
          </w:tcPr>
          <w:p w14:paraId="202AAEF9" w14:textId="77777777" w:rsidR="00CA323C" w:rsidRPr="00E071F4" w:rsidRDefault="00CA323C" w:rsidP="00CA323C">
            <w:pPr>
              <w:keepNext/>
              <w:keepLines/>
              <w:spacing w:after="0"/>
              <w:jc w:val="center"/>
              <w:rPr>
                <w:ins w:id="516" w:author="Trakinat, Jean" w:date="2026-01-13T11:46:00Z" w16du:dateUtc="2026-01-13T16:46:00Z"/>
                <w:rFonts w:ascii="Arial" w:hAnsi="Arial" w:cs="Arial"/>
                <w:sz w:val="16"/>
                <w:szCs w:val="16"/>
              </w:rPr>
            </w:pPr>
            <w:r w:rsidRPr="00E071F4">
              <w:rPr>
                <w:rFonts w:ascii="Arial" w:hAnsi="Arial" w:cs="Arial"/>
                <w:sz w:val="16"/>
                <w:szCs w:val="16"/>
              </w:rPr>
              <w:t>Gesture Recognition</w:t>
            </w:r>
          </w:p>
          <w:p w14:paraId="02DC6DE0" w14:textId="56A1B1CE" w:rsidR="00CA323C" w:rsidRPr="00E071F4" w:rsidRDefault="00CA323C" w:rsidP="00CA323C">
            <w:pPr>
              <w:keepNext/>
              <w:keepLines/>
              <w:spacing w:after="0"/>
              <w:jc w:val="center"/>
              <w:rPr>
                <w:rFonts w:ascii="Arial" w:hAnsi="Arial" w:cs="Arial"/>
                <w:sz w:val="16"/>
                <w:szCs w:val="16"/>
              </w:rPr>
            </w:pPr>
            <w:ins w:id="517" w:author="Trakinat, Jean" w:date="2026-01-13T11:46:00Z" w16du:dateUtc="2026-01-13T16:46:00Z">
              <w:r w:rsidRPr="00E071F4">
                <w:rPr>
                  <w:rFonts w:ascii="Arial" w:hAnsi="Arial" w:cs="Arial"/>
                  <w:sz w:val="16"/>
                  <w:szCs w:val="16"/>
                  <w:highlight w:val="cyan"/>
                </w:rPr>
                <w:t>[Huawei]:  Huawei: the wording is modified slightly</w:t>
              </w:r>
            </w:ins>
          </w:p>
        </w:tc>
      </w:tr>
      <w:tr w:rsidR="00CA323C" w:rsidRPr="00E071F4" w14:paraId="59C72D03" w14:textId="77777777" w:rsidTr="00872E2B">
        <w:tc>
          <w:tcPr>
            <w:tcW w:w="1525" w:type="dxa"/>
            <w:tcBorders>
              <w:top w:val="single" w:sz="4" w:space="0" w:color="auto"/>
              <w:left w:val="single" w:sz="4" w:space="0" w:color="auto"/>
              <w:bottom w:val="single" w:sz="4" w:space="0" w:color="auto"/>
              <w:right w:val="single" w:sz="4" w:space="0" w:color="auto"/>
            </w:tcBorders>
          </w:tcPr>
          <w:p w14:paraId="72D5452E" w14:textId="151C7DD2"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 xml:space="preserve">Alt 2 </w:t>
            </w:r>
            <w:ins w:id="518" w:author="Trakinat, Jean" w:date="2026-01-21T15:49:00Z" w16du:dateUtc="2026-01-21T20:49:00Z">
              <w:r w:rsidR="000C1D0B" w:rsidRPr="00E071F4">
                <w:rPr>
                  <w:rFonts w:ascii="Arial" w:hAnsi="Arial" w:cs="Arial"/>
                  <w:sz w:val="16"/>
                  <w:szCs w:val="16"/>
                </w:rPr>
                <w:t xml:space="preserve">CPR </w:t>
              </w:r>
            </w:ins>
            <w:r w:rsidRPr="00E071F4">
              <w:rPr>
                <w:rFonts w:ascii="Arial" w:hAnsi="Arial" w:cs="Arial"/>
                <w:sz w:val="16"/>
                <w:szCs w:val="16"/>
              </w:rPr>
              <w:t>14.1.10-1-16</w:t>
            </w:r>
          </w:p>
          <w:p w14:paraId="1BE0BAE4" w14:textId="4724CC7B"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(Ericsson)</w:t>
            </w:r>
          </w:p>
        </w:tc>
        <w:tc>
          <w:tcPr>
            <w:tcW w:w="4140" w:type="dxa"/>
            <w:tcBorders>
              <w:top w:val="single" w:sz="4" w:space="0" w:color="auto"/>
              <w:left w:val="single" w:sz="4" w:space="0" w:color="auto"/>
              <w:bottom w:val="single" w:sz="4" w:space="0" w:color="auto"/>
              <w:right w:val="single" w:sz="4" w:space="0" w:color="auto"/>
            </w:tcBorders>
          </w:tcPr>
          <w:p w14:paraId="0DC75FE1" w14:textId="77777777" w:rsidR="00CA323C" w:rsidRPr="00E071F4" w:rsidRDefault="00CA323C" w:rsidP="00CA323C">
            <w:pPr>
              <w:keepNext/>
              <w:keepLines/>
              <w:spacing w:after="0"/>
              <w:rPr>
                <w:rFonts w:ascii="Arial" w:hAnsi="Arial" w:cs="Arial"/>
                <w:sz w:val="16"/>
                <w:szCs w:val="16"/>
              </w:rPr>
            </w:pPr>
            <w:del w:id="519" w:author="Trakinat, Jean" w:date="2026-01-14T07:41:00Z" w16du:dateUtc="2026-01-14T12:41:00Z">
              <w:r w:rsidRPr="00E071F4" w:rsidDel="00A11D9B">
                <w:rPr>
                  <w:rFonts w:ascii="Arial" w:hAnsi="Arial" w:cs="Arial"/>
                  <w:sz w:val="16"/>
                  <w:szCs w:val="16"/>
                  <w:highlight w:val="yellow"/>
                </w:rPr>
                <w:delText>Subject to regulatory requirements and user permission, the 6G network shall be able to use the 6G sensing service to monitor and recognize human gestures.</w:delText>
              </w:r>
            </w:del>
          </w:p>
          <w:p w14:paraId="5B0DB447" w14:textId="77777777" w:rsidR="00CA323C" w:rsidRPr="00E071F4" w:rsidRDefault="00CA323C" w:rsidP="00CA323C">
            <w:pPr>
              <w:keepNext/>
              <w:keepLines/>
              <w:spacing w:after="0"/>
              <w:rPr>
                <w:rFonts w:ascii="Arial" w:hAnsi="Arial" w:cs="Arial"/>
                <w:sz w:val="16"/>
                <w:szCs w:val="16"/>
              </w:rPr>
            </w:pPr>
          </w:p>
          <w:p w14:paraId="176E8C41" w14:textId="1E680013" w:rsidR="00CA323C" w:rsidRPr="00E071F4" w:rsidRDefault="00CA323C" w:rsidP="00CA323C">
            <w:pPr>
              <w:keepNext/>
              <w:keepLines/>
              <w:spacing w:after="0"/>
              <w:rPr>
                <w:rFonts w:ascii="Arial" w:hAnsi="Arial" w:cs="Arial"/>
                <w:sz w:val="16"/>
                <w:szCs w:val="16"/>
              </w:rPr>
            </w:pPr>
            <w:r w:rsidRPr="00E071F4">
              <w:rPr>
                <w:rFonts w:ascii="Arial" w:hAnsi="Arial" w:cs="Arial"/>
                <w:b/>
                <w:bCs/>
                <w:sz w:val="16"/>
                <w:szCs w:val="16"/>
              </w:rPr>
              <w:t xml:space="preserve">Rapporteur’s </w:t>
            </w:r>
            <w:proofErr w:type="spellStart"/>
            <w:r w:rsidRPr="00E071F4">
              <w:rPr>
                <w:rFonts w:ascii="Arial" w:hAnsi="Arial" w:cs="Arial"/>
                <w:b/>
                <w:bCs/>
                <w:sz w:val="16"/>
                <w:szCs w:val="16"/>
              </w:rPr>
              <w:t>EoD</w:t>
            </w:r>
            <w:proofErr w:type="spellEnd"/>
            <w:r w:rsidRPr="00E071F4">
              <w:rPr>
                <w:rFonts w:ascii="Arial" w:hAnsi="Arial" w:cs="Arial"/>
                <w:b/>
                <w:bCs/>
                <w:sz w:val="16"/>
                <w:szCs w:val="16"/>
              </w:rPr>
              <w:t xml:space="preserve"> NOTE: With three company proposals, I’ve removed the original PR from the table and propose we continue discussions based on the company proposals. No comments were lost in this deletion.</w:t>
            </w:r>
          </w:p>
        </w:tc>
        <w:tc>
          <w:tcPr>
            <w:tcW w:w="1800" w:type="dxa"/>
            <w:tcBorders>
              <w:top w:val="single" w:sz="4" w:space="0" w:color="auto"/>
              <w:left w:val="single" w:sz="4" w:space="0" w:color="auto"/>
              <w:bottom w:val="single" w:sz="4" w:space="0" w:color="auto"/>
              <w:right w:val="single" w:sz="4" w:space="0" w:color="auto"/>
            </w:tcBorders>
          </w:tcPr>
          <w:p w14:paraId="070761C6" w14:textId="202036C3" w:rsidR="00CA323C" w:rsidRPr="00E071F4" w:rsidRDefault="00CA323C" w:rsidP="00CA323C">
            <w:pPr>
              <w:keepNext/>
              <w:keepLines/>
              <w:spacing w:after="0"/>
              <w:jc w:val="center"/>
              <w:rPr>
                <w:rFonts w:ascii="Arial" w:hAnsi="Arial" w:cs="Arial"/>
                <w:sz w:val="16"/>
                <w:szCs w:val="16"/>
              </w:rPr>
            </w:pPr>
            <w:del w:id="520" w:author="Trakinat, Jean" w:date="2026-01-14T07:41:00Z" w16du:dateUtc="2026-01-14T12:41:00Z">
              <w:r w:rsidRPr="00E071F4" w:rsidDel="00A11D9B">
                <w:rPr>
                  <w:rFonts w:ascii="Arial" w:hAnsi="Arial" w:cs="Arial"/>
                  <w:sz w:val="16"/>
                  <w:szCs w:val="16"/>
                </w:rPr>
                <w:delText>PR 7.24.6-1</w:delText>
              </w:r>
            </w:del>
          </w:p>
        </w:tc>
        <w:tc>
          <w:tcPr>
            <w:tcW w:w="1710" w:type="dxa"/>
            <w:gridSpan w:val="2"/>
            <w:tcBorders>
              <w:top w:val="single" w:sz="4" w:space="0" w:color="auto"/>
              <w:left w:val="single" w:sz="4" w:space="0" w:color="auto"/>
              <w:bottom w:val="single" w:sz="4" w:space="0" w:color="auto"/>
              <w:right w:val="single" w:sz="4" w:space="0" w:color="auto"/>
            </w:tcBorders>
          </w:tcPr>
          <w:p w14:paraId="413E9955" w14:textId="09F74645" w:rsidR="00CA323C" w:rsidRPr="00E071F4" w:rsidDel="00A11D9B" w:rsidRDefault="00CA323C" w:rsidP="00CA323C">
            <w:pPr>
              <w:keepNext/>
              <w:keepLines/>
              <w:spacing w:after="0"/>
              <w:jc w:val="center"/>
              <w:rPr>
                <w:del w:id="521" w:author="Trakinat, Jean" w:date="2026-01-14T07:42:00Z" w16du:dateUtc="2026-01-14T12:42:00Z"/>
                <w:rFonts w:ascii="Arial" w:hAnsi="Arial" w:cs="Arial"/>
                <w:sz w:val="16"/>
                <w:szCs w:val="16"/>
              </w:rPr>
            </w:pPr>
            <w:del w:id="522" w:author="Trakinat, Jean" w:date="2026-01-14T07:42:00Z" w16du:dateUtc="2026-01-14T12:42:00Z">
              <w:r w:rsidRPr="00E071F4" w:rsidDel="00A11D9B">
                <w:rPr>
                  <w:rFonts w:ascii="Arial" w:hAnsi="Arial" w:cs="Arial"/>
                  <w:sz w:val="16"/>
                  <w:szCs w:val="16"/>
                </w:rPr>
                <w:delText>Gesture Recognition</w:delText>
              </w:r>
            </w:del>
          </w:p>
          <w:p w14:paraId="7E7F5543" w14:textId="2DA34B8B" w:rsidR="00CA323C" w:rsidRPr="00E071F4" w:rsidRDefault="00CA323C" w:rsidP="00CA323C">
            <w:pPr>
              <w:keepNext/>
              <w:keepLines/>
              <w:spacing w:after="0"/>
              <w:jc w:val="center"/>
              <w:rPr>
                <w:ins w:id="523" w:author="Trakinat, Jean" w:date="2026-01-14T16:19:00Z" w16du:dateUtc="2026-01-14T21:19:00Z"/>
                <w:rFonts w:ascii="Arial" w:hAnsi="Arial" w:cs="Arial"/>
                <w:sz w:val="16"/>
                <w:szCs w:val="16"/>
              </w:rPr>
            </w:pPr>
            <w:r w:rsidRPr="00E071F4">
              <w:rPr>
                <w:rFonts w:ascii="Arial" w:hAnsi="Arial" w:cs="Arial"/>
                <w:sz w:val="16"/>
                <w:szCs w:val="16"/>
                <w:highlight w:val="cyan"/>
              </w:rPr>
              <w:t>[Ericsson: This is covered in the KPI table and do not need to be a requirement]</w:t>
            </w:r>
          </w:p>
          <w:p w14:paraId="779A82B4" w14:textId="77777777" w:rsidR="00CA323C" w:rsidRPr="00E071F4" w:rsidRDefault="00CA323C" w:rsidP="00CA323C">
            <w:pPr>
              <w:keepNext/>
              <w:keepLines/>
              <w:spacing w:after="0"/>
              <w:jc w:val="center"/>
              <w:rPr>
                <w:ins w:id="524" w:author="Trakinat, Jean" w:date="2026-01-14T16:18:00Z" w16du:dateUtc="2026-01-14T21:18:00Z"/>
                <w:rFonts w:ascii="Arial" w:hAnsi="Arial" w:cs="Arial"/>
                <w:sz w:val="16"/>
                <w:szCs w:val="16"/>
              </w:rPr>
            </w:pPr>
          </w:p>
          <w:p w14:paraId="33CF446B" w14:textId="78F56634" w:rsidR="00CA323C" w:rsidRPr="00E071F4" w:rsidRDefault="00CA323C" w:rsidP="00CA323C">
            <w:pPr>
              <w:keepNext/>
              <w:keepLines/>
              <w:spacing w:after="0"/>
              <w:jc w:val="center"/>
              <w:rPr>
                <w:ins w:id="525" w:author="Trakinat, Jean" w:date="2026-01-14T07:40:00Z" w16du:dateUtc="2026-01-14T12:40:00Z"/>
                <w:rFonts w:ascii="Arial" w:hAnsi="Arial" w:cs="Arial"/>
                <w:sz w:val="16"/>
                <w:szCs w:val="16"/>
              </w:rPr>
            </w:pPr>
            <w:ins w:id="526" w:author="Trakinat, Jean" w:date="2026-01-14T16:18:00Z" w16du:dateUtc="2026-01-14T21:18:00Z">
              <w:r w:rsidRPr="00E071F4">
                <w:rPr>
                  <w:rFonts w:ascii="Arial" w:hAnsi="Arial" w:cs="Arial"/>
                  <w:sz w:val="16"/>
                  <w:szCs w:val="16"/>
                  <w:highlight w:val="cyan"/>
                </w:rPr>
                <w:t>[Siemens prefers to keep this requirement]</w:t>
              </w:r>
            </w:ins>
          </w:p>
          <w:p w14:paraId="198D38C2" w14:textId="77777777" w:rsidR="00CA323C" w:rsidRPr="00E071F4" w:rsidRDefault="00CA323C" w:rsidP="00CA323C">
            <w:pPr>
              <w:keepNext/>
              <w:keepLines/>
              <w:spacing w:after="0"/>
              <w:jc w:val="center"/>
              <w:rPr>
                <w:rFonts w:ascii="Arial" w:hAnsi="Arial" w:cs="Arial"/>
                <w:sz w:val="16"/>
                <w:szCs w:val="16"/>
              </w:rPr>
            </w:pPr>
          </w:p>
        </w:tc>
      </w:tr>
      <w:tr w:rsidR="00384C01" w:rsidRPr="00E071F4" w14:paraId="609E4D4A" w14:textId="77777777" w:rsidTr="00872E2B">
        <w:tc>
          <w:tcPr>
            <w:tcW w:w="1525" w:type="dxa"/>
            <w:tcBorders>
              <w:top w:val="single" w:sz="4" w:space="0" w:color="auto"/>
              <w:left w:val="single" w:sz="4" w:space="0" w:color="auto"/>
              <w:bottom w:val="single" w:sz="4" w:space="0" w:color="auto"/>
              <w:right w:val="single" w:sz="4" w:space="0" w:color="auto"/>
            </w:tcBorders>
          </w:tcPr>
          <w:p w14:paraId="6BC892AA" w14:textId="77777777" w:rsidR="00384C01" w:rsidRPr="00E071F4" w:rsidRDefault="00384C01" w:rsidP="00384C01">
            <w:pPr>
              <w:keepNext/>
              <w:keepLines/>
              <w:spacing w:after="0"/>
              <w:jc w:val="center"/>
              <w:rPr>
                <w:rFonts w:ascii="Arial" w:hAnsi="Arial" w:cs="Arial"/>
                <w:sz w:val="16"/>
                <w:szCs w:val="16"/>
              </w:rPr>
            </w:pPr>
            <w:r w:rsidRPr="00E071F4">
              <w:rPr>
                <w:rFonts w:ascii="Arial" w:hAnsi="Arial" w:cs="Arial"/>
                <w:sz w:val="16"/>
                <w:szCs w:val="16"/>
              </w:rPr>
              <w:t xml:space="preserve">Alt </w:t>
            </w:r>
            <w:ins w:id="527" w:author="Trakinat, Jean" w:date="2026-01-21T15:49:00Z" w16du:dateUtc="2026-01-21T20:49:00Z">
              <w:r w:rsidRPr="00E071F4">
                <w:rPr>
                  <w:rFonts w:ascii="Arial" w:hAnsi="Arial" w:cs="Arial"/>
                  <w:sz w:val="16"/>
                  <w:szCs w:val="16"/>
                </w:rPr>
                <w:t xml:space="preserve">CPR </w:t>
              </w:r>
            </w:ins>
            <w:r w:rsidRPr="00E071F4">
              <w:rPr>
                <w:rFonts w:ascii="Arial" w:hAnsi="Arial" w:cs="Arial"/>
                <w:sz w:val="16"/>
                <w:szCs w:val="16"/>
              </w:rPr>
              <w:t>14.1.10-1-16</w:t>
            </w:r>
          </w:p>
          <w:p w14:paraId="0F62BD08" w14:textId="08AF7C65" w:rsidR="00384C01" w:rsidRPr="00E071F4" w:rsidRDefault="00384C01" w:rsidP="00384C01">
            <w:pPr>
              <w:keepNext/>
              <w:keepLines/>
              <w:spacing w:after="0"/>
              <w:jc w:val="center"/>
              <w:rPr>
                <w:rFonts w:ascii="Arial" w:hAnsi="Arial" w:cs="Arial"/>
                <w:sz w:val="16"/>
                <w:szCs w:val="16"/>
              </w:rPr>
            </w:pPr>
            <w:r w:rsidRPr="00E071F4">
              <w:rPr>
                <w:rFonts w:ascii="Arial" w:hAnsi="Arial" w:cs="Arial"/>
                <w:sz w:val="16"/>
                <w:szCs w:val="16"/>
              </w:rPr>
              <w:t>(Philips Int BV)</w:t>
            </w:r>
          </w:p>
        </w:tc>
        <w:tc>
          <w:tcPr>
            <w:tcW w:w="4140" w:type="dxa"/>
            <w:tcBorders>
              <w:top w:val="single" w:sz="4" w:space="0" w:color="auto"/>
              <w:left w:val="single" w:sz="4" w:space="0" w:color="auto"/>
              <w:bottom w:val="single" w:sz="4" w:space="0" w:color="auto"/>
              <w:right w:val="single" w:sz="4" w:space="0" w:color="auto"/>
            </w:tcBorders>
          </w:tcPr>
          <w:p w14:paraId="59FA8544" w14:textId="50768E7F" w:rsidR="00384C01" w:rsidRPr="00E071F4" w:rsidDel="00A11D9B" w:rsidRDefault="00384C01" w:rsidP="00CA323C">
            <w:pPr>
              <w:keepNext/>
              <w:keepLines/>
              <w:spacing w:after="0"/>
              <w:rPr>
                <w:rFonts w:ascii="Arial" w:hAnsi="Arial" w:cs="Arial"/>
                <w:sz w:val="16"/>
                <w:szCs w:val="16"/>
                <w:highlight w:val="yellow"/>
              </w:rPr>
            </w:pPr>
            <w:r w:rsidRPr="00E071F4">
              <w:rPr>
                <w:rFonts w:ascii="Arial" w:hAnsi="Arial" w:cs="Arial"/>
                <w:sz w:val="16"/>
                <w:szCs w:val="16"/>
                <w:highlight w:val="yellow"/>
              </w:rPr>
              <w:t xml:space="preserve">Subject to regulatory requirements and </w:t>
            </w:r>
            <w:del w:id="528" w:author="Trakinat, Jean" w:date="2026-01-14T07:48:00Z" w16du:dateUtc="2026-01-14T12:48:00Z">
              <w:r w:rsidRPr="00E071F4" w:rsidDel="00821228">
                <w:rPr>
                  <w:rFonts w:ascii="Arial" w:hAnsi="Arial" w:cs="Arial"/>
                  <w:sz w:val="16"/>
                  <w:szCs w:val="16"/>
                  <w:highlight w:val="yellow"/>
                </w:rPr>
                <w:delText xml:space="preserve">user </w:delText>
              </w:r>
            </w:del>
            <w:ins w:id="529" w:author="Trakinat, Jean" w:date="2026-01-14T07:48:00Z" w16du:dateUtc="2026-01-14T12:48:00Z">
              <w:r w:rsidRPr="00E071F4">
                <w:rPr>
                  <w:rFonts w:ascii="Arial" w:hAnsi="Arial" w:cs="Arial"/>
                  <w:sz w:val="16"/>
                  <w:szCs w:val="16"/>
                  <w:highlight w:val="yellow"/>
                </w:rPr>
                <w:t xml:space="preserve">subscriber </w:t>
              </w:r>
            </w:ins>
            <w:r w:rsidRPr="00E071F4">
              <w:rPr>
                <w:rFonts w:ascii="Arial" w:hAnsi="Arial" w:cs="Arial"/>
                <w:sz w:val="16"/>
                <w:szCs w:val="16"/>
                <w:highlight w:val="yellow"/>
              </w:rPr>
              <w:t>permission, the 6G network shall be able to use the 6G sensing service to monitor and recognize human gestures.</w:t>
            </w:r>
          </w:p>
        </w:tc>
        <w:tc>
          <w:tcPr>
            <w:tcW w:w="1800" w:type="dxa"/>
            <w:tcBorders>
              <w:top w:val="single" w:sz="4" w:space="0" w:color="auto"/>
              <w:left w:val="single" w:sz="4" w:space="0" w:color="auto"/>
              <w:bottom w:val="single" w:sz="4" w:space="0" w:color="auto"/>
              <w:right w:val="single" w:sz="4" w:space="0" w:color="auto"/>
            </w:tcBorders>
          </w:tcPr>
          <w:p w14:paraId="7AD765BB" w14:textId="06C7F2B3" w:rsidR="00384C01" w:rsidRPr="00E071F4" w:rsidDel="00A11D9B" w:rsidRDefault="00384C01" w:rsidP="00CA323C">
            <w:pPr>
              <w:keepNext/>
              <w:keepLines/>
              <w:spacing w:after="0"/>
              <w:jc w:val="center"/>
              <w:rPr>
                <w:rFonts w:ascii="Arial" w:hAnsi="Arial" w:cs="Arial"/>
                <w:sz w:val="16"/>
                <w:szCs w:val="16"/>
              </w:rPr>
            </w:pPr>
            <w:r w:rsidRPr="00E071F4">
              <w:rPr>
                <w:rFonts w:ascii="Arial" w:hAnsi="Arial" w:cs="Arial"/>
                <w:sz w:val="16"/>
                <w:szCs w:val="16"/>
              </w:rPr>
              <w:t>PR 7.24.6-1</w:t>
            </w:r>
          </w:p>
        </w:tc>
        <w:tc>
          <w:tcPr>
            <w:tcW w:w="1710" w:type="dxa"/>
            <w:gridSpan w:val="2"/>
            <w:tcBorders>
              <w:top w:val="single" w:sz="4" w:space="0" w:color="auto"/>
              <w:left w:val="single" w:sz="4" w:space="0" w:color="auto"/>
              <w:bottom w:val="single" w:sz="4" w:space="0" w:color="auto"/>
              <w:right w:val="single" w:sz="4" w:space="0" w:color="auto"/>
            </w:tcBorders>
          </w:tcPr>
          <w:p w14:paraId="48F1DE4D" w14:textId="77777777" w:rsidR="00384C01" w:rsidRPr="00E071F4" w:rsidRDefault="00384C01" w:rsidP="00384C01">
            <w:pPr>
              <w:keepNext/>
              <w:keepLines/>
              <w:spacing w:after="0"/>
              <w:jc w:val="center"/>
              <w:rPr>
                <w:ins w:id="530" w:author="Trakinat, Jean" w:date="2026-01-14T07:40:00Z" w16du:dateUtc="2026-01-14T12:40:00Z"/>
                <w:rFonts w:ascii="Arial" w:hAnsi="Arial" w:cs="Arial"/>
                <w:sz w:val="16"/>
                <w:szCs w:val="16"/>
              </w:rPr>
            </w:pPr>
            <w:r w:rsidRPr="00E071F4">
              <w:rPr>
                <w:rFonts w:ascii="Arial" w:hAnsi="Arial" w:cs="Arial"/>
                <w:sz w:val="16"/>
                <w:szCs w:val="16"/>
              </w:rPr>
              <w:t>Gesture Recognition</w:t>
            </w:r>
          </w:p>
          <w:p w14:paraId="3466A395" w14:textId="77777777" w:rsidR="00384C01" w:rsidRPr="00E071F4" w:rsidDel="00A11D9B" w:rsidRDefault="00384C01" w:rsidP="00CA323C">
            <w:pPr>
              <w:keepNext/>
              <w:keepLines/>
              <w:spacing w:after="0"/>
              <w:jc w:val="center"/>
              <w:rPr>
                <w:rFonts w:ascii="Arial" w:hAnsi="Arial" w:cs="Arial"/>
                <w:sz w:val="16"/>
                <w:szCs w:val="16"/>
              </w:rPr>
            </w:pPr>
          </w:p>
        </w:tc>
      </w:tr>
      <w:tr w:rsidR="00CA323C" w:rsidRPr="00E071F4" w14:paraId="2D5379D5" w14:textId="77777777" w:rsidTr="00872E2B">
        <w:tc>
          <w:tcPr>
            <w:tcW w:w="1525" w:type="dxa"/>
            <w:tcBorders>
              <w:top w:val="single" w:sz="4" w:space="0" w:color="auto"/>
              <w:left w:val="single" w:sz="4" w:space="0" w:color="auto"/>
              <w:bottom w:val="single" w:sz="4" w:space="0" w:color="auto"/>
              <w:right w:val="single" w:sz="4" w:space="0" w:color="auto"/>
            </w:tcBorders>
          </w:tcPr>
          <w:p w14:paraId="1EA9A4C6" w14:textId="15D630AE" w:rsidR="00CA323C" w:rsidRPr="00E071F4" w:rsidRDefault="000C1D0B" w:rsidP="00CA323C">
            <w:pPr>
              <w:keepNext/>
              <w:keepLines/>
              <w:spacing w:after="0"/>
              <w:jc w:val="center"/>
              <w:rPr>
                <w:rFonts w:ascii="Arial" w:hAnsi="Arial" w:cs="Arial"/>
                <w:sz w:val="16"/>
                <w:szCs w:val="16"/>
              </w:rPr>
            </w:pPr>
            <w:ins w:id="531" w:author="Trakinat, Jean" w:date="2026-01-21T15:50:00Z" w16du:dateUtc="2026-01-21T20:50:00Z">
              <w:r w:rsidRPr="00E071F4">
                <w:rPr>
                  <w:rFonts w:ascii="Arial" w:hAnsi="Arial" w:cs="Arial"/>
                  <w:sz w:val="16"/>
                  <w:szCs w:val="16"/>
                </w:rPr>
                <w:t xml:space="preserve">CPR </w:t>
              </w:r>
            </w:ins>
            <w:r w:rsidR="00CA323C" w:rsidRPr="00E071F4">
              <w:rPr>
                <w:rFonts w:ascii="Arial" w:hAnsi="Arial" w:cs="Arial"/>
                <w:sz w:val="16"/>
                <w:szCs w:val="16"/>
              </w:rPr>
              <w:t>14.1.10-1-18</w:t>
            </w:r>
          </w:p>
        </w:tc>
        <w:tc>
          <w:tcPr>
            <w:tcW w:w="4140" w:type="dxa"/>
            <w:tcBorders>
              <w:top w:val="single" w:sz="4" w:space="0" w:color="auto"/>
              <w:left w:val="single" w:sz="4" w:space="0" w:color="auto"/>
              <w:bottom w:val="single" w:sz="4" w:space="0" w:color="auto"/>
              <w:right w:val="single" w:sz="4" w:space="0" w:color="auto"/>
            </w:tcBorders>
          </w:tcPr>
          <w:p w14:paraId="6D230FF3" w14:textId="2CDFDF77" w:rsidR="00CA323C" w:rsidRPr="00E071F4" w:rsidRDefault="00CA323C" w:rsidP="00CA323C">
            <w:pPr>
              <w:keepNext/>
              <w:keepLines/>
              <w:spacing w:after="0"/>
              <w:rPr>
                <w:rFonts w:ascii="Arial" w:hAnsi="Arial" w:cs="Arial"/>
                <w:sz w:val="16"/>
                <w:szCs w:val="16"/>
                <w:highlight w:val="yellow"/>
              </w:rPr>
            </w:pPr>
            <w:r w:rsidRPr="00E071F4">
              <w:rPr>
                <w:rFonts w:ascii="Arial" w:hAnsi="Arial" w:cs="Arial"/>
                <w:sz w:val="16"/>
                <w:szCs w:val="16"/>
                <w:highlight w:val="yellow"/>
              </w:rPr>
              <w:t>The 6G system shall be able to support energy-efficient sensing operations.</w:t>
            </w:r>
          </w:p>
        </w:tc>
        <w:tc>
          <w:tcPr>
            <w:tcW w:w="1800" w:type="dxa"/>
            <w:tcBorders>
              <w:top w:val="single" w:sz="4" w:space="0" w:color="auto"/>
              <w:left w:val="single" w:sz="4" w:space="0" w:color="auto"/>
              <w:bottom w:val="single" w:sz="4" w:space="0" w:color="auto"/>
              <w:right w:val="single" w:sz="4" w:space="0" w:color="auto"/>
            </w:tcBorders>
          </w:tcPr>
          <w:p w14:paraId="7670B801"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PR 7.5.6-2</w:t>
            </w:r>
          </w:p>
          <w:p w14:paraId="7527DD2D" w14:textId="548B72F3"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(To be consolidated with PR 7.8.6-2</w:t>
            </w:r>
          </w:p>
        </w:tc>
        <w:tc>
          <w:tcPr>
            <w:tcW w:w="1710" w:type="dxa"/>
            <w:gridSpan w:val="2"/>
            <w:tcBorders>
              <w:top w:val="single" w:sz="4" w:space="0" w:color="auto"/>
              <w:left w:val="single" w:sz="4" w:space="0" w:color="auto"/>
              <w:bottom w:val="single" w:sz="4" w:space="0" w:color="auto"/>
              <w:right w:val="single" w:sz="4" w:space="0" w:color="auto"/>
            </w:tcBorders>
          </w:tcPr>
          <w:p w14:paraId="7A7A5F8F"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Energy-efficient Sensing Operations</w:t>
            </w:r>
          </w:p>
          <w:p w14:paraId="76DB0E6E" w14:textId="77777777" w:rsidR="00CA323C" w:rsidRPr="00E071F4" w:rsidRDefault="00CA323C" w:rsidP="00CA323C">
            <w:pPr>
              <w:keepNext/>
              <w:keepLines/>
              <w:spacing w:after="0"/>
              <w:jc w:val="center"/>
              <w:rPr>
                <w:rFonts w:ascii="Arial" w:hAnsi="Arial" w:cs="Arial"/>
                <w:sz w:val="16"/>
                <w:szCs w:val="16"/>
              </w:rPr>
            </w:pPr>
          </w:p>
          <w:p w14:paraId="57B6E853" w14:textId="77777777" w:rsidR="00CA323C" w:rsidRPr="00E071F4" w:rsidRDefault="00CA323C" w:rsidP="00CA323C">
            <w:pPr>
              <w:keepNext/>
              <w:keepLines/>
              <w:spacing w:after="0"/>
              <w:jc w:val="center"/>
              <w:rPr>
                <w:ins w:id="532" w:author="Trakinat, Jean" w:date="2026-01-14T07:28:00Z" w16du:dateUtc="2026-01-14T12:28:00Z"/>
                <w:rFonts w:ascii="Arial" w:hAnsi="Arial" w:cs="Arial"/>
                <w:sz w:val="16"/>
                <w:szCs w:val="16"/>
              </w:rPr>
            </w:pPr>
            <w:r w:rsidRPr="00E071F4">
              <w:rPr>
                <w:rFonts w:ascii="Arial" w:hAnsi="Arial" w:cs="Arial"/>
                <w:sz w:val="16"/>
                <w:szCs w:val="16"/>
              </w:rPr>
              <w:t>[ZTE} PR 7.5.6-2 move to EE part 14.1.4</w:t>
            </w:r>
          </w:p>
          <w:p w14:paraId="35CBBB8C" w14:textId="77777777" w:rsidR="00CA323C" w:rsidRPr="00E071F4" w:rsidRDefault="00CA323C" w:rsidP="00CA323C">
            <w:pPr>
              <w:keepNext/>
              <w:keepLines/>
              <w:spacing w:after="0"/>
              <w:jc w:val="center"/>
              <w:rPr>
                <w:ins w:id="533" w:author="Trakinat, Jean" w:date="2026-01-14T07:28:00Z" w16du:dateUtc="2026-01-14T12:28:00Z"/>
                <w:rFonts w:ascii="Arial" w:hAnsi="Arial" w:cs="Arial"/>
                <w:sz w:val="16"/>
                <w:szCs w:val="16"/>
              </w:rPr>
            </w:pPr>
          </w:p>
          <w:p w14:paraId="155D09F3" w14:textId="60CC4685" w:rsidR="00CA323C" w:rsidRPr="00E071F4" w:rsidRDefault="00CA323C" w:rsidP="00CA323C">
            <w:pPr>
              <w:keepNext/>
              <w:keepLines/>
              <w:spacing w:after="0"/>
              <w:jc w:val="center"/>
              <w:rPr>
                <w:rFonts w:ascii="Arial" w:hAnsi="Arial" w:cs="Arial"/>
                <w:sz w:val="16"/>
                <w:szCs w:val="16"/>
              </w:rPr>
            </w:pPr>
            <w:ins w:id="534" w:author="Trakinat, Jean" w:date="2026-01-14T07:28:00Z" w16du:dateUtc="2026-01-14T12:28:00Z">
              <w:r w:rsidRPr="00E071F4">
                <w:rPr>
                  <w:rFonts w:ascii="Arial" w:hAnsi="Arial" w:cs="Arial"/>
                  <w:sz w:val="16"/>
                  <w:szCs w:val="16"/>
                  <w:highlight w:val="cyan"/>
                </w:rPr>
                <w:t xml:space="preserve">[LGE]: </w:t>
              </w:r>
            </w:ins>
            <w:ins w:id="535" w:author="Trakinat, Jean" w:date="2026-01-14T07:29:00Z" w16du:dateUtc="2026-01-14T12:29:00Z">
              <w:r w:rsidRPr="00E071F4">
                <w:rPr>
                  <w:rFonts w:ascii="Arial" w:hAnsi="Arial" w:cs="Arial"/>
                  <w:sz w:val="16"/>
                  <w:szCs w:val="16"/>
                  <w:highlight w:val="cyan"/>
                </w:rPr>
                <w:t>the context of "energy efficiency" and that of "efficient (something)" look similar, and that is often true. However, more benefit might come if we look closer. [PR 7.8.6-2] is intended to keep the "sensing service" offered to customers (human or robots) "stable" while minimizing resource waste. We hope this context is not lost through</w:t>
              </w:r>
            </w:ins>
          </w:p>
        </w:tc>
      </w:tr>
      <w:tr w:rsidR="00ED78CB" w:rsidRPr="00E071F4" w14:paraId="0787C832" w14:textId="77777777" w:rsidTr="00872E2B">
        <w:tc>
          <w:tcPr>
            <w:tcW w:w="152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25AAEC7E" w14:textId="03BA91E5" w:rsidR="00ED78CB" w:rsidRPr="00E071F4" w:rsidRDefault="00534FA4" w:rsidP="00CA323C">
            <w:pPr>
              <w:keepNext/>
              <w:keepLines/>
              <w:spacing w:after="0"/>
              <w:jc w:val="center"/>
              <w:rPr>
                <w:rFonts w:ascii="Arial" w:hAnsi="Arial" w:cs="Arial"/>
                <w:sz w:val="16"/>
                <w:szCs w:val="16"/>
              </w:rPr>
            </w:pPr>
            <w:proofErr w:type="spellStart"/>
            <w:r w:rsidRPr="00E071F4">
              <w:rPr>
                <w:rFonts w:ascii="Arial" w:hAnsi="Arial" w:cs="Arial"/>
                <w:sz w:val="16"/>
                <w:szCs w:val="16"/>
              </w:rPr>
              <w:t>Orig</w:t>
            </w:r>
            <w:proofErr w:type="spellEnd"/>
            <w:r w:rsidRPr="00E071F4">
              <w:rPr>
                <w:rFonts w:ascii="Arial" w:hAnsi="Arial" w:cs="Arial"/>
                <w:sz w:val="16"/>
                <w:szCs w:val="16"/>
              </w:rPr>
              <w:t xml:space="preserve"> PR</w:t>
            </w:r>
          </w:p>
        </w:tc>
        <w:tc>
          <w:tcPr>
            <w:tcW w:w="414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293F6555" w14:textId="19C25AFB" w:rsidR="00ED78CB" w:rsidRPr="00E071F4" w:rsidRDefault="00534FA4" w:rsidP="00CA323C">
            <w:pPr>
              <w:keepNext/>
              <w:keepLines/>
              <w:spacing w:after="0"/>
              <w:rPr>
                <w:rFonts w:ascii="Arial" w:hAnsi="Arial" w:cs="Arial"/>
                <w:sz w:val="16"/>
                <w:szCs w:val="16"/>
              </w:rPr>
            </w:pPr>
            <w:r w:rsidRPr="00E071F4">
              <w:rPr>
                <w:rFonts w:ascii="Arial" w:hAnsi="Arial" w:cs="Arial"/>
                <w:sz w:val="16"/>
                <w:szCs w:val="16"/>
              </w:rPr>
              <w:t>The 6G system shall be able to provide a means to enable efficient use of sensing resources for stable sensing operation.</w:t>
            </w:r>
          </w:p>
        </w:tc>
        <w:tc>
          <w:tcPr>
            <w:tcW w:w="180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001F3344" w14:textId="59C3A1DC" w:rsidR="00ED78CB" w:rsidRPr="00E071F4" w:rsidRDefault="00534FA4" w:rsidP="00CA323C">
            <w:pPr>
              <w:keepNext/>
              <w:keepLines/>
              <w:spacing w:after="0"/>
              <w:jc w:val="center"/>
              <w:rPr>
                <w:rFonts w:ascii="Arial" w:hAnsi="Arial" w:cs="Arial"/>
                <w:sz w:val="16"/>
                <w:szCs w:val="16"/>
              </w:rPr>
            </w:pPr>
            <w:r w:rsidRPr="00E071F4">
              <w:rPr>
                <w:rFonts w:ascii="Arial" w:hAnsi="Arial" w:cs="Arial"/>
                <w:sz w:val="16"/>
                <w:szCs w:val="16"/>
              </w:rPr>
              <w:t>PR 7.8.6-2</w:t>
            </w:r>
          </w:p>
        </w:tc>
        <w:tc>
          <w:tcPr>
            <w:tcW w:w="1710"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47FE72D2" w14:textId="32C2ED02" w:rsidR="00ED78CB" w:rsidRPr="00E071F4" w:rsidRDefault="00534FA4" w:rsidP="00CA323C">
            <w:pPr>
              <w:keepNext/>
              <w:keepLines/>
              <w:spacing w:after="0"/>
              <w:jc w:val="center"/>
              <w:rPr>
                <w:rFonts w:ascii="Arial" w:hAnsi="Arial" w:cs="Arial"/>
                <w:sz w:val="16"/>
                <w:szCs w:val="16"/>
              </w:rPr>
            </w:pPr>
            <w:r w:rsidRPr="00E071F4">
              <w:rPr>
                <w:rFonts w:ascii="Arial" w:hAnsi="Arial" w:cs="Arial"/>
                <w:sz w:val="16"/>
                <w:szCs w:val="16"/>
              </w:rPr>
              <w:t>Provided for info</w:t>
            </w:r>
          </w:p>
        </w:tc>
      </w:tr>
      <w:tr w:rsidR="00CA323C" w:rsidRPr="00E071F4" w14:paraId="3D5637C6" w14:textId="77777777" w:rsidTr="00872E2B">
        <w:tc>
          <w:tcPr>
            <w:tcW w:w="1525" w:type="dxa"/>
            <w:tcBorders>
              <w:top w:val="single" w:sz="4" w:space="0" w:color="auto"/>
              <w:left w:val="single" w:sz="4" w:space="0" w:color="auto"/>
              <w:bottom w:val="single" w:sz="4" w:space="0" w:color="auto"/>
              <w:right w:val="single" w:sz="4" w:space="0" w:color="auto"/>
            </w:tcBorders>
          </w:tcPr>
          <w:p w14:paraId="399106C1" w14:textId="581D5134" w:rsidR="00CA323C" w:rsidRPr="00E071F4" w:rsidRDefault="000C1D0B" w:rsidP="00CA323C">
            <w:pPr>
              <w:keepNext/>
              <w:keepLines/>
              <w:spacing w:after="0"/>
              <w:jc w:val="center"/>
              <w:rPr>
                <w:rFonts w:ascii="Arial" w:hAnsi="Arial" w:cs="Arial"/>
                <w:sz w:val="16"/>
                <w:szCs w:val="16"/>
              </w:rPr>
            </w:pPr>
            <w:ins w:id="536" w:author="Trakinat, Jean" w:date="2026-01-21T15:50:00Z" w16du:dateUtc="2026-01-21T20:50:00Z">
              <w:r w:rsidRPr="00E071F4">
                <w:rPr>
                  <w:rFonts w:ascii="Arial" w:hAnsi="Arial" w:cs="Arial"/>
                  <w:sz w:val="16"/>
                  <w:szCs w:val="16"/>
                </w:rPr>
                <w:t xml:space="preserve">CPR </w:t>
              </w:r>
            </w:ins>
            <w:r w:rsidR="00CA323C" w:rsidRPr="00E071F4">
              <w:rPr>
                <w:rFonts w:ascii="Arial" w:hAnsi="Arial" w:cs="Arial"/>
                <w:sz w:val="16"/>
                <w:szCs w:val="16"/>
              </w:rPr>
              <w:t>14.1.10-1-19</w:t>
            </w:r>
          </w:p>
        </w:tc>
        <w:tc>
          <w:tcPr>
            <w:tcW w:w="4140" w:type="dxa"/>
            <w:tcBorders>
              <w:top w:val="single" w:sz="4" w:space="0" w:color="auto"/>
              <w:left w:val="single" w:sz="4" w:space="0" w:color="auto"/>
              <w:bottom w:val="single" w:sz="4" w:space="0" w:color="auto"/>
              <w:right w:val="single" w:sz="4" w:space="0" w:color="auto"/>
            </w:tcBorders>
          </w:tcPr>
          <w:p w14:paraId="0BBCFCF2" w14:textId="4D83E511" w:rsidR="00CA323C" w:rsidRPr="00E071F4" w:rsidRDefault="00CA323C" w:rsidP="00CA323C">
            <w:pPr>
              <w:keepNext/>
              <w:keepLines/>
              <w:spacing w:after="0"/>
              <w:rPr>
                <w:rFonts w:ascii="Arial" w:hAnsi="Arial" w:cs="Arial"/>
                <w:sz w:val="16"/>
                <w:szCs w:val="16"/>
              </w:rPr>
            </w:pPr>
            <w:r w:rsidRPr="00E071F4">
              <w:rPr>
                <w:rFonts w:ascii="Arial" w:hAnsi="Arial" w:cs="Arial"/>
                <w:sz w:val="16"/>
                <w:szCs w:val="16"/>
              </w:rPr>
              <w:t>Subject to operator</w:t>
            </w:r>
            <w:ins w:id="537" w:author="Trakinat, Jean" w:date="2026-01-21T16:48:00Z" w16du:dateUtc="2026-01-21T21:48:00Z">
              <w:r w:rsidR="0024515B" w:rsidRPr="00E071F4">
                <w:rPr>
                  <w:rFonts w:ascii="Arial" w:hAnsi="Arial" w:cs="Arial"/>
                  <w:sz w:val="16"/>
                  <w:szCs w:val="16"/>
                </w:rPr>
                <w:t>’</w:t>
              </w:r>
            </w:ins>
            <w:r w:rsidRPr="00E071F4">
              <w:rPr>
                <w:rFonts w:ascii="Arial" w:hAnsi="Arial" w:cs="Arial"/>
                <w:sz w:val="16"/>
                <w:szCs w:val="16"/>
              </w:rPr>
              <w:t>s</w:t>
            </w:r>
            <w:del w:id="538" w:author="Trakinat, Jean" w:date="2026-01-21T16:48:00Z" w16du:dateUtc="2026-01-21T21:48:00Z">
              <w:r w:rsidRPr="00E071F4" w:rsidDel="0024515B">
                <w:rPr>
                  <w:rFonts w:ascii="Arial" w:hAnsi="Arial" w:cs="Arial"/>
                  <w:sz w:val="16"/>
                  <w:szCs w:val="16"/>
                </w:rPr>
                <w:delText>’</w:delText>
              </w:r>
            </w:del>
            <w:r w:rsidRPr="00E071F4">
              <w:rPr>
                <w:rFonts w:ascii="Arial" w:hAnsi="Arial" w:cs="Arial"/>
                <w:sz w:val="16"/>
                <w:szCs w:val="16"/>
              </w:rPr>
              <w:t xml:space="preserve"> polic</w:t>
            </w:r>
            <w:ins w:id="539" w:author="Trakinat, Jean" w:date="2026-01-21T16:48:00Z" w16du:dateUtc="2026-01-21T21:48:00Z">
              <w:r w:rsidR="0024515B" w:rsidRPr="00E071F4">
                <w:rPr>
                  <w:rFonts w:ascii="Arial" w:hAnsi="Arial" w:cs="Arial"/>
                  <w:sz w:val="16"/>
                  <w:szCs w:val="16"/>
                </w:rPr>
                <w:t>y</w:t>
              </w:r>
            </w:ins>
            <w:del w:id="540" w:author="Trakinat, Jean" w:date="2026-01-21T16:48:00Z" w16du:dateUtc="2026-01-21T21:48:00Z">
              <w:r w:rsidRPr="00E071F4" w:rsidDel="0024515B">
                <w:rPr>
                  <w:rFonts w:ascii="Arial" w:hAnsi="Arial" w:cs="Arial"/>
                  <w:sz w:val="16"/>
                  <w:szCs w:val="16"/>
                </w:rPr>
                <w:delText>ies,</w:delText>
              </w:r>
            </w:del>
            <w:r w:rsidRPr="00E071F4">
              <w:rPr>
                <w:rFonts w:ascii="Arial" w:hAnsi="Arial" w:cs="Arial"/>
                <w:sz w:val="16"/>
                <w:szCs w:val="16"/>
              </w:rPr>
              <w:t xml:space="preserve"> </w:t>
            </w:r>
            <w:del w:id="541" w:author="Trakinat, Jean" w:date="2026-01-21T16:48:00Z" w16du:dateUtc="2026-01-21T21:48:00Z">
              <w:r w:rsidRPr="00E071F4" w:rsidDel="0024515B">
                <w:rPr>
                  <w:rFonts w:ascii="Arial" w:hAnsi="Arial" w:cs="Arial"/>
                  <w:sz w:val="16"/>
                  <w:szCs w:val="16"/>
                </w:rPr>
                <w:delText>regulations</w:delText>
              </w:r>
            </w:del>
            <w:ins w:id="542" w:author="Trakinat, Jean" w:date="2026-01-21T16:48:00Z" w16du:dateUtc="2026-01-21T21:48:00Z">
              <w:r w:rsidR="0024515B" w:rsidRPr="00E071F4">
                <w:rPr>
                  <w:rFonts w:ascii="Arial" w:hAnsi="Arial" w:cs="Arial"/>
                  <w:sz w:val="16"/>
                  <w:szCs w:val="16"/>
                </w:rPr>
                <w:t>and regulatory requirements</w:t>
              </w:r>
            </w:ins>
            <w:r w:rsidRPr="00E071F4">
              <w:rPr>
                <w:rFonts w:ascii="Arial" w:hAnsi="Arial" w:cs="Arial"/>
                <w:sz w:val="16"/>
                <w:szCs w:val="16"/>
              </w:rPr>
              <w:t>, when offering sensing service, if the assistance information (e.g. the actual sensing target characteristics) from a trusted 3rd party is available, the 6G network shall provide means for a mobile network operator to monitor and validate the sensing result (e.g. by comparing the sensing results with the actual sensing target characteristics etc.).</w:t>
            </w:r>
          </w:p>
        </w:tc>
        <w:tc>
          <w:tcPr>
            <w:tcW w:w="1800" w:type="dxa"/>
            <w:tcBorders>
              <w:top w:val="single" w:sz="4" w:space="0" w:color="auto"/>
              <w:left w:val="single" w:sz="4" w:space="0" w:color="auto"/>
              <w:bottom w:val="single" w:sz="4" w:space="0" w:color="auto"/>
              <w:right w:val="single" w:sz="4" w:space="0" w:color="auto"/>
            </w:tcBorders>
          </w:tcPr>
          <w:p w14:paraId="6C4099CA" w14:textId="75D8B473"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PR.7.26.6-1</w:t>
            </w:r>
          </w:p>
        </w:tc>
        <w:tc>
          <w:tcPr>
            <w:tcW w:w="1710" w:type="dxa"/>
            <w:gridSpan w:val="2"/>
            <w:tcBorders>
              <w:top w:val="single" w:sz="4" w:space="0" w:color="auto"/>
              <w:left w:val="single" w:sz="4" w:space="0" w:color="auto"/>
              <w:bottom w:val="single" w:sz="4" w:space="0" w:color="auto"/>
              <w:right w:val="single" w:sz="4" w:space="0" w:color="auto"/>
            </w:tcBorders>
          </w:tcPr>
          <w:p w14:paraId="1035BB81"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Assistance Info from trusted 3rd party</w:t>
            </w:r>
          </w:p>
          <w:p w14:paraId="21A170FA" w14:textId="77777777" w:rsidR="00CA323C" w:rsidRPr="00E071F4" w:rsidRDefault="00CA323C" w:rsidP="00CA323C">
            <w:pPr>
              <w:keepNext/>
              <w:keepLines/>
              <w:spacing w:after="0"/>
              <w:jc w:val="center"/>
              <w:rPr>
                <w:rFonts w:ascii="Arial" w:hAnsi="Arial" w:cs="Arial"/>
                <w:sz w:val="16"/>
                <w:szCs w:val="16"/>
              </w:rPr>
            </w:pPr>
          </w:p>
          <w:p w14:paraId="195CC07C" w14:textId="77777777" w:rsidR="00CA323C" w:rsidRPr="00E071F4" w:rsidRDefault="00CA323C" w:rsidP="00CA323C">
            <w:pPr>
              <w:keepNext/>
              <w:keepLines/>
              <w:spacing w:after="0"/>
              <w:jc w:val="center"/>
              <w:rPr>
                <w:rFonts w:ascii="Arial" w:hAnsi="Arial" w:cs="Arial"/>
                <w:b/>
                <w:bCs/>
                <w:sz w:val="16"/>
                <w:szCs w:val="16"/>
              </w:rPr>
            </w:pPr>
            <w:r w:rsidRPr="00E071F4">
              <w:rPr>
                <w:rFonts w:ascii="Arial" w:hAnsi="Arial" w:cs="Arial"/>
                <w:b/>
                <w:bCs/>
                <w:sz w:val="16"/>
                <w:szCs w:val="16"/>
              </w:rPr>
              <w:t>NEW: Agreed in SA1 #112</w:t>
            </w:r>
          </w:p>
          <w:p w14:paraId="57163979" w14:textId="77777777" w:rsidR="0024515B" w:rsidRPr="00E071F4" w:rsidRDefault="0024515B" w:rsidP="00CA323C">
            <w:pPr>
              <w:keepNext/>
              <w:keepLines/>
              <w:spacing w:after="0"/>
              <w:jc w:val="center"/>
              <w:rPr>
                <w:rFonts w:ascii="Arial" w:hAnsi="Arial" w:cs="Arial"/>
                <w:b/>
                <w:bCs/>
                <w:sz w:val="16"/>
                <w:szCs w:val="16"/>
              </w:rPr>
            </w:pPr>
          </w:p>
          <w:p w14:paraId="0558DE56" w14:textId="206407A2" w:rsidR="00CA323C" w:rsidRPr="00E071F4" w:rsidRDefault="0024515B" w:rsidP="003C15FC">
            <w:pPr>
              <w:pStyle w:val="TH"/>
              <w:spacing w:before="0" w:after="0"/>
              <w:rPr>
                <w:rFonts w:cs="Arial"/>
                <w:sz w:val="16"/>
                <w:szCs w:val="16"/>
              </w:rPr>
            </w:pPr>
            <w:r w:rsidRPr="00E071F4">
              <w:rPr>
                <w:rFonts w:cs="Arial"/>
                <w:b w:val="0"/>
                <w:bCs/>
                <w:sz w:val="16"/>
                <w:szCs w:val="16"/>
                <w:highlight w:val="magenta"/>
              </w:rPr>
              <w:t>Needs to be revised as part of SA1 112 Ad Hoc-e</w:t>
            </w:r>
          </w:p>
        </w:tc>
      </w:tr>
      <w:tr w:rsidR="00CA323C" w:rsidRPr="00E071F4" w14:paraId="703073C4" w14:textId="77777777" w:rsidTr="00872E2B">
        <w:tc>
          <w:tcPr>
            <w:tcW w:w="1525" w:type="dxa"/>
            <w:tcBorders>
              <w:top w:val="single" w:sz="4" w:space="0" w:color="auto"/>
              <w:left w:val="single" w:sz="4" w:space="0" w:color="auto"/>
              <w:bottom w:val="single" w:sz="4" w:space="0" w:color="auto"/>
              <w:right w:val="single" w:sz="4" w:space="0" w:color="auto"/>
            </w:tcBorders>
          </w:tcPr>
          <w:p w14:paraId="0717F154" w14:textId="3975F9E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 xml:space="preserve">Alt </w:t>
            </w:r>
            <w:ins w:id="543" w:author="Trakinat, Jean" w:date="2026-01-21T15:50:00Z" w16du:dateUtc="2026-01-21T20:50:00Z">
              <w:r w:rsidR="000C1D0B" w:rsidRPr="00E071F4">
                <w:rPr>
                  <w:rFonts w:ascii="Arial" w:hAnsi="Arial" w:cs="Arial"/>
                  <w:sz w:val="16"/>
                  <w:szCs w:val="16"/>
                </w:rPr>
                <w:t xml:space="preserve">CPR </w:t>
              </w:r>
            </w:ins>
            <w:r w:rsidRPr="00E071F4">
              <w:rPr>
                <w:rFonts w:ascii="Arial" w:hAnsi="Arial" w:cs="Arial"/>
                <w:sz w:val="16"/>
                <w:szCs w:val="16"/>
              </w:rPr>
              <w:t>14.1.10-1-19</w:t>
            </w:r>
          </w:p>
          <w:p w14:paraId="46EBFD17" w14:textId="082A3ADC"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(Huawei)</w:t>
            </w:r>
          </w:p>
        </w:tc>
        <w:tc>
          <w:tcPr>
            <w:tcW w:w="4140" w:type="dxa"/>
            <w:tcBorders>
              <w:top w:val="single" w:sz="4" w:space="0" w:color="auto"/>
              <w:left w:val="single" w:sz="4" w:space="0" w:color="auto"/>
              <w:bottom w:val="single" w:sz="4" w:space="0" w:color="auto"/>
              <w:right w:val="single" w:sz="4" w:space="0" w:color="auto"/>
            </w:tcBorders>
          </w:tcPr>
          <w:p w14:paraId="665941A1" w14:textId="0EF73C11" w:rsidR="00CA323C" w:rsidRPr="00E071F4" w:rsidRDefault="00CA323C" w:rsidP="00CA323C">
            <w:pPr>
              <w:keepNext/>
              <w:keepLines/>
              <w:spacing w:after="0"/>
              <w:rPr>
                <w:rFonts w:ascii="Arial" w:hAnsi="Arial" w:cs="Arial"/>
                <w:sz w:val="16"/>
                <w:szCs w:val="16"/>
              </w:rPr>
            </w:pPr>
            <w:r w:rsidRPr="00E071F4">
              <w:rPr>
                <w:rFonts w:ascii="Arial" w:hAnsi="Arial" w:cs="Arial"/>
                <w:sz w:val="16"/>
                <w:szCs w:val="16"/>
              </w:rPr>
              <w:t>Subject to operator</w:t>
            </w:r>
            <w:ins w:id="544" w:author="Trakinat, Jean" w:date="2026-01-21T16:50:00Z" w16du:dateUtc="2026-01-21T21:50:00Z">
              <w:r w:rsidR="00D24E13" w:rsidRPr="00E071F4">
                <w:rPr>
                  <w:rFonts w:ascii="Arial" w:hAnsi="Arial" w:cs="Arial"/>
                  <w:sz w:val="16"/>
                  <w:szCs w:val="16"/>
                </w:rPr>
                <w:t>’</w:t>
              </w:r>
            </w:ins>
            <w:r w:rsidRPr="00E071F4">
              <w:rPr>
                <w:rFonts w:ascii="Arial" w:hAnsi="Arial" w:cs="Arial"/>
                <w:sz w:val="16"/>
                <w:szCs w:val="16"/>
              </w:rPr>
              <w:t>s</w:t>
            </w:r>
            <w:del w:id="545" w:author="Trakinat, Jean" w:date="2026-01-21T16:50:00Z" w16du:dateUtc="2026-01-21T21:50:00Z">
              <w:r w:rsidRPr="00E071F4" w:rsidDel="00D24E13">
                <w:rPr>
                  <w:rFonts w:ascii="Arial" w:hAnsi="Arial" w:cs="Arial"/>
                  <w:sz w:val="16"/>
                  <w:szCs w:val="16"/>
                </w:rPr>
                <w:delText>’</w:delText>
              </w:r>
            </w:del>
            <w:r w:rsidRPr="00E071F4">
              <w:rPr>
                <w:rFonts w:ascii="Arial" w:hAnsi="Arial" w:cs="Arial"/>
                <w:sz w:val="16"/>
                <w:szCs w:val="16"/>
              </w:rPr>
              <w:t xml:space="preserve"> polic</w:t>
            </w:r>
            <w:ins w:id="546" w:author="Trakinat, Jean" w:date="2026-01-21T16:50:00Z" w16du:dateUtc="2026-01-21T21:50:00Z">
              <w:r w:rsidR="00D24E13" w:rsidRPr="00E071F4">
                <w:rPr>
                  <w:rFonts w:ascii="Arial" w:hAnsi="Arial" w:cs="Arial"/>
                  <w:sz w:val="16"/>
                  <w:szCs w:val="16"/>
                </w:rPr>
                <w:t>y</w:t>
              </w:r>
            </w:ins>
            <w:del w:id="547" w:author="Trakinat, Jean" w:date="2026-01-21T16:50:00Z" w16du:dateUtc="2026-01-21T21:50:00Z">
              <w:r w:rsidRPr="00E071F4" w:rsidDel="00D24E13">
                <w:rPr>
                  <w:rFonts w:ascii="Arial" w:hAnsi="Arial" w:cs="Arial"/>
                  <w:sz w:val="16"/>
                  <w:szCs w:val="16"/>
                </w:rPr>
                <w:delText>ies,</w:delText>
              </w:r>
            </w:del>
            <w:r w:rsidRPr="00E071F4">
              <w:rPr>
                <w:rFonts w:ascii="Arial" w:hAnsi="Arial" w:cs="Arial"/>
                <w:sz w:val="16"/>
                <w:szCs w:val="16"/>
              </w:rPr>
              <w:t xml:space="preserve"> </w:t>
            </w:r>
            <w:del w:id="548" w:author="Trakinat, Jean" w:date="2026-01-21T16:50:00Z" w16du:dateUtc="2026-01-21T21:50:00Z">
              <w:r w:rsidRPr="00E071F4" w:rsidDel="00D24E13">
                <w:rPr>
                  <w:rFonts w:ascii="Arial" w:hAnsi="Arial" w:cs="Arial"/>
                  <w:sz w:val="16"/>
                  <w:szCs w:val="16"/>
                </w:rPr>
                <w:delText>regulations</w:delText>
              </w:r>
            </w:del>
            <w:ins w:id="549" w:author="Trakinat, Jean" w:date="2026-01-21T16:50:00Z" w16du:dateUtc="2026-01-21T21:50:00Z">
              <w:r w:rsidR="00D24E13" w:rsidRPr="00E071F4">
                <w:rPr>
                  <w:rFonts w:ascii="Arial" w:hAnsi="Arial" w:cs="Arial"/>
                  <w:sz w:val="16"/>
                  <w:szCs w:val="16"/>
                </w:rPr>
                <w:t>and regulatory requirements</w:t>
              </w:r>
            </w:ins>
            <w:r w:rsidRPr="00E071F4">
              <w:rPr>
                <w:rFonts w:ascii="Arial" w:hAnsi="Arial" w:cs="Arial"/>
                <w:sz w:val="16"/>
                <w:szCs w:val="16"/>
              </w:rPr>
              <w:t xml:space="preserve">, when offering sensing service, if the assistance information (e.g. the actual </w:t>
            </w:r>
            <w:r w:rsidRPr="00E071F4">
              <w:rPr>
                <w:rFonts w:ascii="Arial" w:hAnsi="Arial" w:cs="Arial"/>
                <w:sz w:val="16"/>
                <w:szCs w:val="16"/>
              </w:rPr>
              <w:lastRenderedPageBreak/>
              <w:t xml:space="preserve">sensing target characteristics) from a trusted 3rd party is available, the 6G </w:t>
            </w:r>
            <w:ins w:id="550" w:author="Trakinat, Jean" w:date="2026-01-13T11:48:00Z" w16du:dateUtc="2026-01-13T16:48:00Z">
              <w:r w:rsidRPr="00E071F4">
                <w:rPr>
                  <w:rFonts w:ascii="Arial" w:hAnsi="Arial" w:cs="Arial"/>
                  <w:sz w:val="16"/>
                  <w:szCs w:val="16"/>
                </w:rPr>
                <w:t xml:space="preserve">core </w:t>
              </w:r>
            </w:ins>
            <w:r w:rsidRPr="00E071F4">
              <w:rPr>
                <w:rFonts w:ascii="Arial" w:hAnsi="Arial" w:cs="Arial"/>
                <w:sz w:val="16"/>
                <w:szCs w:val="16"/>
              </w:rPr>
              <w:t>network shall provide means for a mobile network operator to monitor and validate the sensing result (e.g. by comparing the sensing results with the actual sensing target characteristics etc.).</w:t>
            </w:r>
          </w:p>
        </w:tc>
        <w:tc>
          <w:tcPr>
            <w:tcW w:w="1800" w:type="dxa"/>
            <w:tcBorders>
              <w:top w:val="single" w:sz="4" w:space="0" w:color="auto"/>
              <w:left w:val="single" w:sz="4" w:space="0" w:color="auto"/>
              <w:bottom w:val="single" w:sz="4" w:space="0" w:color="auto"/>
              <w:right w:val="single" w:sz="4" w:space="0" w:color="auto"/>
            </w:tcBorders>
          </w:tcPr>
          <w:p w14:paraId="0937BB5F"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lastRenderedPageBreak/>
              <w:t>PR.7.26.6-1</w:t>
            </w:r>
          </w:p>
        </w:tc>
        <w:tc>
          <w:tcPr>
            <w:tcW w:w="1710" w:type="dxa"/>
            <w:gridSpan w:val="2"/>
            <w:tcBorders>
              <w:top w:val="single" w:sz="4" w:space="0" w:color="auto"/>
              <w:left w:val="single" w:sz="4" w:space="0" w:color="auto"/>
              <w:bottom w:val="single" w:sz="4" w:space="0" w:color="auto"/>
              <w:right w:val="single" w:sz="4" w:space="0" w:color="auto"/>
            </w:tcBorders>
          </w:tcPr>
          <w:p w14:paraId="3A1BE4FB"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Assistance Info from trusted 3rd party</w:t>
            </w:r>
          </w:p>
          <w:p w14:paraId="5B2C573C" w14:textId="77777777" w:rsidR="00CA323C" w:rsidRPr="00E071F4" w:rsidRDefault="00CA323C" w:rsidP="00CA323C">
            <w:pPr>
              <w:keepNext/>
              <w:keepLines/>
              <w:spacing w:after="0"/>
              <w:jc w:val="center"/>
              <w:rPr>
                <w:rFonts w:ascii="Arial" w:hAnsi="Arial" w:cs="Arial"/>
                <w:sz w:val="16"/>
                <w:szCs w:val="16"/>
              </w:rPr>
            </w:pPr>
          </w:p>
          <w:p w14:paraId="4F1B81C5" w14:textId="77777777" w:rsidR="00CA323C" w:rsidRPr="00E071F4" w:rsidRDefault="00CA323C" w:rsidP="00CA323C">
            <w:pPr>
              <w:keepNext/>
              <w:keepLines/>
              <w:spacing w:after="0"/>
              <w:jc w:val="center"/>
              <w:rPr>
                <w:rFonts w:ascii="Arial" w:hAnsi="Arial" w:cs="Arial"/>
                <w:b/>
                <w:bCs/>
                <w:sz w:val="16"/>
                <w:szCs w:val="16"/>
              </w:rPr>
            </w:pPr>
            <w:r w:rsidRPr="00E071F4">
              <w:rPr>
                <w:rFonts w:ascii="Arial" w:hAnsi="Arial" w:cs="Arial"/>
                <w:b/>
                <w:bCs/>
                <w:sz w:val="16"/>
                <w:szCs w:val="16"/>
              </w:rPr>
              <w:lastRenderedPageBreak/>
              <w:t>NEW: Agreed in SA1 #112</w:t>
            </w:r>
          </w:p>
          <w:p w14:paraId="2D7B4A3C" w14:textId="77777777" w:rsidR="00CA323C" w:rsidRPr="00E071F4" w:rsidRDefault="00CA323C" w:rsidP="00CA323C">
            <w:pPr>
              <w:keepNext/>
              <w:keepLines/>
              <w:spacing w:after="0"/>
              <w:jc w:val="center"/>
              <w:rPr>
                <w:ins w:id="551" w:author="Trakinat, Jean" w:date="2026-01-21T16:49:00Z" w16du:dateUtc="2026-01-21T21:49:00Z"/>
                <w:rFonts w:ascii="Arial" w:hAnsi="Arial" w:cs="Arial"/>
                <w:sz w:val="16"/>
                <w:szCs w:val="16"/>
              </w:rPr>
            </w:pPr>
            <w:ins w:id="552" w:author="Trakinat, Jean" w:date="2026-01-13T11:48:00Z" w16du:dateUtc="2026-01-13T16:48:00Z">
              <w:r w:rsidRPr="00E071F4">
                <w:rPr>
                  <w:rFonts w:ascii="Arial" w:hAnsi="Arial" w:cs="Arial"/>
                  <w:sz w:val="16"/>
                  <w:szCs w:val="16"/>
                  <w:highlight w:val="cyan"/>
                </w:rPr>
                <w:t>[Huawei]</w:t>
              </w:r>
            </w:ins>
            <w:ins w:id="553" w:author="Trakinat, Jean" w:date="2026-01-13T11:49:00Z" w16du:dateUtc="2026-01-13T16:49:00Z">
              <w:r w:rsidRPr="00E071F4">
                <w:rPr>
                  <w:rFonts w:ascii="Arial" w:hAnsi="Arial" w:cs="Arial"/>
                  <w:sz w:val="16"/>
                  <w:szCs w:val="16"/>
                  <w:highlight w:val="cyan"/>
                </w:rPr>
                <w:t>:  Huawei: 6G network -&gt; 6G core network</w:t>
              </w:r>
            </w:ins>
          </w:p>
          <w:p w14:paraId="1B4468B7" w14:textId="77777777" w:rsidR="00D24E13" w:rsidRPr="00E071F4" w:rsidRDefault="00D24E13" w:rsidP="00D24E13">
            <w:pPr>
              <w:pStyle w:val="TH"/>
              <w:spacing w:before="0" w:after="0"/>
              <w:rPr>
                <w:ins w:id="554" w:author="Trakinat, Jean" w:date="2026-01-21T16:49:00Z" w16du:dateUtc="2026-01-21T21:49:00Z"/>
                <w:rFonts w:cs="Arial"/>
                <w:b w:val="0"/>
                <w:bCs/>
                <w:sz w:val="16"/>
                <w:szCs w:val="16"/>
                <w:highlight w:val="magenta"/>
              </w:rPr>
            </w:pPr>
          </w:p>
          <w:p w14:paraId="6D4E4EC3" w14:textId="560BA9B7" w:rsidR="00D24E13" w:rsidRPr="00E071F4" w:rsidRDefault="00D24E13" w:rsidP="003C15FC">
            <w:pPr>
              <w:pStyle w:val="TH"/>
              <w:spacing w:before="0" w:after="0"/>
              <w:rPr>
                <w:rFonts w:cs="Arial"/>
                <w:sz w:val="16"/>
                <w:szCs w:val="16"/>
              </w:rPr>
            </w:pPr>
            <w:r w:rsidRPr="00E071F4">
              <w:rPr>
                <w:rFonts w:cs="Arial"/>
                <w:b w:val="0"/>
                <w:bCs/>
                <w:sz w:val="16"/>
                <w:szCs w:val="16"/>
                <w:highlight w:val="magenta"/>
              </w:rPr>
              <w:t>Needs to be revised as part of SA1 112 Ad Hoc-e</w:t>
            </w:r>
          </w:p>
        </w:tc>
      </w:tr>
      <w:tr w:rsidR="00CA323C" w:rsidRPr="00E071F4" w14:paraId="142F5FB1" w14:textId="77777777" w:rsidTr="00872E2B">
        <w:tc>
          <w:tcPr>
            <w:tcW w:w="1525" w:type="dxa"/>
            <w:tcBorders>
              <w:top w:val="single" w:sz="4" w:space="0" w:color="auto"/>
              <w:left w:val="single" w:sz="4" w:space="0" w:color="auto"/>
              <w:bottom w:val="single" w:sz="4" w:space="0" w:color="auto"/>
              <w:right w:val="single" w:sz="4" w:space="0" w:color="auto"/>
            </w:tcBorders>
          </w:tcPr>
          <w:p w14:paraId="6A48DE41" w14:textId="5578137E"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lastRenderedPageBreak/>
              <w:t xml:space="preserve">Alt </w:t>
            </w:r>
            <w:ins w:id="555" w:author="Trakinat, Jean" w:date="2026-01-21T15:50:00Z" w16du:dateUtc="2026-01-21T20:50:00Z">
              <w:r w:rsidR="000C1D0B" w:rsidRPr="00E071F4">
                <w:rPr>
                  <w:rFonts w:ascii="Arial" w:hAnsi="Arial" w:cs="Arial"/>
                  <w:sz w:val="16"/>
                  <w:szCs w:val="16"/>
                </w:rPr>
                <w:t xml:space="preserve">CPR </w:t>
              </w:r>
            </w:ins>
            <w:r w:rsidRPr="00E071F4">
              <w:rPr>
                <w:rFonts w:ascii="Arial" w:hAnsi="Arial" w:cs="Arial"/>
                <w:sz w:val="16"/>
                <w:szCs w:val="16"/>
              </w:rPr>
              <w:t>14.1.10-1-19</w:t>
            </w:r>
          </w:p>
          <w:p w14:paraId="491D64DB" w14:textId="31BDF34C"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(Philips Int BV)</w:t>
            </w:r>
          </w:p>
        </w:tc>
        <w:tc>
          <w:tcPr>
            <w:tcW w:w="4140" w:type="dxa"/>
            <w:tcBorders>
              <w:top w:val="single" w:sz="4" w:space="0" w:color="auto"/>
              <w:left w:val="single" w:sz="4" w:space="0" w:color="auto"/>
              <w:bottom w:val="single" w:sz="4" w:space="0" w:color="auto"/>
              <w:right w:val="single" w:sz="4" w:space="0" w:color="auto"/>
            </w:tcBorders>
          </w:tcPr>
          <w:p w14:paraId="07B30459" w14:textId="2F4F3C77" w:rsidR="00CA323C" w:rsidRPr="00E071F4" w:rsidRDefault="00CA323C" w:rsidP="00CA323C">
            <w:pPr>
              <w:keepNext/>
              <w:keepLines/>
              <w:spacing w:after="0"/>
              <w:rPr>
                <w:rFonts w:ascii="Arial" w:hAnsi="Arial" w:cs="Arial"/>
                <w:sz w:val="16"/>
                <w:szCs w:val="16"/>
              </w:rPr>
            </w:pPr>
            <w:r w:rsidRPr="00E071F4">
              <w:rPr>
                <w:rFonts w:ascii="Arial" w:hAnsi="Arial" w:cs="Arial"/>
                <w:sz w:val="16"/>
                <w:szCs w:val="16"/>
              </w:rPr>
              <w:t>Subject to operator</w:t>
            </w:r>
            <w:ins w:id="556" w:author="Trakinat, Jean" w:date="2026-01-21T16:50:00Z" w16du:dateUtc="2026-01-21T21:50:00Z">
              <w:r w:rsidR="00DB3363" w:rsidRPr="00E071F4">
                <w:rPr>
                  <w:rFonts w:ascii="Arial" w:hAnsi="Arial" w:cs="Arial"/>
                  <w:sz w:val="16"/>
                  <w:szCs w:val="16"/>
                </w:rPr>
                <w:t>’</w:t>
              </w:r>
            </w:ins>
            <w:r w:rsidRPr="00E071F4">
              <w:rPr>
                <w:rFonts w:ascii="Arial" w:hAnsi="Arial" w:cs="Arial"/>
                <w:sz w:val="16"/>
                <w:szCs w:val="16"/>
              </w:rPr>
              <w:t>s</w:t>
            </w:r>
            <w:del w:id="557" w:author="Trakinat, Jean" w:date="2026-01-21T16:50:00Z" w16du:dateUtc="2026-01-21T21:50:00Z">
              <w:r w:rsidRPr="00E071F4" w:rsidDel="00DB3363">
                <w:rPr>
                  <w:rFonts w:ascii="Arial" w:hAnsi="Arial" w:cs="Arial"/>
                  <w:sz w:val="16"/>
                  <w:szCs w:val="16"/>
                </w:rPr>
                <w:delText>’</w:delText>
              </w:r>
            </w:del>
            <w:r w:rsidRPr="00E071F4">
              <w:rPr>
                <w:rFonts w:ascii="Arial" w:hAnsi="Arial" w:cs="Arial"/>
                <w:sz w:val="16"/>
                <w:szCs w:val="16"/>
              </w:rPr>
              <w:t xml:space="preserve"> polic</w:t>
            </w:r>
            <w:ins w:id="558" w:author="Trakinat, Jean" w:date="2026-01-21T16:51:00Z" w16du:dateUtc="2026-01-21T21:51:00Z">
              <w:r w:rsidR="00DB3363" w:rsidRPr="00E071F4">
                <w:rPr>
                  <w:rFonts w:ascii="Arial" w:hAnsi="Arial" w:cs="Arial"/>
                  <w:sz w:val="16"/>
                  <w:szCs w:val="16"/>
                </w:rPr>
                <w:t>y</w:t>
              </w:r>
            </w:ins>
            <w:del w:id="559" w:author="Trakinat, Jean" w:date="2026-01-21T16:51:00Z" w16du:dateUtc="2026-01-21T21:51:00Z">
              <w:r w:rsidRPr="00E071F4" w:rsidDel="00DB3363">
                <w:rPr>
                  <w:rFonts w:ascii="Arial" w:hAnsi="Arial" w:cs="Arial"/>
                  <w:sz w:val="16"/>
                  <w:szCs w:val="16"/>
                </w:rPr>
                <w:delText>ies,</w:delText>
              </w:r>
            </w:del>
            <w:r w:rsidRPr="00E071F4">
              <w:rPr>
                <w:rFonts w:ascii="Arial" w:hAnsi="Arial" w:cs="Arial"/>
                <w:sz w:val="16"/>
                <w:szCs w:val="16"/>
              </w:rPr>
              <w:t xml:space="preserve"> </w:t>
            </w:r>
            <w:del w:id="560" w:author="Trakinat, Jean" w:date="2026-01-21T16:51:00Z" w16du:dateUtc="2026-01-21T21:51:00Z">
              <w:r w:rsidRPr="00E071F4" w:rsidDel="00DB3363">
                <w:rPr>
                  <w:rFonts w:ascii="Arial" w:hAnsi="Arial" w:cs="Arial"/>
                  <w:sz w:val="16"/>
                  <w:szCs w:val="16"/>
                </w:rPr>
                <w:delText>regulations</w:delText>
              </w:r>
            </w:del>
            <w:ins w:id="561" w:author="Trakinat, Jean" w:date="2026-01-21T16:51:00Z" w16du:dateUtc="2026-01-21T21:51:00Z">
              <w:r w:rsidR="00DB3363" w:rsidRPr="00E071F4">
                <w:rPr>
                  <w:rFonts w:ascii="Arial" w:hAnsi="Arial" w:cs="Arial"/>
                  <w:sz w:val="16"/>
                  <w:szCs w:val="16"/>
                </w:rPr>
                <w:t>and regulatory requirements</w:t>
              </w:r>
            </w:ins>
            <w:r w:rsidRPr="00E071F4">
              <w:rPr>
                <w:rFonts w:ascii="Arial" w:hAnsi="Arial" w:cs="Arial"/>
                <w:sz w:val="16"/>
                <w:szCs w:val="16"/>
              </w:rPr>
              <w:t xml:space="preserve">, when offering sensing service, if the assistance information (e.g. the actual sensing target characteristics) from a trusted 3rd party is available, the 6G network shall provide means for a mobile network operator to monitor and validate the sensing result </w:t>
            </w:r>
            <w:ins w:id="562" w:author="Trakinat, Jean" w:date="2026-01-14T07:50:00Z" w16du:dateUtc="2026-01-14T12:50:00Z">
              <w:r w:rsidRPr="00E071F4">
                <w:rPr>
                  <w:rFonts w:ascii="Arial" w:hAnsi="Arial" w:cs="Arial"/>
                  <w:sz w:val="16"/>
                  <w:szCs w:val="16"/>
                </w:rPr>
                <w:t xml:space="preserve">against the assistance information </w:t>
              </w:r>
            </w:ins>
            <w:r w:rsidRPr="00E071F4">
              <w:rPr>
                <w:rFonts w:ascii="Arial" w:hAnsi="Arial" w:cs="Arial"/>
                <w:sz w:val="16"/>
                <w:szCs w:val="16"/>
              </w:rPr>
              <w:t>(e.g. by comparing the sensing results with the actual sensing target characteristics etc.).</w:t>
            </w:r>
          </w:p>
        </w:tc>
        <w:tc>
          <w:tcPr>
            <w:tcW w:w="1800" w:type="dxa"/>
            <w:tcBorders>
              <w:top w:val="single" w:sz="4" w:space="0" w:color="auto"/>
              <w:left w:val="single" w:sz="4" w:space="0" w:color="auto"/>
              <w:bottom w:val="single" w:sz="4" w:space="0" w:color="auto"/>
              <w:right w:val="single" w:sz="4" w:space="0" w:color="auto"/>
            </w:tcBorders>
          </w:tcPr>
          <w:p w14:paraId="79BA7530"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PR.7.26.6-1</w:t>
            </w:r>
          </w:p>
        </w:tc>
        <w:tc>
          <w:tcPr>
            <w:tcW w:w="1710" w:type="dxa"/>
            <w:gridSpan w:val="2"/>
            <w:tcBorders>
              <w:top w:val="single" w:sz="4" w:space="0" w:color="auto"/>
              <w:left w:val="single" w:sz="4" w:space="0" w:color="auto"/>
              <w:bottom w:val="single" w:sz="4" w:space="0" w:color="auto"/>
              <w:right w:val="single" w:sz="4" w:space="0" w:color="auto"/>
            </w:tcBorders>
          </w:tcPr>
          <w:p w14:paraId="012EAEBF"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Assistance Info from trusted 3rd party</w:t>
            </w:r>
          </w:p>
          <w:p w14:paraId="76F2960C" w14:textId="77777777" w:rsidR="00CA323C" w:rsidRPr="00E071F4" w:rsidRDefault="00CA323C" w:rsidP="00CA323C">
            <w:pPr>
              <w:keepNext/>
              <w:keepLines/>
              <w:spacing w:after="0"/>
              <w:jc w:val="center"/>
              <w:rPr>
                <w:rFonts w:ascii="Arial" w:hAnsi="Arial" w:cs="Arial"/>
                <w:sz w:val="16"/>
                <w:szCs w:val="16"/>
              </w:rPr>
            </w:pPr>
          </w:p>
          <w:p w14:paraId="53734132" w14:textId="77777777" w:rsidR="00CA323C" w:rsidRPr="00E071F4" w:rsidRDefault="00CA323C" w:rsidP="00CA323C">
            <w:pPr>
              <w:keepNext/>
              <w:keepLines/>
              <w:spacing w:after="0"/>
              <w:jc w:val="center"/>
              <w:rPr>
                <w:rFonts w:ascii="Arial" w:hAnsi="Arial" w:cs="Arial"/>
                <w:b/>
                <w:bCs/>
                <w:sz w:val="16"/>
                <w:szCs w:val="16"/>
              </w:rPr>
            </w:pPr>
            <w:r w:rsidRPr="00E071F4">
              <w:rPr>
                <w:rFonts w:ascii="Arial" w:hAnsi="Arial" w:cs="Arial"/>
                <w:b/>
                <w:bCs/>
                <w:sz w:val="16"/>
                <w:szCs w:val="16"/>
              </w:rPr>
              <w:t>NEW: Agreed in SA1 #112</w:t>
            </w:r>
          </w:p>
          <w:p w14:paraId="0BBEB186" w14:textId="19854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[Philips: it mentions validation, but it does not state against what the system valid</w:t>
            </w:r>
            <w:ins w:id="563" w:author="Trakinat, Jean" w:date="2026-01-21T16:50:00Z" w16du:dateUtc="2026-01-21T21:50:00Z">
              <w:r w:rsidR="00D24E13" w:rsidRPr="00E071F4">
                <w:rPr>
                  <w:rFonts w:ascii="Arial" w:hAnsi="Arial" w:cs="Arial"/>
                  <w:sz w:val="16"/>
                  <w:szCs w:val="16"/>
                </w:rPr>
                <w:t>at</w:t>
              </w:r>
            </w:ins>
            <w:r w:rsidRPr="00E071F4">
              <w:rPr>
                <w:rFonts w:ascii="Arial" w:hAnsi="Arial" w:cs="Arial"/>
                <w:sz w:val="16"/>
                <w:szCs w:val="16"/>
              </w:rPr>
              <w:t>es the sensing result]</w:t>
            </w:r>
          </w:p>
          <w:p w14:paraId="079903B1" w14:textId="75567167" w:rsidR="00D24E13" w:rsidRPr="00E071F4" w:rsidRDefault="00D24E13" w:rsidP="003C15FC">
            <w:pPr>
              <w:pStyle w:val="TH"/>
              <w:spacing w:before="0" w:after="0"/>
              <w:rPr>
                <w:rFonts w:cs="Arial"/>
                <w:sz w:val="16"/>
                <w:szCs w:val="16"/>
              </w:rPr>
            </w:pPr>
            <w:r w:rsidRPr="00E071F4">
              <w:rPr>
                <w:rFonts w:cs="Arial"/>
                <w:b w:val="0"/>
                <w:bCs/>
                <w:sz w:val="16"/>
                <w:szCs w:val="16"/>
                <w:highlight w:val="magenta"/>
              </w:rPr>
              <w:t>Needs to be revised as part of SA1 112 Ad Hoc-e</w:t>
            </w:r>
          </w:p>
        </w:tc>
      </w:tr>
      <w:tr w:rsidR="00CA323C" w:rsidRPr="00E071F4" w14:paraId="34848338" w14:textId="77777777" w:rsidTr="00872E2B">
        <w:tc>
          <w:tcPr>
            <w:tcW w:w="1525" w:type="dxa"/>
            <w:tcBorders>
              <w:top w:val="single" w:sz="4" w:space="0" w:color="auto"/>
              <w:left w:val="single" w:sz="4" w:space="0" w:color="auto"/>
              <w:bottom w:val="single" w:sz="4" w:space="0" w:color="auto"/>
              <w:right w:val="single" w:sz="4" w:space="0" w:color="auto"/>
            </w:tcBorders>
          </w:tcPr>
          <w:p w14:paraId="4D7C0B86" w14:textId="30AAEF5F" w:rsidR="00CA323C" w:rsidRPr="00E071F4" w:rsidRDefault="000C1D0B" w:rsidP="00CA323C">
            <w:pPr>
              <w:keepNext/>
              <w:keepLines/>
              <w:spacing w:after="0"/>
              <w:jc w:val="center"/>
              <w:rPr>
                <w:rFonts w:ascii="Arial" w:hAnsi="Arial" w:cs="Arial"/>
                <w:sz w:val="16"/>
                <w:szCs w:val="16"/>
              </w:rPr>
            </w:pPr>
            <w:ins w:id="564" w:author="Trakinat, Jean" w:date="2026-01-21T15:50:00Z" w16du:dateUtc="2026-01-21T20:50:00Z">
              <w:r w:rsidRPr="00E071F4">
                <w:rPr>
                  <w:rFonts w:ascii="Arial" w:hAnsi="Arial" w:cs="Arial"/>
                  <w:sz w:val="16"/>
                  <w:szCs w:val="16"/>
                </w:rPr>
                <w:t xml:space="preserve">CPR </w:t>
              </w:r>
            </w:ins>
            <w:r w:rsidR="00CA323C" w:rsidRPr="00E071F4">
              <w:rPr>
                <w:rFonts w:ascii="Arial" w:hAnsi="Arial" w:cs="Arial"/>
                <w:sz w:val="16"/>
                <w:szCs w:val="16"/>
              </w:rPr>
              <w:t>14.1.10-1-20</w:t>
            </w:r>
          </w:p>
        </w:tc>
        <w:tc>
          <w:tcPr>
            <w:tcW w:w="4140" w:type="dxa"/>
            <w:tcBorders>
              <w:top w:val="single" w:sz="4" w:space="0" w:color="auto"/>
              <w:left w:val="single" w:sz="4" w:space="0" w:color="auto"/>
              <w:bottom w:val="single" w:sz="4" w:space="0" w:color="auto"/>
              <w:right w:val="single" w:sz="4" w:space="0" w:color="auto"/>
            </w:tcBorders>
          </w:tcPr>
          <w:p w14:paraId="2AD2EC06" w14:textId="496F15FE" w:rsidR="00CA323C" w:rsidRPr="00E071F4" w:rsidRDefault="00CA323C" w:rsidP="00CA323C">
            <w:pPr>
              <w:keepNext/>
              <w:keepLines/>
              <w:spacing w:after="0"/>
              <w:rPr>
                <w:rFonts w:ascii="Arial" w:hAnsi="Arial" w:cs="Arial"/>
                <w:sz w:val="16"/>
                <w:szCs w:val="16"/>
              </w:rPr>
            </w:pPr>
            <w:r w:rsidRPr="00E071F4">
              <w:rPr>
                <w:rFonts w:ascii="Arial" w:hAnsi="Arial" w:cs="Arial"/>
                <w:sz w:val="16"/>
                <w:szCs w:val="16"/>
              </w:rPr>
              <w:t>Subject to network operator</w:t>
            </w:r>
            <w:ins w:id="565" w:author="Trakinat, Jean" w:date="2026-01-21T16:51:00Z" w16du:dateUtc="2026-01-21T21:51:00Z">
              <w:r w:rsidR="00804332" w:rsidRPr="00E071F4">
                <w:rPr>
                  <w:rFonts w:ascii="Arial" w:hAnsi="Arial" w:cs="Arial"/>
                  <w:sz w:val="16"/>
                  <w:szCs w:val="16"/>
                </w:rPr>
                <w:t>’s</w:t>
              </w:r>
            </w:ins>
            <w:r w:rsidRPr="00E071F4">
              <w:rPr>
                <w:rFonts w:ascii="Arial" w:hAnsi="Arial" w:cs="Arial"/>
                <w:sz w:val="16"/>
                <w:szCs w:val="16"/>
              </w:rPr>
              <w:t xml:space="preserve"> policy, the 6G network shall be able to provide secure means to an authorized 3rd party for providing dynamic re-configuration requests of communication services in order to ensure continuous reliable connectivity to mobile UEs with the required Quality of Service as provided in Table 7.27.6-2 in a changing environment.</w:t>
            </w:r>
          </w:p>
        </w:tc>
        <w:tc>
          <w:tcPr>
            <w:tcW w:w="1800" w:type="dxa"/>
            <w:tcBorders>
              <w:top w:val="single" w:sz="4" w:space="0" w:color="auto"/>
              <w:left w:val="single" w:sz="4" w:space="0" w:color="auto"/>
              <w:bottom w:val="single" w:sz="4" w:space="0" w:color="auto"/>
              <w:right w:val="single" w:sz="4" w:space="0" w:color="auto"/>
            </w:tcBorders>
          </w:tcPr>
          <w:p w14:paraId="78B55B92" w14:textId="158F9798"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PR 7.27.6-1</w:t>
            </w:r>
          </w:p>
        </w:tc>
        <w:tc>
          <w:tcPr>
            <w:tcW w:w="1710" w:type="dxa"/>
            <w:gridSpan w:val="2"/>
            <w:tcBorders>
              <w:top w:val="single" w:sz="4" w:space="0" w:color="auto"/>
              <w:left w:val="single" w:sz="4" w:space="0" w:color="auto"/>
              <w:bottom w:val="single" w:sz="4" w:space="0" w:color="auto"/>
              <w:right w:val="single" w:sz="4" w:space="0" w:color="auto"/>
            </w:tcBorders>
          </w:tcPr>
          <w:p w14:paraId="2561A552" w14:textId="77777777" w:rsidR="00CA323C" w:rsidRPr="00E071F4" w:rsidRDefault="00CA323C" w:rsidP="00CA323C">
            <w:pPr>
              <w:keepNext/>
              <w:keepLines/>
              <w:spacing w:after="0"/>
              <w:jc w:val="center"/>
              <w:rPr>
                <w:ins w:id="566" w:author="Trakinat, Jean" w:date="2026-01-13T11:49:00Z" w16du:dateUtc="2026-01-13T16:49:00Z"/>
                <w:rFonts w:ascii="Arial" w:hAnsi="Arial" w:cs="Arial"/>
                <w:sz w:val="16"/>
                <w:szCs w:val="16"/>
              </w:rPr>
            </w:pPr>
            <w:r w:rsidRPr="00E071F4">
              <w:rPr>
                <w:rFonts w:ascii="Arial" w:hAnsi="Arial" w:cs="Arial"/>
                <w:sz w:val="16"/>
                <w:szCs w:val="16"/>
              </w:rPr>
              <w:t>Dynamic reconfiguration requests for reliability</w:t>
            </w:r>
          </w:p>
          <w:p w14:paraId="0150BA4D" w14:textId="77777777" w:rsidR="00CA323C" w:rsidRPr="00E071F4" w:rsidRDefault="00CA323C" w:rsidP="00CA323C">
            <w:pPr>
              <w:keepNext/>
              <w:keepLines/>
              <w:spacing w:after="0"/>
              <w:jc w:val="center"/>
              <w:rPr>
                <w:ins w:id="567" w:author="Trakinat, Jean" w:date="2026-01-13T11:49:00Z" w16du:dateUtc="2026-01-13T16:49:00Z"/>
                <w:rFonts w:ascii="Arial" w:hAnsi="Arial" w:cs="Arial"/>
                <w:sz w:val="16"/>
                <w:szCs w:val="16"/>
              </w:rPr>
            </w:pPr>
          </w:p>
          <w:p w14:paraId="576799AD" w14:textId="6FECC3B4" w:rsidR="00CA323C" w:rsidRPr="00E071F4" w:rsidRDefault="00CA323C" w:rsidP="00CA323C">
            <w:pPr>
              <w:keepNext/>
              <w:keepLines/>
              <w:spacing w:after="0"/>
              <w:jc w:val="center"/>
              <w:rPr>
                <w:ins w:id="568" w:author="Trakinat, Jean" w:date="2026-01-14T07:42:00Z" w16du:dateUtc="2026-01-14T12:42:00Z"/>
                <w:rFonts w:ascii="Arial" w:hAnsi="Arial" w:cs="Arial"/>
                <w:sz w:val="16"/>
                <w:szCs w:val="16"/>
              </w:rPr>
            </w:pPr>
            <w:ins w:id="569" w:author="Trakinat, Jean" w:date="2026-01-13T11:49:00Z" w16du:dateUtc="2026-01-13T16:49:00Z">
              <w:r w:rsidRPr="00E071F4">
                <w:rPr>
                  <w:rFonts w:ascii="Arial" w:hAnsi="Arial" w:cs="Arial"/>
                  <w:sz w:val="16"/>
                  <w:szCs w:val="16"/>
                  <w:highlight w:val="cyan"/>
                </w:rPr>
                <w:t>[Huawei]: Any relationship with sensing service?</w:t>
              </w:r>
            </w:ins>
          </w:p>
          <w:p w14:paraId="7C27D8FB" w14:textId="77777777" w:rsidR="00CA323C" w:rsidRPr="00E071F4" w:rsidRDefault="00CA323C" w:rsidP="00CA323C">
            <w:pPr>
              <w:keepNext/>
              <w:keepLines/>
              <w:spacing w:after="0"/>
              <w:jc w:val="center"/>
              <w:rPr>
                <w:ins w:id="570" w:author="Trakinat, Jean" w:date="2026-01-14T07:42:00Z" w16du:dateUtc="2026-01-14T12:42:00Z"/>
                <w:rFonts w:ascii="Arial" w:hAnsi="Arial" w:cs="Arial"/>
                <w:sz w:val="16"/>
                <w:szCs w:val="16"/>
              </w:rPr>
            </w:pPr>
          </w:p>
          <w:p w14:paraId="09E95B73" w14:textId="1E50A0AF" w:rsidR="00CA323C" w:rsidRPr="00E071F4" w:rsidRDefault="00CA323C" w:rsidP="00CA323C">
            <w:pPr>
              <w:keepNext/>
              <w:keepLines/>
              <w:spacing w:after="0"/>
              <w:jc w:val="center"/>
              <w:rPr>
                <w:ins w:id="571" w:author="Trakinat, Jean" w:date="2026-01-14T16:19:00Z" w16du:dateUtc="2026-01-14T21:19:00Z"/>
                <w:rFonts w:ascii="Arial" w:hAnsi="Arial" w:cs="Arial"/>
                <w:sz w:val="16"/>
                <w:szCs w:val="16"/>
              </w:rPr>
            </w:pPr>
            <w:ins w:id="572" w:author="Trakinat, Jean" w:date="2026-01-14T07:42:00Z" w16du:dateUtc="2026-01-14T12:42:00Z">
              <w:r w:rsidRPr="00E071F4">
                <w:rPr>
                  <w:rFonts w:ascii="Arial" w:hAnsi="Arial" w:cs="Arial"/>
                  <w:sz w:val="16"/>
                  <w:szCs w:val="16"/>
                  <w:highlight w:val="cyan"/>
                </w:rPr>
                <w:t>[Ericsson: This requirement seems to be unclear without the table, by reading the requirement it is not clear that it is about sensing</w:t>
              </w:r>
              <w:r w:rsidRPr="00E071F4">
                <w:rPr>
                  <w:rFonts w:ascii="Arial" w:hAnsi="Arial" w:cs="Arial"/>
                  <w:sz w:val="16"/>
                  <w:szCs w:val="16"/>
                </w:rPr>
                <w:t>]</w:t>
              </w:r>
            </w:ins>
          </w:p>
          <w:p w14:paraId="1D4E989B" w14:textId="77777777" w:rsidR="00CA323C" w:rsidRPr="00E071F4" w:rsidRDefault="00CA323C" w:rsidP="00CA323C">
            <w:pPr>
              <w:keepNext/>
              <w:keepLines/>
              <w:spacing w:after="0"/>
              <w:jc w:val="center"/>
              <w:rPr>
                <w:ins w:id="573" w:author="Trakinat, Jean" w:date="2026-01-14T16:19:00Z" w16du:dateUtc="2026-01-14T21:19:00Z"/>
                <w:rFonts w:ascii="Arial" w:hAnsi="Arial" w:cs="Arial"/>
                <w:sz w:val="16"/>
                <w:szCs w:val="16"/>
              </w:rPr>
            </w:pPr>
          </w:p>
          <w:p w14:paraId="5C239C46" w14:textId="22BE36EF" w:rsidR="00CA323C" w:rsidRPr="00E071F4" w:rsidRDefault="00CA323C" w:rsidP="00CA323C">
            <w:pPr>
              <w:keepNext/>
              <w:keepLines/>
              <w:spacing w:after="0"/>
              <w:jc w:val="center"/>
              <w:rPr>
                <w:rFonts w:ascii="Arial" w:hAnsi="Arial" w:cs="Arial"/>
                <w:sz w:val="16"/>
                <w:szCs w:val="16"/>
              </w:rPr>
            </w:pPr>
            <w:ins w:id="574" w:author="Trakinat, Jean" w:date="2026-01-14T16:19:00Z" w16du:dateUtc="2026-01-14T21:19:00Z">
              <w:r w:rsidRPr="00E071F4">
                <w:rPr>
                  <w:rFonts w:ascii="Arial" w:hAnsi="Arial" w:cs="Arial"/>
                  <w:sz w:val="16"/>
                  <w:szCs w:val="16"/>
                  <w:highlight w:val="cyan"/>
                </w:rPr>
                <w:t>[Siemens:  This requirement should indeed be moved to a suitable other section. (Huawei made a similar comment, too.]</w:t>
              </w:r>
            </w:ins>
          </w:p>
          <w:p w14:paraId="381CCB5F" w14:textId="77777777" w:rsidR="00CA323C" w:rsidRPr="00E071F4" w:rsidRDefault="00CA323C" w:rsidP="00CA323C">
            <w:pPr>
              <w:keepNext/>
              <w:keepLines/>
              <w:spacing w:after="0"/>
              <w:jc w:val="center"/>
              <w:rPr>
                <w:rFonts w:ascii="Arial" w:hAnsi="Arial" w:cs="Arial"/>
                <w:sz w:val="16"/>
                <w:szCs w:val="16"/>
              </w:rPr>
            </w:pPr>
          </w:p>
          <w:p w14:paraId="0BAF9B5D" w14:textId="1B4A24B7" w:rsidR="00CA323C" w:rsidRPr="00E071F4" w:rsidRDefault="00CA323C" w:rsidP="00CA323C">
            <w:pPr>
              <w:keepNext/>
              <w:keepLines/>
              <w:spacing w:after="0"/>
              <w:jc w:val="center"/>
              <w:rPr>
                <w:rFonts w:ascii="Arial" w:hAnsi="Arial" w:cs="Arial"/>
                <w:b/>
                <w:bCs/>
                <w:sz w:val="16"/>
                <w:szCs w:val="16"/>
              </w:rPr>
            </w:pPr>
            <w:r w:rsidRPr="00E071F4">
              <w:rPr>
                <w:rFonts w:ascii="Arial" w:hAnsi="Arial" w:cs="Arial"/>
                <w:b/>
                <w:bCs/>
                <w:sz w:val="16"/>
                <w:szCs w:val="16"/>
              </w:rPr>
              <w:t>NEW: Agreed in SA1 #112</w:t>
            </w:r>
          </w:p>
          <w:p w14:paraId="06399D43" w14:textId="77777777" w:rsidR="00CA323C" w:rsidRPr="00E071F4" w:rsidRDefault="00CA323C" w:rsidP="00CA323C">
            <w:pPr>
              <w:keepNext/>
              <w:keepLines/>
              <w:spacing w:after="0"/>
              <w:jc w:val="center"/>
              <w:rPr>
                <w:rFonts w:ascii="Arial" w:hAnsi="Arial" w:cs="Arial"/>
                <w:b/>
                <w:bCs/>
                <w:sz w:val="16"/>
                <w:szCs w:val="16"/>
              </w:rPr>
            </w:pPr>
            <w:r w:rsidRPr="00E071F4">
              <w:rPr>
                <w:rFonts w:ascii="Arial" w:hAnsi="Arial" w:cs="Arial"/>
                <w:b/>
                <w:bCs/>
                <w:sz w:val="16"/>
                <w:szCs w:val="16"/>
              </w:rPr>
              <w:t>PR-2 and -3 are KPIs</w:t>
            </w:r>
          </w:p>
          <w:p w14:paraId="129C682B" w14:textId="77777777" w:rsidR="00804332" w:rsidRPr="00E071F4" w:rsidRDefault="00804332" w:rsidP="00CA323C">
            <w:pPr>
              <w:keepNext/>
              <w:keepLines/>
              <w:spacing w:after="0"/>
              <w:jc w:val="center"/>
              <w:rPr>
                <w:rFonts w:ascii="Arial" w:hAnsi="Arial" w:cs="Arial"/>
                <w:b/>
                <w:bCs/>
                <w:sz w:val="16"/>
                <w:szCs w:val="16"/>
              </w:rPr>
            </w:pPr>
          </w:p>
          <w:p w14:paraId="6086F57C" w14:textId="1EBA956B" w:rsidR="00804332" w:rsidRPr="00E071F4" w:rsidRDefault="00804332" w:rsidP="003C15FC">
            <w:pPr>
              <w:pStyle w:val="TH"/>
              <w:spacing w:before="0" w:after="0"/>
              <w:rPr>
                <w:rFonts w:cs="Arial"/>
                <w:sz w:val="16"/>
                <w:szCs w:val="16"/>
              </w:rPr>
            </w:pPr>
            <w:r w:rsidRPr="00E071F4">
              <w:rPr>
                <w:rFonts w:cs="Arial"/>
                <w:b w:val="0"/>
                <w:bCs/>
                <w:sz w:val="16"/>
                <w:szCs w:val="16"/>
                <w:highlight w:val="magenta"/>
              </w:rPr>
              <w:t>Needs to be revised as part of SA1 112 Ad Hoc-e</w:t>
            </w:r>
          </w:p>
        </w:tc>
      </w:tr>
      <w:tr w:rsidR="00CA323C" w:rsidRPr="00E071F4" w14:paraId="3D0E5F5C" w14:textId="77777777" w:rsidTr="00872E2B">
        <w:tc>
          <w:tcPr>
            <w:tcW w:w="1525" w:type="dxa"/>
            <w:tcBorders>
              <w:top w:val="single" w:sz="4" w:space="0" w:color="auto"/>
              <w:left w:val="single" w:sz="4" w:space="0" w:color="auto"/>
              <w:bottom w:val="single" w:sz="4" w:space="0" w:color="auto"/>
              <w:right w:val="single" w:sz="4" w:space="0" w:color="auto"/>
            </w:tcBorders>
          </w:tcPr>
          <w:p w14:paraId="496BB8B9" w14:textId="0A120C3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NEW</w:t>
            </w:r>
            <w:r w:rsidR="000C1D0B" w:rsidRPr="00E071F4">
              <w:rPr>
                <w:rFonts w:ascii="Arial" w:hAnsi="Arial" w:cs="Arial"/>
                <w:sz w:val="16"/>
                <w:szCs w:val="16"/>
              </w:rPr>
              <w:t xml:space="preserve"> CPR</w:t>
            </w:r>
          </w:p>
          <w:p w14:paraId="1AF415F2" w14:textId="4C1AFAB1"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Was 14.1.1-2-1</w:t>
            </w:r>
          </w:p>
        </w:tc>
        <w:tc>
          <w:tcPr>
            <w:tcW w:w="4140" w:type="dxa"/>
            <w:tcBorders>
              <w:top w:val="single" w:sz="4" w:space="0" w:color="auto"/>
              <w:left w:val="single" w:sz="4" w:space="0" w:color="auto"/>
              <w:bottom w:val="single" w:sz="4" w:space="0" w:color="auto"/>
              <w:right w:val="single" w:sz="4" w:space="0" w:color="auto"/>
            </w:tcBorders>
          </w:tcPr>
          <w:p w14:paraId="20FAB3AA" w14:textId="521CA47E" w:rsidR="00CA323C" w:rsidRPr="00E071F4" w:rsidRDefault="00CA323C" w:rsidP="00CA323C">
            <w:pPr>
              <w:keepNext/>
              <w:keepLines/>
              <w:spacing w:after="0"/>
              <w:rPr>
                <w:rFonts w:ascii="Arial" w:hAnsi="Arial" w:cs="Arial"/>
                <w:sz w:val="16"/>
                <w:szCs w:val="16"/>
              </w:rPr>
            </w:pPr>
            <w:r w:rsidRPr="00E071F4">
              <w:rPr>
                <w:rFonts w:ascii="Arial" w:hAnsi="Arial" w:cs="Arial"/>
                <w:sz w:val="16"/>
                <w:szCs w:val="16"/>
                <w:highlight w:val="yellow"/>
              </w:rPr>
              <w:t xml:space="preserve">Subject to </w:t>
            </w:r>
            <w:del w:id="575" w:author="Trakinat, Jean" w:date="2026-01-21T16:53:00Z" w16du:dateUtc="2026-01-21T21:53:00Z">
              <w:r w:rsidRPr="00E071F4" w:rsidDel="00CF3ED9">
                <w:rPr>
                  <w:rFonts w:ascii="Arial" w:hAnsi="Arial" w:cs="Arial"/>
                  <w:sz w:val="16"/>
                  <w:szCs w:val="16"/>
                  <w:highlight w:val="yellow"/>
                </w:rPr>
                <w:delText xml:space="preserve">regulatory requirements or </w:delText>
              </w:r>
            </w:del>
            <w:r w:rsidRPr="00E071F4">
              <w:rPr>
                <w:rFonts w:ascii="Arial" w:hAnsi="Arial" w:cs="Arial"/>
                <w:sz w:val="16"/>
                <w:szCs w:val="16"/>
                <w:highlight w:val="yellow"/>
              </w:rPr>
              <w:t>operator</w:t>
            </w:r>
            <w:ins w:id="576" w:author="Trakinat, Jean" w:date="2026-01-21T16:53:00Z" w16du:dateUtc="2026-01-21T21:53:00Z">
              <w:r w:rsidR="00CF3ED9" w:rsidRPr="00E071F4">
                <w:rPr>
                  <w:rFonts w:ascii="Arial" w:hAnsi="Arial" w:cs="Arial"/>
                  <w:sz w:val="16"/>
                  <w:szCs w:val="16"/>
                  <w:highlight w:val="yellow"/>
                </w:rPr>
                <w:t>’s</w:t>
              </w:r>
            </w:ins>
            <w:r w:rsidRPr="00E071F4">
              <w:rPr>
                <w:rFonts w:ascii="Arial" w:hAnsi="Arial" w:cs="Arial"/>
                <w:sz w:val="16"/>
                <w:szCs w:val="16"/>
                <w:highlight w:val="yellow"/>
              </w:rPr>
              <w:t xml:space="preserve"> policy</w:t>
            </w:r>
            <w:ins w:id="577" w:author="Trakinat, Jean" w:date="2026-01-21T16:53:00Z" w16du:dateUtc="2026-01-21T21:53:00Z">
              <w:r w:rsidR="00CF3ED9" w:rsidRPr="00E071F4">
                <w:rPr>
                  <w:rFonts w:ascii="Arial" w:hAnsi="Arial" w:cs="Arial"/>
                  <w:sz w:val="16"/>
                  <w:szCs w:val="16"/>
                  <w:highlight w:val="yellow"/>
                </w:rPr>
                <w:t xml:space="preserve"> </w:t>
              </w:r>
              <w:r w:rsidR="001A6389" w:rsidRPr="00E071F4">
                <w:rPr>
                  <w:rFonts w:ascii="Arial" w:hAnsi="Arial" w:cs="Arial"/>
                  <w:sz w:val="16"/>
                  <w:szCs w:val="16"/>
                  <w:highlight w:val="yellow"/>
                </w:rPr>
                <w:t>or</w:t>
              </w:r>
              <w:r w:rsidR="00CF3ED9" w:rsidRPr="00E071F4">
                <w:rPr>
                  <w:rFonts w:ascii="Arial" w:hAnsi="Arial" w:cs="Arial"/>
                  <w:sz w:val="16"/>
                  <w:szCs w:val="16"/>
                  <w:highlight w:val="yellow"/>
                </w:rPr>
                <w:t xml:space="preserve"> regulatory </w:t>
              </w:r>
            </w:ins>
            <w:ins w:id="578" w:author="Trakinat, Jean" w:date="2026-01-21T16:54:00Z" w16du:dateUtc="2026-01-21T21:54:00Z">
              <w:r w:rsidR="001A6389" w:rsidRPr="00E071F4">
                <w:rPr>
                  <w:rFonts w:ascii="Arial" w:hAnsi="Arial" w:cs="Arial"/>
                  <w:sz w:val="16"/>
                  <w:szCs w:val="16"/>
                  <w:highlight w:val="yellow"/>
                </w:rPr>
                <w:t>requirements</w:t>
              </w:r>
            </w:ins>
            <w:r w:rsidRPr="00E071F4">
              <w:rPr>
                <w:rFonts w:ascii="Arial" w:hAnsi="Arial" w:cs="Arial"/>
                <w:sz w:val="16"/>
                <w:szCs w:val="16"/>
                <w:highlight w:val="yellow"/>
              </w:rPr>
              <w:t>, the 6G network shall support sharing of radio access network with sensing capability among operators.</w:t>
            </w:r>
          </w:p>
        </w:tc>
        <w:tc>
          <w:tcPr>
            <w:tcW w:w="1800" w:type="dxa"/>
            <w:tcBorders>
              <w:top w:val="single" w:sz="4" w:space="0" w:color="auto"/>
              <w:left w:val="single" w:sz="4" w:space="0" w:color="auto"/>
              <w:bottom w:val="single" w:sz="4" w:space="0" w:color="auto"/>
              <w:right w:val="single" w:sz="4" w:space="0" w:color="auto"/>
            </w:tcBorders>
          </w:tcPr>
          <w:p w14:paraId="4CCB56ED" w14:textId="5318EA85"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PR</w:t>
            </w:r>
            <w:r w:rsidR="00F5079D" w:rsidRPr="00E071F4">
              <w:rPr>
                <w:rFonts w:ascii="Arial" w:hAnsi="Arial" w:cs="Arial"/>
                <w:sz w:val="16"/>
                <w:szCs w:val="16"/>
              </w:rPr>
              <w:t xml:space="preserve"> </w:t>
            </w:r>
            <w:r w:rsidRPr="00E071F4">
              <w:rPr>
                <w:rFonts w:ascii="Arial" w:hAnsi="Arial" w:cs="Arial"/>
                <w:sz w:val="16"/>
                <w:szCs w:val="16"/>
              </w:rPr>
              <w:t>5.7.10.6-1</w:t>
            </w:r>
          </w:p>
        </w:tc>
        <w:tc>
          <w:tcPr>
            <w:tcW w:w="1710" w:type="dxa"/>
            <w:gridSpan w:val="2"/>
            <w:tcBorders>
              <w:top w:val="single" w:sz="4" w:space="0" w:color="auto"/>
              <w:left w:val="single" w:sz="4" w:space="0" w:color="auto"/>
              <w:bottom w:val="single" w:sz="4" w:space="0" w:color="auto"/>
              <w:right w:val="single" w:sz="4" w:space="0" w:color="auto"/>
            </w:tcBorders>
          </w:tcPr>
          <w:p w14:paraId="4B9F4652"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Network Sharing</w:t>
            </w:r>
          </w:p>
          <w:p w14:paraId="37B7B9A0" w14:textId="77777777" w:rsidR="00CA323C" w:rsidRPr="00E071F4" w:rsidRDefault="00CA323C" w:rsidP="00CA323C">
            <w:pPr>
              <w:keepNext/>
              <w:keepLines/>
              <w:spacing w:after="0"/>
              <w:jc w:val="center"/>
              <w:rPr>
                <w:rFonts w:ascii="Arial" w:hAnsi="Arial" w:cs="Arial"/>
                <w:sz w:val="16"/>
                <w:szCs w:val="16"/>
              </w:rPr>
            </w:pPr>
          </w:p>
          <w:p w14:paraId="7268A5E0"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Moved from Table 14.1.1-2: Enhancements to legacy services and capabilities based on 14 Jan call</w:t>
            </w:r>
          </w:p>
          <w:p w14:paraId="68D7F19A" w14:textId="77777777" w:rsidR="00CF3ED9" w:rsidRPr="00E071F4" w:rsidRDefault="00CF3ED9" w:rsidP="00CA323C">
            <w:pPr>
              <w:keepNext/>
              <w:keepLines/>
              <w:spacing w:after="0"/>
              <w:jc w:val="center"/>
              <w:rPr>
                <w:rFonts w:ascii="Arial" w:hAnsi="Arial" w:cs="Arial"/>
                <w:sz w:val="16"/>
                <w:szCs w:val="16"/>
              </w:rPr>
            </w:pPr>
          </w:p>
          <w:p w14:paraId="2FD29798" w14:textId="63E9DE49" w:rsidR="00CF3ED9" w:rsidRPr="00E071F4" w:rsidRDefault="00CF3ED9" w:rsidP="003C15FC">
            <w:pPr>
              <w:pStyle w:val="TH"/>
              <w:spacing w:before="0" w:after="0"/>
              <w:rPr>
                <w:rFonts w:cs="Arial"/>
                <w:sz w:val="16"/>
                <w:szCs w:val="16"/>
              </w:rPr>
            </w:pPr>
            <w:r w:rsidRPr="00E071F4">
              <w:rPr>
                <w:rFonts w:cs="Arial"/>
                <w:b w:val="0"/>
                <w:bCs/>
                <w:sz w:val="16"/>
                <w:szCs w:val="16"/>
                <w:highlight w:val="magenta"/>
              </w:rPr>
              <w:t>Needs to be revised as part of SA1 112 Ad Hoc-e</w:t>
            </w:r>
          </w:p>
        </w:tc>
      </w:tr>
      <w:tr w:rsidR="00331637" w:rsidRPr="00E071F4" w14:paraId="52AAED73" w14:textId="77777777" w:rsidTr="00872E2B">
        <w:tc>
          <w:tcPr>
            <w:tcW w:w="1525" w:type="dxa"/>
            <w:tcBorders>
              <w:top w:val="single" w:sz="4" w:space="0" w:color="auto"/>
              <w:left w:val="single" w:sz="4" w:space="0" w:color="auto"/>
              <w:bottom w:val="single" w:sz="4" w:space="0" w:color="auto"/>
              <w:right w:val="single" w:sz="4" w:space="0" w:color="auto"/>
            </w:tcBorders>
          </w:tcPr>
          <w:p w14:paraId="292443A6" w14:textId="570080BA" w:rsidR="00331637" w:rsidRPr="00E071F4" w:rsidRDefault="000F7BD3" w:rsidP="00CA323C">
            <w:pPr>
              <w:keepNext/>
              <w:keepLines/>
              <w:spacing w:after="0"/>
              <w:jc w:val="center"/>
              <w:rPr>
                <w:rFonts w:ascii="Arial" w:hAnsi="Arial" w:cs="Arial"/>
                <w:sz w:val="16"/>
                <w:szCs w:val="16"/>
              </w:rPr>
            </w:pPr>
            <w:r>
              <w:rPr>
                <w:rFonts w:ascii="Arial" w:hAnsi="Arial" w:cs="Arial"/>
                <w:sz w:val="16"/>
                <w:szCs w:val="16"/>
              </w:rPr>
              <w:t>NEW CPR</w:t>
            </w:r>
          </w:p>
        </w:tc>
        <w:tc>
          <w:tcPr>
            <w:tcW w:w="4140" w:type="dxa"/>
            <w:tcBorders>
              <w:top w:val="single" w:sz="4" w:space="0" w:color="auto"/>
              <w:left w:val="single" w:sz="4" w:space="0" w:color="auto"/>
              <w:bottom w:val="single" w:sz="4" w:space="0" w:color="auto"/>
              <w:right w:val="single" w:sz="4" w:space="0" w:color="auto"/>
            </w:tcBorders>
          </w:tcPr>
          <w:p w14:paraId="6F4412B7" w14:textId="70C32EA6" w:rsidR="00331637" w:rsidRPr="00E071F4" w:rsidRDefault="000F7BD3" w:rsidP="00CA323C">
            <w:pPr>
              <w:keepNext/>
              <w:keepLines/>
              <w:spacing w:after="0"/>
              <w:rPr>
                <w:rFonts w:ascii="Arial" w:hAnsi="Arial" w:cs="Arial"/>
                <w:sz w:val="16"/>
                <w:szCs w:val="16"/>
                <w:highlight w:val="yellow"/>
              </w:rPr>
            </w:pPr>
            <w:r w:rsidRPr="000F7BD3">
              <w:rPr>
                <w:rFonts w:ascii="Arial" w:hAnsi="Arial" w:cs="Arial"/>
                <w:sz w:val="16"/>
                <w:szCs w:val="16"/>
              </w:rPr>
              <w:t>Subject to operator’s policy and regulatory requirements, the 6G system shall provide a mechanism to predict characteristics of the environment and/or objects (e.g. shape and size).</w:t>
            </w:r>
          </w:p>
        </w:tc>
        <w:tc>
          <w:tcPr>
            <w:tcW w:w="1800" w:type="dxa"/>
            <w:tcBorders>
              <w:top w:val="single" w:sz="4" w:space="0" w:color="auto"/>
              <w:left w:val="single" w:sz="4" w:space="0" w:color="auto"/>
              <w:bottom w:val="single" w:sz="4" w:space="0" w:color="auto"/>
              <w:right w:val="single" w:sz="4" w:space="0" w:color="auto"/>
            </w:tcBorders>
          </w:tcPr>
          <w:p w14:paraId="218EE766" w14:textId="0E6917D0" w:rsidR="00331637" w:rsidRPr="00E071F4" w:rsidRDefault="000F7BD3" w:rsidP="00CA323C">
            <w:pPr>
              <w:keepNext/>
              <w:keepLines/>
              <w:spacing w:after="0"/>
              <w:jc w:val="center"/>
              <w:rPr>
                <w:rFonts w:ascii="Arial" w:hAnsi="Arial" w:cs="Arial"/>
                <w:sz w:val="16"/>
                <w:szCs w:val="16"/>
              </w:rPr>
            </w:pPr>
            <w:r w:rsidRPr="000F7BD3">
              <w:rPr>
                <w:rFonts w:ascii="Arial" w:hAnsi="Arial" w:cs="Arial"/>
                <w:sz w:val="16"/>
                <w:szCs w:val="16"/>
              </w:rPr>
              <w:t>PR 7.5.6-2</w:t>
            </w:r>
          </w:p>
        </w:tc>
        <w:tc>
          <w:tcPr>
            <w:tcW w:w="1710" w:type="dxa"/>
            <w:gridSpan w:val="2"/>
            <w:tcBorders>
              <w:top w:val="single" w:sz="4" w:space="0" w:color="auto"/>
              <w:left w:val="single" w:sz="4" w:space="0" w:color="auto"/>
              <w:bottom w:val="single" w:sz="4" w:space="0" w:color="auto"/>
              <w:right w:val="single" w:sz="4" w:space="0" w:color="auto"/>
            </w:tcBorders>
          </w:tcPr>
          <w:p w14:paraId="43D9D888" w14:textId="77777777" w:rsidR="00331637" w:rsidRPr="000F7BD3" w:rsidRDefault="000F7BD3" w:rsidP="00CA323C">
            <w:pPr>
              <w:keepNext/>
              <w:keepLines/>
              <w:spacing w:after="0"/>
              <w:jc w:val="center"/>
              <w:rPr>
                <w:rFonts w:ascii="Arial" w:hAnsi="Arial" w:cs="Arial"/>
                <w:sz w:val="16"/>
                <w:szCs w:val="16"/>
                <w:highlight w:val="magenta"/>
              </w:rPr>
            </w:pPr>
            <w:r w:rsidRPr="000F7BD3">
              <w:rPr>
                <w:rFonts w:ascii="Arial" w:hAnsi="Arial" w:cs="Arial"/>
                <w:sz w:val="16"/>
                <w:szCs w:val="16"/>
                <w:highlight w:val="magenta"/>
              </w:rPr>
              <w:t>Not included in previous version of the Table.</w:t>
            </w:r>
          </w:p>
          <w:p w14:paraId="2927F5A5" w14:textId="77777777" w:rsidR="000F7BD3" w:rsidRPr="000F7BD3" w:rsidRDefault="000F7BD3" w:rsidP="00CA323C">
            <w:pPr>
              <w:keepNext/>
              <w:keepLines/>
              <w:spacing w:after="0"/>
              <w:jc w:val="center"/>
              <w:rPr>
                <w:rFonts w:ascii="Arial" w:hAnsi="Arial" w:cs="Arial"/>
                <w:sz w:val="16"/>
                <w:szCs w:val="16"/>
                <w:highlight w:val="magenta"/>
              </w:rPr>
            </w:pPr>
          </w:p>
          <w:p w14:paraId="025003B5" w14:textId="0604942E" w:rsidR="000F7BD3" w:rsidRPr="00E071F4" w:rsidRDefault="000F7BD3" w:rsidP="00CA323C">
            <w:pPr>
              <w:keepNext/>
              <w:keepLines/>
              <w:spacing w:after="0"/>
              <w:jc w:val="center"/>
              <w:rPr>
                <w:rFonts w:ascii="Arial" w:hAnsi="Arial" w:cs="Arial"/>
                <w:sz w:val="16"/>
                <w:szCs w:val="16"/>
              </w:rPr>
            </w:pPr>
            <w:r w:rsidRPr="000F7BD3">
              <w:rPr>
                <w:rFonts w:ascii="Arial" w:hAnsi="Arial" w:cs="Arial"/>
                <w:sz w:val="16"/>
                <w:szCs w:val="16"/>
                <w:highlight w:val="magenta"/>
              </w:rPr>
              <w:t>Should this be in AI?</w:t>
            </w:r>
          </w:p>
        </w:tc>
      </w:tr>
    </w:tbl>
    <w:p w14:paraId="70EE6C89" w14:textId="77777777" w:rsidR="009F728B" w:rsidRDefault="009F728B" w:rsidP="009F728B"/>
    <w:p w14:paraId="57641464" w14:textId="495C4B44"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 * End of Changes* * *</w:t>
      </w:r>
    </w:p>
    <w:p w14:paraId="33B88F87" w14:textId="77777777" w:rsidR="00703282" w:rsidRDefault="00703282" w:rsidP="00703282">
      <w:pPr>
        <w:spacing w:after="0"/>
        <w:rPr>
          <w:lang w:val="en-US"/>
        </w:rPr>
      </w:pPr>
      <w:r>
        <w:rPr>
          <w:lang w:val="en-US"/>
        </w:rPr>
        <w:t>For information &amp; convenience, here is a table of the removed CPRs (with reasons)</w:t>
      </w:r>
    </w:p>
    <w:tbl>
      <w:tblPr>
        <w:tblpPr w:leftFromText="180" w:rightFromText="180" w:vertAnchor="text" w:tblpX="113" w:tblpY="1"/>
        <w:tblOverlap w:val="never"/>
        <w:tblW w:w="9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4536"/>
        <w:gridCol w:w="1701"/>
        <w:gridCol w:w="2268"/>
      </w:tblGrid>
      <w:tr w:rsidR="00703282" w:rsidRPr="001E676D" w14:paraId="29781A69" w14:textId="77777777" w:rsidTr="00A97F6A">
        <w:tc>
          <w:tcPr>
            <w:tcW w:w="1255" w:type="dxa"/>
          </w:tcPr>
          <w:p w14:paraId="4A6709FB" w14:textId="77777777" w:rsidR="00703282" w:rsidRPr="008330F0" w:rsidRDefault="00703282">
            <w:pPr>
              <w:pStyle w:val="TAH"/>
            </w:pPr>
            <w:r>
              <w:t xml:space="preserve">Old (initial) </w:t>
            </w:r>
            <w:r w:rsidRPr="008330F0">
              <w:t>CPR #</w:t>
            </w:r>
          </w:p>
        </w:tc>
        <w:tc>
          <w:tcPr>
            <w:tcW w:w="4536" w:type="dxa"/>
          </w:tcPr>
          <w:p w14:paraId="6DF6B726" w14:textId="77777777" w:rsidR="00703282" w:rsidRPr="008330F0" w:rsidRDefault="00703282">
            <w:pPr>
              <w:pStyle w:val="TAH"/>
            </w:pPr>
            <w:r w:rsidRPr="008330F0">
              <w:t>Consolidated Potential Requirement</w:t>
            </w:r>
          </w:p>
        </w:tc>
        <w:tc>
          <w:tcPr>
            <w:tcW w:w="1701" w:type="dxa"/>
          </w:tcPr>
          <w:p w14:paraId="2CDD2C42" w14:textId="77777777" w:rsidR="00703282" w:rsidRPr="008330F0" w:rsidRDefault="00703282">
            <w:pPr>
              <w:pStyle w:val="TAH"/>
            </w:pPr>
            <w:r w:rsidRPr="008330F0">
              <w:t>Original PR #</w:t>
            </w:r>
          </w:p>
        </w:tc>
        <w:tc>
          <w:tcPr>
            <w:tcW w:w="2268" w:type="dxa"/>
          </w:tcPr>
          <w:p w14:paraId="3BF7B8C4" w14:textId="77777777" w:rsidR="00703282" w:rsidRPr="008330F0" w:rsidRDefault="00703282">
            <w:pPr>
              <w:pStyle w:val="TAH"/>
            </w:pPr>
            <w:r w:rsidRPr="008330F0">
              <w:t>Comment</w:t>
            </w:r>
          </w:p>
        </w:tc>
      </w:tr>
      <w:tr w:rsidR="002D74F3" w:rsidRPr="001E676D" w14:paraId="04D71609" w14:textId="77777777" w:rsidTr="00A97F6A">
        <w:tc>
          <w:tcPr>
            <w:tcW w:w="1255" w:type="dxa"/>
          </w:tcPr>
          <w:p w14:paraId="7F99F480" w14:textId="718E54C8" w:rsidR="002D74F3" w:rsidRPr="008330F0" w:rsidRDefault="003F59A5" w:rsidP="002D74F3">
            <w:pPr>
              <w:pStyle w:val="TAH"/>
              <w:rPr>
                <w:b w:val="0"/>
                <w:bCs/>
              </w:rPr>
            </w:pPr>
            <w:r w:rsidRPr="003F59A5">
              <w:rPr>
                <w:b w:val="0"/>
                <w:bCs/>
              </w:rPr>
              <w:t>14.1.10-1-2</w:t>
            </w:r>
          </w:p>
        </w:tc>
        <w:tc>
          <w:tcPr>
            <w:tcW w:w="4536" w:type="dxa"/>
          </w:tcPr>
          <w:p w14:paraId="62D60947" w14:textId="5AE7402E" w:rsidR="002D74F3" w:rsidRPr="00FC0267" w:rsidRDefault="002D74F3" w:rsidP="002D74F3">
            <w:pPr>
              <w:pStyle w:val="TAH"/>
              <w:jc w:val="left"/>
              <w:rPr>
                <w:b w:val="0"/>
                <w:bCs/>
              </w:rPr>
            </w:pPr>
            <w:r w:rsidRPr="00FC0267">
              <w:rPr>
                <w:b w:val="0"/>
                <w:bCs/>
              </w:rPr>
              <w:t xml:space="preserve">Subject to operator policies, the 6G Network shall </w:t>
            </w:r>
          </w:p>
          <w:p w14:paraId="482EDA16" w14:textId="77777777" w:rsidR="002D74F3" w:rsidRPr="00FC0267" w:rsidRDefault="002D74F3" w:rsidP="002D74F3">
            <w:pPr>
              <w:pStyle w:val="TAH"/>
              <w:jc w:val="left"/>
              <w:rPr>
                <w:b w:val="0"/>
                <w:bCs/>
              </w:rPr>
            </w:pPr>
            <w:r w:rsidRPr="00FC0267">
              <w:rPr>
                <w:b w:val="0"/>
                <w:bCs/>
              </w:rPr>
              <w:t>provide sensing service to detect, classify and count one or more sensing targets (e.g. detect UAVs, distinguish UAVs from birds, identify specific UAV characteristics.).</w:t>
            </w:r>
          </w:p>
          <w:p w14:paraId="5045C1D8" w14:textId="48714A0B" w:rsidR="002D74F3" w:rsidRPr="00326D22" w:rsidRDefault="002D74F3" w:rsidP="002D74F3">
            <w:pPr>
              <w:pStyle w:val="TAH"/>
              <w:jc w:val="left"/>
              <w:rPr>
                <w:b w:val="0"/>
                <w:bCs/>
              </w:rPr>
            </w:pPr>
            <w:r w:rsidRPr="00FC0267">
              <w:rPr>
                <w:b w:val="0"/>
                <w:bCs/>
              </w:rPr>
              <w:t>NOTE:</w:t>
            </w:r>
            <w:r w:rsidRPr="00FC0267">
              <w:rPr>
                <w:b w:val="0"/>
                <w:bCs/>
              </w:rPr>
              <w:tab/>
              <w:t>Classification refers to the identification of specific characteristics of the detected target objects and grouping together of the detected target objects with similar characteristics to be counted.</w:t>
            </w:r>
          </w:p>
        </w:tc>
        <w:tc>
          <w:tcPr>
            <w:tcW w:w="1701" w:type="dxa"/>
          </w:tcPr>
          <w:p w14:paraId="1F2A5250" w14:textId="112B60F2" w:rsidR="002D74F3" w:rsidRPr="002D74F3" w:rsidRDefault="002D74F3" w:rsidP="002D74F3">
            <w:pPr>
              <w:pStyle w:val="TAH"/>
              <w:rPr>
                <w:b w:val="0"/>
                <w:bCs/>
              </w:rPr>
            </w:pPr>
            <w:r w:rsidRPr="002D74F3">
              <w:rPr>
                <w:b w:val="0"/>
                <w:bCs/>
              </w:rPr>
              <w:t>PR 7.23.6-1</w:t>
            </w:r>
          </w:p>
        </w:tc>
        <w:tc>
          <w:tcPr>
            <w:tcW w:w="2268" w:type="dxa"/>
          </w:tcPr>
          <w:p w14:paraId="35A48E8C" w14:textId="7FA1171C" w:rsidR="002D74F3" w:rsidRDefault="002D74F3" w:rsidP="002D74F3">
            <w:pPr>
              <w:pStyle w:val="TAH"/>
              <w:rPr>
                <w:b w:val="0"/>
                <w:bCs/>
              </w:rPr>
            </w:pPr>
            <w:r>
              <w:rPr>
                <w:b w:val="0"/>
                <w:bCs/>
              </w:rPr>
              <w:t>Approved in S1-260104</w:t>
            </w:r>
          </w:p>
          <w:p w14:paraId="04FD4F47" w14:textId="6B556B79" w:rsidR="002D74F3" w:rsidRPr="00326D22" w:rsidRDefault="002D74F3" w:rsidP="002D74F3">
            <w:pPr>
              <w:pStyle w:val="TAH"/>
              <w:rPr>
                <w:b w:val="0"/>
                <w:bCs/>
              </w:rPr>
            </w:pPr>
            <w:r>
              <w:rPr>
                <w:b w:val="0"/>
                <w:bCs/>
              </w:rPr>
              <w:t>as 14.</w:t>
            </w:r>
            <w:r w:rsidRPr="008330F0">
              <w:rPr>
                <w:b w:val="0"/>
                <w:bCs/>
              </w:rPr>
              <w:t>1.1</w:t>
            </w:r>
            <w:r>
              <w:rPr>
                <w:b w:val="0"/>
                <w:bCs/>
              </w:rPr>
              <w:t>0</w:t>
            </w:r>
            <w:r w:rsidRPr="008330F0">
              <w:rPr>
                <w:b w:val="0"/>
                <w:bCs/>
              </w:rPr>
              <w:t>-</w:t>
            </w:r>
            <w:r>
              <w:rPr>
                <w:b w:val="0"/>
                <w:bCs/>
              </w:rPr>
              <w:t>1</w:t>
            </w:r>
            <w:r w:rsidRPr="008330F0">
              <w:rPr>
                <w:b w:val="0"/>
                <w:bCs/>
              </w:rPr>
              <w:t>-1</w:t>
            </w:r>
          </w:p>
        </w:tc>
      </w:tr>
      <w:tr w:rsidR="0070466C" w:rsidRPr="001E676D" w14:paraId="7D442AA4" w14:textId="77777777" w:rsidTr="00A97F6A">
        <w:tc>
          <w:tcPr>
            <w:tcW w:w="1255" w:type="dxa"/>
          </w:tcPr>
          <w:p w14:paraId="2C5BDF87" w14:textId="4D4730E5" w:rsidR="0070466C" w:rsidRPr="008330F0" w:rsidRDefault="00A97F6A" w:rsidP="0070466C">
            <w:pPr>
              <w:pStyle w:val="TAH"/>
              <w:rPr>
                <w:b w:val="0"/>
                <w:bCs/>
              </w:rPr>
            </w:pPr>
            <w:r w:rsidRPr="00A97F6A">
              <w:rPr>
                <w:b w:val="0"/>
                <w:bCs/>
              </w:rPr>
              <w:t>14.1.10-1-15</w:t>
            </w:r>
          </w:p>
        </w:tc>
        <w:tc>
          <w:tcPr>
            <w:tcW w:w="4536" w:type="dxa"/>
          </w:tcPr>
          <w:p w14:paraId="5B9B030D" w14:textId="002DFDF7" w:rsidR="0070466C" w:rsidRPr="0070466C" w:rsidRDefault="0070466C" w:rsidP="0070466C">
            <w:pPr>
              <w:pStyle w:val="TAH"/>
              <w:jc w:val="left"/>
              <w:rPr>
                <w:b w:val="0"/>
                <w:bCs/>
              </w:rPr>
            </w:pPr>
            <w:r w:rsidRPr="0070466C">
              <w:rPr>
                <w:b w:val="0"/>
                <w:bCs/>
              </w:rPr>
              <w:t>Subject to operator’s policy and regulation, the 6G system shall be able to link sensing results with communication service area for communication service.</w:t>
            </w:r>
          </w:p>
        </w:tc>
        <w:tc>
          <w:tcPr>
            <w:tcW w:w="1701" w:type="dxa"/>
          </w:tcPr>
          <w:p w14:paraId="64D0EEB9" w14:textId="4832D584" w:rsidR="0070466C" w:rsidRPr="002D74F3" w:rsidRDefault="0070466C" w:rsidP="0070466C">
            <w:pPr>
              <w:pStyle w:val="TAH"/>
              <w:rPr>
                <w:b w:val="0"/>
                <w:bCs/>
              </w:rPr>
            </w:pPr>
            <w:r w:rsidRPr="002D74F3">
              <w:rPr>
                <w:b w:val="0"/>
                <w:bCs/>
              </w:rPr>
              <w:t>PR 7.20.6-2</w:t>
            </w:r>
          </w:p>
        </w:tc>
        <w:tc>
          <w:tcPr>
            <w:tcW w:w="2268" w:type="dxa"/>
          </w:tcPr>
          <w:p w14:paraId="0061230A" w14:textId="77777777" w:rsidR="0070466C" w:rsidRDefault="0070466C" w:rsidP="0070466C">
            <w:pPr>
              <w:pStyle w:val="TAH"/>
              <w:rPr>
                <w:b w:val="0"/>
                <w:bCs/>
              </w:rPr>
            </w:pPr>
            <w:r>
              <w:rPr>
                <w:b w:val="0"/>
                <w:bCs/>
              </w:rPr>
              <w:t>Approved in S1-260104</w:t>
            </w:r>
          </w:p>
          <w:p w14:paraId="3E6329B7" w14:textId="6B94109C" w:rsidR="0070466C" w:rsidRDefault="0070466C" w:rsidP="0070466C">
            <w:pPr>
              <w:pStyle w:val="TAH"/>
              <w:rPr>
                <w:b w:val="0"/>
                <w:bCs/>
              </w:rPr>
            </w:pPr>
            <w:r>
              <w:rPr>
                <w:b w:val="0"/>
                <w:bCs/>
              </w:rPr>
              <w:t>as 14.</w:t>
            </w:r>
            <w:r w:rsidRPr="008330F0">
              <w:rPr>
                <w:b w:val="0"/>
                <w:bCs/>
              </w:rPr>
              <w:t>1.1</w:t>
            </w:r>
            <w:r>
              <w:rPr>
                <w:b w:val="0"/>
                <w:bCs/>
              </w:rPr>
              <w:t>0</w:t>
            </w:r>
            <w:r w:rsidRPr="008330F0">
              <w:rPr>
                <w:b w:val="0"/>
                <w:bCs/>
              </w:rPr>
              <w:t>-</w:t>
            </w:r>
            <w:r>
              <w:rPr>
                <w:b w:val="0"/>
                <w:bCs/>
              </w:rPr>
              <w:t>1</w:t>
            </w:r>
            <w:r w:rsidRPr="008330F0">
              <w:rPr>
                <w:b w:val="0"/>
                <w:bCs/>
              </w:rPr>
              <w:t>-</w:t>
            </w:r>
            <w:r>
              <w:rPr>
                <w:b w:val="0"/>
                <w:bCs/>
              </w:rPr>
              <w:t>2</w:t>
            </w:r>
          </w:p>
        </w:tc>
      </w:tr>
      <w:tr w:rsidR="0070466C" w:rsidRPr="001E676D" w14:paraId="7D1C7FBA" w14:textId="77777777" w:rsidTr="00A97F6A">
        <w:tc>
          <w:tcPr>
            <w:tcW w:w="1255" w:type="dxa"/>
          </w:tcPr>
          <w:p w14:paraId="03D0F8EF" w14:textId="77777777" w:rsidR="00545646" w:rsidRPr="00545646" w:rsidRDefault="00545646" w:rsidP="00545646">
            <w:pPr>
              <w:pStyle w:val="TAH"/>
              <w:rPr>
                <w:b w:val="0"/>
                <w:bCs/>
              </w:rPr>
            </w:pPr>
            <w:r w:rsidRPr="00545646">
              <w:rPr>
                <w:b w:val="0"/>
                <w:bCs/>
              </w:rPr>
              <w:t>Alt 14.1.10-1-4</w:t>
            </w:r>
          </w:p>
          <w:p w14:paraId="20B83E0A" w14:textId="02EAAD63" w:rsidR="0070466C" w:rsidRPr="008330F0" w:rsidRDefault="00545646" w:rsidP="00545646">
            <w:pPr>
              <w:pStyle w:val="TAH"/>
              <w:rPr>
                <w:b w:val="0"/>
                <w:bCs/>
              </w:rPr>
            </w:pPr>
            <w:r w:rsidRPr="00545646">
              <w:rPr>
                <w:b w:val="0"/>
                <w:bCs/>
              </w:rPr>
              <w:t>Part 1</w:t>
            </w:r>
          </w:p>
        </w:tc>
        <w:tc>
          <w:tcPr>
            <w:tcW w:w="4536" w:type="dxa"/>
          </w:tcPr>
          <w:p w14:paraId="5730D91A" w14:textId="63A94C88" w:rsidR="0070466C" w:rsidRPr="0070466C" w:rsidRDefault="0070466C" w:rsidP="0070466C">
            <w:pPr>
              <w:pStyle w:val="TAH"/>
              <w:jc w:val="left"/>
              <w:rPr>
                <w:b w:val="0"/>
                <w:bCs/>
              </w:rPr>
            </w:pPr>
            <w:r w:rsidRPr="0070466C">
              <w:rPr>
                <w:b w:val="0"/>
                <w:bCs/>
              </w:rPr>
              <w:t>Subject to regulation and operator’s policy, the 6G system shall support mechanisms to provide sensing service with a given sensing target density.</w:t>
            </w:r>
          </w:p>
        </w:tc>
        <w:tc>
          <w:tcPr>
            <w:tcW w:w="1701" w:type="dxa"/>
          </w:tcPr>
          <w:p w14:paraId="0805A1A0" w14:textId="61360C3B" w:rsidR="0070466C" w:rsidRPr="002D74F3" w:rsidRDefault="0070466C" w:rsidP="0070466C">
            <w:pPr>
              <w:pStyle w:val="TAH"/>
              <w:rPr>
                <w:b w:val="0"/>
                <w:bCs/>
              </w:rPr>
            </w:pPr>
            <w:r w:rsidRPr="002D74F3">
              <w:rPr>
                <w:b w:val="0"/>
                <w:bCs/>
              </w:rPr>
              <w:t>PR 7.5.6-3</w:t>
            </w:r>
          </w:p>
        </w:tc>
        <w:tc>
          <w:tcPr>
            <w:tcW w:w="2268" w:type="dxa"/>
          </w:tcPr>
          <w:p w14:paraId="33DAE405" w14:textId="77777777" w:rsidR="0070466C" w:rsidRDefault="0070466C" w:rsidP="0070466C">
            <w:pPr>
              <w:pStyle w:val="TAH"/>
              <w:rPr>
                <w:b w:val="0"/>
                <w:bCs/>
              </w:rPr>
            </w:pPr>
            <w:r>
              <w:rPr>
                <w:b w:val="0"/>
                <w:bCs/>
              </w:rPr>
              <w:t>Approved in S1-260104</w:t>
            </w:r>
          </w:p>
          <w:p w14:paraId="5B162F2C" w14:textId="11321BAE" w:rsidR="0070466C" w:rsidRDefault="0070466C" w:rsidP="0070466C">
            <w:pPr>
              <w:pStyle w:val="TAH"/>
              <w:rPr>
                <w:b w:val="0"/>
                <w:bCs/>
              </w:rPr>
            </w:pPr>
            <w:r>
              <w:rPr>
                <w:b w:val="0"/>
                <w:bCs/>
              </w:rPr>
              <w:t>as 14.</w:t>
            </w:r>
            <w:r w:rsidRPr="008330F0">
              <w:rPr>
                <w:b w:val="0"/>
                <w:bCs/>
              </w:rPr>
              <w:t>1.1</w:t>
            </w:r>
            <w:r>
              <w:rPr>
                <w:b w:val="0"/>
                <w:bCs/>
              </w:rPr>
              <w:t>0</w:t>
            </w:r>
            <w:r w:rsidRPr="008330F0">
              <w:rPr>
                <w:b w:val="0"/>
                <w:bCs/>
              </w:rPr>
              <w:t>-</w:t>
            </w:r>
            <w:r>
              <w:rPr>
                <w:b w:val="0"/>
                <w:bCs/>
              </w:rPr>
              <w:t>1</w:t>
            </w:r>
            <w:r w:rsidRPr="008330F0">
              <w:rPr>
                <w:b w:val="0"/>
                <w:bCs/>
              </w:rPr>
              <w:t>-</w:t>
            </w:r>
            <w:r>
              <w:rPr>
                <w:b w:val="0"/>
                <w:bCs/>
              </w:rPr>
              <w:t>3</w:t>
            </w:r>
          </w:p>
        </w:tc>
      </w:tr>
    </w:tbl>
    <w:p w14:paraId="356F2D33" w14:textId="77777777" w:rsidR="00C93D83" w:rsidRDefault="00C93D83">
      <w:pPr>
        <w:rPr>
          <w:lang w:val="en-US"/>
        </w:rPr>
      </w:pPr>
    </w:p>
    <w:sectPr w:rsidR="00C93D83">
      <w:headerReference w:type="default" r:id="rId1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C9B88" w14:textId="77777777" w:rsidR="00931F90" w:rsidRDefault="00931F90">
      <w:r>
        <w:separator/>
      </w:r>
    </w:p>
  </w:endnote>
  <w:endnote w:type="continuationSeparator" w:id="0">
    <w:p w14:paraId="6F5856F0" w14:textId="77777777" w:rsidR="00931F90" w:rsidRDefault="00931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02C18" w14:textId="77777777" w:rsidR="00931F90" w:rsidRDefault="00931F90">
      <w:r>
        <w:separator/>
      </w:r>
    </w:p>
  </w:footnote>
  <w:footnote w:type="continuationSeparator" w:id="0">
    <w:p w14:paraId="6BE174C9" w14:textId="77777777" w:rsidR="00931F90" w:rsidRDefault="00931F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E7763C"/>
    <w:multiLevelType w:val="hybridMultilevel"/>
    <w:tmpl w:val="6C264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501DB2"/>
    <w:multiLevelType w:val="hybridMultilevel"/>
    <w:tmpl w:val="EFC4CC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5603676">
    <w:abstractNumId w:val="0"/>
  </w:num>
  <w:num w:numId="2" w16cid:durableId="181236449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kinat, Jean">
    <w15:presenceInfo w15:providerId="AD" w15:userId="S::Jean.Trakinat1@T-Mobile.com::7457f683-2431-47b3-81b7-3032ccee80bf"/>
  </w15:person>
  <w15:person w15:author="Ericsson 2">
    <w15:presenceInfo w15:providerId="None" w15:userId="Ericsson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2300"/>
    <w:rsid w:val="00012324"/>
    <w:rsid w:val="00013AF5"/>
    <w:rsid w:val="000208F5"/>
    <w:rsid w:val="00021F2A"/>
    <w:rsid w:val="00026DF8"/>
    <w:rsid w:val="00031AB4"/>
    <w:rsid w:val="00032590"/>
    <w:rsid w:val="000333A7"/>
    <w:rsid w:val="000335F1"/>
    <w:rsid w:val="000423F1"/>
    <w:rsid w:val="00044238"/>
    <w:rsid w:val="00045E2B"/>
    <w:rsid w:val="00056FAC"/>
    <w:rsid w:val="0006347A"/>
    <w:rsid w:val="00067CD0"/>
    <w:rsid w:val="00067D71"/>
    <w:rsid w:val="000734B2"/>
    <w:rsid w:val="00080B7C"/>
    <w:rsid w:val="000851B4"/>
    <w:rsid w:val="00091CE7"/>
    <w:rsid w:val="000930C2"/>
    <w:rsid w:val="0009317F"/>
    <w:rsid w:val="000A171C"/>
    <w:rsid w:val="000A2D21"/>
    <w:rsid w:val="000B3E09"/>
    <w:rsid w:val="000B59EB"/>
    <w:rsid w:val="000B6D81"/>
    <w:rsid w:val="000C1D0B"/>
    <w:rsid w:val="000C21B5"/>
    <w:rsid w:val="000C5A7D"/>
    <w:rsid w:val="000C621E"/>
    <w:rsid w:val="000C78D1"/>
    <w:rsid w:val="000C7FA9"/>
    <w:rsid w:val="000D25E9"/>
    <w:rsid w:val="000D6103"/>
    <w:rsid w:val="000E0C2A"/>
    <w:rsid w:val="000E56DF"/>
    <w:rsid w:val="000F0D1B"/>
    <w:rsid w:val="000F1A28"/>
    <w:rsid w:val="000F2287"/>
    <w:rsid w:val="000F7BD3"/>
    <w:rsid w:val="001023AB"/>
    <w:rsid w:val="0010504F"/>
    <w:rsid w:val="001074AC"/>
    <w:rsid w:val="0011114C"/>
    <w:rsid w:val="001150D5"/>
    <w:rsid w:val="00124521"/>
    <w:rsid w:val="00125EB0"/>
    <w:rsid w:val="00140E1D"/>
    <w:rsid w:val="00143349"/>
    <w:rsid w:val="00144D39"/>
    <w:rsid w:val="0015054C"/>
    <w:rsid w:val="001518E0"/>
    <w:rsid w:val="00152613"/>
    <w:rsid w:val="001528E5"/>
    <w:rsid w:val="00153F19"/>
    <w:rsid w:val="001604A8"/>
    <w:rsid w:val="00166106"/>
    <w:rsid w:val="00170448"/>
    <w:rsid w:val="00177D7D"/>
    <w:rsid w:val="0018338D"/>
    <w:rsid w:val="00190DAA"/>
    <w:rsid w:val="00192486"/>
    <w:rsid w:val="00194B6C"/>
    <w:rsid w:val="0019602F"/>
    <w:rsid w:val="001A1022"/>
    <w:rsid w:val="001A48CE"/>
    <w:rsid w:val="001A6389"/>
    <w:rsid w:val="001A7BD2"/>
    <w:rsid w:val="001B093A"/>
    <w:rsid w:val="001C5CF1"/>
    <w:rsid w:val="001D5C8A"/>
    <w:rsid w:val="001D6A2E"/>
    <w:rsid w:val="001E05CB"/>
    <w:rsid w:val="001E0E9E"/>
    <w:rsid w:val="001E30DB"/>
    <w:rsid w:val="001E552F"/>
    <w:rsid w:val="001E5A4C"/>
    <w:rsid w:val="001F1564"/>
    <w:rsid w:val="001F4001"/>
    <w:rsid w:val="001F6A2F"/>
    <w:rsid w:val="00200082"/>
    <w:rsid w:val="00204000"/>
    <w:rsid w:val="002062EC"/>
    <w:rsid w:val="00211530"/>
    <w:rsid w:val="00212E8B"/>
    <w:rsid w:val="00214235"/>
    <w:rsid w:val="00214DF0"/>
    <w:rsid w:val="002150D4"/>
    <w:rsid w:val="00215EB6"/>
    <w:rsid w:val="002211D5"/>
    <w:rsid w:val="00232ADD"/>
    <w:rsid w:val="00240621"/>
    <w:rsid w:val="002436FC"/>
    <w:rsid w:val="0024462D"/>
    <w:rsid w:val="0024515B"/>
    <w:rsid w:val="002474B7"/>
    <w:rsid w:val="00253C88"/>
    <w:rsid w:val="00254286"/>
    <w:rsid w:val="0025697E"/>
    <w:rsid w:val="00266561"/>
    <w:rsid w:val="00273E6C"/>
    <w:rsid w:val="00276BA3"/>
    <w:rsid w:val="00276FFC"/>
    <w:rsid w:val="0028220D"/>
    <w:rsid w:val="0028587D"/>
    <w:rsid w:val="00285FCE"/>
    <w:rsid w:val="002933A8"/>
    <w:rsid w:val="00294FA2"/>
    <w:rsid w:val="002A1C4B"/>
    <w:rsid w:val="002A74AF"/>
    <w:rsid w:val="002B2339"/>
    <w:rsid w:val="002C625C"/>
    <w:rsid w:val="002D1D6E"/>
    <w:rsid w:val="002D26EC"/>
    <w:rsid w:val="002D74F3"/>
    <w:rsid w:val="002E6DB5"/>
    <w:rsid w:val="002F2800"/>
    <w:rsid w:val="002F473E"/>
    <w:rsid w:val="00303FB0"/>
    <w:rsid w:val="00306A53"/>
    <w:rsid w:val="0031040C"/>
    <w:rsid w:val="003217C3"/>
    <w:rsid w:val="00331637"/>
    <w:rsid w:val="00336262"/>
    <w:rsid w:val="0034261C"/>
    <w:rsid w:val="00342B27"/>
    <w:rsid w:val="00344A5E"/>
    <w:rsid w:val="00346D21"/>
    <w:rsid w:val="003478CF"/>
    <w:rsid w:val="00351B82"/>
    <w:rsid w:val="00351CEA"/>
    <w:rsid w:val="003630F8"/>
    <w:rsid w:val="00363396"/>
    <w:rsid w:val="0036732D"/>
    <w:rsid w:val="00376E27"/>
    <w:rsid w:val="003771C7"/>
    <w:rsid w:val="00377CBD"/>
    <w:rsid w:val="00380D0C"/>
    <w:rsid w:val="00384C01"/>
    <w:rsid w:val="003A7965"/>
    <w:rsid w:val="003C01B9"/>
    <w:rsid w:val="003C15FC"/>
    <w:rsid w:val="003C3C2E"/>
    <w:rsid w:val="003D1B30"/>
    <w:rsid w:val="003D22BD"/>
    <w:rsid w:val="003D67B3"/>
    <w:rsid w:val="003E3AE3"/>
    <w:rsid w:val="003E49F9"/>
    <w:rsid w:val="003F3880"/>
    <w:rsid w:val="003F59A5"/>
    <w:rsid w:val="003F6DE5"/>
    <w:rsid w:val="0040010B"/>
    <w:rsid w:val="004054C1"/>
    <w:rsid w:val="004061FB"/>
    <w:rsid w:val="00406466"/>
    <w:rsid w:val="00416F80"/>
    <w:rsid w:val="00422E05"/>
    <w:rsid w:val="00426AC7"/>
    <w:rsid w:val="00427537"/>
    <w:rsid w:val="004325D0"/>
    <w:rsid w:val="00432E08"/>
    <w:rsid w:val="0044235F"/>
    <w:rsid w:val="00442621"/>
    <w:rsid w:val="00442DC3"/>
    <w:rsid w:val="00443CB1"/>
    <w:rsid w:val="0044615C"/>
    <w:rsid w:val="00450A1E"/>
    <w:rsid w:val="004721C0"/>
    <w:rsid w:val="00480A8F"/>
    <w:rsid w:val="004824B9"/>
    <w:rsid w:val="004871C0"/>
    <w:rsid w:val="00492645"/>
    <w:rsid w:val="004946BE"/>
    <w:rsid w:val="004C115D"/>
    <w:rsid w:val="004C1489"/>
    <w:rsid w:val="004C2EB7"/>
    <w:rsid w:val="004D2CA7"/>
    <w:rsid w:val="004E2F92"/>
    <w:rsid w:val="004F6CA9"/>
    <w:rsid w:val="004F6DDB"/>
    <w:rsid w:val="00502022"/>
    <w:rsid w:val="005026C2"/>
    <w:rsid w:val="00502BF4"/>
    <w:rsid w:val="00505623"/>
    <w:rsid w:val="005067B4"/>
    <w:rsid w:val="005078DF"/>
    <w:rsid w:val="00512C48"/>
    <w:rsid w:val="0051321E"/>
    <w:rsid w:val="00513624"/>
    <w:rsid w:val="0051513A"/>
    <w:rsid w:val="0051688C"/>
    <w:rsid w:val="00517E09"/>
    <w:rsid w:val="00525873"/>
    <w:rsid w:val="00526A7A"/>
    <w:rsid w:val="00532407"/>
    <w:rsid w:val="00534FA4"/>
    <w:rsid w:val="0054370E"/>
    <w:rsid w:val="00545646"/>
    <w:rsid w:val="005476A8"/>
    <w:rsid w:val="00561BC8"/>
    <w:rsid w:val="00580737"/>
    <w:rsid w:val="005827ED"/>
    <w:rsid w:val="00585619"/>
    <w:rsid w:val="0058592E"/>
    <w:rsid w:val="00591569"/>
    <w:rsid w:val="005976C5"/>
    <w:rsid w:val="005A05B3"/>
    <w:rsid w:val="005A5DED"/>
    <w:rsid w:val="005B0C07"/>
    <w:rsid w:val="005B2B93"/>
    <w:rsid w:val="005B452B"/>
    <w:rsid w:val="005B5E9E"/>
    <w:rsid w:val="005D1FFE"/>
    <w:rsid w:val="005D336E"/>
    <w:rsid w:val="005D37BC"/>
    <w:rsid w:val="005D5781"/>
    <w:rsid w:val="005D79FF"/>
    <w:rsid w:val="005D7AD9"/>
    <w:rsid w:val="005D7F05"/>
    <w:rsid w:val="005E2561"/>
    <w:rsid w:val="005E642A"/>
    <w:rsid w:val="005F0A2F"/>
    <w:rsid w:val="005F4068"/>
    <w:rsid w:val="00606D6D"/>
    <w:rsid w:val="00612560"/>
    <w:rsid w:val="00617CE9"/>
    <w:rsid w:val="00631154"/>
    <w:rsid w:val="00642A3A"/>
    <w:rsid w:val="00653E2A"/>
    <w:rsid w:val="0065481F"/>
    <w:rsid w:val="006674BF"/>
    <w:rsid w:val="00677415"/>
    <w:rsid w:val="00677853"/>
    <w:rsid w:val="00681B16"/>
    <w:rsid w:val="006823A5"/>
    <w:rsid w:val="00690468"/>
    <w:rsid w:val="00694842"/>
    <w:rsid w:val="00695028"/>
    <w:rsid w:val="0069541A"/>
    <w:rsid w:val="006A14FC"/>
    <w:rsid w:val="006A52E2"/>
    <w:rsid w:val="006B50E4"/>
    <w:rsid w:val="006B621B"/>
    <w:rsid w:val="006B76C9"/>
    <w:rsid w:val="006C00DC"/>
    <w:rsid w:val="006C0210"/>
    <w:rsid w:val="006C6AEB"/>
    <w:rsid w:val="006D03CA"/>
    <w:rsid w:val="006E1F9E"/>
    <w:rsid w:val="006E3FDA"/>
    <w:rsid w:val="006E42A1"/>
    <w:rsid w:val="006E4BF0"/>
    <w:rsid w:val="006E5879"/>
    <w:rsid w:val="006E6628"/>
    <w:rsid w:val="006E6C3A"/>
    <w:rsid w:val="006F4752"/>
    <w:rsid w:val="007006DC"/>
    <w:rsid w:val="00703282"/>
    <w:rsid w:val="0070387B"/>
    <w:rsid w:val="0070466C"/>
    <w:rsid w:val="00711E33"/>
    <w:rsid w:val="00715D0E"/>
    <w:rsid w:val="007176B0"/>
    <w:rsid w:val="00725C4E"/>
    <w:rsid w:val="00727D56"/>
    <w:rsid w:val="0073083B"/>
    <w:rsid w:val="00734002"/>
    <w:rsid w:val="00735B38"/>
    <w:rsid w:val="00744A3A"/>
    <w:rsid w:val="0074578B"/>
    <w:rsid w:val="00746CBA"/>
    <w:rsid w:val="007470F6"/>
    <w:rsid w:val="00747CDC"/>
    <w:rsid w:val="0075046C"/>
    <w:rsid w:val="00751F2E"/>
    <w:rsid w:val="00752047"/>
    <w:rsid w:val="007558DC"/>
    <w:rsid w:val="007561B2"/>
    <w:rsid w:val="00761B63"/>
    <w:rsid w:val="0076328D"/>
    <w:rsid w:val="00780624"/>
    <w:rsid w:val="00780A06"/>
    <w:rsid w:val="00781037"/>
    <w:rsid w:val="0078513A"/>
    <w:rsid w:val="00785301"/>
    <w:rsid w:val="00793D77"/>
    <w:rsid w:val="00794C70"/>
    <w:rsid w:val="007954E0"/>
    <w:rsid w:val="007955B2"/>
    <w:rsid w:val="007A4F8C"/>
    <w:rsid w:val="007B2A0C"/>
    <w:rsid w:val="007B2B1E"/>
    <w:rsid w:val="007B4BC7"/>
    <w:rsid w:val="007B56B8"/>
    <w:rsid w:val="007B5723"/>
    <w:rsid w:val="007B708B"/>
    <w:rsid w:val="007C167D"/>
    <w:rsid w:val="007C562B"/>
    <w:rsid w:val="007D55C6"/>
    <w:rsid w:val="007D6307"/>
    <w:rsid w:val="007D791E"/>
    <w:rsid w:val="007E0685"/>
    <w:rsid w:val="007E1787"/>
    <w:rsid w:val="007E24F6"/>
    <w:rsid w:val="007E3573"/>
    <w:rsid w:val="007E6215"/>
    <w:rsid w:val="007F39FF"/>
    <w:rsid w:val="007F737B"/>
    <w:rsid w:val="0080242F"/>
    <w:rsid w:val="00803669"/>
    <w:rsid w:val="00804332"/>
    <w:rsid w:val="00811FAA"/>
    <w:rsid w:val="008171CF"/>
    <w:rsid w:val="0082070B"/>
    <w:rsid w:val="00821228"/>
    <w:rsid w:val="00824C59"/>
    <w:rsid w:val="00824E9E"/>
    <w:rsid w:val="0082707E"/>
    <w:rsid w:val="0083314A"/>
    <w:rsid w:val="00833915"/>
    <w:rsid w:val="008356EB"/>
    <w:rsid w:val="00835E29"/>
    <w:rsid w:val="008415BB"/>
    <w:rsid w:val="00841760"/>
    <w:rsid w:val="00846F1D"/>
    <w:rsid w:val="00851E55"/>
    <w:rsid w:val="00854FA9"/>
    <w:rsid w:val="00862C40"/>
    <w:rsid w:val="00872E2B"/>
    <w:rsid w:val="0088069E"/>
    <w:rsid w:val="008808E1"/>
    <w:rsid w:val="00881500"/>
    <w:rsid w:val="00884697"/>
    <w:rsid w:val="00884D94"/>
    <w:rsid w:val="008A17AB"/>
    <w:rsid w:val="008A1DFD"/>
    <w:rsid w:val="008A1FB9"/>
    <w:rsid w:val="008A3795"/>
    <w:rsid w:val="008A38C7"/>
    <w:rsid w:val="008B05A4"/>
    <w:rsid w:val="008B3E3E"/>
    <w:rsid w:val="008B4AAF"/>
    <w:rsid w:val="008B7BB2"/>
    <w:rsid w:val="008C6445"/>
    <w:rsid w:val="008D40CC"/>
    <w:rsid w:val="008D59B9"/>
    <w:rsid w:val="008D773B"/>
    <w:rsid w:val="008E3EBA"/>
    <w:rsid w:val="008E4D01"/>
    <w:rsid w:val="008E6582"/>
    <w:rsid w:val="008E6A57"/>
    <w:rsid w:val="008F3E8E"/>
    <w:rsid w:val="008F53ED"/>
    <w:rsid w:val="00901B38"/>
    <w:rsid w:val="0090432A"/>
    <w:rsid w:val="00905AC2"/>
    <w:rsid w:val="00910BDB"/>
    <w:rsid w:val="00910C09"/>
    <w:rsid w:val="00912F8B"/>
    <w:rsid w:val="009158D2"/>
    <w:rsid w:val="00920D10"/>
    <w:rsid w:val="009224C6"/>
    <w:rsid w:val="009255E7"/>
    <w:rsid w:val="00926FA3"/>
    <w:rsid w:val="00931F90"/>
    <w:rsid w:val="00936D8C"/>
    <w:rsid w:val="00941BB2"/>
    <w:rsid w:val="00951AE6"/>
    <w:rsid w:val="009549A4"/>
    <w:rsid w:val="00974DAD"/>
    <w:rsid w:val="00976CE3"/>
    <w:rsid w:val="0098263E"/>
    <w:rsid w:val="00982872"/>
    <w:rsid w:val="00982BA7"/>
    <w:rsid w:val="009830D7"/>
    <w:rsid w:val="009874C3"/>
    <w:rsid w:val="00991826"/>
    <w:rsid w:val="009925C4"/>
    <w:rsid w:val="00993444"/>
    <w:rsid w:val="00994A47"/>
    <w:rsid w:val="00995C58"/>
    <w:rsid w:val="009A21B0"/>
    <w:rsid w:val="009A7F4E"/>
    <w:rsid w:val="009B1ADF"/>
    <w:rsid w:val="009B2A7D"/>
    <w:rsid w:val="009B3216"/>
    <w:rsid w:val="009B56FA"/>
    <w:rsid w:val="009D6A55"/>
    <w:rsid w:val="009E38EA"/>
    <w:rsid w:val="009E7374"/>
    <w:rsid w:val="009F728B"/>
    <w:rsid w:val="00A05302"/>
    <w:rsid w:val="00A05A1B"/>
    <w:rsid w:val="00A11D9B"/>
    <w:rsid w:val="00A126BD"/>
    <w:rsid w:val="00A15C0E"/>
    <w:rsid w:val="00A33CE4"/>
    <w:rsid w:val="00A34787"/>
    <w:rsid w:val="00A35839"/>
    <w:rsid w:val="00A4553E"/>
    <w:rsid w:val="00A54346"/>
    <w:rsid w:val="00A65884"/>
    <w:rsid w:val="00A70BA8"/>
    <w:rsid w:val="00A7649D"/>
    <w:rsid w:val="00A813F8"/>
    <w:rsid w:val="00A96164"/>
    <w:rsid w:val="00A966F9"/>
    <w:rsid w:val="00A97F6A"/>
    <w:rsid w:val="00AA1D6C"/>
    <w:rsid w:val="00AA33B3"/>
    <w:rsid w:val="00AA3DBE"/>
    <w:rsid w:val="00AA587D"/>
    <w:rsid w:val="00AA7E59"/>
    <w:rsid w:val="00AC1B83"/>
    <w:rsid w:val="00AC2AD9"/>
    <w:rsid w:val="00AC2EE5"/>
    <w:rsid w:val="00AC47F2"/>
    <w:rsid w:val="00AD5553"/>
    <w:rsid w:val="00AE0C01"/>
    <w:rsid w:val="00AE11A4"/>
    <w:rsid w:val="00AE35AD"/>
    <w:rsid w:val="00AE4598"/>
    <w:rsid w:val="00AF3526"/>
    <w:rsid w:val="00B00F6C"/>
    <w:rsid w:val="00B12BFD"/>
    <w:rsid w:val="00B171CB"/>
    <w:rsid w:val="00B2284A"/>
    <w:rsid w:val="00B24EBC"/>
    <w:rsid w:val="00B27498"/>
    <w:rsid w:val="00B348A5"/>
    <w:rsid w:val="00B35B51"/>
    <w:rsid w:val="00B41104"/>
    <w:rsid w:val="00B4221A"/>
    <w:rsid w:val="00B42330"/>
    <w:rsid w:val="00B45326"/>
    <w:rsid w:val="00B461B6"/>
    <w:rsid w:val="00B469AA"/>
    <w:rsid w:val="00B5161F"/>
    <w:rsid w:val="00B52F6D"/>
    <w:rsid w:val="00B64647"/>
    <w:rsid w:val="00B71784"/>
    <w:rsid w:val="00B730E1"/>
    <w:rsid w:val="00B733FE"/>
    <w:rsid w:val="00B80C3D"/>
    <w:rsid w:val="00B84EDA"/>
    <w:rsid w:val="00B9456F"/>
    <w:rsid w:val="00B94A07"/>
    <w:rsid w:val="00B96794"/>
    <w:rsid w:val="00B96E21"/>
    <w:rsid w:val="00BA239F"/>
    <w:rsid w:val="00BA2721"/>
    <w:rsid w:val="00BA4BE2"/>
    <w:rsid w:val="00BA55F2"/>
    <w:rsid w:val="00BB6236"/>
    <w:rsid w:val="00BC3839"/>
    <w:rsid w:val="00BC4084"/>
    <w:rsid w:val="00BD1620"/>
    <w:rsid w:val="00BD57AA"/>
    <w:rsid w:val="00BE0235"/>
    <w:rsid w:val="00BE0DF5"/>
    <w:rsid w:val="00BE6DDD"/>
    <w:rsid w:val="00BF3721"/>
    <w:rsid w:val="00BF468B"/>
    <w:rsid w:val="00C17E8C"/>
    <w:rsid w:val="00C27CC6"/>
    <w:rsid w:val="00C331A0"/>
    <w:rsid w:val="00C36481"/>
    <w:rsid w:val="00C42A28"/>
    <w:rsid w:val="00C42B48"/>
    <w:rsid w:val="00C42E10"/>
    <w:rsid w:val="00C44D05"/>
    <w:rsid w:val="00C4541F"/>
    <w:rsid w:val="00C52E6B"/>
    <w:rsid w:val="00C56ACB"/>
    <w:rsid w:val="00C56CBF"/>
    <w:rsid w:val="00C601CB"/>
    <w:rsid w:val="00C70997"/>
    <w:rsid w:val="00C74D5E"/>
    <w:rsid w:val="00C80D5C"/>
    <w:rsid w:val="00C86F41"/>
    <w:rsid w:val="00C87441"/>
    <w:rsid w:val="00C93D83"/>
    <w:rsid w:val="00CA06DB"/>
    <w:rsid w:val="00CA0F2A"/>
    <w:rsid w:val="00CA323C"/>
    <w:rsid w:val="00CA551D"/>
    <w:rsid w:val="00CB1C59"/>
    <w:rsid w:val="00CC0567"/>
    <w:rsid w:val="00CC4471"/>
    <w:rsid w:val="00CC5EB6"/>
    <w:rsid w:val="00CD0DEC"/>
    <w:rsid w:val="00CD5DCB"/>
    <w:rsid w:val="00CD75AB"/>
    <w:rsid w:val="00CE2EF1"/>
    <w:rsid w:val="00CF3ED9"/>
    <w:rsid w:val="00CF539B"/>
    <w:rsid w:val="00D02E84"/>
    <w:rsid w:val="00D07287"/>
    <w:rsid w:val="00D162D2"/>
    <w:rsid w:val="00D17947"/>
    <w:rsid w:val="00D24E13"/>
    <w:rsid w:val="00D30217"/>
    <w:rsid w:val="00D318B2"/>
    <w:rsid w:val="00D4079A"/>
    <w:rsid w:val="00D4413D"/>
    <w:rsid w:val="00D517D3"/>
    <w:rsid w:val="00D5369D"/>
    <w:rsid w:val="00D55FB4"/>
    <w:rsid w:val="00D5605A"/>
    <w:rsid w:val="00D6108D"/>
    <w:rsid w:val="00D62C49"/>
    <w:rsid w:val="00D73381"/>
    <w:rsid w:val="00D74B3A"/>
    <w:rsid w:val="00D81C35"/>
    <w:rsid w:val="00D84D9A"/>
    <w:rsid w:val="00D935C1"/>
    <w:rsid w:val="00D962A2"/>
    <w:rsid w:val="00DA08C7"/>
    <w:rsid w:val="00DA342A"/>
    <w:rsid w:val="00DA35B3"/>
    <w:rsid w:val="00DA7026"/>
    <w:rsid w:val="00DB04BD"/>
    <w:rsid w:val="00DB122D"/>
    <w:rsid w:val="00DB3363"/>
    <w:rsid w:val="00DB4CE3"/>
    <w:rsid w:val="00DB5613"/>
    <w:rsid w:val="00DD40EB"/>
    <w:rsid w:val="00DD5DE1"/>
    <w:rsid w:val="00DD62D6"/>
    <w:rsid w:val="00DE2AF4"/>
    <w:rsid w:val="00DE61E8"/>
    <w:rsid w:val="00DF33EF"/>
    <w:rsid w:val="00DF6F8E"/>
    <w:rsid w:val="00E00A16"/>
    <w:rsid w:val="00E06393"/>
    <w:rsid w:val="00E071F4"/>
    <w:rsid w:val="00E12F3E"/>
    <w:rsid w:val="00E1353E"/>
    <w:rsid w:val="00E13662"/>
    <w:rsid w:val="00E141C6"/>
    <w:rsid w:val="00E1464D"/>
    <w:rsid w:val="00E20C9B"/>
    <w:rsid w:val="00E21546"/>
    <w:rsid w:val="00E25D01"/>
    <w:rsid w:val="00E37766"/>
    <w:rsid w:val="00E54C0A"/>
    <w:rsid w:val="00E562D8"/>
    <w:rsid w:val="00E62063"/>
    <w:rsid w:val="00E65EAF"/>
    <w:rsid w:val="00E807A4"/>
    <w:rsid w:val="00E84DE1"/>
    <w:rsid w:val="00E85FC0"/>
    <w:rsid w:val="00E954C0"/>
    <w:rsid w:val="00EA1352"/>
    <w:rsid w:val="00EA274C"/>
    <w:rsid w:val="00EA581D"/>
    <w:rsid w:val="00EA5A6C"/>
    <w:rsid w:val="00EB0654"/>
    <w:rsid w:val="00ED23C2"/>
    <w:rsid w:val="00ED78CB"/>
    <w:rsid w:val="00EE2FF3"/>
    <w:rsid w:val="00EF27FA"/>
    <w:rsid w:val="00EF28FC"/>
    <w:rsid w:val="00EF3EDF"/>
    <w:rsid w:val="00EF4D24"/>
    <w:rsid w:val="00F11F56"/>
    <w:rsid w:val="00F1724D"/>
    <w:rsid w:val="00F21090"/>
    <w:rsid w:val="00F30FD1"/>
    <w:rsid w:val="00F3533F"/>
    <w:rsid w:val="00F431B2"/>
    <w:rsid w:val="00F4452A"/>
    <w:rsid w:val="00F47C24"/>
    <w:rsid w:val="00F5079D"/>
    <w:rsid w:val="00F51F83"/>
    <w:rsid w:val="00F550B4"/>
    <w:rsid w:val="00F5769C"/>
    <w:rsid w:val="00F57C87"/>
    <w:rsid w:val="00F6525A"/>
    <w:rsid w:val="00F65391"/>
    <w:rsid w:val="00F67E28"/>
    <w:rsid w:val="00F713B3"/>
    <w:rsid w:val="00F77B2B"/>
    <w:rsid w:val="00F86206"/>
    <w:rsid w:val="00F87615"/>
    <w:rsid w:val="00F87647"/>
    <w:rsid w:val="00F95E7C"/>
    <w:rsid w:val="00FA215D"/>
    <w:rsid w:val="00FA3060"/>
    <w:rsid w:val="00FA741F"/>
    <w:rsid w:val="00FA7653"/>
    <w:rsid w:val="00FB1D37"/>
    <w:rsid w:val="00FB425C"/>
    <w:rsid w:val="00FB446B"/>
    <w:rsid w:val="00FB6B3F"/>
    <w:rsid w:val="00FC0267"/>
    <w:rsid w:val="00FC163B"/>
    <w:rsid w:val="00FC362A"/>
    <w:rsid w:val="00FC4107"/>
    <w:rsid w:val="00FC48C2"/>
    <w:rsid w:val="00FD02A8"/>
    <w:rsid w:val="00FD1A1C"/>
    <w:rsid w:val="00FD2F43"/>
    <w:rsid w:val="00FE3102"/>
    <w:rsid w:val="00FE618E"/>
    <w:rsid w:val="00FF3EAD"/>
    <w:rsid w:val="00FF417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16F341C0-1929-4A38-AF2D-E73F4EBF5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010B"/>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Revision">
    <w:name w:val="Revision"/>
    <w:hidden/>
    <w:uiPriority w:val="99"/>
    <w:semiHidden/>
    <w:rsid w:val="004C1489"/>
    <w:rPr>
      <w:rFonts w:ascii="Times New Roman" w:hAnsi="Times New Roman"/>
      <w:lang w:eastAsia="en-US"/>
    </w:rPr>
  </w:style>
  <w:style w:type="paragraph" w:styleId="ListParagraph">
    <w:name w:val="List Paragraph"/>
    <w:basedOn w:val="Normal"/>
    <w:uiPriority w:val="34"/>
    <w:qFormat/>
    <w:rsid w:val="00DF6F8E"/>
    <w:pPr>
      <w:ind w:left="720"/>
      <w:contextualSpacing/>
    </w:pPr>
  </w:style>
  <w:style w:type="character" w:styleId="UnresolvedMention">
    <w:name w:val="Unresolved Mention"/>
    <w:basedOn w:val="DefaultParagraphFont"/>
    <w:uiPriority w:val="99"/>
    <w:semiHidden/>
    <w:unhideWhenUsed/>
    <w:rsid w:val="008B3E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E9139A933F4C4CA63823883F421A02" ma:contentTypeVersion="8" ma:contentTypeDescription="Create a new document." ma:contentTypeScope="" ma:versionID="d3c70e7a1529dad04a3a70e975b3cd0e">
  <xsd:schema xmlns:xsd="http://www.w3.org/2001/XMLSchema" xmlns:xs="http://www.w3.org/2001/XMLSchema" xmlns:p="http://schemas.microsoft.com/office/2006/metadata/properties" xmlns:ns2="1f490801-ec11-414a-a77b-5dc3ed83e1f7" xmlns:ns3="751a3bf9-9ca7-4550-983e-5438d471d6c3" targetNamespace="http://schemas.microsoft.com/office/2006/metadata/properties" ma:root="true" ma:fieldsID="2f1327c123dd856196e1fbeb70e5e28b" ns2:_="" ns3:_="">
    <xsd:import namespace="1f490801-ec11-414a-a77b-5dc3ed83e1f7"/>
    <xsd:import namespace="751a3bf9-9ca7-4550-983e-5438d471d6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490801-ec11-414a-a77b-5dc3ed83e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1a3bf9-9ca7-4550-983e-5438d471d6c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30AE62-4143-484C-A897-6DD0987B9D39}">
  <ds:schemaRefs>
    <ds:schemaRef ds:uri="http://schemas.microsoft.com/office/2006/metadata/properties"/>
    <ds:schemaRef ds:uri="http://schemas.microsoft.com/office/infopath/2007/PartnerControls"/>
    <ds:schemaRef ds:uri="http://schemas.microsoft.com/office/2006/documentManagement/types"/>
    <ds:schemaRef ds:uri="http://purl.org/dc/dcmitype/"/>
    <ds:schemaRef ds:uri="http://purl.org/dc/terms/"/>
    <ds:schemaRef ds:uri="http://purl.org/dc/elements/1.1/"/>
    <ds:schemaRef ds:uri="http://www.w3.org/XML/1998/namespace"/>
    <ds:schemaRef ds:uri="http://schemas.openxmlformats.org/package/2006/metadata/core-properties"/>
    <ds:schemaRef ds:uri="751a3bf9-9ca7-4550-983e-5438d471d6c3"/>
    <ds:schemaRef ds:uri="1f490801-ec11-414a-a77b-5dc3ed83e1f7"/>
  </ds:schemaRefs>
</ds:datastoreItem>
</file>

<file path=customXml/itemProps2.xml><?xml version="1.0" encoding="utf-8"?>
<ds:datastoreItem xmlns:ds="http://schemas.openxmlformats.org/officeDocument/2006/customXml" ds:itemID="{95C8B4A0-BA37-4355-9246-4441E902D769}">
  <ds:schemaRefs>
    <ds:schemaRef ds:uri="http://schemas.microsoft.com/sharepoint/v3/contenttype/forms"/>
  </ds:schemaRefs>
</ds:datastoreItem>
</file>

<file path=customXml/itemProps3.xml><?xml version="1.0" encoding="utf-8"?>
<ds:datastoreItem xmlns:ds="http://schemas.openxmlformats.org/officeDocument/2006/customXml" ds:itemID="{659D9BCA-E65D-4D60-9450-674A9CE1AA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490801-ec11-414a-a77b-5dc3ed83e1f7"/>
    <ds:schemaRef ds:uri="751a3bf9-9ca7-4550-983e-5438d471d6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01a4de2-ab59-434d-9ef0-920c43bf3060}" enabled="1" method="Privileged" siteId="{be0f980b-dd99-4b19-bd7b-bc71a09b026c}"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0</TotalTime>
  <Pages>17</Pages>
  <Words>6795</Words>
  <Characters>36014</Characters>
  <Application>Microsoft Office Word</Application>
  <DocSecurity>0</DocSecurity>
  <Lines>300</Lines>
  <Paragraphs>85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42724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Ericsson 2</cp:lastModifiedBy>
  <cp:revision>2</cp:revision>
  <cp:lastPrinted>1900-01-01T05:00:00Z</cp:lastPrinted>
  <dcterms:created xsi:type="dcterms:W3CDTF">2026-01-28T12:32:00Z</dcterms:created>
  <dcterms:modified xsi:type="dcterms:W3CDTF">2026-01-28T12:32:00Z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MSIP_Label_55339bf0-f345-473a-9ec8-6ca7c8197055_Enabled">
    <vt:lpwstr>true</vt:lpwstr>
  </property>
  <property fmtid="{D5CDD505-2E9C-101B-9397-08002B2CF9AE}" pid="4" name="MSIP_Label_55339bf0-f345-473a-9ec8-6ca7c8197055_SetDate">
    <vt:lpwstr>2026-01-14T13:22:29Z</vt:lpwstr>
  </property>
  <property fmtid="{D5CDD505-2E9C-101B-9397-08002B2CF9AE}" pid="5" name="MSIP_Label_55339bf0-f345-473a-9ec8-6ca7c8197055_Method">
    <vt:lpwstr>Privileged</vt:lpwstr>
  </property>
  <property fmtid="{D5CDD505-2E9C-101B-9397-08002B2CF9AE}" pid="6" name="MSIP_Label_55339bf0-f345-473a-9ec8-6ca7c8197055_Name">
    <vt:lpwstr>OFFEN</vt:lpwstr>
  </property>
  <property fmtid="{D5CDD505-2E9C-101B-9397-08002B2CF9AE}" pid="7" name="MSIP_Label_55339bf0-f345-473a-9ec8-6ca7c8197055_SiteId">
    <vt:lpwstr>d313b56f-f400-44d3-8403-4b468b3d8ded</vt:lpwstr>
  </property>
  <property fmtid="{D5CDD505-2E9C-101B-9397-08002B2CF9AE}" pid="8" name="MSIP_Label_55339bf0-f345-473a-9ec8-6ca7c8197055_ActionId">
    <vt:lpwstr>90b5a253-12f5-4af6-bd39-3d76cd6e1b8e</vt:lpwstr>
  </property>
  <property fmtid="{D5CDD505-2E9C-101B-9397-08002B2CF9AE}" pid="9" name="MSIP_Label_55339bf0-f345-473a-9ec8-6ca7c8197055_ContentBits">
    <vt:lpwstr>0</vt:lpwstr>
  </property>
  <property fmtid="{D5CDD505-2E9C-101B-9397-08002B2CF9AE}" pid="10" name="MSIP_Label_55339bf0-f345-473a-9ec8-6ca7c8197055_Tag">
    <vt:lpwstr>10, 0, 1, 1</vt:lpwstr>
  </property>
  <property fmtid="{D5CDD505-2E9C-101B-9397-08002B2CF9AE}" pid="11" name="ContentTypeId">
    <vt:lpwstr>0x0101006CE9139A933F4C4CA63823883F421A02</vt:lpwstr>
  </property>
</Properties>
</file>