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97F2" w14:textId="1F358865" w:rsidR="00A50E32" w:rsidRDefault="00964890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bookmarkStart w:id="0" w:name="Title"/>
      <w:bookmarkStart w:id="1" w:name="OLE_LINK1"/>
      <w:bookmarkEnd w:id="0"/>
      <w:r>
        <w:rPr>
          <w:rFonts w:cs="Arial"/>
          <w:sz w:val="24"/>
          <w:szCs w:val="24"/>
        </w:rPr>
        <w:t>3GPP TSG-RAN WG4 Meeting #117</w:t>
      </w:r>
      <w:r>
        <w:rPr>
          <w:rFonts w:cs="Arial"/>
          <w:sz w:val="24"/>
          <w:szCs w:val="24"/>
        </w:rPr>
        <w:tab/>
      </w:r>
      <w:r w:rsidR="00E36319" w:rsidRPr="00E36319">
        <w:rPr>
          <w:rFonts w:cs="Arial"/>
          <w:sz w:val="24"/>
          <w:szCs w:val="24"/>
        </w:rPr>
        <w:t>R4-25</w:t>
      </w:r>
      <w:r w:rsidR="000269F3">
        <w:rPr>
          <w:rFonts w:cs="Arial"/>
          <w:sz w:val="24"/>
          <w:szCs w:val="24"/>
        </w:rPr>
        <w:t>xxxxx</w:t>
      </w:r>
    </w:p>
    <w:p w14:paraId="5513E7D1" w14:textId="77777777" w:rsidR="00A50E32" w:rsidRDefault="00964890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Dallas, USA, Nov 17 – 21, 2025</w:t>
      </w:r>
    </w:p>
    <w:bookmarkEnd w:id="1"/>
    <w:p w14:paraId="01A649FD" w14:textId="77777777" w:rsidR="00A50E32" w:rsidRDefault="00A50E32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37127EE" w14:textId="77777777" w:rsidR="00A50E32" w:rsidRDefault="0096489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Theme="minorEastAsia" w:hAnsi="Arial" w:cs="Arial"/>
          <w:color w:val="000000"/>
          <w:sz w:val="22"/>
        </w:rPr>
        <w:t>8.1</w:t>
      </w:r>
    </w:p>
    <w:p w14:paraId="0715B812" w14:textId="77777777" w:rsidR="00A50E32" w:rsidRDefault="00964890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highlight w:val="yellow"/>
        </w:rPr>
        <w:t>Feature lead (Apple)</w:t>
      </w:r>
    </w:p>
    <w:p w14:paraId="67434AFA" w14:textId="184C4D26" w:rsidR="00A50E32" w:rsidRDefault="00964890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722B9">
        <w:rPr>
          <w:rFonts w:ascii="Arial" w:eastAsiaTheme="minorEastAsia" w:hAnsi="Arial" w:cs="Arial"/>
          <w:color w:val="000000"/>
          <w:sz w:val="22"/>
        </w:rPr>
        <w:t>AdHoc Minutes</w:t>
      </w:r>
      <w:r>
        <w:rPr>
          <w:rFonts w:ascii="Arial" w:eastAsiaTheme="minorEastAsia" w:hAnsi="Arial" w:cs="Arial"/>
          <w:color w:val="000000"/>
          <w:sz w:val="22"/>
        </w:rPr>
        <w:t xml:space="preserve"> for [117][105]6G RRM</w:t>
      </w:r>
    </w:p>
    <w:p w14:paraId="0E81DCE7" w14:textId="2CF147E5" w:rsidR="00A50E32" w:rsidRPr="002D4446" w:rsidRDefault="00964890" w:rsidP="002D4446">
      <w:pPr>
        <w:spacing w:after="120"/>
        <w:ind w:left="1985" w:hanging="1985"/>
        <w:rPr>
          <w:rFonts w:ascii="Arial" w:eastAsiaTheme="minorEastAsia" w:hAnsi="Arial" w:cs="Arial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F5581F">
        <w:rPr>
          <w:rFonts w:ascii="Arial" w:eastAsiaTheme="minorEastAsia" w:hAnsi="Arial" w:cs="Arial"/>
          <w:color w:val="000000"/>
          <w:sz w:val="22"/>
        </w:rPr>
        <w:t>Approval</w:t>
      </w:r>
    </w:p>
    <w:p w14:paraId="270441F7" w14:textId="21208152" w:rsidR="00A50E32" w:rsidRDefault="00964890">
      <w:pPr>
        <w:pStyle w:val="Heading1"/>
        <w:rPr>
          <w:rFonts w:eastAsia="Yu Mincho"/>
        </w:rPr>
      </w:pPr>
      <w:r>
        <w:rPr>
          <w:lang w:val="en-US" w:eastAsia="ja-JP"/>
        </w:rPr>
        <w:t xml:space="preserve">Topic #1: </w:t>
      </w:r>
      <w:r>
        <w:rPr>
          <w:rFonts w:eastAsia="Yu Mincho"/>
        </w:rPr>
        <w:t>6G RRM (8.</w:t>
      </w:r>
      <w:r w:rsidR="0018282F">
        <w:rPr>
          <w:rFonts w:eastAsia="Yu Mincho" w:hint="eastAsia"/>
          <w:lang w:eastAsia="zh-CN"/>
        </w:rPr>
        <w:t>6</w:t>
      </w:r>
      <w:r>
        <w:rPr>
          <w:rFonts w:eastAsia="Yu Mincho"/>
        </w:rPr>
        <w:t>)</w:t>
      </w:r>
    </w:p>
    <w:p w14:paraId="203FB953" w14:textId="77777777" w:rsidR="009348E1" w:rsidRDefault="009348E1" w:rsidP="009348E1">
      <w:pPr>
        <w:pStyle w:val="Heading3"/>
        <w:rPr>
          <w:lang w:val="en-US"/>
        </w:rPr>
      </w:pPr>
      <w:r w:rsidRPr="009348E1">
        <w:rPr>
          <w:lang w:val="en-US"/>
        </w:rPr>
        <w:t>Topic 1: General: RRM study scope for 6G SI</w:t>
      </w:r>
    </w:p>
    <w:p w14:paraId="04762DA0" w14:textId="77777777" w:rsidR="009348E1" w:rsidRDefault="009348E1" w:rsidP="009348E1">
      <w:pPr>
        <w:pStyle w:val="ListParagraph"/>
        <w:numPr>
          <w:ilvl w:val="0"/>
          <w:numId w:val="25"/>
        </w:numPr>
        <w:autoSpaceDN/>
        <w:spacing w:after="120"/>
        <w:ind w:firstLineChars="0"/>
        <w:rPr>
          <w:rFonts w:eastAsia="SimSun"/>
          <w:b/>
          <w:bCs/>
          <w:highlight w:val="yellow"/>
        </w:rPr>
      </w:pPr>
      <w:r>
        <w:rPr>
          <w:rFonts w:eastAsia="SimSun"/>
          <w:b/>
          <w:bCs/>
          <w:highlight w:val="yellow"/>
        </w:rPr>
        <w:t>Feature lead recommended principles:</w:t>
      </w:r>
    </w:p>
    <w:p w14:paraId="44C11270" w14:textId="77777777" w:rsidR="009348E1" w:rsidRDefault="009348E1" w:rsidP="009348E1">
      <w:pPr>
        <w:pStyle w:val="ListParagraph"/>
        <w:numPr>
          <w:ilvl w:val="1"/>
          <w:numId w:val="25"/>
        </w:numPr>
        <w:spacing w:after="120"/>
        <w:ind w:firstLineChars="0"/>
        <w:rPr>
          <w:iCs/>
        </w:rPr>
      </w:pPr>
      <w:r>
        <w:rPr>
          <w:iCs/>
        </w:rPr>
        <w:t>The criteria to decide RRM features for 6G study are:</w:t>
      </w:r>
    </w:p>
    <w:p w14:paraId="3DED3F2F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</w:rPr>
      </w:pPr>
      <w:r>
        <w:rPr>
          <w:iCs/>
        </w:rPr>
        <w:t>Topics that can be initiated directly in RAN4, less or no dependency on other WGs</w:t>
      </w:r>
    </w:p>
    <w:p w14:paraId="519DC883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  <w:strike/>
        </w:rPr>
      </w:pPr>
      <w:r>
        <w:rPr>
          <w:iCs/>
          <w:strike/>
        </w:rPr>
        <w:t>Topics that have not been specified/studied in 5G RRM</w:t>
      </w:r>
    </w:p>
    <w:p w14:paraId="2D222CA6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</w:rPr>
      </w:pPr>
      <w:r>
        <w:rPr>
          <w:iCs/>
        </w:rPr>
        <w:t>Topics whose study can address the critical/practical pain points in 5G RRM</w:t>
      </w:r>
    </w:p>
    <w:p w14:paraId="131794BB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</w:rPr>
      </w:pPr>
      <w:r>
        <w:rPr>
          <w:iCs/>
        </w:rPr>
        <w:t>Topics for fundamental feature in RRM (not incremental enhancement from 5G)</w:t>
      </w:r>
    </w:p>
    <w:p w14:paraId="0AB174CC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</w:rPr>
      </w:pPr>
      <w:r>
        <w:rPr>
          <w:iCs/>
        </w:rPr>
        <w:t>Topic led by other WGs can be discussed in RAN4 when it has sufficient progresses in other WGs.</w:t>
      </w:r>
    </w:p>
    <w:p w14:paraId="54DA65B0" w14:textId="77777777" w:rsidR="009348E1" w:rsidRDefault="009348E1" w:rsidP="009348E1">
      <w:pPr>
        <w:pStyle w:val="ListParagraph"/>
        <w:numPr>
          <w:ilvl w:val="1"/>
          <w:numId w:val="25"/>
        </w:numPr>
        <w:spacing w:after="120"/>
        <w:ind w:firstLineChars="0"/>
        <w:rPr>
          <w:iCs/>
        </w:rPr>
      </w:pPr>
      <w:r>
        <w:rPr>
          <w:iCs/>
        </w:rPr>
        <w:t>The high-level design principle for 6G RRM feature:</w:t>
      </w:r>
    </w:p>
    <w:p w14:paraId="597BF7E3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</w:rPr>
      </w:pPr>
      <w:r>
        <w:rPr>
          <w:rFonts w:eastAsia="SimSun"/>
        </w:rPr>
        <w:t>RAN4 to consider the UE requirement for typical/practical conditions in addition to the minimum UE requirement in extreme radio conditions.</w:t>
      </w:r>
    </w:p>
    <w:p w14:paraId="03E1AF56" w14:textId="77777777" w:rsidR="009348E1" w:rsidRDefault="009348E1" w:rsidP="009348E1">
      <w:pPr>
        <w:pStyle w:val="ListParagraph"/>
        <w:numPr>
          <w:ilvl w:val="2"/>
          <w:numId w:val="25"/>
        </w:numPr>
        <w:spacing w:after="120"/>
        <w:ind w:firstLineChars="0"/>
        <w:rPr>
          <w:iCs/>
        </w:rPr>
      </w:pPr>
      <w:r>
        <w:rPr>
          <w:rFonts w:eastAsia="SimSun"/>
        </w:rPr>
        <w:t>RRM to consider 6G feature requirements based on realistic UE architecture assumptions.</w:t>
      </w:r>
    </w:p>
    <w:p w14:paraId="6757DD4D" w14:textId="77777777" w:rsidR="009348E1" w:rsidRPr="009348E1" w:rsidRDefault="009348E1" w:rsidP="009348E1"/>
    <w:p w14:paraId="518153DD" w14:textId="77777777" w:rsidR="00A50E32" w:rsidRDefault="00A50E32">
      <w:pPr>
        <w:rPr>
          <w:b/>
          <w:color w:val="0070C0"/>
          <w:u w:val="single"/>
          <w:lang w:eastAsia="ko-KR"/>
        </w:rPr>
      </w:pPr>
    </w:p>
    <w:p w14:paraId="4B004C0F" w14:textId="77777777" w:rsidR="00A50E32" w:rsidRDefault="00964890">
      <w:pPr>
        <w:pStyle w:val="Heading3"/>
        <w:rPr>
          <w:lang w:val="en-US"/>
        </w:rPr>
      </w:pPr>
      <w:r>
        <w:rPr>
          <w:lang w:val="en-US"/>
        </w:rPr>
        <w:t>Topic 2: Measurement gap(MG) and interruption</w:t>
      </w:r>
    </w:p>
    <w:p w14:paraId="5E2689B1" w14:textId="77777777" w:rsidR="00A50E32" w:rsidRDefault="00A50E32">
      <w:pPr>
        <w:rPr>
          <w:b/>
          <w:color w:val="0070C0"/>
          <w:u w:val="single"/>
          <w:lang w:eastAsia="ko-KR"/>
        </w:rPr>
      </w:pPr>
      <w:bookmarkStart w:id="2" w:name="OLE_LINK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50E32" w14:paraId="4DA15C63" w14:textId="77777777">
        <w:tc>
          <w:tcPr>
            <w:tcW w:w="9631" w:type="dxa"/>
          </w:tcPr>
          <w:p w14:paraId="6B3F1FDA" w14:textId="114B04CD" w:rsidR="00A50E32" w:rsidRDefault="00964890">
            <w:pPr>
              <w:spacing w:after="120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 xml:space="preserve">Agreement in </w:t>
            </w:r>
            <w:r w:rsidR="0055346E">
              <w:rPr>
                <w:rFonts w:hint="eastAsia"/>
                <w:bCs/>
                <w:highlight w:val="green"/>
              </w:rPr>
              <w:t>last</w:t>
            </w:r>
            <w:r w:rsidR="0055346E">
              <w:rPr>
                <w:bCs/>
                <w:highlight w:val="green"/>
              </w:rPr>
              <w:t xml:space="preserve"> </w:t>
            </w:r>
            <w:r w:rsidR="0055346E">
              <w:rPr>
                <w:rFonts w:hint="eastAsia"/>
                <w:bCs/>
                <w:highlight w:val="green"/>
              </w:rPr>
              <w:t>meeting</w:t>
            </w:r>
            <w:r>
              <w:rPr>
                <w:bCs/>
                <w:highlight w:val="green"/>
              </w:rPr>
              <w:t xml:space="preserve">: </w:t>
            </w:r>
          </w:p>
          <w:p w14:paraId="6FB5D1FF" w14:textId="77777777" w:rsidR="00A50E32" w:rsidRDefault="00964890">
            <w:pPr>
              <w:spacing w:after="120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 xml:space="preserve">Measurement gap, including gap-less measurement, is agreed as part of RAN4 RRM 6G study. The detailed scope will be further decided. </w:t>
            </w:r>
          </w:p>
          <w:p w14:paraId="78CF8EAC" w14:textId="77777777" w:rsidR="00A50E32" w:rsidRDefault="00964890">
            <w:pPr>
              <w:pStyle w:val="ListParagraph"/>
              <w:numPr>
                <w:ilvl w:val="0"/>
                <w:numId w:val="21"/>
              </w:numPr>
              <w:spacing w:after="120"/>
              <w:ind w:firstLineChars="0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Interruption enhancement due to gap-less measurement will be part of the MG discussion.</w:t>
            </w:r>
          </w:p>
        </w:tc>
      </w:tr>
    </w:tbl>
    <w:p w14:paraId="5956841D" w14:textId="77777777" w:rsidR="00A50E32" w:rsidRDefault="00A50E32">
      <w:pPr>
        <w:rPr>
          <w:b/>
          <w:color w:val="0070C0"/>
          <w:u w:val="single"/>
          <w:lang w:eastAsia="ko-KR"/>
        </w:rPr>
      </w:pPr>
    </w:p>
    <w:p w14:paraId="1D4A5F0D" w14:textId="414B5DA5" w:rsidR="00A50E32" w:rsidRPr="009348E1" w:rsidRDefault="00964890" w:rsidP="009348E1">
      <w:pPr>
        <w:pStyle w:val="Heading4"/>
        <w:rPr>
          <w:b/>
          <w:color w:val="0070C0"/>
          <w:u w:val="single"/>
          <w:lang w:eastAsia="ko-KR"/>
        </w:rPr>
      </w:pPr>
      <w:r>
        <w:t>Topic 2-1: MG related scope</w:t>
      </w:r>
      <w:bookmarkEnd w:id="2"/>
    </w:p>
    <w:p w14:paraId="034D6DE3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4C7D49E6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5FFB2159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RRM to first study the following 6G MG related sub-topics:</w:t>
      </w:r>
    </w:p>
    <w:p w14:paraId="0FF230AB" w14:textId="5C7EF8C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1: Gap-less measurement and its side conditions</w:t>
      </w:r>
    </w:p>
    <w:p w14:paraId="208658DA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lastRenderedPageBreak/>
        <w:t>Study the gap-less measurement and the scenario/conditions to support such gap-less measurement, including:</w:t>
      </w:r>
    </w:p>
    <w:p w14:paraId="5941D2A8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scenarios with and without a spare RF chain.</w:t>
      </w:r>
    </w:p>
    <w:p w14:paraId="28AD0053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gap-less measurement with/without interruption (e.g., invisible or visible interruption)</w:t>
      </w:r>
    </w:p>
    <w:p w14:paraId="296212E6" w14:textId="62D171DA" w:rsidR="002A7213" w:rsidRPr="002A7213" w:rsidRDefault="002A7213" w:rsidP="002A7213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t>how to mitigate UE autonomous measurement related interruptions.</w:t>
      </w:r>
    </w:p>
    <w:p w14:paraId="36208216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others: FFS</w:t>
      </w:r>
    </w:p>
    <w:p w14:paraId="3E5CA7D0" w14:textId="328018B8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Sub-topic 2: MG pattern/configuration reduction from 5G </w:t>
      </w:r>
    </w:p>
    <w:p w14:paraId="3D8B314D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the method to reduce the MG patterns/configurations, e.g.,</w:t>
      </w:r>
    </w:p>
    <w:p w14:paraId="170AEA34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reduce MG patterns by considering the practical deployment requirements,</w:t>
      </w:r>
    </w:p>
    <w:p w14:paraId="34214A15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iCs/>
        </w:rPr>
        <w:t>reduce MG pattern to mandatory measurement gap pattern,</w:t>
      </w:r>
    </w:p>
    <w:p w14:paraId="5CEA560B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iCs/>
        </w:rPr>
        <w:t>others: FFS</w:t>
      </w:r>
    </w:p>
    <w:p w14:paraId="4F756C75" w14:textId="3829E0F1" w:rsidR="00460DE9" w:rsidRDefault="00460DE9" w:rsidP="00460DE9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</w:t>
      </w:r>
      <w:r w:rsidR="00DB600B">
        <w:rPr>
          <w:rFonts w:eastAsia="SimSun"/>
          <w:bCs/>
        </w:rPr>
        <w:t>3</w:t>
      </w:r>
      <w:r>
        <w:rPr>
          <w:rFonts w:eastAsia="SimSun"/>
          <w:bCs/>
        </w:rPr>
        <w:t xml:space="preserve">: Adaptive MG operation and UE assisted MG configuration </w:t>
      </w:r>
    </w:p>
    <w:p w14:paraId="66CEA708" w14:textId="3D46CF59" w:rsidR="00460DE9" w:rsidRDefault="00460DE9" w:rsidP="00460DE9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approach to support adaptive MG operation and UE assisted MG configuration, including:</w:t>
      </w:r>
    </w:p>
    <w:p w14:paraId="20EAD8A4" w14:textId="77777777" w:rsidR="00460DE9" w:rsidRDefault="00460DE9" w:rsidP="00460DE9">
      <w:pPr>
        <w:numPr>
          <w:ilvl w:val="5"/>
          <w:numId w:val="9"/>
        </w:numPr>
        <w:spacing w:after="120"/>
        <w:rPr>
          <w:rFonts w:eastAsia="SimSun"/>
          <w:bCs/>
          <w:iCs/>
        </w:rPr>
      </w:pPr>
      <w:r>
        <w:rPr>
          <w:rFonts w:eastAsia="SimSun"/>
          <w:bCs/>
          <w:iCs/>
        </w:rPr>
        <w:t>UE assisted MG configuration, e.g., MG requesting by UE</w:t>
      </w:r>
    </w:p>
    <w:p w14:paraId="33CE90A3" w14:textId="4784DA49" w:rsidR="00460DE9" w:rsidRPr="0055346E" w:rsidRDefault="00460DE9" w:rsidP="0055346E">
      <w:pPr>
        <w:numPr>
          <w:ilvl w:val="5"/>
          <w:numId w:val="9"/>
        </w:numPr>
        <w:spacing w:after="120"/>
        <w:rPr>
          <w:rFonts w:eastAsia="SimSun"/>
          <w:bCs/>
          <w:iCs/>
        </w:rPr>
      </w:pPr>
      <w:r>
        <w:rPr>
          <w:rFonts w:eastAsia="SimSun"/>
          <w:bCs/>
          <w:iCs/>
        </w:rPr>
        <w:t>MG activation/deactivation/cancellation/skipping (can be merged to unified MG)</w:t>
      </w:r>
    </w:p>
    <w:p w14:paraId="212FAEA2" w14:textId="1406698E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</w:t>
      </w:r>
      <w:r w:rsidR="00DB600B">
        <w:rPr>
          <w:rFonts w:eastAsia="SimSun"/>
          <w:bCs/>
        </w:rPr>
        <w:t>4</w:t>
      </w:r>
      <w:r>
        <w:rPr>
          <w:rFonts w:eastAsia="SimSun"/>
          <w:bCs/>
        </w:rPr>
        <w:t xml:space="preserve">: Unified MG </w:t>
      </w:r>
    </w:p>
    <w:p w14:paraId="56FA012B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a unified and flexible MG framework, including:</w:t>
      </w:r>
    </w:p>
    <w:p w14:paraId="6C97E507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lastRenderedPageBreak/>
        <w:t xml:space="preserve">Unified MG configuration, e.g., using </w:t>
      </w:r>
      <w:r>
        <w:rPr>
          <w:rFonts w:eastAsia="SimSun"/>
        </w:rPr>
        <w:t>{MGL, MGRP, MGTA} instead of defining specific patterns in RRM spec</w:t>
      </w:r>
    </w:p>
    <w:p w14:paraId="1A3A3368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Unified MG for different feature related measurements</w:t>
      </w:r>
    </w:p>
    <w:p w14:paraId="12B8388F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Unified MG </w:t>
      </w:r>
      <w:r>
        <w:rPr>
          <w:rFonts w:eastAsia="MS Mincho"/>
          <w:iCs/>
        </w:rPr>
        <w:t>activation/deactivation/cancellation/skipping</w:t>
      </w:r>
    </w:p>
    <w:p w14:paraId="50445DDA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Unified MG and scheduling restriction</w:t>
      </w:r>
    </w:p>
    <w:p w14:paraId="4F28380B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iCs/>
        </w:rPr>
        <w:t>others: FFS</w:t>
      </w:r>
    </w:p>
    <w:p w14:paraId="45FB9BC4" w14:textId="7455AB69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5: Multi-CC measurements in MG </w:t>
      </w:r>
    </w:p>
    <w:p w14:paraId="11E157A4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the multi-CC measurement in one MG occasion</w:t>
      </w:r>
    </w:p>
    <w:p w14:paraId="6E1C126C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The following sub-topics can be studied when the above sub-topics are concluded:</w:t>
      </w:r>
    </w:p>
    <w:p w14:paraId="7707649F" w14:textId="1336C4DE" w:rsidR="00912086" w:rsidRPr="0055346E" w:rsidRDefault="00912086" w:rsidP="00912086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MG applicability for per-UE, per-FR, per-CC, or per-CC group (6 companies support)</w:t>
      </w:r>
    </w:p>
    <w:p w14:paraId="18866EC9" w14:textId="53441C88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MG sharing (5 companies support), e.g.,</w:t>
      </w:r>
    </w:p>
    <w:p w14:paraId="7AA14950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among intra-frequency, inter-frequency, and inter-RAT measurement (including L3 and L1 measurement)</w:t>
      </w:r>
    </w:p>
    <w:p w14:paraId="2DFBBBF0" w14:textId="77777777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Optimization on MGL and RF tuning/retuning (3 companies support)</w:t>
      </w:r>
    </w:p>
    <w:p w14:paraId="3AA2B54E" w14:textId="77777777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Using which 5G MG enhancement features to 6G day 1 (2 companies support)</w:t>
      </w:r>
    </w:p>
    <w:p w14:paraId="591DD63D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E.g., needforGap, NCSG, concurrent MG, preconfigured MG and etc.</w:t>
      </w:r>
    </w:p>
    <w:p w14:paraId="08DD1ACB" w14:textId="77777777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NW controlled scheduling restriction (1 company support)</w:t>
      </w:r>
    </w:p>
    <w:p w14:paraId="26E0E0C8" w14:textId="77777777" w:rsidR="009348E1" w:rsidRDefault="009348E1" w:rsidP="009348E1">
      <w:pPr>
        <w:pStyle w:val="ListParagraph"/>
        <w:spacing w:after="120"/>
        <w:ind w:left="2520" w:firstLineChars="0" w:firstLine="0"/>
        <w:rPr>
          <w:rFonts w:eastAsia="SimSun"/>
          <w:bCs/>
        </w:rPr>
      </w:pPr>
    </w:p>
    <w:p w14:paraId="51C2EEFF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75834A68" w14:textId="27DA1D69" w:rsidR="00A50E32" w:rsidRDefault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0269F3" w14:paraId="5F29AECB" w14:textId="77777777" w:rsidTr="008C7558">
        <w:tc>
          <w:tcPr>
            <w:tcW w:w="2965" w:type="dxa"/>
          </w:tcPr>
          <w:p w14:paraId="0689275C" w14:textId="26EC379A" w:rsidR="000269F3" w:rsidRDefault="000269F3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56B7AB0B" w14:textId="48BE82EB" w:rsidR="000269F3" w:rsidRDefault="000269F3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0269F3" w14:paraId="66F540F8" w14:textId="77777777" w:rsidTr="008C7558">
        <w:tc>
          <w:tcPr>
            <w:tcW w:w="2965" w:type="dxa"/>
          </w:tcPr>
          <w:p w14:paraId="5D238DDE" w14:textId="77777777" w:rsidR="000269F3" w:rsidRDefault="000269F3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38065B9C" w14:textId="77777777" w:rsidR="000269F3" w:rsidRDefault="000269F3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72F09E07" w14:textId="77777777" w:rsidTr="008C7558">
        <w:tc>
          <w:tcPr>
            <w:tcW w:w="2965" w:type="dxa"/>
          </w:tcPr>
          <w:p w14:paraId="29414C3B" w14:textId="77777777" w:rsidR="009348E1" w:rsidRDefault="009348E1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9162E07" w14:textId="77777777" w:rsidR="009348E1" w:rsidRDefault="009348E1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5461BDF9" w14:textId="77777777" w:rsidTr="008C7558">
        <w:tc>
          <w:tcPr>
            <w:tcW w:w="2965" w:type="dxa"/>
          </w:tcPr>
          <w:p w14:paraId="13EB6A6E" w14:textId="77777777" w:rsidR="009348E1" w:rsidRDefault="009348E1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95EC96A" w14:textId="77777777" w:rsidR="009348E1" w:rsidRDefault="009348E1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193F686B" w14:textId="77777777" w:rsidR="000269F3" w:rsidRDefault="000269F3">
      <w:pPr>
        <w:spacing w:after="120"/>
        <w:rPr>
          <w:rFonts w:eastAsia="SimSun"/>
          <w:bCs/>
        </w:rPr>
      </w:pPr>
    </w:p>
    <w:p w14:paraId="760E18F4" w14:textId="77777777" w:rsidR="000269F3" w:rsidRDefault="000269F3">
      <w:pPr>
        <w:spacing w:after="120"/>
        <w:rPr>
          <w:rFonts w:eastAsia="SimSun"/>
          <w:bCs/>
        </w:rPr>
      </w:pPr>
    </w:p>
    <w:p w14:paraId="0C639A5D" w14:textId="77777777" w:rsidR="00A50E32" w:rsidRDefault="00A50E32">
      <w:pPr>
        <w:rPr>
          <w:rFonts w:eastAsia="SimSun"/>
        </w:rPr>
      </w:pPr>
    </w:p>
    <w:p w14:paraId="42910C9D" w14:textId="50D5C5A6" w:rsidR="00A50E32" w:rsidRPr="009348E1" w:rsidRDefault="00964890" w:rsidP="009348E1">
      <w:pPr>
        <w:pStyle w:val="Heading4"/>
        <w:rPr>
          <w:b/>
          <w:color w:val="0070C0"/>
          <w:u w:val="single"/>
          <w:lang w:eastAsia="ko-KR"/>
        </w:rPr>
      </w:pPr>
      <w:r>
        <w:t>Topic 2-2: interruption related scope</w:t>
      </w:r>
    </w:p>
    <w:p w14:paraId="519DCCC2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3357DCD3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: </w:t>
      </w:r>
    </w:p>
    <w:p w14:paraId="466B3950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1:</w:t>
      </w:r>
      <w:r>
        <w:t xml:space="preserve"> </w:t>
      </w:r>
      <w:r>
        <w:rPr>
          <w:rFonts w:eastAsia="SimSun"/>
          <w:bCs/>
        </w:rPr>
        <w:t>discuss the interruption-free or interruption reduction based RRM case-by-case in other features or other topics</w:t>
      </w:r>
    </w:p>
    <w:p w14:paraId="4CBF46D2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2: RAN4 to study the solutions to support the interruption-free or interruption reduction based RRM and corresponding side conditions, including:</w:t>
      </w:r>
    </w:p>
    <w:p w14:paraId="10E2C308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</w:rPr>
        <w:lastRenderedPageBreak/>
        <w:t>Finer granularity of interruption, e.g., symbol level</w:t>
      </w:r>
    </w:p>
    <w:p w14:paraId="07A30E4C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</w:rPr>
        <w:t>Reducing RF tuning time</w:t>
      </w:r>
    </w:p>
    <w:p w14:paraId="7318D77D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</w:rPr>
        <w:t>Awareness of the location of interruption to NW</w:t>
      </w:r>
    </w:p>
    <w:p w14:paraId="78209DA5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</w:rPr>
        <w:t>Removal of autonomous interruptions</w:t>
      </w:r>
    </w:p>
    <w:p w14:paraId="45CD06C7" w14:textId="77777777" w:rsidR="00A50E32" w:rsidRPr="009348E1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</w:rPr>
        <w:t>Others FFS</w:t>
      </w:r>
    </w:p>
    <w:p w14:paraId="5A1B348A" w14:textId="77777777" w:rsidR="009348E1" w:rsidRDefault="009348E1" w:rsidP="009348E1">
      <w:pPr>
        <w:spacing w:after="120"/>
        <w:rPr>
          <w:rFonts w:eastAsia="SimSun"/>
          <w:bCs/>
        </w:rPr>
      </w:pPr>
    </w:p>
    <w:p w14:paraId="5636F80E" w14:textId="097A53D8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3D9131C2" w14:textId="60E4522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630F8CB9" w14:textId="77777777" w:rsidTr="00BB5725">
        <w:tc>
          <w:tcPr>
            <w:tcW w:w="2965" w:type="dxa"/>
          </w:tcPr>
          <w:p w14:paraId="02B9EF95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3228D21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7754389B" w14:textId="77777777" w:rsidTr="00BB5725">
        <w:tc>
          <w:tcPr>
            <w:tcW w:w="2965" w:type="dxa"/>
          </w:tcPr>
          <w:p w14:paraId="66968F0A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38FA59CF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F5D8D9D" w14:textId="77777777" w:rsidTr="00BB5725">
        <w:tc>
          <w:tcPr>
            <w:tcW w:w="2965" w:type="dxa"/>
          </w:tcPr>
          <w:p w14:paraId="4F147137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5E481BC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3145107F" w14:textId="77777777" w:rsidTr="00BB5725">
        <w:tc>
          <w:tcPr>
            <w:tcW w:w="2965" w:type="dxa"/>
          </w:tcPr>
          <w:p w14:paraId="130E72FD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C5E1B2B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506CBA4F" w14:textId="77777777" w:rsidR="00A50E32" w:rsidRDefault="00A50E32">
      <w:pPr>
        <w:spacing w:after="180"/>
        <w:rPr>
          <w:rFonts w:eastAsia="SimSun"/>
        </w:rPr>
      </w:pPr>
    </w:p>
    <w:p w14:paraId="657B8E2F" w14:textId="55D01416" w:rsidR="00A50E32" w:rsidRPr="009348E1" w:rsidRDefault="00964890" w:rsidP="009348E1">
      <w:pPr>
        <w:pStyle w:val="Heading3"/>
        <w:rPr>
          <w:lang w:val="en-US"/>
        </w:rPr>
      </w:pPr>
      <w:r>
        <w:rPr>
          <w:lang w:val="en-US"/>
        </w:rPr>
        <w:t>Topic 3: RRM framework: Measurement capability/delay/overhead/accuracy/unified measurement</w:t>
      </w:r>
    </w:p>
    <w:p w14:paraId="6E9417F7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4D0A5679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20A42F02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RRM to first study the following 6G RRM framework related sub-topics:</w:t>
      </w:r>
    </w:p>
    <w:p w14:paraId="73CEF831" w14:textId="77777777" w:rsidR="00C722B9" w:rsidRDefault="00C722B9" w:rsidP="00C722B9">
      <w:pPr>
        <w:spacing w:after="120"/>
        <w:ind w:left="1800"/>
        <w:rPr>
          <w:rFonts w:eastAsia="SimSun"/>
          <w:bCs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8376"/>
      </w:tblGrid>
      <w:tr w:rsidR="00C722B9" w14:paraId="57E8392F" w14:textId="77777777" w:rsidTr="00BB5725">
        <w:tc>
          <w:tcPr>
            <w:tcW w:w="8376" w:type="dxa"/>
          </w:tcPr>
          <w:p w14:paraId="19DFFBB2" w14:textId="77777777" w:rsidR="00C722B9" w:rsidRPr="00C722B9" w:rsidRDefault="00C722B9" w:rsidP="00BB5725">
            <w:pPr>
              <w:spacing w:after="12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Chair guidance on AH during RAN4#117</w:t>
            </w:r>
          </w:p>
          <w:p w14:paraId="40C7A193" w14:textId="77777777" w:rsidR="00C722B9" w:rsidRPr="00C722B9" w:rsidRDefault="00C722B9" w:rsidP="00BB5725">
            <w:pPr>
              <w:pStyle w:val="ListParagraph"/>
              <w:numPr>
                <w:ilvl w:val="0"/>
                <w:numId w:val="26"/>
              </w:numPr>
              <w:spacing w:after="120"/>
              <w:ind w:firstLineChars="0"/>
              <w:rPr>
                <w:rFonts w:eastAsia="SimSun"/>
                <w:bCs/>
                <w:highlight w:val="yellow"/>
              </w:rPr>
            </w:pPr>
            <w:r w:rsidRPr="00C722B9">
              <w:rPr>
                <w:rFonts w:eastAsia="SimSun"/>
                <w:bCs/>
                <w:highlight w:val="yellow"/>
              </w:rPr>
              <w:t xml:space="preserve">Sub-topic 1: Unified measurements </w:t>
            </w:r>
          </w:p>
          <w:p w14:paraId="458E49F0" w14:textId="77777777" w:rsidR="00C722B9" w:rsidRPr="00C722B9" w:rsidRDefault="00C722B9" w:rsidP="00BB5725">
            <w:pPr>
              <w:pStyle w:val="ListParagraph"/>
              <w:numPr>
                <w:ilvl w:val="1"/>
                <w:numId w:val="26"/>
              </w:numPr>
              <w:spacing w:after="120"/>
              <w:ind w:firstLineChars="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Strive to clarify the definition or the context of “unified measurement”</w:t>
            </w:r>
          </w:p>
          <w:p w14:paraId="7EB7453D" w14:textId="77777777" w:rsidR="00C722B9" w:rsidRPr="00C722B9" w:rsidRDefault="00C722B9" w:rsidP="00BB5725">
            <w:pPr>
              <w:pStyle w:val="ListParagraph"/>
              <w:numPr>
                <w:ilvl w:val="1"/>
                <w:numId w:val="26"/>
              </w:numPr>
              <w:spacing w:after="120"/>
              <w:ind w:firstLineChars="0"/>
              <w:rPr>
                <w:rFonts w:eastAsia="SimSun"/>
                <w:sz w:val="32"/>
                <w:szCs w:val="32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Prioritize the discussion on the first two sub-bullets.</w:t>
            </w:r>
          </w:p>
        </w:tc>
      </w:tr>
    </w:tbl>
    <w:p w14:paraId="560BB307" w14:textId="77777777" w:rsidR="00C722B9" w:rsidRDefault="00C722B9" w:rsidP="00C722B9">
      <w:pPr>
        <w:spacing w:after="120"/>
        <w:rPr>
          <w:rFonts w:eastAsia="SimSun"/>
          <w:bCs/>
        </w:rPr>
      </w:pPr>
    </w:p>
    <w:p w14:paraId="55AC2B67" w14:textId="11F840B3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1: Unified measurements </w:t>
      </w:r>
    </w:p>
    <w:p w14:paraId="76FBEA79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Study </w:t>
      </w:r>
      <w:r>
        <w:rPr>
          <w:rFonts w:eastAsia="SimSun" w:hint="eastAsia"/>
          <w:bCs/>
        </w:rPr>
        <w:t>u</w:t>
      </w:r>
      <w:r>
        <w:rPr>
          <w:rFonts w:eastAsia="SimSun"/>
          <w:bCs/>
        </w:rPr>
        <w:t xml:space="preserve">nited/integrated cross-layers measurement and/or report between L1 and L3 </w:t>
      </w:r>
    </w:p>
    <w:p w14:paraId="395F1639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united/integrated cross-functions measurement and/or report for L1 (e.g., integration of MIMO and LTM, or integration of RLM/BFD/CBD)</w:t>
      </w:r>
    </w:p>
    <w:p w14:paraId="0FE462B3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Study unified UE capabilities if applicable </w:t>
      </w:r>
      <w:r>
        <w:rPr>
          <w:rFonts w:eastAsia="SimSun"/>
        </w:rPr>
        <w:t>(may need RAN1/RAN2 dependency)</w:t>
      </w:r>
    </w:p>
    <w:p w14:paraId="66A86AC3" w14:textId="171ACEC5" w:rsidR="002D1B9A" w:rsidRPr="0055346E" w:rsidRDefault="00964890" w:rsidP="00912086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Study </w:t>
      </w:r>
      <w:r>
        <w:rPr>
          <w:rFonts w:eastAsia="SimSun"/>
        </w:rPr>
        <w:t>unified measurement configuration and unified resource configuration if applicable (may need RAN1/RAN2 dependency)</w:t>
      </w:r>
    </w:p>
    <w:p w14:paraId="117CECCA" w14:textId="77777777" w:rsidR="00A50E32" w:rsidRPr="00C722B9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</w:rPr>
        <w:t>Others: FFS</w:t>
      </w:r>
    </w:p>
    <w:p w14:paraId="07662341" w14:textId="77777777" w:rsidR="00C722B9" w:rsidRDefault="00C722B9" w:rsidP="00C722B9">
      <w:pPr>
        <w:pStyle w:val="ListParagraph"/>
        <w:spacing w:after="120"/>
        <w:ind w:left="3240" w:firstLineChars="0" w:firstLine="0"/>
        <w:rPr>
          <w:rFonts w:eastAsia="SimSun"/>
          <w:bCs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8376"/>
      </w:tblGrid>
      <w:tr w:rsidR="00C722B9" w14:paraId="2D5132A5" w14:textId="77777777" w:rsidTr="00BB5725">
        <w:tc>
          <w:tcPr>
            <w:tcW w:w="8376" w:type="dxa"/>
          </w:tcPr>
          <w:p w14:paraId="0E8D75F4" w14:textId="77777777" w:rsidR="00C722B9" w:rsidRPr="00C722B9" w:rsidRDefault="00C722B9" w:rsidP="00BB5725">
            <w:pPr>
              <w:spacing w:after="12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lastRenderedPageBreak/>
              <w:t>Chair guidance on AH during RAN4#117</w:t>
            </w:r>
          </w:p>
          <w:p w14:paraId="0795A6E2" w14:textId="77777777" w:rsidR="00C722B9" w:rsidRPr="00C722B9" w:rsidRDefault="00C722B9" w:rsidP="00C722B9">
            <w:pPr>
              <w:pStyle w:val="ListParagraph"/>
              <w:numPr>
                <w:ilvl w:val="0"/>
                <w:numId w:val="26"/>
              </w:numPr>
              <w:ind w:firstLineChars="0"/>
              <w:rPr>
                <w:bCs/>
                <w:highlight w:val="yellow"/>
              </w:rPr>
            </w:pPr>
            <w:r w:rsidRPr="00C722B9">
              <w:rPr>
                <w:bCs/>
                <w:highlight w:val="yellow"/>
              </w:rPr>
              <w:t xml:space="preserve">Sub-topic 2: Virtual UE group for RRM </w:t>
            </w:r>
          </w:p>
          <w:p w14:paraId="132FD0BF" w14:textId="77777777" w:rsidR="00C722B9" w:rsidRPr="00C722B9" w:rsidRDefault="00C722B9" w:rsidP="00C722B9">
            <w:pPr>
              <w:pStyle w:val="ListParagraph"/>
              <w:numPr>
                <w:ilvl w:val="1"/>
                <w:numId w:val="26"/>
              </w:numPr>
              <w:spacing w:after="120"/>
              <w:ind w:firstLineChars="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 xml:space="preserve">Focus on the scope discussion with clear objective </w:t>
            </w:r>
          </w:p>
          <w:p w14:paraId="2C67DC0C" w14:textId="77777777" w:rsidR="00C722B9" w:rsidRPr="00C722B9" w:rsidRDefault="00C722B9" w:rsidP="00C722B9">
            <w:pPr>
              <w:pStyle w:val="ListParagraph"/>
              <w:numPr>
                <w:ilvl w:val="2"/>
                <w:numId w:val="26"/>
              </w:numPr>
              <w:spacing w:after="120"/>
              <w:ind w:firstLineChars="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to identify the NW impact and the other WG involvement</w:t>
            </w:r>
          </w:p>
          <w:p w14:paraId="277175BA" w14:textId="77777777" w:rsidR="00C722B9" w:rsidRPr="00C722B9" w:rsidRDefault="00C722B9" w:rsidP="00C722B9">
            <w:pPr>
              <w:pStyle w:val="ListParagraph"/>
              <w:numPr>
                <w:ilvl w:val="2"/>
                <w:numId w:val="26"/>
              </w:numPr>
              <w:spacing w:after="120"/>
              <w:ind w:firstLineChars="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to identify the potential gain over the existing solutions</w:t>
            </w:r>
          </w:p>
          <w:p w14:paraId="46BE3158" w14:textId="77777777" w:rsidR="00C722B9" w:rsidRPr="00C722B9" w:rsidRDefault="00C722B9" w:rsidP="00C722B9">
            <w:pPr>
              <w:pStyle w:val="ListParagraph"/>
              <w:numPr>
                <w:ilvl w:val="2"/>
                <w:numId w:val="26"/>
              </w:numPr>
              <w:spacing w:after="120"/>
              <w:ind w:firstLineChars="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to study the feasibility</w:t>
            </w:r>
          </w:p>
          <w:p w14:paraId="2081C437" w14:textId="2DDBB33D" w:rsidR="00C722B9" w:rsidRPr="00C722B9" w:rsidRDefault="00C722B9" w:rsidP="00C722B9">
            <w:pPr>
              <w:pStyle w:val="ListParagraph"/>
              <w:numPr>
                <w:ilvl w:val="1"/>
                <w:numId w:val="26"/>
              </w:numPr>
              <w:spacing w:after="120"/>
              <w:ind w:firstLineChars="0"/>
              <w:rPr>
                <w:rFonts w:eastAsia="SimSun"/>
                <w:sz w:val="32"/>
                <w:szCs w:val="32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Discuss if RAN4 should be able to initiate the discussion with the justifications</w:t>
            </w:r>
            <w:r>
              <w:rPr>
                <w:rFonts w:eastAsia="SimSun"/>
                <w:sz w:val="32"/>
                <w:szCs w:val="32"/>
                <w:highlight w:val="yellow"/>
              </w:rPr>
              <w:t xml:space="preserve"> </w:t>
            </w:r>
          </w:p>
        </w:tc>
      </w:tr>
    </w:tbl>
    <w:p w14:paraId="63214629" w14:textId="77777777" w:rsidR="00C722B9" w:rsidRDefault="00C722B9" w:rsidP="00C722B9">
      <w:pPr>
        <w:pStyle w:val="ListParagraph"/>
        <w:spacing w:after="120"/>
        <w:ind w:left="3240" w:firstLineChars="0" w:firstLine="0"/>
        <w:rPr>
          <w:rFonts w:eastAsia="SimSun"/>
          <w:bCs/>
        </w:rPr>
      </w:pPr>
    </w:p>
    <w:p w14:paraId="0DBD2DB6" w14:textId="7A7B10EA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2: Virtual UE group for RRM </w:t>
      </w:r>
    </w:p>
    <w:p w14:paraId="57EE08BE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the feasibility of UE grouping, including:</w:t>
      </w:r>
    </w:p>
    <w:p w14:paraId="61D23F22" w14:textId="77777777" w:rsidR="00A50E32" w:rsidRDefault="00964890">
      <w:pPr>
        <w:pStyle w:val="ListParagraph"/>
        <w:numPr>
          <w:ilvl w:val="5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The principle of UE grouping</w:t>
      </w:r>
    </w:p>
    <w:p w14:paraId="59CCDA96" w14:textId="77777777" w:rsidR="00A50E32" w:rsidRDefault="00964890">
      <w:pPr>
        <w:pStyle w:val="ListParagraph"/>
        <w:numPr>
          <w:ilvl w:val="5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Feasibility of the information exchange among grouped UEs</w:t>
      </w:r>
    </w:p>
    <w:p w14:paraId="22EA812A" w14:textId="77777777" w:rsidR="00A50E32" w:rsidRDefault="00964890">
      <w:pPr>
        <w:pStyle w:val="ListParagraph"/>
        <w:numPr>
          <w:ilvl w:val="6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E.g., no information exchange or limited information exchange between UEs</w:t>
      </w:r>
    </w:p>
    <w:p w14:paraId="1969E57A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the potential gain from the perspectives of system performance, power consumption and measurement overhead, i.e., RRM impacts of UE group for RRM measurements</w:t>
      </w:r>
    </w:p>
    <w:p w14:paraId="0E953C29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the potential NW impact of utilizing UE group for RRM</w:t>
      </w:r>
    </w:p>
    <w:p w14:paraId="0F34947C" w14:textId="77777777" w:rsidR="00A50E32" w:rsidRPr="00C722B9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</w:rPr>
        <w:t>Others: FFS</w:t>
      </w:r>
    </w:p>
    <w:p w14:paraId="42666922" w14:textId="77777777" w:rsidR="00C722B9" w:rsidRDefault="00C722B9" w:rsidP="00C722B9">
      <w:pPr>
        <w:spacing w:after="120"/>
        <w:rPr>
          <w:rFonts w:eastAsia="SimSun"/>
          <w:bCs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8376"/>
      </w:tblGrid>
      <w:tr w:rsidR="00C722B9" w14:paraId="706FDF4C" w14:textId="77777777" w:rsidTr="00BB5725">
        <w:tc>
          <w:tcPr>
            <w:tcW w:w="8376" w:type="dxa"/>
          </w:tcPr>
          <w:p w14:paraId="0A5E8D0F" w14:textId="77777777" w:rsidR="00C722B9" w:rsidRPr="00C722B9" w:rsidRDefault="00C722B9" w:rsidP="00BB5725">
            <w:pPr>
              <w:spacing w:after="12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Chair guidance on AH during RAN4#117</w:t>
            </w:r>
          </w:p>
          <w:p w14:paraId="180AE792" w14:textId="77777777" w:rsidR="00C722B9" w:rsidRPr="00C722B9" w:rsidRDefault="00C722B9" w:rsidP="00C722B9">
            <w:pPr>
              <w:pStyle w:val="ListParagraph"/>
              <w:numPr>
                <w:ilvl w:val="0"/>
                <w:numId w:val="26"/>
              </w:numPr>
              <w:spacing w:after="120"/>
              <w:ind w:firstLineChars="0"/>
              <w:rPr>
                <w:rFonts w:eastAsia="SimSun"/>
                <w:bCs/>
                <w:highlight w:val="yellow"/>
              </w:rPr>
            </w:pPr>
            <w:r w:rsidRPr="00C722B9">
              <w:rPr>
                <w:rFonts w:eastAsia="SimSun"/>
                <w:bCs/>
                <w:highlight w:val="yellow"/>
              </w:rPr>
              <w:t xml:space="preserve">Sub-topic 3: Identification/measurement/tracking/reporting delay reduction </w:t>
            </w:r>
          </w:p>
          <w:p w14:paraId="75628F52" w14:textId="77777777" w:rsidR="00C722B9" w:rsidRPr="00C722B9" w:rsidRDefault="00C722B9" w:rsidP="00C722B9">
            <w:pPr>
              <w:pStyle w:val="ListParagraph"/>
              <w:numPr>
                <w:ilvl w:val="1"/>
                <w:numId w:val="26"/>
              </w:numPr>
              <w:spacing w:after="120"/>
              <w:ind w:firstLineChars="0"/>
              <w:rPr>
                <w:rFonts w:eastAsia="SimSun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Focus on the dependency of 6G design and the readiness of RAN4 discussion on all the sub-bullets</w:t>
            </w:r>
          </w:p>
          <w:p w14:paraId="1D7D714A" w14:textId="0EFA414F" w:rsidR="00C722B9" w:rsidRPr="00C722B9" w:rsidRDefault="00C722B9" w:rsidP="00C722B9">
            <w:pPr>
              <w:pStyle w:val="ListParagraph"/>
              <w:numPr>
                <w:ilvl w:val="1"/>
                <w:numId w:val="26"/>
              </w:numPr>
              <w:spacing w:after="120"/>
              <w:ind w:firstLineChars="0"/>
              <w:rPr>
                <w:rFonts w:eastAsia="SimSun"/>
                <w:sz w:val="32"/>
                <w:szCs w:val="32"/>
                <w:highlight w:val="yellow"/>
              </w:rPr>
            </w:pPr>
            <w:r w:rsidRPr="00C722B9">
              <w:rPr>
                <w:rFonts w:eastAsia="SimSun"/>
                <w:highlight w:val="yellow"/>
              </w:rPr>
              <w:t>Prioritize the identified objectives</w:t>
            </w:r>
          </w:p>
        </w:tc>
      </w:tr>
    </w:tbl>
    <w:p w14:paraId="728B17D3" w14:textId="77777777" w:rsidR="00C722B9" w:rsidRPr="00C722B9" w:rsidRDefault="00C722B9" w:rsidP="00C722B9">
      <w:pPr>
        <w:spacing w:after="120"/>
        <w:rPr>
          <w:rFonts w:eastAsia="SimSun"/>
          <w:bCs/>
        </w:rPr>
      </w:pPr>
    </w:p>
    <w:p w14:paraId="4F4AA7D8" w14:textId="24B475CC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3: Identification/measurement/tracking/reporting delay reduction </w:t>
      </w:r>
    </w:p>
    <w:p w14:paraId="3D7D73F0" w14:textId="2E8DF73E" w:rsidR="00D22927" w:rsidRPr="0055346E" w:rsidRDefault="00D22927" w:rsidP="00D22927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Study searcher number for enhanced simultaneous measurements </w:t>
      </w:r>
    </w:p>
    <w:p w14:paraId="190DCCED" w14:textId="3A17CF0D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Study measurement capability for number of cells, beams and frequency layers </w:t>
      </w:r>
    </w:p>
    <w:p w14:paraId="48DAAA00" w14:textId="67171605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Rx beam sweeping factor reduction </w:t>
      </w:r>
    </w:p>
    <w:p w14:paraId="40799847" w14:textId="77777777" w:rsidR="00614A63" w:rsidRPr="000351F0" w:rsidRDefault="00614A63" w:rsidP="0055346E">
      <w:pPr>
        <w:pStyle w:val="ListParagraph"/>
        <w:numPr>
          <w:ilvl w:val="4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 w:rsidRPr="00A80AF8">
        <w:rPr>
          <w:rFonts w:eastAsia="SimSun"/>
        </w:rPr>
        <w:t>RRM measurement requirements with NW aided measurement prioritization</w:t>
      </w:r>
      <w:r>
        <w:rPr>
          <w:rFonts w:eastAsia="SimSun"/>
        </w:rPr>
        <w:t xml:space="preserve"> </w:t>
      </w:r>
    </w:p>
    <w:p w14:paraId="2BC368E3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Others: FFS</w:t>
      </w:r>
    </w:p>
    <w:p w14:paraId="2E083C7A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lastRenderedPageBreak/>
        <w:t>The following sub-topics can be studied when the above sub-topics are concluded:</w:t>
      </w:r>
    </w:p>
    <w:p w14:paraId="5F149BF0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Intra and inter-frequency definition(4 companies support)</w:t>
      </w:r>
    </w:p>
    <w:p w14:paraId="1171CA03" w14:textId="5C9A9DA3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RRM measurement quantity(</w:t>
      </w:r>
      <w:r w:rsidR="00F40756">
        <w:rPr>
          <w:rFonts w:eastAsia="SimSun" w:hint="eastAsia"/>
          <w:bCs/>
        </w:rPr>
        <w:t>2</w:t>
      </w:r>
      <w:r w:rsidR="00F40756">
        <w:rPr>
          <w:rFonts w:eastAsia="SimSun"/>
          <w:bCs/>
        </w:rPr>
        <w:t xml:space="preserve"> </w:t>
      </w:r>
      <w:r>
        <w:rPr>
          <w:rFonts w:eastAsia="SimSun"/>
          <w:bCs/>
        </w:rPr>
        <w:t>company support)</w:t>
      </w:r>
    </w:p>
    <w:p w14:paraId="081EC3B3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UE contextual information based measurement(1 company support)</w:t>
      </w:r>
    </w:p>
    <w:p w14:paraId="0672DA02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Measurement requirements depending on purpose of the configured measurement: mobility or data (CA) (1 company support)</w:t>
      </w:r>
    </w:p>
    <w:p w14:paraId="70F70EFB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Transition requirements for State transitions and Cell changes (1 company support)</w:t>
      </w:r>
    </w:p>
    <w:p w14:paraId="0855DE2E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SSB evaluation for RRM (new SSB design) (1 company support)</w:t>
      </w:r>
    </w:p>
    <w:p w14:paraId="476CA985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Baseline assumptions of RRM requirements for different UE device types (e.g., IoT devices) (1 company support)</w:t>
      </w:r>
    </w:p>
    <w:p w14:paraId="09A268F4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RRC and MAC Processing timeline (1 company support)</w:t>
      </w:r>
    </w:p>
    <w:p w14:paraId="59D665EB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L3 measurement framework(1 company support)</w:t>
      </w:r>
    </w:p>
    <w:p w14:paraId="3BA05A53" w14:textId="77777777" w:rsidR="00A50E32" w:rsidRDefault="00A50E32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16C0982B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759A7179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239CCC3E" w14:textId="77777777" w:rsidTr="00BB5725">
        <w:tc>
          <w:tcPr>
            <w:tcW w:w="2965" w:type="dxa"/>
          </w:tcPr>
          <w:p w14:paraId="41003694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403A9CC3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239399B4" w14:textId="77777777" w:rsidTr="00BB5725">
        <w:tc>
          <w:tcPr>
            <w:tcW w:w="2965" w:type="dxa"/>
          </w:tcPr>
          <w:p w14:paraId="51543379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64797B4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ED759B2" w14:textId="77777777" w:rsidTr="00BB5725">
        <w:tc>
          <w:tcPr>
            <w:tcW w:w="2965" w:type="dxa"/>
          </w:tcPr>
          <w:p w14:paraId="69CF44EF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F947EF5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D96959A" w14:textId="77777777" w:rsidTr="00BB5725">
        <w:tc>
          <w:tcPr>
            <w:tcW w:w="2965" w:type="dxa"/>
          </w:tcPr>
          <w:p w14:paraId="7698A939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59A0EC5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6E288530" w14:textId="77777777" w:rsidR="009348E1" w:rsidRDefault="009348E1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13B1601B" w14:textId="77777777" w:rsidR="009348E1" w:rsidRDefault="009348E1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508295BF" w14:textId="02FDFEC1" w:rsidR="00A50E32" w:rsidRPr="009348E1" w:rsidRDefault="00964890" w:rsidP="009348E1">
      <w:pPr>
        <w:pStyle w:val="Heading3"/>
        <w:rPr>
          <w:lang w:val="en-US"/>
        </w:rPr>
      </w:pPr>
      <w:r>
        <w:rPr>
          <w:lang w:val="en-US"/>
        </w:rPr>
        <w:t>Topic 4: Mobility related RRM</w:t>
      </w:r>
    </w:p>
    <w:p w14:paraId="3CB79D13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23A11C2E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04F1E3B2" w14:textId="77777777" w:rsidR="00A50E32" w:rsidRDefault="00964890">
      <w:pPr>
        <w:pStyle w:val="ListParagraph"/>
        <w:numPr>
          <w:ilvl w:val="2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In 6G SI, RAN4 to start from mobility solutions with less RAN1/2-dependency</w:t>
      </w:r>
    </w:p>
    <w:p w14:paraId="76C2D485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RRM to first study the following 6G mobility related RRM sub-topics:</w:t>
      </w:r>
    </w:p>
    <w:p w14:paraId="45DB57C5" w14:textId="329E6A21" w:rsidR="00A50E32" w:rsidRDefault="00964890">
      <w:pPr>
        <w:pStyle w:val="ListParagraph"/>
        <w:numPr>
          <w:ilvl w:val="3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Sub-topic 1: Latency and/or interruption reduction for mobility through RAN4-defined components</w:t>
      </w:r>
    </w:p>
    <w:p w14:paraId="381E6BAE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latency and/or interruption reduction during mobility(including handover and cell reselection), e.g., L1/L3 measurement, beam sweeping, and etc.</w:t>
      </w:r>
    </w:p>
    <w:p w14:paraId="0215BFEA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scenarios/conditions for above reduction (known, unknown, or other status)</w:t>
      </w:r>
    </w:p>
    <w:p w14:paraId="33DDFDA7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unified handover solution for both TN and NTN, after TN part is concluded and after sufficient conclusions are available from other WGs</w:t>
      </w:r>
    </w:p>
    <w:p w14:paraId="49337AB7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bCs/>
        </w:rPr>
      </w:pPr>
      <w:r>
        <w:rPr>
          <w:bCs/>
        </w:rPr>
        <w:t xml:space="preserve">Study </w:t>
      </w:r>
      <w:r>
        <w:rPr>
          <w:bCs/>
          <w:iCs/>
        </w:rPr>
        <w:t xml:space="preserve">NW controlled and UE initiated L1/L3 measurement report after </w:t>
      </w:r>
      <w:r>
        <w:rPr>
          <w:rFonts w:eastAsia="SimSun"/>
          <w:bCs/>
        </w:rPr>
        <w:t>sufficient conclusions are available from other WGs</w:t>
      </w:r>
    </w:p>
    <w:p w14:paraId="7A7756DA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</w:rPr>
        <w:t>Others: FFS</w:t>
      </w:r>
    </w:p>
    <w:p w14:paraId="38322F65" w14:textId="77777777" w:rsidR="00A50E32" w:rsidRDefault="00964890">
      <w:pPr>
        <w:pStyle w:val="ListParagraph"/>
        <w:numPr>
          <w:ilvl w:val="4"/>
          <w:numId w:val="9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</w:rPr>
        <w:lastRenderedPageBreak/>
        <w:t>Note: practically achievable end-to-end handover latency target can be considered for above studies.</w:t>
      </w:r>
    </w:p>
    <w:p w14:paraId="26035545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The following sub-topics can be studied when the above sub-topics are concluded:</w:t>
      </w:r>
    </w:p>
    <w:p w14:paraId="3289696F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Solutions for Longer SSB periodicity in mobility (3 companies support)(MTK, OPPO, Samsung)</w:t>
      </w:r>
    </w:p>
    <w:p w14:paraId="1857F9CA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Early RRC decoding, and/or, DL/UL sync, and/or, early T/F tracking for mobility (3 companies support)(MTK, CTC, ZTE)</w:t>
      </w:r>
    </w:p>
    <w:p w14:paraId="27C77870" w14:textId="77777777" w:rsidR="00A50E32" w:rsidRDefault="00964890">
      <w:pPr>
        <w:pStyle w:val="ListParagraph"/>
        <w:numPr>
          <w:ilvl w:val="3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Unified measurement and mobility framework  (2 companies support)(QC, LGE)</w:t>
      </w:r>
    </w:p>
    <w:p w14:paraId="253F4FBE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Sharing between L3 measurement and L1 measurements  (1 company support)</w:t>
      </w:r>
    </w:p>
    <w:p w14:paraId="0E43BB69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UE-triggered and context-aware mobility(1 company support)</w:t>
      </w:r>
    </w:p>
    <w:p w14:paraId="5DEA083C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5G-6G mobility(1 company support)</w:t>
      </w:r>
    </w:p>
    <w:p w14:paraId="1A6939BE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RRM relaxation and simplification for 6G massive IoT(1 company support)</w:t>
      </w:r>
    </w:p>
    <w:p w14:paraId="35AE9D52" w14:textId="77777777" w:rsidR="00A50E32" w:rsidRDefault="00A50E32">
      <w:pPr>
        <w:pStyle w:val="ListParagraph"/>
        <w:ind w:left="2520" w:firstLineChars="0" w:firstLine="0"/>
        <w:rPr>
          <w:rFonts w:eastAsia="SimSun"/>
          <w:bCs/>
        </w:rPr>
      </w:pPr>
    </w:p>
    <w:p w14:paraId="27328861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58A6AE61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4266D555" w14:textId="77777777" w:rsidTr="00BB5725">
        <w:tc>
          <w:tcPr>
            <w:tcW w:w="2965" w:type="dxa"/>
          </w:tcPr>
          <w:p w14:paraId="0D7CA179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014B5775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282D6E42" w14:textId="77777777" w:rsidTr="00BB5725">
        <w:tc>
          <w:tcPr>
            <w:tcW w:w="2965" w:type="dxa"/>
          </w:tcPr>
          <w:p w14:paraId="7E12EFB3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378298D1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384FC0A4" w14:textId="77777777" w:rsidTr="00BB5725">
        <w:tc>
          <w:tcPr>
            <w:tcW w:w="2965" w:type="dxa"/>
          </w:tcPr>
          <w:p w14:paraId="6A14762A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E06073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52AA2A67" w14:textId="77777777" w:rsidTr="00BB5725">
        <w:tc>
          <w:tcPr>
            <w:tcW w:w="2965" w:type="dxa"/>
          </w:tcPr>
          <w:p w14:paraId="669E307D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5DB70E3D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062ACAE8" w14:textId="77777777" w:rsidR="009348E1" w:rsidRDefault="009348E1">
      <w:pPr>
        <w:pStyle w:val="ListParagraph"/>
        <w:ind w:left="2520" w:firstLineChars="0" w:firstLine="0"/>
        <w:rPr>
          <w:rFonts w:eastAsia="SimSun"/>
          <w:bCs/>
        </w:rPr>
      </w:pPr>
    </w:p>
    <w:p w14:paraId="2A234C4A" w14:textId="77777777" w:rsidR="009348E1" w:rsidRDefault="009348E1">
      <w:pPr>
        <w:pStyle w:val="ListParagraph"/>
        <w:ind w:left="2520" w:firstLineChars="0" w:firstLine="0"/>
        <w:rPr>
          <w:rFonts w:eastAsia="SimSun"/>
          <w:bCs/>
        </w:rPr>
      </w:pPr>
    </w:p>
    <w:p w14:paraId="0B98957A" w14:textId="454F399A" w:rsidR="00A50E32" w:rsidRPr="009348E1" w:rsidRDefault="00964890" w:rsidP="009348E1">
      <w:pPr>
        <w:pStyle w:val="Heading3"/>
        <w:rPr>
          <w:lang w:val="en-US"/>
        </w:rPr>
      </w:pPr>
      <w:r>
        <w:rPr>
          <w:lang w:val="en-US"/>
        </w:rPr>
        <w:t>Topic 5: RRM related energy efficiency</w:t>
      </w:r>
    </w:p>
    <w:p w14:paraId="77AB2230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0D288D28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 from FL summary: </w:t>
      </w:r>
    </w:p>
    <w:p w14:paraId="02FDE7F7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1: </w:t>
      </w:r>
    </w:p>
    <w:p w14:paraId="67BBFFD6" w14:textId="62AFC5B4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postpone</w:t>
      </w:r>
      <w:r>
        <w:rPr>
          <w:rFonts w:eastAsia="SimSun" w:hint="eastAsia"/>
          <w:bCs/>
        </w:rPr>
        <w:t>s</w:t>
      </w:r>
      <w:r>
        <w:rPr>
          <w:rFonts w:eastAsia="SimSun"/>
          <w:bCs/>
        </w:rPr>
        <w:t xml:space="preserve"> the study of power efficiency related features until other WGs have sufficient progress/conclusions.</w:t>
      </w:r>
      <w:r>
        <w:rPr>
          <w:rFonts w:eastAsia="SimSun" w:hint="eastAsia"/>
          <w:bCs/>
        </w:rPr>
        <w:t xml:space="preserve"> </w:t>
      </w:r>
    </w:p>
    <w:p w14:paraId="3AE0A16C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Power efficiency of both UE and network shall be considered as one of the KPIs in RRM feature study.</w:t>
      </w:r>
    </w:p>
    <w:p w14:paraId="54B14661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2: RAN4 starts study directly on following RRM related energy efficiency features:</w:t>
      </w:r>
    </w:p>
    <w:p w14:paraId="61E8D199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Network energy saving</w:t>
      </w:r>
    </w:p>
    <w:p w14:paraId="0A8A0448" w14:textId="0C406BCD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1: RRM for new SSB design(e.g., SSB periodicity extension, OD-SSB/OD-SIB1)</w:t>
      </w:r>
      <w:r>
        <w:t xml:space="preserve"> </w:t>
      </w:r>
    </w:p>
    <w:p w14:paraId="60722FF7" w14:textId="1E745B83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2: SSB-less based RRM</w:t>
      </w:r>
    </w:p>
    <w:p w14:paraId="74DDE999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lastRenderedPageBreak/>
        <w:t>Study conditions to support SSB-less cell operation and corresponding UE/NW behaviors</w:t>
      </w:r>
    </w:p>
    <w:p w14:paraId="4A0D479D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scenarios where non-regular sync signal are transmitted</w:t>
      </w:r>
    </w:p>
    <w:p w14:paraId="60DB9C51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Others: FFS</w:t>
      </w:r>
    </w:p>
    <w:p w14:paraId="5F2A2312" w14:textId="70E7615E" w:rsidR="00A50E32" w:rsidRDefault="0025104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 w:hint="eastAsia"/>
          <w:bCs/>
        </w:rPr>
        <w:t>UE</w:t>
      </w:r>
      <w:r>
        <w:rPr>
          <w:rFonts w:eastAsia="SimSun"/>
          <w:bCs/>
        </w:rPr>
        <w:t xml:space="preserve"> </w:t>
      </w:r>
      <w:r w:rsidR="00964890">
        <w:rPr>
          <w:rFonts w:eastAsia="SimSun"/>
          <w:bCs/>
        </w:rPr>
        <w:t>energy saving</w:t>
      </w:r>
    </w:p>
    <w:p w14:paraId="29D6FFA8" w14:textId="778F3680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3: UE type/state based RRM relaxation</w:t>
      </w:r>
      <w:r>
        <w:rPr>
          <w:rFonts w:eastAsia="SimSun" w:hint="eastAsia"/>
          <w:bCs/>
        </w:rPr>
        <w:t xml:space="preserve"> </w:t>
      </w:r>
    </w:p>
    <w:p w14:paraId="0A593A1B" w14:textId="77777777" w:rsidR="00A50E32" w:rsidRDefault="00964890">
      <w:pPr>
        <w:numPr>
          <w:ilvl w:val="5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solution to define unified scalable RRM relaxation</w:t>
      </w:r>
    </w:p>
    <w:p w14:paraId="6BBE02D9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The following sub-topics can be studied when the above sub-topics are concluded:</w:t>
      </w:r>
    </w:p>
    <w:p w14:paraId="738035F7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LR based solutions for UE power saving</w:t>
      </w:r>
      <w:r>
        <w:rPr>
          <w:rFonts w:eastAsia="SimSun" w:hint="eastAsia"/>
          <w:bCs/>
        </w:rPr>
        <w:t xml:space="preserve"> </w:t>
      </w:r>
      <w:r>
        <w:rPr>
          <w:rFonts w:eastAsia="SimSun"/>
          <w:bCs/>
        </w:rPr>
        <w:t>(4 companies support) (vivo, CTC, Sony, Ericsson)</w:t>
      </w:r>
    </w:p>
    <w:p w14:paraId="6CE28EC2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DRX/eDRX based measurement saving (1 companies support)</w:t>
      </w:r>
    </w:p>
    <w:p w14:paraId="696AEC34" w14:textId="77777777" w:rsidR="00A50E32" w:rsidRDefault="00A50E32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53085C57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02CB4868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57277CC5" w14:textId="77777777" w:rsidTr="00BB5725">
        <w:tc>
          <w:tcPr>
            <w:tcW w:w="2965" w:type="dxa"/>
          </w:tcPr>
          <w:p w14:paraId="4BA5663E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235035AA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035A0A1D" w14:textId="77777777" w:rsidTr="00BB5725">
        <w:tc>
          <w:tcPr>
            <w:tcW w:w="2965" w:type="dxa"/>
          </w:tcPr>
          <w:p w14:paraId="20EA6C62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5C4CA4C5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3407017E" w14:textId="77777777" w:rsidTr="00BB5725">
        <w:tc>
          <w:tcPr>
            <w:tcW w:w="2965" w:type="dxa"/>
          </w:tcPr>
          <w:p w14:paraId="1C02D96A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345B7793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7E0F606C" w14:textId="77777777" w:rsidTr="00BB5725">
        <w:tc>
          <w:tcPr>
            <w:tcW w:w="2965" w:type="dxa"/>
          </w:tcPr>
          <w:p w14:paraId="0BD1165E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6F53D496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39F6FE7B" w14:textId="77777777" w:rsidR="009348E1" w:rsidRDefault="009348E1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75518280" w14:textId="77777777" w:rsidR="009348E1" w:rsidRDefault="009348E1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7CDFC77A" w14:textId="63812F83" w:rsidR="00A50E32" w:rsidRPr="009348E1" w:rsidRDefault="00964890" w:rsidP="009348E1">
      <w:pPr>
        <w:pStyle w:val="Heading3"/>
        <w:rPr>
          <w:lang w:val="en-US"/>
        </w:rPr>
      </w:pPr>
      <w:r>
        <w:rPr>
          <w:lang w:val="en-US"/>
        </w:rPr>
        <w:t>Topic 6: Spectrum aggregation and CA related RRM</w:t>
      </w:r>
    </w:p>
    <w:p w14:paraId="0658C9B7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3091206F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 from FL summary: </w:t>
      </w:r>
    </w:p>
    <w:p w14:paraId="710C14AD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1: RAN4 postpone</w:t>
      </w:r>
      <w:r>
        <w:rPr>
          <w:rFonts w:eastAsia="SimSun" w:hint="eastAsia"/>
          <w:bCs/>
        </w:rPr>
        <w:t>s</w:t>
      </w:r>
      <w:r>
        <w:rPr>
          <w:rFonts w:eastAsia="SimSun"/>
          <w:bCs/>
        </w:rPr>
        <w:t xml:space="preserve"> the study of </w:t>
      </w:r>
      <w:r>
        <w:t>spectrum aggregation and CA related RRM</w:t>
      </w:r>
      <w:r>
        <w:rPr>
          <w:rFonts w:eastAsia="SimSun"/>
          <w:bCs/>
        </w:rPr>
        <w:t xml:space="preserve"> until other WGs have sufficient progress/conclusions.</w:t>
      </w:r>
    </w:p>
    <w:p w14:paraId="7782255C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2: RAN4 starts study directly on following </w:t>
      </w:r>
      <w:r>
        <w:t>spectrum aggregation and CA related RRM</w:t>
      </w:r>
      <w:r>
        <w:rPr>
          <w:rFonts w:eastAsia="SimSun"/>
          <w:bCs/>
        </w:rPr>
        <w:t>:</w:t>
      </w:r>
    </w:p>
    <w:p w14:paraId="32398FD7" w14:textId="4C2AC728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SCell activation/deactivation, deactivated SCell measurement, fast carrier setup based on </w:t>
      </w:r>
      <w:r>
        <w:rPr>
          <w:rFonts w:eastAsia="SimSun"/>
          <w:bCs/>
          <w:iCs/>
        </w:rPr>
        <w:t>6G UE implementations</w:t>
      </w:r>
      <w:r>
        <w:rPr>
          <w:rFonts w:eastAsia="SimSun"/>
          <w:bCs/>
        </w:rPr>
        <w:t xml:space="preserve"> </w:t>
      </w:r>
    </w:p>
    <w:p w14:paraId="58EDAE01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interruption and delay requirements for SCell activation/deactivation, deactivated SCell measurement, fast carrier setup based on proven deployment evidence and 6G state-of-the-art UE implementation</w:t>
      </w:r>
    </w:p>
    <w:p w14:paraId="3942156E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The following topics can be studied when the above topics are concluded:</w:t>
      </w:r>
    </w:p>
    <w:p w14:paraId="6D706862" w14:textId="77777777" w:rsidR="00A50E32" w:rsidRDefault="00964890">
      <w:pPr>
        <w:pStyle w:val="ListParagraph"/>
        <w:numPr>
          <w:ilvl w:val="4"/>
          <w:numId w:val="9"/>
        </w:numPr>
        <w:ind w:firstLineChars="0"/>
        <w:rPr>
          <w:rFonts w:eastAsia="SimSun"/>
          <w:bCs/>
        </w:rPr>
      </w:pPr>
      <w:r>
        <w:rPr>
          <w:rFonts w:eastAsia="SimSun"/>
          <w:bCs/>
        </w:rPr>
        <w:t>RRM conditions and requirements for Single Cell Multi-Carriers (4 companies support) (CMCC, CTC, OPPO, Samsung)</w:t>
      </w:r>
    </w:p>
    <w:p w14:paraId="0C61636D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RRM impacts of  </w:t>
      </w:r>
      <w:r>
        <w:rPr>
          <w:rFonts w:eastAsia="SimSun"/>
          <w:bCs/>
          <w:iCs/>
        </w:rPr>
        <w:t>DL and UL decoupling</w:t>
      </w:r>
      <w:r>
        <w:rPr>
          <w:rFonts w:eastAsia="SimSun"/>
          <w:bCs/>
        </w:rPr>
        <w:t xml:space="preserve"> (1 company support)</w:t>
      </w:r>
    </w:p>
    <w:p w14:paraId="0F300EC3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lastRenderedPageBreak/>
        <w:t>Carrier switch enhancements for UL and DL (1 company support)</w:t>
      </w:r>
    </w:p>
    <w:p w14:paraId="41B3113A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RRM impacts of realistic SCS for spectrum  (1 company support)</w:t>
      </w:r>
    </w:p>
    <w:p w14:paraId="0DA8B55D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  <w:iCs/>
        </w:rPr>
        <w:t>Requirement on timing alignment between carriers (1 company support)</w:t>
      </w:r>
    </w:p>
    <w:p w14:paraId="6BC6AE7E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402103F8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7C045D57" w14:textId="77777777" w:rsidTr="00BB5725">
        <w:tc>
          <w:tcPr>
            <w:tcW w:w="2965" w:type="dxa"/>
          </w:tcPr>
          <w:p w14:paraId="4DA22606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6099815B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20C7166C" w14:textId="77777777" w:rsidTr="00BB5725">
        <w:tc>
          <w:tcPr>
            <w:tcW w:w="2965" w:type="dxa"/>
          </w:tcPr>
          <w:p w14:paraId="4E7DD847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CDEF76E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A46892B" w14:textId="77777777" w:rsidTr="00BB5725">
        <w:tc>
          <w:tcPr>
            <w:tcW w:w="2965" w:type="dxa"/>
          </w:tcPr>
          <w:p w14:paraId="66067CEB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1F3350A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361B6920" w14:textId="77777777" w:rsidTr="00BB5725">
        <w:tc>
          <w:tcPr>
            <w:tcW w:w="2965" w:type="dxa"/>
          </w:tcPr>
          <w:p w14:paraId="4F08E381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30C9E23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2940785F" w14:textId="77777777" w:rsidR="00A50E32" w:rsidRDefault="00A50E32">
      <w:pPr>
        <w:spacing w:after="180"/>
        <w:rPr>
          <w:rFonts w:eastAsia="SimSun"/>
        </w:rPr>
      </w:pPr>
    </w:p>
    <w:p w14:paraId="5A32D949" w14:textId="77777777" w:rsidR="009348E1" w:rsidRDefault="009348E1">
      <w:pPr>
        <w:spacing w:after="180"/>
        <w:rPr>
          <w:rFonts w:eastAsia="SimSun"/>
        </w:rPr>
      </w:pPr>
    </w:p>
    <w:p w14:paraId="08DBA32D" w14:textId="196009EE" w:rsidR="00A50E32" w:rsidRPr="009348E1" w:rsidRDefault="00964890" w:rsidP="009348E1">
      <w:pPr>
        <w:pStyle w:val="Heading3"/>
        <w:rPr>
          <w:lang w:val="en-US"/>
        </w:rPr>
      </w:pPr>
      <w:r>
        <w:rPr>
          <w:lang w:val="en-US"/>
        </w:rPr>
        <w:t>Topic 7: MIMO and mTRP operation related RRM</w:t>
      </w:r>
    </w:p>
    <w:p w14:paraId="4E091757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72705A33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6DD92B10" w14:textId="77777777" w:rsidR="00A50E32" w:rsidRDefault="00964890">
      <w:pPr>
        <w:pStyle w:val="ListParagraph"/>
        <w:numPr>
          <w:ilvl w:val="2"/>
          <w:numId w:val="9"/>
        </w:numPr>
        <w:spacing w:after="120"/>
        <w:ind w:firstLineChars="0"/>
        <w:rPr>
          <w:rFonts w:eastAsia="SimSun"/>
        </w:rPr>
      </w:pPr>
      <w:r>
        <w:rPr>
          <w:rFonts w:eastAsia="SimSun"/>
          <w:bCs/>
        </w:rPr>
        <w:t>RAN4 postpones the study of MIMO and mTRP operation related RRM until other WGs have sufficient progress/conclusions</w:t>
      </w:r>
    </w:p>
    <w:p w14:paraId="343B01AD" w14:textId="77777777" w:rsidR="00A50E32" w:rsidRDefault="00964890">
      <w:pPr>
        <w:pStyle w:val="ListParagraph"/>
        <w:numPr>
          <w:ilvl w:val="2"/>
          <w:numId w:val="9"/>
        </w:numPr>
        <w:spacing w:after="120"/>
        <w:ind w:firstLineChars="0"/>
        <w:rPr>
          <w:rFonts w:eastAsia="SimSun"/>
        </w:rPr>
      </w:pPr>
      <w:r>
        <w:rPr>
          <w:rFonts w:eastAsiaTheme="minorEastAsia"/>
          <w:bCs/>
        </w:rPr>
        <w:t>RAN4 can set check point to check if there are sufficient conclusions from other WGs in Q2, 2026 (RAN4#118bis)</w:t>
      </w:r>
    </w:p>
    <w:p w14:paraId="5FDE06C4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63B6835D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19FD438A" w14:textId="77777777" w:rsidTr="00BB5725">
        <w:tc>
          <w:tcPr>
            <w:tcW w:w="2965" w:type="dxa"/>
          </w:tcPr>
          <w:p w14:paraId="6BDA71C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364BEE2F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290312E9" w14:textId="77777777" w:rsidTr="00BB5725">
        <w:tc>
          <w:tcPr>
            <w:tcW w:w="2965" w:type="dxa"/>
          </w:tcPr>
          <w:p w14:paraId="2414BD0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AA4A2B7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5605A739" w14:textId="77777777" w:rsidTr="00BB5725">
        <w:tc>
          <w:tcPr>
            <w:tcW w:w="2965" w:type="dxa"/>
          </w:tcPr>
          <w:p w14:paraId="275E0A62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5DC1271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21B2718D" w14:textId="77777777" w:rsidTr="00BB5725">
        <w:tc>
          <w:tcPr>
            <w:tcW w:w="2965" w:type="dxa"/>
          </w:tcPr>
          <w:p w14:paraId="31ED17F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6FBC310B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38458D31" w14:textId="77777777" w:rsidR="009348E1" w:rsidRDefault="009348E1">
      <w:pPr>
        <w:spacing w:after="120"/>
        <w:rPr>
          <w:rFonts w:eastAsia="SimSun"/>
        </w:rPr>
      </w:pPr>
    </w:p>
    <w:p w14:paraId="280EEE70" w14:textId="77777777" w:rsidR="009348E1" w:rsidRDefault="009348E1">
      <w:pPr>
        <w:spacing w:after="120"/>
        <w:rPr>
          <w:rFonts w:eastAsia="SimSun"/>
        </w:rPr>
      </w:pPr>
    </w:p>
    <w:p w14:paraId="7CFA9EB5" w14:textId="77777777" w:rsidR="00A50E32" w:rsidRDefault="00964890">
      <w:pPr>
        <w:pStyle w:val="Heading3"/>
        <w:rPr>
          <w:lang w:val="en-US"/>
        </w:rPr>
      </w:pPr>
      <w:r>
        <w:rPr>
          <w:lang w:val="en-US"/>
        </w:rPr>
        <w:t>Topic 8: NTN related RRM</w:t>
      </w:r>
    </w:p>
    <w:p w14:paraId="2878BA80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0ACA3162" w14:textId="77777777" w:rsidR="00A50E32" w:rsidRDefault="00964890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 from FL summary: </w:t>
      </w:r>
    </w:p>
    <w:p w14:paraId="09D53673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1: RAN4 postpone</w:t>
      </w:r>
      <w:r>
        <w:rPr>
          <w:rFonts w:eastAsia="SimSun" w:hint="eastAsia"/>
          <w:bCs/>
        </w:rPr>
        <w:t>s</w:t>
      </w:r>
      <w:r>
        <w:rPr>
          <w:rFonts w:eastAsia="SimSun"/>
          <w:bCs/>
        </w:rPr>
        <w:t xml:space="preserve"> the study of </w:t>
      </w:r>
      <w:r>
        <w:t>NTN related RRM</w:t>
      </w:r>
      <w:r>
        <w:rPr>
          <w:rFonts w:eastAsia="SimSun"/>
          <w:bCs/>
        </w:rPr>
        <w:t xml:space="preserve"> until other WGs have sufficient progress/conclusions.</w:t>
      </w:r>
    </w:p>
    <w:p w14:paraId="0C84D1E2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1a (compromised option): </w:t>
      </w:r>
    </w:p>
    <w:p w14:paraId="66A0D893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postpone</w:t>
      </w:r>
      <w:r>
        <w:rPr>
          <w:rFonts w:eastAsia="SimSun" w:hint="eastAsia"/>
          <w:bCs/>
        </w:rPr>
        <w:t>s</w:t>
      </w:r>
      <w:r>
        <w:rPr>
          <w:rFonts w:eastAsia="SimSun"/>
          <w:bCs/>
        </w:rPr>
        <w:t xml:space="preserve"> the study of RRM for </w:t>
      </w:r>
      <w:r>
        <w:t>harmonized 6G Radio design for TN and NTN</w:t>
      </w:r>
      <w:r>
        <w:rPr>
          <w:rFonts w:eastAsia="SimSun"/>
          <w:bCs/>
        </w:rPr>
        <w:t xml:space="preserve"> until other WGs have sufficient progress/conclusions.</w:t>
      </w:r>
    </w:p>
    <w:p w14:paraId="353252D7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lastRenderedPageBreak/>
        <w:t>For other RRM 6G features, if time allows, RAN4 to study the NTN case for that feature after TN case is concluded</w:t>
      </w:r>
    </w:p>
    <w:p w14:paraId="539695F2" w14:textId="77777777" w:rsidR="00A50E32" w:rsidRDefault="00964890">
      <w:pPr>
        <w:numPr>
          <w:ilvl w:val="2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2: RAN4 starts study directly on following </w:t>
      </w:r>
      <w:r>
        <w:rPr>
          <w:rFonts w:eastAsia="SimSun" w:hint="eastAsia"/>
          <w:bCs/>
        </w:rPr>
        <w:t>NTN</w:t>
      </w:r>
      <w:r>
        <w:rPr>
          <w:rFonts w:eastAsia="SimSun"/>
          <w:bCs/>
        </w:rPr>
        <w:t xml:space="preserve"> </w:t>
      </w:r>
      <w:r>
        <w:t>related RRM</w:t>
      </w:r>
      <w:r>
        <w:rPr>
          <w:rFonts w:eastAsia="SimSun"/>
          <w:bCs/>
        </w:rPr>
        <w:t>:</w:t>
      </w:r>
    </w:p>
    <w:p w14:paraId="3DB96D3A" w14:textId="77777777" w:rsidR="00A50E32" w:rsidRDefault="00964890">
      <w:pPr>
        <w:numPr>
          <w:ilvl w:val="3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RRM for harmonized 6G Radio design for TN and NTN</w:t>
      </w:r>
    </w:p>
    <w:p w14:paraId="0B9419DB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unified RRM requirements to support the harmonized TN and NTN</w:t>
      </w:r>
    </w:p>
    <w:p w14:paraId="3578135D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which</w:t>
      </w:r>
      <w:r>
        <w:rPr>
          <w:rFonts w:eastAsia="SimSun"/>
        </w:rPr>
        <w:t xml:space="preserve"> procedures can be common for TN and NTN</w:t>
      </w:r>
    </w:p>
    <w:p w14:paraId="32321B78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</w:rPr>
        <w:t>Study integrated TN-NTN mobility</w:t>
      </w:r>
    </w:p>
    <w:p w14:paraId="0B21BDB9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NTN RRM under both GNSS-resilient and GNSS-less operation.</w:t>
      </w:r>
    </w:p>
    <w:p w14:paraId="0FDE38B7" w14:textId="77777777" w:rsidR="00A50E32" w:rsidRDefault="00964890">
      <w:pPr>
        <w:numPr>
          <w:ilvl w:val="4"/>
          <w:numId w:val="9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Others: FFS</w:t>
      </w:r>
    </w:p>
    <w:p w14:paraId="4EC090AA" w14:textId="77777777" w:rsidR="00A50E32" w:rsidRDefault="00A50E32">
      <w:pPr>
        <w:spacing w:after="120"/>
        <w:rPr>
          <w:rFonts w:eastAsia="SimSun"/>
        </w:rPr>
      </w:pPr>
    </w:p>
    <w:p w14:paraId="0475718E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28921687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3844D944" w14:textId="77777777" w:rsidTr="00BB5725">
        <w:tc>
          <w:tcPr>
            <w:tcW w:w="2965" w:type="dxa"/>
          </w:tcPr>
          <w:p w14:paraId="0776F20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792FC27B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35C598D0" w14:textId="77777777" w:rsidTr="00BB5725">
        <w:tc>
          <w:tcPr>
            <w:tcW w:w="2965" w:type="dxa"/>
          </w:tcPr>
          <w:p w14:paraId="444FC91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3E14FF7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29AB3DA7" w14:textId="77777777" w:rsidTr="00BB5725">
        <w:tc>
          <w:tcPr>
            <w:tcW w:w="2965" w:type="dxa"/>
          </w:tcPr>
          <w:p w14:paraId="6569D906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8B7AE6C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11CB5B1F" w14:textId="77777777" w:rsidTr="00BB5725">
        <w:tc>
          <w:tcPr>
            <w:tcW w:w="2965" w:type="dxa"/>
          </w:tcPr>
          <w:p w14:paraId="2968F00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39CD3DDF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0081891B" w14:textId="77777777" w:rsidR="009348E1" w:rsidRDefault="009348E1">
      <w:pPr>
        <w:spacing w:after="120"/>
        <w:rPr>
          <w:rFonts w:eastAsia="SimSun"/>
        </w:rPr>
      </w:pPr>
    </w:p>
    <w:p w14:paraId="4B3B3089" w14:textId="77777777" w:rsidR="009348E1" w:rsidRDefault="009348E1">
      <w:pPr>
        <w:spacing w:after="120"/>
        <w:rPr>
          <w:rFonts w:eastAsia="SimSun"/>
        </w:rPr>
      </w:pPr>
    </w:p>
    <w:p w14:paraId="64F10666" w14:textId="77777777" w:rsidR="00A50E32" w:rsidRDefault="00964890">
      <w:pPr>
        <w:pStyle w:val="Heading3"/>
        <w:rPr>
          <w:lang w:val="en-US"/>
        </w:rPr>
      </w:pPr>
      <w:r>
        <w:rPr>
          <w:lang w:val="en-US"/>
        </w:rPr>
        <w:t>Topic 9: Initial access related RRM</w:t>
      </w:r>
    </w:p>
    <w:p w14:paraId="530A1493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0B2B2886" w14:textId="77777777" w:rsidR="00A50E32" w:rsidRDefault="00964890">
      <w:pPr>
        <w:pStyle w:val="ListParagraph"/>
        <w:numPr>
          <w:ilvl w:val="1"/>
          <w:numId w:val="9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1C95F5F5" w14:textId="77777777" w:rsidR="00A50E32" w:rsidRDefault="00964890">
      <w:pPr>
        <w:pStyle w:val="ListParagraph"/>
        <w:numPr>
          <w:ilvl w:val="2"/>
          <w:numId w:val="9"/>
        </w:numPr>
        <w:spacing w:after="120"/>
        <w:ind w:firstLineChars="0"/>
        <w:rPr>
          <w:rFonts w:eastAsia="SimSun"/>
        </w:rPr>
      </w:pPr>
      <w:r>
        <w:rPr>
          <w:rFonts w:eastAsia="SimSun"/>
          <w:bCs/>
        </w:rPr>
        <w:t>RAN4 postpones the study of initial access related RRM until other WGs have sufficient progress/conclusions</w:t>
      </w:r>
    </w:p>
    <w:p w14:paraId="400985A1" w14:textId="77777777" w:rsidR="00A50E32" w:rsidRPr="009348E1" w:rsidRDefault="00964890">
      <w:pPr>
        <w:pStyle w:val="ListParagraph"/>
        <w:numPr>
          <w:ilvl w:val="2"/>
          <w:numId w:val="9"/>
        </w:numPr>
        <w:spacing w:after="120"/>
        <w:ind w:firstLineChars="0"/>
        <w:rPr>
          <w:rFonts w:eastAsia="SimSun"/>
        </w:rPr>
      </w:pPr>
      <w:r>
        <w:rPr>
          <w:rFonts w:eastAsiaTheme="minorEastAsia"/>
          <w:bCs/>
        </w:rPr>
        <w:t>RAN4 can set check point to check if there are sufficient conclusions from other WGs in Q3, 2026 (RAN4#120)</w:t>
      </w:r>
    </w:p>
    <w:p w14:paraId="4309A6A6" w14:textId="77777777" w:rsidR="009348E1" w:rsidRDefault="009348E1" w:rsidP="009348E1">
      <w:pPr>
        <w:pStyle w:val="ListParagraph"/>
        <w:spacing w:after="120"/>
        <w:ind w:left="1800" w:firstLineChars="0" w:firstLine="0"/>
        <w:rPr>
          <w:rFonts w:eastAsia="SimSun"/>
        </w:rPr>
      </w:pPr>
    </w:p>
    <w:p w14:paraId="7DD9E15A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2AA7439A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05366A69" w14:textId="77777777" w:rsidTr="00BB5725">
        <w:tc>
          <w:tcPr>
            <w:tcW w:w="2965" w:type="dxa"/>
          </w:tcPr>
          <w:p w14:paraId="6DD93D7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4216F15E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307CA242" w14:textId="77777777" w:rsidTr="00BB5725">
        <w:tc>
          <w:tcPr>
            <w:tcW w:w="2965" w:type="dxa"/>
          </w:tcPr>
          <w:p w14:paraId="139CE7A8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056FE3A3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BAB6938" w14:textId="77777777" w:rsidTr="00BB5725">
        <w:tc>
          <w:tcPr>
            <w:tcW w:w="2965" w:type="dxa"/>
          </w:tcPr>
          <w:p w14:paraId="27205E2B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1FC9616E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FBC6112" w14:textId="77777777" w:rsidTr="00BB5725">
        <w:tc>
          <w:tcPr>
            <w:tcW w:w="2965" w:type="dxa"/>
          </w:tcPr>
          <w:p w14:paraId="49F03BEC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0379784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11BE5EEB" w14:textId="77777777" w:rsidR="00A50E32" w:rsidRDefault="00A50E32">
      <w:pPr>
        <w:spacing w:after="180"/>
        <w:rPr>
          <w:rFonts w:eastAsia="SimSun"/>
        </w:rPr>
      </w:pPr>
    </w:p>
    <w:p w14:paraId="2E5B8C51" w14:textId="4FDFBB19" w:rsidR="00A50E32" w:rsidRPr="009348E1" w:rsidRDefault="00964890" w:rsidP="009348E1">
      <w:pPr>
        <w:pStyle w:val="Heading3"/>
        <w:rPr>
          <w:lang w:val="en-US"/>
        </w:rPr>
      </w:pPr>
      <w:r>
        <w:rPr>
          <w:lang w:val="en-US"/>
        </w:rPr>
        <w:lastRenderedPageBreak/>
        <w:t>Topic 10: Other PHY signal/channel/procedure related RRM</w:t>
      </w:r>
    </w:p>
    <w:p w14:paraId="2D9FA96D" w14:textId="77777777" w:rsidR="00A50E32" w:rsidRDefault="0096489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6133890C" w14:textId="77777777" w:rsidR="00A50E32" w:rsidRDefault="00964890">
      <w:pPr>
        <w:pStyle w:val="ListParagraph"/>
        <w:numPr>
          <w:ilvl w:val="1"/>
          <w:numId w:val="9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31ABE96F" w14:textId="77777777" w:rsidR="00A50E32" w:rsidRDefault="00964890">
      <w:pPr>
        <w:pStyle w:val="ListParagraph"/>
        <w:numPr>
          <w:ilvl w:val="2"/>
          <w:numId w:val="9"/>
        </w:numPr>
        <w:spacing w:after="120"/>
        <w:ind w:firstLineChars="0"/>
      </w:pPr>
      <w:r>
        <w:rPr>
          <w:rFonts w:eastAsia="SimSun"/>
        </w:rPr>
        <w:t xml:space="preserve">Due to the limited TU of the 6G SI for RRM, </w:t>
      </w:r>
      <w:r>
        <w:rPr>
          <w:rFonts w:eastAsia="SimSun"/>
          <w:bCs/>
        </w:rPr>
        <w:t xml:space="preserve">following sub-topics can be studied when RAN1/2 has more progress or RAN4 has sufficient progress on other prioritized topics for the early stage. Which of following subtopics can be prioritized is FFS. </w:t>
      </w:r>
    </w:p>
    <w:p w14:paraId="4F7392C3" w14:textId="35401964" w:rsidR="00A50E32" w:rsidRDefault="00964890">
      <w:pPr>
        <w:pStyle w:val="ListParagraph"/>
        <w:numPr>
          <w:ilvl w:val="3"/>
          <w:numId w:val="9"/>
        </w:numPr>
        <w:spacing w:after="180"/>
        <w:ind w:firstLineChars="0"/>
      </w:pPr>
      <w:r>
        <w:t>UE Tx timing (</w:t>
      </w:r>
      <w:r w:rsidR="003F1B55">
        <w:t xml:space="preserve">3 </w:t>
      </w:r>
      <w:r>
        <w:t>companies support)(MTK, Ericsson</w:t>
      </w:r>
      <w:r w:rsidR="003F1B55">
        <w:t>, Nokia</w:t>
      </w:r>
      <w:r>
        <w:t>)</w:t>
      </w:r>
    </w:p>
    <w:p w14:paraId="172CEE09" w14:textId="004D2DDE" w:rsidR="003F1B55" w:rsidRDefault="003F1B55" w:rsidP="003F1B55">
      <w:pPr>
        <w:pStyle w:val="ListParagraph"/>
        <w:numPr>
          <w:ilvl w:val="3"/>
          <w:numId w:val="9"/>
        </w:numPr>
        <w:spacing w:after="180"/>
        <w:ind w:firstLineChars="0"/>
      </w:pPr>
      <w:r>
        <w:t>CGI reading (</w:t>
      </w:r>
      <w:r>
        <w:rPr>
          <w:rFonts w:eastAsiaTheme="minorEastAsia" w:hint="eastAsia"/>
        </w:rPr>
        <w:t>3</w:t>
      </w:r>
      <w:r>
        <w:t xml:space="preserve"> companies support)(CMCC, Nokia</w:t>
      </w:r>
      <w:r>
        <w:rPr>
          <w:rFonts w:eastAsiaTheme="minorEastAsia" w:hint="eastAsia"/>
        </w:rPr>
        <w:t>, Ericsson</w:t>
      </w:r>
      <w:r>
        <w:t>)</w:t>
      </w:r>
    </w:p>
    <w:p w14:paraId="36C24225" w14:textId="30EA82B3" w:rsidR="003F1B55" w:rsidRDefault="003F1B55" w:rsidP="003F1B55">
      <w:pPr>
        <w:pStyle w:val="ListParagraph"/>
        <w:numPr>
          <w:ilvl w:val="3"/>
          <w:numId w:val="9"/>
        </w:numPr>
        <w:spacing w:after="180"/>
        <w:ind w:firstLineChars="0"/>
      </w:pPr>
      <w:r>
        <w:t>MRTD (3 companies support)(MTK, Ericsson, Nokia)</w:t>
      </w:r>
    </w:p>
    <w:p w14:paraId="126A85FF" w14:textId="1D92E744" w:rsidR="00A50E32" w:rsidRPr="009348E1" w:rsidRDefault="00964890" w:rsidP="003F1B55">
      <w:pPr>
        <w:pStyle w:val="ListParagraph"/>
        <w:numPr>
          <w:ilvl w:val="3"/>
          <w:numId w:val="9"/>
        </w:numPr>
        <w:spacing w:after="180"/>
        <w:ind w:firstLineChars="0"/>
      </w:pPr>
      <w:r>
        <w:rPr>
          <w:iCs/>
        </w:rPr>
        <w:t>RRM-specific Categories (2 companies support)(QC, vivo)</w:t>
      </w:r>
    </w:p>
    <w:p w14:paraId="53544156" w14:textId="77777777" w:rsidR="009348E1" w:rsidRDefault="009348E1" w:rsidP="009348E1">
      <w:pPr>
        <w:spacing w:after="180"/>
      </w:pPr>
    </w:p>
    <w:p w14:paraId="730220D3" w14:textId="77777777" w:rsidR="009348E1" w:rsidRDefault="009348E1" w:rsidP="009348E1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Email discussion</w:t>
      </w:r>
    </w:p>
    <w:p w14:paraId="33B23A23" w14:textId="77777777" w:rsidR="009348E1" w:rsidRDefault="009348E1" w:rsidP="009348E1">
      <w:pPr>
        <w:spacing w:after="120"/>
        <w:rPr>
          <w:rFonts w:eastAsia="SimSun"/>
          <w:bCs/>
        </w:rPr>
      </w:pPr>
      <w:r>
        <w:rPr>
          <w:rFonts w:eastAsia="SimSun"/>
          <w:bCs/>
        </w:rPr>
        <w:t>Please companies provide your comments to the recommended WF.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6"/>
      </w:tblGrid>
      <w:tr w:rsidR="009348E1" w14:paraId="5C7CD11A" w14:textId="77777777" w:rsidTr="00BB5725">
        <w:tc>
          <w:tcPr>
            <w:tcW w:w="2965" w:type="dxa"/>
          </w:tcPr>
          <w:p w14:paraId="576D1160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Company</w:t>
            </w:r>
          </w:p>
        </w:tc>
        <w:tc>
          <w:tcPr>
            <w:tcW w:w="6666" w:type="dxa"/>
          </w:tcPr>
          <w:p w14:paraId="0E4086B7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Comments</w:t>
            </w:r>
          </w:p>
        </w:tc>
      </w:tr>
      <w:tr w:rsidR="009348E1" w14:paraId="6CF8D1E6" w14:textId="77777777" w:rsidTr="00BB5725">
        <w:tc>
          <w:tcPr>
            <w:tcW w:w="2965" w:type="dxa"/>
          </w:tcPr>
          <w:p w14:paraId="3B6EBC3F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223882A6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13ADDD8F" w14:textId="77777777" w:rsidTr="00BB5725">
        <w:tc>
          <w:tcPr>
            <w:tcW w:w="2965" w:type="dxa"/>
          </w:tcPr>
          <w:p w14:paraId="015F588C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41D496E6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  <w:tr w:rsidR="009348E1" w14:paraId="0644B02C" w14:textId="77777777" w:rsidTr="00BB5725">
        <w:tc>
          <w:tcPr>
            <w:tcW w:w="2965" w:type="dxa"/>
          </w:tcPr>
          <w:p w14:paraId="10197A63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  <w:tc>
          <w:tcPr>
            <w:tcW w:w="6666" w:type="dxa"/>
          </w:tcPr>
          <w:p w14:paraId="3C78EDB9" w14:textId="77777777" w:rsidR="009348E1" w:rsidRDefault="009348E1" w:rsidP="00BB5725">
            <w:pPr>
              <w:spacing w:after="120"/>
              <w:rPr>
                <w:rFonts w:eastAsia="SimSun"/>
                <w:bCs/>
              </w:rPr>
            </w:pPr>
          </w:p>
        </w:tc>
      </w:tr>
    </w:tbl>
    <w:p w14:paraId="28EBA412" w14:textId="77777777" w:rsidR="009348E1" w:rsidRDefault="009348E1" w:rsidP="009348E1">
      <w:pPr>
        <w:spacing w:after="180"/>
      </w:pPr>
    </w:p>
    <w:sectPr w:rsidR="009348E1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5F66" w14:textId="77777777" w:rsidR="001C4ED5" w:rsidRDefault="001C4ED5" w:rsidP="008A5389">
      <w:r>
        <w:separator/>
      </w:r>
    </w:p>
  </w:endnote>
  <w:endnote w:type="continuationSeparator" w:id="0">
    <w:p w14:paraId="74E02DC8" w14:textId="77777777" w:rsidR="001C4ED5" w:rsidRDefault="001C4ED5" w:rsidP="008A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560E" w14:textId="77777777" w:rsidR="001C4ED5" w:rsidRDefault="001C4ED5" w:rsidP="008A5389">
      <w:r>
        <w:separator/>
      </w:r>
    </w:p>
  </w:footnote>
  <w:footnote w:type="continuationSeparator" w:id="0">
    <w:p w14:paraId="68EBA8A1" w14:textId="77777777" w:rsidR="001C4ED5" w:rsidRDefault="001C4ED5" w:rsidP="008A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42621A"/>
    <w:multiLevelType w:val="singleLevel"/>
    <w:tmpl w:val="A04262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6C2E35"/>
    <w:multiLevelType w:val="multilevel"/>
    <w:tmpl w:val="056C2E35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100"/>
    <w:multiLevelType w:val="multilevel"/>
    <w:tmpl w:val="09D90100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3" w15:restartNumberingAfterBreak="0">
    <w:nsid w:val="1B0D6B4F"/>
    <w:multiLevelType w:val="multilevel"/>
    <w:tmpl w:val="1B0D6B4F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28" w:hanging="44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1DC70AF4"/>
    <w:multiLevelType w:val="multilevel"/>
    <w:tmpl w:val="1DC70AF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E4460F"/>
    <w:multiLevelType w:val="multilevel"/>
    <w:tmpl w:val="04F20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0427"/>
    <w:multiLevelType w:val="multilevel"/>
    <w:tmpl w:val="26FA04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C04FB"/>
    <w:multiLevelType w:val="multilevel"/>
    <w:tmpl w:val="294C0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0F0F6E"/>
    <w:multiLevelType w:val="multilevel"/>
    <w:tmpl w:val="2ACAFF18"/>
    <w:lvl w:ilvl="0">
      <w:numFmt w:val="decimal"/>
      <w:lvlText w:val="%1"/>
      <w:lvlJc w:val="left"/>
      <w:pPr>
        <w:ind w:left="432" w:hanging="432"/>
      </w:pPr>
      <w:rPr>
        <w:rFonts w:ascii="SimSun" w:eastAsia="SimSun" w:hAnsi="SimSun"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SimSun" w:eastAsia="SimSun" w:hAnsi="SimSun"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imSun" w:eastAsia="SimSun" w:hAnsi="SimSun"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SimSun" w:eastAsia="SimSun" w:hAnsi="SimSun" w:hint="eastAsia"/>
        <w:b w:val="0"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SimSun" w:eastAsia="SimSun" w:hAnsi="SimSu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SimSun" w:eastAsia="SimSun" w:hAnsi="SimSu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SimSun" w:eastAsia="SimSun" w:hAnsi="SimSu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imSun" w:eastAsia="SimSun" w:hAnsi="SimSu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SimSun" w:eastAsia="SimSun" w:hAnsi="SimSun" w:hint="eastAsia"/>
      </w:rPr>
    </w:lvl>
  </w:abstractNum>
  <w:abstractNum w:abstractNumId="10" w15:restartNumberingAfterBreak="0">
    <w:nsid w:val="38F020C1"/>
    <w:multiLevelType w:val="multilevel"/>
    <w:tmpl w:val="38F020C1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33782"/>
    <w:multiLevelType w:val="multilevel"/>
    <w:tmpl w:val="3AB3378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3BE62CA0"/>
    <w:multiLevelType w:val="multilevel"/>
    <w:tmpl w:val="7E703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A78C1"/>
    <w:multiLevelType w:val="multilevel"/>
    <w:tmpl w:val="B6626D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C3A25"/>
    <w:multiLevelType w:val="multilevel"/>
    <w:tmpl w:val="401C3A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1486"/>
    <w:multiLevelType w:val="multilevel"/>
    <w:tmpl w:val="444714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F5019"/>
    <w:multiLevelType w:val="multilevel"/>
    <w:tmpl w:val="461F5019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23588B"/>
    <w:multiLevelType w:val="multilevel"/>
    <w:tmpl w:val="522358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B2E6D"/>
    <w:multiLevelType w:val="multilevel"/>
    <w:tmpl w:val="AC70C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9A198B"/>
    <w:multiLevelType w:val="multilevel"/>
    <w:tmpl w:val="619A198B"/>
    <w:lvl w:ilvl="0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25" w15:restartNumberingAfterBreak="0">
    <w:nsid w:val="722D7FC8"/>
    <w:multiLevelType w:val="multilevel"/>
    <w:tmpl w:val="722D7F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139837643">
    <w:abstractNumId w:val="12"/>
  </w:num>
  <w:num w:numId="2" w16cid:durableId="1019114669">
    <w:abstractNumId w:val="19"/>
  </w:num>
  <w:num w:numId="3" w16cid:durableId="1277060119">
    <w:abstractNumId w:val="18"/>
  </w:num>
  <w:num w:numId="4" w16cid:durableId="797798608">
    <w:abstractNumId w:val="24"/>
  </w:num>
  <w:num w:numId="5" w16cid:durableId="293559698">
    <w:abstractNumId w:val="8"/>
  </w:num>
  <w:num w:numId="6" w16cid:durableId="553347879">
    <w:abstractNumId w:val="26"/>
  </w:num>
  <w:num w:numId="7" w16cid:durableId="2048333940">
    <w:abstractNumId w:val="17"/>
  </w:num>
  <w:num w:numId="8" w16cid:durableId="716053359">
    <w:abstractNumId w:val="1"/>
  </w:num>
  <w:num w:numId="9" w16cid:durableId="341783589">
    <w:abstractNumId w:val="22"/>
  </w:num>
  <w:num w:numId="10" w16cid:durableId="22872435">
    <w:abstractNumId w:val="2"/>
  </w:num>
  <w:num w:numId="11" w16cid:durableId="907767633">
    <w:abstractNumId w:val="11"/>
  </w:num>
  <w:num w:numId="12" w16cid:durableId="971863016">
    <w:abstractNumId w:val="0"/>
  </w:num>
  <w:num w:numId="13" w16cid:durableId="1968000762">
    <w:abstractNumId w:val="16"/>
  </w:num>
  <w:num w:numId="14" w16cid:durableId="1763379539">
    <w:abstractNumId w:val="20"/>
  </w:num>
  <w:num w:numId="15" w16cid:durableId="1718435819">
    <w:abstractNumId w:val="3"/>
  </w:num>
  <w:num w:numId="16" w16cid:durableId="851188789">
    <w:abstractNumId w:val="23"/>
  </w:num>
  <w:num w:numId="17" w16cid:durableId="1941909913">
    <w:abstractNumId w:val="10"/>
  </w:num>
  <w:num w:numId="18" w16cid:durableId="1530802477">
    <w:abstractNumId w:val="4"/>
  </w:num>
  <w:num w:numId="19" w16cid:durableId="1430202553">
    <w:abstractNumId w:val="25"/>
  </w:num>
  <w:num w:numId="20" w16cid:durableId="478617592">
    <w:abstractNumId w:val="7"/>
  </w:num>
  <w:num w:numId="21" w16cid:durableId="1874343376">
    <w:abstractNumId w:val="6"/>
  </w:num>
  <w:num w:numId="22" w16cid:durableId="1706367934">
    <w:abstractNumId w:val="15"/>
  </w:num>
  <w:num w:numId="23" w16cid:durableId="4713372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8847414">
    <w:abstractNumId w:val="12"/>
  </w:num>
  <w:num w:numId="25" w16cid:durableId="1257978267">
    <w:abstractNumId w:val="14"/>
  </w:num>
  <w:num w:numId="26" w16cid:durableId="2012488791">
    <w:abstractNumId w:val="13"/>
  </w:num>
  <w:num w:numId="27" w16cid:durableId="2080250202">
    <w:abstractNumId w:val="21"/>
  </w:num>
  <w:num w:numId="28" w16cid:durableId="1585459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DC7"/>
    <w:rsid w:val="00001594"/>
    <w:rsid w:val="00001EE0"/>
    <w:rsid w:val="0000223C"/>
    <w:rsid w:val="00004089"/>
    <w:rsid w:val="00004165"/>
    <w:rsid w:val="0000420D"/>
    <w:rsid w:val="000052FB"/>
    <w:rsid w:val="000060C8"/>
    <w:rsid w:val="00006D04"/>
    <w:rsid w:val="00011697"/>
    <w:rsid w:val="000117C5"/>
    <w:rsid w:val="00011EA8"/>
    <w:rsid w:val="00013E78"/>
    <w:rsid w:val="00015760"/>
    <w:rsid w:val="00015A06"/>
    <w:rsid w:val="00015C55"/>
    <w:rsid w:val="00016231"/>
    <w:rsid w:val="00016A52"/>
    <w:rsid w:val="00016DE9"/>
    <w:rsid w:val="00020C56"/>
    <w:rsid w:val="00020DFA"/>
    <w:rsid w:val="000217BC"/>
    <w:rsid w:val="00021CC6"/>
    <w:rsid w:val="00022DDC"/>
    <w:rsid w:val="00023A3A"/>
    <w:rsid w:val="00024F8E"/>
    <w:rsid w:val="00025341"/>
    <w:rsid w:val="000269F3"/>
    <w:rsid w:val="00026ACC"/>
    <w:rsid w:val="00027856"/>
    <w:rsid w:val="000300AB"/>
    <w:rsid w:val="0003021E"/>
    <w:rsid w:val="0003102C"/>
    <w:rsid w:val="00031556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1B40"/>
    <w:rsid w:val="000425B6"/>
    <w:rsid w:val="00043CA7"/>
    <w:rsid w:val="00043CF0"/>
    <w:rsid w:val="000441BA"/>
    <w:rsid w:val="000454ED"/>
    <w:rsid w:val="000457A1"/>
    <w:rsid w:val="00045871"/>
    <w:rsid w:val="00045AA6"/>
    <w:rsid w:val="00046FFB"/>
    <w:rsid w:val="0004790B"/>
    <w:rsid w:val="00047A0B"/>
    <w:rsid w:val="00047D4B"/>
    <w:rsid w:val="00050001"/>
    <w:rsid w:val="000504E6"/>
    <w:rsid w:val="00052041"/>
    <w:rsid w:val="0005326A"/>
    <w:rsid w:val="0005456F"/>
    <w:rsid w:val="00054C6E"/>
    <w:rsid w:val="00055FEB"/>
    <w:rsid w:val="000561C7"/>
    <w:rsid w:val="00056F68"/>
    <w:rsid w:val="00057766"/>
    <w:rsid w:val="00057F7A"/>
    <w:rsid w:val="00061897"/>
    <w:rsid w:val="0006266D"/>
    <w:rsid w:val="000627CE"/>
    <w:rsid w:val="000628CB"/>
    <w:rsid w:val="00062B23"/>
    <w:rsid w:val="00063437"/>
    <w:rsid w:val="00063625"/>
    <w:rsid w:val="0006425D"/>
    <w:rsid w:val="00064792"/>
    <w:rsid w:val="00064B89"/>
    <w:rsid w:val="00065506"/>
    <w:rsid w:val="000664F1"/>
    <w:rsid w:val="00066972"/>
    <w:rsid w:val="00067BCE"/>
    <w:rsid w:val="00070CA1"/>
    <w:rsid w:val="00071D32"/>
    <w:rsid w:val="000722CF"/>
    <w:rsid w:val="00072B00"/>
    <w:rsid w:val="000737E0"/>
    <w:rsid w:val="0007382E"/>
    <w:rsid w:val="00073E65"/>
    <w:rsid w:val="00075DFD"/>
    <w:rsid w:val="00076442"/>
    <w:rsid w:val="000766E1"/>
    <w:rsid w:val="0007678C"/>
    <w:rsid w:val="00076EF6"/>
    <w:rsid w:val="000771E1"/>
    <w:rsid w:val="0007766C"/>
    <w:rsid w:val="00077857"/>
    <w:rsid w:val="00077FF6"/>
    <w:rsid w:val="00080D82"/>
    <w:rsid w:val="00081692"/>
    <w:rsid w:val="00082A40"/>
    <w:rsid w:val="00082C46"/>
    <w:rsid w:val="000837F9"/>
    <w:rsid w:val="00083F28"/>
    <w:rsid w:val="00084102"/>
    <w:rsid w:val="0008413D"/>
    <w:rsid w:val="00085A0E"/>
    <w:rsid w:val="00086605"/>
    <w:rsid w:val="0008749B"/>
    <w:rsid w:val="00087548"/>
    <w:rsid w:val="00090F12"/>
    <w:rsid w:val="000919BB"/>
    <w:rsid w:val="000924F5"/>
    <w:rsid w:val="000927BB"/>
    <w:rsid w:val="000935A7"/>
    <w:rsid w:val="000935D6"/>
    <w:rsid w:val="00093E7E"/>
    <w:rsid w:val="00097A73"/>
    <w:rsid w:val="000A0CAD"/>
    <w:rsid w:val="000A0FB6"/>
    <w:rsid w:val="000A1830"/>
    <w:rsid w:val="000A3380"/>
    <w:rsid w:val="000A37D0"/>
    <w:rsid w:val="000A3AA4"/>
    <w:rsid w:val="000A4121"/>
    <w:rsid w:val="000A4195"/>
    <w:rsid w:val="000A4AA3"/>
    <w:rsid w:val="000A4D33"/>
    <w:rsid w:val="000A4FEA"/>
    <w:rsid w:val="000A550E"/>
    <w:rsid w:val="000A5FA2"/>
    <w:rsid w:val="000A628B"/>
    <w:rsid w:val="000A7031"/>
    <w:rsid w:val="000A7E3F"/>
    <w:rsid w:val="000B0641"/>
    <w:rsid w:val="000B0960"/>
    <w:rsid w:val="000B0D96"/>
    <w:rsid w:val="000B0E17"/>
    <w:rsid w:val="000B143D"/>
    <w:rsid w:val="000B195D"/>
    <w:rsid w:val="000B1A55"/>
    <w:rsid w:val="000B1B35"/>
    <w:rsid w:val="000B20BB"/>
    <w:rsid w:val="000B2454"/>
    <w:rsid w:val="000B2A0F"/>
    <w:rsid w:val="000B2EF6"/>
    <w:rsid w:val="000B2EF8"/>
    <w:rsid w:val="000B2FA6"/>
    <w:rsid w:val="000B388D"/>
    <w:rsid w:val="000B3B38"/>
    <w:rsid w:val="000B3DE5"/>
    <w:rsid w:val="000B4AA0"/>
    <w:rsid w:val="000B4F94"/>
    <w:rsid w:val="000B5491"/>
    <w:rsid w:val="000B5D67"/>
    <w:rsid w:val="000B6163"/>
    <w:rsid w:val="000B7441"/>
    <w:rsid w:val="000B7EDB"/>
    <w:rsid w:val="000C03D1"/>
    <w:rsid w:val="000C03FB"/>
    <w:rsid w:val="000C0C7D"/>
    <w:rsid w:val="000C155B"/>
    <w:rsid w:val="000C1CC8"/>
    <w:rsid w:val="000C2553"/>
    <w:rsid w:val="000C3304"/>
    <w:rsid w:val="000C38C3"/>
    <w:rsid w:val="000C3ECE"/>
    <w:rsid w:val="000C40C8"/>
    <w:rsid w:val="000C4549"/>
    <w:rsid w:val="000C6383"/>
    <w:rsid w:val="000C693A"/>
    <w:rsid w:val="000C75C3"/>
    <w:rsid w:val="000D09FD"/>
    <w:rsid w:val="000D0B77"/>
    <w:rsid w:val="000D17D4"/>
    <w:rsid w:val="000D19DE"/>
    <w:rsid w:val="000D235D"/>
    <w:rsid w:val="000D26CF"/>
    <w:rsid w:val="000D355F"/>
    <w:rsid w:val="000D3D60"/>
    <w:rsid w:val="000D44FB"/>
    <w:rsid w:val="000D574B"/>
    <w:rsid w:val="000D6694"/>
    <w:rsid w:val="000D6CFC"/>
    <w:rsid w:val="000D7C28"/>
    <w:rsid w:val="000D7DE7"/>
    <w:rsid w:val="000E128F"/>
    <w:rsid w:val="000E1385"/>
    <w:rsid w:val="000E2453"/>
    <w:rsid w:val="000E2674"/>
    <w:rsid w:val="000E37F4"/>
    <w:rsid w:val="000E38FA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1A5C"/>
    <w:rsid w:val="000F20E9"/>
    <w:rsid w:val="000F39CA"/>
    <w:rsid w:val="000F3C5F"/>
    <w:rsid w:val="000F4259"/>
    <w:rsid w:val="000F4C53"/>
    <w:rsid w:val="000F55F8"/>
    <w:rsid w:val="000F5BF2"/>
    <w:rsid w:val="000F5C91"/>
    <w:rsid w:val="000F76C2"/>
    <w:rsid w:val="000F7F16"/>
    <w:rsid w:val="00100805"/>
    <w:rsid w:val="00100C2E"/>
    <w:rsid w:val="00100FDE"/>
    <w:rsid w:val="001010EB"/>
    <w:rsid w:val="001019BE"/>
    <w:rsid w:val="001035CE"/>
    <w:rsid w:val="00105454"/>
    <w:rsid w:val="00105603"/>
    <w:rsid w:val="00105DFD"/>
    <w:rsid w:val="00106F33"/>
    <w:rsid w:val="00107277"/>
    <w:rsid w:val="00107927"/>
    <w:rsid w:val="00110E26"/>
    <w:rsid w:val="00111321"/>
    <w:rsid w:val="00111C0C"/>
    <w:rsid w:val="001128E7"/>
    <w:rsid w:val="00112FA9"/>
    <w:rsid w:val="001135F2"/>
    <w:rsid w:val="00114EB5"/>
    <w:rsid w:val="001158E0"/>
    <w:rsid w:val="00116CBA"/>
    <w:rsid w:val="00116E0D"/>
    <w:rsid w:val="001174B3"/>
    <w:rsid w:val="00117BD6"/>
    <w:rsid w:val="00117D6E"/>
    <w:rsid w:val="00117FF3"/>
    <w:rsid w:val="00120185"/>
    <w:rsid w:val="001206C2"/>
    <w:rsid w:val="0012108C"/>
    <w:rsid w:val="00121339"/>
    <w:rsid w:val="0012148C"/>
    <w:rsid w:val="00121634"/>
    <w:rsid w:val="00121978"/>
    <w:rsid w:val="00121B58"/>
    <w:rsid w:val="00121B5D"/>
    <w:rsid w:val="00121FEA"/>
    <w:rsid w:val="00122721"/>
    <w:rsid w:val="00123422"/>
    <w:rsid w:val="001242D4"/>
    <w:rsid w:val="00124B6A"/>
    <w:rsid w:val="00125636"/>
    <w:rsid w:val="00125A31"/>
    <w:rsid w:val="0012648F"/>
    <w:rsid w:val="00126A40"/>
    <w:rsid w:val="00126A91"/>
    <w:rsid w:val="00130462"/>
    <w:rsid w:val="00131F48"/>
    <w:rsid w:val="001323CA"/>
    <w:rsid w:val="00133887"/>
    <w:rsid w:val="001348E1"/>
    <w:rsid w:val="00134A3B"/>
    <w:rsid w:val="00135545"/>
    <w:rsid w:val="00135948"/>
    <w:rsid w:val="0013596F"/>
    <w:rsid w:val="00135AE8"/>
    <w:rsid w:val="00136D4C"/>
    <w:rsid w:val="001374A5"/>
    <w:rsid w:val="00140F01"/>
    <w:rsid w:val="00141825"/>
    <w:rsid w:val="00142538"/>
    <w:rsid w:val="001425F2"/>
    <w:rsid w:val="001426D2"/>
    <w:rsid w:val="00142BB9"/>
    <w:rsid w:val="001434B0"/>
    <w:rsid w:val="001438BC"/>
    <w:rsid w:val="00144683"/>
    <w:rsid w:val="00144F96"/>
    <w:rsid w:val="00146507"/>
    <w:rsid w:val="00150A99"/>
    <w:rsid w:val="001510DC"/>
    <w:rsid w:val="001519A3"/>
    <w:rsid w:val="00151EAC"/>
    <w:rsid w:val="00152967"/>
    <w:rsid w:val="00153528"/>
    <w:rsid w:val="00154AB8"/>
    <w:rsid w:val="00154E68"/>
    <w:rsid w:val="0015558E"/>
    <w:rsid w:val="00156747"/>
    <w:rsid w:val="00156816"/>
    <w:rsid w:val="001572C1"/>
    <w:rsid w:val="00157A32"/>
    <w:rsid w:val="001618BF"/>
    <w:rsid w:val="00162548"/>
    <w:rsid w:val="0016311A"/>
    <w:rsid w:val="00163449"/>
    <w:rsid w:val="001644AF"/>
    <w:rsid w:val="001649A5"/>
    <w:rsid w:val="00164C1F"/>
    <w:rsid w:val="00164FF1"/>
    <w:rsid w:val="0016541B"/>
    <w:rsid w:val="001656C3"/>
    <w:rsid w:val="00165833"/>
    <w:rsid w:val="00165DEF"/>
    <w:rsid w:val="00166D4C"/>
    <w:rsid w:val="00167284"/>
    <w:rsid w:val="00167D49"/>
    <w:rsid w:val="001703A3"/>
    <w:rsid w:val="00172183"/>
    <w:rsid w:val="0017237E"/>
    <w:rsid w:val="00173785"/>
    <w:rsid w:val="0017453D"/>
    <w:rsid w:val="001751AB"/>
    <w:rsid w:val="001755EF"/>
    <w:rsid w:val="00175A3F"/>
    <w:rsid w:val="0017636D"/>
    <w:rsid w:val="001776A0"/>
    <w:rsid w:val="00177F3D"/>
    <w:rsid w:val="001808BA"/>
    <w:rsid w:val="00180A31"/>
    <w:rsid w:val="00180E09"/>
    <w:rsid w:val="00181ED8"/>
    <w:rsid w:val="00182227"/>
    <w:rsid w:val="00182779"/>
    <w:rsid w:val="0018282F"/>
    <w:rsid w:val="001829E8"/>
    <w:rsid w:val="00183D4C"/>
    <w:rsid w:val="00183F6D"/>
    <w:rsid w:val="00184D38"/>
    <w:rsid w:val="00185E9D"/>
    <w:rsid w:val="0018670E"/>
    <w:rsid w:val="001902B8"/>
    <w:rsid w:val="00190A17"/>
    <w:rsid w:val="0019130D"/>
    <w:rsid w:val="0019219A"/>
    <w:rsid w:val="001929A7"/>
    <w:rsid w:val="0019304D"/>
    <w:rsid w:val="00193B27"/>
    <w:rsid w:val="00195077"/>
    <w:rsid w:val="001953FC"/>
    <w:rsid w:val="001956A2"/>
    <w:rsid w:val="00196911"/>
    <w:rsid w:val="001A033F"/>
    <w:rsid w:val="001A046B"/>
    <w:rsid w:val="001A04B1"/>
    <w:rsid w:val="001A0739"/>
    <w:rsid w:val="001A08AA"/>
    <w:rsid w:val="001A0C8A"/>
    <w:rsid w:val="001A112A"/>
    <w:rsid w:val="001A251F"/>
    <w:rsid w:val="001A274E"/>
    <w:rsid w:val="001A2A2B"/>
    <w:rsid w:val="001A43A7"/>
    <w:rsid w:val="001A47CE"/>
    <w:rsid w:val="001A59CB"/>
    <w:rsid w:val="001A65AC"/>
    <w:rsid w:val="001B0D41"/>
    <w:rsid w:val="001B1972"/>
    <w:rsid w:val="001B2877"/>
    <w:rsid w:val="001B3898"/>
    <w:rsid w:val="001B561D"/>
    <w:rsid w:val="001B6A18"/>
    <w:rsid w:val="001B6BC9"/>
    <w:rsid w:val="001B7037"/>
    <w:rsid w:val="001B73BF"/>
    <w:rsid w:val="001B7991"/>
    <w:rsid w:val="001B7C4A"/>
    <w:rsid w:val="001C0C59"/>
    <w:rsid w:val="001C1409"/>
    <w:rsid w:val="001C2692"/>
    <w:rsid w:val="001C2AE6"/>
    <w:rsid w:val="001C3264"/>
    <w:rsid w:val="001C4A89"/>
    <w:rsid w:val="001C4ED5"/>
    <w:rsid w:val="001C5B82"/>
    <w:rsid w:val="001C6177"/>
    <w:rsid w:val="001C6416"/>
    <w:rsid w:val="001C6633"/>
    <w:rsid w:val="001C677C"/>
    <w:rsid w:val="001C7F45"/>
    <w:rsid w:val="001D0363"/>
    <w:rsid w:val="001D0D83"/>
    <w:rsid w:val="001D1139"/>
    <w:rsid w:val="001D1249"/>
    <w:rsid w:val="001D12B4"/>
    <w:rsid w:val="001D1B07"/>
    <w:rsid w:val="001D1BB9"/>
    <w:rsid w:val="001D38F0"/>
    <w:rsid w:val="001D427E"/>
    <w:rsid w:val="001D4FDF"/>
    <w:rsid w:val="001D5235"/>
    <w:rsid w:val="001D5775"/>
    <w:rsid w:val="001D65D2"/>
    <w:rsid w:val="001D73AD"/>
    <w:rsid w:val="001D75D5"/>
    <w:rsid w:val="001D7D94"/>
    <w:rsid w:val="001D7E6F"/>
    <w:rsid w:val="001E0011"/>
    <w:rsid w:val="001E0293"/>
    <w:rsid w:val="001E0A28"/>
    <w:rsid w:val="001E0C66"/>
    <w:rsid w:val="001E1FC2"/>
    <w:rsid w:val="001E3826"/>
    <w:rsid w:val="001E3A9E"/>
    <w:rsid w:val="001E4218"/>
    <w:rsid w:val="001E6C4D"/>
    <w:rsid w:val="001F0374"/>
    <w:rsid w:val="001F04BE"/>
    <w:rsid w:val="001F051F"/>
    <w:rsid w:val="001F0B20"/>
    <w:rsid w:val="001F0B46"/>
    <w:rsid w:val="001F164E"/>
    <w:rsid w:val="001F22A5"/>
    <w:rsid w:val="001F32A4"/>
    <w:rsid w:val="001F355D"/>
    <w:rsid w:val="001F3D2E"/>
    <w:rsid w:val="001F3F1C"/>
    <w:rsid w:val="001F4485"/>
    <w:rsid w:val="001F5106"/>
    <w:rsid w:val="001F59AA"/>
    <w:rsid w:val="001F7BFA"/>
    <w:rsid w:val="00200A62"/>
    <w:rsid w:val="0020156A"/>
    <w:rsid w:val="00202181"/>
    <w:rsid w:val="00202639"/>
    <w:rsid w:val="00203740"/>
    <w:rsid w:val="002062A8"/>
    <w:rsid w:val="00206BB7"/>
    <w:rsid w:val="002102FA"/>
    <w:rsid w:val="00211057"/>
    <w:rsid w:val="002114D8"/>
    <w:rsid w:val="00211A0D"/>
    <w:rsid w:val="00211A23"/>
    <w:rsid w:val="00211EB8"/>
    <w:rsid w:val="00212E80"/>
    <w:rsid w:val="00212FEF"/>
    <w:rsid w:val="002138EA"/>
    <w:rsid w:val="002139EA"/>
    <w:rsid w:val="00213F84"/>
    <w:rsid w:val="0021405A"/>
    <w:rsid w:val="00214FBD"/>
    <w:rsid w:val="002158C9"/>
    <w:rsid w:val="00216209"/>
    <w:rsid w:val="002163CE"/>
    <w:rsid w:val="00216586"/>
    <w:rsid w:val="00216D62"/>
    <w:rsid w:val="00217882"/>
    <w:rsid w:val="002178F2"/>
    <w:rsid w:val="002202FD"/>
    <w:rsid w:val="00221E08"/>
    <w:rsid w:val="00222432"/>
    <w:rsid w:val="002224AB"/>
    <w:rsid w:val="00222897"/>
    <w:rsid w:val="00222B0C"/>
    <w:rsid w:val="0022370B"/>
    <w:rsid w:val="00223D4C"/>
    <w:rsid w:val="00223E21"/>
    <w:rsid w:val="002246D6"/>
    <w:rsid w:val="00225D37"/>
    <w:rsid w:val="00225F0F"/>
    <w:rsid w:val="00226EA1"/>
    <w:rsid w:val="0022773A"/>
    <w:rsid w:val="00227E32"/>
    <w:rsid w:val="00230846"/>
    <w:rsid w:val="002320F9"/>
    <w:rsid w:val="00232C1F"/>
    <w:rsid w:val="0023418E"/>
    <w:rsid w:val="00235394"/>
    <w:rsid w:val="00235577"/>
    <w:rsid w:val="002371B2"/>
    <w:rsid w:val="002372DD"/>
    <w:rsid w:val="002435CA"/>
    <w:rsid w:val="0024469F"/>
    <w:rsid w:val="002451E5"/>
    <w:rsid w:val="00245634"/>
    <w:rsid w:val="002466C8"/>
    <w:rsid w:val="00246D9E"/>
    <w:rsid w:val="00247489"/>
    <w:rsid w:val="00247D53"/>
    <w:rsid w:val="00250B5B"/>
    <w:rsid w:val="00251040"/>
    <w:rsid w:val="0025115A"/>
    <w:rsid w:val="00252175"/>
    <w:rsid w:val="0025258F"/>
    <w:rsid w:val="00252DB8"/>
    <w:rsid w:val="00252EB6"/>
    <w:rsid w:val="002537BC"/>
    <w:rsid w:val="0025392D"/>
    <w:rsid w:val="00253BA0"/>
    <w:rsid w:val="00254142"/>
    <w:rsid w:val="00255C58"/>
    <w:rsid w:val="002574CA"/>
    <w:rsid w:val="00260EC7"/>
    <w:rsid w:val="00261539"/>
    <w:rsid w:val="0026179F"/>
    <w:rsid w:val="002621B6"/>
    <w:rsid w:val="002625B6"/>
    <w:rsid w:val="00263599"/>
    <w:rsid w:val="002639ED"/>
    <w:rsid w:val="0026581A"/>
    <w:rsid w:val="002666AE"/>
    <w:rsid w:val="002670D2"/>
    <w:rsid w:val="00267646"/>
    <w:rsid w:val="00267B71"/>
    <w:rsid w:val="0027040E"/>
    <w:rsid w:val="00270542"/>
    <w:rsid w:val="0027081E"/>
    <w:rsid w:val="002709B6"/>
    <w:rsid w:val="00271652"/>
    <w:rsid w:val="0027166C"/>
    <w:rsid w:val="00271E32"/>
    <w:rsid w:val="002731B1"/>
    <w:rsid w:val="002749FC"/>
    <w:rsid w:val="00274B6B"/>
    <w:rsid w:val="00274E1A"/>
    <w:rsid w:val="00274E25"/>
    <w:rsid w:val="002756EE"/>
    <w:rsid w:val="002760C0"/>
    <w:rsid w:val="002775B1"/>
    <w:rsid w:val="002775B9"/>
    <w:rsid w:val="002779BC"/>
    <w:rsid w:val="00280DE3"/>
    <w:rsid w:val="002811C4"/>
    <w:rsid w:val="0028146D"/>
    <w:rsid w:val="00281F31"/>
    <w:rsid w:val="002821BB"/>
    <w:rsid w:val="00282213"/>
    <w:rsid w:val="00282E1C"/>
    <w:rsid w:val="00284016"/>
    <w:rsid w:val="002841D1"/>
    <w:rsid w:val="002844BF"/>
    <w:rsid w:val="002845E4"/>
    <w:rsid w:val="00284E4C"/>
    <w:rsid w:val="00285273"/>
    <w:rsid w:val="002853BE"/>
    <w:rsid w:val="00285733"/>
    <w:rsid w:val="002858BF"/>
    <w:rsid w:val="0028716F"/>
    <w:rsid w:val="002872B9"/>
    <w:rsid w:val="00290A36"/>
    <w:rsid w:val="00290C0F"/>
    <w:rsid w:val="0029157B"/>
    <w:rsid w:val="002939AF"/>
    <w:rsid w:val="002940FC"/>
    <w:rsid w:val="00294491"/>
    <w:rsid w:val="00294BDE"/>
    <w:rsid w:val="002A0316"/>
    <w:rsid w:val="002A0CED"/>
    <w:rsid w:val="002A1880"/>
    <w:rsid w:val="002A1CE7"/>
    <w:rsid w:val="002A282D"/>
    <w:rsid w:val="002A3162"/>
    <w:rsid w:val="002A3BA3"/>
    <w:rsid w:val="002A3C4D"/>
    <w:rsid w:val="002A428F"/>
    <w:rsid w:val="002A437B"/>
    <w:rsid w:val="002A4CD0"/>
    <w:rsid w:val="002A5491"/>
    <w:rsid w:val="002A55ED"/>
    <w:rsid w:val="002A6006"/>
    <w:rsid w:val="002A7022"/>
    <w:rsid w:val="002A7213"/>
    <w:rsid w:val="002A7DA6"/>
    <w:rsid w:val="002B0221"/>
    <w:rsid w:val="002B035C"/>
    <w:rsid w:val="002B073B"/>
    <w:rsid w:val="002B1AB3"/>
    <w:rsid w:val="002B1B77"/>
    <w:rsid w:val="002B21D1"/>
    <w:rsid w:val="002B2906"/>
    <w:rsid w:val="002B3406"/>
    <w:rsid w:val="002B377F"/>
    <w:rsid w:val="002B3ED1"/>
    <w:rsid w:val="002B4980"/>
    <w:rsid w:val="002B516C"/>
    <w:rsid w:val="002B5E1D"/>
    <w:rsid w:val="002B60C1"/>
    <w:rsid w:val="002B69F4"/>
    <w:rsid w:val="002B6BFA"/>
    <w:rsid w:val="002B707F"/>
    <w:rsid w:val="002B7D82"/>
    <w:rsid w:val="002B7FBD"/>
    <w:rsid w:val="002C14B3"/>
    <w:rsid w:val="002C34E8"/>
    <w:rsid w:val="002C4461"/>
    <w:rsid w:val="002C4B19"/>
    <w:rsid w:val="002C4B52"/>
    <w:rsid w:val="002C5405"/>
    <w:rsid w:val="002C6082"/>
    <w:rsid w:val="002C63B2"/>
    <w:rsid w:val="002C79AE"/>
    <w:rsid w:val="002C7EEF"/>
    <w:rsid w:val="002D0161"/>
    <w:rsid w:val="002D0248"/>
    <w:rsid w:val="002D03E5"/>
    <w:rsid w:val="002D10CD"/>
    <w:rsid w:val="002D1168"/>
    <w:rsid w:val="002D1B9A"/>
    <w:rsid w:val="002D209D"/>
    <w:rsid w:val="002D21BC"/>
    <w:rsid w:val="002D2267"/>
    <w:rsid w:val="002D36EB"/>
    <w:rsid w:val="002D4446"/>
    <w:rsid w:val="002D4748"/>
    <w:rsid w:val="002D6151"/>
    <w:rsid w:val="002D6495"/>
    <w:rsid w:val="002D6BDF"/>
    <w:rsid w:val="002D7480"/>
    <w:rsid w:val="002E1D84"/>
    <w:rsid w:val="002E2CE9"/>
    <w:rsid w:val="002E3BF7"/>
    <w:rsid w:val="002E3C69"/>
    <w:rsid w:val="002E403E"/>
    <w:rsid w:val="002E44BD"/>
    <w:rsid w:val="002E4C74"/>
    <w:rsid w:val="002E5736"/>
    <w:rsid w:val="002E6ADC"/>
    <w:rsid w:val="002F03C5"/>
    <w:rsid w:val="002F11BE"/>
    <w:rsid w:val="002F158C"/>
    <w:rsid w:val="002F18F9"/>
    <w:rsid w:val="002F1A13"/>
    <w:rsid w:val="002F214D"/>
    <w:rsid w:val="002F24BA"/>
    <w:rsid w:val="002F2516"/>
    <w:rsid w:val="002F27F1"/>
    <w:rsid w:val="002F2E0A"/>
    <w:rsid w:val="002F3119"/>
    <w:rsid w:val="002F37D8"/>
    <w:rsid w:val="002F3D89"/>
    <w:rsid w:val="002F4093"/>
    <w:rsid w:val="002F46AC"/>
    <w:rsid w:val="002F5636"/>
    <w:rsid w:val="002F5C42"/>
    <w:rsid w:val="002F60A3"/>
    <w:rsid w:val="002F61A6"/>
    <w:rsid w:val="002F6A4F"/>
    <w:rsid w:val="002F71E6"/>
    <w:rsid w:val="002F7D71"/>
    <w:rsid w:val="003005E6"/>
    <w:rsid w:val="0030162F"/>
    <w:rsid w:val="00301C8E"/>
    <w:rsid w:val="003022A5"/>
    <w:rsid w:val="003037CF"/>
    <w:rsid w:val="00304B64"/>
    <w:rsid w:val="003056EB"/>
    <w:rsid w:val="00306E50"/>
    <w:rsid w:val="00307ADB"/>
    <w:rsid w:val="00307B63"/>
    <w:rsid w:val="00307E51"/>
    <w:rsid w:val="00310662"/>
    <w:rsid w:val="00311363"/>
    <w:rsid w:val="00312557"/>
    <w:rsid w:val="0031327C"/>
    <w:rsid w:val="00313C62"/>
    <w:rsid w:val="00314BBF"/>
    <w:rsid w:val="00315867"/>
    <w:rsid w:val="0031599A"/>
    <w:rsid w:val="00315BCE"/>
    <w:rsid w:val="00315CEA"/>
    <w:rsid w:val="003208D8"/>
    <w:rsid w:val="00320B81"/>
    <w:rsid w:val="00321150"/>
    <w:rsid w:val="00321672"/>
    <w:rsid w:val="003220D4"/>
    <w:rsid w:val="00322915"/>
    <w:rsid w:val="00322BAA"/>
    <w:rsid w:val="00322D59"/>
    <w:rsid w:val="00323CA3"/>
    <w:rsid w:val="00323EE9"/>
    <w:rsid w:val="00324BD5"/>
    <w:rsid w:val="00324F85"/>
    <w:rsid w:val="0032501A"/>
    <w:rsid w:val="00325C7F"/>
    <w:rsid w:val="003260D7"/>
    <w:rsid w:val="00326B5A"/>
    <w:rsid w:val="003319A0"/>
    <w:rsid w:val="00334174"/>
    <w:rsid w:val="00336697"/>
    <w:rsid w:val="00336705"/>
    <w:rsid w:val="00337AB0"/>
    <w:rsid w:val="00341490"/>
    <w:rsid w:val="003417B3"/>
    <w:rsid w:val="003418CB"/>
    <w:rsid w:val="00342E6F"/>
    <w:rsid w:val="00342EB6"/>
    <w:rsid w:val="00343F1B"/>
    <w:rsid w:val="003445F7"/>
    <w:rsid w:val="00344E93"/>
    <w:rsid w:val="003456B8"/>
    <w:rsid w:val="00346A5D"/>
    <w:rsid w:val="00346D71"/>
    <w:rsid w:val="0034743C"/>
    <w:rsid w:val="00347610"/>
    <w:rsid w:val="003478D9"/>
    <w:rsid w:val="003514A3"/>
    <w:rsid w:val="0035204C"/>
    <w:rsid w:val="00353EB5"/>
    <w:rsid w:val="00354571"/>
    <w:rsid w:val="00354DBF"/>
    <w:rsid w:val="00354E67"/>
    <w:rsid w:val="00355873"/>
    <w:rsid w:val="0035660F"/>
    <w:rsid w:val="00356E88"/>
    <w:rsid w:val="00357453"/>
    <w:rsid w:val="00357E7C"/>
    <w:rsid w:val="003602E6"/>
    <w:rsid w:val="00360775"/>
    <w:rsid w:val="00362578"/>
    <w:rsid w:val="003628B9"/>
    <w:rsid w:val="00362D8F"/>
    <w:rsid w:val="00363323"/>
    <w:rsid w:val="00363476"/>
    <w:rsid w:val="00363DFE"/>
    <w:rsid w:val="003648EE"/>
    <w:rsid w:val="00364D02"/>
    <w:rsid w:val="00364E04"/>
    <w:rsid w:val="003659A7"/>
    <w:rsid w:val="00365EBA"/>
    <w:rsid w:val="00367492"/>
    <w:rsid w:val="00367724"/>
    <w:rsid w:val="00367BCE"/>
    <w:rsid w:val="003710BA"/>
    <w:rsid w:val="00372015"/>
    <w:rsid w:val="00375614"/>
    <w:rsid w:val="0037563F"/>
    <w:rsid w:val="00376198"/>
    <w:rsid w:val="003767F9"/>
    <w:rsid w:val="00376990"/>
    <w:rsid w:val="003770F6"/>
    <w:rsid w:val="00380201"/>
    <w:rsid w:val="003823EF"/>
    <w:rsid w:val="00383E37"/>
    <w:rsid w:val="00384321"/>
    <w:rsid w:val="00384860"/>
    <w:rsid w:val="003850D2"/>
    <w:rsid w:val="00385629"/>
    <w:rsid w:val="00385A46"/>
    <w:rsid w:val="00386601"/>
    <w:rsid w:val="003877D5"/>
    <w:rsid w:val="00393042"/>
    <w:rsid w:val="003939B1"/>
    <w:rsid w:val="00393E5D"/>
    <w:rsid w:val="003944A7"/>
    <w:rsid w:val="0039484B"/>
    <w:rsid w:val="00394A6A"/>
    <w:rsid w:val="00394AD5"/>
    <w:rsid w:val="0039563B"/>
    <w:rsid w:val="00395948"/>
    <w:rsid w:val="00395AD2"/>
    <w:rsid w:val="0039642D"/>
    <w:rsid w:val="00396E1C"/>
    <w:rsid w:val="003A1989"/>
    <w:rsid w:val="003A2E40"/>
    <w:rsid w:val="003A4B79"/>
    <w:rsid w:val="003A77E5"/>
    <w:rsid w:val="003B0158"/>
    <w:rsid w:val="003B01E4"/>
    <w:rsid w:val="003B031D"/>
    <w:rsid w:val="003B105E"/>
    <w:rsid w:val="003B15C4"/>
    <w:rsid w:val="003B1BAB"/>
    <w:rsid w:val="003B1D6A"/>
    <w:rsid w:val="003B1F11"/>
    <w:rsid w:val="003B40B6"/>
    <w:rsid w:val="003B56DB"/>
    <w:rsid w:val="003B57B4"/>
    <w:rsid w:val="003B5B55"/>
    <w:rsid w:val="003B5B5D"/>
    <w:rsid w:val="003B6620"/>
    <w:rsid w:val="003B71E6"/>
    <w:rsid w:val="003B74E1"/>
    <w:rsid w:val="003B755E"/>
    <w:rsid w:val="003B75BA"/>
    <w:rsid w:val="003C027B"/>
    <w:rsid w:val="003C2188"/>
    <w:rsid w:val="003C228E"/>
    <w:rsid w:val="003C29D5"/>
    <w:rsid w:val="003C2B35"/>
    <w:rsid w:val="003C3E10"/>
    <w:rsid w:val="003C4F15"/>
    <w:rsid w:val="003C4F9F"/>
    <w:rsid w:val="003C51E7"/>
    <w:rsid w:val="003C61D8"/>
    <w:rsid w:val="003C61E2"/>
    <w:rsid w:val="003C61E7"/>
    <w:rsid w:val="003C6893"/>
    <w:rsid w:val="003C6DE2"/>
    <w:rsid w:val="003D01DA"/>
    <w:rsid w:val="003D0C17"/>
    <w:rsid w:val="003D16E8"/>
    <w:rsid w:val="003D1EFD"/>
    <w:rsid w:val="003D28BF"/>
    <w:rsid w:val="003D420F"/>
    <w:rsid w:val="003D4215"/>
    <w:rsid w:val="003D44A5"/>
    <w:rsid w:val="003D4C47"/>
    <w:rsid w:val="003D7719"/>
    <w:rsid w:val="003D7CB0"/>
    <w:rsid w:val="003D7CE5"/>
    <w:rsid w:val="003D7D70"/>
    <w:rsid w:val="003E0FE8"/>
    <w:rsid w:val="003E0FFD"/>
    <w:rsid w:val="003E1AFC"/>
    <w:rsid w:val="003E1ECA"/>
    <w:rsid w:val="003E21A1"/>
    <w:rsid w:val="003E23C3"/>
    <w:rsid w:val="003E404E"/>
    <w:rsid w:val="003E40EE"/>
    <w:rsid w:val="003E5153"/>
    <w:rsid w:val="003E5F7E"/>
    <w:rsid w:val="003F0D21"/>
    <w:rsid w:val="003F1B55"/>
    <w:rsid w:val="003F1C1B"/>
    <w:rsid w:val="003F3707"/>
    <w:rsid w:val="003F3A2F"/>
    <w:rsid w:val="003F4DE3"/>
    <w:rsid w:val="003F4F57"/>
    <w:rsid w:val="003F59BF"/>
    <w:rsid w:val="003F676F"/>
    <w:rsid w:val="003F6E16"/>
    <w:rsid w:val="003F758F"/>
    <w:rsid w:val="003F7CAA"/>
    <w:rsid w:val="0040018A"/>
    <w:rsid w:val="004004FF"/>
    <w:rsid w:val="00400AE5"/>
    <w:rsid w:val="00400C13"/>
    <w:rsid w:val="00401144"/>
    <w:rsid w:val="004023B1"/>
    <w:rsid w:val="00402E5C"/>
    <w:rsid w:val="004047A1"/>
    <w:rsid w:val="00404831"/>
    <w:rsid w:val="0040484B"/>
    <w:rsid w:val="00405246"/>
    <w:rsid w:val="0040720E"/>
    <w:rsid w:val="00407661"/>
    <w:rsid w:val="00410314"/>
    <w:rsid w:val="0041051D"/>
    <w:rsid w:val="00410932"/>
    <w:rsid w:val="00410AB3"/>
    <w:rsid w:val="00412063"/>
    <w:rsid w:val="00412745"/>
    <w:rsid w:val="00412EB1"/>
    <w:rsid w:val="00412F8C"/>
    <w:rsid w:val="00413DDE"/>
    <w:rsid w:val="00414118"/>
    <w:rsid w:val="00414BDE"/>
    <w:rsid w:val="0041606F"/>
    <w:rsid w:val="00416084"/>
    <w:rsid w:val="00416471"/>
    <w:rsid w:val="004205A4"/>
    <w:rsid w:val="00421A8F"/>
    <w:rsid w:val="00421BE0"/>
    <w:rsid w:val="00421D01"/>
    <w:rsid w:val="00422718"/>
    <w:rsid w:val="0042293E"/>
    <w:rsid w:val="00424F8C"/>
    <w:rsid w:val="00425F78"/>
    <w:rsid w:val="00426275"/>
    <w:rsid w:val="004268CD"/>
    <w:rsid w:val="00426D82"/>
    <w:rsid w:val="004271BA"/>
    <w:rsid w:val="00427699"/>
    <w:rsid w:val="00430497"/>
    <w:rsid w:val="00430EA5"/>
    <w:rsid w:val="0043389F"/>
    <w:rsid w:val="00433E87"/>
    <w:rsid w:val="00434DC1"/>
    <w:rsid w:val="004350F4"/>
    <w:rsid w:val="004356CA"/>
    <w:rsid w:val="00435A6D"/>
    <w:rsid w:val="004378DF"/>
    <w:rsid w:val="004412A0"/>
    <w:rsid w:val="00442337"/>
    <w:rsid w:val="004430ED"/>
    <w:rsid w:val="0044420A"/>
    <w:rsid w:val="00445AD4"/>
    <w:rsid w:val="00446408"/>
    <w:rsid w:val="00446606"/>
    <w:rsid w:val="0044726C"/>
    <w:rsid w:val="004472D6"/>
    <w:rsid w:val="00447A86"/>
    <w:rsid w:val="00447BDF"/>
    <w:rsid w:val="00450F27"/>
    <w:rsid w:val="00450FDC"/>
    <w:rsid w:val="004510E5"/>
    <w:rsid w:val="00451C28"/>
    <w:rsid w:val="00453888"/>
    <w:rsid w:val="00454122"/>
    <w:rsid w:val="004549E9"/>
    <w:rsid w:val="00454DD9"/>
    <w:rsid w:val="00456A75"/>
    <w:rsid w:val="004577D0"/>
    <w:rsid w:val="0045785E"/>
    <w:rsid w:val="00460286"/>
    <w:rsid w:val="00460A42"/>
    <w:rsid w:val="00460DE9"/>
    <w:rsid w:val="004615F6"/>
    <w:rsid w:val="00461E39"/>
    <w:rsid w:val="00462D3A"/>
    <w:rsid w:val="00463088"/>
    <w:rsid w:val="00463521"/>
    <w:rsid w:val="0046502B"/>
    <w:rsid w:val="004661C8"/>
    <w:rsid w:val="0046712E"/>
    <w:rsid w:val="00470D33"/>
    <w:rsid w:val="00471125"/>
    <w:rsid w:val="004712A6"/>
    <w:rsid w:val="00472595"/>
    <w:rsid w:val="00473D52"/>
    <w:rsid w:val="00474019"/>
    <w:rsid w:val="004741C5"/>
    <w:rsid w:val="0047437A"/>
    <w:rsid w:val="00474554"/>
    <w:rsid w:val="00475929"/>
    <w:rsid w:val="00477DF8"/>
    <w:rsid w:val="0048077F"/>
    <w:rsid w:val="00480E42"/>
    <w:rsid w:val="00481548"/>
    <w:rsid w:val="00481C14"/>
    <w:rsid w:val="004820D1"/>
    <w:rsid w:val="0048443D"/>
    <w:rsid w:val="00484C5D"/>
    <w:rsid w:val="0048543E"/>
    <w:rsid w:val="004868C1"/>
    <w:rsid w:val="0048750F"/>
    <w:rsid w:val="004905F1"/>
    <w:rsid w:val="004905F2"/>
    <w:rsid w:val="00490731"/>
    <w:rsid w:val="0049249A"/>
    <w:rsid w:val="004924F0"/>
    <w:rsid w:val="00492896"/>
    <w:rsid w:val="00492920"/>
    <w:rsid w:val="00493C6C"/>
    <w:rsid w:val="00494862"/>
    <w:rsid w:val="00496650"/>
    <w:rsid w:val="00496964"/>
    <w:rsid w:val="004A0708"/>
    <w:rsid w:val="004A091C"/>
    <w:rsid w:val="004A17E9"/>
    <w:rsid w:val="004A329D"/>
    <w:rsid w:val="004A41F4"/>
    <w:rsid w:val="004A4251"/>
    <w:rsid w:val="004A4711"/>
    <w:rsid w:val="004A48CF"/>
    <w:rsid w:val="004A495F"/>
    <w:rsid w:val="004A5951"/>
    <w:rsid w:val="004A623F"/>
    <w:rsid w:val="004A7544"/>
    <w:rsid w:val="004A7C58"/>
    <w:rsid w:val="004B0F40"/>
    <w:rsid w:val="004B1D45"/>
    <w:rsid w:val="004B2737"/>
    <w:rsid w:val="004B3440"/>
    <w:rsid w:val="004B3EE2"/>
    <w:rsid w:val="004B4509"/>
    <w:rsid w:val="004B4C86"/>
    <w:rsid w:val="004B4EC2"/>
    <w:rsid w:val="004B6B0F"/>
    <w:rsid w:val="004B7A49"/>
    <w:rsid w:val="004C0F9E"/>
    <w:rsid w:val="004C1CCF"/>
    <w:rsid w:val="004C1DCB"/>
    <w:rsid w:val="004C2EDC"/>
    <w:rsid w:val="004C34EF"/>
    <w:rsid w:val="004C493D"/>
    <w:rsid w:val="004C4AF2"/>
    <w:rsid w:val="004C4F9C"/>
    <w:rsid w:val="004C54E5"/>
    <w:rsid w:val="004C6A24"/>
    <w:rsid w:val="004C6B9A"/>
    <w:rsid w:val="004C7768"/>
    <w:rsid w:val="004C799D"/>
    <w:rsid w:val="004C7DC8"/>
    <w:rsid w:val="004D037E"/>
    <w:rsid w:val="004D04F6"/>
    <w:rsid w:val="004D0C0F"/>
    <w:rsid w:val="004D21B0"/>
    <w:rsid w:val="004D4939"/>
    <w:rsid w:val="004D4B94"/>
    <w:rsid w:val="004D56B1"/>
    <w:rsid w:val="004D6232"/>
    <w:rsid w:val="004D6B85"/>
    <w:rsid w:val="004D6DFF"/>
    <w:rsid w:val="004D737D"/>
    <w:rsid w:val="004D7DFB"/>
    <w:rsid w:val="004E0135"/>
    <w:rsid w:val="004E041C"/>
    <w:rsid w:val="004E0D9F"/>
    <w:rsid w:val="004E1AEF"/>
    <w:rsid w:val="004E1F4E"/>
    <w:rsid w:val="004E2659"/>
    <w:rsid w:val="004E317E"/>
    <w:rsid w:val="004E39EE"/>
    <w:rsid w:val="004E475B"/>
    <w:rsid w:val="004E475C"/>
    <w:rsid w:val="004E4A72"/>
    <w:rsid w:val="004E56E0"/>
    <w:rsid w:val="004E5749"/>
    <w:rsid w:val="004E5B08"/>
    <w:rsid w:val="004E5CE0"/>
    <w:rsid w:val="004E67F7"/>
    <w:rsid w:val="004E6DD4"/>
    <w:rsid w:val="004E7329"/>
    <w:rsid w:val="004E758A"/>
    <w:rsid w:val="004E784C"/>
    <w:rsid w:val="004E7A2A"/>
    <w:rsid w:val="004F017C"/>
    <w:rsid w:val="004F0835"/>
    <w:rsid w:val="004F24DA"/>
    <w:rsid w:val="004F2CB0"/>
    <w:rsid w:val="004F3E14"/>
    <w:rsid w:val="004F452E"/>
    <w:rsid w:val="004F7541"/>
    <w:rsid w:val="005000FF"/>
    <w:rsid w:val="00500FF7"/>
    <w:rsid w:val="005017F7"/>
    <w:rsid w:val="00501FA7"/>
    <w:rsid w:val="005033E6"/>
    <w:rsid w:val="005034DC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D8C"/>
    <w:rsid w:val="005131C9"/>
    <w:rsid w:val="005132A6"/>
    <w:rsid w:val="005132F0"/>
    <w:rsid w:val="00513B86"/>
    <w:rsid w:val="00515B3E"/>
    <w:rsid w:val="00515CBE"/>
    <w:rsid w:val="00515E2B"/>
    <w:rsid w:val="005163BE"/>
    <w:rsid w:val="00520B24"/>
    <w:rsid w:val="005213A8"/>
    <w:rsid w:val="00522A7E"/>
    <w:rsid w:val="00522BD5"/>
    <w:rsid w:val="00522F20"/>
    <w:rsid w:val="0052361D"/>
    <w:rsid w:val="005244F1"/>
    <w:rsid w:val="00524620"/>
    <w:rsid w:val="0052478F"/>
    <w:rsid w:val="005255FF"/>
    <w:rsid w:val="0052662D"/>
    <w:rsid w:val="005272E4"/>
    <w:rsid w:val="0053085E"/>
    <w:rsid w:val="005308DB"/>
    <w:rsid w:val="00530A2E"/>
    <w:rsid w:val="00530FBE"/>
    <w:rsid w:val="00531E0B"/>
    <w:rsid w:val="00533159"/>
    <w:rsid w:val="005338B5"/>
    <w:rsid w:val="005339DB"/>
    <w:rsid w:val="00533F5E"/>
    <w:rsid w:val="00534C89"/>
    <w:rsid w:val="00537626"/>
    <w:rsid w:val="00541573"/>
    <w:rsid w:val="0054348A"/>
    <w:rsid w:val="00544D57"/>
    <w:rsid w:val="0054688B"/>
    <w:rsid w:val="0054778D"/>
    <w:rsid w:val="00550767"/>
    <w:rsid w:val="00550E5A"/>
    <w:rsid w:val="00551A52"/>
    <w:rsid w:val="0055346E"/>
    <w:rsid w:val="00553CFE"/>
    <w:rsid w:val="00554496"/>
    <w:rsid w:val="005551BE"/>
    <w:rsid w:val="00555635"/>
    <w:rsid w:val="0055586C"/>
    <w:rsid w:val="00557FE2"/>
    <w:rsid w:val="005606F1"/>
    <w:rsid w:val="005612DC"/>
    <w:rsid w:val="005617A0"/>
    <w:rsid w:val="00563ED6"/>
    <w:rsid w:val="00564C0D"/>
    <w:rsid w:val="00566284"/>
    <w:rsid w:val="00567585"/>
    <w:rsid w:val="00567616"/>
    <w:rsid w:val="00567639"/>
    <w:rsid w:val="005701CB"/>
    <w:rsid w:val="00571008"/>
    <w:rsid w:val="00571371"/>
    <w:rsid w:val="00571380"/>
    <w:rsid w:val="005716B4"/>
    <w:rsid w:val="00571777"/>
    <w:rsid w:val="00573381"/>
    <w:rsid w:val="005736A2"/>
    <w:rsid w:val="005742B8"/>
    <w:rsid w:val="00574B24"/>
    <w:rsid w:val="00575169"/>
    <w:rsid w:val="005757A5"/>
    <w:rsid w:val="005764B1"/>
    <w:rsid w:val="005766C9"/>
    <w:rsid w:val="0058084E"/>
    <w:rsid w:val="005808DC"/>
    <w:rsid w:val="00580FF5"/>
    <w:rsid w:val="00581C5F"/>
    <w:rsid w:val="00581F3B"/>
    <w:rsid w:val="0058265C"/>
    <w:rsid w:val="00583DDE"/>
    <w:rsid w:val="0058519C"/>
    <w:rsid w:val="00585E41"/>
    <w:rsid w:val="0058609E"/>
    <w:rsid w:val="005874AD"/>
    <w:rsid w:val="00587922"/>
    <w:rsid w:val="00587C44"/>
    <w:rsid w:val="0059116C"/>
    <w:rsid w:val="0059149A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685E"/>
    <w:rsid w:val="00597811"/>
    <w:rsid w:val="005A083E"/>
    <w:rsid w:val="005A087F"/>
    <w:rsid w:val="005A1E3D"/>
    <w:rsid w:val="005A3CF0"/>
    <w:rsid w:val="005A4DF7"/>
    <w:rsid w:val="005A603A"/>
    <w:rsid w:val="005A6400"/>
    <w:rsid w:val="005A6757"/>
    <w:rsid w:val="005A7FE1"/>
    <w:rsid w:val="005B0627"/>
    <w:rsid w:val="005B23AE"/>
    <w:rsid w:val="005B318B"/>
    <w:rsid w:val="005B3862"/>
    <w:rsid w:val="005B4802"/>
    <w:rsid w:val="005B514E"/>
    <w:rsid w:val="005B65E6"/>
    <w:rsid w:val="005B664A"/>
    <w:rsid w:val="005B66DB"/>
    <w:rsid w:val="005B71EE"/>
    <w:rsid w:val="005B72E1"/>
    <w:rsid w:val="005B755A"/>
    <w:rsid w:val="005C1009"/>
    <w:rsid w:val="005C14EE"/>
    <w:rsid w:val="005C1EA6"/>
    <w:rsid w:val="005C20C6"/>
    <w:rsid w:val="005C2352"/>
    <w:rsid w:val="005C2AAD"/>
    <w:rsid w:val="005C3EE5"/>
    <w:rsid w:val="005C4DAB"/>
    <w:rsid w:val="005C55BB"/>
    <w:rsid w:val="005C5C96"/>
    <w:rsid w:val="005C5E1F"/>
    <w:rsid w:val="005C6257"/>
    <w:rsid w:val="005C7ABB"/>
    <w:rsid w:val="005D0B99"/>
    <w:rsid w:val="005D0F8F"/>
    <w:rsid w:val="005D146E"/>
    <w:rsid w:val="005D1C15"/>
    <w:rsid w:val="005D1EC5"/>
    <w:rsid w:val="005D308E"/>
    <w:rsid w:val="005D3A48"/>
    <w:rsid w:val="005D44F6"/>
    <w:rsid w:val="005D5FB7"/>
    <w:rsid w:val="005D620E"/>
    <w:rsid w:val="005D6DC8"/>
    <w:rsid w:val="005D7AF8"/>
    <w:rsid w:val="005D7B5C"/>
    <w:rsid w:val="005E12EB"/>
    <w:rsid w:val="005E14E7"/>
    <w:rsid w:val="005E17BF"/>
    <w:rsid w:val="005E23C4"/>
    <w:rsid w:val="005E23CD"/>
    <w:rsid w:val="005E26DF"/>
    <w:rsid w:val="005E27B3"/>
    <w:rsid w:val="005E2DDD"/>
    <w:rsid w:val="005E366A"/>
    <w:rsid w:val="005E3C14"/>
    <w:rsid w:val="005E484C"/>
    <w:rsid w:val="005E4AC6"/>
    <w:rsid w:val="005E5399"/>
    <w:rsid w:val="005E6287"/>
    <w:rsid w:val="005E6FEB"/>
    <w:rsid w:val="005E7A93"/>
    <w:rsid w:val="005F02A9"/>
    <w:rsid w:val="005F1B96"/>
    <w:rsid w:val="005F2145"/>
    <w:rsid w:val="005F2647"/>
    <w:rsid w:val="005F2D87"/>
    <w:rsid w:val="005F3756"/>
    <w:rsid w:val="005F43EB"/>
    <w:rsid w:val="005F49DE"/>
    <w:rsid w:val="005F4ADF"/>
    <w:rsid w:val="005F541A"/>
    <w:rsid w:val="005F5AC9"/>
    <w:rsid w:val="005F60E2"/>
    <w:rsid w:val="005F61EF"/>
    <w:rsid w:val="005F6D25"/>
    <w:rsid w:val="0060023E"/>
    <w:rsid w:val="006016E1"/>
    <w:rsid w:val="00602438"/>
    <w:rsid w:val="00602D27"/>
    <w:rsid w:val="0060356B"/>
    <w:rsid w:val="00603FC7"/>
    <w:rsid w:val="00606CFD"/>
    <w:rsid w:val="00610900"/>
    <w:rsid w:val="00613535"/>
    <w:rsid w:val="00613661"/>
    <w:rsid w:val="006144A1"/>
    <w:rsid w:val="006148D8"/>
    <w:rsid w:val="00614A63"/>
    <w:rsid w:val="00614E9B"/>
    <w:rsid w:val="00615EBB"/>
    <w:rsid w:val="00616096"/>
    <w:rsid w:val="006160A2"/>
    <w:rsid w:val="006174D7"/>
    <w:rsid w:val="0061753D"/>
    <w:rsid w:val="00617985"/>
    <w:rsid w:val="0062178A"/>
    <w:rsid w:val="00622450"/>
    <w:rsid w:val="0062477D"/>
    <w:rsid w:val="006247CD"/>
    <w:rsid w:val="006253C9"/>
    <w:rsid w:val="00626F3E"/>
    <w:rsid w:val="006302AA"/>
    <w:rsid w:val="00630FE7"/>
    <w:rsid w:val="0063123D"/>
    <w:rsid w:val="00631663"/>
    <w:rsid w:val="0063188D"/>
    <w:rsid w:val="00632E08"/>
    <w:rsid w:val="00633703"/>
    <w:rsid w:val="006337E2"/>
    <w:rsid w:val="006346FA"/>
    <w:rsid w:val="006363BD"/>
    <w:rsid w:val="006373F0"/>
    <w:rsid w:val="00637B72"/>
    <w:rsid w:val="00637D4D"/>
    <w:rsid w:val="00640424"/>
    <w:rsid w:val="00640FB1"/>
    <w:rsid w:val="006412DC"/>
    <w:rsid w:val="00641504"/>
    <w:rsid w:val="006418C7"/>
    <w:rsid w:val="00642AD2"/>
    <w:rsid w:val="00642BC6"/>
    <w:rsid w:val="00644790"/>
    <w:rsid w:val="00644F7F"/>
    <w:rsid w:val="00645964"/>
    <w:rsid w:val="00646665"/>
    <w:rsid w:val="00647B30"/>
    <w:rsid w:val="00647F04"/>
    <w:rsid w:val="006501AF"/>
    <w:rsid w:val="00650DDE"/>
    <w:rsid w:val="00651C24"/>
    <w:rsid w:val="00653BCF"/>
    <w:rsid w:val="00653EF2"/>
    <w:rsid w:val="00654FBA"/>
    <w:rsid w:val="0065505B"/>
    <w:rsid w:val="00655108"/>
    <w:rsid w:val="00655373"/>
    <w:rsid w:val="006557DE"/>
    <w:rsid w:val="00655F61"/>
    <w:rsid w:val="00656749"/>
    <w:rsid w:val="00656DEA"/>
    <w:rsid w:val="0065724C"/>
    <w:rsid w:val="00657DA6"/>
    <w:rsid w:val="0066097C"/>
    <w:rsid w:val="00660A4C"/>
    <w:rsid w:val="0066128D"/>
    <w:rsid w:val="0066198C"/>
    <w:rsid w:val="00662830"/>
    <w:rsid w:val="006643F3"/>
    <w:rsid w:val="00665121"/>
    <w:rsid w:val="00665570"/>
    <w:rsid w:val="006670AC"/>
    <w:rsid w:val="00670035"/>
    <w:rsid w:val="0067062F"/>
    <w:rsid w:val="00670C49"/>
    <w:rsid w:val="00672307"/>
    <w:rsid w:val="00673557"/>
    <w:rsid w:val="006748D0"/>
    <w:rsid w:val="00674C47"/>
    <w:rsid w:val="00674C82"/>
    <w:rsid w:val="006756A0"/>
    <w:rsid w:val="006759C6"/>
    <w:rsid w:val="006808C6"/>
    <w:rsid w:val="00680C01"/>
    <w:rsid w:val="006818AD"/>
    <w:rsid w:val="00681960"/>
    <w:rsid w:val="00681C2B"/>
    <w:rsid w:val="00681F1E"/>
    <w:rsid w:val="00682668"/>
    <w:rsid w:val="006834D8"/>
    <w:rsid w:val="006836FA"/>
    <w:rsid w:val="00684CC2"/>
    <w:rsid w:val="00684FD7"/>
    <w:rsid w:val="00685864"/>
    <w:rsid w:val="00686138"/>
    <w:rsid w:val="00687961"/>
    <w:rsid w:val="00687A40"/>
    <w:rsid w:val="006906D9"/>
    <w:rsid w:val="00690974"/>
    <w:rsid w:val="00690CF5"/>
    <w:rsid w:val="00690F6C"/>
    <w:rsid w:val="0069208B"/>
    <w:rsid w:val="00692A68"/>
    <w:rsid w:val="00694324"/>
    <w:rsid w:val="00694B53"/>
    <w:rsid w:val="00695D85"/>
    <w:rsid w:val="006967DE"/>
    <w:rsid w:val="0069693C"/>
    <w:rsid w:val="00697A2B"/>
    <w:rsid w:val="006A0220"/>
    <w:rsid w:val="006A04F3"/>
    <w:rsid w:val="006A2D44"/>
    <w:rsid w:val="006A2EAB"/>
    <w:rsid w:val="006A2F79"/>
    <w:rsid w:val="006A30A2"/>
    <w:rsid w:val="006A39E7"/>
    <w:rsid w:val="006A3BC2"/>
    <w:rsid w:val="006A43F8"/>
    <w:rsid w:val="006A5329"/>
    <w:rsid w:val="006A5C93"/>
    <w:rsid w:val="006A6040"/>
    <w:rsid w:val="006A6D23"/>
    <w:rsid w:val="006A6E85"/>
    <w:rsid w:val="006A7CE9"/>
    <w:rsid w:val="006B207B"/>
    <w:rsid w:val="006B25DE"/>
    <w:rsid w:val="006B2C5D"/>
    <w:rsid w:val="006B45A1"/>
    <w:rsid w:val="006B642C"/>
    <w:rsid w:val="006B66CC"/>
    <w:rsid w:val="006B7508"/>
    <w:rsid w:val="006C0736"/>
    <w:rsid w:val="006C0BAE"/>
    <w:rsid w:val="006C1C3B"/>
    <w:rsid w:val="006C219A"/>
    <w:rsid w:val="006C3A66"/>
    <w:rsid w:val="006C3D7D"/>
    <w:rsid w:val="006C4664"/>
    <w:rsid w:val="006C4E43"/>
    <w:rsid w:val="006C5A4C"/>
    <w:rsid w:val="006C643E"/>
    <w:rsid w:val="006C7389"/>
    <w:rsid w:val="006C7D60"/>
    <w:rsid w:val="006D092A"/>
    <w:rsid w:val="006D24C6"/>
    <w:rsid w:val="006D2521"/>
    <w:rsid w:val="006D2932"/>
    <w:rsid w:val="006D3341"/>
    <w:rsid w:val="006D3671"/>
    <w:rsid w:val="006D4176"/>
    <w:rsid w:val="006D4B9B"/>
    <w:rsid w:val="006D4CA4"/>
    <w:rsid w:val="006D533B"/>
    <w:rsid w:val="006D5E69"/>
    <w:rsid w:val="006D736B"/>
    <w:rsid w:val="006D7663"/>
    <w:rsid w:val="006E03F8"/>
    <w:rsid w:val="006E0A73"/>
    <w:rsid w:val="006E0FCC"/>
    <w:rsid w:val="006E0FDE"/>
    <w:rsid w:val="006E0FEE"/>
    <w:rsid w:val="006E1A21"/>
    <w:rsid w:val="006E2CCC"/>
    <w:rsid w:val="006E4332"/>
    <w:rsid w:val="006E4901"/>
    <w:rsid w:val="006E61BB"/>
    <w:rsid w:val="006E6C11"/>
    <w:rsid w:val="006E75F1"/>
    <w:rsid w:val="006E7D5C"/>
    <w:rsid w:val="006E7F33"/>
    <w:rsid w:val="006F0391"/>
    <w:rsid w:val="006F1EFA"/>
    <w:rsid w:val="006F34B4"/>
    <w:rsid w:val="006F4457"/>
    <w:rsid w:val="006F45AA"/>
    <w:rsid w:val="006F498B"/>
    <w:rsid w:val="006F4EFA"/>
    <w:rsid w:val="006F6F08"/>
    <w:rsid w:val="006F7C0C"/>
    <w:rsid w:val="007006F0"/>
    <w:rsid w:val="00700755"/>
    <w:rsid w:val="00701B60"/>
    <w:rsid w:val="00701CF8"/>
    <w:rsid w:val="00703F25"/>
    <w:rsid w:val="00704570"/>
    <w:rsid w:val="00704AD1"/>
    <w:rsid w:val="00704AE9"/>
    <w:rsid w:val="0070646B"/>
    <w:rsid w:val="007064C9"/>
    <w:rsid w:val="007066D2"/>
    <w:rsid w:val="00707532"/>
    <w:rsid w:val="00712229"/>
    <w:rsid w:val="007123E9"/>
    <w:rsid w:val="007130A2"/>
    <w:rsid w:val="00713134"/>
    <w:rsid w:val="00713AA4"/>
    <w:rsid w:val="00713F03"/>
    <w:rsid w:val="0071427C"/>
    <w:rsid w:val="007142AC"/>
    <w:rsid w:val="00715175"/>
    <w:rsid w:val="00715463"/>
    <w:rsid w:val="007179C7"/>
    <w:rsid w:val="00717B42"/>
    <w:rsid w:val="00717D47"/>
    <w:rsid w:val="00720718"/>
    <w:rsid w:val="007218DA"/>
    <w:rsid w:val="00722011"/>
    <w:rsid w:val="00723985"/>
    <w:rsid w:val="00723D64"/>
    <w:rsid w:val="007242ED"/>
    <w:rsid w:val="0072614B"/>
    <w:rsid w:val="0072777D"/>
    <w:rsid w:val="00727B63"/>
    <w:rsid w:val="007303F2"/>
    <w:rsid w:val="00730655"/>
    <w:rsid w:val="00730D47"/>
    <w:rsid w:val="00731D77"/>
    <w:rsid w:val="00732360"/>
    <w:rsid w:val="0073367F"/>
    <w:rsid w:val="0073368A"/>
    <w:rsid w:val="0073390A"/>
    <w:rsid w:val="00734186"/>
    <w:rsid w:val="00734E64"/>
    <w:rsid w:val="00735267"/>
    <w:rsid w:val="0073541F"/>
    <w:rsid w:val="0073565C"/>
    <w:rsid w:val="00735C5C"/>
    <w:rsid w:val="007365D7"/>
    <w:rsid w:val="007367EA"/>
    <w:rsid w:val="00736B37"/>
    <w:rsid w:val="00737B32"/>
    <w:rsid w:val="0074014F"/>
    <w:rsid w:val="00740A35"/>
    <w:rsid w:val="00740B98"/>
    <w:rsid w:val="00741603"/>
    <w:rsid w:val="007417A0"/>
    <w:rsid w:val="00741B46"/>
    <w:rsid w:val="00742EE9"/>
    <w:rsid w:val="0074551A"/>
    <w:rsid w:val="00746B20"/>
    <w:rsid w:val="0074795E"/>
    <w:rsid w:val="00747F23"/>
    <w:rsid w:val="00747F86"/>
    <w:rsid w:val="0075191C"/>
    <w:rsid w:val="00751C11"/>
    <w:rsid w:val="007520B4"/>
    <w:rsid w:val="0075230B"/>
    <w:rsid w:val="007532D7"/>
    <w:rsid w:val="0075490C"/>
    <w:rsid w:val="00755089"/>
    <w:rsid w:val="007551ED"/>
    <w:rsid w:val="007558EA"/>
    <w:rsid w:val="00755E6A"/>
    <w:rsid w:val="00756E3F"/>
    <w:rsid w:val="007572F1"/>
    <w:rsid w:val="0075756C"/>
    <w:rsid w:val="00757AED"/>
    <w:rsid w:val="00761A86"/>
    <w:rsid w:val="00763C44"/>
    <w:rsid w:val="00763F09"/>
    <w:rsid w:val="00765558"/>
    <w:rsid w:val="007655D5"/>
    <w:rsid w:val="00770A1C"/>
    <w:rsid w:val="00771513"/>
    <w:rsid w:val="00771B82"/>
    <w:rsid w:val="00771F6B"/>
    <w:rsid w:val="007737FD"/>
    <w:rsid w:val="0077512D"/>
    <w:rsid w:val="00775EE3"/>
    <w:rsid w:val="007761A6"/>
    <w:rsid w:val="007763C1"/>
    <w:rsid w:val="007767EA"/>
    <w:rsid w:val="00777E82"/>
    <w:rsid w:val="00780C7D"/>
    <w:rsid w:val="00780DDB"/>
    <w:rsid w:val="007810A3"/>
    <w:rsid w:val="00781169"/>
    <w:rsid w:val="00781359"/>
    <w:rsid w:val="007814CA"/>
    <w:rsid w:val="0078232A"/>
    <w:rsid w:val="007837A9"/>
    <w:rsid w:val="007849B7"/>
    <w:rsid w:val="00785013"/>
    <w:rsid w:val="007850D0"/>
    <w:rsid w:val="00786921"/>
    <w:rsid w:val="00786DEF"/>
    <w:rsid w:val="007873E3"/>
    <w:rsid w:val="007910BA"/>
    <w:rsid w:val="007912DE"/>
    <w:rsid w:val="007915B7"/>
    <w:rsid w:val="00792992"/>
    <w:rsid w:val="00793996"/>
    <w:rsid w:val="007946E4"/>
    <w:rsid w:val="00794BE9"/>
    <w:rsid w:val="00794C72"/>
    <w:rsid w:val="00794EC9"/>
    <w:rsid w:val="00795C5D"/>
    <w:rsid w:val="00796E03"/>
    <w:rsid w:val="0079790B"/>
    <w:rsid w:val="00797E26"/>
    <w:rsid w:val="007A0B5E"/>
    <w:rsid w:val="007A0F8C"/>
    <w:rsid w:val="007A1045"/>
    <w:rsid w:val="007A1C95"/>
    <w:rsid w:val="007A1D4C"/>
    <w:rsid w:val="007A1EAA"/>
    <w:rsid w:val="007A2EE7"/>
    <w:rsid w:val="007A38B0"/>
    <w:rsid w:val="007A556B"/>
    <w:rsid w:val="007A667F"/>
    <w:rsid w:val="007A79FD"/>
    <w:rsid w:val="007B0103"/>
    <w:rsid w:val="007B0122"/>
    <w:rsid w:val="007B0B9D"/>
    <w:rsid w:val="007B26E3"/>
    <w:rsid w:val="007B2A0F"/>
    <w:rsid w:val="007B4F7E"/>
    <w:rsid w:val="007B4FEE"/>
    <w:rsid w:val="007B5A43"/>
    <w:rsid w:val="007B6CAC"/>
    <w:rsid w:val="007B709B"/>
    <w:rsid w:val="007B750A"/>
    <w:rsid w:val="007B78FC"/>
    <w:rsid w:val="007B7F0F"/>
    <w:rsid w:val="007C082C"/>
    <w:rsid w:val="007C1343"/>
    <w:rsid w:val="007C19F2"/>
    <w:rsid w:val="007C20FB"/>
    <w:rsid w:val="007C2C5D"/>
    <w:rsid w:val="007C2CFE"/>
    <w:rsid w:val="007C4358"/>
    <w:rsid w:val="007C50C3"/>
    <w:rsid w:val="007C5455"/>
    <w:rsid w:val="007C5EF1"/>
    <w:rsid w:val="007C611E"/>
    <w:rsid w:val="007C66C0"/>
    <w:rsid w:val="007C7BF5"/>
    <w:rsid w:val="007D029E"/>
    <w:rsid w:val="007D0C55"/>
    <w:rsid w:val="007D0F95"/>
    <w:rsid w:val="007D19B7"/>
    <w:rsid w:val="007D205D"/>
    <w:rsid w:val="007D2100"/>
    <w:rsid w:val="007D3861"/>
    <w:rsid w:val="007D55D1"/>
    <w:rsid w:val="007D5654"/>
    <w:rsid w:val="007D672E"/>
    <w:rsid w:val="007D6EF3"/>
    <w:rsid w:val="007D75E5"/>
    <w:rsid w:val="007D773E"/>
    <w:rsid w:val="007D79F1"/>
    <w:rsid w:val="007E00F4"/>
    <w:rsid w:val="007E066E"/>
    <w:rsid w:val="007E0AE3"/>
    <w:rsid w:val="007E0AEB"/>
    <w:rsid w:val="007E0DB0"/>
    <w:rsid w:val="007E1356"/>
    <w:rsid w:val="007E20FC"/>
    <w:rsid w:val="007E2542"/>
    <w:rsid w:val="007E4ECB"/>
    <w:rsid w:val="007E5642"/>
    <w:rsid w:val="007E6269"/>
    <w:rsid w:val="007E6F88"/>
    <w:rsid w:val="007E7062"/>
    <w:rsid w:val="007E7165"/>
    <w:rsid w:val="007E7404"/>
    <w:rsid w:val="007F0E1E"/>
    <w:rsid w:val="007F29A7"/>
    <w:rsid w:val="007F4A1D"/>
    <w:rsid w:val="007F4AF8"/>
    <w:rsid w:val="007F749E"/>
    <w:rsid w:val="007F78A8"/>
    <w:rsid w:val="008004B4"/>
    <w:rsid w:val="00800DA0"/>
    <w:rsid w:val="008013C3"/>
    <w:rsid w:val="0080162A"/>
    <w:rsid w:val="008019A7"/>
    <w:rsid w:val="008029C6"/>
    <w:rsid w:val="00802CF2"/>
    <w:rsid w:val="00803BB0"/>
    <w:rsid w:val="00803BC0"/>
    <w:rsid w:val="0080529E"/>
    <w:rsid w:val="008054A1"/>
    <w:rsid w:val="00805BE8"/>
    <w:rsid w:val="00806528"/>
    <w:rsid w:val="008067D2"/>
    <w:rsid w:val="00806D19"/>
    <w:rsid w:val="00806DC0"/>
    <w:rsid w:val="00807C57"/>
    <w:rsid w:val="00810368"/>
    <w:rsid w:val="00811C73"/>
    <w:rsid w:val="00811E6A"/>
    <w:rsid w:val="008152BC"/>
    <w:rsid w:val="00816078"/>
    <w:rsid w:val="00817775"/>
    <w:rsid w:val="008177E3"/>
    <w:rsid w:val="008177EF"/>
    <w:rsid w:val="00817C0C"/>
    <w:rsid w:val="00822F6A"/>
    <w:rsid w:val="00823AA9"/>
    <w:rsid w:val="008246E9"/>
    <w:rsid w:val="008252D4"/>
    <w:rsid w:val="008253A0"/>
    <w:rsid w:val="008255B9"/>
    <w:rsid w:val="00825688"/>
    <w:rsid w:val="00825CD8"/>
    <w:rsid w:val="00826785"/>
    <w:rsid w:val="008269C5"/>
    <w:rsid w:val="00826D3A"/>
    <w:rsid w:val="00827324"/>
    <w:rsid w:val="00827455"/>
    <w:rsid w:val="008278B8"/>
    <w:rsid w:val="00830330"/>
    <w:rsid w:val="0083033B"/>
    <w:rsid w:val="00832291"/>
    <w:rsid w:val="008355EA"/>
    <w:rsid w:val="00835B4F"/>
    <w:rsid w:val="00835C8E"/>
    <w:rsid w:val="00836375"/>
    <w:rsid w:val="00837458"/>
    <w:rsid w:val="008375D6"/>
    <w:rsid w:val="00837AAE"/>
    <w:rsid w:val="00837F10"/>
    <w:rsid w:val="00837F1A"/>
    <w:rsid w:val="00840162"/>
    <w:rsid w:val="008414A0"/>
    <w:rsid w:val="00841722"/>
    <w:rsid w:val="00841EDB"/>
    <w:rsid w:val="008423C1"/>
    <w:rsid w:val="0084247E"/>
    <w:rsid w:val="008429AD"/>
    <w:rsid w:val="008429DB"/>
    <w:rsid w:val="00842A55"/>
    <w:rsid w:val="008434F0"/>
    <w:rsid w:val="00845752"/>
    <w:rsid w:val="00846543"/>
    <w:rsid w:val="0084735C"/>
    <w:rsid w:val="00850B05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6F2"/>
    <w:rsid w:val="0085690B"/>
    <w:rsid w:val="00856A4D"/>
    <w:rsid w:val="00856CAD"/>
    <w:rsid w:val="0085728E"/>
    <w:rsid w:val="00861A01"/>
    <w:rsid w:val="00861CB7"/>
    <w:rsid w:val="00862089"/>
    <w:rsid w:val="00862774"/>
    <w:rsid w:val="00862D25"/>
    <w:rsid w:val="0086374A"/>
    <w:rsid w:val="00863950"/>
    <w:rsid w:val="00863B8C"/>
    <w:rsid w:val="00865769"/>
    <w:rsid w:val="00866CDF"/>
    <w:rsid w:val="00866D5B"/>
    <w:rsid w:val="00866FF5"/>
    <w:rsid w:val="008673DD"/>
    <w:rsid w:val="008679AD"/>
    <w:rsid w:val="0087151A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CD4"/>
    <w:rsid w:val="0087609B"/>
    <w:rsid w:val="0087644A"/>
    <w:rsid w:val="00876D11"/>
    <w:rsid w:val="0087786C"/>
    <w:rsid w:val="008816DD"/>
    <w:rsid w:val="008821A6"/>
    <w:rsid w:val="00883B36"/>
    <w:rsid w:val="00883BD1"/>
    <w:rsid w:val="00886D1F"/>
    <w:rsid w:val="008905CD"/>
    <w:rsid w:val="008908A0"/>
    <w:rsid w:val="00891D2C"/>
    <w:rsid w:val="00891EE1"/>
    <w:rsid w:val="00892588"/>
    <w:rsid w:val="00892E89"/>
    <w:rsid w:val="00893987"/>
    <w:rsid w:val="00894CAF"/>
    <w:rsid w:val="008956CB"/>
    <w:rsid w:val="008963EF"/>
    <w:rsid w:val="00896583"/>
    <w:rsid w:val="0089688E"/>
    <w:rsid w:val="00896BE2"/>
    <w:rsid w:val="00897612"/>
    <w:rsid w:val="008A18B2"/>
    <w:rsid w:val="008A1BEF"/>
    <w:rsid w:val="008A1FBE"/>
    <w:rsid w:val="008A2768"/>
    <w:rsid w:val="008A43B3"/>
    <w:rsid w:val="008A4AF6"/>
    <w:rsid w:val="008A4B2B"/>
    <w:rsid w:val="008A4FA3"/>
    <w:rsid w:val="008A5389"/>
    <w:rsid w:val="008A56BD"/>
    <w:rsid w:val="008A7CCA"/>
    <w:rsid w:val="008B280E"/>
    <w:rsid w:val="008B2D8B"/>
    <w:rsid w:val="008B3194"/>
    <w:rsid w:val="008B4644"/>
    <w:rsid w:val="008B4B97"/>
    <w:rsid w:val="008B57F2"/>
    <w:rsid w:val="008B597D"/>
    <w:rsid w:val="008B5AE7"/>
    <w:rsid w:val="008B5ED6"/>
    <w:rsid w:val="008B5F56"/>
    <w:rsid w:val="008C087D"/>
    <w:rsid w:val="008C08A8"/>
    <w:rsid w:val="008C0BA2"/>
    <w:rsid w:val="008C1E51"/>
    <w:rsid w:val="008C2B1E"/>
    <w:rsid w:val="008C2D17"/>
    <w:rsid w:val="008C358C"/>
    <w:rsid w:val="008C52E5"/>
    <w:rsid w:val="008C56CC"/>
    <w:rsid w:val="008C6034"/>
    <w:rsid w:val="008C60E9"/>
    <w:rsid w:val="008C6595"/>
    <w:rsid w:val="008C679A"/>
    <w:rsid w:val="008C74DD"/>
    <w:rsid w:val="008C7558"/>
    <w:rsid w:val="008C7F95"/>
    <w:rsid w:val="008D0EFC"/>
    <w:rsid w:val="008D1AEE"/>
    <w:rsid w:val="008D1B7C"/>
    <w:rsid w:val="008D1CFA"/>
    <w:rsid w:val="008D1D5E"/>
    <w:rsid w:val="008D2631"/>
    <w:rsid w:val="008D3E5F"/>
    <w:rsid w:val="008D4FDE"/>
    <w:rsid w:val="008D5782"/>
    <w:rsid w:val="008D5D5E"/>
    <w:rsid w:val="008D629A"/>
    <w:rsid w:val="008D6657"/>
    <w:rsid w:val="008D7D86"/>
    <w:rsid w:val="008E0034"/>
    <w:rsid w:val="008E03E2"/>
    <w:rsid w:val="008E05A8"/>
    <w:rsid w:val="008E0812"/>
    <w:rsid w:val="008E162E"/>
    <w:rsid w:val="008E1AD7"/>
    <w:rsid w:val="008E1F60"/>
    <w:rsid w:val="008E28EF"/>
    <w:rsid w:val="008E2EF6"/>
    <w:rsid w:val="008E307E"/>
    <w:rsid w:val="008E3EBC"/>
    <w:rsid w:val="008E537F"/>
    <w:rsid w:val="008F1335"/>
    <w:rsid w:val="008F198A"/>
    <w:rsid w:val="008F2761"/>
    <w:rsid w:val="008F293F"/>
    <w:rsid w:val="008F4DD1"/>
    <w:rsid w:val="008F550A"/>
    <w:rsid w:val="008F58EE"/>
    <w:rsid w:val="008F5AB5"/>
    <w:rsid w:val="008F6056"/>
    <w:rsid w:val="008F6795"/>
    <w:rsid w:val="008F7AD4"/>
    <w:rsid w:val="00901382"/>
    <w:rsid w:val="00902090"/>
    <w:rsid w:val="00902261"/>
    <w:rsid w:val="00902C07"/>
    <w:rsid w:val="009043A1"/>
    <w:rsid w:val="009045B2"/>
    <w:rsid w:val="009045C3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2086"/>
    <w:rsid w:val="009123D8"/>
    <w:rsid w:val="00912B39"/>
    <w:rsid w:val="00912B55"/>
    <w:rsid w:val="009132AC"/>
    <w:rsid w:val="00915B04"/>
    <w:rsid w:val="00915D73"/>
    <w:rsid w:val="00916077"/>
    <w:rsid w:val="00916293"/>
    <w:rsid w:val="00916DBB"/>
    <w:rsid w:val="009170A2"/>
    <w:rsid w:val="0091758A"/>
    <w:rsid w:val="00917DD2"/>
    <w:rsid w:val="009208A6"/>
    <w:rsid w:val="00920B65"/>
    <w:rsid w:val="00921209"/>
    <w:rsid w:val="009219E5"/>
    <w:rsid w:val="00921B49"/>
    <w:rsid w:val="009236B4"/>
    <w:rsid w:val="00923D0B"/>
    <w:rsid w:val="00924109"/>
    <w:rsid w:val="00924514"/>
    <w:rsid w:val="0092514F"/>
    <w:rsid w:val="00925AB3"/>
    <w:rsid w:val="00925BF5"/>
    <w:rsid w:val="0092668C"/>
    <w:rsid w:val="00926785"/>
    <w:rsid w:val="00926F71"/>
    <w:rsid w:val="00927316"/>
    <w:rsid w:val="00927359"/>
    <w:rsid w:val="00927520"/>
    <w:rsid w:val="0093013B"/>
    <w:rsid w:val="0093133D"/>
    <w:rsid w:val="00931A21"/>
    <w:rsid w:val="00931E54"/>
    <w:rsid w:val="0093276D"/>
    <w:rsid w:val="009337B8"/>
    <w:rsid w:val="00933962"/>
    <w:rsid w:val="00933D12"/>
    <w:rsid w:val="00933D76"/>
    <w:rsid w:val="009348E1"/>
    <w:rsid w:val="00935E06"/>
    <w:rsid w:val="00937065"/>
    <w:rsid w:val="009371DF"/>
    <w:rsid w:val="00940285"/>
    <w:rsid w:val="00940E43"/>
    <w:rsid w:val="009415B0"/>
    <w:rsid w:val="00941AF1"/>
    <w:rsid w:val="00942052"/>
    <w:rsid w:val="009422AB"/>
    <w:rsid w:val="009428AB"/>
    <w:rsid w:val="00942F7B"/>
    <w:rsid w:val="00943374"/>
    <w:rsid w:val="00943724"/>
    <w:rsid w:val="00944AA3"/>
    <w:rsid w:val="009461BB"/>
    <w:rsid w:val="009462BD"/>
    <w:rsid w:val="00947B14"/>
    <w:rsid w:val="00947E7E"/>
    <w:rsid w:val="00950370"/>
    <w:rsid w:val="00950857"/>
    <w:rsid w:val="00950D6B"/>
    <w:rsid w:val="0095139A"/>
    <w:rsid w:val="00952F3D"/>
    <w:rsid w:val="00953B2A"/>
    <w:rsid w:val="00953E16"/>
    <w:rsid w:val="009542AC"/>
    <w:rsid w:val="00954452"/>
    <w:rsid w:val="009559F2"/>
    <w:rsid w:val="00955F62"/>
    <w:rsid w:val="00956303"/>
    <w:rsid w:val="009574A7"/>
    <w:rsid w:val="009579DA"/>
    <w:rsid w:val="00957E6B"/>
    <w:rsid w:val="00961BB2"/>
    <w:rsid w:val="00962108"/>
    <w:rsid w:val="0096227E"/>
    <w:rsid w:val="009638D6"/>
    <w:rsid w:val="00964890"/>
    <w:rsid w:val="009648FB"/>
    <w:rsid w:val="00966563"/>
    <w:rsid w:val="00966EA9"/>
    <w:rsid w:val="00967069"/>
    <w:rsid w:val="0096717F"/>
    <w:rsid w:val="00967D7D"/>
    <w:rsid w:val="00970D7B"/>
    <w:rsid w:val="00972F0A"/>
    <w:rsid w:val="00973093"/>
    <w:rsid w:val="0097408E"/>
    <w:rsid w:val="00974727"/>
    <w:rsid w:val="0097473C"/>
    <w:rsid w:val="00974BB2"/>
    <w:rsid w:val="00974C2A"/>
    <w:rsid w:val="00974F91"/>
    <w:rsid w:val="00974FA7"/>
    <w:rsid w:val="009753B2"/>
    <w:rsid w:val="009756E5"/>
    <w:rsid w:val="00976363"/>
    <w:rsid w:val="00976A3C"/>
    <w:rsid w:val="00976CF0"/>
    <w:rsid w:val="00977A8C"/>
    <w:rsid w:val="00977C8C"/>
    <w:rsid w:val="00980891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054"/>
    <w:rsid w:val="00985CC0"/>
    <w:rsid w:val="00985FA5"/>
    <w:rsid w:val="00986376"/>
    <w:rsid w:val="009864C3"/>
    <w:rsid w:val="00986665"/>
    <w:rsid w:val="00987AE7"/>
    <w:rsid w:val="00990AB3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3A16"/>
    <w:rsid w:val="009A4089"/>
    <w:rsid w:val="009A4B6F"/>
    <w:rsid w:val="009A4D9B"/>
    <w:rsid w:val="009A57E1"/>
    <w:rsid w:val="009A6583"/>
    <w:rsid w:val="009A68E6"/>
    <w:rsid w:val="009A7598"/>
    <w:rsid w:val="009B06B4"/>
    <w:rsid w:val="009B0DF3"/>
    <w:rsid w:val="009B0FC6"/>
    <w:rsid w:val="009B1571"/>
    <w:rsid w:val="009B1DF8"/>
    <w:rsid w:val="009B219E"/>
    <w:rsid w:val="009B2B60"/>
    <w:rsid w:val="009B2CA8"/>
    <w:rsid w:val="009B3131"/>
    <w:rsid w:val="009B35A1"/>
    <w:rsid w:val="009B3D20"/>
    <w:rsid w:val="009B4069"/>
    <w:rsid w:val="009B43E9"/>
    <w:rsid w:val="009B4A67"/>
    <w:rsid w:val="009B53ED"/>
    <w:rsid w:val="009B5418"/>
    <w:rsid w:val="009B60F3"/>
    <w:rsid w:val="009B6802"/>
    <w:rsid w:val="009B7FFD"/>
    <w:rsid w:val="009C0727"/>
    <w:rsid w:val="009C2FBC"/>
    <w:rsid w:val="009C396D"/>
    <w:rsid w:val="009C3B18"/>
    <w:rsid w:val="009C3C80"/>
    <w:rsid w:val="009C40AC"/>
    <w:rsid w:val="009C4618"/>
    <w:rsid w:val="009C492F"/>
    <w:rsid w:val="009C4D6E"/>
    <w:rsid w:val="009C58EE"/>
    <w:rsid w:val="009C676F"/>
    <w:rsid w:val="009D02DB"/>
    <w:rsid w:val="009D040B"/>
    <w:rsid w:val="009D05D2"/>
    <w:rsid w:val="009D0BD4"/>
    <w:rsid w:val="009D2760"/>
    <w:rsid w:val="009D2BB4"/>
    <w:rsid w:val="009D2C6D"/>
    <w:rsid w:val="009D2EA2"/>
    <w:rsid w:val="009D2FF2"/>
    <w:rsid w:val="009D3226"/>
    <w:rsid w:val="009D3385"/>
    <w:rsid w:val="009D3E86"/>
    <w:rsid w:val="009D452E"/>
    <w:rsid w:val="009D49A3"/>
    <w:rsid w:val="009D5619"/>
    <w:rsid w:val="009D6D95"/>
    <w:rsid w:val="009D7001"/>
    <w:rsid w:val="009D737E"/>
    <w:rsid w:val="009D793C"/>
    <w:rsid w:val="009E16A9"/>
    <w:rsid w:val="009E17C4"/>
    <w:rsid w:val="009E1B90"/>
    <w:rsid w:val="009E24D2"/>
    <w:rsid w:val="009E26E1"/>
    <w:rsid w:val="009E3099"/>
    <w:rsid w:val="009E30FF"/>
    <w:rsid w:val="009E342A"/>
    <w:rsid w:val="009E375F"/>
    <w:rsid w:val="009E3820"/>
    <w:rsid w:val="009E39D4"/>
    <w:rsid w:val="009E433B"/>
    <w:rsid w:val="009E4644"/>
    <w:rsid w:val="009E4797"/>
    <w:rsid w:val="009E5401"/>
    <w:rsid w:val="009E621F"/>
    <w:rsid w:val="009E6245"/>
    <w:rsid w:val="009E62C4"/>
    <w:rsid w:val="009E7007"/>
    <w:rsid w:val="009E71A0"/>
    <w:rsid w:val="009E7A5B"/>
    <w:rsid w:val="009F07EE"/>
    <w:rsid w:val="009F138D"/>
    <w:rsid w:val="009F17D3"/>
    <w:rsid w:val="009F1DF0"/>
    <w:rsid w:val="009F2300"/>
    <w:rsid w:val="009F27BB"/>
    <w:rsid w:val="009F2B3E"/>
    <w:rsid w:val="009F4D2A"/>
    <w:rsid w:val="009F68C4"/>
    <w:rsid w:val="009F7B8C"/>
    <w:rsid w:val="00A0028F"/>
    <w:rsid w:val="00A0114D"/>
    <w:rsid w:val="00A02547"/>
    <w:rsid w:val="00A027A7"/>
    <w:rsid w:val="00A0299E"/>
    <w:rsid w:val="00A04371"/>
    <w:rsid w:val="00A04B86"/>
    <w:rsid w:val="00A05302"/>
    <w:rsid w:val="00A05DBC"/>
    <w:rsid w:val="00A05E0B"/>
    <w:rsid w:val="00A0758F"/>
    <w:rsid w:val="00A076C6"/>
    <w:rsid w:val="00A10B92"/>
    <w:rsid w:val="00A10D11"/>
    <w:rsid w:val="00A11C9F"/>
    <w:rsid w:val="00A122E7"/>
    <w:rsid w:val="00A12801"/>
    <w:rsid w:val="00A1570A"/>
    <w:rsid w:val="00A163AA"/>
    <w:rsid w:val="00A16844"/>
    <w:rsid w:val="00A16970"/>
    <w:rsid w:val="00A17866"/>
    <w:rsid w:val="00A17D27"/>
    <w:rsid w:val="00A17E4E"/>
    <w:rsid w:val="00A2041E"/>
    <w:rsid w:val="00A207FF"/>
    <w:rsid w:val="00A20C05"/>
    <w:rsid w:val="00A211B4"/>
    <w:rsid w:val="00A223CF"/>
    <w:rsid w:val="00A2353F"/>
    <w:rsid w:val="00A24141"/>
    <w:rsid w:val="00A245A0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54F4"/>
    <w:rsid w:val="00A36BE5"/>
    <w:rsid w:val="00A376B7"/>
    <w:rsid w:val="00A37F70"/>
    <w:rsid w:val="00A41BF5"/>
    <w:rsid w:val="00A41D91"/>
    <w:rsid w:val="00A42062"/>
    <w:rsid w:val="00A421F3"/>
    <w:rsid w:val="00A42B35"/>
    <w:rsid w:val="00A42E86"/>
    <w:rsid w:val="00A42FF1"/>
    <w:rsid w:val="00A436A6"/>
    <w:rsid w:val="00A43B15"/>
    <w:rsid w:val="00A44113"/>
    <w:rsid w:val="00A44739"/>
    <w:rsid w:val="00A44778"/>
    <w:rsid w:val="00A469E7"/>
    <w:rsid w:val="00A47641"/>
    <w:rsid w:val="00A47DD9"/>
    <w:rsid w:val="00A50E32"/>
    <w:rsid w:val="00A5384E"/>
    <w:rsid w:val="00A53EF3"/>
    <w:rsid w:val="00A5674B"/>
    <w:rsid w:val="00A604A4"/>
    <w:rsid w:val="00A61258"/>
    <w:rsid w:val="00A6166F"/>
    <w:rsid w:val="00A618F9"/>
    <w:rsid w:val="00A61B7D"/>
    <w:rsid w:val="00A645C3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2EF2"/>
    <w:rsid w:val="00A741A2"/>
    <w:rsid w:val="00A74303"/>
    <w:rsid w:val="00A749BD"/>
    <w:rsid w:val="00A74E5C"/>
    <w:rsid w:val="00A7561F"/>
    <w:rsid w:val="00A7581F"/>
    <w:rsid w:val="00A770AC"/>
    <w:rsid w:val="00A77123"/>
    <w:rsid w:val="00A775BC"/>
    <w:rsid w:val="00A77A30"/>
    <w:rsid w:val="00A80AF8"/>
    <w:rsid w:val="00A80FBF"/>
    <w:rsid w:val="00A810E3"/>
    <w:rsid w:val="00A8158A"/>
    <w:rsid w:val="00A81B15"/>
    <w:rsid w:val="00A8208D"/>
    <w:rsid w:val="00A8247D"/>
    <w:rsid w:val="00A82A61"/>
    <w:rsid w:val="00A82F65"/>
    <w:rsid w:val="00A832EB"/>
    <w:rsid w:val="00A837FF"/>
    <w:rsid w:val="00A83C8C"/>
    <w:rsid w:val="00A84052"/>
    <w:rsid w:val="00A84DC8"/>
    <w:rsid w:val="00A85DBC"/>
    <w:rsid w:val="00A85E6E"/>
    <w:rsid w:val="00A86A07"/>
    <w:rsid w:val="00A86AF8"/>
    <w:rsid w:val="00A87FEB"/>
    <w:rsid w:val="00A90D7A"/>
    <w:rsid w:val="00A921AC"/>
    <w:rsid w:val="00A92535"/>
    <w:rsid w:val="00A92B7F"/>
    <w:rsid w:val="00A92E64"/>
    <w:rsid w:val="00A935CD"/>
    <w:rsid w:val="00A93665"/>
    <w:rsid w:val="00A93984"/>
    <w:rsid w:val="00A93F9F"/>
    <w:rsid w:val="00A9420E"/>
    <w:rsid w:val="00A94549"/>
    <w:rsid w:val="00A953EC"/>
    <w:rsid w:val="00A95827"/>
    <w:rsid w:val="00A95912"/>
    <w:rsid w:val="00A95C6E"/>
    <w:rsid w:val="00A96309"/>
    <w:rsid w:val="00A96864"/>
    <w:rsid w:val="00A97648"/>
    <w:rsid w:val="00AA0EBD"/>
    <w:rsid w:val="00AA10EA"/>
    <w:rsid w:val="00AA147B"/>
    <w:rsid w:val="00AA1AEA"/>
    <w:rsid w:val="00AA1CFD"/>
    <w:rsid w:val="00AA1EB1"/>
    <w:rsid w:val="00AA1F96"/>
    <w:rsid w:val="00AA2239"/>
    <w:rsid w:val="00AA3011"/>
    <w:rsid w:val="00AA33C1"/>
    <w:rsid w:val="00AA33D2"/>
    <w:rsid w:val="00AA346A"/>
    <w:rsid w:val="00AA3E1A"/>
    <w:rsid w:val="00AA413B"/>
    <w:rsid w:val="00AA4DD9"/>
    <w:rsid w:val="00AA5484"/>
    <w:rsid w:val="00AA64B2"/>
    <w:rsid w:val="00AA6CD7"/>
    <w:rsid w:val="00AA70A4"/>
    <w:rsid w:val="00AA70D2"/>
    <w:rsid w:val="00AA7818"/>
    <w:rsid w:val="00AA7823"/>
    <w:rsid w:val="00AB0C57"/>
    <w:rsid w:val="00AB1195"/>
    <w:rsid w:val="00AB1669"/>
    <w:rsid w:val="00AB226C"/>
    <w:rsid w:val="00AB237E"/>
    <w:rsid w:val="00AB2FE7"/>
    <w:rsid w:val="00AB3752"/>
    <w:rsid w:val="00AB4182"/>
    <w:rsid w:val="00AB4293"/>
    <w:rsid w:val="00AB46FB"/>
    <w:rsid w:val="00AB4A63"/>
    <w:rsid w:val="00AB4BBB"/>
    <w:rsid w:val="00AB4C2B"/>
    <w:rsid w:val="00AB57A8"/>
    <w:rsid w:val="00AB69C5"/>
    <w:rsid w:val="00AB7A41"/>
    <w:rsid w:val="00AB7E47"/>
    <w:rsid w:val="00AC03FE"/>
    <w:rsid w:val="00AC07A9"/>
    <w:rsid w:val="00AC27DB"/>
    <w:rsid w:val="00AC3A26"/>
    <w:rsid w:val="00AC412B"/>
    <w:rsid w:val="00AC472E"/>
    <w:rsid w:val="00AC4CD7"/>
    <w:rsid w:val="00AC571C"/>
    <w:rsid w:val="00AC5974"/>
    <w:rsid w:val="00AC6D6B"/>
    <w:rsid w:val="00AD01AE"/>
    <w:rsid w:val="00AD0558"/>
    <w:rsid w:val="00AD08B6"/>
    <w:rsid w:val="00AD0BBD"/>
    <w:rsid w:val="00AD2243"/>
    <w:rsid w:val="00AD24AB"/>
    <w:rsid w:val="00AD2647"/>
    <w:rsid w:val="00AD3DF6"/>
    <w:rsid w:val="00AD4E6D"/>
    <w:rsid w:val="00AD5B9B"/>
    <w:rsid w:val="00AD6966"/>
    <w:rsid w:val="00AD7736"/>
    <w:rsid w:val="00AD7DD6"/>
    <w:rsid w:val="00AE0F55"/>
    <w:rsid w:val="00AE10CE"/>
    <w:rsid w:val="00AE1D4F"/>
    <w:rsid w:val="00AE3869"/>
    <w:rsid w:val="00AE3D22"/>
    <w:rsid w:val="00AE5159"/>
    <w:rsid w:val="00AE54E5"/>
    <w:rsid w:val="00AE5B4A"/>
    <w:rsid w:val="00AE62AB"/>
    <w:rsid w:val="00AE6EAC"/>
    <w:rsid w:val="00AE70D4"/>
    <w:rsid w:val="00AE7868"/>
    <w:rsid w:val="00AF0407"/>
    <w:rsid w:val="00AF049B"/>
    <w:rsid w:val="00AF0B39"/>
    <w:rsid w:val="00AF19A9"/>
    <w:rsid w:val="00AF2BC5"/>
    <w:rsid w:val="00AF2F86"/>
    <w:rsid w:val="00AF3AC4"/>
    <w:rsid w:val="00AF3F8D"/>
    <w:rsid w:val="00AF4A65"/>
    <w:rsid w:val="00AF4D8B"/>
    <w:rsid w:val="00AF4DB8"/>
    <w:rsid w:val="00AF4E40"/>
    <w:rsid w:val="00AF59CB"/>
    <w:rsid w:val="00AF6ACD"/>
    <w:rsid w:val="00AF7DBF"/>
    <w:rsid w:val="00AF7EF9"/>
    <w:rsid w:val="00B01015"/>
    <w:rsid w:val="00B013FB"/>
    <w:rsid w:val="00B0485C"/>
    <w:rsid w:val="00B067CA"/>
    <w:rsid w:val="00B079B4"/>
    <w:rsid w:val="00B11851"/>
    <w:rsid w:val="00B12B26"/>
    <w:rsid w:val="00B130CA"/>
    <w:rsid w:val="00B13241"/>
    <w:rsid w:val="00B136B5"/>
    <w:rsid w:val="00B163F8"/>
    <w:rsid w:val="00B16B0F"/>
    <w:rsid w:val="00B2073E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27C66"/>
    <w:rsid w:val="00B307AF"/>
    <w:rsid w:val="00B310CF"/>
    <w:rsid w:val="00B32AB1"/>
    <w:rsid w:val="00B3416C"/>
    <w:rsid w:val="00B3443E"/>
    <w:rsid w:val="00B348FE"/>
    <w:rsid w:val="00B34D0D"/>
    <w:rsid w:val="00B35E91"/>
    <w:rsid w:val="00B36CD2"/>
    <w:rsid w:val="00B37995"/>
    <w:rsid w:val="00B4108D"/>
    <w:rsid w:val="00B410E1"/>
    <w:rsid w:val="00B42B20"/>
    <w:rsid w:val="00B442AC"/>
    <w:rsid w:val="00B444AC"/>
    <w:rsid w:val="00B47EAD"/>
    <w:rsid w:val="00B50E00"/>
    <w:rsid w:val="00B529B4"/>
    <w:rsid w:val="00B53F03"/>
    <w:rsid w:val="00B54961"/>
    <w:rsid w:val="00B54E1A"/>
    <w:rsid w:val="00B559DF"/>
    <w:rsid w:val="00B56BC1"/>
    <w:rsid w:val="00B57265"/>
    <w:rsid w:val="00B5743C"/>
    <w:rsid w:val="00B574E7"/>
    <w:rsid w:val="00B575A6"/>
    <w:rsid w:val="00B617F9"/>
    <w:rsid w:val="00B62301"/>
    <w:rsid w:val="00B62E71"/>
    <w:rsid w:val="00B62ED4"/>
    <w:rsid w:val="00B6303A"/>
    <w:rsid w:val="00B633AE"/>
    <w:rsid w:val="00B64A51"/>
    <w:rsid w:val="00B65A07"/>
    <w:rsid w:val="00B65D54"/>
    <w:rsid w:val="00B66453"/>
    <w:rsid w:val="00B665C5"/>
    <w:rsid w:val="00B665D2"/>
    <w:rsid w:val="00B66C63"/>
    <w:rsid w:val="00B66EE6"/>
    <w:rsid w:val="00B66FCC"/>
    <w:rsid w:val="00B6737C"/>
    <w:rsid w:val="00B71370"/>
    <w:rsid w:val="00B714EF"/>
    <w:rsid w:val="00B71E39"/>
    <w:rsid w:val="00B71E6F"/>
    <w:rsid w:val="00B7214D"/>
    <w:rsid w:val="00B72236"/>
    <w:rsid w:val="00B74372"/>
    <w:rsid w:val="00B74700"/>
    <w:rsid w:val="00B747E8"/>
    <w:rsid w:val="00B74D29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1CD2"/>
    <w:rsid w:val="00B8295A"/>
    <w:rsid w:val="00B831AE"/>
    <w:rsid w:val="00B8377C"/>
    <w:rsid w:val="00B8446C"/>
    <w:rsid w:val="00B84AA7"/>
    <w:rsid w:val="00B84D9C"/>
    <w:rsid w:val="00B85BD5"/>
    <w:rsid w:val="00B85D5B"/>
    <w:rsid w:val="00B865C1"/>
    <w:rsid w:val="00B8661E"/>
    <w:rsid w:val="00B86B02"/>
    <w:rsid w:val="00B87725"/>
    <w:rsid w:val="00B90774"/>
    <w:rsid w:val="00B91343"/>
    <w:rsid w:val="00B91D52"/>
    <w:rsid w:val="00B91FE1"/>
    <w:rsid w:val="00B922FF"/>
    <w:rsid w:val="00B94ECE"/>
    <w:rsid w:val="00B9516C"/>
    <w:rsid w:val="00B963CA"/>
    <w:rsid w:val="00B9647B"/>
    <w:rsid w:val="00B97C0D"/>
    <w:rsid w:val="00B97CBB"/>
    <w:rsid w:val="00BA0620"/>
    <w:rsid w:val="00BA1183"/>
    <w:rsid w:val="00BA18F3"/>
    <w:rsid w:val="00BA18F4"/>
    <w:rsid w:val="00BA259A"/>
    <w:rsid w:val="00BA259C"/>
    <w:rsid w:val="00BA29D3"/>
    <w:rsid w:val="00BA307F"/>
    <w:rsid w:val="00BA5280"/>
    <w:rsid w:val="00BA53CF"/>
    <w:rsid w:val="00BA5F33"/>
    <w:rsid w:val="00BA743D"/>
    <w:rsid w:val="00BB14F1"/>
    <w:rsid w:val="00BB1823"/>
    <w:rsid w:val="00BB39EE"/>
    <w:rsid w:val="00BB46A2"/>
    <w:rsid w:val="00BB572E"/>
    <w:rsid w:val="00BB59EB"/>
    <w:rsid w:val="00BB5DE0"/>
    <w:rsid w:val="00BB5F51"/>
    <w:rsid w:val="00BB73B5"/>
    <w:rsid w:val="00BB74FD"/>
    <w:rsid w:val="00BB7BAB"/>
    <w:rsid w:val="00BB7CA2"/>
    <w:rsid w:val="00BB7D48"/>
    <w:rsid w:val="00BC0D34"/>
    <w:rsid w:val="00BC1F1E"/>
    <w:rsid w:val="00BC44FA"/>
    <w:rsid w:val="00BC48B2"/>
    <w:rsid w:val="00BC48E8"/>
    <w:rsid w:val="00BC4B19"/>
    <w:rsid w:val="00BC52A6"/>
    <w:rsid w:val="00BC5982"/>
    <w:rsid w:val="00BC5E40"/>
    <w:rsid w:val="00BC60BF"/>
    <w:rsid w:val="00BC7316"/>
    <w:rsid w:val="00BD0004"/>
    <w:rsid w:val="00BD0886"/>
    <w:rsid w:val="00BD0DC4"/>
    <w:rsid w:val="00BD13BA"/>
    <w:rsid w:val="00BD1F9B"/>
    <w:rsid w:val="00BD28BF"/>
    <w:rsid w:val="00BD2D12"/>
    <w:rsid w:val="00BD32DD"/>
    <w:rsid w:val="00BD3758"/>
    <w:rsid w:val="00BD47D2"/>
    <w:rsid w:val="00BD4B76"/>
    <w:rsid w:val="00BD6113"/>
    <w:rsid w:val="00BD6404"/>
    <w:rsid w:val="00BD6496"/>
    <w:rsid w:val="00BD6ADB"/>
    <w:rsid w:val="00BD78CE"/>
    <w:rsid w:val="00BE010A"/>
    <w:rsid w:val="00BE0311"/>
    <w:rsid w:val="00BE0836"/>
    <w:rsid w:val="00BE08FA"/>
    <w:rsid w:val="00BE0AD7"/>
    <w:rsid w:val="00BE0B97"/>
    <w:rsid w:val="00BE1A75"/>
    <w:rsid w:val="00BE1F85"/>
    <w:rsid w:val="00BE2434"/>
    <w:rsid w:val="00BE31F0"/>
    <w:rsid w:val="00BE33AE"/>
    <w:rsid w:val="00BE3C78"/>
    <w:rsid w:val="00BE3F9B"/>
    <w:rsid w:val="00BE4F0C"/>
    <w:rsid w:val="00BE66D5"/>
    <w:rsid w:val="00BE6859"/>
    <w:rsid w:val="00BE7428"/>
    <w:rsid w:val="00BE765B"/>
    <w:rsid w:val="00BF0309"/>
    <w:rsid w:val="00BF046F"/>
    <w:rsid w:val="00BF23D8"/>
    <w:rsid w:val="00BF3066"/>
    <w:rsid w:val="00BF3EF9"/>
    <w:rsid w:val="00BF4A40"/>
    <w:rsid w:val="00BF5406"/>
    <w:rsid w:val="00BF7103"/>
    <w:rsid w:val="00BF73D9"/>
    <w:rsid w:val="00BF7C9A"/>
    <w:rsid w:val="00C00431"/>
    <w:rsid w:val="00C01D50"/>
    <w:rsid w:val="00C02968"/>
    <w:rsid w:val="00C02A00"/>
    <w:rsid w:val="00C0352B"/>
    <w:rsid w:val="00C04AE8"/>
    <w:rsid w:val="00C04F02"/>
    <w:rsid w:val="00C054D5"/>
    <w:rsid w:val="00C056DC"/>
    <w:rsid w:val="00C0583E"/>
    <w:rsid w:val="00C05D83"/>
    <w:rsid w:val="00C064E4"/>
    <w:rsid w:val="00C06F11"/>
    <w:rsid w:val="00C0725B"/>
    <w:rsid w:val="00C10A49"/>
    <w:rsid w:val="00C12549"/>
    <w:rsid w:val="00C131A7"/>
    <w:rsid w:val="00C1329B"/>
    <w:rsid w:val="00C134E9"/>
    <w:rsid w:val="00C13DAF"/>
    <w:rsid w:val="00C13F2F"/>
    <w:rsid w:val="00C14C6E"/>
    <w:rsid w:val="00C1561D"/>
    <w:rsid w:val="00C1572F"/>
    <w:rsid w:val="00C16456"/>
    <w:rsid w:val="00C16AC6"/>
    <w:rsid w:val="00C1777B"/>
    <w:rsid w:val="00C202F6"/>
    <w:rsid w:val="00C2108C"/>
    <w:rsid w:val="00C22E70"/>
    <w:rsid w:val="00C230CB"/>
    <w:rsid w:val="00C238AC"/>
    <w:rsid w:val="00C242DA"/>
    <w:rsid w:val="00C24C05"/>
    <w:rsid w:val="00C24D2F"/>
    <w:rsid w:val="00C24DAF"/>
    <w:rsid w:val="00C26222"/>
    <w:rsid w:val="00C27324"/>
    <w:rsid w:val="00C30165"/>
    <w:rsid w:val="00C31283"/>
    <w:rsid w:val="00C31D1A"/>
    <w:rsid w:val="00C32253"/>
    <w:rsid w:val="00C32BAA"/>
    <w:rsid w:val="00C334B1"/>
    <w:rsid w:val="00C33BD4"/>
    <w:rsid w:val="00C33C48"/>
    <w:rsid w:val="00C33DA3"/>
    <w:rsid w:val="00C340E5"/>
    <w:rsid w:val="00C34DF5"/>
    <w:rsid w:val="00C34E5F"/>
    <w:rsid w:val="00C355CA"/>
    <w:rsid w:val="00C35AA7"/>
    <w:rsid w:val="00C3680C"/>
    <w:rsid w:val="00C404C3"/>
    <w:rsid w:val="00C407F7"/>
    <w:rsid w:val="00C41235"/>
    <w:rsid w:val="00C42114"/>
    <w:rsid w:val="00C4301B"/>
    <w:rsid w:val="00C4318A"/>
    <w:rsid w:val="00C43BA1"/>
    <w:rsid w:val="00C43C41"/>
    <w:rsid w:val="00C43DAB"/>
    <w:rsid w:val="00C4448B"/>
    <w:rsid w:val="00C45192"/>
    <w:rsid w:val="00C46A42"/>
    <w:rsid w:val="00C47AB5"/>
    <w:rsid w:val="00C47F08"/>
    <w:rsid w:val="00C50450"/>
    <w:rsid w:val="00C506F3"/>
    <w:rsid w:val="00C50F00"/>
    <w:rsid w:val="00C514A6"/>
    <w:rsid w:val="00C51943"/>
    <w:rsid w:val="00C52978"/>
    <w:rsid w:val="00C52979"/>
    <w:rsid w:val="00C53171"/>
    <w:rsid w:val="00C535F2"/>
    <w:rsid w:val="00C53FB5"/>
    <w:rsid w:val="00C559A8"/>
    <w:rsid w:val="00C55ACF"/>
    <w:rsid w:val="00C55FC5"/>
    <w:rsid w:val="00C56F43"/>
    <w:rsid w:val="00C5739F"/>
    <w:rsid w:val="00C57CF0"/>
    <w:rsid w:val="00C603BA"/>
    <w:rsid w:val="00C6085D"/>
    <w:rsid w:val="00C60D48"/>
    <w:rsid w:val="00C61B10"/>
    <w:rsid w:val="00C621C9"/>
    <w:rsid w:val="00C62A02"/>
    <w:rsid w:val="00C63557"/>
    <w:rsid w:val="00C6363B"/>
    <w:rsid w:val="00C649BD"/>
    <w:rsid w:val="00C653E6"/>
    <w:rsid w:val="00C65891"/>
    <w:rsid w:val="00C666D3"/>
    <w:rsid w:val="00C66A41"/>
    <w:rsid w:val="00C66AC9"/>
    <w:rsid w:val="00C66FF6"/>
    <w:rsid w:val="00C703FA"/>
    <w:rsid w:val="00C70665"/>
    <w:rsid w:val="00C722B9"/>
    <w:rsid w:val="00C724D3"/>
    <w:rsid w:val="00C72951"/>
    <w:rsid w:val="00C72B32"/>
    <w:rsid w:val="00C734B7"/>
    <w:rsid w:val="00C74167"/>
    <w:rsid w:val="00C75175"/>
    <w:rsid w:val="00C77D62"/>
    <w:rsid w:val="00C77DD9"/>
    <w:rsid w:val="00C77EB0"/>
    <w:rsid w:val="00C80E52"/>
    <w:rsid w:val="00C815EB"/>
    <w:rsid w:val="00C81A9F"/>
    <w:rsid w:val="00C82291"/>
    <w:rsid w:val="00C826CE"/>
    <w:rsid w:val="00C83BE6"/>
    <w:rsid w:val="00C84741"/>
    <w:rsid w:val="00C84EB7"/>
    <w:rsid w:val="00C85354"/>
    <w:rsid w:val="00C86656"/>
    <w:rsid w:val="00C86ABA"/>
    <w:rsid w:val="00C87063"/>
    <w:rsid w:val="00C90BF3"/>
    <w:rsid w:val="00C90E33"/>
    <w:rsid w:val="00C90E34"/>
    <w:rsid w:val="00C92863"/>
    <w:rsid w:val="00C943F3"/>
    <w:rsid w:val="00C94484"/>
    <w:rsid w:val="00C94611"/>
    <w:rsid w:val="00C948E2"/>
    <w:rsid w:val="00C95191"/>
    <w:rsid w:val="00C95EC0"/>
    <w:rsid w:val="00C96F80"/>
    <w:rsid w:val="00CA07B2"/>
    <w:rsid w:val="00CA08C6"/>
    <w:rsid w:val="00CA0A77"/>
    <w:rsid w:val="00CA1B48"/>
    <w:rsid w:val="00CA20AF"/>
    <w:rsid w:val="00CA269E"/>
    <w:rsid w:val="00CA2729"/>
    <w:rsid w:val="00CA2A23"/>
    <w:rsid w:val="00CA3057"/>
    <w:rsid w:val="00CA35AD"/>
    <w:rsid w:val="00CA4544"/>
    <w:rsid w:val="00CA45F8"/>
    <w:rsid w:val="00CA6628"/>
    <w:rsid w:val="00CA688B"/>
    <w:rsid w:val="00CB0305"/>
    <w:rsid w:val="00CB12E7"/>
    <w:rsid w:val="00CB2FBC"/>
    <w:rsid w:val="00CB33C7"/>
    <w:rsid w:val="00CB39F3"/>
    <w:rsid w:val="00CB4A3F"/>
    <w:rsid w:val="00CB4FA1"/>
    <w:rsid w:val="00CB4FE9"/>
    <w:rsid w:val="00CB5348"/>
    <w:rsid w:val="00CB5BA6"/>
    <w:rsid w:val="00CB5E58"/>
    <w:rsid w:val="00CB676C"/>
    <w:rsid w:val="00CB6DA7"/>
    <w:rsid w:val="00CB79FB"/>
    <w:rsid w:val="00CB7E4C"/>
    <w:rsid w:val="00CC1390"/>
    <w:rsid w:val="00CC1C95"/>
    <w:rsid w:val="00CC25B4"/>
    <w:rsid w:val="00CC2A89"/>
    <w:rsid w:val="00CC4144"/>
    <w:rsid w:val="00CC5831"/>
    <w:rsid w:val="00CC5F88"/>
    <w:rsid w:val="00CC69C8"/>
    <w:rsid w:val="00CC7640"/>
    <w:rsid w:val="00CC77A2"/>
    <w:rsid w:val="00CD1338"/>
    <w:rsid w:val="00CD307E"/>
    <w:rsid w:val="00CD4A9B"/>
    <w:rsid w:val="00CD595B"/>
    <w:rsid w:val="00CD629F"/>
    <w:rsid w:val="00CD6A1B"/>
    <w:rsid w:val="00CD6C8F"/>
    <w:rsid w:val="00CD7292"/>
    <w:rsid w:val="00CE0A7F"/>
    <w:rsid w:val="00CE1718"/>
    <w:rsid w:val="00CE32CE"/>
    <w:rsid w:val="00CE4380"/>
    <w:rsid w:val="00CE5A4C"/>
    <w:rsid w:val="00CE61C0"/>
    <w:rsid w:val="00CE6873"/>
    <w:rsid w:val="00CE6F0F"/>
    <w:rsid w:val="00CE7671"/>
    <w:rsid w:val="00CF23AB"/>
    <w:rsid w:val="00CF390E"/>
    <w:rsid w:val="00CF4133"/>
    <w:rsid w:val="00CF4156"/>
    <w:rsid w:val="00CF4651"/>
    <w:rsid w:val="00CF57A9"/>
    <w:rsid w:val="00CF6239"/>
    <w:rsid w:val="00CF68A3"/>
    <w:rsid w:val="00CF6EEC"/>
    <w:rsid w:val="00CF74A2"/>
    <w:rsid w:val="00D0036C"/>
    <w:rsid w:val="00D01DFE"/>
    <w:rsid w:val="00D036EB"/>
    <w:rsid w:val="00D03AAB"/>
    <w:rsid w:val="00D03D00"/>
    <w:rsid w:val="00D0444E"/>
    <w:rsid w:val="00D049D1"/>
    <w:rsid w:val="00D0589D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85E"/>
    <w:rsid w:val="00D159FF"/>
    <w:rsid w:val="00D16E5B"/>
    <w:rsid w:val="00D1773C"/>
    <w:rsid w:val="00D209FF"/>
    <w:rsid w:val="00D22927"/>
    <w:rsid w:val="00D22C9E"/>
    <w:rsid w:val="00D24400"/>
    <w:rsid w:val="00D27FB3"/>
    <w:rsid w:val="00D300CD"/>
    <w:rsid w:val="00D3059C"/>
    <w:rsid w:val="00D30654"/>
    <w:rsid w:val="00D30789"/>
    <w:rsid w:val="00D30891"/>
    <w:rsid w:val="00D30A31"/>
    <w:rsid w:val="00D316EF"/>
    <w:rsid w:val="00D3188C"/>
    <w:rsid w:val="00D318A4"/>
    <w:rsid w:val="00D32FE0"/>
    <w:rsid w:val="00D33A9E"/>
    <w:rsid w:val="00D351BE"/>
    <w:rsid w:val="00D35A10"/>
    <w:rsid w:val="00D35F9B"/>
    <w:rsid w:val="00D36AF8"/>
    <w:rsid w:val="00D36B69"/>
    <w:rsid w:val="00D37121"/>
    <w:rsid w:val="00D408DD"/>
    <w:rsid w:val="00D420AE"/>
    <w:rsid w:val="00D42579"/>
    <w:rsid w:val="00D42734"/>
    <w:rsid w:val="00D42994"/>
    <w:rsid w:val="00D42DAF"/>
    <w:rsid w:val="00D4338D"/>
    <w:rsid w:val="00D435E7"/>
    <w:rsid w:val="00D43CE6"/>
    <w:rsid w:val="00D4476F"/>
    <w:rsid w:val="00D45D72"/>
    <w:rsid w:val="00D46166"/>
    <w:rsid w:val="00D50B35"/>
    <w:rsid w:val="00D51F22"/>
    <w:rsid w:val="00D520E4"/>
    <w:rsid w:val="00D52E66"/>
    <w:rsid w:val="00D53252"/>
    <w:rsid w:val="00D53A38"/>
    <w:rsid w:val="00D5485F"/>
    <w:rsid w:val="00D54EBC"/>
    <w:rsid w:val="00D55072"/>
    <w:rsid w:val="00D567FB"/>
    <w:rsid w:val="00D5710B"/>
    <w:rsid w:val="00D575DD"/>
    <w:rsid w:val="00D57DFA"/>
    <w:rsid w:val="00D60C88"/>
    <w:rsid w:val="00D62751"/>
    <w:rsid w:val="00D62A93"/>
    <w:rsid w:val="00D663E6"/>
    <w:rsid w:val="00D67FCF"/>
    <w:rsid w:val="00D7036C"/>
    <w:rsid w:val="00D709B9"/>
    <w:rsid w:val="00D709CE"/>
    <w:rsid w:val="00D70D19"/>
    <w:rsid w:val="00D719F4"/>
    <w:rsid w:val="00D71BF8"/>
    <w:rsid w:val="00D71F73"/>
    <w:rsid w:val="00D72835"/>
    <w:rsid w:val="00D7316F"/>
    <w:rsid w:val="00D73E55"/>
    <w:rsid w:val="00D74000"/>
    <w:rsid w:val="00D74224"/>
    <w:rsid w:val="00D74D60"/>
    <w:rsid w:val="00D74EA8"/>
    <w:rsid w:val="00D75414"/>
    <w:rsid w:val="00D758EC"/>
    <w:rsid w:val="00D76957"/>
    <w:rsid w:val="00D77B23"/>
    <w:rsid w:val="00D80530"/>
    <w:rsid w:val="00D80622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7678"/>
    <w:rsid w:val="00D87867"/>
    <w:rsid w:val="00D90E49"/>
    <w:rsid w:val="00D91732"/>
    <w:rsid w:val="00D91FAA"/>
    <w:rsid w:val="00D932B3"/>
    <w:rsid w:val="00D93A1A"/>
    <w:rsid w:val="00D94A4D"/>
    <w:rsid w:val="00D94D67"/>
    <w:rsid w:val="00D96826"/>
    <w:rsid w:val="00D975C2"/>
    <w:rsid w:val="00D977ED"/>
    <w:rsid w:val="00D978D9"/>
    <w:rsid w:val="00D97F0C"/>
    <w:rsid w:val="00DA0B0B"/>
    <w:rsid w:val="00DA1713"/>
    <w:rsid w:val="00DA1A0F"/>
    <w:rsid w:val="00DA35A0"/>
    <w:rsid w:val="00DA3A86"/>
    <w:rsid w:val="00DA422F"/>
    <w:rsid w:val="00DA5377"/>
    <w:rsid w:val="00DA5429"/>
    <w:rsid w:val="00DA545C"/>
    <w:rsid w:val="00DA5C59"/>
    <w:rsid w:val="00DA7589"/>
    <w:rsid w:val="00DB0A01"/>
    <w:rsid w:val="00DB0B26"/>
    <w:rsid w:val="00DB2BFE"/>
    <w:rsid w:val="00DB2CC2"/>
    <w:rsid w:val="00DB4907"/>
    <w:rsid w:val="00DB600B"/>
    <w:rsid w:val="00DB70BC"/>
    <w:rsid w:val="00DB776E"/>
    <w:rsid w:val="00DB7BFB"/>
    <w:rsid w:val="00DC03E4"/>
    <w:rsid w:val="00DC0F80"/>
    <w:rsid w:val="00DC14FB"/>
    <w:rsid w:val="00DC2500"/>
    <w:rsid w:val="00DC361D"/>
    <w:rsid w:val="00DC3937"/>
    <w:rsid w:val="00DC4F72"/>
    <w:rsid w:val="00DC5058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5F16"/>
    <w:rsid w:val="00DD62F3"/>
    <w:rsid w:val="00DD796A"/>
    <w:rsid w:val="00DD7CE6"/>
    <w:rsid w:val="00DD7DF2"/>
    <w:rsid w:val="00DD7EBD"/>
    <w:rsid w:val="00DE1B7B"/>
    <w:rsid w:val="00DE1E48"/>
    <w:rsid w:val="00DE31F0"/>
    <w:rsid w:val="00DE3D1C"/>
    <w:rsid w:val="00DE4755"/>
    <w:rsid w:val="00DE4799"/>
    <w:rsid w:val="00DE4B3F"/>
    <w:rsid w:val="00DE4FCF"/>
    <w:rsid w:val="00DE7367"/>
    <w:rsid w:val="00DE7B4A"/>
    <w:rsid w:val="00DF174D"/>
    <w:rsid w:val="00DF2D23"/>
    <w:rsid w:val="00DF3630"/>
    <w:rsid w:val="00DF3A14"/>
    <w:rsid w:val="00DF497C"/>
    <w:rsid w:val="00DF4983"/>
    <w:rsid w:val="00DF52B2"/>
    <w:rsid w:val="00DF5384"/>
    <w:rsid w:val="00DF5695"/>
    <w:rsid w:val="00DF5F1D"/>
    <w:rsid w:val="00DF6A4F"/>
    <w:rsid w:val="00DF74DC"/>
    <w:rsid w:val="00E002BF"/>
    <w:rsid w:val="00E0187C"/>
    <w:rsid w:val="00E01BFA"/>
    <w:rsid w:val="00E01C41"/>
    <w:rsid w:val="00E0227D"/>
    <w:rsid w:val="00E02332"/>
    <w:rsid w:val="00E02382"/>
    <w:rsid w:val="00E024E1"/>
    <w:rsid w:val="00E02CE7"/>
    <w:rsid w:val="00E02F28"/>
    <w:rsid w:val="00E0381F"/>
    <w:rsid w:val="00E04B84"/>
    <w:rsid w:val="00E05786"/>
    <w:rsid w:val="00E0620E"/>
    <w:rsid w:val="00E06466"/>
    <w:rsid w:val="00E06835"/>
    <w:rsid w:val="00E06EB5"/>
    <w:rsid w:val="00E06FDA"/>
    <w:rsid w:val="00E102E3"/>
    <w:rsid w:val="00E10DD8"/>
    <w:rsid w:val="00E1229F"/>
    <w:rsid w:val="00E13438"/>
    <w:rsid w:val="00E13503"/>
    <w:rsid w:val="00E1552D"/>
    <w:rsid w:val="00E15B3B"/>
    <w:rsid w:val="00E160A5"/>
    <w:rsid w:val="00E167F4"/>
    <w:rsid w:val="00E1713D"/>
    <w:rsid w:val="00E1768A"/>
    <w:rsid w:val="00E20A06"/>
    <w:rsid w:val="00E20A43"/>
    <w:rsid w:val="00E216AF"/>
    <w:rsid w:val="00E21919"/>
    <w:rsid w:val="00E22120"/>
    <w:rsid w:val="00E23128"/>
    <w:rsid w:val="00E231D7"/>
    <w:rsid w:val="00E2355E"/>
    <w:rsid w:val="00E23898"/>
    <w:rsid w:val="00E25B58"/>
    <w:rsid w:val="00E3064D"/>
    <w:rsid w:val="00E319F1"/>
    <w:rsid w:val="00E33CD2"/>
    <w:rsid w:val="00E3583C"/>
    <w:rsid w:val="00E35953"/>
    <w:rsid w:val="00E36240"/>
    <w:rsid w:val="00E36319"/>
    <w:rsid w:val="00E4023A"/>
    <w:rsid w:val="00E40609"/>
    <w:rsid w:val="00E40E90"/>
    <w:rsid w:val="00E41454"/>
    <w:rsid w:val="00E415F6"/>
    <w:rsid w:val="00E42EBB"/>
    <w:rsid w:val="00E436ED"/>
    <w:rsid w:val="00E43732"/>
    <w:rsid w:val="00E43834"/>
    <w:rsid w:val="00E44139"/>
    <w:rsid w:val="00E44301"/>
    <w:rsid w:val="00E45636"/>
    <w:rsid w:val="00E45C7E"/>
    <w:rsid w:val="00E4755C"/>
    <w:rsid w:val="00E50744"/>
    <w:rsid w:val="00E5183C"/>
    <w:rsid w:val="00E51CA9"/>
    <w:rsid w:val="00E52B7C"/>
    <w:rsid w:val="00E531EB"/>
    <w:rsid w:val="00E54874"/>
    <w:rsid w:val="00E54B6F"/>
    <w:rsid w:val="00E55ACA"/>
    <w:rsid w:val="00E5629B"/>
    <w:rsid w:val="00E57B74"/>
    <w:rsid w:val="00E612D5"/>
    <w:rsid w:val="00E6185B"/>
    <w:rsid w:val="00E6407E"/>
    <w:rsid w:val="00E65BC6"/>
    <w:rsid w:val="00E661FF"/>
    <w:rsid w:val="00E66858"/>
    <w:rsid w:val="00E66DF9"/>
    <w:rsid w:val="00E6749E"/>
    <w:rsid w:val="00E70E94"/>
    <w:rsid w:val="00E712DD"/>
    <w:rsid w:val="00E715A9"/>
    <w:rsid w:val="00E71B1D"/>
    <w:rsid w:val="00E726EB"/>
    <w:rsid w:val="00E72728"/>
    <w:rsid w:val="00E72CF1"/>
    <w:rsid w:val="00E72E87"/>
    <w:rsid w:val="00E7336D"/>
    <w:rsid w:val="00E74B82"/>
    <w:rsid w:val="00E75981"/>
    <w:rsid w:val="00E7766C"/>
    <w:rsid w:val="00E778E3"/>
    <w:rsid w:val="00E80196"/>
    <w:rsid w:val="00E804AD"/>
    <w:rsid w:val="00E807FB"/>
    <w:rsid w:val="00E80B52"/>
    <w:rsid w:val="00E80BA5"/>
    <w:rsid w:val="00E810C0"/>
    <w:rsid w:val="00E81E4C"/>
    <w:rsid w:val="00E824C3"/>
    <w:rsid w:val="00E840B3"/>
    <w:rsid w:val="00E84D10"/>
    <w:rsid w:val="00E8629F"/>
    <w:rsid w:val="00E8643D"/>
    <w:rsid w:val="00E86F1A"/>
    <w:rsid w:val="00E87B01"/>
    <w:rsid w:val="00E87B75"/>
    <w:rsid w:val="00E907EC"/>
    <w:rsid w:val="00E91008"/>
    <w:rsid w:val="00E92934"/>
    <w:rsid w:val="00E92DB6"/>
    <w:rsid w:val="00E933E9"/>
    <w:rsid w:val="00E9374E"/>
    <w:rsid w:val="00E93B0A"/>
    <w:rsid w:val="00E94915"/>
    <w:rsid w:val="00E94F54"/>
    <w:rsid w:val="00E96179"/>
    <w:rsid w:val="00E96567"/>
    <w:rsid w:val="00E96A0A"/>
    <w:rsid w:val="00E971C8"/>
    <w:rsid w:val="00E97AD5"/>
    <w:rsid w:val="00EA1111"/>
    <w:rsid w:val="00EA150F"/>
    <w:rsid w:val="00EA1991"/>
    <w:rsid w:val="00EA1D3B"/>
    <w:rsid w:val="00EA2205"/>
    <w:rsid w:val="00EA2633"/>
    <w:rsid w:val="00EA3054"/>
    <w:rsid w:val="00EA30D7"/>
    <w:rsid w:val="00EA3B4F"/>
    <w:rsid w:val="00EA3C24"/>
    <w:rsid w:val="00EA3C79"/>
    <w:rsid w:val="00EA4459"/>
    <w:rsid w:val="00EA5690"/>
    <w:rsid w:val="00EA64BE"/>
    <w:rsid w:val="00EA6A2D"/>
    <w:rsid w:val="00EA732C"/>
    <w:rsid w:val="00EA73DF"/>
    <w:rsid w:val="00EA7EC4"/>
    <w:rsid w:val="00EB07F9"/>
    <w:rsid w:val="00EB098A"/>
    <w:rsid w:val="00EB0AAA"/>
    <w:rsid w:val="00EB18E2"/>
    <w:rsid w:val="00EB25E6"/>
    <w:rsid w:val="00EB2797"/>
    <w:rsid w:val="00EB2C14"/>
    <w:rsid w:val="00EB43C3"/>
    <w:rsid w:val="00EB61AE"/>
    <w:rsid w:val="00EB6F23"/>
    <w:rsid w:val="00EB7149"/>
    <w:rsid w:val="00EC0866"/>
    <w:rsid w:val="00EC1B96"/>
    <w:rsid w:val="00EC2769"/>
    <w:rsid w:val="00EC322D"/>
    <w:rsid w:val="00EC3BAA"/>
    <w:rsid w:val="00EC4187"/>
    <w:rsid w:val="00EC4B89"/>
    <w:rsid w:val="00EC4C1B"/>
    <w:rsid w:val="00EC53E7"/>
    <w:rsid w:val="00EC64A6"/>
    <w:rsid w:val="00EC68F3"/>
    <w:rsid w:val="00EC6CB9"/>
    <w:rsid w:val="00ED0887"/>
    <w:rsid w:val="00ED14CC"/>
    <w:rsid w:val="00ED20D9"/>
    <w:rsid w:val="00ED2BC3"/>
    <w:rsid w:val="00ED383A"/>
    <w:rsid w:val="00ED45E9"/>
    <w:rsid w:val="00ED52D3"/>
    <w:rsid w:val="00ED5756"/>
    <w:rsid w:val="00ED69A5"/>
    <w:rsid w:val="00EE0018"/>
    <w:rsid w:val="00EE1080"/>
    <w:rsid w:val="00EE32FC"/>
    <w:rsid w:val="00EE3747"/>
    <w:rsid w:val="00EE3AB7"/>
    <w:rsid w:val="00EE4173"/>
    <w:rsid w:val="00EE45A0"/>
    <w:rsid w:val="00EE6252"/>
    <w:rsid w:val="00EE6ED8"/>
    <w:rsid w:val="00EE756B"/>
    <w:rsid w:val="00EE75EA"/>
    <w:rsid w:val="00EE7C8F"/>
    <w:rsid w:val="00EF0669"/>
    <w:rsid w:val="00EF077B"/>
    <w:rsid w:val="00EF1EC5"/>
    <w:rsid w:val="00EF3587"/>
    <w:rsid w:val="00EF3772"/>
    <w:rsid w:val="00EF37C9"/>
    <w:rsid w:val="00EF3DFD"/>
    <w:rsid w:val="00EF41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B07"/>
    <w:rsid w:val="00F02F0D"/>
    <w:rsid w:val="00F0318E"/>
    <w:rsid w:val="00F039C5"/>
    <w:rsid w:val="00F0435F"/>
    <w:rsid w:val="00F0461E"/>
    <w:rsid w:val="00F05259"/>
    <w:rsid w:val="00F0561F"/>
    <w:rsid w:val="00F0569C"/>
    <w:rsid w:val="00F05AC8"/>
    <w:rsid w:val="00F05CF9"/>
    <w:rsid w:val="00F07167"/>
    <w:rsid w:val="00F072D8"/>
    <w:rsid w:val="00F07328"/>
    <w:rsid w:val="00F07CE0"/>
    <w:rsid w:val="00F07CFC"/>
    <w:rsid w:val="00F07EB0"/>
    <w:rsid w:val="00F07FCF"/>
    <w:rsid w:val="00F10CA6"/>
    <w:rsid w:val="00F11246"/>
    <w:rsid w:val="00F115F5"/>
    <w:rsid w:val="00F11DF6"/>
    <w:rsid w:val="00F11E99"/>
    <w:rsid w:val="00F12E0C"/>
    <w:rsid w:val="00F13D05"/>
    <w:rsid w:val="00F15372"/>
    <w:rsid w:val="00F1679D"/>
    <w:rsid w:val="00F1682C"/>
    <w:rsid w:val="00F16BBE"/>
    <w:rsid w:val="00F17999"/>
    <w:rsid w:val="00F20B91"/>
    <w:rsid w:val="00F21139"/>
    <w:rsid w:val="00F220B4"/>
    <w:rsid w:val="00F2263F"/>
    <w:rsid w:val="00F22C6F"/>
    <w:rsid w:val="00F23274"/>
    <w:rsid w:val="00F23331"/>
    <w:rsid w:val="00F2352A"/>
    <w:rsid w:val="00F240EC"/>
    <w:rsid w:val="00F24848"/>
    <w:rsid w:val="00F24B8B"/>
    <w:rsid w:val="00F256D3"/>
    <w:rsid w:val="00F25A03"/>
    <w:rsid w:val="00F25D5F"/>
    <w:rsid w:val="00F2644D"/>
    <w:rsid w:val="00F26605"/>
    <w:rsid w:val="00F26E85"/>
    <w:rsid w:val="00F3017A"/>
    <w:rsid w:val="00F30D2E"/>
    <w:rsid w:val="00F313D1"/>
    <w:rsid w:val="00F33DF7"/>
    <w:rsid w:val="00F34AD2"/>
    <w:rsid w:val="00F35516"/>
    <w:rsid w:val="00F35790"/>
    <w:rsid w:val="00F37520"/>
    <w:rsid w:val="00F37FCE"/>
    <w:rsid w:val="00F40756"/>
    <w:rsid w:val="00F4087F"/>
    <w:rsid w:val="00F408D1"/>
    <w:rsid w:val="00F4136D"/>
    <w:rsid w:val="00F4194E"/>
    <w:rsid w:val="00F420BF"/>
    <w:rsid w:val="00F4212E"/>
    <w:rsid w:val="00F4267B"/>
    <w:rsid w:val="00F42C20"/>
    <w:rsid w:val="00F43CCB"/>
    <w:rsid w:val="00F43E34"/>
    <w:rsid w:val="00F45176"/>
    <w:rsid w:val="00F45E68"/>
    <w:rsid w:val="00F4716D"/>
    <w:rsid w:val="00F47369"/>
    <w:rsid w:val="00F47B20"/>
    <w:rsid w:val="00F47D0A"/>
    <w:rsid w:val="00F5060E"/>
    <w:rsid w:val="00F5063C"/>
    <w:rsid w:val="00F52067"/>
    <w:rsid w:val="00F52302"/>
    <w:rsid w:val="00F53053"/>
    <w:rsid w:val="00F53FE2"/>
    <w:rsid w:val="00F548C2"/>
    <w:rsid w:val="00F55119"/>
    <w:rsid w:val="00F5581F"/>
    <w:rsid w:val="00F55D8B"/>
    <w:rsid w:val="00F56F97"/>
    <w:rsid w:val="00F5700F"/>
    <w:rsid w:val="00F575FF"/>
    <w:rsid w:val="00F618EF"/>
    <w:rsid w:val="00F6202D"/>
    <w:rsid w:val="00F64752"/>
    <w:rsid w:val="00F64EC4"/>
    <w:rsid w:val="00F65582"/>
    <w:rsid w:val="00F65BF6"/>
    <w:rsid w:val="00F666D4"/>
    <w:rsid w:val="00F66B7C"/>
    <w:rsid w:val="00F66E75"/>
    <w:rsid w:val="00F67DE1"/>
    <w:rsid w:val="00F70A55"/>
    <w:rsid w:val="00F70B8A"/>
    <w:rsid w:val="00F711B7"/>
    <w:rsid w:val="00F73332"/>
    <w:rsid w:val="00F734B3"/>
    <w:rsid w:val="00F73C0A"/>
    <w:rsid w:val="00F73D8E"/>
    <w:rsid w:val="00F74B60"/>
    <w:rsid w:val="00F74BBF"/>
    <w:rsid w:val="00F76B9C"/>
    <w:rsid w:val="00F77985"/>
    <w:rsid w:val="00F77EB0"/>
    <w:rsid w:val="00F81C1E"/>
    <w:rsid w:val="00F822D1"/>
    <w:rsid w:val="00F8379D"/>
    <w:rsid w:val="00F844B6"/>
    <w:rsid w:val="00F84A77"/>
    <w:rsid w:val="00F8551A"/>
    <w:rsid w:val="00F8590C"/>
    <w:rsid w:val="00F866E4"/>
    <w:rsid w:val="00F86A40"/>
    <w:rsid w:val="00F87C36"/>
    <w:rsid w:val="00F87CDD"/>
    <w:rsid w:val="00F87F8C"/>
    <w:rsid w:val="00F903B9"/>
    <w:rsid w:val="00F90D08"/>
    <w:rsid w:val="00F9131D"/>
    <w:rsid w:val="00F928DB"/>
    <w:rsid w:val="00F92FB0"/>
    <w:rsid w:val="00F933F0"/>
    <w:rsid w:val="00F937A3"/>
    <w:rsid w:val="00F9451A"/>
    <w:rsid w:val="00F94715"/>
    <w:rsid w:val="00F94D54"/>
    <w:rsid w:val="00F96554"/>
    <w:rsid w:val="00F96585"/>
    <w:rsid w:val="00F96A3D"/>
    <w:rsid w:val="00F97D3E"/>
    <w:rsid w:val="00FA0235"/>
    <w:rsid w:val="00FA0638"/>
    <w:rsid w:val="00FA1813"/>
    <w:rsid w:val="00FA28BF"/>
    <w:rsid w:val="00FA2D2D"/>
    <w:rsid w:val="00FA3C85"/>
    <w:rsid w:val="00FA4718"/>
    <w:rsid w:val="00FA4901"/>
    <w:rsid w:val="00FA4E7F"/>
    <w:rsid w:val="00FA5848"/>
    <w:rsid w:val="00FA6899"/>
    <w:rsid w:val="00FA6FA6"/>
    <w:rsid w:val="00FA6FB5"/>
    <w:rsid w:val="00FA70CD"/>
    <w:rsid w:val="00FA721E"/>
    <w:rsid w:val="00FA7F3D"/>
    <w:rsid w:val="00FA7F85"/>
    <w:rsid w:val="00FB0129"/>
    <w:rsid w:val="00FB18B2"/>
    <w:rsid w:val="00FB18EB"/>
    <w:rsid w:val="00FB38D8"/>
    <w:rsid w:val="00FB3A6F"/>
    <w:rsid w:val="00FB4310"/>
    <w:rsid w:val="00FB52F4"/>
    <w:rsid w:val="00FB5674"/>
    <w:rsid w:val="00FB6E90"/>
    <w:rsid w:val="00FC051F"/>
    <w:rsid w:val="00FC05C1"/>
    <w:rsid w:val="00FC06FF"/>
    <w:rsid w:val="00FC1112"/>
    <w:rsid w:val="00FC169F"/>
    <w:rsid w:val="00FC2A0F"/>
    <w:rsid w:val="00FC3CB1"/>
    <w:rsid w:val="00FC42F9"/>
    <w:rsid w:val="00FC45F4"/>
    <w:rsid w:val="00FC6157"/>
    <w:rsid w:val="00FC640F"/>
    <w:rsid w:val="00FC6809"/>
    <w:rsid w:val="00FC69B4"/>
    <w:rsid w:val="00FD0694"/>
    <w:rsid w:val="00FD0A09"/>
    <w:rsid w:val="00FD1A31"/>
    <w:rsid w:val="00FD1DDC"/>
    <w:rsid w:val="00FD25BE"/>
    <w:rsid w:val="00FD2710"/>
    <w:rsid w:val="00FD2B58"/>
    <w:rsid w:val="00FD2D32"/>
    <w:rsid w:val="00FD2E70"/>
    <w:rsid w:val="00FD32DA"/>
    <w:rsid w:val="00FD37D8"/>
    <w:rsid w:val="00FD47A4"/>
    <w:rsid w:val="00FD6407"/>
    <w:rsid w:val="00FD713E"/>
    <w:rsid w:val="00FD7290"/>
    <w:rsid w:val="00FD771F"/>
    <w:rsid w:val="00FD7AA7"/>
    <w:rsid w:val="00FD7DEC"/>
    <w:rsid w:val="00FE013A"/>
    <w:rsid w:val="00FE087F"/>
    <w:rsid w:val="00FE10B4"/>
    <w:rsid w:val="00FE1325"/>
    <w:rsid w:val="00FE1EB7"/>
    <w:rsid w:val="00FE3A75"/>
    <w:rsid w:val="00FE3B47"/>
    <w:rsid w:val="00FE4613"/>
    <w:rsid w:val="00FE5254"/>
    <w:rsid w:val="00FE59BA"/>
    <w:rsid w:val="00FE5A5F"/>
    <w:rsid w:val="00FE5D53"/>
    <w:rsid w:val="00FE6026"/>
    <w:rsid w:val="00FE6093"/>
    <w:rsid w:val="00FE7683"/>
    <w:rsid w:val="00FE781E"/>
    <w:rsid w:val="00FF048E"/>
    <w:rsid w:val="00FF185C"/>
    <w:rsid w:val="00FF1970"/>
    <w:rsid w:val="00FF1FCB"/>
    <w:rsid w:val="00FF20DE"/>
    <w:rsid w:val="00FF2B3C"/>
    <w:rsid w:val="00FF37EF"/>
    <w:rsid w:val="00FF52D4"/>
    <w:rsid w:val="00FF52EC"/>
    <w:rsid w:val="00FF5331"/>
    <w:rsid w:val="00FF6AA4"/>
    <w:rsid w:val="00FF6B09"/>
    <w:rsid w:val="00FF738F"/>
    <w:rsid w:val="00FF7466"/>
    <w:rsid w:val="00FF7EC8"/>
    <w:rsid w:val="05A604CB"/>
    <w:rsid w:val="068476B2"/>
    <w:rsid w:val="1363315E"/>
    <w:rsid w:val="1B124510"/>
    <w:rsid w:val="1B7E3A40"/>
    <w:rsid w:val="22790D9D"/>
    <w:rsid w:val="295377DC"/>
    <w:rsid w:val="2A8E6092"/>
    <w:rsid w:val="2BBA59CC"/>
    <w:rsid w:val="304411E2"/>
    <w:rsid w:val="3BB61D8D"/>
    <w:rsid w:val="3DC906F2"/>
    <w:rsid w:val="43FD5554"/>
    <w:rsid w:val="57944A19"/>
    <w:rsid w:val="5B3F52CD"/>
    <w:rsid w:val="5BBB710D"/>
    <w:rsid w:val="67693FB9"/>
    <w:rsid w:val="69D306AC"/>
    <w:rsid w:val="6CC51C9E"/>
    <w:rsid w:val="73404FA2"/>
    <w:rsid w:val="7A2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3B25D"/>
  <w15:docId w15:val="{52653920-2B1D-4C32-AC59-C7F6214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uiPriority w:val="9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List,- Bullets,?? ??,?????,????,リスト段落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List Char,- Bullets Char,?? ?? Char,????? Char,???? Char,リスト段落 Char,Lista1 Char,列出段落 Char,列出段落1 Char,中等深浅网格 1 - 着色 21 Char,¥¡¡¡¡ì¬º¥¹¥È¶ÎÂä Char,ÁÐ³ö¶ÎÂä Char,列表段落1 Char,—ño’i—Ž Char,¥ê¥¹¥È¶ÎÂä Char,Lettre d'introduction Char,列 Char"/>
    <w:link w:val="ListParagraph"/>
    <w:uiPriority w:val="99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6">
    <w:name w:val="Revision6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tabs>
        <w:tab w:val="left" w:pos="1800"/>
      </w:tabs>
      <w:spacing w:before="60" w:beforeAutospacing="1"/>
      <w:ind w:left="1800"/>
    </w:pPr>
    <w:rPr>
      <w:rFonts w:ascii="Arial" w:hAnsi="Arial"/>
      <w:b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ulletedo1">
    <w:name w:val="Bulleted o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sz w:val="20"/>
      <w:szCs w:val="20"/>
      <w:lang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00Text">
    <w:name w:val="00_Text"/>
    <w:basedOn w:val="Normal"/>
    <w:link w:val="00TextChar"/>
    <w:qFormat/>
    <w:pPr>
      <w:spacing w:before="120" w:afterLines="50" w:after="120" w:line="264" w:lineRule="auto"/>
      <w:jc w:val="both"/>
    </w:pPr>
    <w:rPr>
      <w:rFonts w:eastAsiaTheme="minorEastAsia"/>
      <w:kern w:val="2"/>
      <w:sz w:val="20"/>
      <w:szCs w:val="21"/>
    </w:rPr>
  </w:style>
  <w:style w:type="character" w:customStyle="1" w:styleId="00TextChar">
    <w:name w:val="00_Text Char"/>
    <w:link w:val="00Text"/>
    <w:qFormat/>
    <w:rPr>
      <w:rFonts w:eastAsiaTheme="minorEastAsia"/>
      <w:kern w:val="2"/>
      <w:szCs w:val="21"/>
    </w:rPr>
  </w:style>
  <w:style w:type="paragraph" w:styleId="Revision">
    <w:name w:val="Revision"/>
    <w:hidden/>
    <w:uiPriority w:val="99"/>
    <w:semiHidden/>
    <w:rsid w:val="000A703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RBI5PAMIO524-1616901215-64252</_dlc_DocId>
    <_dlc_DocIdUrl xmlns="71c5aaf6-e6ce-465b-b873-5148d2a4c105">
      <Url>https://nokia.sharepoint.com/sites/gxp/_layouts/15/DocIdRedir.aspx?ID=RBI5PAMIO524-1616901215-64252</Url>
      <Description>RBI5PAMIO524-1616901215-64252</Description>
    </_dlc_DocIdUrl>
    <TranslatedLang xmlns="3f2ce089-3858-4176-9a21-a30f9204848e" xsi:nil="true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1FADD-FB57-4B60-9101-C805D9A9645D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E78BE60A-4AB5-4DA0-A3C2-B9303CCD52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D35D55-6FAF-44B4-B2B7-8BB9709F5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4E19B-A508-4CA7-A13E-74ECB9E7D0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F8DA1D-C528-4826-A640-B9CB7FF3FD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0970C6-C8A2-4F81-BE3E-CAE078D0A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83bcef13-7cac-433f-ba1d-47a323951816}" enabled="1" method="Privileged" siteId="{a7687ede-7a6b-4ef6-bace-642f677fbe31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1</TotalTime>
  <Pages>11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13727</CharactersWithSpaces>
  <SharedDoc>false</SharedDoc>
  <HLinks>
    <vt:vector size="114" baseType="variant">
      <vt:variant>
        <vt:i4>4456483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https://www.3gpp.org/ftp/tsg_ran/WG4_Radio/TSGR4_117/Docs/R4-2522166.zip</vt:lpwstr>
      </vt:variant>
      <vt:variant>
        <vt:lpwstr/>
      </vt:variant>
      <vt:variant>
        <vt:i4>4390944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https://www.3gpp.org/ftp/tsg_ran/WG4_Radio/TSGR4_117/Docs/R4-2522050.zip</vt:lpwstr>
      </vt:variant>
      <vt:variant>
        <vt:lpwstr/>
      </vt:variant>
      <vt:variant>
        <vt:i4>4259879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https://www.3gpp.org/ftp/tsg_ran/WG4_Radio/TSGR4_117/Docs/R4-2522022.zip</vt:lpwstr>
      </vt:variant>
      <vt:variant>
        <vt:lpwstr/>
      </vt:variant>
      <vt:variant>
        <vt:i4>5046308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https://www.3gpp.org/ftp/tsg_ran/WG4_Radio/TSGR4_117/Docs/R4-2521927.zip</vt:lpwstr>
      </vt:variant>
      <vt:variant>
        <vt:lpwstr/>
      </vt:variant>
      <vt:variant>
        <vt:i4>4456495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https://www.3gpp.org/ftp/tsg_ran/WG4_Radio/TSGR4_117/Docs/R4-2521394.zip</vt:lpwstr>
      </vt:variant>
      <vt:variant>
        <vt:lpwstr/>
      </vt:variant>
      <vt:variant>
        <vt:i4>4259877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https://www.3gpp.org/ftp/tsg_ran/WG4_Radio/TSGR4_117/Docs/R4-2521331.zip</vt:lpwstr>
      </vt:variant>
      <vt:variant>
        <vt:lpwstr/>
      </vt:variant>
      <vt:variant>
        <vt:i4>4980774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https://www.3gpp.org/ftp/tsg_ran/WG4_Radio/TSGR4_117/Docs/R4-2520916.zip</vt:lpwstr>
      </vt:variant>
      <vt:variant>
        <vt:lpwstr/>
      </vt:variant>
      <vt:variant>
        <vt:i4>4718638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https://www.3gpp.org/ftp/tsg_ran/WG4_Radio/TSGR4_117/Docs/R4-2520893.zip</vt:lpwstr>
      </vt:variant>
      <vt:variant>
        <vt:lpwstr/>
      </vt:variant>
      <vt:variant>
        <vt:i4>5046311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https://www.3gpp.org/ftp/tsg_ran/WG4_Radio/TSGR4_117/Docs/R4-2520806.zip</vt:lpwstr>
      </vt:variant>
      <vt:variant>
        <vt:lpwstr/>
      </vt:variant>
      <vt:variant>
        <vt:i4>4456482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https://www.3gpp.org/ftp/tsg_ran/WG4_Radio/TSGR4_117/Docs/R4-2520651.zip</vt:lpwstr>
      </vt:variant>
      <vt:variant>
        <vt:lpwstr/>
      </vt:variant>
      <vt:variant>
        <vt:i4>4587566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https://www.3gpp.org/ftp/tsg_ran/WG4_Radio/TSGR4_117/Docs/R4-2520491.zip</vt:lpwstr>
      </vt:variant>
      <vt:variant>
        <vt:lpwstr/>
      </vt:variant>
      <vt:variant>
        <vt:i4>4194339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https://www.3gpp.org/ftp/tsg_ran/WG4_Radio/TSGR4_117/Docs/R4-2520447.zip</vt:lpwstr>
      </vt:variant>
      <vt:variant>
        <vt:lpwstr/>
      </vt:variant>
      <vt:variant>
        <vt:i4>4325413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https://www.3gpp.org/ftp/tsg_ran/WG4_Radio/TSGR4_117/Docs/R4-2520425.zip</vt:lpwstr>
      </vt:variant>
      <vt:variant>
        <vt:lpwstr/>
      </vt:variant>
      <vt:variant>
        <vt:i4>4653095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https://www.3gpp.org/ftp/tsg_ran/WG4_Radio/TSGR4_117/Docs/R4-2520400.zip</vt:lpwstr>
      </vt:variant>
      <vt:variant>
        <vt:lpwstr/>
      </vt:variant>
      <vt:variant>
        <vt:i4>4784165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https://www.3gpp.org/ftp/tsg_ran/WG4_Radio/TSGR4_117/Docs/R4-2520329.zip</vt:lpwstr>
      </vt:variant>
      <vt:variant>
        <vt:lpwstr/>
      </vt:variant>
      <vt:variant>
        <vt:i4>4784166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https://www.3gpp.org/ftp/tsg_ran/WG4_Radio/TSGR4_117/Docs/R4-2520218.zip</vt:lpwstr>
      </vt:variant>
      <vt:variant>
        <vt:lpwstr/>
      </vt:variant>
      <vt:variant>
        <vt:i4>4325413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https://www.3gpp.org/ftp/tsg_ran/WG4_Radio/TSGR4_117/Docs/R4-2520120.zip</vt:lpwstr>
      </vt:variant>
      <vt:variant>
        <vt:lpwstr/>
      </vt:variant>
      <vt:variant>
        <vt:i4>4325411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https://www.3gpp.org/ftp/tsg_ran/WG4_Radio/TSGR4_117/Docs/R4-2520041.zip</vt:lpwstr>
      </vt:variant>
      <vt:variant>
        <vt:lpwstr/>
      </vt:variant>
      <vt:variant>
        <vt:i4>4390947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https://www.3gpp.org/ftp/tsg_ran/WG4_Radio/TSGR4_117/Docs/R4-2520040.zip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양윤오/책임연구원/미래기술센터 C&amp;M표준(연)5G무선통신표준Task(yoonoh.yang@lge.com)</dc:creator>
  <cp:keywords/>
  <cp:lastModifiedBy>Apple</cp:lastModifiedBy>
  <cp:revision>4</cp:revision>
  <cp:lastPrinted>2019-04-25T01:09:00Z</cp:lastPrinted>
  <dcterms:created xsi:type="dcterms:W3CDTF">2025-11-19T03:27:00Z</dcterms:created>
  <dcterms:modified xsi:type="dcterms:W3CDTF">2025-11-19T03:31:00Z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2052-12.8.2.19830</vt:lpwstr>
  </property>
  <property fmtid="{D5CDD505-2E9C-101B-9397-08002B2CF9AE}" pid="23" name="ICV">
    <vt:lpwstr>159E53E650F7418B8332AB5880617328_13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SIP_Label_dd59f345-fd0b-4b4e-aba2-7c7a20c52995_Enabled">
    <vt:lpwstr>true</vt:lpwstr>
  </property>
  <property fmtid="{D5CDD505-2E9C-101B-9397-08002B2CF9AE}" pid="28" name="MSIP_Label_dd59f345-fd0b-4b4e-aba2-7c7a20c52995_SetDate">
    <vt:lpwstr>2025-10-08T05:46:32Z</vt:lpwstr>
  </property>
  <property fmtid="{D5CDD505-2E9C-101B-9397-08002B2CF9AE}" pid="29" name="MSIP_Label_dd59f345-fd0b-4b4e-aba2-7c7a20c52995_Method">
    <vt:lpwstr>Privileged</vt:lpwstr>
  </property>
  <property fmtid="{D5CDD505-2E9C-101B-9397-08002B2CF9AE}" pid="30" name="MSIP_Label_dd59f345-fd0b-4b4e-aba2-7c7a20c52995_Name">
    <vt:lpwstr>General</vt:lpwstr>
  </property>
  <property fmtid="{D5CDD505-2E9C-101B-9397-08002B2CF9AE}" pid="31" name="MSIP_Label_dd59f345-fd0b-4b4e-aba2-7c7a20c52995_SiteId">
    <vt:lpwstr>5069cde4-642a-45c0-8094-d0c2dec10be3</vt:lpwstr>
  </property>
  <property fmtid="{D5CDD505-2E9C-101B-9397-08002B2CF9AE}" pid="32" name="MSIP_Label_dd59f345-fd0b-4b4e-aba2-7c7a20c52995_ActionId">
    <vt:lpwstr>82d2e7b5-1206-4c40-a772-ed9149136a31</vt:lpwstr>
  </property>
  <property fmtid="{D5CDD505-2E9C-101B-9397-08002B2CF9AE}" pid="33" name="MSIP_Label_dd59f345-fd0b-4b4e-aba2-7c7a20c52995_ContentBits">
    <vt:lpwstr>0</vt:lpwstr>
  </property>
  <property fmtid="{D5CDD505-2E9C-101B-9397-08002B2CF9AE}" pid="34" name="MSIP_Label_dd59f345-fd0b-4b4e-aba2-7c7a20c52995_Tag">
    <vt:lpwstr>10, 0, 1, 1</vt:lpwstr>
  </property>
  <property fmtid="{D5CDD505-2E9C-101B-9397-08002B2CF9AE}" pid="35" name="ContentTypeId">
    <vt:lpwstr>0x01010055A05E76B664164F9F76E63E6D6BE6ED</vt:lpwstr>
  </property>
  <property fmtid="{D5CDD505-2E9C-101B-9397-08002B2CF9AE}" pid="36" name="MediaServiceImageTags">
    <vt:lpwstr/>
  </property>
  <property fmtid="{D5CDD505-2E9C-101B-9397-08002B2CF9AE}" pid="37" name="CWM74686e10bfa711f08000278700002687">
    <vt:lpwstr>CWM/Hj6yrEgENBOeuZ0kk1BgBxyKxcL1kHzmlYoEywLYYwgtpLuiyQ0hRcTzfMqU4f0wZXzdt/O9DYPklCKtpBGTQ==</vt:lpwstr>
  </property>
  <property fmtid="{D5CDD505-2E9C-101B-9397-08002B2CF9AE}" pid="38" name="_dlc_DocIdItemGuid">
    <vt:lpwstr>643b4ae2-38cd-4990-9636-987de14090d8</vt:lpwstr>
  </property>
</Properties>
</file>