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B16A" w14:textId="77777777" w:rsidR="0067180C" w:rsidRDefault="00000000">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272613B0" w14:textId="77777777" w:rsidR="0067180C" w:rsidRDefault="00000000">
      <w:pPr>
        <w:pStyle w:val="CRCoverPage"/>
        <w:tabs>
          <w:tab w:val="right" w:pos="9639"/>
        </w:tabs>
        <w:spacing w:after="0"/>
        <w:rPr>
          <w:b/>
          <w:sz w:val="24"/>
          <w:lang w:val="en-US"/>
        </w:rPr>
      </w:pPr>
      <w:r>
        <w:rPr>
          <w:b/>
          <w:sz w:val="24"/>
          <w:lang w:val="en-US"/>
        </w:rPr>
        <w:t>Dallas, USA, 17 November – 21 November 2025</w:t>
      </w:r>
    </w:p>
    <w:p w14:paraId="7ACE1B27" w14:textId="77777777" w:rsidR="0067180C" w:rsidRDefault="0067180C">
      <w:pPr>
        <w:spacing w:after="120"/>
        <w:ind w:left="1985" w:hanging="1985"/>
        <w:rPr>
          <w:rFonts w:ascii="Arial" w:eastAsia="MS Mincho" w:hAnsi="Arial" w:cs="Arial"/>
          <w:b/>
          <w:sz w:val="22"/>
        </w:rPr>
      </w:pPr>
    </w:p>
    <w:p w14:paraId="4FF4ADAA" w14:textId="77777777" w:rsidR="0067180C" w:rsidRDefault="00000000">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78B72E64" w14:textId="77777777" w:rsidR="0067180C" w:rsidRDefault="00000000">
      <w:pPr>
        <w:pStyle w:val="CH"/>
      </w:pPr>
      <w:r>
        <w:t>Agenda item:</w:t>
      </w:r>
      <w:r>
        <w:tab/>
        <w:t>8.1</w:t>
      </w:r>
    </w:p>
    <w:p w14:paraId="267BB827" w14:textId="77777777" w:rsidR="0067180C" w:rsidRDefault="00000000">
      <w:pPr>
        <w:pStyle w:val="CH"/>
        <w:rPr>
          <w:b w:val="0"/>
        </w:rPr>
      </w:pPr>
      <w:r>
        <w:t>Source:</w:t>
      </w:r>
      <w:r>
        <w:tab/>
        <w:t>Feature Lead (Ericsson)</w:t>
      </w:r>
    </w:p>
    <w:p w14:paraId="73547387" w14:textId="77777777" w:rsidR="0067180C" w:rsidRDefault="00000000">
      <w:pPr>
        <w:pStyle w:val="CH"/>
      </w:pPr>
      <w:r>
        <w:t>Document for:</w:t>
      </w:r>
      <w:r>
        <w:tab/>
        <w:t>Approval</w:t>
      </w:r>
    </w:p>
    <w:p w14:paraId="09E0E733" w14:textId="77777777" w:rsidR="0067180C" w:rsidRDefault="0067180C">
      <w:pPr>
        <w:pStyle w:val="CH"/>
        <w:rPr>
          <w:b w:val="0"/>
        </w:rPr>
      </w:pPr>
    </w:p>
    <w:p w14:paraId="14124B66" w14:textId="77777777" w:rsidR="0067180C" w:rsidRDefault="0067180C">
      <w:pPr>
        <w:pStyle w:val="ListParagraph"/>
        <w:overflowPunct/>
        <w:autoSpaceDE/>
        <w:autoSpaceDN/>
        <w:adjustRightInd/>
        <w:spacing w:after="120"/>
        <w:ind w:left="1440" w:firstLineChars="0" w:firstLine="0"/>
        <w:textAlignment w:val="auto"/>
        <w:rPr>
          <w:color w:val="0070C0"/>
          <w:lang w:val="en-US" w:eastAsia="zh-CN"/>
        </w:rPr>
      </w:pPr>
    </w:p>
    <w:p w14:paraId="1CE3408E" w14:textId="77777777" w:rsidR="0067180C" w:rsidRDefault="00000000">
      <w:pPr>
        <w:pStyle w:val="Heading1"/>
        <w:rPr>
          <w:lang w:eastAsia="zh-CN"/>
        </w:rPr>
      </w:pPr>
      <w:r>
        <w:rPr>
          <w:lang w:eastAsia="zh-CN"/>
        </w:rPr>
        <w:t>Agreements and Way Forward</w:t>
      </w:r>
    </w:p>
    <w:p w14:paraId="5530396A" w14:textId="77777777" w:rsidR="0067180C" w:rsidRDefault="00000000">
      <w:pPr>
        <w:pStyle w:val="Heading2"/>
        <w:rPr>
          <w:lang w:val="en-US"/>
        </w:rPr>
      </w:pPr>
      <w:r>
        <w:t>BS RF requirements</w:t>
      </w:r>
    </w:p>
    <w:p w14:paraId="36176955" w14:textId="77777777" w:rsidR="0067180C" w:rsidRDefault="00000000">
      <w:pPr>
        <w:pStyle w:val="Heading3"/>
      </w:pPr>
      <w:r>
        <w:t>Issue 1-1-1: 5G RF requirements applicable to 6G</w:t>
      </w:r>
    </w:p>
    <w:p w14:paraId="3B30A2D8" w14:textId="77777777" w:rsidR="0067180C" w:rsidRDefault="00000000">
      <w:pPr>
        <w:spacing w:after="120"/>
        <w:rPr>
          <w:b/>
          <w:bCs/>
          <w:szCs w:val="22"/>
          <w:lang w:val="en-US"/>
        </w:rPr>
      </w:pPr>
      <w:r>
        <w:rPr>
          <w:b/>
          <w:bCs/>
          <w:szCs w:val="22"/>
          <w:lang w:val="en-US"/>
        </w:rPr>
        <w:t xml:space="preserve">Agreement: </w:t>
      </w:r>
    </w:p>
    <w:p w14:paraId="53E3FE73" w14:textId="77777777" w:rsidR="0067180C" w:rsidRDefault="00000000">
      <w:pPr>
        <w:spacing w:after="60"/>
        <w:ind w:firstLine="284"/>
        <w:rPr>
          <w:szCs w:val="22"/>
          <w:lang w:val="en-US"/>
        </w:rPr>
      </w:pPr>
      <w:r>
        <w:rPr>
          <w:szCs w:val="22"/>
          <w:lang w:val="en-US"/>
        </w:rPr>
        <w:t xml:space="preserve">The following existing 5G BS RF requirements are applicable to 6G BS RF at least for the 5G re-farming bands. </w:t>
      </w:r>
    </w:p>
    <w:p w14:paraId="6CA574A4"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2278A2E1"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090D496A"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5DC61969"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13C9A9F0" w14:textId="77777777" w:rsidR="0067180C" w:rsidRDefault="0067180C">
      <w:pPr>
        <w:spacing w:after="120"/>
        <w:rPr>
          <w:rFonts w:eastAsia="PMingLiU"/>
          <w:sz w:val="22"/>
          <w:szCs w:val="22"/>
          <w:lang w:val="en-US"/>
        </w:rPr>
      </w:pPr>
    </w:p>
    <w:p w14:paraId="3A891908" w14:textId="77777777" w:rsidR="0067180C" w:rsidRDefault="00000000">
      <w:pPr>
        <w:pStyle w:val="Heading3"/>
        <w:rPr>
          <w:lang w:val="en-US"/>
        </w:rPr>
      </w:pPr>
      <w:r>
        <w:rPr>
          <w:lang w:val="en-US"/>
        </w:rPr>
        <w:t xml:space="preserve">Issue 1-1-2: </w:t>
      </w:r>
      <w:r>
        <w:t>5G RF requirements to be re-evaluated without any new study for 6G</w:t>
      </w:r>
    </w:p>
    <w:p w14:paraId="38920E44" w14:textId="77777777" w:rsidR="0067180C" w:rsidRDefault="00000000">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563A0FAF" w14:textId="77777777" w:rsidR="0067180C" w:rsidRDefault="00000000">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0C788345"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commentRangeStart w:id="0"/>
      <w:r>
        <w:rPr>
          <w:rFonts w:eastAsia="SimSun"/>
          <w:szCs w:val="22"/>
          <w:lang w:val="en-US"/>
        </w:rPr>
        <w:t>Sensitivity (OTA)</w:t>
      </w:r>
      <w:commentRangeEnd w:id="0"/>
      <w:r>
        <w:rPr>
          <w:rStyle w:val="CommentReference"/>
          <w:rFonts w:eastAsia="SimSun"/>
        </w:rPr>
        <w:commentReference w:id="0"/>
      </w:r>
    </w:p>
    <w:p w14:paraId="5F3AF8B1"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74638327" w14:textId="77777777" w:rsidR="0067180C" w:rsidRDefault="00000000">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28AB5BBE" w14:textId="77777777" w:rsidR="0067180C" w:rsidRDefault="00000000">
      <w:pPr>
        <w:spacing w:afterLines="60" w:after="144"/>
        <w:ind w:left="284" w:firstLine="284"/>
        <w:rPr>
          <w:szCs w:val="22"/>
          <w:lang w:val="en-US"/>
        </w:rPr>
      </w:pPr>
      <w:r>
        <w:rPr>
          <w:szCs w:val="22"/>
          <w:lang w:val="en-US"/>
        </w:rPr>
        <w:t>And at least for the 5G re-farming bands:</w:t>
      </w:r>
    </w:p>
    <w:p w14:paraId="50EB4324" w14:textId="77777777" w:rsidR="0067180C" w:rsidRDefault="00000000">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6C7BA1FA" w14:textId="77777777" w:rsidR="0067180C" w:rsidRDefault="00000000">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5E01F538" w14:textId="77777777" w:rsidR="0067180C" w:rsidRDefault="0067180C">
      <w:pPr>
        <w:rPr>
          <w:rFonts w:ascii="Arial" w:eastAsia="Yu Mincho" w:hAnsi="Arial"/>
          <w:sz w:val="18"/>
          <w:lang w:val="en-US"/>
        </w:rPr>
      </w:pPr>
    </w:p>
    <w:p w14:paraId="0C2959DC" w14:textId="77777777" w:rsidR="0067180C" w:rsidRDefault="00000000">
      <w:pPr>
        <w:pStyle w:val="Heading3"/>
      </w:pPr>
      <w:r>
        <w:t>Issues 1-1-3 to 1-1-12: BS RF requirements to be studied</w:t>
      </w:r>
    </w:p>
    <w:p w14:paraId="296911B5" w14:textId="77777777" w:rsidR="0067180C" w:rsidRDefault="00000000">
      <w:pPr>
        <w:spacing w:after="120"/>
        <w:rPr>
          <w:b/>
          <w:bCs/>
          <w:lang w:val="en-US"/>
        </w:rPr>
      </w:pPr>
      <w:r>
        <w:rPr>
          <w:rFonts w:eastAsia="PMingLiU"/>
          <w:b/>
          <w:bCs/>
        </w:rPr>
        <w:t>A</w:t>
      </w:r>
      <w:r>
        <w:rPr>
          <w:b/>
          <w:bCs/>
          <w:lang w:val="en-US"/>
        </w:rPr>
        <w:t xml:space="preserve">greement: </w:t>
      </w:r>
    </w:p>
    <w:p w14:paraId="3ED91CDA" w14:textId="77777777" w:rsidR="0067180C" w:rsidRDefault="00000000">
      <w:pPr>
        <w:spacing w:after="120"/>
        <w:rPr>
          <w:szCs w:val="22"/>
          <w:lang w:val="en-US"/>
        </w:rPr>
      </w:pPr>
      <w:r>
        <w:rPr>
          <w:szCs w:val="22"/>
          <w:lang w:val="en-US"/>
        </w:rPr>
        <w:t xml:space="preserve">The following BS RF requirements will be studied during the 6G SI: </w:t>
      </w:r>
    </w:p>
    <w:p w14:paraId="2A34B7B4" w14:textId="77777777" w:rsidR="0067180C" w:rsidRDefault="00000000">
      <w:pPr>
        <w:pStyle w:val="ListParagraph"/>
        <w:numPr>
          <w:ilvl w:val="0"/>
          <w:numId w:val="3"/>
        </w:numPr>
        <w:ind w:left="720" w:firstLineChars="0"/>
        <w:rPr>
          <w:szCs w:val="22"/>
          <w:lang w:val="en-US"/>
        </w:rPr>
      </w:pPr>
      <w:r>
        <w:rPr>
          <w:szCs w:val="22"/>
          <w:lang w:val="en-US"/>
        </w:rPr>
        <w:t>1st priority:</w:t>
      </w:r>
    </w:p>
    <w:p w14:paraId="43784C6E" w14:textId="77777777" w:rsidR="0067180C" w:rsidRDefault="00000000">
      <w:pPr>
        <w:pStyle w:val="ListParagraph"/>
        <w:numPr>
          <w:ilvl w:val="1"/>
          <w:numId w:val="3"/>
        </w:numPr>
        <w:ind w:firstLineChars="0"/>
        <w:rPr>
          <w:szCs w:val="22"/>
          <w:lang w:val="en-US"/>
        </w:rPr>
      </w:pPr>
      <w:r>
        <w:rPr>
          <w:szCs w:val="22"/>
          <w:lang w:val="en-US"/>
        </w:rPr>
        <w:t>EVM, detailed scope to be further discussed:</w:t>
      </w:r>
    </w:p>
    <w:p w14:paraId="79190235" w14:textId="77777777" w:rsidR="0067180C" w:rsidRDefault="00000000">
      <w:pPr>
        <w:pStyle w:val="ListParagraph"/>
        <w:numPr>
          <w:ilvl w:val="2"/>
          <w:numId w:val="3"/>
        </w:numPr>
        <w:ind w:firstLineChars="0"/>
        <w:rPr>
          <w:szCs w:val="22"/>
          <w:lang w:val="en-US"/>
        </w:rPr>
      </w:pPr>
      <w:r>
        <w:rPr>
          <w:szCs w:val="22"/>
          <w:lang w:val="en-US"/>
        </w:rPr>
        <w:t xml:space="preserve">For new 6G modulation </w:t>
      </w:r>
    </w:p>
    <w:p w14:paraId="4F769AD2" w14:textId="77777777" w:rsidR="0067180C" w:rsidRDefault="00000000">
      <w:pPr>
        <w:pStyle w:val="ListParagraph"/>
        <w:numPr>
          <w:ilvl w:val="2"/>
          <w:numId w:val="3"/>
        </w:numPr>
        <w:ind w:firstLineChars="0"/>
        <w:rPr>
          <w:szCs w:val="22"/>
          <w:lang w:val="en-US"/>
        </w:rPr>
      </w:pPr>
      <w:r>
        <w:rPr>
          <w:szCs w:val="22"/>
          <w:lang w:val="en-US"/>
        </w:rPr>
        <w:lastRenderedPageBreak/>
        <w:t xml:space="preserve">Study + measurement methodologies </w:t>
      </w:r>
    </w:p>
    <w:p w14:paraId="141E55F7" w14:textId="77777777" w:rsidR="0067180C" w:rsidRDefault="00000000">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6AD498E1" w14:textId="77777777" w:rsidR="0067180C" w:rsidRDefault="00000000">
      <w:pPr>
        <w:pStyle w:val="ListParagraph"/>
        <w:numPr>
          <w:ilvl w:val="1"/>
          <w:numId w:val="3"/>
        </w:numPr>
        <w:ind w:firstLineChars="0"/>
        <w:rPr>
          <w:szCs w:val="22"/>
          <w:lang w:val="en-US"/>
        </w:rPr>
      </w:pPr>
      <w:r>
        <w:rPr>
          <w:szCs w:val="22"/>
          <w:lang w:val="en-US"/>
        </w:rPr>
        <w:t>In-band and Out of band blocking</w:t>
      </w:r>
    </w:p>
    <w:p w14:paraId="78F9D9C2" w14:textId="77777777" w:rsidR="0067180C" w:rsidRDefault="00000000">
      <w:pPr>
        <w:pStyle w:val="ListParagraph"/>
        <w:numPr>
          <w:ilvl w:val="2"/>
          <w:numId w:val="3"/>
        </w:numPr>
        <w:ind w:firstLineChars="0"/>
        <w:rPr>
          <w:szCs w:val="22"/>
          <w:lang w:val="en-US"/>
        </w:rPr>
      </w:pPr>
      <w:r>
        <w:rPr>
          <w:szCs w:val="22"/>
          <w:lang w:val="en-US"/>
        </w:rPr>
        <w:t xml:space="preserve">Reconsidering approach taken for UTRA </w:t>
      </w:r>
    </w:p>
    <w:p w14:paraId="2423E894" w14:textId="77777777" w:rsidR="0067180C" w:rsidRDefault="00000000">
      <w:pPr>
        <w:pStyle w:val="ListParagraph"/>
        <w:numPr>
          <w:ilvl w:val="2"/>
          <w:numId w:val="3"/>
        </w:numPr>
        <w:ind w:firstLineChars="0"/>
        <w:rPr>
          <w:szCs w:val="22"/>
          <w:lang w:val="en-US"/>
        </w:rPr>
      </w:pPr>
      <w:r>
        <w:rPr>
          <w:szCs w:val="22"/>
          <w:lang w:val="en-US"/>
        </w:rPr>
        <w:t>For bands in upper FR1 and/or for new 6G bands only.</w:t>
      </w:r>
    </w:p>
    <w:p w14:paraId="109E4E69" w14:textId="77777777" w:rsidR="0067180C" w:rsidRDefault="00000000">
      <w:pPr>
        <w:pStyle w:val="ListParagraph"/>
        <w:numPr>
          <w:ilvl w:val="1"/>
          <w:numId w:val="3"/>
        </w:numPr>
        <w:ind w:firstLineChars="0"/>
        <w:rPr>
          <w:szCs w:val="22"/>
          <w:lang w:val="en-US"/>
        </w:rPr>
      </w:pPr>
      <w:del w:id="1" w:author="Huawei_Liehai" w:date="2025-11-20T22:55:00Z">
        <w:r>
          <w:rPr>
            <w:szCs w:val="22"/>
            <w:lang w:val="en-US"/>
          </w:rPr>
          <w:delText xml:space="preserve">ACLR absolute limit clarification </w:delText>
        </w:r>
      </w:del>
      <w:commentRangeStart w:id="2"/>
      <w:r>
        <w:rPr>
          <w:szCs w:val="22"/>
          <w:lang w:val="en-US"/>
        </w:rPr>
        <w:t>Protection of the BS receiver of own or different BS</w:t>
      </w:r>
      <w:commentRangeEnd w:id="2"/>
      <w:r>
        <w:rPr>
          <w:rStyle w:val="CommentReference"/>
          <w:rFonts w:eastAsia="SimSun"/>
        </w:rPr>
        <w:commentReference w:id="2"/>
      </w:r>
    </w:p>
    <w:p w14:paraId="4A24DE52" w14:textId="77777777" w:rsidR="0067180C" w:rsidRDefault="00000000">
      <w:pPr>
        <w:pStyle w:val="ListParagraph"/>
        <w:numPr>
          <w:ilvl w:val="1"/>
          <w:numId w:val="3"/>
        </w:numPr>
        <w:ind w:firstLineChars="0"/>
        <w:rPr>
          <w:szCs w:val="22"/>
          <w:lang w:val="en-US"/>
        </w:rPr>
      </w:pPr>
      <w:r>
        <w:rPr>
          <w:szCs w:val="22"/>
          <w:lang w:val="en-US"/>
        </w:rPr>
        <w:t>OBUE for wider channel BW</w:t>
      </w:r>
    </w:p>
    <w:p w14:paraId="0371DE63" w14:textId="77777777" w:rsidR="0067180C" w:rsidRDefault="00000000">
      <w:pPr>
        <w:pStyle w:val="ListParagraph"/>
        <w:numPr>
          <w:ilvl w:val="1"/>
          <w:numId w:val="3"/>
        </w:numPr>
        <w:ind w:firstLineChars="0"/>
        <w:rPr>
          <w:szCs w:val="22"/>
          <w:lang w:val="en-US"/>
        </w:rPr>
      </w:pPr>
      <w:r>
        <w:rPr>
          <w:rFonts w:eastAsia="SimSun" w:hint="eastAsia"/>
          <w:szCs w:val="22"/>
          <w:lang w:val="en-US" w:eastAsia="zh-CN"/>
        </w:rPr>
        <w:t>Time alignment error</w:t>
      </w:r>
    </w:p>
    <w:p w14:paraId="426D3356" w14:textId="77777777" w:rsidR="0067180C" w:rsidRDefault="00000000">
      <w:pPr>
        <w:pStyle w:val="ListParagraph"/>
        <w:numPr>
          <w:ilvl w:val="0"/>
          <w:numId w:val="3"/>
        </w:numPr>
        <w:ind w:firstLineChars="0"/>
        <w:rPr>
          <w:szCs w:val="22"/>
          <w:lang w:val="en-US"/>
        </w:rPr>
      </w:pPr>
      <w:r>
        <w:rPr>
          <w:szCs w:val="22"/>
          <w:lang w:val="en-US"/>
        </w:rPr>
        <w:t>2nd priority:</w:t>
      </w:r>
    </w:p>
    <w:p w14:paraId="72574CFF" w14:textId="77777777" w:rsidR="0067180C" w:rsidRDefault="00000000">
      <w:pPr>
        <w:pStyle w:val="ListParagraph"/>
        <w:numPr>
          <w:ilvl w:val="1"/>
          <w:numId w:val="3"/>
        </w:numPr>
        <w:ind w:firstLineChars="0"/>
        <w:rPr>
          <w:szCs w:val="22"/>
          <w:lang w:val="en-US"/>
        </w:rPr>
      </w:pPr>
      <w:r>
        <w:rPr>
          <w:szCs w:val="22"/>
          <w:lang w:val="en-US"/>
        </w:rPr>
        <w:t xml:space="preserve">BS output power </w:t>
      </w:r>
    </w:p>
    <w:p w14:paraId="1A31BBEA" w14:textId="77777777" w:rsidR="0067180C" w:rsidRDefault="00000000">
      <w:pPr>
        <w:pStyle w:val="ListParagraph"/>
        <w:numPr>
          <w:ilvl w:val="1"/>
          <w:numId w:val="3"/>
        </w:numPr>
        <w:ind w:firstLineChars="0"/>
        <w:rPr>
          <w:szCs w:val="22"/>
          <w:lang w:val="en-US"/>
        </w:rPr>
      </w:pPr>
      <w:r>
        <w:rPr>
          <w:szCs w:val="22"/>
          <w:lang w:val="en-US"/>
        </w:rPr>
        <w:t xml:space="preserve">RE power control dynamic range </w:t>
      </w:r>
    </w:p>
    <w:p w14:paraId="0102BB6E" w14:textId="77777777" w:rsidR="0067180C" w:rsidRDefault="00000000">
      <w:pPr>
        <w:pStyle w:val="ListParagraph"/>
        <w:numPr>
          <w:ilvl w:val="1"/>
          <w:numId w:val="3"/>
        </w:numPr>
        <w:ind w:firstLineChars="0"/>
        <w:rPr>
          <w:szCs w:val="22"/>
          <w:lang w:val="en-US"/>
        </w:rPr>
      </w:pPr>
      <w:r>
        <w:rPr>
          <w:szCs w:val="22"/>
          <w:lang w:val="en-US"/>
        </w:rPr>
        <w:t xml:space="preserve">Total power dynamic range </w:t>
      </w:r>
    </w:p>
    <w:p w14:paraId="60DD2002" w14:textId="77777777" w:rsidR="0067180C" w:rsidRDefault="00000000">
      <w:pPr>
        <w:pStyle w:val="ListParagraph"/>
        <w:numPr>
          <w:ilvl w:val="1"/>
          <w:numId w:val="3"/>
        </w:numPr>
        <w:spacing w:after="120"/>
        <w:ind w:firstLineChars="0"/>
        <w:rPr>
          <w:szCs w:val="22"/>
          <w:lang w:val="en-US"/>
        </w:rPr>
      </w:pPr>
      <w:r>
        <w:rPr>
          <w:szCs w:val="22"/>
          <w:lang w:val="en-US"/>
        </w:rPr>
        <w:t>Transmit ON/OFF, only for new 6G bands</w:t>
      </w:r>
    </w:p>
    <w:p w14:paraId="1E21DDA6" w14:textId="77777777" w:rsidR="0067180C" w:rsidRDefault="00000000">
      <w:pPr>
        <w:pStyle w:val="ListParagraph"/>
        <w:numPr>
          <w:ilvl w:val="1"/>
          <w:numId w:val="3"/>
        </w:numPr>
        <w:spacing w:after="120"/>
        <w:ind w:firstLineChars="0"/>
        <w:rPr>
          <w:szCs w:val="22"/>
          <w:lang w:val="en-US"/>
        </w:rPr>
      </w:pPr>
      <w:ins w:id="3" w:author="Huawei_Liehai" w:date="2025-11-20T22:55:00Z">
        <w:r>
          <w:rPr>
            <w:szCs w:val="22"/>
            <w:lang w:val="en-US"/>
          </w:rPr>
          <w:t>ACLR absolute limit clarification</w:t>
        </w:r>
      </w:ins>
      <w:del w:id="4" w:author="Huawei_Liehai" w:date="2025-11-20T22:56:00Z">
        <w:r>
          <w:rPr>
            <w:szCs w:val="22"/>
            <w:lang w:val="en-US"/>
          </w:rPr>
          <w:delText>Protection of the BS receiver of own or different BS</w:delText>
        </w:r>
      </w:del>
      <w:r>
        <w:rPr>
          <w:szCs w:val="22"/>
          <w:lang w:val="en-US"/>
        </w:rPr>
        <w:t xml:space="preserve"> </w:t>
      </w:r>
    </w:p>
    <w:p w14:paraId="1440DDFB" w14:textId="77777777" w:rsidR="0067180C" w:rsidRDefault="0067180C">
      <w:pPr>
        <w:spacing w:after="120"/>
        <w:rPr>
          <w:rFonts w:eastAsia="MS Mincho"/>
          <w:szCs w:val="22"/>
          <w:lang w:val="en-US"/>
        </w:rPr>
      </w:pPr>
    </w:p>
    <w:p w14:paraId="1790B443" w14:textId="77777777" w:rsidR="0067180C" w:rsidRDefault="00000000">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25602C28" w14:textId="77777777" w:rsidR="0067180C" w:rsidRDefault="00000000">
      <w:pPr>
        <w:spacing w:after="120"/>
        <w:rPr>
          <w:rFonts w:eastAsia="MS Mincho"/>
          <w:szCs w:val="22"/>
          <w:lang w:val="en-US"/>
        </w:rPr>
      </w:pPr>
      <w:r>
        <w:rPr>
          <w:rFonts w:eastAsia="MS Mincho"/>
          <w:szCs w:val="22"/>
          <w:lang w:val="en-US"/>
        </w:rPr>
        <w:t xml:space="preserve">The 2nd priority means tdoc could be submitted from next meeting but the discussion will only happen if there is time left during the meetings. </w:t>
      </w:r>
    </w:p>
    <w:p w14:paraId="758ACEBF" w14:textId="77777777" w:rsidR="0067180C" w:rsidRDefault="0067180C">
      <w:pPr>
        <w:spacing w:after="120"/>
        <w:rPr>
          <w:lang w:val="en-US"/>
        </w:rPr>
      </w:pPr>
    </w:p>
    <w:p w14:paraId="692A7BE1" w14:textId="77777777" w:rsidR="0067180C" w:rsidRDefault="0067180C">
      <w:pPr>
        <w:spacing w:after="120"/>
        <w:rPr>
          <w:lang w:val="en-US"/>
        </w:rPr>
      </w:pPr>
    </w:p>
    <w:p w14:paraId="1DDF68BE" w14:textId="77777777" w:rsidR="0067180C" w:rsidRDefault="00000000">
      <w:pPr>
        <w:pStyle w:val="Heading2"/>
      </w:pPr>
      <w:r>
        <w:t>Requirements for cmWave bands</w:t>
      </w:r>
    </w:p>
    <w:p w14:paraId="1EC1FA1F" w14:textId="77777777" w:rsidR="0067180C" w:rsidRDefault="00000000">
      <w:pPr>
        <w:pStyle w:val="Heading3"/>
      </w:pPr>
      <w:r>
        <w:t>Issue 1-2-1: Conducted requirements and FR2 like methodology</w:t>
      </w:r>
    </w:p>
    <w:p w14:paraId="12A53A7A" w14:textId="77777777" w:rsidR="0067180C" w:rsidRDefault="00000000">
      <w:pPr>
        <w:rPr>
          <w:b/>
          <w:bCs/>
          <w:szCs w:val="22"/>
          <w:lang w:val="en-US"/>
        </w:rPr>
      </w:pPr>
      <w:r>
        <w:rPr>
          <w:b/>
          <w:bCs/>
          <w:szCs w:val="22"/>
          <w:lang w:val="en-US"/>
        </w:rPr>
        <w:t xml:space="preserve">Agreement: </w:t>
      </w:r>
    </w:p>
    <w:p w14:paraId="67C10B2C" w14:textId="77777777" w:rsidR="0067180C" w:rsidRDefault="00000000">
      <w:pPr>
        <w:spacing w:after="120"/>
        <w:rPr>
          <w:rFonts w:eastAsia="MS Mincho"/>
          <w:szCs w:val="22"/>
          <w:lang w:val="en-US"/>
        </w:rPr>
      </w:pPr>
      <w:r>
        <w:rPr>
          <w:rFonts w:eastAsia="MS Mincho"/>
          <w:szCs w:val="22"/>
          <w:lang w:val="en-US"/>
        </w:rPr>
        <w:t>For bands in the 5-8 GHz:</w:t>
      </w:r>
    </w:p>
    <w:p w14:paraId="73D6814E" w14:textId="77777777" w:rsidR="0067180C" w:rsidRDefault="00000000">
      <w:pPr>
        <w:pStyle w:val="ListParagraph"/>
        <w:numPr>
          <w:ilvl w:val="0"/>
          <w:numId w:val="3"/>
        </w:numPr>
        <w:spacing w:after="120"/>
        <w:ind w:left="720" w:firstLineChars="0"/>
        <w:rPr>
          <w:szCs w:val="22"/>
          <w:lang w:val="en-US"/>
        </w:rPr>
      </w:pPr>
      <w:r>
        <w:rPr>
          <w:szCs w:val="22"/>
          <w:lang w:val="en-US"/>
        </w:rPr>
        <w:t>Conducted and OTA requirements will be studied.</w:t>
      </w:r>
    </w:p>
    <w:p w14:paraId="072B83E0" w14:textId="77777777" w:rsidR="0067180C" w:rsidRDefault="00000000">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2B6EE9A4" w14:textId="77777777" w:rsidR="0067180C" w:rsidRDefault="0067180C">
      <w:pPr>
        <w:pStyle w:val="ListParagraph"/>
        <w:spacing w:after="120"/>
        <w:ind w:left="720" w:firstLineChars="0" w:firstLine="0"/>
        <w:rPr>
          <w:szCs w:val="22"/>
          <w:lang w:val="en-US"/>
        </w:rPr>
      </w:pPr>
    </w:p>
    <w:p w14:paraId="5905F412" w14:textId="77777777" w:rsidR="0067180C" w:rsidRDefault="00000000">
      <w:pPr>
        <w:pStyle w:val="Heading3"/>
        <w:rPr>
          <w:lang w:val="en-US"/>
        </w:rPr>
      </w:pPr>
      <w:r>
        <w:t>Issue 1-2-2: RF requirements to be studied for bands above 7 GHz</w:t>
      </w:r>
    </w:p>
    <w:p w14:paraId="547138EB" w14:textId="77777777" w:rsidR="0067180C" w:rsidRDefault="00000000">
      <w:pPr>
        <w:rPr>
          <w:lang w:val="en-US"/>
        </w:rPr>
      </w:pPr>
      <w:r>
        <w:rPr>
          <w:b/>
          <w:bCs/>
          <w:szCs w:val="22"/>
          <w:lang w:val="en-US"/>
        </w:rPr>
        <w:t xml:space="preserve">Way Forward: </w:t>
      </w:r>
    </w:p>
    <w:p w14:paraId="16A17C2B" w14:textId="77777777" w:rsidR="0067180C" w:rsidRDefault="00000000">
      <w:pPr>
        <w:spacing w:after="120"/>
        <w:rPr>
          <w:rFonts w:eastAsia="MS Mincho"/>
          <w:szCs w:val="22"/>
          <w:lang w:val="en-US"/>
        </w:rPr>
      </w:pPr>
      <w:r>
        <w:rPr>
          <w:rFonts w:eastAsia="MS Mincho"/>
          <w:szCs w:val="22"/>
          <w:lang w:val="en-US"/>
        </w:rPr>
        <w:t>The following list of requirements for bands above 7 GHz would be considered:</w:t>
      </w:r>
    </w:p>
    <w:p w14:paraId="4C254D92" w14:textId="77777777" w:rsidR="0067180C" w:rsidRDefault="00000000">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4E1DAC9C" w14:textId="77777777" w:rsidR="0067180C" w:rsidRDefault="00000000">
      <w:pPr>
        <w:pStyle w:val="ListParagraph"/>
        <w:numPr>
          <w:ilvl w:val="2"/>
          <w:numId w:val="3"/>
        </w:numPr>
        <w:spacing w:after="120"/>
        <w:ind w:firstLineChars="0"/>
        <w:rPr>
          <w:szCs w:val="22"/>
          <w:lang w:val="en-US"/>
        </w:rPr>
      </w:pPr>
      <w:r>
        <w:rPr>
          <w:szCs w:val="22"/>
          <w:lang w:val="en-US"/>
        </w:rPr>
        <w:t>ACLR/ACS</w:t>
      </w:r>
    </w:p>
    <w:p w14:paraId="6373BCF4" w14:textId="77777777" w:rsidR="0067180C" w:rsidRDefault="00000000">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6A24C623" w14:textId="77777777" w:rsidR="0067180C" w:rsidRDefault="00000000">
      <w:pPr>
        <w:pStyle w:val="ListParagraph"/>
        <w:numPr>
          <w:ilvl w:val="2"/>
          <w:numId w:val="3"/>
        </w:numPr>
        <w:spacing w:after="120"/>
        <w:ind w:firstLineChars="0"/>
        <w:rPr>
          <w:szCs w:val="22"/>
          <w:lang w:val="en-US"/>
        </w:rPr>
      </w:pPr>
      <w:r>
        <w:rPr>
          <w:szCs w:val="22"/>
          <w:lang w:val="en-US"/>
        </w:rPr>
        <w:t>Dynamic range</w:t>
      </w:r>
    </w:p>
    <w:p w14:paraId="1FD22354" w14:textId="77777777" w:rsidR="0067180C" w:rsidRDefault="00000000">
      <w:pPr>
        <w:pStyle w:val="ListParagraph"/>
        <w:numPr>
          <w:ilvl w:val="0"/>
          <w:numId w:val="3"/>
        </w:numPr>
        <w:spacing w:after="120"/>
        <w:ind w:firstLineChars="0"/>
        <w:rPr>
          <w:szCs w:val="22"/>
          <w:lang w:val="en-US"/>
        </w:rPr>
      </w:pPr>
      <w:r>
        <w:rPr>
          <w:szCs w:val="22"/>
          <w:lang w:val="en-US"/>
        </w:rPr>
        <w:t xml:space="preserve">For further discussion: </w:t>
      </w:r>
    </w:p>
    <w:p w14:paraId="5BA21598" w14:textId="77777777" w:rsidR="0067180C" w:rsidRDefault="00000000">
      <w:pPr>
        <w:pStyle w:val="ListParagraph"/>
        <w:numPr>
          <w:ilvl w:val="2"/>
          <w:numId w:val="3"/>
        </w:numPr>
        <w:spacing w:after="120"/>
        <w:ind w:firstLineChars="0"/>
        <w:rPr>
          <w:szCs w:val="22"/>
          <w:lang w:val="en-US"/>
        </w:rPr>
      </w:pPr>
      <w:r>
        <w:rPr>
          <w:szCs w:val="22"/>
          <w:lang w:val="en-US"/>
        </w:rPr>
        <w:lastRenderedPageBreak/>
        <w:t>RE power control dynamic range</w:t>
      </w:r>
    </w:p>
    <w:p w14:paraId="74235E61" w14:textId="77777777" w:rsidR="0067180C" w:rsidRDefault="00000000">
      <w:pPr>
        <w:pStyle w:val="ListParagraph"/>
        <w:numPr>
          <w:ilvl w:val="2"/>
          <w:numId w:val="3"/>
        </w:numPr>
        <w:spacing w:after="120"/>
        <w:ind w:firstLineChars="0"/>
        <w:rPr>
          <w:szCs w:val="22"/>
          <w:lang w:val="en-US"/>
        </w:rPr>
      </w:pPr>
      <w:r>
        <w:rPr>
          <w:szCs w:val="22"/>
          <w:lang w:val="en-US"/>
        </w:rPr>
        <w:t>Transmit On/Off power requirements</w:t>
      </w:r>
    </w:p>
    <w:p w14:paraId="0BE89A3D" w14:textId="77777777" w:rsidR="0067180C" w:rsidRDefault="0067180C">
      <w:pPr>
        <w:rPr>
          <w:rFonts w:eastAsia="MS Mincho"/>
          <w:szCs w:val="22"/>
          <w:lang w:val="en-US"/>
        </w:rPr>
      </w:pPr>
    </w:p>
    <w:p w14:paraId="7571D852" w14:textId="77777777" w:rsidR="0067180C" w:rsidRDefault="00000000">
      <w:pPr>
        <w:pStyle w:val="Heading2"/>
      </w:pPr>
      <w:r>
        <w:t>Coexistence studies</w:t>
      </w:r>
    </w:p>
    <w:p w14:paraId="2B84AA8A" w14:textId="77777777" w:rsidR="0067180C" w:rsidRDefault="00000000">
      <w:pPr>
        <w:pStyle w:val="Heading3"/>
      </w:pPr>
      <w:r>
        <w:t>Issue 2-1-1: Coexistence studies</w:t>
      </w:r>
    </w:p>
    <w:p w14:paraId="1B8F4794" w14:textId="77777777" w:rsidR="0067180C" w:rsidRDefault="00000000">
      <w:pPr>
        <w:rPr>
          <w:b/>
          <w:bCs/>
          <w:szCs w:val="22"/>
          <w:lang w:val="zh-CN"/>
        </w:rPr>
      </w:pPr>
      <w:r>
        <w:rPr>
          <w:b/>
          <w:bCs/>
          <w:szCs w:val="22"/>
          <w:lang w:val="zh-CN"/>
        </w:rPr>
        <w:t xml:space="preserve">Way Forward: </w:t>
      </w:r>
    </w:p>
    <w:p w14:paraId="2D2024BE" w14:textId="18357305" w:rsidR="0096371A" w:rsidRPr="0096371A" w:rsidRDefault="0096371A" w:rsidP="0096371A">
      <w:pPr>
        <w:pStyle w:val="ListParagraph"/>
        <w:numPr>
          <w:ilvl w:val="0"/>
          <w:numId w:val="6"/>
        </w:numPr>
        <w:overflowPunct/>
        <w:autoSpaceDE/>
        <w:autoSpaceDN/>
        <w:adjustRightInd/>
        <w:spacing w:after="120"/>
        <w:ind w:firstLineChars="0"/>
        <w:textAlignment w:val="auto"/>
        <w:rPr>
          <w:ins w:id="5" w:author="Qualcomm (Mustafa Emara)" w:date="2025-11-20T21:46:00Z" w16du:dateUtc="2025-11-20T20:46:00Z"/>
          <w:rFonts w:eastAsia="SimSun"/>
          <w:szCs w:val="22"/>
          <w:lang w:val="en-US"/>
          <w:rPrChange w:id="6" w:author="Qualcomm (Mustafa Emara)" w:date="2025-11-20T21:46:00Z" w16du:dateUtc="2025-11-20T20:46:00Z">
            <w:rPr>
              <w:ins w:id="7" w:author="Qualcomm (Mustafa Emara)" w:date="2025-11-20T21:46:00Z" w16du:dateUtc="2025-11-20T20:46:00Z"/>
              <w:szCs w:val="22"/>
              <w:lang w:val="en-US"/>
            </w:rPr>
          </w:rPrChange>
        </w:rPr>
      </w:pPr>
      <w:moveToRangeStart w:id="8" w:author="Qualcomm (Mustafa Emara)" w:date="2025-11-20T21:42:00Z" w:name="move214567334"/>
      <w:moveTo w:id="9" w:author="Qualcomm (Mustafa Emara)" w:date="2025-11-20T21:42:00Z" w16du:dateUtc="2025-11-20T20:42:00Z">
        <w:r w:rsidRPr="00752752">
          <w:rPr>
            <w:rFonts w:eastAsia="SimSun"/>
            <w:szCs w:val="22"/>
            <w:lang w:val="en-US"/>
          </w:rPr>
          <w:t xml:space="preserve">If RAN4 agrees to </w:t>
        </w:r>
        <w:del w:id="10" w:author="Qualcomm (Mustafa Emara)" w:date="2025-11-20T21:43:00Z" w16du:dateUtc="2025-11-20T20:43:00Z">
          <w:r w:rsidRPr="00752752" w:rsidDel="0096371A">
            <w:rPr>
              <w:rFonts w:eastAsia="SimSun"/>
              <w:szCs w:val="22"/>
              <w:lang w:val="en-US"/>
            </w:rPr>
            <w:delText>study</w:delText>
          </w:r>
        </w:del>
      </w:moveTo>
      <w:ins w:id="11" w:author="Qualcomm (Mustafa Emara)" w:date="2025-11-20T21:43:00Z" w16du:dateUtc="2025-11-20T20:43:00Z">
        <w:r>
          <w:rPr>
            <w:rFonts w:eastAsia="SimSun"/>
            <w:szCs w:val="22"/>
            <w:lang w:val="en-US"/>
          </w:rPr>
          <w:t>redo</w:t>
        </w:r>
      </w:ins>
      <w:moveTo w:id="12" w:author="Qualcomm (Mustafa Emara)" w:date="2025-11-20T21:42:00Z" w16du:dateUtc="2025-11-20T20:42:00Z">
        <w:r w:rsidRPr="00752752">
          <w:rPr>
            <w:rFonts w:eastAsia="SimSun"/>
            <w:szCs w:val="22"/>
            <w:lang w:val="en-US"/>
          </w:rPr>
          <w:t xml:space="preserve"> </w:t>
        </w:r>
        <w:del w:id="13" w:author="Qualcomm (Mustafa Emara)" w:date="2025-11-20T21:43:00Z" w16du:dateUtc="2025-11-20T20:43:00Z">
          <w:r w:rsidRPr="00752752" w:rsidDel="0096371A">
            <w:rPr>
              <w:rFonts w:eastAsia="SimSun"/>
              <w:szCs w:val="22"/>
              <w:lang w:val="en-US"/>
            </w:rPr>
            <w:delText>the coexistence</w:delText>
          </w:r>
        </w:del>
      </w:moveTo>
      <w:ins w:id="14" w:author="Qualcomm (Mustafa Emara)" w:date="2025-11-20T21:44:00Z" w16du:dateUtc="2025-11-20T20:44:00Z">
        <w:r>
          <w:rPr>
            <w:rFonts w:eastAsia="SimSun"/>
            <w:szCs w:val="22"/>
            <w:lang w:val="en-US"/>
          </w:rPr>
          <w:t xml:space="preserve">adjacent channel coexistence work, </w:t>
        </w:r>
      </w:ins>
      <w:ins w:id="15" w:author="Qualcomm (Mustafa Emara)" w:date="2025-11-20T21:46:00Z" w16du:dateUtc="2025-11-20T20:46:00Z">
        <w:r>
          <w:rPr>
            <w:rFonts w:eastAsia="SimSun"/>
            <w:szCs w:val="22"/>
            <w:lang w:val="en-US"/>
          </w:rPr>
          <w:t>~</w:t>
        </w:r>
      </w:ins>
      <w:ins w:id="16" w:author="Qualcomm (Mustafa Emara)" w:date="2025-11-20T21:45:00Z" w16du:dateUtc="2025-11-20T20:45:00Z">
        <w:r w:rsidRPr="0096371A">
          <w:rPr>
            <w:szCs w:val="22"/>
            <w:lang w:val="en-US"/>
          </w:rPr>
          <w:t>7 GHz (includ</w:t>
        </w:r>
      </w:ins>
      <w:ins w:id="17" w:author="Qualcomm (Mustafa Emara)" w:date="2025-11-20T21:46:00Z" w16du:dateUtc="2025-11-20T20:46:00Z">
        <w:r>
          <w:rPr>
            <w:szCs w:val="22"/>
            <w:lang w:val="en-US"/>
          </w:rPr>
          <w:t>ing</w:t>
        </w:r>
      </w:ins>
      <w:ins w:id="18" w:author="Qualcomm (Mustafa Emara)" w:date="2025-11-20T21:45:00Z" w16du:dateUtc="2025-11-20T20:45:00Z">
        <w:r w:rsidRPr="0096371A">
          <w:rPr>
            <w:szCs w:val="22"/>
            <w:lang w:val="en-US"/>
          </w:rPr>
          <w:t xml:space="preserve"> n104) should be prioritized</w:t>
        </w:r>
      </w:ins>
      <w:ins w:id="19" w:author="Qualcomm (Mustafa Emara)" w:date="2025-11-20T21:48:00Z" w16du:dateUtc="2025-11-20T20:48:00Z">
        <w:r w:rsidR="00FD0A0F">
          <w:rPr>
            <w:szCs w:val="22"/>
            <w:lang w:val="en-US"/>
          </w:rPr>
          <w:t xml:space="preserve">, </w:t>
        </w:r>
      </w:ins>
      <w:ins w:id="20" w:author="Qualcomm (Mustafa Emara)" w:date="2025-11-20T21:46:00Z" w16du:dateUtc="2025-11-20T20:46:00Z">
        <w:r>
          <w:rPr>
            <w:szCs w:val="22"/>
            <w:lang w:val="en-US"/>
          </w:rPr>
          <w:t>considering</w:t>
        </w:r>
      </w:ins>
      <w:ins w:id="21" w:author="Qualcomm (Mustafa Emara)" w:date="2025-11-20T21:47:00Z" w16du:dateUtc="2025-11-20T20:47:00Z">
        <w:r>
          <w:rPr>
            <w:szCs w:val="22"/>
            <w:lang w:val="en-US"/>
          </w:rPr>
          <w:t xml:space="preserve"> </w:t>
        </w:r>
      </w:ins>
      <w:ins w:id="22" w:author="Qualcomm (Mustafa Emara)" w:date="2025-11-20T21:45:00Z" w16du:dateUtc="2025-11-20T20:45:00Z">
        <w:r w:rsidRPr="0096371A">
          <w:rPr>
            <w:szCs w:val="22"/>
            <w:lang w:val="en-US"/>
          </w:rPr>
          <w:t>Urban Macro, PC2 UE (FFS if PC3 and/or PC1.5 or PC1 will be considered)</w:t>
        </w:r>
      </w:ins>
      <w:moveTo w:id="23" w:author="Qualcomm (Mustafa Emara)" w:date="2025-11-20T21:42:00Z" w16du:dateUtc="2025-11-20T20:42:00Z">
        <w:del w:id="24" w:author="Qualcomm (Mustafa Emara)" w:date="2025-11-20T21:44:00Z" w16du:dateUtc="2025-11-20T20:44:00Z">
          <w:r w:rsidRPr="00752752" w:rsidDel="0096371A">
            <w:rPr>
              <w:rFonts w:eastAsia="SimSun" w:hint="eastAsia"/>
              <w:szCs w:val="22"/>
              <w:lang w:val="en-US"/>
            </w:rPr>
            <w:delText>,</w:delText>
          </w:r>
          <w:r w:rsidRPr="00752752" w:rsidDel="0096371A">
            <w:rPr>
              <w:rFonts w:eastAsia="SimSun"/>
              <w:szCs w:val="22"/>
              <w:lang w:val="en-US"/>
            </w:rPr>
            <w:delText xml:space="preserve"> ~7GHz including n104 should be prioritized.</w:delText>
          </w:r>
        </w:del>
      </w:moveTo>
      <w:moveToRangeEnd w:id="8"/>
    </w:p>
    <w:p w14:paraId="62B9AB44" w14:textId="14856098" w:rsidR="0067180C" w:rsidRPr="0096371A" w:rsidDel="0096371A" w:rsidRDefault="0096371A" w:rsidP="0096371A">
      <w:pPr>
        <w:pStyle w:val="ListParagraph"/>
        <w:numPr>
          <w:ilvl w:val="0"/>
          <w:numId w:val="8"/>
        </w:numPr>
        <w:overflowPunct/>
        <w:autoSpaceDE/>
        <w:autoSpaceDN/>
        <w:adjustRightInd/>
        <w:spacing w:after="120"/>
        <w:ind w:left="0" w:firstLineChars="0" w:firstLine="0"/>
        <w:textAlignment w:val="auto"/>
        <w:rPr>
          <w:del w:id="25" w:author="Qualcomm (Mustafa Emara)" w:date="2025-11-20T21:43:00Z" w16du:dateUtc="2025-11-20T20:43:00Z"/>
          <w:rFonts w:eastAsia="SimSun"/>
          <w:szCs w:val="22"/>
          <w:lang w:val="en-US"/>
          <w:rPrChange w:id="26" w:author="Qualcomm (Mustafa Emara)" w:date="2025-11-20T21:46:00Z" w16du:dateUtc="2025-11-20T20:46:00Z">
            <w:rPr>
              <w:del w:id="27" w:author="Qualcomm (Mustafa Emara)" w:date="2025-11-20T21:43:00Z" w16du:dateUtc="2025-11-20T20:43:00Z"/>
              <w:iCs/>
              <w:color w:val="0070C0"/>
              <w:lang w:eastAsia="zh-CN"/>
            </w:rPr>
          </w:rPrChange>
        </w:rPr>
        <w:pPrChange w:id="28" w:author="Qualcomm (Mustafa Emara)" w:date="2025-11-20T21:47:00Z" w16du:dateUtc="2025-11-20T20:47:00Z">
          <w:pPr>
            <w:pStyle w:val="ListParagraph"/>
            <w:numPr>
              <w:numId w:val="6"/>
            </w:numPr>
            <w:overflowPunct/>
            <w:autoSpaceDE/>
            <w:autoSpaceDN/>
            <w:adjustRightInd/>
            <w:spacing w:after="120"/>
            <w:ind w:left="644" w:firstLineChars="0" w:hanging="360"/>
            <w:textAlignment w:val="auto"/>
          </w:pPr>
        </w:pPrChange>
      </w:pPr>
      <w:ins w:id="29" w:author="Qualcomm (Mustafa Emara)" w:date="2025-11-20T21:46:00Z" w16du:dateUtc="2025-11-20T20:46:00Z">
        <w:r>
          <w:rPr>
            <w:rFonts w:eastAsia="SimSun"/>
            <w:szCs w:val="22"/>
            <w:lang w:val="en-US"/>
          </w:rPr>
          <w:t xml:space="preserve">Companies proposing to redo coexistence studies are </w:t>
        </w:r>
        <w:r>
          <w:rPr>
            <w:rFonts w:eastAsia="SimSun" w:hint="eastAsia"/>
            <w:szCs w:val="22"/>
            <w:lang w:val="en-US" w:eastAsia="zh-CN"/>
          </w:rPr>
          <w:t>encourage</w:t>
        </w:r>
        <w:r>
          <w:rPr>
            <w:rFonts w:eastAsia="SimSun"/>
            <w:szCs w:val="22"/>
            <w:lang w:val="en-US" w:eastAsia="zh-CN"/>
          </w:rPr>
          <w:t>d</w:t>
        </w:r>
        <w:r>
          <w:rPr>
            <w:rFonts w:eastAsia="SimSun" w:hint="eastAsia"/>
            <w:szCs w:val="22"/>
            <w:lang w:val="en-US" w:eastAsia="zh-CN"/>
          </w:rPr>
          <w:t xml:space="preserve"> to</w:t>
        </w:r>
        <w:r>
          <w:rPr>
            <w:rFonts w:eastAsia="SimSun"/>
            <w:szCs w:val="22"/>
            <w:lang w:val="en-US"/>
          </w:rPr>
          <w:t>:</w:t>
        </w:r>
      </w:ins>
      <w:del w:id="30" w:author="Qualcomm (Mustafa Emara)" w:date="2025-11-20T21:44:00Z" w16du:dateUtc="2025-11-20T20:44:00Z">
        <w:r w:rsidR="00000000" w:rsidRPr="0096371A" w:rsidDel="0096371A">
          <w:rPr>
            <w:szCs w:val="22"/>
            <w:lang w:val="en-US"/>
          </w:rPr>
          <w:delText xml:space="preserve">Scenario: 7 </w:delText>
        </w:r>
      </w:del>
      <w:del w:id="31" w:author="Qualcomm (Mustafa Emara)" w:date="2025-11-20T21:45:00Z" w16du:dateUtc="2025-11-20T20:45:00Z">
        <w:r w:rsidR="00000000" w:rsidRPr="0096371A" w:rsidDel="0096371A">
          <w:rPr>
            <w:szCs w:val="22"/>
            <w:lang w:val="en-US"/>
          </w:rPr>
          <w:delText>GHz</w:delText>
        </w:r>
      </w:del>
      <w:del w:id="32" w:author="Qualcomm (Mustafa Emara)" w:date="2025-11-20T21:42:00Z" w16du:dateUtc="2025-11-20T20:42:00Z">
        <w:r w:rsidR="00000000" w:rsidRPr="0096371A" w:rsidDel="0096371A">
          <w:rPr>
            <w:szCs w:val="22"/>
            <w:lang w:val="en-US"/>
          </w:rPr>
          <w:delText xml:space="preserve">, </w:delText>
        </w:r>
      </w:del>
      <w:del w:id="33" w:author="Qualcomm (Mustafa Emara)" w:date="2025-11-20T21:45:00Z" w16du:dateUtc="2025-11-20T20:45:00Z">
        <w:r w:rsidR="00000000" w:rsidRPr="0096371A" w:rsidDel="0096371A">
          <w:rPr>
            <w:szCs w:val="22"/>
            <w:lang w:val="en-US"/>
          </w:rPr>
          <w:delText>Urban Macro, PC2 UE (FFS if PC3 and/or PC1.5 or PC1 will be considered)</w:delText>
        </w:r>
      </w:del>
    </w:p>
    <w:p w14:paraId="3CAB9EF5" w14:textId="77777777" w:rsidR="0096371A" w:rsidRDefault="0096371A" w:rsidP="0096371A">
      <w:pPr>
        <w:pStyle w:val="ListParagraph"/>
        <w:ind w:firstLineChars="0" w:firstLine="0"/>
        <w:rPr>
          <w:ins w:id="34" w:author="Qualcomm (Mustafa Emara)" w:date="2025-11-20T21:43:00Z" w16du:dateUtc="2025-11-20T20:43:00Z"/>
          <w:lang w:val="en-US" w:eastAsia="zh-CN"/>
        </w:rPr>
        <w:pPrChange w:id="35" w:author="Qualcomm (Mustafa Emara)" w:date="2025-11-20T21:47:00Z" w16du:dateUtc="2025-11-20T20:47:00Z">
          <w:pPr>
            <w:pStyle w:val="ListParagraph"/>
            <w:overflowPunct/>
            <w:autoSpaceDE/>
            <w:autoSpaceDN/>
            <w:adjustRightInd/>
            <w:spacing w:after="120"/>
            <w:ind w:firstLineChars="0" w:firstLine="284"/>
            <w:textAlignment w:val="auto"/>
          </w:pPr>
        </w:pPrChange>
      </w:pPr>
    </w:p>
    <w:p w14:paraId="07EC39E1" w14:textId="4B3D5EAF" w:rsidR="0067180C" w:rsidRPr="0096371A" w:rsidDel="0096371A" w:rsidRDefault="00000000" w:rsidP="0096371A">
      <w:pPr>
        <w:pStyle w:val="ListParagraph"/>
        <w:numPr>
          <w:ilvl w:val="0"/>
          <w:numId w:val="6"/>
        </w:numPr>
        <w:spacing w:after="120"/>
        <w:ind w:leftChars="200" w:left="400" w:firstLine="400"/>
        <w:rPr>
          <w:ins w:id="36" w:author="ZTE, Li Lu" w:date="2025-11-20T09:36:00Z"/>
          <w:moveFrom w:id="37" w:author="Qualcomm (Mustafa Emara)" w:date="2025-11-20T21:42:00Z" w16du:dateUtc="2025-11-20T20:42:00Z"/>
          <w:iCs/>
          <w:color w:val="0070C0"/>
          <w:lang w:eastAsia="zh-CN"/>
        </w:rPr>
        <w:pPrChange w:id="38" w:author="Qualcomm (Mustafa Emara)" w:date="2025-11-20T21:43:00Z" w16du:dateUtc="2025-11-20T20:43:00Z">
          <w:pPr>
            <w:pStyle w:val="ListParagraph"/>
            <w:numPr>
              <w:numId w:val="4"/>
            </w:numPr>
            <w:spacing w:after="120"/>
            <w:ind w:leftChars="200" w:left="820" w:hanging="420"/>
          </w:pPr>
        </w:pPrChange>
      </w:pPr>
      <w:moveFromRangeStart w:id="39" w:author="Qualcomm (Mustafa Emara)" w:date="2025-11-20T21:42:00Z" w:name="move214567334"/>
      <w:moveFrom w:id="40" w:author="Qualcomm (Mustafa Emara)" w:date="2025-11-20T21:42:00Z" w16du:dateUtc="2025-11-20T20:42:00Z">
        <w:ins w:id="41" w:author="ZTE, Li Lu" w:date="2025-11-20T09:36:00Z">
          <w:r w:rsidRPr="0096371A" w:rsidDel="0096371A">
            <w:rPr>
              <w:iCs/>
              <w:color w:val="0070C0"/>
              <w:lang w:eastAsia="zh-CN"/>
            </w:rPr>
            <w:t>If RAN4 agrees to study the coexistence</w:t>
          </w:r>
          <w:r w:rsidRPr="0096371A" w:rsidDel="0096371A">
            <w:rPr>
              <w:rFonts w:hint="eastAsia"/>
              <w:iCs/>
              <w:color w:val="0070C0"/>
              <w:lang w:val="en-US" w:eastAsia="zh-CN"/>
            </w:rPr>
            <w:t>,</w:t>
          </w:r>
          <w:r w:rsidRPr="0096371A" w:rsidDel="0096371A">
            <w:rPr>
              <w:iCs/>
              <w:color w:val="0070C0"/>
              <w:lang w:eastAsia="zh-CN"/>
            </w:rPr>
            <w:t xml:space="preserve"> ~7GHz including n104 should be prioritized.</w:t>
          </w:r>
        </w:ins>
      </w:moveFrom>
    </w:p>
    <w:moveFromRangeEnd w:id="39"/>
    <w:p w14:paraId="0C752EFA" w14:textId="0AF5780D" w:rsidR="0067180C" w:rsidDel="0096371A" w:rsidRDefault="00000000" w:rsidP="0096371A">
      <w:pPr>
        <w:pStyle w:val="ListParagraph"/>
        <w:numPr>
          <w:ilvl w:val="0"/>
          <w:numId w:val="4"/>
        </w:numPr>
        <w:spacing w:after="120"/>
        <w:ind w:leftChars="200" w:left="400" w:firstLine="400"/>
        <w:rPr>
          <w:ins w:id="42" w:author="ZTE, Li Lu" w:date="2025-11-20T09:36:00Z"/>
          <w:del w:id="43" w:author="Qualcomm (Mustafa Emara)" w:date="2025-11-20T21:42:00Z" w16du:dateUtc="2025-11-20T20:42:00Z"/>
          <w:iCs/>
        </w:rPr>
        <w:pPrChange w:id="44" w:author="Qualcomm (Mustafa Emara)" w:date="2025-11-20T21:43:00Z" w16du:dateUtc="2025-11-20T20:43:00Z">
          <w:pPr>
            <w:pStyle w:val="ListParagraph"/>
            <w:numPr>
              <w:numId w:val="4"/>
            </w:numPr>
            <w:spacing w:after="120"/>
            <w:ind w:leftChars="200" w:left="820" w:hanging="420"/>
          </w:pPr>
        </w:pPrChange>
      </w:pPr>
      <w:ins w:id="45" w:author="ZTE, Li Lu" w:date="2025-11-20T09:36:00Z">
        <w:del w:id="46" w:author="Qualcomm (Mustafa Emara)" w:date="2025-11-20T21:42:00Z" w16du:dateUtc="2025-11-20T20:42:00Z">
          <w:r w:rsidDel="0096371A">
            <w:rPr>
              <w:iCs/>
              <w:color w:val="0070C0"/>
              <w:lang w:eastAsia="zh-CN"/>
            </w:rPr>
            <w:delText>Regarding less than 1GHz, the discussion in this thread can be put on hold until the decision in coming RAN#110.</w:delText>
          </w:r>
        </w:del>
      </w:ins>
    </w:p>
    <w:p w14:paraId="0697F62E" w14:textId="1C02C29D" w:rsidR="0067180C" w:rsidDel="0096371A" w:rsidRDefault="00000000" w:rsidP="0096371A">
      <w:pPr>
        <w:pStyle w:val="ListParagraph"/>
        <w:numPr>
          <w:ilvl w:val="0"/>
          <w:numId w:val="6"/>
        </w:numPr>
        <w:overflowPunct/>
        <w:autoSpaceDE/>
        <w:autoSpaceDN/>
        <w:adjustRightInd/>
        <w:spacing w:after="120"/>
        <w:ind w:firstLineChars="0"/>
        <w:textAlignment w:val="auto"/>
        <w:rPr>
          <w:del w:id="47" w:author="Qualcomm (Mustafa Emara)" w:date="2025-11-20T21:46:00Z" w16du:dateUtc="2025-11-20T20:46:00Z"/>
          <w:rFonts w:eastAsia="SimSun"/>
          <w:szCs w:val="22"/>
          <w:lang w:val="en-US"/>
        </w:rPr>
        <w:pPrChange w:id="48" w:author="Qualcomm (Mustafa Emara)" w:date="2025-11-20T21:43:00Z" w16du:dateUtc="2025-11-20T20:43:00Z">
          <w:pPr>
            <w:pStyle w:val="ListParagraph"/>
            <w:overflowPunct/>
            <w:autoSpaceDE/>
            <w:autoSpaceDN/>
            <w:adjustRightInd/>
            <w:spacing w:after="120"/>
            <w:ind w:firstLineChars="0" w:firstLine="284"/>
            <w:textAlignment w:val="auto"/>
          </w:pPr>
        </w:pPrChange>
      </w:pPr>
      <w:del w:id="49" w:author="Qualcomm (Mustafa Emara)" w:date="2025-11-20T21:46:00Z" w16du:dateUtc="2025-11-20T20:46:00Z">
        <w:r w:rsidDel="0096371A">
          <w:rPr>
            <w:rFonts w:eastAsia="SimSun"/>
            <w:szCs w:val="22"/>
            <w:lang w:val="en-US"/>
          </w:rPr>
          <w:delText>Companies proposing to redo coexistence studies should</w:delText>
        </w:r>
      </w:del>
      <w:ins w:id="50" w:author="ZTE, Li Lu" w:date="2025-11-20T09:41:00Z">
        <w:del w:id="51" w:author="Qualcomm (Mustafa Emara)" w:date="2025-11-20T21:46:00Z" w16du:dateUtc="2025-11-20T20:46:00Z">
          <w:r w:rsidDel="0096371A">
            <w:rPr>
              <w:rFonts w:eastAsia="SimSun" w:hint="eastAsia"/>
              <w:szCs w:val="22"/>
              <w:lang w:val="en-US" w:eastAsia="zh-CN"/>
            </w:rPr>
            <w:delText>encourage to</w:delText>
          </w:r>
        </w:del>
      </w:ins>
      <w:del w:id="52" w:author="Qualcomm (Mustafa Emara)" w:date="2025-11-20T21:46:00Z" w16du:dateUtc="2025-11-20T20:46:00Z">
        <w:r w:rsidDel="0096371A">
          <w:rPr>
            <w:rFonts w:eastAsia="SimSun"/>
            <w:szCs w:val="22"/>
            <w:lang w:val="en-US"/>
          </w:rPr>
          <w:delText>:</w:delText>
        </w:r>
      </w:del>
    </w:p>
    <w:p w14:paraId="0ECBEF85" w14:textId="77777777" w:rsidR="0067180C" w:rsidRDefault="00000000" w:rsidP="0096371A">
      <w:pPr>
        <w:pStyle w:val="ListParagraph"/>
        <w:numPr>
          <w:ilvl w:val="0"/>
          <w:numId w:val="5"/>
        </w:numPr>
        <w:overflowPunct/>
        <w:autoSpaceDE/>
        <w:autoSpaceDN/>
        <w:adjustRightInd/>
        <w:spacing w:after="120"/>
        <w:ind w:firstLineChars="0"/>
        <w:textAlignment w:val="auto"/>
        <w:rPr>
          <w:rFonts w:eastAsia="SimSun"/>
          <w:szCs w:val="22"/>
          <w:lang w:val="en-US"/>
        </w:rPr>
        <w:pPrChange w:id="53" w:author="Qualcomm (Mustafa Emara)" w:date="2025-11-20T21:44:00Z" w16du:dateUtc="2025-11-20T20:44:00Z">
          <w:pPr>
            <w:pStyle w:val="ListParagraph"/>
            <w:numPr>
              <w:ilvl w:val="1"/>
              <w:numId w:val="5"/>
            </w:numPr>
            <w:overflowPunct/>
            <w:autoSpaceDE/>
            <w:autoSpaceDN/>
            <w:adjustRightInd/>
            <w:spacing w:after="120"/>
            <w:ind w:left="1648" w:firstLineChars="0" w:hanging="360"/>
            <w:textAlignment w:val="auto"/>
          </w:pPr>
        </w:pPrChange>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40B08C9F" w14:textId="77777777" w:rsidR="0067180C" w:rsidRDefault="00000000" w:rsidP="0096371A">
      <w:pPr>
        <w:pStyle w:val="ListParagraph"/>
        <w:numPr>
          <w:ilvl w:val="0"/>
          <w:numId w:val="5"/>
        </w:numPr>
        <w:overflowPunct/>
        <w:autoSpaceDE/>
        <w:autoSpaceDN/>
        <w:adjustRightInd/>
        <w:spacing w:after="120"/>
        <w:ind w:firstLineChars="0"/>
        <w:textAlignment w:val="auto"/>
        <w:rPr>
          <w:ins w:id="54" w:author="Qualcomm (Mustafa Emara)" w:date="2025-11-20T21:47:00Z" w16du:dateUtc="2025-11-20T20:47:00Z"/>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del w:id="55" w:author="Qualcomm (Mustafa Emara)" w:date="2025-11-20T21:47:00Z" w16du:dateUtc="2025-11-20T20:47:00Z">
        <w:r w:rsidDel="0096371A">
          <w:rPr>
            <w:rFonts w:eastAsia="SimSun"/>
            <w:szCs w:val="22"/>
            <w:lang w:val="en-US"/>
          </w:rPr>
          <w:delText>.</w:delText>
        </w:r>
      </w:del>
    </w:p>
    <w:p w14:paraId="539D64EF" w14:textId="77777777" w:rsidR="0096371A" w:rsidRDefault="0096371A" w:rsidP="0096371A">
      <w:pPr>
        <w:pStyle w:val="ListParagraph"/>
        <w:numPr>
          <w:ilvl w:val="0"/>
          <w:numId w:val="5"/>
        </w:numPr>
        <w:ind w:firstLineChars="0"/>
        <w:rPr>
          <w:moveTo w:id="56" w:author="Qualcomm (Mustafa Emara)" w:date="2025-11-20T21:47:00Z" w16du:dateUtc="2025-11-20T20:47:00Z"/>
          <w:rFonts w:eastAsia="SimSun"/>
          <w:szCs w:val="22"/>
          <w:lang w:val="en-US"/>
        </w:rPr>
      </w:pPr>
      <w:moveToRangeStart w:id="57" w:author="Qualcomm (Mustafa Emara)" w:date="2025-11-20T21:47:00Z" w:name="move214567687"/>
      <w:moveTo w:id="58" w:author="Qualcomm (Mustafa Emara)" w:date="2025-11-20T21:47:00Z" w16du:dateUtc="2025-11-20T20:47:00Z">
        <w:r>
          <w:rPr>
            <w:rFonts w:eastAsia="SimSun"/>
            <w:szCs w:val="22"/>
            <w:lang w:val="en-US"/>
          </w:rPr>
          <w:t>Identify the next steps (update existing requirements? New requirements/new type? Regulation impacts?).</w:t>
        </w:r>
      </w:moveTo>
    </w:p>
    <w:moveToRangeEnd w:id="57"/>
    <w:p w14:paraId="748B4323" w14:textId="4D047603" w:rsidR="0096371A" w:rsidDel="0096371A" w:rsidRDefault="0096371A" w:rsidP="0096371A">
      <w:pPr>
        <w:pStyle w:val="ListParagraph"/>
        <w:numPr>
          <w:ilvl w:val="0"/>
          <w:numId w:val="5"/>
        </w:numPr>
        <w:overflowPunct/>
        <w:autoSpaceDE/>
        <w:autoSpaceDN/>
        <w:adjustRightInd/>
        <w:spacing w:after="120"/>
        <w:ind w:firstLineChars="0"/>
        <w:textAlignment w:val="auto"/>
        <w:rPr>
          <w:del w:id="59" w:author="Qualcomm (Mustafa Emara)" w:date="2025-11-20T21:47:00Z" w16du:dateUtc="2025-11-20T20:47:00Z"/>
          <w:rFonts w:eastAsia="SimSun"/>
          <w:szCs w:val="22"/>
          <w:lang w:val="en-US"/>
        </w:rPr>
        <w:pPrChange w:id="60" w:author="Qualcomm (Mustafa Emara)" w:date="2025-11-20T21:44:00Z" w16du:dateUtc="2025-11-20T20:44:00Z">
          <w:pPr>
            <w:pStyle w:val="ListParagraph"/>
            <w:numPr>
              <w:ilvl w:val="1"/>
              <w:numId w:val="5"/>
            </w:numPr>
            <w:overflowPunct/>
            <w:autoSpaceDE/>
            <w:autoSpaceDN/>
            <w:adjustRightInd/>
            <w:spacing w:after="120"/>
            <w:ind w:left="1648" w:firstLineChars="0" w:hanging="360"/>
            <w:textAlignment w:val="auto"/>
          </w:pPr>
        </w:pPrChange>
      </w:pPr>
      <w:ins w:id="61" w:author="Qualcomm (Mustafa Emara)" w:date="2025-11-20T21:47:00Z" w16du:dateUtc="2025-11-20T20:47:00Z">
        <w:r w:rsidRPr="0096371A">
          <w:rPr>
            <w:rFonts w:eastAsia="SimSun"/>
            <w:szCs w:val="22"/>
            <w:lang w:val="en-US"/>
          </w:rPr>
          <w:t>Companies are encouraged to clarify specific band/ frequency band under study for the potential coexistence work (e.g., n104 or 7.125 – 8.4 GHz)</w:t>
        </w:r>
      </w:ins>
    </w:p>
    <w:p w14:paraId="6D12857E" w14:textId="6943B58B" w:rsidR="0096371A" w:rsidRPr="0096371A" w:rsidDel="0096371A" w:rsidRDefault="00000000" w:rsidP="00FD0A0F">
      <w:pPr>
        <w:pStyle w:val="ListParagraph"/>
        <w:numPr>
          <w:ilvl w:val="0"/>
          <w:numId w:val="5"/>
        </w:numPr>
        <w:overflowPunct/>
        <w:autoSpaceDE/>
        <w:autoSpaceDN/>
        <w:adjustRightInd/>
        <w:spacing w:after="120"/>
        <w:ind w:firstLineChars="0"/>
        <w:textAlignment w:val="auto"/>
        <w:rPr>
          <w:del w:id="62" w:author="Qualcomm (Mustafa Emara)" w:date="2025-11-20T21:43:00Z" w16du:dateUtc="2025-11-20T20:43:00Z"/>
          <w:rFonts w:eastAsia="SimSun"/>
          <w:szCs w:val="22"/>
          <w:lang w:val="en-US"/>
          <w:rPrChange w:id="63" w:author="Qualcomm (Mustafa Emara)" w:date="2025-11-20T21:47:00Z" w16du:dateUtc="2025-11-20T20:47:00Z">
            <w:rPr>
              <w:del w:id="64" w:author="Qualcomm (Mustafa Emara)" w:date="2025-11-20T21:43:00Z" w16du:dateUtc="2025-11-20T20:43:00Z"/>
              <w:lang w:val="en-US"/>
            </w:rPr>
          </w:rPrChange>
        </w:rPr>
      </w:pPr>
      <w:moveFromRangeStart w:id="65" w:author="Qualcomm (Mustafa Emara)" w:date="2025-11-20T21:47:00Z" w:name="move214567687"/>
      <w:moveFrom w:id="66" w:author="Qualcomm (Mustafa Emara)" w:date="2025-11-20T21:47:00Z" w16du:dateUtc="2025-11-20T20:47:00Z">
        <w:del w:id="67" w:author="Qualcomm (Mustafa Emara)" w:date="2025-11-20T21:47:00Z" w16du:dateUtc="2025-11-20T20:47:00Z">
          <w:r w:rsidRPr="0096371A" w:rsidDel="0096371A">
            <w:rPr>
              <w:rFonts w:eastAsia="SimSun"/>
              <w:szCs w:val="22"/>
              <w:lang w:val="en-US"/>
            </w:rPr>
            <w:delText>Identify the next steps (update existing requirements? New requirements/new type? Regulation impacts?).</w:delText>
          </w:r>
        </w:del>
      </w:moveFrom>
      <w:moveFromRangeEnd w:id="65"/>
    </w:p>
    <w:p w14:paraId="364517C4" w14:textId="77777777" w:rsidR="0096371A" w:rsidRPr="0096371A" w:rsidRDefault="0096371A" w:rsidP="0096371A">
      <w:pPr>
        <w:pStyle w:val="ListParagraph"/>
        <w:numPr>
          <w:ilvl w:val="0"/>
          <w:numId w:val="5"/>
        </w:numPr>
        <w:overflowPunct/>
        <w:autoSpaceDE/>
        <w:autoSpaceDN/>
        <w:adjustRightInd/>
        <w:spacing w:after="120"/>
        <w:ind w:firstLineChars="0"/>
        <w:textAlignment w:val="auto"/>
        <w:rPr>
          <w:ins w:id="68" w:author="Qualcomm (Mustafa Emara)" w:date="2025-11-20T21:43:00Z" w16du:dateUtc="2025-11-20T20:43:00Z"/>
          <w:lang w:val="en-US"/>
        </w:rPr>
        <w:pPrChange w:id="69" w:author="Qualcomm (Mustafa Emara)" w:date="2025-11-20T21:47:00Z" w16du:dateUtc="2025-11-20T20:47:00Z">
          <w:pPr>
            <w:pStyle w:val="ListParagraph"/>
            <w:numPr>
              <w:ilvl w:val="1"/>
              <w:numId w:val="5"/>
            </w:numPr>
            <w:overflowPunct/>
            <w:autoSpaceDE/>
            <w:autoSpaceDN/>
            <w:adjustRightInd/>
            <w:spacing w:after="120"/>
            <w:ind w:left="1648" w:firstLineChars="0" w:hanging="360"/>
            <w:textAlignment w:val="auto"/>
          </w:pPr>
        </w:pPrChange>
      </w:pPr>
    </w:p>
    <w:p w14:paraId="7C86A87D" w14:textId="77777777" w:rsidR="0067180C" w:rsidRDefault="00000000" w:rsidP="0096371A">
      <w:pPr>
        <w:pStyle w:val="ListParagraph"/>
        <w:numPr>
          <w:ilvl w:val="0"/>
          <w:numId w:val="7"/>
        </w:numPr>
        <w:overflowPunct/>
        <w:autoSpaceDE/>
        <w:autoSpaceDN/>
        <w:adjustRightInd/>
        <w:spacing w:after="120"/>
        <w:ind w:firstLineChars="0"/>
        <w:textAlignment w:val="auto"/>
        <w:rPr>
          <w:ins w:id="70" w:author="Qualcomm (Mustafa Emara)" w:date="2025-11-20T21:47:00Z" w16du:dateUtc="2025-11-20T20:47:00Z"/>
          <w:lang w:val="en-US" w:eastAsia="zh-CN"/>
        </w:rPr>
      </w:pPr>
      <w:commentRangeStart w:id="71"/>
      <w:commentRangeStart w:id="72"/>
      <w:del w:id="73" w:author="ZTE, Li Lu" w:date="2025-11-20T09:39:00Z">
        <w:r w:rsidRPr="0096371A">
          <w:rPr>
            <w:szCs w:val="22"/>
            <w:lang w:val="en-US" w:eastAsia="zh-CN"/>
          </w:rPr>
          <w:delText>Companies proposing to redo coexistence should also identify specific band/ frequenc</w:delText>
        </w:r>
        <w:r w:rsidRPr="0096371A">
          <w:rPr>
            <w:rFonts w:hint="eastAsia"/>
            <w:szCs w:val="22"/>
            <w:lang w:val="en-US" w:eastAsia="zh-CN"/>
          </w:rPr>
          <w:delText>e</w:delText>
        </w:r>
        <w:r w:rsidRPr="0096371A">
          <w:rPr>
            <w:szCs w:val="22"/>
            <w:lang w:val="en-US" w:eastAsia="zh-CN"/>
          </w:rPr>
          <w:delText xml:space="preserve"> range (e.g., n104 or 7.125 – 8.4 GHz frequency range)</w:delText>
        </w:r>
        <w:commentRangeEnd w:id="71"/>
        <w:r>
          <w:rPr>
            <w:rStyle w:val="CommentReference"/>
            <w:rFonts w:eastAsia="SimSun"/>
          </w:rPr>
          <w:commentReference w:id="71"/>
        </w:r>
      </w:del>
      <w:commentRangeEnd w:id="72"/>
      <w:r>
        <w:commentReference w:id="72"/>
      </w:r>
      <w:r w:rsidRPr="0096371A">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53503C9" w14:textId="629977E4" w:rsidR="0096371A" w:rsidRPr="0096371A" w:rsidRDefault="0096371A" w:rsidP="0096371A">
      <w:pPr>
        <w:pStyle w:val="ListParagraph"/>
        <w:numPr>
          <w:ilvl w:val="0"/>
          <w:numId w:val="7"/>
        </w:numPr>
        <w:overflowPunct/>
        <w:autoSpaceDE/>
        <w:autoSpaceDN/>
        <w:adjustRightInd/>
        <w:spacing w:after="120"/>
        <w:ind w:firstLineChars="0"/>
        <w:textAlignment w:val="auto"/>
        <w:rPr>
          <w:lang w:val="en-US" w:eastAsia="zh-CN"/>
        </w:rPr>
        <w:pPrChange w:id="74" w:author="Qualcomm (Mustafa Emara)" w:date="2025-11-20T21:43:00Z" w16du:dateUtc="2025-11-20T20:43:00Z">
          <w:pPr>
            <w:ind w:left="284" w:firstLine="1"/>
          </w:pPr>
        </w:pPrChange>
      </w:pPr>
      <w:ins w:id="75" w:author="Qualcomm (Mustafa Emara)" w:date="2025-11-20T21:47:00Z" w16du:dateUtc="2025-11-20T20:47:00Z">
        <w:r w:rsidRPr="00752752">
          <w:rPr>
            <w:szCs w:val="22"/>
            <w:lang w:val="en-US"/>
          </w:rPr>
          <w:t>Regarding less than 1GHz, the discussion in this thread can be put on hold until the decision in coming RAN#110.</w:t>
        </w:r>
      </w:ins>
    </w:p>
    <w:p w14:paraId="328404EE" w14:textId="77777777" w:rsidR="0067180C" w:rsidRDefault="00000000">
      <w:pPr>
        <w:pStyle w:val="Heading2"/>
      </w:pPr>
      <w:r>
        <w:t>NTN aspects</w:t>
      </w:r>
    </w:p>
    <w:p w14:paraId="0DBDE4F9" w14:textId="77777777" w:rsidR="0067180C" w:rsidRDefault="00000000">
      <w:pPr>
        <w:pStyle w:val="Heading3"/>
        <w:rPr>
          <w:lang w:val="en-US"/>
        </w:rPr>
      </w:pPr>
      <w:r>
        <w:rPr>
          <w:lang w:val="en-US"/>
        </w:rPr>
        <w:t>Issue 3-1-3: NTN-NTN RF coexistence scenarios</w:t>
      </w:r>
    </w:p>
    <w:p w14:paraId="4905D503" w14:textId="77777777" w:rsidR="0067180C" w:rsidRDefault="00000000">
      <w:pPr>
        <w:rPr>
          <w:b/>
          <w:bCs/>
          <w:szCs w:val="22"/>
          <w:lang w:val="en-US"/>
        </w:rPr>
      </w:pPr>
      <w:r>
        <w:rPr>
          <w:b/>
          <w:bCs/>
          <w:szCs w:val="22"/>
          <w:lang w:val="en-US"/>
        </w:rPr>
        <w:t xml:space="preserve">Agreement: </w:t>
      </w:r>
    </w:p>
    <w:p w14:paraId="7FC9A289" w14:textId="77777777" w:rsidR="0067180C" w:rsidRDefault="00000000">
      <w:pPr>
        <w:rPr>
          <w:lang w:val="en-US" w:eastAsia="zh-CN"/>
        </w:rPr>
      </w:pPr>
      <w:r>
        <w:rPr>
          <w:lang w:val="en-US" w:eastAsia="zh-CN"/>
        </w:rPr>
        <w:t>1st priority:</w:t>
      </w:r>
    </w:p>
    <w:p w14:paraId="756D68CA"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159F384"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72DFB23E"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0AC5E392"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4B81E65" w14:textId="77777777" w:rsidR="0067180C" w:rsidRDefault="0067180C">
      <w:pPr>
        <w:rPr>
          <w:lang w:val="en-US" w:eastAsia="zh-CN"/>
        </w:rPr>
      </w:pPr>
    </w:p>
    <w:p w14:paraId="0672F80A" w14:textId="77777777" w:rsidR="0067180C" w:rsidRDefault="00000000">
      <w:pPr>
        <w:rPr>
          <w:lang w:val="en-US" w:eastAsia="zh-CN"/>
        </w:rPr>
      </w:pPr>
      <w:r>
        <w:rPr>
          <w:lang w:val="en-US" w:eastAsia="zh-CN"/>
        </w:rPr>
        <w:t xml:space="preserve">  2nd priority (will be discussed only if time left in next meetings):</w:t>
      </w:r>
    </w:p>
    <w:p w14:paraId="03A247F7"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03AF8848"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000BD274"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60956AA1"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5F288F0F"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3205217E"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09E2BFF6" w14:textId="77777777" w:rsidR="0067180C" w:rsidRDefault="00000000">
      <w:pPr>
        <w:pStyle w:val="Heading2"/>
      </w:pPr>
      <w:r>
        <w:lastRenderedPageBreak/>
        <w:t>Issue 3-2-1: SAN RF requirements to be studied</w:t>
      </w:r>
    </w:p>
    <w:p w14:paraId="5AEAE408" w14:textId="77777777" w:rsidR="0067180C" w:rsidRDefault="00000000">
      <w:pPr>
        <w:rPr>
          <w:b/>
          <w:bCs/>
          <w:szCs w:val="22"/>
          <w:lang w:val="en-US"/>
        </w:rPr>
      </w:pPr>
      <w:r>
        <w:rPr>
          <w:b/>
          <w:bCs/>
          <w:szCs w:val="22"/>
          <w:lang w:val="zh-CN"/>
        </w:rPr>
        <w:t xml:space="preserve">Agreement: </w:t>
      </w:r>
    </w:p>
    <w:p w14:paraId="003AF26F" w14:textId="77777777" w:rsidR="0067180C" w:rsidRDefault="00000000">
      <w:pPr>
        <w:rPr>
          <w:rFonts w:ascii="Arial" w:hAnsi="Arial"/>
          <w:sz w:val="18"/>
          <w:lang w:val="en-US"/>
        </w:rPr>
      </w:pPr>
      <w:r>
        <w:rPr>
          <w:rFonts w:ascii="Arial" w:hAnsi="Arial"/>
          <w:sz w:val="18"/>
          <w:lang w:val="en-US"/>
        </w:rPr>
        <w:t>&lt;to be added&gt;</w:t>
      </w:r>
    </w:p>
    <w:p w14:paraId="70733289" w14:textId="77777777" w:rsidR="0067180C" w:rsidRDefault="0067180C">
      <w:pPr>
        <w:rPr>
          <w:rFonts w:ascii="Arial" w:hAnsi="Arial"/>
          <w:sz w:val="18"/>
          <w:lang w:val="en-US"/>
        </w:rPr>
      </w:pPr>
    </w:p>
    <w:p w14:paraId="0E66A40A" w14:textId="77777777" w:rsidR="0067180C" w:rsidRDefault="0067180C">
      <w:pPr>
        <w:rPr>
          <w:lang w:val="en-US" w:eastAsia="zh-CN"/>
        </w:rPr>
      </w:pPr>
    </w:p>
    <w:p w14:paraId="12AFD5A6" w14:textId="77777777" w:rsidR="0067180C" w:rsidRDefault="00000000">
      <w:pPr>
        <w:spacing w:after="0"/>
        <w:rPr>
          <w:lang w:val="en-US" w:eastAsia="zh-CN"/>
        </w:rPr>
      </w:pPr>
      <w:r>
        <w:rPr>
          <w:lang w:val="en-US" w:eastAsia="zh-CN"/>
        </w:rPr>
        <w:br w:type="page"/>
      </w:r>
    </w:p>
    <w:p w14:paraId="7EA3F5C0" w14:textId="77777777" w:rsidR="0067180C" w:rsidRDefault="00000000">
      <w:pPr>
        <w:pStyle w:val="Heading1"/>
        <w:rPr>
          <w:lang w:val="en-US" w:eastAsia="zh-CN"/>
        </w:rPr>
      </w:pPr>
      <w:r>
        <w:rPr>
          <w:lang w:val="en-US" w:eastAsia="zh-CN"/>
        </w:rPr>
        <w:lastRenderedPageBreak/>
        <w:t>Annex A – Current scope of the 6G study on BS RF and coexistence (status after RAN4#117)</w:t>
      </w:r>
    </w:p>
    <w:p w14:paraId="7317CCA5" w14:textId="77777777" w:rsidR="0067180C" w:rsidRDefault="00000000">
      <w:pPr>
        <w:pStyle w:val="Heading2"/>
      </w:pPr>
      <w:r>
        <w:t>BS type 1-H enhancement  (RAN4#116bis)</w:t>
      </w:r>
    </w:p>
    <w:p w14:paraId="7312C68E" w14:textId="77777777" w:rsidR="0067180C" w:rsidRDefault="00000000">
      <w:pPr>
        <w:spacing w:after="120"/>
        <w:rPr>
          <w:lang w:val="en-US"/>
        </w:rPr>
      </w:pPr>
      <w:r>
        <w:rPr>
          <w:lang w:val="en-US"/>
        </w:rPr>
        <w:t>BS Hybrid beamforming type of architecture shall be studied.</w:t>
      </w:r>
    </w:p>
    <w:p w14:paraId="32583617" w14:textId="77777777" w:rsidR="0067180C" w:rsidRDefault="0067180C">
      <w:pPr>
        <w:rPr>
          <w:lang w:val="en-US" w:eastAsia="zh-CN"/>
        </w:rPr>
      </w:pPr>
    </w:p>
    <w:p w14:paraId="7D1FD79C" w14:textId="77777777" w:rsidR="0067180C" w:rsidRDefault="00000000">
      <w:pPr>
        <w:pStyle w:val="Heading2"/>
      </w:pPr>
      <w:r>
        <w:t>BS RF requirements to be studied (RAN4#117)</w:t>
      </w:r>
    </w:p>
    <w:p w14:paraId="499F71E9" w14:textId="77777777" w:rsidR="0067180C" w:rsidRDefault="00000000">
      <w:pPr>
        <w:spacing w:after="120"/>
        <w:rPr>
          <w:szCs w:val="22"/>
          <w:lang w:val="en-US"/>
        </w:rPr>
      </w:pPr>
      <w:r>
        <w:rPr>
          <w:szCs w:val="22"/>
          <w:lang w:val="en-US"/>
        </w:rPr>
        <w:t xml:space="preserve">The following BS RF requirements will be studied during the 6G SI: </w:t>
      </w:r>
    </w:p>
    <w:p w14:paraId="04E1C367" w14:textId="77777777" w:rsidR="0067180C" w:rsidRDefault="00000000">
      <w:pPr>
        <w:pStyle w:val="ListParagraph"/>
        <w:numPr>
          <w:ilvl w:val="0"/>
          <w:numId w:val="3"/>
        </w:numPr>
        <w:ind w:left="720" w:firstLineChars="0"/>
        <w:rPr>
          <w:szCs w:val="22"/>
          <w:lang w:val="en-US"/>
        </w:rPr>
      </w:pPr>
      <w:r>
        <w:rPr>
          <w:szCs w:val="22"/>
          <w:lang w:val="en-US"/>
        </w:rPr>
        <w:t>1st priority:</w:t>
      </w:r>
    </w:p>
    <w:p w14:paraId="6411EC08" w14:textId="77777777" w:rsidR="0067180C" w:rsidRDefault="00000000">
      <w:pPr>
        <w:pStyle w:val="ListParagraph"/>
        <w:numPr>
          <w:ilvl w:val="1"/>
          <w:numId w:val="3"/>
        </w:numPr>
        <w:ind w:firstLineChars="0"/>
        <w:rPr>
          <w:szCs w:val="22"/>
          <w:lang w:val="en-US"/>
        </w:rPr>
      </w:pPr>
      <w:r>
        <w:rPr>
          <w:szCs w:val="22"/>
          <w:lang w:val="en-US"/>
        </w:rPr>
        <w:t>EVM, detailed scope to be further discussed:</w:t>
      </w:r>
    </w:p>
    <w:p w14:paraId="1E98CFCA" w14:textId="77777777" w:rsidR="0067180C" w:rsidRDefault="00000000">
      <w:pPr>
        <w:pStyle w:val="ListParagraph"/>
        <w:numPr>
          <w:ilvl w:val="2"/>
          <w:numId w:val="3"/>
        </w:numPr>
        <w:ind w:firstLineChars="0"/>
        <w:rPr>
          <w:szCs w:val="22"/>
          <w:lang w:val="en-US"/>
        </w:rPr>
      </w:pPr>
      <w:r>
        <w:rPr>
          <w:szCs w:val="22"/>
          <w:lang w:val="en-US"/>
        </w:rPr>
        <w:t xml:space="preserve">For new 6G modulation </w:t>
      </w:r>
    </w:p>
    <w:p w14:paraId="67684CE6" w14:textId="77777777" w:rsidR="0067180C" w:rsidRDefault="00000000">
      <w:pPr>
        <w:pStyle w:val="ListParagraph"/>
        <w:numPr>
          <w:ilvl w:val="2"/>
          <w:numId w:val="3"/>
        </w:numPr>
        <w:ind w:firstLineChars="0"/>
        <w:rPr>
          <w:szCs w:val="22"/>
          <w:lang w:val="en-US"/>
        </w:rPr>
      </w:pPr>
      <w:r>
        <w:rPr>
          <w:szCs w:val="22"/>
          <w:lang w:val="en-US"/>
        </w:rPr>
        <w:t xml:space="preserve">Study + measurement methodologies </w:t>
      </w:r>
    </w:p>
    <w:p w14:paraId="275B0F90" w14:textId="77777777" w:rsidR="0067180C" w:rsidRDefault="00000000">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6B70D263" w14:textId="77777777" w:rsidR="0067180C" w:rsidRDefault="00000000">
      <w:pPr>
        <w:pStyle w:val="ListParagraph"/>
        <w:numPr>
          <w:ilvl w:val="1"/>
          <w:numId w:val="3"/>
        </w:numPr>
        <w:ind w:firstLineChars="0"/>
        <w:rPr>
          <w:szCs w:val="22"/>
          <w:lang w:val="en-US"/>
        </w:rPr>
      </w:pPr>
      <w:r>
        <w:rPr>
          <w:szCs w:val="22"/>
          <w:lang w:val="en-US"/>
        </w:rPr>
        <w:t>In-band and Out of band blocking</w:t>
      </w:r>
    </w:p>
    <w:p w14:paraId="62442051" w14:textId="77777777" w:rsidR="0067180C" w:rsidRDefault="00000000">
      <w:pPr>
        <w:pStyle w:val="ListParagraph"/>
        <w:numPr>
          <w:ilvl w:val="2"/>
          <w:numId w:val="3"/>
        </w:numPr>
        <w:ind w:firstLineChars="0"/>
        <w:rPr>
          <w:szCs w:val="22"/>
          <w:lang w:val="en-US"/>
        </w:rPr>
      </w:pPr>
      <w:r>
        <w:rPr>
          <w:szCs w:val="22"/>
          <w:lang w:val="en-US"/>
        </w:rPr>
        <w:t xml:space="preserve">Reconsidering approach taken for UTRA </w:t>
      </w:r>
    </w:p>
    <w:p w14:paraId="6A98A31B" w14:textId="77777777" w:rsidR="0067180C" w:rsidRDefault="00000000">
      <w:pPr>
        <w:pStyle w:val="ListParagraph"/>
        <w:numPr>
          <w:ilvl w:val="2"/>
          <w:numId w:val="3"/>
        </w:numPr>
        <w:ind w:firstLineChars="0"/>
        <w:rPr>
          <w:szCs w:val="22"/>
          <w:lang w:val="en-US"/>
        </w:rPr>
      </w:pPr>
      <w:r>
        <w:rPr>
          <w:szCs w:val="22"/>
          <w:lang w:val="en-US"/>
        </w:rPr>
        <w:t>For bands in upper FR1 and/or for new 6G bands only.</w:t>
      </w:r>
    </w:p>
    <w:p w14:paraId="7CB64149" w14:textId="77777777" w:rsidR="0067180C" w:rsidRDefault="00000000">
      <w:pPr>
        <w:pStyle w:val="ListParagraph"/>
        <w:numPr>
          <w:ilvl w:val="1"/>
          <w:numId w:val="3"/>
        </w:numPr>
        <w:ind w:firstLineChars="0"/>
        <w:rPr>
          <w:szCs w:val="22"/>
          <w:lang w:val="en-US"/>
        </w:rPr>
      </w:pPr>
      <w:r>
        <w:rPr>
          <w:szCs w:val="22"/>
          <w:lang w:val="en-US"/>
        </w:rPr>
        <w:t xml:space="preserve">ACLR absolute limit clarification </w:t>
      </w:r>
    </w:p>
    <w:p w14:paraId="76F37EBC" w14:textId="77777777" w:rsidR="0067180C" w:rsidRDefault="00000000">
      <w:pPr>
        <w:pStyle w:val="ListParagraph"/>
        <w:numPr>
          <w:ilvl w:val="1"/>
          <w:numId w:val="3"/>
        </w:numPr>
        <w:ind w:firstLineChars="0"/>
        <w:rPr>
          <w:szCs w:val="22"/>
          <w:lang w:val="en-US"/>
        </w:rPr>
      </w:pPr>
      <w:r>
        <w:rPr>
          <w:szCs w:val="22"/>
          <w:lang w:val="en-US"/>
        </w:rPr>
        <w:t>OBUE for wider channel BW</w:t>
      </w:r>
    </w:p>
    <w:p w14:paraId="7651DDD1" w14:textId="77777777" w:rsidR="0067180C" w:rsidRDefault="00000000">
      <w:pPr>
        <w:pStyle w:val="ListParagraph"/>
        <w:numPr>
          <w:ilvl w:val="1"/>
          <w:numId w:val="3"/>
        </w:numPr>
        <w:ind w:firstLineChars="0"/>
        <w:rPr>
          <w:szCs w:val="22"/>
          <w:highlight w:val="yellow"/>
          <w:lang w:val="en-US"/>
        </w:rPr>
      </w:pPr>
      <w:r>
        <w:rPr>
          <w:rFonts w:eastAsia="SimSun" w:hint="eastAsia"/>
          <w:szCs w:val="22"/>
          <w:highlight w:val="yellow"/>
          <w:lang w:val="en-US" w:eastAsia="zh-CN"/>
        </w:rPr>
        <w:t>Time alignment error</w:t>
      </w:r>
    </w:p>
    <w:p w14:paraId="3DB78DF1" w14:textId="77777777" w:rsidR="0067180C" w:rsidRDefault="00000000">
      <w:pPr>
        <w:pStyle w:val="ListParagraph"/>
        <w:numPr>
          <w:ilvl w:val="0"/>
          <w:numId w:val="3"/>
        </w:numPr>
        <w:ind w:firstLineChars="0"/>
        <w:rPr>
          <w:szCs w:val="22"/>
          <w:lang w:val="en-US"/>
        </w:rPr>
      </w:pPr>
      <w:r>
        <w:rPr>
          <w:szCs w:val="22"/>
          <w:lang w:val="en-US"/>
        </w:rPr>
        <w:t>2nd priority:</w:t>
      </w:r>
    </w:p>
    <w:p w14:paraId="45CD297F" w14:textId="77777777" w:rsidR="0067180C" w:rsidRDefault="00000000">
      <w:pPr>
        <w:pStyle w:val="ListParagraph"/>
        <w:numPr>
          <w:ilvl w:val="1"/>
          <w:numId w:val="3"/>
        </w:numPr>
        <w:ind w:firstLineChars="0"/>
        <w:rPr>
          <w:szCs w:val="22"/>
          <w:lang w:val="en-US"/>
        </w:rPr>
      </w:pPr>
      <w:r>
        <w:rPr>
          <w:szCs w:val="22"/>
          <w:lang w:val="en-US"/>
        </w:rPr>
        <w:t xml:space="preserve">BS output power </w:t>
      </w:r>
    </w:p>
    <w:p w14:paraId="6ABDC9E5" w14:textId="77777777" w:rsidR="0067180C" w:rsidRDefault="00000000">
      <w:pPr>
        <w:pStyle w:val="ListParagraph"/>
        <w:numPr>
          <w:ilvl w:val="1"/>
          <w:numId w:val="3"/>
        </w:numPr>
        <w:ind w:firstLineChars="0"/>
        <w:rPr>
          <w:szCs w:val="22"/>
          <w:lang w:val="en-US"/>
        </w:rPr>
      </w:pPr>
      <w:r>
        <w:rPr>
          <w:szCs w:val="22"/>
          <w:lang w:val="en-US"/>
        </w:rPr>
        <w:t xml:space="preserve">RE power control dynamic range </w:t>
      </w:r>
    </w:p>
    <w:p w14:paraId="0DF75174" w14:textId="77777777" w:rsidR="0067180C" w:rsidRDefault="00000000">
      <w:pPr>
        <w:pStyle w:val="ListParagraph"/>
        <w:numPr>
          <w:ilvl w:val="1"/>
          <w:numId w:val="3"/>
        </w:numPr>
        <w:ind w:firstLineChars="0"/>
        <w:rPr>
          <w:szCs w:val="22"/>
          <w:lang w:val="en-US"/>
        </w:rPr>
      </w:pPr>
      <w:r>
        <w:rPr>
          <w:szCs w:val="22"/>
          <w:lang w:val="en-US"/>
        </w:rPr>
        <w:t xml:space="preserve">Total power dynamic range </w:t>
      </w:r>
    </w:p>
    <w:p w14:paraId="63FC7AE6" w14:textId="77777777" w:rsidR="0067180C" w:rsidRDefault="00000000">
      <w:pPr>
        <w:pStyle w:val="ListParagraph"/>
        <w:numPr>
          <w:ilvl w:val="1"/>
          <w:numId w:val="3"/>
        </w:numPr>
        <w:spacing w:after="120"/>
        <w:ind w:firstLineChars="0"/>
        <w:rPr>
          <w:szCs w:val="22"/>
          <w:lang w:val="en-US"/>
        </w:rPr>
      </w:pPr>
      <w:r>
        <w:rPr>
          <w:szCs w:val="22"/>
          <w:lang w:val="en-US"/>
        </w:rPr>
        <w:t>Transmit On/Off, only for new 6G bands</w:t>
      </w:r>
    </w:p>
    <w:p w14:paraId="6803A664" w14:textId="77777777" w:rsidR="0067180C" w:rsidRDefault="00000000">
      <w:pPr>
        <w:pStyle w:val="ListParagraph"/>
        <w:numPr>
          <w:ilvl w:val="1"/>
          <w:numId w:val="3"/>
        </w:numPr>
        <w:spacing w:after="120"/>
        <w:ind w:firstLineChars="0"/>
        <w:rPr>
          <w:szCs w:val="22"/>
          <w:lang w:val="en-US"/>
        </w:rPr>
      </w:pPr>
      <w:r>
        <w:rPr>
          <w:szCs w:val="22"/>
          <w:lang w:val="en-US"/>
        </w:rPr>
        <w:t xml:space="preserve">Protection of the BS receiver of own or different BS </w:t>
      </w:r>
    </w:p>
    <w:p w14:paraId="6F132630" w14:textId="77777777" w:rsidR="0067180C" w:rsidRDefault="0067180C">
      <w:pPr>
        <w:rPr>
          <w:lang w:val="en-US" w:eastAsia="zh-CN"/>
        </w:rPr>
      </w:pPr>
    </w:p>
    <w:p w14:paraId="4CACF3CD" w14:textId="77777777" w:rsidR="0067180C" w:rsidRDefault="00000000">
      <w:pPr>
        <w:pStyle w:val="Heading2"/>
      </w:pPr>
      <w:r>
        <w:t>SAN RF requirements to be studied (RAN4#117)</w:t>
      </w:r>
    </w:p>
    <w:p w14:paraId="2211DCC3" w14:textId="77777777" w:rsidR="0067180C" w:rsidRDefault="00000000">
      <w:pPr>
        <w:rPr>
          <w:lang w:val="en-US" w:eastAsia="zh-CN"/>
        </w:rPr>
      </w:pPr>
      <w:r>
        <w:rPr>
          <w:lang w:val="en-US" w:eastAsia="zh-CN"/>
        </w:rPr>
        <w:t>1st priority:</w:t>
      </w:r>
    </w:p>
    <w:p w14:paraId="224EDDCA"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469F43A8"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66F3637D"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223C9BFC"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0A38E9C4" w14:textId="77777777" w:rsidR="0067180C" w:rsidRDefault="0067180C">
      <w:pPr>
        <w:rPr>
          <w:lang w:val="en-US" w:eastAsia="zh-CN"/>
        </w:rPr>
      </w:pPr>
    </w:p>
    <w:p w14:paraId="446CC82A" w14:textId="77777777" w:rsidR="0067180C" w:rsidRDefault="00000000">
      <w:pPr>
        <w:rPr>
          <w:lang w:val="en-US" w:eastAsia="zh-CN"/>
        </w:rPr>
      </w:pPr>
      <w:r>
        <w:rPr>
          <w:lang w:val="en-US" w:eastAsia="zh-CN"/>
        </w:rPr>
        <w:lastRenderedPageBreak/>
        <w:t xml:space="preserve">  2nd priority (will be discussed only if time left in next meetings):</w:t>
      </w:r>
    </w:p>
    <w:p w14:paraId="1C47C36F"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08213A71"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7DCBAE9B"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09F65AEF"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4B0B4895"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0AEC5A18" w14:textId="77777777" w:rsidR="0067180C" w:rsidRDefault="00000000">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2848F5A8" w14:textId="77777777" w:rsidR="0067180C" w:rsidRDefault="0067180C">
      <w:pPr>
        <w:rPr>
          <w:lang w:val="sv-SE" w:eastAsia="zh-CN"/>
        </w:rPr>
      </w:pPr>
    </w:p>
    <w:p w14:paraId="1204E495" w14:textId="77777777" w:rsidR="0067180C" w:rsidRDefault="00000000">
      <w:pPr>
        <w:pStyle w:val="Heading2"/>
      </w:pPr>
      <w:r>
        <w:t>NTN Coexistence (RAN4#117)</w:t>
      </w:r>
    </w:p>
    <w:sectPr w:rsidR="0067180C">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awei_Liehai" w:date="2025-11-20T22:53:00Z" w:initials="l">
    <w:p w14:paraId="79F24483" w14:textId="77777777" w:rsidR="0067180C" w:rsidRDefault="00000000">
      <w:pPr>
        <w:pStyle w:val="CommentText"/>
      </w:pPr>
      <w:r>
        <w:rPr>
          <w:lang w:eastAsia="zh-CN"/>
        </w:rPr>
        <w:t>A</w:t>
      </w:r>
      <w:r>
        <w:rPr>
          <w:rFonts w:hint="eastAsia"/>
          <w:lang w:eastAsia="zh-CN"/>
        </w:rPr>
        <w:t xml:space="preserve">s there </w:t>
      </w:r>
      <w:r>
        <w:rPr>
          <w:lang w:eastAsia="zh-CN"/>
        </w:rPr>
        <w:t>are</w:t>
      </w:r>
      <w:r>
        <w:rPr>
          <w:rFonts w:hint="eastAsia"/>
          <w:lang w:eastAsia="zh-CN"/>
        </w:rPr>
        <w:t xml:space="preserve"> some proposals to consider FR2 like OTA sensitivity for mmWave bands, it is better to move it to that only for 5G re-farming bands</w:t>
      </w:r>
    </w:p>
  </w:comment>
  <w:comment w:id="2" w:author="Huawei_Liehai" w:date="2025-11-20T22:54:00Z" w:initials="l">
    <w:p w14:paraId="7E185753" w14:textId="77777777" w:rsidR="0067180C" w:rsidRDefault="00000000">
      <w:pPr>
        <w:pStyle w:val="CommentText"/>
      </w:pPr>
      <w:r>
        <w:rPr>
          <w:lang w:eastAsia="zh-CN"/>
        </w:rPr>
        <w:t>O</w:t>
      </w:r>
      <w:r>
        <w:rPr>
          <w:rFonts w:hint="eastAsia"/>
          <w:lang w:eastAsia="zh-CN"/>
        </w:rPr>
        <w:t xml:space="preserve">n </w:t>
      </w:r>
      <w:r>
        <w:rPr>
          <w:lang w:eastAsia="zh-CN"/>
        </w:rPr>
        <w:t>these two proposals</w:t>
      </w:r>
      <w:r>
        <w:rPr>
          <w:rFonts w:hint="eastAsia"/>
          <w:lang w:eastAsia="zh-CN"/>
        </w:rPr>
        <w:t xml:space="preserve"> from us, we think </w:t>
      </w:r>
      <w:r>
        <w:rPr>
          <w:rFonts w:hint="eastAsia"/>
          <w:szCs w:val="22"/>
          <w:lang w:val="en-US" w:eastAsia="zh-CN"/>
        </w:rPr>
        <w:t>p</w:t>
      </w:r>
      <w:r>
        <w:rPr>
          <w:szCs w:val="22"/>
          <w:lang w:val="en-US"/>
        </w:rPr>
        <w:t>rotection of the BS receiver of own</w:t>
      </w:r>
      <w:r>
        <w:rPr>
          <w:rFonts w:hint="eastAsia"/>
          <w:szCs w:val="22"/>
          <w:lang w:val="en-US" w:eastAsia="zh-CN"/>
        </w:rPr>
        <w:t xml:space="preserve"> BS should be 1</w:t>
      </w:r>
      <w:r>
        <w:rPr>
          <w:rFonts w:hint="eastAsia"/>
          <w:szCs w:val="22"/>
          <w:vertAlign w:val="superscript"/>
          <w:lang w:val="en-US" w:eastAsia="zh-CN"/>
        </w:rPr>
        <w:t>st</w:t>
      </w:r>
      <w:r>
        <w:rPr>
          <w:rFonts w:hint="eastAsia"/>
          <w:szCs w:val="22"/>
          <w:lang w:val="en-US" w:eastAsia="zh-CN"/>
        </w:rPr>
        <w:t xml:space="preserve"> priority</w:t>
      </w:r>
    </w:p>
  </w:comment>
  <w:comment w:id="71" w:author="Dominique Everaere" w:date="2025-11-20T03:29:00Z" w:initials="DEV">
    <w:p w14:paraId="14D16540" w14:textId="77777777" w:rsidR="0067180C" w:rsidRDefault="00000000">
      <w:pPr>
        <w:pStyle w:val="CommentText"/>
      </w:pPr>
      <w:r>
        <w:t>It was weird to just copy here the agreement from the main session. I re-worded it to make it more suitable with the list of sub-bullets. Please check.</w:t>
      </w:r>
    </w:p>
  </w:comment>
  <w:comment w:id="72" w:author="ZTE, Li Lu" w:date="2025-11-20T09:39:00Z" w:initials="0">
    <w:p w14:paraId="105830AE" w14:textId="77777777" w:rsidR="0067180C" w:rsidRDefault="00000000">
      <w:pPr>
        <w:pStyle w:val="CommentText"/>
        <w:rPr>
          <w:lang w:val="en-US" w:eastAsia="zh-CN"/>
        </w:rPr>
      </w:pPr>
      <w:r>
        <w:rPr>
          <w:rFonts w:hint="eastAsia"/>
          <w:lang w:val="en-US" w:eastAsia="zh-CN"/>
        </w:rPr>
        <w:t>We prefer to copy agreements reached in online discussion on Monday.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24483" w15:done="0"/>
  <w15:commentEx w15:paraId="7E185753" w15:done="0"/>
  <w15:commentEx w15:paraId="14D16540" w15:done="0"/>
  <w15:commentEx w15:paraId="105830AE" w15:paraIdParent="14D165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24483" w16cid:durableId="79F24483"/>
  <w16cid:commentId w16cid:paraId="7E185753" w16cid:durableId="7E185753"/>
  <w16cid:commentId w16cid:paraId="14D16540" w16cid:durableId="14D16540"/>
  <w16cid:commentId w16cid:paraId="105830AE" w16cid:durableId="105830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0CA1" w14:textId="77777777" w:rsidR="00B202A9" w:rsidRDefault="00B202A9">
      <w:pPr>
        <w:spacing w:after="0"/>
      </w:pPr>
      <w:r>
        <w:separator/>
      </w:r>
    </w:p>
  </w:endnote>
  <w:endnote w:type="continuationSeparator" w:id="0">
    <w:p w14:paraId="32210D07" w14:textId="77777777" w:rsidR="00B202A9" w:rsidRDefault="00B202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Yu Mincho">
    <w:altName w:val="Yu Gothic"/>
    <w:charset w:val="80"/>
    <w:family w:val="roman"/>
    <w:pitch w:val="default"/>
    <w:sig w:usb0="00000000" w:usb1="00000000"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E539" w14:textId="77777777" w:rsidR="00B202A9" w:rsidRDefault="00B202A9">
      <w:pPr>
        <w:spacing w:after="0"/>
      </w:pPr>
      <w:r>
        <w:separator/>
      </w:r>
    </w:p>
  </w:footnote>
  <w:footnote w:type="continuationSeparator" w:id="0">
    <w:p w14:paraId="42E13D7F" w14:textId="77777777" w:rsidR="00B202A9" w:rsidRDefault="00B202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F19"/>
    <w:multiLevelType w:val="hybridMultilevel"/>
    <w:tmpl w:val="B792CC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B782B7F"/>
    <w:multiLevelType w:val="multilevel"/>
    <w:tmpl w:val="B1464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6" w15:restartNumberingAfterBreak="0">
    <w:nsid w:val="661C7DEF"/>
    <w:multiLevelType w:val="multilevel"/>
    <w:tmpl w:val="661C7DEF"/>
    <w:lvl w:ilvl="0">
      <w:start w:val="2"/>
      <w:numFmt w:val="bullet"/>
      <w:lvlText w:val="-"/>
      <w:lvlJc w:val="left"/>
      <w:pPr>
        <w:ind w:left="928" w:hanging="360"/>
      </w:pPr>
      <w:rPr>
        <w:rFonts w:ascii="Arial" w:eastAsiaTheme="minorEastAsia"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7" w15:restartNumberingAfterBreak="0">
    <w:nsid w:val="750E7224"/>
    <w:multiLevelType w:val="hybridMultilevel"/>
    <w:tmpl w:val="456482B0"/>
    <w:lvl w:ilvl="0" w:tplc="04070003">
      <w:start w:val="1"/>
      <w:numFmt w:val="bullet"/>
      <w:lvlText w:val="o"/>
      <w:lvlJc w:val="left"/>
      <w:pPr>
        <w:ind w:left="1120" w:hanging="360"/>
      </w:pPr>
      <w:rPr>
        <w:rFonts w:ascii="Courier New" w:hAnsi="Courier New" w:cs="Courier New"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16cid:durableId="1291322543">
    <w:abstractNumId w:val="3"/>
  </w:num>
  <w:num w:numId="2" w16cid:durableId="1065300160">
    <w:abstractNumId w:val="5"/>
  </w:num>
  <w:num w:numId="3" w16cid:durableId="624704331">
    <w:abstractNumId w:val="1"/>
  </w:num>
  <w:num w:numId="4" w16cid:durableId="1561480212">
    <w:abstractNumId w:val="2"/>
  </w:num>
  <w:num w:numId="5" w16cid:durableId="1313681503">
    <w:abstractNumId w:val="6"/>
  </w:num>
  <w:num w:numId="6" w16cid:durableId="1277712880">
    <w:abstractNumId w:val="0"/>
  </w:num>
  <w:num w:numId="7" w16cid:durableId="1727534056">
    <w:abstractNumId w:val="4"/>
  </w:num>
  <w:num w:numId="8" w16cid:durableId="166030459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_Liehai">
    <w15:presenceInfo w15:providerId="None" w15:userId="Huawei_Liehai"/>
  </w15:person>
  <w15:person w15:author="Qualcomm (Mustafa Emara)">
    <w15:presenceInfo w15:providerId="None" w15:userId="Qualcomm (Mustafa Emara)"/>
  </w15:person>
  <w15:person w15:author="ZTE, Li Lu">
    <w15:presenceInfo w15:providerId="None" w15:userId="ZTE, Li Lu"/>
  </w15:person>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10A4"/>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751"/>
    <w:rsid w:val="00391C66"/>
    <w:rsid w:val="00392ABA"/>
    <w:rsid w:val="00393042"/>
    <w:rsid w:val="00394AD5"/>
    <w:rsid w:val="00395D6C"/>
    <w:rsid w:val="0039642D"/>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325"/>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180C"/>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4532"/>
    <w:rsid w:val="008F481A"/>
    <w:rsid w:val="008F4DD1"/>
    <w:rsid w:val="008F50A8"/>
    <w:rsid w:val="008F5D7B"/>
    <w:rsid w:val="008F6056"/>
    <w:rsid w:val="008F61E2"/>
    <w:rsid w:val="008F7333"/>
    <w:rsid w:val="008F752A"/>
    <w:rsid w:val="00900702"/>
    <w:rsid w:val="009016ED"/>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71A"/>
    <w:rsid w:val="009638D6"/>
    <w:rsid w:val="00964EC8"/>
    <w:rsid w:val="0096631F"/>
    <w:rsid w:val="0097339C"/>
    <w:rsid w:val="0097408E"/>
    <w:rsid w:val="00974BB2"/>
    <w:rsid w:val="00974E99"/>
    <w:rsid w:val="00974FA7"/>
    <w:rsid w:val="009756E5"/>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52A"/>
    <w:rsid w:val="00B12B19"/>
    <w:rsid w:val="00B12B26"/>
    <w:rsid w:val="00B13B80"/>
    <w:rsid w:val="00B14936"/>
    <w:rsid w:val="00B14B56"/>
    <w:rsid w:val="00B163F8"/>
    <w:rsid w:val="00B17CE1"/>
    <w:rsid w:val="00B17D19"/>
    <w:rsid w:val="00B202A9"/>
    <w:rsid w:val="00B2472D"/>
    <w:rsid w:val="00B24CA0"/>
    <w:rsid w:val="00B24EAA"/>
    <w:rsid w:val="00B2549F"/>
    <w:rsid w:val="00B2556B"/>
    <w:rsid w:val="00B26DB3"/>
    <w:rsid w:val="00B26F1A"/>
    <w:rsid w:val="00B32F4B"/>
    <w:rsid w:val="00B338A8"/>
    <w:rsid w:val="00B35936"/>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6ABA"/>
    <w:rsid w:val="00C8755C"/>
    <w:rsid w:val="00C9018F"/>
    <w:rsid w:val="00C90A6C"/>
    <w:rsid w:val="00C91F5C"/>
    <w:rsid w:val="00C92ED3"/>
    <w:rsid w:val="00C93CA3"/>
    <w:rsid w:val="00C943C6"/>
    <w:rsid w:val="00C943F3"/>
    <w:rsid w:val="00C94934"/>
    <w:rsid w:val="00C95E93"/>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5DC2"/>
    <w:rsid w:val="00DD6054"/>
    <w:rsid w:val="00DD62CB"/>
    <w:rsid w:val="00DD673F"/>
    <w:rsid w:val="00DE110E"/>
    <w:rsid w:val="00DE2B29"/>
    <w:rsid w:val="00DE31F0"/>
    <w:rsid w:val="00DE3D1C"/>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A0F"/>
    <w:rsid w:val="00FD0EC2"/>
    <w:rsid w:val="00FD140B"/>
    <w:rsid w:val="00FD1511"/>
    <w:rsid w:val="00FD25BE"/>
    <w:rsid w:val="00FD29E1"/>
    <w:rsid w:val="00FD2A09"/>
    <w:rsid w:val="00FD2E70"/>
    <w:rsid w:val="00FD34A0"/>
    <w:rsid w:val="00FD3E4D"/>
    <w:rsid w:val="00FD3EE5"/>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8AC9B"/>
  <w15:docId w15:val="{D403CDCE-E54C-40A6-8640-118FB915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val="en-GB"/>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val="en-GB"/>
    </w:rPr>
  </w:style>
  <w:style w:type="paragraph" w:customStyle="1" w:styleId="Revision4">
    <w:name w:val="Revision4"/>
    <w:hidden/>
    <w:uiPriority w:val="99"/>
    <w:unhideWhenUsed/>
    <w:qFormat/>
    <w:rPr>
      <w:lang w:val="en-GB"/>
    </w:rPr>
  </w:style>
  <w:style w:type="paragraph" w:customStyle="1" w:styleId="Revision5">
    <w:name w:val="Revision5"/>
    <w:hidden/>
    <w:uiPriority w:val="99"/>
    <w:unhideWhenUsed/>
    <w:qFormat/>
    <w:rPr>
      <w:lang w:val="en-GB"/>
    </w:rPr>
  </w:style>
  <w:style w:type="paragraph" w:styleId="Revision">
    <w:name w:val="Revision"/>
    <w:hidden/>
    <w:uiPriority w:val="99"/>
    <w:unhideWhenUsed/>
    <w:rsid w:val="001610A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2.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4.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5.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B7A7A7-376B-4FF4-A834-0B40EEBEB9E1}">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17</TotalTime>
  <Pages>6</Pages>
  <Words>1181</Words>
  <Characters>6073</Characters>
  <Application>Microsoft Office Word</Application>
  <DocSecurity>0</DocSecurity>
  <Lines>184</Lines>
  <Paragraphs>172</Paragraphs>
  <ScaleCrop>false</ScaleCrop>
  <Company>Qualcomm Incorporated</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Qualcomm (Mustafa Emara)</cp:lastModifiedBy>
  <cp:revision>6</cp:revision>
  <cp:lastPrinted>2019-04-25T08:09:00Z</cp:lastPrinted>
  <dcterms:created xsi:type="dcterms:W3CDTF">2025-11-20T14:43:00Z</dcterms:created>
  <dcterms:modified xsi:type="dcterms:W3CDTF">2025-11-20T20:48:00Z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