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5761B"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[118][105-A] 6G RRM (part I)</w:t>
      </w:r>
    </w:p>
    <w:p w14:paraId="1BA03AC1" w14:textId="77777777"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438DD" w:rsidRDefault="00000000">
      <w:pPr>
        <w:pStyle w:val="Heading1"/>
        <w:rPr>
          <w:rFonts w:eastAsiaTheme="minorEastAsia"/>
          <w:lang w:eastAsia="zh-CN"/>
        </w:rPr>
      </w:pPr>
      <w:proofErr w:type="spellStart"/>
      <w:r>
        <w:rPr>
          <w:rFonts w:hint="eastAsia"/>
          <w:lang w:eastAsia="ja-JP"/>
        </w:rPr>
        <w:t>Introduction</w:t>
      </w:r>
      <w:proofErr w:type="spellEnd"/>
    </w:p>
    <w:p w14:paraId="6ACEC4C1" w14:textId="77777777" w:rsidR="00D438DD" w:rsidRDefault="00000000">
      <w:pPr>
        <w:jc w:val="both"/>
        <w:rPr>
          <w:rFonts w:eastAsia="Yu Mincho"/>
        </w:rPr>
      </w:pPr>
      <w:r>
        <w:rPr>
          <w:rFonts w:eastAsia="Yu Mincho"/>
        </w:rPr>
        <w:t>This FL summary includes 6G RRM framework(8.</w:t>
      </w:r>
      <w:r>
        <w:rPr>
          <w:rFonts w:eastAsia="Yu Mincho" w:hint="eastAsia"/>
        </w:rPr>
        <w:t>6</w:t>
      </w:r>
      <w:r>
        <w:rPr>
          <w:rFonts w:eastAsia="Yu Mincho"/>
        </w:rPr>
        <w:t>.2) and other topics for 6G RRM(8.6.3). The prioritized topic for discussion is summarized as follows.</w:t>
      </w:r>
    </w:p>
    <w:p w14:paraId="195F16E1" w14:textId="77777777" w:rsidR="00D438DD" w:rsidRDefault="00D438DD">
      <w:pPr>
        <w:jc w:val="both"/>
        <w:rPr>
          <w:rFonts w:eastAsia="Yu Mincho"/>
        </w:rPr>
      </w:pPr>
    </w:p>
    <w:p w14:paraId="6FFD6577" w14:textId="77777777" w:rsidR="00D438DD" w:rsidRDefault="0000000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438DD" w:rsidRDefault="00000000">
      <w:pPr>
        <w:pStyle w:val="ListParagraph"/>
        <w:numPr>
          <w:ilvl w:val="0"/>
          <w:numId w:val="7"/>
        </w:numPr>
        <w:ind w:firstLineChars="0"/>
      </w:pPr>
      <w:r>
        <w:rPr>
          <w:rFonts w:eastAsiaTheme="minorEastAsia"/>
        </w:rPr>
        <w:t xml:space="preserve">Online session discussion order: </w:t>
      </w:r>
    </w:p>
    <w:p w14:paraId="19004E8E" w14:textId="77777777" w:rsidR="00D438DD" w:rsidRDefault="00000000">
      <w:pPr>
        <w:pStyle w:val="ListParagraph"/>
        <w:numPr>
          <w:ilvl w:val="1"/>
          <w:numId w:val="7"/>
        </w:numPr>
        <w:ind w:firstLineChars="0"/>
      </w:pPr>
      <w:r>
        <w:rPr>
          <w:rFonts w:eastAsiaTheme="minorEastAsia"/>
        </w:rPr>
        <w:t>Topic 2-1, 2-2, 2-3, 2-4, 2-5, 2-6, 2-7</w:t>
      </w:r>
    </w:p>
    <w:p w14:paraId="1B4A8C90" w14:textId="77777777" w:rsidR="00D438DD" w:rsidRDefault="00000000">
      <w:pPr>
        <w:pStyle w:val="ListParagraph"/>
        <w:numPr>
          <w:ilvl w:val="1"/>
          <w:numId w:val="7"/>
        </w:numPr>
        <w:ind w:firstLineChars="0"/>
      </w:pPr>
      <w:r>
        <w:rPr>
          <w:rFonts w:eastAsiaTheme="minorEastAsia"/>
        </w:rPr>
        <w:t>Topic 1-1, 1-2, 1-3</w:t>
      </w:r>
    </w:p>
    <w:p w14:paraId="0E81DCE7" w14:textId="77777777" w:rsidR="00D438DD" w:rsidRDefault="00D438DD">
      <w:pPr>
        <w:spacing w:after="120"/>
        <w:rPr>
          <w:rFonts w:eastAsia="SimSun"/>
        </w:rPr>
      </w:pPr>
    </w:p>
    <w:p w14:paraId="270441F7" w14:textId="77777777" w:rsidR="00D438DD" w:rsidRDefault="00000000">
      <w:pPr>
        <w:pStyle w:val="Heading1"/>
        <w:rPr>
          <w:rFonts w:eastAsia="Yu Mincho"/>
        </w:rPr>
      </w:pPr>
      <w:r>
        <w:rPr>
          <w:rFonts w:eastAsia="Yu Mincho"/>
        </w:rPr>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69637579" w14:textId="77777777" w:rsidR="00D438DD"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10"/>
        <w:gridCol w:w="1168"/>
        <w:gridCol w:w="6953"/>
      </w:tblGrid>
      <w:tr w:rsidR="00D438DD" w14:paraId="3962E8CD" w14:textId="77777777">
        <w:trPr>
          <w:trHeight w:val="468"/>
        </w:trPr>
        <w:tc>
          <w:tcPr>
            <w:tcW w:w="1510" w:type="dxa"/>
            <w:vAlign w:val="center"/>
          </w:tcPr>
          <w:p w14:paraId="279E8D82" w14:textId="77777777" w:rsidR="00D438DD" w:rsidRDefault="00000000">
            <w:pPr>
              <w:spacing w:after="0"/>
              <w:rPr>
                <w:b/>
                <w:bCs/>
                <w:sz w:val="20"/>
                <w:szCs w:val="20"/>
              </w:rPr>
            </w:pPr>
            <w:r>
              <w:rPr>
                <w:rFonts w:eastAsia="Yu Mincho"/>
                <w:b/>
                <w:bCs/>
                <w:sz w:val="20"/>
                <w:szCs w:val="20"/>
              </w:rPr>
              <w:t>T-doc number</w:t>
            </w:r>
          </w:p>
        </w:tc>
        <w:tc>
          <w:tcPr>
            <w:tcW w:w="1168" w:type="dxa"/>
            <w:vAlign w:val="center"/>
          </w:tcPr>
          <w:p w14:paraId="08A772F2" w14:textId="77777777" w:rsidR="00D438DD" w:rsidRDefault="00000000">
            <w:pPr>
              <w:spacing w:after="0"/>
              <w:rPr>
                <w:b/>
                <w:bCs/>
                <w:sz w:val="20"/>
                <w:szCs w:val="20"/>
              </w:rPr>
            </w:pPr>
            <w:r>
              <w:rPr>
                <w:rFonts w:eastAsia="Yu Mincho"/>
                <w:b/>
                <w:bCs/>
                <w:sz w:val="20"/>
                <w:szCs w:val="20"/>
              </w:rPr>
              <w:t>Company</w:t>
            </w:r>
          </w:p>
        </w:tc>
        <w:tc>
          <w:tcPr>
            <w:tcW w:w="6953" w:type="dxa"/>
            <w:vAlign w:val="center"/>
          </w:tcPr>
          <w:p w14:paraId="1AF162AB" w14:textId="77777777" w:rsidR="00D438DD" w:rsidRDefault="00000000">
            <w:pPr>
              <w:spacing w:after="0"/>
              <w:rPr>
                <w:b/>
                <w:bCs/>
                <w:sz w:val="20"/>
                <w:szCs w:val="20"/>
              </w:rPr>
            </w:pPr>
            <w:r>
              <w:rPr>
                <w:rFonts w:eastAsia="Yu Mincho"/>
                <w:b/>
                <w:bCs/>
                <w:sz w:val="20"/>
                <w:szCs w:val="20"/>
              </w:rPr>
              <w:t>Proposals / Observations</w:t>
            </w:r>
          </w:p>
        </w:tc>
      </w:tr>
      <w:tr w:rsidR="00D438DD" w14:paraId="29B88C30" w14:textId="77777777">
        <w:trPr>
          <w:trHeight w:val="468"/>
        </w:trPr>
        <w:tc>
          <w:tcPr>
            <w:tcW w:w="1510" w:type="dxa"/>
          </w:tcPr>
          <w:p w14:paraId="2289E088" w14:textId="77777777" w:rsidR="00D438DD" w:rsidRDefault="00D438DD">
            <w:pPr>
              <w:spacing w:after="0"/>
              <w:rPr>
                <w:rFonts w:ascii="Arial" w:hAnsi="Arial" w:cs="Arial"/>
                <w:b/>
                <w:bCs/>
                <w:color w:val="0000FF"/>
                <w:sz w:val="16"/>
                <w:szCs w:val="16"/>
                <w:u w:val="single"/>
              </w:rPr>
            </w:pPr>
            <w:hyperlink r:id="rId9" w:history="1">
              <w:r>
                <w:rPr>
                  <w:rStyle w:val="Hyperlink"/>
                  <w:rFonts w:ascii="Arial" w:hAnsi="Arial" w:cs="Arial"/>
                  <w:b/>
                  <w:bCs/>
                  <w:sz w:val="16"/>
                  <w:szCs w:val="16"/>
                </w:rPr>
                <w:t>R4-2600166</w:t>
              </w:r>
            </w:hyperlink>
          </w:p>
        </w:tc>
        <w:tc>
          <w:tcPr>
            <w:tcW w:w="1168" w:type="dxa"/>
          </w:tcPr>
          <w:p w14:paraId="1E779601" w14:textId="77777777" w:rsidR="00D438DD" w:rsidRDefault="00000000">
            <w:pPr>
              <w:spacing w:after="0"/>
              <w:rPr>
                <w:sz w:val="20"/>
                <w:szCs w:val="20"/>
              </w:rPr>
            </w:pPr>
            <w:r>
              <w:rPr>
                <w:rFonts w:ascii="Arial" w:hAnsi="Arial" w:cs="Arial"/>
                <w:sz w:val="16"/>
                <w:szCs w:val="16"/>
              </w:rPr>
              <w:t>MediaTek inc.</w:t>
            </w:r>
          </w:p>
        </w:tc>
        <w:tc>
          <w:tcPr>
            <w:tcW w:w="6953" w:type="dxa"/>
          </w:tcPr>
          <w:p w14:paraId="24219B84" w14:textId="77777777" w:rsidR="00D438DD" w:rsidRDefault="00000000">
            <w:pPr>
              <w:jc w:val="both"/>
              <w:rPr>
                <w:b/>
                <w:bCs/>
                <w:sz w:val="20"/>
                <w:szCs w:val="20"/>
                <w:u w:val="single"/>
              </w:rPr>
            </w:pPr>
            <w:r>
              <w:rPr>
                <w:b/>
                <w:bCs/>
                <w:sz w:val="20"/>
                <w:szCs w:val="20"/>
                <w:u w:val="single"/>
              </w:rPr>
              <w:t>Unified measurements</w:t>
            </w:r>
          </w:p>
          <w:p w14:paraId="0067C108"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TD/FD/SD unification</w:t>
            </w:r>
          </w:p>
          <w:p w14:paraId="3857E1E2" w14:textId="77777777" w:rsidR="00D438DD" w:rsidRDefault="00000000">
            <w:pPr>
              <w:jc w:val="both"/>
              <w:rPr>
                <w:sz w:val="20"/>
                <w:szCs w:val="20"/>
              </w:rPr>
            </w:pPr>
            <w:r>
              <w:rPr>
                <w:sz w:val="20"/>
                <w:szCs w:val="20"/>
              </w:rPr>
              <w:t xml:space="preserve">Proposal 1: On unified measurement, RAN4 should postpone issues involving </w:t>
            </w:r>
            <w:proofErr w:type="spellStart"/>
            <w:r>
              <w:rPr>
                <w:sz w:val="20"/>
                <w:szCs w:val="20"/>
              </w:rPr>
              <w:t>signalling</w:t>
            </w:r>
            <w:proofErr w:type="spellEnd"/>
            <w:r>
              <w:rPr>
                <w:sz w:val="20"/>
                <w:szCs w:val="20"/>
              </w:rPr>
              <w:t>, (L1 or L3) procedures, RS, until sufficient progress has been achieved in RAN1 and RAN2.</w:t>
            </w:r>
          </w:p>
          <w:p w14:paraId="1E816728" w14:textId="77777777" w:rsidR="00D438DD" w:rsidRDefault="00000000">
            <w:pPr>
              <w:jc w:val="both"/>
              <w:rPr>
                <w:sz w:val="20"/>
                <w:szCs w:val="20"/>
              </w:rPr>
            </w:pPr>
            <w:r>
              <w:rPr>
                <w:sz w:val="20"/>
                <w:szCs w:val="20"/>
              </w:rPr>
              <w:t>Proposal 2: On unified measurement, RAN4 should allow different measurement procedures to have different requirements (delay, accuracy, side condition).</w:t>
            </w:r>
          </w:p>
          <w:p w14:paraId="655F2B04" w14:textId="77777777" w:rsidR="00D438DD" w:rsidRDefault="00000000">
            <w:pPr>
              <w:jc w:val="both"/>
              <w:rPr>
                <w:sz w:val="20"/>
                <w:szCs w:val="20"/>
              </w:rPr>
            </w:pPr>
            <w:r>
              <w:rPr>
                <w:sz w:val="20"/>
                <w:szCs w:val="20"/>
              </w:rPr>
              <w:t>Proposal 3: On unified measurement, RAN4 can study how to handle the requirements when RS of different measurements collide in time, e.g., to resolve it based on a delay scaling factor or based on measurement restriction.</w:t>
            </w:r>
          </w:p>
          <w:p w14:paraId="0F022F38" w14:textId="77777777" w:rsidR="00D438DD" w:rsidRDefault="00000000">
            <w:pPr>
              <w:jc w:val="both"/>
              <w:rPr>
                <w:sz w:val="20"/>
                <w:szCs w:val="20"/>
              </w:rPr>
            </w:pPr>
            <w:r>
              <w:rPr>
                <w:sz w:val="20"/>
                <w:szCs w:val="20"/>
              </w:rPr>
              <w:t>Proposal 4: On unified measurement, RAN4 can study whether to take a principle “one-CC per-band for all FRs” for measurement requirements as the baseline in 6G.</w:t>
            </w:r>
          </w:p>
          <w:p w14:paraId="61DA26FF" w14:textId="77777777" w:rsidR="00D438DD" w:rsidRDefault="00000000">
            <w:pPr>
              <w:jc w:val="both"/>
              <w:rPr>
                <w:sz w:val="20"/>
                <w:szCs w:val="20"/>
              </w:rPr>
            </w:pPr>
            <w:r>
              <w:rPr>
                <w:sz w:val="20"/>
                <w:szCs w:val="20"/>
              </w:rPr>
              <w:t>Proposal 5: On unified measurement, more justifications and benefits are needed before working on harmonizing rough beam and fine beam.</w:t>
            </w:r>
          </w:p>
          <w:p w14:paraId="50641D55" w14:textId="77777777" w:rsidR="00D438DD" w:rsidRDefault="00000000">
            <w:pPr>
              <w:jc w:val="both"/>
              <w:rPr>
                <w:sz w:val="20"/>
                <w:szCs w:val="20"/>
              </w:rPr>
            </w:pPr>
            <w:r>
              <w:rPr>
                <w:sz w:val="20"/>
                <w:szCs w:val="20"/>
              </w:rPr>
              <w:t>Proposal 6: RAN4 to study the consideration of spec writing that measurement categorization is written based on measurement mechanism, i.e. gaps/NCSG/interruption/gapless, such as:</w:t>
            </w:r>
          </w:p>
          <w:p w14:paraId="2BC6275D" w14:textId="77777777" w:rsidR="00D438DD" w:rsidRDefault="00000000">
            <w:pPr>
              <w:jc w:val="both"/>
              <w:rPr>
                <w:sz w:val="20"/>
                <w:szCs w:val="20"/>
              </w:rPr>
            </w:pPr>
            <w:r>
              <w:rPr>
                <w:sz w:val="20"/>
                <w:szCs w:val="20"/>
              </w:rPr>
              <w:t>•</w:t>
            </w:r>
            <w:r>
              <w:rPr>
                <w:sz w:val="20"/>
                <w:szCs w:val="20"/>
              </w:rPr>
              <w:tab/>
              <w:t>Clause x-1: Measurements within gaps (including CSSF and delay)</w:t>
            </w:r>
          </w:p>
          <w:p w14:paraId="6BE0DA52" w14:textId="77777777" w:rsidR="00D438DD" w:rsidRDefault="00000000">
            <w:pPr>
              <w:jc w:val="both"/>
              <w:rPr>
                <w:sz w:val="20"/>
                <w:szCs w:val="20"/>
              </w:rPr>
            </w:pPr>
            <w:r>
              <w:rPr>
                <w:sz w:val="20"/>
                <w:szCs w:val="20"/>
              </w:rPr>
              <w:t>•</w:t>
            </w:r>
            <w:r>
              <w:rPr>
                <w:sz w:val="20"/>
                <w:szCs w:val="20"/>
              </w:rPr>
              <w:tab/>
              <w:t>Clause x-2: Measurements outside gaps (including CSSF and delay)</w:t>
            </w:r>
          </w:p>
          <w:p w14:paraId="2C247D31" w14:textId="77777777" w:rsidR="00D438DD" w:rsidRDefault="00000000">
            <w:pPr>
              <w:jc w:val="both"/>
              <w:rPr>
                <w:sz w:val="20"/>
                <w:szCs w:val="20"/>
              </w:rPr>
            </w:pPr>
            <w:r>
              <w:rPr>
                <w:sz w:val="20"/>
                <w:szCs w:val="20"/>
              </w:rPr>
              <w:t>o</w:t>
            </w:r>
            <w:r>
              <w:rPr>
                <w:sz w:val="20"/>
                <w:szCs w:val="20"/>
              </w:rPr>
              <w:tab/>
              <w:t>Clause x-2a: Measurements with interruption/NCSG</w:t>
            </w:r>
          </w:p>
          <w:p w14:paraId="712784B1" w14:textId="77777777" w:rsidR="00D438DD" w:rsidRDefault="00000000">
            <w:pPr>
              <w:spacing w:after="0"/>
              <w:jc w:val="both"/>
              <w:rPr>
                <w:sz w:val="20"/>
                <w:szCs w:val="20"/>
              </w:rPr>
            </w:pPr>
            <w:r>
              <w:rPr>
                <w:sz w:val="20"/>
                <w:szCs w:val="20"/>
              </w:rPr>
              <w:lastRenderedPageBreak/>
              <w:t>o</w:t>
            </w:r>
            <w:r>
              <w:rPr>
                <w:sz w:val="20"/>
                <w:szCs w:val="20"/>
              </w:rPr>
              <w:tab/>
              <w:t>Clause x-2b: Measurements without interruptions</w:t>
            </w:r>
          </w:p>
          <w:p w14:paraId="57DA4D06" w14:textId="77777777" w:rsidR="00D438DD" w:rsidRDefault="00D438DD">
            <w:pPr>
              <w:spacing w:after="0"/>
              <w:jc w:val="both"/>
              <w:rPr>
                <w:sz w:val="20"/>
                <w:szCs w:val="20"/>
              </w:rPr>
            </w:pPr>
          </w:p>
          <w:p w14:paraId="38C79F79" w14:textId="77777777" w:rsidR="00D438DD" w:rsidRDefault="00000000">
            <w:pPr>
              <w:jc w:val="both"/>
              <w:rPr>
                <w:b/>
                <w:bCs/>
                <w:sz w:val="20"/>
                <w:szCs w:val="20"/>
                <w:u w:val="single"/>
              </w:rPr>
            </w:pPr>
            <w:r>
              <w:rPr>
                <w:b/>
                <w:bCs/>
                <w:sz w:val="20"/>
                <w:szCs w:val="20"/>
                <w:u w:val="single"/>
              </w:rPr>
              <w:t>UE group for RRM</w:t>
            </w:r>
          </w:p>
          <w:p w14:paraId="221E68B1" w14:textId="77777777" w:rsidR="00D438DD" w:rsidRDefault="00000000">
            <w:pPr>
              <w:jc w:val="both"/>
              <w:rPr>
                <w:sz w:val="20"/>
                <w:szCs w:val="20"/>
              </w:rPr>
            </w:pPr>
            <w:r>
              <w:rPr>
                <w:sz w:val="20"/>
                <w:szCs w:val="20"/>
              </w:rPr>
              <w:t>Proposal 7: In CONNECTED mode, RAN4 can assess the benefits of reducing measurement gaps and scheduling restrictions.</w:t>
            </w:r>
          </w:p>
          <w:p w14:paraId="03A31B2E" w14:textId="77777777" w:rsidR="00D438DD" w:rsidRDefault="00000000">
            <w:pPr>
              <w:jc w:val="both"/>
              <w:rPr>
                <w:sz w:val="20"/>
                <w:szCs w:val="20"/>
              </w:rPr>
            </w:pPr>
            <w:r>
              <w:rPr>
                <w:sz w:val="20"/>
                <w:szCs w:val="20"/>
              </w:rPr>
              <w:t>Proposal 8: Further study whether to notify the network of group member changes.</w:t>
            </w:r>
          </w:p>
          <w:p w14:paraId="23567520" w14:textId="77777777" w:rsidR="00D438DD" w:rsidRDefault="00000000">
            <w:pPr>
              <w:jc w:val="both"/>
              <w:rPr>
                <w:sz w:val="20"/>
                <w:szCs w:val="20"/>
              </w:rPr>
            </w:pPr>
            <w:r>
              <w:rPr>
                <w:sz w:val="20"/>
                <w:szCs w:val="20"/>
              </w:rPr>
              <w:t>Proposal 9: Further study whether to reuse measurements across devices with differing UE types or band combinations may be questionable.</w:t>
            </w:r>
          </w:p>
          <w:p w14:paraId="37CA81FA" w14:textId="77777777" w:rsidR="00D438DD" w:rsidRDefault="00000000">
            <w:pPr>
              <w:spacing w:after="0"/>
              <w:jc w:val="both"/>
              <w:rPr>
                <w:sz w:val="20"/>
                <w:szCs w:val="20"/>
              </w:rPr>
            </w:pPr>
            <w:r>
              <w:rPr>
                <w:sz w:val="20"/>
                <w:szCs w:val="20"/>
              </w:rPr>
              <w:t>Proposal 10: Further study the grouping criteria, specifically whether the proximity is determined by physical distance, inter-device measurements, or other factors.</w:t>
            </w:r>
          </w:p>
          <w:p w14:paraId="0369B3FC" w14:textId="77777777" w:rsidR="00D438DD" w:rsidRDefault="00D438DD">
            <w:pPr>
              <w:spacing w:after="0"/>
              <w:jc w:val="both"/>
              <w:rPr>
                <w:sz w:val="20"/>
                <w:szCs w:val="20"/>
              </w:rPr>
            </w:pPr>
          </w:p>
          <w:p w14:paraId="2B90B3D7" w14:textId="77777777" w:rsidR="00D438DD" w:rsidRDefault="00000000">
            <w:pPr>
              <w:jc w:val="both"/>
              <w:rPr>
                <w:b/>
                <w:bCs/>
                <w:sz w:val="20"/>
                <w:szCs w:val="20"/>
                <w:u w:val="single"/>
              </w:rPr>
            </w:pPr>
            <w:r>
              <w:rPr>
                <w:b/>
                <w:bCs/>
                <w:sz w:val="20"/>
                <w:szCs w:val="20"/>
                <w:u w:val="single"/>
              </w:rPr>
              <w:t>Identification/measurement/tracking/delay reduction</w:t>
            </w:r>
          </w:p>
          <w:p w14:paraId="28EF0601"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Rx beam sweeping factor reduction</w:t>
            </w:r>
          </w:p>
          <w:p w14:paraId="26DC864B" w14:textId="77777777" w:rsidR="00D438DD" w:rsidRDefault="00000000">
            <w:pPr>
              <w:jc w:val="both"/>
              <w:rPr>
                <w:iCs/>
                <w:sz w:val="20"/>
                <w:szCs w:val="20"/>
              </w:rPr>
            </w:pPr>
            <w:r>
              <w:rPr>
                <w:iCs/>
                <w:sz w:val="20"/>
                <w:szCs w:val="20"/>
              </w:rPr>
              <w:t>Proposal 11: Deprioritize the study of Rx beam sweeping factor in FR2 and the number of searchers for 6GR SI.</w:t>
            </w:r>
          </w:p>
          <w:p w14:paraId="6EC3023C"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Measurement capability for number of cells, beams and frequency layers</w:t>
            </w:r>
          </w:p>
          <w:p w14:paraId="2811B77A" w14:textId="77777777" w:rsidR="00D438DD" w:rsidRDefault="00000000">
            <w:pPr>
              <w:jc w:val="both"/>
              <w:rPr>
                <w:iCs/>
                <w:sz w:val="20"/>
                <w:szCs w:val="20"/>
              </w:rPr>
            </w:pPr>
            <w:r>
              <w:rPr>
                <w:iCs/>
                <w:sz w:val="20"/>
                <w:szCs w:val="20"/>
              </w:rPr>
              <w:t>Proposal 12: Study the appropriate measurement capability for number of cells in 6G. The number of detected cells in FR1 is &lt;=4 with 90% probability and &lt;=5 with 97% probability.</w:t>
            </w:r>
          </w:p>
          <w:p w14:paraId="21AE1CAF"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Searcher number for enhanced simultaneous measurements(e.g., CSSF)</w:t>
            </w:r>
          </w:p>
          <w:p w14:paraId="18164743" w14:textId="77777777" w:rsidR="00D438DD" w:rsidRDefault="00D438DD">
            <w:pPr>
              <w:jc w:val="both"/>
              <w:rPr>
                <w:sz w:val="20"/>
                <w:szCs w:val="20"/>
              </w:rPr>
            </w:pPr>
          </w:p>
        </w:tc>
      </w:tr>
      <w:tr w:rsidR="00D438DD" w14:paraId="56BAF696" w14:textId="77777777">
        <w:trPr>
          <w:trHeight w:val="468"/>
        </w:trPr>
        <w:tc>
          <w:tcPr>
            <w:tcW w:w="1510" w:type="dxa"/>
          </w:tcPr>
          <w:p w14:paraId="27E6E5C8" w14:textId="77777777" w:rsidR="00D438DD" w:rsidRDefault="00D438DD">
            <w:pPr>
              <w:spacing w:after="0"/>
            </w:pPr>
            <w:hyperlink r:id="rId10" w:history="1">
              <w:r>
                <w:rPr>
                  <w:rStyle w:val="Hyperlink"/>
                  <w:rFonts w:ascii="Arial" w:hAnsi="Arial" w:cs="Arial"/>
                  <w:b/>
                  <w:bCs/>
                  <w:sz w:val="16"/>
                  <w:szCs w:val="16"/>
                </w:rPr>
                <w:t>R4-2600187</w:t>
              </w:r>
            </w:hyperlink>
          </w:p>
        </w:tc>
        <w:tc>
          <w:tcPr>
            <w:tcW w:w="1168" w:type="dxa"/>
          </w:tcPr>
          <w:p w14:paraId="6009E30D" w14:textId="77777777" w:rsidR="00D438DD" w:rsidRDefault="00000000">
            <w:pPr>
              <w:spacing w:after="0"/>
              <w:rPr>
                <w:rFonts w:ascii="Arial" w:hAnsi="Arial" w:cs="Arial"/>
                <w:sz w:val="16"/>
                <w:szCs w:val="16"/>
              </w:rPr>
            </w:pPr>
            <w:r>
              <w:rPr>
                <w:rFonts w:ascii="Arial" w:hAnsi="Arial" w:cs="Arial"/>
                <w:sz w:val="16"/>
                <w:szCs w:val="16"/>
              </w:rPr>
              <w:t>NTU</w:t>
            </w:r>
          </w:p>
        </w:tc>
        <w:tc>
          <w:tcPr>
            <w:tcW w:w="6953" w:type="dxa"/>
          </w:tcPr>
          <w:p w14:paraId="42386788" w14:textId="77777777" w:rsidR="00D438DD" w:rsidRDefault="00000000">
            <w:pPr>
              <w:jc w:val="both"/>
              <w:rPr>
                <w:b/>
                <w:bCs/>
                <w:sz w:val="20"/>
                <w:szCs w:val="20"/>
                <w:u w:val="single"/>
              </w:rPr>
            </w:pPr>
            <w:r>
              <w:rPr>
                <w:b/>
                <w:bCs/>
                <w:sz w:val="20"/>
                <w:szCs w:val="20"/>
                <w:u w:val="single"/>
              </w:rPr>
              <w:t>Unified measurements</w:t>
            </w:r>
          </w:p>
          <w:p w14:paraId="06F6BF33" w14:textId="77777777" w:rsidR="00D438DD" w:rsidRDefault="00000000">
            <w:pPr>
              <w:jc w:val="both"/>
              <w:rPr>
                <w:iCs/>
                <w:sz w:val="20"/>
                <w:szCs w:val="20"/>
              </w:rPr>
            </w:pPr>
            <w:r>
              <w:rPr>
                <w:rFonts w:hint="eastAsia"/>
                <w:iCs/>
                <w:sz w:val="20"/>
                <w:szCs w:val="20"/>
              </w:rPr>
              <w:t>P</w:t>
            </w:r>
            <w:r>
              <w:rPr>
                <w:iCs/>
                <w:sz w:val="20"/>
                <w:szCs w:val="20"/>
              </w:rPr>
              <w:t>roposal 1: RAN4 can evaluate whether a unified measurement framework is beneficial based on the mapping between physical resources, measurement tasks, and measured entities.</w:t>
            </w:r>
          </w:p>
          <w:p w14:paraId="36312DA6" w14:textId="77777777" w:rsidR="00D438DD" w:rsidRDefault="00000000">
            <w:pPr>
              <w:jc w:val="both"/>
              <w:rPr>
                <w:iCs/>
                <w:sz w:val="20"/>
                <w:szCs w:val="20"/>
              </w:rPr>
            </w:pPr>
            <w:r>
              <w:rPr>
                <w:rFonts w:hint="eastAsia"/>
                <w:iCs/>
                <w:sz w:val="20"/>
                <w:szCs w:val="20"/>
              </w:rPr>
              <w:t>P</w:t>
            </w:r>
            <w:r>
              <w:rPr>
                <w:iCs/>
                <w:sz w:val="20"/>
                <w:szCs w:val="20"/>
              </w:rPr>
              <w:t xml:space="preserve">roposal </w:t>
            </w:r>
            <w:r>
              <w:rPr>
                <w:rFonts w:hint="eastAsia"/>
                <w:iCs/>
                <w:sz w:val="20"/>
                <w:szCs w:val="20"/>
              </w:rPr>
              <w:t>2</w:t>
            </w:r>
            <w:r>
              <w:rPr>
                <w:iCs/>
                <w:sz w:val="20"/>
                <w:szCs w:val="20"/>
              </w:rPr>
              <w:t>: If RAN4 determines that a unified measurement framework can be beneficial and has consensus with other WGs, we propose to consider the methodology of requirement design in the unified measurement framework as below: the requirement should anchor on scheduled physical resource, as follows: after scheduling x (amount / periods) resources of type W, UE should have H1, H2,…Hm tasks finished and be ready to report the measurements of entities Y1,Y2,…,Yn</w:t>
            </w:r>
            <w:r>
              <w:rPr>
                <w:rFonts w:hint="eastAsia"/>
                <w:iCs/>
                <w:sz w:val="20"/>
                <w:szCs w:val="20"/>
              </w:rPr>
              <w:t>.</w:t>
            </w:r>
          </w:p>
          <w:p w14:paraId="7417F911" w14:textId="77777777" w:rsidR="00D438DD" w:rsidRDefault="00D438DD">
            <w:pPr>
              <w:jc w:val="both"/>
              <w:rPr>
                <w:iCs/>
                <w:sz w:val="20"/>
                <w:szCs w:val="20"/>
              </w:rPr>
            </w:pPr>
          </w:p>
        </w:tc>
      </w:tr>
      <w:tr w:rsidR="00D438DD" w14:paraId="77DC2A20" w14:textId="77777777">
        <w:trPr>
          <w:trHeight w:val="468"/>
        </w:trPr>
        <w:tc>
          <w:tcPr>
            <w:tcW w:w="1510" w:type="dxa"/>
          </w:tcPr>
          <w:p w14:paraId="5D92CA9B" w14:textId="77777777" w:rsidR="00D438DD" w:rsidRDefault="00D438DD">
            <w:pPr>
              <w:spacing w:after="0"/>
            </w:pPr>
            <w:hyperlink r:id="rId11" w:history="1">
              <w:r>
                <w:rPr>
                  <w:rStyle w:val="Hyperlink"/>
                  <w:rFonts w:ascii="Arial" w:hAnsi="Arial" w:cs="Arial"/>
                  <w:b/>
                  <w:bCs/>
                  <w:sz w:val="16"/>
                  <w:szCs w:val="16"/>
                </w:rPr>
                <w:t>R4-2600231</w:t>
              </w:r>
            </w:hyperlink>
          </w:p>
        </w:tc>
        <w:tc>
          <w:tcPr>
            <w:tcW w:w="1168" w:type="dxa"/>
          </w:tcPr>
          <w:p w14:paraId="63738EA6" w14:textId="77777777" w:rsidR="00D438DD" w:rsidRDefault="00000000">
            <w:pPr>
              <w:spacing w:after="0"/>
              <w:rPr>
                <w:rFonts w:ascii="Arial" w:hAnsi="Arial" w:cs="Arial"/>
                <w:sz w:val="16"/>
                <w:szCs w:val="16"/>
              </w:rPr>
            </w:pPr>
            <w:r>
              <w:rPr>
                <w:rFonts w:ascii="Arial" w:hAnsi="Arial" w:cs="Arial"/>
                <w:sz w:val="16"/>
                <w:szCs w:val="16"/>
              </w:rPr>
              <w:t>CATT</w:t>
            </w:r>
          </w:p>
        </w:tc>
        <w:tc>
          <w:tcPr>
            <w:tcW w:w="6953" w:type="dxa"/>
          </w:tcPr>
          <w:p w14:paraId="79D6B4BC" w14:textId="77777777" w:rsidR="00D438DD" w:rsidRDefault="00000000">
            <w:pPr>
              <w:jc w:val="both"/>
              <w:rPr>
                <w:b/>
                <w:bCs/>
                <w:sz w:val="20"/>
                <w:szCs w:val="20"/>
                <w:u w:val="single"/>
              </w:rPr>
            </w:pPr>
            <w:r>
              <w:rPr>
                <w:b/>
                <w:bCs/>
                <w:sz w:val="20"/>
                <w:szCs w:val="20"/>
                <w:u w:val="single"/>
              </w:rPr>
              <w:t>Unified measurements</w:t>
            </w:r>
          </w:p>
          <w:p w14:paraId="3E46F59A"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p>
          <w:p w14:paraId="145EB917" w14:textId="77777777" w:rsidR="00D438DD" w:rsidRDefault="00000000">
            <w:pPr>
              <w:spacing w:before="120" w:after="120"/>
              <w:rPr>
                <w:bCs/>
                <w:sz w:val="20"/>
                <w:szCs w:val="20"/>
              </w:rPr>
            </w:pPr>
            <w:r>
              <w:rPr>
                <w:rFonts w:hint="eastAsia"/>
                <w:bCs/>
                <w:sz w:val="20"/>
                <w:szCs w:val="20"/>
              </w:rPr>
              <w:t xml:space="preserve">Proposal 1: RAN4 to study </w:t>
            </w:r>
            <w:r>
              <w:rPr>
                <w:bCs/>
                <w:sz w:val="20"/>
                <w:szCs w:val="20"/>
              </w:rPr>
              <w:t>united/integrated cross-layers</w:t>
            </w:r>
            <w:r>
              <w:rPr>
                <w:rFonts w:hint="eastAsia"/>
                <w:bCs/>
                <w:sz w:val="20"/>
                <w:szCs w:val="20"/>
              </w:rPr>
              <w:t xml:space="preserve"> (L1/L3)</w:t>
            </w:r>
            <w:r>
              <w:rPr>
                <w:bCs/>
                <w:sz w:val="20"/>
                <w:szCs w:val="20"/>
              </w:rPr>
              <w:t xml:space="preserve"> and cross- functions</w:t>
            </w:r>
            <w:r>
              <w:rPr>
                <w:rFonts w:hint="eastAsia"/>
                <w:bCs/>
                <w:sz w:val="20"/>
                <w:szCs w:val="20"/>
              </w:rPr>
              <w:t xml:space="preserve"> (</w:t>
            </w:r>
            <w:r>
              <w:rPr>
                <w:bCs/>
                <w:sz w:val="20"/>
                <w:szCs w:val="20"/>
              </w:rPr>
              <w:t>MIMO</w:t>
            </w:r>
            <w:r>
              <w:rPr>
                <w:rFonts w:hint="eastAsia"/>
                <w:bCs/>
                <w:sz w:val="20"/>
                <w:szCs w:val="20"/>
              </w:rPr>
              <w:t xml:space="preserve">/LTM) </w:t>
            </w:r>
            <w:r>
              <w:rPr>
                <w:bCs/>
                <w:sz w:val="20"/>
                <w:szCs w:val="20"/>
              </w:rPr>
              <w:t>measurement framework</w:t>
            </w:r>
            <w:r>
              <w:rPr>
                <w:rFonts w:hint="eastAsia"/>
                <w:bCs/>
                <w:sz w:val="20"/>
                <w:szCs w:val="20"/>
              </w:rPr>
              <w:t xml:space="preserve"> in 6G.</w:t>
            </w:r>
          </w:p>
          <w:p w14:paraId="48BEB796" w14:textId="77777777" w:rsidR="00D438DD" w:rsidRDefault="00000000">
            <w:pPr>
              <w:spacing w:after="120"/>
              <w:rPr>
                <w:bCs/>
                <w:sz w:val="20"/>
                <w:szCs w:val="20"/>
              </w:rPr>
            </w:pPr>
            <w:r>
              <w:rPr>
                <w:bCs/>
                <w:sz w:val="20"/>
                <w:szCs w:val="20"/>
              </w:rPr>
              <w:t>Proposal 2: RAN2 will focus more on configuration and procedure related issues, while RAN4 will pay more attention to how to use similar frameworks to define related requirements for a variety of measurements, and the configuration framework will be the baseline for RAN4 defining the related requirements.</w:t>
            </w:r>
          </w:p>
          <w:p w14:paraId="0C81E25B" w14:textId="77777777" w:rsidR="00D438DD" w:rsidRDefault="00000000">
            <w:pPr>
              <w:spacing w:after="120"/>
              <w:rPr>
                <w:bCs/>
                <w:sz w:val="20"/>
                <w:szCs w:val="20"/>
              </w:rPr>
            </w:pPr>
            <w:r>
              <w:rPr>
                <w:bCs/>
                <w:sz w:val="20"/>
                <w:szCs w:val="20"/>
              </w:rPr>
              <w:t>Proposal 3: From RAN4’s requirements perspective, similar/unified frameworks can mean the unified parameter set, the unified definition of some parameters which have similar calculation method or meaning, the unified measurement method and the unified clause in the spec, etc.</w:t>
            </w:r>
          </w:p>
          <w:p w14:paraId="6DD5788D" w14:textId="77777777" w:rsidR="00D438DD" w:rsidRDefault="00D438DD">
            <w:pPr>
              <w:spacing w:after="0"/>
              <w:jc w:val="both"/>
              <w:rPr>
                <w:sz w:val="20"/>
                <w:szCs w:val="20"/>
              </w:rPr>
            </w:pPr>
          </w:p>
          <w:p w14:paraId="317E9B9B" w14:textId="77777777" w:rsidR="00D438DD" w:rsidRDefault="00000000">
            <w:pPr>
              <w:jc w:val="both"/>
              <w:rPr>
                <w:b/>
                <w:bCs/>
                <w:sz w:val="20"/>
                <w:szCs w:val="20"/>
                <w:u w:val="single"/>
              </w:rPr>
            </w:pPr>
            <w:r>
              <w:rPr>
                <w:b/>
                <w:bCs/>
                <w:sz w:val="20"/>
                <w:szCs w:val="20"/>
                <w:u w:val="single"/>
              </w:rPr>
              <w:t>UE group for RRM</w:t>
            </w:r>
          </w:p>
          <w:p w14:paraId="225A2B6C" w14:textId="77777777" w:rsidR="00D438DD" w:rsidRDefault="00000000">
            <w:pPr>
              <w:spacing w:before="120" w:after="120"/>
              <w:rPr>
                <w:sz w:val="20"/>
                <w:szCs w:val="20"/>
              </w:rPr>
            </w:pPr>
            <w:r>
              <w:rPr>
                <w:rFonts w:hint="eastAsia"/>
                <w:sz w:val="20"/>
                <w:szCs w:val="20"/>
              </w:rPr>
              <w:lastRenderedPageBreak/>
              <w:t xml:space="preserve">Proposal 4: </w:t>
            </w:r>
            <w:r>
              <w:rPr>
                <w:sz w:val="20"/>
                <w:szCs w:val="20"/>
              </w:rPr>
              <w:t xml:space="preserve">RAN4 to firstly discuss the </w:t>
            </w:r>
            <w:r>
              <w:rPr>
                <w:rFonts w:hint="eastAsia"/>
                <w:sz w:val="20"/>
                <w:szCs w:val="20"/>
              </w:rPr>
              <w:t xml:space="preserve">principle and </w:t>
            </w:r>
            <w:r>
              <w:rPr>
                <w:sz w:val="20"/>
                <w:szCs w:val="20"/>
              </w:rPr>
              <w:t>criteria for grouping UEs, which is crucial as it can determine what information can be effectively shared and utilized by UEs within the group, thereby directly affecting the gain of framework.</w:t>
            </w:r>
          </w:p>
          <w:p w14:paraId="78408E38" w14:textId="77777777" w:rsidR="00D438DD" w:rsidRDefault="00000000">
            <w:pPr>
              <w:tabs>
                <w:tab w:val="left" w:pos="3103"/>
              </w:tabs>
              <w:spacing w:before="120" w:after="120"/>
              <w:rPr>
                <w:sz w:val="20"/>
                <w:szCs w:val="20"/>
              </w:rPr>
            </w:pPr>
            <w:r>
              <w:rPr>
                <w:rFonts w:hint="eastAsia"/>
                <w:sz w:val="20"/>
                <w:szCs w:val="20"/>
              </w:rPr>
              <w:t>Proposal 5: RAN4 to consider</w:t>
            </w:r>
            <w:r>
              <w:rPr>
                <w:sz w:val="20"/>
                <w:szCs w:val="20"/>
              </w:rPr>
              <w:t xml:space="preserve"> geographic location </w:t>
            </w:r>
            <w:r>
              <w:rPr>
                <w:rFonts w:hint="eastAsia"/>
                <w:sz w:val="20"/>
                <w:szCs w:val="20"/>
              </w:rPr>
              <w:t>as a key factor for grouping UEs</w:t>
            </w:r>
            <w:r>
              <w:rPr>
                <w:sz w:val="20"/>
                <w:szCs w:val="20"/>
              </w:rPr>
              <w:t>.</w:t>
            </w:r>
          </w:p>
          <w:p w14:paraId="5F9CFF31" w14:textId="77777777" w:rsidR="00D438DD" w:rsidRDefault="00000000">
            <w:pPr>
              <w:spacing w:before="120" w:after="120"/>
              <w:rPr>
                <w:sz w:val="20"/>
                <w:szCs w:val="20"/>
              </w:rPr>
            </w:pPr>
            <w:r>
              <w:rPr>
                <w:rFonts w:hint="eastAsia"/>
                <w:sz w:val="20"/>
                <w:szCs w:val="20"/>
              </w:rPr>
              <w:t xml:space="preserve">Proposal 6: </w:t>
            </w:r>
            <w:r>
              <w:rPr>
                <w:sz w:val="20"/>
                <w:szCs w:val="20"/>
              </w:rPr>
              <w:t>One major challenge is the need to consider appropriate use cases to prevent the UE</w:t>
            </w:r>
            <w:r>
              <w:rPr>
                <w:rFonts w:hint="eastAsia"/>
                <w:sz w:val="20"/>
                <w:szCs w:val="20"/>
              </w:rPr>
              <w:t>s</w:t>
            </w:r>
            <w:r>
              <w:rPr>
                <w:sz w:val="20"/>
                <w:szCs w:val="20"/>
              </w:rPr>
              <w:t xml:space="preserve"> from changing position too frequently, which would cause the group to constantly change</w:t>
            </w:r>
            <w:r>
              <w:rPr>
                <w:rFonts w:hint="eastAsia"/>
                <w:sz w:val="20"/>
                <w:szCs w:val="20"/>
              </w:rPr>
              <w:t xml:space="preserve"> </w:t>
            </w:r>
            <w:r>
              <w:rPr>
                <w:sz w:val="20"/>
                <w:szCs w:val="20"/>
              </w:rPr>
              <w:t>and result in high grouping costs.</w:t>
            </w:r>
          </w:p>
          <w:p w14:paraId="43283092" w14:textId="77777777" w:rsidR="00D438DD" w:rsidRDefault="00D438DD">
            <w:pPr>
              <w:jc w:val="both"/>
              <w:rPr>
                <w:iCs/>
                <w:sz w:val="20"/>
                <w:szCs w:val="20"/>
              </w:rPr>
            </w:pPr>
          </w:p>
        </w:tc>
      </w:tr>
      <w:tr w:rsidR="00D438DD" w14:paraId="02DF0A30" w14:textId="77777777">
        <w:trPr>
          <w:trHeight w:val="468"/>
        </w:trPr>
        <w:tc>
          <w:tcPr>
            <w:tcW w:w="1510" w:type="dxa"/>
          </w:tcPr>
          <w:p w14:paraId="54490CB4" w14:textId="77777777" w:rsidR="00D438DD" w:rsidRDefault="00D438DD">
            <w:pPr>
              <w:spacing w:after="0"/>
            </w:pPr>
            <w:hyperlink r:id="rId12" w:history="1">
              <w:r>
                <w:rPr>
                  <w:rStyle w:val="Hyperlink"/>
                  <w:rFonts w:ascii="Arial" w:hAnsi="Arial" w:cs="Arial"/>
                  <w:b/>
                  <w:bCs/>
                  <w:sz w:val="16"/>
                  <w:szCs w:val="16"/>
                </w:rPr>
                <w:t>R4-2600361</w:t>
              </w:r>
            </w:hyperlink>
          </w:p>
        </w:tc>
        <w:tc>
          <w:tcPr>
            <w:tcW w:w="1168" w:type="dxa"/>
          </w:tcPr>
          <w:p w14:paraId="117931A1" w14:textId="77777777" w:rsidR="00D438DD" w:rsidRDefault="00000000">
            <w:pPr>
              <w:spacing w:after="0"/>
              <w:rPr>
                <w:rFonts w:ascii="Arial" w:hAnsi="Arial" w:cs="Arial"/>
                <w:sz w:val="16"/>
                <w:szCs w:val="16"/>
              </w:rPr>
            </w:pPr>
            <w:r>
              <w:rPr>
                <w:rFonts w:ascii="Arial" w:hAnsi="Arial" w:cs="Arial"/>
                <w:sz w:val="16"/>
                <w:szCs w:val="16"/>
              </w:rPr>
              <w:t>Samsung</w:t>
            </w:r>
          </w:p>
        </w:tc>
        <w:tc>
          <w:tcPr>
            <w:tcW w:w="6953" w:type="dxa"/>
          </w:tcPr>
          <w:p w14:paraId="045D0C88" w14:textId="77777777" w:rsidR="00D438DD" w:rsidRDefault="00000000">
            <w:pPr>
              <w:jc w:val="both"/>
              <w:rPr>
                <w:b/>
                <w:bCs/>
                <w:sz w:val="20"/>
                <w:szCs w:val="20"/>
                <w:u w:val="single"/>
              </w:rPr>
            </w:pPr>
            <w:r>
              <w:rPr>
                <w:b/>
                <w:bCs/>
                <w:sz w:val="20"/>
                <w:szCs w:val="20"/>
                <w:u w:val="single"/>
              </w:rPr>
              <w:t>Unified measurements</w:t>
            </w:r>
          </w:p>
          <w:p w14:paraId="0870BAAA"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p>
          <w:p w14:paraId="00B674EF" w14:textId="77777777" w:rsidR="00D438DD" w:rsidRDefault="00000000">
            <w:pPr>
              <w:jc w:val="both"/>
              <w:rPr>
                <w:iCs/>
                <w:sz w:val="20"/>
                <w:szCs w:val="20"/>
              </w:rPr>
            </w:pPr>
            <w:r>
              <w:rPr>
                <w:iCs/>
                <w:sz w:val="20"/>
                <w:szCs w:val="20"/>
              </w:rPr>
              <w:t>Proposal 1: In 6GR, although L3 measurement cannot be dropped at all due to the reason above, L1 and L3 are both based on raw measurement based on the quality of reference signals to be measured in physical layer. RAN4 to integrate L1 and L3 measurement from UE measurement perspective.</w:t>
            </w:r>
          </w:p>
          <w:p w14:paraId="72B098C9" w14:textId="77777777" w:rsidR="00D438DD" w:rsidRDefault="00D438DD">
            <w:pPr>
              <w:spacing w:after="0"/>
              <w:jc w:val="both"/>
              <w:rPr>
                <w:sz w:val="20"/>
                <w:szCs w:val="20"/>
              </w:rPr>
            </w:pPr>
          </w:p>
          <w:p w14:paraId="7BE25E6A" w14:textId="77777777" w:rsidR="00D438DD" w:rsidRDefault="00000000">
            <w:pPr>
              <w:jc w:val="both"/>
              <w:rPr>
                <w:b/>
                <w:bCs/>
                <w:sz w:val="20"/>
                <w:szCs w:val="20"/>
                <w:u w:val="single"/>
              </w:rPr>
            </w:pPr>
            <w:r>
              <w:rPr>
                <w:b/>
                <w:bCs/>
                <w:sz w:val="20"/>
                <w:szCs w:val="20"/>
                <w:u w:val="single"/>
              </w:rPr>
              <w:t>UE group for RRM</w:t>
            </w:r>
          </w:p>
          <w:p w14:paraId="7767EE7E" w14:textId="77777777" w:rsidR="00D438DD" w:rsidRDefault="00000000">
            <w:pPr>
              <w:spacing w:after="0"/>
              <w:jc w:val="both"/>
              <w:rPr>
                <w:sz w:val="20"/>
                <w:szCs w:val="20"/>
              </w:rPr>
            </w:pPr>
            <w:r>
              <w:rPr>
                <w:rFonts w:hint="eastAsia"/>
                <w:sz w:val="20"/>
                <w:szCs w:val="20"/>
              </w:rPr>
              <w:t>P</w:t>
            </w:r>
            <w:r>
              <w:rPr>
                <w:sz w:val="20"/>
                <w:szCs w:val="20"/>
              </w:rPr>
              <w:t xml:space="preserve">roposal 2: Potential scenario and use cases for UE group: </w:t>
            </w:r>
          </w:p>
          <w:p w14:paraId="69354CE2" w14:textId="77777777" w:rsidR="00D438DD" w:rsidRDefault="00000000">
            <w:pPr>
              <w:spacing w:after="0"/>
              <w:jc w:val="both"/>
              <w:rPr>
                <w:sz w:val="20"/>
                <w:szCs w:val="20"/>
              </w:rPr>
            </w:pPr>
            <w:r>
              <w:rPr>
                <w:sz w:val="20"/>
                <w:szCs w:val="20"/>
              </w:rPr>
              <w:t xml:space="preserve">1) The user has multiple type of devices such as smartphones, watches, XR glasses. They share the similar mobility status and demand. </w:t>
            </w:r>
          </w:p>
          <w:p w14:paraId="3CD376B5" w14:textId="77777777" w:rsidR="00D438DD" w:rsidRDefault="00000000">
            <w:pPr>
              <w:spacing w:after="0"/>
              <w:jc w:val="both"/>
              <w:rPr>
                <w:sz w:val="20"/>
                <w:szCs w:val="20"/>
              </w:rPr>
            </w:pPr>
            <w:r>
              <w:rPr>
                <w:sz w:val="20"/>
                <w:szCs w:val="20"/>
              </w:rPr>
              <w:t>2) There are multiple devices no matter the types are the same or different in the same area by the user. For example, in the home, there can be smartphones, watches, XR glasses, FWA devices.</w:t>
            </w:r>
          </w:p>
          <w:p w14:paraId="177DDA38" w14:textId="77777777" w:rsidR="00D438DD" w:rsidRDefault="00000000">
            <w:pPr>
              <w:spacing w:after="0"/>
              <w:jc w:val="both"/>
              <w:rPr>
                <w:sz w:val="20"/>
                <w:szCs w:val="20"/>
              </w:rPr>
            </w:pPr>
            <w:r>
              <w:rPr>
                <w:rFonts w:hint="eastAsia"/>
                <w:sz w:val="20"/>
                <w:szCs w:val="20"/>
              </w:rPr>
              <w:t>3</w:t>
            </w:r>
            <w:r>
              <w:rPr>
                <w:sz w:val="20"/>
                <w:szCs w:val="20"/>
              </w:rPr>
              <w:t xml:space="preserve">) There are multiple devices no matter the types are the same or different in the same geographical region by multiple uses. For example, in office building, in the car and so on. They share the similar mobility status and demand. </w:t>
            </w:r>
          </w:p>
          <w:p w14:paraId="364CF66E" w14:textId="77777777" w:rsidR="00D438DD" w:rsidRDefault="00D438DD">
            <w:pPr>
              <w:spacing w:after="0"/>
              <w:jc w:val="both"/>
              <w:rPr>
                <w:sz w:val="20"/>
                <w:szCs w:val="20"/>
              </w:rPr>
            </w:pPr>
          </w:p>
          <w:p w14:paraId="66B7886F" w14:textId="77777777" w:rsidR="00D438DD" w:rsidRDefault="00000000">
            <w:pPr>
              <w:spacing w:after="0"/>
              <w:jc w:val="both"/>
              <w:rPr>
                <w:sz w:val="20"/>
                <w:szCs w:val="20"/>
              </w:rPr>
            </w:pPr>
            <w:r>
              <w:rPr>
                <w:sz w:val="20"/>
                <w:szCs w:val="20"/>
              </w:rPr>
              <w:t>Proposal 3: RAN4 to discuss UE group for RRM measurement. The key factors of grouped UE RRM measurement:</w:t>
            </w:r>
          </w:p>
          <w:p w14:paraId="29F9EBA8" w14:textId="77777777" w:rsidR="00D438DD" w:rsidRDefault="00000000">
            <w:pPr>
              <w:numPr>
                <w:ilvl w:val="0"/>
                <w:numId w:val="9"/>
              </w:numPr>
              <w:spacing w:after="0"/>
              <w:jc w:val="both"/>
              <w:rPr>
                <w:sz w:val="20"/>
                <w:szCs w:val="20"/>
                <w:lang w:val="en-GB"/>
              </w:rPr>
            </w:pPr>
            <w:r>
              <w:rPr>
                <w:sz w:val="20"/>
                <w:szCs w:val="20"/>
                <w:lang w:val="en-GB"/>
              </w:rPr>
              <w:t xml:space="preserve">Rule of group. NW trigger or UE trigger. Different mechanism can be used in different scenarios. </w:t>
            </w:r>
          </w:p>
          <w:p w14:paraId="73D263FF" w14:textId="77777777" w:rsidR="00D438DD" w:rsidRDefault="00000000">
            <w:pPr>
              <w:numPr>
                <w:ilvl w:val="0"/>
                <w:numId w:val="9"/>
              </w:numPr>
              <w:spacing w:after="0"/>
              <w:jc w:val="both"/>
              <w:rPr>
                <w:sz w:val="20"/>
                <w:szCs w:val="20"/>
                <w:lang w:val="en-GB"/>
              </w:rPr>
            </w:pPr>
            <w:r>
              <w:rPr>
                <w:rFonts w:hint="eastAsia"/>
                <w:sz w:val="20"/>
                <w:szCs w:val="20"/>
                <w:lang w:val="en-GB"/>
              </w:rPr>
              <w:t>R</w:t>
            </w:r>
            <w:r>
              <w:rPr>
                <w:sz w:val="20"/>
                <w:szCs w:val="20"/>
                <w:lang w:val="en-GB"/>
              </w:rPr>
              <w:t xml:space="preserve">RM measurement: 1) some UEs can skip the RRM measurements in the UE group depends on conditions. 2) multiple UEs perform RRM measurement for coordination. </w:t>
            </w:r>
          </w:p>
          <w:p w14:paraId="1286E1AE" w14:textId="77777777" w:rsidR="00D438DD" w:rsidRDefault="00D438DD">
            <w:pPr>
              <w:spacing w:after="0"/>
              <w:jc w:val="both"/>
              <w:rPr>
                <w:sz w:val="20"/>
                <w:szCs w:val="20"/>
              </w:rPr>
            </w:pPr>
          </w:p>
          <w:p w14:paraId="41969F6B" w14:textId="77777777" w:rsidR="00D438DD" w:rsidRDefault="00D438DD">
            <w:pPr>
              <w:spacing w:after="0"/>
              <w:jc w:val="both"/>
              <w:rPr>
                <w:sz w:val="20"/>
                <w:szCs w:val="20"/>
              </w:rPr>
            </w:pPr>
          </w:p>
          <w:p w14:paraId="4A6EB452" w14:textId="77777777" w:rsidR="00D438DD" w:rsidRDefault="00000000">
            <w:pPr>
              <w:jc w:val="both"/>
              <w:rPr>
                <w:b/>
                <w:bCs/>
                <w:sz w:val="20"/>
                <w:szCs w:val="20"/>
                <w:u w:val="single"/>
              </w:rPr>
            </w:pPr>
            <w:r>
              <w:rPr>
                <w:b/>
                <w:bCs/>
                <w:sz w:val="20"/>
                <w:szCs w:val="20"/>
                <w:u w:val="single"/>
              </w:rPr>
              <w:t>Identification/measurement/tracking/delay reduction</w:t>
            </w:r>
          </w:p>
          <w:p w14:paraId="68EC979C"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RRM measurement requirements</w:t>
            </w:r>
          </w:p>
          <w:p w14:paraId="11A9E903" w14:textId="77777777" w:rsidR="00D438DD" w:rsidRDefault="00000000">
            <w:pPr>
              <w:ind w:left="-1"/>
              <w:jc w:val="both"/>
              <w:rPr>
                <w:rFonts w:eastAsia="MS Mincho"/>
                <w:iCs/>
                <w:sz w:val="20"/>
                <w:szCs w:val="20"/>
              </w:rPr>
            </w:pPr>
            <w:r>
              <w:rPr>
                <w:rFonts w:eastAsia="MS Mincho"/>
                <w:iCs/>
                <w:sz w:val="20"/>
                <w:szCs w:val="20"/>
              </w:rPr>
              <w:t>Proposal 6: In 6GR, RAN4 RRM framework to a clean and unified to cover diverse UE device types. From RRM perspective, RRM for different procedures and different requirements/performance are highly relied on below aspects, it should be discussed from below aspects:</w:t>
            </w:r>
          </w:p>
          <w:p w14:paraId="3E5CCE1D" w14:textId="77777777" w:rsidR="00D438DD" w:rsidRDefault="00000000">
            <w:pPr>
              <w:numPr>
                <w:ilvl w:val="0"/>
                <w:numId w:val="9"/>
              </w:numPr>
              <w:jc w:val="both"/>
              <w:rPr>
                <w:rFonts w:eastAsia="MS Mincho"/>
                <w:iCs/>
                <w:sz w:val="20"/>
                <w:szCs w:val="20"/>
              </w:rPr>
            </w:pPr>
            <w:r>
              <w:rPr>
                <w:rFonts w:eastAsia="MS Mincho"/>
                <w:iCs/>
                <w:sz w:val="20"/>
                <w:szCs w:val="20"/>
              </w:rPr>
              <w:t>Number of Rx</w:t>
            </w:r>
          </w:p>
          <w:p w14:paraId="095C06F4" w14:textId="77777777" w:rsidR="00D438DD" w:rsidRDefault="00000000">
            <w:pPr>
              <w:numPr>
                <w:ilvl w:val="0"/>
                <w:numId w:val="9"/>
              </w:numPr>
              <w:jc w:val="both"/>
              <w:rPr>
                <w:rFonts w:eastAsia="MS Mincho"/>
                <w:iCs/>
                <w:sz w:val="20"/>
                <w:szCs w:val="20"/>
              </w:rPr>
            </w:pPr>
            <w:r>
              <w:rPr>
                <w:rFonts w:eastAsia="MS Mincho"/>
                <w:iCs/>
                <w:sz w:val="20"/>
                <w:szCs w:val="20"/>
              </w:rPr>
              <w:t>Bandwidth</w:t>
            </w:r>
          </w:p>
          <w:p w14:paraId="2A837F01" w14:textId="77777777" w:rsidR="00D438DD" w:rsidRDefault="00000000">
            <w:pPr>
              <w:numPr>
                <w:ilvl w:val="0"/>
                <w:numId w:val="9"/>
              </w:numPr>
              <w:jc w:val="both"/>
              <w:rPr>
                <w:rFonts w:eastAsia="MS Mincho"/>
                <w:iCs/>
                <w:sz w:val="20"/>
                <w:szCs w:val="20"/>
              </w:rPr>
            </w:pPr>
            <w:r>
              <w:rPr>
                <w:rFonts w:eastAsia="MS Mincho"/>
                <w:iCs/>
                <w:sz w:val="20"/>
                <w:szCs w:val="20"/>
              </w:rPr>
              <w:t>Multiple Rx chains including simultaneous Rx reception</w:t>
            </w:r>
          </w:p>
          <w:p w14:paraId="11AC2454" w14:textId="77777777" w:rsidR="00D438DD" w:rsidRDefault="00000000">
            <w:pPr>
              <w:numPr>
                <w:ilvl w:val="0"/>
                <w:numId w:val="9"/>
              </w:numPr>
              <w:jc w:val="both"/>
              <w:rPr>
                <w:rFonts w:eastAsia="MS Mincho"/>
                <w:iCs/>
                <w:sz w:val="20"/>
                <w:szCs w:val="20"/>
              </w:rPr>
            </w:pPr>
            <w:r>
              <w:rPr>
                <w:rFonts w:eastAsia="MS Mincho"/>
                <w:iCs/>
                <w:sz w:val="20"/>
                <w:szCs w:val="20"/>
              </w:rPr>
              <w:t>Multiple panels for uplink transmission with/without simultaneous transmission</w:t>
            </w:r>
          </w:p>
          <w:p w14:paraId="13FA71A0" w14:textId="77777777" w:rsidR="00D438DD" w:rsidRDefault="00000000">
            <w:pPr>
              <w:numPr>
                <w:ilvl w:val="0"/>
                <w:numId w:val="9"/>
              </w:numPr>
              <w:jc w:val="both"/>
              <w:rPr>
                <w:rFonts w:eastAsia="MS Mincho"/>
                <w:iCs/>
                <w:sz w:val="20"/>
                <w:szCs w:val="20"/>
              </w:rPr>
            </w:pPr>
            <w:r>
              <w:rPr>
                <w:rFonts w:eastAsia="MS Mincho"/>
                <w:iCs/>
                <w:sz w:val="20"/>
                <w:szCs w:val="20"/>
              </w:rPr>
              <w:t>Power consumption</w:t>
            </w:r>
          </w:p>
          <w:p w14:paraId="48E71803" w14:textId="77777777" w:rsidR="00D438DD" w:rsidRDefault="00000000">
            <w:pPr>
              <w:numPr>
                <w:ilvl w:val="0"/>
                <w:numId w:val="9"/>
              </w:numPr>
              <w:jc w:val="both"/>
              <w:rPr>
                <w:rFonts w:eastAsia="MS Mincho"/>
                <w:iCs/>
                <w:sz w:val="20"/>
                <w:szCs w:val="20"/>
              </w:rPr>
            </w:pPr>
            <w:r>
              <w:rPr>
                <w:rFonts w:eastAsia="MS Mincho"/>
                <w:iCs/>
                <w:sz w:val="20"/>
                <w:szCs w:val="20"/>
              </w:rPr>
              <w:t>Mobility status</w:t>
            </w:r>
          </w:p>
          <w:p w14:paraId="14A63FB7" w14:textId="77777777" w:rsidR="00D438DD" w:rsidRDefault="00000000">
            <w:pPr>
              <w:pStyle w:val="ListParagraph"/>
              <w:numPr>
                <w:ilvl w:val="0"/>
                <w:numId w:val="8"/>
              </w:numPr>
              <w:ind w:left="359" w:firstLineChars="0"/>
              <w:jc w:val="both"/>
              <w:rPr>
                <w:iCs/>
                <w:sz w:val="20"/>
                <w:szCs w:val="20"/>
                <w:u w:val="single"/>
              </w:rPr>
            </w:pPr>
            <w:r>
              <w:rPr>
                <w:rFonts w:hint="eastAsia"/>
                <w:iCs/>
                <w:sz w:val="20"/>
                <w:szCs w:val="20"/>
                <w:u w:val="single"/>
              </w:rPr>
              <w:lastRenderedPageBreak/>
              <w:t>S</w:t>
            </w:r>
            <w:r>
              <w:rPr>
                <w:iCs/>
                <w:sz w:val="20"/>
                <w:szCs w:val="20"/>
                <w:u w:val="single"/>
              </w:rPr>
              <w:t>SB evaluation for RRM (new SSB design)</w:t>
            </w:r>
          </w:p>
          <w:p w14:paraId="75B72697" w14:textId="77777777" w:rsidR="00D438DD" w:rsidRDefault="00000000">
            <w:pPr>
              <w:jc w:val="both"/>
              <w:rPr>
                <w:iCs/>
                <w:sz w:val="20"/>
                <w:szCs w:val="20"/>
              </w:rPr>
            </w:pPr>
            <w:r>
              <w:rPr>
                <w:iCs/>
                <w:sz w:val="20"/>
                <w:szCs w:val="20"/>
              </w:rPr>
              <w:t>Proposal 4: RAN4 need to discuss SSB for measurement capability/measurement delay and side condition.</w:t>
            </w:r>
          </w:p>
          <w:p w14:paraId="61CA280B"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RRM for single Cell multi-Carriers</w:t>
            </w:r>
          </w:p>
          <w:p w14:paraId="2C7796C0" w14:textId="77777777" w:rsidR="00D438DD" w:rsidRDefault="00000000">
            <w:pPr>
              <w:ind w:left="-1"/>
              <w:jc w:val="both"/>
              <w:rPr>
                <w:iCs/>
                <w:sz w:val="20"/>
                <w:szCs w:val="20"/>
              </w:rPr>
            </w:pPr>
            <w:r>
              <w:rPr>
                <w:iCs/>
                <w:sz w:val="20"/>
                <w:szCs w:val="20"/>
              </w:rPr>
              <w:t>Proposal 5: RAN4 need to discuss the measurement in CA including MG. If RAN1 approved single cell multi-carriers, RAN4 discuss the measurement together with CA.</w:t>
            </w:r>
          </w:p>
        </w:tc>
      </w:tr>
      <w:tr w:rsidR="00D438DD" w14:paraId="235FE03C" w14:textId="77777777">
        <w:trPr>
          <w:trHeight w:val="468"/>
        </w:trPr>
        <w:tc>
          <w:tcPr>
            <w:tcW w:w="1510" w:type="dxa"/>
          </w:tcPr>
          <w:p w14:paraId="41967D06" w14:textId="77777777" w:rsidR="00D438DD" w:rsidRDefault="00D438DD">
            <w:pPr>
              <w:spacing w:after="0"/>
            </w:pPr>
            <w:hyperlink r:id="rId13" w:history="1">
              <w:r>
                <w:rPr>
                  <w:rStyle w:val="Hyperlink"/>
                  <w:rFonts w:ascii="Arial" w:hAnsi="Arial" w:cs="Arial"/>
                  <w:b/>
                  <w:bCs/>
                  <w:sz w:val="16"/>
                  <w:szCs w:val="16"/>
                </w:rPr>
                <w:t>R4-2600378</w:t>
              </w:r>
            </w:hyperlink>
          </w:p>
        </w:tc>
        <w:tc>
          <w:tcPr>
            <w:tcW w:w="1168" w:type="dxa"/>
          </w:tcPr>
          <w:p w14:paraId="454721C1" w14:textId="77777777" w:rsidR="00D438DD" w:rsidRDefault="00000000">
            <w:pPr>
              <w:spacing w:after="0"/>
              <w:rPr>
                <w:rFonts w:ascii="Arial" w:hAnsi="Arial" w:cs="Arial"/>
                <w:sz w:val="16"/>
                <w:szCs w:val="16"/>
              </w:rPr>
            </w:pPr>
            <w:r>
              <w:rPr>
                <w:rFonts w:ascii="Arial" w:hAnsi="Arial" w:cs="Arial"/>
                <w:sz w:val="16"/>
                <w:szCs w:val="16"/>
              </w:rPr>
              <w:t>Rakuten Mobile, Inc</w:t>
            </w:r>
          </w:p>
        </w:tc>
        <w:tc>
          <w:tcPr>
            <w:tcW w:w="6953" w:type="dxa"/>
          </w:tcPr>
          <w:p w14:paraId="089995AA" w14:textId="77777777" w:rsidR="00D438DD" w:rsidRDefault="00000000">
            <w:pPr>
              <w:jc w:val="both"/>
              <w:rPr>
                <w:b/>
                <w:bCs/>
                <w:sz w:val="20"/>
                <w:szCs w:val="20"/>
                <w:u w:val="single"/>
              </w:rPr>
            </w:pPr>
            <w:r>
              <w:rPr>
                <w:b/>
                <w:bCs/>
                <w:sz w:val="20"/>
                <w:szCs w:val="20"/>
                <w:u w:val="single"/>
              </w:rPr>
              <w:t>Unified measurements</w:t>
            </w:r>
          </w:p>
          <w:p w14:paraId="2CBA3A09"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p>
          <w:p w14:paraId="4BD8B44F" w14:textId="77777777" w:rsidR="00D438DD" w:rsidRDefault="00000000">
            <w:pPr>
              <w:jc w:val="both"/>
              <w:rPr>
                <w:iCs/>
                <w:sz w:val="20"/>
                <w:szCs w:val="20"/>
                <w:lang w:val="en-GB"/>
              </w:rPr>
            </w:pPr>
            <w:r>
              <w:rPr>
                <w:iCs/>
                <w:sz w:val="20"/>
                <w:szCs w:val="20"/>
                <w:lang w:val="en-GB"/>
              </w:rPr>
              <w:t>Proposal 1: RAN4 to define a baseline same RS condition and study the feasibility of using a single RS acquisition process to feed both L1 and L3 measurement with distinct reporting as needed.</w:t>
            </w:r>
          </w:p>
          <w:p w14:paraId="070F3EF4" w14:textId="77777777" w:rsidR="00D438DD" w:rsidRDefault="00000000">
            <w:pPr>
              <w:jc w:val="both"/>
              <w:rPr>
                <w:iCs/>
                <w:sz w:val="20"/>
                <w:szCs w:val="20"/>
              </w:rPr>
            </w:pPr>
            <w:r>
              <w:rPr>
                <w:iCs/>
                <w:sz w:val="20"/>
                <w:szCs w:val="20"/>
              </w:rPr>
              <w:t>Proposal 2: RAN4 to study a context aware unified measurement strategy for beam assumptions, wide vs fine beam.</w:t>
            </w:r>
          </w:p>
          <w:p w14:paraId="6EEEBFD9" w14:textId="77777777" w:rsidR="00D438DD" w:rsidRDefault="00D438DD">
            <w:pPr>
              <w:spacing w:after="0"/>
              <w:jc w:val="both"/>
              <w:rPr>
                <w:sz w:val="20"/>
                <w:szCs w:val="20"/>
              </w:rPr>
            </w:pPr>
          </w:p>
          <w:p w14:paraId="5842E449" w14:textId="77777777" w:rsidR="00D438DD" w:rsidRDefault="00000000">
            <w:pPr>
              <w:jc w:val="both"/>
              <w:rPr>
                <w:b/>
                <w:bCs/>
                <w:sz w:val="20"/>
                <w:szCs w:val="20"/>
                <w:u w:val="single"/>
              </w:rPr>
            </w:pPr>
            <w:r>
              <w:rPr>
                <w:b/>
                <w:bCs/>
                <w:sz w:val="20"/>
                <w:szCs w:val="20"/>
                <w:u w:val="single"/>
              </w:rPr>
              <w:t>UE group for RRM</w:t>
            </w:r>
          </w:p>
          <w:p w14:paraId="71C2451E" w14:textId="77777777" w:rsidR="00D438DD" w:rsidRDefault="00000000">
            <w:pPr>
              <w:spacing w:after="120"/>
              <w:jc w:val="both"/>
              <w:rPr>
                <w:bCs/>
                <w:sz w:val="20"/>
                <w:szCs w:val="20"/>
                <w:lang w:val="en-GB"/>
              </w:rPr>
            </w:pPr>
            <w:r>
              <w:rPr>
                <w:bCs/>
                <w:sz w:val="20"/>
                <w:szCs w:val="20"/>
                <w:lang w:val="en-GB"/>
              </w:rPr>
              <w:t xml:space="preserve">Proposal 3: RAN4 should study virtual UE group strictly for RRM functionality first, prioritizing scenarios with clear deployment relevance. </w:t>
            </w:r>
          </w:p>
          <w:p w14:paraId="59ECB5BC" w14:textId="77777777" w:rsidR="00D438DD" w:rsidRDefault="00000000">
            <w:pPr>
              <w:jc w:val="both"/>
              <w:rPr>
                <w:bCs/>
                <w:sz w:val="20"/>
                <w:szCs w:val="20"/>
              </w:rPr>
            </w:pPr>
            <w:r>
              <w:rPr>
                <w:bCs/>
                <w:sz w:val="20"/>
                <w:szCs w:val="20"/>
              </w:rPr>
              <w:t>Proposal 4: Study the following aspects for virtual UE grouping feasibility:</w:t>
            </w:r>
          </w:p>
          <w:p w14:paraId="6904C423" w14:textId="77777777" w:rsidR="00D438DD" w:rsidRDefault="00000000">
            <w:pPr>
              <w:pStyle w:val="ListParagraph"/>
              <w:numPr>
                <w:ilvl w:val="1"/>
                <w:numId w:val="10"/>
              </w:numPr>
              <w:overflowPunct/>
              <w:autoSpaceDE/>
              <w:autoSpaceDN/>
              <w:adjustRightInd/>
              <w:ind w:firstLineChars="0"/>
              <w:contextualSpacing/>
              <w:jc w:val="both"/>
              <w:textAlignment w:val="auto"/>
              <w:rPr>
                <w:bCs/>
                <w:sz w:val="20"/>
                <w:szCs w:val="20"/>
              </w:rPr>
            </w:pPr>
            <w:proofErr w:type="spellStart"/>
            <w:r>
              <w:rPr>
                <w:bCs/>
                <w:sz w:val="20"/>
                <w:szCs w:val="20"/>
              </w:rPr>
              <w:t>Priciple</w:t>
            </w:r>
            <w:proofErr w:type="spellEnd"/>
            <w:r>
              <w:rPr>
                <w:bCs/>
                <w:sz w:val="20"/>
                <w:szCs w:val="20"/>
              </w:rPr>
              <w:t xml:space="preserve"> of UE </w:t>
            </w:r>
            <w:proofErr w:type="spellStart"/>
            <w:r>
              <w:rPr>
                <w:bCs/>
                <w:sz w:val="20"/>
                <w:szCs w:val="20"/>
              </w:rPr>
              <w:t>gropuping</w:t>
            </w:r>
            <w:proofErr w:type="spellEnd"/>
          </w:p>
          <w:p w14:paraId="76E5608F" w14:textId="77777777" w:rsidR="00D438DD" w:rsidRDefault="00000000">
            <w:pPr>
              <w:pStyle w:val="ListParagraph"/>
              <w:numPr>
                <w:ilvl w:val="1"/>
                <w:numId w:val="10"/>
              </w:numPr>
              <w:overflowPunct/>
              <w:autoSpaceDE/>
              <w:autoSpaceDN/>
              <w:adjustRightInd/>
              <w:ind w:firstLineChars="0"/>
              <w:contextualSpacing/>
              <w:jc w:val="both"/>
              <w:textAlignment w:val="auto"/>
              <w:rPr>
                <w:bCs/>
                <w:sz w:val="20"/>
                <w:szCs w:val="20"/>
              </w:rPr>
            </w:pPr>
            <w:r>
              <w:rPr>
                <w:bCs/>
                <w:sz w:val="20"/>
                <w:szCs w:val="20"/>
              </w:rPr>
              <w:t>Level of information exchange among grouped UEs</w:t>
            </w:r>
          </w:p>
          <w:p w14:paraId="58B632BA" w14:textId="77777777" w:rsidR="00D438DD" w:rsidRDefault="00000000">
            <w:pPr>
              <w:pStyle w:val="ListParagraph"/>
              <w:numPr>
                <w:ilvl w:val="1"/>
                <w:numId w:val="10"/>
              </w:numPr>
              <w:overflowPunct/>
              <w:autoSpaceDE/>
              <w:autoSpaceDN/>
              <w:adjustRightInd/>
              <w:ind w:firstLineChars="0"/>
              <w:contextualSpacing/>
              <w:jc w:val="both"/>
              <w:textAlignment w:val="auto"/>
              <w:rPr>
                <w:bCs/>
                <w:sz w:val="20"/>
                <w:szCs w:val="20"/>
              </w:rPr>
            </w:pPr>
            <w:r>
              <w:rPr>
                <w:bCs/>
                <w:sz w:val="20"/>
                <w:szCs w:val="20"/>
              </w:rPr>
              <w:t>Gain evaluation</w:t>
            </w:r>
          </w:p>
          <w:p w14:paraId="60C4EF3F" w14:textId="77777777" w:rsidR="00D438DD" w:rsidRDefault="00000000">
            <w:pPr>
              <w:pStyle w:val="ListParagraph"/>
              <w:numPr>
                <w:ilvl w:val="1"/>
                <w:numId w:val="10"/>
              </w:numPr>
              <w:overflowPunct/>
              <w:autoSpaceDE/>
              <w:autoSpaceDN/>
              <w:adjustRightInd/>
              <w:ind w:firstLineChars="0"/>
              <w:contextualSpacing/>
              <w:jc w:val="both"/>
              <w:textAlignment w:val="auto"/>
              <w:rPr>
                <w:bCs/>
                <w:sz w:val="20"/>
                <w:szCs w:val="20"/>
              </w:rPr>
            </w:pPr>
            <w:r>
              <w:rPr>
                <w:bCs/>
                <w:sz w:val="20"/>
                <w:szCs w:val="20"/>
              </w:rPr>
              <w:t>Impact on Network</w:t>
            </w:r>
          </w:p>
          <w:p w14:paraId="2D6BE9B9" w14:textId="77777777" w:rsidR="00D438DD" w:rsidRDefault="00000000">
            <w:pPr>
              <w:spacing w:after="0"/>
              <w:jc w:val="both"/>
              <w:rPr>
                <w:bCs/>
                <w:sz w:val="20"/>
                <w:szCs w:val="20"/>
                <w:lang w:val="en-GB"/>
              </w:rPr>
            </w:pPr>
            <w:r>
              <w:rPr>
                <w:bCs/>
                <w:sz w:val="20"/>
                <w:szCs w:val="20"/>
                <w:lang w:val="en-GB"/>
              </w:rPr>
              <w:t>Proposal 5: RAN4 should coordinate with RAN2 for required signalling (e.g. group configuration, reporting etc.)</w:t>
            </w:r>
          </w:p>
          <w:p w14:paraId="031A4F46" w14:textId="77777777" w:rsidR="00D438DD" w:rsidRDefault="00D438DD">
            <w:pPr>
              <w:jc w:val="both"/>
              <w:rPr>
                <w:iCs/>
                <w:sz w:val="20"/>
                <w:szCs w:val="20"/>
              </w:rPr>
            </w:pPr>
          </w:p>
        </w:tc>
      </w:tr>
      <w:tr w:rsidR="00D438DD" w14:paraId="593B02F2" w14:textId="77777777">
        <w:trPr>
          <w:trHeight w:val="468"/>
        </w:trPr>
        <w:tc>
          <w:tcPr>
            <w:tcW w:w="1510" w:type="dxa"/>
          </w:tcPr>
          <w:p w14:paraId="302A334B" w14:textId="77777777" w:rsidR="00D438DD" w:rsidRDefault="00D438DD">
            <w:pPr>
              <w:spacing w:after="0"/>
            </w:pPr>
            <w:hyperlink r:id="rId14" w:history="1">
              <w:r>
                <w:rPr>
                  <w:rStyle w:val="Hyperlink"/>
                  <w:rFonts w:ascii="Arial" w:hAnsi="Arial" w:cs="Arial"/>
                  <w:b/>
                  <w:bCs/>
                  <w:sz w:val="16"/>
                  <w:szCs w:val="16"/>
                </w:rPr>
                <w:t>R4-2600442</w:t>
              </w:r>
            </w:hyperlink>
          </w:p>
        </w:tc>
        <w:tc>
          <w:tcPr>
            <w:tcW w:w="1168" w:type="dxa"/>
          </w:tcPr>
          <w:p w14:paraId="5DFE9864" w14:textId="77777777" w:rsidR="00D438DD" w:rsidRDefault="00000000">
            <w:pPr>
              <w:spacing w:after="0"/>
              <w:rPr>
                <w:rFonts w:ascii="Arial" w:hAnsi="Arial" w:cs="Arial"/>
                <w:sz w:val="16"/>
                <w:szCs w:val="16"/>
              </w:rPr>
            </w:pPr>
            <w:r>
              <w:rPr>
                <w:rFonts w:ascii="Arial" w:hAnsi="Arial" w:cs="Arial"/>
                <w:sz w:val="16"/>
                <w:szCs w:val="16"/>
              </w:rPr>
              <w:t>Xiaomi</w:t>
            </w:r>
          </w:p>
        </w:tc>
        <w:tc>
          <w:tcPr>
            <w:tcW w:w="6953" w:type="dxa"/>
          </w:tcPr>
          <w:p w14:paraId="336AE6BA" w14:textId="77777777" w:rsidR="00D438DD" w:rsidRDefault="00000000">
            <w:pPr>
              <w:jc w:val="both"/>
              <w:rPr>
                <w:b/>
                <w:bCs/>
                <w:sz w:val="20"/>
                <w:szCs w:val="20"/>
                <w:u w:val="single"/>
              </w:rPr>
            </w:pPr>
            <w:r>
              <w:rPr>
                <w:b/>
                <w:bCs/>
                <w:sz w:val="20"/>
                <w:szCs w:val="20"/>
                <w:u w:val="single"/>
              </w:rPr>
              <w:t>Unified measurements</w:t>
            </w:r>
          </w:p>
          <w:p w14:paraId="618BB46D" w14:textId="77777777" w:rsidR="00D438DD" w:rsidRDefault="00000000">
            <w:pPr>
              <w:pStyle w:val="ListParagraph"/>
              <w:numPr>
                <w:ilvl w:val="0"/>
                <w:numId w:val="8"/>
              </w:numPr>
              <w:ind w:left="359" w:firstLineChars="0"/>
              <w:jc w:val="both"/>
              <w:rPr>
                <w:iCs/>
                <w:sz w:val="20"/>
                <w:szCs w:val="20"/>
                <w:u w:val="single"/>
              </w:rPr>
            </w:pPr>
            <w:r>
              <w:rPr>
                <w:iCs/>
                <w:sz w:val="20"/>
                <w:szCs w:val="20"/>
              </w:rPr>
              <w:t xml:space="preserve"> </w:t>
            </w:r>
            <w:r>
              <w:rPr>
                <w:iCs/>
                <w:sz w:val="20"/>
                <w:szCs w:val="20"/>
                <w:u w:val="single"/>
              </w:rPr>
              <w:t>Definition of the unified measurements</w:t>
            </w:r>
          </w:p>
          <w:p w14:paraId="27222A0A" w14:textId="77777777" w:rsidR="00D438DD" w:rsidRDefault="00000000">
            <w:pPr>
              <w:jc w:val="both"/>
              <w:rPr>
                <w:iCs/>
                <w:sz w:val="20"/>
                <w:szCs w:val="20"/>
              </w:rPr>
            </w:pPr>
            <w:r>
              <w:rPr>
                <w:iCs/>
                <w:sz w:val="20"/>
                <w:szCs w:val="20"/>
              </w:rPr>
              <w:t>Proposal 2-2: 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3114E28"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of the unified measurements</w:t>
            </w:r>
          </w:p>
          <w:p w14:paraId="6C9B8DAF" w14:textId="77777777" w:rsidR="00D438DD" w:rsidRDefault="00000000">
            <w:pPr>
              <w:jc w:val="both"/>
              <w:rPr>
                <w:iCs/>
                <w:sz w:val="20"/>
                <w:szCs w:val="20"/>
              </w:rPr>
            </w:pPr>
            <w:r>
              <w:rPr>
                <w:iCs/>
                <w:sz w:val="20"/>
                <w:szCs w:val="20"/>
              </w:rPr>
              <w:t>Proposal 2-1: RAN4 to adopt a resource-centric design for the multi-task measurement study, using physical measurement resources (time–frequency–space) as the common basis to enable global optimization of measurement efficiency.</w:t>
            </w:r>
          </w:p>
          <w:p w14:paraId="5B45506A" w14:textId="77777777" w:rsidR="00D438DD" w:rsidRDefault="00000000">
            <w:pPr>
              <w:jc w:val="both"/>
              <w:rPr>
                <w:iCs/>
                <w:sz w:val="20"/>
                <w:szCs w:val="20"/>
              </w:rPr>
            </w:pPr>
            <w:r>
              <w:rPr>
                <w:iCs/>
                <w:sz w:val="20"/>
                <w:szCs w:val="20"/>
              </w:rPr>
              <w:t xml:space="preserve">Proposal 2-3: Unified Measurement demonstrates the following benefits: </w:t>
            </w:r>
          </w:p>
          <w:p w14:paraId="0D2AD2B8" w14:textId="77777777" w:rsidR="00D438DD" w:rsidRDefault="00000000">
            <w:pPr>
              <w:jc w:val="both"/>
              <w:rPr>
                <w:iCs/>
                <w:sz w:val="20"/>
                <w:szCs w:val="20"/>
              </w:rPr>
            </w:pPr>
            <w:r>
              <w:rPr>
                <w:iCs/>
                <w:sz w:val="20"/>
                <w:szCs w:val="20"/>
              </w:rPr>
              <w:t xml:space="preserve">- </w:t>
            </w:r>
            <w:r>
              <w:rPr>
                <w:iCs/>
                <w:sz w:val="20"/>
                <w:szCs w:val="20"/>
              </w:rPr>
              <w:tab/>
              <w:t>Redundancy elimination, measurement-delay reduction, priority gain via global scheduling, correlation-aware execution reduction in time/frequency/space, memory efficiency via a shared raw-result pool, more coherent restriction outcomes, and simpler, forward-compatible specification/implementation evolution.</w:t>
            </w:r>
          </w:p>
          <w:p w14:paraId="1734C006" w14:textId="77777777" w:rsidR="00D438DD" w:rsidRDefault="00000000">
            <w:pPr>
              <w:jc w:val="both"/>
              <w:rPr>
                <w:iCs/>
                <w:sz w:val="20"/>
                <w:szCs w:val="20"/>
              </w:rPr>
            </w:pPr>
            <w:r>
              <w:rPr>
                <w:iCs/>
                <w:sz w:val="20"/>
                <w:szCs w:val="20"/>
              </w:rPr>
              <w:t>Proposal 2-4: Clarify the division of responsibilities of Unified Measurement to facilitate the study:</w:t>
            </w:r>
          </w:p>
          <w:p w14:paraId="5DB76AD0" w14:textId="77777777" w:rsidR="00D438DD" w:rsidRDefault="00000000">
            <w:pPr>
              <w:jc w:val="both"/>
              <w:rPr>
                <w:iCs/>
                <w:sz w:val="20"/>
                <w:szCs w:val="20"/>
              </w:rPr>
            </w:pPr>
            <w:r>
              <w:rPr>
                <w:iCs/>
                <w:sz w:val="20"/>
                <w:szCs w:val="20"/>
              </w:rPr>
              <w:lastRenderedPageBreak/>
              <w:t xml:space="preserve">- </w:t>
            </w:r>
            <w:r>
              <w:rPr>
                <w:iCs/>
                <w:sz w:val="20"/>
                <w:szCs w:val="20"/>
              </w:rPr>
              <w:tab/>
              <w:t>Unified Configuration (RAN1/RAN2-led): Harmonizing how measurement intent is expressed—i.e., common configuration structure/semantics and reporting-related parameters (what to measure, when to trigger, how to report).</w:t>
            </w:r>
          </w:p>
          <w:p w14:paraId="1A96D3FE" w14:textId="77777777" w:rsidR="00D438DD" w:rsidRDefault="00000000">
            <w:pPr>
              <w:jc w:val="both"/>
              <w:rPr>
                <w:iCs/>
                <w:sz w:val="20"/>
                <w:szCs w:val="20"/>
              </w:rPr>
            </w:pPr>
            <w:r>
              <w:rPr>
                <w:iCs/>
                <w:sz w:val="20"/>
                <w:szCs w:val="20"/>
              </w:rPr>
              <w:t xml:space="preserve">- </w:t>
            </w:r>
            <w:r>
              <w:rPr>
                <w:iCs/>
                <w:sz w:val="20"/>
                <w:szCs w:val="20"/>
              </w:rPr>
              <w:tab/>
              <w:t xml:space="preserve">Unified Measurement (RAN4-led): Acts as the System Integrator for the Core Execution of Unified measurement, responsible for measurement </w:t>
            </w:r>
            <w:proofErr w:type="spellStart"/>
            <w:r>
              <w:rPr>
                <w:iCs/>
                <w:sz w:val="20"/>
                <w:szCs w:val="20"/>
              </w:rPr>
              <w:t>behaviour</w:t>
            </w:r>
            <w:proofErr w:type="spellEnd"/>
            <w:r>
              <w:rPr>
                <w:iCs/>
                <w:sz w:val="20"/>
                <w:szCs w:val="20"/>
              </w:rPr>
              <w:t>/performance requirement.</w:t>
            </w:r>
          </w:p>
          <w:p w14:paraId="7962F83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p>
          <w:p w14:paraId="49036897" w14:textId="77777777" w:rsidR="00D438DD" w:rsidRDefault="00000000">
            <w:pPr>
              <w:shd w:val="clear" w:color="auto" w:fill="FFFFFF"/>
              <w:spacing w:before="240" w:after="120"/>
              <w:rPr>
                <w:sz w:val="20"/>
                <w:szCs w:val="20"/>
              </w:rPr>
            </w:pPr>
            <w:r>
              <w:rPr>
                <w:sz w:val="20"/>
                <w:szCs w:val="20"/>
              </w:rPr>
              <w:t xml:space="preserve">Proposal 2-5: We propose a phased, case-driven study approach to validate the Unified Measurement framework. </w:t>
            </w:r>
          </w:p>
          <w:p w14:paraId="22D048D7" w14:textId="77777777" w:rsidR="00D438DD" w:rsidRDefault="00000000">
            <w:pPr>
              <w:shd w:val="clear" w:color="auto" w:fill="FFFFFF"/>
              <w:spacing w:before="240" w:after="120"/>
              <w:rPr>
                <w:sz w:val="20"/>
                <w:szCs w:val="20"/>
              </w:rPr>
            </w:pPr>
            <w:r>
              <w:rPr>
                <w:sz w:val="20"/>
                <w:szCs w:val="20"/>
              </w:rPr>
              <w:t xml:space="preserve">- </w:t>
            </w:r>
            <w:r>
              <w:rPr>
                <w:rStyle w:val="Strong"/>
                <w:sz w:val="20"/>
                <w:szCs w:val="20"/>
              </w:rPr>
              <w:t>Phase 1</w:t>
            </w:r>
            <w:r>
              <w:rPr>
                <w:sz w:val="20"/>
                <w:szCs w:val="20"/>
              </w:rPr>
              <w:t xml:space="preserve"> prioritizes (</w:t>
            </w:r>
            <w:proofErr w:type="spellStart"/>
            <w:r>
              <w:rPr>
                <w:sz w:val="20"/>
                <w:szCs w:val="20"/>
              </w:rPr>
              <w:t>i</w:t>
            </w:r>
            <w:proofErr w:type="spellEnd"/>
            <w:r>
              <w:rPr>
                <w:sz w:val="20"/>
                <w:szCs w:val="20"/>
              </w:rPr>
              <w:t xml:space="preserve">) same-source L1 task-group unification and (ii) L1/L3 cross-layer unification for serving/neighbor targets. </w:t>
            </w:r>
          </w:p>
          <w:p w14:paraId="2B872DBC" w14:textId="77777777" w:rsidR="00D438DD" w:rsidRDefault="00000000">
            <w:pPr>
              <w:shd w:val="clear" w:color="auto" w:fill="FFFFFF"/>
              <w:spacing w:before="240" w:after="120"/>
              <w:rPr>
                <w:sz w:val="20"/>
                <w:szCs w:val="20"/>
              </w:rPr>
            </w:pPr>
            <w:r>
              <w:rPr>
                <w:sz w:val="20"/>
                <w:szCs w:val="20"/>
              </w:rPr>
              <w:t xml:space="preserve">- </w:t>
            </w:r>
            <w:r>
              <w:rPr>
                <w:rStyle w:val="Strong"/>
                <w:sz w:val="20"/>
                <w:szCs w:val="20"/>
              </w:rPr>
              <w:t>Phase 2</w:t>
            </w:r>
            <w:r>
              <w:rPr>
                <w:sz w:val="20"/>
                <w:szCs w:val="20"/>
              </w:rPr>
              <w:t xml:space="preserve"> then extends the study to (</w:t>
            </w:r>
            <w:proofErr w:type="spellStart"/>
            <w:r>
              <w:rPr>
                <w:sz w:val="20"/>
                <w:szCs w:val="20"/>
              </w:rPr>
              <w:t>i</w:t>
            </w:r>
            <w:proofErr w:type="spellEnd"/>
            <w:r>
              <w:rPr>
                <w:sz w:val="20"/>
                <w:szCs w:val="20"/>
              </w:rPr>
              <w:t xml:space="preserve">) multi-source multi-feature co-existence (serving + neighbor + </w:t>
            </w:r>
            <w:proofErr w:type="spellStart"/>
            <w:r>
              <w:rPr>
                <w:sz w:val="20"/>
                <w:szCs w:val="20"/>
              </w:rPr>
              <w:t>mTRP</w:t>
            </w:r>
            <w:proofErr w:type="spellEnd"/>
            <w:r>
              <w:rPr>
                <w:sz w:val="20"/>
                <w:szCs w:val="20"/>
              </w:rPr>
              <w:t>) and (ii) time-domain continuity/adaptivity, including context reuse across RRC states and mobility-aware adjustment of measurement timing/interval.</w:t>
            </w:r>
          </w:p>
          <w:p w14:paraId="7BF23FAA" w14:textId="77777777" w:rsidR="00D438DD" w:rsidRDefault="00000000">
            <w:pPr>
              <w:shd w:val="clear" w:color="auto" w:fill="FFFFFF"/>
              <w:spacing w:before="240" w:after="120"/>
              <w:rPr>
                <w:rFonts w:eastAsia="SimSun"/>
                <w:color w:val="0F1115"/>
                <w:sz w:val="20"/>
                <w:szCs w:val="20"/>
              </w:rPr>
            </w:pPr>
            <w:r>
              <w:rPr>
                <w:rFonts w:eastAsia="SimSun"/>
                <w:color w:val="0F1115"/>
                <w:sz w:val="20"/>
                <w:szCs w:val="20"/>
              </w:rPr>
              <w:t>Note: Frequency-domain aspects (e.g., multi-CC/BWP correlation, anchor-carrier concepts) are treated as integrated considerations within each case, rather than being a standalone study topic.</w:t>
            </w:r>
          </w:p>
          <w:p w14:paraId="41DE84E7" w14:textId="77777777" w:rsidR="00D438DD" w:rsidRDefault="00000000">
            <w:pPr>
              <w:shd w:val="clear" w:color="auto" w:fill="FFFFFF"/>
              <w:spacing w:before="240" w:after="120"/>
              <w:rPr>
                <w:rFonts w:eastAsia="SimSun"/>
                <w:color w:val="0F1115"/>
                <w:sz w:val="20"/>
                <w:szCs w:val="20"/>
              </w:rPr>
            </w:pPr>
            <w:r>
              <w:rPr>
                <w:rFonts w:eastAsia="SimSun"/>
                <w:color w:val="0F1115"/>
                <w:sz w:val="20"/>
                <w:szCs w:val="20"/>
              </w:rPr>
              <w:t>Proposal 2-6: Prioritize a study on unified measurement for the serving-cell same-source L1 task group(CBD/BFD/RLM/L1-RSRP for MIMO and LTM), to enable “measure once, consume by many” reuse on the serving source:</w:t>
            </w:r>
          </w:p>
          <w:p w14:paraId="109D59DA" w14:textId="77777777" w:rsidR="00D438DD" w:rsidRDefault="00000000">
            <w:pPr>
              <w:numPr>
                <w:ilvl w:val="0"/>
                <w:numId w:val="11"/>
              </w:numPr>
              <w:shd w:val="clear" w:color="auto" w:fill="FFFFFF"/>
              <w:spacing w:before="100" w:beforeAutospacing="1" w:after="120"/>
              <w:rPr>
                <w:rFonts w:eastAsia="SimSun"/>
                <w:color w:val="0F1115"/>
                <w:sz w:val="20"/>
                <w:szCs w:val="20"/>
              </w:rPr>
            </w:pPr>
            <w:r>
              <w:rPr>
                <w:rFonts w:eastAsia="SimSun"/>
                <w:color w:val="0F1115"/>
                <w:sz w:val="20"/>
                <w:szCs w:val="20"/>
              </w:rPr>
              <w:t>To study a common executed raw-result basis for serving-cell same-source measurements that can be reused by multiple L1 feature consumers.</w:t>
            </w:r>
          </w:p>
          <w:p w14:paraId="7F8CC20E" w14:textId="77777777" w:rsidR="00D438DD" w:rsidRDefault="00000000">
            <w:pPr>
              <w:numPr>
                <w:ilvl w:val="0"/>
                <w:numId w:val="11"/>
              </w:numPr>
              <w:shd w:val="clear" w:color="auto" w:fill="FFFFFF"/>
              <w:spacing w:before="100" w:beforeAutospacing="1" w:after="120"/>
              <w:rPr>
                <w:rFonts w:eastAsia="SimSun"/>
                <w:color w:val="0F1115"/>
                <w:sz w:val="20"/>
                <w:szCs w:val="20"/>
              </w:rPr>
            </w:pPr>
            <w:r>
              <w:rPr>
                <w:rFonts w:eastAsia="SimSun"/>
                <w:color w:val="0F1115"/>
                <w:sz w:val="20"/>
                <w:szCs w:val="20"/>
              </w:rPr>
              <w:t>To study unified timing/scaling governance for the task group, including consistent assumptions for multi-CC and multi-TRP extensions on the serving source.</w:t>
            </w:r>
          </w:p>
          <w:p w14:paraId="55FD8653" w14:textId="77777777" w:rsidR="00D438DD" w:rsidRDefault="00000000">
            <w:pPr>
              <w:numPr>
                <w:ilvl w:val="0"/>
                <w:numId w:val="11"/>
              </w:numPr>
              <w:shd w:val="clear" w:color="auto" w:fill="FFFFFF"/>
              <w:spacing w:before="100" w:beforeAutospacing="1" w:after="120"/>
              <w:rPr>
                <w:rFonts w:eastAsia="SimSun"/>
                <w:color w:val="0F1115"/>
                <w:sz w:val="20"/>
                <w:szCs w:val="20"/>
              </w:rPr>
            </w:pPr>
            <w:r>
              <w:rPr>
                <w:rFonts w:eastAsia="SimSun"/>
                <w:color w:val="0F1115"/>
                <w:sz w:val="20"/>
                <w:szCs w:val="20"/>
              </w:rPr>
              <w:t>To study common restriction outcomes for the task group under coexistence, including:</w:t>
            </w:r>
          </w:p>
          <w:p w14:paraId="7A1705ED" w14:textId="77777777" w:rsidR="00D438DD" w:rsidRDefault="00000000">
            <w:pPr>
              <w:numPr>
                <w:ilvl w:val="1"/>
                <w:numId w:val="11"/>
              </w:numPr>
              <w:shd w:val="clear" w:color="auto" w:fill="FFFFFF"/>
              <w:spacing w:before="100" w:beforeAutospacing="1" w:after="120"/>
              <w:rPr>
                <w:rFonts w:eastAsia="SimSun"/>
                <w:color w:val="0F1115"/>
                <w:sz w:val="20"/>
                <w:szCs w:val="20"/>
              </w:rPr>
            </w:pPr>
            <w:r>
              <w:rPr>
                <w:rFonts w:eastAsia="SimSun"/>
                <w:color w:val="0F1115"/>
                <w:sz w:val="20"/>
                <w:szCs w:val="20"/>
              </w:rPr>
              <w:t>measurement restriction, and</w:t>
            </w:r>
          </w:p>
          <w:p w14:paraId="604B44E4" w14:textId="77777777" w:rsidR="00D438DD" w:rsidRDefault="00000000">
            <w:pPr>
              <w:numPr>
                <w:ilvl w:val="1"/>
                <w:numId w:val="11"/>
              </w:numPr>
              <w:shd w:val="clear" w:color="auto" w:fill="FFFFFF"/>
              <w:spacing w:before="100" w:beforeAutospacing="1" w:after="120"/>
              <w:rPr>
                <w:rFonts w:eastAsia="SimSun"/>
                <w:color w:val="0F1115"/>
                <w:sz w:val="20"/>
                <w:szCs w:val="20"/>
              </w:rPr>
            </w:pPr>
            <w:r>
              <w:rPr>
                <w:rFonts w:eastAsia="SimSun"/>
                <w:color w:val="0F1115"/>
                <w:sz w:val="20"/>
                <w:szCs w:val="20"/>
              </w:rPr>
              <w:t>measurement–data scheduling restriction, avoiding per-feature stacking/conflicts.</w:t>
            </w:r>
          </w:p>
          <w:p w14:paraId="429EB8F8" w14:textId="77777777" w:rsidR="00D438DD" w:rsidRDefault="00000000">
            <w:pPr>
              <w:numPr>
                <w:ilvl w:val="0"/>
                <w:numId w:val="11"/>
              </w:numPr>
              <w:shd w:val="clear" w:color="auto" w:fill="FFFFFF"/>
              <w:spacing w:before="100" w:beforeAutospacing="1" w:after="120"/>
              <w:rPr>
                <w:rFonts w:eastAsia="SimSun"/>
                <w:color w:val="0F1115"/>
                <w:sz w:val="20"/>
                <w:szCs w:val="20"/>
              </w:rPr>
            </w:pPr>
            <w:r>
              <w:rPr>
                <w:rFonts w:eastAsia="SimSun"/>
                <w:color w:val="0F1115"/>
                <w:sz w:val="20"/>
                <w:szCs w:val="20"/>
              </w:rPr>
              <w:t>To study correlation-aware measurement reduction in frequency/space for the serving-source group (e.g., anchor-CC based execution within a band for co-located case) and evaluate the impact on measurement delay and UE overhead.</w:t>
            </w:r>
          </w:p>
          <w:p w14:paraId="65E37EDD" w14:textId="77777777" w:rsidR="00D438DD" w:rsidRDefault="00000000">
            <w:pPr>
              <w:shd w:val="clear" w:color="auto" w:fill="FFFFFF"/>
              <w:spacing w:before="240" w:after="120"/>
              <w:rPr>
                <w:rFonts w:eastAsia="SimSun"/>
                <w:color w:val="0F1115"/>
                <w:sz w:val="20"/>
                <w:szCs w:val="20"/>
              </w:rPr>
            </w:pPr>
            <w:r>
              <w:rPr>
                <w:rFonts w:eastAsia="SimSun"/>
                <w:b/>
                <w:bCs/>
                <w:color w:val="0F1115"/>
                <w:sz w:val="20"/>
                <w:szCs w:val="20"/>
              </w:rPr>
              <w:t>Proposal 2-7:</w:t>
            </w:r>
            <w:r>
              <w:rPr>
                <w:rFonts w:eastAsia="SimSun"/>
                <w:color w:val="0F1115"/>
                <w:sz w:val="20"/>
                <w:szCs w:val="20"/>
              </w:rPr>
              <w:t> Prioritize a study on cross-layer mobility unification for serving/neighbor targets, to enable a single shared execution reused by both L1 and L3:</w:t>
            </w:r>
          </w:p>
          <w:p w14:paraId="6386C3BE" w14:textId="77777777" w:rsidR="00D438DD" w:rsidRDefault="00000000">
            <w:pPr>
              <w:numPr>
                <w:ilvl w:val="0"/>
                <w:numId w:val="12"/>
              </w:numPr>
              <w:shd w:val="clear" w:color="auto" w:fill="FFFFFF"/>
              <w:spacing w:before="100" w:beforeAutospacing="1" w:after="120"/>
              <w:rPr>
                <w:rFonts w:eastAsia="SimSun"/>
                <w:color w:val="0F1115"/>
                <w:sz w:val="20"/>
                <w:szCs w:val="20"/>
              </w:rPr>
            </w:pPr>
            <w:r>
              <w:rPr>
                <w:rFonts w:eastAsia="SimSun"/>
                <w:color w:val="0F1115"/>
                <w:sz w:val="20"/>
                <w:szCs w:val="20"/>
              </w:rPr>
              <w:t>To study a common executed raw-result basis for mobility targets (serving + neighbor) that can be consumed by both L1 and L3, enabling “measure once, consume by many” across layers.</w:t>
            </w:r>
          </w:p>
          <w:p w14:paraId="44103999" w14:textId="77777777" w:rsidR="00D438DD" w:rsidRDefault="00000000">
            <w:pPr>
              <w:numPr>
                <w:ilvl w:val="0"/>
                <w:numId w:val="12"/>
              </w:numPr>
              <w:shd w:val="clear" w:color="auto" w:fill="FFFFFF"/>
              <w:spacing w:before="100" w:beforeAutospacing="1" w:after="120"/>
              <w:rPr>
                <w:rFonts w:eastAsia="SimSun"/>
                <w:color w:val="0F1115"/>
                <w:sz w:val="20"/>
                <w:szCs w:val="20"/>
              </w:rPr>
            </w:pPr>
            <w:r>
              <w:rPr>
                <w:rFonts w:eastAsia="SimSun"/>
                <w:color w:val="0F1115"/>
                <w:sz w:val="20"/>
                <w:szCs w:val="20"/>
              </w:rPr>
              <w:t>To study unified execution governance (timing/scaling) per target, to avoid layer-dependent divergence under coexistence:</w:t>
            </w:r>
          </w:p>
          <w:p w14:paraId="3D7E79CD" w14:textId="77777777" w:rsidR="00D438DD" w:rsidRDefault="00000000">
            <w:pPr>
              <w:numPr>
                <w:ilvl w:val="1"/>
                <w:numId w:val="12"/>
              </w:numPr>
              <w:shd w:val="clear" w:color="auto" w:fill="FFFFFF"/>
              <w:spacing w:before="100" w:beforeAutospacing="1" w:after="120"/>
              <w:rPr>
                <w:rFonts w:eastAsia="SimSun"/>
                <w:color w:val="0F1115"/>
                <w:sz w:val="20"/>
                <w:szCs w:val="20"/>
              </w:rPr>
            </w:pPr>
            <w:r>
              <w:rPr>
                <w:rFonts w:eastAsia="SimSun"/>
                <w:b/>
                <w:bCs/>
                <w:color w:val="0F1115"/>
                <w:sz w:val="20"/>
                <w:szCs w:val="20"/>
              </w:rPr>
              <w:t>FR1:</w:t>
            </w:r>
            <w:r>
              <w:rPr>
                <w:rFonts w:eastAsia="SimSun"/>
                <w:color w:val="0F1115"/>
                <w:sz w:val="20"/>
                <w:szCs w:val="20"/>
              </w:rPr>
              <w:t> Study aligning the L1/L3 feasibility/timing baseline (e.g., RTD-related assumptions) and multi-CC scheduling priorities to achieve a consistent rule.</w:t>
            </w:r>
          </w:p>
          <w:p w14:paraId="3813716F" w14:textId="77777777" w:rsidR="00D438DD" w:rsidRDefault="00000000">
            <w:pPr>
              <w:numPr>
                <w:ilvl w:val="1"/>
                <w:numId w:val="12"/>
              </w:numPr>
              <w:shd w:val="clear" w:color="auto" w:fill="FFFFFF"/>
              <w:spacing w:before="100" w:beforeAutospacing="1" w:after="120"/>
              <w:rPr>
                <w:rFonts w:eastAsia="SimSun"/>
                <w:color w:val="0F1115"/>
                <w:sz w:val="20"/>
                <w:szCs w:val="20"/>
              </w:rPr>
            </w:pPr>
            <w:r>
              <w:rPr>
                <w:rFonts w:eastAsia="SimSun"/>
                <w:b/>
                <w:bCs/>
                <w:color w:val="0F1115"/>
                <w:sz w:val="20"/>
                <w:szCs w:val="20"/>
              </w:rPr>
              <w:lastRenderedPageBreak/>
              <w:t>FR2:</w:t>
            </w:r>
            <w:r>
              <w:rPr>
                <w:rFonts w:eastAsia="SimSun"/>
                <w:color w:val="0F1115"/>
                <w:sz w:val="20"/>
                <w:szCs w:val="20"/>
              </w:rPr>
              <w:t> Study adopting narrow-beam-only executed raw results as the common basis for both layers, and study spatial correlation-aware management (prioritization and reduced overlapped scanning) to reduce measurement delay as neighbor count grows.</w:t>
            </w:r>
          </w:p>
          <w:p w14:paraId="5CF37F7F" w14:textId="77777777" w:rsidR="00D438DD" w:rsidRDefault="00000000">
            <w:pPr>
              <w:numPr>
                <w:ilvl w:val="0"/>
                <w:numId w:val="12"/>
              </w:numPr>
              <w:shd w:val="clear" w:color="auto" w:fill="FFFFFF"/>
              <w:spacing w:before="100" w:beforeAutospacing="1" w:after="120"/>
              <w:rPr>
                <w:rFonts w:eastAsia="SimSun"/>
                <w:color w:val="0F1115"/>
                <w:sz w:val="20"/>
                <w:szCs w:val="20"/>
              </w:rPr>
            </w:pPr>
            <w:r>
              <w:rPr>
                <w:rFonts w:eastAsia="SimSun"/>
                <w:color w:val="0F1115"/>
                <w:sz w:val="20"/>
                <w:szCs w:val="20"/>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046F129E" w14:textId="77777777" w:rsidR="00D438DD" w:rsidRDefault="00000000">
            <w:pPr>
              <w:numPr>
                <w:ilvl w:val="0"/>
                <w:numId w:val="12"/>
              </w:numPr>
              <w:shd w:val="clear" w:color="auto" w:fill="FFFFFF"/>
              <w:spacing w:before="100" w:beforeAutospacing="1" w:after="120"/>
              <w:rPr>
                <w:rFonts w:eastAsia="SimSun"/>
                <w:color w:val="0F1115"/>
                <w:sz w:val="20"/>
                <w:szCs w:val="20"/>
              </w:rPr>
            </w:pPr>
            <w:r>
              <w:rPr>
                <w:rFonts w:eastAsia="SimSun"/>
                <w:color w:val="0F1115"/>
                <w:sz w:val="20"/>
                <w:szCs w:val="20"/>
              </w:rPr>
              <w:t>To evaluate the impact of a unified measurement on:</w:t>
            </w:r>
          </w:p>
          <w:p w14:paraId="3429E4F5" w14:textId="77777777" w:rsidR="00D438DD" w:rsidRDefault="00000000">
            <w:pPr>
              <w:numPr>
                <w:ilvl w:val="1"/>
                <w:numId w:val="12"/>
              </w:numPr>
              <w:shd w:val="clear" w:color="auto" w:fill="FFFFFF"/>
              <w:spacing w:before="100" w:beforeAutospacing="1" w:after="120"/>
              <w:rPr>
                <w:rFonts w:eastAsia="SimSun"/>
                <w:color w:val="0F1115"/>
                <w:sz w:val="20"/>
                <w:szCs w:val="20"/>
              </w:rPr>
            </w:pPr>
            <w:r>
              <w:rPr>
                <w:rFonts w:eastAsia="SimSun"/>
                <w:color w:val="0F1115"/>
                <w:sz w:val="20"/>
                <w:szCs w:val="20"/>
              </w:rPr>
              <w:t>measurement delay,</w:t>
            </w:r>
          </w:p>
          <w:p w14:paraId="46414F43" w14:textId="77777777" w:rsidR="00D438DD" w:rsidRDefault="00000000">
            <w:pPr>
              <w:numPr>
                <w:ilvl w:val="1"/>
                <w:numId w:val="12"/>
              </w:numPr>
              <w:shd w:val="clear" w:color="auto" w:fill="FFFFFF"/>
              <w:spacing w:before="100" w:beforeAutospacing="1" w:after="120"/>
              <w:rPr>
                <w:rFonts w:eastAsia="SimSun"/>
                <w:color w:val="0F1115"/>
                <w:sz w:val="20"/>
                <w:szCs w:val="20"/>
              </w:rPr>
            </w:pPr>
            <w:r>
              <w:rPr>
                <w:rFonts w:eastAsia="SimSun"/>
                <w:color w:val="0F1115"/>
                <w:sz w:val="20"/>
                <w:szCs w:val="20"/>
              </w:rPr>
              <w:t>scheduling restriction, and</w:t>
            </w:r>
          </w:p>
          <w:p w14:paraId="528AA963" w14:textId="77777777" w:rsidR="00D438DD" w:rsidRDefault="00000000">
            <w:pPr>
              <w:numPr>
                <w:ilvl w:val="1"/>
                <w:numId w:val="12"/>
              </w:numPr>
              <w:shd w:val="clear" w:color="auto" w:fill="FFFFFF"/>
              <w:spacing w:before="100" w:beforeAutospacing="1" w:after="120"/>
              <w:rPr>
                <w:rFonts w:eastAsia="SimSun"/>
                <w:color w:val="0F1115"/>
                <w:sz w:val="20"/>
                <w:szCs w:val="20"/>
              </w:rPr>
            </w:pPr>
            <w:r>
              <w:rPr>
                <w:rFonts w:eastAsia="SimSun"/>
                <w:color w:val="0F1115"/>
                <w:sz w:val="20"/>
                <w:szCs w:val="20"/>
              </w:rPr>
              <w:t>measurement restriction.</w:t>
            </w:r>
          </w:p>
          <w:p w14:paraId="64B38B83" w14:textId="77777777" w:rsidR="00D438DD" w:rsidRDefault="00D438DD">
            <w:pPr>
              <w:spacing w:after="0"/>
              <w:jc w:val="both"/>
              <w:rPr>
                <w:sz w:val="20"/>
                <w:szCs w:val="20"/>
              </w:rPr>
            </w:pPr>
          </w:p>
          <w:p w14:paraId="56FBFE2D" w14:textId="77777777" w:rsidR="00D438DD" w:rsidRDefault="00000000">
            <w:pPr>
              <w:jc w:val="both"/>
              <w:rPr>
                <w:b/>
                <w:bCs/>
                <w:sz w:val="20"/>
                <w:szCs w:val="20"/>
                <w:u w:val="single"/>
              </w:rPr>
            </w:pPr>
            <w:r>
              <w:rPr>
                <w:b/>
                <w:bCs/>
                <w:sz w:val="20"/>
                <w:szCs w:val="20"/>
                <w:u w:val="single"/>
              </w:rPr>
              <w:t>UE group for RRM</w:t>
            </w:r>
          </w:p>
          <w:p w14:paraId="1C52D92B" w14:textId="77777777" w:rsidR="00D438DD" w:rsidRDefault="00000000">
            <w:pPr>
              <w:spacing w:after="0"/>
              <w:jc w:val="both"/>
              <w:rPr>
                <w:sz w:val="20"/>
                <w:szCs w:val="20"/>
              </w:rPr>
            </w:pPr>
            <w:r>
              <w:rPr>
                <w:sz w:val="20"/>
                <w:szCs w:val="20"/>
              </w:rPr>
              <w:t>Proposal 3-1: It is proposed that RAN4’s initial study on UE group focus on its application to RRM-related measurements.</w:t>
            </w:r>
          </w:p>
          <w:p w14:paraId="40B03A44" w14:textId="77777777" w:rsidR="00D438DD" w:rsidRDefault="00D438DD">
            <w:pPr>
              <w:spacing w:after="0"/>
              <w:jc w:val="both"/>
              <w:rPr>
                <w:sz w:val="20"/>
                <w:szCs w:val="20"/>
              </w:rPr>
            </w:pPr>
          </w:p>
          <w:p w14:paraId="0B4839DC" w14:textId="77777777" w:rsidR="00D438DD" w:rsidRDefault="00000000">
            <w:pPr>
              <w:spacing w:after="0"/>
              <w:jc w:val="both"/>
              <w:rPr>
                <w:sz w:val="20"/>
                <w:szCs w:val="20"/>
              </w:rPr>
            </w:pPr>
            <w:r>
              <w:rPr>
                <w:sz w:val="20"/>
                <w:szCs w:val="20"/>
              </w:rPr>
              <w:t>Proposal 3-2: RAN4 should investigate the UE group mechanism and criteria for RRM-related measurements, ensuring and maintaining similarity in radio conditions and/or mobility characteristics among UEs within a group.</w:t>
            </w:r>
          </w:p>
          <w:p w14:paraId="39139012" w14:textId="77777777" w:rsidR="00D438DD" w:rsidRDefault="00D438DD">
            <w:pPr>
              <w:spacing w:after="0"/>
              <w:jc w:val="both"/>
              <w:rPr>
                <w:sz w:val="20"/>
                <w:szCs w:val="20"/>
              </w:rPr>
            </w:pPr>
          </w:p>
          <w:p w14:paraId="48DE3681" w14:textId="77777777" w:rsidR="00D438DD" w:rsidRDefault="00000000">
            <w:pPr>
              <w:spacing w:after="0"/>
              <w:jc w:val="both"/>
              <w:rPr>
                <w:sz w:val="20"/>
                <w:szCs w:val="20"/>
              </w:rPr>
            </w:pPr>
            <w:r>
              <w:rPr>
                <w:sz w:val="20"/>
                <w:szCs w:val="20"/>
              </w:rPr>
              <w:t>Proposal 3-3: RAN4 to identify and evaluate the suitability of specific RRM measurement tasks for group-based handling, including mobility-related measurements (e.g., neighbor cell measurements) and data throughput-related measurements (e.g., serving cell MIMO measurements).</w:t>
            </w:r>
          </w:p>
          <w:p w14:paraId="24D4DA46" w14:textId="77777777" w:rsidR="00D438DD" w:rsidRDefault="00D438DD">
            <w:pPr>
              <w:spacing w:after="0"/>
              <w:jc w:val="both"/>
              <w:rPr>
                <w:sz w:val="20"/>
                <w:szCs w:val="20"/>
              </w:rPr>
            </w:pPr>
          </w:p>
          <w:p w14:paraId="66701647" w14:textId="77777777" w:rsidR="00D438DD" w:rsidRDefault="00000000">
            <w:pPr>
              <w:spacing w:after="0"/>
              <w:jc w:val="both"/>
              <w:rPr>
                <w:sz w:val="20"/>
                <w:szCs w:val="20"/>
              </w:rPr>
            </w:pPr>
            <w:r>
              <w:rPr>
                <w:sz w:val="20"/>
                <w:szCs w:val="20"/>
              </w:rPr>
              <w:t>Proposal 3-4: It is proposed that RAN4 should take the lead in studying the fundamental principles, performance gains, and potential solutions for UE group, other working groups’ involvement can be triggered by LS.</w:t>
            </w:r>
          </w:p>
          <w:p w14:paraId="316211C6" w14:textId="77777777" w:rsidR="00D438DD" w:rsidRDefault="00D438DD">
            <w:pPr>
              <w:spacing w:after="0"/>
              <w:jc w:val="both"/>
              <w:rPr>
                <w:sz w:val="20"/>
                <w:szCs w:val="20"/>
              </w:rPr>
            </w:pPr>
          </w:p>
          <w:p w14:paraId="1A50B9E4" w14:textId="77777777" w:rsidR="00D438DD" w:rsidRDefault="00000000">
            <w:pPr>
              <w:jc w:val="both"/>
              <w:rPr>
                <w:b/>
                <w:bCs/>
                <w:sz w:val="20"/>
                <w:szCs w:val="20"/>
                <w:u w:val="single"/>
              </w:rPr>
            </w:pPr>
            <w:r>
              <w:rPr>
                <w:b/>
                <w:bCs/>
                <w:sz w:val="20"/>
                <w:szCs w:val="20"/>
                <w:u w:val="single"/>
              </w:rPr>
              <w:t>Identification/measurement/tracking/delay reduction</w:t>
            </w:r>
          </w:p>
          <w:p w14:paraId="596A2C86" w14:textId="77777777" w:rsidR="00D438DD" w:rsidRDefault="00000000">
            <w:pPr>
              <w:pStyle w:val="ds-markdown-paragraph"/>
              <w:shd w:val="clear" w:color="auto" w:fill="FFFFFF"/>
              <w:spacing w:beforeLines="50" w:before="120" w:beforeAutospacing="0" w:afterLines="50" w:after="120" w:afterAutospacing="0"/>
              <w:rPr>
                <w:rFonts w:ascii="Times New Roman" w:hAnsi="Times New Roman" w:cs="Times New Roman"/>
                <w:color w:val="0F1115"/>
                <w:szCs w:val="20"/>
              </w:rPr>
            </w:pPr>
            <w:r>
              <w:rPr>
                <w:rStyle w:val="Strong"/>
                <w:rFonts w:ascii="Times New Roman" w:hAnsi="Times New Roman" w:cs="Times New Roman"/>
                <w:b w:val="0"/>
                <w:bCs w:val="0"/>
                <w:color w:val="0F1115"/>
                <w:szCs w:val="20"/>
              </w:rPr>
              <w:t xml:space="preserve">Proposal 4-1: RAN4 doesn’t need to separately discuss Sub-topic 3, as they are also in the scope of Unified measurement. </w:t>
            </w:r>
          </w:p>
        </w:tc>
      </w:tr>
      <w:tr w:rsidR="00D438DD" w14:paraId="2DCB05DB" w14:textId="77777777">
        <w:trPr>
          <w:trHeight w:val="468"/>
        </w:trPr>
        <w:tc>
          <w:tcPr>
            <w:tcW w:w="1510" w:type="dxa"/>
          </w:tcPr>
          <w:p w14:paraId="47ECD7D4" w14:textId="77777777" w:rsidR="00D438DD" w:rsidRDefault="00D438DD">
            <w:pPr>
              <w:spacing w:after="0"/>
            </w:pPr>
            <w:hyperlink r:id="rId15" w:history="1">
              <w:r>
                <w:rPr>
                  <w:rStyle w:val="Hyperlink"/>
                  <w:rFonts w:ascii="Arial" w:hAnsi="Arial" w:cs="Arial"/>
                  <w:b/>
                  <w:bCs/>
                  <w:sz w:val="16"/>
                  <w:szCs w:val="16"/>
                </w:rPr>
                <w:t>R4-2600543</w:t>
              </w:r>
            </w:hyperlink>
          </w:p>
        </w:tc>
        <w:tc>
          <w:tcPr>
            <w:tcW w:w="1168" w:type="dxa"/>
          </w:tcPr>
          <w:p w14:paraId="6420B8A7" w14:textId="77777777" w:rsidR="00D438DD" w:rsidRDefault="00000000">
            <w:pPr>
              <w:spacing w:after="0"/>
              <w:rPr>
                <w:rFonts w:ascii="Arial" w:hAnsi="Arial" w:cs="Arial"/>
                <w:sz w:val="16"/>
                <w:szCs w:val="16"/>
              </w:rPr>
            </w:pPr>
            <w:r>
              <w:rPr>
                <w:rFonts w:ascii="Arial" w:hAnsi="Arial" w:cs="Arial"/>
                <w:sz w:val="16"/>
                <w:szCs w:val="16"/>
              </w:rPr>
              <w:t>Apple</w:t>
            </w:r>
          </w:p>
        </w:tc>
        <w:tc>
          <w:tcPr>
            <w:tcW w:w="6953" w:type="dxa"/>
          </w:tcPr>
          <w:p w14:paraId="1D97B11D" w14:textId="77777777" w:rsidR="00D438DD" w:rsidRDefault="00000000">
            <w:pPr>
              <w:jc w:val="both"/>
              <w:rPr>
                <w:b/>
                <w:bCs/>
                <w:sz w:val="20"/>
                <w:szCs w:val="20"/>
                <w:u w:val="single"/>
              </w:rPr>
            </w:pPr>
            <w:r>
              <w:rPr>
                <w:b/>
                <w:bCs/>
                <w:sz w:val="20"/>
                <w:szCs w:val="20"/>
                <w:u w:val="single"/>
              </w:rPr>
              <w:t>Unified measurements</w:t>
            </w:r>
          </w:p>
          <w:p w14:paraId="7CE7111A"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r>
              <w:rPr>
                <w:sz w:val="20"/>
                <w:szCs w:val="20"/>
              </w:rPr>
              <w:t xml:space="preserve"> </w:t>
            </w:r>
          </w:p>
          <w:p w14:paraId="7F6DE00A" w14:textId="77777777" w:rsidR="00D438DD" w:rsidRDefault="00000000">
            <w:pPr>
              <w:spacing w:after="120"/>
              <w:rPr>
                <w:sz w:val="20"/>
                <w:szCs w:val="20"/>
              </w:rPr>
            </w:pPr>
            <w:r>
              <w:rPr>
                <w:sz w:val="20"/>
                <w:szCs w:val="20"/>
              </w:rPr>
              <w:t>Proposal 10: RAN4 to study following aspects for unified measurement:</w:t>
            </w:r>
          </w:p>
          <w:p w14:paraId="3538DD4A" w14:textId="77777777" w:rsidR="00D438DD" w:rsidRDefault="00000000">
            <w:pPr>
              <w:pStyle w:val="ListParagraph"/>
              <w:widowControl w:val="0"/>
              <w:numPr>
                <w:ilvl w:val="0"/>
                <w:numId w:val="13"/>
              </w:numPr>
              <w:overflowPunct/>
              <w:spacing w:after="120"/>
              <w:ind w:firstLineChars="0"/>
              <w:jc w:val="both"/>
              <w:textAlignment w:val="auto"/>
              <w:rPr>
                <w:sz w:val="20"/>
                <w:szCs w:val="20"/>
              </w:rPr>
            </w:pPr>
            <w:r>
              <w:rPr>
                <w:sz w:val="20"/>
                <w:szCs w:val="20"/>
              </w:rPr>
              <w:t xml:space="preserve">Study the feasibility of unification of L1 and L3 measurements for both FR1 and FR2, including CSSF, scheduling restriction, measurement gap, </w:t>
            </w:r>
            <w:proofErr w:type="gramStart"/>
            <w:r>
              <w:rPr>
                <w:sz w:val="20"/>
                <w:szCs w:val="20"/>
              </w:rPr>
              <w:t>and etc.</w:t>
            </w:r>
            <w:proofErr w:type="gramEnd"/>
          </w:p>
          <w:p w14:paraId="618E2AE2" w14:textId="77777777" w:rsidR="00D438DD" w:rsidRDefault="00000000">
            <w:pPr>
              <w:pStyle w:val="ListParagraph"/>
              <w:widowControl w:val="0"/>
              <w:numPr>
                <w:ilvl w:val="0"/>
                <w:numId w:val="13"/>
              </w:numPr>
              <w:overflowPunct/>
              <w:spacing w:after="120"/>
              <w:ind w:firstLineChars="0"/>
              <w:jc w:val="both"/>
              <w:textAlignment w:val="auto"/>
              <w:rPr>
                <w:sz w:val="20"/>
                <w:szCs w:val="20"/>
              </w:rPr>
            </w:pPr>
            <w:r>
              <w:rPr>
                <w:sz w:val="20"/>
                <w:szCs w:val="20"/>
              </w:rPr>
              <w:t>Study the feasibility of unification of different RRM functions for FR1 and FR2, e.g., unification of RLM and BFD.</w:t>
            </w:r>
          </w:p>
          <w:p w14:paraId="2610197D"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 xml:space="preserve">Identify which RRM functions can be </w:t>
            </w:r>
            <w:proofErr w:type="gramStart"/>
            <w:r>
              <w:rPr>
                <w:sz w:val="20"/>
                <w:szCs w:val="20"/>
              </w:rPr>
              <w:t>unified, and</w:t>
            </w:r>
            <w:proofErr w:type="gramEnd"/>
            <w:r>
              <w:rPr>
                <w:sz w:val="20"/>
                <w:szCs w:val="20"/>
              </w:rPr>
              <w:t xml:space="preserve"> study the UE and network impact for such cross-function unification. </w:t>
            </w:r>
          </w:p>
          <w:p w14:paraId="4573A439" w14:textId="77777777" w:rsidR="00D438DD" w:rsidRDefault="00D438DD">
            <w:pPr>
              <w:spacing w:after="0"/>
              <w:jc w:val="both"/>
              <w:rPr>
                <w:sz w:val="20"/>
                <w:szCs w:val="20"/>
              </w:rPr>
            </w:pPr>
          </w:p>
          <w:p w14:paraId="006FE5F8" w14:textId="77777777" w:rsidR="00D438DD" w:rsidRDefault="00000000">
            <w:pPr>
              <w:jc w:val="both"/>
              <w:rPr>
                <w:b/>
                <w:bCs/>
                <w:sz w:val="20"/>
                <w:szCs w:val="20"/>
                <w:u w:val="single"/>
              </w:rPr>
            </w:pPr>
            <w:r>
              <w:rPr>
                <w:b/>
                <w:bCs/>
                <w:sz w:val="20"/>
                <w:szCs w:val="20"/>
                <w:u w:val="single"/>
              </w:rPr>
              <w:t>UE group for RRM</w:t>
            </w:r>
          </w:p>
          <w:p w14:paraId="1EBB62B1" w14:textId="77777777" w:rsidR="00D438DD" w:rsidRDefault="00000000">
            <w:pPr>
              <w:spacing w:after="120"/>
              <w:jc w:val="both"/>
              <w:rPr>
                <w:sz w:val="20"/>
                <w:szCs w:val="20"/>
              </w:rPr>
            </w:pPr>
            <w:r>
              <w:rPr>
                <w:sz w:val="20"/>
                <w:szCs w:val="20"/>
              </w:rPr>
              <w:t>Proposal 1: the study of UE group for RRM can consider both RRC connected states only case and mixed RRC state case (i.e., UE group has RRC connected UE(s) and IDLE/Inactive UE(s)).</w:t>
            </w:r>
          </w:p>
          <w:p w14:paraId="15C5D594" w14:textId="77777777" w:rsidR="00D438DD" w:rsidRDefault="00000000">
            <w:pPr>
              <w:spacing w:after="120"/>
              <w:jc w:val="both"/>
              <w:rPr>
                <w:sz w:val="20"/>
                <w:szCs w:val="20"/>
              </w:rPr>
            </w:pPr>
            <w:r>
              <w:rPr>
                <w:sz w:val="20"/>
                <w:szCs w:val="20"/>
              </w:rPr>
              <w:t>Proposal 2: the study of UE group for RRM shall consider two cases: (</w:t>
            </w:r>
            <w:proofErr w:type="gramStart"/>
            <w:r>
              <w:rPr>
                <w:sz w:val="20"/>
                <w:szCs w:val="20"/>
              </w:rPr>
              <w:t>1)UEs</w:t>
            </w:r>
            <w:proofErr w:type="gramEnd"/>
            <w:r>
              <w:rPr>
                <w:sz w:val="20"/>
                <w:szCs w:val="20"/>
              </w:rPr>
              <w:t xml:space="preserve"> in the group have same capabilities, and (2)UEs in the group have different capabilities; where capability can be in terms of measurement without MG and Rx number.</w:t>
            </w:r>
          </w:p>
          <w:p w14:paraId="619F47DC" w14:textId="77777777" w:rsidR="00D438DD" w:rsidRDefault="00000000">
            <w:pPr>
              <w:spacing w:after="120"/>
              <w:jc w:val="both"/>
              <w:rPr>
                <w:sz w:val="20"/>
                <w:szCs w:val="20"/>
              </w:rPr>
            </w:pPr>
            <w:r>
              <w:rPr>
                <w:sz w:val="20"/>
                <w:szCs w:val="20"/>
              </w:rPr>
              <w:lastRenderedPageBreak/>
              <w:t>Proposal 3: the study of UE group for RRM can assume UEs in the same group have a common serving cell.</w:t>
            </w:r>
          </w:p>
          <w:p w14:paraId="3694AC7F" w14:textId="77777777" w:rsidR="00D438DD" w:rsidRDefault="00000000">
            <w:pPr>
              <w:spacing w:after="120"/>
              <w:jc w:val="both"/>
              <w:rPr>
                <w:sz w:val="20"/>
                <w:szCs w:val="20"/>
              </w:rPr>
            </w:pPr>
            <w:r>
              <w:rPr>
                <w:sz w:val="20"/>
                <w:szCs w:val="20"/>
              </w:rPr>
              <w:t>Proposal 4: the study of UE group for RRM can consider FR1 case as starting point.</w:t>
            </w:r>
          </w:p>
          <w:p w14:paraId="00AA5B5C" w14:textId="77777777" w:rsidR="00D438DD" w:rsidRDefault="00000000">
            <w:pPr>
              <w:spacing w:after="120"/>
              <w:jc w:val="both"/>
              <w:rPr>
                <w:sz w:val="20"/>
                <w:szCs w:val="20"/>
              </w:rPr>
            </w:pPr>
            <w:r>
              <w:rPr>
                <w:sz w:val="20"/>
                <w:szCs w:val="20"/>
              </w:rPr>
              <w:t>Proposal 5: Study on the power saving benefit of the UE group for RRM, including the benefit compared with the case with and without 5G UE power saving feature.</w:t>
            </w:r>
          </w:p>
          <w:p w14:paraId="227F7605" w14:textId="77777777" w:rsidR="00D438DD" w:rsidRDefault="00000000">
            <w:pPr>
              <w:spacing w:after="120"/>
              <w:jc w:val="both"/>
              <w:rPr>
                <w:sz w:val="20"/>
                <w:szCs w:val="20"/>
              </w:rPr>
            </w:pPr>
            <w:r>
              <w:rPr>
                <w:sz w:val="20"/>
                <w:szCs w:val="20"/>
              </w:rPr>
              <w:t xml:space="preserve">Proposal 6: assumptions of power consumption in TR38.840 can be used as baseline parameters for RAN4 analysis.  </w:t>
            </w:r>
          </w:p>
          <w:p w14:paraId="0EDF6DFF" w14:textId="77777777" w:rsidR="00D438DD" w:rsidRDefault="00000000">
            <w:pPr>
              <w:spacing w:after="120"/>
              <w:jc w:val="both"/>
              <w:rPr>
                <w:sz w:val="20"/>
                <w:szCs w:val="20"/>
              </w:rPr>
            </w:pPr>
            <w:r>
              <w:rPr>
                <w:sz w:val="20"/>
                <w:szCs w:val="20"/>
              </w:rPr>
              <w:t>Proposal 7: Study on the throughput benefit of the UE group for RRM, e.g., by considering measurement offloading among UEs in the same group.</w:t>
            </w:r>
          </w:p>
          <w:p w14:paraId="2C8B75E4" w14:textId="77777777" w:rsidR="00D438DD" w:rsidRDefault="00000000">
            <w:pPr>
              <w:spacing w:after="120"/>
              <w:rPr>
                <w:sz w:val="20"/>
                <w:szCs w:val="20"/>
                <w:lang w:val="en-GB"/>
              </w:rPr>
            </w:pPr>
            <w:r>
              <w:rPr>
                <w:sz w:val="20"/>
                <w:szCs w:val="20"/>
                <w:lang w:val="en-GB"/>
              </w:rPr>
              <w:t>Proposal 8: Study the feasibility of UE grouping, including:</w:t>
            </w:r>
          </w:p>
          <w:p w14:paraId="7D366808"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Study the principle of UE grouping, including group establishment and update</w:t>
            </w:r>
          </w:p>
          <w:p w14:paraId="2B41E5F1"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Study whether and how to support the information exchange among grouped UEs</w:t>
            </w:r>
          </w:p>
          <w:p w14:paraId="1A1F2758" w14:textId="77777777" w:rsidR="00D438DD" w:rsidRDefault="00000000">
            <w:pPr>
              <w:pStyle w:val="ListParagraph"/>
              <w:widowControl w:val="0"/>
              <w:numPr>
                <w:ilvl w:val="2"/>
                <w:numId w:val="13"/>
              </w:numPr>
              <w:overflowPunct/>
              <w:spacing w:after="120"/>
              <w:ind w:firstLineChars="0"/>
              <w:jc w:val="both"/>
              <w:textAlignment w:val="auto"/>
              <w:rPr>
                <w:sz w:val="20"/>
                <w:szCs w:val="20"/>
              </w:rPr>
            </w:pPr>
            <w:r>
              <w:rPr>
                <w:sz w:val="20"/>
                <w:szCs w:val="20"/>
              </w:rPr>
              <w:t>E.g., no information exchange or limited information exchange between UEs</w:t>
            </w:r>
          </w:p>
          <w:p w14:paraId="383517D0" w14:textId="77777777" w:rsidR="00D438DD" w:rsidRDefault="00000000">
            <w:pPr>
              <w:pStyle w:val="ListParagraph"/>
              <w:widowControl w:val="0"/>
              <w:numPr>
                <w:ilvl w:val="2"/>
                <w:numId w:val="13"/>
              </w:numPr>
              <w:overflowPunct/>
              <w:spacing w:after="120"/>
              <w:ind w:firstLineChars="0"/>
              <w:jc w:val="both"/>
              <w:textAlignment w:val="auto"/>
              <w:rPr>
                <w:sz w:val="20"/>
                <w:szCs w:val="20"/>
              </w:rPr>
            </w:pPr>
            <w:r>
              <w:rPr>
                <w:sz w:val="20"/>
                <w:szCs w:val="20"/>
              </w:rPr>
              <w:t>E.g., whether and how to compensate measurement results exchanged among UEs in a group</w:t>
            </w:r>
          </w:p>
          <w:p w14:paraId="67DF4CEB"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 xml:space="preserve">Study the impact to UE and network based on above scope </w:t>
            </w:r>
          </w:p>
          <w:p w14:paraId="7C96C2B6" w14:textId="77777777" w:rsidR="00D438DD" w:rsidRDefault="00000000">
            <w:pPr>
              <w:spacing w:after="120"/>
              <w:jc w:val="both"/>
              <w:rPr>
                <w:sz w:val="20"/>
                <w:szCs w:val="20"/>
              </w:rPr>
            </w:pPr>
            <w:r>
              <w:rPr>
                <w:sz w:val="20"/>
                <w:szCs w:val="20"/>
              </w:rPr>
              <w:t>Proposal 9: Scope of UE group for RRM is proposed as follows</w:t>
            </w:r>
          </w:p>
          <w:p w14:paraId="3EB8BD2C" w14:textId="77777777" w:rsidR="00D438DD" w:rsidRDefault="00000000">
            <w:pPr>
              <w:pStyle w:val="ListParagraph"/>
              <w:widowControl w:val="0"/>
              <w:numPr>
                <w:ilvl w:val="0"/>
                <w:numId w:val="13"/>
              </w:numPr>
              <w:overflowPunct/>
              <w:spacing w:after="120"/>
              <w:ind w:firstLineChars="0"/>
              <w:jc w:val="both"/>
              <w:textAlignment w:val="auto"/>
              <w:rPr>
                <w:sz w:val="20"/>
                <w:szCs w:val="20"/>
              </w:rPr>
            </w:pPr>
            <w:r>
              <w:rPr>
                <w:sz w:val="20"/>
                <w:szCs w:val="20"/>
              </w:rPr>
              <w:t>Scenarios and use cases for study of UE group for RRM</w:t>
            </w:r>
          </w:p>
          <w:p w14:paraId="503E20F8"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UEs in RRC connected states only or mixed RRC states (i.e., UE group has RRC connected UE(s) and IDLE/Inactive UE(s)) in a group</w:t>
            </w:r>
          </w:p>
          <w:p w14:paraId="7A8397B7"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UEs with same or different measurement capabilities in a group, e.g., measurement without MG or Rx number.</w:t>
            </w:r>
          </w:p>
          <w:p w14:paraId="25604E94"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UEs in the same group have a common serving cell</w:t>
            </w:r>
          </w:p>
          <w:p w14:paraId="7AB34A6B"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Consider FR1 case as starting point</w:t>
            </w:r>
          </w:p>
          <w:p w14:paraId="4B3AF616" w14:textId="77777777" w:rsidR="00D438DD" w:rsidRDefault="00000000">
            <w:pPr>
              <w:pStyle w:val="ListParagraph"/>
              <w:widowControl w:val="0"/>
              <w:numPr>
                <w:ilvl w:val="0"/>
                <w:numId w:val="13"/>
              </w:numPr>
              <w:overflowPunct/>
              <w:spacing w:after="120"/>
              <w:ind w:firstLineChars="0"/>
              <w:jc w:val="both"/>
              <w:textAlignment w:val="auto"/>
              <w:rPr>
                <w:sz w:val="20"/>
                <w:szCs w:val="20"/>
              </w:rPr>
            </w:pPr>
            <w:r>
              <w:rPr>
                <w:sz w:val="20"/>
                <w:szCs w:val="20"/>
              </w:rPr>
              <w:t>Study the feasibility of UE grouping, including:</w:t>
            </w:r>
          </w:p>
          <w:p w14:paraId="2FFF9691"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Study the principle of UE grouping, including group establishment and update</w:t>
            </w:r>
          </w:p>
          <w:p w14:paraId="7B3FF3B7"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Study whether and how to support the information exchange among grouped UEs</w:t>
            </w:r>
          </w:p>
          <w:p w14:paraId="5F75B8C7" w14:textId="77777777" w:rsidR="00D438DD" w:rsidRDefault="00000000">
            <w:pPr>
              <w:pStyle w:val="ListParagraph"/>
              <w:widowControl w:val="0"/>
              <w:numPr>
                <w:ilvl w:val="2"/>
                <w:numId w:val="13"/>
              </w:numPr>
              <w:overflowPunct/>
              <w:spacing w:after="120"/>
              <w:ind w:firstLineChars="0"/>
              <w:jc w:val="both"/>
              <w:textAlignment w:val="auto"/>
              <w:rPr>
                <w:sz w:val="20"/>
                <w:szCs w:val="20"/>
              </w:rPr>
            </w:pPr>
            <w:r>
              <w:rPr>
                <w:sz w:val="20"/>
                <w:szCs w:val="20"/>
              </w:rPr>
              <w:t>E.g., no information exchange or limited information exchange between UEs</w:t>
            </w:r>
          </w:p>
          <w:p w14:paraId="423E8987" w14:textId="77777777" w:rsidR="00D438DD" w:rsidRDefault="00000000">
            <w:pPr>
              <w:pStyle w:val="ListParagraph"/>
              <w:widowControl w:val="0"/>
              <w:numPr>
                <w:ilvl w:val="2"/>
                <w:numId w:val="13"/>
              </w:numPr>
              <w:overflowPunct/>
              <w:spacing w:after="120"/>
              <w:ind w:firstLineChars="0"/>
              <w:jc w:val="both"/>
              <w:textAlignment w:val="auto"/>
              <w:rPr>
                <w:sz w:val="20"/>
                <w:szCs w:val="20"/>
              </w:rPr>
            </w:pPr>
            <w:r>
              <w:rPr>
                <w:sz w:val="20"/>
                <w:szCs w:val="20"/>
              </w:rPr>
              <w:t>E.g., whether and how to compensate measurement results exchanged among UEs in a group</w:t>
            </w:r>
          </w:p>
          <w:p w14:paraId="742ED4B6"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 xml:space="preserve">Study the impact to UE and network based on above </w:t>
            </w:r>
          </w:p>
          <w:p w14:paraId="43A32DB2" w14:textId="77777777" w:rsidR="00D438DD" w:rsidRDefault="00000000">
            <w:pPr>
              <w:pStyle w:val="ListParagraph"/>
              <w:widowControl w:val="0"/>
              <w:numPr>
                <w:ilvl w:val="0"/>
                <w:numId w:val="13"/>
              </w:numPr>
              <w:overflowPunct/>
              <w:spacing w:after="120"/>
              <w:ind w:firstLineChars="0"/>
              <w:jc w:val="both"/>
              <w:textAlignment w:val="auto"/>
              <w:rPr>
                <w:sz w:val="20"/>
                <w:szCs w:val="20"/>
              </w:rPr>
            </w:pPr>
            <w:r>
              <w:rPr>
                <w:sz w:val="20"/>
                <w:szCs w:val="20"/>
              </w:rPr>
              <w:t xml:space="preserve">Study on the benefit and drawback of the UE group for RRM, </w:t>
            </w:r>
          </w:p>
          <w:p w14:paraId="661CEEF0"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 xml:space="preserve">Power saving benefit of the UE group for RRM, including the benefit compared with the case with and without 5G UE power saving feature. </w:t>
            </w:r>
          </w:p>
          <w:p w14:paraId="7F074EE4" w14:textId="77777777" w:rsidR="00D438DD" w:rsidRDefault="00000000">
            <w:pPr>
              <w:pStyle w:val="ListParagraph"/>
              <w:widowControl w:val="0"/>
              <w:numPr>
                <w:ilvl w:val="2"/>
                <w:numId w:val="13"/>
              </w:numPr>
              <w:overflowPunct/>
              <w:spacing w:after="120"/>
              <w:ind w:firstLineChars="0"/>
              <w:jc w:val="both"/>
              <w:textAlignment w:val="auto"/>
              <w:rPr>
                <w:sz w:val="20"/>
                <w:szCs w:val="20"/>
              </w:rPr>
            </w:pPr>
            <w:r>
              <w:rPr>
                <w:sz w:val="20"/>
                <w:szCs w:val="20"/>
              </w:rPr>
              <w:t xml:space="preserve">Note: assumptions of power consumption in TR38.840 can be used as baseline parameters for RAN4 analysis. </w:t>
            </w:r>
          </w:p>
          <w:p w14:paraId="566A7BA2"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Throughput benefit of the UE group for RRM</w:t>
            </w:r>
          </w:p>
          <w:p w14:paraId="4E15EAF7" w14:textId="77777777" w:rsidR="00D438DD" w:rsidRDefault="00000000">
            <w:pPr>
              <w:pStyle w:val="ListParagraph"/>
              <w:widowControl w:val="0"/>
              <w:numPr>
                <w:ilvl w:val="1"/>
                <w:numId w:val="13"/>
              </w:numPr>
              <w:overflowPunct/>
              <w:spacing w:after="120"/>
              <w:ind w:firstLineChars="0"/>
              <w:jc w:val="both"/>
              <w:textAlignment w:val="auto"/>
              <w:rPr>
                <w:sz w:val="20"/>
                <w:szCs w:val="20"/>
              </w:rPr>
            </w:pPr>
            <w:r>
              <w:rPr>
                <w:sz w:val="20"/>
                <w:szCs w:val="20"/>
              </w:rPr>
              <w:t>Others if applies.</w:t>
            </w:r>
          </w:p>
          <w:p w14:paraId="5FD6049A" w14:textId="77777777" w:rsidR="00D438DD" w:rsidRDefault="00D438DD">
            <w:pPr>
              <w:spacing w:after="0"/>
              <w:jc w:val="both"/>
              <w:rPr>
                <w:sz w:val="20"/>
                <w:szCs w:val="20"/>
              </w:rPr>
            </w:pPr>
          </w:p>
          <w:p w14:paraId="307B79EA" w14:textId="77777777" w:rsidR="00D438DD" w:rsidRDefault="00D438DD">
            <w:pPr>
              <w:spacing w:after="0"/>
              <w:jc w:val="both"/>
              <w:rPr>
                <w:sz w:val="20"/>
                <w:szCs w:val="20"/>
              </w:rPr>
            </w:pPr>
          </w:p>
          <w:p w14:paraId="0C00CF84" w14:textId="77777777" w:rsidR="00D438DD" w:rsidRDefault="00000000">
            <w:pPr>
              <w:jc w:val="both"/>
              <w:rPr>
                <w:b/>
                <w:bCs/>
                <w:sz w:val="20"/>
                <w:szCs w:val="20"/>
                <w:u w:val="single"/>
              </w:rPr>
            </w:pPr>
            <w:r>
              <w:rPr>
                <w:b/>
                <w:bCs/>
                <w:sz w:val="20"/>
                <w:szCs w:val="20"/>
                <w:u w:val="single"/>
              </w:rPr>
              <w:t>Identification/measurement/tracking/delay reduction</w:t>
            </w:r>
          </w:p>
          <w:p w14:paraId="1625B5B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RRM measurement requirements</w:t>
            </w:r>
          </w:p>
          <w:p w14:paraId="3FB85717" w14:textId="77777777" w:rsidR="00D438DD" w:rsidRDefault="00000000">
            <w:pPr>
              <w:jc w:val="both"/>
              <w:rPr>
                <w:sz w:val="20"/>
                <w:szCs w:val="20"/>
              </w:rPr>
            </w:pPr>
            <w:r>
              <w:rPr>
                <w:sz w:val="20"/>
                <w:szCs w:val="20"/>
              </w:rPr>
              <w:t>Proposal 11: The study of identification/measurement/tracking/delay reduction can be held until RAN4 has sufficient progress of the unified measurement study.</w:t>
            </w:r>
          </w:p>
          <w:p w14:paraId="61C3F76A"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Rx beam sweeping factor reduction</w:t>
            </w:r>
          </w:p>
          <w:p w14:paraId="75DA92C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Measurement capability for number of cells, beams and frequency layers</w:t>
            </w:r>
          </w:p>
          <w:p w14:paraId="5D3D3FF8"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Searcher number for enhanced simultaneous measurements(e.g., CSSF)</w:t>
            </w:r>
          </w:p>
          <w:p w14:paraId="2A0C1D5F" w14:textId="77777777" w:rsidR="00D438DD" w:rsidRDefault="00000000">
            <w:pPr>
              <w:ind w:left="-1"/>
              <w:jc w:val="both"/>
              <w:rPr>
                <w:iCs/>
                <w:sz w:val="20"/>
                <w:szCs w:val="20"/>
              </w:rPr>
            </w:pPr>
            <w:r>
              <w:rPr>
                <w:iCs/>
                <w:sz w:val="20"/>
                <w:szCs w:val="20"/>
              </w:rPr>
              <w:t>Proposal 12: The following work can be held until sufficient progress made in RAN1</w:t>
            </w:r>
          </w:p>
          <w:p w14:paraId="2DCF8234" w14:textId="77777777" w:rsidR="00D438DD" w:rsidRDefault="00000000">
            <w:pPr>
              <w:ind w:left="-1"/>
              <w:jc w:val="both"/>
              <w:rPr>
                <w:iCs/>
                <w:sz w:val="20"/>
                <w:szCs w:val="20"/>
              </w:rPr>
            </w:pPr>
            <w:r>
              <w:rPr>
                <w:iCs/>
                <w:sz w:val="20"/>
                <w:szCs w:val="20"/>
              </w:rPr>
              <w:t>•</w:t>
            </w:r>
            <w:r>
              <w:rPr>
                <w:iCs/>
                <w:sz w:val="20"/>
                <w:szCs w:val="20"/>
              </w:rPr>
              <w:tab/>
              <w:t xml:space="preserve">Study searcher number </w:t>
            </w:r>
          </w:p>
          <w:p w14:paraId="0CC2E3AE" w14:textId="77777777" w:rsidR="00D438DD" w:rsidRDefault="00000000">
            <w:pPr>
              <w:ind w:left="-1"/>
              <w:jc w:val="both"/>
              <w:rPr>
                <w:iCs/>
                <w:sz w:val="20"/>
                <w:szCs w:val="20"/>
              </w:rPr>
            </w:pPr>
            <w:r>
              <w:rPr>
                <w:iCs/>
                <w:sz w:val="20"/>
                <w:szCs w:val="20"/>
              </w:rPr>
              <w:t>•</w:t>
            </w:r>
            <w:r>
              <w:rPr>
                <w:iCs/>
                <w:sz w:val="20"/>
                <w:szCs w:val="20"/>
              </w:rPr>
              <w:tab/>
              <w:t xml:space="preserve">Study measurement capability for number of cells, beams and frequency layers </w:t>
            </w:r>
          </w:p>
          <w:p w14:paraId="2E601D16" w14:textId="77777777" w:rsidR="00D438DD" w:rsidRDefault="00000000">
            <w:pPr>
              <w:ind w:left="-1"/>
              <w:jc w:val="both"/>
              <w:rPr>
                <w:iCs/>
                <w:sz w:val="20"/>
                <w:szCs w:val="20"/>
              </w:rPr>
            </w:pPr>
            <w:r>
              <w:rPr>
                <w:iCs/>
                <w:sz w:val="20"/>
                <w:szCs w:val="20"/>
              </w:rPr>
              <w:t>•</w:t>
            </w:r>
            <w:r>
              <w:rPr>
                <w:iCs/>
                <w:sz w:val="20"/>
                <w:szCs w:val="20"/>
              </w:rPr>
              <w:tab/>
              <w:t>Rx beam sweeping factor</w:t>
            </w:r>
          </w:p>
          <w:p w14:paraId="4B664753" w14:textId="77777777" w:rsidR="00D438DD" w:rsidRDefault="00D438DD">
            <w:pPr>
              <w:spacing w:after="0"/>
              <w:jc w:val="both"/>
              <w:rPr>
                <w:bCs/>
                <w:iCs/>
                <w:sz w:val="20"/>
                <w:szCs w:val="20"/>
              </w:rPr>
            </w:pPr>
          </w:p>
        </w:tc>
      </w:tr>
      <w:tr w:rsidR="00D438DD" w14:paraId="4B24AFA2" w14:textId="77777777">
        <w:trPr>
          <w:trHeight w:val="468"/>
        </w:trPr>
        <w:tc>
          <w:tcPr>
            <w:tcW w:w="1510" w:type="dxa"/>
          </w:tcPr>
          <w:p w14:paraId="60AC8011" w14:textId="77777777" w:rsidR="00D438DD" w:rsidRDefault="00D438DD">
            <w:pPr>
              <w:spacing w:after="0"/>
            </w:pPr>
            <w:hyperlink r:id="rId16" w:history="1">
              <w:r>
                <w:rPr>
                  <w:rStyle w:val="Hyperlink"/>
                  <w:rFonts w:ascii="Arial" w:hAnsi="Arial" w:cs="Arial"/>
                  <w:b/>
                  <w:bCs/>
                  <w:sz w:val="16"/>
                  <w:szCs w:val="16"/>
                </w:rPr>
                <w:t>R4-2600638</w:t>
              </w:r>
            </w:hyperlink>
          </w:p>
        </w:tc>
        <w:tc>
          <w:tcPr>
            <w:tcW w:w="1168" w:type="dxa"/>
          </w:tcPr>
          <w:p w14:paraId="54BA0063" w14:textId="77777777" w:rsidR="00D438DD" w:rsidRDefault="00000000">
            <w:pPr>
              <w:spacing w:after="0"/>
              <w:rPr>
                <w:rFonts w:ascii="Arial" w:hAnsi="Arial" w:cs="Arial"/>
                <w:sz w:val="16"/>
                <w:szCs w:val="16"/>
              </w:rPr>
            </w:pPr>
            <w:r>
              <w:rPr>
                <w:rFonts w:ascii="Arial" w:hAnsi="Arial" w:cs="Arial"/>
                <w:sz w:val="16"/>
                <w:szCs w:val="16"/>
              </w:rPr>
              <w:t>Nokia</w:t>
            </w:r>
          </w:p>
        </w:tc>
        <w:tc>
          <w:tcPr>
            <w:tcW w:w="6953" w:type="dxa"/>
          </w:tcPr>
          <w:p w14:paraId="2EFD0715" w14:textId="77777777" w:rsidR="00D438DD" w:rsidRDefault="00000000">
            <w:pPr>
              <w:jc w:val="both"/>
              <w:rPr>
                <w:b/>
                <w:bCs/>
                <w:sz w:val="20"/>
                <w:szCs w:val="20"/>
                <w:u w:val="single"/>
              </w:rPr>
            </w:pPr>
            <w:r>
              <w:rPr>
                <w:b/>
                <w:bCs/>
                <w:sz w:val="20"/>
                <w:szCs w:val="20"/>
                <w:u w:val="single"/>
              </w:rPr>
              <w:t>General</w:t>
            </w:r>
          </w:p>
          <w:p w14:paraId="5BCA97C7" w14:textId="77777777" w:rsidR="00D438DD" w:rsidRDefault="00000000">
            <w:pPr>
              <w:jc w:val="both"/>
              <w:rPr>
                <w:sz w:val="20"/>
                <w:szCs w:val="20"/>
              </w:rPr>
            </w:pPr>
            <w:r>
              <w:rPr>
                <w:sz w:val="20"/>
                <w:szCs w:val="20"/>
              </w:rPr>
              <w:t xml:space="preserve">Proposal 1: </w:t>
            </w:r>
            <w:proofErr w:type="spellStart"/>
            <w:r>
              <w:rPr>
                <w:sz w:val="20"/>
                <w:szCs w:val="20"/>
              </w:rPr>
              <w:t>Prioritise</w:t>
            </w:r>
            <w:proofErr w:type="spellEnd"/>
            <w:r>
              <w:rPr>
                <w:sz w:val="20"/>
                <w:szCs w:val="20"/>
              </w:rPr>
              <w:t xml:space="preserve"> study on features intended to be mandatory features in the first release of 6G.</w:t>
            </w:r>
          </w:p>
          <w:p w14:paraId="7A1B1DB1" w14:textId="77777777" w:rsidR="00D438DD" w:rsidRDefault="00000000">
            <w:pPr>
              <w:jc w:val="both"/>
              <w:rPr>
                <w:sz w:val="20"/>
                <w:szCs w:val="20"/>
              </w:rPr>
            </w:pPr>
            <w:r>
              <w:rPr>
                <w:sz w:val="20"/>
                <w:szCs w:val="20"/>
              </w:rPr>
              <w:t>Proposal 2: Study how to enable UEs that outperform the minimum requirements to gain from performing better, creating UE and network benefits from the better/faster performance.</w:t>
            </w:r>
          </w:p>
          <w:p w14:paraId="11CBF3F9" w14:textId="77777777" w:rsidR="00D438DD" w:rsidRDefault="00000000">
            <w:pPr>
              <w:jc w:val="both"/>
              <w:rPr>
                <w:b/>
                <w:bCs/>
                <w:sz w:val="20"/>
                <w:szCs w:val="20"/>
                <w:u w:val="single"/>
              </w:rPr>
            </w:pPr>
            <w:r>
              <w:rPr>
                <w:b/>
                <w:bCs/>
                <w:sz w:val="20"/>
                <w:szCs w:val="20"/>
                <w:u w:val="single"/>
              </w:rPr>
              <w:t xml:space="preserve">Unified </w:t>
            </w:r>
            <w:commentRangeStart w:id="0"/>
            <w:r>
              <w:rPr>
                <w:b/>
                <w:bCs/>
                <w:sz w:val="20"/>
                <w:szCs w:val="20"/>
                <w:u w:val="single"/>
              </w:rPr>
              <w:t>measurements</w:t>
            </w:r>
            <w:commentRangeEnd w:id="0"/>
            <w:r>
              <w:rPr>
                <w:rStyle w:val="CommentReference"/>
              </w:rPr>
              <w:commentReference w:id="0"/>
            </w:r>
          </w:p>
          <w:p w14:paraId="1CCC4DF4"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 xml:space="preserve"> Definition of the unified measurements</w:t>
            </w:r>
          </w:p>
          <w:p w14:paraId="793CD1CA" w14:textId="77777777" w:rsidR="00D438DD" w:rsidRDefault="00000000">
            <w:pPr>
              <w:ind w:left="-1"/>
              <w:jc w:val="both"/>
              <w:rPr>
                <w:iCs/>
                <w:sz w:val="20"/>
                <w:szCs w:val="20"/>
              </w:rPr>
            </w:pPr>
            <w:r>
              <w:rPr>
                <w:iCs/>
                <w:sz w:val="20"/>
                <w:szCs w:val="20"/>
              </w:rPr>
              <w:t>Proposal 3: Definition for Unified measurement: a measurement sample can be combined with the same type of measurement sample and used for multiple purposes.</w:t>
            </w:r>
          </w:p>
          <w:p w14:paraId="333BD7F2"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of the unified measurements</w:t>
            </w:r>
          </w:p>
          <w:p w14:paraId="585B59FE" w14:textId="77777777" w:rsidR="00D438DD" w:rsidRDefault="00000000">
            <w:pPr>
              <w:jc w:val="both"/>
              <w:rPr>
                <w:iCs/>
                <w:sz w:val="20"/>
                <w:szCs w:val="20"/>
              </w:rPr>
            </w:pPr>
            <w:r>
              <w:rPr>
                <w:iCs/>
                <w:sz w:val="20"/>
                <w:szCs w:val="20"/>
              </w:rPr>
              <w:t xml:space="preserve">Proposal 4: Unification of two requirements shall not cause relaxation for either of the requirements. I.e., for two features, the requirement can be unified/reused if they are the same. Unification should be evaluated case-by-case manner.  </w:t>
            </w:r>
          </w:p>
          <w:p w14:paraId="48A1131D" w14:textId="77777777" w:rsidR="00D438DD" w:rsidRDefault="00000000">
            <w:pPr>
              <w:jc w:val="both"/>
              <w:rPr>
                <w:iCs/>
                <w:sz w:val="20"/>
                <w:szCs w:val="20"/>
              </w:rPr>
            </w:pPr>
            <w:r>
              <w:rPr>
                <w:iCs/>
                <w:sz w:val="20"/>
                <w:szCs w:val="20"/>
              </w:rPr>
              <w:t xml:space="preserve">Proposal 5: Study how to make measurement requirements which are more efficient for UE to manage but provide at least similar level of accuracy/delay as the current requirements. This means for instance studying measurement sharing and scaling factors across all the measurements.  </w:t>
            </w:r>
          </w:p>
          <w:p w14:paraId="5CD3A6BB" w14:textId="77777777" w:rsidR="00D438DD" w:rsidRDefault="00000000">
            <w:pPr>
              <w:jc w:val="both"/>
              <w:rPr>
                <w:iCs/>
                <w:sz w:val="20"/>
                <w:szCs w:val="20"/>
              </w:rPr>
            </w:pPr>
            <w:r>
              <w:rPr>
                <w:iCs/>
                <w:sz w:val="20"/>
                <w:szCs w:val="20"/>
              </w:rPr>
              <w:t>Proposal 6: In 6G, RAN4 shall study how to define the UE measurement requirements considering both regular and non-regular availability of synchronization and reference signals.</w:t>
            </w:r>
          </w:p>
          <w:p w14:paraId="3EB0484C" w14:textId="77777777" w:rsidR="00D438DD" w:rsidRDefault="00000000">
            <w:pPr>
              <w:jc w:val="both"/>
              <w:rPr>
                <w:iCs/>
                <w:sz w:val="20"/>
                <w:szCs w:val="20"/>
              </w:rPr>
            </w:pPr>
            <w:r>
              <w:rPr>
                <w:iCs/>
                <w:sz w:val="20"/>
                <w:szCs w:val="20"/>
              </w:rPr>
              <w:t>Proposal 7: Study how to define UE requirements from Day-1, supporting system level energy saving features, aiming at least the following objectives:</w:t>
            </w:r>
          </w:p>
          <w:p w14:paraId="0BD268D3" w14:textId="77777777" w:rsidR="00D438DD" w:rsidRDefault="00000000">
            <w:pPr>
              <w:jc w:val="both"/>
              <w:rPr>
                <w:iCs/>
                <w:sz w:val="20"/>
                <w:szCs w:val="20"/>
              </w:rPr>
            </w:pPr>
            <w:r>
              <w:rPr>
                <w:iCs/>
                <w:sz w:val="20"/>
                <w:szCs w:val="20"/>
              </w:rPr>
              <w:t>-</w:t>
            </w:r>
            <w:r>
              <w:rPr>
                <w:iCs/>
                <w:sz w:val="20"/>
                <w:szCs w:val="20"/>
              </w:rPr>
              <w:tab/>
              <w:t>eliminating the hardware limitation on handling the non-regular synchronization signals.</w:t>
            </w:r>
          </w:p>
          <w:p w14:paraId="220C18A2" w14:textId="77777777" w:rsidR="00D438DD" w:rsidRDefault="00000000">
            <w:pPr>
              <w:jc w:val="both"/>
              <w:rPr>
                <w:iCs/>
                <w:sz w:val="20"/>
                <w:szCs w:val="20"/>
              </w:rPr>
            </w:pPr>
            <w:r>
              <w:rPr>
                <w:iCs/>
                <w:sz w:val="20"/>
                <w:szCs w:val="20"/>
              </w:rPr>
              <w:t>-</w:t>
            </w:r>
            <w:r>
              <w:rPr>
                <w:iCs/>
                <w:sz w:val="20"/>
                <w:szCs w:val="20"/>
              </w:rPr>
              <w:tab/>
              <w:t xml:space="preserve">limiting the negative delay impacts due to availability of non-regular synchronization signals. </w:t>
            </w:r>
          </w:p>
          <w:p w14:paraId="4519B83F" w14:textId="77777777" w:rsidR="00D438DD" w:rsidRDefault="00000000">
            <w:pPr>
              <w:jc w:val="both"/>
              <w:rPr>
                <w:iCs/>
                <w:sz w:val="20"/>
                <w:szCs w:val="20"/>
              </w:rPr>
            </w:pPr>
            <w:r>
              <w:rPr>
                <w:iCs/>
                <w:sz w:val="20"/>
                <w:szCs w:val="20"/>
              </w:rPr>
              <w:t>-</w:t>
            </w:r>
            <w:r>
              <w:rPr>
                <w:iCs/>
                <w:sz w:val="20"/>
                <w:szCs w:val="20"/>
              </w:rPr>
              <w:tab/>
              <w:t>both network and UE can benefit from the availability of non-regular sync signals whenever possible</w:t>
            </w:r>
          </w:p>
          <w:p w14:paraId="06BE27F9" w14:textId="77777777" w:rsidR="00D438DD" w:rsidRDefault="00000000">
            <w:pPr>
              <w:jc w:val="both"/>
              <w:rPr>
                <w:iCs/>
                <w:sz w:val="20"/>
                <w:szCs w:val="20"/>
              </w:rPr>
            </w:pPr>
            <w:r>
              <w:rPr>
                <w:iCs/>
                <w:sz w:val="20"/>
                <w:szCs w:val="20"/>
              </w:rPr>
              <w:lastRenderedPageBreak/>
              <w:t>Proposal 8: For low-power mode / idle-mode measurements, consider only OFDM based reference signal requirements in RAN4 study for both periodic and non-periodic RS. Exclude OOK-based until a clear agreement from RAN1 is reached.</w:t>
            </w:r>
          </w:p>
          <w:p w14:paraId="31F933C6"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lang w:val="en-GB"/>
              </w:rPr>
              <w:t>Native CA measurements</w:t>
            </w:r>
          </w:p>
          <w:p w14:paraId="4043F9BD" w14:textId="77777777" w:rsidR="00D438DD" w:rsidRDefault="00000000">
            <w:pPr>
              <w:rPr>
                <w:iCs/>
                <w:sz w:val="20"/>
                <w:szCs w:val="20"/>
              </w:rPr>
            </w:pPr>
            <w:r>
              <w:rPr>
                <w:iCs/>
                <w:sz w:val="20"/>
                <w:szCs w:val="20"/>
              </w:rPr>
              <w:t>Proposal 9: Study how to define UE measurement requirements which are designed for a CA native system, e.g. by categorizing the measurements based on their purpose in the requirements: mobility or CA.</w:t>
            </w:r>
          </w:p>
          <w:p w14:paraId="0AD09417" w14:textId="77777777" w:rsidR="00D438DD" w:rsidRDefault="00000000">
            <w:pPr>
              <w:rPr>
                <w:iCs/>
                <w:sz w:val="20"/>
                <w:szCs w:val="20"/>
              </w:rPr>
            </w:pPr>
            <w:r>
              <w:rPr>
                <w:iCs/>
                <w:sz w:val="20"/>
                <w:szCs w:val="20"/>
              </w:rPr>
              <w:t xml:space="preserve">Proposal 10: Study reducing the measurement delay on non-serving carriers for the purpose of reducing the </w:t>
            </w:r>
            <w:proofErr w:type="spellStart"/>
            <w:r>
              <w:rPr>
                <w:iCs/>
                <w:sz w:val="20"/>
                <w:szCs w:val="20"/>
              </w:rPr>
              <w:t>SCell</w:t>
            </w:r>
            <w:proofErr w:type="spellEnd"/>
            <w:r>
              <w:rPr>
                <w:iCs/>
                <w:sz w:val="20"/>
                <w:szCs w:val="20"/>
              </w:rPr>
              <w:t xml:space="preserve"> utilization delay.</w:t>
            </w:r>
          </w:p>
          <w:p w14:paraId="7ECDF451" w14:textId="77777777" w:rsidR="00D438DD" w:rsidRDefault="00000000">
            <w:pPr>
              <w:rPr>
                <w:iCs/>
                <w:sz w:val="20"/>
                <w:szCs w:val="20"/>
              </w:rPr>
            </w:pPr>
            <w:r>
              <w:rPr>
                <w:iCs/>
                <w:sz w:val="20"/>
                <w:szCs w:val="20"/>
              </w:rPr>
              <w:t>Proposal 11: In 6G, it is assumed, that for a CA capable UE, measurements on a CC candidate can be performed using the UE spare receiver available for operating the CC candidate in a CA configuration.</w:t>
            </w:r>
          </w:p>
          <w:p w14:paraId="3E22CFF2" w14:textId="77777777" w:rsidR="00D438DD" w:rsidRDefault="00000000">
            <w:pPr>
              <w:rPr>
                <w:iCs/>
                <w:sz w:val="20"/>
                <w:szCs w:val="20"/>
              </w:rPr>
            </w:pPr>
            <w:r>
              <w:rPr>
                <w:iCs/>
                <w:sz w:val="20"/>
                <w:szCs w:val="20"/>
              </w:rPr>
              <w:t>Proposal 12: Study on how to define non-serving carrier measurement requirements enabling fast and efficient CA setup, should at least consider:</w:t>
            </w:r>
          </w:p>
          <w:p w14:paraId="58904EF4" w14:textId="77777777" w:rsidR="00D438DD" w:rsidRDefault="00000000">
            <w:pPr>
              <w:pStyle w:val="ListParagraph"/>
              <w:numPr>
                <w:ilvl w:val="0"/>
                <w:numId w:val="14"/>
              </w:numPr>
              <w:ind w:firstLineChars="0"/>
              <w:rPr>
                <w:iCs/>
                <w:sz w:val="20"/>
                <w:szCs w:val="20"/>
              </w:rPr>
            </w:pPr>
            <w:r>
              <w:rPr>
                <w:iCs/>
                <w:sz w:val="20"/>
                <w:szCs w:val="20"/>
              </w:rPr>
              <w:t>Focused and on-need based measurements for enabling efficient CA setup</w:t>
            </w:r>
          </w:p>
          <w:p w14:paraId="3331D0E4"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 xml:space="preserve">Mobility and CA measurements in </w:t>
            </w:r>
            <w:proofErr w:type="gramStart"/>
            <w:r>
              <w:rPr>
                <w:iCs/>
                <w:sz w:val="20"/>
                <w:szCs w:val="20"/>
                <w:u w:val="single"/>
              </w:rPr>
              <w:t>idle-mode</w:t>
            </w:r>
            <w:proofErr w:type="gramEnd"/>
          </w:p>
          <w:p w14:paraId="04BA37AE" w14:textId="77777777" w:rsidR="00D438DD" w:rsidRDefault="00000000">
            <w:pPr>
              <w:rPr>
                <w:iCs/>
                <w:sz w:val="20"/>
                <w:szCs w:val="20"/>
              </w:rPr>
            </w:pPr>
            <w:r>
              <w:rPr>
                <w:iCs/>
                <w:sz w:val="20"/>
                <w:szCs w:val="20"/>
              </w:rPr>
              <w:t>Proposal 13: Study mobility measurement and requirements to ensure robust L3 (and L1) network-based mobility, accounting any agreed changes in the relevant RS design and RS periodicity.</w:t>
            </w:r>
          </w:p>
          <w:p w14:paraId="19278409" w14:textId="77777777" w:rsidR="00D438DD" w:rsidRDefault="00000000">
            <w:pPr>
              <w:rPr>
                <w:iCs/>
                <w:sz w:val="20"/>
                <w:szCs w:val="20"/>
              </w:rPr>
            </w:pPr>
            <w:r>
              <w:rPr>
                <w:iCs/>
                <w:sz w:val="20"/>
                <w:szCs w:val="20"/>
              </w:rPr>
              <w:t xml:space="preserve">Proposal 14: RAN4 to study idle-mode cell reselection and CA measurement </w:t>
            </w:r>
            <w:proofErr w:type="spellStart"/>
            <w:r>
              <w:rPr>
                <w:iCs/>
                <w:sz w:val="20"/>
                <w:szCs w:val="20"/>
              </w:rPr>
              <w:t>behaviour</w:t>
            </w:r>
            <w:proofErr w:type="spellEnd"/>
            <w:r>
              <w:rPr>
                <w:iCs/>
                <w:sz w:val="20"/>
                <w:szCs w:val="20"/>
              </w:rPr>
              <w:t xml:space="preserve"> to support 6G non-continuous reference signals and UE power saving without overly relaxed measurement delays.</w:t>
            </w:r>
          </w:p>
          <w:p w14:paraId="1C011281" w14:textId="77777777" w:rsidR="00D438DD" w:rsidRDefault="00000000">
            <w:pPr>
              <w:jc w:val="both"/>
              <w:rPr>
                <w:iCs/>
                <w:sz w:val="20"/>
                <w:szCs w:val="20"/>
              </w:rPr>
            </w:pPr>
            <w:r>
              <w:rPr>
                <w:iCs/>
                <w:sz w:val="20"/>
                <w:szCs w:val="20"/>
              </w:rPr>
              <w:t>Proposal 15: Study how to define measurement requirements across state transition between 6G RRC states and cell changes. Consider at least the following aspects in the study:</w:t>
            </w:r>
          </w:p>
          <w:p w14:paraId="702FB268" w14:textId="77777777" w:rsidR="00D438DD" w:rsidRDefault="00000000">
            <w:pPr>
              <w:jc w:val="both"/>
              <w:rPr>
                <w:iCs/>
                <w:sz w:val="20"/>
                <w:szCs w:val="20"/>
              </w:rPr>
            </w:pPr>
            <w:r>
              <w:rPr>
                <w:iCs/>
                <w:sz w:val="20"/>
                <w:szCs w:val="20"/>
              </w:rPr>
              <w:t>a.</w:t>
            </w:r>
            <w:r>
              <w:rPr>
                <w:iCs/>
                <w:sz w:val="20"/>
                <w:szCs w:val="20"/>
              </w:rPr>
              <w:tab/>
              <w:t>Cell detection and measurements for mobility and data (CA) purposes.</w:t>
            </w:r>
          </w:p>
          <w:p w14:paraId="70DC2DEC" w14:textId="77777777" w:rsidR="00D438DD" w:rsidRDefault="00000000">
            <w:pPr>
              <w:jc w:val="both"/>
              <w:rPr>
                <w:iCs/>
                <w:sz w:val="20"/>
                <w:szCs w:val="20"/>
              </w:rPr>
            </w:pPr>
            <w:r>
              <w:rPr>
                <w:iCs/>
                <w:sz w:val="20"/>
                <w:szCs w:val="20"/>
              </w:rPr>
              <w:t>b.</w:t>
            </w:r>
            <w:r>
              <w:rPr>
                <w:iCs/>
                <w:sz w:val="20"/>
                <w:szCs w:val="20"/>
              </w:rPr>
              <w:tab/>
              <w:t xml:space="preserve">How to balance between UE power saving and functional requirements in state transitions. </w:t>
            </w:r>
          </w:p>
          <w:p w14:paraId="49DAB789" w14:textId="77777777" w:rsidR="00D438DD" w:rsidRDefault="00000000">
            <w:pPr>
              <w:jc w:val="both"/>
              <w:rPr>
                <w:iCs/>
                <w:sz w:val="20"/>
                <w:szCs w:val="20"/>
              </w:rPr>
            </w:pPr>
            <w:r>
              <w:rPr>
                <w:iCs/>
                <w:sz w:val="20"/>
                <w:szCs w:val="20"/>
              </w:rPr>
              <w:t>c.</w:t>
            </w:r>
            <w:r>
              <w:rPr>
                <w:iCs/>
                <w:sz w:val="20"/>
                <w:szCs w:val="20"/>
              </w:rPr>
              <w:tab/>
              <w:t xml:space="preserve">Consider scenarios including short and longer time in idle-mode and connected mode.  </w:t>
            </w:r>
          </w:p>
          <w:p w14:paraId="66BFE5E6" w14:textId="77777777" w:rsidR="00D438DD" w:rsidRDefault="00000000">
            <w:pPr>
              <w:pStyle w:val="ListParagraph"/>
              <w:ind w:firstLineChars="0" w:firstLine="0"/>
              <w:rPr>
                <w:iCs/>
                <w:sz w:val="20"/>
                <w:szCs w:val="20"/>
              </w:rPr>
            </w:pPr>
            <w:r>
              <w:rPr>
                <w:iCs/>
                <w:sz w:val="20"/>
                <w:szCs w:val="20"/>
              </w:rPr>
              <w:t>Proposal 16: RAN4 to study cell reselection requirements and whether the current requirements reselection decisions in some conditions can be improved.</w:t>
            </w:r>
          </w:p>
          <w:p w14:paraId="2F41D40D" w14:textId="77777777" w:rsidR="00D438DD" w:rsidRDefault="00000000">
            <w:pPr>
              <w:jc w:val="both"/>
              <w:rPr>
                <w:sz w:val="20"/>
                <w:szCs w:val="20"/>
              </w:rPr>
            </w:pPr>
            <w:r>
              <w:rPr>
                <w:sz w:val="20"/>
                <w:szCs w:val="20"/>
              </w:rPr>
              <w:t>Proposal 17: Study whether and how to unify the following requirements for L1 and L3 based neighbor cell measurements:</w:t>
            </w:r>
          </w:p>
          <w:p w14:paraId="0B70B478" w14:textId="77777777" w:rsidR="00D438DD" w:rsidRDefault="00000000">
            <w:pPr>
              <w:jc w:val="both"/>
              <w:rPr>
                <w:sz w:val="20"/>
                <w:szCs w:val="20"/>
              </w:rPr>
            </w:pPr>
            <w:r>
              <w:rPr>
                <w:sz w:val="20"/>
                <w:szCs w:val="20"/>
              </w:rPr>
              <w:t>a.</w:t>
            </w:r>
            <w:r>
              <w:rPr>
                <w:sz w:val="20"/>
                <w:szCs w:val="20"/>
              </w:rPr>
              <w:tab/>
              <w:t>Cell detection/identification delay</w:t>
            </w:r>
          </w:p>
          <w:p w14:paraId="7DC8067A" w14:textId="77777777" w:rsidR="00D438DD" w:rsidRDefault="00000000">
            <w:pPr>
              <w:jc w:val="both"/>
              <w:rPr>
                <w:sz w:val="20"/>
                <w:szCs w:val="20"/>
              </w:rPr>
            </w:pPr>
            <w:r>
              <w:rPr>
                <w:sz w:val="20"/>
                <w:szCs w:val="20"/>
              </w:rPr>
              <w:t>b.</w:t>
            </w:r>
            <w:r>
              <w:rPr>
                <w:sz w:val="20"/>
                <w:szCs w:val="20"/>
              </w:rPr>
              <w:tab/>
              <w:t>Definition of known cell (or any other definition to define cell status such as measured or detected)</w:t>
            </w:r>
          </w:p>
          <w:p w14:paraId="43984A80" w14:textId="77777777" w:rsidR="00D438DD" w:rsidRDefault="00000000">
            <w:pPr>
              <w:spacing w:after="0"/>
              <w:jc w:val="both"/>
              <w:rPr>
                <w:sz w:val="20"/>
                <w:szCs w:val="20"/>
              </w:rPr>
            </w:pPr>
            <w:r>
              <w:rPr>
                <w:sz w:val="20"/>
                <w:szCs w:val="20"/>
              </w:rPr>
              <w:t>c.</w:t>
            </w:r>
            <w:r>
              <w:rPr>
                <w:sz w:val="20"/>
                <w:szCs w:val="20"/>
              </w:rPr>
              <w:tab/>
              <w:t>Side conditions for detectable and measurable cell</w:t>
            </w:r>
          </w:p>
          <w:p w14:paraId="168992A2" w14:textId="77777777" w:rsidR="00D438DD" w:rsidRDefault="00D438DD">
            <w:pPr>
              <w:rPr>
                <w:iCs/>
                <w:sz w:val="20"/>
                <w:szCs w:val="20"/>
              </w:rPr>
            </w:pPr>
          </w:p>
          <w:p w14:paraId="36ADC141" w14:textId="77777777" w:rsidR="00D438DD" w:rsidRDefault="00000000" w:rsidP="00BF4129">
            <w:pPr>
              <w:rPr>
                <w:iCs/>
                <w:sz w:val="20"/>
                <w:szCs w:val="20"/>
              </w:rPr>
            </w:pPr>
            <w:r>
              <w:rPr>
                <w:iCs/>
                <w:sz w:val="20"/>
                <w:szCs w:val="20"/>
              </w:rPr>
              <w:t xml:space="preserve">Proposal 19: RAN4 to study whether and which measurement requirements can be </w:t>
            </w:r>
            <w:proofErr w:type="spellStart"/>
            <w:r>
              <w:rPr>
                <w:iCs/>
                <w:sz w:val="20"/>
                <w:szCs w:val="20"/>
              </w:rPr>
              <w:t>harmonised</w:t>
            </w:r>
            <w:proofErr w:type="spellEnd"/>
            <w:r>
              <w:rPr>
                <w:iCs/>
                <w:sz w:val="20"/>
                <w:szCs w:val="20"/>
              </w:rPr>
              <w:t xml:space="preserve"> for TN and NTN, without deteriorating the UE measurement requirements for TN. This should be evaluated case-by-case manner.</w:t>
            </w:r>
          </w:p>
          <w:p w14:paraId="7FBD08F5" w14:textId="77777777" w:rsidR="00D438DD" w:rsidRDefault="00D438DD">
            <w:pPr>
              <w:spacing w:after="0"/>
              <w:jc w:val="both"/>
              <w:rPr>
                <w:sz w:val="20"/>
                <w:szCs w:val="20"/>
              </w:rPr>
            </w:pPr>
          </w:p>
          <w:p w14:paraId="446EF98D" w14:textId="77777777" w:rsidR="00D438DD" w:rsidRDefault="00000000">
            <w:pPr>
              <w:jc w:val="both"/>
              <w:rPr>
                <w:b/>
                <w:bCs/>
                <w:sz w:val="20"/>
                <w:szCs w:val="20"/>
                <w:u w:val="single"/>
              </w:rPr>
            </w:pPr>
            <w:r>
              <w:rPr>
                <w:b/>
                <w:bCs/>
                <w:sz w:val="20"/>
                <w:szCs w:val="20"/>
                <w:u w:val="single"/>
              </w:rPr>
              <w:t>UE group for RRM</w:t>
            </w:r>
          </w:p>
          <w:p w14:paraId="5AFCF714" w14:textId="77777777" w:rsidR="00D438DD" w:rsidRDefault="00000000">
            <w:pPr>
              <w:jc w:val="both"/>
              <w:rPr>
                <w:sz w:val="20"/>
                <w:szCs w:val="20"/>
              </w:rPr>
            </w:pPr>
            <w:r>
              <w:rPr>
                <w:sz w:val="20"/>
                <w:szCs w:val="20"/>
              </w:rPr>
              <w:lastRenderedPageBreak/>
              <w:t>Proposal 20: RAN4 to clarify at least the following aspects of UE group feature:</w:t>
            </w:r>
          </w:p>
          <w:p w14:paraId="359F9FA5" w14:textId="77777777" w:rsidR="00D438DD" w:rsidRDefault="00000000">
            <w:pPr>
              <w:jc w:val="both"/>
              <w:rPr>
                <w:sz w:val="20"/>
                <w:szCs w:val="20"/>
              </w:rPr>
            </w:pPr>
            <w:r>
              <w:rPr>
                <w:sz w:val="20"/>
                <w:szCs w:val="20"/>
              </w:rPr>
              <w:t>a.</w:t>
            </w:r>
            <w:r>
              <w:rPr>
                <w:sz w:val="20"/>
                <w:szCs w:val="20"/>
              </w:rPr>
              <w:tab/>
              <w:t>Any limitations regarding which UEs can form a group (e.g. any 6G UEs or only UEs of a single vendor)</w:t>
            </w:r>
          </w:p>
          <w:p w14:paraId="47BC4D90" w14:textId="77777777" w:rsidR="00D438DD" w:rsidRDefault="00000000">
            <w:pPr>
              <w:jc w:val="both"/>
              <w:rPr>
                <w:sz w:val="20"/>
                <w:szCs w:val="20"/>
              </w:rPr>
            </w:pPr>
            <w:r>
              <w:rPr>
                <w:sz w:val="20"/>
                <w:szCs w:val="20"/>
              </w:rPr>
              <w:t>b.</w:t>
            </w:r>
            <w:r>
              <w:rPr>
                <w:sz w:val="20"/>
                <w:szCs w:val="20"/>
              </w:rPr>
              <w:tab/>
              <w:t>Under which conditions can a UE group exist (distance, mobility status of the UEs etc.)</w:t>
            </w:r>
          </w:p>
          <w:p w14:paraId="1DF8783D" w14:textId="77777777" w:rsidR="00D438DD" w:rsidRDefault="00000000">
            <w:pPr>
              <w:jc w:val="both"/>
              <w:rPr>
                <w:sz w:val="20"/>
                <w:szCs w:val="20"/>
              </w:rPr>
            </w:pPr>
            <w:r>
              <w:rPr>
                <w:sz w:val="20"/>
                <w:szCs w:val="20"/>
              </w:rPr>
              <w:t>c.</w:t>
            </w:r>
            <w:r>
              <w:rPr>
                <w:sz w:val="20"/>
                <w:szCs w:val="20"/>
              </w:rPr>
              <w:tab/>
              <w:t xml:space="preserve">How regularly would </w:t>
            </w:r>
            <w:proofErr w:type="gramStart"/>
            <w:r>
              <w:rPr>
                <w:sz w:val="20"/>
                <w:szCs w:val="20"/>
              </w:rPr>
              <w:t>changes</w:t>
            </w:r>
            <w:proofErr w:type="gramEnd"/>
            <w:r>
              <w:rPr>
                <w:sz w:val="20"/>
                <w:szCs w:val="20"/>
              </w:rPr>
              <w:t xml:space="preserve"> in the UE group (e.g. forming or releasing of the group) be expected?</w:t>
            </w:r>
          </w:p>
          <w:p w14:paraId="70686306" w14:textId="77777777" w:rsidR="00D438DD" w:rsidRDefault="00000000">
            <w:pPr>
              <w:spacing w:after="0"/>
              <w:jc w:val="both"/>
              <w:rPr>
                <w:sz w:val="20"/>
                <w:szCs w:val="20"/>
              </w:rPr>
            </w:pPr>
            <w:r>
              <w:rPr>
                <w:sz w:val="20"/>
                <w:szCs w:val="20"/>
              </w:rPr>
              <w:t>d.</w:t>
            </w:r>
            <w:r>
              <w:rPr>
                <w:sz w:val="20"/>
                <w:szCs w:val="20"/>
              </w:rPr>
              <w:tab/>
              <w:t>How to guarantee that the measurements of one UE can represent the radio conditions of another UE?</w:t>
            </w:r>
          </w:p>
          <w:p w14:paraId="45BA2598" w14:textId="77777777" w:rsidR="00D438DD" w:rsidRDefault="00D438DD">
            <w:pPr>
              <w:spacing w:after="0"/>
              <w:jc w:val="both"/>
              <w:rPr>
                <w:sz w:val="20"/>
                <w:szCs w:val="20"/>
              </w:rPr>
            </w:pPr>
          </w:p>
          <w:p w14:paraId="06A9AEC8" w14:textId="77777777" w:rsidR="00D438DD" w:rsidRDefault="00000000">
            <w:pPr>
              <w:spacing w:after="0"/>
              <w:jc w:val="both"/>
              <w:rPr>
                <w:sz w:val="20"/>
                <w:szCs w:val="20"/>
              </w:rPr>
            </w:pPr>
            <w:r>
              <w:rPr>
                <w:sz w:val="20"/>
                <w:szCs w:val="20"/>
              </w:rPr>
              <w:t xml:space="preserve">Proposal 21: To evaluate the total achievable power saving gain and complexity of the UE group feature, additional </w:t>
            </w:r>
            <w:proofErr w:type="spellStart"/>
            <w:r>
              <w:rPr>
                <w:sz w:val="20"/>
                <w:szCs w:val="20"/>
              </w:rPr>
              <w:t>signalling</w:t>
            </w:r>
            <w:proofErr w:type="spellEnd"/>
            <w:r>
              <w:rPr>
                <w:sz w:val="20"/>
                <w:szCs w:val="20"/>
              </w:rPr>
              <w:t xml:space="preserve"> between the UEs and between the UEs and the network, related at least to group formation, maintenance, and release, need to be </w:t>
            </w:r>
            <w:proofErr w:type="gramStart"/>
            <w:r>
              <w:rPr>
                <w:sz w:val="20"/>
                <w:szCs w:val="20"/>
              </w:rPr>
              <w:t>taken into account</w:t>
            </w:r>
            <w:proofErr w:type="gramEnd"/>
            <w:r>
              <w:rPr>
                <w:sz w:val="20"/>
                <w:szCs w:val="20"/>
              </w:rPr>
              <w:t xml:space="preserve">. For such study, involvement of other working groups is needed. Involve at least RAN2 if any </w:t>
            </w:r>
            <w:proofErr w:type="spellStart"/>
            <w:r>
              <w:rPr>
                <w:sz w:val="20"/>
                <w:szCs w:val="20"/>
              </w:rPr>
              <w:t>signalling</w:t>
            </w:r>
            <w:proofErr w:type="spellEnd"/>
            <w:r>
              <w:rPr>
                <w:sz w:val="20"/>
                <w:szCs w:val="20"/>
              </w:rPr>
              <w:t xml:space="preserve"> need is identified.</w:t>
            </w:r>
          </w:p>
          <w:p w14:paraId="6FABBDFC" w14:textId="77777777" w:rsidR="00D438DD" w:rsidRDefault="00D438DD">
            <w:pPr>
              <w:spacing w:after="0"/>
              <w:jc w:val="both"/>
              <w:rPr>
                <w:sz w:val="20"/>
                <w:szCs w:val="20"/>
              </w:rPr>
            </w:pPr>
          </w:p>
          <w:p w14:paraId="20CEDBAD" w14:textId="77777777" w:rsidR="00D438DD" w:rsidRDefault="00000000">
            <w:pPr>
              <w:jc w:val="both"/>
              <w:rPr>
                <w:b/>
                <w:bCs/>
                <w:sz w:val="20"/>
                <w:szCs w:val="20"/>
                <w:u w:val="single"/>
              </w:rPr>
            </w:pPr>
            <w:r>
              <w:rPr>
                <w:b/>
                <w:bCs/>
                <w:sz w:val="20"/>
                <w:szCs w:val="20"/>
                <w:u w:val="single"/>
              </w:rPr>
              <w:t>Identification/measurement/tracking/delay reduction</w:t>
            </w:r>
          </w:p>
          <w:p w14:paraId="4E4256C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Searcher number for enhanced simultaneous measurements(e.g., CSSF)</w:t>
            </w:r>
          </w:p>
          <w:p w14:paraId="534A77E2" w14:textId="77777777" w:rsidR="00D438DD" w:rsidRDefault="00000000">
            <w:pPr>
              <w:pStyle w:val="ListParagraph"/>
              <w:ind w:firstLineChars="0" w:firstLine="0"/>
              <w:rPr>
                <w:iCs/>
                <w:sz w:val="20"/>
                <w:szCs w:val="20"/>
              </w:rPr>
            </w:pPr>
            <w:r>
              <w:rPr>
                <w:iCs/>
                <w:sz w:val="20"/>
                <w:szCs w:val="20"/>
              </w:rPr>
              <w:t xml:space="preserve">Proposal 22: Performance of the 6G searcher(s) for an </w:t>
            </w:r>
            <w:proofErr w:type="spellStart"/>
            <w:r>
              <w:rPr>
                <w:iCs/>
                <w:sz w:val="20"/>
                <w:szCs w:val="20"/>
              </w:rPr>
              <w:t>eMBB</w:t>
            </w:r>
            <w:proofErr w:type="spellEnd"/>
            <w:r>
              <w:rPr>
                <w:iCs/>
                <w:sz w:val="20"/>
                <w:szCs w:val="20"/>
              </w:rPr>
              <w:t xml:space="preserve"> UE should correspond to the performance of 2/3 x 5G searchers as a baseline.</w:t>
            </w:r>
          </w:p>
          <w:p w14:paraId="7D204863" w14:textId="77777777" w:rsidR="00D438DD" w:rsidRDefault="00000000">
            <w:pPr>
              <w:rPr>
                <w:b/>
                <w:bCs/>
                <w:iCs/>
                <w:sz w:val="20"/>
                <w:szCs w:val="20"/>
                <w:u w:val="single"/>
              </w:rPr>
            </w:pPr>
            <w:r>
              <w:rPr>
                <w:b/>
                <w:bCs/>
                <w:iCs/>
                <w:sz w:val="20"/>
                <w:szCs w:val="20"/>
                <w:u w:val="single"/>
              </w:rPr>
              <w:t>NTN related RRM</w:t>
            </w:r>
            <w:r>
              <w:rPr>
                <w:b/>
                <w:bCs/>
                <w:sz w:val="20"/>
                <w:szCs w:val="20"/>
                <w:u w:val="single"/>
              </w:rPr>
              <w:t xml:space="preserve"> (not in RRM framework scope)</w:t>
            </w:r>
          </w:p>
          <w:p w14:paraId="06AFE18C" w14:textId="77777777" w:rsidR="00D438DD" w:rsidRDefault="00000000">
            <w:pPr>
              <w:rPr>
                <w:iCs/>
                <w:sz w:val="20"/>
                <w:szCs w:val="20"/>
              </w:rPr>
            </w:pPr>
            <w:r>
              <w:rPr>
                <w:iCs/>
                <w:sz w:val="20"/>
                <w:szCs w:val="20"/>
              </w:rPr>
              <w:t xml:space="preserve">Proposal 18: For 6G, all NTN UEs shall support </w:t>
            </w:r>
            <w:proofErr w:type="spellStart"/>
            <w:r>
              <w:rPr>
                <w:iCs/>
                <w:sz w:val="20"/>
                <w:szCs w:val="20"/>
              </w:rPr>
              <w:t>parallelMeasurementsWithoutRestriction</w:t>
            </w:r>
            <w:proofErr w:type="spellEnd"/>
            <w:r>
              <w:rPr>
                <w:iCs/>
                <w:sz w:val="20"/>
                <w:szCs w:val="20"/>
              </w:rPr>
              <w:t>.</w:t>
            </w:r>
          </w:p>
          <w:p w14:paraId="4766BB1A" w14:textId="77777777" w:rsidR="00D438DD" w:rsidRDefault="00D438DD" w:rsidP="00BF4129">
            <w:pPr>
              <w:rPr>
                <w:iCs/>
                <w:sz w:val="20"/>
                <w:szCs w:val="20"/>
              </w:rPr>
            </w:pPr>
          </w:p>
        </w:tc>
      </w:tr>
      <w:tr w:rsidR="00D438DD" w14:paraId="7CC779E2" w14:textId="77777777">
        <w:trPr>
          <w:trHeight w:val="468"/>
        </w:trPr>
        <w:tc>
          <w:tcPr>
            <w:tcW w:w="1510" w:type="dxa"/>
          </w:tcPr>
          <w:p w14:paraId="5972B5DD" w14:textId="77777777" w:rsidR="00D438DD" w:rsidRDefault="00D438DD">
            <w:pPr>
              <w:spacing w:after="0"/>
            </w:pPr>
            <w:hyperlink r:id="rId20" w:history="1">
              <w:r>
                <w:rPr>
                  <w:rStyle w:val="Hyperlink"/>
                  <w:rFonts w:ascii="Arial" w:hAnsi="Arial" w:cs="Arial"/>
                  <w:b/>
                  <w:bCs/>
                  <w:sz w:val="16"/>
                  <w:szCs w:val="16"/>
                </w:rPr>
                <w:t>R4-2600705</w:t>
              </w:r>
            </w:hyperlink>
          </w:p>
        </w:tc>
        <w:tc>
          <w:tcPr>
            <w:tcW w:w="1168" w:type="dxa"/>
          </w:tcPr>
          <w:p w14:paraId="20B7BB39" w14:textId="77777777" w:rsidR="00D438DD" w:rsidRDefault="00000000">
            <w:pPr>
              <w:spacing w:after="0"/>
              <w:rPr>
                <w:rFonts w:ascii="Arial" w:hAnsi="Arial" w:cs="Arial"/>
                <w:sz w:val="16"/>
                <w:szCs w:val="16"/>
              </w:rPr>
            </w:pPr>
            <w:r>
              <w:rPr>
                <w:rFonts w:ascii="Arial" w:hAnsi="Arial" w:cs="Arial"/>
                <w:sz w:val="16"/>
                <w:szCs w:val="16"/>
              </w:rPr>
              <w:t>China Telecom</w:t>
            </w:r>
          </w:p>
        </w:tc>
        <w:tc>
          <w:tcPr>
            <w:tcW w:w="6953" w:type="dxa"/>
          </w:tcPr>
          <w:p w14:paraId="4022769F" w14:textId="77777777" w:rsidR="00D438DD" w:rsidRDefault="00000000">
            <w:pPr>
              <w:jc w:val="both"/>
              <w:rPr>
                <w:b/>
                <w:bCs/>
                <w:sz w:val="20"/>
                <w:szCs w:val="20"/>
                <w:u w:val="single"/>
              </w:rPr>
            </w:pPr>
            <w:r>
              <w:rPr>
                <w:b/>
                <w:bCs/>
                <w:sz w:val="20"/>
                <w:szCs w:val="20"/>
                <w:u w:val="single"/>
              </w:rPr>
              <w:t>Unified measurements</w:t>
            </w:r>
          </w:p>
          <w:p w14:paraId="5558D1A7"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r>
              <w:rPr>
                <w:sz w:val="20"/>
                <w:szCs w:val="20"/>
              </w:rPr>
              <w:t xml:space="preserve"> </w:t>
            </w:r>
          </w:p>
          <w:p w14:paraId="46DE99DF" w14:textId="77777777" w:rsidR="00D438DD" w:rsidRPr="004D1C30" w:rsidRDefault="00000000">
            <w:pPr>
              <w:spacing w:after="120"/>
              <w:rPr>
                <w:rFonts w:eastAsiaTheme="minorEastAsia"/>
                <w:sz w:val="20"/>
                <w:szCs w:val="20"/>
                <w:rPrChange w:id="1" w:author="Yang Tang" w:date="2026-02-10T11:38:00Z" w16du:dateUtc="2026-02-10T10:38:00Z">
                  <w:rPr>
                    <w:rFonts w:eastAsiaTheme="minorEastAsia"/>
                    <w:sz w:val="20"/>
                    <w:szCs w:val="20"/>
                    <w:lang w:val="zh-CN"/>
                  </w:rPr>
                </w:rPrChange>
              </w:rPr>
            </w:pPr>
            <w:r w:rsidRPr="004D1C30">
              <w:rPr>
                <w:rFonts w:eastAsiaTheme="minorEastAsia" w:hint="eastAsia"/>
                <w:sz w:val="20"/>
                <w:szCs w:val="20"/>
                <w:rPrChange w:id="2" w:author="Yang Tang" w:date="2026-02-10T11:38:00Z" w16du:dateUtc="2026-02-10T10:38:00Z">
                  <w:rPr>
                    <w:rFonts w:eastAsiaTheme="minorEastAsia" w:hint="eastAsia"/>
                    <w:sz w:val="20"/>
                    <w:szCs w:val="20"/>
                    <w:lang w:val="zh-CN"/>
                  </w:rPr>
                </w:rPrChange>
              </w:rPr>
              <w:t xml:space="preserve">Proposal 1: For </w:t>
            </w:r>
            <w:r w:rsidRPr="004D1C30">
              <w:rPr>
                <w:rFonts w:eastAsiaTheme="minorEastAsia"/>
                <w:sz w:val="20"/>
                <w:szCs w:val="20"/>
                <w:rPrChange w:id="3" w:author="Yang Tang" w:date="2026-02-10T11:38:00Z" w16du:dateUtc="2026-02-10T10:38:00Z">
                  <w:rPr>
                    <w:rFonts w:eastAsiaTheme="minorEastAsia"/>
                    <w:sz w:val="20"/>
                    <w:szCs w:val="20"/>
                    <w:lang w:val="zh-CN"/>
                  </w:rPr>
                </w:rPrChange>
              </w:rPr>
              <w:t>Unified measurements</w:t>
            </w:r>
            <w:r w:rsidRPr="004D1C30">
              <w:rPr>
                <w:rFonts w:eastAsiaTheme="minorEastAsia" w:hint="eastAsia"/>
                <w:sz w:val="20"/>
                <w:szCs w:val="20"/>
                <w:rPrChange w:id="4" w:author="Yang Tang" w:date="2026-02-10T11:38:00Z" w16du:dateUtc="2026-02-10T10:38:00Z">
                  <w:rPr>
                    <w:rFonts w:eastAsiaTheme="minorEastAsia" w:hint="eastAsia"/>
                    <w:sz w:val="20"/>
                    <w:szCs w:val="20"/>
                    <w:lang w:val="zh-CN"/>
                  </w:rPr>
                </w:rPrChange>
              </w:rPr>
              <w:t xml:space="preserve">, </w:t>
            </w:r>
            <w:r w:rsidRPr="004D1C30">
              <w:rPr>
                <w:rFonts w:eastAsiaTheme="minorEastAsia"/>
                <w:sz w:val="20"/>
                <w:szCs w:val="20"/>
                <w:rPrChange w:id="5" w:author="Yang Tang" w:date="2026-02-10T11:38:00Z" w16du:dateUtc="2026-02-10T10:38:00Z">
                  <w:rPr>
                    <w:rFonts w:eastAsiaTheme="minorEastAsia"/>
                    <w:sz w:val="20"/>
                    <w:szCs w:val="20"/>
                    <w:lang w:val="zh-CN"/>
                  </w:rPr>
                </w:rPrChange>
              </w:rPr>
              <w:t xml:space="preserve">the following </w:t>
            </w:r>
            <w:r w:rsidRPr="004D1C30">
              <w:rPr>
                <w:rFonts w:eastAsiaTheme="minorEastAsia" w:hint="eastAsia"/>
                <w:sz w:val="20"/>
                <w:szCs w:val="20"/>
                <w:rPrChange w:id="6" w:author="Yang Tang" w:date="2026-02-10T11:38:00Z" w16du:dateUtc="2026-02-10T10:38:00Z">
                  <w:rPr>
                    <w:rFonts w:eastAsiaTheme="minorEastAsia" w:hint="eastAsia"/>
                    <w:sz w:val="20"/>
                    <w:szCs w:val="20"/>
                    <w:lang w:val="zh-CN"/>
                  </w:rPr>
                </w:rPrChange>
              </w:rPr>
              <w:t>scope</w:t>
            </w:r>
            <w:r w:rsidRPr="004D1C30">
              <w:rPr>
                <w:rFonts w:eastAsiaTheme="minorEastAsia"/>
                <w:sz w:val="20"/>
                <w:szCs w:val="20"/>
                <w:rPrChange w:id="7" w:author="Yang Tang" w:date="2026-02-10T11:38:00Z" w16du:dateUtc="2026-02-10T10:38:00Z">
                  <w:rPr>
                    <w:rFonts w:eastAsiaTheme="minorEastAsia"/>
                    <w:sz w:val="20"/>
                    <w:szCs w:val="20"/>
                    <w:lang w:val="zh-CN"/>
                  </w:rPr>
                </w:rPrChange>
              </w:rPr>
              <w:t xml:space="preserve"> can be </w:t>
            </w:r>
            <w:r w:rsidRPr="004D1C30">
              <w:rPr>
                <w:rFonts w:eastAsiaTheme="minorEastAsia" w:hint="eastAsia"/>
                <w:sz w:val="20"/>
                <w:szCs w:val="20"/>
                <w:rPrChange w:id="8" w:author="Yang Tang" w:date="2026-02-10T11:38:00Z" w16du:dateUtc="2026-02-10T10:38:00Z">
                  <w:rPr>
                    <w:rFonts w:eastAsiaTheme="minorEastAsia" w:hint="eastAsia"/>
                    <w:sz w:val="20"/>
                    <w:szCs w:val="20"/>
                    <w:lang w:val="zh-CN"/>
                  </w:rPr>
                </w:rPrChange>
              </w:rPr>
              <w:t>further discussed:</w:t>
            </w:r>
          </w:p>
          <w:p w14:paraId="64C1CD30"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Pr>
                <w:rFonts w:eastAsiaTheme="minorEastAsia"/>
                <w:sz w:val="20"/>
                <w:szCs w:val="20"/>
              </w:rPr>
              <w:t>cross-layers measurement between L1 and L3</w:t>
            </w:r>
            <w:r>
              <w:rPr>
                <w:rFonts w:eastAsiaTheme="minorEastAsia" w:hint="eastAsia"/>
                <w:sz w:val="20"/>
                <w:szCs w:val="20"/>
              </w:rPr>
              <w:t xml:space="preserve"> </w:t>
            </w:r>
            <w:r>
              <w:rPr>
                <w:rFonts w:eastAsiaTheme="minorEastAsia"/>
                <w:sz w:val="20"/>
                <w:szCs w:val="20"/>
              </w:rPr>
              <w:t>in mobility scenario</w:t>
            </w:r>
            <w:r>
              <w:rPr>
                <w:rFonts w:eastAsiaTheme="minorEastAsia" w:hint="eastAsia"/>
                <w:sz w:val="20"/>
                <w:szCs w:val="20"/>
              </w:rPr>
              <w:t>.</w:t>
            </w:r>
          </w:p>
          <w:p w14:paraId="79E987B8"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Pr>
                <w:rFonts w:eastAsiaTheme="minorEastAsia"/>
                <w:sz w:val="20"/>
                <w:szCs w:val="20"/>
              </w:rPr>
              <w:t>cross-functions measurement for L1</w:t>
            </w:r>
            <w:r>
              <w:rPr>
                <w:rFonts w:eastAsiaTheme="minorEastAsia" w:hint="eastAsia"/>
                <w:sz w:val="20"/>
                <w:szCs w:val="20"/>
              </w:rPr>
              <w:t xml:space="preserve"> </w:t>
            </w:r>
            <w:r>
              <w:rPr>
                <w:rFonts w:eastAsiaTheme="minorEastAsia"/>
                <w:sz w:val="20"/>
                <w:szCs w:val="20"/>
              </w:rPr>
              <w:t>RLM/BFD/CBD</w:t>
            </w:r>
            <w:r>
              <w:rPr>
                <w:rFonts w:eastAsiaTheme="minorEastAsia" w:hint="eastAsia"/>
                <w:sz w:val="20"/>
                <w:szCs w:val="20"/>
              </w:rPr>
              <w:t xml:space="preserve"> </w:t>
            </w:r>
            <w:r>
              <w:rPr>
                <w:rFonts w:eastAsiaTheme="minorEastAsia"/>
                <w:sz w:val="20"/>
                <w:szCs w:val="20"/>
              </w:rPr>
              <w:t>scenario</w:t>
            </w:r>
            <w:r>
              <w:rPr>
                <w:rFonts w:eastAsiaTheme="minorEastAsia" w:hint="eastAsia"/>
                <w:sz w:val="20"/>
                <w:szCs w:val="20"/>
              </w:rPr>
              <w:t>.</w:t>
            </w:r>
          </w:p>
          <w:p w14:paraId="4159AD36" w14:textId="77777777" w:rsidR="00D438DD" w:rsidRDefault="00D438DD">
            <w:pPr>
              <w:spacing w:after="0"/>
              <w:jc w:val="both"/>
              <w:rPr>
                <w:sz w:val="20"/>
                <w:szCs w:val="20"/>
              </w:rPr>
            </w:pPr>
          </w:p>
          <w:p w14:paraId="2856B900" w14:textId="77777777" w:rsidR="00D438DD" w:rsidRDefault="00000000">
            <w:pPr>
              <w:jc w:val="both"/>
              <w:rPr>
                <w:b/>
                <w:bCs/>
                <w:sz w:val="20"/>
                <w:szCs w:val="20"/>
                <w:u w:val="single"/>
              </w:rPr>
            </w:pPr>
            <w:r>
              <w:rPr>
                <w:b/>
                <w:bCs/>
                <w:sz w:val="20"/>
                <w:szCs w:val="20"/>
                <w:u w:val="single"/>
              </w:rPr>
              <w:t>UE group for RRM</w:t>
            </w:r>
          </w:p>
          <w:p w14:paraId="3BF54509" w14:textId="77777777" w:rsidR="00D438DD" w:rsidRPr="004D1C30" w:rsidRDefault="00000000">
            <w:pPr>
              <w:spacing w:after="120"/>
              <w:rPr>
                <w:rFonts w:eastAsiaTheme="minorEastAsia"/>
                <w:sz w:val="20"/>
                <w:szCs w:val="20"/>
                <w:rPrChange w:id="9" w:author="Yang Tang" w:date="2026-02-10T11:38:00Z" w16du:dateUtc="2026-02-10T10:38:00Z">
                  <w:rPr>
                    <w:rFonts w:eastAsiaTheme="minorEastAsia"/>
                    <w:sz w:val="20"/>
                    <w:szCs w:val="20"/>
                    <w:lang w:val="zh-CN"/>
                  </w:rPr>
                </w:rPrChange>
              </w:rPr>
            </w:pPr>
            <w:r w:rsidRPr="004D1C30">
              <w:rPr>
                <w:rFonts w:eastAsiaTheme="minorEastAsia" w:hint="eastAsia"/>
                <w:sz w:val="20"/>
                <w:szCs w:val="20"/>
                <w:rPrChange w:id="10" w:author="Yang Tang" w:date="2026-02-10T11:38:00Z" w16du:dateUtc="2026-02-10T10:38:00Z">
                  <w:rPr>
                    <w:rFonts w:eastAsiaTheme="minorEastAsia" w:hint="eastAsia"/>
                    <w:sz w:val="20"/>
                    <w:szCs w:val="20"/>
                    <w:lang w:val="zh-CN"/>
                  </w:rPr>
                </w:rPrChange>
              </w:rPr>
              <w:t xml:space="preserve">Proposal 2: For </w:t>
            </w:r>
            <w:r w:rsidRPr="004D1C30">
              <w:rPr>
                <w:rFonts w:eastAsiaTheme="minorEastAsia"/>
                <w:sz w:val="20"/>
                <w:szCs w:val="20"/>
                <w:rPrChange w:id="11" w:author="Yang Tang" w:date="2026-02-10T11:38:00Z" w16du:dateUtc="2026-02-10T10:38:00Z">
                  <w:rPr>
                    <w:rFonts w:eastAsiaTheme="minorEastAsia"/>
                    <w:sz w:val="20"/>
                    <w:szCs w:val="20"/>
                    <w:lang w:val="zh-CN"/>
                  </w:rPr>
                </w:rPrChange>
              </w:rPr>
              <w:t>UE group for RRM</w:t>
            </w:r>
            <w:r w:rsidRPr="004D1C30">
              <w:rPr>
                <w:rFonts w:eastAsiaTheme="minorEastAsia" w:hint="eastAsia"/>
                <w:sz w:val="20"/>
                <w:szCs w:val="20"/>
                <w:rPrChange w:id="12" w:author="Yang Tang" w:date="2026-02-10T11:38:00Z" w16du:dateUtc="2026-02-10T10:38:00Z">
                  <w:rPr>
                    <w:rFonts w:eastAsiaTheme="minorEastAsia" w:hint="eastAsia"/>
                    <w:sz w:val="20"/>
                    <w:szCs w:val="20"/>
                    <w:lang w:val="zh-CN"/>
                  </w:rPr>
                </w:rPrChange>
              </w:rPr>
              <w:t xml:space="preserve">, </w:t>
            </w:r>
            <w:r w:rsidRPr="004D1C30">
              <w:rPr>
                <w:rFonts w:eastAsiaTheme="minorEastAsia"/>
                <w:sz w:val="20"/>
                <w:szCs w:val="20"/>
                <w:rPrChange w:id="13" w:author="Yang Tang" w:date="2026-02-10T11:38:00Z" w16du:dateUtc="2026-02-10T10:38:00Z">
                  <w:rPr>
                    <w:rFonts w:eastAsiaTheme="minorEastAsia"/>
                    <w:sz w:val="20"/>
                    <w:szCs w:val="20"/>
                    <w:lang w:val="zh-CN"/>
                  </w:rPr>
                </w:rPrChange>
              </w:rPr>
              <w:t>the following scope can be further discussed:</w:t>
            </w:r>
            <w:r w:rsidRPr="004D1C30">
              <w:rPr>
                <w:rFonts w:eastAsiaTheme="minorEastAsia" w:hint="eastAsia"/>
                <w:sz w:val="20"/>
                <w:szCs w:val="20"/>
                <w:rPrChange w:id="14" w:author="Yang Tang" w:date="2026-02-10T11:38:00Z" w16du:dateUtc="2026-02-10T10:38:00Z">
                  <w:rPr>
                    <w:rFonts w:eastAsiaTheme="minorEastAsia" w:hint="eastAsia"/>
                    <w:sz w:val="20"/>
                    <w:szCs w:val="20"/>
                    <w:lang w:val="zh-CN"/>
                  </w:rPr>
                </w:rPrChange>
              </w:rPr>
              <w:t xml:space="preserve"> </w:t>
            </w:r>
          </w:p>
          <w:p w14:paraId="4B6634BF"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Pr>
                <w:rFonts w:eastAsiaTheme="minorEastAsia"/>
                <w:sz w:val="20"/>
                <w:szCs w:val="20"/>
              </w:rPr>
              <w:t>UE group can be considered in the scenario that multiple UEs have similar channel conditions</w:t>
            </w:r>
            <w:r>
              <w:rPr>
                <w:rFonts w:eastAsiaTheme="minorEastAsia" w:hint="eastAsia"/>
                <w:sz w:val="20"/>
                <w:szCs w:val="20"/>
              </w:rPr>
              <w:t>.</w:t>
            </w:r>
          </w:p>
          <w:p w14:paraId="2B02725B"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Pr>
                <w:rFonts w:eastAsiaTheme="minorEastAsia"/>
                <w:sz w:val="20"/>
                <w:szCs w:val="20"/>
              </w:rPr>
              <w:t>UE group for RRM is beneficial for power consumption, measurement overhead and system throughput</w:t>
            </w:r>
            <w:r>
              <w:rPr>
                <w:rFonts w:eastAsiaTheme="minorEastAsia" w:hint="eastAsia"/>
                <w:sz w:val="20"/>
                <w:szCs w:val="20"/>
              </w:rPr>
              <w:t>.</w:t>
            </w:r>
          </w:p>
          <w:p w14:paraId="17E9E746"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sz w:val="20"/>
                <w:szCs w:val="20"/>
              </w:rPr>
            </w:pPr>
            <w:r>
              <w:rPr>
                <w:rFonts w:eastAsiaTheme="minorEastAsia"/>
                <w:sz w:val="20"/>
                <w:szCs w:val="20"/>
              </w:rPr>
              <w:t xml:space="preserve">NW configurations </w:t>
            </w:r>
            <w:r>
              <w:rPr>
                <w:rFonts w:eastAsiaTheme="minorEastAsia" w:hint="eastAsia"/>
                <w:sz w:val="20"/>
                <w:szCs w:val="20"/>
              </w:rPr>
              <w:t>for</w:t>
            </w:r>
            <w:r>
              <w:rPr>
                <w:rFonts w:eastAsiaTheme="minorEastAsia"/>
                <w:sz w:val="20"/>
                <w:szCs w:val="20"/>
              </w:rPr>
              <w:t xml:space="preserve"> UE group measurement are needed</w:t>
            </w:r>
            <w:r>
              <w:rPr>
                <w:rFonts w:eastAsiaTheme="minorEastAsia" w:hint="eastAsia"/>
                <w:sz w:val="20"/>
                <w:szCs w:val="20"/>
              </w:rPr>
              <w:t xml:space="preserve">, </w:t>
            </w:r>
            <w:r>
              <w:rPr>
                <w:rFonts w:eastAsiaTheme="minorEastAsia"/>
                <w:sz w:val="20"/>
                <w:szCs w:val="20"/>
              </w:rPr>
              <w:t>contribution from RAN2 is</w:t>
            </w:r>
            <w:r>
              <w:rPr>
                <w:rFonts w:eastAsiaTheme="minorEastAsia" w:hint="eastAsia"/>
                <w:sz w:val="20"/>
                <w:szCs w:val="20"/>
              </w:rPr>
              <w:t xml:space="preserve"> </w:t>
            </w:r>
            <w:r>
              <w:rPr>
                <w:rFonts w:eastAsiaTheme="minorEastAsia"/>
                <w:sz w:val="20"/>
                <w:szCs w:val="20"/>
              </w:rPr>
              <w:t>essential</w:t>
            </w:r>
            <w:r>
              <w:rPr>
                <w:rFonts w:eastAsiaTheme="minorEastAsia" w:hint="eastAsia"/>
                <w:sz w:val="20"/>
                <w:szCs w:val="20"/>
              </w:rPr>
              <w:t>.</w:t>
            </w:r>
          </w:p>
          <w:p w14:paraId="0DA68337" w14:textId="77777777" w:rsidR="00D438DD" w:rsidRDefault="00D438DD">
            <w:pPr>
              <w:spacing w:after="0"/>
              <w:jc w:val="both"/>
              <w:rPr>
                <w:sz w:val="20"/>
                <w:szCs w:val="20"/>
              </w:rPr>
            </w:pPr>
          </w:p>
          <w:p w14:paraId="480498A4" w14:textId="77777777" w:rsidR="00D438DD" w:rsidRDefault="00000000">
            <w:pPr>
              <w:jc w:val="both"/>
              <w:rPr>
                <w:b/>
                <w:bCs/>
                <w:sz w:val="20"/>
                <w:szCs w:val="20"/>
                <w:u w:val="single"/>
              </w:rPr>
            </w:pPr>
            <w:r>
              <w:rPr>
                <w:b/>
                <w:bCs/>
                <w:sz w:val="20"/>
                <w:szCs w:val="20"/>
                <w:u w:val="single"/>
              </w:rPr>
              <w:t>Identification/measurement/tracking/delay reduction</w:t>
            </w:r>
          </w:p>
          <w:p w14:paraId="09BB981E" w14:textId="77777777" w:rsidR="00D438DD" w:rsidRDefault="00000000">
            <w:pPr>
              <w:jc w:val="both"/>
              <w:rPr>
                <w:iCs/>
                <w:sz w:val="20"/>
                <w:szCs w:val="20"/>
              </w:rPr>
            </w:pPr>
            <w:r>
              <w:rPr>
                <w:iCs/>
                <w:sz w:val="20"/>
                <w:szCs w:val="20"/>
              </w:rPr>
              <w:t>Proposal 3: The study on identification/measurement/tracking/delay reduction should be pending on the progress of the unified measurement study.</w:t>
            </w:r>
          </w:p>
        </w:tc>
      </w:tr>
      <w:tr w:rsidR="00D438DD" w14:paraId="4E49724C" w14:textId="77777777">
        <w:trPr>
          <w:trHeight w:val="656"/>
        </w:trPr>
        <w:tc>
          <w:tcPr>
            <w:tcW w:w="1510" w:type="dxa"/>
          </w:tcPr>
          <w:p w14:paraId="0B9BBBC8" w14:textId="77777777" w:rsidR="00D438DD" w:rsidRDefault="00D438DD">
            <w:pPr>
              <w:spacing w:after="0"/>
            </w:pPr>
            <w:hyperlink r:id="rId21" w:history="1">
              <w:r>
                <w:rPr>
                  <w:rStyle w:val="Hyperlink"/>
                  <w:rFonts w:ascii="Arial" w:hAnsi="Arial" w:cs="Arial"/>
                  <w:b/>
                  <w:bCs/>
                  <w:sz w:val="16"/>
                  <w:szCs w:val="16"/>
                </w:rPr>
                <w:t>R4-2600852</w:t>
              </w:r>
            </w:hyperlink>
          </w:p>
        </w:tc>
        <w:tc>
          <w:tcPr>
            <w:tcW w:w="1168" w:type="dxa"/>
          </w:tcPr>
          <w:p w14:paraId="707F91B0" w14:textId="77777777" w:rsidR="00D438DD" w:rsidRDefault="00000000">
            <w:pPr>
              <w:spacing w:after="0"/>
              <w:rPr>
                <w:rFonts w:ascii="Arial" w:hAnsi="Arial" w:cs="Arial"/>
                <w:sz w:val="16"/>
                <w:szCs w:val="16"/>
              </w:rPr>
            </w:pPr>
            <w:r>
              <w:rPr>
                <w:rFonts w:ascii="Arial" w:hAnsi="Arial" w:cs="Arial"/>
                <w:sz w:val="16"/>
                <w:szCs w:val="16"/>
              </w:rPr>
              <w:t>CMCC</w:t>
            </w:r>
          </w:p>
        </w:tc>
        <w:tc>
          <w:tcPr>
            <w:tcW w:w="6953" w:type="dxa"/>
          </w:tcPr>
          <w:p w14:paraId="7E7C753E" w14:textId="77777777" w:rsidR="00D438DD" w:rsidRDefault="00000000">
            <w:pPr>
              <w:jc w:val="both"/>
              <w:rPr>
                <w:b/>
                <w:bCs/>
                <w:sz w:val="20"/>
                <w:szCs w:val="20"/>
                <w:u w:val="single"/>
              </w:rPr>
            </w:pPr>
            <w:r>
              <w:rPr>
                <w:b/>
                <w:bCs/>
                <w:sz w:val="20"/>
                <w:szCs w:val="20"/>
                <w:u w:val="single"/>
              </w:rPr>
              <w:t>Unified measurements</w:t>
            </w:r>
          </w:p>
          <w:p w14:paraId="76C65CDA"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lastRenderedPageBreak/>
              <w:t>Cross-layer and cross-function unification</w:t>
            </w:r>
            <w:r>
              <w:rPr>
                <w:sz w:val="20"/>
                <w:szCs w:val="20"/>
              </w:rPr>
              <w:t xml:space="preserve"> </w:t>
            </w:r>
          </w:p>
          <w:p w14:paraId="03BE6A79" w14:textId="77777777" w:rsidR="00D438DD" w:rsidRDefault="00000000">
            <w:pPr>
              <w:spacing w:line="240" w:lineRule="exact"/>
              <w:rPr>
                <w:rFonts w:eastAsia="DengXian"/>
                <w:bCs/>
                <w:iCs/>
                <w:sz w:val="20"/>
                <w:szCs w:val="20"/>
              </w:rPr>
            </w:pPr>
            <w:r>
              <w:rPr>
                <w:rFonts w:eastAsia="DengXian" w:hint="eastAsia"/>
                <w:bCs/>
                <w:iCs/>
                <w:sz w:val="20"/>
                <w:szCs w:val="20"/>
              </w:rPr>
              <w:t>Proposal 1: from the perspective of UE measurement, it is proposed to consider unified measurement framework and define unified measurement requirements for L1 based measurement and L3 based measurement.</w:t>
            </w:r>
          </w:p>
          <w:p w14:paraId="047071AD" w14:textId="77777777" w:rsidR="00D438DD" w:rsidRDefault="00000000">
            <w:pPr>
              <w:jc w:val="both"/>
              <w:rPr>
                <w:iCs/>
                <w:sz w:val="20"/>
                <w:szCs w:val="20"/>
              </w:rPr>
            </w:pPr>
            <w:r>
              <w:rPr>
                <w:iCs/>
                <w:sz w:val="20"/>
                <w:szCs w:val="20"/>
              </w:rPr>
              <w:t>Proposal 2: from the perspective of UE measurement, it is proposed to consider unified measurement framework and define unified requirements for RLM, BFD, CBD.</w:t>
            </w:r>
          </w:p>
          <w:p w14:paraId="68C5AA19" w14:textId="77777777" w:rsidR="00D438DD" w:rsidRDefault="00D438DD">
            <w:pPr>
              <w:spacing w:after="0"/>
              <w:jc w:val="both"/>
              <w:rPr>
                <w:sz w:val="20"/>
                <w:szCs w:val="20"/>
              </w:rPr>
            </w:pPr>
          </w:p>
          <w:p w14:paraId="021B8064" w14:textId="77777777" w:rsidR="00D438DD" w:rsidRDefault="00000000">
            <w:pPr>
              <w:jc w:val="both"/>
              <w:rPr>
                <w:b/>
                <w:bCs/>
                <w:sz w:val="20"/>
                <w:szCs w:val="20"/>
                <w:u w:val="single"/>
              </w:rPr>
            </w:pPr>
            <w:r>
              <w:rPr>
                <w:b/>
                <w:bCs/>
                <w:sz w:val="20"/>
                <w:szCs w:val="20"/>
                <w:u w:val="single"/>
              </w:rPr>
              <w:t>Identification/measurement/tracking/delay reduction</w:t>
            </w:r>
          </w:p>
          <w:p w14:paraId="741920BE"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Intra and inter-frequency definition</w:t>
            </w:r>
          </w:p>
          <w:p w14:paraId="7C7702E5" w14:textId="77777777" w:rsidR="00D438DD" w:rsidRDefault="00000000">
            <w:pPr>
              <w:spacing w:line="240" w:lineRule="exact"/>
              <w:rPr>
                <w:rFonts w:eastAsia="DengXian"/>
                <w:bCs/>
                <w:iCs/>
                <w:sz w:val="20"/>
                <w:szCs w:val="20"/>
              </w:rPr>
            </w:pPr>
            <w:r>
              <w:rPr>
                <w:rFonts w:eastAsia="DengXian" w:hint="eastAsia"/>
                <w:bCs/>
                <w:iCs/>
                <w:sz w:val="20"/>
                <w:szCs w:val="20"/>
              </w:rPr>
              <w:t xml:space="preserve">Proposal 3: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CB70A44" w14:textId="77777777" w:rsidR="00D438DD" w:rsidRDefault="00000000">
            <w:pPr>
              <w:widowControl w:val="0"/>
              <w:numPr>
                <w:ilvl w:val="0"/>
                <w:numId w:val="16"/>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gap and measurement without gap </w:t>
            </w:r>
          </w:p>
          <w:p w14:paraId="60EBB9F2" w14:textId="77777777" w:rsidR="00D438DD" w:rsidRDefault="00D438DD">
            <w:pPr>
              <w:ind w:left="-1"/>
              <w:jc w:val="both"/>
              <w:rPr>
                <w:iCs/>
                <w:sz w:val="20"/>
                <w:szCs w:val="20"/>
              </w:rPr>
            </w:pPr>
          </w:p>
        </w:tc>
      </w:tr>
      <w:tr w:rsidR="00D438DD" w14:paraId="79433449" w14:textId="77777777">
        <w:trPr>
          <w:trHeight w:val="468"/>
        </w:trPr>
        <w:tc>
          <w:tcPr>
            <w:tcW w:w="1510" w:type="dxa"/>
          </w:tcPr>
          <w:p w14:paraId="72B2B156" w14:textId="77777777" w:rsidR="00D438DD" w:rsidRDefault="00D438DD">
            <w:pPr>
              <w:spacing w:after="0"/>
            </w:pPr>
            <w:hyperlink r:id="rId22" w:history="1">
              <w:r>
                <w:rPr>
                  <w:rStyle w:val="Hyperlink"/>
                  <w:rFonts w:ascii="Arial" w:hAnsi="Arial" w:cs="Arial"/>
                  <w:b/>
                  <w:bCs/>
                  <w:sz w:val="16"/>
                  <w:szCs w:val="16"/>
                </w:rPr>
                <w:t>R4-2600899</w:t>
              </w:r>
            </w:hyperlink>
          </w:p>
        </w:tc>
        <w:tc>
          <w:tcPr>
            <w:tcW w:w="1168" w:type="dxa"/>
          </w:tcPr>
          <w:p w14:paraId="4C4A2761" w14:textId="77777777" w:rsidR="00D438DD" w:rsidRDefault="0000000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62995049" w14:textId="77777777" w:rsidR="00D438DD" w:rsidRDefault="00000000">
            <w:pPr>
              <w:jc w:val="both"/>
              <w:rPr>
                <w:b/>
                <w:bCs/>
                <w:sz w:val="20"/>
                <w:szCs w:val="20"/>
                <w:u w:val="single"/>
              </w:rPr>
            </w:pPr>
            <w:r>
              <w:rPr>
                <w:b/>
                <w:bCs/>
                <w:sz w:val="20"/>
                <w:szCs w:val="20"/>
                <w:u w:val="single"/>
              </w:rPr>
              <w:t>Unified measurements</w:t>
            </w:r>
          </w:p>
          <w:p w14:paraId="361593E6" w14:textId="77777777" w:rsidR="00D438DD" w:rsidRDefault="00000000">
            <w:pPr>
              <w:pStyle w:val="ListParagraph"/>
              <w:numPr>
                <w:ilvl w:val="0"/>
                <w:numId w:val="8"/>
              </w:numPr>
              <w:ind w:left="359" w:firstLineChars="0"/>
              <w:jc w:val="both"/>
              <w:rPr>
                <w:iCs/>
                <w:sz w:val="20"/>
                <w:szCs w:val="20"/>
                <w:u w:val="single"/>
              </w:rPr>
            </w:pPr>
            <w:r>
              <w:rPr>
                <w:iCs/>
                <w:sz w:val="20"/>
                <w:szCs w:val="20"/>
              </w:rPr>
              <w:t xml:space="preserve"> </w:t>
            </w:r>
            <w:r>
              <w:rPr>
                <w:iCs/>
                <w:sz w:val="20"/>
                <w:szCs w:val="20"/>
                <w:u w:val="single"/>
              </w:rPr>
              <w:t>General</w:t>
            </w:r>
          </w:p>
          <w:p w14:paraId="7E25C005" w14:textId="77777777" w:rsidR="00D438DD" w:rsidRDefault="00000000">
            <w:pPr>
              <w:jc w:val="both"/>
              <w:rPr>
                <w:bCs/>
                <w:iCs/>
                <w:sz w:val="20"/>
                <w:szCs w:val="20"/>
              </w:rPr>
            </w:pPr>
            <w:r>
              <w:rPr>
                <w:rFonts w:hint="eastAsia"/>
                <w:bCs/>
                <w:iCs/>
                <w:sz w:val="20"/>
                <w:szCs w:val="20"/>
              </w:rPr>
              <w:t>Proposal</w:t>
            </w:r>
            <w:r>
              <w:rPr>
                <w:bCs/>
                <w:iCs/>
                <w:sz w:val="20"/>
                <w:szCs w:val="20"/>
              </w:rPr>
              <w:t xml:space="preserve"> 1: RAN4 to wait for RAN1/2 conclusions on the procedures and signaling for measurements configuration and reporting, before studying possible unification of behaviors and requirements for different measurements, e.g. measurements at L1/L3 or measurements for different functions.</w:t>
            </w:r>
          </w:p>
          <w:p w14:paraId="50CC107E"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Cross-layer and cross-function unification</w:t>
            </w:r>
            <w:r>
              <w:rPr>
                <w:sz w:val="20"/>
                <w:szCs w:val="20"/>
              </w:rPr>
              <w:t xml:space="preserve"> </w:t>
            </w:r>
          </w:p>
          <w:p w14:paraId="139517A6" w14:textId="77777777" w:rsidR="00D438DD" w:rsidRDefault="00000000">
            <w:pPr>
              <w:spacing w:before="120" w:after="120"/>
              <w:jc w:val="both"/>
              <w:rPr>
                <w:rFonts w:eastAsiaTheme="minorEastAsia"/>
                <w:bCs/>
                <w:sz w:val="20"/>
                <w:szCs w:val="20"/>
              </w:rPr>
            </w:pPr>
            <w:r>
              <w:rPr>
                <w:rFonts w:eastAsiaTheme="minorEastAsia" w:hint="eastAsia"/>
                <w:bCs/>
                <w:sz w:val="20"/>
                <w:szCs w:val="20"/>
              </w:rPr>
              <w:t>Proposal</w:t>
            </w:r>
            <w:r>
              <w:rPr>
                <w:rFonts w:eastAsiaTheme="minorEastAsia"/>
                <w:bCs/>
                <w:sz w:val="20"/>
                <w:szCs w:val="20"/>
              </w:rPr>
              <w:t xml:space="preserve"> 2: If RAN4 decides to study on unified measurement at this stage, </w:t>
            </w:r>
            <w:r>
              <w:rPr>
                <w:rFonts w:eastAsiaTheme="minorEastAsia" w:hint="eastAsia"/>
                <w:bCs/>
                <w:sz w:val="20"/>
                <w:szCs w:val="20"/>
              </w:rPr>
              <w:t>R</w:t>
            </w:r>
            <w:r>
              <w:rPr>
                <w:rFonts w:eastAsiaTheme="minorEastAsia"/>
                <w:bCs/>
                <w:sz w:val="20"/>
                <w:szCs w:val="20"/>
              </w:rPr>
              <w:t>AN4 should first focus on behaviors and requirements for each potential measurement, including but not limited to</w:t>
            </w:r>
          </w:p>
          <w:p w14:paraId="59B8ECD5"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hint="eastAsia"/>
                <w:bCs/>
                <w:sz w:val="20"/>
                <w:szCs w:val="20"/>
              </w:rPr>
              <w:t>R</w:t>
            </w:r>
            <w:r>
              <w:rPr>
                <w:rFonts w:eastAsiaTheme="minorEastAsia"/>
                <w:bCs/>
                <w:sz w:val="20"/>
                <w:szCs w:val="20"/>
              </w:rPr>
              <w:t>x beam assumption for each measurement</w:t>
            </w:r>
          </w:p>
          <w:p w14:paraId="266283B1"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Resource restriction for each measurement e.g. searcher, Rx beam, FFT</w:t>
            </w:r>
          </w:p>
          <w:p w14:paraId="2EA9ED51" w14:textId="77777777" w:rsidR="00D438DD" w:rsidRDefault="00000000">
            <w:pPr>
              <w:jc w:val="both"/>
              <w:rPr>
                <w:iCs/>
                <w:sz w:val="20"/>
                <w:szCs w:val="20"/>
              </w:rPr>
            </w:pPr>
            <w:r>
              <w:rPr>
                <w:iCs/>
                <w:sz w:val="20"/>
                <w:szCs w:val="20"/>
              </w:rPr>
              <w:t>Proposal 3: RAN4 to study unified measurement across different RRC states.</w:t>
            </w:r>
          </w:p>
          <w:p w14:paraId="48020C60" w14:textId="77777777" w:rsidR="00D438DD" w:rsidRDefault="00D438DD">
            <w:pPr>
              <w:spacing w:after="0"/>
              <w:jc w:val="both"/>
              <w:rPr>
                <w:sz w:val="20"/>
                <w:szCs w:val="20"/>
              </w:rPr>
            </w:pPr>
          </w:p>
          <w:p w14:paraId="11A19173" w14:textId="77777777" w:rsidR="00D438DD" w:rsidRDefault="00000000">
            <w:pPr>
              <w:jc w:val="both"/>
              <w:rPr>
                <w:b/>
                <w:bCs/>
                <w:sz w:val="20"/>
                <w:szCs w:val="20"/>
                <w:u w:val="single"/>
              </w:rPr>
            </w:pPr>
            <w:r>
              <w:rPr>
                <w:b/>
                <w:bCs/>
                <w:sz w:val="20"/>
                <w:szCs w:val="20"/>
                <w:u w:val="single"/>
              </w:rPr>
              <w:t>UE group for RRM</w:t>
            </w:r>
          </w:p>
          <w:p w14:paraId="7E55A2B2"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for study</w:t>
            </w:r>
          </w:p>
          <w:p w14:paraId="6B07CDB9" w14:textId="77777777" w:rsidR="00D438DD" w:rsidRDefault="00000000">
            <w:pPr>
              <w:jc w:val="both"/>
              <w:rPr>
                <w:sz w:val="20"/>
                <w:szCs w:val="20"/>
              </w:rPr>
            </w:pPr>
            <w:r>
              <w:rPr>
                <w:sz w:val="20"/>
                <w:szCs w:val="20"/>
              </w:rPr>
              <w:t>Proposal 4: RAN4 to consider the following scope for the study of UE RRM group</w:t>
            </w:r>
          </w:p>
          <w:p w14:paraId="256C16D6" w14:textId="77777777" w:rsidR="00D438DD" w:rsidRDefault="00000000">
            <w:pPr>
              <w:jc w:val="both"/>
              <w:rPr>
                <w:sz w:val="20"/>
                <w:szCs w:val="20"/>
              </w:rPr>
            </w:pPr>
            <w:r>
              <w:rPr>
                <w:sz w:val="20"/>
                <w:szCs w:val="20"/>
              </w:rPr>
              <w:t>-</w:t>
            </w:r>
            <w:r>
              <w:rPr>
                <w:sz w:val="20"/>
                <w:szCs w:val="20"/>
              </w:rPr>
              <w:tab/>
              <w:t>At least one of the UEs in the group is in CONNECTED mode</w:t>
            </w:r>
          </w:p>
          <w:p w14:paraId="3EB4E77C" w14:textId="77777777" w:rsidR="00D438DD" w:rsidRDefault="00000000">
            <w:pPr>
              <w:jc w:val="both"/>
              <w:rPr>
                <w:sz w:val="20"/>
                <w:szCs w:val="20"/>
              </w:rPr>
            </w:pPr>
            <w:r>
              <w:rPr>
                <w:sz w:val="20"/>
                <w:szCs w:val="20"/>
              </w:rPr>
              <w:t>-</w:t>
            </w:r>
            <w:r>
              <w:rPr>
                <w:sz w:val="20"/>
                <w:szCs w:val="20"/>
              </w:rPr>
              <w:tab/>
              <w:t xml:space="preserve">The group of UEs have same </w:t>
            </w:r>
            <w:proofErr w:type="spellStart"/>
            <w:r>
              <w:rPr>
                <w:sz w:val="20"/>
                <w:szCs w:val="20"/>
              </w:rPr>
              <w:t>PCell</w:t>
            </w:r>
            <w:proofErr w:type="spellEnd"/>
          </w:p>
          <w:p w14:paraId="3D214E6C" w14:textId="77777777" w:rsidR="00D438DD" w:rsidRDefault="00000000">
            <w:pPr>
              <w:jc w:val="both"/>
              <w:rPr>
                <w:sz w:val="20"/>
                <w:szCs w:val="20"/>
              </w:rPr>
            </w:pPr>
            <w:r>
              <w:rPr>
                <w:sz w:val="20"/>
                <w:szCs w:val="20"/>
              </w:rPr>
              <w:t>-</w:t>
            </w:r>
            <w:r>
              <w:rPr>
                <w:sz w:val="20"/>
                <w:szCs w:val="20"/>
              </w:rPr>
              <w:tab/>
              <w:t>The group of UEs share RRM but not L1 measurements</w:t>
            </w:r>
          </w:p>
          <w:p w14:paraId="3982BE3F" w14:textId="77777777" w:rsidR="00D438DD" w:rsidRDefault="00000000">
            <w:pPr>
              <w:spacing w:after="0"/>
              <w:jc w:val="both"/>
              <w:rPr>
                <w:sz w:val="20"/>
                <w:szCs w:val="20"/>
              </w:rPr>
            </w:pPr>
            <w:r>
              <w:rPr>
                <w:sz w:val="20"/>
                <w:szCs w:val="20"/>
              </w:rPr>
              <w:t>-</w:t>
            </w:r>
            <w:r>
              <w:rPr>
                <w:sz w:val="20"/>
                <w:szCs w:val="20"/>
              </w:rPr>
              <w:tab/>
              <w:t>The inter-UE information exchange or coordination is left to UE implementation</w:t>
            </w:r>
          </w:p>
          <w:p w14:paraId="4B45CC5F" w14:textId="77777777" w:rsidR="00D438DD" w:rsidRDefault="00D438DD">
            <w:pPr>
              <w:spacing w:after="0"/>
              <w:jc w:val="both"/>
              <w:rPr>
                <w:sz w:val="20"/>
                <w:szCs w:val="20"/>
              </w:rPr>
            </w:pPr>
          </w:p>
          <w:p w14:paraId="172E662E"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Benefit for study</w:t>
            </w:r>
          </w:p>
          <w:p w14:paraId="79A2E8E4" w14:textId="77777777" w:rsidR="00D438DD" w:rsidRDefault="00000000">
            <w:pPr>
              <w:spacing w:before="120" w:after="120"/>
              <w:jc w:val="both"/>
              <w:rPr>
                <w:rFonts w:eastAsiaTheme="minorEastAsia"/>
                <w:bCs/>
                <w:sz w:val="20"/>
                <w:szCs w:val="20"/>
              </w:rPr>
            </w:pPr>
            <w:r>
              <w:rPr>
                <w:rFonts w:eastAsiaTheme="minorEastAsia" w:hint="eastAsia"/>
                <w:bCs/>
                <w:sz w:val="20"/>
                <w:szCs w:val="20"/>
              </w:rPr>
              <w:t>Proposal</w:t>
            </w:r>
            <w:r>
              <w:rPr>
                <w:rFonts w:eastAsiaTheme="minorEastAsia"/>
                <w:bCs/>
                <w:sz w:val="20"/>
                <w:szCs w:val="20"/>
              </w:rPr>
              <w:t xml:space="preserve"> 5: RAN4 to study the following benefits of UE RRM </w:t>
            </w:r>
            <w:proofErr w:type="gramStart"/>
            <w:r>
              <w:rPr>
                <w:rFonts w:eastAsiaTheme="minorEastAsia"/>
                <w:bCs/>
                <w:sz w:val="20"/>
                <w:szCs w:val="20"/>
              </w:rPr>
              <w:t>group, and</w:t>
            </w:r>
            <w:proofErr w:type="gramEnd"/>
            <w:r>
              <w:rPr>
                <w:rFonts w:eastAsiaTheme="minorEastAsia"/>
                <w:bCs/>
                <w:sz w:val="20"/>
                <w:szCs w:val="20"/>
              </w:rPr>
              <w:t xml:space="preserve"> discuss the corresponding use cases where one or more of the benefits can be achieved.</w:t>
            </w:r>
          </w:p>
          <w:p w14:paraId="79CD786C"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lastRenderedPageBreak/>
              <w:t xml:space="preserve">Reduction of UE power consumption for measurement </w:t>
            </w:r>
          </w:p>
          <w:p w14:paraId="5A91C257"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Reduction of signaling overhead for measurement configuration and reporting</w:t>
            </w:r>
          </w:p>
          <w:p w14:paraId="24D96E3B"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 xml:space="preserve">Reduction of measurement latency </w:t>
            </w:r>
          </w:p>
          <w:p w14:paraId="4466931E"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 xml:space="preserve">Reduction of UE </w:t>
            </w:r>
            <w:proofErr w:type="spellStart"/>
            <w:r>
              <w:rPr>
                <w:rFonts w:eastAsiaTheme="minorEastAsia"/>
                <w:bCs/>
                <w:sz w:val="20"/>
                <w:szCs w:val="20"/>
              </w:rPr>
              <w:t>Tput</w:t>
            </w:r>
            <w:proofErr w:type="spellEnd"/>
            <w:r>
              <w:rPr>
                <w:rFonts w:eastAsiaTheme="minorEastAsia"/>
                <w:bCs/>
                <w:sz w:val="20"/>
                <w:szCs w:val="20"/>
              </w:rPr>
              <w:t xml:space="preserve"> loss due to measurement</w:t>
            </w:r>
          </w:p>
          <w:p w14:paraId="24F54E7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Feasibility for study</w:t>
            </w:r>
          </w:p>
          <w:p w14:paraId="68546AD3" w14:textId="77777777" w:rsidR="00D438DD" w:rsidRDefault="00000000">
            <w:pPr>
              <w:ind w:left="-1"/>
              <w:jc w:val="both"/>
              <w:rPr>
                <w:sz w:val="20"/>
                <w:szCs w:val="20"/>
              </w:rPr>
            </w:pPr>
            <w:r>
              <w:rPr>
                <w:sz w:val="20"/>
                <w:szCs w:val="20"/>
              </w:rPr>
              <w:t>Proposal 6: RAN4 to study the feasibility of UE RRM group from RAN4 requirements perspective, i.e. whether and how measurement results from UE#2 can meet the accuracy requirements for UE#1, where the requirements are defined same as today (assuming UE#1 is performing measurement by itself).</w:t>
            </w:r>
          </w:p>
          <w:p w14:paraId="118F9246" w14:textId="77777777" w:rsidR="00D438DD" w:rsidRDefault="00000000">
            <w:pPr>
              <w:spacing w:before="120" w:after="120"/>
              <w:jc w:val="both"/>
              <w:rPr>
                <w:rFonts w:eastAsiaTheme="minorEastAsia"/>
                <w:bCs/>
                <w:sz w:val="20"/>
                <w:szCs w:val="20"/>
              </w:rPr>
            </w:pPr>
            <w:r>
              <w:rPr>
                <w:rFonts w:eastAsiaTheme="minorEastAsia" w:hint="eastAsia"/>
                <w:bCs/>
                <w:sz w:val="20"/>
                <w:szCs w:val="20"/>
              </w:rPr>
              <w:t>Proposal</w:t>
            </w:r>
            <w:r>
              <w:rPr>
                <w:rFonts w:eastAsiaTheme="minorEastAsia"/>
                <w:bCs/>
                <w:sz w:val="20"/>
                <w:szCs w:val="20"/>
              </w:rPr>
              <w:t xml:space="preserve"> 7: RAN4 to study the impact of UE RRM group on NW implementation, e.g.</w:t>
            </w:r>
          </w:p>
          <w:p w14:paraId="4BEB3FDA"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Whether NW needs to be aware of the grouping</w:t>
            </w:r>
          </w:p>
          <w:p w14:paraId="1AFD5F6C"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 xml:space="preserve">What is NW expected to do </w:t>
            </w:r>
            <w:bookmarkStart w:id="15" w:name="_Hlk218527462"/>
            <w:r>
              <w:rPr>
                <w:rFonts w:eastAsiaTheme="minorEastAsia"/>
                <w:bCs/>
                <w:sz w:val="20"/>
                <w:szCs w:val="20"/>
              </w:rPr>
              <w:t xml:space="preserve">for measurement and report configuration </w:t>
            </w:r>
            <w:bookmarkEnd w:id="15"/>
            <w:r>
              <w:rPr>
                <w:rFonts w:eastAsiaTheme="minorEastAsia"/>
                <w:bCs/>
                <w:sz w:val="20"/>
                <w:szCs w:val="20"/>
              </w:rPr>
              <w:t xml:space="preserve">to get the benefits </w:t>
            </w:r>
            <w:r>
              <w:rPr>
                <w:rFonts w:eastAsiaTheme="minorEastAsia"/>
                <w:bCs/>
                <w:sz w:val="20"/>
                <w:szCs w:val="20"/>
                <w:lang w:val="en-GB"/>
              </w:rPr>
              <w:t>of grouping</w:t>
            </w:r>
          </w:p>
          <w:p w14:paraId="4F92E752" w14:textId="77777777" w:rsidR="00D438DD" w:rsidRDefault="00000000">
            <w:pPr>
              <w:overflowPunct/>
              <w:autoSpaceDE/>
              <w:autoSpaceDN/>
              <w:adjustRightInd/>
              <w:spacing w:beforeLines="50" w:before="120" w:afterLines="50" w:after="120"/>
              <w:jc w:val="both"/>
              <w:textAlignment w:val="auto"/>
              <w:rPr>
                <w:rFonts w:eastAsiaTheme="minorEastAsia"/>
                <w:bCs/>
                <w:sz w:val="20"/>
                <w:szCs w:val="20"/>
              </w:rPr>
            </w:pPr>
            <w:r>
              <w:rPr>
                <w:rFonts w:eastAsiaTheme="minorEastAsia"/>
                <w:bCs/>
                <w:sz w:val="20"/>
                <w:szCs w:val="20"/>
              </w:rPr>
              <w:t>Proposal 8: RAN4 to study the impact of UE RRM group change, i.e. what UE and NW are expected to do as re-action to the group change.</w:t>
            </w:r>
          </w:p>
          <w:p w14:paraId="149A360C" w14:textId="77777777" w:rsidR="00D438DD" w:rsidRDefault="00000000">
            <w:pPr>
              <w:jc w:val="both"/>
              <w:rPr>
                <w:sz w:val="20"/>
                <w:szCs w:val="20"/>
              </w:rPr>
            </w:pPr>
            <w:r>
              <w:rPr>
                <w:sz w:val="20"/>
                <w:szCs w:val="20"/>
              </w:rPr>
              <w:t xml:space="preserve">Proposal 9: RAN4 to study the impact of UE RRM group on HO performance </w:t>
            </w:r>
          </w:p>
          <w:p w14:paraId="7B181C42" w14:textId="77777777" w:rsidR="00D438DD" w:rsidRDefault="00000000">
            <w:pPr>
              <w:jc w:val="both"/>
              <w:rPr>
                <w:sz w:val="20"/>
                <w:szCs w:val="20"/>
              </w:rPr>
            </w:pPr>
            <w:r>
              <w:rPr>
                <w:sz w:val="20"/>
                <w:szCs w:val="20"/>
              </w:rPr>
              <w:t>-</w:t>
            </w:r>
            <w:r>
              <w:rPr>
                <w:sz w:val="20"/>
                <w:szCs w:val="20"/>
              </w:rPr>
              <w:tab/>
              <w:t>the timeliness and reliability of HO,</w:t>
            </w:r>
          </w:p>
          <w:p w14:paraId="364F702A" w14:textId="77777777" w:rsidR="00D438DD" w:rsidRDefault="00000000">
            <w:pPr>
              <w:spacing w:after="0"/>
              <w:jc w:val="both"/>
              <w:rPr>
                <w:sz w:val="20"/>
                <w:szCs w:val="20"/>
              </w:rPr>
            </w:pPr>
            <w:r>
              <w:rPr>
                <w:sz w:val="20"/>
                <w:szCs w:val="20"/>
              </w:rPr>
              <w:t>-</w:t>
            </w:r>
            <w:r>
              <w:rPr>
                <w:sz w:val="20"/>
                <w:szCs w:val="20"/>
              </w:rPr>
              <w:tab/>
              <w:t>whether there are cases where HO occurs for some UEs in the group and remaining UEs do not have measurement results.</w:t>
            </w:r>
          </w:p>
          <w:p w14:paraId="6F174C64" w14:textId="77777777" w:rsidR="00D438DD" w:rsidRDefault="00D438DD">
            <w:pPr>
              <w:spacing w:after="0"/>
              <w:jc w:val="both"/>
              <w:rPr>
                <w:sz w:val="20"/>
                <w:szCs w:val="20"/>
              </w:rPr>
            </w:pPr>
          </w:p>
          <w:p w14:paraId="208ECB82" w14:textId="77777777" w:rsidR="00D438DD" w:rsidRDefault="00000000">
            <w:pPr>
              <w:jc w:val="both"/>
              <w:rPr>
                <w:b/>
                <w:bCs/>
                <w:sz w:val="20"/>
                <w:szCs w:val="20"/>
                <w:u w:val="single"/>
              </w:rPr>
            </w:pPr>
            <w:r>
              <w:rPr>
                <w:b/>
                <w:bCs/>
                <w:sz w:val="20"/>
                <w:szCs w:val="20"/>
                <w:u w:val="single"/>
              </w:rPr>
              <w:t>Identification/measurement/tracking/delay reduction</w:t>
            </w:r>
          </w:p>
          <w:p w14:paraId="2122024F"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aperiodic or triggered measurement</w:t>
            </w:r>
          </w:p>
          <w:p w14:paraId="302A4E59" w14:textId="77777777" w:rsidR="00D438DD" w:rsidRDefault="00000000">
            <w:pPr>
              <w:spacing w:before="120" w:after="120"/>
              <w:jc w:val="both"/>
              <w:rPr>
                <w:rFonts w:eastAsiaTheme="minorEastAsia"/>
                <w:bCs/>
                <w:sz w:val="20"/>
                <w:szCs w:val="20"/>
              </w:rPr>
            </w:pPr>
            <w:r>
              <w:rPr>
                <w:rFonts w:eastAsiaTheme="minorEastAsia" w:hint="eastAsia"/>
                <w:bCs/>
                <w:sz w:val="20"/>
                <w:szCs w:val="20"/>
              </w:rPr>
              <w:t>Proposal</w:t>
            </w:r>
            <w:r>
              <w:rPr>
                <w:rFonts w:eastAsiaTheme="minorEastAsia"/>
                <w:bCs/>
                <w:sz w:val="20"/>
                <w:szCs w:val="20"/>
              </w:rPr>
              <w:t xml:space="preserve"> 10: RAN4 to study aperiodic or triggered measurement, i.e. measurement for a specific carrier is prioritized, with at least the following use cases.</w:t>
            </w:r>
          </w:p>
          <w:p w14:paraId="620C73F6"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 xml:space="preserve">Fast spectrum access (e.g. </w:t>
            </w:r>
            <w:proofErr w:type="spellStart"/>
            <w:r>
              <w:rPr>
                <w:rFonts w:eastAsiaTheme="minorEastAsia"/>
                <w:bCs/>
                <w:sz w:val="20"/>
                <w:szCs w:val="20"/>
              </w:rPr>
              <w:t>SCell</w:t>
            </w:r>
            <w:proofErr w:type="spellEnd"/>
            <w:r>
              <w:rPr>
                <w:rFonts w:eastAsiaTheme="minorEastAsia"/>
                <w:bCs/>
                <w:sz w:val="20"/>
                <w:szCs w:val="20"/>
              </w:rPr>
              <w:t xml:space="preserve"> activation)</w:t>
            </w:r>
          </w:p>
          <w:p w14:paraId="66AC40EA" w14:textId="77777777" w:rsidR="00D438DD" w:rsidRDefault="00000000">
            <w:pPr>
              <w:pStyle w:val="ListParagraph"/>
              <w:numPr>
                <w:ilvl w:val="0"/>
                <w:numId w:val="17"/>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OD-SSB based neighbor cell measurement including intra- and inter-frequency</w:t>
            </w:r>
          </w:p>
        </w:tc>
      </w:tr>
      <w:tr w:rsidR="00D438DD" w14:paraId="0799E96D" w14:textId="77777777">
        <w:trPr>
          <w:trHeight w:val="468"/>
        </w:trPr>
        <w:tc>
          <w:tcPr>
            <w:tcW w:w="1510" w:type="dxa"/>
          </w:tcPr>
          <w:p w14:paraId="2239C836" w14:textId="77777777" w:rsidR="00D438DD" w:rsidRDefault="00D438DD">
            <w:pPr>
              <w:spacing w:after="0"/>
            </w:pPr>
            <w:hyperlink r:id="rId23" w:history="1">
              <w:r>
                <w:rPr>
                  <w:rStyle w:val="Hyperlink"/>
                  <w:rFonts w:ascii="Arial" w:hAnsi="Arial" w:cs="Arial"/>
                  <w:b/>
                  <w:bCs/>
                  <w:sz w:val="16"/>
                  <w:szCs w:val="16"/>
                </w:rPr>
                <w:t>R4-2600922</w:t>
              </w:r>
            </w:hyperlink>
          </w:p>
        </w:tc>
        <w:tc>
          <w:tcPr>
            <w:tcW w:w="1168" w:type="dxa"/>
          </w:tcPr>
          <w:p w14:paraId="1DC2847B" w14:textId="77777777" w:rsidR="00D438DD" w:rsidRDefault="00000000">
            <w:pPr>
              <w:spacing w:after="0"/>
              <w:rPr>
                <w:rFonts w:ascii="Arial" w:hAnsi="Arial" w:cs="Arial"/>
                <w:sz w:val="16"/>
                <w:szCs w:val="16"/>
              </w:rPr>
            </w:pPr>
            <w:r>
              <w:rPr>
                <w:rFonts w:ascii="Arial" w:hAnsi="Arial" w:cs="Arial"/>
                <w:sz w:val="16"/>
                <w:szCs w:val="16"/>
              </w:rPr>
              <w:t>LG Electronics Inc.</w:t>
            </w:r>
          </w:p>
        </w:tc>
        <w:tc>
          <w:tcPr>
            <w:tcW w:w="6953" w:type="dxa"/>
          </w:tcPr>
          <w:p w14:paraId="59E9FB06" w14:textId="77777777" w:rsidR="00D438DD" w:rsidRDefault="00000000">
            <w:pPr>
              <w:jc w:val="both"/>
              <w:rPr>
                <w:b/>
                <w:bCs/>
                <w:sz w:val="20"/>
                <w:szCs w:val="20"/>
                <w:u w:val="single"/>
              </w:rPr>
            </w:pPr>
            <w:r>
              <w:rPr>
                <w:b/>
                <w:bCs/>
                <w:sz w:val="20"/>
                <w:szCs w:val="20"/>
                <w:u w:val="single"/>
              </w:rPr>
              <w:t>Unified measurements</w:t>
            </w:r>
          </w:p>
          <w:p w14:paraId="677EB616" w14:textId="77777777" w:rsidR="00D438DD" w:rsidRDefault="00000000">
            <w:pPr>
              <w:pStyle w:val="BodyText"/>
              <w:spacing w:after="120"/>
              <w:jc w:val="both"/>
              <w:rPr>
                <w:sz w:val="20"/>
                <w:szCs w:val="20"/>
                <w:lang w:eastAsia="ko-KR"/>
              </w:rPr>
            </w:pPr>
            <w:r>
              <w:rPr>
                <w:rFonts w:hint="eastAsia"/>
                <w:sz w:val="20"/>
                <w:szCs w:val="20"/>
                <w:lang w:eastAsia="ko-KR"/>
              </w:rPr>
              <w:t xml:space="preserve">Proposal 1: </w:t>
            </w:r>
            <w:r>
              <w:rPr>
                <w:sz w:val="20"/>
                <w:szCs w:val="20"/>
                <w:lang w:eastAsia="ko-KR"/>
              </w:rPr>
              <w:t xml:space="preserve">RAN4 </w:t>
            </w:r>
            <w:r>
              <w:rPr>
                <w:rFonts w:hint="eastAsia"/>
                <w:sz w:val="20"/>
                <w:szCs w:val="20"/>
                <w:lang w:eastAsia="ko-KR"/>
              </w:rPr>
              <w:t xml:space="preserve">to </w:t>
            </w:r>
            <w:r>
              <w:rPr>
                <w:sz w:val="20"/>
                <w:szCs w:val="20"/>
                <w:lang w:eastAsia="ko-KR"/>
              </w:rPr>
              <w:t>stud</w:t>
            </w:r>
            <w:r>
              <w:rPr>
                <w:rFonts w:hint="eastAsia"/>
                <w:sz w:val="20"/>
                <w:szCs w:val="20"/>
                <w:lang w:eastAsia="ko-KR"/>
              </w:rPr>
              <w:t>y</w:t>
            </w:r>
            <w:r>
              <w:rPr>
                <w:sz w:val="20"/>
                <w:szCs w:val="20"/>
                <w:lang w:eastAsia="ko-KR"/>
              </w:rPr>
              <w:t xml:space="preserve"> </w:t>
            </w:r>
            <w:r>
              <w:rPr>
                <w:rFonts w:hint="eastAsia"/>
                <w:sz w:val="20"/>
                <w:szCs w:val="20"/>
                <w:lang w:eastAsia="ko-KR"/>
              </w:rPr>
              <w:t xml:space="preserve">the </w:t>
            </w:r>
            <w:r>
              <w:rPr>
                <w:sz w:val="20"/>
                <w:szCs w:val="20"/>
                <w:lang w:eastAsia="ko-KR"/>
              </w:rPr>
              <w:t xml:space="preserve">RRM framework </w:t>
            </w:r>
            <w:r>
              <w:rPr>
                <w:rFonts w:hint="eastAsia"/>
                <w:sz w:val="20"/>
                <w:szCs w:val="20"/>
                <w:lang w:eastAsia="ko-KR"/>
              </w:rPr>
              <w:t>under unified measurement</w:t>
            </w:r>
          </w:p>
          <w:p w14:paraId="031C4E07" w14:textId="77777777" w:rsidR="00D438DD" w:rsidRDefault="00000000">
            <w:pPr>
              <w:pStyle w:val="BodyText"/>
              <w:numPr>
                <w:ilvl w:val="0"/>
                <w:numId w:val="18"/>
              </w:numPr>
              <w:spacing w:after="120"/>
              <w:jc w:val="both"/>
              <w:rPr>
                <w:sz w:val="20"/>
                <w:szCs w:val="20"/>
                <w:lang w:eastAsia="ko-KR"/>
              </w:rPr>
            </w:pPr>
            <w:r>
              <w:rPr>
                <w:sz w:val="20"/>
                <w:szCs w:val="20"/>
                <w:lang w:eastAsia="ko-KR"/>
              </w:rPr>
              <w:t>F</w:t>
            </w:r>
            <w:r>
              <w:rPr>
                <w:rFonts w:hint="eastAsia"/>
                <w:sz w:val="20"/>
                <w:szCs w:val="20"/>
                <w:lang w:eastAsia="ko-KR"/>
              </w:rPr>
              <w:t xml:space="preserve">easibility on </w:t>
            </w:r>
            <w:r>
              <w:rPr>
                <w:sz w:val="20"/>
                <w:szCs w:val="20"/>
                <w:lang w:eastAsia="ko-KR"/>
              </w:rPr>
              <w:t xml:space="preserve">the </w:t>
            </w:r>
            <w:r>
              <w:rPr>
                <w:rFonts w:hint="eastAsia"/>
                <w:sz w:val="20"/>
                <w:szCs w:val="20"/>
                <w:lang w:eastAsia="ko-KR"/>
              </w:rPr>
              <w:t>utilization</w:t>
            </w:r>
            <w:r>
              <w:rPr>
                <w:sz w:val="20"/>
                <w:szCs w:val="20"/>
                <w:lang w:eastAsia="ko-KR"/>
              </w:rPr>
              <w:t xml:space="preserve"> of a single measurement for </w:t>
            </w:r>
            <w:r>
              <w:rPr>
                <w:rFonts w:hint="eastAsia"/>
                <w:sz w:val="20"/>
                <w:szCs w:val="20"/>
                <w:lang w:eastAsia="ko-KR"/>
              </w:rPr>
              <w:t>cross-layer or cross-feature/function</w:t>
            </w:r>
          </w:p>
          <w:p w14:paraId="6FEA0276" w14:textId="77777777" w:rsidR="00D438DD" w:rsidRDefault="00000000">
            <w:pPr>
              <w:pStyle w:val="BodyText"/>
              <w:numPr>
                <w:ilvl w:val="1"/>
                <w:numId w:val="18"/>
              </w:numPr>
              <w:spacing w:after="120"/>
              <w:jc w:val="both"/>
              <w:rPr>
                <w:sz w:val="20"/>
                <w:szCs w:val="20"/>
                <w:lang w:eastAsia="ko-KR"/>
              </w:rPr>
            </w:pPr>
            <w:r>
              <w:rPr>
                <w:sz w:val="20"/>
                <w:szCs w:val="20"/>
                <w:lang w:eastAsia="ko-KR"/>
              </w:rPr>
              <w:t>I</w:t>
            </w:r>
            <w:r>
              <w:rPr>
                <w:rFonts w:hint="eastAsia"/>
                <w:sz w:val="20"/>
                <w:szCs w:val="20"/>
                <w:lang w:eastAsia="ko-KR"/>
              </w:rPr>
              <w:t xml:space="preserve">dentify specific measurement types and conditions where </w:t>
            </w:r>
            <w:r>
              <w:rPr>
                <w:sz w:val="20"/>
                <w:szCs w:val="20"/>
                <w:lang w:eastAsia="ko-KR"/>
              </w:rPr>
              <w:t>a single measurement can be effectively shared</w:t>
            </w:r>
          </w:p>
          <w:p w14:paraId="7F6D513E" w14:textId="77777777" w:rsidR="00D438DD" w:rsidRDefault="00000000">
            <w:pPr>
              <w:pStyle w:val="BodyText"/>
              <w:numPr>
                <w:ilvl w:val="1"/>
                <w:numId w:val="18"/>
              </w:numPr>
              <w:spacing w:after="120"/>
              <w:jc w:val="both"/>
              <w:rPr>
                <w:sz w:val="20"/>
                <w:szCs w:val="20"/>
                <w:lang w:eastAsia="ko-KR"/>
              </w:rPr>
            </w:pPr>
            <w:r>
              <w:rPr>
                <w:sz w:val="20"/>
                <w:szCs w:val="20"/>
                <w:lang w:eastAsia="ko-KR"/>
              </w:rPr>
              <w:t>S</w:t>
            </w:r>
            <w:r>
              <w:rPr>
                <w:rFonts w:hint="eastAsia"/>
                <w:sz w:val="20"/>
                <w:szCs w:val="20"/>
                <w:lang w:eastAsia="ko-KR"/>
              </w:rPr>
              <w:t xml:space="preserve">tudy how to define measurement performance requirements and </w:t>
            </w:r>
            <w:proofErr w:type="spellStart"/>
            <w:r>
              <w:rPr>
                <w:rFonts w:hint="eastAsia"/>
                <w:sz w:val="20"/>
                <w:szCs w:val="20"/>
                <w:lang w:eastAsia="ko-KR"/>
              </w:rPr>
              <w:t>accuray</w:t>
            </w:r>
            <w:proofErr w:type="spellEnd"/>
            <w:r>
              <w:rPr>
                <w:rFonts w:hint="eastAsia"/>
                <w:sz w:val="20"/>
                <w:szCs w:val="20"/>
                <w:lang w:eastAsia="ko-KR"/>
              </w:rPr>
              <w:t xml:space="preserve"> of identified measurement types </w:t>
            </w:r>
          </w:p>
          <w:p w14:paraId="17AAEC4F" w14:textId="77777777" w:rsidR="00D438DD" w:rsidRDefault="00000000">
            <w:pPr>
              <w:pStyle w:val="BodyText"/>
              <w:numPr>
                <w:ilvl w:val="1"/>
                <w:numId w:val="18"/>
              </w:numPr>
              <w:spacing w:after="120"/>
              <w:jc w:val="both"/>
              <w:rPr>
                <w:sz w:val="20"/>
                <w:szCs w:val="20"/>
                <w:lang w:eastAsia="ko-KR"/>
              </w:rPr>
            </w:pPr>
            <w:r>
              <w:rPr>
                <w:rFonts w:hint="eastAsia"/>
                <w:sz w:val="20"/>
                <w:szCs w:val="20"/>
                <w:lang w:eastAsia="ko-KR"/>
              </w:rPr>
              <w:t>Identify impact on other WGs</w:t>
            </w:r>
          </w:p>
          <w:p w14:paraId="1338425C" w14:textId="77777777" w:rsidR="00D438DD" w:rsidRDefault="00000000">
            <w:pPr>
              <w:jc w:val="both"/>
              <w:rPr>
                <w:b/>
                <w:bCs/>
                <w:sz w:val="20"/>
                <w:szCs w:val="20"/>
                <w:u w:val="single"/>
              </w:rPr>
            </w:pPr>
            <w:r>
              <w:rPr>
                <w:b/>
                <w:bCs/>
                <w:sz w:val="20"/>
                <w:szCs w:val="20"/>
                <w:u w:val="single"/>
              </w:rPr>
              <w:t>UE group for RRM</w:t>
            </w:r>
          </w:p>
          <w:p w14:paraId="7AAE3C1C"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for study</w:t>
            </w:r>
          </w:p>
          <w:p w14:paraId="58A0B915" w14:textId="77777777" w:rsidR="00D438DD" w:rsidRDefault="00000000">
            <w:pPr>
              <w:pStyle w:val="BodyText"/>
              <w:spacing w:after="120"/>
              <w:jc w:val="both"/>
              <w:rPr>
                <w:sz w:val="20"/>
                <w:szCs w:val="20"/>
                <w:lang w:eastAsia="ko-KR"/>
              </w:rPr>
            </w:pPr>
            <w:r>
              <w:rPr>
                <w:rFonts w:hint="eastAsia"/>
                <w:sz w:val="20"/>
                <w:szCs w:val="20"/>
                <w:lang w:eastAsia="ko-KR"/>
              </w:rPr>
              <w:t xml:space="preserve">Proposal 2: </w:t>
            </w:r>
            <w:r>
              <w:rPr>
                <w:sz w:val="20"/>
                <w:szCs w:val="20"/>
                <w:lang w:eastAsia="ko-KR"/>
              </w:rPr>
              <w:t xml:space="preserve">RAN4 to study the </w:t>
            </w:r>
            <w:r>
              <w:rPr>
                <w:rFonts w:hint="eastAsia"/>
                <w:sz w:val="20"/>
                <w:szCs w:val="20"/>
                <w:lang w:eastAsia="ko-KR"/>
              </w:rPr>
              <w:t xml:space="preserve">UE group based </w:t>
            </w:r>
            <w:r>
              <w:rPr>
                <w:sz w:val="20"/>
                <w:szCs w:val="20"/>
                <w:lang w:eastAsia="ko-KR"/>
              </w:rPr>
              <w:t>RRM</w:t>
            </w:r>
          </w:p>
          <w:p w14:paraId="28E94F72" w14:textId="77777777" w:rsidR="00D438DD" w:rsidRDefault="00000000">
            <w:pPr>
              <w:pStyle w:val="BodyText"/>
              <w:numPr>
                <w:ilvl w:val="0"/>
                <w:numId w:val="18"/>
              </w:numPr>
              <w:spacing w:after="120"/>
              <w:jc w:val="both"/>
              <w:rPr>
                <w:sz w:val="20"/>
                <w:szCs w:val="20"/>
                <w:lang w:eastAsia="ko-KR"/>
              </w:rPr>
            </w:pPr>
            <w:r>
              <w:rPr>
                <w:sz w:val="20"/>
                <w:szCs w:val="20"/>
                <w:lang w:eastAsia="ko-KR"/>
              </w:rPr>
              <w:t>F</w:t>
            </w:r>
            <w:r>
              <w:rPr>
                <w:rFonts w:hint="eastAsia"/>
                <w:sz w:val="20"/>
                <w:szCs w:val="20"/>
                <w:lang w:eastAsia="ko-KR"/>
              </w:rPr>
              <w:t xml:space="preserve">easibility of UE group based RRM </w:t>
            </w:r>
          </w:p>
          <w:p w14:paraId="199982B6" w14:textId="77777777" w:rsidR="00D438DD" w:rsidRDefault="00000000">
            <w:pPr>
              <w:pStyle w:val="BodyText"/>
              <w:numPr>
                <w:ilvl w:val="1"/>
                <w:numId w:val="18"/>
              </w:numPr>
              <w:spacing w:after="120"/>
              <w:jc w:val="both"/>
              <w:rPr>
                <w:sz w:val="20"/>
                <w:szCs w:val="20"/>
                <w:lang w:eastAsia="ko-KR"/>
              </w:rPr>
            </w:pPr>
            <w:r>
              <w:rPr>
                <w:sz w:val="20"/>
                <w:szCs w:val="20"/>
                <w:lang w:eastAsia="ko-KR"/>
              </w:rPr>
              <w:t>S</w:t>
            </w:r>
            <w:r>
              <w:rPr>
                <w:rFonts w:hint="eastAsia"/>
                <w:sz w:val="20"/>
                <w:szCs w:val="20"/>
                <w:lang w:eastAsia="ko-KR"/>
              </w:rPr>
              <w:t>tudy assumptions and conditions for UE grouping including measurement validity for UEs in the group</w:t>
            </w:r>
          </w:p>
          <w:p w14:paraId="31383FBC" w14:textId="77777777" w:rsidR="00D438DD" w:rsidRDefault="00000000">
            <w:pPr>
              <w:pStyle w:val="BodyText"/>
              <w:numPr>
                <w:ilvl w:val="1"/>
                <w:numId w:val="18"/>
              </w:numPr>
              <w:spacing w:after="120"/>
              <w:jc w:val="both"/>
              <w:rPr>
                <w:sz w:val="20"/>
                <w:szCs w:val="20"/>
                <w:lang w:eastAsia="ko-KR"/>
              </w:rPr>
            </w:pPr>
            <w:r>
              <w:rPr>
                <w:sz w:val="20"/>
                <w:szCs w:val="20"/>
                <w:lang w:eastAsia="ko-KR"/>
              </w:rPr>
              <w:t>E</w:t>
            </w:r>
            <w:r>
              <w:rPr>
                <w:rFonts w:hint="eastAsia"/>
                <w:sz w:val="20"/>
                <w:szCs w:val="20"/>
                <w:lang w:eastAsia="ko-KR"/>
              </w:rPr>
              <w:t>valuation of the potential gain from UE and network perspectives</w:t>
            </w:r>
          </w:p>
          <w:p w14:paraId="55F1CAF0" w14:textId="77777777" w:rsidR="00D438DD" w:rsidRDefault="00000000">
            <w:pPr>
              <w:pStyle w:val="BodyText"/>
              <w:numPr>
                <w:ilvl w:val="1"/>
                <w:numId w:val="18"/>
              </w:numPr>
              <w:spacing w:after="120"/>
              <w:jc w:val="both"/>
              <w:rPr>
                <w:sz w:val="20"/>
                <w:szCs w:val="20"/>
                <w:lang w:eastAsia="ko-KR"/>
              </w:rPr>
            </w:pPr>
            <w:r>
              <w:rPr>
                <w:rFonts w:hint="eastAsia"/>
                <w:sz w:val="20"/>
                <w:szCs w:val="20"/>
                <w:lang w:eastAsia="ko-KR"/>
              </w:rPr>
              <w:lastRenderedPageBreak/>
              <w:t>Study network impact on UE group management</w:t>
            </w:r>
          </w:p>
          <w:p w14:paraId="705672FB" w14:textId="77777777" w:rsidR="00D438DD" w:rsidRDefault="00000000">
            <w:pPr>
              <w:pStyle w:val="BodyText"/>
              <w:numPr>
                <w:ilvl w:val="1"/>
                <w:numId w:val="18"/>
              </w:numPr>
              <w:spacing w:after="120"/>
              <w:jc w:val="both"/>
              <w:rPr>
                <w:sz w:val="20"/>
                <w:szCs w:val="20"/>
                <w:lang w:eastAsia="ko-KR"/>
              </w:rPr>
            </w:pPr>
            <w:r>
              <w:rPr>
                <w:rFonts w:hint="eastAsia"/>
                <w:sz w:val="20"/>
                <w:szCs w:val="20"/>
                <w:lang w:eastAsia="ko-KR"/>
              </w:rPr>
              <w:t>Identify impact on other WGs</w:t>
            </w:r>
          </w:p>
          <w:p w14:paraId="3F85F5FC" w14:textId="77777777" w:rsidR="00D438DD" w:rsidRDefault="00D438DD">
            <w:pPr>
              <w:spacing w:after="0"/>
              <w:jc w:val="both"/>
              <w:rPr>
                <w:sz w:val="20"/>
                <w:szCs w:val="20"/>
              </w:rPr>
            </w:pPr>
          </w:p>
          <w:p w14:paraId="113A98B2" w14:textId="77777777" w:rsidR="00D438DD" w:rsidRDefault="00000000">
            <w:pPr>
              <w:jc w:val="both"/>
              <w:rPr>
                <w:b/>
                <w:bCs/>
                <w:sz w:val="20"/>
                <w:szCs w:val="20"/>
                <w:u w:val="single"/>
              </w:rPr>
            </w:pPr>
            <w:r>
              <w:rPr>
                <w:b/>
                <w:bCs/>
                <w:sz w:val="20"/>
                <w:szCs w:val="20"/>
                <w:u w:val="single"/>
              </w:rPr>
              <w:t>Identification/measurement/tracking/delay reduction</w:t>
            </w:r>
          </w:p>
          <w:p w14:paraId="0CDB068C" w14:textId="77777777" w:rsidR="00D438DD" w:rsidRDefault="00000000">
            <w:pPr>
              <w:jc w:val="both"/>
              <w:rPr>
                <w:sz w:val="20"/>
                <w:szCs w:val="20"/>
              </w:rPr>
            </w:pPr>
            <w:r>
              <w:rPr>
                <w:sz w:val="20"/>
                <w:szCs w:val="20"/>
              </w:rPr>
              <w:t>Proposal 3: RAN4 to postpone the issues related synchronization signal until RAN1 has made sufficient progress in the synchronization signal design.</w:t>
            </w:r>
          </w:p>
          <w:p w14:paraId="159EF389"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Intra and inter-frequency definition</w:t>
            </w:r>
          </w:p>
          <w:p w14:paraId="1D90FAD7" w14:textId="77777777" w:rsidR="00D438DD" w:rsidRDefault="00000000">
            <w:pPr>
              <w:pStyle w:val="BodyText"/>
              <w:spacing w:after="120"/>
              <w:jc w:val="both"/>
              <w:rPr>
                <w:sz w:val="20"/>
                <w:szCs w:val="20"/>
                <w:lang w:eastAsia="ko-KR"/>
              </w:rPr>
            </w:pPr>
            <w:r>
              <w:rPr>
                <w:sz w:val="20"/>
                <w:szCs w:val="20"/>
                <w:lang w:eastAsia="ko-KR"/>
              </w:rPr>
              <w:t>P</w:t>
            </w:r>
            <w:r>
              <w:rPr>
                <w:rFonts w:hint="eastAsia"/>
                <w:sz w:val="20"/>
                <w:szCs w:val="20"/>
                <w:lang w:eastAsia="ko-KR"/>
              </w:rPr>
              <w:t xml:space="preserve">roposal 4: RAN4 to study to redefine the current intra/inter-frequency measurement requirements structure for improved measurement efficiency such as the definition of intra-frequency or separate serving and </w:t>
            </w:r>
            <w:proofErr w:type="spellStart"/>
            <w:r>
              <w:rPr>
                <w:rFonts w:hint="eastAsia"/>
                <w:sz w:val="20"/>
                <w:szCs w:val="20"/>
                <w:lang w:eastAsia="ko-KR"/>
              </w:rPr>
              <w:t>neigbhor</w:t>
            </w:r>
            <w:proofErr w:type="spellEnd"/>
            <w:r>
              <w:rPr>
                <w:rFonts w:hint="eastAsia"/>
                <w:sz w:val="20"/>
                <w:szCs w:val="20"/>
                <w:lang w:eastAsia="ko-KR"/>
              </w:rPr>
              <w:t xml:space="preserve"> cell measurements requirements.</w:t>
            </w:r>
          </w:p>
          <w:p w14:paraId="25E2C485" w14:textId="77777777" w:rsidR="00D438DD" w:rsidRDefault="00D438DD">
            <w:pPr>
              <w:spacing w:after="0"/>
              <w:jc w:val="both"/>
              <w:rPr>
                <w:iCs/>
                <w:sz w:val="20"/>
                <w:szCs w:val="20"/>
              </w:rPr>
            </w:pPr>
          </w:p>
        </w:tc>
      </w:tr>
      <w:tr w:rsidR="00D438DD" w14:paraId="12D45598" w14:textId="77777777">
        <w:trPr>
          <w:trHeight w:val="468"/>
        </w:trPr>
        <w:tc>
          <w:tcPr>
            <w:tcW w:w="1510" w:type="dxa"/>
          </w:tcPr>
          <w:p w14:paraId="369CBC89" w14:textId="77777777" w:rsidR="00D438DD" w:rsidRDefault="00D438DD">
            <w:pPr>
              <w:spacing w:after="0"/>
            </w:pPr>
            <w:hyperlink r:id="rId24" w:history="1">
              <w:r>
                <w:rPr>
                  <w:rStyle w:val="Hyperlink"/>
                  <w:rFonts w:ascii="Arial" w:hAnsi="Arial" w:cs="Arial"/>
                  <w:b/>
                  <w:bCs/>
                  <w:sz w:val="16"/>
                  <w:szCs w:val="16"/>
                </w:rPr>
                <w:t>R4-2600951</w:t>
              </w:r>
            </w:hyperlink>
          </w:p>
        </w:tc>
        <w:tc>
          <w:tcPr>
            <w:tcW w:w="1168" w:type="dxa"/>
          </w:tcPr>
          <w:p w14:paraId="35F9A79D" w14:textId="77777777" w:rsidR="00D438DD" w:rsidRDefault="00000000">
            <w:pPr>
              <w:spacing w:after="0"/>
              <w:rPr>
                <w:rFonts w:ascii="Arial" w:hAnsi="Arial" w:cs="Arial"/>
                <w:sz w:val="16"/>
                <w:szCs w:val="16"/>
              </w:rPr>
            </w:pPr>
            <w:r>
              <w:rPr>
                <w:rFonts w:ascii="Arial" w:hAnsi="Arial" w:cs="Arial"/>
                <w:sz w:val="16"/>
                <w:szCs w:val="16"/>
              </w:rPr>
              <w:t>OPPO</w:t>
            </w:r>
          </w:p>
        </w:tc>
        <w:tc>
          <w:tcPr>
            <w:tcW w:w="6953" w:type="dxa"/>
          </w:tcPr>
          <w:p w14:paraId="7FE6DE4C" w14:textId="77777777" w:rsidR="00D438DD" w:rsidRDefault="00000000">
            <w:pPr>
              <w:jc w:val="both"/>
              <w:rPr>
                <w:b/>
                <w:bCs/>
                <w:sz w:val="20"/>
                <w:szCs w:val="20"/>
                <w:u w:val="single"/>
              </w:rPr>
            </w:pPr>
            <w:r>
              <w:rPr>
                <w:b/>
                <w:bCs/>
                <w:sz w:val="20"/>
                <w:szCs w:val="20"/>
                <w:u w:val="single"/>
              </w:rPr>
              <w:t>Unified measurements</w:t>
            </w:r>
          </w:p>
          <w:p w14:paraId="57D0E8FD" w14:textId="77777777" w:rsidR="00D438DD" w:rsidRDefault="00000000">
            <w:pPr>
              <w:pStyle w:val="ListParagraph"/>
              <w:numPr>
                <w:ilvl w:val="0"/>
                <w:numId w:val="8"/>
              </w:numPr>
              <w:ind w:left="359" w:firstLineChars="0"/>
              <w:jc w:val="both"/>
              <w:rPr>
                <w:iCs/>
                <w:sz w:val="20"/>
                <w:szCs w:val="20"/>
                <w:u w:val="single"/>
              </w:rPr>
            </w:pPr>
            <w:r>
              <w:rPr>
                <w:iCs/>
                <w:sz w:val="20"/>
                <w:szCs w:val="20"/>
              </w:rPr>
              <w:t xml:space="preserve"> </w:t>
            </w:r>
            <w:r>
              <w:rPr>
                <w:iCs/>
                <w:sz w:val="20"/>
                <w:szCs w:val="20"/>
                <w:u w:val="single"/>
              </w:rPr>
              <w:t>Cross-layer and cross-function unification</w:t>
            </w:r>
            <w:r>
              <w:rPr>
                <w:sz w:val="20"/>
                <w:szCs w:val="20"/>
              </w:rPr>
              <w:t xml:space="preserve"> </w:t>
            </w:r>
          </w:p>
          <w:p w14:paraId="61F6448C" w14:textId="77777777" w:rsidR="00D438DD" w:rsidRDefault="00000000">
            <w:pPr>
              <w:spacing w:after="120"/>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 xml:space="preserve">roposal 1: </w:t>
            </w:r>
            <w:r>
              <w:rPr>
                <w:rFonts w:eastAsiaTheme="minorEastAsia" w:hint="eastAsia"/>
                <w:sz w:val="20"/>
                <w:szCs w:val="20"/>
                <w:lang w:val="en-GB"/>
              </w:rPr>
              <w:t>Study</w:t>
            </w:r>
            <w:r>
              <w:rPr>
                <w:rFonts w:eastAsiaTheme="minorEastAsia"/>
                <w:sz w:val="20"/>
                <w:szCs w:val="20"/>
                <w:lang w:val="en-GB"/>
              </w:rPr>
              <w:t xml:space="preserve"> </w:t>
            </w:r>
            <w:r>
              <w:rPr>
                <w:rFonts w:eastAsiaTheme="minorEastAsia" w:hint="eastAsia"/>
                <w:sz w:val="20"/>
                <w:szCs w:val="20"/>
                <w:lang w:val="en-GB"/>
              </w:rPr>
              <w:t>the</w:t>
            </w:r>
            <w:r>
              <w:rPr>
                <w:rFonts w:eastAsiaTheme="minorEastAsia"/>
                <w:sz w:val="20"/>
                <w:szCs w:val="20"/>
                <w:lang w:val="en-GB"/>
              </w:rPr>
              <w:t xml:space="preserve"> </w:t>
            </w:r>
            <w:r>
              <w:rPr>
                <w:rFonts w:eastAsiaTheme="minorEastAsia" w:hint="eastAsia"/>
                <w:sz w:val="20"/>
                <w:szCs w:val="20"/>
                <w:lang w:val="en-GB"/>
              </w:rPr>
              <w:t>following</w:t>
            </w:r>
            <w:r>
              <w:rPr>
                <w:rFonts w:eastAsiaTheme="minorEastAsia"/>
                <w:sz w:val="20"/>
                <w:szCs w:val="20"/>
                <w:lang w:val="en-GB"/>
              </w:rPr>
              <w:t xml:space="preserve"> </w:t>
            </w:r>
            <w:r>
              <w:rPr>
                <w:rFonts w:eastAsiaTheme="minorEastAsia" w:hint="eastAsia"/>
                <w:sz w:val="20"/>
                <w:szCs w:val="20"/>
                <w:lang w:val="en-GB"/>
              </w:rPr>
              <w:t>use</w:t>
            </w:r>
            <w:r>
              <w:rPr>
                <w:rFonts w:eastAsiaTheme="minorEastAsia"/>
                <w:sz w:val="20"/>
                <w:szCs w:val="20"/>
                <w:lang w:val="en-GB"/>
              </w:rPr>
              <w:t xml:space="preserve"> </w:t>
            </w:r>
            <w:r>
              <w:rPr>
                <w:rFonts w:eastAsiaTheme="minorEastAsia" w:hint="eastAsia"/>
                <w:sz w:val="20"/>
                <w:szCs w:val="20"/>
                <w:lang w:val="en-GB"/>
              </w:rPr>
              <w:t>cases</w:t>
            </w:r>
            <w:r>
              <w:rPr>
                <w:rFonts w:eastAsiaTheme="minorEastAsia"/>
                <w:sz w:val="20"/>
                <w:szCs w:val="20"/>
                <w:lang w:val="en-GB"/>
              </w:rPr>
              <w:t xml:space="preserve"> </w:t>
            </w:r>
            <w:r>
              <w:rPr>
                <w:rFonts w:eastAsiaTheme="minorEastAsia" w:hint="eastAsia"/>
                <w:sz w:val="20"/>
                <w:szCs w:val="20"/>
                <w:lang w:val="en-GB"/>
              </w:rPr>
              <w:t>from</w:t>
            </w:r>
            <w:r>
              <w:rPr>
                <w:rFonts w:eastAsiaTheme="minorEastAsia"/>
                <w:sz w:val="20"/>
                <w:szCs w:val="20"/>
                <w:lang w:val="en-GB"/>
              </w:rPr>
              <w:t xml:space="preserve"> the unification of </w:t>
            </w:r>
            <w:r>
              <w:rPr>
                <w:rFonts w:eastAsiaTheme="minorEastAsia" w:hint="eastAsia"/>
                <w:sz w:val="20"/>
                <w:szCs w:val="20"/>
                <w:lang w:val="en-GB"/>
              </w:rPr>
              <w:t>RRM</w:t>
            </w:r>
            <w:r>
              <w:rPr>
                <w:rFonts w:eastAsiaTheme="minorEastAsia"/>
                <w:sz w:val="20"/>
                <w:szCs w:val="20"/>
                <w:lang w:val="en-GB"/>
              </w:rPr>
              <w:t xml:space="preserve"> </w:t>
            </w:r>
            <w:r>
              <w:rPr>
                <w:rFonts w:eastAsiaTheme="minorEastAsia" w:hint="eastAsia"/>
                <w:sz w:val="20"/>
                <w:szCs w:val="20"/>
                <w:lang w:val="en-GB"/>
              </w:rPr>
              <w:t>measurement</w:t>
            </w:r>
            <w:r>
              <w:rPr>
                <w:rFonts w:eastAsiaTheme="minorEastAsia"/>
                <w:sz w:val="20"/>
                <w:szCs w:val="20"/>
                <w:lang w:val="en-GB"/>
              </w:rPr>
              <w:t xml:space="preserve"> </w:t>
            </w:r>
            <w:r>
              <w:rPr>
                <w:rFonts w:eastAsiaTheme="minorEastAsia" w:hint="eastAsia"/>
                <w:sz w:val="20"/>
                <w:szCs w:val="20"/>
                <w:lang w:val="en-GB"/>
              </w:rPr>
              <w:t>perspective</w:t>
            </w:r>
            <w:r>
              <w:rPr>
                <w:rFonts w:eastAsiaTheme="minorEastAsia" w:hint="eastAsia"/>
                <w:sz w:val="20"/>
                <w:szCs w:val="20"/>
                <w:lang w:val="en-GB"/>
              </w:rPr>
              <w:t>：</w:t>
            </w:r>
          </w:p>
          <w:p w14:paraId="3FB09F7A" w14:textId="77777777" w:rsidR="00D438DD" w:rsidRDefault="00000000">
            <w:pPr>
              <w:pStyle w:val="ListParagraph"/>
              <w:widowControl w:val="0"/>
              <w:numPr>
                <w:ilvl w:val="1"/>
                <w:numId w:val="19"/>
              </w:numPr>
              <w:tabs>
                <w:tab w:val="left" w:pos="840"/>
              </w:tabs>
              <w:spacing w:after="120"/>
              <w:ind w:firstLineChars="0"/>
              <w:jc w:val="both"/>
              <w:rPr>
                <w:sz w:val="20"/>
                <w:szCs w:val="20"/>
              </w:rPr>
            </w:pPr>
            <w:r>
              <w:rPr>
                <w:sz w:val="20"/>
                <w:szCs w:val="20"/>
              </w:rPr>
              <w:t>Unified L1 and L3 measurement for mobility as 1st priority</w:t>
            </w:r>
          </w:p>
          <w:p w14:paraId="75E2E562" w14:textId="77777777" w:rsidR="00D438DD" w:rsidRDefault="00000000">
            <w:pPr>
              <w:pStyle w:val="ListParagraph"/>
              <w:widowControl w:val="0"/>
              <w:numPr>
                <w:ilvl w:val="1"/>
                <w:numId w:val="19"/>
              </w:numPr>
              <w:tabs>
                <w:tab w:val="left" w:pos="840"/>
              </w:tabs>
              <w:spacing w:after="120"/>
              <w:ind w:firstLineChars="0"/>
              <w:jc w:val="both"/>
              <w:rPr>
                <w:sz w:val="20"/>
                <w:szCs w:val="20"/>
              </w:rPr>
            </w:pPr>
            <w:r>
              <w:rPr>
                <w:sz w:val="20"/>
                <w:szCs w:val="20"/>
              </w:rPr>
              <w:t>Unified L1-RSRP measurement for MIMO and LTM as 2nd priority</w:t>
            </w:r>
          </w:p>
          <w:p w14:paraId="7B42AB17" w14:textId="77777777" w:rsidR="00D438DD" w:rsidRDefault="00000000">
            <w:pPr>
              <w:spacing w:after="120"/>
              <w:rPr>
                <w:rFonts w:eastAsiaTheme="minorEastAsia"/>
                <w:sz w:val="20"/>
                <w:szCs w:val="20"/>
                <w:lang w:val="en-GB"/>
              </w:rPr>
            </w:pPr>
            <w:bookmarkStart w:id="16" w:name="_Ref209617752"/>
            <w:r>
              <w:rPr>
                <w:rFonts w:eastAsiaTheme="minorEastAsia"/>
                <w:sz w:val="20"/>
                <w:szCs w:val="20"/>
                <w:lang w:val="en-GB"/>
              </w:rPr>
              <w:t xml:space="preserve">Proposal 2: If RAN4 agreed to study unified </w:t>
            </w:r>
            <w:r>
              <w:rPr>
                <w:rFonts w:eastAsiaTheme="minorEastAsia" w:hint="eastAsia"/>
                <w:sz w:val="20"/>
                <w:szCs w:val="20"/>
                <w:lang w:val="en-GB"/>
              </w:rPr>
              <w:t>L</w:t>
            </w:r>
            <w:r>
              <w:rPr>
                <w:rFonts w:eastAsiaTheme="minorEastAsia"/>
                <w:sz w:val="20"/>
                <w:szCs w:val="20"/>
                <w:lang w:val="en-GB"/>
              </w:rPr>
              <w:t xml:space="preserve">1 </w:t>
            </w:r>
            <w:r>
              <w:rPr>
                <w:rFonts w:eastAsiaTheme="minorEastAsia" w:hint="eastAsia"/>
                <w:sz w:val="20"/>
                <w:szCs w:val="20"/>
                <w:lang w:val="en-GB"/>
              </w:rPr>
              <w:t>and</w:t>
            </w:r>
            <w:r>
              <w:rPr>
                <w:rFonts w:eastAsiaTheme="minorEastAsia"/>
                <w:sz w:val="20"/>
                <w:szCs w:val="20"/>
                <w:lang w:val="en-GB"/>
              </w:rPr>
              <w:t xml:space="preserve"> </w:t>
            </w:r>
            <w:r>
              <w:rPr>
                <w:rFonts w:eastAsiaTheme="minorEastAsia" w:hint="eastAsia"/>
                <w:sz w:val="20"/>
                <w:szCs w:val="20"/>
                <w:lang w:val="en-GB"/>
              </w:rPr>
              <w:t>L</w:t>
            </w:r>
            <w:r>
              <w:rPr>
                <w:rFonts w:eastAsiaTheme="minorEastAsia"/>
                <w:sz w:val="20"/>
                <w:szCs w:val="20"/>
                <w:lang w:val="en-GB"/>
              </w:rPr>
              <w:t xml:space="preserve">3 </w:t>
            </w:r>
            <w:r>
              <w:rPr>
                <w:rFonts w:eastAsiaTheme="minorEastAsia" w:hint="eastAsia"/>
                <w:sz w:val="20"/>
                <w:szCs w:val="20"/>
                <w:lang w:val="en-GB"/>
              </w:rPr>
              <w:t>measurement</w:t>
            </w:r>
            <w:bookmarkEnd w:id="16"/>
            <w:r>
              <w:rPr>
                <w:rFonts w:eastAsiaTheme="minorEastAsia"/>
                <w:sz w:val="20"/>
                <w:szCs w:val="20"/>
                <w:lang w:val="en-GB"/>
              </w:rPr>
              <w:t xml:space="preserve"> for mobility, the following details can be included in the scope: </w:t>
            </w:r>
            <w:bookmarkStart w:id="17" w:name="P6"/>
          </w:p>
          <w:bookmarkEnd w:id="17"/>
          <w:p w14:paraId="47AA86B1" w14:textId="77777777" w:rsidR="00D438DD" w:rsidRDefault="00000000">
            <w:pPr>
              <w:pStyle w:val="ListParagraph"/>
              <w:widowControl w:val="0"/>
              <w:numPr>
                <w:ilvl w:val="1"/>
                <w:numId w:val="19"/>
              </w:numPr>
              <w:tabs>
                <w:tab w:val="left" w:pos="840"/>
              </w:tabs>
              <w:spacing w:after="120"/>
              <w:ind w:firstLineChars="0"/>
              <w:jc w:val="both"/>
              <w:rPr>
                <w:sz w:val="20"/>
                <w:szCs w:val="20"/>
              </w:rPr>
            </w:pPr>
            <w:r>
              <w:rPr>
                <w:sz w:val="20"/>
                <w:szCs w:val="20"/>
              </w:rPr>
              <w:t xml:space="preserve">the unification in terms of measurement configuration, e.g., RS, MO, Measurement timing configuration, GAP </w:t>
            </w:r>
          </w:p>
          <w:p w14:paraId="73FE1F5F" w14:textId="77777777" w:rsidR="00D438DD" w:rsidRDefault="00000000">
            <w:pPr>
              <w:pStyle w:val="ListParagraph"/>
              <w:widowControl w:val="0"/>
              <w:numPr>
                <w:ilvl w:val="1"/>
                <w:numId w:val="19"/>
              </w:numPr>
              <w:tabs>
                <w:tab w:val="left" w:pos="840"/>
              </w:tabs>
              <w:spacing w:after="120"/>
              <w:ind w:firstLineChars="0"/>
              <w:jc w:val="both"/>
              <w:rPr>
                <w:sz w:val="20"/>
                <w:szCs w:val="20"/>
              </w:rPr>
            </w:pPr>
            <w:r>
              <w:rPr>
                <w:sz w:val="20"/>
                <w:szCs w:val="20"/>
              </w:rPr>
              <w:t>the unification in terms of mobility procedure, e.g., triggers/conditions/reports</w:t>
            </w:r>
          </w:p>
          <w:p w14:paraId="77066F01" w14:textId="77777777" w:rsidR="00D438DD" w:rsidRDefault="00000000">
            <w:pPr>
              <w:pStyle w:val="ListParagraph"/>
              <w:widowControl w:val="0"/>
              <w:numPr>
                <w:ilvl w:val="1"/>
                <w:numId w:val="19"/>
              </w:numPr>
              <w:tabs>
                <w:tab w:val="left" w:pos="840"/>
              </w:tabs>
              <w:spacing w:after="120"/>
              <w:ind w:firstLineChars="0"/>
              <w:jc w:val="both"/>
              <w:rPr>
                <w:sz w:val="20"/>
                <w:szCs w:val="20"/>
              </w:rPr>
            </w:pPr>
            <w:r>
              <w:rPr>
                <w:sz w:val="20"/>
                <w:szCs w:val="20"/>
              </w:rPr>
              <w:t>the unification of measurement delay, accuracy and other related RRM requirements</w:t>
            </w:r>
          </w:p>
          <w:p w14:paraId="6B358B60" w14:textId="77777777" w:rsidR="00D438DD" w:rsidRDefault="00000000">
            <w:pPr>
              <w:jc w:val="both"/>
              <w:rPr>
                <w:iCs/>
                <w:sz w:val="20"/>
                <w:szCs w:val="20"/>
                <w:lang w:val="en-GB"/>
              </w:rPr>
            </w:pPr>
            <w:r>
              <w:rPr>
                <w:iCs/>
                <w:sz w:val="20"/>
                <w:szCs w:val="20"/>
                <w:lang w:val="en-GB"/>
              </w:rPr>
              <w:t>Proposal 3:</w:t>
            </w:r>
            <w:r>
              <w:rPr>
                <w:rFonts w:ascii="PingFang TC" w:eastAsia="PingFang TC" w:hAnsi="PingFang TC" w:cs="PingFang TC" w:hint="eastAsia"/>
                <w:iCs/>
                <w:sz w:val="20"/>
                <w:szCs w:val="20"/>
                <w:lang w:val="en-GB"/>
              </w:rPr>
              <w:t xml:space="preserve">　</w:t>
            </w:r>
            <w:r>
              <w:rPr>
                <w:iCs/>
                <w:sz w:val="20"/>
                <w:szCs w:val="20"/>
                <w:lang w:val="en-GB"/>
              </w:rPr>
              <w:t xml:space="preserve">If RAN4 agreed to study unified L1-RSRP measurement for MIMO and LTM, the following details can be included in the scope: </w:t>
            </w:r>
          </w:p>
          <w:p w14:paraId="0030D2F2" w14:textId="77777777" w:rsidR="00D438DD" w:rsidRPr="004D1C30" w:rsidRDefault="00000000">
            <w:pPr>
              <w:numPr>
                <w:ilvl w:val="1"/>
                <w:numId w:val="19"/>
              </w:numPr>
              <w:jc w:val="both"/>
              <w:rPr>
                <w:iCs/>
                <w:sz w:val="20"/>
                <w:szCs w:val="20"/>
                <w:rPrChange w:id="18" w:author="Yang Tang" w:date="2026-02-10T11:38:00Z" w16du:dateUtc="2026-02-10T10:38:00Z">
                  <w:rPr>
                    <w:iCs/>
                    <w:sz w:val="20"/>
                    <w:szCs w:val="20"/>
                    <w:lang w:val="zh-CN"/>
                  </w:rPr>
                </w:rPrChange>
              </w:rPr>
            </w:pPr>
            <w:r w:rsidRPr="004D1C30">
              <w:rPr>
                <w:iCs/>
                <w:sz w:val="20"/>
                <w:szCs w:val="20"/>
                <w:rPrChange w:id="19" w:author="Yang Tang" w:date="2026-02-10T11:38:00Z" w16du:dateUtc="2026-02-10T10:38:00Z">
                  <w:rPr>
                    <w:iCs/>
                    <w:sz w:val="20"/>
                    <w:szCs w:val="20"/>
                    <w:lang w:val="zh-CN"/>
                  </w:rPr>
                </w:rPrChange>
              </w:rPr>
              <w:t>Dependency on RAN1/RAN2 design, e.g., measurement resource design and configuration.</w:t>
            </w:r>
          </w:p>
          <w:p w14:paraId="6C194522" w14:textId="77777777" w:rsidR="00D438DD" w:rsidRPr="004D1C30" w:rsidRDefault="00000000">
            <w:pPr>
              <w:numPr>
                <w:ilvl w:val="1"/>
                <w:numId w:val="19"/>
              </w:numPr>
              <w:jc w:val="both"/>
              <w:rPr>
                <w:iCs/>
                <w:sz w:val="20"/>
                <w:szCs w:val="20"/>
                <w:rPrChange w:id="20" w:author="Yang Tang" w:date="2026-02-10T11:38:00Z" w16du:dateUtc="2026-02-10T10:38:00Z">
                  <w:rPr>
                    <w:iCs/>
                    <w:sz w:val="20"/>
                    <w:szCs w:val="20"/>
                    <w:lang w:val="zh-CN"/>
                  </w:rPr>
                </w:rPrChange>
              </w:rPr>
            </w:pPr>
            <w:r w:rsidRPr="004D1C30">
              <w:rPr>
                <w:iCs/>
                <w:sz w:val="20"/>
                <w:szCs w:val="20"/>
                <w:rPrChange w:id="21" w:author="Yang Tang" w:date="2026-02-10T11:38:00Z" w16du:dateUtc="2026-02-10T10:38:00Z">
                  <w:rPr>
                    <w:iCs/>
                    <w:sz w:val="20"/>
                    <w:szCs w:val="20"/>
                    <w:lang w:val="zh-CN"/>
                  </w:rPr>
                </w:rPrChange>
              </w:rPr>
              <w:t>Study the unified requirements for neighbor cell beam level L1 measurement results</w:t>
            </w:r>
          </w:p>
          <w:p w14:paraId="56EB052A" w14:textId="77777777" w:rsidR="00D438DD" w:rsidRPr="004D1C30" w:rsidRDefault="00000000">
            <w:pPr>
              <w:numPr>
                <w:ilvl w:val="1"/>
                <w:numId w:val="19"/>
              </w:numPr>
              <w:jc w:val="both"/>
              <w:rPr>
                <w:iCs/>
                <w:sz w:val="20"/>
                <w:szCs w:val="20"/>
                <w:rPrChange w:id="22" w:author="Yang Tang" w:date="2026-02-10T11:38:00Z" w16du:dateUtc="2026-02-10T10:38:00Z">
                  <w:rPr>
                    <w:iCs/>
                    <w:sz w:val="20"/>
                    <w:szCs w:val="20"/>
                    <w:lang w:val="zh-CN"/>
                  </w:rPr>
                </w:rPrChange>
              </w:rPr>
            </w:pPr>
            <w:r w:rsidRPr="004D1C30">
              <w:rPr>
                <w:iCs/>
                <w:sz w:val="20"/>
                <w:szCs w:val="20"/>
                <w:rPrChange w:id="23" w:author="Yang Tang" w:date="2026-02-10T11:38:00Z" w16du:dateUtc="2026-02-10T10:38:00Z">
                  <w:rPr>
                    <w:iCs/>
                    <w:sz w:val="20"/>
                    <w:szCs w:val="20"/>
                    <w:lang w:val="zh-CN"/>
                  </w:rPr>
                </w:rPrChange>
              </w:rPr>
              <w:t>Study the applicability and conditions for unification</w:t>
            </w:r>
          </w:p>
          <w:p w14:paraId="11320A55" w14:textId="77777777" w:rsidR="00D438DD" w:rsidRDefault="00D438DD">
            <w:pPr>
              <w:spacing w:after="0"/>
              <w:jc w:val="both"/>
              <w:rPr>
                <w:sz w:val="20"/>
                <w:szCs w:val="20"/>
              </w:rPr>
            </w:pPr>
          </w:p>
          <w:p w14:paraId="47C30BD6" w14:textId="77777777" w:rsidR="00D438DD" w:rsidRDefault="00000000">
            <w:pPr>
              <w:jc w:val="both"/>
              <w:rPr>
                <w:b/>
                <w:bCs/>
                <w:sz w:val="20"/>
                <w:szCs w:val="20"/>
                <w:u w:val="single"/>
              </w:rPr>
            </w:pPr>
            <w:r>
              <w:rPr>
                <w:b/>
                <w:bCs/>
                <w:sz w:val="20"/>
                <w:szCs w:val="20"/>
                <w:u w:val="single"/>
              </w:rPr>
              <w:t>UE group for RRM</w:t>
            </w:r>
          </w:p>
          <w:p w14:paraId="2E40A736"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for study</w:t>
            </w:r>
          </w:p>
          <w:p w14:paraId="20A9E9FC" w14:textId="77777777" w:rsidR="00D438DD" w:rsidRDefault="00000000">
            <w:pPr>
              <w:spacing w:after="0"/>
              <w:jc w:val="both"/>
              <w:rPr>
                <w:sz w:val="20"/>
                <w:szCs w:val="20"/>
              </w:rPr>
            </w:pPr>
            <w:r>
              <w:rPr>
                <w:sz w:val="20"/>
                <w:szCs w:val="20"/>
              </w:rPr>
              <w:t>Proposal 4: UE group for RRM is proposed to preform RRM measurement with different UEs, configured or cooperating as a group.</w:t>
            </w:r>
          </w:p>
          <w:p w14:paraId="5C8D0200" w14:textId="77777777" w:rsidR="00D438DD" w:rsidRDefault="00D438DD">
            <w:pPr>
              <w:spacing w:after="0"/>
              <w:jc w:val="both"/>
              <w:rPr>
                <w:sz w:val="20"/>
                <w:szCs w:val="20"/>
              </w:rPr>
            </w:pPr>
          </w:p>
          <w:p w14:paraId="1D0190F7" w14:textId="77777777" w:rsidR="00D438DD" w:rsidRDefault="00000000">
            <w:pPr>
              <w:spacing w:after="0"/>
              <w:jc w:val="both"/>
              <w:rPr>
                <w:sz w:val="20"/>
                <w:szCs w:val="20"/>
              </w:rPr>
            </w:pPr>
            <w:r>
              <w:rPr>
                <w:sz w:val="20"/>
                <w:szCs w:val="20"/>
              </w:rPr>
              <w:t>Proposal 5: RAN4 to study all possible use cases for UE group and decide their priorities, assuming grouping UEs with different or same UE device types, RRC status, UE roles, RRM measurement configuration, and measurement purposes.</w:t>
            </w:r>
          </w:p>
          <w:p w14:paraId="2BB4C75C" w14:textId="77777777" w:rsidR="00D438DD" w:rsidRDefault="00D438DD">
            <w:pPr>
              <w:spacing w:after="0"/>
              <w:jc w:val="both"/>
              <w:rPr>
                <w:sz w:val="20"/>
                <w:szCs w:val="20"/>
              </w:rPr>
            </w:pPr>
          </w:p>
          <w:p w14:paraId="209C53A6"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Benefit for study</w:t>
            </w:r>
          </w:p>
          <w:p w14:paraId="258B67B6" w14:textId="77777777" w:rsidR="00D438DD" w:rsidRDefault="00000000">
            <w:pPr>
              <w:spacing w:after="0"/>
              <w:jc w:val="both"/>
              <w:rPr>
                <w:sz w:val="20"/>
                <w:szCs w:val="20"/>
              </w:rPr>
            </w:pPr>
            <w:r>
              <w:rPr>
                <w:sz w:val="20"/>
                <w:szCs w:val="20"/>
              </w:rPr>
              <w:t>Proposal 6: The benefit of UE group for RRM can be observed from both UE and network side, at least including saving measurement efforts, signaling overhead reduction, and scheduling efficiency improvement.</w:t>
            </w:r>
          </w:p>
          <w:p w14:paraId="703804FF" w14:textId="77777777" w:rsidR="00D438DD" w:rsidRDefault="00D438DD">
            <w:pPr>
              <w:spacing w:after="0"/>
              <w:jc w:val="both"/>
              <w:rPr>
                <w:sz w:val="20"/>
                <w:szCs w:val="20"/>
              </w:rPr>
            </w:pPr>
          </w:p>
          <w:p w14:paraId="725CA173" w14:textId="77777777" w:rsidR="00D438DD" w:rsidRDefault="00000000">
            <w:pPr>
              <w:spacing w:after="0"/>
              <w:jc w:val="both"/>
              <w:rPr>
                <w:sz w:val="20"/>
                <w:szCs w:val="20"/>
              </w:rPr>
            </w:pPr>
            <w:r>
              <w:rPr>
                <w:sz w:val="20"/>
                <w:szCs w:val="20"/>
              </w:rPr>
              <w:t>Proposal 7: The impact of UE grouping from both network configuration perspective and UE cooperation perspective can be discussed in the study.</w:t>
            </w:r>
          </w:p>
          <w:p w14:paraId="318228D6" w14:textId="77777777" w:rsidR="00D438DD" w:rsidRDefault="00D438DD">
            <w:pPr>
              <w:spacing w:after="0"/>
              <w:jc w:val="both"/>
              <w:rPr>
                <w:sz w:val="20"/>
                <w:szCs w:val="20"/>
              </w:rPr>
            </w:pPr>
          </w:p>
          <w:p w14:paraId="69656DBC" w14:textId="77777777" w:rsidR="00D438DD" w:rsidRDefault="00000000">
            <w:pPr>
              <w:jc w:val="both"/>
              <w:rPr>
                <w:b/>
                <w:bCs/>
                <w:sz w:val="20"/>
                <w:szCs w:val="20"/>
                <w:u w:val="single"/>
              </w:rPr>
            </w:pPr>
            <w:r>
              <w:rPr>
                <w:b/>
                <w:bCs/>
                <w:sz w:val="20"/>
                <w:szCs w:val="20"/>
                <w:u w:val="single"/>
              </w:rPr>
              <w:t>Identification/measurement/tracking/delay reduction</w:t>
            </w:r>
          </w:p>
          <w:p w14:paraId="732FB6E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RRM measurement requirements</w:t>
            </w:r>
          </w:p>
          <w:p w14:paraId="05B5D2E8" w14:textId="77777777" w:rsidR="00D438DD" w:rsidRDefault="00000000">
            <w:pPr>
              <w:spacing w:after="120"/>
              <w:rPr>
                <w:rFonts w:eastAsiaTheme="minorEastAsia"/>
                <w:sz w:val="20"/>
                <w:szCs w:val="20"/>
              </w:rPr>
            </w:pPr>
            <w:r>
              <w:rPr>
                <w:rFonts w:eastAsiaTheme="minorEastAsia"/>
                <w:sz w:val="20"/>
                <w:szCs w:val="20"/>
              </w:rPr>
              <w:t>Proposal 8: The structure of 5G RRM measurement procedure can be reused for 6G:</w:t>
            </w:r>
          </w:p>
          <w:p w14:paraId="2B68BBD7" w14:textId="77777777" w:rsidR="00D438DD" w:rsidRDefault="00000000">
            <w:pPr>
              <w:pStyle w:val="ListParagraph"/>
              <w:widowControl w:val="0"/>
              <w:numPr>
                <w:ilvl w:val="1"/>
                <w:numId w:val="19"/>
              </w:numPr>
              <w:tabs>
                <w:tab w:val="left" w:pos="840"/>
              </w:tabs>
              <w:spacing w:after="120"/>
              <w:ind w:firstLineChars="0"/>
              <w:jc w:val="both"/>
              <w:rPr>
                <w:rFonts w:eastAsiaTheme="minorEastAsia"/>
                <w:sz w:val="20"/>
                <w:szCs w:val="20"/>
              </w:rPr>
            </w:pPr>
            <w:r>
              <w:rPr>
                <w:rFonts w:eastAsiaTheme="minorEastAsia" w:hint="eastAsia"/>
                <w:sz w:val="20"/>
                <w:szCs w:val="20"/>
              </w:rPr>
              <w:t>F</w:t>
            </w:r>
            <w:r>
              <w:rPr>
                <w:rFonts w:eastAsiaTheme="minorEastAsia"/>
                <w:sz w:val="20"/>
                <w:szCs w:val="20"/>
              </w:rPr>
              <w:t>or idle mode measurement, cell (re)selection can include detection, evaluation and measurement delay.</w:t>
            </w:r>
          </w:p>
          <w:p w14:paraId="6BFAEB5D" w14:textId="77777777" w:rsidR="00D438DD" w:rsidRDefault="00000000">
            <w:pPr>
              <w:pStyle w:val="ListParagraph"/>
              <w:widowControl w:val="0"/>
              <w:numPr>
                <w:ilvl w:val="1"/>
                <w:numId w:val="19"/>
              </w:numPr>
              <w:tabs>
                <w:tab w:val="left" w:pos="840"/>
              </w:tabs>
              <w:spacing w:after="120"/>
              <w:ind w:firstLineChars="0"/>
              <w:jc w:val="both"/>
              <w:rPr>
                <w:rFonts w:eastAsiaTheme="minorEastAsia"/>
                <w:sz w:val="20"/>
                <w:szCs w:val="20"/>
              </w:rPr>
            </w:pPr>
            <w:r>
              <w:rPr>
                <w:rFonts w:eastAsiaTheme="minorEastAsia"/>
                <w:sz w:val="20"/>
                <w:szCs w:val="20"/>
              </w:rPr>
              <w:t>For connected more measurement, cell identification can include cell detection and measurement period.</w:t>
            </w:r>
          </w:p>
          <w:p w14:paraId="300725F4" w14:textId="77777777" w:rsidR="00D438DD" w:rsidRDefault="00000000">
            <w:pPr>
              <w:jc w:val="both"/>
              <w:rPr>
                <w:sz w:val="20"/>
                <w:szCs w:val="20"/>
              </w:rPr>
            </w:pPr>
            <w:r>
              <w:rPr>
                <w:sz w:val="20"/>
                <w:szCs w:val="20"/>
              </w:rPr>
              <w:t>Proposal 9: Suggest to study identification/measurement/tracking/delay reduction for the baseline RRM measurement procedure, decoupling from the unified measurement study.</w:t>
            </w:r>
          </w:p>
          <w:p w14:paraId="7E053DE6" w14:textId="77777777" w:rsidR="00D438DD" w:rsidRDefault="00000000">
            <w:pPr>
              <w:jc w:val="both"/>
              <w:rPr>
                <w:sz w:val="20"/>
                <w:szCs w:val="20"/>
              </w:rPr>
            </w:pPr>
            <w:r>
              <w:rPr>
                <w:sz w:val="20"/>
                <w:szCs w:val="20"/>
              </w:rPr>
              <w:t xml:space="preserve">Proposal 11: Study different RRM related conditions and requirements for different device types in 6G. </w:t>
            </w:r>
          </w:p>
          <w:p w14:paraId="3A195186"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Searcher number for enhanced simultaneous measurements(e.g., CSSF)</w:t>
            </w:r>
          </w:p>
          <w:p w14:paraId="785965C8" w14:textId="77777777" w:rsidR="00D438DD" w:rsidRDefault="00000000">
            <w:pPr>
              <w:spacing w:after="120"/>
              <w:rPr>
                <w:rFonts w:eastAsiaTheme="minorEastAsia"/>
                <w:sz w:val="20"/>
                <w:szCs w:val="20"/>
                <w:lang w:val="en-GB"/>
              </w:rPr>
            </w:pPr>
            <w:r>
              <w:rPr>
                <w:rFonts w:eastAsiaTheme="minorEastAsia"/>
                <w:sz w:val="20"/>
                <w:szCs w:val="20"/>
                <w:lang w:val="en-GB"/>
              </w:rPr>
              <w:t>Proposal 10: RAN4 to consider the followings when discussing searcher assumption.</w:t>
            </w:r>
          </w:p>
          <w:p w14:paraId="18A29D46" w14:textId="77777777" w:rsidR="00D438DD" w:rsidRDefault="00000000">
            <w:pPr>
              <w:pStyle w:val="ListParagraph"/>
              <w:widowControl w:val="0"/>
              <w:numPr>
                <w:ilvl w:val="1"/>
                <w:numId w:val="19"/>
              </w:numPr>
              <w:tabs>
                <w:tab w:val="left" w:pos="840"/>
              </w:tabs>
              <w:spacing w:after="120"/>
              <w:ind w:firstLineChars="0"/>
              <w:jc w:val="both"/>
              <w:rPr>
                <w:rFonts w:eastAsiaTheme="minorEastAsia"/>
                <w:sz w:val="20"/>
                <w:szCs w:val="20"/>
              </w:rPr>
            </w:pPr>
            <w:r>
              <w:rPr>
                <w:rFonts w:eastAsiaTheme="minorEastAsia"/>
                <w:sz w:val="20"/>
                <w:szCs w:val="20"/>
              </w:rPr>
              <w:t>More measurement types can be considered like inter-RAT</w:t>
            </w:r>
            <w:r>
              <w:rPr>
                <w:rFonts w:eastAsiaTheme="minorEastAsia" w:hint="eastAsia"/>
                <w:sz w:val="20"/>
                <w:szCs w:val="20"/>
              </w:rPr>
              <w:t xml:space="preserve"> measurement</w:t>
            </w:r>
            <w:r>
              <w:rPr>
                <w:rFonts w:eastAsiaTheme="minorEastAsia"/>
                <w:sz w:val="20"/>
                <w:szCs w:val="20"/>
              </w:rPr>
              <w:t xml:space="preserve"> </w:t>
            </w:r>
            <w:r>
              <w:rPr>
                <w:rFonts w:eastAsiaTheme="minorEastAsia" w:hint="eastAsia"/>
                <w:sz w:val="20"/>
                <w:szCs w:val="20"/>
              </w:rPr>
              <w:t>with</w:t>
            </w:r>
            <w:r>
              <w:rPr>
                <w:rFonts w:eastAsiaTheme="minorEastAsia"/>
                <w:sz w:val="20"/>
                <w:szCs w:val="20"/>
              </w:rPr>
              <w:t xml:space="preserve"> </w:t>
            </w:r>
            <w:r>
              <w:rPr>
                <w:rFonts w:eastAsiaTheme="minorEastAsia" w:hint="eastAsia"/>
                <w:sz w:val="20"/>
                <w:szCs w:val="20"/>
              </w:rPr>
              <w:t>gap.</w:t>
            </w:r>
            <w:r>
              <w:rPr>
                <w:rFonts w:eastAsiaTheme="minorEastAsia"/>
                <w:sz w:val="20"/>
                <w:szCs w:val="20"/>
              </w:rPr>
              <w:t xml:space="preserve"> </w:t>
            </w:r>
          </w:p>
          <w:p w14:paraId="31784466" w14:textId="77777777" w:rsidR="00D438DD" w:rsidRDefault="00000000">
            <w:pPr>
              <w:pStyle w:val="ListParagraph"/>
              <w:widowControl w:val="0"/>
              <w:numPr>
                <w:ilvl w:val="1"/>
                <w:numId w:val="19"/>
              </w:numPr>
              <w:tabs>
                <w:tab w:val="left" w:pos="840"/>
              </w:tabs>
              <w:spacing w:after="120"/>
              <w:ind w:firstLineChars="0"/>
              <w:jc w:val="both"/>
              <w:rPr>
                <w:rFonts w:eastAsiaTheme="minorEastAsia"/>
                <w:sz w:val="20"/>
                <w:szCs w:val="20"/>
              </w:rPr>
            </w:pPr>
            <w:r>
              <w:rPr>
                <w:rFonts w:eastAsiaTheme="minorEastAsia"/>
                <w:sz w:val="20"/>
                <w:szCs w:val="20"/>
              </w:rPr>
              <w:t>Different priorities for different frequency layers can be refined by network</w:t>
            </w:r>
          </w:p>
          <w:p w14:paraId="6DE4B8D8" w14:textId="77777777" w:rsidR="00D438DD" w:rsidRDefault="00000000">
            <w:pPr>
              <w:pStyle w:val="ListParagraph"/>
              <w:widowControl w:val="0"/>
              <w:numPr>
                <w:ilvl w:val="1"/>
                <w:numId w:val="19"/>
              </w:numPr>
              <w:tabs>
                <w:tab w:val="left" w:pos="840"/>
              </w:tabs>
              <w:spacing w:after="120"/>
              <w:ind w:firstLineChars="0"/>
              <w:jc w:val="both"/>
              <w:rPr>
                <w:rFonts w:eastAsiaTheme="minorEastAsia"/>
                <w:sz w:val="20"/>
                <w:szCs w:val="20"/>
              </w:rPr>
            </w:pPr>
            <w:r>
              <w:rPr>
                <w:rFonts w:eastAsiaTheme="minorEastAsia"/>
                <w:sz w:val="20"/>
                <w:szCs w:val="20"/>
              </w:rPr>
              <w:t>Whether the searchers are separated or shared by L1 and L3 measurement</w:t>
            </w:r>
          </w:p>
          <w:p w14:paraId="325D2320" w14:textId="77777777" w:rsidR="00D438DD" w:rsidRDefault="00000000">
            <w:pPr>
              <w:pStyle w:val="ListParagraph"/>
              <w:widowControl w:val="0"/>
              <w:numPr>
                <w:ilvl w:val="1"/>
                <w:numId w:val="19"/>
              </w:numPr>
              <w:spacing w:after="120"/>
              <w:ind w:firstLineChars="0"/>
              <w:jc w:val="both"/>
              <w:rPr>
                <w:rFonts w:eastAsiaTheme="minorEastAsia"/>
                <w:sz w:val="20"/>
                <w:szCs w:val="20"/>
              </w:rPr>
            </w:pPr>
            <w:r>
              <w:rPr>
                <w:rFonts w:eastAsiaTheme="minorEastAsia"/>
                <w:sz w:val="20"/>
                <w:szCs w:val="20"/>
              </w:rPr>
              <w:t>Whether the same searcher or measurement engine can be applied for measurements outside gap and measurement within gap</w:t>
            </w:r>
          </w:p>
          <w:p w14:paraId="586AC354" w14:textId="77777777" w:rsidR="00D438DD" w:rsidRDefault="00D438DD">
            <w:pPr>
              <w:spacing w:after="0"/>
              <w:jc w:val="both"/>
              <w:rPr>
                <w:iCs/>
                <w:sz w:val="20"/>
                <w:szCs w:val="20"/>
              </w:rPr>
            </w:pPr>
          </w:p>
        </w:tc>
      </w:tr>
      <w:tr w:rsidR="00D438DD" w14:paraId="297A5898" w14:textId="77777777">
        <w:trPr>
          <w:trHeight w:val="468"/>
        </w:trPr>
        <w:tc>
          <w:tcPr>
            <w:tcW w:w="1510" w:type="dxa"/>
          </w:tcPr>
          <w:p w14:paraId="76E46728" w14:textId="77777777" w:rsidR="00D438DD" w:rsidRDefault="00D438DD">
            <w:pPr>
              <w:spacing w:after="0"/>
            </w:pPr>
            <w:hyperlink r:id="rId25" w:history="1">
              <w:r>
                <w:rPr>
                  <w:rStyle w:val="Hyperlink"/>
                  <w:rFonts w:ascii="Arial" w:hAnsi="Arial" w:cs="Arial"/>
                  <w:b/>
                  <w:bCs/>
                  <w:sz w:val="16"/>
                  <w:szCs w:val="16"/>
                </w:rPr>
                <w:t>R4-2601008</w:t>
              </w:r>
            </w:hyperlink>
          </w:p>
        </w:tc>
        <w:tc>
          <w:tcPr>
            <w:tcW w:w="1168" w:type="dxa"/>
          </w:tcPr>
          <w:p w14:paraId="3356598D" w14:textId="77777777" w:rsidR="00D438DD" w:rsidRDefault="00000000">
            <w:pPr>
              <w:spacing w:after="0"/>
              <w:rPr>
                <w:rFonts w:ascii="Arial" w:hAnsi="Arial" w:cs="Arial"/>
                <w:sz w:val="20"/>
                <w:szCs w:val="20"/>
              </w:rPr>
            </w:pPr>
            <w:r>
              <w:rPr>
                <w:rFonts w:ascii="Arial" w:hAnsi="Arial" w:cs="Arial"/>
                <w:sz w:val="16"/>
                <w:szCs w:val="16"/>
              </w:rPr>
              <w:t>Amazon Web Services</w:t>
            </w:r>
          </w:p>
        </w:tc>
        <w:tc>
          <w:tcPr>
            <w:tcW w:w="6953" w:type="dxa"/>
          </w:tcPr>
          <w:p w14:paraId="0C616153" w14:textId="77777777" w:rsidR="00D438DD" w:rsidRDefault="00000000">
            <w:pPr>
              <w:rPr>
                <w:b/>
                <w:bCs/>
                <w:iCs/>
                <w:sz w:val="20"/>
                <w:szCs w:val="20"/>
                <w:u w:val="single"/>
              </w:rPr>
            </w:pPr>
            <w:r>
              <w:rPr>
                <w:b/>
                <w:bCs/>
                <w:iCs/>
                <w:sz w:val="20"/>
                <w:szCs w:val="20"/>
                <w:u w:val="single"/>
              </w:rPr>
              <w:t>NTN related RRM</w:t>
            </w:r>
            <w:r>
              <w:rPr>
                <w:b/>
                <w:bCs/>
                <w:sz w:val="20"/>
                <w:szCs w:val="20"/>
                <w:u w:val="single"/>
              </w:rPr>
              <w:t xml:space="preserve"> (not in RRM framework scope)</w:t>
            </w:r>
          </w:p>
          <w:p w14:paraId="6177288D" w14:textId="77777777" w:rsidR="00D438DD" w:rsidRDefault="00000000">
            <w:pPr>
              <w:jc w:val="both"/>
              <w:rPr>
                <w:iCs/>
                <w:sz w:val="20"/>
                <w:szCs w:val="20"/>
              </w:rPr>
            </w:pPr>
            <w:r>
              <w:rPr>
                <w:iCs/>
                <w:sz w:val="20"/>
                <w:szCs w:val="20"/>
              </w:rPr>
              <w:t xml:space="preserve">Proposal-1: 6GR performance requirements for active and idle users should </w:t>
            </w:r>
            <w:proofErr w:type="gramStart"/>
            <w:r>
              <w:rPr>
                <w:iCs/>
                <w:sz w:val="20"/>
                <w:szCs w:val="20"/>
              </w:rPr>
              <w:t>take into account</w:t>
            </w:r>
            <w:proofErr w:type="gramEnd"/>
            <w:r>
              <w:rPr>
                <w:iCs/>
                <w:sz w:val="20"/>
                <w:szCs w:val="20"/>
              </w:rPr>
              <w:t xml:space="preserve"> NTN beam hopping patterns in the design of RRM measurements and procedures for mobility (including between NTN/TN systems), cell (re)selection, and radio-link monitoring.</w:t>
            </w:r>
          </w:p>
          <w:p w14:paraId="3EF0730C" w14:textId="77777777" w:rsidR="00D438DD" w:rsidRDefault="00000000">
            <w:pPr>
              <w:jc w:val="both"/>
              <w:rPr>
                <w:iCs/>
                <w:sz w:val="20"/>
                <w:szCs w:val="20"/>
              </w:rPr>
            </w:pPr>
            <w:r>
              <w:rPr>
                <w:iCs/>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tc>
      </w:tr>
      <w:tr w:rsidR="00D438DD" w14:paraId="6501EC59" w14:textId="77777777">
        <w:trPr>
          <w:trHeight w:val="468"/>
        </w:trPr>
        <w:tc>
          <w:tcPr>
            <w:tcW w:w="1510" w:type="dxa"/>
          </w:tcPr>
          <w:p w14:paraId="55A592C3" w14:textId="77777777" w:rsidR="00D438DD" w:rsidRDefault="00D438DD">
            <w:pPr>
              <w:spacing w:after="0"/>
            </w:pPr>
            <w:hyperlink r:id="rId26" w:history="1">
              <w:r>
                <w:rPr>
                  <w:rStyle w:val="Hyperlink"/>
                  <w:rFonts w:ascii="Arial" w:hAnsi="Arial" w:cs="Arial"/>
                  <w:b/>
                  <w:bCs/>
                  <w:sz w:val="16"/>
                  <w:szCs w:val="16"/>
                </w:rPr>
                <w:t>R4-2601089</w:t>
              </w:r>
            </w:hyperlink>
          </w:p>
        </w:tc>
        <w:tc>
          <w:tcPr>
            <w:tcW w:w="1168" w:type="dxa"/>
          </w:tcPr>
          <w:p w14:paraId="4BFC30FC" w14:textId="77777777" w:rsidR="00D438DD" w:rsidRDefault="00000000">
            <w:pPr>
              <w:spacing w:after="0"/>
              <w:rPr>
                <w:rFonts w:ascii="Arial" w:hAnsi="Arial" w:cs="Arial"/>
                <w:sz w:val="16"/>
                <w:szCs w:val="16"/>
              </w:rPr>
            </w:pPr>
            <w:r>
              <w:rPr>
                <w:rFonts w:ascii="Arial" w:hAnsi="Arial" w:cs="Arial"/>
                <w:sz w:val="16"/>
                <w:szCs w:val="16"/>
              </w:rPr>
              <w:t>vivo</w:t>
            </w:r>
          </w:p>
        </w:tc>
        <w:tc>
          <w:tcPr>
            <w:tcW w:w="6953" w:type="dxa"/>
          </w:tcPr>
          <w:p w14:paraId="00C32F58" w14:textId="77777777" w:rsidR="00D438DD" w:rsidRDefault="00000000">
            <w:pPr>
              <w:tabs>
                <w:tab w:val="left" w:pos="2415"/>
              </w:tabs>
              <w:jc w:val="both"/>
              <w:rPr>
                <w:b/>
                <w:bCs/>
                <w:sz w:val="20"/>
                <w:szCs w:val="20"/>
                <w:u w:val="single"/>
              </w:rPr>
            </w:pPr>
            <w:r>
              <w:rPr>
                <w:b/>
                <w:bCs/>
                <w:sz w:val="20"/>
                <w:szCs w:val="20"/>
                <w:u w:val="single"/>
              </w:rPr>
              <w:t>Unified measurements</w:t>
            </w:r>
          </w:p>
          <w:p w14:paraId="757230E9" w14:textId="77777777" w:rsidR="00D438DD" w:rsidRDefault="00000000">
            <w:pPr>
              <w:jc w:val="both"/>
              <w:rPr>
                <w:iCs/>
                <w:sz w:val="20"/>
                <w:szCs w:val="20"/>
              </w:rPr>
            </w:pPr>
            <w:r>
              <w:rPr>
                <w:iCs/>
                <w:sz w:val="20"/>
                <w:szCs w:val="20"/>
              </w:rPr>
              <w:t>Proposal 1:</w:t>
            </w:r>
            <w:r>
              <w:rPr>
                <w:iCs/>
                <w:sz w:val="20"/>
                <w:szCs w:val="20"/>
              </w:rPr>
              <w:tab/>
              <w:t xml:space="preserve">For unified measurement, the reference signal and corresponding application scenario where unification on measurement from different features/functions and/or for different purpose can be carried out needs be defined firstly.  </w:t>
            </w:r>
          </w:p>
          <w:p w14:paraId="7A3B3D8F" w14:textId="77777777" w:rsidR="00D438DD" w:rsidRDefault="00000000">
            <w:pPr>
              <w:jc w:val="both"/>
              <w:rPr>
                <w:iCs/>
                <w:sz w:val="20"/>
                <w:szCs w:val="20"/>
              </w:rPr>
            </w:pPr>
            <w:r>
              <w:rPr>
                <w:iCs/>
                <w:sz w:val="20"/>
                <w:szCs w:val="20"/>
              </w:rPr>
              <w:t>Proposal 2:</w:t>
            </w:r>
            <w:r>
              <w:rPr>
                <w:iCs/>
                <w:sz w:val="20"/>
                <w:szCs w:val="20"/>
              </w:rPr>
              <w:tab/>
              <w:t xml:space="preserve">When considering measurement unification, except for the possible </w:t>
            </w:r>
            <w:proofErr w:type="spellStart"/>
            <w:r>
              <w:rPr>
                <w:iCs/>
                <w:sz w:val="20"/>
                <w:szCs w:val="20"/>
              </w:rPr>
              <w:t>signalling</w:t>
            </w:r>
            <w:proofErr w:type="spellEnd"/>
            <w:r>
              <w:rPr>
                <w:iCs/>
                <w:sz w:val="20"/>
                <w:szCs w:val="20"/>
              </w:rPr>
              <w:t xml:space="preserve"> saving for measurement/reporting configuration, the benefit from RAN4 perspective, for example on the UE measurement activity saving, needs be studied. </w:t>
            </w:r>
          </w:p>
          <w:p w14:paraId="10DDAADF" w14:textId="77777777" w:rsidR="00D438DD" w:rsidRDefault="00000000">
            <w:pPr>
              <w:jc w:val="both"/>
              <w:rPr>
                <w:iCs/>
                <w:sz w:val="20"/>
                <w:szCs w:val="20"/>
              </w:rPr>
            </w:pPr>
            <w:r>
              <w:rPr>
                <w:iCs/>
                <w:sz w:val="20"/>
                <w:szCs w:val="20"/>
              </w:rPr>
              <w:t>Proposal 3:</w:t>
            </w:r>
            <w:r>
              <w:rPr>
                <w:iCs/>
                <w:sz w:val="20"/>
                <w:szCs w:val="20"/>
              </w:rPr>
              <w:tab/>
              <w:t xml:space="preserve">The impact of unified measurement on RRM requirements and the corresponding the pros and cons needs be studied.     </w:t>
            </w:r>
          </w:p>
          <w:p w14:paraId="29D4BDEF"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lastRenderedPageBreak/>
              <w:t>Cross-layer and cross-function unification</w:t>
            </w:r>
            <w:r>
              <w:rPr>
                <w:sz w:val="20"/>
                <w:szCs w:val="20"/>
              </w:rPr>
              <w:t xml:space="preserve"> </w:t>
            </w:r>
          </w:p>
          <w:p w14:paraId="22F0EEBA" w14:textId="77777777" w:rsidR="00D438DD" w:rsidRDefault="00000000">
            <w:pPr>
              <w:spacing w:after="0"/>
              <w:jc w:val="both"/>
              <w:rPr>
                <w:sz w:val="20"/>
                <w:szCs w:val="20"/>
              </w:rPr>
            </w:pPr>
            <w:r>
              <w:rPr>
                <w:sz w:val="20"/>
                <w:szCs w:val="20"/>
              </w:rPr>
              <w:t>Proposal 4:</w:t>
            </w:r>
            <w:r>
              <w:rPr>
                <w:sz w:val="20"/>
                <w:szCs w:val="20"/>
              </w:rPr>
              <w:tab/>
              <w:t xml:space="preserve">Unified L1 and L3 measurement for mobility should be studied in unified measurement topic.  </w:t>
            </w:r>
          </w:p>
          <w:p w14:paraId="6879F5BA" w14:textId="77777777" w:rsidR="00D438DD" w:rsidRDefault="00D438DD">
            <w:pPr>
              <w:spacing w:after="0"/>
              <w:jc w:val="both"/>
              <w:rPr>
                <w:sz w:val="20"/>
                <w:szCs w:val="20"/>
              </w:rPr>
            </w:pPr>
          </w:p>
          <w:p w14:paraId="10031483" w14:textId="77777777" w:rsidR="00D438DD" w:rsidRDefault="00000000">
            <w:pPr>
              <w:jc w:val="both"/>
              <w:rPr>
                <w:b/>
                <w:bCs/>
                <w:sz w:val="20"/>
                <w:szCs w:val="20"/>
                <w:u w:val="single"/>
              </w:rPr>
            </w:pPr>
            <w:r>
              <w:rPr>
                <w:b/>
                <w:bCs/>
                <w:sz w:val="20"/>
                <w:szCs w:val="20"/>
                <w:u w:val="single"/>
              </w:rPr>
              <w:t>UE group for RRM</w:t>
            </w:r>
          </w:p>
          <w:p w14:paraId="75EF7445"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Scenarios for study</w:t>
            </w:r>
          </w:p>
          <w:p w14:paraId="6136AF3E" w14:textId="77777777" w:rsidR="00D438DD" w:rsidRDefault="00000000">
            <w:pPr>
              <w:spacing w:after="0"/>
              <w:jc w:val="both"/>
              <w:rPr>
                <w:sz w:val="20"/>
                <w:szCs w:val="20"/>
              </w:rPr>
            </w:pPr>
            <w:r>
              <w:rPr>
                <w:sz w:val="20"/>
                <w:szCs w:val="20"/>
              </w:rPr>
              <w:t>Proposal 5:</w:t>
            </w:r>
            <w:r>
              <w:rPr>
                <w:sz w:val="20"/>
                <w:szCs w:val="20"/>
              </w:rPr>
              <w:tab/>
              <w:t xml:space="preserve">For UE group for RRM, the potential UE power saving and the potential throughput gain for UEs offloading their RRM measurement should be studied when all UE in the group are at the </w:t>
            </w:r>
            <w:proofErr w:type="spellStart"/>
            <w:r>
              <w:rPr>
                <w:sz w:val="20"/>
                <w:szCs w:val="20"/>
              </w:rPr>
              <w:t>RRC_connected</w:t>
            </w:r>
            <w:proofErr w:type="spellEnd"/>
            <w:r>
              <w:rPr>
                <w:sz w:val="20"/>
                <w:szCs w:val="20"/>
              </w:rPr>
              <w:t xml:space="preserve"> state.  </w:t>
            </w:r>
          </w:p>
          <w:p w14:paraId="53219EFA" w14:textId="77777777" w:rsidR="00D438DD" w:rsidRDefault="00D438DD">
            <w:pPr>
              <w:spacing w:after="0"/>
              <w:jc w:val="both"/>
              <w:rPr>
                <w:sz w:val="20"/>
                <w:szCs w:val="20"/>
              </w:rPr>
            </w:pPr>
          </w:p>
          <w:p w14:paraId="6DCB3DE4" w14:textId="77777777" w:rsidR="00D438DD" w:rsidRDefault="00000000">
            <w:pPr>
              <w:spacing w:after="0"/>
              <w:jc w:val="both"/>
              <w:rPr>
                <w:sz w:val="20"/>
                <w:szCs w:val="20"/>
              </w:rPr>
            </w:pPr>
            <w:r>
              <w:rPr>
                <w:sz w:val="20"/>
                <w:szCs w:val="20"/>
              </w:rPr>
              <w:t>Proposal 6:</w:t>
            </w:r>
            <w:r>
              <w:rPr>
                <w:sz w:val="20"/>
                <w:szCs w:val="20"/>
              </w:rPr>
              <w:tab/>
              <w:t xml:space="preserve">For UE group for RRM, when multiple power saving techniques are jointly applied to a UE, the ultimate power saving gain, i.e., whether the power saving gain obtained by using </w:t>
            </w:r>
            <w:proofErr w:type="gramStart"/>
            <w:r>
              <w:rPr>
                <w:sz w:val="20"/>
                <w:szCs w:val="20"/>
              </w:rPr>
              <w:t>these technique</w:t>
            </w:r>
            <w:proofErr w:type="gramEnd"/>
            <w:r>
              <w:rPr>
                <w:sz w:val="20"/>
                <w:szCs w:val="20"/>
              </w:rPr>
              <w:t xml:space="preserve"> will counteract each other or further improved, should be studied when all UE in the group are at the </w:t>
            </w:r>
            <w:proofErr w:type="spellStart"/>
            <w:r>
              <w:rPr>
                <w:sz w:val="20"/>
                <w:szCs w:val="20"/>
              </w:rPr>
              <w:t>RRC_connected</w:t>
            </w:r>
            <w:proofErr w:type="spellEnd"/>
            <w:r>
              <w:rPr>
                <w:sz w:val="20"/>
                <w:szCs w:val="20"/>
              </w:rPr>
              <w:t xml:space="preserve"> state.</w:t>
            </w:r>
          </w:p>
          <w:p w14:paraId="5EBA3927" w14:textId="77777777" w:rsidR="00D438DD" w:rsidRDefault="00D438DD">
            <w:pPr>
              <w:spacing w:after="0"/>
              <w:jc w:val="both"/>
              <w:rPr>
                <w:sz w:val="20"/>
                <w:szCs w:val="20"/>
              </w:rPr>
            </w:pPr>
          </w:p>
          <w:p w14:paraId="1EF376D6" w14:textId="77777777" w:rsidR="00D438DD" w:rsidRDefault="00000000">
            <w:pPr>
              <w:spacing w:after="0"/>
              <w:jc w:val="both"/>
              <w:rPr>
                <w:sz w:val="20"/>
                <w:szCs w:val="20"/>
              </w:rPr>
            </w:pPr>
            <w:r>
              <w:rPr>
                <w:sz w:val="20"/>
                <w:szCs w:val="20"/>
              </w:rPr>
              <w:t>Proposal 7:</w:t>
            </w:r>
            <w:r>
              <w:rPr>
                <w:sz w:val="20"/>
                <w:szCs w:val="20"/>
              </w:rPr>
              <w:tab/>
              <w:t>The study on the scenario when all UE are at the idle state for UE group for RRM could be de-prioritized.</w:t>
            </w:r>
          </w:p>
          <w:p w14:paraId="4BA99799" w14:textId="77777777" w:rsidR="00D438DD" w:rsidRDefault="00D438DD">
            <w:pPr>
              <w:spacing w:after="0"/>
              <w:jc w:val="both"/>
              <w:rPr>
                <w:sz w:val="20"/>
                <w:szCs w:val="20"/>
              </w:rPr>
            </w:pPr>
          </w:p>
          <w:p w14:paraId="0F11BAD6" w14:textId="77777777" w:rsidR="00D438DD" w:rsidRDefault="00000000">
            <w:pPr>
              <w:spacing w:after="0"/>
              <w:jc w:val="both"/>
              <w:rPr>
                <w:sz w:val="20"/>
                <w:szCs w:val="20"/>
              </w:rPr>
            </w:pPr>
            <w:r>
              <w:rPr>
                <w:sz w:val="20"/>
                <w:szCs w:val="20"/>
              </w:rPr>
              <w:t>Proposal 8:</w:t>
            </w:r>
            <w:r>
              <w:rPr>
                <w:sz w:val="20"/>
                <w:szCs w:val="20"/>
              </w:rPr>
              <w:tab/>
              <w:t>For the UE group for RRM, the power saving gain for the scenario where with a UE group, some UE in the connected state and some UE in the idle state, should be studied.</w:t>
            </w:r>
          </w:p>
          <w:p w14:paraId="7EACFDC2" w14:textId="77777777" w:rsidR="00D438DD" w:rsidRDefault="00D438DD">
            <w:pPr>
              <w:spacing w:after="0"/>
              <w:jc w:val="both"/>
              <w:rPr>
                <w:sz w:val="20"/>
                <w:szCs w:val="20"/>
              </w:rPr>
            </w:pPr>
          </w:p>
          <w:p w14:paraId="58FD7A09"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Scope for study</w:t>
            </w:r>
          </w:p>
          <w:p w14:paraId="283B4E03" w14:textId="77777777" w:rsidR="00D438DD" w:rsidRDefault="00000000">
            <w:pPr>
              <w:spacing w:after="0"/>
              <w:jc w:val="both"/>
              <w:rPr>
                <w:sz w:val="20"/>
                <w:szCs w:val="20"/>
              </w:rPr>
            </w:pPr>
            <w:r>
              <w:rPr>
                <w:sz w:val="20"/>
                <w:szCs w:val="20"/>
              </w:rPr>
              <w:t>Proposal 9: For UE grouping, how the NW involves in the grouping/de-grouping, such as the information exchange through NW during grouping/de-grouping process between different UEs, should be studied.</w:t>
            </w:r>
          </w:p>
          <w:p w14:paraId="79464328" w14:textId="77777777" w:rsidR="00D438DD" w:rsidRDefault="00D438DD">
            <w:pPr>
              <w:spacing w:after="0"/>
              <w:jc w:val="both"/>
              <w:rPr>
                <w:sz w:val="20"/>
                <w:szCs w:val="20"/>
              </w:rPr>
            </w:pPr>
          </w:p>
          <w:p w14:paraId="504D5B23" w14:textId="77777777" w:rsidR="00D438DD" w:rsidRDefault="00000000">
            <w:pPr>
              <w:spacing w:after="0"/>
              <w:jc w:val="both"/>
              <w:rPr>
                <w:sz w:val="20"/>
                <w:szCs w:val="20"/>
              </w:rPr>
            </w:pPr>
            <w:r>
              <w:rPr>
                <w:sz w:val="20"/>
                <w:szCs w:val="20"/>
              </w:rPr>
              <w:t xml:space="preserve">Proposal 10: For UE grouping, use cases for both RRM and coordinated data transmission should be </w:t>
            </w:r>
            <w:proofErr w:type="gramStart"/>
            <w:r>
              <w:rPr>
                <w:sz w:val="20"/>
                <w:szCs w:val="20"/>
              </w:rPr>
              <w:t>taken into account</w:t>
            </w:r>
            <w:proofErr w:type="gramEnd"/>
            <w:r>
              <w:rPr>
                <w:sz w:val="20"/>
                <w:szCs w:val="20"/>
              </w:rPr>
              <w:t>.</w:t>
            </w:r>
          </w:p>
          <w:p w14:paraId="599E15BC" w14:textId="77777777" w:rsidR="00D438DD" w:rsidRDefault="00D438DD">
            <w:pPr>
              <w:spacing w:after="0"/>
              <w:jc w:val="both"/>
              <w:rPr>
                <w:sz w:val="20"/>
                <w:szCs w:val="20"/>
              </w:rPr>
            </w:pPr>
          </w:p>
          <w:p w14:paraId="508D7814" w14:textId="77777777" w:rsidR="00D438DD" w:rsidRDefault="00000000">
            <w:pPr>
              <w:spacing w:after="0"/>
              <w:jc w:val="both"/>
              <w:rPr>
                <w:sz w:val="20"/>
                <w:szCs w:val="20"/>
              </w:rPr>
            </w:pPr>
            <w:r>
              <w:rPr>
                <w:sz w:val="20"/>
                <w:szCs w:val="20"/>
              </w:rPr>
              <w:t>Proposal 11: RAN4 needs discuss and decide which working group to study the UE grouping mechanism.</w:t>
            </w:r>
          </w:p>
          <w:p w14:paraId="09EDCC92" w14:textId="77777777" w:rsidR="00D438DD" w:rsidRDefault="00D438DD">
            <w:pPr>
              <w:spacing w:after="0"/>
              <w:jc w:val="both"/>
              <w:rPr>
                <w:sz w:val="20"/>
                <w:szCs w:val="20"/>
              </w:rPr>
            </w:pPr>
          </w:p>
          <w:p w14:paraId="07AE9D2E" w14:textId="77777777" w:rsidR="00D438DD" w:rsidRDefault="00000000">
            <w:pPr>
              <w:jc w:val="both"/>
              <w:rPr>
                <w:b/>
                <w:bCs/>
                <w:sz w:val="20"/>
                <w:szCs w:val="20"/>
                <w:u w:val="single"/>
              </w:rPr>
            </w:pPr>
            <w:r>
              <w:rPr>
                <w:b/>
                <w:bCs/>
                <w:sz w:val="20"/>
                <w:szCs w:val="20"/>
                <w:u w:val="single"/>
              </w:rPr>
              <w:t>Identification/measurement/tracking/delay reduction</w:t>
            </w:r>
          </w:p>
          <w:p w14:paraId="6DB64C43"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known conditions for relevant RRM procedure</w:t>
            </w:r>
          </w:p>
          <w:p w14:paraId="5A15627F" w14:textId="77777777" w:rsidR="00D438DD" w:rsidRDefault="00000000">
            <w:pPr>
              <w:ind w:left="-1"/>
              <w:jc w:val="both"/>
              <w:rPr>
                <w:iCs/>
                <w:sz w:val="20"/>
                <w:szCs w:val="20"/>
              </w:rPr>
            </w:pPr>
            <w:r>
              <w:rPr>
                <w:iCs/>
                <w:sz w:val="20"/>
                <w:szCs w:val="20"/>
              </w:rPr>
              <w:t>Proposal 12:</w:t>
            </w:r>
            <w:r>
              <w:rPr>
                <w:iCs/>
                <w:sz w:val="20"/>
                <w:szCs w:val="20"/>
              </w:rPr>
              <w:tab/>
              <w:t>For RRM framework, RAN4 to study the known conditions for relevant RRM procedure and requirements.</w:t>
            </w:r>
          </w:p>
          <w:p w14:paraId="635D4721" w14:textId="77777777" w:rsidR="00D438DD" w:rsidRDefault="00000000">
            <w:pPr>
              <w:pStyle w:val="ListParagraph"/>
              <w:numPr>
                <w:ilvl w:val="0"/>
                <w:numId w:val="8"/>
              </w:numPr>
              <w:ind w:left="364" w:firstLineChars="0"/>
              <w:rPr>
                <w:iCs/>
                <w:sz w:val="20"/>
                <w:szCs w:val="20"/>
                <w:u w:val="single"/>
              </w:rPr>
            </w:pPr>
            <w:r>
              <w:rPr>
                <w:iCs/>
                <w:sz w:val="20"/>
                <w:szCs w:val="20"/>
                <w:u w:val="single"/>
              </w:rPr>
              <w:t>Intra and inter-frequency definition</w:t>
            </w:r>
          </w:p>
          <w:p w14:paraId="220CEC17" w14:textId="77777777" w:rsidR="00D438DD" w:rsidRDefault="00000000">
            <w:pPr>
              <w:jc w:val="both"/>
              <w:rPr>
                <w:iCs/>
                <w:sz w:val="20"/>
                <w:szCs w:val="20"/>
              </w:rPr>
            </w:pPr>
            <w:r>
              <w:rPr>
                <w:iCs/>
                <w:sz w:val="20"/>
                <w:szCs w:val="20"/>
              </w:rPr>
              <w:t>Proposal 13:</w:t>
            </w:r>
            <w:r>
              <w:rPr>
                <w:iCs/>
                <w:sz w:val="20"/>
                <w:szCs w:val="20"/>
              </w:rPr>
              <w:tab/>
              <w:t>Study the definition of the intra-frequency and inter-frequency measurement for both L3 and L1 measurement and the following aspects could be discussed as the starting point:</w:t>
            </w:r>
          </w:p>
          <w:p w14:paraId="64C9FEFA" w14:textId="77777777" w:rsidR="00D438DD" w:rsidRDefault="00000000">
            <w:pPr>
              <w:ind w:left="284"/>
              <w:jc w:val="both"/>
              <w:rPr>
                <w:iCs/>
                <w:sz w:val="20"/>
                <w:szCs w:val="20"/>
              </w:rPr>
            </w:pPr>
            <w:r>
              <w:rPr>
                <w:iCs/>
                <w:sz w:val="20"/>
                <w:szCs w:val="20"/>
              </w:rPr>
              <w:t>•</w:t>
            </w:r>
            <w:r>
              <w:rPr>
                <w:iCs/>
                <w:sz w:val="20"/>
                <w:szCs w:val="20"/>
              </w:rPr>
              <w:tab/>
              <w:t>The relationship between intra-frequency measurement and gap-less measurement</w:t>
            </w:r>
          </w:p>
          <w:p w14:paraId="3447A7BE" w14:textId="77777777" w:rsidR="00D438DD" w:rsidRDefault="00000000">
            <w:pPr>
              <w:ind w:left="284"/>
              <w:jc w:val="both"/>
              <w:rPr>
                <w:iCs/>
                <w:sz w:val="20"/>
                <w:szCs w:val="20"/>
              </w:rPr>
            </w:pPr>
            <w:r>
              <w:rPr>
                <w:iCs/>
                <w:sz w:val="20"/>
                <w:szCs w:val="20"/>
              </w:rPr>
              <w:t>•</w:t>
            </w:r>
            <w:r>
              <w:rPr>
                <w:iCs/>
                <w:sz w:val="20"/>
                <w:szCs w:val="20"/>
              </w:rPr>
              <w:tab/>
              <w:t>The relationship between intra-frequency measurement and serving cell measurement</w:t>
            </w:r>
          </w:p>
          <w:p w14:paraId="3BFB0595" w14:textId="77777777" w:rsidR="00D438DD" w:rsidRDefault="00000000">
            <w:pPr>
              <w:ind w:left="284"/>
              <w:jc w:val="both"/>
              <w:rPr>
                <w:iCs/>
                <w:sz w:val="20"/>
                <w:szCs w:val="20"/>
              </w:rPr>
            </w:pPr>
            <w:r>
              <w:rPr>
                <w:iCs/>
                <w:sz w:val="20"/>
                <w:szCs w:val="20"/>
              </w:rPr>
              <w:t>•</w:t>
            </w:r>
            <w:r>
              <w:rPr>
                <w:iCs/>
                <w:sz w:val="20"/>
                <w:szCs w:val="20"/>
              </w:rPr>
              <w:tab/>
              <w:t>The relationship between intra-frequency measurement band intra-frequency mobility (handover/cell switch)</w:t>
            </w:r>
          </w:p>
          <w:p w14:paraId="2811EBA3" w14:textId="77777777" w:rsidR="00D438DD" w:rsidRDefault="00000000">
            <w:pPr>
              <w:ind w:left="284"/>
              <w:jc w:val="both"/>
              <w:rPr>
                <w:iCs/>
                <w:sz w:val="20"/>
                <w:szCs w:val="20"/>
              </w:rPr>
            </w:pPr>
            <w:r>
              <w:rPr>
                <w:iCs/>
                <w:sz w:val="20"/>
                <w:szCs w:val="20"/>
              </w:rPr>
              <w:t>•</w:t>
            </w:r>
            <w:r>
              <w:rPr>
                <w:iCs/>
                <w:sz w:val="20"/>
                <w:szCs w:val="20"/>
              </w:rPr>
              <w:tab/>
              <w:t>The reference for intra-frequency measurement, e.g., center frequency of reference signal, active BWP etc.</w:t>
            </w:r>
          </w:p>
          <w:p w14:paraId="256AAFED" w14:textId="77777777" w:rsidR="00D438DD" w:rsidRDefault="00000000">
            <w:pPr>
              <w:ind w:left="284"/>
              <w:jc w:val="both"/>
              <w:rPr>
                <w:iCs/>
                <w:sz w:val="20"/>
                <w:szCs w:val="20"/>
              </w:rPr>
            </w:pPr>
            <w:r>
              <w:rPr>
                <w:iCs/>
                <w:sz w:val="20"/>
                <w:szCs w:val="20"/>
              </w:rPr>
              <w:lastRenderedPageBreak/>
              <w:t>•</w:t>
            </w:r>
            <w:r>
              <w:rPr>
                <w:iCs/>
                <w:sz w:val="20"/>
                <w:szCs w:val="20"/>
              </w:rPr>
              <w:tab/>
              <w:t>Necessity of intra-frequency measurement definition.</w:t>
            </w:r>
          </w:p>
          <w:p w14:paraId="29133CF4"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UE baseband processing time</w:t>
            </w:r>
          </w:p>
          <w:p w14:paraId="62C61AE0" w14:textId="77777777" w:rsidR="00D438DD" w:rsidRDefault="00000000">
            <w:pPr>
              <w:jc w:val="both"/>
              <w:rPr>
                <w:iCs/>
                <w:sz w:val="20"/>
                <w:szCs w:val="20"/>
              </w:rPr>
            </w:pPr>
            <w:r>
              <w:rPr>
                <w:iCs/>
                <w:sz w:val="20"/>
                <w:szCs w:val="20"/>
              </w:rPr>
              <w:t>Proposal 14:</w:t>
            </w:r>
            <w:r>
              <w:rPr>
                <w:iCs/>
                <w:sz w:val="20"/>
                <w:szCs w:val="20"/>
              </w:rPr>
              <w:tab/>
              <w:t>RAN4 study on identify key components, e.g., baseband processing time, and generalize/categorize these key components in RAN4 specs and optimize their value.</w:t>
            </w:r>
          </w:p>
        </w:tc>
      </w:tr>
      <w:tr w:rsidR="00D438DD" w14:paraId="5502661D" w14:textId="77777777">
        <w:trPr>
          <w:trHeight w:val="468"/>
        </w:trPr>
        <w:tc>
          <w:tcPr>
            <w:tcW w:w="1510" w:type="dxa"/>
          </w:tcPr>
          <w:p w14:paraId="15D4FE88" w14:textId="77777777" w:rsidR="00D438DD" w:rsidRDefault="00D438DD">
            <w:pPr>
              <w:spacing w:after="0"/>
            </w:pPr>
            <w:hyperlink r:id="rId27" w:history="1">
              <w:r>
                <w:rPr>
                  <w:rStyle w:val="Hyperlink"/>
                  <w:rFonts w:ascii="Arial" w:hAnsi="Arial" w:cs="Arial"/>
                  <w:b/>
                  <w:bCs/>
                  <w:sz w:val="16"/>
                  <w:szCs w:val="16"/>
                </w:rPr>
                <w:t>R4-2601470</w:t>
              </w:r>
            </w:hyperlink>
          </w:p>
        </w:tc>
        <w:tc>
          <w:tcPr>
            <w:tcW w:w="1168" w:type="dxa"/>
          </w:tcPr>
          <w:p w14:paraId="273565F9" w14:textId="77777777" w:rsidR="00D438DD" w:rsidRDefault="00000000">
            <w:pPr>
              <w:spacing w:after="0"/>
              <w:rPr>
                <w:rFonts w:ascii="Arial" w:hAnsi="Arial" w:cs="Arial"/>
                <w:sz w:val="16"/>
                <w:szCs w:val="16"/>
              </w:rPr>
            </w:pPr>
            <w:r>
              <w:rPr>
                <w:rFonts w:ascii="Arial" w:hAnsi="Arial" w:cs="Arial"/>
                <w:sz w:val="16"/>
                <w:szCs w:val="16"/>
              </w:rPr>
              <w:t>NTT DOCOMO, INC.</w:t>
            </w:r>
          </w:p>
        </w:tc>
        <w:tc>
          <w:tcPr>
            <w:tcW w:w="6953" w:type="dxa"/>
          </w:tcPr>
          <w:p w14:paraId="2CB5A5AB" w14:textId="77777777" w:rsidR="00D438DD" w:rsidRDefault="00000000">
            <w:pPr>
              <w:jc w:val="both"/>
              <w:rPr>
                <w:b/>
                <w:bCs/>
                <w:sz w:val="20"/>
                <w:szCs w:val="20"/>
                <w:u w:val="single"/>
              </w:rPr>
            </w:pPr>
            <w:r>
              <w:rPr>
                <w:b/>
                <w:bCs/>
                <w:sz w:val="20"/>
                <w:szCs w:val="20"/>
                <w:u w:val="single"/>
              </w:rPr>
              <w:t>Unified measurements</w:t>
            </w:r>
          </w:p>
          <w:p w14:paraId="15025D85" w14:textId="77777777" w:rsidR="00D438DD" w:rsidRDefault="00000000">
            <w:pPr>
              <w:pStyle w:val="ListParagraph"/>
              <w:numPr>
                <w:ilvl w:val="0"/>
                <w:numId w:val="8"/>
              </w:numPr>
              <w:ind w:left="359" w:firstLineChars="0"/>
              <w:jc w:val="both"/>
              <w:rPr>
                <w:iCs/>
                <w:sz w:val="20"/>
                <w:szCs w:val="20"/>
                <w:u w:val="single"/>
              </w:rPr>
            </w:pPr>
            <w:r>
              <w:rPr>
                <w:iCs/>
                <w:sz w:val="20"/>
                <w:szCs w:val="20"/>
              </w:rPr>
              <w:t xml:space="preserve"> </w:t>
            </w:r>
            <w:r>
              <w:rPr>
                <w:iCs/>
                <w:sz w:val="20"/>
                <w:szCs w:val="20"/>
                <w:u w:val="single"/>
              </w:rPr>
              <w:t>Cross-layer and cross-function unification</w:t>
            </w:r>
            <w:r>
              <w:rPr>
                <w:sz w:val="20"/>
                <w:szCs w:val="20"/>
              </w:rPr>
              <w:t xml:space="preserve"> </w:t>
            </w:r>
          </w:p>
          <w:p w14:paraId="495EF4A4" w14:textId="77777777" w:rsidR="00D438DD" w:rsidRDefault="00000000">
            <w:pPr>
              <w:jc w:val="both"/>
              <w:rPr>
                <w:iCs/>
                <w:sz w:val="20"/>
                <w:szCs w:val="20"/>
                <w:lang w:val="en-GB"/>
              </w:rPr>
            </w:pPr>
            <w:r>
              <w:rPr>
                <w:iCs/>
                <w:sz w:val="20"/>
                <w:szCs w:val="20"/>
                <w:lang w:val="en-GB"/>
              </w:rPr>
              <w:t>Proposal 1: RAN4 should define the study scope of Unified measurement to focus on:</w:t>
            </w:r>
          </w:p>
          <w:p w14:paraId="5ADC117E" w14:textId="77777777" w:rsidR="00D438DD" w:rsidRDefault="00000000">
            <w:pPr>
              <w:numPr>
                <w:ilvl w:val="0"/>
                <w:numId w:val="20"/>
              </w:numPr>
              <w:jc w:val="both"/>
              <w:rPr>
                <w:iCs/>
                <w:sz w:val="20"/>
                <w:szCs w:val="20"/>
                <w:lang w:val="en-GB"/>
              </w:rPr>
            </w:pPr>
            <w:r>
              <w:rPr>
                <w:iCs/>
                <w:sz w:val="20"/>
                <w:szCs w:val="20"/>
                <w:lang w:val="en-GB"/>
              </w:rPr>
              <w:t>Eliminating redundant measurements by sharing reference signals (e.g., SSB/CSI-RS) between L1 (e.g., beam management) and L3 (e.g., mobility).</w:t>
            </w:r>
          </w:p>
          <w:p w14:paraId="4797E76A" w14:textId="77777777" w:rsidR="00D438DD" w:rsidRDefault="00000000">
            <w:pPr>
              <w:numPr>
                <w:ilvl w:val="0"/>
                <w:numId w:val="20"/>
              </w:numPr>
              <w:jc w:val="both"/>
              <w:rPr>
                <w:iCs/>
                <w:sz w:val="20"/>
                <w:szCs w:val="20"/>
                <w:lang w:val="en-GB"/>
              </w:rPr>
            </w:pPr>
            <w:r>
              <w:rPr>
                <w:iCs/>
                <w:sz w:val="20"/>
                <w:szCs w:val="20"/>
                <w:lang w:val="en-GB"/>
              </w:rPr>
              <w:t>Aligning L1 and L3 measurement requirements to reduce reporting latency and overhead.</w:t>
            </w:r>
          </w:p>
          <w:p w14:paraId="4FA1553B" w14:textId="77777777" w:rsidR="00D438DD" w:rsidRDefault="00000000">
            <w:pPr>
              <w:jc w:val="both"/>
              <w:rPr>
                <w:iCs/>
                <w:sz w:val="20"/>
                <w:szCs w:val="20"/>
              </w:rPr>
            </w:pPr>
            <w:r>
              <w:rPr>
                <w:iCs/>
                <w:sz w:val="20"/>
                <w:szCs w:val="20"/>
              </w:rPr>
              <w:t>Proposal 2: The study must include a prerequisite that the unified measurement framework maintains measurement accuracy and reliability equivalent to or better than existing 5G RRM requirements to prevent performance degradation (e.g., handover failure).</w:t>
            </w:r>
          </w:p>
          <w:p w14:paraId="7B4F968A" w14:textId="77777777" w:rsidR="00D438DD" w:rsidRDefault="00D438DD">
            <w:pPr>
              <w:spacing w:after="0"/>
              <w:jc w:val="both"/>
              <w:rPr>
                <w:sz w:val="20"/>
                <w:szCs w:val="20"/>
              </w:rPr>
            </w:pPr>
          </w:p>
          <w:p w14:paraId="374F31BB" w14:textId="77777777" w:rsidR="00D438DD" w:rsidRDefault="00000000">
            <w:pPr>
              <w:jc w:val="both"/>
              <w:rPr>
                <w:b/>
                <w:bCs/>
                <w:sz w:val="20"/>
                <w:szCs w:val="20"/>
                <w:u w:val="single"/>
              </w:rPr>
            </w:pPr>
            <w:r>
              <w:rPr>
                <w:b/>
                <w:bCs/>
                <w:sz w:val="20"/>
                <w:szCs w:val="20"/>
                <w:u w:val="single"/>
              </w:rPr>
              <w:t>UE group for RRM</w:t>
            </w:r>
          </w:p>
          <w:p w14:paraId="7433A7AD" w14:textId="77777777" w:rsidR="00D438DD" w:rsidRDefault="00000000">
            <w:pPr>
              <w:spacing w:after="0"/>
              <w:jc w:val="both"/>
              <w:rPr>
                <w:sz w:val="20"/>
                <w:szCs w:val="20"/>
              </w:rPr>
            </w:pPr>
            <w:r>
              <w:rPr>
                <w:sz w:val="20"/>
                <w:szCs w:val="20"/>
              </w:rPr>
              <w:t>Proposal 3: The study scope for UE group RRM should prioritize "Personal IoT" scenarios (e.g., coordination between a smartphone and wearable devices belonging to the same user) to ensure practical feasibility and security.</w:t>
            </w:r>
          </w:p>
          <w:p w14:paraId="792786A0" w14:textId="77777777" w:rsidR="00D438DD" w:rsidRDefault="00D438DD">
            <w:pPr>
              <w:spacing w:after="0"/>
              <w:jc w:val="both"/>
              <w:rPr>
                <w:sz w:val="20"/>
                <w:szCs w:val="20"/>
              </w:rPr>
            </w:pPr>
          </w:p>
          <w:p w14:paraId="1055B2AC" w14:textId="77777777" w:rsidR="00D438DD" w:rsidRDefault="00000000">
            <w:pPr>
              <w:spacing w:after="0"/>
              <w:jc w:val="both"/>
              <w:rPr>
                <w:sz w:val="20"/>
                <w:szCs w:val="20"/>
              </w:rPr>
            </w:pPr>
            <w:r>
              <w:rPr>
                <w:sz w:val="20"/>
                <w:szCs w:val="20"/>
              </w:rPr>
              <w:t>Proposal 4: The following principles should be included in the study scope for UE group RRM:</w:t>
            </w:r>
          </w:p>
          <w:p w14:paraId="42B42130" w14:textId="77777777" w:rsidR="00D438DD" w:rsidRDefault="00000000">
            <w:pPr>
              <w:numPr>
                <w:ilvl w:val="0"/>
                <w:numId w:val="21"/>
              </w:numPr>
              <w:spacing w:after="0"/>
              <w:jc w:val="both"/>
              <w:rPr>
                <w:sz w:val="20"/>
                <w:szCs w:val="20"/>
              </w:rPr>
            </w:pPr>
            <w:r>
              <w:rPr>
                <w:sz w:val="20"/>
                <w:szCs w:val="20"/>
              </w:rPr>
              <w:t>Network Control: The function shall be based on network configuration and activation. The network must retain visibility of which UE is performing measurements.</w:t>
            </w:r>
          </w:p>
          <w:p w14:paraId="136A0AD4" w14:textId="77777777" w:rsidR="00D438DD" w:rsidRDefault="00000000">
            <w:pPr>
              <w:numPr>
                <w:ilvl w:val="0"/>
                <w:numId w:val="21"/>
              </w:numPr>
              <w:spacing w:after="0"/>
              <w:jc w:val="both"/>
              <w:rPr>
                <w:sz w:val="20"/>
                <w:szCs w:val="20"/>
              </w:rPr>
            </w:pPr>
            <w:r>
              <w:rPr>
                <w:sz w:val="20"/>
                <w:szCs w:val="20"/>
              </w:rPr>
              <w:t>Fallback Mechanism: A mechanism must be defined to ensure the Main UE can immediately resume measurements if the Helper UE becomes unavailable or the link quality degrades.</w:t>
            </w:r>
          </w:p>
          <w:p w14:paraId="3A89880F" w14:textId="77777777" w:rsidR="00D438DD" w:rsidRDefault="00D438DD">
            <w:pPr>
              <w:spacing w:after="0"/>
              <w:jc w:val="both"/>
              <w:rPr>
                <w:sz w:val="20"/>
                <w:szCs w:val="20"/>
              </w:rPr>
            </w:pPr>
          </w:p>
          <w:p w14:paraId="026EAF7D" w14:textId="77777777" w:rsidR="00D438DD" w:rsidRDefault="00000000">
            <w:pPr>
              <w:spacing w:after="0"/>
              <w:jc w:val="both"/>
              <w:rPr>
                <w:sz w:val="20"/>
                <w:szCs w:val="20"/>
              </w:rPr>
            </w:pPr>
            <w:r>
              <w:rPr>
                <w:sz w:val="20"/>
                <w:szCs w:val="20"/>
              </w:rPr>
              <w:t>Proposal 5: RAN4 should consider sending an LS to RAN1 and RAN2 (and potentially SA) to verify the architectural feasibility and security implications of UE grouping early in the study phase.</w:t>
            </w:r>
          </w:p>
          <w:p w14:paraId="0830D906" w14:textId="77777777" w:rsidR="00D438DD" w:rsidRDefault="00D438DD">
            <w:pPr>
              <w:jc w:val="both"/>
              <w:rPr>
                <w:iCs/>
                <w:sz w:val="20"/>
                <w:szCs w:val="20"/>
              </w:rPr>
            </w:pPr>
          </w:p>
        </w:tc>
      </w:tr>
      <w:tr w:rsidR="00D438DD" w14:paraId="070D78DD" w14:textId="77777777">
        <w:trPr>
          <w:trHeight w:val="468"/>
        </w:trPr>
        <w:tc>
          <w:tcPr>
            <w:tcW w:w="1510" w:type="dxa"/>
          </w:tcPr>
          <w:p w14:paraId="522DFD16" w14:textId="77777777" w:rsidR="00D438DD" w:rsidRDefault="00D438DD">
            <w:pPr>
              <w:spacing w:after="0"/>
            </w:pPr>
            <w:hyperlink r:id="rId28" w:history="1">
              <w:r>
                <w:rPr>
                  <w:rStyle w:val="Hyperlink"/>
                  <w:rFonts w:ascii="Arial" w:hAnsi="Arial" w:cs="Arial"/>
                  <w:b/>
                  <w:bCs/>
                  <w:sz w:val="16"/>
                  <w:szCs w:val="16"/>
                </w:rPr>
                <w:t>R4-2601796</w:t>
              </w:r>
            </w:hyperlink>
          </w:p>
        </w:tc>
        <w:tc>
          <w:tcPr>
            <w:tcW w:w="1168" w:type="dxa"/>
          </w:tcPr>
          <w:p w14:paraId="495324EF" w14:textId="77777777" w:rsidR="00D438DD" w:rsidRDefault="00000000">
            <w:pPr>
              <w:spacing w:after="0"/>
              <w:rPr>
                <w:rFonts w:ascii="Arial" w:hAnsi="Arial" w:cs="Arial"/>
                <w:sz w:val="16"/>
                <w:szCs w:val="16"/>
              </w:rPr>
            </w:pPr>
            <w:r>
              <w:rPr>
                <w:rFonts w:ascii="Arial" w:hAnsi="Arial" w:cs="Arial"/>
                <w:sz w:val="16"/>
                <w:szCs w:val="16"/>
              </w:rPr>
              <w:t>ZTE Corporation, Sanechips</w:t>
            </w:r>
          </w:p>
        </w:tc>
        <w:tc>
          <w:tcPr>
            <w:tcW w:w="6953" w:type="dxa"/>
          </w:tcPr>
          <w:p w14:paraId="13D122A2" w14:textId="77777777" w:rsidR="00D438DD" w:rsidRDefault="00000000">
            <w:pPr>
              <w:jc w:val="both"/>
              <w:rPr>
                <w:b/>
                <w:bCs/>
                <w:sz w:val="20"/>
                <w:szCs w:val="20"/>
                <w:u w:val="single"/>
              </w:rPr>
            </w:pPr>
            <w:r>
              <w:rPr>
                <w:b/>
                <w:bCs/>
                <w:sz w:val="20"/>
                <w:szCs w:val="20"/>
                <w:u w:val="single"/>
              </w:rPr>
              <w:t>Unified measurements</w:t>
            </w:r>
          </w:p>
          <w:p w14:paraId="672FEF89" w14:textId="77777777" w:rsidR="00D438DD" w:rsidRDefault="00000000">
            <w:pPr>
              <w:jc w:val="both"/>
              <w:rPr>
                <w:b/>
                <w:bCs/>
                <w:sz w:val="20"/>
                <w:szCs w:val="20"/>
                <w:u w:val="single"/>
              </w:rPr>
            </w:pPr>
            <w:r>
              <w:rPr>
                <w:iCs/>
                <w:sz w:val="20"/>
                <w:szCs w:val="20"/>
                <w:u w:val="single"/>
              </w:rPr>
              <w:t>Cross-layer and cross-function unification</w:t>
            </w:r>
          </w:p>
          <w:p w14:paraId="0BA1F597" w14:textId="77777777" w:rsidR="00D438DD" w:rsidRDefault="00000000">
            <w:pPr>
              <w:spacing w:after="0"/>
              <w:jc w:val="both"/>
              <w:rPr>
                <w:sz w:val="20"/>
                <w:szCs w:val="20"/>
              </w:rPr>
            </w:pPr>
            <w:r>
              <w:rPr>
                <w:sz w:val="20"/>
                <w:szCs w:val="20"/>
              </w:rPr>
              <w:t xml:space="preserve">Proposal 6: From the perspective of unified configuration of measurement resource and report, there are some </w:t>
            </w:r>
            <w:proofErr w:type="gramStart"/>
            <w:r>
              <w:rPr>
                <w:sz w:val="20"/>
                <w:szCs w:val="20"/>
              </w:rPr>
              <w:t>potential</w:t>
            </w:r>
            <w:proofErr w:type="gramEnd"/>
            <w:r>
              <w:rPr>
                <w:sz w:val="20"/>
                <w:szCs w:val="20"/>
              </w:rPr>
              <w:t xml:space="preserve"> to further combine the L1 measurements and L1 LTM measurements. It is covered by RAN2 ongoing 6G discussion.</w:t>
            </w:r>
          </w:p>
          <w:p w14:paraId="37A7B949" w14:textId="77777777" w:rsidR="00D438DD" w:rsidRDefault="00000000">
            <w:pPr>
              <w:keepNext/>
              <w:keepLines/>
              <w:widowControl w:val="0"/>
              <w:numPr>
                <w:ilvl w:val="255"/>
                <w:numId w:val="0"/>
              </w:numPr>
              <w:spacing w:before="120" w:after="120"/>
              <w:rPr>
                <w:sz w:val="20"/>
              </w:rPr>
            </w:pPr>
            <w:r>
              <w:rPr>
                <w:rFonts w:hint="eastAsia"/>
                <w:sz w:val="20"/>
              </w:rPr>
              <w:lastRenderedPageBreak/>
              <w:t>Proposal 7: From the perspective of unified UE measurement behavior, study the FR1 and FR2 respectively.</w:t>
            </w:r>
          </w:p>
          <w:p w14:paraId="387BF16C" w14:textId="77777777" w:rsidR="00D438DD" w:rsidRDefault="00000000">
            <w:pPr>
              <w:keepNext/>
              <w:keepLines/>
              <w:widowControl w:val="0"/>
              <w:numPr>
                <w:ilvl w:val="0"/>
                <w:numId w:val="22"/>
              </w:numPr>
              <w:spacing w:beforeLines="50" w:before="120" w:afterLines="50" w:after="120" w:line="259" w:lineRule="auto"/>
              <w:rPr>
                <w:sz w:val="20"/>
              </w:rPr>
            </w:pPr>
            <w:r>
              <w:rPr>
                <w:rFonts w:hint="eastAsia"/>
                <w:sz w:val="20"/>
              </w:rPr>
              <w:t xml:space="preserve">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w:t>
            </w:r>
            <w:proofErr w:type="gramStart"/>
            <w:r>
              <w:rPr>
                <w:rFonts w:hint="eastAsia"/>
                <w:sz w:val="20"/>
              </w:rPr>
              <w:t>No</w:t>
            </w:r>
            <w:proofErr w:type="gramEnd"/>
            <w:r>
              <w:rPr>
                <w:rFonts w:hint="eastAsia"/>
                <w:sz w:val="20"/>
              </w:rPr>
              <w:t xml:space="preserve"> much room to unify.</w:t>
            </w:r>
          </w:p>
          <w:p w14:paraId="05E99627" w14:textId="77777777" w:rsidR="00D438DD" w:rsidRDefault="00000000">
            <w:pPr>
              <w:keepNext/>
              <w:keepLines/>
              <w:widowControl w:val="0"/>
              <w:numPr>
                <w:ilvl w:val="0"/>
                <w:numId w:val="22"/>
              </w:numPr>
              <w:spacing w:beforeLines="50" w:before="120" w:afterLines="50" w:after="120" w:line="259" w:lineRule="auto"/>
              <w:rPr>
                <w:sz w:val="20"/>
              </w:rPr>
            </w:pPr>
            <w:r>
              <w:rPr>
                <w:rFonts w:hint="eastAsia"/>
                <w:sz w:val="20"/>
              </w:rPr>
              <w:t>For FR2, study whether and how to unify the Rx beam training among different types of measurement.</w:t>
            </w:r>
          </w:p>
          <w:p w14:paraId="6D320871" w14:textId="77777777" w:rsidR="00D438DD" w:rsidRDefault="00000000">
            <w:pPr>
              <w:keepNext/>
              <w:keepLines/>
              <w:widowControl w:val="0"/>
              <w:numPr>
                <w:ilvl w:val="0"/>
                <w:numId w:val="23"/>
              </w:numPr>
              <w:spacing w:beforeLines="50" w:before="120" w:afterLines="50" w:after="120" w:line="259" w:lineRule="auto"/>
              <w:ind w:left="840"/>
              <w:rPr>
                <w:sz w:val="20"/>
              </w:rPr>
            </w:pPr>
            <w:r>
              <w:rPr>
                <w:rFonts w:hint="eastAsia"/>
                <w:sz w:val="20"/>
              </w:rPr>
              <w:t xml:space="preserve">Unified Rx beam training facilitates the efficient L3 or L1 based </w:t>
            </w:r>
            <w:proofErr w:type="gramStart"/>
            <w:r>
              <w:rPr>
                <w:rFonts w:hint="eastAsia"/>
                <w:sz w:val="20"/>
              </w:rPr>
              <w:t>mobility;</w:t>
            </w:r>
            <w:proofErr w:type="gramEnd"/>
          </w:p>
          <w:p w14:paraId="337AD2AF" w14:textId="77777777" w:rsidR="00D438DD" w:rsidRDefault="00000000">
            <w:pPr>
              <w:keepNext/>
              <w:keepLines/>
              <w:widowControl w:val="0"/>
              <w:numPr>
                <w:ilvl w:val="0"/>
                <w:numId w:val="23"/>
              </w:numPr>
              <w:spacing w:beforeLines="50" w:before="120" w:afterLines="50" w:after="120" w:line="259" w:lineRule="auto"/>
              <w:ind w:left="840"/>
              <w:rPr>
                <w:sz w:val="20"/>
              </w:rPr>
            </w:pPr>
            <w:r>
              <w:rPr>
                <w:rFonts w:hint="eastAsia"/>
                <w:sz w:val="20"/>
              </w:rPr>
              <w:t>Unified Rx beam training facilitates the efficient L3 or L1 based BM.</w:t>
            </w:r>
          </w:p>
          <w:p w14:paraId="36C474C8" w14:textId="77777777" w:rsidR="00D438DD" w:rsidRDefault="00000000">
            <w:pPr>
              <w:jc w:val="both"/>
              <w:rPr>
                <w:b/>
                <w:bCs/>
                <w:sz w:val="20"/>
                <w:szCs w:val="20"/>
                <w:u w:val="single"/>
              </w:rPr>
            </w:pPr>
            <w:r>
              <w:rPr>
                <w:iCs/>
                <w:sz w:val="20"/>
                <w:szCs w:val="20"/>
                <w:u w:val="single"/>
              </w:rPr>
              <w:t>collision handling unification</w:t>
            </w:r>
          </w:p>
          <w:p w14:paraId="2FA40031" w14:textId="77777777" w:rsidR="00D438DD" w:rsidRDefault="00000000">
            <w:pPr>
              <w:spacing w:after="0"/>
              <w:jc w:val="both"/>
              <w:rPr>
                <w:sz w:val="20"/>
                <w:szCs w:val="20"/>
              </w:rPr>
            </w:pPr>
            <w:r>
              <w:rPr>
                <w:sz w:val="20"/>
                <w:szCs w:val="20"/>
              </w:rPr>
              <w:t>Proposal 8: The collision handling between measurement and traffic scheduling could be unified among all types of measurements in 6G.</w:t>
            </w:r>
          </w:p>
          <w:p w14:paraId="64FE52ED" w14:textId="77777777" w:rsidR="00D438DD" w:rsidRDefault="00D438DD">
            <w:pPr>
              <w:spacing w:after="0"/>
              <w:jc w:val="both"/>
              <w:rPr>
                <w:sz w:val="20"/>
                <w:szCs w:val="20"/>
              </w:rPr>
            </w:pPr>
          </w:p>
          <w:p w14:paraId="16B8C3E4" w14:textId="77777777" w:rsidR="00D438DD" w:rsidRDefault="00000000">
            <w:pPr>
              <w:jc w:val="both"/>
              <w:rPr>
                <w:sz w:val="20"/>
                <w:szCs w:val="20"/>
              </w:rPr>
            </w:pPr>
            <w:r>
              <w:rPr>
                <w:sz w:val="20"/>
                <w:szCs w:val="20"/>
              </w:rPr>
              <w:t>Proposal 9: The collision handling between multiple measurements could be studied uniformly.</w:t>
            </w:r>
          </w:p>
          <w:p w14:paraId="493FCD81" w14:textId="77777777" w:rsidR="00D438DD" w:rsidRDefault="00000000">
            <w:pPr>
              <w:keepNext/>
              <w:keepLines/>
              <w:widowControl w:val="0"/>
              <w:numPr>
                <w:ilvl w:val="0"/>
                <w:numId w:val="22"/>
              </w:numPr>
              <w:spacing w:beforeLines="50" w:before="120" w:afterLines="50" w:after="120" w:line="259" w:lineRule="auto"/>
              <w:rPr>
                <w:sz w:val="20"/>
              </w:rPr>
            </w:pPr>
            <w:r>
              <w:rPr>
                <w:sz w:val="20"/>
              </w:rPr>
              <w:t xml:space="preserve">First to identify the side conditions of performing measurements in </w:t>
            </w:r>
            <w:proofErr w:type="gramStart"/>
            <w:r>
              <w:rPr>
                <w:sz w:val="20"/>
              </w:rPr>
              <w:t>parallel ;</w:t>
            </w:r>
            <w:proofErr w:type="gramEnd"/>
          </w:p>
          <w:p w14:paraId="7E2AF178" w14:textId="77777777" w:rsidR="00D438DD" w:rsidRDefault="00000000">
            <w:pPr>
              <w:keepNext/>
              <w:keepLines/>
              <w:widowControl w:val="0"/>
              <w:numPr>
                <w:ilvl w:val="0"/>
                <w:numId w:val="22"/>
              </w:numPr>
              <w:spacing w:beforeLines="50" w:before="120" w:afterLines="50" w:after="120" w:line="259" w:lineRule="auto"/>
              <w:rPr>
                <w:sz w:val="20"/>
              </w:rPr>
            </w:pPr>
            <w:r>
              <w:rPr>
                <w:sz w:val="20"/>
              </w:rPr>
              <w:t xml:space="preserve">For the measurement collisions </w:t>
            </w:r>
            <w:proofErr w:type="gramStart"/>
            <w:r>
              <w:rPr>
                <w:sz w:val="20"/>
              </w:rPr>
              <w:t>not meet</w:t>
            </w:r>
            <w:proofErr w:type="gramEnd"/>
            <w:r>
              <w:rPr>
                <w:sz w:val="20"/>
              </w:rPr>
              <w:t xml:space="preserve"> the side conditions, specify one or multiple principles to handle the collision and take all types of measurements, all types of measurement targets into account.</w:t>
            </w:r>
          </w:p>
          <w:p w14:paraId="75AB7D0D" w14:textId="77777777" w:rsidR="00D438DD" w:rsidRDefault="00D438DD">
            <w:pPr>
              <w:spacing w:after="0"/>
              <w:jc w:val="both"/>
              <w:rPr>
                <w:sz w:val="20"/>
                <w:szCs w:val="20"/>
              </w:rPr>
            </w:pPr>
          </w:p>
          <w:p w14:paraId="23501BCF" w14:textId="77777777" w:rsidR="00D438DD" w:rsidRDefault="00000000">
            <w:pPr>
              <w:jc w:val="both"/>
              <w:rPr>
                <w:b/>
                <w:bCs/>
                <w:sz w:val="20"/>
                <w:szCs w:val="20"/>
                <w:u w:val="single"/>
              </w:rPr>
            </w:pPr>
            <w:r>
              <w:rPr>
                <w:b/>
                <w:bCs/>
                <w:sz w:val="20"/>
                <w:szCs w:val="20"/>
                <w:u w:val="single"/>
              </w:rPr>
              <w:t>UE group for RRM</w:t>
            </w:r>
          </w:p>
          <w:p w14:paraId="708F0746" w14:textId="77777777" w:rsidR="00D438DD" w:rsidRDefault="00000000">
            <w:pPr>
              <w:jc w:val="both"/>
              <w:rPr>
                <w:iCs/>
                <w:sz w:val="20"/>
                <w:szCs w:val="20"/>
              </w:rPr>
            </w:pPr>
            <w:r>
              <w:rPr>
                <w:rFonts w:hint="eastAsia"/>
                <w:iCs/>
                <w:sz w:val="20"/>
                <w:szCs w:val="20"/>
              </w:rPr>
              <w:t>Proposal 1: UE group based measurement save the overhead of measurement gap and scheduling restriction and contribute to the throughput gain for the whole cell. Besides, UE power saving gain is foreseen.</w:t>
            </w:r>
          </w:p>
          <w:p w14:paraId="3A16ECFC" w14:textId="77777777" w:rsidR="00D438DD" w:rsidRDefault="00000000">
            <w:pPr>
              <w:jc w:val="both"/>
              <w:rPr>
                <w:iCs/>
                <w:sz w:val="20"/>
                <w:szCs w:val="20"/>
              </w:rPr>
            </w:pPr>
            <w:r>
              <w:rPr>
                <w:iCs/>
                <w:sz w:val="20"/>
                <w:szCs w:val="20"/>
              </w:rPr>
              <w:t>Proposal 2: The potential scenario for UE group should be quantified from several degrees, the UE location, the UE mobility, the channel propagation characteristic etc.</w:t>
            </w:r>
          </w:p>
          <w:p w14:paraId="1C8E503F" w14:textId="77777777" w:rsidR="00D438DD" w:rsidRDefault="00000000">
            <w:pPr>
              <w:jc w:val="both"/>
              <w:rPr>
                <w:iCs/>
                <w:sz w:val="20"/>
                <w:szCs w:val="20"/>
              </w:rPr>
            </w:pPr>
            <w:r>
              <w:rPr>
                <w:iCs/>
                <w:sz w:val="20"/>
                <w:szCs w:val="20"/>
              </w:rPr>
              <w:t>Proposal 3: The functionality/use case of the UE group should be clarified. At least the UE group based measurements for mobility is counted in. It is up to the clarification on functionality/use case to decide whether involve in other WGs.</w:t>
            </w:r>
          </w:p>
          <w:p w14:paraId="1AA94C6B" w14:textId="77777777" w:rsidR="00D438DD" w:rsidRDefault="00000000">
            <w:pPr>
              <w:jc w:val="both"/>
              <w:rPr>
                <w:iCs/>
                <w:sz w:val="20"/>
                <w:szCs w:val="20"/>
              </w:rPr>
            </w:pPr>
            <w:r>
              <w:rPr>
                <w:iCs/>
                <w:sz w:val="20"/>
                <w:szCs w:val="20"/>
              </w:rPr>
              <w:t>Proposal 4: The signaling interaction between NW and UE are probable involved in the management of UE group, RAN2 impact is foreseen.</w:t>
            </w:r>
          </w:p>
          <w:p w14:paraId="6BE55BF1" w14:textId="77777777" w:rsidR="00D438DD" w:rsidRDefault="00000000">
            <w:pPr>
              <w:jc w:val="both"/>
              <w:rPr>
                <w:iCs/>
                <w:sz w:val="20"/>
                <w:szCs w:val="20"/>
              </w:rPr>
            </w:pPr>
            <w:r>
              <w:rPr>
                <w:iCs/>
                <w:sz w:val="20"/>
                <w:szCs w:val="20"/>
              </w:rPr>
              <w:t>Proposal 5: Make sure no measurement/mobility performance degradation caused by the group based measurement.</w:t>
            </w:r>
          </w:p>
          <w:p w14:paraId="53479576" w14:textId="77777777" w:rsidR="00D438DD" w:rsidRDefault="00D438DD">
            <w:pPr>
              <w:spacing w:after="0"/>
              <w:jc w:val="both"/>
              <w:rPr>
                <w:sz w:val="20"/>
                <w:szCs w:val="20"/>
              </w:rPr>
            </w:pPr>
          </w:p>
          <w:p w14:paraId="7C3DB1B8" w14:textId="77777777" w:rsidR="00D438DD" w:rsidRDefault="00D438DD">
            <w:pPr>
              <w:spacing w:after="0"/>
              <w:jc w:val="both"/>
              <w:rPr>
                <w:sz w:val="20"/>
                <w:szCs w:val="20"/>
              </w:rPr>
            </w:pPr>
          </w:p>
          <w:p w14:paraId="3F2344C3" w14:textId="77777777" w:rsidR="00D438DD" w:rsidRDefault="00000000">
            <w:pPr>
              <w:jc w:val="both"/>
              <w:rPr>
                <w:b/>
                <w:bCs/>
                <w:sz w:val="20"/>
                <w:szCs w:val="20"/>
                <w:u w:val="single"/>
              </w:rPr>
            </w:pPr>
            <w:r>
              <w:rPr>
                <w:b/>
                <w:bCs/>
                <w:sz w:val="20"/>
                <w:szCs w:val="20"/>
                <w:u w:val="single"/>
              </w:rPr>
              <w:t>Identification/measurement/tracking/delay reduction</w:t>
            </w:r>
          </w:p>
          <w:p w14:paraId="4711D2D1"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Measurement capability for number of cells, beams and frequency layers</w:t>
            </w:r>
          </w:p>
          <w:p w14:paraId="10E123F4" w14:textId="77777777" w:rsidR="00D438DD" w:rsidRDefault="00000000">
            <w:pPr>
              <w:keepNext/>
              <w:keepLines/>
              <w:widowControl w:val="0"/>
              <w:spacing w:before="120" w:after="120" w:line="260" w:lineRule="auto"/>
              <w:rPr>
                <w:sz w:val="20"/>
              </w:rPr>
            </w:pPr>
            <w:r>
              <w:rPr>
                <w:rFonts w:hint="eastAsia"/>
                <w:sz w:val="20"/>
              </w:rPr>
              <w:t>Proposal 10: Study how to simplify the UE capability design for 6G from the following perspective:</w:t>
            </w:r>
          </w:p>
          <w:p w14:paraId="282CFF2A" w14:textId="77777777" w:rsidR="00D438DD" w:rsidRDefault="00000000">
            <w:pPr>
              <w:keepNext/>
              <w:keepLines/>
              <w:widowControl w:val="0"/>
              <w:numPr>
                <w:ilvl w:val="0"/>
                <w:numId w:val="24"/>
              </w:numPr>
              <w:spacing w:before="120" w:after="120" w:line="260" w:lineRule="auto"/>
              <w:ind w:left="704"/>
              <w:jc w:val="both"/>
              <w:rPr>
                <w:sz w:val="20"/>
              </w:rPr>
            </w:pPr>
            <w:r>
              <w:rPr>
                <w:rFonts w:hint="eastAsia"/>
                <w:sz w:val="20"/>
              </w:rPr>
              <w:t>Unify the UE capability for L3 measurement, L1 measurement and L1 LTM measurement</w:t>
            </w:r>
          </w:p>
          <w:p w14:paraId="11D17DEF" w14:textId="77777777" w:rsidR="00D438DD" w:rsidRDefault="00000000">
            <w:pPr>
              <w:keepNext/>
              <w:keepLines/>
              <w:widowControl w:val="0"/>
              <w:numPr>
                <w:ilvl w:val="0"/>
                <w:numId w:val="24"/>
              </w:numPr>
              <w:spacing w:before="120" w:after="120" w:line="260" w:lineRule="auto"/>
              <w:ind w:left="704"/>
              <w:jc w:val="both"/>
              <w:rPr>
                <w:sz w:val="20"/>
              </w:rPr>
            </w:pPr>
            <w:r>
              <w:rPr>
                <w:rFonts w:hint="eastAsia"/>
                <w:sz w:val="20"/>
              </w:rPr>
              <w:t>Design the fundamental UE capabilities for the physical measurements</w:t>
            </w:r>
          </w:p>
          <w:p w14:paraId="028A5640" w14:textId="77777777" w:rsidR="00D438DD" w:rsidRDefault="00D438DD">
            <w:pPr>
              <w:keepNext/>
              <w:keepLines/>
              <w:widowControl w:val="0"/>
              <w:spacing w:before="120" w:after="120" w:line="260" w:lineRule="auto"/>
              <w:ind w:left="284"/>
              <w:jc w:val="both"/>
              <w:rPr>
                <w:sz w:val="20"/>
              </w:rPr>
            </w:pPr>
          </w:p>
          <w:p w14:paraId="21A8E881" w14:textId="77777777" w:rsidR="00D438DD" w:rsidRDefault="00000000">
            <w:pPr>
              <w:pStyle w:val="ListParagraph"/>
              <w:numPr>
                <w:ilvl w:val="0"/>
                <w:numId w:val="8"/>
              </w:numPr>
              <w:ind w:left="359" w:firstLineChars="0"/>
              <w:rPr>
                <w:iCs/>
                <w:sz w:val="20"/>
                <w:szCs w:val="20"/>
                <w:u w:val="single"/>
              </w:rPr>
            </w:pPr>
            <w:r>
              <w:rPr>
                <w:iCs/>
                <w:sz w:val="20"/>
                <w:szCs w:val="20"/>
                <w:u w:val="single"/>
              </w:rPr>
              <w:lastRenderedPageBreak/>
              <w:t>RRM measurement requirements</w:t>
            </w:r>
          </w:p>
          <w:p w14:paraId="138D4861" w14:textId="77777777" w:rsidR="00D438DD" w:rsidRDefault="00000000">
            <w:pPr>
              <w:ind w:left="-1"/>
              <w:rPr>
                <w:iCs/>
                <w:sz w:val="20"/>
                <w:szCs w:val="20"/>
              </w:rPr>
            </w:pPr>
            <w:r>
              <w:rPr>
                <w:iCs/>
                <w:sz w:val="20"/>
                <w:szCs w:val="20"/>
              </w:rPr>
              <w:t>Proposal 11: Study how to reduce the measurement delay for 6G. Some candidate solutions are to be considered:</w:t>
            </w:r>
          </w:p>
          <w:p w14:paraId="2E1E774C" w14:textId="77777777" w:rsidR="00D438DD" w:rsidRDefault="00000000">
            <w:pPr>
              <w:keepNext/>
              <w:keepLines/>
              <w:widowControl w:val="0"/>
              <w:numPr>
                <w:ilvl w:val="0"/>
                <w:numId w:val="24"/>
              </w:numPr>
              <w:spacing w:before="120" w:after="120" w:line="260" w:lineRule="auto"/>
              <w:ind w:left="704"/>
              <w:jc w:val="both"/>
              <w:rPr>
                <w:sz w:val="20"/>
              </w:rPr>
            </w:pPr>
            <w:r>
              <w:rPr>
                <w:sz w:val="20"/>
              </w:rPr>
              <w:t>Via in-parallel operation, e.g. the in-parallel measurements within gap, the in-parallel measurements via advanced antenna technology.</w:t>
            </w:r>
          </w:p>
          <w:p w14:paraId="095ECCC3" w14:textId="77777777" w:rsidR="00D438DD" w:rsidRDefault="00000000">
            <w:pPr>
              <w:keepNext/>
              <w:keepLines/>
              <w:widowControl w:val="0"/>
              <w:numPr>
                <w:ilvl w:val="0"/>
                <w:numId w:val="24"/>
              </w:numPr>
              <w:spacing w:before="120" w:after="120" w:line="260" w:lineRule="auto"/>
              <w:ind w:left="704"/>
              <w:jc w:val="both"/>
              <w:rPr>
                <w:sz w:val="20"/>
              </w:rPr>
            </w:pPr>
            <w:r>
              <w:rPr>
                <w:sz w:val="20"/>
              </w:rPr>
              <w:t>Via ignoring partial measurement.</w:t>
            </w:r>
          </w:p>
          <w:p w14:paraId="15BCCCE7" w14:textId="77777777" w:rsidR="00D438DD" w:rsidRDefault="00D438DD">
            <w:pPr>
              <w:spacing w:after="0"/>
              <w:ind w:left="-91"/>
              <w:jc w:val="both"/>
              <w:rPr>
                <w:iCs/>
                <w:sz w:val="20"/>
                <w:szCs w:val="20"/>
              </w:rPr>
            </w:pPr>
          </w:p>
        </w:tc>
      </w:tr>
      <w:tr w:rsidR="00D438DD" w14:paraId="046C2004" w14:textId="77777777">
        <w:trPr>
          <w:trHeight w:val="468"/>
        </w:trPr>
        <w:tc>
          <w:tcPr>
            <w:tcW w:w="1510" w:type="dxa"/>
          </w:tcPr>
          <w:p w14:paraId="05E46433" w14:textId="77777777" w:rsidR="00D438DD" w:rsidRDefault="00D438DD">
            <w:pPr>
              <w:spacing w:after="0"/>
            </w:pPr>
            <w:hyperlink r:id="rId29" w:history="1">
              <w:r>
                <w:rPr>
                  <w:rStyle w:val="Hyperlink"/>
                  <w:rFonts w:ascii="Arial" w:hAnsi="Arial" w:cs="Arial"/>
                  <w:b/>
                  <w:bCs/>
                  <w:sz w:val="16"/>
                  <w:szCs w:val="16"/>
                </w:rPr>
                <w:t>R4-2601978</w:t>
              </w:r>
            </w:hyperlink>
          </w:p>
        </w:tc>
        <w:tc>
          <w:tcPr>
            <w:tcW w:w="1168" w:type="dxa"/>
          </w:tcPr>
          <w:p w14:paraId="25E49EBE" w14:textId="77777777" w:rsidR="00D438DD" w:rsidRDefault="00000000">
            <w:pPr>
              <w:spacing w:after="0"/>
              <w:rPr>
                <w:rFonts w:ascii="Arial" w:hAnsi="Arial" w:cs="Arial"/>
                <w:sz w:val="16"/>
                <w:szCs w:val="16"/>
              </w:rPr>
            </w:pPr>
            <w:r>
              <w:rPr>
                <w:rFonts w:ascii="Arial" w:hAnsi="Arial" w:cs="Arial"/>
                <w:sz w:val="16"/>
                <w:szCs w:val="16"/>
              </w:rPr>
              <w:t>Ericsson</w:t>
            </w:r>
          </w:p>
        </w:tc>
        <w:tc>
          <w:tcPr>
            <w:tcW w:w="6953" w:type="dxa"/>
          </w:tcPr>
          <w:p w14:paraId="1C72CDD9" w14:textId="77777777" w:rsidR="00D438DD" w:rsidRDefault="00000000">
            <w:pPr>
              <w:jc w:val="both"/>
              <w:rPr>
                <w:b/>
                <w:bCs/>
                <w:sz w:val="20"/>
                <w:szCs w:val="20"/>
                <w:u w:val="single"/>
              </w:rPr>
            </w:pPr>
            <w:r>
              <w:rPr>
                <w:b/>
                <w:bCs/>
                <w:sz w:val="20"/>
                <w:szCs w:val="20"/>
                <w:u w:val="single"/>
              </w:rPr>
              <w:t>Unified measurements</w:t>
            </w:r>
          </w:p>
          <w:p w14:paraId="7B4FCE87" w14:textId="77777777" w:rsidR="00D438DD" w:rsidRDefault="00000000">
            <w:pPr>
              <w:spacing w:after="120"/>
              <w:jc w:val="both"/>
              <w:rPr>
                <w:iCs/>
                <w:sz w:val="20"/>
                <w:szCs w:val="20"/>
              </w:rPr>
            </w:pPr>
            <w:r>
              <w:rPr>
                <w:iCs/>
                <w:sz w:val="20"/>
                <w:szCs w:val="20"/>
              </w:rPr>
              <w:t>Proposal 1:</w:t>
            </w:r>
            <w:r>
              <w:rPr>
                <w:iCs/>
                <w:sz w:val="20"/>
                <w:szCs w:val="20"/>
              </w:rPr>
              <w:tab/>
              <w:t>The goal of unified measurements is measurement delay reduction.</w:t>
            </w:r>
          </w:p>
          <w:p w14:paraId="19D8343A" w14:textId="77777777" w:rsidR="00D438DD" w:rsidRDefault="00000000">
            <w:pPr>
              <w:spacing w:after="120"/>
              <w:jc w:val="both"/>
              <w:rPr>
                <w:sz w:val="20"/>
                <w:szCs w:val="20"/>
              </w:rPr>
            </w:pPr>
            <w:r>
              <w:rPr>
                <w:sz w:val="20"/>
                <w:szCs w:val="20"/>
              </w:rPr>
              <w:t>Proposal 2:</w:t>
            </w:r>
            <w:r>
              <w:rPr>
                <w:sz w:val="20"/>
                <w:szCs w:val="20"/>
              </w:rPr>
              <w:tab/>
              <w:t>RAN4 shall study the use cases and scenarios for which unified measurements bring clear benefits.</w:t>
            </w:r>
          </w:p>
          <w:p w14:paraId="5EE8F1D1" w14:textId="77777777" w:rsidR="00D438DD" w:rsidRDefault="00000000">
            <w:pPr>
              <w:spacing w:after="120"/>
              <w:jc w:val="both"/>
              <w:rPr>
                <w:sz w:val="20"/>
                <w:szCs w:val="20"/>
              </w:rPr>
            </w:pPr>
            <w:r>
              <w:rPr>
                <w:sz w:val="20"/>
                <w:szCs w:val="20"/>
              </w:rPr>
              <w:t>Proposal 3:</w:t>
            </w:r>
            <w:r>
              <w:rPr>
                <w:sz w:val="20"/>
                <w:szCs w:val="20"/>
              </w:rPr>
              <w:tab/>
              <w:t>RAN4 to define applicable use cases/scenarios of unified measurements, taking the following into account:</w:t>
            </w:r>
          </w:p>
          <w:p w14:paraId="2991D52A" w14:textId="77777777" w:rsidR="00D438DD" w:rsidRDefault="00000000">
            <w:pPr>
              <w:spacing w:after="120"/>
              <w:jc w:val="both"/>
              <w:rPr>
                <w:sz w:val="20"/>
                <w:szCs w:val="20"/>
              </w:rPr>
            </w:pPr>
            <w:r>
              <w:rPr>
                <w:sz w:val="20"/>
                <w:szCs w:val="20"/>
              </w:rPr>
              <w:t>•</w:t>
            </w:r>
            <w:r>
              <w:rPr>
                <w:sz w:val="20"/>
                <w:szCs w:val="20"/>
              </w:rPr>
              <w:tab/>
              <w:t>Seamless reuse/switch measurements among different measurement types</w:t>
            </w:r>
          </w:p>
          <w:p w14:paraId="54BB8AD5" w14:textId="77777777" w:rsidR="00D438DD" w:rsidRDefault="00000000">
            <w:pPr>
              <w:spacing w:after="120"/>
              <w:jc w:val="both"/>
              <w:rPr>
                <w:sz w:val="20"/>
                <w:szCs w:val="20"/>
              </w:rPr>
            </w:pPr>
            <w:r>
              <w:rPr>
                <w:sz w:val="20"/>
                <w:szCs w:val="20"/>
              </w:rPr>
              <w:t>•</w:t>
            </w:r>
            <w:r>
              <w:rPr>
                <w:sz w:val="20"/>
                <w:szCs w:val="20"/>
              </w:rPr>
              <w:tab/>
              <w:t>Reduce measurement restriction and optimize scaling factors when multiple measurements configured</w:t>
            </w:r>
          </w:p>
          <w:p w14:paraId="73FACD52" w14:textId="77777777" w:rsidR="00D438DD" w:rsidRDefault="00D438DD">
            <w:pPr>
              <w:spacing w:after="0"/>
              <w:jc w:val="both"/>
              <w:rPr>
                <w:sz w:val="20"/>
                <w:szCs w:val="20"/>
              </w:rPr>
            </w:pPr>
          </w:p>
          <w:p w14:paraId="51846842" w14:textId="77777777" w:rsidR="00D438DD" w:rsidRDefault="00000000">
            <w:pPr>
              <w:jc w:val="both"/>
              <w:rPr>
                <w:b/>
                <w:bCs/>
                <w:sz w:val="20"/>
                <w:szCs w:val="20"/>
                <w:u w:val="single"/>
              </w:rPr>
            </w:pPr>
            <w:r>
              <w:rPr>
                <w:b/>
                <w:bCs/>
                <w:sz w:val="20"/>
                <w:szCs w:val="20"/>
                <w:u w:val="single"/>
              </w:rPr>
              <w:t>UE group for RRM</w:t>
            </w:r>
          </w:p>
          <w:p w14:paraId="3F483F65" w14:textId="77777777" w:rsidR="00D438DD" w:rsidRDefault="00000000">
            <w:pPr>
              <w:jc w:val="both"/>
              <w:rPr>
                <w:sz w:val="20"/>
                <w:szCs w:val="20"/>
              </w:rPr>
            </w:pPr>
            <w:r>
              <w:rPr>
                <w:sz w:val="20"/>
                <w:szCs w:val="20"/>
              </w:rPr>
              <w:t>Proposal 4:</w:t>
            </w:r>
            <w:r>
              <w:rPr>
                <w:sz w:val="20"/>
                <w:szCs w:val="20"/>
              </w:rPr>
              <w:tab/>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51B4CBAC" w14:textId="77777777" w:rsidR="00D438DD" w:rsidRDefault="00000000">
            <w:pPr>
              <w:jc w:val="both"/>
              <w:rPr>
                <w:sz w:val="20"/>
                <w:szCs w:val="20"/>
              </w:rPr>
            </w:pPr>
            <w:r>
              <w:rPr>
                <w:sz w:val="20"/>
                <w:szCs w:val="20"/>
              </w:rPr>
              <w:t>•</w:t>
            </w:r>
            <w:r>
              <w:rPr>
                <w:sz w:val="20"/>
                <w:szCs w:val="20"/>
              </w:rPr>
              <w:tab/>
              <w:t>Energy consumption analysis of the UE group for RRM, including the RRM measurements and the energy spent on maintaining the UE grouping.</w:t>
            </w:r>
          </w:p>
          <w:p w14:paraId="5FA09938" w14:textId="77777777" w:rsidR="00D438DD" w:rsidRDefault="00000000">
            <w:pPr>
              <w:spacing w:after="0"/>
              <w:jc w:val="both"/>
              <w:rPr>
                <w:sz w:val="20"/>
                <w:szCs w:val="20"/>
              </w:rPr>
            </w:pPr>
            <w:r>
              <w:rPr>
                <w:sz w:val="20"/>
                <w:szCs w:val="20"/>
              </w:rPr>
              <w:t>•</w:t>
            </w:r>
            <w:r>
              <w:rPr>
                <w:sz w:val="20"/>
                <w:szCs w:val="20"/>
              </w:rPr>
              <w:tab/>
              <w:t>Energy consumption analysis using existing solutions.</w:t>
            </w:r>
          </w:p>
          <w:p w14:paraId="7070D385" w14:textId="77777777" w:rsidR="00D438DD" w:rsidRDefault="00D438DD">
            <w:pPr>
              <w:spacing w:after="0"/>
              <w:jc w:val="both"/>
              <w:rPr>
                <w:sz w:val="20"/>
                <w:szCs w:val="20"/>
              </w:rPr>
            </w:pPr>
          </w:p>
          <w:p w14:paraId="7FA127A6" w14:textId="77777777" w:rsidR="00D438DD" w:rsidRDefault="00000000">
            <w:pPr>
              <w:jc w:val="both"/>
              <w:rPr>
                <w:sz w:val="20"/>
                <w:szCs w:val="20"/>
              </w:rPr>
            </w:pPr>
            <w:r>
              <w:rPr>
                <w:sz w:val="20"/>
                <w:szCs w:val="20"/>
              </w:rPr>
              <w:t>Proposal 5:</w:t>
            </w:r>
            <w:r>
              <w:rPr>
                <w:sz w:val="20"/>
                <w:szCs w:val="20"/>
              </w:rPr>
              <w:tab/>
              <w:t xml:space="preserve">Study the feasibility of UE grouping for RRM and the resulting system performance when the UE group for RRM is enabled, using a simulation-based evaluation. </w:t>
            </w:r>
          </w:p>
          <w:p w14:paraId="647B15EC" w14:textId="77777777" w:rsidR="00D438DD" w:rsidRDefault="00000000">
            <w:pPr>
              <w:jc w:val="both"/>
              <w:rPr>
                <w:sz w:val="20"/>
                <w:szCs w:val="20"/>
              </w:rPr>
            </w:pPr>
            <w:r>
              <w:rPr>
                <w:sz w:val="20"/>
                <w:szCs w:val="20"/>
              </w:rPr>
              <w:t>•</w:t>
            </w:r>
            <w:r>
              <w:rPr>
                <w:sz w:val="20"/>
                <w:szCs w:val="20"/>
              </w:rPr>
              <w:tab/>
              <w:t>Coherence distance and coherence time considerations for RRM group maintenance.</w:t>
            </w:r>
          </w:p>
          <w:p w14:paraId="6104D9EC" w14:textId="77777777" w:rsidR="00D438DD" w:rsidRDefault="00000000">
            <w:pPr>
              <w:jc w:val="both"/>
              <w:rPr>
                <w:sz w:val="20"/>
                <w:szCs w:val="20"/>
              </w:rPr>
            </w:pPr>
            <w:r>
              <w:rPr>
                <w:sz w:val="20"/>
                <w:szCs w:val="20"/>
              </w:rPr>
              <w:t>•</w:t>
            </w:r>
            <w:r>
              <w:rPr>
                <w:sz w:val="20"/>
                <w:szCs w:val="20"/>
              </w:rPr>
              <w:tab/>
              <w:t>Scenarios and environments to be included: indoor environments with multiple walls and UEs located in different rooms, train, bus, car, where UEs experience different angles of arrival, indoor office, shopping mall, stadium, and parking garage.</w:t>
            </w:r>
          </w:p>
          <w:p w14:paraId="5A8B83B4" w14:textId="77777777" w:rsidR="00D438DD" w:rsidRDefault="00000000">
            <w:pPr>
              <w:spacing w:after="0"/>
              <w:jc w:val="both"/>
              <w:rPr>
                <w:sz w:val="20"/>
                <w:szCs w:val="20"/>
              </w:rPr>
            </w:pPr>
            <w:r>
              <w:rPr>
                <w:sz w:val="20"/>
                <w:szCs w:val="20"/>
              </w:rPr>
              <w:t>•</w:t>
            </w:r>
            <w:r>
              <w:rPr>
                <w:sz w:val="20"/>
                <w:szCs w:val="20"/>
              </w:rPr>
              <w:tab/>
              <w:t>Metrics for evaluation: time spent in the best cell for the UE, RSRP difference, load balancing opportunities for the network, and handover delay and interruption.</w:t>
            </w:r>
          </w:p>
          <w:p w14:paraId="24FEF21F" w14:textId="77777777" w:rsidR="00D438DD" w:rsidRDefault="00D438DD">
            <w:pPr>
              <w:spacing w:after="0"/>
              <w:jc w:val="both"/>
              <w:rPr>
                <w:sz w:val="20"/>
                <w:szCs w:val="20"/>
              </w:rPr>
            </w:pPr>
          </w:p>
          <w:p w14:paraId="5BFF1D69" w14:textId="77777777" w:rsidR="00D438DD" w:rsidRDefault="00000000">
            <w:pPr>
              <w:spacing w:after="0"/>
              <w:jc w:val="both"/>
              <w:rPr>
                <w:sz w:val="20"/>
                <w:szCs w:val="20"/>
              </w:rPr>
            </w:pPr>
            <w:r>
              <w:rPr>
                <w:sz w:val="20"/>
                <w:szCs w:val="20"/>
              </w:rPr>
              <w:t>Proposal 6:</w:t>
            </w:r>
            <w:r>
              <w:rPr>
                <w:sz w:val="20"/>
                <w:szCs w:val="20"/>
              </w:rPr>
              <w:tab/>
              <w:t>Study the feasibility, robustness, and practical constraints of UE proximity measurement within coherence distance and determine its implications for RRM group formation and maintenance.</w:t>
            </w:r>
          </w:p>
          <w:p w14:paraId="7F2DBD28" w14:textId="77777777" w:rsidR="00D438DD" w:rsidRDefault="00D438DD">
            <w:pPr>
              <w:spacing w:after="0"/>
              <w:jc w:val="both"/>
              <w:rPr>
                <w:sz w:val="20"/>
                <w:szCs w:val="20"/>
              </w:rPr>
            </w:pPr>
          </w:p>
          <w:p w14:paraId="32BB0ACD" w14:textId="77777777" w:rsidR="00D438DD" w:rsidRDefault="00000000">
            <w:pPr>
              <w:spacing w:after="0"/>
              <w:jc w:val="both"/>
              <w:rPr>
                <w:sz w:val="20"/>
                <w:szCs w:val="20"/>
              </w:rPr>
            </w:pPr>
            <w:r>
              <w:rPr>
                <w:sz w:val="20"/>
                <w:szCs w:val="20"/>
              </w:rPr>
              <w:t>Proposal 7:</w:t>
            </w:r>
            <w:r>
              <w:rPr>
                <w:sz w:val="20"/>
                <w:szCs w:val="20"/>
              </w:rPr>
              <w:tab/>
              <w:t>Study impact on the system and mobility performance using the RRM group.</w:t>
            </w:r>
          </w:p>
          <w:p w14:paraId="67F0D193" w14:textId="77777777" w:rsidR="00D438DD" w:rsidRDefault="00D438DD">
            <w:pPr>
              <w:spacing w:after="0"/>
              <w:jc w:val="both"/>
              <w:rPr>
                <w:sz w:val="20"/>
                <w:szCs w:val="20"/>
              </w:rPr>
            </w:pPr>
          </w:p>
          <w:p w14:paraId="7C09F55A" w14:textId="77777777" w:rsidR="00D438DD" w:rsidRDefault="00000000">
            <w:pPr>
              <w:spacing w:after="0"/>
              <w:jc w:val="both"/>
              <w:rPr>
                <w:sz w:val="20"/>
                <w:szCs w:val="20"/>
              </w:rPr>
            </w:pPr>
            <w:r>
              <w:rPr>
                <w:sz w:val="20"/>
                <w:szCs w:val="20"/>
              </w:rPr>
              <w:t>Proposal 8:</w:t>
            </w:r>
            <w:r>
              <w:rPr>
                <w:sz w:val="20"/>
                <w:szCs w:val="20"/>
              </w:rPr>
              <w:tab/>
              <w:t>RAN4 to agree on the following as the scope of study for the UE group for RRM as part of subtopic 2 under the RRM measurement framework.</w:t>
            </w:r>
          </w:p>
          <w:p w14:paraId="108803C8" w14:textId="77777777" w:rsidR="00D438DD" w:rsidRDefault="00D438DD">
            <w:pPr>
              <w:spacing w:after="0"/>
              <w:jc w:val="both"/>
              <w:rPr>
                <w:sz w:val="20"/>
                <w:szCs w:val="20"/>
              </w:rPr>
            </w:pPr>
          </w:p>
          <w:tbl>
            <w:tblPr>
              <w:tblStyle w:val="TableGrid"/>
              <w:tblW w:w="0" w:type="auto"/>
              <w:tblLook w:val="04A0" w:firstRow="1" w:lastRow="0" w:firstColumn="1" w:lastColumn="0" w:noHBand="0" w:noVBand="1"/>
            </w:tblPr>
            <w:tblGrid>
              <w:gridCol w:w="6727"/>
            </w:tblGrid>
            <w:tr w:rsidR="00D438DD" w14:paraId="7DCFCA1B" w14:textId="77777777">
              <w:tc>
                <w:tcPr>
                  <w:tcW w:w="6727" w:type="dxa"/>
                </w:tcPr>
                <w:p w14:paraId="49A565F5" w14:textId="77777777" w:rsidR="00D438DD" w:rsidRDefault="00000000">
                  <w:pPr>
                    <w:pStyle w:val="ListParagraph"/>
                    <w:numPr>
                      <w:ilvl w:val="0"/>
                      <w:numId w:val="25"/>
                    </w:numPr>
                    <w:ind w:firstLineChars="0"/>
                    <w:jc w:val="both"/>
                    <w:rPr>
                      <w:sz w:val="20"/>
                      <w:szCs w:val="20"/>
                    </w:rPr>
                  </w:pPr>
                  <w:r>
                    <w:rPr>
                      <w:sz w:val="20"/>
                      <w:szCs w:val="20"/>
                    </w:rPr>
                    <w:t xml:space="preserve">Evaluate the potential benefits of RRM UE group by comparing it with existing solutions in a quantifiable manner. This includes performing an </w:t>
                  </w:r>
                  <w:r>
                    <w:rPr>
                      <w:sz w:val="20"/>
                      <w:szCs w:val="20"/>
                    </w:rPr>
                    <w:lastRenderedPageBreak/>
                    <w:t>energy consumption analysis of different solution options and assessing how they compare with each other. In particular, the study could consider the following cases:</w:t>
                  </w:r>
                </w:p>
                <w:p w14:paraId="694532B5" w14:textId="77777777" w:rsidR="00D438DD" w:rsidRDefault="00000000">
                  <w:pPr>
                    <w:pStyle w:val="ListParagraph"/>
                    <w:numPr>
                      <w:ilvl w:val="1"/>
                      <w:numId w:val="25"/>
                    </w:numPr>
                    <w:ind w:firstLineChars="0"/>
                    <w:jc w:val="both"/>
                    <w:rPr>
                      <w:sz w:val="20"/>
                      <w:szCs w:val="20"/>
                    </w:rPr>
                  </w:pPr>
                  <w:r>
                    <w:rPr>
                      <w:sz w:val="20"/>
                      <w:szCs w:val="20"/>
                    </w:rPr>
                    <w:t>Energy consumption analysis of the UE group for RRM, including the RRM measurements and the energy spent on maintaining the UE grouping.</w:t>
                  </w:r>
                </w:p>
                <w:p w14:paraId="736A298D" w14:textId="77777777" w:rsidR="00D438DD" w:rsidRDefault="00000000">
                  <w:pPr>
                    <w:pStyle w:val="ListParagraph"/>
                    <w:numPr>
                      <w:ilvl w:val="1"/>
                      <w:numId w:val="25"/>
                    </w:numPr>
                    <w:ind w:firstLineChars="0"/>
                    <w:jc w:val="both"/>
                    <w:rPr>
                      <w:sz w:val="20"/>
                      <w:szCs w:val="20"/>
                    </w:rPr>
                  </w:pPr>
                  <w:r>
                    <w:rPr>
                      <w:sz w:val="20"/>
                      <w:szCs w:val="20"/>
                    </w:rPr>
                    <w:t>Energy consumption analysis using existing solutions.</w:t>
                  </w:r>
                </w:p>
                <w:p w14:paraId="4AC8FBDC" w14:textId="77777777" w:rsidR="00D438DD" w:rsidRDefault="00000000">
                  <w:pPr>
                    <w:pStyle w:val="ListParagraph"/>
                    <w:numPr>
                      <w:ilvl w:val="0"/>
                      <w:numId w:val="25"/>
                    </w:numPr>
                    <w:ind w:firstLineChars="0"/>
                    <w:jc w:val="both"/>
                    <w:rPr>
                      <w:sz w:val="20"/>
                      <w:szCs w:val="20"/>
                    </w:rPr>
                  </w:pPr>
                  <w:r>
                    <w:rPr>
                      <w:sz w:val="20"/>
                      <w:szCs w:val="20"/>
                    </w:rPr>
                    <w:t xml:space="preserve">Study the feasibility of UE grouping for RRM and the resulting system performance when the UE group for RRM is enabled, using a simulation-based evaluation. </w:t>
                  </w:r>
                </w:p>
                <w:p w14:paraId="1B730782" w14:textId="77777777" w:rsidR="00D438DD" w:rsidRDefault="00000000">
                  <w:pPr>
                    <w:pStyle w:val="ListParagraph"/>
                    <w:numPr>
                      <w:ilvl w:val="1"/>
                      <w:numId w:val="25"/>
                    </w:numPr>
                    <w:ind w:firstLineChars="0"/>
                    <w:jc w:val="both"/>
                    <w:rPr>
                      <w:sz w:val="20"/>
                      <w:szCs w:val="20"/>
                    </w:rPr>
                  </w:pPr>
                  <w:r>
                    <w:rPr>
                      <w:sz w:val="20"/>
                      <w:szCs w:val="20"/>
                    </w:rPr>
                    <w:t>Coherence distance and coherence time considerations for RRM group maintenance.</w:t>
                  </w:r>
                </w:p>
                <w:p w14:paraId="26F3BEE0" w14:textId="77777777" w:rsidR="00D438DD" w:rsidRDefault="00000000">
                  <w:pPr>
                    <w:pStyle w:val="ListParagraph"/>
                    <w:numPr>
                      <w:ilvl w:val="1"/>
                      <w:numId w:val="25"/>
                    </w:numPr>
                    <w:ind w:firstLineChars="0"/>
                    <w:jc w:val="both"/>
                    <w:rPr>
                      <w:sz w:val="20"/>
                      <w:szCs w:val="20"/>
                    </w:rPr>
                  </w:pPr>
                  <w:r>
                    <w:rPr>
                      <w:sz w:val="20"/>
                      <w:szCs w:val="20"/>
                    </w:rPr>
                    <w:t>Scenarios and environments to be included: indoor environments with multiple walls and UEs located in different rooms, train, bus, car, where UEs experience different angles of arrival, indoor office, shopping mall, stadium, and parking garage.</w:t>
                  </w:r>
                </w:p>
                <w:p w14:paraId="2591C9A9" w14:textId="77777777" w:rsidR="00D438DD" w:rsidRDefault="00000000">
                  <w:pPr>
                    <w:pStyle w:val="ListParagraph"/>
                    <w:numPr>
                      <w:ilvl w:val="1"/>
                      <w:numId w:val="25"/>
                    </w:numPr>
                    <w:ind w:firstLineChars="0"/>
                    <w:jc w:val="both"/>
                    <w:rPr>
                      <w:sz w:val="20"/>
                      <w:szCs w:val="20"/>
                    </w:rPr>
                  </w:pPr>
                  <w:r>
                    <w:rPr>
                      <w:sz w:val="20"/>
                      <w:szCs w:val="20"/>
                    </w:rPr>
                    <w:t>Metrics for evaluation: time spent in the best cell for the UE, RSRP difference, load balancing opportunities for the network, and handover delay and interruption time.</w:t>
                  </w:r>
                </w:p>
                <w:p w14:paraId="483B4A51" w14:textId="77777777" w:rsidR="00D438DD" w:rsidRDefault="00000000">
                  <w:pPr>
                    <w:pStyle w:val="ListParagraph"/>
                    <w:numPr>
                      <w:ilvl w:val="0"/>
                      <w:numId w:val="25"/>
                    </w:numPr>
                    <w:ind w:firstLineChars="0"/>
                    <w:jc w:val="both"/>
                    <w:rPr>
                      <w:sz w:val="20"/>
                      <w:szCs w:val="20"/>
                    </w:rPr>
                  </w:pPr>
                  <w:r>
                    <w:rPr>
                      <w:sz w:val="20"/>
                      <w:szCs w:val="20"/>
                    </w:rPr>
                    <w:t>Study the feasibility, robustness, and practical constraints of UE proximity measurement within coherence distance and determine its implications for RRM group formation and maintenance.</w:t>
                  </w:r>
                </w:p>
                <w:p w14:paraId="46030B28" w14:textId="77777777" w:rsidR="00D438DD" w:rsidRDefault="00000000">
                  <w:pPr>
                    <w:pStyle w:val="ListParagraph"/>
                    <w:numPr>
                      <w:ilvl w:val="0"/>
                      <w:numId w:val="25"/>
                    </w:numPr>
                    <w:ind w:firstLineChars="0"/>
                    <w:jc w:val="both"/>
                    <w:rPr>
                      <w:sz w:val="20"/>
                      <w:szCs w:val="20"/>
                    </w:rPr>
                  </w:pPr>
                  <w:r>
                    <w:rPr>
                      <w:sz w:val="20"/>
                      <w:szCs w:val="20"/>
                    </w:rPr>
                    <w:t>Study impact on the system and mobility performance using the RRM group.</w:t>
                  </w:r>
                </w:p>
              </w:tc>
            </w:tr>
          </w:tbl>
          <w:p w14:paraId="71FBF6EF" w14:textId="77777777" w:rsidR="00D438DD" w:rsidRDefault="00D438DD">
            <w:pPr>
              <w:spacing w:after="0"/>
              <w:jc w:val="both"/>
              <w:rPr>
                <w:sz w:val="20"/>
                <w:szCs w:val="20"/>
              </w:rPr>
            </w:pPr>
          </w:p>
          <w:p w14:paraId="07088333" w14:textId="77777777" w:rsidR="00D438DD" w:rsidRDefault="00D438DD">
            <w:pPr>
              <w:spacing w:after="0"/>
              <w:jc w:val="both"/>
              <w:rPr>
                <w:sz w:val="20"/>
                <w:szCs w:val="20"/>
              </w:rPr>
            </w:pPr>
          </w:p>
          <w:p w14:paraId="6AD50CA7" w14:textId="77777777" w:rsidR="00D438DD" w:rsidRDefault="00000000">
            <w:pPr>
              <w:jc w:val="both"/>
              <w:rPr>
                <w:b/>
                <w:bCs/>
                <w:sz w:val="20"/>
                <w:szCs w:val="20"/>
                <w:u w:val="single"/>
              </w:rPr>
            </w:pPr>
            <w:r>
              <w:rPr>
                <w:b/>
                <w:bCs/>
                <w:sz w:val="20"/>
                <w:szCs w:val="20"/>
                <w:u w:val="single"/>
              </w:rPr>
              <w:t>Identification/measurement/tracking/delay reduction</w:t>
            </w:r>
          </w:p>
          <w:p w14:paraId="0A534534" w14:textId="77777777" w:rsidR="00D438DD" w:rsidRDefault="00000000">
            <w:pPr>
              <w:pStyle w:val="ListParagraph"/>
              <w:numPr>
                <w:ilvl w:val="0"/>
                <w:numId w:val="8"/>
              </w:numPr>
              <w:ind w:left="359" w:firstLineChars="0"/>
              <w:jc w:val="both"/>
              <w:rPr>
                <w:iCs/>
                <w:sz w:val="20"/>
                <w:szCs w:val="20"/>
                <w:u w:val="single"/>
              </w:rPr>
            </w:pPr>
            <w:r>
              <w:rPr>
                <w:iCs/>
                <w:sz w:val="20"/>
                <w:szCs w:val="20"/>
                <w:u w:val="single"/>
              </w:rPr>
              <w:t>RRM measurement requirements</w:t>
            </w:r>
          </w:p>
          <w:p w14:paraId="4EAAAAED" w14:textId="77777777" w:rsidR="00D438DD" w:rsidRDefault="00000000">
            <w:pPr>
              <w:ind w:left="-1"/>
              <w:jc w:val="both"/>
              <w:rPr>
                <w:iCs/>
                <w:sz w:val="20"/>
                <w:szCs w:val="20"/>
              </w:rPr>
            </w:pPr>
            <w:r>
              <w:rPr>
                <w:iCs/>
                <w:sz w:val="20"/>
                <w:szCs w:val="20"/>
              </w:rPr>
              <w:t>Proposal 9:</w:t>
            </w:r>
            <w:r>
              <w:rPr>
                <w:iCs/>
                <w:sz w:val="20"/>
                <w:szCs w:val="20"/>
              </w:rPr>
              <w:tab/>
              <w:t xml:space="preserve">As part of the scope for subtopic 3, RAN4 should study to support adaptive and prioritized measurement </w:t>
            </w:r>
            <w:proofErr w:type="spellStart"/>
            <w:r>
              <w:rPr>
                <w:iCs/>
                <w:sz w:val="20"/>
                <w:szCs w:val="20"/>
              </w:rPr>
              <w:t>behaviour</w:t>
            </w:r>
            <w:proofErr w:type="spellEnd"/>
            <w:r>
              <w:rPr>
                <w:iCs/>
                <w:sz w:val="20"/>
                <w:szCs w:val="20"/>
              </w:rPr>
              <w:t xml:space="preserve"> so that the UE can reschedule its measurement tasks based on network request and provide measurement reports within a defined duration. How this impacts </w:t>
            </w:r>
            <w:proofErr w:type="gramStart"/>
            <w:r>
              <w:rPr>
                <w:iCs/>
                <w:sz w:val="20"/>
                <w:szCs w:val="20"/>
              </w:rPr>
              <w:t>CSSF</w:t>
            </w:r>
            <w:proofErr w:type="gramEnd"/>
            <w:r>
              <w:rPr>
                <w:iCs/>
                <w:sz w:val="20"/>
                <w:szCs w:val="20"/>
              </w:rPr>
              <w:t xml:space="preserve"> and other carrier measurements can be part of this study.</w:t>
            </w:r>
          </w:p>
        </w:tc>
      </w:tr>
      <w:tr w:rsidR="00D438DD" w14:paraId="6680735E" w14:textId="77777777">
        <w:trPr>
          <w:trHeight w:val="468"/>
        </w:trPr>
        <w:tc>
          <w:tcPr>
            <w:tcW w:w="1510" w:type="dxa"/>
          </w:tcPr>
          <w:p w14:paraId="318290CA" w14:textId="77777777" w:rsidR="00D438DD" w:rsidRDefault="00D438DD">
            <w:pPr>
              <w:rPr>
                <w:rFonts w:ascii="Arial" w:hAnsi="Arial" w:cs="Arial"/>
                <w:b/>
                <w:bCs/>
                <w:color w:val="0000FF"/>
                <w:sz w:val="16"/>
                <w:szCs w:val="16"/>
                <w:u w:val="single"/>
              </w:rPr>
            </w:pPr>
            <w:hyperlink r:id="rId30" w:history="1">
              <w:r>
                <w:rPr>
                  <w:rStyle w:val="Hyperlink"/>
                  <w:rFonts w:ascii="Arial" w:hAnsi="Arial" w:cs="Arial"/>
                  <w:b/>
                  <w:bCs/>
                  <w:sz w:val="16"/>
                  <w:szCs w:val="16"/>
                </w:rPr>
                <w:t>R4-2602051</w:t>
              </w:r>
            </w:hyperlink>
          </w:p>
        </w:tc>
        <w:tc>
          <w:tcPr>
            <w:tcW w:w="1168" w:type="dxa"/>
          </w:tcPr>
          <w:p w14:paraId="78F95AD7" w14:textId="77777777" w:rsidR="00D438DD" w:rsidRDefault="00000000">
            <w:pPr>
              <w:rPr>
                <w:rFonts w:ascii="Arial" w:hAnsi="Arial" w:cs="Arial"/>
                <w:sz w:val="16"/>
                <w:szCs w:val="16"/>
              </w:rPr>
            </w:pPr>
            <w:r>
              <w:rPr>
                <w:rFonts w:ascii="Arial" w:hAnsi="Arial" w:cs="Arial"/>
                <w:sz w:val="16"/>
                <w:szCs w:val="16"/>
              </w:rPr>
              <w:t>Qualcomm Incorporated</w:t>
            </w:r>
          </w:p>
        </w:tc>
        <w:tc>
          <w:tcPr>
            <w:tcW w:w="6953" w:type="dxa"/>
          </w:tcPr>
          <w:p w14:paraId="739F5D4D" w14:textId="77777777" w:rsidR="00D438DD" w:rsidRDefault="00000000">
            <w:pPr>
              <w:jc w:val="both"/>
              <w:rPr>
                <w:b/>
                <w:bCs/>
                <w:sz w:val="20"/>
                <w:szCs w:val="20"/>
                <w:u w:val="single"/>
              </w:rPr>
            </w:pPr>
            <w:r>
              <w:rPr>
                <w:b/>
                <w:bCs/>
                <w:sz w:val="20"/>
                <w:szCs w:val="20"/>
                <w:u w:val="single"/>
              </w:rPr>
              <w:t>Unified measurements</w:t>
            </w:r>
          </w:p>
          <w:p w14:paraId="520FC439" w14:textId="77777777" w:rsidR="00D438DD" w:rsidRDefault="00000000">
            <w:pPr>
              <w:jc w:val="both"/>
              <w:rPr>
                <w:iCs/>
                <w:sz w:val="20"/>
                <w:szCs w:val="20"/>
              </w:rPr>
            </w:pPr>
            <w:r>
              <w:rPr>
                <w:iCs/>
                <w:sz w:val="20"/>
                <w:szCs w:val="20"/>
              </w:rPr>
              <w:t>Proposal 1: The ultimate objective of the study on ‘unified measurement’ should go beyond defining how to write the RRM specification by unifying cross-layer and cross-function measurements based on measurement resource types. Instead, it should aim to achieve technical improvements that deliver real performance gains over 5G.</w:t>
            </w:r>
          </w:p>
          <w:p w14:paraId="0D6E15EC" w14:textId="77777777" w:rsidR="00D438DD" w:rsidRDefault="00000000">
            <w:pPr>
              <w:jc w:val="both"/>
              <w:rPr>
                <w:iCs/>
                <w:sz w:val="20"/>
                <w:szCs w:val="20"/>
              </w:rPr>
            </w:pPr>
            <w:r>
              <w:rPr>
                <w:iCs/>
                <w:sz w:val="20"/>
                <w:szCs w:val="20"/>
              </w:rPr>
              <w:t>Proposal 2: The definition and ultimate objective of the ‘unified measurement’ study should focus on the following improvements:</w:t>
            </w:r>
          </w:p>
          <w:p w14:paraId="534BAC71" w14:textId="77777777" w:rsidR="00D438DD" w:rsidRDefault="00000000">
            <w:pPr>
              <w:jc w:val="both"/>
              <w:rPr>
                <w:iCs/>
                <w:sz w:val="20"/>
                <w:szCs w:val="20"/>
              </w:rPr>
            </w:pPr>
            <w:r>
              <w:rPr>
                <w:iCs/>
                <w:sz w:val="20"/>
                <w:szCs w:val="20"/>
              </w:rPr>
              <w:t>•</w:t>
            </w:r>
            <w:r>
              <w:rPr>
                <w:iCs/>
                <w:sz w:val="20"/>
                <w:szCs w:val="20"/>
              </w:rPr>
              <w:tab/>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43CB4FA7" w14:textId="77777777" w:rsidR="00D438DD" w:rsidRDefault="00000000">
            <w:pPr>
              <w:jc w:val="both"/>
              <w:rPr>
                <w:iCs/>
                <w:sz w:val="20"/>
                <w:szCs w:val="20"/>
              </w:rPr>
            </w:pPr>
            <w:r>
              <w:rPr>
                <w:iCs/>
                <w:sz w:val="20"/>
                <w:szCs w:val="20"/>
              </w:rPr>
              <w:t>•</w:t>
            </w:r>
            <w:r>
              <w:rPr>
                <w:iCs/>
                <w:sz w:val="20"/>
                <w:szCs w:val="20"/>
              </w:rPr>
              <w:tab/>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24AF1A7" w14:textId="77777777" w:rsidR="00D438DD" w:rsidRDefault="00000000">
            <w:pPr>
              <w:jc w:val="both"/>
              <w:rPr>
                <w:sz w:val="20"/>
                <w:szCs w:val="20"/>
              </w:rPr>
            </w:pPr>
            <w:r>
              <w:rPr>
                <w:sz w:val="20"/>
                <w:szCs w:val="20"/>
              </w:rPr>
              <w:lastRenderedPageBreak/>
              <w:t>Proposal 3: RAN4 to study specific examples and targets for the ‘unified measurement’ item, including, but not limited to, the following:</w:t>
            </w:r>
          </w:p>
          <w:p w14:paraId="60254F62" w14:textId="77777777" w:rsidR="00D438DD" w:rsidRDefault="00000000">
            <w:pPr>
              <w:jc w:val="both"/>
              <w:rPr>
                <w:sz w:val="20"/>
                <w:szCs w:val="20"/>
              </w:rPr>
            </w:pPr>
            <w:r>
              <w:rPr>
                <w:sz w:val="20"/>
                <w:szCs w:val="20"/>
              </w:rPr>
              <w:t>•</w:t>
            </w:r>
            <w:r>
              <w:rPr>
                <w:sz w:val="20"/>
                <w:szCs w:val="20"/>
              </w:rPr>
              <w:tab/>
              <w:t>Adaptive measurement behaviors and requirements depending on the measurement purpose, e.g. Serving cell link management vs. CA vs. Mobility</w:t>
            </w:r>
          </w:p>
          <w:p w14:paraId="126359E4" w14:textId="77777777" w:rsidR="00D438DD" w:rsidRDefault="00000000">
            <w:pPr>
              <w:ind w:left="284"/>
              <w:jc w:val="both"/>
              <w:rPr>
                <w:sz w:val="20"/>
                <w:szCs w:val="20"/>
              </w:rPr>
            </w:pPr>
            <w:r>
              <w:rPr>
                <w:sz w:val="20"/>
                <w:szCs w:val="20"/>
              </w:rPr>
              <w:t>•</w:t>
            </w:r>
            <w:r>
              <w:rPr>
                <w:sz w:val="20"/>
                <w:szCs w:val="20"/>
              </w:rPr>
              <w:tab/>
              <w:t xml:space="preserve">RRM for CA (before </w:t>
            </w:r>
            <w:proofErr w:type="spellStart"/>
            <w:r>
              <w:rPr>
                <w:sz w:val="20"/>
                <w:szCs w:val="20"/>
              </w:rPr>
              <w:t>Scell</w:t>
            </w:r>
            <w:proofErr w:type="spellEnd"/>
            <w:r>
              <w:rPr>
                <w:sz w:val="20"/>
                <w:szCs w:val="20"/>
              </w:rPr>
              <w:t xml:space="preserve"> addition) can be on a need basis and temporarily conducted. And this can reduce the CSSF applied during the measurements before CA configuration.</w:t>
            </w:r>
          </w:p>
          <w:p w14:paraId="087C39E7" w14:textId="77777777" w:rsidR="00D438DD" w:rsidRDefault="00000000">
            <w:pPr>
              <w:ind w:left="284"/>
              <w:jc w:val="both"/>
              <w:rPr>
                <w:sz w:val="20"/>
                <w:szCs w:val="20"/>
              </w:rPr>
            </w:pPr>
            <w:r>
              <w:rPr>
                <w:sz w:val="20"/>
                <w:szCs w:val="20"/>
              </w:rPr>
              <w:t>•</w:t>
            </w:r>
            <w:r>
              <w:rPr>
                <w:sz w:val="20"/>
                <w:szCs w:val="20"/>
              </w:rPr>
              <w:tab/>
              <w:t>RRM for mobility can be prioritized only on most relevant cells in terms of, e.g. RSRP level, to accelerate measurement and reporting. This prioritization can reduce the CSSF applied during mobility measurements.</w:t>
            </w:r>
          </w:p>
          <w:p w14:paraId="20C5FDA1" w14:textId="77777777" w:rsidR="00D438DD" w:rsidRDefault="00000000">
            <w:pPr>
              <w:jc w:val="both"/>
              <w:rPr>
                <w:sz w:val="20"/>
                <w:szCs w:val="20"/>
              </w:rPr>
            </w:pPr>
            <w:r>
              <w:rPr>
                <w:sz w:val="20"/>
                <w:szCs w:val="20"/>
              </w:rPr>
              <w:t>•</w:t>
            </w:r>
            <w:r>
              <w:rPr>
                <w:sz w:val="20"/>
                <w:szCs w:val="20"/>
              </w:rPr>
              <w:tab/>
              <w:t>Flexible and adaptive UE measurement behavior, including cell search and measurement‑engine allocation, particularly when assisted by 3GPP‑based or UE‑proprietary AI/ML solutions</w:t>
            </w:r>
          </w:p>
          <w:p w14:paraId="69BB9D18" w14:textId="77777777" w:rsidR="00D438DD" w:rsidRDefault="00000000">
            <w:pPr>
              <w:spacing w:after="0"/>
              <w:ind w:left="284"/>
              <w:jc w:val="both"/>
              <w:rPr>
                <w:sz w:val="20"/>
                <w:szCs w:val="20"/>
              </w:rPr>
            </w:pPr>
            <w:r>
              <w:rPr>
                <w:sz w:val="20"/>
                <w:szCs w:val="20"/>
              </w:rPr>
              <w:t>•</w:t>
            </w:r>
            <w:r>
              <w:rPr>
                <w:sz w:val="20"/>
                <w:szCs w:val="20"/>
              </w:rPr>
              <w:tab/>
              <w:t>Based on AI/ML prediction (either 3GPP‑based or UE‑proprietary) in the temporal and/or frequency and/or spatial domain, excessive scaling factors and overly relaxed latency can be avoided by focusing only on relevant and necessary measurement objects.</w:t>
            </w:r>
          </w:p>
          <w:p w14:paraId="7A03EDA9" w14:textId="77777777" w:rsidR="00D438DD" w:rsidRDefault="00D438DD">
            <w:pPr>
              <w:jc w:val="both"/>
              <w:rPr>
                <w:b/>
                <w:bCs/>
                <w:sz w:val="20"/>
                <w:szCs w:val="20"/>
                <w:u w:val="single"/>
              </w:rPr>
            </w:pPr>
          </w:p>
          <w:p w14:paraId="5D86A358" w14:textId="77777777" w:rsidR="00D438DD" w:rsidRDefault="00000000">
            <w:pPr>
              <w:jc w:val="both"/>
              <w:rPr>
                <w:b/>
                <w:bCs/>
                <w:sz w:val="20"/>
                <w:szCs w:val="20"/>
                <w:u w:val="single"/>
              </w:rPr>
            </w:pPr>
            <w:r>
              <w:rPr>
                <w:b/>
                <w:bCs/>
                <w:sz w:val="20"/>
                <w:szCs w:val="20"/>
                <w:u w:val="single"/>
              </w:rPr>
              <w:t>UE group for RRM</w:t>
            </w:r>
          </w:p>
          <w:p w14:paraId="71AB503B" w14:textId="77777777" w:rsidR="00D438DD" w:rsidRDefault="00000000">
            <w:pPr>
              <w:jc w:val="both"/>
              <w:rPr>
                <w:sz w:val="20"/>
                <w:szCs w:val="20"/>
                <w:u w:val="single"/>
              </w:rPr>
            </w:pPr>
            <w:r>
              <w:rPr>
                <w:sz w:val="20"/>
                <w:szCs w:val="20"/>
                <w:u w:val="single"/>
              </w:rPr>
              <w:t>•</w:t>
            </w:r>
            <w:r>
              <w:rPr>
                <w:sz w:val="20"/>
                <w:szCs w:val="20"/>
                <w:u w:val="single"/>
              </w:rPr>
              <w:tab/>
              <w:t>Scope for study</w:t>
            </w:r>
          </w:p>
          <w:p w14:paraId="113549F4" w14:textId="77777777" w:rsidR="00D438DD" w:rsidRDefault="00000000">
            <w:pPr>
              <w:spacing w:after="0"/>
              <w:jc w:val="both"/>
              <w:rPr>
                <w:sz w:val="20"/>
                <w:szCs w:val="20"/>
              </w:rPr>
            </w:pPr>
            <w:r>
              <w:rPr>
                <w:sz w:val="20"/>
                <w:szCs w:val="20"/>
              </w:rPr>
              <w:t>Proposal 4: RAN4 should discuss how to classify the scenarios for further evaluation. This could be based on the grouping approach including device-transparent grouping and the type of D2D signaling inside a group including no information sharing within a device group.</w:t>
            </w:r>
          </w:p>
          <w:p w14:paraId="0C9418E8" w14:textId="77777777" w:rsidR="00D438DD" w:rsidRDefault="00D438DD">
            <w:pPr>
              <w:spacing w:after="0"/>
              <w:jc w:val="both"/>
              <w:rPr>
                <w:sz w:val="20"/>
                <w:szCs w:val="20"/>
              </w:rPr>
            </w:pPr>
          </w:p>
          <w:p w14:paraId="239E27D5" w14:textId="77777777" w:rsidR="00D438DD" w:rsidRDefault="00000000">
            <w:pPr>
              <w:spacing w:after="0"/>
              <w:jc w:val="both"/>
              <w:rPr>
                <w:sz w:val="20"/>
                <w:szCs w:val="20"/>
              </w:rPr>
            </w:pPr>
            <w:r>
              <w:rPr>
                <w:sz w:val="20"/>
                <w:szCs w:val="20"/>
              </w:rPr>
              <w:t>Proposal 5: RAN4 should discuss benefits, disadvantages, network complexity and impact on other working groups for each class of scenarios.</w:t>
            </w:r>
          </w:p>
          <w:p w14:paraId="7467018C" w14:textId="77777777" w:rsidR="00D438DD" w:rsidRDefault="00D438DD">
            <w:pPr>
              <w:spacing w:after="0"/>
              <w:jc w:val="both"/>
              <w:rPr>
                <w:sz w:val="20"/>
                <w:szCs w:val="20"/>
              </w:rPr>
            </w:pPr>
          </w:p>
          <w:p w14:paraId="3082B85B" w14:textId="77777777" w:rsidR="00D438DD" w:rsidRDefault="00000000">
            <w:pPr>
              <w:spacing w:after="0"/>
              <w:jc w:val="both"/>
              <w:rPr>
                <w:sz w:val="20"/>
                <w:szCs w:val="20"/>
              </w:rPr>
            </w:pPr>
            <w:r>
              <w:rPr>
                <w:sz w:val="20"/>
                <w:szCs w:val="20"/>
              </w:rPr>
              <w:t>Proposal 6: RAN4 should assume that UE grouping must enable inter-vendor grouping to allow many different devices to participate in the grouping.</w:t>
            </w:r>
          </w:p>
          <w:p w14:paraId="669A9D91" w14:textId="77777777" w:rsidR="00D438DD" w:rsidRDefault="00D438DD">
            <w:pPr>
              <w:spacing w:after="0"/>
              <w:jc w:val="both"/>
              <w:rPr>
                <w:sz w:val="20"/>
                <w:szCs w:val="20"/>
              </w:rPr>
            </w:pPr>
          </w:p>
          <w:p w14:paraId="74497C57" w14:textId="77777777" w:rsidR="00D438DD" w:rsidRDefault="00000000">
            <w:pPr>
              <w:spacing w:after="0"/>
              <w:jc w:val="both"/>
              <w:rPr>
                <w:sz w:val="20"/>
                <w:szCs w:val="20"/>
              </w:rPr>
            </w:pPr>
            <w:r>
              <w:rPr>
                <w:sz w:val="20"/>
                <w:szCs w:val="20"/>
              </w:rPr>
              <w:t xml:space="preserve">Proposal 7: RAN4 should actively involve other working groups right from the beginning and should discuss how and when to involve other working groups during the 6G study item.  </w:t>
            </w:r>
          </w:p>
          <w:p w14:paraId="4462C718" w14:textId="77777777" w:rsidR="00D438DD" w:rsidRDefault="00D438DD">
            <w:pPr>
              <w:spacing w:after="0"/>
              <w:jc w:val="both"/>
              <w:rPr>
                <w:sz w:val="20"/>
                <w:szCs w:val="20"/>
              </w:rPr>
            </w:pPr>
          </w:p>
          <w:p w14:paraId="1C7CB911" w14:textId="77777777" w:rsidR="00D438DD" w:rsidRDefault="00000000">
            <w:pPr>
              <w:jc w:val="both"/>
              <w:rPr>
                <w:b/>
                <w:bCs/>
                <w:sz w:val="20"/>
                <w:szCs w:val="20"/>
                <w:u w:val="single"/>
              </w:rPr>
            </w:pPr>
            <w:r>
              <w:rPr>
                <w:b/>
                <w:bCs/>
                <w:sz w:val="20"/>
                <w:szCs w:val="20"/>
                <w:u w:val="single"/>
              </w:rPr>
              <w:t>Identification/measurement/tracking/delay reduction</w:t>
            </w:r>
          </w:p>
          <w:p w14:paraId="76952BF4" w14:textId="77777777" w:rsidR="00D438DD" w:rsidRDefault="00000000">
            <w:pPr>
              <w:spacing w:after="120"/>
              <w:jc w:val="both"/>
              <w:rPr>
                <w:sz w:val="20"/>
                <w:szCs w:val="20"/>
              </w:rPr>
            </w:pPr>
            <w:r>
              <w:rPr>
                <w:sz w:val="20"/>
                <w:szCs w:val="20"/>
              </w:rPr>
              <w:t>Proposal 8: RAN4 should not further consider the following topics under the ‘RRM framework’ for the 6GR RRM study until there is more clarity on the specific issues to be studied without dependencies on other working groups or the status of other agreed study items:</w:t>
            </w:r>
          </w:p>
          <w:p w14:paraId="53C426A0" w14:textId="77777777" w:rsidR="00D438DD" w:rsidRDefault="00000000">
            <w:pPr>
              <w:pStyle w:val="ListParagraph"/>
              <w:numPr>
                <w:ilvl w:val="0"/>
                <w:numId w:val="8"/>
              </w:numPr>
              <w:spacing w:after="120"/>
              <w:ind w:firstLineChars="0"/>
              <w:jc w:val="both"/>
              <w:rPr>
                <w:sz w:val="20"/>
                <w:szCs w:val="20"/>
              </w:rPr>
            </w:pPr>
            <w:r>
              <w:rPr>
                <w:sz w:val="20"/>
                <w:szCs w:val="20"/>
              </w:rPr>
              <w:t>Identification/measurement/tracking/delay reduction</w:t>
            </w:r>
          </w:p>
          <w:p w14:paraId="270AB30D" w14:textId="77777777" w:rsidR="00D438DD" w:rsidRDefault="00000000">
            <w:pPr>
              <w:pStyle w:val="ListParagraph"/>
              <w:numPr>
                <w:ilvl w:val="0"/>
                <w:numId w:val="8"/>
              </w:numPr>
              <w:spacing w:after="120"/>
              <w:ind w:firstLineChars="0"/>
              <w:jc w:val="both"/>
              <w:rPr>
                <w:sz w:val="20"/>
                <w:szCs w:val="20"/>
              </w:rPr>
            </w:pPr>
            <w:r>
              <w:rPr>
                <w:sz w:val="20"/>
                <w:szCs w:val="20"/>
              </w:rPr>
              <w:t>Overhead and Accuracy Enhancement</w:t>
            </w:r>
          </w:p>
          <w:p w14:paraId="111ED28F" w14:textId="77777777" w:rsidR="00D438DD" w:rsidRDefault="00000000">
            <w:pPr>
              <w:pStyle w:val="ListParagraph"/>
              <w:numPr>
                <w:ilvl w:val="0"/>
                <w:numId w:val="8"/>
              </w:numPr>
              <w:spacing w:after="120"/>
              <w:ind w:firstLineChars="0"/>
              <w:jc w:val="both"/>
              <w:rPr>
                <w:sz w:val="20"/>
                <w:szCs w:val="20"/>
              </w:rPr>
            </w:pPr>
            <w:r>
              <w:rPr>
                <w:sz w:val="20"/>
                <w:szCs w:val="20"/>
              </w:rPr>
              <w:t>Measurement Capability</w:t>
            </w:r>
          </w:p>
        </w:tc>
      </w:tr>
    </w:tbl>
    <w:p w14:paraId="58144372" w14:textId="77777777" w:rsidR="00D438DD" w:rsidRDefault="00D438DD">
      <w:pPr>
        <w:rPr>
          <w:lang w:val="en-GB" w:eastAsia="en-US"/>
        </w:rPr>
      </w:pPr>
    </w:p>
    <w:p w14:paraId="1C6C4F3F" w14:textId="77777777" w:rsidR="00D438DD"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D438DD"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7F775E" w14:textId="77777777" w:rsidR="00D438DD" w:rsidRDefault="00D438DD">
      <w:pPr>
        <w:jc w:val="both"/>
      </w:pPr>
    </w:p>
    <w:p w14:paraId="7613127C" w14:textId="77777777" w:rsidR="00D438DD" w:rsidRDefault="00000000">
      <w:pPr>
        <w:spacing w:after="180"/>
        <w:rPr>
          <w:b/>
          <w:bCs/>
          <w:i/>
        </w:rPr>
      </w:pPr>
      <w:r>
        <w:rPr>
          <w:b/>
          <w:bCs/>
          <w:i/>
        </w:rPr>
        <w:t>FL Note: color code used in this summary (only used for information) means:</w:t>
      </w:r>
    </w:p>
    <w:p w14:paraId="16426679" w14:textId="77777777" w:rsidR="00D438DD" w:rsidRDefault="00000000">
      <w:pPr>
        <w:pStyle w:val="ListParagraph"/>
        <w:numPr>
          <w:ilvl w:val="0"/>
          <w:numId w:val="26"/>
        </w:numPr>
        <w:spacing w:after="180"/>
        <w:ind w:firstLineChars="0"/>
        <w:rPr>
          <w:b/>
          <w:bCs/>
          <w:i/>
        </w:rPr>
      </w:pPr>
      <w:r>
        <w:rPr>
          <w:b/>
          <w:bCs/>
          <w:i/>
          <w:highlight w:val="yellow"/>
        </w:rPr>
        <w:lastRenderedPageBreak/>
        <w:t>Yellow highlight</w:t>
      </w:r>
      <w:r>
        <w:rPr>
          <w:b/>
          <w:bCs/>
          <w:i/>
        </w:rPr>
        <w:t>: key information in supportive view for a scope, based on FL’s understanding</w:t>
      </w:r>
    </w:p>
    <w:p w14:paraId="341BE2CC" w14:textId="77777777" w:rsidR="00D438DD" w:rsidRDefault="00000000">
      <w:pPr>
        <w:pStyle w:val="ListParagraph"/>
        <w:numPr>
          <w:ilvl w:val="0"/>
          <w:numId w:val="26"/>
        </w:numPr>
        <w:spacing w:after="180"/>
        <w:ind w:firstLineChars="0"/>
        <w:rPr>
          <w:b/>
          <w:bCs/>
          <w:i/>
        </w:rPr>
      </w:pPr>
      <w:r>
        <w:rPr>
          <w:b/>
          <w:bCs/>
          <w:i/>
          <w:highlight w:val="magenta"/>
        </w:rPr>
        <w:t>Pink highlight</w:t>
      </w:r>
      <w:r>
        <w:rPr>
          <w:b/>
          <w:bCs/>
          <w:i/>
        </w:rPr>
        <w:t>: views for postponing, deprioritizing or waiting for progresses from other WGs or other topics for a scope</w:t>
      </w:r>
    </w:p>
    <w:p w14:paraId="470711AF" w14:textId="77777777" w:rsidR="00D438DD" w:rsidRDefault="00D438DD">
      <w:pPr>
        <w:rPr>
          <w:iCs/>
          <w:color w:val="0070C0"/>
        </w:rPr>
      </w:pPr>
    </w:p>
    <w:p w14:paraId="2A8A1E63" w14:textId="77777777" w:rsidR="00D438DD" w:rsidRDefault="00000000">
      <w:pPr>
        <w:pStyle w:val="Heading3"/>
        <w:rPr>
          <w:bCs/>
          <w:lang w:val="en-US"/>
        </w:rPr>
      </w:pPr>
      <w:r>
        <w:rPr>
          <w:lang w:val="en-US"/>
        </w:rPr>
        <w:t xml:space="preserve">Topic 1-1: </w:t>
      </w:r>
      <w:r>
        <w:rPr>
          <w:bCs/>
          <w:lang w:val="en-US"/>
        </w:rPr>
        <w:t>Unified measurements</w:t>
      </w:r>
    </w:p>
    <w:tbl>
      <w:tblPr>
        <w:tblStyle w:val="TableGri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ListParagraph"/>
              <w:numPr>
                <w:ilvl w:val="0"/>
                <w:numId w:val="27"/>
              </w:numPr>
              <w:spacing w:after="0"/>
              <w:ind w:firstLineChars="0"/>
              <w:rPr>
                <w:rFonts w:eastAsia="SimSun"/>
                <w:bCs/>
                <w:sz w:val="20"/>
                <w:szCs w:val="20"/>
              </w:rPr>
            </w:pPr>
            <w:r>
              <w:rPr>
                <w:rFonts w:eastAsia="SimSun"/>
                <w:bCs/>
                <w:sz w:val="20"/>
                <w:szCs w:val="20"/>
              </w:rPr>
              <w:t xml:space="preserve">For Sub-topic 1: Unified measurements </w:t>
            </w:r>
          </w:p>
          <w:p w14:paraId="550618C9" w14:textId="77777777" w:rsidR="00D438DD" w:rsidRDefault="00000000">
            <w:pPr>
              <w:pStyle w:val="ListParagraph"/>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401961A3"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6A11ED34"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On unified measurement, RAN4 should </w:t>
      </w:r>
      <w:r>
        <w:rPr>
          <w:rFonts w:eastAsia="SimSun"/>
          <w:highlight w:val="magenta"/>
        </w:rPr>
        <w:t xml:space="preserve">postpone issues involving </w:t>
      </w:r>
      <w:proofErr w:type="spellStart"/>
      <w:r>
        <w:rPr>
          <w:rFonts w:eastAsia="SimSun"/>
          <w:highlight w:val="magenta"/>
        </w:rPr>
        <w:t>signalling</w:t>
      </w:r>
      <w:proofErr w:type="spellEnd"/>
      <w:r>
        <w:rPr>
          <w:rFonts w:eastAsia="SimSun"/>
        </w:rPr>
        <w:t>, (L1 or L3) procedures, RS, until sufficient progress has been achieved in RAN1 and RAN2.</w:t>
      </w:r>
    </w:p>
    <w:p w14:paraId="4CC5D8EE"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On unified measurement, RAN4 should allow </w:t>
      </w:r>
      <w:r>
        <w:rPr>
          <w:rFonts w:eastAsia="SimSun"/>
          <w:highlight w:val="yellow"/>
        </w:rPr>
        <w:t>different measurement procedures to have different requirements</w:t>
      </w:r>
      <w:r>
        <w:rPr>
          <w:rFonts w:eastAsia="SimSun"/>
        </w:rPr>
        <w:t xml:space="preserve"> (delay, accuracy, side condition).</w:t>
      </w:r>
    </w:p>
    <w:p w14:paraId="5D2008A9"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On unified measurement, RAN4 can study how to </w:t>
      </w:r>
      <w:r>
        <w:rPr>
          <w:rFonts w:eastAsia="SimSun"/>
          <w:highlight w:val="yellow"/>
        </w:rPr>
        <w:t>handle the requirements when RS of different measurements collide in time</w:t>
      </w:r>
      <w:r>
        <w:rPr>
          <w:rFonts w:eastAsia="SimSun"/>
        </w:rPr>
        <w:t>, e.g., to resolve it based on a delay scaling factor or based on measurement restriction.</w:t>
      </w:r>
    </w:p>
    <w:p w14:paraId="30F9324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On unified measurement, RAN4 can study whether to take a principle </w:t>
      </w:r>
      <w:r>
        <w:rPr>
          <w:rFonts w:eastAsia="SimSun"/>
          <w:highlight w:val="yellow"/>
        </w:rPr>
        <w:t>“one-CC per-band for all FRs” for measurement requirements</w:t>
      </w:r>
      <w:r>
        <w:rPr>
          <w:rFonts w:eastAsia="SimSun"/>
        </w:rPr>
        <w:t xml:space="preserve"> as the baseline in 6G.</w:t>
      </w:r>
    </w:p>
    <w:p w14:paraId="630BBE4A"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On unified measurement, more justifications and benefits are needed before working on harmonizing rough beam and fine beam.</w:t>
      </w:r>
    </w:p>
    <w:p w14:paraId="5490028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study the consideration of spec writing that measurement categorization is written based on measurement mechanism, i.e. gaps/NCSG/interruption/gapless, such as:</w:t>
      </w:r>
    </w:p>
    <w:p w14:paraId="33BF1472" w14:textId="77777777" w:rsidR="00D438DD" w:rsidRDefault="00000000">
      <w:pPr>
        <w:pStyle w:val="ListParagraph"/>
        <w:numPr>
          <w:ilvl w:val="2"/>
          <w:numId w:val="28"/>
        </w:numPr>
        <w:overflowPunct/>
        <w:autoSpaceDE/>
        <w:autoSpaceDN/>
        <w:adjustRightInd/>
        <w:spacing w:after="120"/>
        <w:ind w:left="2064" w:firstLineChars="0"/>
        <w:textAlignment w:val="auto"/>
        <w:rPr>
          <w:rFonts w:eastAsia="SimSun"/>
        </w:rPr>
      </w:pPr>
      <w:r>
        <w:rPr>
          <w:rFonts w:eastAsia="SimSun"/>
        </w:rPr>
        <w:t>Clause x-1: Measurements within gaps (including CSSF and delay)</w:t>
      </w:r>
    </w:p>
    <w:p w14:paraId="448033DA" w14:textId="77777777" w:rsidR="00D438DD" w:rsidRDefault="00000000">
      <w:pPr>
        <w:pStyle w:val="ListParagraph"/>
        <w:numPr>
          <w:ilvl w:val="2"/>
          <w:numId w:val="28"/>
        </w:numPr>
        <w:overflowPunct/>
        <w:autoSpaceDE/>
        <w:autoSpaceDN/>
        <w:adjustRightInd/>
        <w:spacing w:after="120"/>
        <w:ind w:left="2064" w:firstLineChars="0"/>
        <w:textAlignment w:val="auto"/>
        <w:rPr>
          <w:rFonts w:eastAsia="SimSun"/>
        </w:rPr>
      </w:pPr>
      <w:r>
        <w:rPr>
          <w:rFonts w:eastAsia="SimSun"/>
        </w:rPr>
        <w:t>Clause x-2: Measurements outside gaps (including CSSF and delay)</w:t>
      </w:r>
    </w:p>
    <w:p w14:paraId="05521541"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Clause x-2a: Measurements with interruption/NCSG</w:t>
      </w:r>
    </w:p>
    <w:p w14:paraId="39061709"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Clause x-2b: Measurements without interruptions</w:t>
      </w:r>
    </w:p>
    <w:p w14:paraId="58C037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2(NTU):</w:t>
      </w:r>
    </w:p>
    <w:p w14:paraId="69702FA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can evaluate whether a unified measurement framework is beneficial based on the mapping between physical resources, measurement tasks, and measured entities.</w:t>
      </w:r>
    </w:p>
    <w:p w14:paraId="02EDBF74"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If RAN4 determines that a unified measurement framework can be beneficial and has consensus with other WGs, we propose to consider the methodology of requirement design in the unified measurement framework as below: the </w:t>
      </w:r>
      <w:r>
        <w:rPr>
          <w:rFonts w:eastAsia="SimSun"/>
        </w:rPr>
        <w:lastRenderedPageBreak/>
        <w:t>requirement should anchor on scheduled physical resource, as follows: after scheduling x (amount / periods) resources of type W, UE should have H1, H2,…Hm tasks finished and be ready to report the measurements of entities Y1,Y2,…,Yn</w:t>
      </w:r>
      <w:r>
        <w:rPr>
          <w:rFonts w:eastAsia="SimSun" w:hint="eastAsia"/>
        </w:rPr>
        <w:t>.</w:t>
      </w:r>
    </w:p>
    <w:p w14:paraId="3590D8F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3(CATT): </w:t>
      </w:r>
    </w:p>
    <w:p w14:paraId="6D282F44"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hint="eastAsia"/>
        </w:rPr>
        <w:t xml:space="preserve">RAN4 to study </w:t>
      </w:r>
      <w:r>
        <w:rPr>
          <w:rFonts w:eastAsia="SimSun"/>
        </w:rPr>
        <w:t xml:space="preserve">united/integrated </w:t>
      </w:r>
      <w:r>
        <w:rPr>
          <w:rFonts w:eastAsia="SimSun"/>
          <w:highlight w:val="yellow"/>
        </w:rPr>
        <w:t>cross-layers</w:t>
      </w:r>
      <w:r>
        <w:rPr>
          <w:rFonts w:eastAsia="SimSun" w:hint="eastAsia"/>
          <w:highlight w:val="yellow"/>
        </w:rPr>
        <w:t xml:space="preserve"> (L1/L3)</w:t>
      </w:r>
      <w:r>
        <w:rPr>
          <w:rFonts w:eastAsia="SimSun"/>
          <w:highlight w:val="yellow"/>
        </w:rPr>
        <w:t xml:space="preserve"> and cross- functions</w:t>
      </w:r>
      <w:r>
        <w:rPr>
          <w:rFonts w:eastAsia="SimSun" w:hint="eastAsia"/>
          <w:highlight w:val="yellow"/>
        </w:rPr>
        <w:t xml:space="preserve"> (</w:t>
      </w:r>
      <w:r>
        <w:rPr>
          <w:rFonts w:eastAsia="SimSun"/>
          <w:highlight w:val="yellow"/>
        </w:rPr>
        <w:t>MIMO</w:t>
      </w:r>
      <w:r>
        <w:rPr>
          <w:rFonts w:eastAsia="SimSun" w:hint="eastAsia"/>
          <w:highlight w:val="yellow"/>
        </w:rPr>
        <w:t xml:space="preserve">/LTM) </w:t>
      </w:r>
      <w:r>
        <w:rPr>
          <w:rFonts w:eastAsia="SimSun"/>
          <w:highlight w:val="yellow"/>
        </w:rPr>
        <w:t>measurement framework</w:t>
      </w:r>
      <w:r>
        <w:rPr>
          <w:rFonts w:eastAsia="SimSun" w:hint="eastAsia"/>
        </w:rPr>
        <w:t xml:space="preserve"> in 6G.</w:t>
      </w:r>
    </w:p>
    <w:p w14:paraId="39AA257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RAN2 will focus more on configuration and procedure related issues, while RAN4 will pay more attention to how to </w:t>
      </w:r>
      <w:r>
        <w:rPr>
          <w:rFonts w:eastAsia="SimSun"/>
          <w:highlight w:val="yellow"/>
        </w:rPr>
        <w:t>use similar frameworks to define related requirements for a variety of measurements</w:t>
      </w:r>
      <w:r>
        <w:rPr>
          <w:rFonts w:eastAsia="SimSun"/>
        </w:rPr>
        <w:t>, and the configuration framework will be the baseline for RAN4 defining the related requirements.</w:t>
      </w:r>
    </w:p>
    <w:p w14:paraId="10DF4F0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From RAN4’s requirements perspective, similar/unified frameworks can mean the unified parameter set, the unified definition of some parameters which have similar calculation method or meaning, the unified measurement method and the unified clause in the spec, etc.</w:t>
      </w:r>
    </w:p>
    <w:p w14:paraId="6C615EC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4(Samsung): </w:t>
      </w:r>
    </w:p>
    <w:p w14:paraId="6E7CD240"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to </w:t>
      </w:r>
      <w:r>
        <w:rPr>
          <w:rFonts w:eastAsia="SimSun"/>
          <w:highlight w:val="yellow"/>
        </w:rPr>
        <w:t>integrate L1 and L3 measurement</w:t>
      </w:r>
      <w:r>
        <w:rPr>
          <w:rFonts w:eastAsia="SimSun"/>
        </w:rPr>
        <w:t xml:space="preserve"> from UE measurement perspective.</w:t>
      </w:r>
    </w:p>
    <w:p w14:paraId="5ED1130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5(Rakuten Mobile):</w:t>
      </w:r>
    </w:p>
    <w:p w14:paraId="0D6B8C94"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define a baseline same RS condition and study the feasibility of using </w:t>
      </w:r>
      <w:r>
        <w:rPr>
          <w:rFonts w:eastAsia="SimSun"/>
          <w:highlight w:val="yellow"/>
        </w:rPr>
        <w:t>a single RS acquisition process to feed both L1 and L3 measurement</w:t>
      </w:r>
      <w:r>
        <w:rPr>
          <w:rFonts w:eastAsia="SimSun"/>
        </w:rPr>
        <w:t xml:space="preserve"> with distinct reporting as needed.</w:t>
      </w:r>
    </w:p>
    <w:p w14:paraId="15D3E1B1"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study a context aware </w:t>
      </w:r>
      <w:r>
        <w:rPr>
          <w:rFonts w:eastAsia="SimSun"/>
          <w:highlight w:val="yellow"/>
        </w:rPr>
        <w:t>unified measurement strategy for beam assumptions</w:t>
      </w:r>
      <w:r>
        <w:rPr>
          <w:rFonts w:eastAsia="SimSun"/>
        </w:rPr>
        <w:t>, wide vs fine beam.</w:t>
      </w:r>
    </w:p>
    <w:p w14:paraId="3A6A413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6(</w:t>
      </w:r>
      <w:r>
        <w:rPr>
          <w:rFonts w:eastAsia="SimSun" w:hint="eastAsia"/>
        </w:rPr>
        <w:t>X</w:t>
      </w:r>
      <w:r>
        <w:rPr>
          <w:rFonts w:eastAsia="SimSun"/>
        </w:rPr>
        <w:t>iaomi):</w:t>
      </w:r>
    </w:p>
    <w:p w14:paraId="6E15BE00"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Definition of the unified measurements</w:t>
      </w:r>
    </w:p>
    <w:p w14:paraId="53270587"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The definition of Unified Measurement is a resource-centric, system-level framework that decouples tasks from measurement execution: the UE produces a shared raw measurement-result pool through global resource management (de-duplication, priority/serial-parallel arbitration, and correlation-aware reduction), and tasks consume the pool via task-specific post-processing, achieving system-level optimal efficiency (lower redundancy, delay, and overhead).</w:t>
      </w:r>
    </w:p>
    <w:p w14:paraId="26BDE78E" w14:textId="77777777" w:rsidR="00D438DD" w:rsidRDefault="00000000">
      <w:pPr>
        <w:pStyle w:val="ListParagraph"/>
        <w:numPr>
          <w:ilvl w:val="2"/>
          <w:numId w:val="28"/>
        </w:numPr>
        <w:spacing w:after="120"/>
        <w:ind w:firstLineChars="0"/>
        <w:rPr>
          <w:rFonts w:eastAsia="SimSun"/>
        </w:rPr>
      </w:pPr>
      <w:r>
        <w:rPr>
          <w:rFonts w:eastAsia="SimSun"/>
        </w:rPr>
        <w:t>Scope of the unified measurements</w:t>
      </w:r>
    </w:p>
    <w:p w14:paraId="5E68F3C3" w14:textId="77777777" w:rsidR="00D438DD" w:rsidRDefault="00000000">
      <w:pPr>
        <w:pStyle w:val="ListParagraph"/>
        <w:numPr>
          <w:ilvl w:val="3"/>
          <w:numId w:val="28"/>
        </w:numPr>
        <w:spacing w:after="120"/>
        <w:ind w:firstLineChars="0"/>
        <w:rPr>
          <w:rFonts w:eastAsia="SimSun"/>
        </w:rPr>
      </w:pPr>
      <w:r>
        <w:rPr>
          <w:rFonts w:eastAsia="SimSun"/>
        </w:rPr>
        <w:t>RAN4 to adopt a resource-centric design for the multi-task measurement study, using physical measurement resources (time–frequency–space) as the common basis to enable global optimization of measurement efficiency.</w:t>
      </w:r>
    </w:p>
    <w:p w14:paraId="7B5C71D7" w14:textId="77777777" w:rsidR="00D438DD" w:rsidRDefault="00000000">
      <w:pPr>
        <w:pStyle w:val="ListParagraph"/>
        <w:numPr>
          <w:ilvl w:val="3"/>
          <w:numId w:val="28"/>
        </w:numPr>
        <w:spacing w:after="120"/>
        <w:ind w:firstLineChars="0"/>
        <w:rPr>
          <w:rFonts w:eastAsia="SimSun"/>
        </w:rPr>
      </w:pPr>
      <w:r>
        <w:rPr>
          <w:rFonts w:eastAsia="SimSun"/>
        </w:rPr>
        <w:t xml:space="preserve">Unified Measurement demonstrates the following benefits: </w:t>
      </w:r>
    </w:p>
    <w:p w14:paraId="24884037" w14:textId="77777777" w:rsidR="00D438DD" w:rsidRDefault="00000000">
      <w:pPr>
        <w:pStyle w:val="ListParagraph"/>
        <w:numPr>
          <w:ilvl w:val="4"/>
          <w:numId w:val="28"/>
        </w:numPr>
        <w:spacing w:after="120"/>
        <w:ind w:firstLineChars="0"/>
        <w:rPr>
          <w:rFonts w:eastAsia="SimSun"/>
        </w:rPr>
      </w:pPr>
      <w:r>
        <w:rPr>
          <w:rFonts w:eastAsia="SimSun"/>
        </w:rPr>
        <w:t>Redundancy elimination, measurement-delay reduction, priority gain via global scheduling, correlation-aware execution reduction in time/frequency/space, memory efficiency via a shared raw-</w:t>
      </w:r>
      <w:r>
        <w:rPr>
          <w:rFonts w:eastAsia="SimSun"/>
        </w:rPr>
        <w:lastRenderedPageBreak/>
        <w:t>result pool, more coherent restriction outcomes, and simpler, forward-compatible specification/implementation evolution.</w:t>
      </w:r>
    </w:p>
    <w:p w14:paraId="1A14423E" w14:textId="77777777" w:rsidR="00D438DD" w:rsidRDefault="00000000">
      <w:pPr>
        <w:pStyle w:val="ListParagraph"/>
        <w:numPr>
          <w:ilvl w:val="3"/>
          <w:numId w:val="28"/>
        </w:numPr>
        <w:spacing w:after="120"/>
        <w:ind w:firstLineChars="0"/>
        <w:rPr>
          <w:rFonts w:eastAsia="SimSun"/>
        </w:rPr>
      </w:pPr>
      <w:r>
        <w:rPr>
          <w:rFonts w:eastAsia="SimSun"/>
        </w:rPr>
        <w:t>Clarify the division of responsibilities of Unified Measurement to facilitate the study:</w:t>
      </w:r>
    </w:p>
    <w:p w14:paraId="163E0A36" w14:textId="77777777" w:rsidR="00D438DD" w:rsidRDefault="00000000">
      <w:pPr>
        <w:pStyle w:val="ListParagraph"/>
        <w:numPr>
          <w:ilvl w:val="4"/>
          <w:numId w:val="28"/>
        </w:numPr>
        <w:spacing w:after="120"/>
        <w:ind w:firstLineChars="0"/>
        <w:rPr>
          <w:rFonts w:eastAsia="SimSun"/>
        </w:rPr>
      </w:pPr>
      <w:r>
        <w:rPr>
          <w:rFonts w:eastAsia="SimSun"/>
        </w:rPr>
        <w:t>Unified Configuration (RAN1/RAN2-led): Harmonizing how measurement intent is expressed—i.e., common configuration structure/semantics and reporting-related parameters (what to measure, when to trigger, how to report).</w:t>
      </w:r>
    </w:p>
    <w:p w14:paraId="651A6A3E" w14:textId="77777777" w:rsidR="00D438DD" w:rsidRDefault="00000000">
      <w:pPr>
        <w:pStyle w:val="ListParagraph"/>
        <w:numPr>
          <w:ilvl w:val="4"/>
          <w:numId w:val="28"/>
        </w:numPr>
        <w:spacing w:after="120"/>
        <w:ind w:firstLineChars="0"/>
        <w:rPr>
          <w:rFonts w:eastAsia="SimSun"/>
        </w:rPr>
      </w:pPr>
      <w:r>
        <w:rPr>
          <w:rFonts w:eastAsia="SimSun"/>
        </w:rPr>
        <w:t xml:space="preserve">Unified Measurement (RAN4-led): Acts as the System Integrator for the Core Execution of </w:t>
      </w:r>
      <w:r>
        <w:rPr>
          <w:rFonts w:eastAsia="SimSun"/>
          <w:highlight w:val="yellow"/>
        </w:rPr>
        <w:t xml:space="preserve">Unified measurement, responsible for measurement </w:t>
      </w:r>
      <w:proofErr w:type="spellStart"/>
      <w:r>
        <w:rPr>
          <w:rFonts w:eastAsia="SimSun"/>
          <w:highlight w:val="yellow"/>
        </w:rPr>
        <w:t>behaviour</w:t>
      </w:r>
      <w:proofErr w:type="spellEnd"/>
      <w:r>
        <w:rPr>
          <w:rFonts w:eastAsia="SimSun"/>
          <w:highlight w:val="yellow"/>
        </w:rPr>
        <w:t>/performance requirement</w:t>
      </w:r>
      <w:r>
        <w:rPr>
          <w:rFonts w:eastAsia="SimSun"/>
        </w:rPr>
        <w:t>.</w:t>
      </w:r>
    </w:p>
    <w:p w14:paraId="2C28A654" w14:textId="77777777" w:rsidR="00D438DD" w:rsidRDefault="00000000">
      <w:pPr>
        <w:pStyle w:val="ListParagraph"/>
        <w:numPr>
          <w:ilvl w:val="2"/>
          <w:numId w:val="28"/>
        </w:numPr>
        <w:spacing w:after="120"/>
        <w:ind w:firstLineChars="0"/>
        <w:rPr>
          <w:rFonts w:eastAsia="SimSun"/>
        </w:rPr>
      </w:pPr>
      <w:r>
        <w:rPr>
          <w:rFonts w:eastAsia="SimSun"/>
        </w:rPr>
        <w:t xml:space="preserve">We propose a phased, case-driven study approach to validate the Unified Measurement framework. </w:t>
      </w:r>
    </w:p>
    <w:p w14:paraId="2E81B6CA" w14:textId="77777777" w:rsidR="00D438DD" w:rsidRDefault="00000000">
      <w:pPr>
        <w:pStyle w:val="ListParagraph"/>
        <w:numPr>
          <w:ilvl w:val="3"/>
          <w:numId w:val="28"/>
        </w:numPr>
        <w:spacing w:after="120"/>
        <w:ind w:firstLineChars="0"/>
        <w:rPr>
          <w:rFonts w:eastAsia="SimSun"/>
        </w:rPr>
      </w:pPr>
      <w:r>
        <w:rPr>
          <w:rFonts w:eastAsia="SimSun"/>
        </w:rPr>
        <w:t xml:space="preserve">Phase 1 prioritizes </w:t>
      </w:r>
      <w:r>
        <w:rPr>
          <w:rFonts w:eastAsia="SimSun"/>
          <w:highlight w:val="yellow"/>
        </w:rPr>
        <w:t>(</w:t>
      </w:r>
      <w:proofErr w:type="spellStart"/>
      <w:r>
        <w:rPr>
          <w:rFonts w:eastAsia="SimSun"/>
          <w:highlight w:val="yellow"/>
        </w:rPr>
        <w:t>i</w:t>
      </w:r>
      <w:proofErr w:type="spellEnd"/>
      <w:r>
        <w:rPr>
          <w:rFonts w:eastAsia="SimSun"/>
          <w:highlight w:val="yellow"/>
        </w:rPr>
        <w:t>) same-source L1 task-group unification and (ii) L1/L3 cross-layer unification for serving/neighbor targets</w:t>
      </w:r>
      <w:r>
        <w:rPr>
          <w:rFonts w:eastAsia="SimSun"/>
        </w:rPr>
        <w:t xml:space="preserve">. </w:t>
      </w:r>
    </w:p>
    <w:p w14:paraId="6E596A5D" w14:textId="77777777" w:rsidR="00D438DD" w:rsidRDefault="00000000">
      <w:pPr>
        <w:pStyle w:val="ListParagraph"/>
        <w:numPr>
          <w:ilvl w:val="3"/>
          <w:numId w:val="28"/>
        </w:numPr>
        <w:spacing w:after="120"/>
        <w:ind w:firstLineChars="0"/>
        <w:rPr>
          <w:rFonts w:eastAsia="SimSun"/>
        </w:rPr>
      </w:pPr>
      <w:r>
        <w:rPr>
          <w:rFonts w:eastAsia="SimSun"/>
        </w:rPr>
        <w:t xml:space="preserve">Phase 2 then extends the study </w:t>
      </w:r>
      <w:r>
        <w:rPr>
          <w:rFonts w:eastAsia="SimSun"/>
          <w:highlight w:val="yellow"/>
        </w:rPr>
        <w:t>to (</w:t>
      </w:r>
      <w:proofErr w:type="spellStart"/>
      <w:r>
        <w:rPr>
          <w:rFonts w:eastAsia="SimSun"/>
          <w:highlight w:val="yellow"/>
        </w:rPr>
        <w:t>i</w:t>
      </w:r>
      <w:proofErr w:type="spellEnd"/>
      <w:r>
        <w:rPr>
          <w:rFonts w:eastAsia="SimSun"/>
          <w:highlight w:val="yellow"/>
        </w:rPr>
        <w:t xml:space="preserve">) multi-source multi-feature co-existence (serving + neighbor + </w:t>
      </w:r>
      <w:proofErr w:type="spellStart"/>
      <w:r>
        <w:rPr>
          <w:rFonts w:eastAsia="SimSun"/>
          <w:highlight w:val="yellow"/>
        </w:rPr>
        <w:t>mTRP</w:t>
      </w:r>
      <w:proofErr w:type="spellEnd"/>
      <w:r>
        <w:rPr>
          <w:rFonts w:eastAsia="SimSun"/>
          <w:highlight w:val="yellow"/>
        </w:rPr>
        <w:t>) and (ii) time-domain continuity/adaptivity, including context reuse across RRC states and mobility-aware adjustment of measurement timing/interval.</w:t>
      </w:r>
    </w:p>
    <w:p w14:paraId="775266E5" w14:textId="77777777" w:rsidR="00D438DD" w:rsidRDefault="00000000">
      <w:pPr>
        <w:pStyle w:val="ListParagraph"/>
        <w:numPr>
          <w:ilvl w:val="3"/>
          <w:numId w:val="28"/>
        </w:numPr>
        <w:spacing w:after="120"/>
        <w:ind w:firstLineChars="0"/>
        <w:rPr>
          <w:rFonts w:eastAsia="SimSun"/>
        </w:rPr>
      </w:pPr>
      <w:r>
        <w:rPr>
          <w:rFonts w:eastAsia="SimSun"/>
        </w:rPr>
        <w:t>Note: Frequency-domain aspects (e.g., multi-CC/BWP correlation, anchor-carrier concepts) are treated as integrated considerations within each case, rather than being a standalone study topic.</w:t>
      </w:r>
    </w:p>
    <w:p w14:paraId="2043F09D" w14:textId="77777777" w:rsidR="00D438DD" w:rsidRDefault="00000000">
      <w:pPr>
        <w:pStyle w:val="ListParagraph"/>
        <w:numPr>
          <w:ilvl w:val="2"/>
          <w:numId w:val="28"/>
        </w:numPr>
        <w:spacing w:after="120"/>
        <w:ind w:firstLineChars="0"/>
        <w:rPr>
          <w:rFonts w:eastAsia="SimSun"/>
        </w:rPr>
      </w:pPr>
      <w:r>
        <w:rPr>
          <w:rFonts w:eastAsia="SimSun"/>
        </w:rPr>
        <w:t>Detailed scope of the unified measurements</w:t>
      </w:r>
    </w:p>
    <w:p w14:paraId="2F425BCC" w14:textId="77777777" w:rsidR="00D438DD" w:rsidRDefault="00000000">
      <w:pPr>
        <w:pStyle w:val="ListParagraph"/>
        <w:numPr>
          <w:ilvl w:val="3"/>
          <w:numId w:val="28"/>
        </w:numPr>
        <w:spacing w:after="120"/>
        <w:ind w:firstLineChars="0"/>
        <w:rPr>
          <w:rFonts w:eastAsia="SimSun"/>
        </w:rPr>
      </w:pPr>
      <w:r>
        <w:rPr>
          <w:rFonts w:eastAsia="SimSun"/>
          <w:highlight w:val="yellow"/>
        </w:rPr>
        <w:t>Prioritize a study on unified measurement for the serving-cell same-source L1 task group(CBD/BFD/RLM/L1-RSRP for MIMO and LTM), to enable “measure once, consume by many” reuse on the serving source</w:t>
      </w:r>
      <w:r>
        <w:rPr>
          <w:rFonts w:eastAsia="SimSun"/>
        </w:rPr>
        <w:t>:</w:t>
      </w:r>
    </w:p>
    <w:p w14:paraId="1FC87DA6" w14:textId="77777777" w:rsidR="00D438DD" w:rsidRDefault="00000000">
      <w:pPr>
        <w:pStyle w:val="ListParagraph"/>
        <w:numPr>
          <w:ilvl w:val="4"/>
          <w:numId w:val="28"/>
        </w:numPr>
        <w:spacing w:after="120"/>
        <w:ind w:firstLineChars="0"/>
        <w:rPr>
          <w:rFonts w:eastAsia="SimSun"/>
        </w:rPr>
      </w:pPr>
      <w:r>
        <w:rPr>
          <w:rFonts w:eastAsia="SimSun"/>
        </w:rPr>
        <w:t>To study a common executed raw-result basis for serving-cell same-source measurements that can be reused by multiple L1 feature consumers.</w:t>
      </w:r>
    </w:p>
    <w:p w14:paraId="6989094B" w14:textId="77777777" w:rsidR="00D438DD" w:rsidRDefault="00000000">
      <w:pPr>
        <w:pStyle w:val="ListParagraph"/>
        <w:numPr>
          <w:ilvl w:val="4"/>
          <w:numId w:val="28"/>
        </w:numPr>
        <w:spacing w:after="120"/>
        <w:ind w:firstLineChars="0"/>
        <w:rPr>
          <w:rFonts w:eastAsia="SimSun"/>
        </w:rPr>
      </w:pPr>
      <w:r>
        <w:rPr>
          <w:rFonts w:eastAsia="SimSun"/>
        </w:rPr>
        <w:t>To study unified timing/scaling governance for the task group, including consistent assumptions for multi-CC and multi-TRP extensions on the serving source.</w:t>
      </w:r>
    </w:p>
    <w:p w14:paraId="493660BB" w14:textId="77777777" w:rsidR="00D438DD" w:rsidRDefault="00000000">
      <w:pPr>
        <w:pStyle w:val="ListParagraph"/>
        <w:numPr>
          <w:ilvl w:val="4"/>
          <w:numId w:val="28"/>
        </w:numPr>
        <w:spacing w:after="120"/>
        <w:ind w:firstLineChars="0"/>
        <w:rPr>
          <w:rFonts w:eastAsia="SimSun"/>
        </w:rPr>
      </w:pPr>
      <w:r>
        <w:rPr>
          <w:rFonts w:eastAsia="SimSun"/>
        </w:rPr>
        <w:t>To study common restriction outcomes for the task group under coexistence, including:</w:t>
      </w:r>
    </w:p>
    <w:p w14:paraId="4629C1A5" w14:textId="77777777" w:rsidR="00D438DD" w:rsidRDefault="00000000">
      <w:pPr>
        <w:pStyle w:val="ListParagraph"/>
        <w:numPr>
          <w:ilvl w:val="5"/>
          <w:numId w:val="28"/>
        </w:numPr>
        <w:spacing w:after="120"/>
        <w:ind w:firstLineChars="0"/>
        <w:rPr>
          <w:rFonts w:eastAsia="SimSun"/>
        </w:rPr>
      </w:pPr>
      <w:r>
        <w:rPr>
          <w:rFonts w:eastAsia="SimSun"/>
        </w:rPr>
        <w:t>measurement restriction, and</w:t>
      </w:r>
    </w:p>
    <w:p w14:paraId="4AF6BD5E" w14:textId="77777777" w:rsidR="00D438DD" w:rsidRDefault="00000000">
      <w:pPr>
        <w:pStyle w:val="ListParagraph"/>
        <w:numPr>
          <w:ilvl w:val="5"/>
          <w:numId w:val="28"/>
        </w:numPr>
        <w:spacing w:after="120"/>
        <w:ind w:firstLineChars="0"/>
        <w:rPr>
          <w:rFonts w:eastAsia="SimSun"/>
        </w:rPr>
      </w:pPr>
      <w:r>
        <w:rPr>
          <w:rFonts w:eastAsia="SimSun"/>
        </w:rPr>
        <w:t>measurement–data scheduling restriction, avoiding per-feature stacking/conflicts.</w:t>
      </w:r>
    </w:p>
    <w:p w14:paraId="76CBA499" w14:textId="77777777" w:rsidR="00D438DD" w:rsidRDefault="00000000">
      <w:pPr>
        <w:pStyle w:val="ListParagraph"/>
        <w:numPr>
          <w:ilvl w:val="4"/>
          <w:numId w:val="28"/>
        </w:numPr>
        <w:spacing w:after="120"/>
        <w:ind w:firstLineChars="0"/>
        <w:rPr>
          <w:rFonts w:eastAsia="SimSun"/>
        </w:rPr>
      </w:pPr>
      <w:r>
        <w:rPr>
          <w:rFonts w:eastAsia="SimSun"/>
        </w:rPr>
        <w:t>To study correlation-aware measurement reduction in frequency/space for the serving-source group (e.g., anchor-CC based execution within a band for co-located case) and evaluate the impact on measurement delay and UE overhead.</w:t>
      </w:r>
    </w:p>
    <w:p w14:paraId="7D767F88" w14:textId="77777777" w:rsidR="00D438DD" w:rsidRDefault="00000000">
      <w:pPr>
        <w:pStyle w:val="ListParagraph"/>
        <w:numPr>
          <w:ilvl w:val="3"/>
          <w:numId w:val="28"/>
        </w:numPr>
        <w:spacing w:after="120"/>
        <w:ind w:firstLineChars="0"/>
        <w:rPr>
          <w:rFonts w:eastAsia="SimSun"/>
        </w:rPr>
      </w:pPr>
      <w:r>
        <w:rPr>
          <w:rFonts w:eastAsia="SimSun"/>
          <w:highlight w:val="yellow"/>
        </w:rPr>
        <w:t>Prioritize a study on cross-layer mobility unification for serving/neighbor targets, to enable a single shared execution reused by both L1 and L3</w:t>
      </w:r>
      <w:r>
        <w:rPr>
          <w:rFonts w:eastAsia="SimSun"/>
        </w:rPr>
        <w:t>:</w:t>
      </w:r>
    </w:p>
    <w:p w14:paraId="460791A5" w14:textId="77777777" w:rsidR="00D438DD" w:rsidRDefault="00000000">
      <w:pPr>
        <w:pStyle w:val="ListParagraph"/>
        <w:numPr>
          <w:ilvl w:val="4"/>
          <w:numId w:val="28"/>
        </w:numPr>
        <w:spacing w:after="120"/>
        <w:ind w:firstLineChars="0"/>
        <w:rPr>
          <w:rFonts w:eastAsia="SimSun"/>
        </w:rPr>
      </w:pPr>
      <w:r>
        <w:rPr>
          <w:rFonts w:eastAsia="SimSun"/>
        </w:rPr>
        <w:lastRenderedPageBreak/>
        <w:t>To study a common executed raw-result basis for mobility targets (serving + neighbor) that can be consumed by both L1 and L3, enabling “measure once, consume by many” across layers.</w:t>
      </w:r>
    </w:p>
    <w:p w14:paraId="2B6B4FEB" w14:textId="77777777" w:rsidR="00D438DD" w:rsidRDefault="00000000">
      <w:pPr>
        <w:pStyle w:val="ListParagraph"/>
        <w:numPr>
          <w:ilvl w:val="4"/>
          <w:numId w:val="28"/>
        </w:numPr>
        <w:spacing w:after="120"/>
        <w:ind w:firstLineChars="0"/>
        <w:rPr>
          <w:rFonts w:eastAsia="SimSun"/>
        </w:rPr>
      </w:pPr>
      <w:r>
        <w:rPr>
          <w:rFonts w:eastAsia="SimSun"/>
        </w:rPr>
        <w:t>To study unified execution governance (timing/scaling) per target, to avoid layer-dependent divergence under coexistence:</w:t>
      </w:r>
    </w:p>
    <w:p w14:paraId="4EE5B034" w14:textId="77777777" w:rsidR="00D438DD" w:rsidRDefault="00000000">
      <w:pPr>
        <w:pStyle w:val="ListParagraph"/>
        <w:numPr>
          <w:ilvl w:val="5"/>
          <w:numId w:val="28"/>
        </w:numPr>
        <w:spacing w:after="120"/>
        <w:ind w:firstLineChars="0"/>
        <w:rPr>
          <w:rFonts w:eastAsia="SimSun"/>
        </w:rPr>
      </w:pPr>
      <w:r>
        <w:rPr>
          <w:rFonts w:eastAsia="SimSun"/>
        </w:rPr>
        <w:t>FR1: Study aligning the L1/L3 feasibility/timing baseline (e.g., RTD-related assumptions) and multi-CC scheduling priorities to achieve a consistent rule.</w:t>
      </w:r>
    </w:p>
    <w:p w14:paraId="5CA59FD1" w14:textId="77777777" w:rsidR="00D438DD" w:rsidRDefault="00000000">
      <w:pPr>
        <w:pStyle w:val="ListParagraph"/>
        <w:numPr>
          <w:ilvl w:val="5"/>
          <w:numId w:val="28"/>
        </w:numPr>
        <w:spacing w:after="120"/>
        <w:ind w:firstLineChars="0"/>
        <w:rPr>
          <w:rFonts w:eastAsia="SimSun"/>
        </w:rPr>
      </w:pPr>
      <w:r>
        <w:rPr>
          <w:rFonts w:eastAsia="SimSun"/>
        </w:rPr>
        <w:t>FR2: Study adopting narrow-beam-only executed raw results as the common basis for both layers, and study spatial correlation-aware management (prioritization and reduced overlapped scanning) to reduce measurement delay as neighbor count grows.</w:t>
      </w:r>
    </w:p>
    <w:p w14:paraId="58F10877" w14:textId="77777777" w:rsidR="00D438DD" w:rsidRDefault="00000000">
      <w:pPr>
        <w:pStyle w:val="ListParagraph"/>
        <w:numPr>
          <w:ilvl w:val="4"/>
          <w:numId w:val="28"/>
        </w:numPr>
        <w:spacing w:after="120"/>
        <w:ind w:firstLineChars="0"/>
        <w:rPr>
          <w:rFonts w:eastAsia="SimSun"/>
        </w:rPr>
      </w:pPr>
      <w:r>
        <w:rPr>
          <w:rFonts w:eastAsia="SimSun"/>
        </w:rPr>
        <w:t>To study whether L1 executed raw results can be directly reused for L3 reporting once accuracy requirements are met, and whether any L3-specific filtering/aggregation remains necessary (and if so, treat it as post-processing rather than a separate execution chain).</w:t>
      </w:r>
    </w:p>
    <w:p w14:paraId="31DE9A84" w14:textId="77777777" w:rsidR="00D438DD" w:rsidRDefault="00000000">
      <w:pPr>
        <w:pStyle w:val="ListParagraph"/>
        <w:numPr>
          <w:ilvl w:val="4"/>
          <w:numId w:val="28"/>
        </w:numPr>
        <w:spacing w:after="120"/>
        <w:ind w:firstLineChars="0"/>
        <w:rPr>
          <w:rFonts w:eastAsia="SimSun"/>
        </w:rPr>
      </w:pPr>
      <w:r>
        <w:rPr>
          <w:rFonts w:eastAsia="SimSun"/>
        </w:rPr>
        <w:t>To evaluate the impact of a unified measurement on:</w:t>
      </w:r>
    </w:p>
    <w:p w14:paraId="43DA9943" w14:textId="77777777" w:rsidR="00D438DD" w:rsidRDefault="00000000">
      <w:pPr>
        <w:pStyle w:val="ListParagraph"/>
        <w:numPr>
          <w:ilvl w:val="5"/>
          <w:numId w:val="28"/>
        </w:numPr>
        <w:spacing w:after="120"/>
        <w:ind w:firstLineChars="0"/>
        <w:rPr>
          <w:rFonts w:eastAsia="SimSun"/>
        </w:rPr>
      </w:pPr>
      <w:r>
        <w:rPr>
          <w:rFonts w:eastAsia="SimSun"/>
        </w:rPr>
        <w:t>measurement delay,</w:t>
      </w:r>
    </w:p>
    <w:p w14:paraId="34367AFA" w14:textId="77777777" w:rsidR="00D438DD" w:rsidRDefault="00000000">
      <w:pPr>
        <w:pStyle w:val="ListParagraph"/>
        <w:numPr>
          <w:ilvl w:val="5"/>
          <w:numId w:val="28"/>
        </w:numPr>
        <w:spacing w:after="120"/>
        <w:ind w:firstLineChars="0"/>
        <w:rPr>
          <w:rFonts w:eastAsia="SimSun"/>
        </w:rPr>
      </w:pPr>
      <w:r>
        <w:rPr>
          <w:rFonts w:eastAsia="SimSun"/>
        </w:rPr>
        <w:t>scheduling restriction, and</w:t>
      </w:r>
    </w:p>
    <w:p w14:paraId="1953B577" w14:textId="77777777" w:rsidR="00D438DD" w:rsidRDefault="00000000">
      <w:pPr>
        <w:pStyle w:val="ListParagraph"/>
        <w:numPr>
          <w:ilvl w:val="5"/>
          <w:numId w:val="28"/>
        </w:numPr>
        <w:spacing w:after="120"/>
        <w:ind w:firstLineChars="0"/>
        <w:rPr>
          <w:rFonts w:eastAsia="SimSun"/>
        </w:rPr>
      </w:pPr>
      <w:r>
        <w:rPr>
          <w:rFonts w:eastAsia="SimSun"/>
        </w:rPr>
        <w:t>measurement restriction.</w:t>
      </w:r>
    </w:p>
    <w:p w14:paraId="3C21E46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7(Apple):</w:t>
      </w:r>
    </w:p>
    <w:p w14:paraId="054A670E"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study following aspects for unified measurement:</w:t>
      </w:r>
    </w:p>
    <w:p w14:paraId="126033D2"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Study the feasibility of </w:t>
      </w:r>
      <w:r>
        <w:rPr>
          <w:rFonts w:eastAsia="SimSun"/>
          <w:highlight w:val="yellow"/>
        </w:rPr>
        <w:t>unification of L1 and L3 measurements for both FR1 and FR2</w:t>
      </w:r>
      <w:r>
        <w:rPr>
          <w:rFonts w:eastAsia="SimSun"/>
        </w:rPr>
        <w:t xml:space="preserve">, including CSSF, scheduling restriction, measurement gap, </w:t>
      </w:r>
      <w:proofErr w:type="gramStart"/>
      <w:r>
        <w:rPr>
          <w:rFonts w:eastAsia="SimSun"/>
        </w:rPr>
        <w:t>and etc.</w:t>
      </w:r>
      <w:proofErr w:type="gramEnd"/>
    </w:p>
    <w:p w14:paraId="0FB0A77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Study the feasibility of </w:t>
      </w:r>
      <w:r>
        <w:rPr>
          <w:rFonts w:eastAsia="SimSun"/>
          <w:highlight w:val="yellow"/>
        </w:rPr>
        <w:t>unification of different RRM functions for FR1 and FR2, e.g., unification of RLM and BFD</w:t>
      </w:r>
      <w:r>
        <w:rPr>
          <w:rFonts w:eastAsia="SimSun"/>
        </w:rPr>
        <w:t>.</w:t>
      </w:r>
    </w:p>
    <w:p w14:paraId="7B4320AC" w14:textId="77777777" w:rsidR="00D438DD" w:rsidRDefault="00000000">
      <w:pPr>
        <w:pStyle w:val="ListParagraph"/>
        <w:numPr>
          <w:ilvl w:val="4"/>
          <w:numId w:val="28"/>
        </w:numPr>
        <w:overflowPunct/>
        <w:autoSpaceDE/>
        <w:autoSpaceDN/>
        <w:adjustRightInd/>
        <w:spacing w:after="120"/>
        <w:ind w:firstLineChars="0"/>
        <w:textAlignment w:val="auto"/>
        <w:rPr>
          <w:rFonts w:eastAsia="SimSun"/>
        </w:rPr>
      </w:pPr>
      <w:r>
        <w:rPr>
          <w:rFonts w:eastAsia="SimSun"/>
        </w:rPr>
        <w:t xml:space="preserve">Identify which RRM functions can be </w:t>
      </w:r>
      <w:proofErr w:type="gramStart"/>
      <w:r>
        <w:rPr>
          <w:rFonts w:eastAsia="SimSun"/>
        </w:rPr>
        <w:t>unified, and</w:t>
      </w:r>
      <w:proofErr w:type="gramEnd"/>
      <w:r>
        <w:rPr>
          <w:rFonts w:eastAsia="SimSun"/>
        </w:rPr>
        <w:t xml:space="preserve"> study the UE and network impact for such cross-function unification. </w:t>
      </w:r>
    </w:p>
    <w:p w14:paraId="6CF2E25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8(Nokia):</w:t>
      </w:r>
    </w:p>
    <w:p w14:paraId="7647A6F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Definition of the unified measurements</w:t>
      </w:r>
    </w:p>
    <w:p w14:paraId="35DD1FA8"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Definition for Unified measurement: a measurement sample can be combined with the same type of measurement sample and used for multiple purposes.</w:t>
      </w:r>
    </w:p>
    <w:p w14:paraId="7F14464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Scope of the unified measurements</w:t>
      </w:r>
    </w:p>
    <w:p w14:paraId="47D8C7E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Unification of two requirements </w:t>
      </w:r>
      <w:r>
        <w:rPr>
          <w:rFonts w:eastAsia="SimSun"/>
          <w:highlight w:val="yellow"/>
        </w:rPr>
        <w:t>shall not cause relaxation for either of the requirements</w:t>
      </w:r>
      <w:r>
        <w:rPr>
          <w:rFonts w:eastAsia="SimSun"/>
        </w:rPr>
        <w:t xml:space="preserve">. I.e., for two features, the requirement can be unified/reused if they are the same. Unification should be evaluated case-by-case manner.  </w:t>
      </w:r>
    </w:p>
    <w:p w14:paraId="6279553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Study how to make measurement requirements which are more efficient for UE to manage but provide at least similar level of accuracy/delay as </w:t>
      </w:r>
      <w:r>
        <w:rPr>
          <w:rFonts w:eastAsia="SimSun"/>
        </w:rPr>
        <w:lastRenderedPageBreak/>
        <w:t xml:space="preserve">the current requirements. This means for instance studying measurement sharing and scaling factors across all the measurements.  </w:t>
      </w:r>
    </w:p>
    <w:p w14:paraId="705252A2"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iCs/>
        </w:rPr>
        <w:t xml:space="preserve">RAN4 shall study </w:t>
      </w:r>
      <w:r>
        <w:rPr>
          <w:rFonts w:eastAsia="SimSun"/>
          <w:iCs/>
          <w:highlight w:val="yellow"/>
        </w:rPr>
        <w:t>how to define the UE measurement requirements considering both regular and non-regular</w:t>
      </w:r>
      <w:r>
        <w:rPr>
          <w:rFonts w:eastAsia="SimSun"/>
          <w:iCs/>
        </w:rPr>
        <w:t xml:space="preserve"> availability of synchronization and reference signals.</w:t>
      </w:r>
    </w:p>
    <w:p w14:paraId="2138F7E1"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Study </w:t>
      </w:r>
      <w:r>
        <w:rPr>
          <w:rFonts w:eastAsia="SimSun"/>
          <w:highlight w:val="yellow"/>
        </w:rPr>
        <w:t>how to define UE measurement requirements which are designed for a CA native system</w:t>
      </w:r>
      <w:r>
        <w:rPr>
          <w:rFonts w:eastAsia="SimSun"/>
        </w:rPr>
        <w:t>, e.g. by categorizing the measurements based on their purpose in the requirements: mobility or CA.</w:t>
      </w:r>
    </w:p>
    <w:p w14:paraId="218A434A"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iCs/>
        </w:rPr>
        <w:t xml:space="preserve">Study </w:t>
      </w:r>
      <w:r>
        <w:rPr>
          <w:rFonts w:eastAsia="SimSun"/>
          <w:iCs/>
          <w:highlight w:val="yellow"/>
        </w:rPr>
        <w:t>reducing the measurement delay on non-serving carriers</w:t>
      </w:r>
      <w:r>
        <w:rPr>
          <w:rFonts w:eastAsia="SimSun"/>
          <w:iCs/>
        </w:rPr>
        <w:t xml:space="preserve"> for the purpose of reducing the </w:t>
      </w:r>
      <w:proofErr w:type="spellStart"/>
      <w:r>
        <w:rPr>
          <w:rFonts w:eastAsia="SimSun"/>
          <w:iCs/>
        </w:rPr>
        <w:t>SCell</w:t>
      </w:r>
      <w:proofErr w:type="spellEnd"/>
      <w:r>
        <w:rPr>
          <w:rFonts w:eastAsia="SimSun"/>
          <w:iCs/>
        </w:rPr>
        <w:t xml:space="preserve"> utilization delay including at least how to define non-serving carrier measurement requirements enabling fast and efficient CA setup, should at least consider:</w:t>
      </w:r>
    </w:p>
    <w:p w14:paraId="50442B79" w14:textId="77777777" w:rsidR="00D438DD" w:rsidRDefault="00000000">
      <w:pPr>
        <w:pStyle w:val="ListParagraph"/>
        <w:numPr>
          <w:ilvl w:val="4"/>
          <w:numId w:val="28"/>
        </w:numPr>
        <w:overflowPunct/>
        <w:autoSpaceDE/>
        <w:autoSpaceDN/>
        <w:adjustRightInd/>
        <w:spacing w:after="120"/>
        <w:ind w:firstLineChars="0"/>
        <w:textAlignment w:val="auto"/>
        <w:rPr>
          <w:rFonts w:eastAsia="SimSun"/>
          <w:highlight w:val="yellow"/>
        </w:rPr>
      </w:pPr>
      <w:r>
        <w:rPr>
          <w:rFonts w:eastAsia="SimSun"/>
          <w:iCs/>
          <w:highlight w:val="yellow"/>
        </w:rPr>
        <w:t>Focused and on-need based measurements for enabling efficient CA setup</w:t>
      </w:r>
    </w:p>
    <w:p w14:paraId="6244A6A2" w14:textId="77777777" w:rsidR="00D438DD" w:rsidRDefault="00000000">
      <w:pPr>
        <w:pStyle w:val="ListParagraph"/>
        <w:numPr>
          <w:ilvl w:val="4"/>
          <w:numId w:val="28"/>
        </w:numPr>
        <w:overflowPunct/>
        <w:autoSpaceDE/>
        <w:autoSpaceDN/>
        <w:adjustRightInd/>
        <w:spacing w:after="120"/>
        <w:ind w:firstLineChars="0"/>
        <w:textAlignment w:val="auto"/>
        <w:rPr>
          <w:rFonts w:eastAsia="SimSun"/>
          <w:highlight w:val="yellow"/>
        </w:rPr>
      </w:pPr>
      <w:r>
        <w:rPr>
          <w:rFonts w:eastAsia="SimSun"/>
          <w:iCs/>
          <w:highlight w:val="yellow"/>
        </w:rPr>
        <w:t>mobility measurements and requirements to ensure robust L3 (and L1) network-based mobility</w:t>
      </w:r>
    </w:p>
    <w:p w14:paraId="7EB98158"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iCs/>
        </w:rPr>
        <w:t xml:space="preserve">RAN4 to study idle-mode cell reselection and CA measurement </w:t>
      </w:r>
      <w:proofErr w:type="spellStart"/>
      <w:r>
        <w:rPr>
          <w:rFonts w:eastAsia="SimSun"/>
          <w:iCs/>
        </w:rPr>
        <w:t>behaviour</w:t>
      </w:r>
      <w:proofErr w:type="spellEnd"/>
      <w:r>
        <w:rPr>
          <w:rFonts w:eastAsia="SimSun"/>
          <w:iCs/>
        </w:rPr>
        <w:t xml:space="preserve"> to support 6G non-continuous reference signals and UE power saving without overly relaxed measurement delays. Considering </w:t>
      </w:r>
      <w:r>
        <w:rPr>
          <w:rFonts w:eastAsia="SimSun"/>
          <w:iCs/>
          <w:highlight w:val="yellow"/>
        </w:rPr>
        <w:t>how to define measurement requirements across state transition</w:t>
      </w:r>
      <w:r>
        <w:rPr>
          <w:rFonts w:eastAsia="SimSun"/>
          <w:iCs/>
        </w:rPr>
        <w:t xml:space="preserve"> between 6G RRC states and cell changes</w:t>
      </w:r>
    </w:p>
    <w:p w14:paraId="63C6DB39"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Study whether and how to </w:t>
      </w:r>
      <w:r>
        <w:rPr>
          <w:rFonts w:eastAsia="SimSun"/>
          <w:highlight w:val="yellow"/>
        </w:rPr>
        <w:t>unify the following requirements for L1 and L3 based neighbor cell measurements</w:t>
      </w:r>
      <w:r>
        <w:rPr>
          <w:rFonts w:eastAsia="SimSun"/>
        </w:rPr>
        <w:t>:</w:t>
      </w:r>
    </w:p>
    <w:p w14:paraId="5ED4F50B" w14:textId="77777777" w:rsidR="00D438DD" w:rsidRDefault="00000000">
      <w:pPr>
        <w:pStyle w:val="ListParagraph"/>
        <w:numPr>
          <w:ilvl w:val="4"/>
          <w:numId w:val="28"/>
        </w:numPr>
        <w:overflowPunct/>
        <w:autoSpaceDE/>
        <w:autoSpaceDN/>
        <w:adjustRightInd/>
        <w:spacing w:after="120"/>
        <w:ind w:firstLineChars="0"/>
        <w:textAlignment w:val="auto"/>
        <w:rPr>
          <w:rFonts w:eastAsia="SimSun"/>
        </w:rPr>
      </w:pPr>
      <w:r>
        <w:rPr>
          <w:rFonts w:eastAsia="SimSun"/>
        </w:rPr>
        <w:t>a.</w:t>
      </w:r>
      <w:r>
        <w:rPr>
          <w:rFonts w:eastAsia="SimSun"/>
        </w:rPr>
        <w:tab/>
        <w:t>Cell detection/identification delay</w:t>
      </w:r>
    </w:p>
    <w:p w14:paraId="2AC990F2" w14:textId="77777777" w:rsidR="00D438DD" w:rsidRDefault="00000000">
      <w:pPr>
        <w:pStyle w:val="ListParagraph"/>
        <w:numPr>
          <w:ilvl w:val="4"/>
          <w:numId w:val="28"/>
        </w:numPr>
        <w:overflowPunct/>
        <w:autoSpaceDE/>
        <w:autoSpaceDN/>
        <w:adjustRightInd/>
        <w:spacing w:after="120"/>
        <w:ind w:firstLineChars="0"/>
        <w:textAlignment w:val="auto"/>
        <w:rPr>
          <w:rFonts w:eastAsia="SimSun"/>
        </w:rPr>
      </w:pPr>
      <w:proofErr w:type="spellStart"/>
      <w:r>
        <w:rPr>
          <w:rFonts w:eastAsia="SimSun"/>
        </w:rPr>
        <w:t>b.Definition</w:t>
      </w:r>
      <w:proofErr w:type="spellEnd"/>
      <w:r>
        <w:rPr>
          <w:rFonts w:eastAsia="SimSun"/>
        </w:rPr>
        <w:t xml:space="preserve"> of known cell (or any other definition to define cell status such as measured or detected)</w:t>
      </w:r>
    </w:p>
    <w:p w14:paraId="3CE2223C" w14:textId="77777777" w:rsidR="00D438DD" w:rsidRDefault="00000000">
      <w:pPr>
        <w:pStyle w:val="ListParagraph"/>
        <w:numPr>
          <w:ilvl w:val="4"/>
          <w:numId w:val="28"/>
        </w:numPr>
        <w:overflowPunct/>
        <w:autoSpaceDE/>
        <w:autoSpaceDN/>
        <w:adjustRightInd/>
        <w:spacing w:after="120"/>
        <w:ind w:firstLineChars="0"/>
        <w:textAlignment w:val="auto"/>
        <w:rPr>
          <w:rFonts w:eastAsia="SimSun"/>
        </w:rPr>
      </w:pPr>
      <w:r>
        <w:rPr>
          <w:rFonts w:eastAsia="SimSun"/>
        </w:rPr>
        <w:t>c.</w:t>
      </w:r>
      <w:r>
        <w:rPr>
          <w:rFonts w:eastAsia="SimSun"/>
        </w:rPr>
        <w:tab/>
        <w:t>Side conditions for detectable and measurable cell</w:t>
      </w:r>
    </w:p>
    <w:p w14:paraId="60BF1C8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9(CTC):</w:t>
      </w:r>
    </w:p>
    <w:p w14:paraId="5BEB5A95" w14:textId="77777777" w:rsidR="00D438DD" w:rsidRDefault="00000000">
      <w:pPr>
        <w:pStyle w:val="ListParagraph"/>
        <w:numPr>
          <w:ilvl w:val="2"/>
          <w:numId w:val="28"/>
        </w:numPr>
        <w:spacing w:after="120"/>
        <w:ind w:firstLineChars="0"/>
        <w:rPr>
          <w:rFonts w:eastAsia="SimSun"/>
        </w:rPr>
      </w:pPr>
      <w:r>
        <w:rPr>
          <w:rFonts w:eastAsia="SimSun"/>
        </w:rPr>
        <w:t>For Unified measurements, the following scope can be further discussed:</w:t>
      </w:r>
    </w:p>
    <w:p w14:paraId="6EFEFCF6" w14:textId="77777777" w:rsidR="00D438DD" w:rsidRDefault="00000000">
      <w:pPr>
        <w:pStyle w:val="ListParagraph"/>
        <w:numPr>
          <w:ilvl w:val="3"/>
          <w:numId w:val="28"/>
        </w:numPr>
        <w:spacing w:after="120"/>
        <w:ind w:firstLineChars="0"/>
        <w:rPr>
          <w:rFonts w:eastAsia="SimSun"/>
        </w:rPr>
      </w:pPr>
      <w:r>
        <w:rPr>
          <w:rFonts w:eastAsia="SimSun"/>
          <w:highlight w:val="yellow"/>
        </w:rPr>
        <w:t>cross-layers measurement between L1 and L3</w:t>
      </w:r>
      <w:r>
        <w:rPr>
          <w:rFonts w:eastAsia="SimSun"/>
        </w:rPr>
        <w:t xml:space="preserve"> in mobility scenario.</w:t>
      </w:r>
    </w:p>
    <w:p w14:paraId="1EB6FAA2" w14:textId="77777777" w:rsidR="00D438DD" w:rsidRDefault="00000000">
      <w:pPr>
        <w:pStyle w:val="ListParagraph"/>
        <w:numPr>
          <w:ilvl w:val="3"/>
          <w:numId w:val="28"/>
        </w:numPr>
        <w:spacing w:after="120"/>
        <w:ind w:firstLineChars="0"/>
        <w:rPr>
          <w:rFonts w:eastAsia="SimSun"/>
        </w:rPr>
      </w:pPr>
      <w:r>
        <w:rPr>
          <w:rFonts w:eastAsia="SimSun"/>
          <w:highlight w:val="yellow"/>
        </w:rPr>
        <w:t>cross-functions measurement for L1 RLM/BFD/CBD</w:t>
      </w:r>
      <w:r>
        <w:rPr>
          <w:rFonts w:eastAsia="SimSun"/>
        </w:rPr>
        <w:t xml:space="preserve"> scenario.</w:t>
      </w:r>
    </w:p>
    <w:p w14:paraId="2F4DBF4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10(CMCC):</w:t>
      </w:r>
    </w:p>
    <w:p w14:paraId="489DF292" w14:textId="77777777" w:rsidR="00D438DD" w:rsidRDefault="00000000">
      <w:pPr>
        <w:pStyle w:val="ListParagraph"/>
        <w:numPr>
          <w:ilvl w:val="2"/>
          <w:numId w:val="28"/>
        </w:numPr>
        <w:spacing w:after="120"/>
        <w:ind w:firstLineChars="0"/>
        <w:rPr>
          <w:rFonts w:eastAsia="SimSun"/>
        </w:rPr>
      </w:pPr>
      <w:r>
        <w:rPr>
          <w:rFonts w:eastAsia="SimSun"/>
        </w:rPr>
        <w:t xml:space="preserve">from the perspective of UE measurement, it is proposed to consider unified measurement framework and define </w:t>
      </w:r>
      <w:r>
        <w:rPr>
          <w:rFonts w:eastAsia="SimSun"/>
          <w:highlight w:val="yellow"/>
        </w:rPr>
        <w:t>unified measurement requirements for L1 based measurement and L3 based measurement</w:t>
      </w:r>
      <w:r>
        <w:rPr>
          <w:rFonts w:eastAsia="SimSun"/>
        </w:rPr>
        <w:t>.</w:t>
      </w:r>
    </w:p>
    <w:p w14:paraId="54AFB6A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from the perspective of UE measurement, it is proposed to consider unified measurement framework and define </w:t>
      </w:r>
      <w:r>
        <w:rPr>
          <w:rFonts w:eastAsia="SimSun"/>
          <w:highlight w:val="yellow"/>
        </w:rPr>
        <w:t>unified requirements for RLM, BFD, CBD</w:t>
      </w:r>
      <w:r>
        <w:rPr>
          <w:rFonts w:eastAsia="SimSun"/>
        </w:rPr>
        <w:t xml:space="preserve">. </w:t>
      </w:r>
    </w:p>
    <w:p w14:paraId="3599E34C"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11(HW):</w:t>
      </w:r>
    </w:p>
    <w:p w14:paraId="6A7FF538" w14:textId="77777777" w:rsidR="00D438DD" w:rsidRDefault="00000000">
      <w:pPr>
        <w:pStyle w:val="ListParagraph"/>
        <w:numPr>
          <w:ilvl w:val="2"/>
          <w:numId w:val="28"/>
        </w:numPr>
        <w:spacing w:after="120"/>
        <w:ind w:firstLineChars="0"/>
        <w:rPr>
          <w:rFonts w:eastAsia="SimSun"/>
        </w:rPr>
      </w:pPr>
      <w:r>
        <w:rPr>
          <w:rFonts w:eastAsia="SimSun"/>
        </w:rPr>
        <w:t>General</w:t>
      </w:r>
    </w:p>
    <w:p w14:paraId="49EF4E51" w14:textId="77777777" w:rsidR="00D438DD" w:rsidRDefault="00000000">
      <w:pPr>
        <w:pStyle w:val="ListParagraph"/>
        <w:numPr>
          <w:ilvl w:val="3"/>
          <w:numId w:val="28"/>
        </w:numPr>
        <w:spacing w:after="120"/>
        <w:ind w:firstLineChars="0"/>
        <w:rPr>
          <w:rFonts w:eastAsia="SimSun"/>
        </w:rPr>
      </w:pPr>
      <w:r>
        <w:rPr>
          <w:rFonts w:eastAsia="SimSun"/>
        </w:rPr>
        <w:t xml:space="preserve">RAN4 to </w:t>
      </w:r>
      <w:r>
        <w:rPr>
          <w:rFonts w:eastAsia="SimSun"/>
          <w:highlight w:val="magenta"/>
        </w:rPr>
        <w:t>wait for RAN1/2 conclusions on the procedures</w:t>
      </w:r>
      <w:r>
        <w:rPr>
          <w:rFonts w:eastAsia="SimSun"/>
        </w:rPr>
        <w:t xml:space="preserve"> and signaling for measurements configuration and reporting, before studying possible </w:t>
      </w:r>
      <w:r>
        <w:rPr>
          <w:rFonts w:eastAsia="SimSun"/>
        </w:rPr>
        <w:lastRenderedPageBreak/>
        <w:t>unification of behaviors and requirements for different measurements, e.g. measurements at L1/L3 or measurements for different functions.</w:t>
      </w:r>
    </w:p>
    <w:p w14:paraId="4470F79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Scope of the unified measurements</w:t>
      </w:r>
    </w:p>
    <w:p w14:paraId="16F369B1" w14:textId="77777777" w:rsidR="00D438DD" w:rsidRDefault="00000000">
      <w:pPr>
        <w:pStyle w:val="ListParagraph"/>
        <w:numPr>
          <w:ilvl w:val="3"/>
          <w:numId w:val="28"/>
        </w:numPr>
        <w:spacing w:after="120"/>
        <w:ind w:firstLineChars="0"/>
        <w:rPr>
          <w:rFonts w:eastAsia="SimSun"/>
        </w:rPr>
      </w:pPr>
      <w:r>
        <w:rPr>
          <w:rFonts w:eastAsia="SimSun"/>
        </w:rPr>
        <w:t>If RAN4 decides to study on unified measurement at this stage, RAN4 should first focus on behaviors and requirements for each potential measurement, including but not limited to</w:t>
      </w:r>
    </w:p>
    <w:p w14:paraId="132A788E" w14:textId="77777777" w:rsidR="00D438DD" w:rsidRDefault="00000000">
      <w:pPr>
        <w:pStyle w:val="ListParagraph"/>
        <w:numPr>
          <w:ilvl w:val="4"/>
          <w:numId w:val="28"/>
        </w:numPr>
        <w:spacing w:after="120"/>
        <w:ind w:firstLineChars="0"/>
        <w:rPr>
          <w:rFonts w:eastAsia="SimSun"/>
        </w:rPr>
      </w:pPr>
      <w:r>
        <w:rPr>
          <w:rFonts w:eastAsia="SimSun"/>
          <w:highlight w:val="yellow"/>
        </w:rPr>
        <w:t>Rx beam assumption</w:t>
      </w:r>
      <w:r>
        <w:rPr>
          <w:rFonts w:eastAsia="SimSun"/>
        </w:rPr>
        <w:t xml:space="preserve"> for each measurement</w:t>
      </w:r>
    </w:p>
    <w:p w14:paraId="5F5F9D7A" w14:textId="77777777" w:rsidR="00D438DD" w:rsidRDefault="00000000">
      <w:pPr>
        <w:pStyle w:val="ListParagraph"/>
        <w:numPr>
          <w:ilvl w:val="4"/>
          <w:numId w:val="28"/>
        </w:numPr>
        <w:spacing w:after="120"/>
        <w:ind w:firstLineChars="0"/>
        <w:rPr>
          <w:rFonts w:eastAsia="SimSun"/>
        </w:rPr>
      </w:pPr>
      <w:r>
        <w:rPr>
          <w:rFonts w:eastAsia="SimSun"/>
          <w:highlight w:val="yellow"/>
        </w:rPr>
        <w:t>Resource restriction for each measurement</w:t>
      </w:r>
      <w:r>
        <w:rPr>
          <w:rFonts w:eastAsia="SimSun"/>
        </w:rPr>
        <w:t xml:space="preserve"> e.g. searcher, Rx beam, FFT</w:t>
      </w:r>
    </w:p>
    <w:p w14:paraId="6BB1BD4A" w14:textId="77777777" w:rsidR="00D438DD" w:rsidRDefault="00000000">
      <w:pPr>
        <w:pStyle w:val="ListParagraph"/>
        <w:numPr>
          <w:ilvl w:val="3"/>
          <w:numId w:val="28"/>
        </w:numPr>
        <w:spacing w:after="120"/>
        <w:ind w:firstLineChars="0"/>
        <w:rPr>
          <w:rFonts w:eastAsia="SimSun"/>
        </w:rPr>
      </w:pPr>
      <w:r>
        <w:rPr>
          <w:rFonts w:eastAsia="SimSun"/>
        </w:rPr>
        <w:t xml:space="preserve">RAN4 to study unified measurement </w:t>
      </w:r>
      <w:r>
        <w:rPr>
          <w:rFonts w:eastAsia="SimSun"/>
          <w:highlight w:val="yellow"/>
        </w:rPr>
        <w:t>across different RRC states</w:t>
      </w:r>
      <w:r>
        <w:rPr>
          <w:rFonts w:eastAsia="SimSun"/>
        </w:rPr>
        <w:t>.</w:t>
      </w:r>
    </w:p>
    <w:p w14:paraId="4BD5F14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12(LG):</w:t>
      </w:r>
    </w:p>
    <w:p w14:paraId="2E197B43" w14:textId="77777777" w:rsidR="00D438DD" w:rsidRDefault="00000000">
      <w:pPr>
        <w:pStyle w:val="ListParagraph"/>
        <w:numPr>
          <w:ilvl w:val="2"/>
          <w:numId w:val="28"/>
        </w:numPr>
        <w:spacing w:after="120"/>
        <w:ind w:firstLineChars="0"/>
        <w:rPr>
          <w:rFonts w:eastAsia="SimSun"/>
        </w:rPr>
      </w:pPr>
      <w:r>
        <w:rPr>
          <w:rFonts w:eastAsia="SimSun"/>
        </w:rPr>
        <w:t>RAN4 to study the RRM framework under unified measurement</w:t>
      </w:r>
    </w:p>
    <w:p w14:paraId="229A96C7" w14:textId="77777777" w:rsidR="00D438DD" w:rsidRDefault="00000000">
      <w:pPr>
        <w:pStyle w:val="ListParagraph"/>
        <w:numPr>
          <w:ilvl w:val="3"/>
          <w:numId w:val="28"/>
        </w:numPr>
        <w:spacing w:after="120"/>
        <w:ind w:firstLineChars="0"/>
        <w:rPr>
          <w:rFonts w:eastAsia="SimSun"/>
        </w:rPr>
      </w:pPr>
      <w:r>
        <w:rPr>
          <w:rFonts w:eastAsia="SimSun"/>
        </w:rPr>
        <w:t xml:space="preserve">Feasibility on the utilization of a single measurement for </w:t>
      </w:r>
      <w:r>
        <w:rPr>
          <w:rFonts w:eastAsia="SimSun"/>
          <w:highlight w:val="yellow"/>
        </w:rPr>
        <w:t>cross-layer or cross-feature/function</w:t>
      </w:r>
    </w:p>
    <w:p w14:paraId="1F97172D" w14:textId="77777777" w:rsidR="00D438DD" w:rsidRDefault="00000000">
      <w:pPr>
        <w:pStyle w:val="ListParagraph"/>
        <w:numPr>
          <w:ilvl w:val="4"/>
          <w:numId w:val="28"/>
        </w:numPr>
        <w:spacing w:after="120"/>
        <w:ind w:firstLineChars="0"/>
        <w:rPr>
          <w:rFonts w:eastAsia="SimSun"/>
        </w:rPr>
      </w:pPr>
      <w:r>
        <w:rPr>
          <w:rFonts w:eastAsia="SimSun"/>
        </w:rPr>
        <w:t>Identify specific measurement types and conditions where a single measurement can be effectively shared</w:t>
      </w:r>
    </w:p>
    <w:p w14:paraId="0260ECBF" w14:textId="77777777" w:rsidR="00D438DD" w:rsidRDefault="00000000">
      <w:pPr>
        <w:pStyle w:val="ListParagraph"/>
        <w:numPr>
          <w:ilvl w:val="4"/>
          <w:numId w:val="28"/>
        </w:numPr>
        <w:spacing w:after="120"/>
        <w:ind w:firstLineChars="0"/>
        <w:rPr>
          <w:rFonts w:eastAsia="SimSun"/>
        </w:rPr>
      </w:pPr>
      <w:r>
        <w:rPr>
          <w:rFonts w:eastAsia="SimSun"/>
        </w:rPr>
        <w:t xml:space="preserve">Study how to define measurement performance requirements and </w:t>
      </w:r>
      <w:proofErr w:type="spellStart"/>
      <w:r>
        <w:rPr>
          <w:rFonts w:eastAsia="SimSun"/>
        </w:rPr>
        <w:t>accuray</w:t>
      </w:r>
      <w:proofErr w:type="spellEnd"/>
      <w:r>
        <w:rPr>
          <w:rFonts w:eastAsia="SimSun"/>
        </w:rPr>
        <w:t xml:space="preserve"> of identified measurement types </w:t>
      </w:r>
    </w:p>
    <w:p w14:paraId="699591C5" w14:textId="77777777" w:rsidR="00D438DD" w:rsidRDefault="00000000">
      <w:pPr>
        <w:pStyle w:val="ListParagraph"/>
        <w:numPr>
          <w:ilvl w:val="4"/>
          <w:numId w:val="28"/>
        </w:numPr>
        <w:spacing w:after="120"/>
        <w:ind w:firstLineChars="0"/>
        <w:rPr>
          <w:rFonts w:eastAsia="SimSun"/>
        </w:rPr>
      </w:pPr>
      <w:r>
        <w:rPr>
          <w:rFonts w:eastAsia="SimSun"/>
        </w:rPr>
        <w:t>Identify impact on other WGs</w:t>
      </w:r>
    </w:p>
    <w:p w14:paraId="49B14E6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13(OPPO):</w:t>
      </w:r>
    </w:p>
    <w:p w14:paraId="6D28D805" w14:textId="77777777" w:rsidR="00D438DD" w:rsidRDefault="00000000">
      <w:pPr>
        <w:pStyle w:val="ListParagraph"/>
        <w:numPr>
          <w:ilvl w:val="2"/>
          <w:numId w:val="28"/>
        </w:numPr>
        <w:spacing w:after="120"/>
        <w:ind w:firstLineChars="0"/>
        <w:rPr>
          <w:rFonts w:eastAsia="SimSun"/>
        </w:rPr>
      </w:pPr>
      <w:r>
        <w:rPr>
          <w:rFonts w:eastAsia="SimSun"/>
        </w:rPr>
        <w:t>Study the following use cases from the unification of RRM measurement perspective</w:t>
      </w:r>
      <w:r>
        <w:rPr>
          <w:rFonts w:eastAsia="SimSun" w:hint="eastAsia"/>
        </w:rPr>
        <w:t>：</w:t>
      </w:r>
    </w:p>
    <w:p w14:paraId="52F41AF2" w14:textId="77777777" w:rsidR="00D438DD" w:rsidRDefault="00000000">
      <w:pPr>
        <w:pStyle w:val="ListParagraph"/>
        <w:numPr>
          <w:ilvl w:val="3"/>
          <w:numId w:val="28"/>
        </w:numPr>
        <w:spacing w:after="120"/>
        <w:ind w:firstLineChars="0"/>
        <w:rPr>
          <w:rFonts w:eastAsia="SimSun"/>
        </w:rPr>
      </w:pPr>
      <w:r>
        <w:rPr>
          <w:rFonts w:eastAsia="SimSun"/>
          <w:highlight w:val="yellow"/>
        </w:rPr>
        <w:t>Unified L1 and L3 measurement</w:t>
      </w:r>
      <w:r>
        <w:rPr>
          <w:rFonts w:eastAsia="SimSun"/>
        </w:rPr>
        <w:t xml:space="preserve"> for mobility as 1st priority</w:t>
      </w:r>
    </w:p>
    <w:p w14:paraId="79BA9BBD" w14:textId="77777777" w:rsidR="00D438DD" w:rsidRDefault="00000000">
      <w:pPr>
        <w:pStyle w:val="ListParagraph"/>
        <w:numPr>
          <w:ilvl w:val="3"/>
          <w:numId w:val="28"/>
        </w:numPr>
        <w:spacing w:after="120"/>
        <w:ind w:firstLineChars="0"/>
        <w:rPr>
          <w:rFonts w:eastAsia="SimSun"/>
        </w:rPr>
      </w:pPr>
      <w:r>
        <w:rPr>
          <w:rFonts w:eastAsia="SimSun"/>
          <w:highlight w:val="yellow"/>
        </w:rPr>
        <w:t>Unified L1-RSRP measurement for MIMO and LTM</w:t>
      </w:r>
      <w:r>
        <w:rPr>
          <w:rFonts w:eastAsia="SimSun"/>
        </w:rPr>
        <w:t xml:space="preserve"> as 2nd priority</w:t>
      </w:r>
    </w:p>
    <w:p w14:paraId="06F59C19" w14:textId="77777777" w:rsidR="00D438DD" w:rsidRDefault="00000000">
      <w:pPr>
        <w:pStyle w:val="ListParagraph"/>
        <w:numPr>
          <w:ilvl w:val="2"/>
          <w:numId w:val="28"/>
        </w:numPr>
        <w:spacing w:after="120"/>
        <w:ind w:firstLineChars="0"/>
        <w:rPr>
          <w:rFonts w:eastAsia="SimSun"/>
        </w:rPr>
      </w:pPr>
      <w:r>
        <w:rPr>
          <w:rFonts w:eastAsia="SimSun"/>
        </w:rPr>
        <w:t xml:space="preserve">If RAN4 agreed to study unified L1 and L3 measurement for mobility, the following details can be included in the scope: </w:t>
      </w:r>
    </w:p>
    <w:p w14:paraId="177216EB" w14:textId="77777777" w:rsidR="00D438DD" w:rsidRDefault="00000000">
      <w:pPr>
        <w:pStyle w:val="ListParagraph"/>
        <w:numPr>
          <w:ilvl w:val="3"/>
          <w:numId w:val="28"/>
        </w:numPr>
        <w:spacing w:after="120"/>
        <w:ind w:firstLineChars="0"/>
        <w:rPr>
          <w:rFonts w:eastAsia="SimSun"/>
        </w:rPr>
      </w:pPr>
      <w:r>
        <w:rPr>
          <w:rFonts w:eastAsia="SimSun"/>
        </w:rPr>
        <w:t xml:space="preserve">the unification in terms of measurement configuration, e.g., RS, MO, Measurement timing configuration, GAP </w:t>
      </w:r>
    </w:p>
    <w:p w14:paraId="0EE5F2D1" w14:textId="77777777" w:rsidR="00D438DD" w:rsidRDefault="00000000">
      <w:pPr>
        <w:pStyle w:val="ListParagraph"/>
        <w:numPr>
          <w:ilvl w:val="3"/>
          <w:numId w:val="28"/>
        </w:numPr>
        <w:spacing w:after="120"/>
        <w:ind w:firstLineChars="0"/>
        <w:rPr>
          <w:rFonts w:eastAsia="SimSun"/>
        </w:rPr>
      </w:pPr>
      <w:r>
        <w:rPr>
          <w:rFonts w:eastAsia="SimSun"/>
        </w:rPr>
        <w:t>the unification in terms of mobility procedure, e.g., triggers/conditions/reports</w:t>
      </w:r>
    </w:p>
    <w:p w14:paraId="26A0ED4E" w14:textId="77777777" w:rsidR="00D438DD" w:rsidRDefault="00000000">
      <w:pPr>
        <w:pStyle w:val="ListParagraph"/>
        <w:numPr>
          <w:ilvl w:val="3"/>
          <w:numId w:val="28"/>
        </w:numPr>
        <w:spacing w:after="120"/>
        <w:ind w:firstLineChars="0"/>
        <w:rPr>
          <w:rFonts w:eastAsia="SimSun"/>
        </w:rPr>
      </w:pPr>
      <w:r>
        <w:rPr>
          <w:rFonts w:eastAsia="SimSun"/>
        </w:rPr>
        <w:t>the unification of measurement delay, accuracy and other related RRM requirements</w:t>
      </w:r>
    </w:p>
    <w:p w14:paraId="06BC97B7" w14:textId="77777777" w:rsidR="00D438DD" w:rsidRDefault="00000000">
      <w:pPr>
        <w:pStyle w:val="ListParagraph"/>
        <w:numPr>
          <w:ilvl w:val="2"/>
          <w:numId w:val="28"/>
        </w:numPr>
        <w:spacing w:after="120"/>
        <w:ind w:firstLineChars="0"/>
        <w:rPr>
          <w:rFonts w:eastAsia="SimSun"/>
        </w:rPr>
      </w:pPr>
      <w:r>
        <w:rPr>
          <w:rFonts w:eastAsia="SimSun"/>
        </w:rPr>
        <w:t xml:space="preserve">If RAN4 agreed to study unified L1-RSRP measurement for MIMO and LTM, the following details can be included in the scope: </w:t>
      </w:r>
    </w:p>
    <w:p w14:paraId="0C14FACF" w14:textId="77777777" w:rsidR="00D438DD" w:rsidRDefault="00000000">
      <w:pPr>
        <w:pStyle w:val="ListParagraph"/>
        <w:numPr>
          <w:ilvl w:val="3"/>
          <w:numId w:val="28"/>
        </w:numPr>
        <w:spacing w:after="120"/>
        <w:ind w:firstLineChars="0"/>
        <w:rPr>
          <w:rFonts w:eastAsia="SimSun"/>
        </w:rPr>
      </w:pPr>
      <w:r>
        <w:rPr>
          <w:rFonts w:eastAsia="SimSun"/>
        </w:rPr>
        <w:t>Dependency on RAN1/RAN2 design, e.g., measurement resource design and configuration.</w:t>
      </w:r>
    </w:p>
    <w:p w14:paraId="1BE69AF0" w14:textId="77777777" w:rsidR="00D438DD" w:rsidRDefault="00000000">
      <w:pPr>
        <w:pStyle w:val="ListParagraph"/>
        <w:numPr>
          <w:ilvl w:val="3"/>
          <w:numId w:val="28"/>
        </w:numPr>
        <w:spacing w:after="120"/>
        <w:ind w:firstLineChars="0"/>
        <w:rPr>
          <w:rFonts w:eastAsia="SimSun"/>
        </w:rPr>
      </w:pPr>
      <w:r>
        <w:rPr>
          <w:rFonts w:eastAsia="SimSun"/>
        </w:rPr>
        <w:t>Study the unified requirements for neighbor cell beam level L1 measurement results</w:t>
      </w:r>
    </w:p>
    <w:p w14:paraId="321AA9B4" w14:textId="77777777" w:rsidR="00D438DD" w:rsidRDefault="00000000">
      <w:pPr>
        <w:pStyle w:val="ListParagraph"/>
        <w:numPr>
          <w:ilvl w:val="3"/>
          <w:numId w:val="28"/>
        </w:numPr>
        <w:spacing w:after="120"/>
        <w:ind w:firstLineChars="0"/>
        <w:rPr>
          <w:rFonts w:eastAsia="SimSun"/>
        </w:rPr>
      </w:pPr>
      <w:r>
        <w:rPr>
          <w:rFonts w:eastAsia="SimSun"/>
        </w:rPr>
        <w:t>Study the applicability and conditions for unification</w:t>
      </w:r>
    </w:p>
    <w:p w14:paraId="2852376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14(vivo):</w:t>
      </w:r>
    </w:p>
    <w:p w14:paraId="37DFCBE9" w14:textId="77777777" w:rsidR="00D438DD" w:rsidRDefault="00000000">
      <w:pPr>
        <w:pStyle w:val="ListParagraph"/>
        <w:numPr>
          <w:ilvl w:val="2"/>
          <w:numId w:val="28"/>
        </w:numPr>
        <w:spacing w:after="120"/>
        <w:ind w:firstLineChars="0"/>
        <w:rPr>
          <w:rFonts w:eastAsia="SimSun"/>
        </w:rPr>
      </w:pPr>
      <w:r>
        <w:rPr>
          <w:rFonts w:eastAsia="SimSun"/>
        </w:rPr>
        <w:lastRenderedPageBreak/>
        <w:t xml:space="preserve">For unified measurement, the reference signal and corresponding application scenario where </w:t>
      </w:r>
      <w:r>
        <w:rPr>
          <w:rFonts w:eastAsia="SimSun"/>
          <w:highlight w:val="yellow"/>
        </w:rPr>
        <w:t>unification on measurement from different features/functions and/or for different purpose</w:t>
      </w:r>
      <w:r>
        <w:rPr>
          <w:rFonts w:eastAsia="SimSun"/>
        </w:rPr>
        <w:t xml:space="preserve"> can be carried out needs be defined firstly.  </w:t>
      </w:r>
    </w:p>
    <w:p w14:paraId="1F9E868F" w14:textId="77777777" w:rsidR="00D438DD" w:rsidRDefault="00000000">
      <w:pPr>
        <w:pStyle w:val="ListParagraph"/>
        <w:numPr>
          <w:ilvl w:val="2"/>
          <w:numId w:val="28"/>
        </w:numPr>
        <w:spacing w:after="120"/>
        <w:ind w:firstLineChars="0"/>
        <w:rPr>
          <w:rFonts w:eastAsia="SimSun"/>
        </w:rPr>
      </w:pPr>
      <w:r>
        <w:rPr>
          <w:rFonts w:eastAsia="SimSun"/>
        </w:rPr>
        <w:t xml:space="preserve">When considering measurement unification, except for the possible </w:t>
      </w:r>
      <w:proofErr w:type="spellStart"/>
      <w:r>
        <w:rPr>
          <w:rFonts w:eastAsia="SimSun"/>
        </w:rPr>
        <w:t>signalling</w:t>
      </w:r>
      <w:proofErr w:type="spellEnd"/>
      <w:r>
        <w:rPr>
          <w:rFonts w:eastAsia="SimSun"/>
        </w:rPr>
        <w:t xml:space="preserve"> saving for measurement/reporting configuration, the benefit from RAN4 perspective, for example on the UE measurement activity saving, needs be studied. </w:t>
      </w:r>
    </w:p>
    <w:p w14:paraId="1F9CD86B" w14:textId="77777777" w:rsidR="00D438DD" w:rsidRDefault="00000000">
      <w:pPr>
        <w:pStyle w:val="ListParagraph"/>
        <w:numPr>
          <w:ilvl w:val="2"/>
          <w:numId w:val="28"/>
        </w:numPr>
        <w:spacing w:after="120"/>
        <w:ind w:firstLineChars="0"/>
        <w:rPr>
          <w:rFonts w:eastAsia="SimSun"/>
        </w:rPr>
      </w:pPr>
      <w:r>
        <w:rPr>
          <w:rFonts w:eastAsia="SimSun"/>
        </w:rPr>
        <w:t xml:space="preserve">The impact of unified measurement on RRM requirements and the corresponding the pros and cons needs be studied.     </w:t>
      </w:r>
    </w:p>
    <w:p w14:paraId="7523E086" w14:textId="77777777" w:rsidR="00D438DD" w:rsidRDefault="00000000">
      <w:pPr>
        <w:pStyle w:val="ListParagraph"/>
        <w:numPr>
          <w:ilvl w:val="2"/>
          <w:numId w:val="28"/>
        </w:numPr>
        <w:spacing w:after="120"/>
        <w:ind w:firstLineChars="0"/>
        <w:rPr>
          <w:rFonts w:eastAsia="SimSun"/>
        </w:rPr>
      </w:pPr>
      <w:r>
        <w:rPr>
          <w:rFonts w:eastAsia="SimSun"/>
          <w:highlight w:val="yellow"/>
        </w:rPr>
        <w:t>Unified L1 and L3 measurement for mobility</w:t>
      </w:r>
      <w:r>
        <w:rPr>
          <w:rFonts w:eastAsia="SimSun"/>
        </w:rPr>
        <w:t xml:space="preserve"> should be studied in unified measurement topic.  </w:t>
      </w:r>
    </w:p>
    <w:p w14:paraId="74D8524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15(NTT DCM):</w:t>
      </w:r>
    </w:p>
    <w:p w14:paraId="04990AB0" w14:textId="77777777" w:rsidR="00D438DD" w:rsidRDefault="00000000">
      <w:pPr>
        <w:pStyle w:val="ListParagraph"/>
        <w:numPr>
          <w:ilvl w:val="2"/>
          <w:numId w:val="28"/>
        </w:numPr>
        <w:spacing w:after="120"/>
        <w:ind w:firstLineChars="0"/>
        <w:rPr>
          <w:rFonts w:eastAsia="SimSun"/>
        </w:rPr>
      </w:pPr>
      <w:r>
        <w:rPr>
          <w:rFonts w:eastAsia="SimSun"/>
        </w:rPr>
        <w:t>RAN4 should define the study scope of Unified measurement to focus on:</w:t>
      </w:r>
    </w:p>
    <w:p w14:paraId="7E3BC4FF" w14:textId="77777777" w:rsidR="00D438DD" w:rsidRDefault="00000000">
      <w:pPr>
        <w:pStyle w:val="ListParagraph"/>
        <w:numPr>
          <w:ilvl w:val="3"/>
          <w:numId w:val="28"/>
        </w:numPr>
        <w:spacing w:after="120"/>
        <w:ind w:firstLineChars="0"/>
        <w:rPr>
          <w:rFonts w:eastAsia="SimSun"/>
        </w:rPr>
      </w:pPr>
      <w:r>
        <w:rPr>
          <w:rFonts w:eastAsia="SimSun"/>
        </w:rPr>
        <w:t xml:space="preserve">Eliminating redundant measurements by sharing reference signals (e.g., SSB/CSI-RS) </w:t>
      </w:r>
      <w:r>
        <w:rPr>
          <w:rFonts w:eastAsia="SimSun"/>
          <w:highlight w:val="yellow"/>
        </w:rPr>
        <w:t>between L1 (e.g., beam management) and L3 (e.g., mobility).</w:t>
      </w:r>
    </w:p>
    <w:p w14:paraId="56015A47" w14:textId="77777777" w:rsidR="00D438DD" w:rsidRDefault="00000000">
      <w:pPr>
        <w:pStyle w:val="ListParagraph"/>
        <w:numPr>
          <w:ilvl w:val="3"/>
          <w:numId w:val="28"/>
        </w:numPr>
        <w:spacing w:after="120"/>
        <w:ind w:firstLineChars="0"/>
        <w:rPr>
          <w:rFonts w:eastAsia="SimSun"/>
        </w:rPr>
      </w:pPr>
      <w:r>
        <w:rPr>
          <w:rFonts w:eastAsia="SimSun"/>
        </w:rPr>
        <w:t>Aligning L1 and L3 measurement requirements to reduce reporting latency and overhead.</w:t>
      </w:r>
    </w:p>
    <w:p w14:paraId="29DA02F4" w14:textId="77777777" w:rsidR="00D438DD" w:rsidRDefault="00000000">
      <w:pPr>
        <w:pStyle w:val="ListParagraph"/>
        <w:numPr>
          <w:ilvl w:val="2"/>
          <w:numId w:val="28"/>
        </w:numPr>
        <w:spacing w:after="120"/>
        <w:ind w:firstLineChars="0"/>
        <w:rPr>
          <w:rFonts w:eastAsia="SimSun"/>
        </w:rPr>
      </w:pPr>
      <w:r>
        <w:rPr>
          <w:rFonts w:eastAsia="SimSun"/>
        </w:rPr>
        <w:t xml:space="preserve">The study must include a prerequisite that the unified measurement framework maintains measurement accuracy and reliability equivalent to or better than existing 5G RRM requirements to </w:t>
      </w:r>
      <w:r>
        <w:rPr>
          <w:rFonts w:eastAsia="SimSun"/>
          <w:highlight w:val="yellow"/>
        </w:rPr>
        <w:t>prevent performance degradation</w:t>
      </w:r>
      <w:r>
        <w:rPr>
          <w:rFonts w:eastAsia="SimSun"/>
        </w:rPr>
        <w:t xml:space="preserve"> (e.g., handover failure).</w:t>
      </w:r>
    </w:p>
    <w:p w14:paraId="1ED35B9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16(ZTE):</w:t>
      </w:r>
    </w:p>
    <w:p w14:paraId="4CD60D74" w14:textId="77777777" w:rsidR="00D438DD" w:rsidRDefault="00000000">
      <w:pPr>
        <w:pStyle w:val="ListParagraph"/>
        <w:numPr>
          <w:ilvl w:val="2"/>
          <w:numId w:val="28"/>
        </w:numPr>
        <w:spacing w:after="120"/>
        <w:ind w:firstLineChars="0"/>
        <w:rPr>
          <w:rFonts w:eastAsia="SimSun"/>
        </w:rPr>
      </w:pPr>
      <w:r>
        <w:rPr>
          <w:rFonts w:eastAsia="SimSun"/>
        </w:rPr>
        <w:t xml:space="preserve">From the perspective of unified configuration of measurement resource and report, there are some </w:t>
      </w:r>
      <w:proofErr w:type="gramStart"/>
      <w:r>
        <w:rPr>
          <w:rFonts w:eastAsia="SimSun"/>
        </w:rPr>
        <w:t>potential</w:t>
      </w:r>
      <w:proofErr w:type="gramEnd"/>
      <w:r>
        <w:rPr>
          <w:rFonts w:eastAsia="SimSun"/>
        </w:rPr>
        <w:t xml:space="preserve"> to further combine </w:t>
      </w:r>
      <w:r>
        <w:rPr>
          <w:rFonts w:eastAsia="SimSun"/>
          <w:highlight w:val="magenta"/>
        </w:rPr>
        <w:t>the L1 measurements and L1 LTM measurements. It is covered by RAN2 ongoing 6G discussion</w:t>
      </w:r>
      <w:r>
        <w:rPr>
          <w:rFonts w:eastAsia="SimSun"/>
        </w:rPr>
        <w:t>.</w:t>
      </w:r>
    </w:p>
    <w:p w14:paraId="4ACEE8FE" w14:textId="77777777" w:rsidR="00D438DD" w:rsidRDefault="00000000">
      <w:pPr>
        <w:pStyle w:val="ListParagraph"/>
        <w:numPr>
          <w:ilvl w:val="2"/>
          <w:numId w:val="28"/>
        </w:numPr>
        <w:spacing w:after="120"/>
        <w:ind w:firstLineChars="0"/>
        <w:rPr>
          <w:rFonts w:eastAsia="SimSun"/>
        </w:rPr>
      </w:pPr>
      <w:r>
        <w:rPr>
          <w:rFonts w:eastAsia="SimSun"/>
        </w:rPr>
        <w:t>From the perspective of unified UE measurement behavior, study the FR1 and FR2 respectively.</w:t>
      </w:r>
    </w:p>
    <w:p w14:paraId="7ECD278B" w14:textId="77777777" w:rsidR="00D438DD" w:rsidRDefault="00000000">
      <w:pPr>
        <w:pStyle w:val="ListParagraph"/>
        <w:numPr>
          <w:ilvl w:val="3"/>
          <w:numId w:val="28"/>
        </w:numPr>
        <w:spacing w:after="120"/>
        <w:ind w:firstLineChars="0"/>
        <w:rPr>
          <w:rFonts w:eastAsia="SimSun"/>
        </w:rPr>
      </w:pPr>
      <w:r>
        <w:rPr>
          <w:rFonts w:eastAsia="SimSun"/>
        </w:rPr>
        <w:t xml:space="preserve">For FR1, no matter which type of measurement, UE just follow the RS resource configuration to perform the measurement. If same RS resource is covered by L1 and L3 measurement configuration, a single physical measurement is performed to provide the L1 filtering/reporting/evaluation and L3 filtering. </w:t>
      </w:r>
      <w:proofErr w:type="gramStart"/>
      <w:r>
        <w:rPr>
          <w:rFonts w:eastAsia="SimSun"/>
        </w:rPr>
        <w:t>No</w:t>
      </w:r>
      <w:proofErr w:type="gramEnd"/>
      <w:r>
        <w:rPr>
          <w:rFonts w:eastAsia="SimSun"/>
        </w:rPr>
        <w:t xml:space="preserve"> much room to unify.</w:t>
      </w:r>
    </w:p>
    <w:p w14:paraId="1F730672" w14:textId="77777777" w:rsidR="00D438DD" w:rsidRDefault="00000000">
      <w:pPr>
        <w:pStyle w:val="ListParagraph"/>
        <w:numPr>
          <w:ilvl w:val="3"/>
          <w:numId w:val="28"/>
        </w:numPr>
        <w:spacing w:after="120"/>
        <w:ind w:firstLineChars="0"/>
        <w:rPr>
          <w:rFonts w:eastAsia="SimSun"/>
        </w:rPr>
      </w:pPr>
      <w:r>
        <w:rPr>
          <w:rFonts w:eastAsia="SimSun"/>
        </w:rPr>
        <w:t>For FR2, study whether and how to unify the Rx beam training among different types of measurement.</w:t>
      </w:r>
    </w:p>
    <w:p w14:paraId="1ACAFC23" w14:textId="77777777" w:rsidR="00D438DD" w:rsidRDefault="00000000">
      <w:pPr>
        <w:pStyle w:val="ListParagraph"/>
        <w:numPr>
          <w:ilvl w:val="4"/>
          <w:numId w:val="28"/>
        </w:numPr>
        <w:spacing w:after="120"/>
        <w:ind w:firstLineChars="0"/>
        <w:rPr>
          <w:rFonts w:eastAsia="SimSun"/>
          <w:highlight w:val="yellow"/>
        </w:rPr>
      </w:pPr>
      <w:r>
        <w:rPr>
          <w:rFonts w:eastAsia="SimSun"/>
          <w:highlight w:val="yellow"/>
        </w:rPr>
        <w:t xml:space="preserve">Unified Rx beam training facilitates the efficient L3 or L1 based </w:t>
      </w:r>
      <w:proofErr w:type="gramStart"/>
      <w:r>
        <w:rPr>
          <w:rFonts w:eastAsia="SimSun"/>
          <w:highlight w:val="yellow"/>
        </w:rPr>
        <w:t>mobility;</w:t>
      </w:r>
      <w:proofErr w:type="gramEnd"/>
    </w:p>
    <w:p w14:paraId="78379172" w14:textId="77777777" w:rsidR="00D438DD" w:rsidRDefault="00000000">
      <w:pPr>
        <w:pStyle w:val="ListParagraph"/>
        <w:numPr>
          <w:ilvl w:val="4"/>
          <w:numId w:val="28"/>
        </w:numPr>
        <w:spacing w:after="120"/>
        <w:ind w:firstLineChars="0"/>
        <w:rPr>
          <w:rFonts w:eastAsia="SimSun"/>
          <w:highlight w:val="yellow"/>
        </w:rPr>
      </w:pPr>
      <w:r>
        <w:rPr>
          <w:rFonts w:eastAsia="SimSun"/>
          <w:highlight w:val="yellow"/>
        </w:rPr>
        <w:t>Unified Rx beam training facilitates the efficient L3 or L1 based BM.</w:t>
      </w:r>
    </w:p>
    <w:p w14:paraId="27DB5E8A" w14:textId="77777777" w:rsidR="00D438DD" w:rsidRDefault="00000000">
      <w:pPr>
        <w:pStyle w:val="ListParagraph"/>
        <w:numPr>
          <w:ilvl w:val="2"/>
          <w:numId w:val="28"/>
        </w:numPr>
        <w:spacing w:after="120"/>
        <w:ind w:firstLineChars="0"/>
        <w:rPr>
          <w:rFonts w:eastAsia="SimSun"/>
        </w:rPr>
      </w:pPr>
      <w:r>
        <w:rPr>
          <w:rFonts w:eastAsia="SimSun"/>
          <w:highlight w:val="yellow"/>
        </w:rPr>
        <w:t>The collision handling between measurement and traffic scheduling could be unified</w:t>
      </w:r>
      <w:r>
        <w:rPr>
          <w:rFonts w:eastAsia="SimSun"/>
        </w:rPr>
        <w:t xml:space="preserve"> among all types of measurements in 6G.</w:t>
      </w:r>
    </w:p>
    <w:p w14:paraId="25C6AB6E" w14:textId="77777777" w:rsidR="00D438DD" w:rsidRDefault="00000000">
      <w:pPr>
        <w:pStyle w:val="ListParagraph"/>
        <w:numPr>
          <w:ilvl w:val="2"/>
          <w:numId w:val="28"/>
        </w:numPr>
        <w:spacing w:after="120"/>
        <w:ind w:firstLineChars="0"/>
        <w:rPr>
          <w:rFonts w:eastAsia="SimSun"/>
        </w:rPr>
      </w:pPr>
      <w:r>
        <w:rPr>
          <w:rFonts w:eastAsia="SimSun"/>
        </w:rPr>
        <w:t>The collision handling between multiple measurements could be studied uniformly.</w:t>
      </w:r>
    </w:p>
    <w:p w14:paraId="51AB5687" w14:textId="77777777" w:rsidR="00D438DD" w:rsidRDefault="00000000">
      <w:pPr>
        <w:pStyle w:val="ListParagraph"/>
        <w:numPr>
          <w:ilvl w:val="3"/>
          <w:numId w:val="28"/>
        </w:numPr>
        <w:spacing w:after="120"/>
        <w:ind w:firstLineChars="0"/>
        <w:rPr>
          <w:rFonts w:eastAsia="SimSun"/>
        </w:rPr>
      </w:pPr>
      <w:r>
        <w:rPr>
          <w:rFonts w:eastAsia="SimSun"/>
        </w:rPr>
        <w:lastRenderedPageBreak/>
        <w:t xml:space="preserve">First to identify the side conditions of performing measurements in </w:t>
      </w:r>
      <w:proofErr w:type="gramStart"/>
      <w:r>
        <w:rPr>
          <w:rFonts w:eastAsia="SimSun"/>
        </w:rPr>
        <w:t>parallel ;</w:t>
      </w:r>
      <w:proofErr w:type="gramEnd"/>
    </w:p>
    <w:p w14:paraId="2D6DD693" w14:textId="77777777" w:rsidR="00D438DD" w:rsidRDefault="00000000">
      <w:pPr>
        <w:pStyle w:val="ListParagraph"/>
        <w:numPr>
          <w:ilvl w:val="3"/>
          <w:numId w:val="28"/>
        </w:numPr>
        <w:spacing w:after="120"/>
        <w:ind w:firstLineChars="0"/>
        <w:rPr>
          <w:rFonts w:eastAsia="SimSun"/>
        </w:rPr>
      </w:pPr>
      <w:r>
        <w:rPr>
          <w:rFonts w:eastAsia="SimSun"/>
        </w:rPr>
        <w:t xml:space="preserve">For the measurement collisions </w:t>
      </w:r>
      <w:proofErr w:type="gramStart"/>
      <w:r>
        <w:rPr>
          <w:rFonts w:eastAsia="SimSun"/>
        </w:rPr>
        <w:t>not meet</w:t>
      </w:r>
      <w:proofErr w:type="gramEnd"/>
      <w:r>
        <w:rPr>
          <w:rFonts w:eastAsia="SimSun"/>
        </w:rPr>
        <w:t xml:space="preserve"> the side conditions, specify one or multiple principles to handle the collision and take all types of measurements, all types of measurement targets into account. </w:t>
      </w:r>
    </w:p>
    <w:p w14:paraId="0B80777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17(Ericsson):</w:t>
      </w:r>
    </w:p>
    <w:p w14:paraId="248B60C8" w14:textId="77777777" w:rsidR="00D438DD" w:rsidRDefault="00000000">
      <w:pPr>
        <w:pStyle w:val="ListParagraph"/>
        <w:numPr>
          <w:ilvl w:val="2"/>
          <w:numId w:val="28"/>
        </w:numPr>
        <w:spacing w:after="120"/>
        <w:ind w:firstLineChars="0"/>
        <w:rPr>
          <w:rFonts w:eastAsia="SimSun"/>
        </w:rPr>
      </w:pPr>
      <w:r>
        <w:rPr>
          <w:rFonts w:eastAsia="SimSun"/>
        </w:rPr>
        <w:t>The goal of unified measurements is measurement delay reduction.</w:t>
      </w:r>
    </w:p>
    <w:p w14:paraId="120C932E" w14:textId="77777777" w:rsidR="00D438DD" w:rsidRDefault="00000000">
      <w:pPr>
        <w:pStyle w:val="ListParagraph"/>
        <w:numPr>
          <w:ilvl w:val="2"/>
          <w:numId w:val="28"/>
        </w:numPr>
        <w:spacing w:after="120"/>
        <w:ind w:firstLineChars="0"/>
        <w:rPr>
          <w:rFonts w:eastAsia="SimSun"/>
        </w:rPr>
      </w:pPr>
      <w:r>
        <w:rPr>
          <w:rFonts w:eastAsia="SimSun"/>
        </w:rPr>
        <w:t>RAN4 shall study the use cases and scenarios for which unified measurements bring clear benefits.</w:t>
      </w:r>
    </w:p>
    <w:p w14:paraId="0776F9DF" w14:textId="77777777" w:rsidR="00D438DD" w:rsidRDefault="00000000">
      <w:pPr>
        <w:pStyle w:val="ListParagraph"/>
        <w:numPr>
          <w:ilvl w:val="2"/>
          <w:numId w:val="28"/>
        </w:numPr>
        <w:spacing w:after="120"/>
        <w:ind w:firstLineChars="0"/>
        <w:rPr>
          <w:rFonts w:eastAsia="SimSun"/>
        </w:rPr>
      </w:pPr>
      <w:r>
        <w:rPr>
          <w:rFonts w:eastAsia="SimSun"/>
        </w:rPr>
        <w:t>RAN4 to define applicable use cases/scenarios of unified measurements, taking the following into account:</w:t>
      </w:r>
    </w:p>
    <w:p w14:paraId="7A5C8F4A" w14:textId="77777777" w:rsidR="00D438DD" w:rsidRDefault="00000000">
      <w:pPr>
        <w:pStyle w:val="ListParagraph"/>
        <w:numPr>
          <w:ilvl w:val="3"/>
          <w:numId w:val="28"/>
        </w:numPr>
        <w:spacing w:after="120"/>
        <w:ind w:firstLineChars="0"/>
        <w:rPr>
          <w:rFonts w:eastAsia="SimSun"/>
        </w:rPr>
      </w:pPr>
      <w:r>
        <w:rPr>
          <w:rFonts w:eastAsia="SimSun"/>
        </w:rPr>
        <w:t>Seamless reuse/switch measurements among different measurement types</w:t>
      </w:r>
    </w:p>
    <w:p w14:paraId="5A736C1D"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Reduce measurement restriction and optimize scaling factors when multiple measurements configured </w:t>
      </w:r>
    </w:p>
    <w:p w14:paraId="4FB74CC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18(QC):</w:t>
      </w:r>
    </w:p>
    <w:p w14:paraId="4753A211" w14:textId="77777777" w:rsidR="00D438DD" w:rsidRDefault="00000000">
      <w:pPr>
        <w:pStyle w:val="ListParagraph"/>
        <w:numPr>
          <w:ilvl w:val="2"/>
          <w:numId w:val="28"/>
        </w:numPr>
        <w:spacing w:after="120"/>
        <w:ind w:firstLineChars="0"/>
        <w:rPr>
          <w:rFonts w:eastAsia="SimSun"/>
        </w:rPr>
      </w:pPr>
      <w:r>
        <w:rPr>
          <w:rFonts w:eastAsia="SimSun"/>
        </w:rPr>
        <w:t>The ultimate objective of the study on ‘unified measurement’ should go beyond defining how to write the RRM specification by unifying cross-layer and cross-function measurements based on measurement resource types. Instead, it should aim to achieve technical improvements that deliver real performance gains over 5G.</w:t>
      </w:r>
    </w:p>
    <w:p w14:paraId="559BF16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Definition of the unified measurements</w:t>
      </w:r>
    </w:p>
    <w:p w14:paraId="6E7D3333" w14:textId="77777777" w:rsidR="00D438DD" w:rsidRDefault="00000000">
      <w:pPr>
        <w:pStyle w:val="ListParagraph"/>
        <w:numPr>
          <w:ilvl w:val="3"/>
          <w:numId w:val="28"/>
        </w:numPr>
        <w:spacing w:after="120"/>
        <w:ind w:firstLineChars="0"/>
        <w:rPr>
          <w:rFonts w:eastAsia="SimSun"/>
        </w:rPr>
      </w:pPr>
      <w:r>
        <w:rPr>
          <w:rFonts w:eastAsia="SimSun"/>
        </w:rPr>
        <w:t>The definition and ultimate objective of the ‘unified measurement’ study should focus on the following improvements:</w:t>
      </w:r>
    </w:p>
    <w:p w14:paraId="5422213D" w14:textId="77777777" w:rsidR="00D438DD" w:rsidRDefault="00000000">
      <w:pPr>
        <w:pStyle w:val="ListParagraph"/>
        <w:numPr>
          <w:ilvl w:val="4"/>
          <w:numId w:val="28"/>
        </w:numPr>
        <w:spacing w:after="120"/>
        <w:ind w:firstLineChars="0"/>
        <w:rPr>
          <w:rFonts w:eastAsia="SimSun"/>
        </w:rPr>
      </w:pPr>
      <w:r>
        <w:rPr>
          <w:rFonts w:eastAsia="SimSun"/>
        </w:rPr>
        <w:t xml:space="preserve">Establish the connection between individual requirements and their intended measurement purposes (such as Serving Cell Link Management, CA, and Mobility) to enable adaptive reduction of CSSF and other scaling factors for more efficient and effective measurement requirements and UE behavior. </w:t>
      </w:r>
    </w:p>
    <w:p w14:paraId="3C6208C9" w14:textId="77777777" w:rsidR="00D438DD" w:rsidRDefault="00000000">
      <w:pPr>
        <w:pStyle w:val="ListParagraph"/>
        <w:numPr>
          <w:ilvl w:val="4"/>
          <w:numId w:val="28"/>
        </w:numPr>
        <w:spacing w:after="120"/>
        <w:ind w:firstLineChars="0"/>
        <w:rPr>
          <w:rFonts w:eastAsia="SimSun"/>
        </w:rPr>
      </w:pPr>
      <w:r>
        <w:rPr>
          <w:rFonts w:eastAsia="SimSun"/>
        </w:rPr>
        <w:t>The adaptive and flexible RRM measurement requirements can be further based on the previous or current measurement outcomes and on AI/ML prediction results, either 3GPP‑based or UE‑proprietary, in the temporal and/or frequency and/or spatial domain. i.e. AI/ML assistance combined with measurement‑purpose awareness.</w:t>
      </w:r>
    </w:p>
    <w:p w14:paraId="164EF87C" w14:textId="77777777" w:rsidR="00D438DD" w:rsidRDefault="00000000">
      <w:pPr>
        <w:pStyle w:val="ListParagraph"/>
        <w:numPr>
          <w:ilvl w:val="2"/>
          <w:numId w:val="28"/>
        </w:numPr>
        <w:ind w:firstLineChars="0"/>
        <w:rPr>
          <w:rFonts w:eastAsia="SimSun"/>
        </w:rPr>
      </w:pPr>
      <w:r>
        <w:rPr>
          <w:rFonts w:eastAsia="SimSun"/>
        </w:rPr>
        <w:t>Scope of the unified measurements</w:t>
      </w:r>
    </w:p>
    <w:p w14:paraId="17F7E8E1" w14:textId="77777777" w:rsidR="00D438DD" w:rsidRDefault="00000000">
      <w:pPr>
        <w:pStyle w:val="ListParagraph"/>
        <w:numPr>
          <w:ilvl w:val="3"/>
          <w:numId w:val="28"/>
        </w:numPr>
        <w:spacing w:after="120"/>
        <w:ind w:firstLineChars="0"/>
        <w:rPr>
          <w:rFonts w:eastAsia="SimSun"/>
        </w:rPr>
      </w:pPr>
      <w:r>
        <w:rPr>
          <w:rFonts w:eastAsia="SimSun"/>
        </w:rPr>
        <w:t>RAN4 to study specific examples and targets for the ‘unified measurement’ item, including, but not limited to, the following:</w:t>
      </w:r>
    </w:p>
    <w:p w14:paraId="1CADBBC2" w14:textId="77777777" w:rsidR="00D438DD" w:rsidRDefault="00000000">
      <w:pPr>
        <w:pStyle w:val="ListParagraph"/>
        <w:numPr>
          <w:ilvl w:val="4"/>
          <w:numId w:val="28"/>
        </w:numPr>
        <w:spacing w:after="120"/>
        <w:ind w:firstLineChars="0"/>
        <w:rPr>
          <w:rFonts w:eastAsia="SimSun"/>
        </w:rPr>
      </w:pPr>
      <w:r>
        <w:rPr>
          <w:rFonts w:eastAsia="SimSun"/>
          <w:highlight w:val="yellow"/>
        </w:rPr>
        <w:t>Adaptive measurement behaviors and requirements</w:t>
      </w:r>
      <w:r>
        <w:rPr>
          <w:rFonts w:eastAsia="SimSun"/>
        </w:rPr>
        <w:t xml:space="preserve"> depending on the measurement purpose, e.g. Serving cell link management vs. CA vs. Mobility</w:t>
      </w:r>
    </w:p>
    <w:p w14:paraId="5008C7E9" w14:textId="77777777" w:rsidR="00D438DD" w:rsidRDefault="00000000">
      <w:pPr>
        <w:pStyle w:val="ListParagraph"/>
        <w:numPr>
          <w:ilvl w:val="5"/>
          <w:numId w:val="28"/>
        </w:numPr>
        <w:spacing w:after="120"/>
        <w:ind w:firstLineChars="0"/>
        <w:rPr>
          <w:rFonts w:eastAsia="SimSun"/>
        </w:rPr>
      </w:pPr>
      <w:r>
        <w:rPr>
          <w:rFonts w:eastAsia="SimSun"/>
        </w:rPr>
        <w:t xml:space="preserve">RRM for CA (before </w:t>
      </w:r>
      <w:proofErr w:type="spellStart"/>
      <w:r>
        <w:rPr>
          <w:rFonts w:eastAsia="SimSun"/>
        </w:rPr>
        <w:t>Scell</w:t>
      </w:r>
      <w:proofErr w:type="spellEnd"/>
      <w:r>
        <w:rPr>
          <w:rFonts w:eastAsia="SimSun"/>
        </w:rPr>
        <w:t xml:space="preserve"> addition) can be on a need basis and temporarily conducted. And this can reduce the CSSF applied during the measurements before CA configuration.</w:t>
      </w:r>
    </w:p>
    <w:p w14:paraId="7BEA0597" w14:textId="77777777" w:rsidR="00D438DD" w:rsidRDefault="00000000">
      <w:pPr>
        <w:pStyle w:val="ListParagraph"/>
        <w:numPr>
          <w:ilvl w:val="5"/>
          <w:numId w:val="28"/>
        </w:numPr>
        <w:spacing w:after="120"/>
        <w:ind w:firstLineChars="0"/>
        <w:rPr>
          <w:rFonts w:eastAsia="SimSun"/>
        </w:rPr>
      </w:pPr>
      <w:r>
        <w:rPr>
          <w:rFonts w:eastAsia="SimSun"/>
        </w:rPr>
        <w:lastRenderedPageBreak/>
        <w:t>RRM for mobility can be prioritized only on most relevant cells in terms of, e.g. RSRP level, to accelerate measurement and reporting. This prioritization can reduce the CSSF applied during mobility measurements.</w:t>
      </w:r>
    </w:p>
    <w:p w14:paraId="5BE56ACA" w14:textId="77777777" w:rsidR="00D438DD" w:rsidRDefault="00000000">
      <w:pPr>
        <w:pStyle w:val="ListParagraph"/>
        <w:numPr>
          <w:ilvl w:val="4"/>
          <w:numId w:val="28"/>
        </w:numPr>
        <w:spacing w:after="120"/>
        <w:ind w:firstLineChars="0"/>
        <w:rPr>
          <w:rFonts w:eastAsia="SimSun"/>
        </w:rPr>
      </w:pPr>
      <w:r>
        <w:rPr>
          <w:rFonts w:eastAsia="SimSun"/>
          <w:highlight w:val="yellow"/>
        </w:rPr>
        <w:t>Flexible and adaptive UE measurement behavior,</w:t>
      </w:r>
      <w:r>
        <w:rPr>
          <w:rFonts w:eastAsia="SimSun"/>
        </w:rPr>
        <w:t xml:space="preserve"> including cell search and measurement‑engine allocation, particularly when assisted by 3GPP‑based or UE‑proprietary AI/ML solutions</w:t>
      </w:r>
    </w:p>
    <w:p w14:paraId="460A391A" w14:textId="77777777" w:rsidR="00D438DD" w:rsidRDefault="00000000">
      <w:pPr>
        <w:pStyle w:val="ListParagraph"/>
        <w:numPr>
          <w:ilvl w:val="5"/>
          <w:numId w:val="28"/>
        </w:numPr>
        <w:overflowPunct/>
        <w:autoSpaceDE/>
        <w:autoSpaceDN/>
        <w:adjustRightInd/>
        <w:spacing w:after="120"/>
        <w:ind w:firstLineChars="0"/>
        <w:textAlignment w:val="auto"/>
        <w:rPr>
          <w:rFonts w:eastAsia="SimSun"/>
        </w:rPr>
      </w:pPr>
      <w:r>
        <w:rPr>
          <w:rFonts w:eastAsia="SimSun"/>
        </w:rPr>
        <w:t xml:space="preserve">Based on AI/ML prediction (either 3GPP‑based or UE‑proprietary) in the temporal and/or frequency and/or spatial domain, excessive scaling factors and overly relaxed latency can be avoided by focusing only on relevant and necessary measurement objects. </w:t>
      </w:r>
    </w:p>
    <w:p w14:paraId="50FCAF4F" w14:textId="77777777" w:rsidR="00D438DD" w:rsidRDefault="00D438DD">
      <w:pPr>
        <w:rPr>
          <w:b/>
          <w:color w:val="0070C0"/>
          <w:u w:val="single"/>
          <w:lang w:eastAsia="ko-KR"/>
        </w:rPr>
      </w:pPr>
    </w:p>
    <w:p w14:paraId="08DE49C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2BDA7CC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t xml:space="preserve">[FL note]: In this meeting, the scope proposals from companies are too diverse to summarize into multiple options for discussion. After reading contributions, FL used some companies’ proposals as template and consolidated them to the following scope. During the meeting, companies can focus on the following scope discussion, and any suggestion for edit is welcome! </w:t>
      </w:r>
    </w:p>
    <w:p w14:paraId="73D8E6B3" w14:textId="77777777" w:rsidR="00D438DD" w:rsidRDefault="00000000">
      <w:pPr>
        <w:pStyle w:val="ListParagraph"/>
        <w:overflowPunct/>
        <w:autoSpaceDE/>
        <w:autoSpaceDN/>
        <w:adjustRightInd/>
        <w:spacing w:after="120"/>
        <w:ind w:left="360" w:firstLineChars="0" w:firstLine="0"/>
        <w:textAlignment w:val="auto"/>
        <w:rPr>
          <w:rFonts w:eastAsia="SimSun"/>
          <w:b/>
          <w:bCs/>
        </w:rPr>
      </w:pPr>
      <w:r>
        <w:rPr>
          <w:b/>
          <w:bCs/>
        </w:rPr>
        <w:t xml:space="preserve"> </w:t>
      </w:r>
    </w:p>
    <w:p w14:paraId="473C07FB" w14:textId="77777777" w:rsidR="00D438DD" w:rsidRDefault="00000000">
      <w:pPr>
        <w:pStyle w:val="ListParagraph"/>
        <w:numPr>
          <w:ilvl w:val="1"/>
          <w:numId w:val="28"/>
        </w:numPr>
        <w:ind w:firstLineChars="0"/>
        <w:rPr>
          <w:iCs/>
        </w:rPr>
      </w:pPr>
      <w:r>
        <w:rPr>
          <w:iCs/>
        </w:rPr>
        <w:t>Detailed scope of the unified measurements is proposed as following:</w:t>
      </w:r>
    </w:p>
    <w:p w14:paraId="4111A6AD" w14:textId="1BBB43E9" w:rsidR="00D438DD" w:rsidRPr="00BF4129" w:rsidRDefault="00000000" w:rsidP="00BF4129">
      <w:pPr>
        <w:pStyle w:val="ListParagraph"/>
        <w:numPr>
          <w:ilvl w:val="2"/>
          <w:numId w:val="28"/>
        </w:numPr>
        <w:spacing w:after="120"/>
        <w:ind w:firstLineChars="0"/>
        <w:rPr>
          <w:iCs/>
          <w:highlight w:val="yellow"/>
        </w:rPr>
      </w:pPr>
      <w:r>
        <w:rPr>
          <w:iCs/>
          <w:highlight w:val="yellow"/>
        </w:rPr>
        <w:t>(template from Xiaomi, cross layer unification is supported by 13 companies)</w:t>
      </w:r>
      <w:r w:rsidRPr="00BF4129">
        <w:rPr>
          <w:iCs/>
          <w:highlight w:val="yellow"/>
        </w:rPr>
        <w:t xml:space="preserve"> </w:t>
      </w:r>
      <w:r w:rsidRPr="0089524A">
        <w:rPr>
          <w:iCs/>
        </w:rPr>
        <w:t>Study on feasibility L1/L3 cross-layer measurement unification for serving/neighbor cells</w:t>
      </w:r>
    </w:p>
    <w:p w14:paraId="71224920" w14:textId="77777777" w:rsidR="00D438DD" w:rsidRDefault="00000000">
      <w:pPr>
        <w:pStyle w:val="ListParagraph"/>
        <w:numPr>
          <w:ilvl w:val="2"/>
          <w:numId w:val="28"/>
        </w:numPr>
        <w:spacing w:after="120"/>
        <w:ind w:firstLineChars="0"/>
        <w:rPr>
          <w:rFonts w:eastAsia="SimSun"/>
        </w:rPr>
      </w:pPr>
      <w:r>
        <w:rPr>
          <w:iCs/>
          <w:highlight w:val="yellow"/>
        </w:rPr>
        <w:t>(template from Xiaomi, cross function unification is supported by 7 companies)</w:t>
      </w:r>
      <w:r>
        <w:rPr>
          <w:iCs/>
        </w:rPr>
        <w:t xml:space="preserve"> </w:t>
      </w:r>
      <w:r>
        <w:rPr>
          <w:rFonts w:eastAsia="SimSun"/>
        </w:rPr>
        <w:t>Study on feasibility of cross-function unification for the serving-cell same-source L1 functions(such as CBD/BFD/RLM/L1-RSRP for MIMO and LTM), to enable “measure once, consume by many” reuse on the serving source:</w:t>
      </w:r>
    </w:p>
    <w:p w14:paraId="0A6E2889" w14:textId="0D8746E8" w:rsidR="00D438DD" w:rsidRDefault="00000000">
      <w:pPr>
        <w:pStyle w:val="ListParagraph"/>
        <w:numPr>
          <w:ilvl w:val="3"/>
          <w:numId w:val="28"/>
        </w:numPr>
        <w:spacing w:after="120"/>
        <w:ind w:firstLineChars="0"/>
      </w:pPr>
      <w:r>
        <w:rPr>
          <w:rFonts w:eastAsia="SimSun"/>
        </w:rPr>
        <w:t>To study whether and how a common serving-cell measurement can be used by multiple L1 functions.</w:t>
      </w:r>
    </w:p>
    <w:p w14:paraId="15234A9B" w14:textId="77777777" w:rsidR="00D438DD" w:rsidRDefault="00000000">
      <w:pPr>
        <w:numPr>
          <w:ilvl w:val="3"/>
          <w:numId w:val="28"/>
        </w:numPr>
        <w:rPr>
          <w:rFonts w:eastAsia="MS Mincho"/>
          <w:iCs/>
        </w:rPr>
      </w:pPr>
      <w:r>
        <w:rPr>
          <w:rFonts w:eastAsia="MS Mincho"/>
          <w:iCs/>
        </w:rPr>
        <w:t>To evaluate the impact of above unified measurement on UE and network, including</w:t>
      </w:r>
    </w:p>
    <w:p w14:paraId="05F1DC9A" w14:textId="77777777" w:rsidR="00D438DD" w:rsidRDefault="00000000">
      <w:pPr>
        <w:numPr>
          <w:ilvl w:val="4"/>
          <w:numId w:val="28"/>
        </w:numPr>
        <w:rPr>
          <w:rFonts w:eastAsia="MS Mincho"/>
          <w:iCs/>
        </w:rPr>
      </w:pPr>
      <w:r>
        <w:rPr>
          <w:rFonts w:eastAsia="MS Mincho"/>
          <w:iCs/>
        </w:rPr>
        <w:t>measurement delay,</w:t>
      </w:r>
    </w:p>
    <w:p w14:paraId="2AA8B914" w14:textId="77777777" w:rsidR="00D438DD" w:rsidRDefault="00000000">
      <w:pPr>
        <w:numPr>
          <w:ilvl w:val="4"/>
          <w:numId w:val="28"/>
        </w:numPr>
        <w:rPr>
          <w:rFonts w:eastAsia="MS Mincho"/>
          <w:iCs/>
        </w:rPr>
      </w:pPr>
      <w:r>
        <w:rPr>
          <w:rFonts w:eastAsia="MS Mincho"/>
          <w:iCs/>
        </w:rPr>
        <w:t>scheduling restriction, and</w:t>
      </w:r>
    </w:p>
    <w:p w14:paraId="25D10E25" w14:textId="77777777" w:rsidR="00D438DD" w:rsidRDefault="00000000">
      <w:pPr>
        <w:numPr>
          <w:ilvl w:val="4"/>
          <w:numId w:val="28"/>
        </w:numPr>
        <w:rPr>
          <w:rFonts w:eastAsia="MS Mincho"/>
          <w:iCs/>
        </w:rPr>
      </w:pPr>
      <w:r>
        <w:rPr>
          <w:rFonts w:eastAsia="MS Mincho"/>
          <w:iCs/>
        </w:rPr>
        <w:t>measurement restriction.</w:t>
      </w:r>
    </w:p>
    <w:p w14:paraId="253F99D0" w14:textId="77777777" w:rsidR="00D438DD" w:rsidRDefault="00D438DD">
      <w:pPr>
        <w:ind w:left="3240"/>
        <w:rPr>
          <w:rFonts w:eastAsia="MS Mincho"/>
          <w:iCs/>
        </w:rPr>
      </w:pPr>
    </w:p>
    <w:p w14:paraId="3675C8B4" w14:textId="77777777" w:rsidR="00D438DD" w:rsidRDefault="00000000">
      <w:pPr>
        <w:pStyle w:val="ListParagraph"/>
        <w:numPr>
          <w:ilvl w:val="2"/>
          <w:numId w:val="28"/>
        </w:numPr>
        <w:spacing w:after="120"/>
        <w:ind w:firstLineChars="0"/>
        <w:rPr>
          <w:iCs/>
        </w:rPr>
      </w:pPr>
      <w:r>
        <w:rPr>
          <w:iCs/>
          <w:highlight w:val="yellow"/>
        </w:rPr>
        <w:t>(template from QC)</w:t>
      </w:r>
      <w:r>
        <w:rPr>
          <w:iCs/>
        </w:rPr>
        <w:t xml:space="preserve"> Study unified adaptive measurement behaviors and requirements depending on the measurement purpose, e.g. Serving cell link management vs. CA vs. Mobility, including</w:t>
      </w:r>
    </w:p>
    <w:p w14:paraId="0114C702" w14:textId="19B7DC3E" w:rsidR="00D438DD" w:rsidRDefault="00000000">
      <w:pPr>
        <w:pStyle w:val="ListParagraph"/>
        <w:numPr>
          <w:ilvl w:val="3"/>
          <w:numId w:val="28"/>
        </w:numPr>
        <w:spacing w:after="120"/>
        <w:ind w:firstLineChars="0"/>
        <w:rPr>
          <w:iCs/>
        </w:rPr>
      </w:pPr>
      <w:r>
        <w:rPr>
          <w:iCs/>
        </w:rPr>
        <w:t>Unified adaptive design of RRM measurement for CA and mobility</w:t>
      </w:r>
    </w:p>
    <w:p w14:paraId="0BC0958E" w14:textId="28DFC08E" w:rsidR="00D438DD" w:rsidRDefault="00000000">
      <w:pPr>
        <w:pStyle w:val="ListParagraph"/>
        <w:numPr>
          <w:ilvl w:val="3"/>
          <w:numId w:val="28"/>
        </w:numPr>
        <w:spacing w:after="120"/>
        <w:ind w:firstLineChars="0"/>
        <w:rPr>
          <w:iCs/>
        </w:rPr>
      </w:pPr>
      <w:r w:rsidRPr="00BF4129">
        <w:rPr>
          <w:iCs/>
        </w:rPr>
        <w:t>Study unified measurement across different RRC states.</w:t>
      </w:r>
    </w:p>
    <w:p w14:paraId="518153DD" w14:textId="77777777" w:rsidR="00D438DD" w:rsidRDefault="00D438DD">
      <w:pPr>
        <w:rPr>
          <w:b/>
          <w:color w:val="0070C0"/>
          <w:u w:val="single"/>
          <w:lang w:eastAsia="ko-KR"/>
        </w:rPr>
      </w:pPr>
    </w:p>
    <w:p w14:paraId="15C2E496" w14:textId="77777777" w:rsidR="00D438DD" w:rsidRDefault="00D438DD">
      <w:pPr>
        <w:rPr>
          <w:b/>
          <w:color w:val="0070C0"/>
          <w:u w:val="single"/>
          <w:lang w:eastAsia="ko-KR"/>
        </w:rPr>
      </w:pPr>
    </w:p>
    <w:p w14:paraId="4B004C0F" w14:textId="77777777" w:rsidR="00D438DD" w:rsidRDefault="00000000">
      <w:pPr>
        <w:pStyle w:val="Heading3"/>
        <w:rPr>
          <w:lang w:val="en-US"/>
        </w:rPr>
      </w:pPr>
      <w:r>
        <w:rPr>
          <w:lang w:val="en-US"/>
        </w:rPr>
        <w:lastRenderedPageBreak/>
        <w:t xml:space="preserve">Topic 1-2: </w:t>
      </w:r>
      <w:r>
        <w:rPr>
          <w:bCs/>
          <w:lang w:val="en-US"/>
        </w:rPr>
        <w:t>UE group for RRM</w:t>
      </w:r>
    </w:p>
    <w:tbl>
      <w:tblPr>
        <w:tblStyle w:val="TableGri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ListParagraph"/>
              <w:spacing w:after="0"/>
              <w:ind w:firstLineChars="0" w:firstLine="0"/>
              <w:rPr>
                <w:rFonts w:eastAsia="SimSun"/>
                <w:bCs/>
                <w:sz w:val="20"/>
                <w:szCs w:val="20"/>
              </w:rPr>
            </w:pPr>
            <w:bookmarkStart w:id="24" w:name="OLE_LINK2"/>
            <w:r>
              <w:rPr>
                <w:rFonts w:eastAsia="SimSun"/>
                <w:bCs/>
                <w:sz w:val="20"/>
                <w:szCs w:val="20"/>
              </w:rPr>
              <w:t>Agreement in RAN4#117 meeting:</w:t>
            </w:r>
          </w:p>
          <w:p w14:paraId="7B530A9A" w14:textId="77777777" w:rsidR="00D438DD" w:rsidRDefault="00000000">
            <w:pPr>
              <w:pStyle w:val="ListParagraph"/>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ListParagraph"/>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potential scenario and use cases for UE group</w:t>
            </w:r>
          </w:p>
          <w:p w14:paraId="22FBA6E8"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UE and network </w:t>
            </w:r>
          </w:p>
          <w:p w14:paraId="06E7529B"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75479F2C"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1(MTK):</w:t>
      </w:r>
    </w:p>
    <w:p w14:paraId="361D3D4F" w14:textId="77777777" w:rsidR="00D438DD" w:rsidRDefault="00000000">
      <w:pPr>
        <w:pStyle w:val="ListParagraph"/>
        <w:numPr>
          <w:ilvl w:val="1"/>
          <w:numId w:val="28"/>
        </w:numPr>
        <w:spacing w:after="120"/>
        <w:ind w:firstLineChars="0"/>
        <w:rPr>
          <w:rFonts w:eastAsia="SimSun"/>
        </w:rPr>
      </w:pPr>
      <w:r>
        <w:rPr>
          <w:rFonts w:eastAsia="SimSun"/>
        </w:rPr>
        <w:t xml:space="preserve">In </w:t>
      </w:r>
      <w:r>
        <w:rPr>
          <w:rFonts w:eastAsia="SimSun"/>
          <w:highlight w:val="yellow"/>
        </w:rPr>
        <w:t>CONNECTED mode,</w:t>
      </w:r>
      <w:r>
        <w:rPr>
          <w:rFonts w:eastAsia="SimSun"/>
        </w:rPr>
        <w:t xml:space="preserve"> RAN4 can assess the benefits of </w:t>
      </w:r>
      <w:r>
        <w:rPr>
          <w:rFonts w:eastAsia="SimSun"/>
          <w:highlight w:val="yellow"/>
        </w:rPr>
        <w:t>reducing measurement gaps and scheduling restrictions.</w:t>
      </w:r>
    </w:p>
    <w:p w14:paraId="1AC5BF9E" w14:textId="77777777" w:rsidR="00D438DD" w:rsidRDefault="00000000">
      <w:pPr>
        <w:pStyle w:val="ListParagraph"/>
        <w:numPr>
          <w:ilvl w:val="1"/>
          <w:numId w:val="28"/>
        </w:numPr>
        <w:spacing w:after="120"/>
        <w:ind w:firstLineChars="0"/>
        <w:rPr>
          <w:rFonts w:eastAsia="SimSun"/>
        </w:rPr>
      </w:pPr>
      <w:r>
        <w:rPr>
          <w:rFonts w:eastAsia="SimSun"/>
        </w:rPr>
        <w:t>Further study whether to notify the network of group member changes.</w:t>
      </w:r>
    </w:p>
    <w:p w14:paraId="2F54C18E" w14:textId="77777777" w:rsidR="00D438DD" w:rsidRDefault="00000000">
      <w:pPr>
        <w:pStyle w:val="ListParagraph"/>
        <w:numPr>
          <w:ilvl w:val="1"/>
          <w:numId w:val="28"/>
        </w:numPr>
        <w:spacing w:after="120"/>
        <w:ind w:firstLineChars="0"/>
        <w:rPr>
          <w:rFonts w:eastAsia="SimSun"/>
        </w:rPr>
      </w:pPr>
      <w:r>
        <w:rPr>
          <w:rFonts w:eastAsia="SimSun"/>
        </w:rPr>
        <w:t xml:space="preserve">Further study whether to </w:t>
      </w:r>
      <w:r>
        <w:rPr>
          <w:rFonts w:eastAsia="SimSun"/>
          <w:highlight w:val="yellow"/>
        </w:rPr>
        <w:t>reuse measurements across devices</w:t>
      </w:r>
      <w:r>
        <w:rPr>
          <w:rFonts w:eastAsia="SimSun"/>
        </w:rPr>
        <w:t xml:space="preserve"> with differing UE types or band combinations may be questionable.</w:t>
      </w:r>
    </w:p>
    <w:p w14:paraId="57B24B0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Further study the </w:t>
      </w:r>
      <w:r>
        <w:rPr>
          <w:rFonts w:eastAsia="SimSun"/>
          <w:highlight w:val="yellow"/>
        </w:rPr>
        <w:t>grouping criteria</w:t>
      </w:r>
      <w:r>
        <w:rPr>
          <w:rFonts w:eastAsia="SimSun"/>
        </w:rPr>
        <w:t>, specifically whether the proximity is determined by physical distance, inter-device measurements, or other factors.</w:t>
      </w:r>
    </w:p>
    <w:p w14:paraId="6683DE9E"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2(CATT):</w:t>
      </w:r>
    </w:p>
    <w:p w14:paraId="19A10A8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RAN4 to firstly discuss the </w:t>
      </w:r>
      <w:r>
        <w:rPr>
          <w:rFonts w:eastAsia="SimSun"/>
          <w:highlight w:val="yellow"/>
        </w:rPr>
        <w:t>principle and criteria for grouping UEs</w:t>
      </w:r>
      <w:r>
        <w:rPr>
          <w:rFonts w:eastAsia="SimSun"/>
        </w:rPr>
        <w:t>, which is crucial as it can determine what information can be effectively shared and utilized by UEs within the group, thereby directly affecting the gain of framework.</w:t>
      </w:r>
    </w:p>
    <w:p w14:paraId="521D993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RAN4 to consider geographic location as a key factor for grouping UEs.</w:t>
      </w:r>
    </w:p>
    <w:p w14:paraId="1D734E0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One major challenge is the need to consider appropriate use cases to prevent the UEs from changing position too frequently, which would cause the group to constantly change and result in high grouping costs.</w:t>
      </w:r>
    </w:p>
    <w:p w14:paraId="0EB7C64B"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3(Samsung):</w:t>
      </w:r>
    </w:p>
    <w:p w14:paraId="452B5141" w14:textId="77777777" w:rsidR="00D438DD" w:rsidRDefault="00000000">
      <w:pPr>
        <w:pStyle w:val="ListParagraph"/>
        <w:numPr>
          <w:ilvl w:val="1"/>
          <w:numId w:val="28"/>
        </w:numPr>
        <w:spacing w:after="120"/>
        <w:ind w:firstLineChars="0"/>
        <w:rPr>
          <w:rFonts w:eastAsia="SimSun"/>
        </w:rPr>
      </w:pPr>
      <w:r>
        <w:rPr>
          <w:rFonts w:eastAsia="SimSun"/>
        </w:rPr>
        <w:t xml:space="preserve">Potential scenario and use cases for UE group: </w:t>
      </w:r>
    </w:p>
    <w:p w14:paraId="29D8FDA3" w14:textId="77777777" w:rsidR="00D438DD" w:rsidRDefault="00000000">
      <w:pPr>
        <w:pStyle w:val="ListParagraph"/>
        <w:numPr>
          <w:ilvl w:val="2"/>
          <w:numId w:val="28"/>
        </w:numPr>
        <w:spacing w:after="120"/>
        <w:ind w:firstLineChars="0"/>
        <w:rPr>
          <w:rFonts w:eastAsia="SimSun"/>
        </w:rPr>
      </w:pPr>
      <w:r>
        <w:rPr>
          <w:rFonts w:eastAsia="SimSun"/>
        </w:rPr>
        <w:t xml:space="preserve">1) The user has </w:t>
      </w:r>
      <w:r>
        <w:rPr>
          <w:rFonts w:eastAsia="SimSun"/>
          <w:highlight w:val="yellow"/>
        </w:rPr>
        <w:t>multiple type</w:t>
      </w:r>
      <w:r>
        <w:rPr>
          <w:rFonts w:eastAsia="SimSun"/>
        </w:rPr>
        <w:t xml:space="preserve"> of devices such as smartphones, watches, XR glasses. They share the similar mobility status and demand. </w:t>
      </w:r>
    </w:p>
    <w:p w14:paraId="04871396" w14:textId="77777777" w:rsidR="00D438DD" w:rsidRDefault="00000000">
      <w:pPr>
        <w:pStyle w:val="ListParagraph"/>
        <w:numPr>
          <w:ilvl w:val="2"/>
          <w:numId w:val="28"/>
        </w:numPr>
        <w:spacing w:after="120"/>
        <w:ind w:firstLineChars="0"/>
        <w:rPr>
          <w:rFonts w:eastAsia="SimSun"/>
        </w:rPr>
      </w:pPr>
      <w:r>
        <w:rPr>
          <w:rFonts w:eastAsia="SimSun"/>
        </w:rPr>
        <w:t>2) There are multiple devices no matter the types are the same or different in the same area by the user. For example, in the home, there can be smartphones, watches, XR glasses, FWA devices.</w:t>
      </w:r>
    </w:p>
    <w:p w14:paraId="22606F6B" w14:textId="77777777" w:rsidR="00D438DD" w:rsidRDefault="00000000">
      <w:pPr>
        <w:pStyle w:val="ListParagraph"/>
        <w:numPr>
          <w:ilvl w:val="2"/>
          <w:numId w:val="28"/>
        </w:numPr>
        <w:spacing w:after="120"/>
        <w:ind w:firstLineChars="0"/>
        <w:rPr>
          <w:rFonts w:eastAsia="SimSun"/>
        </w:rPr>
      </w:pPr>
      <w:r>
        <w:rPr>
          <w:rFonts w:eastAsia="SimSun"/>
        </w:rPr>
        <w:t xml:space="preserve">3) There are multiple devices no matter the types are the same or different in the same geographical region by multiple uses. For example, in office building, in the car and so on. They share the similar mobility status and demand. </w:t>
      </w:r>
    </w:p>
    <w:p w14:paraId="689F0ED2" w14:textId="77777777" w:rsidR="00D438DD" w:rsidRDefault="00000000">
      <w:pPr>
        <w:pStyle w:val="ListParagraph"/>
        <w:numPr>
          <w:ilvl w:val="1"/>
          <w:numId w:val="28"/>
        </w:numPr>
        <w:spacing w:after="120"/>
        <w:ind w:firstLineChars="0"/>
        <w:rPr>
          <w:rFonts w:eastAsia="SimSun"/>
        </w:rPr>
      </w:pPr>
      <w:r>
        <w:rPr>
          <w:rFonts w:eastAsia="SimSun"/>
        </w:rPr>
        <w:t>RAN4 to discuss UE group for RRM measurement. The key factors of grouped UE RRM measurement:</w:t>
      </w:r>
    </w:p>
    <w:p w14:paraId="39087BE9" w14:textId="77777777" w:rsidR="00D438DD" w:rsidRDefault="00000000">
      <w:pPr>
        <w:pStyle w:val="ListParagraph"/>
        <w:numPr>
          <w:ilvl w:val="2"/>
          <w:numId w:val="28"/>
        </w:numPr>
        <w:spacing w:after="120"/>
        <w:ind w:firstLineChars="0"/>
        <w:rPr>
          <w:rFonts w:eastAsia="SimSun"/>
        </w:rPr>
      </w:pPr>
      <w:r>
        <w:rPr>
          <w:rFonts w:eastAsia="SimSun"/>
          <w:highlight w:val="yellow"/>
        </w:rPr>
        <w:t>Rule of group</w:t>
      </w:r>
      <w:r>
        <w:rPr>
          <w:rFonts w:eastAsia="SimSun"/>
        </w:rPr>
        <w:t xml:space="preserve">. </w:t>
      </w:r>
      <w:r>
        <w:rPr>
          <w:rFonts w:eastAsia="SimSun"/>
          <w:highlight w:val="yellow"/>
        </w:rPr>
        <w:t>NW trigger or UE trigger.</w:t>
      </w:r>
      <w:r>
        <w:rPr>
          <w:rFonts w:eastAsia="SimSun"/>
        </w:rPr>
        <w:t xml:space="preserve"> Different mechanism can be used in different scenarios. </w:t>
      </w:r>
    </w:p>
    <w:p w14:paraId="716DF279" w14:textId="77777777" w:rsidR="00D438DD" w:rsidRDefault="00000000">
      <w:pPr>
        <w:pStyle w:val="ListParagraph"/>
        <w:numPr>
          <w:ilvl w:val="2"/>
          <w:numId w:val="28"/>
        </w:numPr>
        <w:spacing w:after="120"/>
        <w:ind w:firstLineChars="0"/>
        <w:rPr>
          <w:rFonts w:eastAsia="SimSun"/>
        </w:rPr>
      </w:pPr>
      <w:r>
        <w:rPr>
          <w:rFonts w:eastAsia="SimSun"/>
          <w:highlight w:val="yellow"/>
        </w:rPr>
        <w:lastRenderedPageBreak/>
        <w:t>RRM measurement:</w:t>
      </w:r>
      <w:r>
        <w:rPr>
          <w:rFonts w:eastAsia="SimSun"/>
        </w:rPr>
        <w:t xml:space="preserve"> 1) some UEs can skip the RRM measurements in the UE group depends on conditions. 2) multiple UEs perform RRM measurement for coordination. </w:t>
      </w:r>
    </w:p>
    <w:p w14:paraId="5C3B739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4(Rakuten Mobile):</w:t>
      </w:r>
    </w:p>
    <w:p w14:paraId="733D4508" w14:textId="77777777" w:rsidR="00D438DD" w:rsidRDefault="00000000">
      <w:pPr>
        <w:pStyle w:val="ListParagraph"/>
        <w:numPr>
          <w:ilvl w:val="1"/>
          <w:numId w:val="28"/>
        </w:numPr>
        <w:ind w:firstLineChars="0"/>
        <w:rPr>
          <w:rFonts w:eastAsia="SimSun"/>
          <w:bCs/>
          <w:lang w:val="en-GB"/>
        </w:rPr>
      </w:pPr>
      <w:r>
        <w:rPr>
          <w:rFonts w:eastAsia="SimSun"/>
          <w:bCs/>
          <w:lang w:val="en-GB"/>
        </w:rPr>
        <w:t xml:space="preserve">RAN4 should study virtual UE group strictly for </w:t>
      </w:r>
      <w:r>
        <w:rPr>
          <w:rFonts w:eastAsia="SimSun"/>
          <w:bCs/>
          <w:highlight w:val="yellow"/>
          <w:lang w:val="en-GB"/>
        </w:rPr>
        <w:t>RRM functionality first</w:t>
      </w:r>
      <w:r>
        <w:rPr>
          <w:rFonts w:eastAsia="SimSun"/>
          <w:bCs/>
          <w:lang w:val="en-GB"/>
        </w:rPr>
        <w:t xml:space="preserve">, prioritizing scenarios with clear deployment relevance. </w:t>
      </w:r>
    </w:p>
    <w:p w14:paraId="108E2B63" w14:textId="77777777" w:rsidR="00D438DD" w:rsidRDefault="00000000">
      <w:pPr>
        <w:pStyle w:val="ListParagraph"/>
        <w:numPr>
          <w:ilvl w:val="1"/>
          <w:numId w:val="28"/>
        </w:numPr>
        <w:spacing w:after="120"/>
        <w:ind w:firstLineChars="0"/>
        <w:rPr>
          <w:rFonts w:eastAsia="SimSun"/>
          <w:bCs/>
        </w:rPr>
      </w:pPr>
      <w:r>
        <w:rPr>
          <w:rFonts w:eastAsia="SimSun"/>
          <w:bCs/>
        </w:rPr>
        <w:t>Study the following aspects for virtual UE grouping feasibility:</w:t>
      </w:r>
    </w:p>
    <w:p w14:paraId="39232299" w14:textId="77777777" w:rsidR="00D438DD" w:rsidRDefault="00000000">
      <w:pPr>
        <w:pStyle w:val="ListParagraph"/>
        <w:numPr>
          <w:ilvl w:val="2"/>
          <w:numId w:val="28"/>
        </w:numPr>
        <w:spacing w:after="120"/>
        <w:ind w:firstLineChars="0"/>
        <w:rPr>
          <w:rFonts w:eastAsia="SimSun"/>
          <w:bCs/>
          <w:highlight w:val="yellow"/>
        </w:rPr>
      </w:pPr>
      <w:proofErr w:type="spellStart"/>
      <w:r>
        <w:rPr>
          <w:rFonts w:eastAsia="SimSun"/>
          <w:bCs/>
          <w:highlight w:val="yellow"/>
        </w:rPr>
        <w:t>Priciple</w:t>
      </w:r>
      <w:proofErr w:type="spellEnd"/>
      <w:r>
        <w:rPr>
          <w:rFonts w:eastAsia="SimSun"/>
          <w:bCs/>
          <w:highlight w:val="yellow"/>
        </w:rPr>
        <w:t xml:space="preserve"> of UE </w:t>
      </w:r>
      <w:proofErr w:type="spellStart"/>
      <w:r>
        <w:rPr>
          <w:rFonts w:eastAsia="SimSun"/>
          <w:bCs/>
          <w:highlight w:val="yellow"/>
        </w:rPr>
        <w:t>gropuping</w:t>
      </w:r>
      <w:proofErr w:type="spellEnd"/>
    </w:p>
    <w:p w14:paraId="13F312D0" w14:textId="77777777" w:rsidR="00D438DD" w:rsidRDefault="00000000">
      <w:pPr>
        <w:pStyle w:val="ListParagraph"/>
        <w:numPr>
          <w:ilvl w:val="2"/>
          <w:numId w:val="28"/>
        </w:numPr>
        <w:spacing w:after="120"/>
        <w:ind w:firstLineChars="0"/>
        <w:rPr>
          <w:rFonts w:eastAsia="SimSun"/>
          <w:bCs/>
          <w:highlight w:val="yellow"/>
        </w:rPr>
      </w:pPr>
      <w:r>
        <w:rPr>
          <w:rFonts w:eastAsia="SimSun"/>
          <w:bCs/>
          <w:highlight w:val="yellow"/>
        </w:rPr>
        <w:t>Level of information exchange among grouped UEs</w:t>
      </w:r>
    </w:p>
    <w:p w14:paraId="6F25771F" w14:textId="77777777" w:rsidR="00D438DD" w:rsidRDefault="00000000">
      <w:pPr>
        <w:pStyle w:val="ListParagraph"/>
        <w:numPr>
          <w:ilvl w:val="2"/>
          <w:numId w:val="28"/>
        </w:numPr>
        <w:spacing w:after="120"/>
        <w:ind w:firstLineChars="0"/>
        <w:rPr>
          <w:rFonts w:eastAsia="SimSun"/>
          <w:bCs/>
          <w:highlight w:val="yellow"/>
        </w:rPr>
      </w:pPr>
      <w:r>
        <w:rPr>
          <w:rFonts w:eastAsia="SimSun"/>
          <w:bCs/>
          <w:highlight w:val="yellow"/>
        </w:rPr>
        <w:t>Gain evaluation</w:t>
      </w:r>
    </w:p>
    <w:p w14:paraId="0B57DDFF" w14:textId="77777777" w:rsidR="00D438DD" w:rsidRDefault="00000000">
      <w:pPr>
        <w:pStyle w:val="ListParagraph"/>
        <w:numPr>
          <w:ilvl w:val="2"/>
          <w:numId w:val="28"/>
        </w:numPr>
        <w:spacing w:after="120"/>
        <w:ind w:firstLineChars="0"/>
        <w:rPr>
          <w:rFonts w:eastAsia="SimSun"/>
          <w:bCs/>
          <w:highlight w:val="yellow"/>
        </w:rPr>
      </w:pPr>
      <w:r>
        <w:rPr>
          <w:rFonts w:eastAsia="SimSun"/>
          <w:bCs/>
          <w:highlight w:val="yellow"/>
        </w:rPr>
        <w:t>Impact on Network</w:t>
      </w:r>
    </w:p>
    <w:p w14:paraId="1A021063" w14:textId="77777777" w:rsidR="00D438DD" w:rsidRDefault="00000000">
      <w:pPr>
        <w:pStyle w:val="ListParagraph"/>
        <w:numPr>
          <w:ilvl w:val="1"/>
          <w:numId w:val="28"/>
        </w:numPr>
        <w:spacing w:after="120"/>
        <w:ind w:firstLineChars="0"/>
        <w:rPr>
          <w:rFonts w:eastAsia="SimSun"/>
          <w:bCs/>
          <w:lang w:val="en-GB"/>
        </w:rPr>
      </w:pPr>
      <w:r>
        <w:rPr>
          <w:rFonts w:eastAsia="SimSun"/>
          <w:bCs/>
          <w:lang w:val="en-GB"/>
        </w:rPr>
        <w:t xml:space="preserve">RAN4 should </w:t>
      </w:r>
      <w:r>
        <w:rPr>
          <w:rFonts w:eastAsia="SimSun"/>
          <w:bCs/>
          <w:highlight w:val="yellow"/>
          <w:lang w:val="en-GB"/>
        </w:rPr>
        <w:t>coordinate with RAN2</w:t>
      </w:r>
      <w:r>
        <w:rPr>
          <w:rFonts w:eastAsia="SimSun"/>
          <w:bCs/>
          <w:lang w:val="en-GB"/>
        </w:rPr>
        <w:t xml:space="preserve"> for required signalling (e.g. group configuration, reporting etc.)</w:t>
      </w:r>
    </w:p>
    <w:p w14:paraId="0533F4F8"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ACF5117" w14:textId="77777777" w:rsidR="00D438DD" w:rsidRDefault="00000000">
      <w:pPr>
        <w:pStyle w:val="ListParagraph"/>
        <w:numPr>
          <w:ilvl w:val="1"/>
          <w:numId w:val="28"/>
        </w:numPr>
        <w:spacing w:after="120"/>
        <w:ind w:firstLineChars="0"/>
        <w:rPr>
          <w:rFonts w:eastAsia="SimSun"/>
        </w:rPr>
      </w:pPr>
      <w:r>
        <w:rPr>
          <w:rFonts w:eastAsia="SimSun"/>
        </w:rPr>
        <w:t xml:space="preserve">It is proposed that RAN4’s initial study on UE group focus on its </w:t>
      </w:r>
      <w:r>
        <w:rPr>
          <w:rFonts w:eastAsia="SimSun"/>
          <w:highlight w:val="yellow"/>
        </w:rPr>
        <w:t>application to RRM-related measurements</w:t>
      </w:r>
      <w:r>
        <w:rPr>
          <w:rFonts w:eastAsia="SimSun"/>
        </w:rPr>
        <w:t>.</w:t>
      </w:r>
    </w:p>
    <w:p w14:paraId="6072032B" w14:textId="77777777" w:rsidR="00D438DD" w:rsidRDefault="00000000">
      <w:pPr>
        <w:pStyle w:val="ListParagraph"/>
        <w:numPr>
          <w:ilvl w:val="1"/>
          <w:numId w:val="28"/>
        </w:numPr>
        <w:spacing w:after="120"/>
        <w:ind w:firstLineChars="0"/>
        <w:rPr>
          <w:rFonts w:eastAsia="SimSun"/>
        </w:rPr>
      </w:pPr>
      <w:r>
        <w:rPr>
          <w:rFonts w:eastAsia="SimSun"/>
        </w:rPr>
        <w:t xml:space="preserve">RAN4 should </w:t>
      </w:r>
      <w:r>
        <w:rPr>
          <w:rFonts w:eastAsia="SimSun"/>
          <w:highlight w:val="yellow"/>
        </w:rPr>
        <w:t>investigate the UE group mechanism and criteria</w:t>
      </w:r>
      <w:r>
        <w:rPr>
          <w:rFonts w:eastAsia="SimSun"/>
        </w:rPr>
        <w:t xml:space="preserve"> for RRM-related measurements, ensuring and maintaining similarity in radio conditions and/or mobility characteristics among UEs within a group.</w:t>
      </w:r>
    </w:p>
    <w:p w14:paraId="7564E7D7" w14:textId="77777777" w:rsidR="00D438DD" w:rsidRDefault="00000000">
      <w:pPr>
        <w:pStyle w:val="ListParagraph"/>
        <w:numPr>
          <w:ilvl w:val="1"/>
          <w:numId w:val="28"/>
        </w:numPr>
        <w:spacing w:after="120"/>
        <w:ind w:firstLineChars="0"/>
        <w:rPr>
          <w:rFonts w:eastAsia="SimSun"/>
        </w:rPr>
      </w:pPr>
      <w:r>
        <w:rPr>
          <w:rFonts w:eastAsia="SimSun"/>
        </w:rPr>
        <w:t xml:space="preserve">RAN4 to identify and evaluate the </w:t>
      </w:r>
      <w:r>
        <w:rPr>
          <w:rFonts w:eastAsia="SimSun"/>
          <w:highlight w:val="yellow"/>
        </w:rPr>
        <w:t>suitability of specific RRM measurement tasks for group-based handling</w:t>
      </w:r>
      <w:r>
        <w:rPr>
          <w:rFonts w:eastAsia="SimSun"/>
        </w:rPr>
        <w:t>, including mobility-related measurements (e.g., neighbor cell measurements) and data throughput-related measurements (e.g., serving cell MIMO measurements).</w:t>
      </w:r>
    </w:p>
    <w:p w14:paraId="55AA66BB" w14:textId="77777777" w:rsidR="00D438DD" w:rsidRDefault="00000000">
      <w:pPr>
        <w:pStyle w:val="ListParagraph"/>
        <w:numPr>
          <w:ilvl w:val="1"/>
          <w:numId w:val="28"/>
        </w:numPr>
        <w:spacing w:after="120"/>
        <w:ind w:firstLineChars="0"/>
        <w:rPr>
          <w:rFonts w:eastAsia="SimSun"/>
        </w:rPr>
      </w:pPr>
      <w:r>
        <w:rPr>
          <w:rFonts w:eastAsia="SimSun"/>
        </w:rPr>
        <w:t xml:space="preserve">It is proposed that RAN4 should take the lead in studying the fundamental principles, performance gains, and potential solutions for UE group, </w:t>
      </w:r>
      <w:r>
        <w:rPr>
          <w:rFonts w:eastAsia="SimSun"/>
          <w:highlight w:val="yellow"/>
        </w:rPr>
        <w:t>other working groups’ involvement can be triggered by LS</w:t>
      </w:r>
      <w:r>
        <w:rPr>
          <w:rFonts w:eastAsia="SimSun"/>
        </w:rPr>
        <w:t>.</w:t>
      </w:r>
    </w:p>
    <w:p w14:paraId="59F99454"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6(Apple):</w:t>
      </w:r>
    </w:p>
    <w:p w14:paraId="3F26CF2C" w14:textId="77777777" w:rsidR="00D438DD" w:rsidRDefault="00000000">
      <w:pPr>
        <w:pStyle w:val="ListParagraph"/>
        <w:numPr>
          <w:ilvl w:val="1"/>
          <w:numId w:val="28"/>
        </w:numPr>
        <w:spacing w:after="120"/>
        <w:ind w:firstLineChars="0"/>
        <w:rPr>
          <w:rFonts w:eastAsia="SimSun"/>
        </w:rPr>
      </w:pPr>
      <w:r>
        <w:rPr>
          <w:rFonts w:eastAsia="SimSun"/>
        </w:rPr>
        <w:t>Scope of UE group for RRM is proposed as follows</w:t>
      </w:r>
    </w:p>
    <w:p w14:paraId="4EE6A952" w14:textId="77777777" w:rsidR="00D438DD" w:rsidRDefault="00000000">
      <w:pPr>
        <w:pStyle w:val="ListParagraph"/>
        <w:numPr>
          <w:ilvl w:val="2"/>
          <w:numId w:val="28"/>
        </w:numPr>
        <w:spacing w:after="120"/>
        <w:ind w:firstLineChars="0"/>
        <w:rPr>
          <w:rFonts w:eastAsia="SimSun"/>
        </w:rPr>
      </w:pPr>
      <w:r>
        <w:rPr>
          <w:rFonts w:eastAsia="SimSun"/>
        </w:rPr>
        <w:t>Scenarios and use cases for study of UE group for RRM</w:t>
      </w:r>
    </w:p>
    <w:p w14:paraId="01FA7C92" w14:textId="77777777" w:rsidR="00D438DD" w:rsidRDefault="00000000">
      <w:pPr>
        <w:pStyle w:val="ListParagraph"/>
        <w:numPr>
          <w:ilvl w:val="3"/>
          <w:numId w:val="28"/>
        </w:numPr>
        <w:spacing w:after="120"/>
        <w:ind w:firstLineChars="0"/>
        <w:rPr>
          <w:rFonts w:eastAsia="SimSun"/>
        </w:rPr>
      </w:pPr>
      <w:r>
        <w:rPr>
          <w:rFonts w:eastAsia="SimSun"/>
        </w:rPr>
        <w:t>UEs in RRC connected states only or mixed RRC states (i.e., UE group has RRC connected UE(s) and IDLE/Inactive UE(s)) in a group</w:t>
      </w:r>
    </w:p>
    <w:p w14:paraId="01898EFC" w14:textId="77777777" w:rsidR="00D438DD" w:rsidRDefault="00000000">
      <w:pPr>
        <w:pStyle w:val="ListParagraph"/>
        <w:numPr>
          <w:ilvl w:val="3"/>
          <w:numId w:val="28"/>
        </w:numPr>
        <w:spacing w:after="120"/>
        <w:ind w:firstLineChars="0"/>
        <w:rPr>
          <w:rFonts w:eastAsia="SimSun"/>
        </w:rPr>
      </w:pPr>
      <w:r>
        <w:rPr>
          <w:rFonts w:eastAsia="SimSun"/>
        </w:rPr>
        <w:t>UEs with same or different measurement capabilities in a group, e.g., measurement without MG or Rx number.</w:t>
      </w:r>
    </w:p>
    <w:p w14:paraId="153F17E4" w14:textId="77777777" w:rsidR="00D438DD" w:rsidRDefault="00000000">
      <w:pPr>
        <w:pStyle w:val="ListParagraph"/>
        <w:numPr>
          <w:ilvl w:val="3"/>
          <w:numId w:val="28"/>
        </w:numPr>
        <w:spacing w:after="120"/>
        <w:ind w:firstLineChars="0"/>
        <w:rPr>
          <w:rFonts w:eastAsia="SimSun"/>
        </w:rPr>
      </w:pPr>
      <w:r>
        <w:rPr>
          <w:rFonts w:eastAsia="SimSun"/>
        </w:rPr>
        <w:t>UEs in the same group have a common serving cell</w:t>
      </w:r>
    </w:p>
    <w:p w14:paraId="30845519" w14:textId="77777777" w:rsidR="00D438DD" w:rsidRDefault="00000000">
      <w:pPr>
        <w:pStyle w:val="ListParagraph"/>
        <w:numPr>
          <w:ilvl w:val="3"/>
          <w:numId w:val="28"/>
        </w:numPr>
        <w:spacing w:after="120"/>
        <w:ind w:firstLineChars="0"/>
        <w:rPr>
          <w:rFonts w:eastAsia="SimSun"/>
        </w:rPr>
      </w:pPr>
      <w:r>
        <w:rPr>
          <w:rFonts w:eastAsia="SimSun"/>
        </w:rPr>
        <w:t>Consider FR1 case as starting point</w:t>
      </w:r>
    </w:p>
    <w:p w14:paraId="5FC16D8A" w14:textId="77777777" w:rsidR="00D438DD" w:rsidRDefault="00000000">
      <w:pPr>
        <w:pStyle w:val="ListParagraph"/>
        <w:numPr>
          <w:ilvl w:val="2"/>
          <w:numId w:val="28"/>
        </w:numPr>
        <w:spacing w:after="120"/>
        <w:ind w:firstLineChars="0"/>
        <w:rPr>
          <w:rFonts w:eastAsia="SimSun"/>
        </w:rPr>
      </w:pPr>
      <w:r>
        <w:rPr>
          <w:rFonts w:eastAsia="SimSun"/>
        </w:rPr>
        <w:t>Study the feasibility of UE grouping, including:</w:t>
      </w:r>
    </w:p>
    <w:p w14:paraId="1A9421CC" w14:textId="77777777" w:rsidR="00D438DD" w:rsidRDefault="00000000">
      <w:pPr>
        <w:pStyle w:val="ListParagraph"/>
        <w:numPr>
          <w:ilvl w:val="3"/>
          <w:numId w:val="28"/>
        </w:numPr>
        <w:spacing w:after="120"/>
        <w:ind w:firstLineChars="0"/>
        <w:rPr>
          <w:rFonts w:eastAsia="SimSun"/>
        </w:rPr>
      </w:pPr>
      <w:r>
        <w:rPr>
          <w:rFonts w:eastAsia="SimSun"/>
        </w:rPr>
        <w:t>Study the principle of UE grouping, including group establishment and update</w:t>
      </w:r>
    </w:p>
    <w:p w14:paraId="3FE160B5" w14:textId="77777777" w:rsidR="00D438DD" w:rsidRDefault="00000000">
      <w:pPr>
        <w:pStyle w:val="ListParagraph"/>
        <w:numPr>
          <w:ilvl w:val="3"/>
          <w:numId w:val="28"/>
        </w:numPr>
        <w:spacing w:after="120"/>
        <w:ind w:firstLineChars="0"/>
        <w:rPr>
          <w:rFonts w:eastAsia="SimSun"/>
        </w:rPr>
      </w:pPr>
      <w:r>
        <w:rPr>
          <w:rFonts w:eastAsia="SimSun"/>
        </w:rPr>
        <w:t>Study whether and how to support the information exchange among grouped UEs</w:t>
      </w:r>
    </w:p>
    <w:p w14:paraId="4447D22D" w14:textId="77777777" w:rsidR="00D438DD" w:rsidRDefault="00000000">
      <w:pPr>
        <w:pStyle w:val="ListParagraph"/>
        <w:numPr>
          <w:ilvl w:val="4"/>
          <w:numId w:val="28"/>
        </w:numPr>
        <w:spacing w:after="120"/>
        <w:ind w:firstLineChars="0"/>
        <w:rPr>
          <w:rFonts w:eastAsia="SimSun"/>
        </w:rPr>
      </w:pPr>
      <w:r>
        <w:rPr>
          <w:rFonts w:eastAsia="SimSun"/>
        </w:rPr>
        <w:lastRenderedPageBreak/>
        <w:t>E.g., no information exchange or limited information exchange between UEs</w:t>
      </w:r>
    </w:p>
    <w:p w14:paraId="1256DAB2" w14:textId="77777777" w:rsidR="00D438DD" w:rsidRDefault="00000000">
      <w:pPr>
        <w:pStyle w:val="ListParagraph"/>
        <w:numPr>
          <w:ilvl w:val="4"/>
          <w:numId w:val="28"/>
        </w:numPr>
        <w:spacing w:after="120"/>
        <w:ind w:firstLineChars="0"/>
        <w:rPr>
          <w:rFonts w:eastAsia="SimSun"/>
        </w:rPr>
      </w:pPr>
      <w:r>
        <w:rPr>
          <w:rFonts w:eastAsia="SimSun"/>
        </w:rPr>
        <w:t>E.g., whether and how to compensate measurement results exchanged among UEs in a group</w:t>
      </w:r>
    </w:p>
    <w:p w14:paraId="2910AA0B" w14:textId="77777777" w:rsidR="00D438DD" w:rsidRDefault="00000000">
      <w:pPr>
        <w:pStyle w:val="ListParagraph"/>
        <w:numPr>
          <w:ilvl w:val="3"/>
          <w:numId w:val="28"/>
        </w:numPr>
        <w:spacing w:after="120"/>
        <w:ind w:firstLineChars="0"/>
        <w:rPr>
          <w:rFonts w:eastAsia="SimSun"/>
        </w:rPr>
      </w:pPr>
      <w:r>
        <w:rPr>
          <w:rFonts w:eastAsia="SimSun"/>
        </w:rPr>
        <w:t xml:space="preserve">Study the impact to UE and network based on above </w:t>
      </w:r>
    </w:p>
    <w:p w14:paraId="7F58377E" w14:textId="77777777" w:rsidR="00D438DD" w:rsidRDefault="00000000">
      <w:pPr>
        <w:pStyle w:val="ListParagraph"/>
        <w:numPr>
          <w:ilvl w:val="2"/>
          <w:numId w:val="28"/>
        </w:numPr>
        <w:spacing w:after="120"/>
        <w:ind w:firstLineChars="0"/>
        <w:rPr>
          <w:rFonts w:eastAsia="SimSun"/>
        </w:rPr>
      </w:pPr>
      <w:r>
        <w:rPr>
          <w:rFonts w:eastAsia="SimSun"/>
        </w:rPr>
        <w:t xml:space="preserve">Study on the benefit and drawback of the UE group for RRM, </w:t>
      </w:r>
    </w:p>
    <w:p w14:paraId="7655D242" w14:textId="77777777" w:rsidR="00D438DD" w:rsidRDefault="00000000">
      <w:pPr>
        <w:pStyle w:val="ListParagraph"/>
        <w:numPr>
          <w:ilvl w:val="3"/>
          <w:numId w:val="28"/>
        </w:numPr>
        <w:spacing w:after="120"/>
        <w:ind w:firstLineChars="0"/>
        <w:rPr>
          <w:rFonts w:eastAsia="SimSun"/>
        </w:rPr>
      </w:pPr>
      <w:r>
        <w:rPr>
          <w:rFonts w:eastAsia="SimSun"/>
        </w:rPr>
        <w:t xml:space="preserve">Power saving benefit of the UE group for RRM, including the benefit compared with the case with and without 5G UE power saving feature. </w:t>
      </w:r>
    </w:p>
    <w:p w14:paraId="557026FC" w14:textId="77777777" w:rsidR="00D438DD" w:rsidRDefault="00000000">
      <w:pPr>
        <w:pStyle w:val="ListParagraph"/>
        <w:numPr>
          <w:ilvl w:val="4"/>
          <w:numId w:val="28"/>
        </w:numPr>
        <w:spacing w:after="120"/>
        <w:ind w:firstLineChars="0"/>
        <w:rPr>
          <w:rFonts w:eastAsia="SimSun"/>
        </w:rPr>
      </w:pPr>
      <w:r>
        <w:rPr>
          <w:rFonts w:eastAsia="SimSun"/>
        </w:rPr>
        <w:t xml:space="preserve">Note: assumptions of power consumption in TR38.840 can be used as baseline parameters for RAN4 analysis. </w:t>
      </w:r>
    </w:p>
    <w:p w14:paraId="4A9478DF" w14:textId="77777777" w:rsidR="00D438DD" w:rsidRDefault="00000000">
      <w:pPr>
        <w:pStyle w:val="ListParagraph"/>
        <w:numPr>
          <w:ilvl w:val="3"/>
          <w:numId w:val="28"/>
        </w:numPr>
        <w:spacing w:after="120"/>
        <w:ind w:firstLineChars="0"/>
        <w:rPr>
          <w:rFonts w:eastAsia="SimSun"/>
        </w:rPr>
      </w:pPr>
      <w:r>
        <w:rPr>
          <w:rFonts w:eastAsia="SimSun"/>
        </w:rPr>
        <w:t>Throughput benefit of the UE group for RRM</w:t>
      </w:r>
    </w:p>
    <w:p w14:paraId="6C74DAC4" w14:textId="77777777" w:rsidR="00D438DD" w:rsidRDefault="00000000">
      <w:pPr>
        <w:pStyle w:val="ListParagraph"/>
        <w:numPr>
          <w:ilvl w:val="3"/>
          <w:numId w:val="28"/>
        </w:numPr>
        <w:spacing w:after="120"/>
        <w:ind w:firstLineChars="0"/>
        <w:rPr>
          <w:rFonts w:eastAsia="SimSun"/>
        </w:rPr>
      </w:pPr>
      <w:r>
        <w:rPr>
          <w:rFonts w:eastAsia="SimSun"/>
        </w:rPr>
        <w:t>Others if applies.</w:t>
      </w:r>
    </w:p>
    <w:p w14:paraId="3135B27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7(Nokia):</w:t>
      </w:r>
    </w:p>
    <w:p w14:paraId="3C1810E8" w14:textId="77777777" w:rsidR="00D438DD" w:rsidRDefault="00000000">
      <w:pPr>
        <w:pStyle w:val="ListParagraph"/>
        <w:numPr>
          <w:ilvl w:val="1"/>
          <w:numId w:val="28"/>
        </w:numPr>
        <w:spacing w:after="120"/>
        <w:ind w:firstLineChars="0"/>
        <w:rPr>
          <w:rFonts w:eastAsia="SimSun"/>
        </w:rPr>
      </w:pPr>
      <w:r>
        <w:rPr>
          <w:rFonts w:eastAsia="SimSun"/>
        </w:rPr>
        <w:t>RAN4 to clarify at least the following aspects of UE group feature:</w:t>
      </w:r>
    </w:p>
    <w:p w14:paraId="024D565F" w14:textId="77777777" w:rsidR="00D438DD" w:rsidRDefault="00000000">
      <w:pPr>
        <w:pStyle w:val="ListParagraph"/>
        <w:numPr>
          <w:ilvl w:val="2"/>
          <w:numId w:val="28"/>
        </w:numPr>
        <w:spacing w:after="120"/>
        <w:ind w:firstLineChars="0"/>
        <w:rPr>
          <w:rFonts w:eastAsia="SimSun"/>
        </w:rPr>
      </w:pPr>
      <w:r>
        <w:rPr>
          <w:rFonts w:eastAsia="SimSun"/>
        </w:rPr>
        <w:t>a.</w:t>
      </w:r>
      <w:r>
        <w:rPr>
          <w:rFonts w:eastAsia="SimSun"/>
        </w:rPr>
        <w:tab/>
        <w:t xml:space="preserve">Any </w:t>
      </w:r>
      <w:r>
        <w:rPr>
          <w:rFonts w:eastAsia="SimSun"/>
          <w:highlight w:val="yellow"/>
        </w:rPr>
        <w:t>limitations regarding which UEs can form a group</w:t>
      </w:r>
      <w:r>
        <w:rPr>
          <w:rFonts w:eastAsia="SimSun"/>
        </w:rPr>
        <w:t xml:space="preserve"> (e.g. any 6G UEs or only UEs of a single vendor)</w:t>
      </w:r>
    </w:p>
    <w:p w14:paraId="6BF735ED" w14:textId="77777777" w:rsidR="00D438DD" w:rsidRDefault="00000000">
      <w:pPr>
        <w:pStyle w:val="ListParagraph"/>
        <w:numPr>
          <w:ilvl w:val="2"/>
          <w:numId w:val="28"/>
        </w:numPr>
        <w:spacing w:after="120"/>
        <w:ind w:firstLineChars="0"/>
        <w:rPr>
          <w:rFonts w:eastAsia="SimSun"/>
        </w:rPr>
      </w:pPr>
      <w:r>
        <w:rPr>
          <w:rFonts w:eastAsia="SimSun"/>
        </w:rPr>
        <w:t>b.</w:t>
      </w:r>
      <w:r>
        <w:rPr>
          <w:rFonts w:eastAsia="SimSun"/>
        </w:rPr>
        <w:tab/>
        <w:t>Under which conditions can a UE group exist (distance, mobility status of the UEs etc.)</w:t>
      </w:r>
    </w:p>
    <w:p w14:paraId="05DCC6E1" w14:textId="77777777" w:rsidR="00D438DD" w:rsidRDefault="00000000">
      <w:pPr>
        <w:pStyle w:val="ListParagraph"/>
        <w:numPr>
          <w:ilvl w:val="2"/>
          <w:numId w:val="28"/>
        </w:numPr>
        <w:spacing w:after="120"/>
        <w:ind w:firstLineChars="0"/>
        <w:rPr>
          <w:rFonts w:eastAsia="SimSun"/>
        </w:rPr>
      </w:pPr>
      <w:r>
        <w:rPr>
          <w:rFonts w:eastAsia="SimSun"/>
        </w:rPr>
        <w:t>c.</w:t>
      </w:r>
      <w:r>
        <w:rPr>
          <w:rFonts w:eastAsia="SimSun"/>
        </w:rPr>
        <w:tab/>
        <w:t xml:space="preserve">How regularly would </w:t>
      </w:r>
      <w:proofErr w:type="gramStart"/>
      <w:r>
        <w:rPr>
          <w:rFonts w:eastAsia="SimSun"/>
        </w:rPr>
        <w:t>changes</w:t>
      </w:r>
      <w:proofErr w:type="gramEnd"/>
      <w:r>
        <w:rPr>
          <w:rFonts w:eastAsia="SimSun"/>
        </w:rPr>
        <w:t xml:space="preserve"> in the UE group (e.g. forming or releasing of the group) be expected?</w:t>
      </w:r>
    </w:p>
    <w:p w14:paraId="327E9776" w14:textId="77777777" w:rsidR="00D438DD" w:rsidRDefault="00000000">
      <w:pPr>
        <w:pStyle w:val="ListParagraph"/>
        <w:numPr>
          <w:ilvl w:val="2"/>
          <w:numId w:val="28"/>
        </w:numPr>
        <w:spacing w:after="120"/>
        <w:ind w:firstLineChars="0"/>
        <w:rPr>
          <w:rFonts w:eastAsia="SimSun"/>
        </w:rPr>
      </w:pPr>
      <w:r>
        <w:rPr>
          <w:rFonts w:eastAsia="SimSun"/>
        </w:rPr>
        <w:t>d.</w:t>
      </w:r>
      <w:r>
        <w:rPr>
          <w:rFonts w:eastAsia="SimSun"/>
        </w:rPr>
        <w:tab/>
        <w:t xml:space="preserve">How to </w:t>
      </w:r>
      <w:r>
        <w:rPr>
          <w:rFonts w:eastAsia="SimSun"/>
          <w:highlight w:val="yellow"/>
        </w:rPr>
        <w:t>guarantee that the measurements of one UE can represent the radio conditions of another UE</w:t>
      </w:r>
      <w:r>
        <w:rPr>
          <w:rFonts w:eastAsia="SimSun"/>
        </w:rPr>
        <w:t>?</w:t>
      </w:r>
    </w:p>
    <w:p w14:paraId="1DFDEB39" w14:textId="77777777" w:rsidR="00D438DD" w:rsidRDefault="00000000">
      <w:pPr>
        <w:pStyle w:val="ListParagraph"/>
        <w:numPr>
          <w:ilvl w:val="1"/>
          <w:numId w:val="28"/>
        </w:numPr>
        <w:spacing w:after="120"/>
        <w:ind w:firstLineChars="0"/>
        <w:rPr>
          <w:rFonts w:eastAsia="SimSun"/>
        </w:rPr>
      </w:pPr>
      <w:r>
        <w:rPr>
          <w:rFonts w:eastAsia="SimSun"/>
        </w:rPr>
        <w:t xml:space="preserve">To evaluate the total achievable power saving gain and complexity of the UE group feature, additional </w:t>
      </w:r>
      <w:proofErr w:type="spellStart"/>
      <w:r>
        <w:rPr>
          <w:rFonts w:eastAsia="SimSun"/>
        </w:rPr>
        <w:t>signalling</w:t>
      </w:r>
      <w:proofErr w:type="spellEnd"/>
      <w:r>
        <w:rPr>
          <w:rFonts w:eastAsia="SimSun"/>
        </w:rPr>
        <w:t xml:space="preserve"> between the UEs and between the UEs and the network, related at least to group formation, maintenance, and release, need to be </w:t>
      </w:r>
      <w:proofErr w:type="gramStart"/>
      <w:r>
        <w:rPr>
          <w:rFonts w:eastAsia="SimSun"/>
        </w:rPr>
        <w:t>taken into account</w:t>
      </w:r>
      <w:proofErr w:type="gramEnd"/>
      <w:r>
        <w:rPr>
          <w:rFonts w:eastAsia="SimSun"/>
        </w:rPr>
        <w:t xml:space="preserve">. For such study, involvement of other working groups is needed. Involve at least RAN2 if any </w:t>
      </w:r>
      <w:proofErr w:type="spellStart"/>
      <w:r>
        <w:rPr>
          <w:rFonts w:eastAsia="SimSun"/>
        </w:rPr>
        <w:t>signalling</w:t>
      </w:r>
      <w:proofErr w:type="spellEnd"/>
      <w:r>
        <w:rPr>
          <w:rFonts w:eastAsia="SimSun"/>
        </w:rPr>
        <w:t xml:space="preserve"> need is identified.</w:t>
      </w:r>
    </w:p>
    <w:p w14:paraId="69F4ACE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8(CTC):</w:t>
      </w:r>
    </w:p>
    <w:p w14:paraId="131BFE8A" w14:textId="77777777" w:rsidR="00D438DD" w:rsidRDefault="00000000">
      <w:pPr>
        <w:pStyle w:val="ListParagraph"/>
        <w:numPr>
          <w:ilvl w:val="1"/>
          <w:numId w:val="28"/>
        </w:numPr>
        <w:spacing w:after="120"/>
        <w:ind w:firstLineChars="0"/>
        <w:rPr>
          <w:rFonts w:eastAsia="SimSun"/>
        </w:rPr>
      </w:pPr>
      <w:r>
        <w:rPr>
          <w:rFonts w:eastAsia="SimSun"/>
        </w:rPr>
        <w:t xml:space="preserve">For UE group for RRM, the following scope can be further discussed: </w:t>
      </w:r>
    </w:p>
    <w:p w14:paraId="3400A13E" w14:textId="77777777" w:rsidR="00D438DD" w:rsidRDefault="00000000">
      <w:pPr>
        <w:pStyle w:val="ListParagraph"/>
        <w:numPr>
          <w:ilvl w:val="2"/>
          <w:numId w:val="28"/>
        </w:numPr>
        <w:spacing w:after="120"/>
        <w:ind w:firstLineChars="0"/>
        <w:rPr>
          <w:rFonts w:eastAsia="SimSun"/>
        </w:rPr>
      </w:pPr>
      <w:r>
        <w:rPr>
          <w:rFonts w:eastAsia="SimSun"/>
        </w:rPr>
        <w:t xml:space="preserve">UE group can be considered in the scenario that multiple UEs </w:t>
      </w:r>
      <w:r>
        <w:rPr>
          <w:rFonts w:eastAsia="SimSun"/>
          <w:highlight w:val="yellow"/>
        </w:rPr>
        <w:t>have similar channel conditions</w:t>
      </w:r>
      <w:r>
        <w:rPr>
          <w:rFonts w:eastAsia="SimSun"/>
        </w:rPr>
        <w:t>.</w:t>
      </w:r>
    </w:p>
    <w:p w14:paraId="17368857" w14:textId="77777777" w:rsidR="00D438DD" w:rsidRDefault="00000000">
      <w:pPr>
        <w:pStyle w:val="ListParagraph"/>
        <w:numPr>
          <w:ilvl w:val="2"/>
          <w:numId w:val="28"/>
        </w:numPr>
        <w:spacing w:after="120"/>
        <w:ind w:firstLineChars="0"/>
        <w:rPr>
          <w:rFonts w:eastAsia="SimSun"/>
        </w:rPr>
      </w:pPr>
      <w:r>
        <w:rPr>
          <w:rFonts w:eastAsia="SimSun"/>
        </w:rPr>
        <w:t xml:space="preserve">UE group for RRM is beneficial for </w:t>
      </w:r>
      <w:r>
        <w:rPr>
          <w:rFonts w:eastAsia="SimSun"/>
          <w:highlight w:val="yellow"/>
        </w:rPr>
        <w:t>power consumption, measurement overhead and system throughput</w:t>
      </w:r>
      <w:r>
        <w:rPr>
          <w:rFonts w:eastAsia="SimSun"/>
        </w:rPr>
        <w:t>.</w:t>
      </w:r>
    </w:p>
    <w:p w14:paraId="6A997460" w14:textId="77777777" w:rsidR="00D438DD" w:rsidRDefault="00000000">
      <w:pPr>
        <w:pStyle w:val="ListParagraph"/>
        <w:numPr>
          <w:ilvl w:val="2"/>
          <w:numId w:val="28"/>
        </w:numPr>
        <w:spacing w:after="120"/>
        <w:ind w:firstLineChars="0"/>
        <w:rPr>
          <w:rFonts w:eastAsia="SimSun"/>
        </w:rPr>
      </w:pPr>
      <w:r>
        <w:rPr>
          <w:rFonts w:eastAsia="SimSun"/>
          <w:highlight w:val="yellow"/>
        </w:rPr>
        <w:t>NW configurations for UE group measurement</w:t>
      </w:r>
      <w:r>
        <w:rPr>
          <w:rFonts w:eastAsia="SimSun"/>
        </w:rPr>
        <w:t xml:space="preserve"> are needed, contribution from RAN2 is essential.</w:t>
      </w:r>
    </w:p>
    <w:p w14:paraId="0DD1FC12"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9(HW):</w:t>
      </w:r>
    </w:p>
    <w:p w14:paraId="00DFD367" w14:textId="77777777" w:rsidR="00D438DD" w:rsidRDefault="00000000">
      <w:pPr>
        <w:pStyle w:val="ListParagraph"/>
        <w:numPr>
          <w:ilvl w:val="1"/>
          <w:numId w:val="28"/>
        </w:numPr>
        <w:spacing w:after="120"/>
        <w:ind w:firstLineChars="0"/>
        <w:rPr>
          <w:rFonts w:eastAsia="SimSun"/>
        </w:rPr>
      </w:pPr>
      <w:r>
        <w:rPr>
          <w:rFonts w:eastAsia="SimSun"/>
        </w:rPr>
        <w:t>Scope for study</w:t>
      </w:r>
    </w:p>
    <w:p w14:paraId="25BDBC55" w14:textId="77777777" w:rsidR="00D438DD" w:rsidRDefault="00000000">
      <w:pPr>
        <w:pStyle w:val="ListParagraph"/>
        <w:numPr>
          <w:ilvl w:val="2"/>
          <w:numId w:val="28"/>
        </w:numPr>
        <w:spacing w:after="120"/>
        <w:ind w:firstLineChars="0"/>
        <w:rPr>
          <w:rFonts w:eastAsia="SimSun"/>
        </w:rPr>
      </w:pPr>
      <w:r>
        <w:rPr>
          <w:rFonts w:eastAsia="SimSun"/>
        </w:rPr>
        <w:t>RAN4 to consider the following scope for the study of UE RRM group</w:t>
      </w:r>
    </w:p>
    <w:p w14:paraId="7AEEDF45" w14:textId="77777777" w:rsidR="00D438DD" w:rsidRDefault="00000000">
      <w:pPr>
        <w:pStyle w:val="ListParagraph"/>
        <w:numPr>
          <w:ilvl w:val="3"/>
          <w:numId w:val="28"/>
        </w:numPr>
        <w:spacing w:after="120"/>
        <w:ind w:firstLineChars="0"/>
        <w:rPr>
          <w:rFonts w:eastAsia="SimSun"/>
          <w:highlight w:val="yellow"/>
        </w:rPr>
      </w:pPr>
      <w:r>
        <w:rPr>
          <w:rFonts w:eastAsia="SimSun"/>
          <w:highlight w:val="yellow"/>
        </w:rPr>
        <w:t>At least one of the UEs in the group is in CONNECTED mode</w:t>
      </w:r>
    </w:p>
    <w:p w14:paraId="38F84FF8" w14:textId="77777777" w:rsidR="00D438DD" w:rsidRDefault="00000000">
      <w:pPr>
        <w:pStyle w:val="ListParagraph"/>
        <w:numPr>
          <w:ilvl w:val="3"/>
          <w:numId w:val="28"/>
        </w:numPr>
        <w:spacing w:after="120"/>
        <w:ind w:firstLineChars="0"/>
        <w:rPr>
          <w:rFonts w:eastAsia="SimSun"/>
          <w:highlight w:val="yellow"/>
        </w:rPr>
      </w:pPr>
      <w:r>
        <w:rPr>
          <w:rFonts w:eastAsia="SimSun"/>
          <w:highlight w:val="yellow"/>
        </w:rPr>
        <w:t xml:space="preserve">The group of UEs have same </w:t>
      </w:r>
      <w:proofErr w:type="spellStart"/>
      <w:r>
        <w:rPr>
          <w:rFonts w:eastAsia="SimSun"/>
          <w:highlight w:val="yellow"/>
        </w:rPr>
        <w:t>PCell</w:t>
      </w:r>
      <w:proofErr w:type="spellEnd"/>
    </w:p>
    <w:p w14:paraId="29209C8F" w14:textId="77777777" w:rsidR="00D438DD" w:rsidRDefault="00000000">
      <w:pPr>
        <w:pStyle w:val="ListParagraph"/>
        <w:numPr>
          <w:ilvl w:val="3"/>
          <w:numId w:val="28"/>
        </w:numPr>
        <w:spacing w:after="120"/>
        <w:ind w:firstLineChars="0"/>
        <w:rPr>
          <w:rFonts w:eastAsia="SimSun"/>
          <w:highlight w:val="yellow"/>
        </w:rPr>
      </w:pPr>
      <w:r>
        <w:rPr>
          <w:rFonts w:eastAsia="SimSun"/>
          <w:highlight w:val="yellow"/>
        </w:rPr>
        <w:lastRenderedPageBreak/>
        <w:t>The group of UEs share RRM but not L1 measurements</w:t>
      </w:r>
    </w:p>
    <w:p w14:paraId="4E120803" w14:textId="77777777" w:rsidR="00D438DD" w:rsidRDefault="00000000">
      <w:pPr>
        <w:pStyle w:val="ListParagraph"/>
        <w:numPr>
          <w:ilvl w:val="3"/>
          <w:numId w:val="28"/>
        </w:numPr>
        <w:spacing w:after="120"/>
        <w:ind w:firstLineChars="0"/>
        <w:rPr>
          <w:rFonts w:eastAsia="SimSun"/>
          <w:highlight w:val="yellow"/>
        </w:rPr>
      </w:pPr>
      <w:r>
        <w:rPr>
          <w:rFonts w:eastAsia="SimSun"/>
          <w:highlight w:val="yellow"/>
        </w:rPr>
        <w:t>The inter-UE information exchange or coordination is left to UE implementation</w:t>
      </w:r>
    </w:p>
    <w:p w14:paraId="24CA3EE5" w14:textId="77777777" w:rsidR="00D438DD" w:rsidRDefault="00000000">
      <w:pPr>
        <w:pStyle w:val="ListParagraph"/>
        <w:numPr>
          <w:ilvl w:val="1"/>
          <w:numId w:val="28"/>
        </w:numPr>
        <w:spacing w:after="120"/>
        <w:ind w:firstLineChars="0"/>
        <w:rPr>
          <w:rFonts w:eastAsia="SimSun"/>
        </w:rPr>
      </w:pPr>
      <w:r>
        <w:rPr>
          <w:rFonts w:eastAsia="SimSun"/>
        </w:rPr>
        <w:t>Benefit for study</w:t>
      </w:r>
    </w:p>
    <w:p w14:paraId="7DDBAEEE" w14:textId="77777777" w:rsidR="00D438DD" w:rsidRDefault="00000000">
      <w:pPr>
        <w:pStyle w:val="ListParagraph"/>
        <w:numPr>
          <w:ilvl w:val="2"/>
          <w:numId w:val="28"/>
        </w:numPr>
        <w:spacing w:after="120"/>
        <w:ind w:firstLineChars="0"/>
        <w:rPr>
          <w:rFonts w:eastAsia="SimSun"/>
        </w:rPr>
      </w:pPr>
      <w:r>
        <w:rPr>
          <w:rFonts w:eastAsia="SimSun"/>
        </w:rPr>
        <w:t xml:space="preserve">RAN4 to study the following benefits of UE RRM </w:t>
      </w:r>
      <w:proofErr w:type="gramStart"/>
      <w:r>
        <w:rPr>
          <w:rFonts w:eastAsia="SimSun"/>
        </w:rPr>
        <w:t>group, and</w:t>
      </w:r>
      <w:proofErr w:type="gramEnd"/>
      <w:r>
        <w:rPr>
          <w:rFonts w:eastAsia="SimSun"/>
        </w:rPr>
        <w:t xml:space="preserve"> discuss the corresponding use cases where one or more of the benefits can be achieved.</w:t>
      </w:r>
    </w:p>
    <w:p w14:paraId="6FD2D532" w14:textId="77777777" w:rsidR="00D438DD" w:rsidRDefault="00000000">
      <w:pPr>
        <w:pStyle w:val="ListParagraph"/>
        <w:numPr>
          <w:ilvl w:val="3"/>
          <w:numId w:val="28"/>
        </w:numPr>
        <w:spacing w:after="120"/>
        <w:ind w:firstLineChars="0"/>
        <w:rPr>
          <w:rFonts w:eastAsia="SimSun"/>
        </w:rPr>
      </w:pPr>
      <w:r>
        <w:rPr>
          <w:rFonts w:eastAsia="SimSun"/>
        </w:rPr>
        <w:t xml:space="preserve">Reduction of UE power consumption for measurement </w:t>
      </w:r>
    </w:p>
    <w:p w14:paraId="0649DF38" w14:textId="77777777" w:rsidR="00D438DD" w:rsidRDefault="00000000">
      <w:pPr>
        <w:pStyle w:val="ListParagraph"/>
        <w:numPr>
          <w:ilvl w:val="3"/>
          <w:numId w:val="28"/>
        </w:numPr>
        <w:spacing w:after="120"/>
        <w:ind w:firstLineChars="0"/>
        <w:rPr>
          <w:rFonts w:eastAsia="SimSun"/>
        </w:rPr>
      </w:pPr>
      <w:r>
        <w:rPr>
          <w:rFonts w:eastAsia="SimSun"/>
        </w:rPr>
        <w:t>Reduction of signaling overhead for measurement configuration and reporting</w:t>
      </w:r>
    </w:p>
    <w:p w14:paraId="5B052B27" w14:textId="77777777" w:rsidR="00D438DD" w:rsidRDefault="00000000">
      <w:pPr>
        <w:pStyle w:val="ListParagraph"/>
        <w:numPr>
          <w:ilvl w:val="3"/>
          <w:numId w:val="28"/>
        </w:numPr>
        <w:spacing w:after="120"/>
        <w:ind w:firstLineChars="0"/>
        <w:rPr>
          <w:rFonts w:eastAsia="SimSun"/>
        </w:rPr>
      </w:pPr>
      <w:r>
        <w:rPr>
          <w:rFonts w:eastAsia="SimSun"/>
        </w:rPr>
        <w:t xml:space="preserve">Reduction of measurement latency </w:t>
      </w:r>
    </w:p>
    <w:p w14:paraId="70555FC4" w14:textId="77777777" w:rsidR="00D438DD" w:rsidRDefault="00000000">
      <w:pPr>
        <w:pStyle w:val="ListParagraph"/>
        <w:numPr>
          <w:ilvl w:val="3"/>
          <w:numId w:val="28"/>
        </w:numPr>
        <w:spacing w:after="120"/>
        <w:ind w:firstLineChars="0"/>
        <w:rPr>
          <w:rFonts w:eastAsia="SimSun"/>
        </w:rPr>
      </w:pPr>
      <w:r>
        <w:rPr>
          <w:rFonts w:eastAsia="SimSun"/>
        </w:rPr>
        <w:t xml:space="preserve">Reduction of UE </w:t>
      </w:r>
      <w:proofErr w:type="spellStart"/>
      <w:r>
        <w:rPr>
          <w:rFonts w:eastAsia="SimSun"/>
        </w:rPr>
        <w:t>Tput</w:t>
      </w:r>
      <w:proofErr w:type="spellEnd"/>
      <w:r>
        <w:rPr>
          <w:rFonts w:eastAsia="SimSun"/>
        </w:rPr>
        <w:t xml:space="preserve"> loss due to measurement</w:t>
      </w:r>
    </w:p>
    <w:p w14:paraId="1647D1ED" w14:textId="77777777" w:rsidR="00D438DD" w:rsidRDefault="00000000">
      <w:pPr>
        <w:pStyle w:val="ListParagraph"/>
        <w:numPr>
          <w:ilvl w:val="1"/>
          <w:numId w:val="28"/>
        </w:numPr>
        <w:spacing w:after="120"/>
        <w:ind w:firstLineChars="0"/>
        <w:rPr>
          <w:rFonts w:eastAsia="SimSun"/>
        </w:rPr>
      </w:pPr>
      <w:r>
        <w:rPr>
          <w:rFonts w:eastAsia="SimSun"/>
        </w:rPr>
        <w:t>Feasibility for study</w:t>
      </w:r>
    </w:p>
    <w:p w14:paraId="5C4D1DFA" w14:textId="77777777" w:rsidR="00D438DD" w:rsidRDefault="00000000">
      <w:pPr>
        <w:pStyle w:val="ListParagraph"/>
        <w:numPr>
          <w:ilvl w:val="2"/>
          <w:numId w:val="28"/>
        </w:numPr>
        <w:spacing w:after="120"/>
        <w:ind w:firstLineChars="0"/>
        <w:rPr>
          <w:rFonts w:eastAsia="SimSun"/>
        </w:rPr>
      </w:pPr>
      <w:r>
        <w:rPr>
          <w:rFonts w:eastAsia="SimSun"/>
        </w:rPr>
        <w:t xml:space="preserve">RAN4 to study the </w:t>
      </w:r>
      <w:r>
        <w:rPr>
          <w:rFonts w:eastAsia="SimSun"/>
          <w:highlight w:val="yellow"/>
        </w:rPr>
        <w:t>feasibility of UE RRM group from RAN4 requirements perspective</w:t>
      </w:r>
      <w:r>
        <w:rPr>
          <w:rFonts w:eastAsia="SimSun"/>
        </w:rPr>
        <w:t>, i.e. whether and how measurement results from UE#2 can meet the accuracy requirements for UE#1, where the requirements are defined same as today (assuming UE#1 is performing measurement by itself).</w:t>
      </w:r>
    </w:p>
    <w:p w14:paraId="1583F875" w14:textId="77777777" w:rsidR="00D438DD" w:rsidRDefault="00000000">
      <w:pPr>
        <w:pStyle w:val="ListParagraph"/>
        <w:numPr>
          <w:ilvl w:val="2"/>
          <w:numId w:val="28"/>
        </w:numPr>
        <w:spacing w:after="120"/>
        <w:ind w:firstLineChars="0"/>
        <w:rPr>
          <w:rFonts w:eastAsia="SimSun"/>
        </w:rPr>
      </w:pPr>
      <w:r>
        <w:rPr>
          <w:rFonts w:eastAsia="SimSun"/>
        </w:rPr>
        <w:t xml:space="preserve">RAN4 to study the </w:t>
      </w:r>
      <w:r>
        <w:rPr>
          <w:rFonts w:eastAsia="SimSun"/>
          <w:highlight w:val="yellow"/>
        </w:rPr>
        <w:t>impact of UE RRM group on NW implementation</w:t>
      </w:r>
      <w:r>
        <w:rPr>
          <w:rFonts w:eastAsia="SimSun"/>
        </w:rPr>
        <w:t>, e.g.</w:t>
      </w:r>
    </w:p>
    <w:p w14:paraId="02DF64EB" w14:textId="77777777" w:rsidR="00D438DD" w:rsidRDefault="00000000">
      <w:pPr>
        <w:pStyle w:val="ListParagraph"/>
        <w:numPr>
          <w:ilvl w:val="3"/>
          <w:numId w:val="28"/>
        </w:numPr>
        <w:spacing w:after="120"/>
        <w:ind w:firstLineChars="0"/>
        <w:rPr>
          <w:rFonts w:eastAsia="SimSun"/>
        </w:rPr>
      </w:pPr>
      <w:r>
        <w:rPr>
          <w:rFonts w:eastAsia="SimSun"/>
        </w:rPr>
        <w:t>Whether NW needs to be aware of the grouping</w:t>
      </w:r>
    </w:p>
    <w:p w14:paraId="4F2F38A1" w14:textId="77777777" w:rsidR="00D438DD" w:rsidRDefault="00000000">
      <w:pPr>
        <w:pStyle w:val="ListParagraph"/>
        <w:numPr>
          <w:ilvl w:val="3"/>
          <w:numId w:val="28"/>
        </w:numPr>
        <w:spacing w:after="120"/>
        <w:ind w:firstLineChars="0"/>
        <w:rPr>
          <w:rFonts w:eastAsia="SimSun"/>
        </w:rPr>
      </w:pPr>
      <w:r>
        <w:rPr>
          <w:rFonts w:eastAsia="SimSun"/>
        </w:rPr>
        <w:t>What is NW expected to do for measurement and report configuration to get the benefits of grouping</w:t>
      </w:r>
    </w:p>
    <w:p w14:paraId="619C473D" w14:textId="77777777" w:rsidR="00D438DD" w:rsidRDefault="00000000">
      <w:pPr>
        <w:pStyle w:val="ListParagraph"/>
        <w:numPr>
          <w:ilvl w:val="2"/>
          <w:numId w:val="28"/>
        </w:numPr>
        <w:spacing w:after="120"/>
        <w:ind w:firstLineChars="0"/>
        <w:rPr>
          <w:rFonts w:eastAsia="SimSun"/>
        </w:rPr>
      </w:pPr>
      <w:r>
        <w:rPr>
          <w:rFonts w:eastAsia="SimSun"/>
        </w:rPr>
        <w:t>RAN4 to study the impact of UE RRM group change, i.e. what UE and NW are expected to do as re-action to the group change.</w:t>
      </w:r>
    </w:p>
    <w:p w14:paraId="4365DC55" w14:textId="77777777" w:rsidR="00D438DD" w:rsidRDefault="00000000">
      <w:pPr>
        <w:pStyle w:val="ListParagraph"/>
        <w:numPr>
          <w:ilvl w:val="2"/>
          <w:numId w:val="28"/>
        </w:numPr>
        <w:spacing w:after="120"/>
        <w:ind w:firstLineChars="0"/>
        <w:rPr>
          <w:rFonts w:eastAsia="SimSun"/>
        </w:rPr>
      </w:pPr>
      <w:r>
        <w:rPr>
          <w:rFonts w:eastAsia="SimSun"/>
        </w:rPr>
        <w:t xml:space="preserve">RAN4 to study the </w:t>
      </w:r>
      <w:r>
        <w:rPr>
          <w:rFonts w:eastAsia="SimSun"/>
          <w:highlight w:val="yellow"/>
        </w:rPr>
        <w:t>impact of UE RRM group on HO performance</w:t>
      </w:r>
      <w:r>
        <w:rPr>
          <w:rFonts w:eastAsia="SimSun"/>
        </w:rPr>
        <w:t xml:space="preserve"> </w:t>
      </w:r>
    </w:p>
    <w:p w14:paraId="35C2754F" w14:textId="77777777" w:rsidR="00D438DD" w:rsidRDefault="00000000">
      <w:pPr>
        <w:pStyle w:val="ListParagraph"/>
        <w:numPr>
          <w:ilvl w:val="3"/>
          <w:numId w:val="28"/>
        </w:numPr>
        <w:spacing w:after="120"/>
        <w:ind w:firstLineChars="0"/>
        <w:rPr>
          <w:rFonts w:eastAsia="SimSun"/>
        </w:rPr>
      </w:pPr>
      <w:r>
        <w:rPr>
          <w:rFonts w:eastAsia="SimSun"/>
        </w:rPr>
        <w:t>the timeliness and reliability of HO,</w:t>
      </w:r>
    </w:p>
    <w:p w14:paraId="4BBFF5B0" w14:textId="77777777" w:rsidR="00D438DD" w:rsidRDefault="00000000">
      <w:pPr>
        <w:pStyle w:val="ListParagraph"/>
        <w:numPr>
          <w:ilvl w:val="3"/>
          <w:numId w:val="28"/>
        </w:numPr>
        <w:spacing w:after="120"/>
        <w:ind w:firstLineChars="0"/>
        <w:rPr>
          <w:rFonts w:eastAsia="SimSun"/>
        </w:rPr>
      </w:pPr>
      <w:r>
        <w:rPr>
          <w:rFonts w:eastAsia="SimSun"/>
        </w:rPr>
        <w:t>whether there are cases where HO occurs for some UEs in the group and remaining UEs do not have measurement results.</w:t>
      </w:r>
    </w:p>
    <w:p w14:paraId="45ACCAA8"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10(LGE):</w:t>
      </w:r>
    </w:p>
    <w:p w14:paraId="140ED761" w14:textId="77777777" w:rsidR="00D438DD" w:rsidRDefault="00000000">
      <w:pPr>
        <w:pStyle w:val="ListParagraph"/>
        <w:numPr>
          <w:ilvl w:val="1"/>
          <w:numId w:val="28"/>
        </w:numPr>
        <w:spacing w:after="120"/>
        <w:ind w:firstLineChars="0"/>
        <w:rPr>
          <w:rFonts w:eastAsia="SimSun"/>
        </w:rPr>
      </w:pPr>
      <w:r>
        <w:rPr>
          <w:rFonts w:eastAsia="SimSun"/>
        </w:rPr>
        <w:t>Proposal 2: RAN4 to study the UE group based RRM</w:t>
      </w:r>
    </w:p>
    <w:p w14:paraId="186955BB" w14:textId="77777777" w:rsidR="00D438DD" w:rsidRDefault="00000000">
      <w:pPr>
        <w:pStyle w:val="ListParagraph"/>
        <w:numPr>
          <w:ilvl w:val="2"/>
          <w:numId w:val="28"/>
        </w:numPr>
        <w:spacing w:after="120"/>
        <w:ind w:firstLineChars="0"/>
        <w:rPr>
          <w:rFonts w:eastAsia="SimSun"/>
        </w:rPr>
      </w:pPr>
      <w:r>
        <w:rPr>
          <w:rFonts w:eastAsia="SimSun"/>
        </w:rPr>
        <w:t xml:space="preserve">Feasibility of UE group based RRM </w:t>
      </w:r>
    </w:p>
    <w:p w14:paraId="1C0AAC95" w14:textId="77777777" w:rsidR="00D438DD" w:rsidRDefault="00000000">
      <w:pPr>
        <w:pStyle w:val="ListParagraph"/>
        <w:numPr>
          <w:ilvl w:val="3"/>
          <w:numId w:val="28"/>
        </w:numPr>
        <w:spacing w:after="120"/>
        <w:ind w:firstLineChars="0"/>
        <w:rPr>
          <w:rFonts w:eastAsia="SimSun"/>
        </w:rPr>
      </w:pPr>
      <w:r>
        <w:rPr>
          <w:rFonts w:eastAsia="SimSun"/>
        </w:rPr>
        <w:t xml:space="preserve">Study </w:t>
      </w:r>
      <w:r>
        <w:rPr>
          <w:rFonts w:eastAsia="SimSun"/>
          <w:highlight w:val="yellow"/>
        </w:rPr>
        <w:t>assumptions and conditions for UE grouping</w:t>
      </w:r>
      <w:r>
        <w:rPr>
          <w:rFonts w:eastAsia="SimSun"/>
        </w:rPr>
        <w:t xml:space="preserve"> including measurement validity for UEs in the group</w:t>
      </w:r>
    </w:p>
    <w:p w14:paraId="608B9074" w14:textId="77777777" w:rsidR="00D438DD" w:rsidRDefault="00000000">
      <w:pPr>
        <w:pStyle w:val="ListParagraph"/>
        <w:numPr>
          <w:ilvl w:val="3"/>
          <w:numId w:val="28"/>
        </w:numPr>
        <w:spacing w:after="120"/>
        <w:ind w:firstLineChars="0"/>
        <w:rPr>
          <w:rFonts w:eastAsia="SimSun"/>
        </w:rPr>
      </w:pPr>
      <w:r>
        <w:rPr>
          <w:rFonts w:eastAsia="SimSun"/>
        </w:rPr>
        <w:t>Evaluation of the potential gain from UE and network perspectives</w:t>
      </w:r>
    </w:p>
    <w:p w14:paraId="65319CCD" w14:textId="77777777" w:rsidR="00D438DD" w:rsidRDefault="00000000">
      <w:pPr>
        <w:pStyle w:val="ListParagraph"/>
        <w:numPr>
          <w:ilvl w:val="3"/>
          <w:numId w:val="28"/>
        </w:numPr>
        <w:spacing w:after="120"/>
        <w:ind w:firstLineChars="0"/>
        <w:rPr>
          <w:rFonts w:eastAsia="SimSun"/>
        </w:rPr>
      </w:pPr>
      <w:r>
        <w:rPr>
          <w:rFonts w:eastAsia="SimSun"/>
          <w:highlight w:val="yellow"/>
        </w:rPr>
        <w:t>Study network impact on UE group management</w:t>
      </w:r>
    </w:p>
    <w:p w14:paraId="10E76F9E" w14:textId="77777777" w:rsidR="00D438DD" w:rsidRDefault="00000000">
      <w:pPr>
        <w:pStyle w:val="ListParagraph"/>
        <w:numPr>
          <w:ilvl w:val="3"/>
          <w:numId w:val="28"/>
        </w:numPr>
        <w:spacing w:after="120"/>
        <w:ind w:firstLineChars="0"/>
        <w:rPr>
          <w:rFonts w:eastAsia="SimSun"/>
        </w:rPr>
      </w:pPr>
      <w:r>
        <w:rPr>
          <w:rFonts w:eastAsia="SimSun"/>
        </w:rPr>
        <w:t>Identify impact on other WGs</w:t>
      </w:r>
    </w:p>
    <w:p w14:paraId="2869D01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11(OPPO):</w:t>
      </w:r>
    </w:p>
    <w:p w14:paraId="1B3CC1F6" w14:textId="77777777" w:rsidR="00D438DD" w:rsidRDefault="00000000">
      <w:pPr>
        <w:pStyle w:val="ListParagraph"/>
        <w:numPr>
          <w:ilvl w:val="1"/>
          <w:numId w:val="28"/>
        </w:numPr>
        <w:spacing w:after="120"/>
        <w:ind w:firstLineChars="0"/>
        <w:rPr>
          <w:rFonts w:eastAsia="SimSun"/>
        </w:rPr>
      </w:pPr>
      <w:r>
        <w:rPr>
          <w:rFonts w:eastAsia="SimSun"/>
        </w:rPr>
        <w:t>Scope for study</w:t>
      </w:r>
    </w:p>
    <w:p w14:paraId="13436EB4" w14:textId="77777777" w:rsidR="00D438DD" w:rsidRDefault="00000000">
      <w:pPr>
        <w:pStyle w:val="ListParagraph"/>
        <w:numPr>
          <w:ilvl w:val="2"/>
          <w:numId w:val="28"/>
        </w:numPr>
        <w:spacing w:after="120"/>
        <w:ind w:firstLineChars="0"/>
        <w:rPr>
          <w:rFonts w:eastAsia="SimSun"/>
        </w:rPr>
      </w:pPr>
      <w:r>
        <w:rPr>
          <w:rFonts w:eastAsia="SimSun"/>
        </w:rPr>
        <w:t>UE group for RRM is proposed to preform RRM measurement with different UEs, configured or cooperating as a group.</w:t>
      </w:r>
    </w:p>
    <w:p w14:paraId="59C4E819" w14:textId="77777777" w:rsidR="00D438DD" w:rsidRDefault="00000000">
      <w:pPr>
        <w:pStyle w:val="ListParagraph"/>
        <w:numPr>
          <w:ilvl w:val="2"/>
          <w:numId w:val="28"/>
        </w:numPr>
        <w:spacing w:after="120"/>
        <w:ind w:firstLineChars="0"/>
        <w:rPr>
          <w:rFonts w:eastAsia="SimSun"/>
        </w:rPr>
      </w:pPr>
      <w:r>
        <w:rPr>
          <w:rFonts w:eastAsia="SimSun"/>
        </w:rPr>
        <w:lastRenderedPageBreak/>
        <w:t xml:space="preserve">RAN4 to study all possible use cases for UE group and decide their priorities, assuming grouping UEs with </w:t>
      </w:r>
      <w:r>
        <w:rPr>
          <w:rFonts w:eastAsia="SimSun"/>
          <w:highlight w:val="yellow"/>
        </w:rPr>
        <w:t>different or same UE device types, RRC status,</w:t>
      </w:r>
      <w:r>
        <w:rPr>
          <w:rFonts w:eastAsia="SimSun"/>
        </w:rPr>
        <w:t xml:space="preserve"> UE roles, RRM measurement configuration, and measurement purposes.</w:t>
      </w:r>
    </w:p>
    <w:p w14:paraId="7208F72C" w14:textId="77777777" w:rsidR="00D438DD" w:rsidRDefault="00000000">
      <w:pPr>
        <w:pStyle w:val="ListParagraph"/>
        <w:numPr>
          <w:ilvl w:val="1"/>
          <w:numId w:val="28"/>
        </w:numPr>
        <w:spacing w:after="120"/>
        <w:ind w:firstLineChars="0"/>
        <w:rPr>
          <w:rFonts w:eastAsia="SimSun"/>
        </w:rPr>
      </w:pPr>
      <w:r>
        <w:rPr>
          <w:rFonts w:eastAsia="SimSun"/>
        </w:rPr>
        <w:t>Benefit for study</w:t>
      </w:r>
    </w:p>
    <w:p w14:paraId="48A03BC6" w14:textId="77777777" w:rsidR="00D438DD" w:rsidRDefault="00000000">
      <w:pPr>
        <w:pStyle w:val="ListParagraph"/>
        <w:numPr>
          <w:ilvl w:val="2"/>
          <w:numId w:val="28"/>
        </w:numPr>
        <w:spacing w:after="120"/>
        <w:ind w:firstLineChars="0"/>
        <w:rPr>
          <w:rFonts w:eastAsia="SimSun"/>
        </w:rPr>
      </w:pPr>
      <w:r>
        <w:rPr>
          <w:rFonts w:eastAsia="SimSun"/>
        </w:rPr>
        <w:t>The benefit of UE group for RRM can be observed from both UE and network side, at least including saving measurement efforts, signaling overhead reduction, and scheduling efficiency improvement.</w:t>
      </w:r>
    </w:p>
    <w:p w14:paraId="7E61AA9E" w14:textId="77777777" w:rsidR="00D438DD" w:rsidRDefault="00000000">
      <w:pPr>
        <w:pStyle w:val="ListParagraph"/>
        <w:numPr>
          <w:ilvl w:val="2"/>
          <w:numId w:val="28"/>
        </w:numPr>
        <w:spacing w:after="120"/>
        <w:ind w:firstLineChars="0"/>
        <w:rPr>
          <w:rFonts w:eastAsia="SimSun"/>
        </w:rPr>
      </w:pPr>
      <w:r>
        <w:rPr>
          <w:rFonts w:eastAsia="SimSun"/>
        </w:rPr>
        <w:t xml:space="preserve">The </w:t>
      </w:r>
      <w:r>
        <w:rPr>
          <w:rFonts w:eastAsia="SimSun"/>
          <w:highlight w:val="yellow"/>
        </w:rPr>
        <w:t>impact of UE grouping from both network configuration</w:t>
      </w:r>
      <w:r>
        <w:rPr>
          <w:rFonts w:eastAsia="SimSun"/>
        </w:rPr>
        <w:t xml:space="preserve"> perspective and </w:t>
      </w:r>
      <w:r>
        <w:rPr>
          <w:rFonts w:eastAsia="SimSun"/>
          <w:highlight w:val="yellow"/>
        </w:rPr>
        <w:t>UE cooperation</w:t>
      </w:r>
      <w:r>
        <w:rPr>
          <w:rFonts w:eastAsia="SimSun"/>
        </w:rPr>
        <w:t xml:space="preserve"> perspective can be discussed in the study.</w:t>
      </w:r>
    </w:p>
    <w:p w14:paraId="1241628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12(vivo):</w:t>
      </w:r>
    </w:p>
    <w:p w14:paraId="40722C34" w14:textId="77777777" w:rsidR="00D438DD" w:rsidRDefault="00000000">
      <w:pPr>
        <w:pStyle w:val="ListParagraph"/>
        <w:numPr>
          <w:ilvl w:val="1"/>
          <w:numId w:val="28"/>
        </w:numPr>
        <w:spacing w:after="120"/>
        <w:ind w:firstLineChars="0"/>
        <w:rPr>
          <w:rFonts w:eastAsia="SimSun"/>
        </w:rPr>
      </w:pPr>
      <w:r>
        <w:rPr>
          <w:rFonts w:eastAsia="SimSun"/>
        </w:rPr>
        <w:t>Scenarios for study</w:t>
      </w:r>
    </w:p>
    <w:p w14:paraId="3BCA6477" w14:textId="77777777" w:rsidR="00D438DD" w:rsidRDefault="00000000">
      <w:pPr>
        <w:pStyle w:val="ListParagraph"/>
        <w:numPr>
          <w:ilvl w:val="2"/>
          <w:numId w:val="28"/>
        </w:numPr>
        <w:spacing w:after="120"/>
        <w:ind w:firstLineChars="0"/>
        <w:rPr>
          <w:rFonts w:eastAsia="SimSun"/>
        </w:rPr>
      </w:pPr>
      <w:r>
        <w:rPr>
          <w:rFonts w:eastAsia="SimSun"/>
        </w:rPr>
        <w:t xml:space="preserve">For UE group for RRM, the potential UE power saving and the potential throughput gain for UEs offloading their RRM measurement should be studied when all UE in the group are at the </w:t>
      </w:r>
      <w:proofErr w:type="spellStart"/>
      <w:r>
        <w:rPr>
          <w:rFonts w:eastAsia="SimSun"/>
        </w:rPr>
        <w:t>RRC_connected</w:t>
      </w:r>
      <w:proofErr w:type="spellEnd"/>
      <w:r>
        <w:rPr>
          <w:rFonts w:eastAsia="SimSun"/>
        </w:rPr>
        <w:t xml:space="preserve"> state.  </w:t>
      </w:r>
    </w:p>
    <w:p w14:paraId="7D6FD542" w14:textId="77777777" w:rsidR="00D438DD" w:rsidRDefault="00000000">
      <w:pPr>
        <w:pStyle w:val="ListParagraph"/>
        <w:numPr>
          <w:ilvl w:val="2"/>
          <w:numId w:val="28"/>
        </w:numPr>
        <w:spacing w:after="120"/>
        <w:ind w:firstLineChars="0"/>
        <w:rPr>
          <w:rFonts w:eastAsia="SimSun"/>
        </w:rPr>
      </w:pPr>
      <w:r>
        <w:rPr>
          <w:rFonts w:eastAsia="SimSun"/>
        </w:rPr>
        <w:t xml:space="preserve">For UE group for RRM, when multiple power saving techniques are jointly applied to a UE, the ultimate power saving gain, i.e., whether the power saving gain obtained by using </w:t>
      </w:r>
      <w:proofErr w:type="gramStart"/>
      <w:r>
        <w:rPr>
          <w:rFonts w:eastAsia="SimSun"/>
        </w:rPr>
        <w:t>these technique</w:t>
      </w:r>
      <w:proofErr w:type="gramEnd"/>
      <w:r>
        <w:rPr>
          <w:rFonts w:eastAsia="SimSun"/>
        </w:rPr>
        <w:t xml:space="preserve"> will counteract each other or further improved, should be studied when all UE in the group are at the </w:t>
      </w:r>
      <w:proofErr w:type="spellStart"/>
      <w:r>
        <w:rPr>
          <w:rFonts w:eastAsia="SimSun"/>
        </w:rPr>
        <w:t>RRC_connected</w:t>
      </w:r>
      <w:proofErr w:type="spellEnd"/>
      <w:r>
        <w:rPr>
          <w:rFonts w:eastAsia="SimSun"/>
        </w:rPr>
        <w:t xml:space="preserve"> state.</w:t>
      </w:r>
    </w:p>
    <w:p w14:paraId="5090C45A" w14:textId="77777777" w:rsidR="00D438DD" w:rsidRDefault="00000000">
      <w:pPr>
        <w:pStyle w:val="ListParagraph"/>
        <w:numPr>
          <w:ilvl w:val="2"/>
          <w:numId w:val="28"/>
        </w:numPr>
        <w:spacing w:after="120"/>
        <w:ind w:firstLineChars="0"/>
        <w:rPr>
          <w:rFonts w:eastAsia="SimSun"/>
        </w:rPr>
      </w:pPr>
      <w:r>
        <w:rPr>
          <w:rFonts w:eastAsia="SimSun"/>
        </w:rPr>
        <w:t xml:space="preserve">The study on the scenario when </w:t>
      </w:r>
      <w:r>
        <w:rPr>
          <w:rFonts w:eastAsia="SimSun"/>
          <w:highlight w:val="yellow"/>
        </w:rPr>
        <w:t>all UE are at the idle state for UE group for RRM could be de-prioritized</w:t>
      </w:r>
      <w:r>
        <w:rPr>
          <w:rFonts w:eastAsia="SimSun"/>
        </w:rPr>
        <w:t>.</w:t>
      </w:r>
    </w:p>
    <w:p w14:paraId="3E3B7442" w14:textId="77777777" w:rsidR="00D438DD" w:rsidRDefault="00000000">
      <w:pPr>
        <w:pStyle w:val="ListParagraph"/>
        <w:numPr>
          <w:ilvl w:val="2"/>
          <w:numId w:val="28"/>
        </w:numPr>
        <w:spacing w:after="120"/>
        <w:ind w:firstLineChars="0"/>
        <w:rPr>
          <w:rFonts w:eastAsia="SimSun"/>
        </w:rPr>
      </w:pPr>
      <w:r>
        <w:rPr>
          <w:rFonts w:eastAsia="SimSun"/>
        </w:rPr>
        <w:t>For the UE group for RRM, the power saving gain for the scenario where with a UE group, some UE in the connected state and some UE in the idle state, should be studied.</w:t>
      </w:r>
    </w:p>
    <w:p w14:paraId="09E7CC51" w14:textId="77777777" w:rsidR="00D438DD" w:rsidRDefault="00000000">
      <w:pPr>
        <w:pStyle w:val="ListParagraph"/>
        <w:numPr>
          <w:ilvl w:val="1"/>
          <w:numId w:val="28"/>
        </w:numPr>
        <w:spacing w:after="120"/>
        <w:ind w:firstLineChars="0"/>
        <w:rPr>
          <w:rFonts w:eastAsia="SimSun"/>
        </w:rPr>
      </w:pPr>
      <w:r>
        <w:rPr>
          <w:rFonts w:eastAsia="SimSun"/>
        </w:rPr>
        <w:t>Scope for study</w:t>
      </w:r>
    </w:p>
    <w:p w14:paraId="3D9A705A" w14:textId="77777777" w:rsidR="00D438DD" w:rsidRDefault="00000000">
      <w:pPr>
        <w:pStyle w:val="ListParagraph"/>
        <w:numPr>
          <w:ilvl w:val="2"/>
          <w:numId w:val="28"/>
        </w:numPr>
        <w:spacing w:after="120"/>
        <w:ind w:firstLineChars="0"/>
        <w:rPr>
          <w:rFonts w:eastAsia="SimSun"/>
        </w:rPr>
      </w:pPr>
      <w:r>
        <w:rPr>
          <w:rFonts w:eastAsia="SimSun"/>
        </w:rPr>
        <w:t xml:space="preserve">For UE grouping, </w:t>
      </w:r>
      <w:r>
        <w:rPr>
          <w:rFonts w:eastAsia="SimSun"/>
          <w:highlight w:val="yellow"/>
        </w:rPr>
        <w:t>how the NW involves in the grouping/de-grouping</w:t>
      </w:r>
      <w:r>
        <w:rPr>
          <w:rFonts w:eastAsia="SimSun"/>
        </w:rPr>
        <w:t>, such as the information exchange through NW during grouping/de-grouping process between different UEs, should be studied.</w:t>
      </w:r>
    </w:p>
    <w:p w14:paraId="4ECD4E6D" w14:textId="77777777" w:rsidR="00D438DD" w:rsidRDefault="00000000">
      <w:pPr>
        <w:pStyle w:val="ListParagraph"/>
        <w:numPr>
          <w:ilvl w:val="2"/>
          <w:numId w:val="28"/>
        </w:numPr>
        <w:spacing w:after="120"/>
        <w:ind w:firstLineChars="0"/>
        <w:rPr>
          <w:rFonts w:eastAsia="SimSun"/>
        </w:rPr>
      </w:pPr>
      <w:r>
        <w:rPr>
          <w:rFonts w:eastAsia="SimSun"/>
        </w:rPr>
        <w:t xml:space="preserve">For UE grouping, use cases for both </w:t>
      </w:r>
      <w:r>
        <w:rPr>
          <w:rFonts w:eastAsia="SimSun"/>
          <w:highlight w:val="yellow"/>
        </w:rPr>
        <w:t>RRM and coordinated data transmission</w:t>
      </w:r>
      <w:r>
        <w:rPr>
          <w:rFonts w:eastAsia="SimSun"/>
        </w:rPr>
        <w:t xml:space="preserve"> should be </w:t>
      </w:r>
      <w:proofErr w:type="gramStart"/>
      <w:r>
        <w:rPr>
          <w:rFonts w:eastAsia="SimSun"/>
        </w:rPr>
        <w:t>taken into account</w:t>
      </w:r>
      <w:proofErr w:type="gramEnd"/>
      <w:r>
        <w:rPr>
          <w:rFonts w:eastAsia="SimSun"/>
        </w:rPr>
        <w:t>.</w:t>
      </w:r>
    </w:p>
    <w:p w14:paraId="35467D58" w14:textId="77777777" w:rsidR="00D438DD" w:rsidRDefault="00000000">
      <w:pPr>
        <w:pStyle w:val="ListParagraph"/>
        <w:numPr>
          <w:ilvl w:val="2"/>
          <w:numId w:val="28"/>
        </w:numPr>
        <w:spacing w:after="120"/>
        <w:ind w:firstLineChars="0"/>
        <w:rPr>
          <w:rFonts w:eastAsia="SimSun"/>
        </w:rPr>
      </w:pPr>
      <w:r>
        <w:rPr>
          <w:rFonts w:eastAsia="SimSun"/>
        </w:rPr>
        <w:t>RAN4 needs discuss and decide which working group to study the UE grouping mechanism.</w:t>
      </w:r>
    </w:p>
    <w:p w14:paraId="52095F4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13(NTT DCM):</w:t>
      </w:r>
    </w:p>
    <w:p w14:paraId="0A25C4E9" w14:textId="77777777" w:rsidR="00D438DD" w:rsidRDefault="00000000">
      <w:pPr>
        <w:pStyle w:val="ListParagraph"/>
        <w:numPr>
          <w:ilvl w:val="1"/>
          <w:numId w:val="28"/>
        </w:numPr>
        <w:spacing w:after="120"/>
        <w:ind w:firstLineChars="0"/>
        <w:rPr>
          <w:rFonts w:eastAsia="SimSun"/>
        </w:rPr>
      </w:pPr>
      <w:r>
        <w:rPr>
          <w:rFonts w:eastAsia="SimSun"/>
        </w:rPr>
        <w:t>The study scope for UE group RRM should prioritize "Personal IoT" scenarios (e.g., coordination between a smartphone and wearable devices belonging to the same user) to ensure practical feasibility and security.</w:t>
      </w:r>
    </w:p>
    <w:p w14:paraId="65FFDCC2" w14:textId="77777777" w:rsidR="00D438DD" w:rsidRDefault="00000000">
      <w:pPr>
        <w:pStyle w:val="ListParagraph"/>
        <w:numPr>
          <w:ilvl w:val="1"/>
          <w:numId w:val="28"/>
        </w:numPr>
        <w:spacing w:after="120"/>
        <w:ind w:firstLineChars="0"/>
        <w:rPr>
          <w:rFonts w:eastAsia="SimSun"/>
        </w:rPr>
      </w:pPr>
      <w:r>
        <w:rPr>
          <w:rFonts w:eastAsia="SimSun"/>
        </w:rPr>
        <w:t>The following principles should be included in the study scope for UE group RRM:</w:t>
      </w:r>
    </w:p>
    <w:p w14:paraId="23C4EE92" w14:textId="77777777" w:rsidR="00D438DD" w:rsidRDefault="00000000">
      <w:pPr>
        <w:pStyle w:val="ListParagraph"/>
        <w:numPr>
          <w:ilvl w:val="2"/>
          <w:numId w:val="28"/>
        </w:numPr>
        <w:spacing w:after="120"/>
        <w:ind w:firstLineChars="0"/>
        <w:rPr>
          <w:rFonts w:eastAsia="SimSun"/>
        </w:rPr>
      </w:pPr>
      <w:r>
        <w:rPr>
          <w:rFonts w:eastAsia="SimSun"/>
          <w:highlight w:val="yellow"/>
        </w:rPr>
        <w:t>Network Control:</w:t>
      </w:r>
      <w:r>
        <w:rPr>
          <w:rFonts w:eastAsia="SimSun"/>
        </w:rPr>
        <w:t xml:space="preserve"> The function shall be based on network configuration and activation. The network must retain visibility of which UE is performing measurements.</w:t>
      </w:r>
    </w:p>
    <w:p w14:paraId="28360B00" w14:textId="77777777" w:rsidR="00D438DD" w:rsidRDefault="00000000">
      <w:pPr>
        <w:pStyle w:val="ListParagraph"/>
        <w:numPr>
          <w:ilvl w:val="2"/>
          <w:numId w:val="28"/>
        </w:numPr>
        <w:spacing w:after="120"/>
        <w:ind w:firstLineChars="0"/>
        <w:rPr>
          <w:rFonts w:eastAsia="SimSun"/>
        </w:rPr>
      </w:pPr>
      <w:r>
        <w:rPr>
          <w:rFonts w:eastAsia="SimSun"/>
          <w:highlight w:val="yellow"/>
        </w:rPr>
        <w:t>Fallback Mechanism:</w:t>
      </w:r>
      <w:r>
        <w:rPr>
          <w:rFonts w:eastAsia="SimSun"/>
        </w:rPr>
        <w:t xml:space="preserve"> A mechanism must be defined to ensure the Main UE can immediately resume measurements if the Helper UE becomes unavailable or the link quality degrades.</w:t>
      </w:r>
    </w:p>
    <w:p w14:paraId="4C97EE05" w14:textId="77777777" w:rsidR="00D438DD" w:rsidRDefault="00000000">
      <w:pPr>
        <w:pStyle w:val="ListParagraph"/>
        <w:numPr>
          <w:ilvl w:val="1"/>
          <w:numId w:val="28"/>
        </w:numPr>
        <w:spacing w:after="120"/>
        <w:ind w:firstLineChars="0"/>
        <w:rPr>
          <w:rFonts w:eastAsia="SimSun"/>
        </w:rPr>
      </w:pPr>
      <w:r>
        <w:rPr>
          <w:rFonts w:eastAsia="SimSun"/>
          <w:highlight w:val="yellow"/>
        </w:rPr>
        <w:lastRenderedPageBreak/>
        <w:t>RAN4 should consider sending an LS to RAN1 and RAN2 (and potentially SA)</w:t>
      </w:r>
      <w:r>
        <w:rPr>
          <w:rFonts w:eastAsia="SimSun"/>
        </w:rPr>
        <w:t xml:space="preserve"> to verify the architectural feasibility and security implications of UE grouping early in the study phase.</w:t>
      </w:r>
    </w:p>
    <w:p w14:paraId="5439ACCA"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14(ZTE):</w:t>
      </w:r>
    </w:p>
    <w:p w14:paraId="50357B5B" w14:textId="77777777" w:rsidR="00D438DD" w:rsidRDefault="00000000">
      <w:pPr>
        <w:pStyle w:val="ListParagraph"/>
        <w:numPr>
          <w:ilvl w:val="1"/>
          <w:numId w:val="28"/>
        </w:numPr>
        <w:spacing w:after="120"/>
        <w:ind w:firstLineChars="0"/>
        <w:rPr>
          <w:rFonts w:eastAsia="SimSun"/>
        </w:rPr>
      </w:pPr>
      <w:r>
        <w:rPr>
          <w:rFonts w:eastAsia="SimSun"/>
        </w:rPr>
        <w:t xml:space="preserve">UE group based measurement save the </w:t>
      </w:r>
      <w:r>
        <w:rPr>
          <w:rFonts w:eastAsia="SimSun"/>
          <w:highlight w:val="yellow"/>
        </w:rPr>
        <w:t>overhead of measurement gap and scheduling restriction and contribute to the throughput gain for the whole cell</w:t>
      </w:r>
      <w:r>
        <w:rPr>
          <w:rFonts w:eastAsia="SimSun"/>
        </w:rPr>
        <w:t>. Besides, UE power saving gain is foreseen.</w:t>
      </w:r>
    </w:p>
    <w:p w14:paraId="2ECA2262" w14:textId="77777777" w:rsidR="00D438DD" w:rsidRDefault="00000000">
      <w:pPr>
        <w:pStyle w:val="ListParagraph"/>
        <w:numPr>
          <w:ilvl w:val="1"/>
          <w:numId w:val="28"/>
        </w:numPr>
        <w:spacing w:after="120"/>
        <w:ind w:firstLineChars="0"/>
        <w:rPr>
          <w:rFonts w:eastAsia="SimSun"/>
        </w:rPr>
      </w:pPr>
      <w:r>
        <w:rPr>
          <w:rFonts w:eastAsia="SimSun"/>
        </w:rPr>
        <w:t>The potential scenario for UE group should be quantified from several degrees, the UE location, the UE mobility, the channel propagation characteristic etc.</w:t>
      </w:r>
    </w:p>
    <w:p w14:paraId="1B95D8A7" w14:textId="77777777" w:rsidR="00D438DD" w:rsidRDefault="00000000">
      <w:pPr>
        <w:pStyle w:val="ListParagraph"/>
        <w:numPr>
          <w:ilvl w:val="1"/>
          <w:numId w:val="28"/>
        </w:numPr>
        <w:spacing w:after="120"/>
        <w:ind w:firstLineChars="0"/>
        <w:rPr>
          <w:rFonts w:eastAsia="SimSun"/>
        </w:rPr>
      </w:pPr>
      <w:r>
        <w:rPr>
          <w:rFonts w:eastAsia="SimSun"/>
        </w:rPr>
        <w:t>The functionality/use case of the UE group should be clarified. At least the UE group based measurements for mobility is counted in. It is up to the clarification on functionality/use case to decide whether involve in other WGs.</w:t>
      </w:r>
    </w:p>
    <w:p w14:paraId="5EA54A58" w14:textId="77777777" w:rsidR="00D438DD" w:rsidRDefault="00000000">
      <w:pPr>
        <w:pStyle w:val="ListParagraph"/>
        <w:numPr>
          <w:ilvl w:val="1"/>
          <w:numId w:val="28"/>
        </w:numPr>
        <w:spacing w:after="120"/>
        <w:ind w:firstLineChars="0"/>
        <w:rPr>
          <w:rFonts w:eastAsia="SimSun"/>
        </w:rPr>
      </w:pPr>
      <w:r>
        <w:rPr>
          <w:rFonts w:eastAsia="SimSun"/>
        </w:rPr>
        <w:t xml:space="preserve">The </w:t>
      </w:r>
      <w:r>
        <w:rPr>
          <w:rFonts w:eastAsia="SimSun"/>
          <w:highlight w:val="yellow"/>
        </w:rPr>
        <w:t>signaling interaction between NW and UE are probable involved</w:t>
      </w:r>
      <w:r>
        <w:rPr>
          <w:rFonts w:eastAsia="SimSun"/>
        </w:rPr>
        <w:t xml:space="preserve"> in the management of UE group, RAN2 impact is foreseen.</w:t>
      </w:r>
    </w:p>
    <w:p w14:paraId="43A697A0" w14:textId="77777777" w:rsidR="00D438DD" w:rsidRDefault="00000000">
      <w:pPr>
        <w:pStyle w:val="ListParagraph"/>
        <w:numPr>
          <w:ilvl w:val="1"/>
          <w:numId w:val="28"/>
        </w:numPr>
        <w:spacing w:after="120"/>
        <w:ind w:firstLineChars="0"/>
        <w:rPr>
          <w:rFonts w:eastAsia="SimSun"/>
        </w:rPr>
      </w:pPr>
      <w:r>
        <w:rPr>
          <w:rFonts w:eastAsia="SimSun"/>
          <w:highlight w:val="yellow"/>
        </w:rPr>
        <w:t>Make sure no measurement/mobility performance degradation</w:t>
      </w:r>
      <w:r>
        <w:rPr>
          <w:rFonts w:eastAsia="SimSun"/>
        </w:rPr>
        <w:t xml:space="preserve"> caused by the group based measurement.</w:t>
      </w:r>
    </w:p>
    <w:p w14:paraId="3390A6E1"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15(Ericsson):</w:t>
      </w:r>
    </w:p>
    <w:p w14:paraId="1AB05A61" w14:textId="77777777" w:rsidR="00D438DD" w:rsidRDefault="00000000">
      <w:pPr>
        <w:pStyle w:val="ListParagraph"/>
        <w:numPr>
          <w:ilvl w:val="1"/>
          <w:numId w:val="28"/>
        </w:numPr>
        <w:spacing w:after="120"/>
        <w:ind w:firstLineChars="0"/>
        <w:rPr>
          <w:rFonts w:eastAsia="SimSun"/>
        </w:rPr>
      </w:pPr>
      <w:r>
        <w:rPr>
          <w:rFonts w:eastAsia="SimSun"/>
        </w:rPr>
        <w:t>As part of the UE group for RRM study, RAN4 to 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7A87F168" w14:textId="77777777" w:rsidR="00D438DD" w:rsidRDefault="00000000">
      <w:pPr>
        <w:pStyle w:val="ListParagraph"/>
        <w:numPr>
          <w:ilvl w:val="2"/>
          <w:numId w:val="28"/>
        </w:numPr>
        <w:spacing w:after="120"/>
        <w:ind w:firstLineChars="0"/>
        <w:rPr>
          <w:rFonts w:eastAsia="SimSun"/>
        </w:rPr>
      </w:pPr>
      <w:r>
        <w:rPr>
          <w:rFonts w:eastAsia="SimSun"/>
          <w:highlight w:val="yellow"/>
        </w:rPr>
        <w:t>Energy consumption analysis of the UE group for RRM</w:t>
      </w:r>
      <w:r>
        <w:rPr>
          <w:rFonts w:eastAsia="SimSun"/>
        </w:rPr>
        <w:t>, including the RRM measurements and the energy spent on maintaining the UE grouping.</w:t>
      </w:r>
    </w:p>
    <w:p w14:paraId="153BF9A0" w14:textId="77777777" w:rsidR="00D438DD" w:rsidRDefault="00000000">
      <w:pPr>
        <w:pStyle w:val="ListParagraph"/>
        <w:numPr>
          <w:ilvl w:val="2"/>
          <w:numId w:val="28"/>
        </w:numPr>
        <w:spacing w:after="120"/>
        <w:ind w:firstLineChars="0"/>
        <w:rPr>
          <w:rFonts w:eastAsia="SimSun"/>
        </w:rPr>
      </w:pPr>
      <w:r>
        <w:rPr>
          <w:rFonts w:eastAsia="SimSun"/>
          <w:highlight w:val="yellow"/>
        </w:rPr>
        <w:t>Energy consumption analysis using existing solutions</w:t>
      </w:r>
      <w:r>
        <w:rPr>
          <w:rFonts w:eastAsia="SimSun"/>
        </w:rPr>
        <w:t>.</w:t>
      </w:r>
    </w:p>
    <w:p w14:paraId="38E4247A"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Study the feasibility of UE grouping for RRM and the resulting system performance when the UE group for RRM is enabled, using a simulation-based evaluation. </w:t>
      </w:r>
    </w:p>
    <w:p w14:paraId="23581C63" w14:textId="77777777" w:rsidR="00D438DD" w:rsidRDefault="00000000">
      <w:pPr>
        <w:pStyle w:val="ListParagraph"/>
        <w:numPr>
          <w:ilvl w:val="2"/>
          <w:numId w:val="28"/>
        </w:numPr>
        <w:spacing w:after="120"/>
        <w:ind w:firstLineChars="0"/>
        <w:rPr>
          <w:rFonts w:eastAsia="SimSun"/>
        </w:rPr>
      </w:pPr>
      <w:r>
        <w:rPr>
          <w:rFonts w:eastAsia="SimSun"/>
        </w:rPr>
        <w:t>Coherence distance and coherence time considerations for RRM group maintenance.</w:t>
      </w:r>
    </w:p>
    <w:p w14:paraId="0645C10F" w14:textId="77777777" w:rsidR="00D438DD" w:rsidRDefault="00000000">
      <w:pPr>
        <w:pStyle w:val="ListParagraph"/>
        <w:numPr>
          <w:ilvl w:val="2"/>
          <w:numId w:val="28"/>
        </w:numPr>
        <w:spacing w:after="120"/>
        <w:ind w:firstLineChars="0"/>
        <w:rPr>
          <w:rFonts w:eastAsia="SimSun"/>
        </w:rPr>
      </w:pPr>
      <w:r>
        <w:rPr>
          <w:rFonts w:eastAsia="SimSun"/>
        </w:rPr>
        <w:t>Scenarios and environments to be included: indoor environments with multiple walls and UEs located in different rooms, train, bus, car, where UEs experience different angles of arrival, indoor office, shopping mall, stadium, and parking garage.</w:t>
      </w:r>
    </w:p>
    <w:p w14:paraId="12758CA7" w14:textId="77777777" w:rsidR="00D438DD" w:rsidRDefault="00000000">
      <w:pPr>
        <w:pStyle w:val="ListParagraph"/>
        <w:numPr>
          <w:ilvl w:val="2"/>
          <w:numId w:val="28"/>
        </w:numPr>
        <w:spacing w:after="120"/>
        <w:ind w:firstLineChars="0"/>
        <w:rPr>
          <w:rFonts w:eastAsia="SimSun"/>
        </w:rPr>
      </w:pPr>
      <w:r>
        <w:rPr>
          <w:rFonts w:eastAsia="SimSun"/>
        </w:rPr>
        <w:t>Metrics for evaluation: time spent in the best cell for the UE, RSRP difference, load balancing opportunities for the network, and handover delay and interruption.</w:t>
      </w:r>
    </w:p>
    <w:p w14:paraId="4D404D25" w14:textId="77777777" w:rsidR="00D438DD" w:rsidRDefault="00000000">
      <w:pPr>
        <w:pStyle w:val="ListParagraph"/>
        <w:numPr>
          <w:ilvl w:val="1"/>
          <w:numId w:val="28"/>
        </w:numPr>
        <w:spacing w:after="120"/>
        <w:ind w:firstLineChars="0"/>
        <w:rPr>
          <w:rFonts w:eastAsia="SimSun"/>
        </w:rPr>
      </w:pPr>
      <w:r>
        <w:rPr>
          <w:rFonts w:eastAsia="SimSun"/>
        </w:rPr>
        <w:t>Study the feasibility, robustness, and practical constraints of UE proximity measurement within coherence distance and determine its implications for RRM group formation and maintenance.</w:t>
      </w:r>
    </w:p>
    <w:p w14:paraId="36DC6D1E" w14:textId="77777777" w:rsidR="00D438DD" w:rsidRDefault="00000000">
      <w:pPr>
        <w:pStyle w:val="ListParagraph"/>
        <w:numPr>
          <w:ilvl w:val="1"/>
          <w:numId w:val="28"/>
        </w:numPr>
        <w:spacing w:after="120"/>
        <w:ind w:firstLineChars="0"/>
        <w:rPr>
          <w:rFonts w:eastAsia="SimSun"/>
        </w:rPr>
      </w:pPr>
      <w:r>
        <w:rPr>
          <w:rFonts w:eastAsia="SimSun"/>
        </w:rPr>
        <w:t xml:space="preserve">Study impact on the </w:t>
      </w:r>
      <w:r>
        <w:rPr>
          <w:rFonts w:eastAsia="SimSun"/>
          <w:highlight w:val="yellow"/>
        </w:rPr>
        <w:t>system and mobility performance</w:t>
      </w:r>
      <w:r>
        <w:rPr>
          <w:rFonts w:eastAsia="SimSun"/>
        </w:rPr>
        <w:t xml:space="preserve"> using the RRM group.</w:t>
      </w:r>
    </w:p>
    <w:p w14:paraId="2F097393" w14:textId="77777777" w:rsidR="00D438DD" w:rsidRDefault="00000000">
      <w:pPr>
        <w:pStyle w:val="ListParagraph"/>
        <w:numPr>
          <w:ilvl w:val="1"/>
          <w:numId w:val="28"/>
        </w:numPr>
        <w:spacing w:after="120"/>
        <w:ind w:firstLineChars="0"/>
        <w:rPr>
          <w:rFonts w:eastAsia="SimSun"/>
        </w:rPr>
      </w:pPr>
      <w:r>
        <w:rPr>
          <w:rFonts w:eastAsia="SimSun"/>
        </w:rPr>
        <w:t>RAN4 to agree on the following as the scope of study for the UE group for RRM as part of subtopic 2 under the RRM measurement framework.</w:t>
      </w:r>
    </w:p>
    <w:p w14:paraId="18A392D1" w14:textId="77777777" w:rsidR="00D438DD" w:rsidRDefault="00D438DD">
      <w:pPr>
        <w:jc w:val="both"/>
        <w:rPr>
          <w:sz w:val="20"/>
          <w:szCs w:val="20"/>
        </w:rPr>
      </w:pPr>
    </w:p>
    <w:tbl>
      <w:tblPr>
        <w:tblStyle w:val="TableGrid"/>
        <w:tblW w:w="0" w:type="auto"/>
        <w:jc w:val="center"/>
        <w:tblLook w:val="04A0" w:firstRow="1" w:lastRow="0" w:firstColumn="1" w:lastColumn="0" w:noHBand="0" w:noVBand="1"/>
      </w:tblPr>
      <w:tblGrid>
        <w:gridCol w:w="8063"/>
      </w:tblGrid>
      <w:tr w:rsidR="00D438DD" w14:paraId="3BE8B683" w14:textId="77777777">
        <w:trPr>
          <w:trHeight w:val="6410"/>
          <w:jc w:val="center"/>
        </w:trPr>
        <w:tc>
          <w:tcPr>
            <w:tcW w:w="8063" w:type="dxa"/>
          </w:tcPr>
          <w:p w14:paraId="5644092E" w14:textId="77777777" w:rsidR="00D438DD" w:rsidRDefault="00000000">
            <w:pPr>
              <w:pStyle w:val="ListParagraph"/>
              <w:numPr>
                <w:ilvl w:val="0"/>
                <w:numId w:val="25"/>
              </w:numPr>
              <w:ind w:firstLineChars="0"/>
              <w:jc w:val="both"/>
              <w:rPr>
                <w:sz w:val="21"/>
                <w:szCs w:val="21"/>
              </w:rPr>
            </w:pPr>
            <w:r>
              <w:rPr>
                <w:sz w:val="21"/>
                <w:szCs w:val="21"/>
              </w:rPr>
              <w:lastRenderedPageBreak/>
              <w:t>Evaluate the potential benefits of RRM UE group by comparing it with existing solutions in a quantifiable manner. This includes performing an energy consumption analysis of different solution options and assessing how they compare with each other. In particular, the study could consider the following cases:</w:t>
            </w:r>
          </w:p>
          <w:p w14:paraId="0B211ED4" w14:textId="77777777" w:rsidR="00D438DD" w:rsidRDefault="00000000">
            <w:pPr>
              <w:pStyle w:val="ListParagraph"/>
              <w:numPr>
                <w:ilvl w:val="1"/>
                <w:numId w:val="25"/>
              </w:numPr>
              <w:ind w:firstLineChars="0"/>
              <w:jc w:val="both"/>
              <w:rPr>
                <w:sz w:val="21"/>
                <w:szCs w:val="21"/>
              </w:rPr>
            </w:pPr>
            <w:r>
              <w:rPr>
                <w:sz w:val="21"/>
                <w:szCs w:val="21"/>
              </w:rPr>
              <w:t>Energy consumption analysis of the UE group for RRM, including the RRM measurements and the energy spent on maintaining the UE grouping.</w:t>
            </w:r>
          </w:p>
          <w:p w14:paraId="10A85AD3" w14:textId="77777777" w:rsidR="00D438DD" w:rsidRDefault="00000000">
            <w:pPr>
              <w:pStyle w:val="ListParagraph"/>
              <w:numPr>
                <w:ilvl w:val="1"/>
                <w:numId w:val="25"/>
              </w:numPr>
              <w:ind w:firstLineChars="0"/>
              <w:jc w:val="both"/>
              <w:rPr>
                <w:sz w:val="21"/>
                <w:szCs w:val="21"/>
              </w:rPr>
            </w:pPr>
            <w:r>
              <w:rPr>
                <w:sz w:val="21"/>
                <w:szCs w:val="21"/>
              </w:rPr>
              <w:t>Energy consumption analysis using existing solutions.</w:t>
            </w:r>
          </w:p>
          <w:p w14:paraId="25B0FFC9" w14:textId="77777777" w:rsidR="00D438DD" w:rsidRDefault="00000000">
            <w:pPr>
              <w:pStyle w:val="ListParagraph"/>
              <w:numPr>
                <w:ilvl w:val="0"/>
                <w:numId w:val="25"/>
              </w:numPr>
              <w:ind w:firstLineChars="0"/>
              <w:jc w:val="both"/>
              <w:rPr>
                <w:sz w:val="21"/>
                <w:szCs w:val="21"/>
              </w:rPr>
            </w:pPr>
            <w:r>
              <w:rPr>
                <w:sz w:val="21"/>
                <w:szCs w:val="21"/>
              </w:rPr>
              <w:t xml:space="preserve">Study the feasibility of UE grouping for RRM and the resulting system performance when the UE group for RRM is enabled, using a simulation-based evaluation. </w:t>
            </w:r>
          </w:p>
          <w:p w14:paraId="12517F2A" w14:textId="77777777" w:rsidR="00D438DD" w:rsidRDefault="00000000">
            <w:pPr>
              <w:pStyle w:val="ListParagraph"/>
              <w:numPr>
                <w:ilvl w:val="1"/>
                <w:numId w:val="25"/>
              </w:numPr>
              <w:ind w:firstLineChars="0"/>
              <w:jc w:val="both"/>
              <w:rPr>
                <w:sz w:val="21"/>
                <w:szCs w:val="21"/>
              </w:rPr>
            </w:pPr>
            <w:r>
              <w:rPr>
                <w:sz w:val="21"/>
                <w:szCs w:val="21"/>
              </w:rPr>
              <w:t>Coherence distance and coherence time considerations for RRM group maintenance.</w:t>
            </w:r>
          </w:p>
          <w:p w14:paraId="5B882A20" w14:textId="77777777" w:rsidR="00D438DD" w:rsidRDefault="00000000">
            <w:pPr>
              <w:pStyle w:val="ListParagraph"/>
              <w:numPr>
                <w:ilvl w:val="1"/>
                <w:numId w:val="25"/>
              </w:numPr>
              <w:ind w:firstLineChars="0"/>
              <w:jc w:val="both"/>
              <w:rPr>
                <w:sz w:val="21"/>
                <w:szCs w:val="21"/>
              </w:rPr>
            </w:pPr>
            <w:r>
              <w:rPr>
                <w:sz w:val="21"/>
                <w:szCs w:val="21"/>
              </w:rPr>
              <w:t>Scenarios and environments to be included: indoor environments with multiple walls and UEs located in different rooms, train, bus, car, where UEs experience different angles of arrival, indoor office, shopping mall, stadium, and parking garage.</w:t>
            </w:r>
          </w:p>
          <w:p w14:paraId="11C4EC7D" w14:textId="77777777" w:rsidR="00D438DD" w:rsidRDefault="00000000">
            <w:pPr>
              <w:pStyle w:val="ListParagraph"/>
              <w:numPr>
                <w:ilvl w:val="1"/>
                <w:numId w:val="25"/>
              </w:numPr>
              <w:ind w:firstLineChars="0"/>
              <w:jc w:val="both"/>
              <w:rPr>
                <w:sz w:val="21"/>
                <w:szCs w:val="21"/>
              </w:rPr>
            </w:pPr>
            <w:r>
              <w:rPr>
                <w:sz w:val="21"/>
                <w:szCs w:val="21"/>
              </w:rPr>
              <w:t>Metrics for evaluation: time spent in the best cell for the UE, RSRP difference, load balancing opportunities for the network, and handover delay and interruption time.</w:t>
            </w:r>
          </w:p>
          <w:p w14:paraId="4AB1293D" w14:textId="77777777" w:rsidR="00D438DD" w:rsidRDefault="00000000">
            <w:pPr>
              <w:pStyle w:val="ListParagraph"/>
              <w:numPr>
                <w:ilvl w:val="0"/>
                <w:numId w:val="25"/>
              </w:numPr>
              <w:ind w:firstLineChars="0"/>
              <w:jc w:val="both"/>
              <w:rPr>
                <w:sz w:val="21"/>
                <w:szCs w:val="21"/>
              </w:rPr>
            </w:pPr>
            <w:r>
              <w:rPr>
                <w:sz w:val="21"/>
                <w:szCs w:val="21"/>
              </w:rPr>
              <w:t>Study the feasibility, robustness, and practical constraints of UE proximity measurement within coherence distance and determine its implications for RRM group formation and maintenance.</w:t>
            </w:r>
          </w:p>
          <w:p w14:paraId="0987DAFC" w14:textId="77777777" w:rsidR="00D438DD" w:rsidRDefault="00000000">
            <w:pPr>
              <w:pStyle w:val="ListParagraph"/>
              <w:numPr>
                <w:ilvl w:val="0"/>
                <w:numId w:val="25"/>
              </w:numPr>
              <w:ind w:firstLineChars="0"/>
              <w:jc w:val="both"/>
              <w:rPr>
                <w:sz w:val="20"/>
                <w:szCs w:val="20"/>
              </w:rPr>
            </w:pPr>
            <w:r>
              <w:rPr>
                <w:sz w:val="21"/>
                <w:szCs w:val="21"/>
              </w:rPr>
              <w:t>Study impact on the system and mobility performance using the RRM group.</w:t>
            </w:r>
          </w:p>
        </w:tc>
      </w:tr>
    </w:tbl>
    <w:p w14:paraId="4F5EC1FB" w14:textId="77777777" w:rsidR="00D438DD" w:rsidRDefault="00D438DD">
      <w:pPr>
        <w:pStyle w:val="ListParagraph"/>
        <w:spacing w:after="120"/>
        <w:ind w:left="1080" w:firstLineChars="0" w:firstLine="0"/>
        <w:rPr>
          <w:rFonts w:eastAsia="SimSun"/>
        </w:rPr>
      </w:pPr>
    </w:p>
    <w:p w14:paraId="5BFDCCE8"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16(QC):</w:t>
      </w:r>
    </w:p>
    <w:p w14:paraId="2C55571A" w14:textId="77777777" w:rsidR="00D438DD" w:rsidRDefault="00000000">
      <w:pPr>
        <w:pStyle w:val="ListParagraph"/>
        <w:numPr>
          <w:ilvl w:val="1"/>
          <w:numId w:val="28"/>
        </w:numPr>
        <w:spacing w:after="120"/>
        <w:ind w:firstLineChars="0"/>
        <w:rPr>
          <w:rFonts w:eastAsia="SimSun"/>
        </w:rPr>
      </w:pPr>
      <w:r>
        <w:rPr>
          <w:rFonts w:eastAsia="SimSun"/>
        </w:rPr>
        <w:t>Scope for study</w:t>
      </w:r>
    </w:p>
    <w:p w14:paraId="23CC6AD3" w14:textId="77777777" w:rsidR="00D438DD" w:rsidRDefault="00000000">
      <w:pPr>
        <w:pStyle w:val="ListParagraph"/>
        <w:numPr>
          <w:ilvl w:val="2"/>
          <w:numId w:val="28"/>
        </w:numPr>
        <w:spacing w:after="120"/>
        <w:ind w:firstLineChars="0"/>
        <w:rPr>
          <w:rFonts w:eastAsia="SimSun"/>
        </w:rPr>
      </w:pPr>
      <w:r>
        <w:rPr>
          <w:rFonts w:eastAsia="SimSun"/>
        </w:rPr>
        <w:t xml:space="preserve">RAN4 should discuss how to classify the scenarios for further evaluation. This could be based on the </w:t>
      </w:r>
      <w:r>
        <w:rPr>
          <w:rFonts w:eastAsia="SimSun"/>
          <w:highlight w:val="yellow"/>
        </w:rPr>
        <w:t>grouping approach</w:t>
      </w:r>
      <w:r>
        <w:rPr>
          <w:rFonts w:eastAsia="SimSun"/>
        </w:rPr>
        <w:t xml:space="preserve"> including device-transparent grouping and the type of D2D signaling inside a group including no information sharing within a device group.</w:t>
      </w:r>
    </w:p>
    <w:p w14:paraId="2E9F338B" w14:textId="77777777" w:rsidR="00D438DD" w:rsidRDefault="00000000">
      <w:pPr>
        <w:pStyle w:val="ListParagraph"/>
        <w:numPr>
          <w:ilvl w:val="2"/>
          <w:numId w:val="28"/>
        </w:numPr>
        <w:spacing w:after="120"/>
        <w:ind w:firstLineChars="0"/>
        <w:rPr>
          <w:rFonts w:eastAsia="SimSun"/>
        </w:rPr>
      </w:pPr>
      <w:r>
        <w:rPr>
          <w:rFonts w:eastAsia="SimSun"/>
        </w:rPr>
        <w:t xml:space="preserve">RAN4 should discuss </w:t>
      </w:r>
      <w:r>
        <w:rPr>
          <w:rFonts w:eastAsia="SimSun"/>
          <w:highlight w:val="yellow"/>
        </w:rPr>
        <w:t>benefits, disadvantages, network complexity and impact</w:t>
      </w:r>
      <w:r>
        <w:rPr>
          <w:rFonts w:eastAsia="SimSun"/>
        </w:rPr>
        <w:t xml:space="preserve"> </w:t>
      </w:r>
      <w:r>
        <w:rPr>
          <w:rFonts w:eastAsia="SimSun"/>
          <w:highlight w:val="yellow"/>
        </w:rPr>
        <w:t>on other working groups</w:t>
      </w:r>
      <w:r>
        <w:rPr>
          <w:rFonts w:eastAsia="SimSun"/>
        </w:rPr>
        <w:t xml:space="preserve"> for each class of scenarios.</w:t>
      </w:r>
    </w:p>
    <w:p w14:paraId="251549D5" w14:textId="77777777" w:rsidR="00D438DD" w:rsidRDefault="00000000">
      <w:pPr>
        <w:pStyle w:val="ListParagraph"/>
        <w:numPr>
          <w:ilvl w:val="2"/>
          <w:numId w:val="28"/>
        </w:numPr>
        <w:spacing w:after="120"/>
        <w:ind w:firstLineChars="0"/>
        <w:rPr>
          <w:rFonts w:eastAsia="SimSun"/>
        </w:rPr>
      </w:pPr>
      <w:r>
        <w:rPr>
          <w:rFonts w:eastAsia="SimSun"/>
        </w:rPr>
        <w:t xml:space="preserve">RAN4 should assume that UE grouping must </w:t>
      </w:r>
      <w:r>
        <w:rPr>
          <w:rFonts w:eastAsia="SimSun"/>
          <w:highlight w:val="yellow"/>
        </w:rPr>
        <w:t>enable inter-vendor grouping</w:t>
      </w:r>
      <w:r>
        <w:rPr>
          <w:rFonts w:eastAsia="SimSun"/>
        </w:rPr>
        <w:t xml:space="preserve"> to allow many different devices to participate in the grouping.</w:t>
      </w:r>
    </w:p>
    <w:p w14:paraId="32AAC9EE" w14:textId="77777777" w:rsidR="00D438DD" w:rsidRDefault="00000000">
      <w:pPr>
        <w:pStyle w:val="ListParagraph"/>
        <w:numPr>
          <w:ilvl w:val="2"/>
          <w:numId w:val="28"/>
        </w:numPr>
        <w:spacing w:after="120"/>
        <w:ind w:firstLineChars="0"/>
        <w:rPr>
          <w:rFonts w:eastAsia="SimSun"/>
        </w:rPr>
      </w:pPr>
      <w:r>
        <w:rPr>
          <w:rFonts w:eastAsia="SimSun"/>
        </w:rPr>
        <w:t xml:space="preserve">RAN4 should actively involve other working groups right from the beginning and should discuss how and when to involve other working groups during the 6G study item.  </w:t>
      </w:r>
    </w:p>
    <w:p w14:paraId="4C797119" w14:textId="77777777" w:rsidR="00D438DD" w:rsidRDefault="00D438DD">
      <w:pPr>
        <w:pStyle w:val="ListParagraph"/>
        <w:spacing w:after="120"/>
        <w:ind w:left="1080" w:firstLineChars="0" w:firstLine="0"/>
        <w:rPr>
          <w:rFonts w:eastAsia="SimSun"/>
        </w:rPr>
      </w:pPr>
    </w:p>
    <w:p w14:paraId="0CCBE621"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054825E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t xml:space="preserve">[FL note]: In this meeting, the scope proposals from companies are too diverse to summarize into multiple options for discussion. After reading contributions, FL used some companies’ proposals as template and consolidated them to the following scope. During the meeting, companies can focus on the following scope discussion, and any suggestion for edit is welcome! </w:t>
      </w:r>
    </w:p>
    <w:p w14:paraId="6873C9F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lastRenderedPageBreak/>
        <w:t>(template from Apple’s proposal and edited based on the proposals from other companies)</w:t>
      </w:r>
    </w:p>
    <w:p w14:paraId="100F9808" w14:textId="77777777" w:rsidR="00D438DD" w:rsidRPr="00BF4129" w:rsidRDefault="00000000">
      <w:pPr>
        <w:pStyle w:val="ListParagraph"/>
        <w:numPr>
          <w:ilvl w:val="1"/>
          <w:numId w:val="28"/>
        </w:numPr>
        <w:overflowPunct/>
        <w:autoSpaceDE/>
        <w:autoSpaceDN/>
        <w:adjustRightInd/>
        <w:spacing w:after="120"/>
        <w:ind w:firstLineChars="0"/>
        <w:textAlignment w:val="auto"/>
        <w:rPr>
          <w:rFonts w:eastAsia="SimSun"/>
        </w:rPr>
      </w:pPr>
      <w:r>
        <w:rPr>
          <w:iCs/>
        </w:rPr>
        <w:t>Detailed scope of the UE group for RRM is proposed as following:</w:t>
      </w:r>
    </w:p>
    <w:p w14:paraId="156472A6" w14:textId="77777777" w:rsidR="00D438DD" w:rsidRDefault="00000000">
      <w:pPr>
        <w:pStyle w:val="ListParagraph"/>
        <w:numPr>
          <w:ilvl w:val="2"/>
          <w:numId w:val="28"/>
        </w:numPr>
        <w:spacing w:after="120"/>
        <w:ind w:firstLineChars="0"/>
        <w:rPr>
          <w:rFonts w:eastAsia="SimSun"/>
        </w:rPr>
      </w:pPr>
      <w:bookmarkStart w:id="25" w:name="_Hlk221270573"/>
      <w:r>
        <w:rPr>
          <w:rFonts w:eastAsia="SimSun"/>
        </w:rPr>
        <w:t>Scenarios and use cases for study of UE group for RRM</w:t>
      </w:r>
    </w:p>
    <w:p w14:paraId="498F153C" w14:textId="77777777" w:rsidR="00D438DD" w:rsidRDefault="00000000">
      <w:pPr>
        <w:pStyle w:val="ListParagraph"/>
        <w:numPr>
          <w:ilvl w:val="3"/>
          <w:numId w:val="28"/>
        </w:numPr>
        <w:spacing w:after="120"/>
        <w:ind w:firstLineChars="0"/>
        <w:rPr>
          <w:rFonts w:eastAsia="SimSun"/>
        </w:rPr>
      </w:pPr>
      <w:r>
        <w:rPr>
          <w:rFonts w:eastAsia="SimSun"/>
        </w:rPr>
        <w:t>UEs in RRC connected states only or mixed RRC states (i.e., UE group has RRC connected UE(s) and IDLE/Inactive UE(s)) in a group</w:t>
      </w:r>
    </w:p>
    <w:p w14:paraId="112E6ADA" w14:textId="2E8550CD" w:rsidR="00D438DD" w:rsidRDefault="00000000" w:rsidP="00BF4129">
      <w:pPr>
        <w:pStyle w:val="ListParagraph"/>
        <w:numPr>
          <w:ilvl w:val="3"/>
          <w:numId w:val="28"/>
        </w:numPr>
        <w:spacing w:after="120"/>
        <w:ind w:firstLineChars="0"/>
        <w:rPr>
          <w:rFonts w:eastAsia="SimSun"/>
        </w:rPr>
      </w:pPr>
      <w:r>
        <w:rPr>
          <w:rFonts w:eastAsia="SimSun"/>
        </w:rPr>
        <w:t>UEs with same or different measurement capabilities or device types in a group</w:t>
      </w:r>
    </w:p>
    <w:p w14:paraId="3CC5EEAF" w14:textId="77777777" w:rsidR="00D438DD" w:rsidRDefault="00000000">
      <w:pPr>
        <w:pStyle w:val="ListParagraph"/>
        <w:numPr>
          <w:ilvl w:val="3"/>
          <w:numId w:val="28"/>
        </w:numPr>
        <w:spacing w:after="120"/>
        <w:ind w:firstLineChars="0"/>
        <w:rPr>
          <w:rFonts w:eastAsia="SimSun"/>
        </w:rPr>
      </w:pPr>
      <w:r>
        <w:rPr>
          <w:rFonts w:eastAsia="SimSun"/>
        </w:rPr>
        <w:t>UEs in the same group have a common serving cell</w:t>
      </w:r>
    </w:p>
    <w:p w14:paraId="10627FFA" w14:textId="77777777" w:rsidR="00D438DD" w:rsidRDefault="00000000">
      <w:pPr>
        <w:pStyle w:val="ListParagraph"/>
        <w:numPr>
          <w:ilvl w:val="3"/>
          <w:numId w:val="28"/>
        </w:numPr>
        <w:spacing w:after="120"/>
        <w:ind w:firstLineChars="0"/>
        <w:rPr>
          <w:rFonts w:eastAsia="SimSun"/>
        </w:rPr>
      </w:pPr>
      <w:r>
        <w:rPr>
          <w:rFonts w:eastAsia="SimSun"/>
        </w:rPr>
        <w:t>Consider FR1 case as starting point</w:t>
      </w:r>
    </w:p>
    <w:p w14:paraId="2DD4497A" w14:textId="77777777" w:rsidR="00D438DD" w:rsidRDefault="00000000">
      <w:pPr>
        <w:pStyle w:val="ListParagraph"/>
        <w:numPr>
          <w:ilvl w:val="2"/>
          <w:numId w:val="28"/>
        </w:numPr>
        <w:spacing w:after="120"/>
        <w:ind w:firstLineChars="0"/>
        <w:rPr>
          <w:rFonts w:eastAsia="SimSun"/>
        </w:rPr>
      </w:pPr>
      <w:r>
        <w:rPr>
          <w:rFonts w:eastAsia="SimSun"/>
        </w:rPr>
        <w:t>Study the feasibility of UE grouping for RRM, including:</w:t>
      </w:r>
    </w:p>
    <w:p w14:paraId="0FED9889" w14:textId="6AB1225B" w:rsidR="00D438DD" w:rsidRDefault="00000000">
      <w:pPr>
        <w:pStyle w:val="ListParagraph"/>
        <w:numPr>
          <w:ilvl w:val="3"/>
          <w:numId w:val="28"/>
        </w:numPr>
        <w:spacing w:after="120"/>
        <w:ind w:firstLineChars="0"/>
        <w:rPr>
          <w:rFonts w:eastAsia="SimSun"/>
        </w:rPr>
      </w:pPr>
      <w:r>
        <w:rPr>
          <w:rFonts w:eastAsia="SimSun"/>
        </w:rPr>
        <w:t xml:space="preserve">Study the criteria of UE grouping by considering the </w:t>
      </w:r>
      <w:r>
        <w:t>feasibility, robustness, and practical constraints of UE and network implementation</w:t>
      </w:r>
      <w:r>
        <w:rPr>
          <w:rFonts w:eastAsia="SimSun"/>
        </w:rPr>
        <w:t xml:space="preserve"> </w:t>
      </w:r>
    </w:p>
    <w:p w14:paraId="1D20E53D" w14:textId="2EE85249" w:rsidR="00D438DD" w:rsidRDefault="00000000">
      <w:pPr>
        <w:pStyle w:val="ListParagraph"/>
        <w:numPr>
          <w:ilvl w:val="3"/>
          <w:numId w:val="28"/>
        </w:numPr>
        <w:spacing w:after="120"/>
        <w:ind w:firstLineChars="0"/>
        <w:rPr>
          <w:rFonts w:eastAsia="SimSun"/>
        </w:rPr>
      </w:pPr>
      <w:r>
        <w:rPr>
          <w:rFonts w:eastAsia="SimSun"/>
        </w:rPr>
        <w:t>Study feasibility of measurement result sharing across device within group or at network side</w:t>
      </w:r>
    </w:p>
    <w:p w14:paraId="05D430E3" w14:textId="18397D65" w:rsidR="00D438DD" w:rsidRDefault="00000000">
      <w:pPr>
        <w:pStyle w:val="ListParagraph"/>
        <w:numPr>
          <w:ilvl w:val="3"/>
          <w:numId w:val="28"/>
        </w:numPr>
        <w:spacing w:after="120"/>
        <w:ind w:firstLineChars="0"/>
        <w:rPr>
          <w:rFonts w:eastAsia="SimSun"/>
        </w:rPr>
      </w:pPr>
      <w:r>
        <w:rPr>
          <w:rFonts w:eastAsia="SimSun"/>
        </w:rPr>
        <w:t xml:space="preserve">Study the impact to UE and network based on above UE grouping, </w:t>
      </w:r>
    </w:p>
    <w:p w14:paraId="1CF40023" w14:textId="77777777" w:rsidR="00D438DD" w:rsidRDefault="00000000">
      <w:pPr>
        <w:pStyle w:val="ListParagraph"/>
        <w:numPr>
          <w:ilvl w:val="4"/>
          <w:numId w:val="28"/>
        </w:numPr>
        <w:spacing w:after="120"/>
        <w:ind w:firstLineChars="0"/>
        <w:rPr>
          <w:rFonts w:eastAsia="SimSun"/>
        </w:rPr>
      </w:pPr>
      <w:r>
        <w:rPr>
          <w:rFonts w:eastAsia="SimSun"/>
        </w:rPr>
        <w:t>e.g., impact of UE RRM group on NW implementation, mobility performance, and system performance, etc.</w:t>
      </w:r>
    </w:p>
    <w:p w14:paraId="444A257E" w14:textId="77777777" w:rsidR="00D438DD" w:rsidRDefault="00000000">
      <w:pPr>
        <w:pStyle w:val="ListParagraph"/>
        <w:numPr>
          <w:ilvl w:val="4"/>
          <w:numId w:val="28"/>
        </w:numPr>
        <w:spacing w:after="120"/>
        <w:ind w:firstLineChars="0"/>
        <w:rPr>
          <w:rFonts w:eastAsia="SimSun"/>
        </w:rPr>
      </w:pPr>
      <w:r>
        <w:rPr>
          <w:rFonts w:eastAsia="SimSun"/>
        </w:rPr>
        <w:t>e.g., impact on UE power consumption due to group maintenance</w:t>
      </w:r>
    </w:p>
    <w:p w14:paraId="57B60CCA" w14:textId="77777777" w:rsidR="00D438DD" w:rsidRDefault="00000000">
      <w:pPr>
        <w:pStyle w:val="ListParagraph"/>
        <w:numPr>
          <w:ilvl w:val="2"/>
          <w:numId w:val="28"/>
        </w:numPr>
        <w:spacing w:after="120"/>
        <w:ind w:firstLineChars="0"/>
        <w:rPr>
          <w:rFonts w:eastAsia="SimSun"/>
        </w:rPr>
      </w:pPr>
      <w:r>
        <w:rPr>
          <w:rFonts w:eastAsia="SimSun"/>
        </w:rPr>
        <w:t xml:space="preserve">Study on the benefit and drawback of the UE group for RRM, </w:t>
      </w:r>
    </w:p>
    <w:p w14:paraId="7E15858F" w14:textId="77777777" w:rsidR="00D438DD" w:rsidRDefault="00000000">
      <w:pPr>
        <w:pStyle w:val="ListParagraph"/>
        <w:numPr>
          <w:ilvl w:val="3"/>
          <w:numId w:val="28"/>
        </w:numPr>
        <w:spacing w:after="120"/>
        <w:ind w:firstLineChars="0"/>
        <w:rPr>
          <w:rFonts w:eastAsia="SimSun"/>
        </w:rPr>
      </w:pPr>
      <w:r>
        <w:t>Evaluate the power saving benefits of RRM UE group by comparing it with existing solutions in a quantifiable manner</w:t>
      </w:r>
      <w:r>
        <w:rPr>
          <w:rFonts w:eastAsia="SimSun"/>
        </w:rPr>
        <w:t>, including performing an energy consumption analysis of different solution options and assessing how they compare with each other.</w:t>
      </w:r>
    </w:p>
    <w:p w14:paraId="1AB1B989" w14:textId="708C45E8" w:rsidR="00D438DD" w:rsidRDefault="00000000">
      <w:pPr>
        <w:pStyle w:val="ListParagraph"/>
        <w:numPr>
          <w:ilvl w:val="4"/>
          <w:numId w:val="28"/>
        </w:numPr>
        <w:spacing w:after="120"/>
        <w:ind w:firstLineChars="0"/>
        <w:rPr>
          <w:rFonts w:eastAsia="SimSun"/>
        </w:rPr>
      </w:pPr>
      <w:r>
        <w:rPr>
          <w:rFonts w:eastAsia="SimSun"/>
        </w:rPr>
        <w:t xml:space="preserve">Note: assumptions of power consumption in TR38.840 can be used as baseline parameters for RAN4 analysis. </w:t>
      </w:r>
    </w:p>
    <w:p w14:paraId="749F3380" w14:textId="47269046" w:rsidR="00D438DD" w:rsidRDefault="00000000">
      <w:pPr>
        <w:pStyle w:val="ListParagraph"/>
        <w:numPr>
          <w:ilvl w:val="3"/>
          <w:numId w:val="28"/>
        </w:numPr>
        <w:spacing w:after="120"/>
        <w:ind w:firstLineChars="0"/>
        <w:rPr>
          <w:rFonts w:eastAsia="SimSun"/>
        </w:rPr>
      </w:pPr>
      <w:r>
        <w:rPr>
          <w:rFonts w:eastAsia="SimSun"/>
        </w:rPr>
        <w:t xml:space="preserve">Evaluate the throughput benefit of the UE group </w:t>
      </w:r>
    </w:p>
    <w:p w14:paraId="5F1AC111" w14:textId="3F811E2C" w:rsidR="00D438DD" w:rsidRPr="00BF4129" w:rsidRDefault="00000000">
      <w:pPr>
        <w:pStyle w:val="ListParagraph"/>
        <w:numPr>
          <w:ilvl w:val="3"/>
          <w:numId w:val="28"/>
        </w:numPr>
        <w:spacing w:after="120"/>
        <w:ind w:firstLineChars="0"/>
        <w:rPr>
          <w:rFonts w:eastAsia="SimSun"/>
        </w:rPr>
      </w:pPr>
      <w:r>
        <w:rPr>
          <w:rFonts w:eastAsia="SimSun"/>
        </w:rPr>
        <w:t>Others if identified</w:t>
      </w:r>
    </w:p>
    <w:p w14:paraId="4B5F4A5E" w14:textId="77777777" w:rsidR="00D438DD" w:rsidRDefault="00000000">
      <w:pPr>
        <w:pStyle w:val="ListParagraph"/>
        <w:numPr>
          <w:ilvl w:val="2"/>
          <w:numId w:val="28"/>
        </w:numPr>
        <w:spacing w:after="120"/>
        <w:ind w:firstLineChars="0"/>
        <w:rPr>
          <w:rFonts w:eastAsia="SimSun"/>
        </w:rPr>
      </w:pPr>
      <w:r>
        <w:rPr>
          <w:rFonts w:eastAsia="SimSun"/>
        </w:rPr>
        <w:t>Discuss whether and when to involve other WGs for this study</w:t>
      </w:r>
    </w:p>
    <w:bookmarkEnd w:id="24"/>
    <w:bookmarkEnd w:id="25"/>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7FB96CD7" w14:textId="77777777" w:rsidR="00D438DD" w:rsidRDefault="00000000">
      <w:pPr>
        <w:pStyle w:val="ListParagraph"/>
        <w:numPr>
          <w:ilvl w:val="0"/>
          <w:numId w:val="28"/>
        </w:numPr>
        <w:spacing w:after="120"/>
        <w:ind w:firstLineChars="0"/>
        <w:rPr>
          <w:b/>
          <w:bCs/>
          <w:iCs/>
          <w:u w:val="single"/>
        </w:rPr>
      </w:pPr>
      <w:r>
        <w:rPr>
          <w:b/>
          <w:bCs/>
          <w:iCs/>
          <w:u w:val="single"/>
        </w:rPr>
        <w:t>General</w:t>
      </w:r>
    </w:p>
    <w:p w14:paraId="3AFAA49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 (Samsung): In 6GR, RAN4 RRM framework to a clean and unified to cover diverse UE device types. From RRM perspective, RRM for different procedures and different requirements/performance are highly relied on below aspects, it should be discussed from below aspects:</w:t>
      </w:r>
    </w:p>
    <w:p w14:paraId="3C88F778"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Number of Rx</w:t>
      </w:r>
    </w:p>
    <w:p w14:paraId="6D8A7C6D"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Bandwidth</w:t>
      </w:r>
    </w:p>
    <w:p w14:paraId="74D4468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Multiple Rx chains including simultaneous Rx reception</w:t>
      </w:r>
    </w:p>
    <w:p w14:paraId="0EA2764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Multiple panels for uplink transmission with/without simultaneous transmission</w:t>
      </w:r>
    </w:p>
    <w:p w14:paraId="09A0FF94"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Power consumption</w:t>
      </w:r>
    </w:p>
    <w:p w14:paraId="00798C90"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Mobility status</w:t>
      </w:r>
    </w:p>
    <w:p w14:paraId="7B97561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 (Xiaomi, Apple): RAN4 doesn’t need to separately discuss Sub-topic 3, as they are also in the scope of Unified measurement.</w:t>
      </w:r>
    </w:p>
    <w:p w14:paraId="3E6F7D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 (Apple):</w:t>
      </w:r>
    </w:p>
    <w:p w14:paraId="59BF3AD3" w14:textId="77777777" w:rsidR="00D438DD" w:rsidRDefault="00000000">
      <w:pPr>
        <w:pStyle w:val="ListParagraph"/>
        <w:numPr>
          <w:ilvl w:val="2"/>
          <w:numId w:val="28"/>
        </w:numPr>
        <w:spacing w:after="120"/>
        <w:ind w:firstLineChars="0"/>
        <w:rPr>
          <w:rFonts w:eastAsia="SimSun"/>
        </w:rPr>
      </w:pPr>
      <w:r>
        <w:rPr>
          <w:rFonts w:eastAsia="SimSun"/>
        </w:rPr>
        <w:t xml:space="preserve">The study of identification/measurement/tracking/delay reduction </w:t>
      </w:r>
      <w:r>
        <w:rPr>
          <w:rFonts w:eastAsia="SimSun"/>
          <w:highlight w:val="magenta"/>
        </w:rPr>
        <w:t>can be held until RAN4 has sufficient progress of the unified measurement study</w:t>
      </w:r>
      <w:r>
        <w:rPr>
          <w:rFonts w:eastAsia="SimSun"/>
        </w:rPr>
        <w:t>. (Apple, CTC)</w:t>
      </w:r>
    </w:p>
    <w:p w14:paraId="3AB43E1C" w14:textId="77777777" w:rsidR="00D438DD" w:rsidRDefault="00000000">
      <w:pPr>
        <w:pStyle w:val="ListParagraph"/>
        <w:numPr>
          <w:ilvl w:val="2"/>
          <w:numId w:val="28"/>
        </w:numPr>
        <w:spacing w:after="120"/>
        <w:ind w:firstLineChars="0"/>
        <w:rPr>
          <w:rFonts w:eastAsia="SimSun"/>
        </w:rPr>
      </w:pPr>
      <w:r>
        <w:rPr>
          <w:rFonts w:eastAsia="SimSun"/>
        </w:rPr>
        <w:t xml:space="preserve">The </w:t>
      </w:r>
      <w:r>
        <w:rPr>
          <w:rFonts w:eastAsia="SimSun"/>
          <w:highlight w:val="magenta"/>
        </w:rPr>
        <w:t>following work can be held until sufficient progress made in RAN1</w:t>
      </w:r>
      <w:r>
        <w:rPr>
          <w:rFonts w:eastAsia="SimSun" w:hint="eastAsia"/>
        </w:rPr>
        <w:t xml:space="preserve"> </w:t>
      </w:r>
      <w:r>
        <w:rPr>
          <w:rFonts w:eastAsia="SimSun" w:hint="eastAsia"/>
        </w:rPr>
        <w:t>（</w:t>
      </w:r>
      <w:r>
        <w:rPr>
          <w:rFonts w:eastAsia="SimSun" w:hint="eastAsia"/>
        </w:rPr>
        <w:t>Apple</w:t>
      </w:r>
      <w:r>
        <w:rPr>
          <w:rFonts w:eastAsia="SimSun"/>
        </w:rPr>
        <w:t>, LGE</w:t>
      </w:r>
      <w:r>
        <w:rPr>
          <w:rFonts w:eastAsia="SimSun" w:hint="eastAsia"/>
        </w:rPr>
        <w:t>）</w:t>
      </w:r>
    </w:p>
    <w:p w14:paraId="2FBF977B" w14:textId="77777777" w:rsidR="00D438DD" w:rsidRDefault="00000000">
      <w:pPr>
        <w:pStyle w:val="ListParagraph"/>
        <w:numPr>
          <w:ilvl w:val="3"/>
          <w:numId w:val="28"/>
        </w:numPr>
        <w:spacing w:after="120"/>
        <w:ind w:firstLineChars="0"/>
        <w:rPr>
          <w:rFonts w:eastAsia="SimSun"/>
        </w:rPr>
      </w:pPr>
      <w:r>
        <w:rPr>
          <w:rFonts w:eastAsia="SimSun"/>
        </w:rPr>
        <w:t xml:space="preserve">Study searcher number </w:t>
      </w:r>
    </w:p>
    <w:p w14:paraId="64232552" w14:textId="77777777" w:rsidR="00D438DD" w:rsidRDefault="00000000">
      <w:pPr>
        <w:pStyle w:val="ListParagraph"/>
        <w:numPr>
          <w:ilvl w:val="3"/>
          <w:numId w:val="28"/>
        </w:numPr>
        <w:spacing w:after="120"/>
        <w:ind w:firstLineChars="0"/>
        <w:rPr>
          <w:rFonts w:eastAsia="SimSun"/>
        </w:rPr>
      </w:pPr>
      <w:r>
        <w:rPr>
          <w:rFonts w:eastAsia="SimSun"/>
        </w:rPr>
        <w:t xml:space="preserve">Study measurement capability for number of cells, beams and frequency layers </w:t>
      </w:r>
    </w:p>
    <w:p w14:paraId="40B6BAF2" w14:textId="77777777" w:rsidR="00D438DD" w:rsidRDefault="00000000">
      <w:pPr>
        <w:pStyle w:val="ListParagraph"/>
        <w:numPr>
          <w:ilvl w:val="3"/>
          <w:numId w:val="28"/>
        </w:numPr>
        <w:spacing w:after="120"/>
        <w:ind w:firstLineChars="0"/>
        <w:rPr>
          <w:rFonts w:eastAsia="SimSun"/>
        </w:rPr>
      </w:pPr>
      <w:r>
        <w:rPr>
          <w:rFonts w:eastAsia="SimSun"/>
        </w:rPr>
        <w:t>Rx beam sweeping factor</w:t>
      </w:r>
    </w:p>
    <w:p w14:paraId="19739C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 (Ericsson):</w:t>
      </w:r>
    </w:p>
    <w:p w14:paraId="63CA2953" w14:textId="77777777" w:rsidR="00D438DD" w:rsidRDefault="00000000">
      <w:pPr>
        <w:pStyle w:val="ListParagraph"/>
        <w:numPr>
          <w:ilvl w:val="2"/>
          <w:numId w:val="28"/>
        </w:numPr>
        <w:spacing w:after="120"/>
        <w:ind w:firstLineChars="0"/>
        <w:rPr>
          <w:rFonts w:eastAsia="SimSun"/>
        </w:rPr>
      </w:pPr>
      <w:r>
        <w:rPr>
          <w:rFonts w:eastAsia="SimSun"/>
        </w:rPr>
        <w:t xml:space="preserve">As part of the scope for subtopic 3, RAN4 should study to support adaptive and prioritized measurement </w:t>
      </w:r>
      <w:proofErr w:type="spellStart"/>
      <w:r>
        <w:rPr>
          <w:rFonts w:eastAsia="SimSun"/>
        </w:rPr>
        <w:t>behaviour</w:t>
      </w:r>
      <w:proofErr w:type="spellEnd"/>
      <w:r>
        <w:rPr>
          <w:rFonts w:eastAsia="SimSun"/>
        </w:rPr>
        <w:t xml:space="preserve"> so that the UE can reschedule its measurement tasks based on network request and provide measurement reports within a defined duration. How this impacts </w:t>
      </w:r>
      <w:proofErr w:type="gramStart"/>
      <w:r>
        <w:rPr>
          <w:rFonts w:eastAsia="SimSun"/>
        </w:rPr>
        <w:t>CSSF</w:t>
      </w:r>
      <w:proofErr w:type="gramEnd"/>
      <w:r>
        <w:rPr>
          <w:rFonts w:eastAsia="SimSun"/>
        </w:rPr>
        <w:t xml:space="preserve"> and other carrier measurements can be part of this study.</w:t>
      </w:r>
    </w:p>
    <w:p w14:paraId="65C71F2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 (QC):</w:t>
      </w:r>
    </w:p>
    <w:p w14:paraId="16FEDEF6" w14:textId="77777777" w:rsidR="00D438DD" w:rsidRDefault="00000000">
      <w:pPr>
        <w:pStyle w:val="ListParagraph"/>
        <w:numPr>
          <w:ilvl w:val="2"/>
          <w:numId w:val="28"/>
        </w:numPr>
        <w:spacing w:after="120"/>
        <w:ind w:firstLineChars="0"/>
        <w:rPr>
          <w:rFonts w:eastAsia="SimSun"/>
        </w:rPr>
      </w:pPr>
      <w:r>
        <w:rPr>
          <w:rFonts w:eastAsia="SimSun"/>
        </w:rPr>
        <w:t xml:space="preserve">RAN4 </w:t>
      </w:r>
      <w:r>
        <w:rPr>
          <w:rFonts w:eastAsia="SimSun"/>
          <w:highlight w:val="magenta"/>
        </w:rPr>
        <w:t>should not further consider the following topics</w:t>
      </w:r>
      <w:r>
        <w:rPr>
          <w:rFonts w:eastAsia="SimSun"/>
        </w:rPr>
        <w:t xml:space="preserve"> under the ‘RRM framework’ for the 6GR RRM study until there is more clarity on the specific issues to be studied without dependencies on other working groups or the status of other agreed study items:</w:t>
      </w:r>
    </w:p>
    <w:p w14:paraId="4ABC3F76" w14:textId="77777777" w:rsidR="00D438DD" w:rsidRDefault="00000000">
      <w:pPr>
        <w:pStyle w:val="ListParagraph"/>
        <w:numPr>
          <w:ilvl w:val="3"/>
          <w:numId w:val="28"/>
        </w:numPr>
        <w:spacing w:after="120"/>
        <w:ind w:firstLineChars="0"/>
        <w:rPr>
          <w:rFonts w:eastAsia="SimSun"/>
        </w:rPr>
      </w:pPr>
      <w:r>
        <w:rPr>
          <w:rFonts w:eastAsia="SimSun"/>
        </w:rPr>
        <w:t>Identification/measurement/tracking/delay reduction</w:t>
      </w:r>
    </w:p>
    <w:p w14:paraId="32DB5F45" w14:textId="77777777" w:rsidR="00D438DD" w:rsidRDefault="00000000">
      <w:pPr>
        <w:pStyle w:val="ListParagraph"/>
        <w:numPr>
          <w:ilvl w:val="3"/>
          <w:numId w:val="28"/>
        </w:numPr>
        <w:spacing w:after="120"/>
        <w:ind w:firstLineChars="0"/>
        <w:rPr>
          <w:rFonts w:eastAsia="SimSun"/>
        </w:rPr>
      </w:pPr>
      <w:r>
        <w:rPr>
          <w:rFonts w:eastAsia="SimSun"/>
        </w:rPr>
        <w:t>Overhead and Accuracy Enhancement</w:t>
      </w:r>
    </w:p>
    <w:p w14:paraId="6D6DEBF4" w14:textId="77777777" w:rsidR="00D438DD" w:rsidRDefault="00000000">
      <w:pPr>
        <w:pStyle w:val="ListParagraph"/>
        <w:numPr>
          <w:ilvl w:val="3"/>
          <w:numId w:val="28"/>
        </w:numPr>
        <w:spacing w:after="120"/>
        <w:ind w:firstLineChars="0"/>
        <w:rPr>
          <w:rFonts w:eastAsia="SimSun"/>
        </w:rPr>
      </w:pPr>
      <w:r>
        <w:rPr>
          <w:rFonts w:eastAsia="SimSun"/>
        </w:rPr>
        <w:t>Measurement Capability</w:t>
      </w:r>
    </w:p>
    <w:p w14:paraId="4A28C818" w14:textId="77777777" w:rsidR="00D438DD" w:rsidRDefault="00D438DD">
      <w:pPr>
        <w:pStyle w:val="ListParagraph"/>
        <w:spacing w:after="120"/>
        <w:ind w:left="2520" w:firstLineChars="0" w:firstLine="0"/>
        <w:rPr>
          <w:rFonts w:eastAsia="SimSun"/>
        </w:rPr>
      </w:pPr>
    </w:p>
    <w:p w14:paraId="2D01F17E" w14:textId="77777777" w:rsidR="00D438DD" w:rsidRDefault="00000000">
      <w:pPr>
        <w:pStyle w:val="ListParagraph"/>
        <w:numPr>
          <w:ilvl w:val="0"/>
          <w:numId w:val="28"/>
        </w:numPr>
        <w:spacing w:after="120"/>
        <w:ind w:firstLineChars="0"/>
        <w:rPr>
          <w:b/>
          <w:bCs/>
          <w:iCs/>
          <w:u w:val="single"/>
        </w:rPr>
      </w:pPr>
      <w:r>
        <w:rPr>
          <w:b/>
          <w:bCs/>
          <w:iCs/>
          <w:u w:val="single"/>
        </w:rPr>
        <w:t>Identification/measurement/tracking/reporting delay reduction (OPPO, vivo, ZTE)</w:t>
      </w:r>
    </w:p>
    <w:p w14:paraId="3E9A405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Proposal 1(OPPO):</w:t>
      </w:r>
    </w:p>
    <w:p w14:paraId="3EA44EEF" w14:textId="77777777" w:rsidR="00D438DD" w:rsidRDefault="00000000">
      <w:pPr>
        <w:pStyle w:val="ListParagraph"/>
        <w:numPr>
          <w:ilvl w:val="2"/>
          <w:numId w:val="28"/>
        </w:numPr>
        <w:spacing w:after="120"/>
        <w:ind w:firstLineChars="0"/>
        <w:rPr>
          <w:rFonts w:eastAsia="SimSun"/>
        </w:rPr>
      </w:pPr>
      <w:r>
        <w:rPr>
          <w:rFonts w:eastAsia="SimSun"/>
        </w:rPr>
        <w:t>The structure of 5G RRM measurement procedure can be reused for 6G:</w:t>
      </w:r>
    </w:p>
    <w:p w14:paraId="4074F92C" w14:textId="77777777" w:rsidR="00D438DD" w:rsidRDefault="00000000">
      <w:pPr>
        <w:pStyle w:val="ListParagraph"/>
        <w:numPr>
          <w:ilvl w:val="3"/>
          <w:numId w:val="28"/>
        </w:numPr>
        <w:spacing w:after="120"/>
        <w:ind w:firstLineChars="0"/>
        <w:rPr>
          <w:rFonts w:eastAsia="SimSun"/>
        </w:rPr>
      </w:pPr>
      <w:r>
        <w:rPr>
          <w:rFonts w:eastAsia="SimSun"/>
        </w:rPr>
        <w:t>For idle mode measurement, cell (re)selection can include detection, evaluation and measurement delay.</w:t>
      </w:r>
    </w:p>
    <w:p w14:paraId="6287D85C" w14:textId="77777777" w:rsidR="00D438DD" w:rsidRDefault="00000000">
      <w:pPr>
        <w:pStyle w:val="ListParagraph"/>
        <w:numPr>
          <w:ilvl w:val="3"/>
          <w:numId w:val="28"/>
        </w:numPr>
        <w:spacing w:after="120"/>
        <w:ind w:firstLineChars="0"/>
        <w:rPr>
          <w:rFonts w:eastAsia="SimSun"/>
        </w:rPr>
      </w:pPr>
      <w:r>
        <w:rPr>
          <w:rFonts w:eastAsia="SimSun"/>
        </w:rPr>
        <w:t>For connected more measurement, cell identification can include cell detection and measurement period.</w:t>
      </w:r>
    </w:p>
    <w:p w14:paraId="1084374A" w14:textId="77777777" w:rsidR="00D438DD" w:rsidRDefault="00000000">
      <w:pPr>
        <w:pStyle w:val="ListParagraph"/>
        <w:numPr>
          <w:ilvl w:val="2"/>
          <w:numId w:val="28"/>
        </w:numPr>
        <w:spacing w:after="120"/>
        <w:ind w:firstLineChars="0"/>
        <w:rPr>
          <w:rFonts w:eastAsia="SimSun"/>
        </w:rPr>
      </w:pPr>
      <w:r>
        <w:rPr>
          <w:rFonts w:eastAsia="SimSun"/>
        </w:rPr>
        <w:t>Suggest to study identification/measurement/tracking/delay reduction for the baseline RRM measurement procedure, decoupling from the unified measurement study.</w:t>
      </w:r>
    </w:p>
    <w:p w14:paraId="3B49BAA5" w14:textId="77777777" w:rsidR="00D438DD" w:rsidRDefault="00000000">
      <w:pPr>
        <w:pStyle w:val="ListParagraph"/>
        <w:numPr>
          <w:ilvl w:val="2"/>
          <w:numId w:val="28"/>
        </w:numPr>
        <w:spacing w:after="120"/>
        <w:ind w:firstLineChars="0"/>
        <w:rPr>
          <w:rFonts w:eastAsia="SimSun"/>
        </w:rPr>
      </w:pPr>
      <w:r>
        <w:rPr>
          <w:rFonts w:eastAsia="SimSun"/>
        </w:rPr>
        <w:t xml:space="preserve">Study different RRM related conditions and requirements for different device types in 6G. </w:t>
      </w:r>
    </w:p>
    <w:p w14:paraId="168A1E9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2(vivo):</w:t>
      </w:r>
    </w:p>
    <w:p w14:paraId="4BC447BE" w14:textId="77777777" w:rsidR="00D438DD" w:rsidRDefault="00000000">
      <w:pPr>
        <w:pStyle w:val="ListParagraph"/>
        <w:numPr>
          <w:ilvl w:val="2"/>
          <w:numId w:val="28"/>
        </w:numPr>
        <w:spacing w:after="120"/>
        <w:ind w:firstLineChars="0"/>
        <w:rPr>
          <w:rFonts w:eastAsia="SimSun"/>
        </w:rPr>
      </w:pPr>
      <w:r>
        <w:rPr>
          <w:rFonts w:eastAsia="SimSun"/>
        </w:rPr>
        <w:t>RAN4 study on identify key components, e.g., baseband processing time, and generalize/categorize these key components in RAN4 specs and optimize their value.</w:t>
      </w:r>
    </w:p>
    <w:p w14:paraId="4401296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3(ZTE): </w:t>
      </w:r>
    </w:p>
    <w:p w14:paraId="7B9E250A"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Study how to reduce the measurement delay for 6G. Some candidate solutions are to be considered:</w:t>
      </w:r>
    </w:p>
    <w:p w14:paraId="7CFFDB8D"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Via in-parallel operation, e.g. the in-parallel measurements within gap, the in-parallel measurements via advanced antenna technology.</w:t>
      </w:r>
    </w:p>
    <w:p w14:paraId="7E96B837"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Via ignoring partial measurement.</w:t>
      </w:r>
    </w:p>
    <w:p w14:paraId="485E8700" w14:textId="77777777" w:rsidR="00D438DD" w:rsidRDefault="00D438DD">
      <w:pPr>
        <w:pStyle w:val="ListParagraph"/>
        <w:spacing w:after="120"/>
        <w:ind w:left="360" w:firstLineChars="0" w:firstLine="0"/>
        <w:rPr>
          <w:b/>
          <w:bCs/>
          <w:iCs/>
          <w:u w:val="single"/>
        </w:rPr>
      </w:pPr>
    </w:p>
    <w:p w14:paraId="0D5464DD" w14:textId="77777777" w:rsidR="00D438DD" w:rsidRDefault="00000000">
      <w:pPr>
        <w:pStyle w:val="ListParagraph"/>
        <w:numPr>
          <w:ilvl w:val="0"/>
          <w:numId w:val="28"/>
        </w:numPr>
        <w:spacing w:after="120"/>
        <w:ind w:firstLineChars="0"/>
        <w:rPr>
          <w:b/>
          <w:bCs/>
          <w:iCs/>
          <w:u w:val="single"/>
        </w:rPr>
      </w:pPr>
      <w:r>
        <w:rPr>
          <w:b/>
          <w:bCs/>
          <w:iCs/>
          <w:u w:val="single"/>
        </w:rPr>
        <w:t>Intra and inter-frequency definition (vivo, CMCC, LGE)</w:t>
      </w:r>
    </w:p>
    <w:p w14:paraId="79AE23BC"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1(CMCC):</w:t>
      </w:r>
      <w:r>
        <w:rPr>
          <w:rFonts w:eastAsia="SimSun"/>
        </w:rPr>
        <w:tab/>
      </w:r>
    </w:p>
    <w:p w14:paraId="289DDF01" w14:textId="77777777" w:rsidR="00D438DD" w:rsidRDefault="00000000">
      <w:pPr>
        <w:pStyle w:val="ListParagraph"/>
        <w:numPr>
          <w:ilvl w:val="2"/>
          <w:numId w:val="28"/>
        </w:numPr>
        <w:spacing w:after="120"/>
        <w:ind w:firstLineChars="0"/>
        <w:rPr>
          <w:rFonts w:eastAsia="SimSun"/>
          <w:bCs/>
          <w:iCs/>
        </w:rPr>
      </w:pPr>
      <w:r>
        <w:rPr>
          <w:rFonts w:eastAsia="SimSun" w:hint="eastAsia"/>
          <w:bCs/>
          <w:iCs/>
        </w:rPr>
        <w:t xml:space="preserve">it is proposed to discuss whether to have the definition on intra-frequency/ inter-frequency measurement in 6GR. Suggest </w:t>
      </w:r>
      <w:proofErr w:type="gramStart"/>
      <w:r>
        <w:rPr>
          <w:rFonts w:eastAsia="SimSun" w:hint="eastAsia"/>
          <w:bCs/>
          <w:iCs/>
        </w:rPr>
        <w:t>to discuss</w:t>
      </w:r>
      <w:proofErr w:type="gramEnd"/>
      <w:r>
        <w:rPr>
          <w:rFonts w:eastAsia="SimSun" w:hint="eastAsia"/>
          <w:bCs/>
          <w:iCs/>
        </w:rPr>
        <w:t xml:space="preserve"> whether following consideration is feasible</w:t>
      </w:r>
    </w:p>
    <w:p w14:paraId="4B80FF02" w14:textId="77777777" w:rsidR="00D438DD" w:rsidRDefault="00000000">
      <w:pPr>
        <w:pStyle w:val="ListParagraph"/>
        <w:numPr>
          <w:ilvl w:val="3"/>
          <w:numId w:val="28"/>
        </w:numPr>
        <w:spacing w:after="120"/>
        <w:ind w:firstLineChars="0"/>
        <w:rPr>
          <w:rFonts w:eastAsia="SimSun"/>
          <w:bCs/>
          <w:iCs/>
        </w:rPr>
      </w:pPr>
      <w:r>
        <w:rPr>
          <w:rFonts w:eastAsia="SimSun" w:hint="eastAsia"/>
          <w:bCs/>
          <w:iCs/>
        </w:rPr>
        <w:t xml:space="preserve">Option 1: no definition on intra-frequency/ inter-frequency measurement. RRM requirements are categorized as measurement with gap and measurement without gap </w:t>
      </w:r>
      <w:r>
        <w:rPr>
          <w:rFonts w:eastAsia="SimSun"/>
        </w:rPr>
        <w:t xml:space="preserve"> </w:t>
      </w:r>
    </w:p>
    <w:p w14:paraId="2EC3BAC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2(LGE):</w:t>
      </w:r>
      <w:r>
        <w:rPr>
          <w:rFonts w:eastAsia="SimSun"/>
        </w:rPr>
        <w:tab/>
      </w:r>
    </w:p>
    <w:p w14:paraId="25E24AD4" w14:textId="77777777" w:rsidR="00D438DD" w:rsidRDefault="00000000">
      <w:pPr>
        <w:pStyle w:val="ListParagraph"/>
        <w:numPr>
          <w:ilvl w:val="2"/>
          <w:numId w:val="28"/>
        </w:numPr>
        <w:ind w:firstLineChars="0"/>
        <w:rPr>
          <w:rFonts w:eastAsia="SimSun"/>
          <w:bCs/>
          <w:iCs/>
        </w:rPr>
      </w:pPr>
      <w:r>
        <w:rPr>
          <w:rFonts w:eastAsia="SimSun" w:hint="eastAsia"/>
          <w:bCs/>
          <w:iCs/>
        </w:rPr>
        <w:t xml:space="preserve">RAN4 to study to redefine the current intra/inter-frequency measurement requirements structure for improved measurement efficiency such as the definition of intra-frequency or separate serving and </w:t>
      </w:r>
      <w:proofErr w:type="spellStart"/>
      <w:r>
        <w:rPr>
          <w:rFonts w:eastAsia="SimSun" w:hint="eastAsia"/>
          <w:bCs/>
          <w:iCs/>
        </w:rPr>
        <w:t>neigbhor</w:t>
      </w:r>
      <w:proofErr w:type="spellEnd"/>
      <w:r>
        <w:rPr>
          <w:rFonts w:eastAsia="SimSun" w:hint="eastAsia"/>
          <w:bCs/>
          <w:iCs/>
        </w:rPr>
        <w:t xml:space="preserve"> cell measurements requirements.</w:t>
      </w:r>
    </w:p>
    <w:p w14:paraId="755D6042" w14:textId="77777777" w:rsidR="00D438DD" w:rsidRDefault="00D438DD">
      <w:pPr>
        <w:ind w:left="1440"/>
        <w:rPr>
          <w:rFonts w:eastAsia="SimSun"/>
          <w:bCs/>
          <w:iCs/>
        </w:rPr>
      </w:pPr>
    </w:p>
    <w:p w14:paraId="1A42BB7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3(vivo):</w:t>
      </w:r>
      <w:r>
        <w:rPr>
          <w:rFonts w:eastAsia="SimSun"/>
        </w:rPr>
        <w:tab/>
      </w:r>
    </w:p>
    <w:p w14:paraId="0D1F7977" w14:textId="77777777" w:rsidR="00D438DD" w:rsidRDefault="00000000">
      <w:pPr>
        <w:pStyle w:val="ListParagraph"/>
        <w:numPr>
          <w:ilvl w:val="2"/>
          <w:numId w:val="28"/>
        </w:numPr>
        <w:ind w:firstLineChars="0"/>
        <w:rPr>
          <w:rFonts w:eastAsia="SimSun"/>
          <w:bCs/>
          <w:iCs/>
        </w:rPr>
      </w:pPr>
      <w:r>
        <w:rPr>
          <w:rFonts w:eastAsia="SimSun"/>
          <w:bCs/>
          <w:iCs/>
        </w:rPr>
        <w:t>Study the definition of the intra-frequency and inter-frequency measurement for both L3 and L1 measurement and the following aspects could be discussed as the starting point:</w:t>
      </w:r>
    </w:p>
    <w:p w14:paraId="0B836F8C" w14:textId="77777777" w:rsidR="00D438DD" w:rsidRDefault="00000000">
      <w:pPr>
        <w:pStyle w:val="ListParagraph"/>
        <w:numPr>
          <w:ilvl w:val="3"/>
          <w:numId w:val="28"/>
        </w:numPr>
        <w:ind w:firstLineChars="0"/>
        <w:rPr>
          <w:rFonts w:eastAsia="SimSun"/>
          <w:bCs/>
          <w:iCs/>
        </w:rPr>
      </w:pPr>
      <w:r>
        <w:rPr>
          <w:rFonts w:eastAsia="SimSun"/>
          <w:bCs/>
          <w:iCs/>
        </w:rPr>
        <w:t>The relationship between intra-frequency measurement and gap-less measurement</w:t>
      </w:r>
    </w:p>
    <w:p w14:paraId="4C5B12DE" w14:textId="77777777" w:rsidR="00D438DD" w:rsidRDefault="00000000">
      <w:pPr>
        <w:pStyle w:val="ListParagraph"/>
        <w:numPr>
          <w:ilvl w:val="3"/>
          <w:numId w:val="28"/>
        </w:numPr>
        <w:ind w:firstLineChars="0"/>
        <w:rPr>
          <w:rFonts w:eastAsia="SimSun"/>
          <w:bCs/>
          <w:iCs/>
        </w:rPr>
      </w:pPr>
      <w:r>
        <w:rPr>
          <w:rFonts w:eastAsia="SimSun"/>
          <w:bCs/>
          <w:iCs/>
        </w:rPr>
        <w:lastRenderedPageBreak/>
        <w:t>The relationship between intra-frequency measurement and serving cell measurement</w:t>
      </w:r>
    </w:p>
    <w:p w14:paraId="5CEFB3A6" w14:textId="77777777" w:rsidR="00D438DD" w:rsidRDefault="00000000">
      <w:pPr>
        <w:pStyle w:val="ListParagraph"/>
        <w:numPr>
          <w:ilvl w:val="3"/>
          <w:numId w:val="28"/>
        </w:numPr>
        <w:ind w:firstLineChars="0"/>
        <w:rPr>
          <w:rFonts w:eastAsia="SimSun"/>
          <w:bCs/>
          <w:iCs/>
        </w:rPr>
      </w:pPr>
      <w:r>
        <w:rPr>
          <w:rFonts w:eastAsia="SimSun"/>
          <w:bCs/>
          <w:iCs/>
        </w:rPr>
        <w:t>The relationship between intra-frequency measurement band intra-frequency mobility (handover/cell switch)</w:t>
      </w:r>
    </w:p>
    <w:p w14:paraId="72CBE1CF" w14:textId="77777777" w:rsidR="00D438DD" w:rsidRDefault="00000000">
      <w:pPr>
        <w:pStyle w:val="ListParagraph"/>
        <w:numPr>
          <w:ilvl w:val="3"/>
          <w:numId w:val="28"/>
        </w:numPr>
        <w:ind w:firstLineChars="0"/>
        <w:rPr>
          <w:rFonts w:eastAsia="SimSun"/>
          <w:bCs/>
          <w:iCs/>
        </w:rPr>
      </w:pPr>
      <w:r>
        <w:rPr>
          <w:rFonts w:eastAsia="SimSun"/>
          <w:bCs/>
          <w:iCs/>
        </w:rPr>
        <w:t>The reference for intra-frequency measurement, e.g., center frequency of reference signal, active BWP etc.</w:t>
      </w:r>
    </w:p>
    <w:p w14:paraId="12A2C1BB" w14:textId="77777777" w:rsidR="00D438DD" w:rsidRDefault="00000000">
      <w:pPr>
        <w:pStyle w:val="ListParagraph"/>
        <w:numPr>
          <w:ilvl w:val="3"/>
          <w:numId w:val="28"/>
        </w:numPr>
        <w:ind w:firstLineChars="0"/>
        <w:rPr>
          <w:rFonts w:eastAsia="SimSun"/>
          <w:bCs/>
          <w:iCs/>
        </w:rPr>
      </w:pPr>
      <w:r>
        <w:rPr>
          <w:rFonts w:eastAsia="SimSun"/>
          <w:bCs/>
          <w:iCs/>
        </w:rPr>
        <w:t>Necessity of intra-frequency measurement definition.</w:t>
      </w:r>
    </w:p>
    <w:p w14:paraId="334F8956" w14:textId="77777777" w:rsidR="00D438DD" w:rsidRDefault="00D438DD">
      <w:pPr>
        <w:pStyle w:val="ListParagraph"/>
        <w:spacing w:after="120"/>
        <w:ind w:left="360" w:firstLineChars="0" w:firstLine="0"/>
        <w:rPr>
          <w:b/>
          <w:bCs/>
          <w:iCs/>
          <w:u w:val="single"/>
        </w:rPr>
      </w:pPr>
    </w:p>
    <w:p w14:paraId="5C5F26B6" w14:textId="77777777" w:rsidR="00D438DD" w:rsidRDefault="00000000">
      <w:pPr>
        <w:pStyle w:val="ListParagraph"/>
        <w:numPr>
          <w:ilvl w:val="0"/>
          <w:numId w:val="28"/>
        </w:numPr>
        <w:spacing w:after="120"/>
        <w:ind w:firstLineChars="0"/>
        <w:rPr>
          <w:b/>
          <w:bCs/>
          <w:iCs/>
          <w:u w:val="single"/>
        </w:rPr>
      </w:pPr>
      <w:r>
        <w:rPr>
          <w:b/>
          <w:bCs/>
          <w:iCs/>
          <w:u w:val="single"/>
        </w:rPr>
        <w:t>Searcher number for enhanced simultaneous measurements(e.g., CSSF) (Nokia, OPPO)</w:t>
      </w:r>
    </w:p>
    <w:p w14:paraId="495CEA5C"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1(Nokia):</w:t>
      </w:r>
    </w:p>
    <w:p w14:paraId="650293E6" w14:textId="77777777" w:rsidR="00D438DD" w:rsidRDefault="00000000">
      <w:pPr>
        <w:pStyle w:val="ListParagraph"/>
        <w:numPr>
          <w:ilvl w:val="2"/>
          <w:numId w:val="28"/>
        </w:numPr>
        <w:overflowPunct/>
        <w:autoSpaceDE/>
        <w:autoSpaceDN/>
        <w:adjustRightInd/>
        <w:spacing w:after="120"/>
        <w:ind w:firstLineChars="0"/>
        <w:textAlignment w:val="auto"/>
        <w:rPr>
          <w:b/>
          <w:bCs/>
        </w:rPr>
      </w:pPr>
      <w:r>
        <w:rPr>
          <w:rFonts w:eastAsia="SimSun"/>
        </w:rPr>
        <w:t xml:space="preserve">Performance of the 6G searcher(s) for an </w:t>
      </w:r>
      <w:proofErr w:type="spellStart"/>
      <w:r>
        <w:rPr>
          <w:rFonts w:eastAsia="SimSun"/>
        </w:rPr>
        <w:t>eMBB</w:t>
      </w:r>
      <w:proofErr w:type="spellEnd"/>
      <w:r>
        <w:rPr>
          <w:rFonts w:eastAsia="SimSun"/>
        </w:rPr>
        <w:t xml:space="preserve"> UE should correspond to the performance of 2/3 x 5G searchers as a baseline.</w:t>
      </w:r>
    </w:p>
    <w:p w14:paraId="1167094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2(OPPO):</w:t>
      </w:r>
    </w:p>
    <w:p w14:paraId="4F97CA23" w14:textId="77777777" w:rsidR="00D438DD" w:rsidRDefault="00000000">
      <w:pPr>
        <w:pStyle w:val="ListParagraph"/>
        <w:numPr>
          <w:ilvl w:val="2"/>
          <w:numId w:val="28"/>
        </w:numPr>
        <w:spacing w:after="120"/>
        <w:ind w:firstLineChars="0"/>
        <w:rPr>
          <w:rFonts w:eastAsia="SimSun"/>
        </w:rPr>
      </w:pPr>
      <w:r>
        <w:rPr>
          <w:rFonts w:eastAsia="SimSun"/>
        </w:rPr>
        <w:t>RAN4 to consider the followings when discussing searcher assumption.</w:t>
      </w:r>
    </w:p>
    <w:p w14:paraId="0D326E6B" w14:textId="77777777" w:rsidR="00D438DD" w:rsidRDefault="00000000">
      <w:pPr>
        <w:pStyle w:val="ListParagraph"/>
        <w:numPr>
          <w:ilvl w:val="3"/>
          <w:numId w:val="28"/>
        </w:numPr>
        <w:spacing w:after="120"/>
        <w:ind w:firstLineChars="0"/>
        <w:rPr>
          <w:rFonts w:eastAsia="SimSun"/>
        </w:rPr>
      </w:pPr>
      <w:r>
        <w:rPr>
          <w:rFonts w:eastAsia="SimSun"/>
        </w:rPr>
        <w:t xml:space="preserve">More measurement types can be considered like inter-RAT measurement with gap. </w:t>
      </w:r>
    </w:p>
    <w:p w14:paraId="62C2C035" w14:textId="77777777" w:rsidR="00D438DD" w:rsidRDefault="00000000">
      <w:pPr>
        <w:pStyle w:val="ListParagraph"/>
        <w:numPr>
          <w:ilvl w:val="3"/>
          <w:numId w:val="28"/>
        </w:numPr>
        <w:spacing w:after="120"/>
        <w:ind w:firstLineChars="0"/>
        <w:rPr>
          <w:rFonts w:eastAsia="SimSun"/>
        </w:rPr>
      </w:pPr>
      <w:r>
        <w:rPr>
          <w:rFonts w:eastAsia="SimSun"/>
        </w:rPr>
        <w:t>Different priorities for different frequency layers can be refined by network</w:t>
      </w:r>
    </w:p>
    <w:p w14:paraId="64549A14" w14:textId="77777777" w:rsidR="00D438DD" w:rsidRDefault="00000000">
      <w:pPr>
        <w:pStyle w:val="ListParagraph"/>
        <w:numPr>
          <w:ilvl w:val="3"/>
          <w:numId w:val="28"/>
        </w:numPr>
        <w:spacing w:after="120"/>
        <w:ind w:firstLineChars="0"/>
        <w:rPr>
          <w:rFonts w:eastAsia="SimSun"/>
        </w:rPr>
      </w:pPr>
      <w:r>
        <w:rPr>
          <w:rFonts w:eastAsia="SimSun"/>
        </w:rPr>
        <w:t>Whether the searchers are separated or shared by L1 and L3 measurement</w:t>
      </w:r>
    </w:p>
    <w:p w14:paraId="025852A4" w14:textId="77777777" w:rsidR="00D438DD" w:rsidRDefault="00000000">
      <w:pPr>
        <w:pStyle w:val="ListParagraph"/>
        <w:numPr>
          <w:ilvl w:val="3"/>
          <w:numId w:val="28"/>
        </w:numPr>
        <w:spacing w:after="120"/>
        <w:ind w:firstLineChars="0"/>
        <w:rPr>
          <w:rFonts w:eastAsia="SimSun"/>
        </w:rPr>
      </w:pPr>
      <w:r>
        <w:rPr>
          <w:rFonts w:eastAsia="SimSun"/>
        </w:rPr>
        <w:t>Whether the same searcher or measurement engine can be applied for measurements outside gap and measurement within gap</w:t>
      </w:r>
    </w:p>
    <w:p w14:paraId="676563C1" w14:textId="77777777" w:rsidR="00D438DD" w:rsidRDefault="00D438DD">
      <w:pPr>
        <w:rPr>
          <w:b/>
          <w:bCs/>
        </w:rPr>
      </w:pPr>
    </w:p>
    <w:p w14:paraId="5D19A03B" w14:textId="77777777" w:rsidR="00D438DD" w:rsidRDefault="00000000">
      <w:pPr>
        <w:pStyle w:val="ListParagraph"/>
        <w:numPr>
          <w:ilvl w:val="0"/>
          <w:numId w:val="28"/>
        </w:numPr>
        <w:spacing w:after="120"/>
        <w:ind w:firstLineChars="0"/>
        <w:rPr>
          <w:b/>
          <w:bCs/>
          <w:iCs/>
          <w:u w:val="single"/>
        </w:rPr>
      </w:pPr>
      <w:r>
        <w:rPr>
          <w:b/>
          <w:bCs/>
          <w:iCs/>
          <w:u w:val="single"/>
        </w:rPr>
        <w:t>Measurement capability for number of cells, beams and frequency layers (MTK, ZTE)</w:t>
      </w:r>
    </w:p>
    <w:p w14:paraId="1440813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77DB1A50"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32707DD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2(ZTE):</w:t>
      </w:r>
    </w:p>
    <w:p w14:paraId="56AB7C67"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Study how to simplify the UE capability design for 6G from the following perspective:</w:t>
      </w:r>
    </w:p>
    <w:p w14:paraId="0BD05F9A"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Unify the UE capability for L3 measurement, L1 measurement and L1 LTM measurement</w:t>
      </w:r>
    </w:p>
    <w:p w14:paraId="53F044CD"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Design the fundamental UE capabilities for the physical measurements</w:t>
      </w:r>
    </w:p>
    <w:p w14:paraId="50E3BB0C" w14:textId="77777777" w:rsidR="00D438DD" w:rsidRDefault="00D438DD">
      <w:pPr>
        <w:rPr>
          <w:b/>
          <w:bCs/>
          <w:iCs/>
        </w:rPr>
      </w:pPr>
    </w:p>
    <w:p w14:paraId="1329064E" w14:textId="77777777" w:rsidR="00D438DD" w:rsidRDefault="00000000">
      <w:pPr>
        <w:pStyle w:val="ListParagraph"/>
        <w:numPr>
          <w:ilvl w:val="0"/>
          <w:numId w:val="28"/>
        </w:numPr>
        <w:spacing w:after="120"/>
        <w:ind w:firstLineChars="0"/>
        <w:rPr>
          <w:b/>
          <w:bCs/>
          <w:iCs/>
          <w:u w:val="single"/>
        </w:rPr>
      </w:pPr>
      <w:r>
        <w:rPr>
          <w:b/>
          <w:bCs/>
          <w:iCs/>
          <w:u w:val="single"/>
        </w:rPr>
        <w:t>Rx beam sweeping factor reduction (QC)</w:t>
      </w:r>
    </w:p>
    <w:p w14:paraId="0A9E945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160886C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w:t>
      </w:r>
      <w:r>
        <w:rPr>
          <w:rFonts w:eastAsia="SimSun"/>
          <w:highlight w:val="magenta"/>
        </w:rPr>
        <w:t>the number of searchers</w:t>
      </w:r>
      <w:r>
        <w:rPr>
          <w:rFonts w:eastAsia="SimSun"/>
        </w:rPr>
        <w:t xml:space="preserve"> for 6GR SI.</w:t>
      </w:r>
    </w:p>
    <w:p w14:paraId="02E736A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2(QC):</w:t>
      </w:r>
    </w:p>
    <w:p w14:paraId="73C20BAB"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iCs/>
        </w:rPr>
        <w:t>RAN4 should study if and how to reduce RX beam sweeping factor in FR2 evaluation period related requirements in 6G.</w:t>
      </w:r>
    </w:p>
    <w:p w14:paraId="7774EDE1" w14:textId="77777777" w:rsidR="00D438DD" w:rsidRDefault="00000000">
      <w:pPr>
        <w:pStyle w:val="ListParagraph"/>
        <w:numPr>
          <w:ilvl w:val="0"/>
          <w:numId w:val="28"/>
        </w:numPr>
        <w:spacing w:after="120"/>
        <w:ind w:firstLineChars="0"/>
        <w:rPr>
          <w:b/>
          <w:bCs/>
          <w:iCs/>
          <w:u w:val="single"/>
        </w:rPr>
      </w:pPr>
      <w:r>
        <w:rPr>
          <w:b/>
          <w:bCs/>
          <w:iCs/>
          <w:u w:val="single"/>
        </w:rPr>
        <w:lastRenderedPageBreak/>
        <w:t>Transition requirements for State transitions and Cell changes (Nokia)</w:t>
      </w:r>
    </w:p>
    <w:p w14:paraId="50C2E3B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1(Nokia): </w:t>
      </w:r>
    </w:p>
    <w:p w14:paraId="227616B2" w14:textId="77777777" w:rsidR="00D438DD" w:rsidRDefault="00000000">
      <w:pPr>
        <w:pStyle w:val="ListParagraph"/>
        <w:numPr>
          <w:ilvl w:val="2"/>
          <w:numId w:val="28"/>
        </w:numPr>
        <w:spacing w:after="120"/>
        <w:ind w:firstLineChars="0"/>
        <w:rPr>
          <w:rFonts w:eastAsia="SimSun"/>
        </w:rPr>
      </w:pPr>
      <w:r>
        <w:rPr>
          <w:rFonts w:eastAsia="SimSun"/>
        </w:rPr>
        <w:t xml:space="preserve">RAN4 to study idle-mode cell reselection and CA measurement </w:t>
      </w:r>
      <w:proofErr w:type="spellStart"/>
      <w:r>
        <w:rPr>
          <w:rFonts w:eastAsia="SimSun"/>
        </w:rPr>
        <w:t>behaviour</w:t>
      </w:r>
      <w:proofErr w:type="spellEnd"/>
      <w:r>
        <w:rPr>
          <w:rFonts w:eastAsia="SimSun"/>
        </w:rPr>
        <w:t xml:space="preserve"> to support 6G non-continuous reference signals and UE power saving without overly relaxed measurement delays.</w:t>
      </w:r>
    </w:p>
    <w:p w14:paraId="275168EE" w14:textId="77777777" w:rsidR="00D438DD" w:rsidRDefault="00000000">
      <w:pPr>
        <w:pStyle w:val="ListParagraph"/>
        <w:numPr>
          <w:ilvl w:val="2"/>
          <w:numId w:val="28"/>
        </w:numPr>
        <w:spacing w:after="120"/>
        <w:ind w:firstLineChars="0"/>
        <w:rPr>
          <w:rFonts w:eastAsia="SimSun"/>
        </w:rPr>
      </w:pPr>
      <w:r>
        <w:rPr>
          <w:rFonts w:eastAsia="SimSun"/>
        </w:rPr>
        <w:t>Study how to define measurement requirements across state transition between 6G RRC states and cell changes. Consider at least the following aspects in the study:</w:t>
      </w:r>
    </w:p>
    <w:p w14:paraId="79334A20" w14:textId="77777777" w:rsidR="00D438DD" w:rsidRDefault="00000000">
      <w:pPr>
        <w:pStyle w:val="ListParagraph"/>
        <w:numPr>
          <w:ilvl w:val="3"/>
          <w:numId w:val="28"/>
        </w:numPr>
        <w:spacing w:after="120"/>
        <w:ind w:firstLineChars="0"/>
        <w:rPr>
          <w:rFonts w:eastAsia="SimSun"/>
        </w:rPr>
      </w:pPr>
      <w:r>
        <w:rPr>
          <w:rFonts w:eastAsia="SimSun"/>
        </w:rPr>
        <w:t>a.</w:t>
      </w:r>
      <w:r>
        <w:rPr>
          <w:rFonts w:eastAsia="SimSun"/>
        </w:rPr>
        <w:tab/>
        <w:t>Cell detection and measurements for mobility and data (CA) purposes.</w:t>
      </w:r>
    </w:p>
    <w:p w14:paraId="3FAF9B65" w14:textId="77777777" w:rsidR="00D438DD" w:rsidRDefault="00000000">
      <w:pPr>
        <w:pStyle w:val="ListParagraph"/>
        <w:numPr>
          <w:ilvl w:val="3"/>
          <w:numId w:val="28"/>
        </w:numPr>
        <w:spacing w:after="120"/>
        <w:ind w:firstLineChars="0"/>
        <w:rPr>
          <w:rFonts w:eastAsia="SimSun"/>
        </w:rPr>
      </w:pPr>
      <w:r>
        <w:rPr>
          <w:rFonts w:eastAsia="SimSun"/>
        </w:rPr>
        <w:t>b.</w:t>
      </w:r>
      <w:r>
        <w:rPr>
          <w:rFonts w:eastAsia="SimSun"/>
        </w:rPr>
        <w:tab/>
        <w:t xml:space="preserve">How to balance between UE power saving and functional requirements in state transitions. </w:t>
      </w:r>
    </w:p>
    <w:p w14:paraId="4EE94F93" w14:textId="77777777" w:rsidR="00D438DD" w:rsidRDefault="00000000">
      <w:pPr>
        <w:pStyle w:val="ListParagraph"/>
        <w:numPr>
          <w:ilvl w:val="3"/>
          <w:numId w:val="28"/>
        </w:numPr>
        <w:spacing w:after="120"/>
        <w:ind w:firstLineChars="0"/>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D438DD" w:rsidRDefault="00000000">
      <w:pPr>
        <w:pStyle w:val="ListParagraph"/>
        <w:numPr>
          <w:ilvl w:val="2"/>
          <w:numId w:val="28"/>
        </w:numPr>
        <w:overflowPunct/>
        <w:autoSpaceDE/>
        <w:autoSpaceDN/>
        <w:adjustRightInd/>
        <w:spacing w:after="120"/>
        <w:ind w:firstLineChars="0"/>
        <w:textAlignment w:val="auto"/>
      </w:pPr>
      <w:r>
        <w:rPr>
          <w:rFonts w:eastAsia="SimSun"/>
        </w:rPr>
        <w:t xml:space="preserve">RAN4 to study cell reselection requirements and whether the current requirements reselection decisions in some conditions can be improved. </w:t>
      </w:r>
    </w:p>
    <w:p w14:paraId="74433F62" w14:textId="77777777" w:rsidR="00D438DD" w:rsidRDefault="00000000">
      <w:pPr>
        <w:pStyle w:val="ListParagraph"/>
        <w:numPr>
          <w:ilvl w:val="0"/>
          <w:numId w:val="28"/>
        </w:numPr>
        <w:spacing w:after="120"/>
        <w:ind w:firstLineChars="0"/>
        <w:rPr>
          <w:b/>
          <w:bCs/>
          <w:iCs/>
          <w:u w:val="single"/>
        </w:rPr>
      </w:pPr>
      <w:r>
        <w:rPr>
          <w:rFonts w:hint="eastAsia"/>
          <w:b/>
          <w:bCs/>
          <w:iCs/>
          <w:u w:val="single"/>
        </w:rPr>
        <w:t>S</w:t>
      </w:r>
      <w:r>
        <w:rPr>
          <w:b/>
          <w:bCs/>
          <w:iCs/>
          <w:u w:val="single"/>
        </w:rPr>
        <w:t>SB evaluation for RRM (new SSB design) (Samsung)</w:t>
      </w:r>
    </w:p>
    <w:p w14:paraId="52E3876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1(Samsung): </w:t>
      </w:r>
    </w:p>
    <w:p w14:paraId="6095AC9D" w14:textId="77777777" w:rsidR="00D438DD" w:rsidRDefault="00000000">
      <w:pPr>
        <w:pStyle w:val="ListParagraph"/>
        <w:numPr>
          <w:ilvl w:val="2"/>
          <w:numId w:val="28"/>
        </w:numPr>
        <w:spacing w:after="120"/>
        <w:ind w:firstLineChars="0"/>
        <w:rPr>
          <w:b/>
          <w:bCs/>
          <w:iCs/>
          <w:u w:val="single"/>
        </w:rPr>
      </w:pPr>
      <w:r>
        <w:rPr>
          <w:rFonts w:eastAsia="SimSun"/>
        </w:rPr>
        <w:t>RAN4 need to discuss SSB for measurement capability/measurement delay and side condition.</w:t>
      </w:r>
    </w:p>
    <w:p w14:paraId="6C8073EE" w14:textId="77777777" w:rsidR="00D438DD" w:rsidRDefault="00000000">
      <w:pPr>
        <w:pStyle w:val="ListParagraph"/>
        <w:numPr>
          <w:ilvl w:val="0"/>
          <w:numId w:val="28"/>
        </w:numPr>
        <w:spacing w:after="120"/>
        <w:ind w:firstLineChars="0"/>
        <w:rPr>
          <w:b/>
          <w:bCs/>
          <w:iCs/>
          <w:u w:val="single"/>
        </w:rPr>
      </w:pPr>
      <w:r>
        <w:rPr>
          <w:b/>
          <w:bCs/>
          <w:iCs/>
          <w:u w:val="single"/>
        </w:rPr>
        <w:t>aperiodic or triggered measurement (HW)</w:t>
      </w:r>
    </w:p>
    <w:p w14:paraId="16EC624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Proposal</w:t>
      </w:r>
      <w:r>
        <w:rPr>
          <w:rFonts w:eastAsia="SimSun"/>
        </w:rPr>
        <w:t xml:space="preserve"> 1(HW): RAN4 to study aperiodic or triggered measurement, i.e. measurement for a specific carrier is prioritized, with at least the following use cases.</w:t>
      </w:r>
    </w:p>
    <w:p w14:paraId="058412F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Fast spectrum access (e.g. </w:t>
      </w:r>
      <w:proofErr w:type="spellStart"/>
      <w:r>
        <w:rPr>
          <w:rFonts w:eastAsia="SimSun"/>
        </w:rPr>
        <w:t>SCell</w:t>
      </w:r>
      <w:proofErr w:type="spellEnd"/>
      <w:r>
        <w:rPr>
          <w:rFonts w:eastAsia="SimSun"/>
        </w:rPr>
        <w:t xml:space="preserve"> activation)</w:t>
      </w:r>
    </w:p>
    <w:p w14:paraId="30F6676E"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OD-SSB based neighbor cell measurement including intra- and inter-frequency</w:t>
      </w:r>
    </w:p>
    <w:p w14:paraId="1467CC79" w14:textId="77777777" w:rsidR="00D438DD" w:rsidRDefault="00000000">
      <w:pPr>
        <w:pStyle w:val="ListParagraph"/>
        <w:numPr>
          <w:ilvl w:val="0"/>
          <w:numId w:val="28"/>
        </w:numPr>
        <w:spacing w:after="120"/>
        <w:ind w:firstLineChars="0"/>
        <w:rPr>
          <w:iCs/>
          <w:sz w:val="20"/>
          <w:szCs w:val="20"/>
          <w:u w:val="single"/>
        </w:rPr>
      </w:pPr>
      <w:r>
        <w:rPr>
          <w:b/>
          <w:bCs/>
          <w:iCs/>
          <w:u w:val="single"/>
        </w:rPr>
        <w:t>Known conditions for relevant RRM procedure (vivo)</w:t>
      </w:r>
    </w:p>
    <w:p w14:paraId="5900F29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1(vivo):</w:t>
      </w:r>
      <w:r>
        <w:rPr>
          <w:rFonts w:eastAsia="SimSun"/>
        </w:rPr>
        <w:tab/>
        <w:t>For RRM framework, RAN4 to study the known conditions for relevant RRM procedure and requirements.</w:t>
      </w:r>
    </w:p>
    <w:p w14:paraId="2A4B42AE" w14:textId="77777777" w:rsidR="00D438DD" w:rsidRDefault="00000000">
      <w:pPr>
        <w:pStyle w:val="ListParagraph"/>
        <w:numPr>
          <w:ilvl w:val="0"/>
          <w:numId w:val="28"/>
        </w:numPr>
        <w:spacing w:after="120"/>
        <w:ind w:firstLineChars="0"/>
        <w:rPr>
          <w:b/>
          <w:bCs/>
          <w:iCs/>
          <w:u w:val="single"/>
        </w:rPr>
      </w:pPr>
      <w:r>
        <w:rPr>
          <w:b/>
          <w:bCs/>
          <w:iCs/>
          <w:u w:val="single"/>
        </w:rPr>
        <w:t>RRM for single Cell multi-Carriers (not in RRM framework scope)</w:t>
      </w:r>
    </w:p>
    <w:p w14:paraId="744C0AD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 (Samsung):</w:t>
      </w:r>
    </w:p>
    <w:p w14:paraId="2DF297EB"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iCs/>
        </w:rPr>
        <w:t>Proposal 5: RAN4 need to discuss the measurement in CA including MG. If RAN1 approved single cell multi-carriers, RAN4 discuss the measurement together with CA.</w:t>
      </w:r>
    </w:p>
    <w:p w14:paraId="2338B7B7" w14:textId="77777777" w:rsidR="00D438DD" w:rsidRDefault="00000000">
      <w:pPr>
        <w:pStyle w:val="ListParagraph"/>
        <w:numPr>
          <w:ilvl w:val="0"/>
          <w:numId w:val="28"/>
        </w:numPr>
        <w:spacing w:after="120"/>
        <w:ind w:firstLineChars="0"/>
        <w:rPr>
          <w:b/>
          <w:bCs/>
          <w:iCs/>
          <w:u w:val="single"/>
        </w:rPr>
      </w:pPr>
      <w:r>
        <w:rPr>
          <w:b/>
          <w:bCs/>
          <w:iCs/>
          <w:u w:val="single"/>
        </w:rPr>
        <w:t>RRM related energy efficiency (not in RRM framework scope)</w:t>
      </w:r>
    </w:p>
    <w:p w14:paraId="51ECACC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 (Nokia):</w:t>
      </w:r>
    </w:p>
    <w:p w14:paraId="7C5229B8" w14:textId="77777777" w:rsidR="00D438DD" w:rsidRDefault="00000000">
      <w:pPr>
        <w:pStyle w:val="ListParagraph"/>
        <w:numPr>
          <w:ilvl w:val="2"/>
          <w:numId w:val="28"/>
        </w:numPr>
        <w:spacing w:after="120"/>
        <w:ind w:firstLineChars="0"/>
        <w:rPr>
          <w:rFonts w:eastAsia="SimSun"/>
          <w:iCs/>
        </w:rPr>
      </w:pPr>
      <w:r>
        <w:rPr>
          <w:rFonts w:eastAsia="SimSun"/>
          <w:iCs/>
        </w:rPr>
        <w:t>In 6G, RAN4 shall study how to define the UE measurement requirements considering both regular and non-regular availability of synchronization and reference signals.</w:t>
      </w:r>
    </w:p>
    <w:p w14:paraId="77177E7D" w14:textId="77777777" w:rsidR="00D438DD" w:rsidRDefault="00000000">
      <w:pPr>
        <w:pStyle w:val="ListParagraph"/>
        <w:numPr>
          <w:ilvl w:val="2"/>
          <w:numId w:val="28"/>
        </w:numPr>
        <w:spacing w:after="120"/>
        <w:ind w:firstLineChars="0"/>
        <w:rPr>
          <w:rFonts w:eastAsia="SimSun"/>
          <w:iCs/>
        </w:rPr>
      </w:pPr>
      <w:r>
        <w:rPr>
          <w:rFonts w:eastAsia="SimSun"/>
          <w:iCs/>
        </w:rPr>
        <w:t>Study how to define UE requirements from Day-1, supporting system level energy saving features, aiming at least the following objectives:</w:t>
      </w:r>
    </w:p>
    <w:p w14:paraId="5B5C6AFC" w14:textId="77777777" w:rsidR="00D438DD" w:rsidRDefault="00000000">
      <w:pPr>
        <w:pStyle w:val="ListParagraph"/>
        <w:numPr>
          <w:ilvl w:val="3"/>
          <w:numId w:val="28"/>
        </w:numPr>
        <w:spacing w:after="120"/>
        <w:ind w:firstLineChars="0"/>
        <w:rPr>
          <w:rFonts w:eastAsia="SimSun"/>
          <w:iCs/>
        </w:rPr>
      </w:pPr>
      <w:r>
        <w:rPr>
          <w:rFonts w:eastAsia="SimSun"/>
          <w:iCs/>
        </w:rPr>
        <w:lastRenderedPageBreak/>
        <w:t>eliminating the hardware limitation on handling the non-regular synchronization signals.</w:t>
      </w:r>
    </w:p>
    <w:p w14:paraId="03811CD8" w14:textId="77777777" w:rsidR="00D438DD" w:rsidRDefault="00000000">
      <w:pPr>
        <w:pStyle w:val="ListParagraph"/>
        <w:numPr>
          <w:ilvl w:val="3"/>
          <w:numId w:val="28"/>
        </w:numPr>
        <w:spacing w:after="120"/>
        <w:ind w:firstLineChars="0"/>
        <w:rPr>
          <w:rFonts w:eastAsia="SimSun"/>
          <w:iCs/>
        </w:rPr>
      </w:pPr>
      <w:r>
        <w:rPr>
          <w:rFonts w:eastAsia="SimSun"/>
          <w:iCs/>
        </w:rPr>
        <w:t xml:space="preserve">limiting the negative delay impacts due to availability of non-regular synchronization signals. </w:t>
      </w:r>
    </w:p>
    <w:p w14:paraId="0B3C2F0A" w14:textId="77777777" w:rsidR="00D438DD" w:rsidRDefault="00000000">
      <w:pPr>
        <w:pStyle w:val="ListParagraph"/>
        <w:numPr>
          <w:ilvl w:val="3"/>
          <w:numId w:val="28"/>
        </w:numPr>
        <w:spacing w:after="120"/>
        <w:ind w:firstLineChars="0"/>
        <w:rPr>
          <w:rFonts w:eastAsia="SimSun"/>
          <w:iCs/>
        </w:rPr>
      </w:pPr>
      <w:r>
        <w:rPr>
          <w:rFonts w:eastAsia="SimSun"/>
          <w:iCs/>
        </w:rPr>
        <w:t>both network and UE can benefit from the availability of non-regular sync signals whenever possible</w:t>
      </w:r>
    </w:p>
    <w:p w14:paraId="1EE53853" w14:textId="77777777" w:rsidR="00D438DD" w:rsidRDefault="00000000">
      <w:pPr>
        <w:pStyle w:val="ListParagraph"/>
        <w:numPr>
          <w:ilvl w:val="2"/>
          <w:numId w:val="28"/>
        </w:numPr>
        <w:spacing w:after="120"/>
        <w:ind w:firstLineChars="0"/>
        <w:rPr>
          <w:rFonts w:eastAsia="SimSun"/>
          <w:iCs/>
        </w:rPr>
      </w:pPr>
      <w:r>
        <w:rPr>
          <w:rFonts w:eastAsia="SimSun"/>
          <w:iCs/>
        </w:rPr>
        <w:t>For low-power mode / idle-mode measurements, consider only OFDM based reference signal requirements in RAN4 study for both periodic and non-periodic RS. Exclude OOK-based until a clear agreement from RAN1 is reached.</w:t>
      </w:r>
    </w:p>
    <w:p w14:paraId="5A04C5E0" w14:textId="77777777" w:rsidR="00D438DD" w:rsidRDefault="00000000">
      <w:pPr>
        <w:pStyle w:val="ListParagraph"/>
        <w:numPr>
          <w:ilvl w:val="0"/>
          <w:numId w:val="28"/>
        </w:numPr>
        <w:spacing w:after="120"/>
        <w:ind w:firstLineChars="0"/>
        <w:rPr>
          <w:b/>
          <w:bCs/>
          <w:iCs/>
          <w:u w:val="single"/>
        </w:rPr>
      </w:pPr>
      <w:r>
        <w:rPr>
          <w:b/>
          <w:bCs/>
          <w:iCs/>
          <w:u w:val="single"/>
        </w:rPr>
        <w:t>Spectrum aggregation and CA related RRM (not in RRM framework scope)</w:t>
      </w:r>
    </w:p>
    <w:p w14:paraId="17FCFD1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1(Nokia):</w:t>
      </w:r>
    </w:p>
    <w:p w14:paraId="27D1CBA2" w14:textId="77777777" w:rsidR="00D438DD" w:rsidRDefault="00000000">
      <w:pPr>
        <w:pStyle w:val="ListParagraph"/>
        <w:numPr>
          <w:ilvl w:val="2"/>
          <w:numId w:val="28"/>
        </w:numPr>
        <w:spacing w:after="120"/>
        <w:ind w:firstLineChars="0"/>
        <w:rPr>
          <w:rFonts w:eastAsia="SimSun"/>
          <w:iCs/>
        </w:rPr>
      </w:pPr>
      <w:r>
        <w:rPr>
          <w:rFonts w:eastAsia="SimSun"/>
          <w:iCs/>
        </w:rPr>
        <w:t>Study how to define UE measurement requirements which are designed for a CA native system, e.g. by categorizing the measurements based on their purpose in the requirements: mobility or CA.</w:t>
      </w:r>
    </w:p>
    <w:p w14:paraId="367DC996" w14:textId="77777777" w:rsidR="00D438DD" w:rsidRDefault="00000000">
      <w:pPr>
        <w:pStyle w:val="ListParagraph"/>
        <w:numPr>
          <w:ilvl w:val="2"/>
          <w:numId w:val="28"/>
        </w:numPr>
        <w:spacing w:after="120"/>
        <w:ind w:firstLineChars="0"/>
        <w:rPr>
          <w:rFonts w:eastAsia="SimSun"/>
          <w:iCs/>
        </w:rPr>
      </w:pPr>
      <w:r>
        <w:rPr>
          <w:rFonts w:eastAsia="SimSun"/>
          <w:iCs/>
        </w:rPr>
        <w:t xml:space="preserve">Study reducing the measurement delay on non-serving carriers for the purpose of reducing the </w:t>
      </w:r>
      <w:proofErr w:type="spellStart"/>
      <w:r>
        <w:rPr>
          <w:rFonts w:eastAsia="SimSun"/>
          <w:iCs/>
        </w:rPr>
        <w:t>SCell</w:t>
      </w:r>
      <w:proofErr w:type="spellEnd"/>
      <w:r>
        <w:rPr>
          <w:rFonts w:eastAsia="SimSun"/>
          <w:iCs/>
        </w:rPr>
        <w:t xml:space="preserve"> utilization delay.</w:t>
      </w:r>
    </w:p>
    <w:p w14:paraId="12AB6120" w14:textId="77777777" w:rsidR="00D438DD" w:rsidRDefault="00000000">
      <w:pPr>
        <w:pStyle w:val="ListParagraph"/>
        <w:numPr>
          <w:ilvl w:val="2"/>
          <w:numId w:val="28"/>
        </w:numPr>
        <w:spacing w:after="120"/>
        <w:ind w:firstLineChars="0"/>
        <w:rPr>
          <w:rFonts w:eastAsia="SimSun"/>
          <w:iCs/>
        </w:rPr>
      </w:pPr>
      <w:r>
        <w:rPr>
          <w:rFonts w:eastAsia="SimSun"/>
          <w:iCs/>
        </w:rPr>
        <w:t>In 6G, it is assumed, that for a CA capable UE, measurements on a CC candidate can be performed using the UE spare receiver available for operating the CC candidate in a CA configuration.</w:t>
      </w:r>
    </w:p>
    <w:p w14:paraId="53B9D61A" w14:textId="77777777" w:rsidR="00D438DD" w:rsidRDefault="00000000">
      <w:pPr>
        <w:pStyle w:val="ListParagraph"/>
        <w:numPr>
          <w:ilvl w:val="2"/>
          <w:numId w:val="28"/>
        </w:numPr>
        <w:spacing w:after="120"/>
        <w:ind w:firstLineChars="0"/>
        <w:rPr>
          <w:rFonts w:eastAsia="SimSun"/>
          <w:iCs/>
        </w:rPr>
      </w:pPr>
      <w:r>
        <w:rPr>
          <w:rFonts w:eastAsia="SimSun"/>
          <w:iCs/>
        </w:rPr>
        <w:t>Study on how to define non-serving carrier measurement requirements enabling fast and efficient CA setup, should at least consider:</w:t>
      </w:r>
    </w:p>
    <w:p w14:paraId="60E1B34A" w14:textId="77777777" w:rsidR="00D438DD" w:rsidRDefault="00000000">
      <w:pPr>
        <w:pStyle w:val="ListParagraph"/>
        <w:numPr>
          <w:ilvl w:val="3"/>
          <w:numId w:val="28"/>
        </w:numPr>
        <w:spacing w:after="120"/>
        <w:ind w:firstLineChars="0"/>
        <w:rPr>
          <w:rFonts w:eastAsia="SimSun"/>
          <w:iCs/>
        </w:rPr>
      </w:pPr>
      <w:r>
        <w:rPr>
          <w:rFonts w:eastAsia="SimSun"/>
          <w:iCs/>
        </w:rPr>
        <w:t>Focused and on-need based measurements for enabling efficient CA setup</w:t>
      </w:r>
    </w:p>
    <w:p w14:paraId="34C38832" w14:textId="77777777" w:rsidR="00D438DD" w:rsidRDefault="00000000">
      <w:pPr>
        <w:pStyle w:val="ListParagraph"/>
        <w:numPr>
          <w:ilvl w:val="0"/>
          <w:numId w:val="28"/>
        </w:numPr>
        <w:spacing w:after="120"/>
        <w:ind w:firstLineChars="0"/>
        <w:rPr>
          <w:b/>
          <w:bCs/>
          <w:iCs/>
          <w:u w:val="single"/>
        </w:rPr>
      </w:pPr>
      <w:r>
        <w:rPr>
          <w:b/>
          <w:bCs/>
          <w:iCs/>
          <w:u w:val="single"/>
        </w:rPr>
        <w:t>Mobility related RRM (not in RRM framework scope)</w:t>
      </w:r>
    </w:p>
    <w:p w14:paraId="1920E96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1(Nokia): </w:t>
      </w:r>
    </w:p>
    <w:p w14:paraId="4C4CB31D"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Study mobility measurement and requirements to ensure robust L3 (and L1) network-based mobility, accounting any agreed changes in the relevant RS design and RS periodicity.</w:t>
      </w:r>
    </w:p>
    <w:p w14:paraId="35804E48" w14:textId="77777777" w:rsidR="00D438DD" w:rsidRDefault="00000000">
      <w:pPr>
        <w:pStyle w:val="ListParagraph"/>
        <w:numPr>
          <w:ilvl w:val="0"/>
          <w:numId w:val="28"/>
        </w:numPr>
        <w:spacing w:after="120"/>
        <w:ind w:firstLineChars="0"/>
        <w:rPr>
          <w:b/>
          <w:bCs/>
          <w:iCs/>
          <w:u w:val="single"/>
        </w:rPr>
      </w:pPr>
      <w:r>
        <w:rPr>
          <w:b/>
          <w:bCs/>
          <w:iCs/>
          <w:u w:val="single"/>
        </w:rPr>
        <w:t>NTN related RRM (not in RRM framework scope)</w:t>
      </w:r>
    </w:p>
    <w:p w14:paraId="2D62F37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1 (Nokia): </w:t>
      </w:r>
    </w:p>
    <w:p w14:paraId="1647E578"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For 6G, all NTN UEs shall support </w:t>
      </w:r>
      <w:proofErr w:type="spellStart"/>
      <w:r>
        <w:rPr>
          <w:rFonts w:eastAsia="SimSun"/>
        </w:rPr>
        <w:t>parallelMeasurementsWithoutRestriction</w:t>
      </w:r>
      <w:proofErr w:type="spellEnd"/>
      <w:r>
        <w:rPr>
          <w:rFonts w:eastAsia="SimSun"/>
        </w:rPr>
        <w:t>.</w:t>
      </w:r>
    </w:p>
    <w:p w14:paraId="1B27143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study whether and which measurement requirements can be </w:t>
      </w:r>
      <w:proofErr w:type="spellStart"/>
      <w:r>
        <w:rPr>
          <w:rFonts w:eastAsia="SimSun"/>
        </w:rPr>
        <w:t>harmonised</w:t>
      </w:r>
      <w:proofErr w:type="spellEnd"/>
      <w:r>
        <w:rPr>
          <w:rFonts w:eastAsia="SimSun"/>
        </w:rPr>
        <w:t xml:space="preserve"> for TN and NTN, without deteriorating the UE measurement requirements for TN. This should be evaluated case-by-case manner.</w:t>
      </w:r>
    </w:p>
    <w:p w14:paraId="4B1BB7C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2 (Amazon Web Services): </w:t>
      </w:r>
    </w:p>
    <w:p w14:paraId="5F8805BA" w14:textId="77777777" w:rsidR="00D438DD" w:rsidRDefault="00000000">
      <w:pPr>
        <w:pStyle w:val="ListParagraph"/>
        <w:numPr>
          <w:ilvl w:val="2"/>
          <w:numId w:val="28"/>
        </w:numPr>
        <w:spacing w:after="120"/>
        <w:ind w:firstLineChars="0"/>
        <w:rPr>
          <w:rFonts w:eastAsia="SimSun"/>
        </w:rPr>
      </w:pPr>
      <w:r>
        <w:rPr>
          <w:rFonts w:eastAsia="SimSun"/>
        </w:rPr>
        <w:t xml:space="preserve">6GR performance requirements for active and idle users should </w:t>
      </w:r>
      <w:proofErr w:type="gramStart"/>
      <w:r>
        <w:rPr>
          <w:rFonts w:eastAsia="SimSun"/>
        </w:rPr>
        <w:t>take into account</w:t>
      </w:r>
      <w:proofErr w:type="gramEnd"/>
      <w:r>
        <w:rPr>
          <w:rFonts w:eastAsia="SimSun"/>
        </w:rPr>
        <w:t xml:space="preserve"> NTN beam hopping patterns in the design of RRM measurements and procedures for mobility (including between NTN/TN systems), cell (re)selection, and radio-link monitoring.</w:t>
      </w:r>
    </w:p>
    <w:p w14:paraId="2165515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The 6G study should consider necessary enhancements for NTN UEs as well as the impact on measurement and performance requirements due to the specific </w:t>
      </w:r>
      <w:r>
        <w:rPr>
          <w:rFonts w:eastAsia="SimSun"/>
        </w:rPr>
        <w:lastRenderedPageBreak/>
        <w:t>challenges of NTN networks, such as very large propagation delays, Doppler variations across satellites, and discontinuous coverage.</w:t>
      </w: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Default="00000000">
      <w:pPr>
        <w:pStyle w:val="ListParagraph"/>
        <w:numPr>
          <w:ilvl w:val="3"/>
          <w:numId w:val="28"/>
        </w:numPr>
        <w:spacing w:after="120"/>
        <w:ind w:firstLineChars="0"/>
        <w:rPr>
          <w:bCs/>
        </w:rPr>
      </w:pPr>
      <w:r>
        <w:rPr>
          <w:bCs/>
        </w:rPr>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167A0653" w14:textId="77777777" w:rsidR="00D438DD"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10"/>
        <w:gridCol w:w="1168"/>
        <w:gridCol w:w="6953"/>
      </w:tblGrid>
      <w:tr w:rsidR="00D438DD" w14:paraId="1DDCD3A8" w14:textId="77777777">
        <w:trPr>
          <w:trHeight w:val="468"/>
        </w:trPr>
        <w:tc>
          <w:tcPr>
            <w:tcW w:w="1510" w:type="dxa"/>
            <w:vAlign w:val="center"/>
          </w:tcPr>
          <w:p w14:paraId="6251548C" w14:textId="77777777" w:rsidR="00D438DD" w:rsidRDefault="00000000">
            <w:pPr>
              <w:spacing w:after="0"/>
              <w:rPr>
                <w:b/>
                <w:bCs/>
                <w:sz w:val="20"/>
                <w:szCs w:val="20"/>
              </w:rPr>
            </w:pPr>
            <w:r>
              <w:rPr>
                <w:rFonts w:eastAsia="Yu Mincho"/>
                <w:b/>
                <w:bCs/>
                <w:sz w:val="20"/>
                <w:szCs w:val="20"/>
              </w:rPr>
              <w:t>T-doc number</w:t>
            </w:r>
          </w:p>
        </w:tc>
        <w:tc>
          <w:tcPr>
            <w:tcW w:w="1168" w:type="dxa"/>
            <w:vAlign w:val="center"/>
          </w:tcPr>
          <w:p w14:paraId="65257A1D" w14:textId="77777777" w:rsidR="00D438DD" w:rsidRDefault="00000000">
            <w:pPr>
              <w:spacing w:after="0"/>
              <w:rPr>
                <w:b/>
                <w:bCs/>
                <w:sz w:val="20"/>
                <w:szCs w:val="20"/>
              </w:rPr>
            </w:pPr>
            <w:r>
              <w:rPr>
                <w:rFonts w:eastAsia="Yu Mincho"/>
                <w:b/>
                <w:bCs/>
                <w:sz w:val="20"/>
                <w:szCs w:val="20"/>
              </w:rPr>
              <w:t>Company</w:t>
            </w:r>
          </w:p>
        </w:tc>
        <w:tc>
          <w:tcPr>
            <w:tcW w:w="6953" w:type="dxa"/>
            <w:vAlign w:val="center"/>
          </w:tcPr>
          <w:p w14:paraId="69CAA305" w14:textId="77777777" w:rsidR="00D438DD" w:rsidRDefault="00000000">
            <w:pPr>
              <w:spacing w:after="0"/>
              <w:rPr>
                <w:b/>
                <w:bCs/>
                <w:sz w:val="20"/>
                <w:szCs w:val="20"/>
              </w:rPr>
            </w:pPr>
            <w:r>
              <w:rPr>
                <w:rFonts w:eastAsia="Yu Mincho"/>
                <w:b/>
                <w:bCs/>
                <w:sz w:val="20"/>
                <w:szCs w:val="20"/>
              </w:rPr>
              <w:t>Proposals / Observations</w:t>
            </w:r>
          </w:p>
        </w:tc>
      </w:tr>
      <w:tr w:rsidR="00D438DD" w14:paraId="0BAFE69E" w14:textId="77777777">
        <w:trPr>
          <w:trHeight w:val="468"/>
        </w:trPr>
        <w:tc>
          <w:tcPr>
            <w:tcW w:w="1510" w:type="dxa"/>
          </w:tcPr>
          <w:p w14:paraId="3BB08988" w14:textId="77777777" w:rsidR="00D438DD" w:rsidRDefault="00D438DD">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R4-2600167</w:t>
              </w:r>
            </w:hyperlink>
          </w:p>
        </w:tc>
        <w:tc>
          <w:tcPr>
            <w:tcW w:w="1168" w:type="dxa"/>
          </w:tcPr>
          <w:p w14:paraId="7E98F467" w14:textId="77777777" w:rsidR="00D438DD" w:rsidRDefault="00000000">
            <w:pPr>
              <w:spacing w:after="0"/>
              <w:rPr>
                <w:sz w:val="20"/>
                <w:szCs w:val="20"/>
              </w:rPr>
            </w:pPr>
            <w:r>
              <w:rPr>
                <w:rFonts w:ascii="Arial" w:hAnsi="Arial" w:cs="Arial"/>
                <w:sz w:val="16"/>
                <w:szCs w:val="16"/>
              </w:rPr>
              <w:t>MediaTek inc.</w:t>
            </w:r>
          </w:p>
        </w:tc>
        <w:tc>
          <w:tcPr>
            <w:tcW w:w="6953" w:type="dxa"/>
          </w:tcPr>
          <w:p w14:paraId="780C41D5" w14:textId="77777777" w:rsidR="00D438DD" w:rsidRDefault="00000000">
            <w:pPr>
              <w:spacing w:after="0"/>
              <w:jc w:val="both"/>
              <w:rPr>
                <w:b/>
                <w:bCs/>
                <w:sz w:val="20"/>
                <w:szCs w:val="20"/>
                <w:u w:val="single"/>
              </w:rPr>
            </w:pPr>
            <w:r>
              <w:rPr>
                <w:b/>
                <w:bCs/>
                <w:sz w:val="20"/>
                <w:szCs w:val="20"/>
                <w:u w:val="single"/>
              </w:rPr>
              <w:t>Mobility related RRM</w:t>
            </w:r>
          </w:p>
          <w:p w14:paraId="0946751B" w14:textId="77777777" w:rsidR="00D438DD" w:rsidRDefault="00000000">
            <w:pPr>
              <w:spacing w:after="0"/>
              <w:jc w:val="both"/>
              <w:rPr>
                <w:sz w:val="20"/>
                <w:szCs w:val="20"/>
              </w:rPr>
            </w:pPr>
            <w:r>
              <w:rPr>
                <w:sz w:val="20"/>
                <w:szCs w:val="20"/>
              </w:rPr>
              <w:t>Proposal 1: In 6G SI, RAN4 to start from mobility solutions with less RAN1/2-dependency.</w:t>
            </w:r>
          </w:p>
          <w:p w14:paraId="246A542E" w14:textId="77777777" w:rsidR="00D438DD" w:rsidRDefault="00D438DD">
            <w:pPr>
              <w:spacing w:after="0"/>
              <w:jc w:val="both"/>
              <w:rPr>
                <w:sz w:val="20"/>
                <w:szCs w:val="20"/>
              </w:rPr>
            </w:pPr>
          </w:p>
          <w:p w14:paraId="6F072F7F"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2E5EA10F" w14:textId="77777777" w:rsidR="00D438DD" w:rsidRDefault="00000000">
            <w:pPr>
              <w:spacing w:after="0"/>
              <w:jc w:val="both"/>
              <w:rPr>
                <w:sz w:val="20"/>
                <w:szCs w:val="20"/>
              </w:rPr>
            </w:pPr>
            <w:r>
              <w:rPr>
                <w:sz w:val="20"/>
                <w:szCs w:val="20"/>
              </w:rPr>
              <w:t>Proposal 3: 6G Day-1 HO solution should be applicable to all the scenarios and work well without conditions.</w:t>
            </w:r>
          </w:p>
          <w:p w14:paraId="7F55856D" w14:textId="77777777" w:rsidR="00D438DD" w:rsidRDefault="00000000">
            <w:pPr>
              <w:spacing w:after="0"/>
              <w:jc w:val="both"/>
              <w:rPr>
                <w:sz w:val="20"/>
                <w:szCs w:val="20"/>
              </w:rPr>
            </w:pPr>
            <w:r>
              <w:rPr>
                <w:sz w:val="20"/>
                <w:szCs w:val="20"/>
              </w:rPr>
              <w:t>Proposal 4: For 6G mobility, decouple the KPIs of HO delay and HO interruption with the priority on reducing interruption.</w:t>
            </w:r>
          </w:p>
          <w:p w14:paraId="7DD4E6FA" w14:textId="77777777" w:rsidR="00D438DD" w:rsidRDefault="00000000">
            <w:pPr>
              <w:spacing w:after="0"/>
              <w:jc w:val="both"/>
              <w:rPr>
                <w:sz w:val="20"/>
                <w:szCs w:val="20"/>
              </w:rPr>
            </w:pPr>
            <w:r>
              <w:rPr>
                <w:sz w:val="20"/>
                <w:szCs w:val="20"/>
              </w:rPr>
              <w:t xml:space="preserve">Proposal 5: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6BADF1C4" w14:textId="77777777" w:rsidR="00D438DD" w:rsidRDefault="00000000">
            <w:pPr>
              <w:spacing w:after="0"/>
              <w:jc w:val="both"/>
              <w:rPr>
                <w:sz w:val="20"/>
                <w:szCs w:val="20"/>
              </w:rPr>
            </w:pPr>
            <w:r>
              <w:rPr>
                <w:sz w:val="20"/>
                <w:szCs w:val="20"/>
              </w:rPr>
              <w:t>Proposal 6: To further reduce HO interruption, source cell should keep scheduling until UE breaks the link with source cell.</w:t>
            </w:r>
          </w:p>
          <w:p w14:paraId="0B20CA18" w14:textId="77777777" w:rsidR="00D438DD" w:rsidRDefault="00000000">
            <w:pPr>
              <w:spacing w:after="0"/>
              <w:jc w:val="both"/>
              <w:rPr>
                <w:sz w:val="20"/>
                <w:szCs w:val="20"/>
              </w:rPr>
            </w:pPr>
            <w:r>
              <w:rPr>
                <w:sz w:val="20"/>
                <w:szCs w:val="20"/>
              </w:rPr>
              <w:t>Proposal 7: Better to have unified handover solution for both TN and NTN if possible.</w:t>
            </w:r>
          </w:p>
          <w:p w14:paraId="03F59EC3" w14:textId="77777777" w:rsidR="00D438DD" w:rsidRDefault="00000000">
            <w:pPr>
              <w:spacing w:after="0"/>
              <w:jc w:val="both"/>
              <w:rPr>
                <w:sz w:val="20"/>
                <w:szCs w:val="20"/>
              </w:rPr>
            </w:pPr>
            <w:r>
              <w:rPr>
                <w:sz w:val="20"/>
                <w:szCs w:val="20"/>
              </w:rPr>
              <w:t>Proposal 8: Discuss whether and how to let NW know when interruption starts. The following options can be used as a starting point.</w:t>
            </w:r>
          </w:p>
          <w:p w14:paraId="00D8607B" w14:textId="77777777" w:rsidR="00D438DD" w:rsidRDefault="00000000">
            <w:pPr>
              <w:spacing w:after="0"/>
              <w:jc w:val="both"/>
              <w:rPr>
                <w:sz w:val="20"/>
                <w:szCs w:val="20"/>
              </w:rPr>
            </w:pPr>
            <w:r>
              <w:rPr>
                <w:sz w:val="20"/>
                <w:szCs w:val="20"/>
              </w:rPr>
              <w:t>-</w:t>
            </w:r>
            <w:r>
              <w:rPr>
                <w:sz w:val="20"/>
                <w:szCs w:val="20"/>
              </w:rPr>
              <w:tab/>
              <w:t>Option 1: Determine the location of interruption based on the defined minimum requirements in RAN4.</w:t>
            </w:r>
          </w:p>
          <w:p w14:paraId="07FA06A9" w14:textId="77777777" w:rsidR="00D438DD" w:rsidRDefault="00000000">
            <w:pPr>
              <w:spacing w:after="0"/>
              <w:jc w:val="both"/>
              <w:rPr>
                <w:sz w:val="20"/>
                <w:szCs w:val="20"/>
              </w:rPr>
            </w:pPr>
            <w:r>
              <w:rPr>
                <w:sz w:val="20"/>
                <w:szCs w:val="20"/>
              </w:rPr>
              <w:lastRenderedPageBreak/>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1DDE28CF" w14:textId="77777777" w:rsidR="00D438DD" w:rsidRDefault="00000000">
            <w:pPr>
              <w:spacing w:after="0"/>
              <w:jc w:val="both"/>
              <w:rPr>
                <w:sz w:val="20"/>
                <w:szCs w:val="20"/>
              </w:rPr>
            </w:pPr>
            <w:r>
              <w:rPr>
                <w:sz w:val="20"/>
                <w:szCs w:val="20"/>
              </w:rPr>
              <w:t>-</w:t>
            </w:r>
            <w:r>
              <w:rPr>
                <w:sz w:val="20"/>
                <w:szCs w:val="20"/>
              </w:rPr>
              <w:tab/>
              <w:t>Option 3: Define the earliest location of interruption in RAN4.</w:t>
            </w:r>
          </w:p>
          <w:p w14:paraId="6F85AEC7" w14:textId="77777777" w:rsidR="00D438DD" w:rsidRDefault="00000000">
            <w:pPr>
              <w:spacing w:after="0"/>
              <w:jc w:val="both"/>
              <w:rPr>
                <w:sz w:val="20"/>
                <w:szCs w:val="20"/>
              </w:rPr>
            </w:pPr>
            <w:r>
              <w:rPr>
                <w:sz w:val="20"/>
                <w:szCs w:val="20"/>
              </w:rPr>
              <w:t>-</w:t>
            </w:r>
            <w:r>
              <w:rPr>
                <w:sz w:val="20"/>
                <w:szCs w:val="20"/>
              </w:rPr>
              <w:tab/>
              <w:t>Option 4: Others.</w:t>
            </w:r>
          </w:p>
          <w:p w14:paraId="4310721C" w14:textId="77777777" w:rsidR="00D438DD" w:rsidRDefault="00D438DD">
            <w:pPr>
              <w:spacing w:after="0"/>
              <w:jc w:val="both"/>
              <w:rPr>
                <w:sz w:val="20"/>
                <w:szCs w:val="20"/>
              </w:rPr>
            </w:pPr>
          </w:p>
          <w:p w14:paraId="2BF7313A"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Solutions for longer SSB periodicity in mobility</w:t>
            </w:r>
          </w:p>
          <w:p w14:paraId="047BA449" w14:textId="77777777" w:rsidR="00D438DD" w:rsidRDefault="00000000">
            <w:pPr>
              <w:spacing w:after="0"/>
              <w:jc w:val="both"/>
              <w:rPr>
                <w:sz w:val="20"/>
                <w:szCs w:val="20"/>
              </w:rPr>
            </w:pPr>
            <w:r>
              <w:rPr>
                <w:sz w:val="20"/>
                <w:szCs w:val="20"/>
              </w:rPr>
              <w:t>Proposal 2: A solution that can mitigate the problem of longer SSB periodicity needs to be considered in 6G study.</w:t>
            </w:r>
          </w:p>
          <w:p w14:paraId="37095F9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4CEEEA43" w14:textId="77777777" w:rsidR="00D438DD" w:rsidRDefault="00000000">
            <w:pPr>
              <w:spacing w:after="0"/>
              <w:jc w:val="both"/>
              <w:rPr>
                <w:sz w:val="20"/>
                <w:szCs w:val="20"/>
              </w:rPr>
            </w:pPr>
            <w:r>
              <w:rPr>
                <w:sz w:val="20"/>
                <w:szCs w:val="20"/>
              </w:rPr>
              <w:t>Proposal 9: Support UE initiated early RRC decoding and early T/F tracking in 6G.</w:t>
            </w:r>
          </w:p>
          <w:p w14:paraId="37D68CEB" w14:textId="77777777" w:rsidR="00D438DD" w:rsidRDefault="00D438DD">
            <w:pPr>
              <w:spacing w:after="0"/>
              <w:jc w:val="both"/>
              <w:rPr>
                <w:sz w:val="20"/>
                <w:szCs w:val="20"/>
              </w:rPr>
            </w:pPr>
          </w:p>
          <w:p w14:paraId="70B3DD15" w14:textId="77777777" w:rsidR="00D438DD" w:rsidRDefault="00D438DD">
            <w:pPr>
              <w:spacing w:after="0"/>
              <w:jc w:val="both"/>
              <w:rPr>
                <w:sz w:val="20"/>
                <w:szCs w:val="20"/>
              </w:rPr>
            </w:pPr>
          </w:p>
          <w:p w14:paraId="2FE658F1" w14:textId="77777777" w:rsidR="00D438DD" w:rsidRDefault="00000000">
            <w:pPr>
              <w:spacing w:after="0"/>
              <w:jc w:val="both"/>
              <w:rPr>
                <w:b/>
                <w:bCs/>
                <w:sz w:val="20"/>
                <w:szCs w:val="20"/>
                <w:u w:val="single"/>
              </w:rPr>
            </w:pPr>
            <w:r>
              <w:rPr>
                <w:b/>
                <w:bCs/>
                <w:sz w:val="20"/>
                <w:szCs w:val="20"/>
                <w:u w:val="single"/>
              </w:rPr>
              <w:t>Spectrum aggregation related RRM</w:t>
            </w:r>
          </w:p>
          <w:p w14:paraId="33B43D6D" w14:textId="77777777" w:rsidR="00D438DD" w:rsidRDefault="00D438DD">
            <w:pPr>
              <w:spacing w:after="0"/>
              <w:jc w:val="both"/>
              <w:rPr>
                <w:b/>
                <w:bCs/>
                <w:sz w:val="20"/>
                <w:szCs w:val="20"/>
                <w:u w:val="single"/>
              </w:rPr>
            </w:pPr>
          </w:p>
          <w:p w14:paraId="730B5737"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conditions and requirements for Single Cell Multi-Carriers</w:t>
            </w:r>
          </w:p>
          <w:p w14:paraId="19D0DE69" w14:textId="77777777" w:rsidR="00D438DD" w:rsidRDefault="00000000">
            <w:pPr>
              <w:jc w:val="both"/>
              <w:rPr>
                <w:sz w:val="20"/>
                <w:szCs w:val="20"/>
              </w:rPr>
            </w:pPr>
            <w:r>
              <w:rPr>
                <w:sz w:val="20"/>
                <w:szCs w:val="20"/>
              </w:rPr>
              <w:t>Proposal 10: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32EED6AA" w14:textId="77777777" w:rsidR="00D438DD" w:rsidRDefault="00000000">
            <w:pPr>
              <w:pStyle w:val="ListParagraph"/>
              <w:numPr>
                <w:ilvl w:val="0"/>
                <w:numId w:val="30"/>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244C9021" w14:textId="77777777" w:rsidR="00D438DD" w:rsidRDefault="00000000">
            <w:pPr>
              <w:spacing w:after="0"/>
              <w:jc w:val="both"/>
              <w:rPr>
                <w:bCs/>
                <w:sz w:val="20"/>
                <w:szCs w:val="20"/>
                <w:lang w:eastAsia="en-GB"/>
              </w:rPr>
            </w:pPr>
            <w:r>
              <w:rPr>
                <w:bCs/>
                <w:sz w:val="20"/>
                <w:szCs w:val="20"/>
                <w:lang w:eastAsia="en-GB"/>
              </w:rPr>
              <w:t xml:space="preserve">Proposal 12: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7FF243DB" w14:textId="77777777" w:rsidR="00D438DD" w:rsidRDefault="00D438DD">
            <w:pPr>
              <w:spacing w:after="0"/>
              <w:jc w:val="both"/>
              <w:rPr>
                <w:bCs/>
                <w:sz w:val="20"/>
                <w:szCs w:val="20"/>
                <w:lang w:eastAsia="en-GB"/>
              </w:rPr>
            </w:pPr>
          </w:p>
          <w:p w14:paraId="3EEAA5A4"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Carrier switch enhancements for UL and DL</w:t>
            </w:r>
          </w:p>
          <w:p w14:paraId="4282C575" w14:textId="77777777" w:rsidR="00D438DD" w:rsidRDefault="00000000">
            <w:pPr>
              <w:spacing w:after="0"/>
              <w:jc w:val="both"/>
              <w:rPr>
                <w:rFonts w:eastAsia="MS Mincho"/>
                <w:sz w:val="20"/>
                <w:szCs w:val="20"/>
              </w:rPr>
            </w:pPr>
            <w:r>
              <w:rPr>
                <w:rFonts w:eastAsia="MS Mincho"/>
                <w:sz w:val="20"/>
                <w:szCs w:val="20"/>
              </w:rPr>
              <w:t xml:space="preserve">Proposal 11: RAN4 should study support of carrier switching and simplify configurations with forward compatibility; specifically, RAN4 RF should study applicable scenarios and RF switch-time requirements, and RAN4 RRM should study the corresponding interruption and delay requirements. </w:t>
            </w:r>
          </w:p>
          <w:p w14:paraId="605CE274" w14:textId="77777777" w:rsidR="00D438DD" w:rsidRDefault="00D438DD">
            <w:pPr>
              <w:spacing w:after="0"/>
              <w:jc w:val="both"/>
              <w:rPr>
                <w:rFonts w:eastAsia="MS Mincho"/>
                <w:sz w:val="20"/>
                <w:szCs w:val="20"/>
              </w:rPr>
            </w:pPr>
          </w:p>
          <w:p w14:paraId="3EBC461B" w14:textId="77777777" w:rsidR="00D438DD" w:rsidRDefault="00D438DD">
            <w:pPr>
              <w:spacing w:after="0"/>
              <w:jc w:val="both"/>
              <w:rPr>
                <w:sz w:val="20"/>
                <w:szCs w:val="20"/>
              </w:rPr>
            </w:pPr>
          </w:p>
          <w:p w14:paraId="57DA5166" w14:textId="77777777" w:rsidR="00D438DD" w:rsidRDefault="00000000">
            <w:pPr>
              <w:spacing w:after="0"/>
              <w:jc w:val="both"/>
              <w:rPr>
                <w:b/>
                <w:bCs/>
                <w:sz w:val="20"/>
                <w:szCs w:val="20"/>
                <w:u w:val="single"/>
              </w:rPr>
            </w:pPr>
            <w:r>
              <w:rPr>
                <w:b/>
                <w:bCs/>
                <w:sz w:val="20"/>
                <w:szCs w:val="20"/>
                <w:u w:val="single"/>
              </w:rPr>
              <w:t>Other PHY signal/channel/procedure related RRM</w:t>
            </w:r>
          </w:p>
          <w:p w14:paraId="6D719CDB"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UE Tx timing:</w:t>
            </w:r>
          </w:p>
          <w:p w14:paraId="3A9B5F7E" w14:textId="77777777" w:rsidR="00D438DD" w:rsidRDefault="00000000">
            <w:pPr>
              <w:spacing w:after="0"/>
              <w:jc w:val="both"/>
              <w:rPr>
                <w:sz w:val="20"/>
                <w:szCs w:val="20"/>
              </w:rPr>
            </w:pPr>
            <w:r>
              <w:rPr>
                <w:sz w:val="20"/>
                <w:szCs w:val="20"/>
              </w:rPr>
              <w:t>Proposal 13: Study PRACH (if introduced) specific timing accuracy requirement.</w:t>
            </w:r>
          </w:p>
          <w:p w14:paraId="75AB27D5" w14:textId="77777777" w:rsidR="00D438DD" w:rsidRDefault="00000000">
            <w:pPr>
              <w:spacing w:after="0"/>
              <w:jc w:val="both"/>
              <w:rPr>
                <w:sz w:val="20"/>
                <w:szCs w:val="20"/>
              </w:rPr>
            </w:pPr>
            <w:r>
              <w:rPr>
                <w:sz w:val="20"/>
                <w:szCs w:val="20"/>
              </w:rPr>
              <w:t>Proposal 14: Study the feasibility of replacing gradual timing adjustment with UE pre-compensation, while retaining the Timing Advance command.</w:t>
            </w:r>
          </w:p>
          <w:p w14:paraId="42240606"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MRTD:</w:t>
            </w:r>
          </w:p>
          <w:p w14:paraId="7F851793" w14:textId="77777777" w:rsidR="00D438DD" w:rsidRDefault="00000000">
            <w:pPr>
              <w:spacing w:after="0"/>
              <w:jc w:val="both"/>
              <w:rPr>
                <w:sz w:val="20"/>
                <w:szCs w:val="20"/>
              </w:rPr>
            </w:pPr>
            <w:r>
              <w:rPr>
                <w:sz w:val="20"/>
                <w:szCs w:val="20"/>
              </w:rPr>
              <w:t xml:space="preserve">Proposal 15: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p w14:paraId="4CE516FE" w14:textId="77777777" w:rsidR="00D438DD" w:rsidRDefault="00D438DD">
            <w:pPr>
              <w:spacing w:after="0"/>
              <w:jc w:val="both"/>
              <w:rPr>
                <w:sz w:val="20"/>
                <w:szCs w:val="20"/>
              </w:rPr>
            </w:pPr>
          </w:p>
        </w:tc>
      </w:tr>
      <w:tr w:rsidR="00D438DD" w14:paraId="36E685DE" w14:textId="77777777">
        <w:trPr>
          <w:trHeight w:val="468"/>
        </w:trPr>
        <w:tc>
          <w:tcPr>
            <w:tcW w:w="1510" w:type="dxa"/>
          </w:tcPr>
          <w:p w14:paraId="762EF4CA" w14:textId="77777777" w:rsidR="00D438DD" w:rsidRDefault="00D438DD">
            <w:pPr>
              <w:spacing w:after="0"/>
            </w:pPr>
            <w:hyperlink r:id="rId32" w:history="1">
              <w:r>
                <w:rPr>
                  <w:rStyle w:val="Hyperlink"/>
                  <w:rFonts w:ascii="Arial" w:hAnsi="Arial" w:cs="Arial"/>
                  <w:b/>
                  <w:bCs/>
                  <w:sz w:val="16"/>
                  <w:szCs w:val="16"/>
                </w:rPr>
                <w:t>R4-2600232</w:t>
              </w:r>
            </w:hyperlink>
          </w:p>
        </w:tc>
        <w:tc>
          <w:tcPr>
            <w:tcW w:w="1168" w:type="dxa"/>
          </w:tcPr>
          <w:p w14:paraId="0271EED6" w14:textId="77777777" w:rsidR="00D438DD" w:rsidRDefault="00000000">
            <w:pPr>
              <w:spacing w:after="0"/>
              <w:rPr>
                <w:rFonts w:ascii="Arial" w:hAnsi="Arial" w:cs="Arial"/>
                <w:sz w:val="16"/>
                <w:szCs w:val="16"/>
              </w:rPr>
            </w:pPr>
            <w:r>
              <w:rPr>
                <w:rFonts w:ascii="Arial" w:hAnsi="Arial" w:cs="Arial"/>
                <w:sz w:val="16"/>
                <w:szCs w:val="16"/>
              </w:rPr>
              <w:t>CATT</w:t>
            </w:r>
          </w:p>
        </w:tc>
        <w:tc>
          <w:tcPr>
            <w:tcW w:w="6953" w:type="dxa"/>
          </w:tcPr>
          <w:p w14:paraId="087F6E21" w14:textId="77777777" w:rsidR="00D438DD" w:rsidRDefault="00000000">
            <w:pPr>
              <w:spacing w:after="0"/>
              <w:jc w:val="both"/>
              <w:rPr>
                <w:b/>
                <w:bCs/>
                <w:sz w:val="20"/>
                <w:szCs w:val="20"/>
                <w:u w:val="single"/>
              </w:rPr>
            </w:pPr>
            <w:r>
              <w:rPr>
                <w:b/>
                <w:bCs/>
                <w:sz w:val="20"/>
                <w:szCs w:val="20"/>
                <w:u w:val="single"/>
              </w:rPr>
              <w:t>Mobility related RRM</w:t>
            </w:r>
          </w:p>
          <w:p w14:paraId="6D65DC7E" w14:textId="77777777" w:rsidR="00D438DD" w:rsidRDefault="00000000">
            <w:pPr>
              <w:spacing w:after="0"/>
              <w:jc w:val="both"/>
              <w:rPr>
                <w:sz w:val="20"/>
                <w:szCs w:val="20"/>
                <w:lang w:val="en-GB"/>
              </w:rPr>
            </w:pPr>
            <w:r>
              <w:rPr>
                <w:rFonts w:hint="eastAsia"/>
                <w:sz w:val="20"/>
                <w:szCs w:val="20"/>
                <w:lang w:val="en-GB"/>
              </w:rPr>
              <w:t>Proposal 1: RAN4 to s</w:t>
            </w:r>
            <w:r>
              <w:rPr>
                <w:sz w:val="20"/>
                <w:szCs w:val="20"/>
                <w:lang w:val="en-GB"/>
              </w:rPr>
              <w:t xml:space="preserve">tart </w:t>
            </w:r>
            <w:r>
              <w:rPr>
                <w:rFonts w:hint="eastAsia"/>
                <w:sz w:val="20"/>
                <w:szCs w:val="20"/>
                <w:lang w:val="en-GB"/>
              </w:rPr>
              <w:t>study f</w:t>
            </w:r>
            <w:r>
              <w:rPr>
                <w:sz w:val="20"/>
                <w:szCs w:val="20"/>
                <w:lang w:val="en-GB"/>
              </w:rPr>
              <w:t>rom mobility solutions with less RAN1/2-dependency</w:t>
            </w:r>
            <w:r>
              <w:rPr>
                <w:rFonts w:hint="eastAsia"/>
                <w:sz w:val="20"/>
                <w:szCs w:val="20"/>
                <w:lang w:val="en-GB"/>
              </w:rPr>
              <w:t>, such as study of l</w:t>
            </w:r>
            <w:r>
              <w:rPr>
                <w:sz w:val="20"/>
                <w:szCs w:val="20"/>
                <w:lang w:val="en-GB"/>
              </w:rPr>
              <w:t>atency and/or interruption reduction for mobility through RAN4-defined components</w:t>
            </w:r>
            <w:r>
              <w:rPr>
                <w:rFonts w:hint="eastAsia"/>
                <w:sz w:val="20"/>
                <w:szCs w:val="20"/>
                <w:lang w:val="en-GB"/>
              </w:rPr>
              <w:t xml:space="preserve"> including mobility in idle/inactive and connected mode.</w:t>
            </w:r>
          </w:p>
          <w:p w14:paraId="77C8BA31" w14:textId="77777777" w:rsidR="00D438DD" w:rsidRDefault="00000000">
            <w:pPr>
              <w:spacing w:after="0"/>
              <w:jc w:val="both"/>
              <w:rPr>
                <w:sz w:val="20"/>
                <w:szCs w:val="20"/>
                <w:lang w:val="en-GB"/>
              </w:rPr>
            </w:pPr>
            <w:r>
              <w:rPr>
                <w:rFonts w:hint="eastAsia"/>
                <w:sz w:val="20"/>
                <w:szCs w:val="20"/>
                <w:lang w:val="en-GB"/>
              </w:rPr>
              <w:t>Proposal 2: For other aspects of mobility, RAN4 to study RRM impacts once there is more progress about configuration and the whole measurement framework in RAN2.</w:t>
            </w:r>
          </w:p>
          <w:p w14:paraId="1BB0A189" w14:textId="77777777" w:rsidR="00D438DD" w:rsidRDefault="00D438DD">
            <w:pPr>
              <w:spacing w:after="0"/>
              <w:jc w:val="both"/>
              <w:rPr>
                <w:sz w:val="20"/>
                <w:szCs w:val="20"/>
              </w:rPr>
            </w:pPr>
          </w:p>
          <w:p w14:paraId="29BDB217" w14:textId="77777777" w:rsidR="00D438DD" w:rsidRDefault="00D438DD">
            <w:pPr>
              <w:spacing w:after="0"/>
              <w:jc w:val="both"/>
              <w:rPr>
                <w:sz w:val="20"/>
                <w:szCs w:val="20"/>
              </w:rPr>
            </w:pPr>
          </w:p>
          <w:p w14:paraId="6231CB6D" w14:textId="77777777" w:rsidR="00D438DD" w:rsidRDefault="00000000">
            <w:pPr>
              <w:spacing w:after="0"/>
              <w:jc w:val="both"/>
              <w:rPr>
                <w:b/>
                <w:bCs/>
                <w:sz w:val="20"/>
                <w:szCs w:val="20"/>
                <w:u w:val="single"/>
              </w:rPr>
            </w:pPr>
            <w:r>
              <w:rPr>
                <w:b/>
                <w:bCs/>
                <w:sz w:val="20"/>
                <w:szCs w:val="20"/>
                <w:u w:val="single"/>
              </w:rPr>
              <w:t>RRM related energy efficiency</w:t>
            </w:r>
          </w:p>
          <w:p w14:paraId="4695A620"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78021E8A" w14:textId="77777777" w:rsidR="00D438DD" w:rsidRDefault="00000000">
            <w:pPr>
              <w:spacing w:after="0"/>
              <w:rPr>
                <w:bCs/>
                <w:sz w:val="20"/>
                <w:szCs w:val="20"/>
              </w:rPr>
            </w:pPr>
            <w:r>
              <w:rPr>
                <w:rFonts w:hint="eastAsia"/>
                <w:bCs/>
                <w:sz w:val="20"/>
                <w:szCs w:val="20"/>
              </w:rPr>
              <w:t xml:space="preserve">Proposal </w:t>
            </w:r>
            <w:r>
              <w:rPr>
                <w:bCs/>
                <w:sz w:val="20"/>
                <w:szCs w:val="20"/>
              </w:rPr>
              <w:t>3</w:t>
            </w:r>
            <w:r>
              <w:rPr>
                <w:rFonts w:hint="eastAsia"/>
                <w:bCs/>
                <w:sz w:val="20"/>
                <w:szCs w:val="20"/>
              </w:rPr>
              <w:t xml:space="preserve">: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1AD421FD" w14:textId="77777777" w:rsidR="00D438DD" w:rsidRDefault="00000000">
            <w:pPr>
              <w:spacing w:after="0"/>
              <w:rPr>
                <w:sz w:val="20"/>
                <w:szCs w:val="20"/>
                <w:lang w:val="en-GB"/>
              </w:rPr>
            </w:pPr>
            <w:r>
              <w:rPr>
                <w:rFonts w:hint="eastAsia"/>
                <w:sz w:val="20"/>
                <w:szCs w:val="20"/>
                <w:lang w:val="en-GB"/>
              </w:rPr>
              <w:t xml:space="preserve">Proposal 6: </w:t>
            </w:r>
            <w:r>
              <w:rPr>
                <w:sz w:val="20"/>
                <w:szCs w:val="20"/>
                <w:lang w:val="en-GB"/>
              </w:rPr>
              <w:t>In order to further save energy</w:t>
            </w:r>
            <w:r>
              <w:rPr>
                <w:rFonts w:hint="eastAsia"/>
                <w:sz w:val="20"/>
                <w:szCs w:val="20"/>
                <w:lang w:val="en-GB"/>
              </w:rPr>
              <w:t xml:space="preserve">, RAN4 to consider </w:t>
            </w:r>
            <w:r>
              <w:rPr>
                <w:sz w:val="20"/>
                <w:szCs w:val="20"/>
                <w:lang w:val="en-GB"/>
              </w:rPr>
              <w:t>energy</w:t>
            </w:r>
            <w:r>
              <w:rPr>
                <w:rFonts w:hint="eastAsia"/>
                <w:sz w:val="20"/>
                <w:szCs w:val="20"/>
                <w:lang w:val="en-GB"/>
              </w:rPr>
              <w:t xml:space="preserve"> based RRM </w:t>
            </w:r>
            <w:r>
              <w:rPr>
                <w:sz w:val="20"/>
                <w:szCs w:val="20"/>
                <w:lang w:val="en-GB"/>
              </w:rPr>
              <w:t xml:space="preserve">strategy </w:t>
            </w:r>
            <w:r>
              <w:rPr>
                <w:rFonts w:hint="eastAsia"/>
                <w:sz w:val="20"/>
                <w:szCs w:val="20"/>
                <w:lang w:val="en-GB"/>
              </w:rPr>
              <w:t>for</w:t>
            </w:r>
            <w:r>
              <w:rPr>
                <w:sz w:val="20"/>
                <w:szCs w:val="20"/>
                <w:lang w:val="en-GB"/>
              </w:rPr>
              <w:t xml:space="preserve"> </w:t>
            </w:r>
            <w:r>
              <w:rPr>
                <w:rFonts w:hint="eastAsia"/>
                <w:sz w:val="20"/>
                <w:szCs w:val="20"/>
                <w:lang w:val="en-GB"/>
              </w:rPr>
              <w:t>6</w:t>
            </w:r>
            <w:r>
              <w:rPr>
                <w:sz w:val="20"/>
                <w:szCs w:val="20"/>
                <w:lang w:val="en-GB"/>
              </w:rPr>
              <w:t>G</w:t>
            </w:r>
            <w:r>
              <w:rPr>
                <w:rFonts w:hint="eastAsia"/>
                <w:sz w:val="20"/>
                <w:szCs w:val="20"/>
                <w:lang w:val="en-GB"/>
              </w:rPr>
              <w:t xml:space="preserve">. </w:t>
            </w:r>
          </w:p>
          <w:p w14:paraId="78CCC445" w14:textId="77777777" w:rsidR="00D438DD" w:rsidRDefault="00000000">
            <w:pPr>
              <w:spacing w:after="0"/>
              <w:rPr>
                <w:b/>
                <w:bCs/>
                <w:iCs/>
                <w:sz w:val="20"/>
                <w:szCs w:val="20"/>
              </w:rPr>
            </w:pPr>
            <w:r>
              <w:rPr>
                <w:b/>
                <w:bCs/>
                <w:iCs/>
                <w:sz w:val="20"/>
                <w:szCs w:val="20"/>
              </w:rPr>
              <w:t>&lt;&lt;&lt;&lt;&lt;&lt;Network energy saving&gt;&gt;&gt;&gt;&gt;</w:t>
            </w:r>
          </w:p>
          <w:p w14:paraId="0B99801A" w14:textId="77777777" w:rsidR="00D438DD" w:rsidRDefault="00D438DD">
            <w:pPr>
              <w:spacing w:after="0"/>
              <w:rPr>
                <w:bCs/>
                <w:sz w:val="20"/>
                <w:szCs w:val="20"/>
              </w:rPr>
            </w:pPr>
          </w:p>
          <w:p w14:paraId="355440BD"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lastRenderedPageBreak/>
              <w:t>RRM for new SSB design(e.g., SSB periodicity extension, OD-SSB/OD-SIB1)</w:t>
            </w:r>
          </w:p>
          <w:p w14:paraId="560ED445" w14:textId="77777777" w:rsidR="00D438DD" w:rsidRDefault="00000000">
            <w:pPr>
              <w:spacing w:after="0"/>
              <w:rPr>
                <w:bCs/>
                <w:sz w:val="20"/>
                <w:szCs w:val="20"/>
              </w:rPr>
            </w:pPr>
            <w:r>
              <w:rPr>
                <w:rFonts w:hint="eastAsia"/>
                <w:bCs/>
                <w:sz w:val="20"/>
                <w:szCs w:val="20"/>
              </w:rPr>
              <w:t>Proposal 4: RAN4 to study the RRM impact for new SSB design, such as SSB periodicity extension, OD-SSB/OD-SIB1.</w:t>
            </w:r>
          </w:p>
          <w:p w14:paraId="50175C08" w14:textId="77777777" w:rsidR="00D438DD" w:rsidRDefault="00D438DD">
            <w:pPr>
              <w:spacing w:after="0"/>
              <w:rPr>
                <w:bCs/>
                <w:sz w:val="20"/>
                <w:szCs w:val="20"/>
              </w:rPr>
            </w:pPr>
          </w:p>
          <w:p w14:paraId="79FBE4A8" w14:textId="77777777" w:rsidR="00D438DD" w:rsidRDefault="00000000">
            <w:pPr>
              <w:spacing w:after="120"/>
              <w:rPr>
                <w:rFonts w:eastAsia="MS Mincho"/>
                <w:b/>
                <w:bCs/>
                <w:iCs/>
                <w:sz w:val="20"/>
                <w:szCs w:val="20"/>
              </w:rPr>
            </w:pPr>
            <w:r>
              <w:rPr>
                <w:rFonts w:eastAsia="MS Mincho"/>
                <w:b/>
                <w:bCs/>
                <w:iCs/>
                <w:sz w:val="20"/>
                <w:szCs w:val="20"/>
              </w:rPr>
              <w:t>&lt;&lt;&lt;&lt;&lt;UE power saving&gt;&gt;&gt;&gt;&gt;</w:t>
            </w:r>
          </w:p>
          <w:p w14:paraId="6E375D0F" w14:textId="77777777" w:rsidR="00D438DD" w:rsidRDefault="00000000">
            <w:pPr>
              <w:pStyle w:val="ListParagraph"/>
              <w:numPr>
                <w:ilvl w:val="0"/>
                <w:numId w:val="30"/>
              </w:numPr>
              <w:ind w:left="360" w:firstLineChars="0"/>
              <w:jc w:val="both"/>
              <w:rPr>
                <w:b/>
                <w:bCs/>
                <w:sz w:val="20"/>
                <w:szCs w:val="20"/>
              </w:rPr>
            </w:pPr>
            <w:r>
              <w:rPr>
                <w:b/>
                <w:bCs/>
                <w:sz w:val="20"/>
                <w:szCs w:val="20"/>
              </w:rPr>
              <w:t>UE type/state based RRM relaxation</w:t>
            </w:r>
          </w:p>
          <w:p w14:paraId="7ED8D3FC" w14:textId="77777777" w:rsidR="00D438DD" w:rsidRDefault="00000000">
            <w:pPr>
              <w:spacing w:after="0"/>
              <w:rPr>
                <w:bCs/>
                <w:sz w:val="20"/>
                <w:szCs w:val="20"/>
              </w:rPr>
            </w:pPr>
            <w:r>
              <w:rPr>
                <w:bCs/>
                <w:sz w:val="20"/>
                <w:szCs w:val="20"/>
              </w:rPr>
              <w:t>Proposal 7: When UE is in a low battery state, the RRM strategy (such as cell selection, handover, etc.) can prioritize more energy-efficient operations, rather than just making decisions based on legacy conditions.</w:t>
            </w:r>
          </w:p>
          <w:p w14:paraId="348CAA09" w14:textId="77777777" w:rsidR="00D438DD" w:rsidRDefault="00D438DD">
            <w:pPr>
              <w:spacing w:after="0"/>
              <w:rPr>
                <w:bCs/>
                <w:sz w:val="20"/>
                <w:szCs w:val="20"/>
              </w:rPr>
            </w:pPr>
          </w:p>
          <w:p w14:paraId="6D111139"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LR based solutions for UE power saving</w:t>
            </w:r>
          </w:p>
          <w:p w14:paraId="0BEE7FCD" w14:textId="77777777" w:rsidR="00D438DD" w:rsidRDefault="00000000">
            <w:pPr>
              <w:spacing w:after="0"/>
              <w:jc w:val="both"/>
              <w:rPr>
                <w:sz w:val="20"/>
                <w:szCs w:val="20"/>
              </w:rPr>
            </w:pPr>
            <w:r>
              <w:rPr>
                <w:sz w:val="20"/>
                <w:szCs w:val="20"/>
              </w:rPr>
              <w:t>Proposal 5: RAN4 to study LR-based solutions for UE power saving.</w:t>
            </w:r>
          </w:p>
          <w:p w14:paraId="09E377B6" w14:textId="77777777" w:rsidR="00D438DD" w:rsidRDefault="00D438DD">
            <w:pPr>
              <w:spacing w:after="0"/>
              <w:jc w:val="both"/>
              <w:rPr>
                <w:sz w:val="20"/>
                <w:szCs w:val="20"/>
              </w:rPr>
            </w:pPr>
          </w:p>
          <w:p w14:paraId="7C447197" w14:textId="77777777" w:rsidR="00D438DD" w:rsidRDefault="00000000">
            <w:pPr>
              <w:spacing w:after="0"/>
              <w:jc w:val="both"/>
              <w:rPr>
                <w:b/>
                <w:bCs/>
                <w:sz w:val="20"/>
                <w:szCs w:val="20"/>
                <w:u w:val="single"/>
              </w:rPr>
            </w:pPr>
            <w:r>
              <w:rPr>
                <w:b/>
                <w:bCs/>
                <w:sz w:val="20"/>
                <w:szCs w:val="20"/>
                <w:u w:val="single"/>
              </w:rPr>
              <w:t>Spectrum aggregation related RRM</w:t>
            </w:r>
          </w:p>
          <w:p w14:paraId="1B8D6C16" w14:textId="77777777" w:rsidR="00D438DD" w:rsidRDefault="00D438DD">
            <w:pPr>
              <w:spacing w:after="0"/>
              <w:jc w:val="both"/>
              <w:rPr>
                <w:b/>
                <w:bCs/>
                <w:sz w:val="20"/>
                <w:szCs w:val="20"/>
                <w:u w:val="single"/>
              </w:rPr>
            </w:pPr>
          </w:p>
          <w:p w14:paraId="68C6B360"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conditions and requirements for Single Cell Multi-Carriers</w:t>
            </w:r>
          </w:p>
          <w:p w14:paraId="094B51FD" w14:textId="77777777" w:rsidR="00D438DD" w:rsidRDefault="00000000">
            <w:pPr>
              <w:spacing w:after="0"/>
              <w:jc w:val="both"/>
              <w:rPr>
                <w:sz w:val="20"/>
                <w:szCs w:val="20"/>
              </w:rPr>
            </w:pPr>
            <w:r>
              <w:rPr>
                <w:sz w:val="20"/>
                <w:szCs w:val="20"/>
              </w:rPr>
              <w:t xml:space="preserve">Proposal 8: In 6GR, it is necessary to find an enhanced method based on multi-carrier operation to efficiently use these fragmented spectrums and non-uniform bandwidths.  </w:t>
            </w:r>
          </w:p>
          <w:p w14:paraId="28B8485B" w14:textId="77777777" w:rsidR="00D438DD" w:rsidRDefault="00000000">
            <w:pPr>
              <w:spacing w:after="0"/>
              <w:jc w:val="both"/>
              <w:rPr>
                <w:sz w:val="20"/>
                <w:szCs w:val="20"/>
              </w:rPr>
            </w:pPr>
            <w:r>
              <w:rPr>
                <w:sz w:val="20"/>
                <w:szCs w:val="20"/>
              </w:rPr>
              <w:t>Proposal 9: RAN4 to study RRM conditions and requirements for Single Cell Multi-Carriers.</w:t>
            </w:r>
          </w:p>
          <w:p w14:paraId="421D7FA5" w14:textId="77777777" w:rsidR="00D438DD" w:rsidRDefault="00000000">
            <w:pPr>
              <w:spacing w:after="0"/>
              <w:jc w:val="both"/>
              <w:rPr>
                <w:sz w:val="20"/>
                <w:szCs w:val="20"/>
              </w:rPr>
            </w:pPr>
            <w:r>
              <w:rPr>
                <w:sz w:val="20"/>
                <w:szCs w:val="20"/>
              </w:rPr>
              <w:t>•</w:t>
            </w:r>
            <w:r>
              <w:rPr>
                <w:sz w:val="20"/>
                <w:szCs w:val="20"/>
              </w:rPr>
              <w:tab/>
              <w:t>Single Cell Multi-Carriers will affect the RRM measurement and reporting mechanism.</w:t>
            </w:r>
          </w:p>
          <w:p w14:paraId="060CA7E4" w14:textId="77777777" w:rsidR="00D438DD" w:rsidRDefault="00D438DD">
            <w:pPr>
              <w:spacing w:after="0"/>
              <w:jc w:val="both"/>
              <w:rPr>
                <w:sz w:val="20"/>
                <w:szCs w:val="20"/>
              </w:rPr>
            </w:pPr>
          </w:p>
          <w:p w14:paraId="2E91984A" w14:textId="77777777" w:rsidR="00D438DD" w:rsidRDefault="00000000">
            <w:pPr>
              <w:spacing w:after="0"/>
              <w:jc w:val="both"/>
              <w:rPr>
                <w:b/>
                <w:bCs/>
                <w:sz w:val="20"/>
                <w:szCs w:val="20"/>
                <w:u w:val="single"/>
              </w:rPr>
            </w:pPr>
            <w:r>
              <w:rPr>
                <w:b/>
                <w:bCs/>
                <w:sz w:val="20"/>
                <w:szCs w:val="20"/>
                <w:u w:val="single"/>
              </w:rPr>
              <w:t>NTN related RRM</w:t>
            </w:r>
          </w:p>
          <w:p w14:paraId="089CC59B" w14:textId="77777777" w:rsidR="00D438DD" w:rsidRDefault="00000000">
            <w:pPr>
              <w:spacing w:after="0"/>
              <w:jc w:val="both"/>
              <w:rPr>
                <w:sz w:val="20"/>
                <w:szCs w:val="20"/>
              </w:rPr>
            </w:pPr>
            <w:r>
              <w:rPr>
                <w:sz w:val="20"/>
                <w:szCs w:val="20"/>
              </w:rPr>
              <w:t>Proposal 10: The existing enhancement for HO delay reduction in 5G TN can be considered for NTN as baseline, such as LTM.</w:t>
            </w:r>
          </w:p>
          <w:p w14:paraId="593282AD" w14:textId="77777777" w:rsidR="00D438DD" w:rsidRDefault="00000000">
            <w:pPr>
              <w:spacing w:after="0"/>
              <w:jc w:val="both"/>
              <w:rPr>
                <w:sz w:val="20"/>
                <w:szCs w:val="20"/>
              </w:rPr>
            </w:pPr>
            <w:r>
              <w:rPr>
                <w:sz w:val="20"/>
                <w:szCs w:val="20"/>
              </w:rPr>
              <w:t xml:space="preserve">Proposal 11: RAN4 to study how to integrate the requirements of TN and NTN in 6G day-1, at least the requirements will be defined in the same </w:t>
            </w:r>
            <w:proofErr w:type="gramStart"/>
            <w:r>
              <w:rPr>
                <w:sz w:val="20"/>
                <w:szCs w:val="20"/>
              </w:rPr>
              <w:t>clause as a whole</w:t>
            </w:r>
            <w:proofErr w:type="gramEnd"/>
            <w:r>
              <w:rPr>
                <w:sz w:val="20"/>
                <w:szCs w:val="20"/>
              </w:rPr>
              <w:t>.</w:t>
            </w:r>
          </w:p>
          <w:p w14:paraId="07AB9BF9" w14:textId="77777777" w:rsidR="00D438DD" w:rsidRDefault="00D438DD">
            <w:pPr>
              <w:spacing w:after="0"/>
              <w:jc w:val="both"/>
              <w:rPr>
                <w:sz w:val="20"/>
                <w:szCs w:val="20"/>
              </w:rPr>
            </w:pPr>
          </w:p>
          <w:p w14:paraId="0BD59F82" w14:textId="77777777" w:rsidR="00D438DD" w:rsidRDefault="00D438DD">
            <w:pPr>
              <w:spacing w:after="0"/>
              <w:jc w:val="both"/>
              <w:rPr>
                <w:sz w:val="20"/>
                <w:szCs w:val="20"/>
              </w:rPr>
            </w:pPr>
          </w:p>
          <w:p w14:paraId="1D54EFC2" w14:textId="77777777" w:rsidR="00D438DD" w:rsidRDefault="00000000">
            <w:pPr>
              <w:spacing w:after="0"/>
              <w:jc w:val="both"/>
              <w:rPr>
                <w:b/>
                <w:bCs/>
                <w:sz w:val="20"/>
                <w:szCs w:val="20"/>
                <w:u w:val="single"/>
              </w:rPr>
            </w:pPr>
            <w:r>
              <w:rPr>
                <w:b/>
                <w:bCs/>
                <w:sz w:val="20"/>
                <w:szCs w:val="20"/>
                <w:u w:val="single"/>
              </w:rPr>
              <w:t>Other PHY signal/channel/procedure related RRM</w:t>
            </w:r>
          </w:p>
          <w:p w14:paraId="47EEFA10" w14:textId="77777777" w:rsidR="00D438DD" w:rsidRDefault="00000000">
            <w:pPr>
              <w:pStyle w:val="ListParagraph"/>
              <w:numPr>
                <w:ilvl w:val="0"/>
                <w:numId w:val="28"/>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35FC1074" w14:textId="77777777" w:rsidR="00D438DD" w:rsidRDefault="0000000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22100769" w14:textId="77777777" w:rsidR="00D438DD" w:rsidRDefault="0000000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5BF915BE" w14:textId="77777777" w:rsidR="00D438DD" w:rsidRDefault="0000000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67E4282F" w14:textId="77777777" w:rsidR="00D438DD" w:rsidRDefault="00D438DD">
            <w:pPr>
              <w:spacing w:after="0"/>
              <w:jc w:val="both"/>
              <w:rPr>
                <w:iCs/>
                <w:sz w:val="20"/>
                <w:szCs w:val="20"/>
              </w:rPr>
            </w:pPr>
          </w:p>
        </w:tc>
      </w:tr>
      <w:tr w:rsidR="00D438DD" w14:paraId="3E41B3DD" w14:textId="77777777">
        <w:trPr>
          <w:trHeight w:val="468"/>
        </w:trPr>
        <w:tc>
          <w:tcPr>
            <w:tcW w:w="1510" w:type="dxa"/>
          </w:tcPr>
          <w:p w14:paraId="44AA6A9E" w14:textId="77777777" w:rsidR="00D438DD" w:rsidRDefault="00D438DD">
            <w:pPr>
              <w:spacing w:after="0"/>
            </w:pPr>
            <w:hyperlink r:id="rId33" w:history="1">
              <w:r>
                <w:rPr>
                  <w:rStyle w:val="Hyperlink"/>
                  <w:rFonts w:ascii="Arial" w:hAnsi="Arial" w:cs="Arial"/>
                  <w:b/>
                  <w:bCs/>
                  <w:sz w:val="16"/>
                  <w:szCs w:val="16"/>
                </w:rPr>
                <w:t>R4-2600362</w:t>
              </w:r>
            </w:hyperlink>
          </w:p>
        </w:tc>
        <w:tc>
          <w:tcPr>
            <w:tcW w:w="1168" w:type="dxa"/>
          </w:tcPr>
          <w:p w14:paraId="58C9087D" w14:textId="77777777" w:rsidR="00D438DD" w:rsidRDefault="00000000">
            <w:pPr>
              <w:spacing w:after="0"/>
              <w:rPr>
                <w:rFonts w:ascii="Arial" w:hAnsi="Arial" w:cs="Arial"/>
                <w:sz w:val="16"/>
                <w:szCs w:val="16"/>
              </w:rPr>
            </w:pPr>
            <w:r>
              <w:rPr>
                <w:rFonts w:ascii="Arial" w:hAnsi="Arial" w:cs="Arial"/>
                <w:sz w:val="16"/>
                <w:szCs w:val="16"/>
              </w:rPr>
              <w:t>Samsung</w:t>
            </w:r>
          </w:p>
        </w:tc>
        <w:tc>
          <w:tcPr>
            <w:tcW w:w="6953" w:type="dxa"/>
          </w:tcPr>
          <w:p w14:paraId="1B123319" w14:textId="77777777" w:rsidR="00D438DD" w:rsidRDefault="00000000">
            <w:pPr>
              <w:spacing w:after="0"/>
              <w:jc w:val="both"/>
              <w:rPr>
                <w:b/>
                <w:bCs/>
                <w:sz w:val="20"/>
                <w:szCs w:val="20"/>
                <w:u w:val="single"/>
              </w:rPr>
            </w:pPr>
            <w:r>
              <w:rPr>
                <w:b/>
                <w:bCs/>
                <w:sz w:val="20"/>
                <w:szCs w:val="20"/>
                <w:u w:val="single"/>
              </w:rPr>
              <w:t>Mobility related RRM</w:t>
            </w:r>
          </w:p>
          <w:p w14:paraId="47BF9DE5" w14:textId="77777777" w:rsidR="00D438DD" w:rsidRDefault="00D438DD">
            <w:pPr>
              <w:spacing w:after="0"/>
              <w:jc w:val="both"/>
              <w:rPr>
                <w:sz w:val="20"/>
                <w:szCs w:val="20"/>
              </w:rPr>
            </w:pPr>
          </w:p>
          <w:p w14:paraId="0E038B2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631A17B6" w14:textId="77777777" w:rsidR="00D438DD" w:rsidRDefault="00D438DD">
            <w:pPr>
              <w:spacing w:after="0"/>
              <w:jc w:val="both"/>
              <w:rPr>
                <w:sz w:val="20"/>
                <w:szCs w:val="20"/>
              </w:rPr>
            </w:pPr>
          </w:p>
          <w:p w14:paraId="7B0C9135"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Solutions for longer SSB periodicity in mobility</w:t>
            </w:r>
          </w:p>
          <w:p w14:paraId="790A4252" w14:textId="77777777" w:rsidR="00D438DD" w:rsidRDefault="00000000">
            <w:pPr>
              <w:spacing w:after="0"/>
              <w:jc w:val="both"/>
              <w:rPr>
                <w:sz w:val="20"/>
                <w:szCs w:val="20"/>
              </w:rPr>
            </w:pPr>
            <w:r>
              <w:rPr>
                <w:sz w:val="20"/>
                <w:szCs w:val="20"/>
              </w:rPr>
              <w:t>Proposal 1: For mobility, RAN4 shall study on:</w:t>
            </w:r>
          </w:p>
          <w:p w14:paraId="199F31C9" w14:textId="77777777" w:rsidR="00D438DD" w:rsidRDefault="00000000">
            <w:pPr>
              <w:spacing w:after="0"/>
              <w:jc w:val="both"/>
              <w:rPr>
                <w:sz w:val="20"/>
                <w:szCs w:val="20"/>
              </w:rPr>
            </w:pPr>
            <w:r>
              <w:rPr>
                <w:sz w:val="20"/>
                <w:szCs w:val="20"/>
              </w:rPr>
              <w:t>-</w:t>
            </w:r>
            <w:r>
              <w:rPr>
                <w:sz w:val="20"/>
                <w:szCs w:val="20"/>
              </w:rPr>
              <w:tab/>
              <w:t>Latency and/or interruption reduction for mobility through RAN4-defined components</w:t>
            </w:r>
          </w:p>
          <w:p w14:paraId="2C2B9444" w14:textId="77777777" w:rsidR="00D438DD" w:rsidRDefault="00000000">
            <w:pPr>
              <w:spacing w:after="0"/>
              <w:jc w:val="both"/>
              <w:rPr>
                <w:sz w:val="20"/>
                <w:szCs w:val="20"/>
              </w:rPr>
            </w:pPr>
            <w:r>
              <w:rPr>
                <w:sz w:val="20"/>
                <w:szCs w:val="20"/>
              </w:rPr>
              <w:t>-</w:t>
            </w:r>
            <w:r>
              <w:rPr>
                <w:sz w:val="20"/>
                <w:szCs w:val="20"/>
              </w:rPr>
              <w:tab/>
              <w:t>Solutions for longer SSB periodicity in mobility such as 160ms</w:t>
            </w:r>
          </w:p>
          <w:p w14:paraId="1451DE4B" w14:textId="77777777" w:rsidR="00D438DD" w:rsidRDefault="00D438DD">
            <w:pPr>
              <w:spacing w:after="0"/>
              <w:jc w:val="both"/>
              <w:rPr>
                <w:sz w:val="20"/>
                <w:szCs w:val="20"/>
              </w:rPr>
            </w:pPr>
          </w:p>
          <w:p w14:paraId="1D19323C" w14:textId="77777777" w:rsidR="00D438DD" w:rsidRDefault="00D438DD">
            <w:pPr>
              <w:spacing w:after="0"/>
              <w:jc w:val="both"/>
              <w:rPr>
                <w:sz w:val="20"/>
                <w:szCs w:val="20"/>
              </w:rPr>
            </w:pPr>
          </w:p>
          <w:p w14:paraId="5DB1CD51" w14:textId="77777777" w:rsidR="00D438DD" w:rsidRDefault="00000000">
            <w:pPr>
              <w:spacing w:after="0"/>
              <w:jc w:val="both"/>
              <w:rPr>
                <w:b/>
                <w:bCs/>
                <w:sz w:val="20"/>
                <w:szCs w:val="20"/>
                <w:u w:val="single"/>
              </w:rPr>
            </w:pPr>
            <w:r>
              <w:rPr>
                <w:b/>
                <w:bCs/>
                <w:sz w:val="20"/>
                <w:szCs w:val="20"/>
                <w:u w:val="single"/>
              </w:rPr>
              <w:t>RRM related energy efficiency</w:t>
            </w:r>
          </w:p>
          <w:p w14:paraId="6BC0BAA7" w14:textId="77777777" w:rsidR="00D438DD" w:rsidRDefault="00000000">
            <w:pPr>
              <w:spacing w:after="0"/>
              <w:rPr>
                <w:b/>
                <w:bCs/>
                <w:iCs/>
                <w:sz w:val="20"/>
                <w:szCs w:val="20"/>
              </w:rPr>
            </w:pPr>
            <w:r>
              <w:rPr>
                <w:b/>
                <w:bCs/>
                <w:iCs/>
                <w:sz w:val="20"/>
                <w:szCs w:val="20"/>
              </w:rPr>
              <w:t>&lt;&lt;&lt;&lt;&lt;&lt;Network energy saving&gt;&gt;&gt;&gt;&gt;</w:t>
            </w:r>
          </w:p>
          <w:p w14:paraId="5BC59952" w14:textId="77777777" w:rsidR="00D438DD" w:rsidRDefault="00D438DD">
            <w:pPr>
              <w:spacing w:after="0"/>
              <w:rPr>
                <w:bCs/>
                <w:sz w:val="20"/>
                <w:szCs w:val="20"/>
              </w:rPr>
            </w:pPr>
          </w:p>
          <w:p w14:paraId="4697B3FC"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for new SSB design(e.g., SSB periodicity extension, OD-SSB/OD-SIB1)</w:t>
            </w:r>
          </w:p>
          <w:p w14:paraId="3B88F7B4" w14:textId="77777777" w:rsidR="00D438DD" w:rsidRDefault="00000000">
            <w:pPr>
              <w:spacing w:after="0"/>
              <w:rPr>
                <w:sz w:val="20"/>
                <w:szCs w:val="20"/>
              </w:rPr>
            </w:pPr>
            <w:r>
              <w:rPr>
                <w:sz w:val="20"/>
                <w:szCs w:val="20"/>
              </w:rPr>
              <w:lastRenderedPageBreak/>
              <w:t>Proposal 2: In 6GR, according to the progress in RAN1, RAN4 to discuss whether/how to define a simple/unified RRM requirements for energy efficiency. At least, the RRM for new adaptation of sync signals or on demand sync signals should be discussed in common case. The RAN4 discussion can be deferred until further RAN1 progress. RAN4 can set check point to check if there are sufficient conclusion from RAN1 in Q2, 2026.</w:t>
            </w:r>
          </w:p>
          <w:p w14:paraId="76CB1177" w14:textId="77777777" w:rsidR="00D438DD" w:rsidRDefault="00D438DD">
            <w:pPr>
              <w:spacing w:after="0"/>
              <w:jc w:val="both"/>
              <w:rPr>
                <w:sz w:val="20"/>
                <w:szCs w:val="20"/>
              </w:rPr>
            </w:pPr>
          </w:p>
          <w:p w14:paraId="75B6864E" w14:textId="77777777" w:rsidR="00D438DD" w:rsidRDefault="00D438DD">
            <w:pPr>
              <w:spacing w:after="0"/>
              <w:jc w:val="both"/>
              <w:rPr>
                <w:sz w:val="20"/>
                <w:szCs w:val="20"/>
              </w:rPr>
            </w:pPr>
          </w:p>
          <w:p w14:paraId="676A09C6"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B654289" w14:textId="77777777" w:rsidR="00D438DD" w:rsidRDefault="00000000">
            <w:pPr>
              <w:spacing w:after="0"/>
              <w:jc w:val="both"/>
              <w:rPr>
                <w:sz w:val="20"/>
                <w:szCs w:val="20"/>
              </w:rPr>
            </w:pPr>
            <w:r>
              <w:rPr>
                <w:sz w:val="20"/>
                <w:szCs w:val="20"/>
              </w:rPr>
              <w:t xml:space="preserve">Proposal 3: In 6GR, for </w:t>
            </w:r>
            <w:r>
              <w:rPr>
                <w:rFonts w:hint="eastAsia"/>
                <w:sz w:val="20"/>
                <w:szCs w:val="20"/>
              </w:rPr>
              <w:t>MIMO</w:t>
            </w:r>
            <w:r>
              <w:rPr>
                <w:sz w:val="20"/>
                <w:szCs w:val="20"/>
              </w:rPr>
              <w:t xml:space="preserve"> operation and multi-TRP, RAN4 RRM to discussion on following aspects:</w:t>
            </w:r>
          </w:p>
          <w:p w14:paraId="06B66188" w14:textId="77777777" w:rsidR="00D438DD" w:rsidRDefault="00000000">
            <w:pPr>
              <w:numPr>
                <w:ilvl w:val="0"/>
                <w:numId w:val="9"/>
              </w:numPr>
              <w:spacing w:after="0"/>
              <w:jc w:val="both"/>
              <w:rPr>
                <w:sz w:val="20"/>
                <w:szCs w:val="20"/>
              </w:rPr>
            </w:pPr>
            <w:r>
              <w:rPr>
                <w:sz w:val="20"/>
                <w:szCs w:val="20"/>
              </w:rPr>
              <w:t>Multiple Tx and Multiple Rx with/without simultaneously in transmission/reception</w:t>
            </w:r>
          </w:p>
          <w:p w14:paraId="1DC85721" w14:textId="77777777" w:rsidR="00D438DD" w:rsidRDefault="00000000">
            <w:pPr>
              <w:numPr>
                <w:ilvl w:val="0"/>
                <w:numId w:val="9"/>
              </w:numPr>
              <w:spacing w:after="0"/>
              <w:jc w:val="both"/>
              <w:rPr>
                <w:sz w:val="20"/>
                <w:szCs w:val="20"/>
              </w:rPr>
            </w:pPr>
            <w:r>
              <w:rPr>
                <w:sz w:val="20"/>
                <w:szCs w:val="20"/>
              </w:rPr>
              <w:t>TCI states: RRM only support unified TCI states framework</w:t>
            </w:r>
          </w:p>
          <w:p w14:paraId="29C353B9" w14:textId="77777777" w:rsidR="00D438DD" w:rsidRDefault="00000000">
            <w:pPr>
              <w:numPr>
                <w:ilvl w:val="0"/>
                <w:numId w:val="9"/>
              </w:numPr>
              <w:spacing w:after="0"/>
              <w:jc w:val="both"/>
              <w:rPr>
                <w:sz w:val="20"/>
                <w:szCs w:val="20"/>
              </w:rPr>
            </w:pPr>
            <w:r>
              <w:rPr>
                <w:sz w:val="20"/>
                <w:szCs w:val="20"/>
              </w:rPr>
              <w:t>Further harmonized “TR point” and “cell” for mobility and measurement</w:t>
            </w:r>
          </w:p>
          <w:p w14:paraId="456FA5AA" w14:textId="77777777" w:rsidR="00D438DD" w:rsidRDefault="00000000">
            <w:pPr>
              <w:spacing w:after="0"/>
              <w:jc w:val="both"/>
              <w:rPr>
                <w:sz w:val="20"/>
                <w:szCs w:val="20"/>
              </w:rPr>
            </w:pPr>
            <w:r>
              <w:rPr>
                <w:sz w:val="20"/>
                <w:szCs w:val="20"/>
              </w:rPr>
              <w:t>RAN4 can set check point to check if there are sufficient conclusion from RAN1 in Q2, 2026.</w:t>
            </w:r>
          </w:p>
          <w:p w14:paraId="6A05E165" w14:textId="77777777" w:rsidR="00D438DD" w:rsidRDefault="00D438DD">
            <w:pPr>
              <w:spacing w:after="0"/>
              <w:jc w:val="both"/>
              <w:rPr>
                <w:sz w:val="20"/>
                <w:szCs w:val="20"/>
              </w:rPr>
            </w:pPr>
          </w:p>
          <w:p w14:paraId="430F55F8" w14:textId="77777777" w:rsidR="00D438DD" w:rsidRDefault="00D438DD">
            <w:pPr>
              <w:spacing w:after="0"/>
              <w:jc w:val="both"/>
              <w:rPr>
                <w:sz w:val="20"/>
                <w:szCs w:val="20"/>
              </w:rPr>
            </w:pPr>
          </w:p>
          <w:p w14:paraId="7EA4D22E" w14:textId="77777777" w:rsidR="00D438DD" w:rsidRDefault="00000000">
            <w:pPr>
              <w:spacing w:after="0"/>
              <w:jc w:val="both"/>
              <w:rPr>
                <w:b/>
                <w:bCs/>
                <w:sz w:val="20"/>
                <w:szCs w:val="20"/>
                <w:u w:val="single"/>
              </w:rPr>
            </w:pPr>
            <w:r>
              <w:rPr>
                <w:b/>
                <w:bCs/>
                <w:sz w:val="20"/>
                <w:szCs w:val="20"/>
                <w:u w:val="single"/>
              </w:rPr>
              <w:t>NTN related RRM</w:t>
            </w:r>
          </w:p>
          <w:p w14:paraId="0DBD30CE" w14:textId="77777777" w:rsidR="00D438DD" w:rsidRDefault="00000000">
            <w:pPr>
              <w:spacing w:after="0"/>
              <w:jc w:val="both"/>
              <w:rPr>
                <w:sz w:val="20"/>
                <w:szCs w:val="20"/>
              </w:rPr>
            </w:pPr>
            <w:r>
              <w:rPr>
                <w:sz w:val="20"/>
                <w:szCs w:val="20"/>
              </w:rPr>
              <w:t>Proposal 4: RAN4 to discuss for harmonized 6G Radio design for TN and NTN, can start from these aspects:</w:t>
            </w:r>
          </w:p>
          <w:p w14:paraId="2E06121F" w14:textId="77777777" w:rsidR="00D438DD" w:rsidRDefault="00000000">
            <w:pPr>
              <w:numPr>
                <w:ilvl w:val="0"/>
                <w:numId w:val="9"/>
              </w:numPr>
              <w:spacing w:after="0"/>
              <w:jc w:val="both"/>
              <w:rPr>
                <w:sz w:val="20"/>
                <w:szCs w:val="20"/>
              </w:rPr>
            </w:pPr>
            <w:r>
              <w:rPr>
                <w:sz w:val="20"/>
                <w:szCs w:val="20"/>
              </w:rPr>
              <w:t>Re-consider which procedures can be common for TN and NTN.</w:t>
            </w:r>
          </w:p>
          <w:p w14:paraId="39F20D73" w14:textId="77777777" w:rsidR="00D438DD" w:rsidRDefault="00000000">
            <w:pPr>
              <w:numPr>
                <w:ilvl w:val="0"/>
                <w:numId w:val="9"/>
              </w:numPr>
              <w:spacing w:after="0"/>
              <w:jc w:val="both"/>
              <w:rPr>
                <w:sz w:val="20"/>
                <w:szCs w:val="20"/>
              </w:rPr>
            </w:pPr>
            <w:r>
              <w:rPr>
                <w:sz w:val="20"/>
                <w:szCs w:val="20"/>
              </w:rPr>
              <w:t>Integrated TN-NTN mobility support.</w:t>
            </w:r>
          </w:p>
          <w:p w14:paraId="15FAB49F" w14:textId="77777777" w:rsidR="00D438DD" w:rsidRDefault="00000000">
            <w:pPr>
              <w:numPr>
                <w:ilvl w:val="0"/>
                <w:numId w:val="9"/>
              </w:numPr>
              <w:spacing w:after="0"/>
              <w:jc w:val="both"/>
              <w:rPr>
                <w:sz w:val="20"/>
                <w:szCs w:val="20"/>
              </w:rPr>
            </w:pPr>
            <w:r>
              <w:rPr>
                <w:rFonts w:hint="eastAsia"/>
                <w:sz w:val="20"/>
                <w:szCs w:val="20"/>
              </w:rPr>
              <w:t>R</w:t>
            </w:r>
            <w:r>
              <w:rPr>
                <w:sz w:val="20"/>
                <w:szCs w:val="20"/>
              </w:rPr>
              <w:t>e-consider the framework and mechanisms for the different NTN UE types.</w:t>
            </w:r>
          </w:p>
          <w:p w14:paraId="2FB977A9" w14:textId="77777777" w:rsidR="00D438DD" w:rsidRDefault="00D438DD">
            <w:pPr>
              <w:spacing w:after="0"/>
              <w:jc w:val="both"/>
              <w:rPr>
                <w:iCs/>
                <w:sz w:val="20"/>
                <w:szCs w:val="20"/>
              </w:rPr>
            </w:pPr>
          </w:p>
          <w:p w14:paraId="33577C20" w14:textId="77777777" w:rsidR="00D438DD" w:rsidRDefault="00D438DD">
            <w:pPr>
              <w:spacing w:after="0"/>
              <w:jc w:val="both"/>
              <w:rPr>
                <w:iCs/>
                <w:sz w:val="20"/>
                <w:szCs w:val="20"/>
              </w:rPr>
            </w:pPr>
          </w:p>
        </w:tc>
      </w:tr>
      <w:tr w:rsidR="00D438DD" w14:paraId="48DADD87" w14:textId="77777777">
        <w:trPr>
          <w:trHeight w:val="468"/>
        </w:trPr>
        <w:tc>
          <w:tcPr>
            <w:tcW w:w="1510" w:type="dxa"/>
          </w:tcPr>
          <w:p w14:paraId="799DEFC3" w14:textId="77777777" w:rsidR="00D438DD" w:rsidRDefault="00D438DD">
            <w:pPr>
              <w:spacing w:after="0"/>
            </w:pPr>
            <w:hyperlink r:id="rId34" w:history="1">
              <w:r>
                <w:rPr>
                  <w:rStyle w:val="Hyperlink"/>
                  <w:rFonts w:ascii="Arial" w:hAnsi="Arial" w:cs="Arial"/>
                  <w:b/>
                  <w:bCs/>
                  <w:sz w:val="16"/>
                  <w:szCs w:val="16"/>
                </w:rPr>
                <w:t>R4-2600383</w:t>
              </w:r>
            </w:hyperlink>
          </w:p>
        </w:tc>
        <w:tc>
          <w:tcPr>
            <w:tcW w:w="1168" w:type="dxa"/>
          </w:tcPr>
          <w:p w14:paraId="3B03FACF" w14:textId="77777777" w:rsidR="00D438DD" w:rsidRDefault="00000000">
            <w:pPr>
              <w:spacing w:after="0"/>
              <w:rPr>
                <w:rFonts w:ascii="Arial" w:hAnsi="Arial" w:cs="Arial"/>
                <w:sz w:val="16"/>
                <w:szCs w:val="16"/>
              </w:rPr>
            </w:pPr>
            <w:r>
              <w:rPr>
                <w:rFonts w:ascii="Arial" w:hAnsi="Arial" w:cs="Arial"/>
                <w:sz w:val="16"/>
                <w:szCs w:val="16"/>
              </w:rPr>
              <w:t>Rakuten Mobile, Inc</w:t>
            </w:r>
          </w:p>
        </w:tc>
        <w:tc>
          <w:tcPr>
            <w:tcW w:w="6953" w:type="dxa"/>
          </w:tcPr>
          <w:p w14:paraId="3F1816F4" w14:textId="77777777" w:rsidR="00D438DD" w:rsidRDefault="00000000">
            <w:pPr>
              <w:spacing w:after="0"/>
              <w:jc w:val="both"/>
              <w:rPr>
                <w:b/>
                <w:bCs/>
                <w:sz w:val="20"/>
                <w:szCs w:val="20"/>
                <w:u w:val="single"/>
              </w:rPr>
            </w:pPr>
            <w:r>
              <w:rPr>
                <w:b/>
                <w:bCs/>
                <w:sz w:val="20"/>
                <w:szCs w:val="20"/>
                <w:u w:val="single"/>
              </w:rPr>
              <w:t>Mobility related RRM</w:t>
            </w:r>
          </w:p>
          <w:p w14:paraId="7ECD0B58" w14:textId="77777777" w:rsidR="00D438DD" w:rsidRDefault="00D438DD">
            <w:pPr>
              <w:spacing w:after="0"/>
              <w:jc w:val="both"/>
              <w:rPr>
                <w:b/>
                <w:bCs/>
                <w:sz w:val="20"/>
                <w:szCs w:val="20"/>
                <w:u w:val="single"/>
              </w:rPr>
            </w:pPr>
          </w:p>
          <w:p w14:paraId="13463325"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0724CD30" w14:textId="77777777" w:rsidR="00D438DD" w:rsidRDefault="00000000">
            <w:pPr>
              <w:spacing w:after="0"/>
              <w:jc w:val="both"/>
              <w:rPr>
                <w:sz w:val="20"/>
                <w:szCs w:val="20"/>
              </w:rPr>
            </w:pPr>
            <w:r>
              <w:rPr>
                <w:sz w:val="20"/>
                <w:szCs w:val="20"/>
              </w:rPr>
              <w:t>Proposal 1: RAN4 to include service continuity as a metric for mobility related study.</w:t>
            </w:r>
          </w:p>
          <w:p w14:paraId="60878890" w14:textId="77777777" w:rsidR="00D438DD" w:rsidRDefault="00D438DD">
            <w:pPr>
              <w:spacing w:after="0"/>
              <w:jc w:val="both"/>
              <w:rPr>
                <w:sz w:val="20"/>
                <w:szCs w:val="20"/>
              </w:rPr>
            </w:pPr>
          </w:p>
          <w:p w14:paraId="29E06D80"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Solutions for longer SSB periodicity in mobility</w:t>
            </w:r>
          </w:p>
          <w:p w14:paraId="1A357093" w14:textId="77777777" w:rsidR="00D438DD" w:rsidRDefault="00000000">
            <w:pPr>
              <w:spacing w:after="0"/>
              <w:jc w:val="both"/>
              <w:rPr>
                <w:sz w:val="20"/>
                <w:szCs w:val="20"/>
              </w:rPr>
            </w:pPr>
            <w:r>
              <w:rPr>
                <w:sz w:val="20"/>
                <w:szCs w:val="20"/>
              </w:rPr>
              <w:t>Proposal 2: RAN4 should study the effect of longer SSB periodicity in measurement delay requirements especially for high mobility scenarios.</w:t>
            </w:r>
          </w:p>
          <w:p w14:paraId="67850D4B" w14:textId="77777777" w:rsidR="00D438DD" w:rsidRDefault="00D438DD">
            <w:pPr>
              <w:spacing w:after="0"/>
              <w:jc w:val="both"/>
              <w:rPr>
                <w:sz w:val="20"/>
                <w:szCs w:val="20"/>
              </w:rPr>
            </w:pPr>
          </w:p>
          <w:p w14:paraId="765BF027" w14:textId="77777777" w:rsidR="00D438DD" w:rsidRDefault="00000000">
            <w:pPr>
              <w:spacing w:after="0"/>
              <w:jc w:val="both"/>
              <w:rPr>
                <w:b/>
                <w:bCs/>
                <w:sz w:val="20"/>
                <w:szCs w:val="20"/>
                <w:u w:val="single"/>
              </w:rPr>
            </w:pPr>
            <w:r>
              <w:rPr>
                <w:b/>
                <w:bCs/>
                <w:sz w:val="20"/>
                <w:szCs w:val="20"/>
                <w:u w:val="single"/>
              </w:rPr>
              <w:t>NTN related RRM</w:t>
            </w:r>
          </w:p>
          <w:p w14:paraId="4A83E682" w14:textId="77777777" w:rsidR="00D438DD" w:rsidRDefault="00000000">
            <w:pPr>
              <w:spacing w:after="0"/>
              <w:jc w:val="both"/>
              <w:rPr>
                <w:sz w:val="20"/>
                <w:szCs w:val="20"/>
              </w:rPr>
            </w:pPr>
            <w:r>
              <w:rPr>
                <w:sz w:val="20"/>
                <w:szCs w:val="20"/>
              </w:rPr>
              <w:t>Proposal 3: RAN4 should study a single parameterized TN-NTN requirement formulation.</w:t>
            </w:r>
          </w:p>
          <w:p w14:paraId="05AF66DD" w14:textId="77777777" w:rsidR="00D438DD" w:rsidRDefault="00000000">
            <w:pPr>
              <w:spacing w:after="0"/>
              <w:jc w:val="both"/>
              <w:rPr>
                <w:sz w:val="20"/>
                <w:szCs w:val="20"/>
              </w:rPr>
            </w:pPr>
            <w:r>
              <w:rPr>
                <w:sz w:val="20"/>
                <w:szCs w:val="20"/>
              </w:rPr>
              <w:t>Proposal 4: RAN4 to define specific mobility scenarios for inter orbit mobility study.</w:t>
            </w:r>
          </w:p>
          <w:p w14:paraId="4BC93802" w14:textId="77777777" w:rsidR="00D438DD" w:rsidRDefault="00000000">
            <w:pPr>
              <w:spacing w:after="0"/>
              <w:jc w:val="both"/>
              <w:rPr>
                <w:sz w:val="20"/>
                <w:szCs w:val="20"/>
                <w:lang w:val="en-GB"/>
              </w:rPr>
            </w:pPr>
            <w:r>
              <w:rPr>
                <w:sz w:val="20"/>
                <w:szCs w:val="20"/>
                <w:lang w:val="en-GB"/>
              </w:rPr>
              <w:t>Proposal 5: RAN4 to study the feasibility of inter orbit mobility and identify the key delay/interruption contributors.</w:t>
            </w:r>
          </w:p>
          <w:p w14:paraId="326C87CC" w14:textId="77777777" w:rsidR="00D438DD" w:rsidRDefault="00000000">
            <w:pPr>
              <w:spacing w:after="0"/>
              <w:jc w:val="both"/>
              <w:rPr>
                <w:sz w:val="20"/>
                <w:szCs w:val="20"/>
                <w:lang w:val="en-GB"/>
              </w:rPr>
            </w:pPr>
            <w:r>
              <w:rPr>
                <w:sz w:val="20"/>
                <w:szCs w:val="20"/>
                <w:lang w:val="en-GB"/>
              </w:rPr>
              <w:t>Proposal 6: RAN4 to study the inter orbit measurement constraints and derive the associated RRM impacts on measurement configuration, and test methodology needed to support inter orbit mobility.</w:t>
            </w:r>
          </w:p>
          <w:p w14:paraId="22B9B17D" w14:textId="77777777" w:rsidR="00D438DD" w:rsidRDefault="00D438DD">
            <w:pPr>
              <w:spacing w:after="0"/>
              <w:jc w:val="both"/>
              <w:rPr>
                <w:sz w:val="20"/>
                <w:szCs w:val="20"/>
                <w:lang w:val="en-GB"/>
              </w:rPr>
            </w:pPr>
          </w:p>
        </w:tc>
      </w:tr>
      <w:tr w:rsidR="00D438DD" w14:paraId="7279C4B3" w14:textId="77777777">
        <w:trPr>
          <w:trHeight w:val="468"/>
        </w:trPr>
        <w:tc>
          <w:tcPr>
            <w:tcW w:w="1510" w:type="dxa"/>
          </w:tcPr>
          <w:p w14:paraId="0F716B13" w14:textId="77777777" w:rsidR="00D438DD" w:rsidRDefault="00D438DD">
            <w:pPr>
              <w:spacing w:after="0"/>
            </w:pPr>
            <w:hyperlink r:id="rId35" w:history="1">
              <w:r>
                <w:rPr>
                  <w:rStyle w:val="Hyperlink"/>
                  <w:rFonts w:ascii="Arial" w:hAnsi="Arial" w:cs="Arial"/>
                  <w:b/>
                  <w:bCs/>
                  <w:sz w:val="16"/>
                  <w:szCs w:val="16"/>
                </w:rPr>
                <w:t>R4-2600455</w:t>
              </w:r>
            </w:hyperlink>
          </w:p>
        </w:tc>
        <w:tc>
          <w:tcPr>
            <w:tcW w:w="1168" w:type="dxa"/>
          </w:tcPr>
          <w:p w14:paraId="0D256204" w14:textId="77777777" w:rsidR="00D438DD" w:rsidRDefault="00000000">
            <w:pPr>
              <w:spacing w:after="0"/>
              <w:rPr>
                <w:rFonts w:ascii="Arial" w:hAnsi="Arial" w:cs="Arial"/>
                <w:sz w:val="16"/>
                <w:szCs w:val="16"/>
              </w:rPr>
            </w:pPr>
            <w:r>
              <w:rPr>
                <w:rFonts w:ascii="Arial" w:hAnsi="Arial" w:cs="Arial"/>
                <w:sz w:val="16"/>
                <w:szCs w:val="16"/>
              </w:rPr>
              <w:t>Xiaomi</w:t>
            </w:r>
          </w:p>
        </w:tc>
        <w:tc>
          <w:tcPr>
            <w:tcW w:w="6953" w:type="dxa"/>
          </w:tcPr>
          <w:p w14:paraId="281F9766" w14:textId="77777777" w:rsidR="00D438DD" w:rsidRDefault="00000000">
            <w:pPr>
              <w:spacing w:after="0"/>
              <w:jc w:val="both"/>
              <w:rPr>
                <w:b/>
                <w:bCs/>
                <w:sz w:val="20"/>
                <w:szCs w:val="20"/>
                <w:u w:val="single"/>
              </w:rPr>
            </w:pPr>
            <w:r>
              <w:rPr>
                <w:b/>
                <w:bCs/>
                <w:sz w:val="20"/>
                <w:szCs w:val="20"/>
                <w:u w:val="single"/>
              </w:rPr>
              <w:t>Mobility related RRM</w:t>
            </w:r>
          </w:p>
          <w:p w14:paraId="5EFFDC79" w14:textId="77777777" w:rsidR="00D438DD" w:rsidRDefault="00D438DD">
            <w:pPr>
              <w:spacing w:after="0"/>
              <w:jc w:val="both"/>
              <w:rPr>
                <w:sz w:val="20"/>
                <w:szCs w:val="20"/>
              </w:rPr>
            </w:pPr>
          </w:p>
          <w:p w14:paraId="2BF6BBF3"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18BA058C" w14:textId="77777777" w:rsidR="00D438DD" w:rsidRDefault="00000000">
            <w:pPr>
              <w:spacing w:after="0"/>
              <w:jc w:val="both"/>
              <w:rPr>
                <w:sz w:val="20"/>
                <w:szCs w:val="20"/>
              </w:rPr>
            </w:pPr>
            <w:r>
              <w:rPr>
                <w:sz w:val="20"/>
                <w:szCs w:val="20"/>
              </w:rPr>
              <w:t>Proposal 1: RAN4 to study the potential delay/interruption reduction solution based on RAN2 progress on mobility framework design.</w:t>
            </w:r>
          </w:p>
          <w:p w14:paraId="0EB8C3FB" w14:textId="77777777" w:rsidR="00D438DD" w:rsidRDefault="00D438DD">
            <w:pPr>
              <w:spacing w:after="0"/>
              <w:jc w:val="both"/>
              <w:rPr>
                <w:sz w:val="20"/>
                <w:szCs w:val="20"/>
              </w:rPr>
            </w:pPr>
          </w:p>
          <w:p w14:paraId="33737B71" w14:textId="77777777" w:rsidR="00D438DD" w:rsidRDefault="00000000">
            <w:pPr>
              <w:spacing w:after="0"/>
              <w:jc w:val="both"/>
              <w:rPr>
                <w:b/>
                <w:bCs/>
                <w:sz w:val="20"/>
                <w:szCs w:val="20"/>
                <w:u w:val="single"/>
              </w:rPr>
            </w:pPr>
            <w:r>
              <w:rPr>
                <w:b/>
                <w:bCs/>
                <w:sz w:val="20"/>
                <w:szCs w:val="20"/>
                <w:u w:val="single"/>
              </w:rPr>
              <w:t>RRM related energy efficiency</w:t>
            </w:r>
          </w:p>
          <w:p w14:paraId="70535EA3"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49628315" w14:textId="77777777" w:rsidR="00D438DD" w:rsidRDefault="00000000">
            <w:pPr>
              <w:jc w:val="both"/>
              <w:rPr>
                <w:sz w:val="20"/>
                <w:szCs w:val="20"/>
              </w:rPr>
            </w:pPr>
            <w:r>
              <w:rPr>
                <w:sz w:val="20"/>
                <w:szCs w:val="20"/>
              </w:rPr>
              <w:t>Proposal 2: RAN4 should defer its discussions on RAN1/RAN2-led energy efficiency solutions, pending sufficient outcomes from those groups.</w:t>
            </w:r>
          </w:p>
          <w:p w14:paraId="05888F4E" w14:textId="77777777" w:rsidR="00D438DD" w:rsidRDefault="00000000">
            <w:pPr>
              <w:jc w:val="both"/>
              <w:rPr>
                <w:sz w:val="20"/>
                <w:szCs w:val="20"/>
              </w:rPr>
            </w:pPr>
            <w:r>
              <w:rPr>
                <w:sz w:val="20"/>
                <w:szCs w:val="20"/>
              </w:rPr>
              <w:lastRenderedPageBreak/>
              <w:t>Proposal 3: We propose the adoption of a Unified Measurement Framework as the pathway to 6G power efficiency, achieving gains through both internal RAN4 optimization and the external enablement of cross-WG innovations.</w:t>
            </w:r>
          </w:p>
          <w:p w14:paraId="4EAA53DD" w14:textId="77777777" w:rsidR="00D438DD" w:rsidRDefault="00D438DD">
            <w:pPr>
              <w:spacing w:after="0"/>
              <w:jc w:val="both"/>
              <w:rPr>
                <w:sz w:val="20"/>
                <w:szCs w:val="20"/>
              </w:rPr>
            </w:pPr>
          </w:p>
          <w:p w14:paraId="776013A8" w14:textId="77777777" w:rsidR="00D438DD" w:rsidRDefault="00000000">
            <w:pPr>
              <w:spacing w:after="0"/>
              <w:jc w:val="both"/>
              <w:rPr>
                <w:b/>
                <w:bCs/>
                <w:sz w:val="20"/>
                <w:szCs w:val="20"/>
                <w:u w:val="single"/>
              </w:rPr>
            </w:pPr>
            <w:r>
              <w:rPr>
                <w:b/>
                <w:bCs/>
                <w:sz w:val="20"/>
                <w:szCs w:val="20"/>
                <w:u w:val="single"/>
              </w:rPr>
              <w:t>Spectrum aggregation related RRM</w:t>
            </w:r>
          </w:p>
          <w:p w14:paraId="3BDF1416" w14:textId="77777777" w:rsidR="00D438DD" w:rsidRDefault="00000000">
            <w:pPr>
              <w:spacing w:after="0"/>
              <w:jc w:val="both"/>
              <w:rPr>
                <w:sz w:val="20"/>
                <w:szCs w:val="20"/>
              </w:rPr>
            </w:pPr>
            <w:r>
              <w:rPr>
                <w:sz w:val="20"/>
                <w:szCs w:val="20"/>
              </w:rPr>
              <w:t>Proposal 4: RAN4 can prioritize foundational studies on 6G CA operations with the enhanced UE implementation (e.g. DL/UL spectrum decoupling, fragmented carrier, and CA via switching and uplink Tx switching). For potential enhancement schemes under consideration by RAN1/2, RAN4 can await their progress.</w:t>
            </w:r>
          </w:p>
          <w:p w14:paraId="0563A8DD" w14:textId="77777777" w:rsidR="00D438DD" w:rsidRDefault="00D438DD">
            <w:pPr>
              <w:spacing w:after="0"/>
              <w:jc w:val="both"/>
              <w:rPr>
                <w:sz w:val="20"/>
                <w:szCs w:val="20"/>
              </w:rPr>
            </w:pPr>
          </w:p>
          <w:p w14:paraId="6E413DD4" w14:textId="77777777" w:rsidR="00D438DD" w:rsidRDefault="00000000">
            <w:pPr>
              <w:spacing w:after="0"/>
              <w:jc w:val="both"/>
              <w:rPr>
                <w:sz w:val="20"/>
                <w:szCs w:val="20"/>
              </w:rPr>
            </w:pPr>
            <w:r>
              <w:rPr>
                <w:sz w:val="20"/>
                <w:szCs w:val="20"/>
              </w:rPr>
              <w:t>Proposal 5: Before the more concreted discussions on measurement gap and interruption requirements, RAN4 shall align on the baseline UE architecture.</w:t>
            </w:r>
          </w:p>
          <w:p w14:paraId="781253CD" w14:textId="77777777" w:rsidR="00D438DD" w:rsidRDefault="00D438DD">
            <w:pPr>
              <w:spacing w:after="0"/>
              <w:jc w:val="both"/>
              <w:rPr>
                <w:sz w:val="20"/>
                <w:szCs w:val="20"/>
              </w:rPr>
            </w:pPr>
          </w:p>
          <w:p w14:paraId="2E794A42" w14:textId="77777777" w:rsidR="00D438DD" w:rsidRDefault="00D438DD">
            <w:pPr>
              <w:spacing w:after="0"/>
              <w:jc w:val="both"/>
              <w:rPr>
                <w:sz w:val="20"/>
                <w:szCs w:val="20"/>
              </w:rPr>
            </w:pPr>
          </w:p>
          <w:p w14:paraId="105CF1FB" w14:textId="77777777" w:rsidR="00D438DD" w:rsidRDefault="00000000">
            <w:pPr>
              <w:spacing w:after="0"/>
              <w:jc w:val="both"/>
              <w:rPr>
                <w:b/>
                <w:bCs/>
                <w:sz w:val="20"/>
                <w:szCs w:val="20"/>
                <w:u w:val="single"/>
              </w:rPr>
            </w:pPr>
            <w:r>
              <w:rPr>
                <w:b/>
                <w:bCs/>
                <w:sz w:val="20"/>
                <w:szCs w:val="20"/>
                <w:u w:val="single"/>
              </w:rPr>
              <w:t>NTN related RRM</w:t>
            </w:r>
          </w:p>
          <w:p w14:paraId="66938678" w14:textId="77777777" w:rsidR="00D438DD" w:rsidRDefault="00D438DD">
            <w:pPr>
              <w:spacing w:after="0"/>
              <w:jc w:val="both"/>
              <w:rPr>
                <w:b/>
                <w:bCs/>
                <w:sz w:val="20"/>
                <w:szCs w:val="20"/>
                <w:u w:val="single"/>
              </w:rPr>
            </w:pPr>
          </w:p>
          <w:p w14:paraId="62A5A076" w14:textId="77777777" w:rsidR="00D438DD" w:rsidRDefault="00000000">
            <w:pPr>
              <w:spacing w:after="0"/>
              <w:jc w:val="both"/>
              <w:rPr>
                <w:sz w:val="20"/>
                <w:szCs w:val="20"/>
              </w:rPr>
            </w:pPr>
            <w:r>
              <w:rPr>
                <w:sz w:val="20"/>
                <w:szCs w:val="20"/>
              </w:rPr>
              <w:t xml:space="preserve">Proposal </w:t>
            </w:r>
            <w:r>
              <w:rPr>
                <w:sz w:val="20"/>
                <w:szCs w:val="20"/>
              </w:rPr>
              <w:fldChar w:fldCharType="begin"/>
            </w:r>
            <w:r>
              <w:rPr>
                <w:sz w:val="20"/>
                <w:szCs w:val="20"/>
              </w:rPr>
              <w:instrText xml:space="preserve"> SEQ Proposal </w:instrText>
            </w:r>
            <w:r>
              <w:rPr>
                <w:sz w:val="20"/>
                <w:szCs w:val="20"/>
              </w:rPr>
              <w:fldChar w:fldCharType="separate"/>
            </w:r>
            <w:r>
              <w:rPr>
                <w:sz w:val="20"/>
                <w:szCs w:val="20"/>
              </w:rPr>
              <w:t>6</w:t>
            </w:r>
            <w:r>
              <w:rPr>
                <w:sz w:val="20"/>
                <w:szCs w:val="20"/>
              </w:rPr>
              <w:fldChar w:fldCharType="end"/>
            </w:r>
            <w:r>
              <w:rPr>
                <w:sz w:val="20"/>
                <w:szCs w:val="20"/>
              </w:rPr>
              <w:t>: RAN4 agrees to study a unified RRM framework applicable to both TN and NTN, based on the principle that NTN RRM shall follow the common TN framework to the maximum extent. Detailed NTN‑specific RRM adaptations will be pending sufficient inputs from RAN1 and RAN2.</w:t>
            </w:r>
          </w:p>
          <w:p w14:paraId="76355750" w14:textId="77777777" w:rsidR="00D438DD" w:rsidRDefault="00D438DD">
            <w:pPr>
              <w:spacing w:after="0"/>
              <w:jc w:val="both"/>
              <w:rPr>
                <w:iCs/>
                <w:sz w:val="20"/>
                <w:szCs w:val="20"/>
              </w:rPr>
            </w:pPr>
          </w:p>
          <w:p w14:paraId="6E2DEA13" w14:textId="77777777" w:rsidR="00D438DD" w:rsidRDefault="00D438DD">
            <w:pPr>
              <w:spacing w:after="0"/>
              <w:jc w:val="both"/>
              <w:rPr>
                <w:iCs/>
                <w:sz w:val="20"/>
                <w:szCs w:val="20"/>
              </w:rPr>
            </w:pPr>
          </w:p>
        </w:tc>
      </w:tr>
      <w:tr w:rsidR="00D438DD" w14:paraId="4642EB4D" w14:textId="77777777">
        <w:trPr>
          <w:trHeight w:val="468"/>
        </w:trPr>
        <w:tc>
          <w:tcPr>
            <w:tcW w:w="1510" w:type="dxa"/>
          </w:tcPr>
          <w:p w14:paraId="447BF326" w14:textId="77777777" w:rsidR="00D438DD" w:rsidRDefault="00D438DD">
            <w:pPr>
              <w:spacing w:after="0"/>
            </w:pPr>
            <w:hyperlink r:id="rId36" w:history="1">
              <w:r>
                <w:rPr>
                  <w:rStyle w:val="Hyperlink"/>
                  <w:rFonts w:ascii="Arial" w:hAnsi="Arial" w:cs="Arial"/>
                  <w:b/>
                  <w:bCs/>
                  <w:sz w:val="16"/>
                  <w:szCs w:val="16"/>
                </w:rPr>
                <w:t>R4-2600483</w:t>
              </w:r>
            </w:hyperlink>
          </w:p>
        </w:tc>
        <w:tc>
          <w:tcPr>
            <w:tcW w:w="1168" w:type="dxa"/>
          </w:tcPr>
          <w:p w14:paraId="622BD6D7" w14:textId="77777777" w:rsidR="00D438DD" w:rsidRDefault="00000000">
            <w:pPr>
              <w:spacing w:after="0"/>
              <w:rPr>
                <w:rFonts w:ascii="Arial" w:hAnsi="Arial" w:cs="Arial"/>
                <w:sz w:val="16"/>
                <w:szCs w:val="16"/>
              </w:rPr>
            </w:pPr>
            <w:r>
              <w:rPr>
                <w:rFonts w:ascii="Arial" w:hAnsi="Arial" w:cs="Arial"/>
                <w:sz w:val="16"/>
                <w:szCs w:val="16"/>
              </w:rPr>
              <w:t>Nokia</w:t>
            </w:r>
          </w:p>
        </w:tc>
        <w:tc>
          <w:tcPr>
            <w:tcW w:w="6953" w:type="dxa"/>
          </w:tcPr>
          <w:p w14:paraId="44172BF7" w14:textId="77777777" w:rsidR="00D438DD" w:rsidRDefault="00000000">
            <w:pPr>
              <w:spacing w:after="0"/>
              <w:jc w:val="both"/>
              <w:rPr>
                <w:b/>
                <w:bCs/>
                <w:sz w:val="20"/>
                <w:szCs w:val="20"/>
                <w:u w:val="single"/>
              </w:rPr>
            </w:pPr>
            <w:r>
              <w:rPr>
                <w:b/>
                <w:bCs/>
                <w:sz w:val="20"/>
                <w:szCs w:val="20"/>
                <w:u w:val="single"/>
              </w:rPr>
              <w:t>Mobility related RRM</w:t>
            </w:r>
          </w:p>
          <w:p w14:paraId="47FE81F7" w14:textId="77777777" w:rsidR="00D438DD" w:rsidRDefault="00D438DD">
            <w:pPr>
              <w:spacing w:after="0"/>
              <w:jc w:val="both"/>
              <w:rPr>
                <w:sz w:val="20"/>
                <w:szCs w:val="20"/>
              </w:rPr>
            </w:pPr>
          </w:p>
          <w:p w14:paraId="3ECFA832"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09CCB567" w14:textId="77777777" w:rsidR="00D438DD" w:rsidRDefault="00D438DD">
            <w:pPr>
              <w:rPr>
                <w:sz w:val="20"/>
                <w:szCs w:val="20"/>
              </w:rPr>
            </w:pPr>
          </w:p>
          <w:p w14:paraId="6A0FE788" w14:textId="77777777" w:rsidR="00D438DD" w:rsidRDefault="00000000">
            <w:pPr>
              <w:rPr>
                <w:sz w:val="20"/>
                <w:szCs w:val="20"/>
              </w:rPr>
            </w:pPr>
            <w:r>
              <w:rPr>
                <w:sz w:val="20"/>
                <w:szCs w:val="20"/>
              </w:rPr>
              <w:t>Proposal 1: RAN4 to define a baseline handover delay, based on which interruption reduction can be studied. Start by identifying the necessary components of the delay, where the starting point can be NR handover delay components:</w:t>
            </w:r>
          </w:p>
          <w:p w14:paraId="7F324590" w14:textId="77777777" w:rsidR="00D438DD" w:rsidRDefault="00000000">
            <w:pPr>
              <w:rPr>
                <w:sz w:val="20"/>
                <w:szCs w:val="20"/>
              </w:rPr>
            </w:pPr>
            <w:r>
              <w:rPr>
                <w:sz w:val="20"/>
                <w:szCs w:val="20"/>
              </w:rPr>
              <w:t>a.</w:t>
            </w:r>
            <w:r>
              <w:rPr>
                <w:sz w:val="20"/>
                <w:szCs w:val="20"/>
              </w:rPr>
              <w:tab/>
              <w:t>Handover command/configuration processing delay (e.g. TRRC)</w:t>
            </w:r>
          </w:p>
          <w:p w14:paraId="46A39A80" w14:textId="77777777" w:rsidR="00D438DD" w:rsidRDefault="00000000">
            <w:pPr>
              <w:rPr>
                <w:sz w:val="20"/>
                <w:szCs w:val="20"/>
              </w:rPr>
            </w:pPr>
            <w:r>
              <w:rPr>
                <w:sz w:val="20"/>
                <w:szCs w:val="20"/>
              </w:rPr>
              <w:t>b.</w:t>
            </w:r>
            <w:r>
              <w:rPr>
                <w:sz w:val="20"/>
                <w:szCs w:val="20"/>
              </w:rPr>
              <w:tab/>
              <w:t>Cell search delay (</w:t>
            </w:r>
            <w:proofErr w:type="spellStart"/>
            <w:r>
              <w:rPr>
                <w:sz w:val="20"/>
                <w:szCs w:val="20"/>
              </w:rPr>
              <w:t>Tsearch</w:t>
            </w:r>
            <w:proofErr w:type="spellEnd"/>
            <w:r>
              <w:rPr>
                <w:sz w:val="20"/>
                <w:szCs w:val="20"/>
              </w:rPr>
              <w:t>)</w:t>
            </w:r>
          </w:p>
          <w:p w14:paraId="0D6AFDA4" w14:textId="77777777" w:rsidR="00D438DD" w:rsidRDefault="00000000">
            <w:pPr>
              <w:rPr>
                <w:sz w:val="20"/>
                <w:szCs w:val="20"/>
              </w:rPr>
            </w:pPr>
            <w:r>
              <w:rPr>
                <w:sz w:val="20"/>
                <w:szCs w:val="20"/>
              </w:rPr>
              <w:t>c.</w:t>
            </w:r>
            <w:r>
              <w:rPr>
                <w:sz w:val="20"/>
                <w:szCs w:val="20"/>
              </w:rPr>
              <w:tab/>
              <w:t xml:space="preserve">DL synchronization delay (e.g. TΔ + </w:t>
            </w:r>
            <w:proofErr w:type="spellStart"/>
            <w:r>
              <w:rPr>
                <w:sz w:val="20"/>
                <w:szCs w:val="20"/>
              </w:rPr>
              <w:t>Tmargin</w:t>
            </w:r>
            <w:proofErr w:type="spellEnd"/>
            <w:r>
              <w:rPr>
                <w:sz w:val="20"/>
                <w:szCs w:val="20"/>
              </w:rPr>
              <w:t>)</w:t>
            </w:r>
          </w:p>
          <w:p w14:paraId="5C912796" w14:textId="77777777" w:rsidR="00D438DD" w:rsidRDefault="00000000">
            <w:pPr>
              <w:rPr>
                <w:sz w:val="20"/>
                <w:szCs w:val="20"/>
              </w:rPr>
            </w:pPr>
            <w:r>
              <w:rPr>
                <w:sz w:val="20"/>
                <w:szCs w:val="20"/>
              </w:rPr>
              <w:t>d.</w:t>
            </w:r>
            <w:r>
              <w:rPr>
                <w:sz w:val="20"/>
                <w:szCs w:val="20"/>
              </w:rPr>
              <w:tab/>
              <w:t>RACH delay (TIU)</w:t>
            </w:r>
          </w:p>
          <w:p w14:paraId="1ADE5ED4" w14:textId="77777777" w:rsidR="00D438DD" w:rsidRDefault="00000000">
            <w:pPr>
              <w:rPr>
                <w:sz w:val="20"/>
                <w:szCs w:val="20"/>
              </w:rPr>
            </w:pPr>
            <w:r>
              <w:rPr>
                <w:sz w:val="20"/>
                <w:szCs w:val="20"/>
              </w:rPr>
              <w:t>e.</w:t>
            </w:r>
            <w:r>
              <w:rPr>
                <w:sz w:val="20"/>
                <w:szCs w:val="20"/>
              </w:rPr>
              <w:tab/>
              <w:t>UE processing delay (</w:t>
            </w:r>
            <w:proofErr w:type="spellStart"/>
            <w:r>
              <w:rPr>
                <w:sz w:val="20"/>
                <w:szCs w:val="20"/>
              </w:rPr>
              <w:t>Tprocessing</w:t>
            </w:r>
            <w:proofErr w:type="spellEnd"/>
            <w:r>
              <w:rPr>
                <w:sz w:val="20"/>
                <w:szCs w:val="20"/>
              </w:rPr>
              <w:t>)</w:t>
            </w:r>
          </w:p>
          <w:p w14:paraId="6013DB20" w14:textId="77777777" w:rsidR="00D438DD" w:rsidRDefault="00000000">
            <w:pPr>
              <w:rPr>
                <w:sz w:val="20"/>
                <w:szCs w:val="20"/>
              </w:rPr>
            </w:pPr>
            <w:r>
              <w:rPr>
                <w:sz w:val="20"/>
                <w:szCs w:val="20"/>
              </w:rPr>
              <w:t>Proposal 2: RAN4 to study whether the value of UE processing delay (</w:t>
            </w:r>
            <w:proofErr w:type="spellStart"/>
            <w:r>
              <w:rPr>
                <w:sz w:val="20"/>
                <w:szCs w:val="20"/>
              </w:rPr>
              <w:t>Tprocessing</w:t>
            </w:r>
            <w:proofErr w:type="spellEnd"/>
            <w:r>
              <w:rPr>
                <w:sz w:val="20"/>
                <w:szCs w:val="20"/>
              </w:rPr>
              <w:t>) in HO delay can be reduced from the corresponding delay in NR.</w:t>
            </w:r>
          </w:p>
          <w:p w14:paraId="7DDBD6EC" w14:textId="77777777" w:rsidR="00D438DD" w:rsidRDefault="00000000">
            <w:pPr>
              <w:rPr>
                <w:sz w:val="20"/>
                <w:szCs w:val="20"/>
              </w:rPr>
            </w:pPr>
            <w:r>
              <w:rPr>
                <w:sz w:val="20"/>
                <w:szCs w:val="20"/>
              </w:rPr>
              <w:t>Proposal 3: RAN4 to discuss which of the handover components, performed before or during a handover, require an interruption.</w:t>
            </w:r>
          </w:p>
          <w:p w14:paraId="71C21C96" w14:textId="77777777" w:rsidR="00D438DD" w:rsidRDefault="00000000">
            <w:pPr>
              <w:pStyle w:val="ListParagraph"/>
              <w:numPr>
                <w:ilvl w:val="0"/>
                <w:numId w:val="30"/>
              </w:numPr>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0836548B" w14:textId="77777777" w:rsidR="00D438DD" w:rsidRDefault="00000000">
            <w:pPr>
              <w:rPr>
                <w:iCs/>
                <w:sz w:val="20"/>
                <w:szCs w:val="20"/>
              </w:rPr>
            </w:pPr>
            <w:r>
              <w:rPr>
                <w:iCs/>
                <w:sz w:val="20"/>
                <w:szCs w:val="20"/>
              </w:rPr>
              <w:t>Proposal 4: In addition to interruption, RAN4 to study any possible further limitations related to handover preparation, considering at least maintenance of early DL synchronization.</w:t>
            </w:r>
          </w:p>
          <w:p w14:paraId="0D57EDA3" w14:textId="77777777" w:rsidR="00D438DD" w:rsidRDefault="00000000">
            <w:pPr>
              <w:spacing w:after="0"/>
              <w:jc w:val="both"/>
              <w:rPr>
                <w:b/>
                <w:bCs/>
                <w:sz w:val="20"/>
                <w:szCs w:val="20"/>
                <w:u w:val="single"/>
              </w:rPr>
            </w:pPr>
            <w:r>
              <w:rPr>
                <w:b/>
                <w:bCs/>
                <w:sz w:val="20"/>
                <w:szCs w:val="20"/>
                <w:u w:val="single"/>
              </w:rPr>
              <w:t>RRM related energy efficiency</w:t>
            </w:r>
          </w:p>
          <w:p w14:paraId="0144490E"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4A9A8492" w14:textId="77777777" w:rsidR="00D438DD" w:rsidRDefault="00000000">
            <w:pPr>
              <w:jc w:val="both"/>
              <w:rPr>
                <w:sz w:val="20"/>
                <w:szCs w:val="20"/>
              </w:rPr>
            </w:pPr>
            <w:r>
              <w:rPr>
                <w:sz w:val="20"/>
                <w:szCs w:val="20"/>
              </w:rPr>
              <w:t>Proposal 5: In 6G, UE requirements shall be defined from Day-1 to make sure energy saving features are supported with joint network and UE optimization.</w:t>
            </w:r>
          </w:p>
          <w:p w14:paraId="016F5170" w14:textId="77777777" w:rsidR="00D438DD" w:rsidRDefault="00000000">
            <w:pPr>
              <w:spacing w:after="0"/>
              <w:rPr>
                <w:b/>
                <w:bCs/>
                <w:iCs/>
                <w:sz w:val="20"/>
                <w:szCs w:val="20"/>
              </w:rPr>
            </w:pPr>
            <w:r>
              <w:rPr>
                <w:b/>
                <w:bCs/>
                <w:iCs/>
                <w:sz w:val="20"/>
                <w:szCs w:val="20"/>
              </w:rPr>
              <w:t>&lt;&lt;&lt;&lt;&lt;&lt;Network energy saving&gt;&gt;&gt;&gt;&gt;</w:t>
            </w:r>
          </w:p>
          <w:p w14:paraId="2693E921" w14:textId="77777777" w:rsidR="00D438DD" w:rsidRDefault="00D438DD">
            <w:pPr>
              <w:spacing w:after="0"/>
              <w:rPr>
                <w:bCs/>
                <w:sz w:val="20"/>
                <w:szCs w:val="20"/>
              </w:rPr>
            </w:pPr>
          </w:p>
          <w:p w14:paraId="13635200"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lastRenderedPageBreak/>
              <w:t>RRM for new SSB design(e.g., SSB periodicity extension, OD-SSB/OD-SIB1)</w:t>
            </w:r>
          </w:p>
          <w:p w14:paraId="651AAF69" w14:textId="77777777" w:rsidR="00D438DD" w:rsidRDefault="00000000">
            <w:pPr>
              <w:spacing w:after="0"/>
              <w:jc w:val="both"/>
              <w:rPr>
                <w:sz w:val="20"/>
                <w:szCs w:val="20"/>
              </w:rPr>
            </w:pPr>
            <w:r>
              <w:rPr>
                <w:sz w:val="20"/>
                <w:szCs w:val="20"/>
              </w:rPr>
              <w:t>Proposal 6: In 6G, RAN4 shall discuss how to define the requirements based on non-regular sync signal and/or regular sync signal up to network configuration.</w:t>
            </w:r>
          </w:p>
          <w:p w14:paraId="5B36E815" w14:textId="77777777" w:rsidR="00D438DD" w:rsidRDefault="00000000">
            <w:pPr>
              <w:spacing w:after="0"/>
              <w:jc w:val="both"/>
              <w:rPr>
                <w:sz w:val="20"/>
                <w:szCs w:val="20"/>
              </w:rPr>
            </w:pPr>
            <w:r>
              <w:rPr>
                <w:sz w:val="20"/>
                <w:szCs w:val="20"/>
              </w:rPr>
              <w:t xml:space="preserve">Proposal 7: RAN4 to identify the feasible scenarios for non-regular sync signal-based operation and discuss the default UE </w:t>
            </w:r>
            <w:proofErr w:type="spellStart"/>
            <w:r>
              <w:rPr>
                <w:sz w:val="20"/>
                <w:szCs w:val="20"/>
              </w:rPr>
              <w:t>behaviour</w:t>
            </w:r>
            <w:proofErr w:type="spellEnd"/>
            <w:r>
              <w:rPr>
                <w:sz w:val="20"/>
                <w:szCs w:val="20"/>
              </w:rPr>
              <w:t xml:space="preserve"> with corresponding requirements in these deployment scenarios.</w:t>
            </w:r>
          </w:p>
          <w:p w14:paraId="5FA36E79" w14:textId="77777777" w:rsidR="00D438DD" w:rsidRDefault="00000000">
            <w:pPr>
              <w:spacing w:after="0"/>
              <w:rPr>
                <w:bCs/>
                <w:sz w:val="20"/>
                <w:szCs w:val="20"/>
              </w:rPr>
            </w:pPr>
            <w:r>
              <w:rPr>
                <w:bCs/>
                <w:sz w:val="20"/>
                <w:szCs w:val="20"/>
              </w:rPr>
              <w:t xml:space="preserve">Proposal 8: RAN4 to start the discussion from the requirements most impacted by non-regular sync </w:t>
            </w:r>
            <w:proofErr w:type="spellStart"/>
            <w:r>
              <w:rPr>
                <w:bCs/>
                <w:sz w:val="20"/>
                <w:szCs w:val="20"/>
              </w:rPr>
              <w:t>signalling</w:t>
            </w:r>
            <w:proofErr w:type="spellEnd"/>
            <w:r>
              <w:rPr>
                <w:bCs/>
                <w:sz w:val="20"/>
                <w:szCs w:val="20"/>
              </w:rPr>
              <w:t>, including but not limited to:</w:t>
            </w:r>
          </w:p>
          <w:p w14:paraId="1BD1FE03" w14:textId="77777777" w:rsidR="00D438DD" w:rsidRDefault="00000000">
            <w:pPr>
              <w:spacing w:after="0"/>
              <w:rPr>
                <w:bCs/>
                <w:sz w:val="20"/>
                <w:szCs w:val="20"/>
              </w:rPr>
            </w:pPr>
            <w:r>
              <w:rPr>
                <w:bCs/>
                <w:sz w:val="20"/>
                <w:szCs w:val="20"/>
              </w:rPr>
              <w:t>-</w:t>
            </w:r>
            <w:r>
              <w:rPr>
                <w:bCs/>
                <w:sz w:val="20"/>
                <w:szCs w:val="20"/>
              </w:rPr>
              <w:tab/>
              <w:t xml:space="preserve">Non-regular sync </w:t>
            </w:r>
            <w:proofErr w:type="spellStart"/>
            <w:r>
              <w:rPr>
                <w:bCs/>
                <w:sz w:val="20"/>
                <w:szCs w:val="20"/>
              </w:rPr>
              <w:t>signalling</w:t>
            </w:r>
            <w:proofErr w:type="spellEnd"/>
            <w:r>
              <w:rPr>
                <w:bCs/>
                <w:sz w:val="20"/>
                <w:szCs w:val="20"/>
              </w:rPr>
              <w:t xml:space="preserve"> based measurement in idle, inactive and/or connected state.</w:t>
            </w:r>
          </w:p>
          <w:p w14:paraId="620A7BB3" w14:textId="77777777" w:rsidR="00D438DD" w:rsidRDefault="00000000">
            <w:pPr>
              <w:spacing w:after="0"/>
              <w:rPr>
                <w:bCs/>
                <w:sz w:val="20"/>
                <w:szCs w:val="20"/>
              </w:rPr>
            </w:pPr>
            <w:r>
              <w:rPr>
                <w:bCs/>
                <w:sz w:val="20"/>
                <w:szCs w:val="20"/>
              </w:rPr>
              <w:t>-</w:t>
            </w:r>
            <w:r>
              <w:rPr>
                <w:bCs/>
                <w:sz w:val="20"/>
                <w:szCs w:val="20"/>
              </w:rPr>
              <w:tab/>
              <w:t xml:space="preserve">Non-regular sync </w:t>
            </w:r>
            <w:proofErr w:type="spellStart"/>
            <w:r>
              <w:rPr>
                <w:bCs/>
                <w:sz w:val="20"/>
                <w:szCs w:val="20"/>
              </w:rPr>
              <w:t>signalling</w:t>
            </w:r>
            <w:proofErr w:type="spellEnd"/>
            <w:r>
              <w:rPr>
                <w:bCs/>
                <w:sz w:val="20"/>
                <w:szCs w:val="20"/>
              </w:rPr>
              <w:t xml:space="preserve"> based </w:t>
            </w:r>
            <w:proofErr w:type="spellStart"/>
            <w:r>
              <w:rPr>
                <w:bCs/>
                <w:sz w:val="20"/>
                <w:szCs w:val="20"/>
              </w:rPr>
              <w:t>SCell</w:t>
            </w:r>
            <w:proofErr w:type="spellEnd"/>
            <w:r>
              <w:rPr>
                <w:bCs/>
                <w:sz w:val="20"/>
                <w:szCs w:val="20"/>
              </w:rPr>
              <w:t xml:space="preserve"> activation.   </w:t>
            </w:r>
          </w:p>
          <w:p w14:paraId="644D7768" w14:textId="77777777" w:rsidR="00D438DD" w:rsidRDefault="00000000">
            <w:pPr>
              <w:spacing w:after="0"/>
              <w:rPr>
                <w:bCs/>
                <w:sz w:val="20"/>
                <w:szCs w:val="20"/>
              </w:rPr>
            </w:pPr>
            <w:r>
              <w:rPr>
                <w:bCs/>
                <w:sz w:val="20"/>
                <w:szCs w:val="20"/>
              </w:rPr>
              <w:t>-</w:t>
            </w:r>
            <w:r>
              <w:rPr>
                <w:bCs/>
                <w:sz w:val="20"/>
                <w:szCs w:val="20"/>
              </w:rPr>
              <w:tab/>
              <w:t>Interruptions due to non-regular sync signal relevant procedures</w:t>
            </w:r>
          </w:p>
          <w:p w14:paraId="1DEB0CAE" w14:textId="77777777" w:rsidR="00D438DD" w:rsidRDefault="00D438DD">
            <w:pPr>
              <w:spacing w:after="0"/>
              <w:rPr>
                <w:bCs/>
                <w:sz w:val="20"/>
                <w:szCs w:val="20"/>
              </w:rPr>
            </w:pPr>
          </w:p>
          <w:p w14:paraId="37453ADB" w14:textId="77777777" w:rsidR="00D438DD" w:rsidRDefault="00D438DD">
            <w:pPr>
              <w:spacing w:after="0"/>
              <w:rPr>
                <w:bCs/>
                <w:sz w:val="20"/>
                <w:szCs w:val="20"/>
              </w:rPr>
            </w:pPr>
          </w:p>
          <w:p w14:paraId="0AEAAD79" w14:textId="77777777" w:rsidR="00D438DD" w:rsidRDefault="00000000">
            <w:pPr>
              <w:spacing w:after="120"/>
              <w:rPr>
                <w:rFonts w:eastAsia="MS Mincho"/>
                <w:b/>
                <w:bCs/>
                <w:iCs/>
                <w:sz w:val="20"/>
                <w:szCs w:val="20"/>
              </w:rPr>
            </w:pPr>
            <w:r>
              <w:rPr>
                <w:rFonts w:eastAsia="MS Mincho"/>
                <w:b/>
                <w:bCs/>
                <w:iCs/>
                <w:sz w:val="20"/>
                <w:szCs w:val="20"/>
              </w:rPr>
              <w:t>&lt;&lt;&lt;&lt;&lt;UE power saving&gt;&gt;&gt;&gt;&gt;</w:t>
            </w:r>
          </w:p>
          <w:p w14:paraId="680DA284" w14:textId="77777777" w:rsidR="00D438DD" w:rsidRDefault="00000000">
            <w:pPr>
              <w:pStyle w:val="ListParagraph"/>
              <w:numPr>
                <w:ilvl w:val="0"/>
                <w:numId w:val="30"/>
              </w:numPr>
              <w:ind w:left="360" w:firstLineChars="0"/>
              <w:jc w:val="both"/>
              <w:rPr>
                <w:b/>
                <w:bCs/>
                <w:sz w:val="20"/>
                <w:szCs w:val="20"/>
              </w:rPr>
            </w:pPr>
            <w:r>
              <w:rPr>
                <w:b/>
                <w:bCs/>
                <w:sz w:val="20"/>
                <w:szCs w:val="20"/>
              </w:rPr>
              <w:t>UE type/state based RRM relaxation</w:t>
            </w:r>
          </w:p>
          <w:p w14:paraId="6E209E8E" w14:textId="77777777" w:rsidR="00D438DD" w:rsidRDefault="00000000">
            <w:pPr>
              <w:spacing w:after="0"/>
              <w:rPr>
                <w:bCs/>
                <w:sz w:val="20"/>
                <w:szCs w:val="20"/>
              </w:rPr>
            </w:pPr>
            <w:r>
              <w:rPr>
                <w:bCs/>
                <w:sz w:val="20"/>
                <w:szCs w:val="20"/>
              </w:rPr>
              <w:t xml:space="preserve">Proposal 10: Study how to </w:t>
            </w:r>
            <w:proofErr w:type="spellStart"/>
            <w:r>
              <w:rPr>
                <w:bCs/>
                <w:sz w:val="20"/>
                <w:szCs w:val="20"/>
              </w:rPr>
              <w:t>harmonise</w:t>
            </w:r>
            <w:proofErr w:type="spellEnd"/>
            <w:r>
              <w:rPr>
                <w:bCs/>
                <w:sz w:val="20"/>
                <w:szCs w:val="20"/>
              </w:rPr>
              <w:t xml:space="preserve"> various UE power saving measurement relaxations under a single, clear framework providing real world power saving gains. Consider power saving features at least from R15 to R19, </w:t>
            </w:r>
            <w:proofErr w:type="spellStart"/>
            <w:r>
              <w:rPr>
                <w:bCs/>
                <w:sz w:val="20"/>
                <w:szCs w:val="20"/>
              </w:rPr>
              <w:t>RedCap</w:t>
            </w:r>
            <w:proofErr w:type="spellEnd"/>
            <w:r>
              <w:rPr>
                <w:bCs/>
                <w:sz w:val="20"/>
                <w:szCs w:val="20"/>
              </w:rPr>
              <w:t xml:space="preserve"> and LP-WUS/WUR and consider idle-/inactive mode and connected mode.</w:t>
            </w:r>
          </w:p>
          <w:p w14:paraId="7A75FE65" w14:textId="77777777" w:rsidR="00D438DD" w:rsidRDefault="00D438DD">
            <w:pPr>
              <w:spacing w:after="0"/>
              <w:rPr>
                <w:bCs/>
                <w:sz w:val="20"/>
                <w:szCs w:val="20"/>
              </w:rPr>
            </w:pPr>
          </w:p>
          <w:p w14:paraId="746FB06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LR based solutions for UE power saving</w:t>
            </w:r>
          </w:p>
          <w:p w14:paraId="7BCF8B86" w14:textId="77777777" w:rsidR="00D438DD" w:rsidRDefault="00D438DD">
            <w:pPr>
              <w:spacing w:after="0"/>
              <w:jc w:val="both"/>
              <w:rPr>
                <w:sz w:val="20"/>
                <w:szCs w:val="20"/>
              </w:rPr>
            </w:pPr>
          </w:p>
          <w:p w14:paraId="64289CB9" w14:textId="77777777" w:rsidR="00D438DD" w:rsidRDefault="00000000">
            <w:pPr>
              <w:spacing w:after="0"/>
              <w:jc w:val="both"/>
              <w:rPr>
                <w:sz w:val="20"/>
                <w:szCs w:val="20"/>
              </w:rPr>
            </w:pPr>
            <w:r>
              <w:rPr>
                <w:sz w:val="20"/>
                <w:szCs w:val="20"/>
              </w:rPr>
              <w:t>Proposal 9: Based on RAN1 work, study how to define requirements for WUS for both idle/inactive and connected mode in 6G framework.</w:t>
            </w:r>
          </w:p>
          <w:p w14:paraId="4F4C9F22" w14:textId="77777777" w:rsidR="00D438DD" w:rsidRDefault="00D438DD">
            <w:pPr>
              <w:spacing w:after="0"/>
              <w:jc w:val="both"/>
              <w:rPr>
                <w:sz w:val="20"/>
                <w:szCs w:val="20"/>
              </w:rPr>
            </w:pPr>
          </w:p>
          <w:p w14:paraId="05114798" w14:textId="77777777" w:rsidR="00D438DD" w:rsidRDefault="00000000">
            <w:pPr>
              <w:spacing w:after="0"/>
              <w:jc w:val="both"/>
              <w:rPr>
                <w:b/>
                <w:bCs/>
                <w:sz w:val="20"/>
                <w:szCs w:val="20"/>
                <w:u w:val="single"/>
              </w:rPr>
            </w:pPr>
            <w:r>
              <w:rPr>
                <w:b/>
                <w:bCs/>
                <w:sz w:val="20"/>
                <w:szCs w:val="20"/>
                <w:u w:val="single"/>
              </w:rPr>
              <w:t>Spectrum aggregation related RRM</w:t>
            </w:r>
          </w:p>
          <w:p w14:paraId="72247723"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02F4324B" w14:textId="77777777" w:rsidR="00D438DD" w:rsidRDefault="00000000">
            <w:pPr>
              <w:spacing w:after="0"/>
              <w:jc w:val="both"/>
              <w:rPr>
                <w:sz w:val="20"/>
                <w:szCs w:val="20"/>
              </w:rPr>
            </w:pPr>
            <w:r>
              <w:rPr>
                <w:sz w:val="20"/>
                <w:szCs w:val="20"/>
              </w:rPr>
              <w:t xml:space="preserve">Proposal 11: RAN4 to discuss measurements for </w:t>
            </w:r>
            <w:proofErr w:type="spellStart"/>
            <w:r>
              <w:rPr>
                <w:sz w:val="20"/>
                <w:szCs w:val="20"/>
              </w:rPr>
              <w:t>SCell</w:t>
            </w:r>
            <w:proofErr w:type="spellEnd"/>
            <w:r>
              <w:rPr>
                <w:sz w:val="20"/>
                <w:szCs w:val="20"/>
              </w:rPr>
              <w:t xml:space="preserve"> preparation as part of the general RRM measurement framework and handled under that AI.</w:t>
            </w:r>
          </w:p>
          <w:p w14:paraId="2330DBE4" w14:textId="77777777" w:rsidR="00D438DD" w:rsidRDefault="00D438DD">
            <w:pPr>
              <w:spacing w:after="0"/>
              <w:jc w:val="both"/>
              <w:rPr>
                <w:sz w:val="20"/>
                <w:szCs w:val="20"/>
              </w:rPr>
            </w:pPr>
          </w:p>
          <w:p w14:paraId="0C990769" w14:textId="77777777" w:rsidR="00D438DD" w:rsidRDefault="00000000">
            <w:pPr>
              <w:pStyle w:val="ListParagraph"/>
              <w:numPr>
                <w:ilvl w:val="0"/>
                <w:numId w:val="30"/>
              </w:numPr>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6D3A10D4" w14:textId="77777777" w:rsidR="00D438DD" w:rsidRDefault="00000000">
            <w:pPr>
              <w:spacing w:after="0"/>
              <w:jc w:val="both"/>
              <w:rPr>
                <w:sz w:val="20"/>
                <w:szCs w:val="20"/>
              </w:rPr>
            </w:pPr>
            <w:r>
              <w:rPr>
                <w:sz w:val="20"/>
                <w:szCs w:val="20"/>
              </w:rPr>
              <w:t>Proposal 12: Discuss SCC measurements and requirements as part of the general RRM Measurement framework discussion.</w:t>
            </w:r>
          </w:p>
          <w:p w14:paraId="79295177" w14:textId="77777777" w:rsidR="00D438DD" w:rsidRDefault="00D438DD">
            <w:pPr>
              <w:spacing w:after="0"/>
              <w:jc w:val="both"/>
              <w:rPr>
                <w:sz w:val="20"/>
                <w:szCs w:val="20"/>
              </w:rPr>
            </w:pPr>
          </w:p>
          <w:p w14:paraId="10F3AAE8" w14:textId="77777777" w:rsidR="00D438DD" w:rsidRDefault="00000000">
            <w:pPr>
              <w:spacing w:after="0"/>
              <w:jc w:val="both"/>
              <w:rPr>
                <w:sz w:val="20"/>
                <w:szCs w:val="20"/>
              </w:rPr>
            </w:pPr>
            <w:r>
              <w:rPr>
                <w:sz w:val="20"/>
                <w:szCs w:val="20"/>
              </w:rPr>
              <w:t xml:space="preserve">Proposal 13: We support option 2 where RAN4 initiates the study on CA related RRM. Part of the discussion should be related to the use of known and unknown </w:t>
            </w:r>
            <w:proofErr w:type="spellStart"/>
            <w:r>
              <w:rPr>
                <w:sz w:val="20"/>
                <w:szCs w:val="20"/>
              </w:rPr>
              <w:t>SCell</w:t>
            </w:r>
            <w:proofErr w:type="spellEnd"/>
            <w:r>
              <w:rPr>
                <w:sz w:val="20"/>
                <w:szCs w:val="20"/>
              </w:rPr>
              <w:t xml:space="preserve"> conditions in 6G.</w:t>
            </w:r>
          </w:p>
          <w:p w14:paraId="142633A6" w14:textId="77777777" w:rsidR="00D438DD" w:rsidRDefault="00D438DD">
            <w:pPr>
              <w:spacing w:after="0"/>
              <w:jc w:val="both"/>
              <w:rPr>
                <w:sz w:val="20"/>
                <w:szCs w:val="20"/>
              </w:rPr>
            </w:pPr>
          </w:p>
          <w:p w14:paraId="563EA50A" w14:textId="77777777" w:rsidR="00D438DD" w:rsidRDefault="00D438DD">
            <w:pPr>
              <w:spacing w:after="0"/>
              <w:jc w:val="both"/>
              <w:rPr>
                <w:iCs/>
                <w:sz w:val="20"/>
                <w:szCs w:val="20"/>
              </w:rPr>
            </w:pPr>
          </w:p>
          <w:p w14:paraId="46DDCE5F" w14:textId="77777777" w:rsidR="00D438DD" w:rsidRDefault="00D438DD">
            <w:pPr>
              <w:spacing w:after="0"/>
              <w:jc w:val="both"/>
              <w:rPr>
                <w:iCs/>
                <w:sz w:val="20"/>
                <w:szCs w:val="20"/>
              </w:rPr>
            </w:pPr>
          </w:p>
        </w:tc>
      </w:tr>
      <w:tr w:rsidR="00D438DD" w14:paraId="3583B302" w14:textId="77777777">
        <w:trPr>
          <w:trHeight w:val="468"/>
        </w:trPr>
        <w:tc>
          <w:tcPr>
            <w:tcW w:w="1510" w:type="dxa"/>
          </w:tcPr>
          <w:p w14:paraId="1049CC2E" w14:textId="77777777" w:rsidR="00D438DD" w:rsidRDefault="00D438DD">
            <w:pPr>
              <w:spacing w:after="0"/>
            </w:pPr>
            <w:hyperlink r:id="rId37" w:history="1">
              <w:r>
                <w:rPr>
                  <w:rStyle w:val="Hyperlink"/>
                  <w:rFonts w:ascii="Arial" w:hAnsi="Arial" w:cs="Arial"/>
                  <w:b/>
                  <w:bCs/>
                  <w:sz w:val="16"/>
                  <w:szCs w:val="16"/>
                </w:rPr>
                <w:t>R4-2600544</w:t>
              </w:r>
            </w:hyperlink>
          </w:p>
        </w:tc>
        <w:tc>
          <w:tcPr>
            <w:tcW w:w="1168" w:type="dxa"/>
          </w:tcPr>
          <w:p w14:paraId="7A2AC711" w14:textId="77777777" w:rsidR="00D438DD" w:rsidRDefault="00000000">
            <w:pPr>
              <w:spacing w:after="0"/>
              <w:rPr>
                <w:rFonts w:ascii="Arial" w:hAnsi="Arial" w:cs="Arial"/>
                <w:sz w:val="16"/>
                <w:szCs w:val="16"/>
              </w:rPr>
            </w:pPr>
            <w:r>
              <w:rPr>
                <w:rFonts w:ascii="Arial" w:hAnsi="Arial" w:cs="Arial"/>
                <w:sz w:val="16"/>
                <w:szCs w:val="16"/>
              </w:rPr>
              <w:t>Apple</w:t>
            </w:r>
          </w:p>
        </w:tc>
        <w:tc>
          <w:tcPr>
            <w:tcW w:w="6953" w:type="dxa"/>
          </w:tcPr>
          <w:p w14:paraId="2460608D" w14:textId="77777777" w:rsidR="00D438DD" w:rsidRDefault="00000000">
            <w:pPr>
              <w:spacing w:after="0"/>
              <w:jc w:val="both"/>
              <w:rPr>
                <w:b/>
                <w:bCs/>
                <w:sz w:val="20"/>
                <w:szCs w:val="20"/>
                <w:u w:val="single"/>
              </w:rPr>
            </w:pPr>
            <w:r>
              <w:rPr>
                <w:b/>
                <w:bCs/>
                <w:sz w:val="20"/>
                <w:szCs w:val="20"/>
                <w:u w:val="single"/>
              </w:rPr>
              <w:t>Mobility related RRM</w:t>
            </w:r>
          </w:p>
          <w:p w14:paraId="2064C70F" w14:textId="77777777" w:rsidR="00D438DD" w:rsidRDefault="00000000">
            <w:pPr>
              <w:spacing w:after="0"/>
              <w:jc w:val="both"/>
              <w:rPr>
                <w:sz w:val="20"/>
                <w:szCs w:val="20"/>
              </w:rPr>
            </w:pPr>
            <w:r>
              <w:rPr>
                <w:sz w:val="20"/>
                <w:szCs w:val="20"/>
              </w:rPr>
              <w:t>Proposal 1: RAN4 postpones the study of mobility related RRM until other WGs have sufficient progress/conclusions.</w:t>
            </w:r>
          </w:p>
          <w:p w14:paraId="55354903" w14:textId="77777777" w:rsidR="00D438DD" w:rsidRDefault="00D438DD">
            <w:pPr>
              <w:spacing w:after="0"/>
              <w:jc w:val="both"/>
              <w:rPr>
                <w:sz w:val="20"/>
                <w:szCs w:val="20"/>
              </w:rPr>
            </w:pPr>
          </w:p>
          <w:p w14:paraId="783EEBA0" w14:textId="77777777" w:rsidR="00D438DD" w:rsidRDefault="00000000">
            <w:pPr>
              <w:spacing w:after="0"/>
              <w:jc w:val="both"/>
              <w:rPr>
                <w:b/>
                <w:bCs/>
                <w:sz w:val="20"/>
                <w:szCs w:val="20"/>
                <w:u w:val="single"/>
              </w:rPr>
            </w:pPr>
            <w:r>
              <w:rPr>
                <w:b/>
                <w:bCs/>
                <w:sz w:val="20"/>
                <w:szCs w:val="20"/>
                <w:u w:val="single"/>
              </w:rPr>
              <w:t>RRM related energy efficiency</w:t>
            </w:r>
          </w:p>
          <w:p w14:paraId="7FDE2C5C" w14:textId="77777777" w:rsidR="00D438DD" w:rsidRDefault="00000000">
            <w:pPr>
              <w:spacing w:after="0"/>
              <w:jc w:val="both"/>
              <w:rPr>
                <w:sz w:val="20"/>
                <w:szCs w:val="20"/>
              </w:rPr>
            </w:pPr>
            <w:r>
              <w:rPr>
                <w:sz w:val="20"/>
                <w:szCs w:val="20"/>
              </w:rPr>
              <w:t>Proposal 2: RAN4 postpones the study of power efficiency related features until other WGs have sufficient progress/conclusions.</w:t>
            </w:r>
          </w:p>
          <w:p w14:paraId="0958BAC3" w14:textId="77777777" w:rsidR="00D438DD" w:rsidRDefault="00D438DD">
            <w:pPr>
              <w:spacing w:after="0"/>
              <w:jc w:val="both"/>
              <w:rPr>
                <w:sz w:val="20"/>
                <w:szCs w:val="20"/>
              </w:rPr>
            </w:pPr>
          </w:p>
          <w:p w14:paraId="2C018F8D" w14:textId="77777777" w:rsidR="00D438DD" w:rsidRDefault="00000000">
            <w:pPr>
              <w:spacing w:after="0"/>
              <w:jc w:val="both"/>
              <w:rPr>
                <w:b/>
                <w:bCs/>
                <w:sz w:val="20"/>
                <w:szCs w:val="20"/>
                <w:u w:val="single"/>
              </w:rPr>
            </w:pPr>
            <w:r>
              <w:rPr>
                <w:b/>
                <w:bCs/>
                <w:sz w:val="20"/>
                <w:szCs w:val="20"/>
                <w:u w:val="single"/>
              </w:rPr>
              <w:t>Spectrum aggregation related RRM</w:t>
            </w:r>
          </w:p>
          <w:p w14:paraId="52ECDD5A" w14:textId="77777777" w:rsidR="00D438DD" w:rsidRDefault="00000000">
            <w:pPr>
              <w:spacing w:after="0"/>
              <w:jc w:val="both"/>
              <w:rPr>
                <w:sz w:val="20"/>
                <w:szCs w:val="20"/>
              </w:rPr>
            </w:pPr>
            <w:r>
              <w:rPr>
                <w:sz w:val="20"/>
                <w:szCs w:val="20"/>
              </w:rPr>
              <w:t>Proposal 3: RAN4 postpones the study of spectrum aggregation and CA related RRM until other WGs have sufficient progress/conclusions.</w:t>
            </w:r>
          </w:p>
          <w:p w14:paraId="63F4AA52" w14:textId="77777777" w:rsidR="00D438DD" w:rsidRDefault="00D438DD">
            <w:pPr>
              <w:spacing w:after="0"/>
              <w:jc w:val="both"/>
              <w:rPr>
                <w:sz w:val="20"/>
                <w:szCs w:val="20"/>
              </w:rPr>
            </w:pPr>
          </w:p>
          <w:p w14:paraId="3C3709D2"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68084B3" w14:textId="77777777" w:rsidR="00D438DD" w:rsidRDefault="00000000">
            <w:pPr>
              <w:spacing w:after="0"/>
              <w:jc w:val="both"/>
              <w:rPr>
                <w:sz w:val="20"/>
                <w:szCs w:val="20"/>
              </w:rPr>
            </w:pPr>
            <w:r>
              <w:rPr>
                <w:sz w:val="20"/>
                <w:szCs w:val="20"/>
              </w:rPr>
              <w:t xml:space="preserve">Proposal 4: RAN4 postpones the study of MIMO and </w:t>
            </w:r>
            <w:proofErr w:type="spellStart"/>
            <w:r>
              <w:rPr>
                <w:sz w:val="20"/>
                <w:szCs w:val="20"/>
              </w:rPr>
              <w:t>mTRP</w:t>
            </w:r>
            <w:proofErr w:type="spellEnd"/>
            <w:r>
              <w:rPr>
                <w:sz w:val="20"/>
                <w:szCs w:val="20"/>
              </w:rPr>
              <w:t xml:space="preserve"> operation related RRM until other WGs have sufficient progress/conclusions.</w:t>
            </w:r>
          </w:p>
          <w:p w14:paraId="2B6F7E7A" w14:textId="77777777" w:rsidR="00D438DD" w:rsidRDefault="00D438DD">
            <w:pPr>
              <w:spacing w:after="0"/>
              <w:jc w:val="both"/>
              <w:rPr>
                <w:sz w:val="20"/>
                <w:szCs w:val="20"/>
              </w:rPr>
            </w:pPr>
          </w:p>
          <w:p w14:paraId="6F53D1AE" w14:textId="77777777" w:rsidR="00D438DD" w:rsidRDefault="00000000">
            <w:pPr>
              <w:spacing w:after="0"/>
              <w:jc w:val="both"/>
              <w:rPr>
                <w:b/>
                <w:bCs/>
                <w:sz w:val="20"/>
                <w:szCs w:val="20"/>
                <w:u w:val="single"/>
              </w:rPr>
            </w:pPr>
            <w:r>
              <w:rPr>
                <w:b/>
                <w:bCs/>
                <w:sz w:val="20"/>
                <w:szCs w:val="20"/>
                <w:u w:val="single"/>
              </w:rPr>
              <w:lastRenderedPageBreak/>
              <w:t>NTN related RRM</w:t>
            </w:r>
          </w:p>
          <w:p w14:paraId="7D9FE55C" w14:textId="77777777" w:rsidR="00D438DD" w:rsidRDefault="00000000">
            <w:pPr>
              <w:spacing w:after="0"/>
              <w:jc w:val="both"/>
              <w:rPr>
                <w:sz w:val="20"/>
                <w:szCs w:val="20"/>
              </w:rPr>
            </w:pPr>
            <w:r>
              <w:rPr>
                <w:sz w:val="20"/>
                <w:szCs w:val="20"/>
              </w:rPr>
              <w:t>Proposal 5: RAN4 postpones the study of NTN related RRM until other WGs have sufficient progress/conclusions.</w:t>
            </w:r>
          </w:p>
          <w:p w14:paraId="4DD6CC59" w14:textId="77777777" w:rsidR="00D438DD" w:rsidRDefault="00D438DD">
            <w:pPr>
              <w:spacing w:after="0"/>
              <w:jc w:val="both"/>
              <w:rPr>
                <w:sz w:val="20"/>
                <w:szCs w:val="20"/>
              </w:rPr>
            </w:pPr>
          </w:p>
          <w:p w14:paraId="7A2F02DD" w14:textId="77777777" w:rsidR="00D438DD" w:rsidRDefault="00000000">
            <w:pPr>
              <w:spacing w:after="0"/>
              <w:jc w:val="both"/>
              <w:rPr>
                <w:b/>
                <w:bCs/>
                <w:sz w:val="20"/>
                <w:szCs w:val="20"/>
                <w:u w:val="single"/>
              </w:rPr>
            </w:pPr>
            <w:r>
              <w:rPr>
                <w:b/>
                <w:bCs/>
                <w:sz w:val="20"/>
                <w:szCs w:val="20"/>
                <w:u w:val="single"/>
              </w:rPr>
              <w:t>Initial access related RRM</w:t>
            </w:r>
          </w:p>
          <w:p w14:paraId="788DCFA5" w14:textId="77777777" w:rsidR="00D438DD" w:rsidRDefault="00000000">
            <w:pPr>
              <w:spacing w:after="0"/>
              <w:jc w:val="both"/>
              <w:rPr>
                <w:sz w:val="20"/>
                <w:szCs w:val="20"/>
              </w:rPr>
            </w:pPr>
            <w:r>
              <w:rPr>
                <w:sz w:val="20"/>
                <w:szCs w:val="20"/>
              </w:rPr>
              <w:t>Proposal 6: RAN4 postpones the study of initial access related RRM until other WGs have sufficient progress/conclusions.</w:t>
            </w:r>
          </w:p>
          <w:p w14:paraId="7363D46A" w14:textId="77777777" w:rsidR="00D438DD" w:rsidRDefault="00D438DD">
            <w:pPr>
              <w:spacing w:after="0"/>
              <w:jc w:val="both"/>
              <w:rPr>
                <w:sz w:val="20"/>
                <w:szCs w:val="20"/>
              </w:rPr>
            </w:pPr>
          </w:p>
          <w:p w14:paraId="57D8E0DD" w14:textId="77777777" w:rsidR="00D438DD" w:rsidRDefault="00000000">
            <w:pPr>
              <w:spacing w:after="0"/>
              <w:jc w:val="both"/>
              <w:rPr>
                <w:b/>
                <w:bCs/>
                <w:sz w:val="20"/>
                <w:szCs w:val="20"/>
                <w:u w:val="single"/>
              </w:rPr>
            </w:pPr>
            <w:r>
              <w:rPr>
                <w:b/>
                <w:bCs/>
                <w:sz w:val="20"/>
                <w:szCs w:val="20"/>
                <w:u w:val="single"/>
              </w:rPr>
              <w:t>Other PHY signal/channel/procedure related RRM</w:t>
            </w:r>
          </w:p>
          <w:p w14:paraId="36376FF4" w14:textId="77777777" w:rsidR="00D438DD" w:rsidRDefault="00000000">
            <w:pPr>
              <w:spacing w:after="0"/>
              <w:jc w:val="both"/>
              <w:rPr>
                <w:iCs/>
                <w:sz w:val="20"/>
                <w:szCs w:val="20"/>
              </w:rPr>
            </w:pPr>
            <w:r>
              <w:rPr>
                <w:iCs/>
                <w:sz w:val="20"/>
                <w:szCs w:val="20"/>
              </w:rPr>
              <w:t>Proposal 7: RAN4 postpones the study of other PHY signal/channel/procedure related RRM until other WGs have sufficient progress/conclusions or RAN4 has sufficient progress on other prioritized topics for the early stage.</w:t>
            </w:r>
          </w:p>
          <w:p w14:paraId="5623C685" w14:textId="77777777" w:rsidR="00D438DD" w:rsidRDefault="00D438DD">
            <w:pPr>
              <w:spacing w:after="0"/>
              <w:jc w:val="both"/>
              <w:rPr>
                <w:bCs/>
                <w:iCs/>
                <w:sz w:val="20"/>
                <w:szCs w:val="20"/>
              </w:rPr>
            </w:pPr>
          </w:p>
        </w:tc>
      </w:tr>
      <w:tr w:rsidR="00D438DD" w14:paraId="51C2C7DB" w14:textId="77777777">
        <w:trPr>
          <w:trHeight w:val="468"/>
        </w:trPr>
        <w:tc>
          <w:tcPr>
            <w:tcW w:w="1510" w:type="dxa"/>
          </w:tcPr>
          <w:p w14:paraId="187733A3" w14:textId="77777777" w:rsidR="00D438DD" w:rsidRDefault="00D438DD">
            <w:pPr>
              <w:spacing w:after="0"/>
            </w:pPr>
            <w:hyperlink r:id="rId38" w:history="1">
              <w:r>
                <w:rPr>
                  <w:rStyle w:val="Hyperlink"/>
                  <w:rFonts w:ascii="Arial" w:hAnsi="Arial" w:cs="Arial"/>
                  <w:b/>
                  <w:bCs/>
                  <w:sz w:val="16"/>
                  <w:szCs w:val="16"/>
                </w:rPr>
                <w:t>R4-2600706</w:t>
              </w:r>
            </w:hyperlink>
          </w:p>
        </w:tc>
        <w:tc>
          <w:tcPr>
            <w:tcW w:w="1168" w:type="dxa"/>
          </w:tcPr>
          <w:p w14:paraId="3004BAE0" w14:textId="77777777" w:rsidR="00D438DD" w:rsidRDefault="00000000">
            <w:pPr>
              <w:spacing w:after="0"/>
              <w:rPr>
                <w:rFonts w:ascii="Arial" w:hAnsi="Arial" w:cs="Arial"/>
                <w:sz w:val="16"/>
                <w:szCs w:val="16"/>
              </w:rPr>
            </w:pPr>
            <w:r>
              <w:rPr>
                <w:rFonts w:ascii="Arial" w:hAnsi="Arial" w:cs="Arial"/>
                <w:sz w:val="16"/>
                <w:szCs w:val="16"/>
              </w:rPr>
              <w:t>China Telecom</w:t>
            </w:r>
          </w:p>
        </w:tc>
        <w:tc>
          <w:tcPr>
            <w:tcW w:w="6953" w:type="dxa"/>
          </w:tcPr>
          <w:p w14:paraId="1EAFE73B" w14:textId="77777777" w:rsidR="00D438DD" w:rsidRDefault="00000000">
            <w:pPr>
              <w:spacing w:after="0"/>
              <w:jc w:val="both"/>
              <w:rPr>
                <w:b/>
                <w:bCs/>
                <w:sz w:val="20"/>
                <w:szCs w:val="20"/>
                <w:u w:val="single"/>
              </w:rPr>
            </w:pPr>
            <w:r>
              <w:rPr>
                <w:b/>
                <w:bCs/>
                <w:sz w:val="20"/>
                <w:szCs w:val="20"/>
                <w:u w:val="single"/>
              </w:rPr>
              <w:t>Mobility related RRM</w:t>
            </w:r>
          </w:p>
          <w:p w14:paraId="0178C674"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201FEF47" w14:textId="77777777" w:rsidR="00D438DD" w:rsidRDefault="00000000">
            <w:pPr>
              <w:jc w:val="both"/>
              <w:rPr>
                <w:sz w:val="20"/>
                <w:szCs w:val="20"/>
              </w:rPr>
            </w:pPr>
            <w:r>
              <w:rPr>
                <w:sz w:val="20"/>
                <w:szCs w:val="20"/>
              </w:rPr>
              <w:t xml:space="preserve">Proposal 1: For Mobility related RRM, RAN4 RRM to first study the following 6G mobility related RRM sub-topics: </w:t>
            </w:r>
          </w:p>
          <w:p w14:paraId="042B34B0" w14:textId="77777777" w:rsidR="00D438DD" w:rsidRDefault="00000000">
            <w:pPr>
              <w:ind w:left="284"/>
              <w:jc w:val="both"/>
              <w:rPr>
                <w:sz w:val="20"/>
                <w:szCs w:val="20"/>
              </w:rPr>
            </w:pPr>
            <w:r>
              <w:rPr>
                <w:sz w:val="20"/>
                <w:szCs w:val="20"/>
              </w:rPr>
              <w:t>•</w:t>
            </w:r>
            <w:r>
              <w:rPr>
                <w:sz w:val="20"/>
                <w:szCs w:val="20"/>
              </w:rPr>
              <w:tab/>
              <w:t>Latency and/or interruption reduction for mobility through RAN4-defined components</w:t>
            </w:r>
          </w:p>
          <w:p w14:paraId="0890F8C4" w14:textId="77777777" w:rsidR="00D438DD" w:rsidRDefault="00000000">
            <w:pPr>
              <w:ind w:left="568"/>
              <w:jc w:val="both"/>
              <w:rPr>
                <w:sz w:val="20"/>
                <w:szCs w:val="20"/>
              </w:rPr>
            </w:pPr>
            <w:r>
              <w:rPr>
                <w:sz w:val="20"/>
                <w:szCs w:val="20"/>
              </w:rPr>
              <w:t>•</w:t>
            </w:r>
            <w:r>
              <w:rPr>
                <w:sz w:val="20"/>
                <w:szCs w:val="20"/>
              </w:rPr>
              <w:tab/>
              <w:t xml:space="preserve">Study latency and/or interruption reduction during </w:t>
            </w:r>
            <w:proofErr w:type="gramStart"/>
            <w:r>
              <w:rPr>
                <w:sz w:val="20"/>
                <w:szCs w:val="20"/>
              </w:rPr>
              <w:t>mobility(</w:t>
            </w:r>
            <w:proofErr w:type="gramEnd"/>
            <w:r>
              <w:rPr>
                <w:sz w:val="20"/>
                <w:szCs w:val="20"/>
              </w:rPr>
              <w:t>including handover and cell reselection), e.g., L1/L3 measurement, beam sweeping, and etc.</w:t>
            </w:r>
          </w:p>
          <w:p w14:paraId="5D4694B4" w14:textId="77777777" w:rsidR="00D438DD" w:rsidRDefault="00000000">
            <w:pPr>
              <w:spacing w:after="0"/>
              <w:ind w:left="568"/>
              <w:jc w:val="both"/>
              <w:rPr>
                <w:sz w:val="20"/>
                <w:szCs w:val="20"/>
              </w:rPr>
            </w:pPr>
            <w:r>
              <w:rPr>
                <w:sz w:val="20"/>
                <w:szCs w:val="20"/>
              </w:rPr>
              <w:t>•</w:t>
            </w:r>
            <w:r>
              <w:rPr>
                <w:sz w:val="20"/>
                <w:szCs w:val="20"/>
              </w:rPr>
              <w:tab/>
              <w:t>Study scenarios/conditions for above reduction (known, unknown, or other status).</w:t>
            </w:r>
          </w:p>
          <w:p w14:paraId="77C3A829" w14:textId="77777777" w:rsidR="00D438DD" w:rsidRDefault="00D438DD">
            <w:pPr>
              <w:spacing w:after="0"/>
              <w:jc w:val="both"/>
              <w:rPr>
                <w:sz w:val="20"/>
                <w:szCs w:val="20"/>
              </w:rPr>
            </w:pPr>
          </w:p>
          <w:p w14:paraId="281726E1" w14:textId="77777777" w:rsidR="00D438DD" w:rsidRDefault="00000000">
            <w:pPr>
              <w:spacing w:after="0"/>
              <w:jc w:val="both"/>
              <w:rPr>
                <w:b/>
                <w:bCs/>
                <w:sz w:val="20"/>
                <w:szCs w:val="20"/>
                <w:u w:val="single"/>
              </w:rPr>
            </w:pPr>
            <w:r>
              <w:rPr>
                <w:b/>
                <w:bCs/>
                <w:sz w:val="20"/>
                <w:szCs w:val="20"/>
                <w:u w:val="single"/>
              </w:rPr>
              <w:t>RRM related energy efficiency</w:t>
            </w:r>
          </w:p>
          <w:p w14:paraId="4959C475" w14:textId="77777777" w:rsidR="00D438DD" w:rsidRDefault="00000000">
            <w:pPr>
              <w:spacing w:after="0"/>
              <w:jc w:val="both"/>
              <w:rPr>
                <w:sz w:val="20"/>
                <w:szCs w:val="20"/>
              </w:rPr>
            </w:pPr>
            <w:r>
              <w:rPr>
                <w:sz w:val="20"/>
                <w:szCs w:val="20"/>
              </w:rPr>
              <w:t>Proposal 2: RAN4 postpones the study of power efficiency related features until RAN1/RAN2 have sufficient progress/conclusions, and RAN4 sets check point to check latest RAN1/RAN2 conclusions and study the impact on RRM requirements accordingly.</w:t>
            </w:r>
          </w:p>
          <w:p w14:paraId="13D29C6A" w14:textId="77777777" w:rsidR="00D438DD" w:rsidRDefault="00D438DD">
            <w:pPr>
              <w:spacing w:after="0"/>
              <w:jc w:val="both"/>
              <w:rPr>
                <w:sz w:val="20"/>
                <w:szCs w:val="20"/>
              </w:rPr>
            </w:pPr>
          </w:p>
          <w:p w14:paraId="11C7552B" w14:textId="77777777" w:rsidR="00D438DD" w:rsidRDefault="00000000">
            <w:pPr>
              <w:spacing w:after="0"/>
              <w:jc w:val="both"/>
              <w:rPr>
                <w:b/>
                <w:bCs/>
                <w:sz w:val="20"/>
                <w:szCs w:val="20"/>
                <w:u w:val="single"/>
              </w:rPr>
            </w:pPr>
            <w:r>
              <w:rPr>
                <w:b/>
                <w:bCs/>
                <w:sz w:val="20"/>
                <w:szCs w:val="20"/>
                <w:u w:val="single"/>
              </w:rPr>
              <w:t>Spectrum aggregation related RRM</w:t>
            </w:r>
          </w:p>
          <w:p w14:paraId="271B111D" w14:textId="77777777" w:rsidR="00D438DD" w:rsidRDefault="00D438DD">
            <w:pPr>
              <w:spacing w:after="0"/>
              <w:jc w:val="both"/>
              <w:rPr>
                <w:sz w:val="20"/>
                <w:szCs w:val="20"/>
              </w:rPr>
            </w:pPr>
          </w:p>
          <w:p w14:paraId="69C74DF8" w14:textId="77777777" w:rsidR="00D438DD" w:rsidRDefault="00000000">
            <w:pPr>
              <w:pStyle w:val="ListParagraph"/>
              <w:numPr>
                <w:ilvl w:val="0"/>
                <w:numId w:val="30"/>
              </w:numPr>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60600086" w14:textId="77777777" w:rsidR="00D438DD" w:rsidRPr="004D1C30" w:rsidRDefault="00000000">
            <w:pPr>
              <w:spacing w:after="0"/>
              <w:jc w:val="both"/>
              <w:rPr>
                <w:iCs/>
                <w:sz w:val="20"/>
                <w:szCs w:val="20"/>
                <w:rPrChange w:id="26" w:author="Yang Tang" w:date="2026-02-10T11:38:00Z" w16du:dateUtc="2026-02-10T10:38:00Z">
                  <w:rPr>
                    <w:iCs/>
                    <w:sz w:val="20"/>
                    <w:szCs w:val="20"/>
                    <w:lang w:val="zh-CN"/>
                  </w:rPr>
                </w:rPrChange>
              </w:rPr>
            </w:pPr>
            <w:r w:rsidRPr="004D1C30">
              <w:rPr>
                <w:rFonts w:hint="eastAsia"/>
                <w:iCs/>
                <w:sz w:val="20"/>
                <w:szCs w:val="20"/>
                <w:rPrChange w:id="27" w:author="Yang Tang" w:date="2026-02-10T11:38:00Z" w16du:dateUtc="2026-02-10T10:38:00Z">
                  <w:rPr>
                    <w:rFonts w:hint="eastAsia"/>
                    <w:iCs/>
                    <w:sz w:val="20"/>
                    <w:szCs w:val="20"/>
                    <w:lang w:val="zh-CN"/>
                  </w:rPr>
                </w:rPrChange>
              </w:rPr>
              <w:t xml:space="preserve">Proposal 3: </w:t>
            </w:r>
            <w:r w:rsidRPr="004D1C30">
              <w:rPr>
                <w:iCs/>
                <w:sz w:val="20"/>
                <w:szCs w:val="20"/>
                <w:rPrChange w:id="28" w:author="Yang Tang" w:date="2026-02-10T11:38:00Z" w16du:dateUtc="2026-02-10T10:38:00Z">
                  <w:rPr>
                    <w:iCs/>
                    <w:sz w:val="20"/>
                    <w:szCs w:val="20"/>
                    <w:lang w:val="zh-CN"/>
                  </w:rPr>
                </w:rPrChange>
              </w:rPr>
              <w:t>For Spectrum aggregation and CA related RRM,</w:t>
            </w:r>
            <w:r w:rsidRPr="004D1C30">
              <w:rPr>
                <w:rFonts w:hint="eastAsia"/>
                <w:iCs/>
                <w:sz w:val="20"/>
                <w:szCs w:val="20"/>
                <w:rPrChange w:id="29" w:author="Yang Tang" w:date="2026-02-10T11:38:00Z" w16du:dateUtc="2026-02-10T10:38:00Z">
                  <w:rPr>
                    <w:rFonts w:hint="eastAsia"/>
                    <w:iCs/>
                    <w:sz w:val="20"/>
                    <w:szCs w:val="20"/>
                    <w:lang w:val="zh-CN"/>
                  </w:rPr>
                </w:rPrChange>
              </w:rPr>
              <w:t xml:space="preserve"> </w:t>
            </w:r>
            <w:r w:rsidRPr="004D1C30">
              <w:rPr>
                <w:iCs/>
                <w:sz w:val="20"/>
                <w:szCs w:val="20"/>
                <w:rPrChange w:id="30" w:author="Yang Tang" w:date="2026-02-10T11:38:00Z" w16du:dateUtc="2026-02-10T10:38:00Z">
                  <w:rPr>
                    <w:iCs/>
                    <w:sz w:val="20"/>
                    <w:szCs w:val="20"/>
                    <w:lang w:val="zh-CN"/>
                  </w:rPr>
                </w:rPrChange>
              </w:rPr>
              <w:t>the following topics can be started in RAN4 RRM</w:t>
            </w:r>
            <w:r w:rsidRPr="004D1C30">
              <w:rPr>
                <w:rFonts w:hint="eastAsia"/>
                <w:iCs/>
                <w:sz w:val="20"/>
                <w:szCs w:val="20"/>
                <w:rPrChange w:id="31" w:author="Yang Tang" w:date="2026-02-10T11:38:00Z" w16du:dateUtc="2026-02-10T10:38:00Z">
                  <w:rPr>
                    <w:rFonts w:hint="eastAsia"/>
                    <w:iCs/>
                    <w:sz w:val="20"/>
                    <w:szCs w:val="20"/>
                    <w:lang w:val="zh-CN"/>
                  </w:rPr>
                </w:rPrChange>
              </w:rPr>
              <w:t>:</w:t>
            </w:r>
          </w:p>
          <w:p w14:paraId="5E00F58F" w14:textId="77777777" w:rsidR="00D438DD" w:rsidRPr="004D1C30" w:rsidRDefault="00000000">
            <w:pPr>
              <w:numPr>
                <w:ilvl w:val="0"/>
                <w:numId w:val="15"/>
              </w:numPr>
              <w:spacing w:after="0"/>
              <w:jc w:val="both"/>
              <w:rPr>
                <w:iCs/>
                <w:sz w:val="20"/>
                <w:szCs w:val="20"/>
                <w:rPrChange w:id="32" w:author="Yang Tang" w:date="2026-02-10T11:38:00Z" w16du:dateUtc="2026-02-10T10:38:00Z">
                  <w:rPr>
                    <w:iCs/>
                    <w:sz w:val="20"/>
                    <w:szCs w:val="20"/>
                    <w:lang w:val="zh-CN"/>
                  </w:rPr>
                </w:rPrChange>
              </w:rPr>
            </w:pPr>
            <w:proofErr w:type="spellStart"/>
            <w:r w:rsidRPr="004D1C30">
              <w:rPr>
                <w:iCs/>
                <w:sz w:val="20"/>
                <w:szCs w:val="20"/>
                <w:rPrChange w:id="33" w:author="Yang Tang" w:date="2026-02-10T11:38:00Z" w16du:dateUtc="2026-02-10T10:38:00Z">
                  <w:rPr>
                    <w:iCs/>
                    <w:sz w:val="20"/>
                    <w:szCs w:val="20"/>
                    <w:lang w:val="zh-CN"/>
                  </w:rPr>
                </w:rPrChange>
              </w:rPr>
              <w:t>SCell</w:t>
            </w:r>
            <w:proofErr w:type="spellEnd"/>
            <w:r w:rsidRPr="004D1C30">
              <w:rPr>
                <w:iCs/>
                <w:sz w:val="20"/>
                <w:szCs w:val="20"/>
                <w:rPrChange w:id="34" w:author="Yang Tang" w:date="2026-02-10T11:38:00Z" w16du:dateUtc="2026-02-10T10:38:00Z">
                  <w:rPr>
                    <w:iCs/>
                    <w:sz w:val="20"/>
                    <w:szCs w:val="20"/>
                    <w:lang w:val="zh-CN"/>
                  </w:rPr>
                </w:rPrChange>
              </w:rPr>
              <w:t xml:space="preserve"> activation/deactivation, deactivated </w:t>
            </w:r>
            <w:proofErr w:type="spellStart"/>
            <w:r w:rsidRPr="004D1C30">
              <w:rPr>
                <w:iCs/>
                <w:sz w:val="20"/>
                <w:szCs w:val="20"/>
                <w:rPrChange w:id="35" w:author="Yang Tang" w:date="2026-02-10T11:38:00Z" w16du:dateUtc="2026-02-10T10:38:00Z">
                  <w:rPr>
                    <w:iCs/>
                    <w:sz w:val="20"/>
                    <w:szCs w:val="20"/>
                    <w:lang w:val="zh-CN"/>
                  </w:rPr>
                </w:rPrChange>
              </w:rPr>
              <w:t>SCell</w:t>
            </w:r>
            <w:proofErr w:type="spellEnd"/>
            <w:r w:rsidRPr="004D1C30">
              <w:rPr>
                <w:iCs/>
                <w:sz w:val="20"/>
                <w:szCs w:val="20"/>
                <w:rPrChange w:id="36" w:author="Yang Tang" w:date="2026-02-10T11:38:00Z" w16du:dateUtc="2026-02-10T10:38:00Z">
                  <w:rPr>
                    <w:iCs/>
                    <w:sz w:val="20"/>
                    <w:szCs w:val="20"/>
                    <w:lang w:val="zh-CN"/>
                  </w:rPr>
                </w:rPrChange>
              </w:rPr>
              <w:t xml:space="preserve"> measurement, fast carrier setup based on 6G UE implementation</w:t>
            </w:r>
          </w:p>
          <w:p w14:paraId="65D969D4" w14:textId="77777777" w:rsidR="00D438DD" w:rsidRPr="004D1C30" w:rsidRDefault="00000000">
            <w:pPr>
              <w:numPr>
                <w:ilvl w:val="1"/>
                <w:numId w:val="15"/>
              </w:numPr>
              <w:spacing w:after="0"/>
              <w:jc w:val="both"/>
              <w:rPr>
                <w:iCs/>
                <w:sz w:val="20"/>
                <w:szCs w:val="20"/>
                <w:rPrChange w:id="37" w:author="Yang Tang" w:date="2026-02-10T11:38:00Z" w16du:dateUtc="2026-02-10T10:38:00Z">
                  <w:rPr>
                    <w:iCs/>
                    <w:sz w:val="20"/>
                    <w:szCs w:val="20"/>
                    <w:lang w:val="zh-CN"/>
                  </w:rPr>
                </w:rPrChange>
              </w:rPr>
            </w:pPr>
            <w:r w:rsidRPr="004D1C30">
              <w:rPr>
                <w:iCs/>
                <w:sz w:val="20"/>
                <w:szCs w:val="20"/>
                <w:rPrChange w:id="38" w:author="Yang Tang" w:date="2026-02-10T11:38:00Z" w16du:dateUtc="2026-02-10T10:38:00Z">
                  <w:rPr>
                    <w:iCs/>
                    <w:sz w:val="20"/>
                    <w:szCs w:val="20"/>
                    <w:lang w:val="zh-CN"/>
                  </w:rPr>
                </w:rPrChange>
              </w:rPr>
              <w:t xml:space="preserve">Study interruption and delay requirements for </w:t>
            </w:r>
            <w:proofErr w:type="spellStart"/>
            <w:r w:rsidRPr="004D1C30">
              <w:rPr>
                <w:iCs/>
                <w:sz w:val="20"/>
                <w:szCs w:val="20"/>
                <w:rPrChange w:id="39" w:author="Yang Tang" w:date="2026-02-10T11:38:00Z" w16du:dateUtc="2026-02-10T10:38:00Z">
                  <w:rPr>
                    <w:iCs/>
                    <w:sz w:val="20"/>
                    <w:szCs w:val="20"/>
                    <w:lang w:val="zh-CN"/>
                  </w:rPr>
                </w:rPrChange>
              </w:rPr>
              <w:t>SCell</w:t>
            </w:r>
            <w:proofErr w:type="spellEnd"/>
            <w:r w:rsidRPr="004D1C30">
              <w:rPr>
                <w:iCs/>
                <w:sz w:val="20"/>
                <w:szCs w:val="20"/>
                <w:rPrChange w:id="40" w:author="Yang Tang" w:date="2026-02-10T11:38:00Z" w16du:dateUtc="2026-02-10T10:38:00Z">
                  <w:rPr>
                    <w:iCs/>
                    <w:sz w:val="20"/>
                    <w:szCs w:val="20"/>
                    <w:lang w:val="zh-CN"/>
                  </w:rPr>
                </w:rPrChange>
              </w:rPr>
              <w:t xml:space="preserve"> activation/deactivation, deactivated </w:t>
            </w:r>
            <w:proofErr w:type="spellStart"/>
            <w:r w:rsidRPr="004D1C30">
              <w:rPr>
                <w:iCs/>
                <w:sz w:val="20"/>
                <w:szCs w:val="20"/>
                <w:rPrChange w:id="41" w:author="Yang Tang" w:date="2026-02-10T11:38:00Z" w16du:dateUtc="2026-02-10T10:38:00Z">
                  <w:rPr>
                    <w:iCs/>
                    <w:sz w:val="20"/>
                    <w:szCs w:val="20"/>
                    <w:lang w:val="zh-CN"/>
                  </w:rPr>
                </w:rPrChange>
              </w:rPr>
              <w:t>SCell</w:t>
            </w:r>
            <w:proofErr w:type="spellEnd"/>
            <w:r w:rsidRPr="004D1C30">
              <w:rPr>
                <w:iCs/>
                <w:sz w:val="20"/>
                <w:szCs w:val="20"/>
                <w:rPrChange w:id="42" w:author="Yang Tang" w:date="2026-02-10T11:38:00Z" w16du:dateUtc="2026-02-10T10:38:00Z">
                  <w:rPr>
                    <w:iCs/>
                    <w:sz w:val="20"/>
                    <w:szCs w:val="20"/>
                    <w:lang w:val="zh-CN"/>
                  </w:rPr>
                </w:rPrChange>
              </w:rPr>
              <w:t xml:space="preserve"> measurement, fast carrier setup based on proven deployment evidence and 6G state-of-the-art UE implementation</w:t>
            </w:r>
          </w:p>
          <w:p w14:paraId="7E145178" w14:textId="77777777" w:rsidR="00D438DD" w:rsidRDefault="00D438DD">
            <w:pPr>
              <w:spacing w:after="0"/>
              <w:jc w:val="both"/>
              <w:rPr>
                <w:iCs/>
                <w:sz w:val="20"/>
                <w:szCs w:val="20"/>
              </w:rPr>
            </w:pPr>
          </w:p>
          <w:p w14:paraId="2D773235"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conditions and requirements for Single Cell Multi-Carriers</w:t>
            </w:r>
          </w:p>
          <w:p w14:paraId="530F14F4" w14:textId="77777777" w:rsidR="00D438DD" w:rsidRPr="004D1C30" w:rsidRDefault="00000000">
            <w:pPr>
              <w:spacing w:after="0"/>
              <w:jc w:val="both"/>
              <w:rPr>
                <w:iCs/>
                <w:sz w:val="20"/>
                <w:szCs w:val="20"/>
                <w:rPrChange w:id="43" w:author="Yang Tang" w:date="2026-02-10T11:38:00Z" w16du:dateUtc="2026-02-10T10:38:00Z">
                  <w:rPr>
                    <w:iCs/>
                    <w:sz w:val="20"/>
                    <w:szCs w:val="20"/>
                    <w:lang w:val="zh-CN"/>
                  </w:rPr>
                </w:rPrChange>
              </w:rPr>
            </w:pPr>
            <w:r w:rsidRPr="004D1C30">
              <w:rPr>
                <w:rFonts w:hint="eastAsia"/>
                <w:iCs/>
                <w:sz w:val="20"/>
                <w:szCs w:val="20"/>
                <w:rPrChange w:id="44" w:author="Yang Tang" w:date="2026-02-10T11:38:00Z" w16du:dateUtc="2026-02-10T10:38:00Z">
                  <w:rPr>
                    <w:rFonts w:hint="eastAsia"/>
                    <w:iCs/>
                    <w:sz w:val="20"/>
                    <w:szCs w:val="20"/>
                    <w:lang w:val="zh-CN"/>
                  </w:rPr>
                </w:rPrChange>
              </w:rPr>
              <w:t xml:space="preserve">Proposal 3: </w:t>
            </w:r>
            <w:r w:rsidRPr="004D1C30">
              <w:rPr>
                <w:iCs/>
                <w:sz w:val="20"/>
                <w:szCs w:val="20"/>
                <w:rPrChange w:id="45" w:author="Yang Tang" w:date="2026-02-10T11:38:00Z" w16du:dateUtc="2026-02-10T10:38:00Z">
                  <w:rPr>
                    <w:iCs/>
                    <w:sz w:val="20"/>
                    <w:szCs w:val="20"/>
                    <w:lang w:val="zh-CN"/>
                  </w:rPr>
                </w:rPrChange>
              </w:rPr>
              <w:t>For Spectrum aggregation and CA related RRM,</w:t>
            </w:r>
            <w:r w:rsidRPr="004D1C30">
              <w:rPr>
                <w:rFonts w:hint="eastAsia"/>
                <w:iCs/>
                <w:sz w:val="20"/>
                <w:szCs w:val="20"/>
                <w:rPrChange w:id="46" w:author="Yang Tang" w:date="2026-02-10T11:38:00Z" w16du:dateUtc="2026-02-10T10:38:00Z">
                  <w:rPr>
                    <w:rFonts w:hint="eastAsia"/>
                    <w:iCs/>
                    <w:sz w:val="20"/>
                    <w:szCs w:val="20"/>
                    <w:lang w:val="zh-CN"/>
                  </w:rPr>
                </w:rPrChange>
              </w:rPr>
              <w:t xml:space="preserve"> </w:t>
            </w:r>
            <w:r w:rsidRPr="004D1C30">
              <w:rPr>
                <w:iCs/>
                <w:sz w:val="20"/>
                <w:szCs w:val="20"/>
                <w:rPrChange w:id="47" w:author="Yang Tang" w:date="2026-02-10T11:38:00Z" w16du:dateUtc="2026-02-10T10:38:00Z">
                  <w:rPr>
                    <w:iCs/>
                    <w:sz w:val="20"/>
                    <w:szCs w:val="20"/>
                    <w:lang w:val="zh-CN"/>
                  </w:rPr>
                </w:rPrChange>
              </w:rPr>
              <w:t>the following topics can be started in RAN4 RRM</w:t>
            </w:r>
            <w:r w:rsidRPr="004D1C30">
              <w:rPr>
                <w:rFonts w:hint="eastAsia"/>
                <w:iCs/>
                <w:sz w:val="20"/>
                <w:szCs w:val="20"/>
                <w:rPrChange w:id="48" w:author="Yang Tang" w:date="2026-02-10T11:38:00Z" w16du:dateUtc="2026-02-10T10:38:00Z">
                  <w:rPr>
                    <w:rFonts w:hint="eastAsia"/>
                    <w:iCs/>
                    <w:sz w:val="20"/>
                    <w:szCs w:val="20"/>
                    <w:lang w:val="zh-CN"/>
                  </w:rPr>
                </w:rPrChange>
              </w:rPr>
              <w:t>:</w:t>
            </w:r>
          </w:p>
          <w:p w14:paraId="3CCEF474" w14:textId="77777777" w:rsidR="00D438DD" w:rsidRDefault="00000000">
            <w:pPr>
              <w:pStyle w:val="ListParagraph"/>
              <w:widowControl w:val="0"/>
              <w:numPr>
                <w:ilvl w:val="0"/>
                <w:numId w:val="15"/>
              </w:numPr>
              <w:overflowPunct/>
              <w:autoSpaceDE/>
              <w:autoSpaceDN/>
              <w:adjustRightInd/>
              <w:spacing w:after="120"/>
              <w:ind w:left="987" w:firstLineChars="0" w:hanging="420"/>
              <w:textAlignment w:val="auto"/>
              <w:rPr>
                <w:rFonts w:eastAsiaTheme="minorEastAsia"/>
                <w:bCs/>
                <w:sz w:val="20"/>
                <w:szCs w:val="20"/>
              </w:rPr>
            </w:pPr>
            <w:r>
              <w:rPr>
                <w:rFonts w:eastAsiaTheme="minorEastAsia" w:hint="eastAsia"/>
                <w:bCs/>
                <w:sz w:val="20"/>
                <w:szCs w:val="20"/>
              </w:rPr>
              <w:t xml:space="preserve">The study on </w:t>
            </w:r>
            <w:r>
              <w:rPr>
                <w:rFonts w:eastAsiaTheme="minorEastAsia"/>
                <w:bCs/>
                <w:sz w:val="20"/>
                <w:szCs w:val="20"/>
              </w:rPr>
              <w:t>RRM conditions and requirements for Single Cell Multi-Carriers</w:t>
            </w:r>
            <w:r>
              <w:rPr>
                <w:rFonts w:eastAsiaTheme="minorEastAsia" w:hint="eastAsia"/>
                <w:bCs/>
                <w:sz w:val="20"/>
                <w:szCs w:val="20"/>
              </w:rPr>
              <w:t xml:space="preserve"> can be started when </w:t>
            </w:r>
            <w:r>
              <w:rPr>
                <w:rFonts w:eastAsiaTheme="minorEastAsia"/>
                <w:bCs/>
                <w:sz w:val="20"/>
                <w:szCs w:val="20"/>
              </w:rPr>
              <w:t>RAN1/RAN2 and RF session</w:t>
            </w:r>
            <w:r>
              <w:rPr>
                <w:rFonts w:eastAsiaTheme="minorEastAsia" w:hint="eastAsia"/>
                <w:bCs/>
                <w:sz w:val="20"/>
                <w:szCs w:val="20"/>
              </w:rPr>
              <w:t xml:space="preserve"> have sufficient conclusions, and </w:t>
            </w:r>
            <w:r>
              <w:rPr>
                <w:rFonts w:eastAsiaTheme="minorEastAsia"/>
                <w:bCs/>
                <w:sz w:val="20"/>
                <w:szCs w:val="20"/>
              </w:rPr>
              <w:t xml:space="preserve">check point </w:t>
            </w:r>
            <w:r>
              <w:rPr>
                <w:rFonts w:eastAsiaTheme="minorEastAsia" w:hint="eastAsia"/>
                <w:bCs/>
                <w:sz w:val="20"/>
                <w:szCs w:val="20"/>
              </w:rPr>
              <w:t xml:space="preserve">can be set </w:t>
            </w:r>
            <w:r>
              <w:rPr>
                <w:rFonts w:eastAsiaTheme="minorEastAsia"/>
                <w:bCs/>
                <w:sz w:val="20"/>
                <w:szCs w:val="20"/>
              </w:rPr>
              <w:t>to check latest RAN1/RAN2 and RF session conclusions</w:t>
            </w:r>
            <w:r>
              <w:rPr>
                <w:rFonts w:eastAsiaTheme="minorEastAsia" w:hint="eastAsia"/>
                <w:bCs/>
                <w:sz w:val="20"/>
                <w:szCs w:val="20"/>
              </w:rPr>
              <w:t>.</w:t>
            </w:r>
          </w:p>
          <w:p w14:paraId="2C87E1C7" w14:textId="77777777" w:rsidR="00D438DD" w:rsidRDefault="00D438DD">
            <w:pPr>
              <w:spacing w:after="0"/>
              <w:jc w:val="both"/>
              <w:rPr>
                <w:iCs/>
                <w:sz w:val="20"/>
                <w:szCs w:val="20"/>
              </w:rPr>
            </w:pPr>
          </w:p>
          <w:p w14:paraId="4081E1DE" w14:textId="77777777" w:rsidR="00D438DD" w:rsidRDefault="00D438DD">
            <w:pPr>
              <w:spacing w:after="0"/>
              <w:jc w:val="both"/>
              <w:rPr>
                <w:iCs/>
                <w:sz w:val="20"/>
                <w:szCs w:val="20"/>
              </w:rPr>
            </w:pPr>
          </w:p>
        </w:tc>
      </w:tr>
      <w:tr w:rsidR="00D438DD" w14:paraId="643C6012" w14:textId="77777777">
        <w:trPr>
          <w:trHeight w:val="468"/>
        </w:trPr>
        <w:tc>
          <w:tcPr>
            <w:tcW w:w="1510" w:type="dxa"/>
          </w:tcPr>
          <w:p w14:paraId="3879FDF7" w14:textId="77777777" w:rsidR="00D438DD" w:rsidRDefault="00D438DD">
            <w:pPr>
              <w:spacing w:after="0"/>
            </w:pPr>
            <w:hyperlink r:id="rId39" w:history="1">
              <w:r>
                <w:rPr>
                  <w:rStyle w:val="Hyperlink"/>
                  <w:rFonts w:ascii="Arial" w:hAnsi="Arial" w:cs="Arial"/>
                  <w:b/>
                  <w:bCs/>
                  <w:sz w:val="16"/>
                  <w:szCs w:val="16"/>
                </w:rPr>
                <w:t>R4-2600854</w:t>
              </w:r>
            </w:hyperlink>
          </w:p>
        </w:tc>
        <w:tc>
          <w:tcPr>
            <w:tcW w:w="1168" w:type="dxa"/>
          </w:tcPr>
          <w:p w14:paraId="3B10CBAA" w14:textId="77777777" w:rsidR="00D438DD" w:rsidRDefault="00000000">
            <w:pPr>
              <w:spacing w:after="0"/>
              <w:rPr>
                <w:rFonts w:ascii="Arial" w:hAnsi="Arial" w:cs="Arial"/>
                <w:sz w:val="16"/>
                <w:szCs w:val="16"/>
              </w:rPr>
            </w:pPr>
            <w:r>
              <w:rPr>
                <w:rFonts w:ascii="Arial" w:hAnsi="Arial" w:cs="Arial"/>
                <w:sz w:val="16"/>
                <w:szCs w:val="16"/>
              </w:rPr>
              <w:t>CMCC</w:t>
            </w:r>
          </w:p>
        </w:tc>
        <w:tc>
          <w:tcPr>
            <w:tcW w:w="6953" w:type="dxa"/>
          </w:tcPr>
          <w:p w14:paraId="7C10249C" w14:textId="77777777" w:rsidR="00D438DD" w:rsidRDefault="00000000">
            <w:pPr>
              <w:spacing w:after="0"/>
              <w:jc w:val="both"/>
              <w:rPr>
                <w:b/>
                <w:bCs/>
                <w:sz w:val="20"/>
                <w:szCs w:val="20"/>
                <w:u w:val="single"/>
              </w:rPr>
            </w:pPr>
            <w:r>
              <w:rPr>
                <w:b/>
                <w:bCs/>
                <w:sz w:val="20"/>
                <w:szCs w:val="20"/>
                <w:u w:val="single"/>
              </w:rPr>
              <w:t>Mobility related RRM</w:t>
            </w:r>
          </w:p>
          <w:p w14:paraId="75FA02AF"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12597ADF" w14:textId="77777777" w:rsidR="00D438DD" w:rsidRDefault="00000000">
            <w:pPr>
              <w:spacing w:after="0"/>
              <w:jc w:val="both"/>
              <w:rPr>
                <w:sz w:val="20"/>
                <w:szCs w:val="20"/>
              </w:rPr>
            </w:pPr>
            <w:r>
              <w:rPr>
                <w:sz w:val="20"/>
                <w:szCs w:val="20"/>
              </w:rPr>
              <w:lastRenderedPageBreak/>
              <w:t>Proposal 1: it is proposed to study how to reduce the latency and/or interruption for mobility.</w:t>
            </w:r>
          </w:p>
          <w:p w14:paraId="0DCB7CC7" w14:textId="77777777" w:rsidR="00D438DD" w:rsidRDefault="00D438DD">
            <w:pPr>
              <w:spacing w:after="0"/>
              <w:jc w:val="both"/>
              <w:rPr>
                <w:sz w:val="20"/>
                <w:szCs w:val="20"/>
              </w:rPr>
            </w:pPr>
          </w:p>
          <w:p w14:paraId="3AF2774C" w14:textId="77777777" w:rsidR="00D438DD" w:rsidRDefault="00000000">
            <w:pPr>
              <w:spacing w:after="0"/>
              <w:jc w:val="both"/>
              <w:rPr>
                <w:b/>
                <w:bCs/>
                <w:sz w:val="20"/>
                <w:szCs w:val="20"/>
                <w:u w:val="single"/>
              </w:rPr>
            </w:pPr>
            <w:r>
              <w:rPr>
                <w:b/>
                <w:bCs/>
                <w:sz w:val="20"/>
                <w:szCs w:val="20"/>
                <w:u w:val="single"/>
              </w:rPr>
              <w:t>RRM related energy efficiency</w:t>
            </w:r>
          </w:p>
          <w:p w14:paraId="02D76845" w14:textId="77777777" w:rsidR="00D438DD" w:rsidRDefault="00000000">
            <w:pPr>
              <w:spacing w:after="0"/>
              <w:rPr>
                <w:b/>
                <w:bCs/>
                <w:iCs/>
                <w:sz w:val="20"/>
                <w:szCs w:val="20"/>
              </w:rPr>
            </w:pPr>
            <w:r>
              <w:rPr>
                <w:b/>
                <w:bCs/>
                <w:iCs/>
                <w:sz w:val="20"/>
                <w:szCs w:val="20"/>
              </w:rPr>
              <w:t>&lt;&lt;&lt;&lt;&lt;&lt;Network energy saving&gt;&gt;&gt;&gt;&gt;</w:t>
            </w:r>
          </w:p>
          <w:p w14:paraId="1CC7C163" w14:textId="77777777" w:rsidR="00D438DD" w:rsidRDefault="00D438DD">
            <w:pPr>
              <w:spacing w:after="0"/>
              <w:rPr>
                <w:bCs/>
                <w:sz w:val="20"/>
                <w:szCs w:val="20"/>
              </w:rPr>
            </w:pPr>
          </w:p>
          <w:p w14:paraId="3652ADC9"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for new SSB design(e.g., SSB periodicity extension, OD-SSB/OD-SIB1)</w:t>
            </w:r>
          </w:p>
          <w:p w14:paraId="588F0CE3" w14:textId="77777777" w:rsidR="00D438DD" w:rsidRDefault="00000000">
            <w:pPr>
              <w:spacing w:after="0"/>
              <w:rPr>
                <w:bCs/>
                <w:sz w:val="20"/>
                <w:szCs w:val="20"/>
              </w:rPr>
            </w:pPr>
            <w:r>
              <w:rPr>
                <w:bCs/>
                <w:sz w:val="20"/>
                <w:szCs w:val="20"/>
              </w:rPr>
              <w:t>Proposal 2: For network energy efficiency, the 20ms and longer periodicities of sync signal(s), on-demand sync signal(s), signal-less carriers/cells/TRPs, on-demand SIB-1 mechanisms can be involved in RAN4 study scope, and the corresponding work in 5G can be the starting point.</w:t>
            </w:r>
          </w:p>
          <w:p w14:paraId="09FD1FF7" w14:textId="77777777" w:rsidR="00D438DD" w:rsidRDefault="00D438DD">
            <w:pPr>
              <w:spacing w:after="0"/>
              <w:rPr>
                <w:bCs/>
                <w:sz w:val="20"/>
                <w:szCs w:val="20"/>
              </w:rPr>
            </w:pPr>
          </w:p>
          <w:p w14:paraId="1F50AA2E" w14:textId="77777777" w:rsidR="00D438DD" w:rsidRDefault="00000000">
            <w:pPr>
              <w:spacing w:after="120"/>
              <w:rPr>
                <w:rFonts w:eastAsia="MS Mincho"/>
                <w:b/>
                <w:bCs/>
                <w:iCs/>
                <w:sz w:val="20"/>
                <w:szCs w:val="20"/>
              </w:rPr>
            </w:pPr>
            <w:r>
              <w:rPr>
                <w:rFonts w:eastAsia="MS Mincho"/>
                <w:b/>
                <w:bCs/>
                <w:iCs/>
                <w:sz w:val="20"/>
                <w:szCs w:val="20"/>
              </w:rPr>
              <w:t>&lt;&lt;&lt;&lt;&lt;UE power saving&gt;&gt;&gt;&gt;&gt;</w:t>
            </w:r>
          </w:p>
          <w:p w14:paraId="3964C4BD" w14:textId="77777777" w:rsidR="00D438DD" w:rsidRDefault="00000000">
            <w:pPr>
              <w:spacing w:after="120"/>
              <w:rPr>
                <w:rFonts w:eastAsia="MS Mincho"/>
                <w:iCs/>
                <w:sz w:val="20"/>
                <w:szCs w:val="20"/>
              </w:rPr>
            </w:pPr>
            <w:r>
              <w:rPr>
                <w:rFonts w:eastAsia="MS Mincho"/>
                <w:iCs/>
                <w:sz w:val="20"/>
                <w:szCs w:val="20"/>
              </w:rPr>
              <w:t>Proposal 3: For UE energy efficiency, RAN4 need to wait the RAN1/RAN2 progress and then refine measurement design strategy, our initial thinking is as below:</w:t>
            </w:r>
          </w:p>
          <w:p w14:paraId="69DC485F" w14:textId="77777777" w:rsidR="00D438DD" w:rsidRDefault="00000000">
            <w:pPr>
              <w:spacing w:after="120"/>
              <w:rPr>
                <w:rFonts w:eastAsia="MS Mincho"/>
                <w:iCs/>
                <w:sz w:val="20"/>
                <w:szCs w:val="20"/>
              </w:rPr>
            </w:pPr>
            <w:r>
              <w:rPr>
                <w:rFonts w:eastAsia="MS Mincho"/>
                <w:iCs/>
                <w:sz w:val="20"/>
                <w:szCs w:val="20"/>
              </w:rPr>
              <w:t>1. DL-WUS mechanism can be involved in RAN4 study scope, the LP-WUR related work in 5G can be the starting point</w:t>
            </w:r>
          </w:p>
          <w:p w14:paraId="42D149D1" w14:textId="77777777" w:rsidR="00D438DD" w:rsidRDefault="00000000">
            <w:pPr>
              <w:spacing w:after="120"/>
              <w:rPr>
                <w:rFonts w:eastAsia="MS Mincho"/>
                <w:iCs/>
                <w:sz w:val="20"/>
                <w:szCs w:val="20"/>
              </w:rPr>
            </w:pPr>
            <w:r>
              <w:rPr>
                <w:rFonts w:eastAsia="MS Mincho"/>
                <w:iCs/>
                <w:sz w:val="20"/>
                <w:szCs w:val="20"/>
              </w:rPr>
              <w:t>2. Consider the UE sleeping opportunities bounded measurement requirement in 6G</w:t>
            </w:r>
          </w:p>
          <w:p w14:paraId="7209A094" w14:textId="77777777" w:rsidR="00D438DD" w:rsidRDefault="00000000">
            <w:pPr>
              <w:spacing w:after="120"/>
              <w:rPr>
                <w:rFonts w:eastAsia="MS Mincho"/>
                <w:iCs/>
                <w:sz w:val="20"/>
                <w:szCs w:val="20"/>
              </w:rPr>
            </w:pPr>
            <w:r>
              <w:rPr>
                <w:rFonts w:eastAsia="MS Mincho"/>
                <w:iCs/>
                <w:sz w:val="20"/>
                <w:szCs w:val="20"/>
              </w:rPr>
              <w:t>3. Integrate the link quality and mobility state with measurement requirement in 6G Day1</w:t>
            </w:r>
          </w:p>
          <w:p w14:paraId="5BED7E98" w14:textId="77777777" w:rsidR="00D438DD" w:rsidRDefault="00000000">
            <w:pPr>
              <w:spacing w:after="120"/>
              <w:rPr>
                <w:rFonts w:eastAsia="MS Mincho"/>
                <w:iCs/>
                <w:sz w:val="20"/>
                <w:szCs w:val="20"/>
              </w:rPr>
            </w:pPr>
            <w:r>
              <w:rPr>
                <w:rFonts w:eastAsia="MS Mincho"/>
                <w:iCs/>
                <w:sz w:val="20"/>
                <w:szCs w:val="20"/>
              </w:rPr>
              <w:t>4. Merge repeated measurement behaviors</w:t>
            </w:r>
          </w:p>
          <w:p w14:paraId="7777558E" w14:textId="77777777" w:rsidR="00D438DD" w:rsidRDefault="00D438DD">
            <w:pPr>
              <w:spacing w:after="0"/>
              <w:jc w:val="both"/>
              <w:rPr>
                <w:sz w:val="20"/>
                <w:szCs w:val="20"/>
              </w:rPr>
            </w:pPr>
          </w:p>
          <w:p w14:paraId="381A2112" w14:textId="77777777" w:rsidR="00D438DD" w:rsidRDefault="00000000">
            <w:pPr>
              <w:spacing w:after="0"/>
              <w:jc w:val="both"/>
              <w:rPr>
                <w:b/>
                <w:bCs/>
                <w:sz w:val="20"/>
                <w:szCs w:val="20"/>
                <w:u w:val="single"/>
              </w:rPr>
            </w:pPr>
            <w:r>
              <w:rPr>
                <w:b/>
                <w:bCs/>
                <w:sz w:val="20"/>
                <w:szCs w:val="20"/>
                <w:u w:val="single"/>
              </w:rPr>
              <w:t>Spectrum aggregation related RRM</w:t>
            </w:r>
          </w:p>
          <w:p w14:paraId="5D738C60" w14:textId="77777777" w:rsidR="00D438DD" w:rsidRDefault="00D438DD">
            <w:pPr>
              <w:spacing w:after="0"/>
              <w:jc w:val="both"/>
              <w:rPr>
                <w:sz w:val="20"/>
                <w:szCs w:val="20"/>
              </w:rPr>
            </w:pPr>
          </w:p>
          <w:p w14:paraId="7E104A22"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conditions and requirements for Single Cell Multi-Carriers</w:t>
            </w:r>
          </w:p>
          <w:p w14:paraId="38B19D7A" w14:textId="77777777" w:rsidR="00D438DD" w:rsidRDefault="00000000">
            <w:pPr>
              <w:spacing w:after="0"/>
              <w:jc w:val="both"/>
              <w:rPr>
                <w:sz w:val="20"/>
                <w:szCs w:val="20"/>
              </w:rPr>
            </w:pPr>
            <w:r>
              <w:rPr>
                <w:sz w:val="20"/>
                <w:szCs w:val="20"/>
              </w:rPr>
              <w:t xml:space="preserve">Proposal 4: it is proposed to study RRM impact due to hyper cell (i.e. single cell with multiple carrier), but the study can be started after RAN1/2 have progress/conclusions.   </w:t>
            </w:r>
          </w:p>
          <w:p w14:paraId="34DD1ABD" w14:textId="77777777" w:rsidR="00D438DD" w:rsidRDefault="00D438DD">
            <w:pPr>
              <w:spacing w:after="0"/>
              <w:jc w:val="both"/>
              <w:rPr>
                <w:sz w:val="20"/>
                <w:szCs w:val="20"/>
              </w:rPr>
            </w:pPr>
          </w:p>
          <w:p w14:paraId="215792AA"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37A23A9B" w14:textId="77777777" w:rsidR="00D438DD" w:rsidRDefault="00000000">
            <w:pPr>
              <w:spacing w:line="240" w:lineRule="exact"/>
              <w:rPr>
                <w:rFonts w:eastAsia="DengXian"/>
                <w:bCs/>
                <w:iCs/>
                <w:sz w:val="20"/>
                <w:szCs w:val="20"/>
              </w:rPr>
            </w:pPr>
            <w:r>
              <w:rPr>
                <w:rFonts w:eastAsia="DengXian" w:hint="eastAsia"/>
                <w:bCs/>
                <w:iCs/>
                <w:sz w:val="20"/>
                <w:szCs w:val="20"/>
              </w:rPr>
              <w:t xml:space="preserve">Proposal 5: it is proposed to study the MIMO and </w:t>
            </w:r>
            <w:proofErr w:type="spellStart"/>
            <w:r>
              <w:rPr>
                <w:rFonts w:eastAsia="DengXian" w:hint="eastAsia"/>
                <w:bCs/>
                <w:iCs/>
                <w:sz w:val="20"/>
                <w:szCs w:val="20"/>
              </w:rPr>
              <w:t>mTRP</w:t>
            </w:r>
            <w:proofErr w:type="spellEnd"/>
            <w:r>
              <w:rPr>
                <w:rFonts w:eastAsia="DengXian" w:hint="eastAsia"/>
                <w:bCs/>
                <w:iCs/>
                <w:sz w:val="20"/>
                <w:szCs w:val="20"/>
              </w:rPr>
              <w:t xml:space="preserve"> operation related RRM impact, but the study can be started after other WGs have sufficient progress/conclusions.  </w:t>
            </w:r>
          </w:p>
          <w:p w14:paraId="65AF24A6" w14:textId="77777777" w:rsidR="00D438DD" w:rsidRDefault="00D438DD">
            <w:pPr>
              <w:spacing w:after="0"/>
              <w:jc w:val="both"/>
              <w:rPr>
                <w:sz w:val="20"/>
                <w:szCs w:val="20"/>
              </w:rPr>
            </w:pPr>
          </w:p>
          <w:p w14:paraId="0B1DD411" w14:textId="77777777" w:rsidR="00D438DD" w:rsidRDefault="00000000">
            <w:pPr>
              <w:spacing w:after="0"/>
              <w:jc w:val="both"/>
              <w:rPr>
                <w:b/>
                <w:bCs/>
                <w:sz w:val="20"/>
                <w:szCs w:val="20"/>
                <w:u w:val="single"/>
              </w:rPr>
            </w:pPr>
            <w:r>
              <w:rPr>
                <w:b/>
                <w:bCs/>
                <w:sz w:val="20"/>
                <w:szCs w:val="20"/>
                <w:u w:val="single"/>
              </w:rPr>
              <w:t>NTN related RRM</w:t>
            </w:r>
          </w:p>
          <w:p w14:paraId="66AE9CF7" w14:textId="77777777" w:rsidR="00D438DD" w:rsidRDefault="00000000">
            <w:pPr>
              <w:spacing w:before="60" w:after="60"/>
              <w:rPr>
                <w:rFonts w:eastAsia="DengXian"/>
                <w:bCs/>
                <w:iCs/>
                <w:sz w:val="20"/>
                <w:szCs w:val="20"/>
              </w:rPr>
            </w:pPr>
            <w:r>
              <w:rPr>
                <w:rFonts w:eastAsia="DengXian" w:hint="eastAsia"/>
                <w:bCs/>
                <w:iCs/>
                <w:sz w:val="20"/>
                <w:szCs w:val="20"/>
              </w:rPr>
              <w:t>Proposal 6: Towards 6G, the baseline UE measurement capability for NTN shall be reconsidered, at least the UE capability of parallelSMTC-r17, parallelMeasurementGap-r17, parallelMeasurementWithoutRestriction-r17 need to be inherited as mandatory to 6G.</w:t>
            </w:r>
          </w:p>
          <w:p w14:paraId="53C8ACA3" w14:textId="77777777" w:rsidR="00D438DD" w:rsidRDefault="00000000">
            <w:pPr>
              <w:rPr>
                <w:bCs/>
                <w:iCs/>
                <w:sz w:val="20"/>
                <w:szCs w:val="20"/>
              </w:rPr>
            </w:pPr>
            <w:r>
              <w:rPr>
                <w:rFonts w:eastAsia="DengXian" w:hint="eastAsia"/>
                <w:bCs/>
                <w:iCs/>
                <w:sz w:val="20"/>
                <w:szCs w:val="20"/>
              </w:rPr>
              <w:t>Proposal 7: Within the harmonized 6G Radio design for TN and NTN, if both TN measurement and NTN measurement are configured to UE, the measurement priority shall be under network control, the measurement on TN carrier shall have higher priority as the default assumption.</w:t>
            </w:r>
          </w:p>
          <w:p w14:paraId="0C5CF40F" w14:textId="77777777" w:rsidR="00D438DD" w:rsidRDefault="00D438DD">
            <w:pPr>
              <w:spacing w:after="0"/>
              <w:jc w:val="both"/>
              <w:rPr>
                <w:sz w:val="20"/>
                <w:szCs w:val="20"/>
              </w:rPr>
            </w:pPr>
          </w:p>
          <w:p w14:paraId="650B9EDE" w14:textId="77777777" w:rsidR="00D438DD" w:rsidRDefault="00000000">
            <w:pPr>
              <w:spacing w:after="0"/>
              <w:jc w:val="both"/>
              <w:rPr>
                <w:b/>
                <w:bCs/>
                <w:sz w:val="20"/>
                <w:szCs w:val="20"/>
                <w:u w:val="single"/>
              </w:rPr>
            </w:pPr>
            <w:r>
              <w:rPr>
                <w:b/>
                <w:bCs/>
                <w:sz w:val="20"/>
                <w:szCs w:val="20"/>
                <w:u w:val="single"/>
              </w:rPr>
              <w:t>Other PHY signal/channel/procedure related RRM</w:t>
            </w:r>
          </w:p>
          <w:p w14:paraId="2F3AC3FF" w14:textId="77777777" w:rsidR="00D438DD" w:rsidRDefault="00000000">
            <w:pPr>
              <w:pStyle w:val="ListParagraph"/>
              <w:numPr>
                <w:ilvl w:val="0"/>
                <w:numId w:val="30"/>
              </w:numPr>
              <w:ind w:left="360" w:firstLineChars="0"/>
              <w:jc w:val="both"/>
              <w:rPr>
                <w:b/>
                <w:bCs/>
                <w:sz w:val="20"/>
                <w:szCs w:val="20"/>
              </w:rPr>
            </w:pPr>
            <w:r>
              <w:rPr>
                <w:b/>
                <w:bCs/>
                <w:sz w:val="20"/>
                <w:szCs w:val="20"/>
              </w:rPr>
              <w:t xml:space="preserve">CGI reading  </w:t>
            </w:r>
          </w:p>
          <w:p w14:paraId="2C9C6599" w14:textId="77777777" w:rsidR="00D438DD" w:rsidRDefault="00000000">
            <w:pPr>
              <w:jc w:val="both"/>
              <w:rPr>
                <w:sz w:val="20"/>
                <w:szCs w:val="20"/>
              </w:rPr>
            </w:pPr>
            <w:r>
              <w:rPr>
                <w:sz w:val="20"/>
                <w:szCs w:val="20"/>
              </w:rPr>
              <w:t>Proposal 8: it is proposed to study the RAN4 aspect related to support of CGI reading, and the study can be started after RAN2/3 have progress/conclusion.</w:t>
            </w:r>
          </w:p>
          <w:p w14:paraId="0E6217EC" w14:textId="77777777" w:rsidR="00D438DD" w:rsidRDefault="00D438DD">
            <w:pPr>
              <w:spacing w:after="0"/>
              <w:jc w:val="both"/>
              <w:rPr>
                <w:iCs/>
                <w:sz w:val="20"/>
                <w:szCs w:val="20"/>
              </w:rPr>
            </w:pPr>
          </w:p>
        </w:tc>
      </w:tr>
      <w:tr w:rsidR="00D438DD" w14:paraId="452CF6E1" w14:textId="77777777">
        <w:trPr>
          <w:trHeight w:val="656"/>
        </w:trPr>
        <w:tc>
          <w:tcPr>
            <w:tcW w:w="1510" w:type="dxa"/>
          </w:tcPr>
          <w:p w14:paraId="7B3E7A3D" w14:textId="77777777" w:rsidR="00D438DD" w:rsidRDefault="00D438DD">
            <w:pPr>
              <w:spacing w:after="0"/>
            </w:pPr>
            <w:hyperlink r:id="rId40" w:history="1">
              <w:r>
                <w:rPr>
                  <w:rStyle w:val="Hyperlink"/>
                  <w:rFonts w:ascii="Arial" w:hAnsi="Arial" w:cs="Arial"/>
                  <w:b/>
                  <w:bCs/>
                  <w:sz w:val="16"/>
                  <w:szCs w:val="16"/>
                </w:rPr>
                <w:t>R4-2600900</w:t>
              </w:r>
            </w:hyperlink>
          </w:p>
        </w:tc>
        <w:tc>
          <w:tcPr>
            <w:tcW w:w="1168" w:type="dxa"/>
          </w:tcPr>
          <w:p w14:paraId="26E45EFD" w14:textId="77777777" w:rsidR="00D438DD" w:rsidRDefault="0000000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3C408BB9" w14:textId="77777777" w:rsidR="00D438DD" w:rsidRDefault="00000000">
            <w:pPr>
              <w:spacing w:after="0"/>
              <w:jc w:val="both"/>
              <w:rPr>
                <w:b/>
                <w:bCs/>
                <w:sz w:val="20"/>
                <w:szCs w:val="20"/>
                <w:u w:val="single"/>
              </w:rPr>
            </w:pPr>
            <w:r>
              <w:rPr>
                <w:b/>
                <w:bCs/>
                <w:sz w:val="20"/>
                <w:szCs w:val="20"/>
                <w:u w:val="single"/>
              </w:rPr>
              <w:t>Mobility related RRM</w:t>
            </w:r>
          </w:p>
          <w:p w14:paraId="0A9A051C"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133D0E4D" w14:textId="77777777" w:rsidR="00D438DD" w:rsidRDefault="00000000">
            <w:pPr>
              <w:spacing w:after="0"/>
              <w:jc w:val="both"/>
              <w:rPr>
                <w:sz w:val="20"/>
                <w:szCs w:val="20"/>
              </w:rPr>
            </w:pPr>
            <w:r>
              <w:rPr>
                <w:sz w:val="20"/>
                <w:szCs w:val="20"/>
              </w:rPr>
              <w:lastRenderedPageBreak/>
              <w:t>Proposal 1: RAN4 to study how to reduce the components in RAN4 requirements that contribute to the delay and/or interruption during mobility procedure.</w:t>
            </w:r>
          </w:p>
          <w:p w14:paraId="285A6E80" w14:textId="77777777" w:rsidR="00D438DD" w:rsidRDefault="00D438DD">
            <w:pPr>
              <w:spacing w:after="0"/>
              <w:jc w:val="both"/>
              <w:rPr>
                <w:sz w:val="20"/>
                <w:szCs w:val="20"/>
              </w:rPr>
            </w:pPr>
          </w:p>
          <w:p w14:paraId="4A01C889" w14:textId="77777777" w:rsidR="00D438DD" w:rsidRDefault="00000000">
            <w:pPr>
              <w:spacing w:after="0"/>
              <w:jc w:val="both"/>
              <w:rPr>
                <w:b/>
                <w:bCs/>
                <w:sz w:val="20"/>
                <w:szCs w:val="20"/>
                <w:u w:val="single"/>
              </w:rPr>
            </w:pPr>
            <w:r>
              <w:rPr>
                <w:rFonts w:hint="eastAsia"/>
                <w:b/>
                <w:bCs/>
                <w:sz w:val="20"/>
                <w:szCs w:val="20"/>
                <w:u w:val="single"/>
              </w:rPr>
              <w:t>Other topics</w:t>
            </w:r>
          </w:p>
          <w:p w14:paraId="797B6861" w14:textId="77777777" w:rsidR="00D438DD" w:rsidRDefault="00000000">
            <w:pPr>
              <w:spacing w:before="120" w:after="12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2: RAN4 to wait for more RAN1/2 conclusions before studying the following topics. </w:t>
            </w:r>
          </w:p>
          <w:p w14:paraId="0E603E7D"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RRM related energy efficiency</w:t>
            </w:r>
          </w:p>
          <w:p w14:paraId="1D49EE72"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Spectrum aggregation and CA related RRM</w:t>
            </w:r>
          </w:p>
          <w:p w14:paraId="384D4542"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r>
              <w:rPr>
                <w:rFonts w:eastAsiaTheme="minorEastAsia"/>
                <w:bCs/>
                <w:sz w:val="20"/>
                <w:szCs w:val="20"/>
              </w:rPr>
              <w:t xml:space="preserve"> operation related RRM</w:t>
            </w:r>
          </w:p>
          <w:p w14:paraId="0766D783"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NTN related RRM</w:t>
            </w:r>
          </w:p>
          <w:p w14:paraId="0F666A99"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Initial access related RRM</w:t>
            </w:r>
          </w:p>
          <w:p w14:paraId="67143749" w14:textId="77777777" w:rsidR="00D438DD" w:rsidRDefault="00000000">
            <w:pPr>
              <w:pStyle w:val="ListParagraph"/>
              <w:numPr>
                <w:ilvl w:val="0"/>
                <w:numId w:val="31"/>
              </w:numPr>
              <w:overflowPunct/>
              <w:autoSpaceDE/>
              <w:autoSpaceDN/>
              <w:adjustRightInd/>
              <w:spacing w:beforeLines="50" w:before="120" w:afterLines="50" w:after="120"/>
              <w:ind w:firstLineChars="0"/>
              <w:jc w:val="both"/>
              <w:textAlignment w:val="auto"/>
              <w:rPr>
                <w:rFonts w:eastAsiaTheme="minorEastAsia"/>
                <w:bCs/>
                <w:sz w:val="20"/>
                <w:szCs w:val="20"/>
              </w:rPr>
            </w:pPr>
            <w:r>
              <w:rPr>
                <w:rFonts w:eastAsiaTheme="minorEastAsia"/>
                <w:bCs/>
                <w:sz w:val="20"/>
                <w:szCs w:val="20"/>
              </w:rPr>
              <w:t>Other PHY signal/channel/procedure related RRM</w:t>
            </w:r>
          </w:p>
          <w:p w14:paraId="532DEB8B" w14:textId="77777777" w:rsidR="00D438DD" w:rsidRDefault="00D438DD">
            <w:pPr>
              <w:spacing w:after="0"/>
              <w:jc w:val="both"/>
              <w:rPr>
                <w:iCs/>
                <w:sz w:val="20"/>
                <w:szCs w:val="20"/>
              </w:rPr>
            </w:pPr>
          </w:p>
          <w:p w14:paraId="221CC7E2" w14:textId="77777777" w:rsidR="00D438DD" w:rsidRDefault="00D438DD">
            <w:pPr>
              <w:spacing w:after="0"/>
              <w:jc w:val="both"/>
              <w:rPr>
                <w:iCs/>
                <w:sz w:val="20"/>
                <w:szCs w:val="20"/>
              </w:rPr>
            </w:pPr>
          </w:p>
        </w:tc>
      </w:tr>
      <w:tr w:rsidR="00D438DD" w14:paraId="79BB3A1D" w14:textId="77777777">
        <w:trPr>
          <w:trHeight w:val="468"/>
        </w:trPr>
        <w:tc>
          <w:tcPr>
            <w:tcW w:w="1510" w:type="dxa"/>
          </w:tcPr>
          <w:p w14:paraId="6907DE0B" w14:textId="77777777" w:rsidR="00D438DD" w:rsidRDefault="00D438DD">
            <w:pPr>
              <w:spacing w:after="0"/>
            </w:pPr>
            <w:hyperlink r:id="rId41" w:history="1">
              <w:r>
                <w:rPr>
                  <w:rStyle w:val="Hyperlink"/>
                  <w:rFonts w:ascii="Arial" w:hAnsi="Arial" w:cs="Arial"/>
                  <w:b/>
                  <w:bCs/>
                  <w:sz w:val="16"/>
                  <w:szCs w:val="16"/>
                </w:rPr>
                <w:t>R4-2600923</w:t>
              </w:r>
            </w:hyperlink>
          </w:p>
        </w:tc>
        <w:tc>
          <w:tcPr>
            <w:tcW w:w="1168" w:type="dxa"/>
          </w:tcPr>
          <w:p w14:paraId="6DDE30B2" w14:textId="77777777" w:rsidR="00D438DD" w:rsidRDefault="00000000">
            <w:pPr>
              <w:spacing w:after="0"/>
              <w:rPr>
                <w:rFonts w:ascii="Arial" w:hAnsi="Arial" w:cs="Arial"/>
                <w:sz w:val="16"/>
                <w:szCs w:val="16"/>
              </w:rPr>
            </w:pPr>
            <w:r>
              <w:rPr>
                <w:rFonts w:ascii="Arial" w:hAnsi="Arial" w:cs="Arial"/>
                <w:sz w:val="16"/>
                <w:szCs w:val="16"/>
              </w:rPr>
              <w:t>LG Electronics Inc.</w:t>
            </w:r>
          </w:p>
        </w:tc>
        <w:tc>
          <w:tcPr>
            <w:tcW w:w="6953" w:type="dxa"/>
          </w:tcPr>
          <w:p w14:paraId="03964CD0" w14:textId="77777777" w:rsidR="00D438DD" w:rsidRDefault="00000000">
            <w:pPr>
              <w:spacing w:after="0"/>
              <w:jc w:val="both"/>
              <w:rPr>
                <w:b/>
                <w:bCs/>
                <w:sz w:val="20"/>
                <w:szCs w:val="20"/>
                <w:u w:val="single"/>
              </w:rPr>
            </w:pPr>
            <w:r>
              <w:rPr>
                <w:b/>
                <w:bCs/>
                <w:sz w:val="20"/>
                <w:szCs w:val="20"/>
                <w:u w:val="single"/>
              </w:rPr>
              <w:t>Mobility related RRM</w:t>
            </w:r>
          </w:p>
          <w:p w14:paraId="6D5DB6FF"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380D6768" w14:textId="77777777" w:rsidR="00D438DD" w:rsidRDefault="00000000">
            <w:pPr>
              <w:spacing w:after="0"/>
              <w:jc w:val="both"/>
              <w:rPr>
                <w:sz w:val="20"/>
                <w:szCs w:val="20"/>
              </w:rPr>
            </w:pPr>
            <w:r>
              <w:rPr>
                <w:sz w:val="20"/>
                <w:szCs w:val="20"/>
              </w:rPr>
              <w:t>Proposal 1: Considering the early stage of 6G discussions and inter-WG dependencies, RAN4 should prioritize mobility-related RRM topics that can be studied within RAN4 with less dependency on RAN1/2.</w:t>
            </w:r>
          </w:p>
          <w:p w14:paraId="1EF9B699" w14:textId="77777777" w:rsidR="00D438DD" w:rsidRDefault="00D438DD">
            <w:pPr>
              <w:spacing w:after="0"/>
              <w:jc w:val="both"/>
              <w:rPr>
                <w:sz w:val="20"/>
                <w:szCs w:val="20"/>
              </w:rPr>
            </w:pPr>
          </w:p>
          <w:p w14:paraId="7EE1CC7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74F6E5EA" w14:textId="77777777" w:rsidR="00D438DD" w:rsidRDefault="00000000">
            <w:pPr>
              <w:jc w:val="both"/>
              <w:rPr>
                <w:sz w:val="20"/>
                <w:szCs w:val="20"/>
              </w:rPr>
            </w:pPr>
            <w:r>
              <w:rPr>
                <w:sz w:val="20"/>
                <w:szCs w:val="20"/>
              </w:rPr>
              <w:t xml:space="preserve">Proposal </w:t>
            </w:r>
            <w:r>
              <w:rPr>
                <w:rFonts w:hint="eastAsia"/>
                <w:sz w:val="20"/>
                <w:szCs w:val="20"/>
              </w:rPr>
              <w:t>2</w:t>
            </w:r>
            <w:r>
              <w:rPr>
                <w:sz w:val="20"/>
                <w:szCs w:val="20"/>
              </w:rPr>
              <w:t>:</w:t>
            </w:r>
            <w:r>
              <w:rPr>
                <w:rFonts w:hint="eastAsia"/>
                <w:sz w:val="20"/>
                <w:szCs w:val="20"/>
              </w:rPr>
              <w:t xml:space="preserve"> </w:t>
            </w:r>
            <w:r>
              <w:rPr>
                <w:sz w:val="20"/>
                <w:szCs w:val="20"/>
              </w:rPr>
              <w:t>RAN4 to study latency and interruption reduction during mobility, including handover and cell reselection, by defining RRM-level performance aspects and feasible timing relationships, and to characterize the scenarios and conditions under which such reduction is practically achievable</w:t>
            </w:r>
            <w:r>
              <w:rPr>
                <w:rFonts w:hint="eastAsia"/>
                <w:sz w:val="20"/>
                <w:szCs w:val="20"/>
              </w:rPr>
              <w:t>.</w:t>
            </w:r>
          </w:p>
          <w:p w14:paraId="3B6DD06D" w14:textId="77777777" w:rsidR="00D438DD" w:rsidRDefault="00000000">
            <w:pPr>
              <w:pStyle w:val="ListParagraph"/>
              <w:numPr>
                <w:ilvl w:val="0"/>
                <w:numId w:val="30"/>
              </w:numPr>
              <w:ind w:left="360" w:firstLineChars="0"/>
              <w:jc w:val="both"/>
              <w:rPr>
                <w:b/>
                <w:bCs/>
                <w:sz w:val="20"/>
                <w:szCs w:val="20"/>
              </w:rPr>
            </w:pPr>
            <w:r>
              <w:rPr>
                <w:b/>
                <w:bCs/>
                <w:sz w:val="20"/>
                <w:szCs w:val="20"/>
              </w:rPr>
              <w:t>Solutions for Longer SSB periodicity in mobility</w:t>
            </w:r>
          </w:p>
          <w:p w14:paraId="7544E22F" w14:textId="77777777" w:rsidR="00D438DD" w:rsidRDefault="00000000">
            <w:pPr>
              <w:spacing w:after="0"/>
              <w:jc w:val="both"/>
              <w:rPr>
                <w:sz w:val="20"/>
                <w:szCs w:val="20"/>
              </w:rPr>
            </w:pPr>
            <w:r>
              <w:rPr>
                <w:sz w:val="20"/>
                <w:szCs w:val="20"/>
              </w:rPr>
              <w:t xml:space="preserve">Proposal 3: RAN4 to study mobility-related RRM solutions that mitigate the impact of longer SSB periodicity (e.g. up to 160 </w:t>
            </w:r>
            <w:proofErr w:type="spellStart"/>
            <w:r>
              <w:rPr>
                <w:sz w:val="20"/>
                <w:szCs w:val="20"/>
              </w:rPr>
              <w:t>ms</w:t>
            </w:r>
            <w:proofErr w:type="spellEnd"/>
            <w:r>
              <w:rPr>
                <w:sz w:val="20"/>
                <w:szCs w:val="20"/>
              </w:rPr>
              <w:t xml:space="preserve">) on handover delay and interruption in 6G, </w:t>
            </w:r>
            <w:proofErr w:type="gramStart"/>
            <w:r>
              <w:rPr>
                <w:sz w:val="20"/>
                <w:szCs w:val="20"/>
              </w:rPr>
              <w:t>taking into account</w:t>
            </w:r>
            <w:proofErr w:type="gramEnd"/>
            <w:r>
              <w:rPr>
                <w:sz w:val="20"/>
                <w:szCs w:val="20"/>
              </w:rPr>
              <w:t xml:space="preserve"> both traditional handover and advanced mobility/RRM mechanisms, including L1/L2-triggered and UE-initiated mobility, with a focus on minimizing interruption under long SSB periodicity.</w:t>
            </w:r>
          </w:p>
          <w:p w14:paraId="55DCA003" w14:textId="77777777" w:rsidR="00D438DD" w:rsidRDefault="00D438DD">
            <w:pPr>
              <w:spacing w:after="0"/>
              <w:jc w:val="both"/>
              <w:rPr>
                <w:sz w:val="20"/>
                <w:szCs w:val="20"/>
              </w:rPr>
            </w:pPr>
          </w:p>
          <w:p w14:paraId="1544D106" w14:textId="77777777" w:rsidR="00D438DD" w:rsidRDefault="00000000">
            <w:pPr>
              <w:pStyle w:val="ListParagraph"/>
              <w:numPr>
                <w:ilvl w:val="0"/>
                <w:numId w:val="30"/>
              </w:numPr>
              <w:ind w:left="360" w:firstLineChars="0"/>
              <w:jc w:val="both"/>
              <w:rPr>
                <w:b/>
                <w:bCs/>
                <w:sz w:val="20"/>
                <w:szCs w:val="20"/>
              </w:rPr>
            </w:pPr>
            <w:r>
              <w:rPr>
                <w:b/>
                <w:bCs/>
                <w:sz w:val="20"/>
                <w:szCs w:val="20"/>
              </w:rPr>
              <w:t xml:space="preserve">Unified measurement and mobility framework  </w:t>
            </w:r>
          </w:p>
          <w:p w14:paraId="67F7B882" w14:textId="77777777" w:rsidR="00D438DD" w:rsidRDefault="00000000">
            <w:pPr>
              <w:spacing w:after="0"/>
              <w:jc w:val="both"/>
              <w:rPr>
                <w:sz w:val="20"/>
                <w:szCs w:val="20"/>
              </w:rPr>
            </w:pPr>
            <w:r>
              <w:rPr>
                <w:sz w:val="20"/>
                <w:szCs w:val="20"/>
              </w:rPr>
              <w:t>Proposal 4: RAN4 to study a cross-layer alignment between L3/RRC-based and L1/L2-triggered mobility to eliminate redundant measurements and establish unified timing requirement for 6G.</w:t>
            </w:r>
          </w:p>
          <w:p w14:paraId="68BDCC28" w14:textId="77777777" w:rsidR="00D438DD" w:rsidRDefault="00D438DD">
            <w:pPr>
              <w:spacing w:after="0"/>
              <w:jc w:val="both"/>
              <w:rPr>
                <w:sz w:val="20"/>
                <w:szCs w:val="20"/>
              </w:rPr>
            </w:pPr>
          </w:p>
          <w:p w14:paraId="512589D5" w14:textId="77777777" w:rsidR="00D438DD" w:rsidRDefault="00000000">
            <w:pPr>
              <w:pStyle w:val="ListParagraph"/>
              <w:numPr>
                <w:ilvl w:val="0"/>
                <w:numId w:val="30"/>
              </w:numPr>
              <w:ind w:left="360" w:firstLineChars="0"/>
              <w:jc w:val="both"/>
              <w:rPr>
                <w:b/>
                <w:bCs/>
                <w:sz w:val="20"/>
                <w:szCs w:val="20"/>
              </w:rPr>
            </w:pPr>
            <w:r>
              <w:rPr>
                <w:rFonts w:hint="eastAsia"/>
                <w:b/>
                <w:bCs/>
                <w:sz w:val="20"/>
                <w:szCs w:val="20"/>
              </w:rPr>
              <w:t>UE-initiated and assisted</w:t>
            </w:r>
            <w:r>
              <w:rPr>
                <w:b/>
                <w:bCs/>
                <w:sz w:val="20"/>
                <w:szCs w:val="20"/>
              </w:rPr>
              <w:t xml:space="preserve"> mobility</w:t>
            </w:r>
          </w:p>
          <w:p w14:paraId="12169092" w14:textId="77777777" w:rsidR="00D438DD" w:rsidRDefault="00000000">
            <w:pPr>
              <w:spacing w:after="0"/>
              <w:jc w:val="both"/>
              <w:rPr>
                <w:sz w:val="20"/>
                <w:szCs w:val="20"/>
              </w:rPr>
            </w:pPr>
            <w:r>
              <w:rPr>
                <w:sz w:val="20"/>
                <w:szCs w:val="20"/>
              </w:rPr>
              <w:t>Proposal 5: RAN4 to study a UE-initiated and assisted information based RRM mechanisms for seamless and energy-efficient mobility in 6G.</w:t>
            </w:r>
          </w:p>
          <w:p w14:paraId="5FC1D0D2" w14:textId="77777777" w:rsidR="00D438DD" w:rsidRDefault="00D438DD">
            <w:pPr>
              <w:spacing w:after="0"/>
              <w:jc w:val="both"/>
              <w:rPr>
                <w:sz w:val="20"/>
                <w:szCs w:val="20"/>
              </w:rPr>
            </w:pPr>
          </w:p>
          <w:p w14:paraId="6EA62A5E" w14:textId="77777777" w:rsidR="00D438DD" w:rsidRDefault="00000000">
            <w:pPr>
              <w:spacing w:after="0"/>
              <w:jc w:val="both"/>
              <w:rPr>
                <w:b/>
                <w:bCs/>
                <w:sz w:val="20"/>
                <w:szCs w:val="20"/>
                <w:u w:val="single"/>
              </w:rPr>
            </w:pPr>
            <w:r>
              <w:rPr>
                <w:b/>
                <w:bCs/>
                <w:sz w:val="20"/>
                <w:szCs w:val="20"/>
                <w:u w:val="single"/>
              </w:rPr>
              <w:t>RRM related energy efficiency</w:t>
            </w:r>
          </w:p>
          <w:p w14:paraId="77B45DBE"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6A3F5D43" w14:textId="77777777" w:rsidR="00D438DD" w:rsidRDefault="00000000">
            <w:pPr>
              <w:jc w:val="both"/>
              <w:rPr>
                <w:sz w:val="20"/>
                <w:szCs w:val="20"/>
              </w:rPr>
            </w:pPr>
            <w:r>
              <w:rPr>
                <w:sz w:val="20"/>
                <w:szCs w:val="20"/>
              </w:rPr>
              <w:t>Proposal 6: Prefer Option 1 of the previous FL summary. While RRM discussions on network and UE energy saving are necessary, it is premature for RAN4 to initiate the discussion as the evaluation and specific design are still ongoing in RAN1. Therefore, the discussion should be deferred until sufficient progress is made in RAN1.</w:t>
            </w:r>
          </w:p>
          <w:p w14:paraId="1BE9BB0B" w14:textId="77777777" w:rsidR="00D438DD" w:rsidRDefault="00D438DD">
            <w:pPr>
              <w:spacing w:after="0"/>
              <w:jc w:val="both"/>
              <w:rPr>
                <w:sz w:val="20"/>
                <w:szCs w:val="20"/>
              </w:rPr>
            </w:pPr>
          </w:p>
          <w:p w14:paraId="70B95774" w14:textId="77777777" w:rsidR="00D438DD" w:rsidRDefault="00000000">
            <w:pPr>
              <w:spacing w:after="0"/>
              <w:jc w:val="both"/>
              <w:rPr>
                <w:b/>
                <w:bCs/>
                <w:sz w:val="20"/>
                <w:szCs w:val="20"/>
                <w:u w:val="single"/>
              </w:rPr>
            </w:pPr>
            <w:r>
              <w:rPr>
                <w:b/>
                <w:bCs/>
                <w:sz w:val="20"/>
                <w:szCs w:val="20"/>
                <w:u w:val="single"/>
              </w:rPr>
              <w:t>Spectrum aggregation related RRM</w:t>
            </w:r>
          </w:p>
          <w:p w14:paraId="115D01C4" w14:textId="77777777" w:rsidR="00D438DD" w:rsidRDefault="00D438DD">
            <w:pPr>
              <w:spacing w:after="0"/>
              <w:jc w:val="both"/>
              <w:rPr>
                <w:sz w:val="20"/>
                <w:szCs w:val="20"/>
              </w:rPr>
            </w:pPr>
          </w:p>
          <w:p w14:paraId="5DFFA5FE" w14:textId="77777777" w:rsidR="00D438DD" w:rsidRDefault="00000000">
            <w:pPr>
              <w:pStyle w:val="ListParagraph"/>
              <w:numPr>
                <w:ilvl w:val="0"/>
                <w:numId w:val="30"/>
              </w:numPr>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170AA9FF" w14:textId="77777777" w:rsidR="00D438DD" w:rsidRDefault="00000000">
            <w:pPr>
              <w:jc w:val="both"/>
              <w:rPr>
                <w:sz w:val="20"/>
                <w:szCs w:val="20"/>
              </w:rPr>
            </w:pPr>
            <w:r>
              <w:rPr>
                <w:sz w:val="20"/>
                <w:szCs w:val="20"/>
              </w:rPr>
              <w:lastRenderedPageBreak/>
              <w:t xml:space="preserve">Proposal 7: As a first discussion point in the spectrum aggregation topic, RAN4 to study lean design for </w:t>
            </w:r>
            <w:proofErr w:type="spellStart"/>
            <w:r>
              <w:rPr>
                <w:sz w:val="20"/>
                <w:szCs w:val="20"/>
              </w:rPr>
              <w:t>SCell</w:t>
            </w:r>
            <w:proofErr w:type="spellEnd"/>
            <w:r>
              <w:rPr>
                <w:sz w:val="20"/>
                <w:szCs w:val="20"/>
              </w:rPr>
              <w:t xml:space="preserve"> activation/deactivation procedure and delay requirements,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 </w:t>
            </w:r>
          </w:p>
          <w:p w14:paraId="545B5611" w14:textId="77777777" w:rsidR="00D438DD" w:rsidRDefault="00000000">
            <w:pPr>
              <w:pStyle w:val="ListParagraph"/>
              <w:numPr>
                <w:ilvl w:val="0"/>
                <w:numId w:val="30"/>
              </w:numPr>
              <w:ind w:left="360" w:firstLineChars="0"/>
              <w:jc w:val="both"/>
              <w:rPr>
                <w:b/>
                <w:bCs/>
                <w:sz w:val="20"/>
                <w:szCs w:val="20"/>
              </w:rPr>
            </w:pPr>
            <w:r>
              <w:rPr>
                <w:b/>
                <w:bCs/>
                <w:sz w:val="20"/>
                <w:szCs w:val="20"/>
              </w:rPr>
              <w:t>Other topics</w:t>
            </w:r>
          </w:p>
          <w:p w14:paraId="0BBFA4D0" w14:textId="77777777" w:rsidR="00D438DD" w:rsidRDefault="00000000">
            <w:pPr>
              <w:spacing w:after="0"/>
              <w:jc w:val="both"/>
              <w:rPr>
                <w:sz w:val="20"/>
                <w:szCs w:val="20"/>
              </w:rPr>
            </w:pPr>
            <w:r>
              <w:rPr>
                <w:sz w:val="20"/>
                <w:szCs w:val="20"/>
              </w:rPr>
              <w:t>Proposal 8: For other topics for spectrum aggregation related RRM such as single cell multi-carrier and DL/UL decoupling, RAN4 to postpone discussion until other WGs have sufficient progress.</w:t>
            </w:r>
          </w:p>
          <w:p w14:paraId="113C1A6F" w14:textId="77777777" w:rsidR="00D438DD" w:rsidRDefault="00D438DD">
            <w:pPr>
              <w:spacing w:after="0"/>
              <w:jc w:val="both"/>
              <w:rPr>
                <w:sz w:val="20"/>
                <w:szCs w:val="20"/>
              </w:rPr>
            </w:pPr>
          </w:p>
          <w:p w14:paraId="45C3D684"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05096A49" w14:textId="77777777" w:rsidR="00D438DD" w:rsidRDefault="00000000">
            <w:pPr>
              <w:spacing w:after="0"/>
              <w:jc w:val="both"/>
              <w:rPr>
                <w:sz w:val="20"/>
                <w:szCs w:val="20"/>
              </w:rPr>
            </w:pPr>
            <w:r>
              <w:rPr>
                <w:sz w:val="20"/>
                <w:szCs w:val="20"/>
                <w:lang w:val="en-GB"/>
              </w:rPr>
              <w:t>P</w:t>
            </w:r>
            <w:r>
              <w:rPr>
                <w:rFonts w:hint="eastAsia"/>
                <w:sz w:val="20"/>
                <w:szCs w:val="20"/>
                <w:lang w:val="en-GB"/>
              </w:rPr>
              <w:t xml:space="preserve">roposal 9: RAN4 to discuss MIMO related RRM </w:t>
            </w:r>
            <w:r>
              <w:rPr>
                <w:sz w:val="20"/>
                <w:szCs w:val="20"/>
                <w:lang w:val="en-GB"/>
              </w:rPr>
              <w:t>after other WGs have sufficient progress/conclusions</w:t>
            </w:r>
            <w:r>
              <w:rPr>
                <w:rFonts w:hint="eastAsia"/>
                <w:sz w:val="20"/>
                <w:szCs w:val="20"/>
                <w:lang w:val="en-GB"/>
              </w:rPr>
              <w:t>.</w:t>
            </w:r>
          </w:p>
          <w:p w14:paraId="553F2E50" w14:textId="77777777" w:rsidR="00D438DD" w:rsidRDefault="00D438DD">
            <w:pPr>
              <w:spacing w:after="0"/>
              <w:jc w:val="both"/>
              <w:rPr>
                <w:sz w:val="20"/>
                <w:szCs w:val="20"/>
              </w:rPr>
            </w:pPr>
          </w:p>
          <w:p w14:paraId="73E08AF3" w14:textId="77777777" w:rsidR="00D438DD" w:rsidRDefault="00000000">
            <w:pPr>
              <w:spacing w:after="0"/>
              <w:jc w:val="both"/>
              <w:rPr>
                <w:b/>
                <w:bCs/>
                <w:sz w:val="20"/>
                <w:szCs w:val="20"/>
                <w:u w:val="single"/>
              </w:rPr>
            </w:pPr>
            <w:r>
              <w:rPr>
                <w:b/>
                <w:bCs/>
                <w:sz w:val="20"/>
                <w:szCs w:val="20"/>
                <w:u w:val="single"/>
              </w:rPr>
              <w:t>NTN related RRM</w:t>
            </w:r>
          </w:p>
          <w:p w14:paraId="4F78298D" w14:textId="77777777" w:rsidR="00D438DD" w:rsidRDefault="00000000">
            <w:pPr>
              <w:jc w:val="both"/>
              <w:rPr>
                <w:sz w:val="20"/>
                <w:szCs w:val="20"/>
              </w:rPr>
            </w:pPr>
            <w:r>
              <w:rPr>
                <w:sz w:val="20"/>
                <w:szCs w:val="20"/>
              </w:rPr>
              <w:t>Proposal 10: RAN4 to consider studying TN-NTN mobility as part of the mobility related RRM topic.</w:t>
            </w:r>
          </w:p>
          <w:p w14:paraId="0C675AAA" w14:textId="77777777" w:rsidR="00D438DD" w:rsidRDefault="00000000">
            <w:pPr>
              <w:spacing w:after="0"/>
              <w:jc w:val="both"/>
              <w:rPr>
                <w:sz w:val="20"/>
                <w:szCs w:val="20"/>
              </w:rPr>
            </w:pPr>
            <w:r>
              <w:rPr>
                <w:sz w:val="20"/>
                <w:szCs w:val="20"/>
              </w:rPr>
              <w:t>Proposal 11: RAN4 to postpone discussion on overall NTN related RRM after other WGs have sufficient progress/conclusions and set check points on a quarterly basis</w:t>
            </w:r>
          </w:p>
          <w:p w14:paraId="083F8EF5" w14:textId="77777777" w:rsidR="00D438DD" w:rsidRDefault="00D438DD">
            <w:pPr>
              <w:spacing w:after="0"/>
              <w:jc w:val="both"/>
              <w:rPr>
                <w:sz w:val="20"/>
                <w:szCs w:val="20"/>
              </w:rPr>
            </w:pPr>
          </w:p>
          <w:p w14:paraId="095BF817" w14:textId="77777777" w:rsidR="00D438DD" w:rsidRDefault="00000000">
            <w:pPr>
              <w:spacing w:after="0"/>
              <w:jc w:val="both"/>
              <w:rPr>
                <w:b/>
                <w:bCs/>
                <w:sz w:val="20"/>
                <w:szCs w:val="20"/>
                <w:u w:val="single"/>
              </w:rPr>
            </w:pPr>
            <w:r>
              <w:rPr>
                <w:b/>
                <w:bCs/>
                <w:sz w:val="20"/>
                <w:szCs w:val="20"/>
                <w:u w:val="single"/>
              </w:rPr>
              <w:t>Initial access related RRM</w:t>
            </w:r>
          </w:p>
          <w:p w14:paraId="3723F6CA" w14:textId="77777777" w:rsidR="00D438DD" w:rsidRDefault="00000000">
            <w:pPr>
              <w:spacing w:after="0"/>
              <w:jc w:val="both"/>
              <w:rPr>
                <w:sz w:val="20"/>
                <w:szCs w:val="20"/>
              </w:rPr>
            </w:pPr>
            <w:r>
              <w:rPr>
                <w:sz w:val="20"/>
                <w:szCs w:val="20"/>
              </w:rPr>
              <w:t>Proposal 12: RAN4 will decide if the study of initial access related RRM is needed after other WGs have sufficient progress/conclusions.</w:t>
            </w:r>
          </w:p>
          <w:p w14:paraId="7FFF21A9" w14:textId="77777777" w:rsidR="00D438DD" w:rsidRDefault="00D438DD">
            <w:pPr>
              <w:keepNext/>
              <w:keepLines/>
              <w:widowControl w:val="0"/>
              <w:numPr>
                <w:ilvl w:val="255"/>
                <w:numId w:val="0"/>
              </w:numPr>
              <w:spacing w:after="0"/>
              <w:rPr>
                <w:sz w:val="20"/>
              </w:rPr>
            </w:pPr>
          </w:p>
        </w:tc>
      </w:tr>
      <w:tr w:rsidR="00D438DD" w14:paraId="44650201" w14:textId="77777777">
        <w:trPr>
          <w:trHeight w:val="468"/>
        </w:trPr>
        <w:tc>
          <w:tcPr>
            <w:tcW w:w="1510" w:type="dxa"/>
          </w:tcPr>
          <w:p w14:paraId="1EB17621" w14:textId="77777777" w:rsidR="00D438DD" w:rsidRDefault="00D438DD">
            <w:pPr>
              <w:spacing w:after="0"/>
            </w:pPr>
            <w:hyperlink r:id="rId42" w:history="1">
              <w:r>
                <w:rPr>
                  <w:rStyle w:val="Hyperlink"/>
                  <w:rFonts w:ascii="Arial" w:hAnsi="Arial" w:cs="Arial"/>
                  <w:b/>
                  <w:bCs/>
                  <w:sz w:val="16"/>
                  <w:szCs w:val="16"/>
                </w:rPr>
                <w:t>R4-2600952</w:t>
              </w:r>
            </w:hyperlink>
          </w:p>
        </w:tc>
        <w:tc>
          <w:tcPr>
            <w:tcW w:w="1168" w:type="dxa"/>
          </w:tcPr>
          <w:p w14:paraId="190D92C1" w14:textId="77777777" w:rsidR="00D438DD" w:rsidRDefault="00000000">
            <w:pPr>
              <w:spacing w:after="0"/>
              <w:rPr>
                <w:rFonts w:ascii="Arial" w:hAnsi="Arial" w:cs="Arial"/>
                <w:sz w:val="16"/>
                <w:szCs w:val="16"/>
              </w:rPr>
            </w:pPr>
            <w:r>
              <w:rPr>
                <w:rFonts w:ascii="Arial" w:hAnsi="Arial" w:cs="Arial"/>
                <w:sz w:val="16"/>
                <w:szCs w:val="16"/>
              </w:rPr>
              <w:t>OPPO</w:t>
            </w:r>
          </w:p>
        </w:tc>
        <w:tc>
          <w:tcPr>
            <w:tcW w:w="6953" w:type="dxa"/>
          </w:tcPr>
          <w:p w14:paraId="4105F2F5" w14:textId="77777777" w:rsidR="00D438DD" w:rsidRDefault="00000000">
            <w:pPr>
              <w:spacing w:after="0"/>
              <w:jc w:val="both"/>
              <w:rPr>
                <w:b/>
                <w:bCs/>
                <w:sz w:val="20"/>
                <w:szCs w:val="20"/>
                <w:u w:val="single"/>
              </w:rPr>
            </w:pPr>
            <w:r>
              <w:rPr>
                <w:b/>
                <w:bCs/>
                <w:sz w:val="20"/>
                <w:szCs w:val="20"/>
                <w:u w:val="single"/>
              </w:rPr>
              <w:t>Mobility related RRM</w:t>
            </w:r>
          </w:p>
          <w:p w14:paraId="270B772E" w14:textId="77777777" w:rsidR="00D438DD" w:rsidRDefault="00D438DD">
            <w:pPr>
              <w:spacing w:after="0"/>
              <w:jc w:val="both"/>
              <w:rPr>
                <w:b/>
                <w:bCs/>
                <w:sz w:val="20"/>
                <w:szCs w:val="20"/>
                <w:u w:val="single"/>
              </w:rPr>
            </w:pPr>
          </w:p>
          <w:p w14:paraId="005B19ED"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Latency and/or interruption reduction for mobility through RAN4-defined components</w:t>
            </w:r>
          </w:p>
          <w:p w14:paraId="509519B5" w14:textId="77777777" w:rsidR="00D438DD" w:rsidRDefault="00000000">
            <w:pPr>
              <w:jc w:val="both"/>
              <w:rPr>
                <w:sz w:val="20"/>
                <w:szCs w:val="20"/>
              </w:rPr>
            </w:pPr>
            <w:r>
              <w:rPr>
                <w:sz w:val="20"/>
                <w:szCs w:val="20"/>
              </w:rPr>
              <w:t xml:space="preserve">Proposal 1: RAN4 can start to study </w:t>
            </w:r>
            <w:r>
              <w:rPr>
                <w:rFonts w:hint="eastAsia"/>
                <w:sz w:val="20"/>
                <w:szCs w:val="20"/>
              </w:rPr>
              <w:t>Mobility</w:t>
            </w:r>
            <w:r>
              <w:rPr>
                <w:sz w:val="20"/>
                <w:szCs w:val="20"/>
              </w:rPr>
              <w:t xml:space="preserve"> </w:t>
            </w:r>
            <w:r>
              <w:rPr>
                <w:rFonts w:hint="eastAsia"/>
                <w:sz w:val="20"/>
                <w:szCs w:val="20"/>
              </w:rPr>
              <w:t>related</w:t>
            </w:r>
            <w:r>
              <w:rPr>
                <w:sz w:val="20"/>
                <w:szCs w:val="20"/>
              </w:rPr>
              <w:t xml:space="preserve"> RRM aspects with less RAN1/2-dependency, li</w:t>
            </w:r>
            <w:r>
              <w:rPr>
                <w:rFonts w:hint="eastAsia"/>
                <w:sz w:val="20"/>
                <w:szCs w:val="20"/>
              </w:rPr>
              <w:t>k</w:t>
            </w:r>
            <w:r>
              <w:rPr>
                <w:sz w:val="20"/>
                <w:szCs w:val="20"/>
              </w:rPr>
              <w:t xml:space="preserve">e Latency and/or interruption reduction for mobility through RAN4-defined component </w:t>
            </w:r>
          </w:p>
          <w:p w14:paraId="05A09473" w14:textId="77777777" w:rsidR="00D438DD" w:rsidRDefault="00000000">
            <w:pPr>
              <w:pStyle w:val="ListParagraph"/>
              <w:numPr>
                <w:ilvl w:val="0"/>
                <w:numId w:val="30"/>
              </w:numPr>
              <w:ind w:left="360" w:firstLineChars="0"/>
              <w:jc w:val="both"/>
              <w:rPr>
                <w:b/>
                <w:bCs/>
                <w:sz w:val="20"/>
                <w:szCs w:val="20"/>
              </w:rPr>
            </w:pPr>
            <w:r>
              <w:rPr>
                <w:b/>
                <w:bCs/>
                <w:sz w:val="20"/>
                <w:szCs w:val="20"/>
              </w:rPr>
              <w:t>Longer SSB periodicity in mobility</w:t>
            </w:r>
          </w:p>
          <w:p w14:paraId="7C6BB51F" w14:textId="77777777" w:rsidR="00D438DD" w:rsidRDefault="00000000">
            <w:pPr>
              <w:pStyle w:val="ListParagraph"/>
              <w:numPr>
                <w:ilvl w:val="0"/>
                <w:numId w:val="30"/>
              </w:numPr>
              <w:ind w:left="360"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3875D34E" w14:textId="77777777" w:rsidR="00D438DD" w:rsidRDefault="00000000">
            <w:pPr>
              <w:jc w:val="both"/>
              <w:rPr>
                <w:sz w:val="20"/>
                <w:szCs w:val="20"/>
              </w:rPr>
            </w:pPr>
            <w:r>
              <w:rPr>
                <w:sz w:val="20"/>
                <w:szCs w:val="20"/>
              </w:rPr>
              <w:t>Proposal 2: Hold on the discussion in RAN4 until sufficient conclusions from other WGs are available:</w:t>
            </w:r>
          </w:p>
          <w:p w14:paraId="1B381D19" w14:textId="77777777" w:rsidR="00D438DD" w:rsidRDefault="00000000">
            <w:pPr>
              <w:jc w:val="both"/>
              <w:rPr>
                <w:sz w:val="20"/>
                <w:szCs w:val="20"/>
              </w:rPr>
            </w:pPr>
            <w:r>
              <w:rPr>
                <w:sz w:val="20"/>
                <w:szCs w:val="20"/>
              </w:rPr>
              <w:t>o</w:t>
            </w:r>
            <w:r>
              <w:rPr>
                <w:sz w:val="20"/>
                <w:szCs w:val="20"/>
              </w:rPr>
              <w:tab/>
              <w:t>Longer SSB periodicity in mobility</w:t>
            </w:r>
          </w:p>
          <w:p w14:paraId="1C46852F" w14:textId="77777777" w:rsidR="00D438DD" w:rsidRDefault="00000000">
            <w:pPr>
              <w:spacing w:after="0"/>
              <w:jc w:val="both"/>
              <w:rPr>
                <w:sz w:val="20"/>
                <w:szCs w:val="20"/>
              </w:rPr>
            </w:pPr>
            <w:r>
              <w:rPr>
                <w:sz w:val="20"/>
                <w:szCs w:val="20"/>
              </w:rPr>
              <w:t>o</w:t>
            </w:r>
            <w:r>
              <w:rPr>
                <w:sz w:val="20"/>
                <w:szCs w:val="20"/>
              </w:rPr>
              <w:tab/>
              <w:t xml:space="preserve">Early RRC decoding, and/or, DL/UL sync, </w:t>
            </w:r>
            <w:proofErr w:type="gramStart"/>
            <w:r>
              <w:rPr>
                <w:sz w:val="20"/>
                <w:szCs w:val="20"/>
              </w:rPr>
              <w:t>and/or,</w:t>
            </w:r>
            <w:proofErr w:type="gramEnd"/>
            <w:r>
              <w:rPr>
                <w:sz w:val="20"/>
                <w:szCs w:val="20"/>
              </w:rPr>
              <w:t xml:space="preserve"> early T/F tracking for mobility</w:t>
            </w:r>
          </w:p>
          <w:p w14:paraId="5870304B" w14:textId="77777777" w:rsidR="00D438DD" w:rsidRDefault="00D438DD">
            <w:pPr>
              <w:spacing w:after="0"/>
              <w:jc w:val="both"/>
              <w:rPr>
                <w:sz w:val="20"/>
                <w:szCs w:val="20"/>
              </w:rPr>
            </w:pPr>
          </w:p>
          <w:p w14:paraId="62F98D61" w14:textId="77777777" w:rsidR="00D438DD" w:rsidRDefault="00000000">
            <w:pPr>
              <w:spacing w:after="0"/>
              <w:jc w:val="both"/>
              <w:rPr>
                <w:b/>
                <w:bCs/>
                <w:sz w:val="20"/>
                <w:szCs w:val="20"/>
                <w:u w:val="single"/>
              </w:rPr>
            </w:pPr>
            <w:r>
              <w:rPr>
                <w:b/>
                <w:bCs/>
                <w:sz w:val="20"/>
                <w:szCs w:val="20"/>
                <w:u w:val="single"/>
              </w:rPr>
              <w:t>RRM related energy efficiency</w:t>
            </w:r>
          </w:p>
          <w:p w14:paraId="45CD8C69" w14:textId="77777777" w:rsidR="00D438DD" w:rsidRDefault="00000000">
            <w:pPr>
              <w:rPr>
                <w:rFonts w:eastAsia="MS Mincho"/>
                <w:sz w:val="20"/>
                <w:szCs w:val="20"/>
              </w:rPr>
            </w:pPr>
            <w:r>
              <w:rPr>
                <w:rFonts w:eastAsia="MS Mincho" w:hint="eastAsia"/>
                <w:sz w:val="20"/>
                <w:szCs w:val="20"/>
                <w:lang w:val="en-GB"/>
              </w:rPr>
              <w:t>P</w:t>
            </w:r>
            <w:r>
              <w:rPr>
                <w:rFonts w:eastAsia="MS Mincho"/>
                <w:sz w:val="20"/>
                <w:szCs w:val="20"/>
                <w:lang w:val="en-GB"/>
              </w:rPr>
              <w:t xml:space="preserve">roposal 3: </w:t>
            </w:r>
            <w:r>
              <w:rPr>
                <w:rFonts w:eastAsia="MS Mincho"/>
                <w:sz w:val="20"/>
                <w:szCs w:val="20"/>
                <w:lang w:val="en-GB"/>
              </w:rPr>
              <w:tab/>
            </w:r>
            <w:r>
              <w:rPr>
                <w:rFonts w:eastAsia="MS Mincho"/>
                <w:sz w:val="20"/>
                <w:szCs w:val="20"/>
              </w:rPr>
              <w:t>RAN4 postpone</w:t>
            </w:r>
            <w:r>
              <w:rPr>
                <w:rFonts w:eastAsia="MS Mincho" w:hint="eastAsia"/>
                <w:sz w:val="20"/>
                <w:szCs w:val="20"/>
              </w:rPr>
              <w:t>s</w:t>
            </w:r>
            <w:r>
              <w:rPr>
                <w:rFonts w:eastAsia="MS Mincho"/>
                <w:sz w:val="20"/>
                <w:szCs w:val="20"/>
              </w:rPr>
              <w:t xml:space="preserve"> the study of power efficiency related features until other WGs have sufficient progress/conclusions.</w:t>
            </w:r>
            <w:r>
              <w:rPr>
                <w:rFonts w:eastAsia="MS Mincho" w:hint="eastAsia"/>
                <w:sz w:val="20"/>
                <w:szCs w:val="20"/>
              </w:rPr>
              <w:t xml:space="preserve"> </w:t>
            </w:r>
          </w:p>
          <w:p w14:paraId="79906817" w14:textId="77777777" w:rsidR="00D438DD" w:rsidRDefault="00000000">
            <w:pPr>
              <w:spacing w:after="0"/>
              <w:jc w:val="both"/>
              <w:rPr>
                <w:b/>
                <w:bCs/>
                <w:sz w:val="20"/>
                <w:szCs w:val="20"/>
                <w:u w:val="single"/>
              </w:rPr>
            </w:pPr>
            <w:r>
              <w:rPr>
                <w:b/>
                <w:bCs/>
                <w:sz w:val="20"/>
                <w:szCs w:val="20"/>
                <w:u w:val="single"/>
              </w:rPr>
              <w:t>Spectrum aggregation related RRM</w:t>
            </w:r>
          </w:p>
          <w:p w14:paraId="29913146"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conditions and requirements for Single Cell Multi-Carriers</w:t>
            </w:r>
          </w:p>
          <w:p w14:paraId="33F6334A" w14:textId="77777777" w:rsidR="00D438DD" w:rsidRDefault="00000000">
            <w:pPr>
              <w:spacing w:after="0"/>
              <w:jc w:val="both"/>
              <w:rPr>
                <w:sz w:val="20"/>
                <w:szCs w:val="20"/>
              </w:rPr>
            </w:pPr>
            <w:r>
              <w:rPr>
                <w:sz w:val="20"/>
                <w:szCs w:val="20"/>
              </w:rPr>
              <w:t>Proposal 4: RAN4 to study RRM impact and conditions for Single Cell Multi-Carriers (SCMC).</w:t>
            </w:r>
          </w:p>
          <w:p w14:paraId="071A7E2B" w14:textId="77777777" w:rsidR="00D438DD" w:rsidRDefault="00D438DD">
            <w:pPr>
              <w:spacing w:after="0"/>
              <w:jc w:val="both"/>
              <w:rPr>
                <w:sz w:val="20"/>
                <w:szCs w:val="20"/>
              </w:rPr>
            </w:pPr>
          </w:p>
          <w:p w14:paraId="1E66FAC2"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FAEB4B9" w14:textId="77777777" w:rsidR="00D438DD" w:rsidRDefault="00000000">
            <w:pPr>
              <w:spacing w:after="0"/>
              <w:jc w:val="both"/>
              <w:rPr>
                <w:sz w:val="20"/>
                <w:szCs w:val="20"/>
              </w:rPr>
            </w:pPr>
            <w:r>
              <w:rPr>
                <w:sz w:val="20"/>
                <w:szCs w:val="20"/>
              </w:rPr>
              <w:t xml:space="preserve">Proposal 5: Wait for more input from RAN1 on MIMO and </w:t>
            </w:r>
            <w:proofErr w:type="spellStart"/>
            <w:r>
              <w:rPr>
                <w:sz w:val="20"/>
                <w:szCs w:val="20"/>
              </w:rPr>
              <w:t>mTRP</w:t>
            </w:r>
            <w:proofErr w:type="spellEnd"/>
            <w:r>
              <w:rPr>
                <w:sz w:val="20"/>
                <w:szCs w:val="20"/>
              </w:rPr>
              <w:t xml:space="preserve"> operation.</w:t>
            </w:r>
          </w:p>
          <w:p w14:paraId="1C580BA7" w14:textId="77777777" w:rsidR="00D438DD" w:rsidRDefault="00D438DD">
            <w:pPr>
              <w:spacing w:after="0"/>
              <w:jc w:val="both"/>
              <w:rPr>
                <w:sz w:val="20"/>
                <w:szCs w:val="20"/>
              </w:rPr>
            </w:pPr>
          </w:p>
          <w:p w14:paraId="78C3D577" w14:textId="77777777" w:rsidR="00D438DD" w:rsidRDefault="00000000">
            <w:pPr>
              <w:spacing w:after="0"/>
              <w:jc w:val="both"/>
              <w:rPr>
                <w:b/>
                <w:bCs/>
                <w:sz w:val="20"/>
                <w:szCs w:val="20"/>
                <w:u w:val="single"/>
              </w:rPr>
            </w:pPr>
            <w:r>
              <w:rPr>
                <w:b/>
                <w:bCs/>
                <w:sz w:val="20"/>
                <w:szCs w:val="20"/>
                <w:u w:val="single"/>
              </w:rPr>
              <w:t>NTN related RRM</w:t>
            </w:r>
          </w:p>
          <w:p w14:paraId="1E810A0F" w14:textId="77777777" w:rsidR="00D438DD" w:rsidRDefault="00000000">
            <w:pPr>
              <w:spacing w:after="0"/>
              <w:jc w:val="both"/>
              <w:rPr>
                <w:sz w:val="20"/>
                <w:szCs w:val="20"/>
              </w:rPr>
            </w:pPr>
            <w:r>
              <w:rPr>
                <w:sz w:val="20"/>
                <w:szCs w:val="20"/>
              </w:rPr>
              <w:t>Proposal 6: Wait for more progress and input from RAN1/2 on NTN.</w:t>
            </w:r>
          </w:p>
          <w:p w14:paraId="0BE1213B" w14:textId="77777777" w:rsidR="00D438DD" w:rsidRDefault="00D438DD">
            <w:pPr>
              <w:spacing w:after="0"/>
              <w:jc w:val="both"/>
              <w:rPr>
                <w:sz w:val="20"/>
                <w:szCs w:val="20"/>
              </w:rPr>
            </w:pPr>
          </w:p>
          <w:p w14:paraId="56C49698" w14:textId="77777777" w:rsidR="00D438DD" w:rsidRDefault="00000000">
            <w:pPr>
              <w:spacing w:after="0"/>
              <w:jc w:val="both"/>
              <w:rPr>
                <w:b/>
                <w:bCs/>
                <w:sz w:val="20"/>
                <w:szCs w:val="20"/>
                <w:u w:val="single"/>
              </w:rPr>
            </w:pPr>
            <w:r>
              <w:rPr>
                <w:b/>
                <w:bCs/>
                <w:sz w:val="20"/>
                <w:szCs w:val="20"/>
                <w:u w:val="single"/>
              </w:rPr>
              <w:t>Initial access related RRM</w:t>
            </w:r>
          </w:p>
          <w:p w14:paraId="08D731A1" w14:textId="77777777" w:rsidR="00D438DD" w:rsidRDefault="00000000">
            <w:pPr>
              <w:spacing w:after="0"/>
              <w:jc w:val="both"/>
              <w:rPr>
                <w:sz w:val="20"/>
                <w:szCs w:val="20"/>
                <w:lang w:val="en-GB"/>
              </w:rPr>
            </w:pPr>
            <w:r>
              <w:rPr>
                <w:sz w:val="20"/>
                <w:szCs w:val="20"/>
                <w:lang w:val="en-GB"/>
              </w:rPr>
              <w:t>Proposal 7: RAN4 to skip the discussion of initial access related RRM.</w:t>
            </w:r>
          </w:p>
          <w:p w14:paraId="703A5A62" w14:textId="77777777" w:rsidR="00D438DD" w:rsidRDefault="00D438DD">
            <w:pPr>
              <w:spacing w:after="0"/>
              <w:jc w:val="both"/>
              <w:rPr>
                <w:sz w:val="20"/>
                <w:szCs w:val="20"/>
              </w:rPr>
            </w:pPr>
          </w:p>
          <w:p w14:paraId="09AA52E6" w14:textId="77777777" w:rsidR="00D438DD" w:rsidRDefault="00000000">
            <w:pPr>
              <w:spacing w:after="0"/>
              <w:jc w:val="both"/>
              <w:rPr>
                <w:b/>
                <w:bCs/>
                <w:sz w:val="20"/>
                <w:szCs w:val="20"/>
                <w:u w:val="single"/>
              </w:rPr>
            </w:pPr>
            <w:r>
              <w:rPr>
                <w:b/>
                <w:bCs/>
                <w:sz w:val="20"/>
                <w:szCs w:val="20"/>
                <w:u w:val="single"/>
              </w:rPr>
              <w:t>Other PHY signal/channel/procedure related RRM</w:t>
            </w:r>
          </w:p>
          <w:p w14:paraId="61B55237" w14:textId="77777777" w:rsidR="00D438DD" w:rsidRDefault="00000000">
            <w:pPr>
              <w:pStyle w:val="ListParagraph"/>
              <w:numPr>
                <w:ilvl w:val="0"/>
                <w:numId w:val="30"/>
              </w:numPr>
              <w:ind w:left="360" w:firstLineChars="0"/>
              <w:jc w:val="both"/>
              <w:rPr>
                <w:b/>
                <w:bCs/>
                <w:sz w:val="20"/>
                <w:szCs w:val="20"/>
              </w:rPr>
            </w:pPr>
            <w:r>
              <w:rPr>
                <w:b/>
                <w:bCs/>
                <w:sz w:val="20"/>
                <w:szCs w:val="20"/>
              </w:rPr>
              <w:t xml:space="preserve">RRM-specific Categories  </w:t>
            </w:r>
          </w:p>
          <w:p w14:paraId="6642D86B" w14:textId="77777777" w:rsidR="00D438DD" w:rsidRDefault="00000000">
            <w:pPr>
              <w:spacing w:after="0"/>
              <w:jc w:val="both"/>
              <w:rPr>
                <w:iCs/>
                <w:sz w:val="20"/>
                <w:szCs w:val="20"/>
                <w:lang w:val="en-GB"/>
              </w:rPr>
            </w:pPr>
            <w:r>
              <w:rPr>
                <w:iCs/>
                <w:sz w:val="20"/>
                <w:szCs w:val="20"/>
                <w:lang w:val="en-GB"/>
              </w:rPr>
              <w:t xml:space="preserve">Proposal 8: More clarifications are needed on the principle </w:t>
            </w:r>
            <w:r>
              <w:rPr>
                <w:rFonts w:hint="eastAsia"/>
                <w:iCs/>
                <w:sz w:val="20"/>
                <w:szCs w:val="20"/>
                <w:lang w:val="en-GB"/>
              </w:rPr>
              <w:t>o</w:t>
            </w:r>
            <w:r>
              <w:rPr>
                <w:iCs/>
                <w:sz w:val="20"/>
                <w:szCs w:val="20"/>
                <w:lang w:val="en-GB"/>
              </w:rPr>
              <w:t>f RRM-specific categories, and the relationship between device types and RRM categories.</w:t>
            </w:r>
          </w:p>
          <w:p w14:paraId="663AE73E" w14:textId="77777777" w:rsidR="00D438DD" w:rsidRDefault="00D438DD">
            <w:pPr>
              <w:spacing w:after="0"/>
              <w:jc w:val="both"/>
              <w:rPr>
                <w:iCs/>
                <w:sz w:val="20"/>
                <w:szCs w:val="20"/>
              </w:rPr>
            </w:pPr>
          </w:p>
          <w:p w14:paraId="38C3A385" w14:textId="77777777" w:rsidR="00D438DD" w:rsidRDefault="00D438DD">
            <w:pPr>
              <w:spacing w:after="0"/>
              <w:jc w:val="both"/>
              <w:rPr>
                <w:iCs/>
                <w:sz w:val="20"/>
                <w:szCs w:val="20"/>
              </w:rPr>
            </w:pPr>
          </w:p>
        </w:tc>
      </w:tr>
      <w:tr w:rsidR="00D438DD" w14:paraId="4E548E3F" w14:textId="77777777">
        <w:trPr>
          <w:trHeight w:val="468"/>
        </w:trPr>
        <w:tc>
          <w:tcPr>
            <w:tcW w:w="1510" w:type="dxa"/>
          </w:tcPr>
          <w:p w14:paraId="720AAE49" w14:textId="77777777" w:rsidR="00D438DD" w:rsidRDefault="00D438DD">
            <w:pPr>
              <w:spacing w:after="0"/>
            </w:pPr>
            <w:hyperlink r:id="rId43" w:history="1">
              <w:r>
                <w:rPr>
                  <w:rStyle w:val="Hyperlink"/>
                  <w:rFonts w:ascii="Arial" w:hAnsi="Arial" w:cs="Arial"/>
                  <w:b/>
                  <w:bCs/>
                  <w:sz w:val="16"/>
                  <w:szCs w:val="16"/>
                </w:rPr>
                <w:t>R4-2601090</w:t>
              </w:r>
            </w:hyperlink>
          </w:p>
        </w:tc>
        <w:tc>
          <w:tcPr>
            <w:tcW w:w="1168" w:type="dxa"/>
          </w:tcPr>
          <w:p w14:paraId="1ECD2321" w14:textId="77777777" w:rsidR="00D438DD" w:rsidRDefault="00000000">
            <w:pPr>
              <w:spacing w:after="0"/>
              <w:rPr>
                <w:rFonts w:ascii="Arial" w:hAnsi="Arial" w:cs="Arial"/>
                <w:sz w:val="16"/>
                <w:szCs w:val="16"/>
              </w:rPr>
            </w:pPr>
            <w:r>
              <w:rPr>
                <w:rFonts w:ascii="Arial" w:hAnsi="Arial" w:cs="Arial"/>
                <w:sz w:val="16"/>
                <w:szCs w:val="16"/>
              </w:rPr>
              <w:t>vivo</w:t>
            </w:r>
          </w:p>
        </w:tc>
        <w:tc>
          <w:tcPr>
            <w:tcW w:w="6953" w:type="dxa"/>
          </w:tcPr>
          <w:p w14:paraId="5761BC46" w14:textId="77777777" w:rsidR="00D438DD" w:rsidRDefault="00000000">
            <w:pPr>
              <w:spacing w:after="0"/>
              <w:jc w:val="both"/>
              <w:rPr>
                <w:b/>
                <w:bCs/>
                <w:sz w:val="20"/>
                <w:szCs w:val="20"/>
                <w:u w:val="single"/>
              </w:rPr>
            </w:pPr>
            <w:r>
              <w:rPr>
                <w:b/>
                <w:bCs/>
                <w:sz w:val="20"/>
                <w:szCs w:val="20"/>
                <w:u w:val="single"/>
              </w:rPr>
              <w:t>Mobility related RRM</w:t>
            </w:r>
          </w:p>
          <w:p w14:paraId="296F4C94" w14:textId="77777777" w:rsidR="00D438DD" w:rsidRDefault="00000000">
            <w:pPr>
              <w:rPr>
                <w:sz w:val="20"/>
                <w:szCs w:val="20"/>
              </w:rPr>
            </w:pPr>
            <w:r>
              <w:rPr>
                <w:sz w:val="20"/>
                <w:szCs w:val="20"/>
              </w:rPr>
              <w:t>Proposal 6:</w:t>
            </w:r>
            <w:r>
              <w:rPr>
                <w:sz w:val="20"/>
                <w:szCs w:val="20"/>
              </w:rPr>
              <w:tab/>
              <w:t>RAN4 to study the following 6G mobility related RRM sub-topics.</w:t>
            </w:r>
          </w:p>
          <w:p w14:paraId="2DD9A149" w14:textId="77777777" w:rsidR="00D438DD" w:rsidRDefault="00000000">
            <w:pPr>
              <w:pStyle w:val="ListParagraph"/>
              <w:numPr>
                <w:ilvl w:val="0"/>
                <w:numId w:val="32"/>
              </w:numPr>
              <w:overflowPunct/>
              <w:autoSpaceDE/>
              <w:autoSpaceDN/>
              <w:adjustRightInd/>
              <w:spacing w:after="120"/>
              <w:ind w:firstLineChars="0"/>
              <w:jc w:val="both"/>
              <w:textAlignment w:val="auto"/>
              <w:rPr>
                <w:sz w:val="20"/>
                <w:szCs w:val="20"/>
              </w:rPr>
            </w:pPr>
            <w:r>
              <w:rPr>
                <w:sz w:val="20"/>
                <w:szCs w:val="20"/>
              </w:rPr>
              <w:t>Study latency and/or interruption reduction during RRC-based handover and LTM-based cell switch.</w:t>
            </w:r>
          </w:p>
          <w:p w14:paraId="110D26FE"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p w14:paraId="409D9DF6"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scenarios/conditions for above reduction (known, unknown, or other status)</w:t>
            </w:r>
          </w:p>
          <w:p w14:paraId="79C1CF57"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Solutions for Longer SSB periodicity in mobility</w:t>
            </w:r>
          </w:p>
          <w:p w14:paraId="1B3C28CE"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Other components</w:t>
            </w:r>
          </w:p>
          <w:p w14:paraId="6DF62566" w14:textId="77777777" w:rsidR="00D438DD" w:rsidRDefault="00000000">
            <w:pPr>
              <w:pStyle w:val="ListParagraph"/>
              <w:numPr>
                <w:ilvl w:val="0"/>
                <w:numId w:val="32"/>
              </w:numPr>
              <w:overflowPunct/>
              <w:autoSpaceDE/>
              <w:autoSpaceDN/>
              <w:adjustRightInd/>
              <w:spacing w:after="120"/>
              <w:ind w:firstLineChars="0"/>
              <w:jc w:val="both"/>
              <w:textAlignment w:val="auto"/>
              <w:rPr>
                <w:sz w:val="20"/>
                <w:szCs w:val="20"/>
              </w:rPr>
            </w:pPr>
            <w:r>
              <w:rPr>
                <w:sz w:val="20"/>
                <w:szCs w:val="20"/>
              </w:rPr>
              <w:t xml:space="preserve">Study L3 and L1 measurements for RRC-based handover and LTM-based cell switch. </w:t>
            </w:r>
          </w:p>
          <w:p w14:paraId="1705AD99"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Unified L3 and L1 measurements</w:t>
            </w:r>
          </w:p>
          <w:p w14:paraId="4FE17D81" w14:textId="77777777" w:rsidR="00D438DD" w:rsidRDefault="00000000">
            <w:pPr>
              <w:pStyle w:val="ListParagraph"/>
              <w:numPr>
                <w:ilvl w:val="1"/>
                <w:numId w:val="32"/>
              </w:numPr>
              <w:overflowPunct/>
              <w:autoSpaceDE/>
              <w:autoSpaceDN/>
              <w:adjustRightInd/>
              <w:spacing w:after="120"/>
              <w:ind w:firstLineChars="0"/>
              <w:jc w:val="both"/>
              <w:textAlignment w:val="auto"/>
              <w:rPr>
                <w:sz w:val="20"/>
                <w:szCs w:val="20"/>
              </w:rPr>
            </w:pPr>
            <w:r>
              <w:rPr>
                <w:sz w:val="20"/>
                <w:szCs w:val="20"/>
              </w:rPr>
              <w:t>NW controlled and UE initiated L1/L3 measurement report</w:t>
            </w:r>
          </w:p>
          <w:p w14:paraId="7074A634" w14:textId="77777777" w:rsidR="00D438DD" w:rsidRDefault="00D438DD">
            <w:pPr>
              <w:spacing w:after="0"/>
              <w:jc w:val="both"/>
              <w:rPr>
                <w:sz w:val="20"/>
                <w:szCs w:val="20"/>
              </w:rPr>
            </w:pPr>
          </w:p>
          <w:p w14:paraId="46190084" w14:textId="77777777" w:rsidR="00D438DD" w:rsidRDefault="00000000">
            <w:pPr>
              <w:spacing w:after="0"/>
              <w:jc w:val="both"/>
              <w:rPr>
                <w:b/>
                <w:bCs/>
                <w:sz w:val="20"/>
                <w:szCs w:val="20"/>
                <w:u w:val="single"/>
              </w:rPr>
            </w:pPr>
            <w:r>
              <w:rPr>
                <w:b/>
                <w:bCs/>
                <w:sz w:val="20"/>
                <w:szCs w:val="20"/>
                <w:u w:val="single"/>
              </w:rPr>
              <w:t>RRM related energy efficiency</w:t>
            </w:r>
          </w:p>
          <w:p w14:paraId="4835A9E2"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General</w:t>
            </w:r>
          </w:p>
          <w:p w14:paraId="4DC32C73" w14:textId="77777777" w:rsidR="00D438DD" w:rsidRDefault="00000000">
            <w:pPr>
              <w:jc w:val="both"/>
              <w:rPr>
                <w:b/>
                <w:bCs/>
                <w:sz w:val="20"/>
                <w:szCs w:val="20"/>
              </w:rPr>
            </w:pPr>
            <w:r>
              <w:rPr>
                <w:iCs/>
                <w:sz w:val="20"/>
                <w:szCs w:val="20"/>
                <w:lang w:val="en-GB"/>
              </w:rPr>
              <w:t>Proposal 3:</w:t>
            </w:r>
            <w:r>
              <w:rPr>
                <w:iCs/>
                <w:sz w:val="20"/>
                <w:szCs w:val="20"/>
                <w:lang w:val="en-GB"/>
              </w:rPr>
              <w:tab/>
              <w:t xml:space="preserve">Early involvement from RAN4 on serving/neighbour cell measurement study based on PSS/SSS by EE processing in order to check whether there is any potential issue from RRM perspective is beneficial.   </w:t>
            </w:r>
          </w:p>
          <w:p w14:paraId="538D2074" w14:textId="77777777" w:rsidR="00D438DD" w:rsidRDefault="00000000">
            <w:pPr>
              <w:spacing w:after="0"/>
              <w:rPr>
                <w:b/>
                <w:bCs/>
                <w:iCs/>
                <w:sz w:val="20"/>
                <w:szCs w:val="20"/>
              </w:rPr>
            </w:pPr>
            <w:r>
              <w:rPr>
                <w:b/>
                <w:bCs/>
                <w:iCs/>
                <w:sz w:val="20"/>
                <w:szCs w:val="20"/>
              </w:rPr>
              <w:t>&lt;&lt;&lt;&lt;&lt;&lt;Network energy saving&gt;&gt;&gt;&gt;&gt;</w:t>
            </w:r>
          </w:p>
          <w:p w14:paraId="6822D276" w14:textId="77777777" w:rsidR="00D438DD" w:rsidRDefault="00D438DD">
            <w:pPr>
              <w:spacing w:after="0"/>
              <w:rPr>
                <w:bCs/>
                <w:sz w:val="20"/>
                <w:szCs w:val="20"/>
              </w:rPr>
            </w:pPr>
          </w:p>
          <w:p w14:paraId="1AF0EE4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for new SSB design(e.g., SSB periodicity extension, OD-SSB/OD-SIB1)</w:t>
            </w:r>
          </w:p>
          <w:p w14:paraId="66ECAABF" w14:textId="77777777" w:rsidR="00D438DD" w:rsidRDefault="00000000">
            <w:pPr>
              <w:jc w:val="both"/>
              <w:rPr>
                <w:sz w:val="20"/>
                <w:szCs w:val="20"/>
              </w:rPr>
            </w:pPr>
            <w:r>
              <w:rPr>
                <w:sz w:val="20"/>
                <w:szCs w:val="20"/>
              </w:rPr>
              <w:t>Proposal 4:</w:t>
            </w:r>
            <w:r>
              <w:rPr>
                <w:sz w:val="20"/>
                <w:szCs w:val="20"/>
              </w:rPr>
              <w:tab/>
              <w:t>The impact of the SSB extension on the 6G RRM requirement, especially the impact on mobility performance, should be studied by RAN4.</w:t>
            </w:r>
          </w:p>
          <w:p w14:paraId="5F390983" w14:textId="77777777" w:rsidR="00D438DD" w:rsidRDefault="00000000">
            <w:pPr>
              <w:pStyle w:val="ListParagraph"/>
              <w:numPr>
                <w:ilvl w:val="0"/>
                <w:numId w:val="30"/>
              </w:numPr>
              <w:ind w:left="360" w:firstLineChars="0"/>
              <w:jc w:val="both"/>
              <w:rPr>
                <w:b/>
                <w:bCs/>
                <w:sz w:val="20"/>
                <w:szCs w:val="20"/>
              </w:rPr>
            </w:pPr>
            <w:r>
              <w:rPr>
                <w:b/>
                <w:bCs/>
                <w:sz w:val="20"/>
                <w:szCs w:val="20"/>
              </w:rPr>
              <w:t>SSB-less based RRM</w:t>
            </w:r>
          </w:p>
          <w:p w14:paraId="5EA76CFC" w14:textId="77777777" w:rsidR="00D438DD" w:rsidRDefault="00000000">
            <w:pPr>
              <w:jc w:val="both"/>
              <w:rPr>
                <w:sz w:val="20"/>
                <w:szCs w:val="20"/>
              </w:rPr>
            </w:pPr>
            <w:r>
              <w:rPr>
                <w:sz w:val="20"/>
                <w:szCs w:val="20"/>
              </w:rPr>
              <w:t>Proposal 5:</w:t>
            </w:r>
            <w:r>
              <w:rPr>
                <w:sz w:val="20"/>
                <w:szCs w:val="20"/>
              </w:rPr>
              <w:tab/>
              <w:t xml:space="preserve">RAN4 need study on the applicable conditions on the SSB-less operation.  </w:t>
            </w:r>
          </w:p>
          <w:p w14:paraId="27F20BD6" w14:textId="77777777" w:rsidR="00D438DD" w:rsidRDefault="00D438DD">
            <w:pPr>
              <w:spacing w:after="0"/>
              <w:rPr>
                <w:bCs/>
                <w:sz w:val="20"/>
                <w:szCs w:val="20"/>
              </w:rPr>
            </w:pPr>
          </w:p>
          <w:p w14:paraId="0BBCD5C1" w14:textId="77777777" w:rsidR="00D438DD" w:rsidRDefault="00000000">
            <w:pPr>
              <w:spacing w:after="120"/>
              <w:rPr>
                <w:rFonts w:eastAsia="MS Mincho"/>
                <w:b/>
                <w:bCs/>
                <w:iCs/>
                <w:sz w:val="20"/>
                <w:szCs w:val="20"/>
              </w:rPr>
            </w:pPr>
            <w:r>
              <w:rPr>
                <w:rFonts w:eastAsia="MS Mincho"/>
                <w:b/>
                <w:bCs/>
                <w:iCs/>
                <w:sz w:val="20"/>
                <w:szCs w:val="20"/>
              </w:rPr>
              <w:t>&lt;&lt;&lt;&lt;&lt;UE power saving&gt;&gt;&gt;&gt;&gt;</w:t>
            </w:r>
          </w:p>
          <w:p w14:paraId="66610BC0" w14:textId="77777777" w:rsidR="00D438DD" w:rsidRDefault="00000000">
            <w:pPr>
              <w:pStyle w:val="ListParagraph"/>
              <w:numPr>
                <w:ilvl w:val="0"/>
                <w:numId w:val="30"/>
              </w:numPr>
              <w:ind w:left="360" w:firstLineChars="0"/>
              <w:jc w:val="both"/>
              <w:rPr>
                <w:b/>
                <w:bCs/>
                <w:sz w:val="20"/>
                <w:szCs w:val="20"/>
              </w:rPr>
            </w:pPr>
            <w:r>
              <w:rPr>
                <w:b/>
                <w:bCs/>
                <w:sz w:val="20"/>
                <w:szCs w:val="20"/>
              </w:rPr>
              <w:t>UE type/state based RRM relaxation</w:t>
            </w:r>
          </w:p>
          <w:p w14:paraId="340CBF42" w14:textId="77777777" w:rsidR="00D438DD" w:rsidRDefault="00000000">
            <w:pPr>
              <w:spacing w:after="0"/>
              <w:rPr>
                <w:bCs/>
                <w:sz w:val="20"/>
                <w:szCs w:val="20"/>
              </w:rPr>
            </w:pPr>
            <w:r>
              <w:rPr>
                <w:bCs/>
                <w:sz w:val="20"/>
                <w:szCs w:val="20"/>
              </w:rPr>
              <w:t>Proposal 1:</w:t>
            </w:r>
            <w:r>
              <w:rPr>
                <w:bCs/>
                <w:sz w:val="20"/>
                <w:szCs w:val="20"/>
              </w:rPr>
              <w:tab/>
              <w:t xml:space="preserve">For UE power saving in EE, RAN4 study the potential to define consistent/comprehensive UE power saving relaxation schemes at Day 1, instead of introducing multiple relaxation factors release by release.  </w:t>
            </w:r>
          </w:p>
          <w:p w14:paraId="7E3CF8A2" w14:textId="77777777" w:rsidR="00D438DD" w:rsidRDefault="00D438DD">
            <w:pPr>
              <w:spacing w:after="0"/>
              <w:rPr>
                <w:bCs/>
                <w:sz w:val="20"/>
                <w:szCs w:val="20"/>
              </w:rPr>
            </w:pPr>
          </w:p>
          <w:p w14:paraId="6843F119" w14:textId="77777777" w:rsidR="00D438DD" w:rsidRDefault="00000000">
            <w:pPr>
              <w:pStyle w:val="ListParagraph"/>
              <w:numPr>
                <w:ilvl w:val="0"/>
                <w:numId w:val="30"/>
              </w:numPr>
              <w:ind w:left="360" w:firstLineChars="0"/>
              <w:jc w:val="both"/>
              <w:rPr>
                <w:b/>
                <w:bCs/>
                <w:sz w:val="20"/>
                <w:szCs w:val="20"/>
              </w:rPr>
            </w:pPr>
            <w:r>
              <w:rPr>
                <w:b/>
                <w:bCs/>
                <w:sz w:val="20"/>
                <w:szCs w:val="20"/>
              </w:rPr>
              <w:t>BWP switching delay reduction</w:t>
            </w:r>
          </w:p>
          <w:p w14:paraId="28769522" w14:textId="77777777" w:rsidR="00D438DD" w:rsidRDefault="00000000">
            <w:pPr>
              <w:spacing w:after="0"/>
              <w:rPr>
                <w:bCs/>
                <w:sz w:val="20"/>
                <w:szCs w:val="20"/>
              </w:rPr>
            </w:pPr>
            <w:r>
              <w:rPr>
                <w:bCs/>
                <w:sz w:val="20"/>
                <w:szCs w:val="20"/>
              </w:rPr>
              <w:t>Proposal 2:</w:t>
            </w:r>
            <w:r>
              <w:rPr>
                <w:bCs/>
                <w:sz w:val="20"/>
                <w:szCs w:val="20"/>
              </w:rPr>
              <w:tab/>
              <w:t>For UE power saving in EE, RAN4 study whether and how to further reduce the BWP switch delay and interruption.</w:t>
            </w:r>
          </w:p>
          <w:p w14:paraId="37CFADA3" w14:textId="77777777" w:rsidR="00D438DD" w:rsidRDefault="00D438DD">
            <w:pPr>
              <w:spacing w:after="0"/>
              <w:rPr>
                <w:bCs/>
                <w:sz w:val="20"/>
                <w:szCs w:val="20"/>
              </w:rPr>
            </w:pPr>
          </w:p>
          <w:p w14:paraId="68122024"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LR based solutions for UE power saving</w:t>
            </w:r>
          </w:p>
          <w:p w14:paraId="1A67E4C4" w14:textId="77777777" w:rsidR="00D438DD" w:rsidRDefault="00D438DD">
            <w:pPr>
              <w:spacing w:after="0"/>
              <w:jc w:val="both"/>
              <w:rPr>
                <w:sz w:val="20"/>
                <w:szCs w:val="20"/>
              </w:rPr>
            </w:pPr>
          </w:p>
          <w:p w14:paraId="1EBFE4F5" w14:textId="77777777" w:rsidR="00D438DD" w:rsidRDefault="00D438DD">
            <w:pPr>
              <w:spacing w:after="0"/>
              <w:jc w:val="both"/>
              <w:rPr>
                <w:sz w:val="20"/>
                <w:szCs w:val="20"/>
              </w:rPr>
            </w:pPr>
          </w:p>
          <w:p w14:paraId="42BF55DC" w14:textId="77777777" w:rsidR="00D438DD" w:rsidRDefault="00000000">
            <w:pPr>
              <w:spacing w:after="0"/>
              <w:jc w:val="both"/>
              <w:rPr>
                <w:b/>
                <w:bCs/>
                <w:sz w:val="20"/>
                <w:szCs w:val="20"/>
                <w:u w:val="single"/>
              </w:rPr>
            </w:pPr>
            <w:r>
              <w:rPr>
                <w:b/>
                <w:bCs/>
                <w:sz w:val="20"/>
                <w:szCs w:val="20"/>
                <w:u w:val="single"/>
              </w:rPr>
              <w:t>Spectrum aggregation related RRM</w:t>
            </w:r>
          </w:p>
          <w:p w14:paraId="414D9E02" w14:textId="77777777" w:rsidR="00D438DD" w:rsidRDefault="00000000">
            <w:pPr>
              <w:pStyle w:val="ListParagraph"/>
              <w:numPr>
                <w:ilvl w:val="0"/>
                <w:numId w:val="30"/>
              </w:numPr>
              <w:ind w:left="360" w:firstLineChars="0"/>
              <w:jc w:val="both"/>
              <w:rPr>
                <w:b/>
                <w:bCs/>
                <w:sz w:val="20"/>
                <w:szCs w:val="20"/>
              </w:rPr>
            </w:pPr>
            <w:proofErr w:type="spellStart"/>
            <w:r>
              <w:rPr>
                <w:b/>
                <w:bCs/>
                <w:sz w:val="20"/>
                <w:szCs w:val="20"/>
              </w:rPr>
              <w:lastRenderedPageBreak/>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59B37855" w14:textId="77777777" w:rsidR="00D438DD" w:rsidRDefault="00000000">
            <w:pPr>
              <w:spacing w:after="0"/>
              <w:jc w:val="both"/>
              <w:rPr>
                <w:sz w:val="20"/>
                <w:szCs w:val="20"/>
              </w:rPr>
            </w:pPr>
            <w:r>
              <w:rPr>
                <w:sz w:val="20"/>
                <w:szCs w:val="20"/>
              </w:rPr>
              <w:t>Proposal 7:</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F949A19" w14:textId="77777777" w:rsidR="00D438DD" w:rsidRDefault="00D438DD">
            <w:pPr>
              <w:spacing w:after="0"/>
              <w:jc w:val="both"/>
              <w:rPr>
                <w:sz w:val="20"/>
                <w:szCs w:val="20"/>
              </w:rPr>
            </w:pPr>
          </w:p>
          <w:p w14:paraId="385427A3" w14:textId="77777777" w:rsidR="00D438DD" w:rsidRDefault="00000000">
            <w:pPr>
              <w:jc w:val="both"/>
              <w:rPr>
                <w:sz w:val="20"/>
                <w:szCs w:val="20"/>
              </w:rPr>
            </w:pPr>
            <w:r>
              <w:rPr>
                <w:sz w:val="20"/>
                <w:szCs w:val="20"/>
              </w:rPr>
              <w:t>Proposal 8:</w:t>
            </w:r>
            <w:r>
              <w:rPr>
                <w:sz w:val="20"/>
                <w:szCs w:val="20"/>
              </w:rPr>
              <w:tab/>
              <w:t xml:space="preserve">In details, RAN4 to start following RAN4 centric </w:t>
            </w:r>
            <w:proofErr w:type="spellStart"/>
            <w:r>
              <w:rPr>
                <w:sz w:val="20"/>
                <w:szCs w:val="20"/>
              </w:rPr>
              <w:t>Scell</w:t>
            </w:r>
            <w:proofErr w:type="spellEnd"/>
            <w:r>
              <w:rPr>
                <w:sz w:val="20"/>
                <w:szCs w:val="20"/>
              </w:rPr>
              <w:t xml:space="preserve"> activation aspects in SI:</w:t>
            </w:r>
          </w:p>
          <w:p w14:paraId="0F815EBA" w14:textId="77777777" w:rsidR="00D438DD" w:rsidRDefault="00000000">
            <w:pPr>
              <w:pStyle w:val="ListParagraph"/>
              <w:numPr>
                <w:ilvl w:val="0"/>
                <w:numId w:val="32"/>
              </w:numPr>
              <w:overflowPunct/>
              <w:autoSpaceDE/>
              <w:autoSpaceDN/>
              <w:adjustRightInd/>
              <w:spacing w:after="120"/>
              <w:ind w:firstLineChars="0"/>
              <w:jc w:val="both"/>
              <w:textAlignment w:val="auto"/>
              <w:rPr>
                <w:sz w:val="20"/>
                <w:szCs w:val="20"/>
              </w:rPr>
            </w:pPr>
            <w:r>
              <w:rPr>
                <w:sz w:val="20"/>
                <w:szCs w:val="20"/>
              </w:rPr>
              <w:t xml:space="preserve">Starting point and ending point of </w:t>
            </w:r>
            <w:proofErr w:type="spellStart"/>
            <w:r>
              <w:rPr>
                <w:sz w:val="20"/>
                <w:szCs w:val="20"/>
              </w:rPr>
              <w:t>Scell</w:t>
            </w:r>
            <w:proofErr w:type="spellEnd"/>
            <w:r>
              <w:rPr>
                <w:sz w:val="20"/>
                <w:szCs w:val="20"/>
              </w:rPr>
              <w:t xml:space="preserve"> activation delay.</w:t>
            </w:r>
          </w:p>
          <w:p w14:paraId="711BB61F" w14:textId="77777777" w:rsidR="00D438DD" w:rsidRDefault="00000000">
            <w:pPr>
              <w:pStyle w:val="ListParagraph"/>
              <w:numPr>
                <w:ilvl w:val="0"/>
                <w:numId w:val="32"/>
              </w:numPr>
              <w:overflowPunct/>
              <w:autoSpaceDE/>
              <w:autoSpaceDN/>
              <w:adjustRightInd/>
              <w:spacing w:after="120"/>
              <w:ind w:firstLineChars="0"/>
              <w:jc w:val="both"/>
              <w:textAlignment w:val="auto"/>
              <w:rPr>
                <w:sz w:val="20"/>
                <w:szCs w:val="20"/>
              </w:rPr>
            </w:pPr>
            <w:r>
              <w:rPr>
                <w:sz w:val="20"/>
                <w:szCs w:val="20"/>
              </w:rPr>
              <w:t xml:space="preserve">Known conditions for </w:t>
            </w:r>
            <w:proofErr w:type="spellStart"/>
            <w:r>
              <w:rPr>
                <w:sz w:val="20"/>
                <w:szCs w:val="20"/>
              </w:rPr>
              <w:t>Scell</w:t>
            </w:r>
            <w:proofErr w:type="spellEnd"/>
            <w:r>
              <w:rPr>
                <w:sz w:val="20"/>
                <w:szCs w:val="20"/>
              </w:rPr>
              <w:t xml:space="preserve"> activation</w:t>
            </w:r>
          </w:p>
          <w:p w14:paraId="6E31D0E3" w14:textId="77777777" w:rsidR="00D438DD" w:rsidRDefault="00000000">
            <w:pPr>
              <w:pStyle w:val="ListParagraph"/>
              <w:numPr>
                <w:ilvl w:val="0"/>
                <w:numId w:val="32"/>
              </w:numPr>
              <w:overflowPunct/>
              <w:autoSpaceDE/>
              <w:autoSpaceDN/>
              <w:adjustRightInd/>
              <w:spacing w:after="120"/>
              <w:ind w:firstLineChars="0"/>
              <w:jc w:val="both"/>
              <w:textAlignment w:val="auto"/>
              <w:rPr>
                <w:sz w:val="20"/>
                <w:szCs w:val="20"/>
              </w:rPr>
            </w:pPr>
            <w:r>
              <w:rPr>
                <w:sz w:val="20"/>
                <w:szCs w:val="20"/>
              </w:rPr>
              <w:t xml:space="preserve">Consolidate diverse fast </w:t>
            </w:r>
            <w:proofErr w:type="spellStart"/>
            <w:r>
              <w:rPr>
                <w:sz w:val="20"/>
                <w:szCs w:val="20"/>
              </w:rPr>
              <w:t>Scell</w:t>
            </w:r>
            <w:proofErr w:type="spellEnd"/>
            <w:r>
              <w:rPr>
                <w:sz w:val="20"/>
                <w:szCs w:val="20"/>
              </w:rPr>
              <w:t xml:space="preserve"> activation mechanisms introduced in 5G</w:t>
            </w:r>
          </w:p>
          <w:p w14:paraId="7475C9F6" w14:textId="77777777" w:rsidR="00D438DD" w:rsidRDefault="00D438DD">
            <w:pPr>
              <w:spacing w:after="0"/>
              <w:jc w:val="both"/>
              <w:rPr>
                <w:sz w:val="20"/>
                <w:szCs w:val="20"/>
              </w:rPr>
            </w:pPr>
          </w:p>
          <w:p w14:paraId="3D72894B" w14:textId="77777777" w:rsidR="00D438DD" w:rsidRDefault="00000000">
            <w:pPr>
              <w:pStyle w:val="ListParagraph"/>
              <w:numPr>
                <w:ilvl w:val="0"/>
                <w:numId w:val="30"/>
              </w:numPr>
              <w:ind w:left="360" w:firstLineChars="0"/>
              <w:jc w:val="both"/>
              <w:rPr>
                <w:b/>
                <w:bCs/>
                <w:sz w:val="20"/>
                <w:szCs w:val="20"/>
              </w:rPr>
            </w:pPr>
            <w:r>
              <w:rPr>
                <w:b/>
                <w:bCs/>
                <w:sz w:val="20"/>
                <w:szCs w:val="20"/>
              </w:rPr>
              <w:t>Other topics</w:t>
            </w:r>
          </w:p>
          <w:p w14:paraId="5493DADA" w14:textId="77777777" w:rsidR="00D438DD" w:rsidRDefault="00000000">
            <w:pPr>
              <w:spacing w:after="0"/>
              <w:jc w:val="both"/>
              <w:rPr>
                <w:sz w:val="20"/>
                <w:szCs w:val="20"/>
              </w:rPr>
            </w:pPr>
            <w:r>
              <w:rPr>
                <w:sz w:val="20"/>
                <w:szCs w:val="20"/>
              </w:rPr>
              <w:t>Proposal 9:</w:t>
            </w:r>
            <w:r>
              <w:rPr>
                <w:sz w:val="20"/>
                <w:szCs w:val="20"/>
              </w:rPr>
              <w:tab/>
              <w:t>For other spectrum aggregation related RRM topics (e.g., supporting larger bandwidth, DL/UL paring), RAN4 should also study in SI phase when there is sufficient progress in other working groups.</w:t>
            </w:r>
          </w:p>
          <w:p w14:paraId="734F1B13" w14:textId="77777777" w:rsidR="00D438DD" w:rsidRDefault="00D438DD">
            <w:pPr>
              <w:spacing w:after="0"/>
              <w:jc w:val="both"/>
              <w:rPr>
                <w:sz w:val="20"/>
                <w:szCs w:val="20"/>
              </w:rPr>
            </w:pPr>
          </w:p>
          <w:p w14:paraId="551C4B44"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3980493E" w14:textId="77777777" w:rsidR="00D438DD" w:rsidRDefault="00000000">
            <w:pPr>
              <w:spacing w:after="0"/>
              <w:jc w:val="both"/>
              <w:rPr>
                <w:sz w:val="20"/>
                <w:szCs w:val="20"/>
              </w:rPr>
            </w:pPr>
            <w:r>
              <w:rPr>
                <w:sz w:val="20"/>
                <w:szCs w:val="20"/>
              </w:rPr>
              <w:t>Proposal 10:</w:t>
            </w:r>
            <w:r>
              <w:rPr>
                <w:sz w:val="20"/>
                <w:szCs w:val="20"/>
              </w:rPr>
              <w:tab/>
              <w:t>RAN4 to discuss and decide whether to start MIMO/</w:t>
            </w:r>
            <w:proofErr w:type="spellStart"/>
            <w:r>
              <w:rPr>
                <w:sz w:val="20"/>
                <w:szCs w:val="20"/>
              </w:rPr>
              <w:t>mTRP</w:t>
            </w:r>
            <w:proofErr w:type="spellEnd"/>
            <w:r>
              <w:rPr>
                <w:sz w:val="20"/>
                <w:szCs w:val="20"/>
              </w:rPr>
              <w:t xml:space="preserve"> related RRM aspects when there is sufficient conclusion from RAN1.</w:t>
            </w:r>
          </w:p>
          <w:p w14:paraId="43830281" w14:textId="77777777" w:rsidR="00D438DD" w:rsidRDefault="00D438DD">
            <w:pPr>
              <w:spacing w:after="0"/>
              <w:jc w:val="both"/>
              <w:rPr>
                <w:sz w:val="20"/>
                <w:szCs w:val="20"/>
              </w:rPr>
            </w:pPr>
          </w:p>
          <w:p w14:paraId="1403E8B5" w14:textId="77777777" w:rsidR="00D438DD" w:rsidRDefault="00000000">
            <w:pPr>
              <w:spacing w:after="0"/>
              <w:jc w:val="both"/>
              <w:rPr>
                <w:b/>
                <w:bCs/>
                <w:sz w:val="20"/>
                <w:szCs w:val="20"/>
                <w:u w:val="single"/>
              </w:rPr>
            </w:pPr>
            <w:r>
              <w:rPr>
                <w:b/>
                <w:bCs/>
                <w:sz w:val="20"/>
                <w:szCs w:val="20"/>
                <w:u w:val="single"/>
              </w:rPr>
              <w:t>Initial access related RRM</w:t>
            </w:r>
          </w:p>
          <w:p w14:paraId="7503130F" w14:textId="77777777" w:rsidR="00D438DD" w:rsidRDefault="00000000">
            <w:pPr>
              <w:spacing w:after="0"/>
              <w:jc w:val="both"/>
              <w:rPr>
                <w:sz w:val="20"/>
                <w:szCs w:val="20"/>
              </w:rPr>
            </w:pPr>
            <w:r>
              <w:rPr>
                <w:sz w:val="20"/>
                <w:szCs w:val="20"/>
              </w:rPr>
              <w:t>Proposal 11:</w:t>
            </w:r>
            <w:r>
              <w:rPr>
                <w:sz w:val="20"/>
                <w:szCs w:val="20"/>
              </w:rPr>
              <w:tab/>
              <w:t>Prefer to determine whether to have the study of initial access related RRM or not after other WGs have sufficient progress/conclusions.</w:t>
            </w:r>
          </w:p>
          <w:p w14:paraId="5AA89585" w14:textId="77777777" w:rsidR="00D438DD" w:rsidRDefault="00D438DD">
            <w:pPr>
              <w:spacing w:after="0"/>
              <w:jc w:val="both"/>
              <w:rPr>
                <w:iCs/>
                <w:sz w:val="20"/>
                <w:szCs w:val="20"/>
              </w:rPr>
            </w:pPr>
          </w:p>
          <w:p w14:paraId="3EC95F29" w14:textId="77777777" w:rsidR="00D438DD" w:rsidRDefault="00D438DD">
            <w:pPr>
              <w:spacing w:after="0"/>
              <w:jc w:val="both"/>
              <w:rPr>
                <w:iCs/>
                <w:sz w:val="20"/>
                <w:szCs w:val="20"/>
              </w:rPr>
            </w:pPr>
          </w:p>
        </w:tc>
      </w:tr>
      <w:tr w:rsidR="00D438DD" w14:paraId="1BF15BCF" w14:textId="77777777">
        <w:trPr>
          <w:trHeight w:val="468"/>
        </w:trPr>
        <w:tc>
          <w:tcPr>
            <w:tcW w:w="1510" w:type="dxa"/>
          </w:tcPr>
          <w:p w14:paraId="1CE1E560" w14:textId="77777777" w:rsidR="00D438DD" w:rsidRDefault="00D438DD">
            <w:pPr>
              <w:spacing w:after="0"/>
            </w:pPr>
            <w:hyperlink r:id="rId44" w:history="1">
              <w:r>
                <w:rPr>
                  <w:rStyle w:val="Hyperlink"/>
                  <w:rFonts w:ascii="Arial" w:hAnsi="Arial" w:cs="Arial"/>
                  <w:b/>
                  <w:bCs/>
                  <w:sz w:val="16"/>
                  <w:szCs w:val="16"/>
                </w:rPr>
                <w:t>R4-2601464</w:t>
              </w:r>
            </w:hyperlink>
          </w:p>
        </w:tc>
        <w:tc>
          <w:tcPr>
            <w:tcW w:w="1168" w:type="dxa"/>
          </w:tcPr>
          <w:p w14:paraId="2129493A" w14:textId="77777777" w:rsidR="00D438DD" w:rsidRDefault="00000000">
            <w:pPr>
              <w:spacing w:after="0"/>
              <w:rPr>
                <w:rFonts w:ascii="Arial" w:hAnsi="Arial" w:cs="Arial"/>
                <w:sz w:val="20"/>
                <w:szCs w:val="20"/>
              </w:rPr>
            </w:pPr>
            <w:r>
              <w:rPr>
                <w:rFonts w:ascii="Arial" w:hAnsi="Arial" w:cs="Arial"/>
                <w:sz w:val="16"/>
                <w:szCs w:val="16"/>
              </w:rPr>
              <w:t>Ericsson</w:t>
            </w:r>
          </w:p>
        </w:tc>
        <w:tc>
          <w:tcPr>
            <w:tcW w:w="6953" w:type="dxa"/>
          </w:tcPr>
          <w:p w14:paraId="26175207" w14:textId="77777777" w:rsidR="00D438DD" w:rsidRDefault="00000000">
            <w:pPr>
              <w:spacing w:after="0"/>
              <w:jc w:val="both"/>
              <w:rPr>
                <w:b/>
                <w:bCs/>
                <w:sz w:val="20"/>
                <w:szCs w:val="20"/>
                <w:u w:val="single"/>
              </w:rPr>
            </w:pPr>
            <w:r>
              <w:rPr>
                <w:b/>
                <w:bCs/>
                <w:sz w:val="20"/>
                <w:szCs w:val="20"/>
                <w:u w:val="single"/>
              </w:rPr>
              <w:t>Mobility related RRM</w:t>
            </w:r>
          </w:p>
          <w:p w14:paraId="67B2A78A" w14:textId="77777777" w:rsidR="00D438DD" w:rsidRDefault="00000000">
            <w:pPr>
              <w:pStyle w:val="ListParagraph"/>
              <w:numPr>
                <w:ilvl w:val="0"/>
                <w:numId w:val="30"/>
              </w:numPr>
              <w:ind w:left="360" w:firstLineChars="0"/>
              <w:jc w:val="both"/>
              <w:rPr>
                <w:b/>
                <w:bCs/>
                <w:sz w:val="20"/>
                <w:szCs w:val="20"/>
              </w:rPr>
            </w:pPr>
            <w:r>
              <w:rPr>
                <w:b/>
                <w:bCs/>
                <w:sz w:val="20"/>
                <w:szCs w:val="20"/>
              </w:rPr>
              <w:t>Latency and/or interruption reduction for mobility through RAN4-defined components</w:t>
            </w:r>
          </w:p>
          <w:p w14:paraId="75355074" w14:textId="77777777" w:rsidR="00D438DD" w:rsidRDefault="00000000">
            <w:pPr>
              <w:jc w:val="both"/>
              <w:rPr>
                <w:sz w:val="20"/>
                <w:szCs w:val="20"/>
              </w:rPr>
            </w:pPr>
            <w:r>
              <w:rPr>
                <w:sz w:val="20"/>
                <w:szCs w:val="20"/>
              </w:rPr>
              <w:t xml:space="preserve">Proposal 1: As a baseline to 6G connected mode mobility </w:t>
            </w:r>
          </w:p>
          <w:p w14:paraId="195C58B8" w14:textId="77777777" w:rsidR="00D438DD" w:rsidRDefault="00000000">
            <w:pPr>
              <w:jc w:val="both"/>
              <w:rPr>
                <w:sz w:val="20"/>
                <w:szCs w:val="20"/>
              </w:rPr>
            </w:pPr>
            <w:r>
              <w:rPr>
                <w:sz w:val="20"/>
                <w:szCs w:val="20"/>
              </w:rPr>
              <w:t>•</w:t>
            </w:r>
            <w:r>
              <w:rPr>
                <w:sz w:val="20"/>
                <w:szCs w:val="20"/>
              </w:rPr>
              <w:tab/>
              <w:t xml:space="preserve">RAN4 should target &lt;=10 </w:t>
            </w:r>
            <w:proofErr w:type="spellStart"/>
            <w:r>
              <w:rPr>
                <w:sz w:val="20"/>
                <w:szCs w:val="20"/>
              </w:rPr>
              <w:t>ms</w:t>
            </w:r>
            <w:proofErr w:type="spellEnd"/>
            <w:r>
              <w:rPr>
                <w:sz w:val="20"/>
                <w:szCs w:val="20"/>
              </w:rPr>
              <w:t xml:space="preserve"> handover interruption as a baseline system design for 6G and study the necessary assistance information required.</w:t>
            </w:r>
          </w:p>
          <w:p w14:paraId="4BD24089" w14:textId="77777777" w:rsidR="00D438DD" w:rsidRDefault="00000000">
            <w:pPr>
              <w:spacing w:after="0"/>
              <w:jc w:val="both"/>
              <w:rPr>
                <w:sz w:val="20"/>
                <w:szCs w:val="20"/>
              </w:rPr>
            </w:pPr>
            <w:r>
              <w:rPr>
                <w:sz w:val="20"/>
                <w:szCs w:val="20"/>
              </w:rPr>
              <w:t>•</w:t>
            </w:r>
            <w:r>
              <w:rPr>
                <w:sz w:val="20"/>
                <w:szCs w:val="20"/>
              </w:rPr>
              <w:tab/>
              <w:t xml:space="preserve">RAN4 should aim for low </w:t>
            </w:r>
            <w:proofErr w:type="spellStart"/>
            <w:r>
              <w:rPr>
                <w:sz w:val="20"/>
                <w:szCs w:val="20"/>
              </w:rPr>
              <w:t>signalling</w:t>
            </w:r>
            <w:proofErr w:type="spellEnd"/>
            <w:r>
              <w:rPr>
                <w:sz w:val="20"/>
                <w:szCs w:val="20"/>
              </w:rPr>
              <w:t xml:space="preserve"> overhead mechanisms to maintain DL and UL synchronization.</w:t>
            </w:r>
          </w:p>
          <w:p w14:paraId="3B04CDA7" w14:textId="77777777" w:rsidR="00D438DD" w:rsidRDefault="00D438DD">
            <w:pPr>
              <w:spacing w:after="0"/>
              <w:jc w:val="both"/>
              <w:rPr>
                <w:sz w:val="20"/>
                <w:szCs w:val="20"/>
              </w:rPr>
            </w:pPr>
          </w:p>
          <w:p w14:paraId="5C0294B8" w14:textId="77777777" w:rsidR="00D438DD" w:rsidRDefault="00000000">
            <w:pPr>
              <w:spacing w:after="0"/>
              <w:jc w:val="both"/>
              <w:rPr>
                <w:b/>
                <w:bCs/>
                <w:sz w:val="20"/>
                <w:szCs w:val="20"/>
                <w:u w:val="single"/>
              </w:rPr>
            </w:pPr>
            <w:r>
              <w:rPr>
                <w:b/>
                <w:bCs/>
                <w:sz w:val="20"/>
                <w:szCs w:val="20"/>
                <w:u w:val="single"/>
              </w:rPr>
              <w:t>RRM related energy efficiency</w:t>
            </w:r>
          </w:p>
          <w:p w14:paraId="7CCA60C5" w14:textId="77777777" w:rsidR="00D438DD" w:rsidRDefault="00000000">
            <w:pPr>
              <w:spacing w:after="0"/>
              <w:rPr>
                <w:b/>
                <w:bCs/>
                <w:iCs/>
                <w:sz w:val="20"/>
                <w:szCs w:val="20"/>
              </w:rPr>
            </w:pPr>
            <w:r>
              <w:rPr>
                <w:b/>
                <w:bCs/>
                <w:iCs/>
                <w:sz w:val="20"/>
                <w:szCs w:val="20"/>
              </w:rPr>
              <w:t>&lt;&lt;&lt;&lt;&lt;&lt;Network energy saving&gt;&gt;&gt;&gt;&gt;</w:t>
            </w:r>
          </w:p>
          <w:p w14:paraId="7AEF4F96" w14:textId="77777777" w:rsidR="00D438DD" w:rsidRDefault="00D438DD">
            <w:pPr>
              <w:spacing w:after="0"/>
              <w:rPr>
                <w:bCs/>
                <w:sz w:val="20"/>
                <w:szCs w:val="20"/>
              </w:rPr>
            </w:pPr>
          </w:p>
          <w:p w14:paraId="49CD2E98"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for new SSB design(e.g., SSB periodicity extension, OD-SSB/OD-SIB1)</w:t>
            </w:r>
          </w:p>
          <w:p w14:paraId="732B7BDC" w14:textId="77777777" w:rsidR="00D438DD" w:rsidRDefault="00000000">
            <w:pPr>
              <w:jc w:val="both"/>
              <w:rPr>
                <w:sz w:val="20"/>
                <w:szCs w:val="20"/>
              </w:rPr>
            </w:pPr>
            <w:r>
              <w:rPr>
                <w:sz w:val="20"/>
                <w:szCs w:val="20"/>
              </w:rPr>
              <w:t>Proposal 2: RAN4 to identify the scenarios where OD-SSB is beneficial, such as IDLE/INACTIVE mode mobility, Connection establishment, CONNECTED mode operation and CONNECTED mode mobility together with RAN1/2.</w:t>
            </w:r>
          </w:p>
          <w:p w14:paraId="05B74EC1" w14:textId="77777777" w:rsidR="00D438DD" w:rsidRDefault="00000000">
            <w:pPr>
              <w:pStyle w:val="ListParagraph"/>
              <w:numPr>
                <w:ilvl w:val="0"/>
                <w:numId w:val="30"/>
              </w:numPr>
              <w:ind w:left="360" w:firstLineChars="0"/>
              <w:jc w:val="both"/>
              <w:rPr>
                <w:b/>
                <w:bCs/>
                <w:sz w:val="20"/>
                <w:szCs w:val="20"/>
              </w:rPr>
            </w:pPr>
            <w:r>
              <w:rPr>
                <w:b/>
                <w:bCs/>
                <w:sz w:val="20"/>
                <w:szCs w:val="20"/>
              </w:rPr>
              <w:t>SSB-less based RRM</w:t>
            </w:r>
          </w:p>
          <w:p w14:paraId="302FF440" w14:textId="77777777" w:rsidR="00D438DD" w:rsidRDefault="00000000">
            <w:pPr>
              <w:rPr>
                <w:bCs/>
                <w:sz w:val="20"/>
                <w:szCs w:val="20"/>
              </w:rPr>
            </w:pPr>
            <w:r>
              <w:rPr>
                <w:bCs/>
                <w:sz w:val="20"/>
                <w:szCs w:val="20"/>
              </w:rPr>
              <w:t>Proposal 3: RAN4 to study the SSB-less cell for NES at least as follow.</w:t>
            </w:r>
          </w:p>
          <w:p w14:paraId="3ABA1983" w14:textId="77777777" w:rsidR="00D438DD" w:rsidRDefault="00000000">
            <w:pPr>
              <w:rPr>
                <w:bCs/>
                <w:sz w:val="20"/>
                <w:szCs w:val="20"/>
              </w:rPr>
            </w:pPr>
            <w:r>
              <w:rPr>
                <w:bCs/>
                <w:sz w:val="20"/>
                <w:szCs w:val="20"/>
              </w:rPr>
              <w:t>•</w:t>
            </w:r>
            <w:r>
              <w:rPr>
                <w:bCs/>
                <w:sz w:val="20"/>
                <w:szCs w:val="20"/>
              </w:rPr>
              <w:tab/>
              <w:t xml:space="preserve">The conditions for intra-band and inter-band </w:t>
            </w:r>
            <w:proofErr w:type="spellStart"/>
            <w:r>
              <w:rPr>
                <w:bCs/>
                <w:sz w:val="20"/>
                <w:szCs w:val="20"/>
              </w:rPr>
              <w:t>colocated</w:t>
            </w:r>
            <w:proofErr w:type="spellEnd"/>
            <w:r>
              <w:rPr>
                <w:bCs/>
                <w:sz w:val="20"/>
                <w:szCs w:val="20"/>
              </w:rPr>
              <w:t xml:space="preserve"> SSB-less </w:t>
            </w:r>
            <w:proofErr w:type="spellStart"/>
            <w:r>
              <w:rPr>
                <w:bCs/>
                <w:sz w:val="20"/>
                <w:szCs w:val="20"/>
              </w:rPr>
              <w:t>Scell</w:t>
            </w:r>
            <w:proofErr w:type="spellEnd"/>
            <w:r>
              <w:rPr>
                <w:bCs/>
                <w:sz w:val="20"/>
                <w:szCs w:val="20"/>
              </w:rPr>
              <w:t xml:space="preserve"> activation.</w:t>
            </w:r>
          </w:p>
          <w:p w14:paraId="10717D66" w14:textId="77777777" w:rsidR="00D438DD" w:rsidRDefault="00000000">
            <w:pPr>
              <w:rPr>
                <w:bCs/>
                <w:sz w:val="20"/>
                <w:szCs w:val="20"/>
              </w:rPr>
            </w:pPr>
            <w:r>
              <w:rPr>
                <w:bCs/>
                <w:sz w:val="20"/>
                <w:szCs w:val="20"/>
              </w:rPr>
              <w:t>•</w:t>
            </w:r>
            <w:r>
              <w:rPr>
                <w:bCs/>
                <w:sz w:val="20"/>
                <w:szCs w:val="20"/>
              </w:rPr>
              <w:tab/>
              <w:t xml:space="preserve">The UE </w:t>
            </w:r>
            <w:proofErr w:type="spellStart"/>
            <w:r>
              <w:rPr>
                <w:bCs/>
                <w:sz w:val="20"/>
                <w:szCs w:val="20"/>
              </w:rPr>
              <w:t>behaviour</w:t>
            </w:r>
            <w:proofErr w:type="spellEnd"/>
            <w:r>
              <w:rPr>
                <w:bCs/>
                <w:sz w:val="20"/>
                <w:szCs w:val="20"/>
              </w:rPr>
              <w:t xml:space="preserve"> and </w:t>
            </w:r>
            <w:proofErr w:type="spellStart"/>
            <w:r>
              <w:rPr>
                <w:bCs/>
                <w:sz w:val="20"/>
                <w:szCs w:val="20"/>
              </w:rPr>
              <w:t>relavant</w:t>
            </w:r>
            <w:proofErr w:type="spellEnd"/>
            <w:r>
              <w:rPr>
                <w:bCs/>
                <w:sz w:val="20"/>
                <w:szCs w:val="20"/>
              </w:rPr>
              <w:t xml:space="preserve"> NW assistant information once SSB-less conditions are not met.</w:t>
            </w:r>
          </w:p>
          <w:p w14:paraId="5F8155DB" w14:textId="77777777" w:rsidR="00D438DD" w:rsidRDefault="00000000">
            <w:pPr>
              <w:spacing w:after="0"/>
              <w:rPr>
                <w:bCs/>
                <w:sz w:val="20"/>
                <w:szCs w:val="20"/>
              </w:rPr>
            </w:pPr>
            <w:r>
              <w:rPr>
                <w:bCs/>
                <w:sz w:val="20"/>
                <w:szCs w:val="20"/>
              </w:rPr>
              <w:t>•</w:t>
            </w:r>
            <w:r>
              <w:rPr>
                <w:bCs/>
                <w:sz w:val="20"/>
                <w:szCs w:val="20"/>
              </w:rPr>
              <w:tab/>
              <w:t>Other scenarios are not precluded.</w:t>
            </w:r>
          </w:p>
          <w:p w14:paraId="640C810E" w14:textId="77777777" w:rsidR="00D438DD" w:rsidRDefault="00D438DD">
            <w:pPr>
              <w:spacing w:after="0"/>
              <w:rPr>
                <w:bCs/>
                <w:sz w:val="20"/>
                <w:szCs w:val="20"/>
              </w:rPr>
            </w:pPr>
          </w:p>
          <w:p w14:paraId="3421D486" w14:textId="77777777" w:rsidR="00D438DD" w:rsidRDefault="00D438DD">
            <w:pPr>
              <w:spacing w:after="0"/>
              <w:rPr>
                <w:bCs/>
                <w:sz w:val="20"/>
                <w:szCs w:val="20"/>
              </w:rPr>
            </w:pPr>
          </w:p>
          <w:p w14:paraId="7FC7AE30" w14:textId="77777777" w:rsidR="00D438DD" w:rsidRDefault="00000000">
            <w:pPr>
              <w:spacing w:after="120"/>
              <w:rPr>
                <w:rFonts w:eastAsia="MS Mincho"/>
                <w:b/>
                <w:bCs/>
                <w:iCs/>
                <w:sz w:val="20"/>
                <w:szCs w:val="20"/>
              </w:rPr>
            </w:pPr>
            <w:r>
              <w:rPr>
                <w:rFonts w:eastAsia="MS Mincho"/>
                <w:b/>
                <w:bCs/>
                <w:iCs/>
                <w:sz w:val="20"/>
                <w:szCs w:val="20"/>
              </w:rPr>
              <w:lastRenderedPageBreak/>
              <w:t>&lt;&lt;&lt;&lt;&lt;UE power saving&gt;&gt;&gt;&gt;&gt;</w:t>
            </w:r>
          </w:p>
          <w:p w14:paraId="2A725C67" w14:textId="77777777" w:rsidR="00D438DD" w:rsidRDefault="00000000">
            <w:pPr>
              <w:pStyle w:val="ListParagraph"/>
              <w:numPr>
                <w:ilvl w:val="0"/>
                <w:numId w:val="30"/>
              </w:numPr>
              <w:ind w:left="360" w:firstLineChars="0"/>
              <w:jc w:val="both"/>
              <w:rPr>
                <w:b/>
                <w:bCs/>
                <w:sz w:val="20"/>
                <w:szCs w:val="20"/>
              </w:rPr>
            </w:pPr>
            <w:r>
              <w:rPr>
                <w:b/>
                <w:bCs/>
                <w:sz w:val="20"/>
                <w:szCs w:val="20"/>
              </w:rPr>
              <w:t>UE type/state based RRM relaxation</w:t>
            </w:r>
          </w:p>
          <w:p w14:paraId="004FA3BA" w14:textId="77777777" w:rsidR="00D438DD" w:rsidRDefault="00000000">
            <w:pPr>
              <w:spacing w:after="0"/>
              <w:rPr>
                <w:bCs/>
                <w:sz w:val="20"/>
                <w:szCs w:val="20"/>
              </w:rPr>
            </w:pPr>
            <w:r>
              <w:rPr>
                <w:bCs/>
                <w:sz w:val="20"/>
                <w:szCs w:val="20"/>
              </w:rPr>
              <w:t>Proposal 4: RAN4 to evaluate and define a simple unified RRM relaxation solution for UE power saving.</w:t>
            </w:r>
          </w:p>
          <w:p w14:paraId="0A48D4EA"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LR based solutions for UE power saving</w:t>
            </w:r>
          </w:p>
          <w:p w14:paraId="5131262E" w14:textId="77777777" w:rsidR="00D438DD" w:rsidRDefault="00000000">
            <w:pPr>
              <w:spacing w:after="0"/>
              <w:rPr>
                <w:bCs/>
                <w:sz w:val="20"/>
                <w:szCs w:val="20"/>
              </w:rPr>
            </w:pPr>
            <w:bookmarkStart w:id="49" w:name="_Ref210052708"/>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rPr>
              <w:fldChar w:fldCharType="end"/>
            </w:r>
            <w:r>
              <w:rPr>
                <w:bCs/>
                <w:sz w:val="20"/>
                <w:szCs w:val="20"/>
              </w:rPr>
              <w:t>:</w:t>
            </w:r>
            <w:r>
              <w:rPr>
                <w:rFonts w:hint="eastAsia"/>
                <w:bCs/>
                <w:sz w:val="20"/>
                <w:szCs w:val="20"/>
              </w:rPr>
              <w:t xml:space="preserve"> RAN4 to</w:t>
            </w:r>
            <w:r>
              <w:rPr>
                <w:bCs/>
                <w:sz w:val="20"/>
                <w:szCs w:val="20"/>
              </w:rPr>
              <w:t xml:space="preserve"> study and evaluate a</w:t>
            </w:r>
            <w:r>
              <w:rPr>
                <w:rFonts w:hint="eastAsia"/>
                <w:bCs/>
                <w:sz w:val="20"/>
                <w:szCs w:val="20"/>
              </w:rPr>
              <w:t>n</w:t>
            </w:r>
            <w:r>
              <w:rPr>
                <w:bCs/>
                <w:sz w:val="20"/>
                <w:szCs w:val="20"/>
              </w:rPr>
              <w:t xml:space="preserve"> OFDM-based LP-WUS/WUR </w:t>
            </w:r>
            <w:r>
              <w:rPr>
                <w:rFonts w:hint="eastAsia"/>
                <w:bCs/>
                <w:sz w:val="20"/>
                <w:szCs w:val="20"/>
              </w:rPr>
              <w:t xml:space="preserve">mobility performance </w:t>
            </w:r>
            <w:r>
              <w:rPr>
                <w:bCs/>
                <w:sz w:val="20"/>
                <w:szCs w:val="20"/>
              </w:rPr>
              <w:t>together with NES in both IDLE and CONNECTED mode in 6G</w:t>
            </w:r>
            <w:r>
              <w:rPr>
                <w:rFonts w:hint="eastAsia"/>
                <w:bCs/>
                <w:sz w:val="20"/>
                <w:szCs w:val="20"/>
              </w:rPr>
              <w:t>.</w:t>
            </w:r>
            <w:bookmarkEnd w:id="49"/>
          </w:p>
          <w:p w14:paraId="16FC14D2" w14:textId="77777777" w:rsidR="00D438DD" w:rsidRDefault="00D438DD">
            <w:pPr>
              <w:spacing w:after="0"/>
              <w:jc w:val="both"/>
              <w:rPr>
                <w:sz w:val="20"/>
                <w:szCs w:val="20"/>
              </w:rPr>
            </w:pPr>
          </w:p>
          <w:p w14:paraId="5FB7866E" w14:textId="77777777" w:rsidR="00D438DD" w:rsidRDefault="00000000">
            <w:pPr>
              <w:spacing w:after="0"/>
              <w:jc w:val="both"/>
              <w:rPr>
                <w:b/>
                <w:bCs/>
                <w:sz w:val="20"/>
                <w:szCs w:val="20"/>
                <w:u w:val="single"/>
              </w:rPr>
            </w:pPr>
            <w:r>
              <w:rPr>
                <w:b/>
                <w:bCs/>
                <w:sz w:val="20"/>
                <w:szCs w:val="20"/>
                <w:u w:val="single"/>
              </w:rPr>
              <w:t>Spectrum aggregation related RRM</w:t>
            </w:r>
          </w:p>
          <w:p w14:paraId="21B65BFF" w14:textId="77777777" w:rsidR="00D438DD" w:rsidRDefault="00000000">
            <w:pPr>
              <w:pStyle w:val="ListParagraph"/>
              <w:numPr>
                <w:ilvl w:val="0"/>
                <w:numId w:val="30"/>
              </w:numPr>
              <w:ind w:left="360" w:firstLineChars="0"/>
              <w:jc w:val="both"/>
              <w:rPr>
                <w:b/>
                <w:bCs/>
                <w:sz w:val="20"/>
                <w:szCs w:val="20"/>
              </w:rPr>
            </w:pPr>
            <w:r>
              <w:rPr>
                <w:b/>
                <w:bCs/>
                <w:sz w:val="20"/>
                <w:szCs w:val="20"/>
              </w:rPr>
              <w:t>General</w:t>
            </w:r>
          </w:p>
          <w:p w14:paraId="64B26B38" w14:textId="77777777" w:rsidR="00D438DD" w:rsidRDefault="00000000">
            <w:pPr>
              <w:spacing w:after="0"/>
              <w:jc w:val="both"/>
              <w:rPr>
                <w:sz w:val="20"/>
                <w:szCs w:val="20"/>
              </w:rPr>
            </w:pPr>
            <w:r>
              <w:rPr>
                <w:sz w:val="20"/>
                <w:szCs w:val="20"/>
              </w:rPr>
              <w:t>Proposal 7: RAN4 discusses aspects of the impact factors that have dependency on other working groups which are relevant for spectrum aggregation.</w:t>
            </w:r>
          </w:p>
          <w:p w14:paraId="227C461E" w14:textId="77777777" w:rsidR="00D438DD" w:rsidRDefault="00D438DD">
            <w:pPr>
              <w:spacing w:after="0"/>
              <w:jc w:val="both"/>
              <w:rPr>
                <w:b/>
                <w:bCs/>
                <w:sz w:val="20"/>
                <w:szCs w:val="20"/>
                <w:u w:val="single"/>
              </w:rPr>
            </w:pPr>
          </w:p>
          <w:p w14:paraId="211D3257" w14:textId="77777777" w:rsidR="00D438DD" w:rsidRDefault="00000000">
            <w:pPr>
              <w:pStyle w:val="ListParagraph"/>
              <w:numPr>
                <w:ilvl w:val="0"/>
                <w:numId w:val="30"/>
              </w:numPr>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05727FE9" w14:textId="77777777" w:rsidR="00D438DD" w:rsidRDefault="00000000">
            <w:pPr>
              <w:jc w:val="both"/>
              <w:rPr>
                <w:sz w:val="20"/>
                <w:szCs w:val="20"/>
              </w:rPr>
            </w:pPr>
            <w:r>
              <w:rPr>
                <w:sz w:val="20"/>
                <w:szCs w:val="20"/>
              </w:rPr>
              <w:t>Proposal 8: RAN4 further study the potential requirement enhancement for fast carrier setup and activation when RAN1 and RAN2 have made sufficient progress.</w:t>
            </w:r>
          </w:p>
          <w:p w14:paraId="6FCF21BA" w14:textId="77777777" w:rsidR="00D438DD" w:rsidRDefault="00000000">
            <w:pPr>
              <w:pStyle w:val="ListParagraph"/>
              <w:numPr>
                <w:ilvl w:val="0"/>
                <w:numId w:val="30"/>
              </w:numPr>
              <w:ind w:left="360" w:firstLineChars="0"/>
              <w:jc w:val="both"/>
              <w:rPr>
                <w:b/>
                <w:bCs/>
                <w:sz w:val="20"/>
                <w:szCs w:val="20"/>
              </w:rPr>
            </w:pPr>
            <w:r>
              <w:rPr>
                <w:b/>
                <w:bCs/>
                <w:sz w:val="20"/>
                <w:szCs w:val="20"/>
              </w:rPr>
              <w:t>RRM impacts of  DL and UL decoupling</w:t>
            </w:r>
          </w:p>
          <w:p w14:paraId="14B2EA20" w14:textId="77777777" w:rsidR="00D438DD" w:rsidRDefault="00000000">
            <w:pPr>
              <w:spacing w:after="0"/>
              <w:jc w:val="both"/>
              <w:rPr>
                <w:iCs/>
                <w:sz w:val="20"/>
                <w:szCs w:val="20"/>
              </w:rPr>
            </w:pPr>
            <w:r>
              <w:rPr>
                <w:iCs/>
                <w:sz w:val="20"/>
                <w:szCs w:val="20"/>
              </w:rPr>
              <w:t>Proposal 6: RAN4 to study potential requirement impact of supporting DL/UL flexible pairing when RAN1 and RAN2 have made sufficient progress.</w:t>
            </w:r>
          </w:p>
          <w:p w14:paraId="7A3069B2" w14:textId="77777777" w:rsidR="00D438DD" w:rsidRDefault="00D438DD">
            <w:pPr>
              <w:spacing w:after="0"/>
              <w:jc w:val="both"/>
              <w:rPr>
                <w:sz w:val="20"/>
                <w:szCs w:val="20"/>
              </w:rPr>
            </w:pPr>
          </w:p>
          <w:p w14:paraId="39F974B4" w14:textId="77777777" w:rsidR="00D438DD" w:rsidRDefault="00D438DD">
            <w:pPr>
              <w:spacing w:after="0"/>
              <w:jc w:val="both"/>
              <w:rPr>
                <w:sz w:val="20"/>
                <w:szCs w:val="20"/>
              </w:rPr>
            </w:pPr>
          </w:p>
          <w:p w14:paraId="31FEF68E" w14:textId="77777777" w:rsidR="00D438DD" w:rsidRDefault="00000000">
            <w:pPr>
              <w:spacing w:after="0"/>
              <w:jc w:val="both"/>
              <w:rPr>
                <w:b/>
                <w:bCs/>
                <w:sz w:val="20"/>
                <w:szCs w:val="20"/>
                <w:u w:val="single"/>
              </w:rPr>
            </w:pPr>
            <w:r>
              <w:rPr>
                <w:b/>
                <w:bCs/>
                <w:sz w:val="20"/>
                <w:szCs w:val="20"/>
                <w:u w:val="single"/>
              </w:rPr>
              <w:t>NTN related RRM</w:t>
            </w:r>
          </w:p>
          <w:p w14:paraId="2B0BBB4D" w14:textId="77777777" w:rsidR="00D438DD" w:rsidRDefault="00000000">
            <w:pPr>
              <w:spacing w:after="0"/>
              <w:jc w:val="both"/>
              <w:rPr>
                <w:iCs/>
                <w:sz w:val="20"/>
                <w:szCs w:val="20"/>
              </w:rPr>
            </w:pPr>
            <w:r>
              <w:rPr>
                <w:iCs/>
                <w:sz w:val="20"/>
                <w:szCs w:val="20"/>
              </w:rPr>
              <w:t xml:space="preserve">Proposal 9: RAN4 shall consider the demands and scenarios of both TN and NTN simultaneously in the 6G RRM design from the </w:t>
            </w:r>
            <w:proofErr w:type="spellStart"/>
            <w:r>
              <w:rPr>
                <w:iCs/>
                <w:sz w:val="20"/>
                <w:szCs w:val="20"/>
              </w:rPr>
              <w:t>begining</w:t>
            </w:r>
            <w:proofErr w:type="spellEnd"/>
            <w:r>
              <w:rPr>
                <w:iCs/>
                <w:sz w:val="20"/>
                <w:szCs w:val="20"/>
              </w:rPr>
              <w:t>.</w:t>
            </w:r>
          </w:p>
          <w:p w14:paraId="1D458546" w14:textId="77777777" w:rsidR="00D438DD" w:rsidRDefault="00000000">
            <w:pPr>
              <w:spacing w:after="0"/>
              <w:jc w:val="both"/>
              <w:rPr>
                <w:iCs/>
                <w:sz w:val="20"/>
                <w:szCs w:val="20"/>
              </w:rPr>
            </w:pPr>
            <w:r>
              <w:rPr>
                <w:iCs/>
                <w:sz w:val="20"/>
                <w:szCs w:val="20"/>
              </w:rPr>
              <w:t>Proposal 10: RAN4 shall study valid and effective NTN RRM requirements remain under both GNSS-resilient and GNSS-less operation.</w:t>
            </w:r>
          </w:p>
          <w:p w14:paraId="71C4CD03" w14:textId="77777777" w:rsidR="00D438DD" w:rsidRDefault="00D438DD">
            <w:pPr>
              <w:spacing w:after="0"/>
              <w:jc w:val="both"/>
              <w:rPr>
                <w:iCs/>
                <w:sz w:val="20"/>
                <w:szCs w:val="20"/>
              </w:rPr>
            </w:pPr>
          </w:p>
          <w:p w14:paraId="582D508B" w14:textId="77777777" w:rsidR="00D438DD" w:rsidRDefault="00D438DD">
            <w:pPr>
              <w:spacing w:after="0"/>
              <w:jc w:val="both"/>
              <w:rPr>
                <w:sz w:val="20"/>
                <w:szCs w:val="20"/>
              </w:rPr>
            </w:pPr>
          </w:p>
          <w:p w14:paraId="5D77D077" w14:textId="77777777" w:rsidR="00D438DD" w:rsidRDefault="00000000">
            <w:pPr>
              <w:spacing w:after="0"/>
              <w:jc w:val="both"/>
              <w:rPr>
                <w:b/>
                <w:bCs/>
                <w:sz w:val="20"/>
                <w:szCs w:val="20"/>
                <w:u w:val="single"/>
              </w:rPr>
            </w:pPr>
            <w:r>
              <w:rPr>
                <w:b/>
                <w:bCs/>
                <w:sz w:val="20"/>
                <w:szCs w:val="20"/>
                <w:u w:val="single"/>
              </w:rPr>
              <w:t>Other PHY signal/channel/procedure related RRM</w:t>
            </w:r>
          </w:p>
          <w:p w14:paraId="58855B9E" w14:textId="77777777" w:rsidR="00D438DD" w:rsidRDefault="00D438DD">
            <w:pPr>
              <w:spacing w:after="0"/>
              <w:jc w:val="both"/>
              <w:rPr>
                <w:iCs/>
                <w:sz w:val="20"/>
                <w:szCs w:val="20"/>
              </w:rPr>
            </w:pPr>
          </w:p>
          <w:p w14:paraId="56989032" w14:textId="77777777" w:rsidR="00D438DD" w:rsidRDefault="00000000">
            <w:pPr>
              <w:numPr>
                <w:ilvl w:val="0"/>
                <w:numId w:val="28"/>
              </w:numPr>
              <w:spacing w:after="0"/>
              <w:jc w:val="both"/>
              <w:rPr>
                <w:b/>
                <w:bCs/>
                <w:iCs/>
                <w:sz w:val="20"/>
                <w:szCs w:val="20"/>
                <w:u w:val="single"/>
              </w:rPr>
            </w:pPr>
            <w:r>
              <w:rPr>
                <w:b/>
                <w:bCs/>
                <w:iCs/>
                <w:sz w:val="20"/>
                <w:szCs w:val="20"/>
                <w:u w:val="single"/>
              </w:rPr>
              <w:t>UE camping behavior</w:t>
            </w:r>
            <w:r>
              <w:rPr>
                <w:rFonts w:hint="eastAsia"/>
                <w:b/>
                <w:bCs/>
                <w:iCs/>
                <w:sz w:val="20"/>
                <w:szCs w:val="20"/>
                <w:u w:val="single"/>
              </w:rPr>
              <w:t xml:space="preserve"> in </w:t>
            </w:r>
            <w:r>
              <w:rPr>
                <w:b/>
                <w:bCs/>
                <w:iCs/>
                <w:sz w:val="20"/>
                <w:szCs w:val="20"/>
                <w:u w:val="single"/>
              </w:rPr>
              <w:t>RRC_IDLE/INACTIVE</w:t>
            </w:r>
          </w:p>
          <w:p w14:paraId="2B96E33E" w14:textId="77777777" w:rsidR="00D438DD" w:rsidRDefault="00000000">
            <w:pPr>
              <w:spacing w:after="0"/>
              <w:jc w:val="both"/>
              <w:rPr>
                <w:iCs/>
                <w:sz w:val="20"/>
                <w:szCs w:val="20"/>
              </w:rPr>
            </w:pPr>
            <w:r>
              <w:rPr>
                <w:iCs/>
                <w:sz w:val="20"/>
                <w:szCs w:val="20"/>
              </w:rPr>
              <w:t>Proposal 11: RAN4 shall study possible solutions and requirements to improve UE camping behavior in RRC_IDLE/INACTIVE state and reduce redundant mobility activities.</w:t>
            </w:r>
          </w:p>
          <w:p w14:paraId="42A2E492" w14:textId="77777777" w:rsidR="00D438DD" w:rsidRDefault="00D438DD">
            <w:pPr>
              <w:spacing w:after="0"/>
              <w:jc w:val="both"/>
              <w:rPr>
                <w:iCs/>
                <w:sz w:val="20"/>
                <w:szCs w:val="20"/>
              </w:rPr>
            </w:pPr>
          </w:p>
          <w:p w14:paraId="0549D569" w14:textId="77777777" w:rsidR="00D438DD" w:rsidRDefault="00000000">
            <w:pPr>
              <w:numPr>
                <w:ilvl w:val="0"/>
                <w:numId w:val="28"/>
              </w:numPr>
              <w:spacing w:after="0"/>
              <w:jc w:val="both"/>
              <w:rPr>
                <w:b/>
                <w:bCs/>
                <w:iCs/>
                <w:sz w:val="20"/>
                <w:szCs w:val="20"/>
                <w:u w:val="single"/>
              </w:rPr>
            </w:pPr>
            <w:r>
              <w:rPr>
                <w:b/>
                <w:bCs/>
                <w:iCs/>
                <w:sz w:val="20"/>
                <w:szCs w:val="20"/>
                <w:u w:val="single"/>
              </w:rPr>
              <w:t xml:space="preserve">CGI reading  </w:t>
            </w:r>
          </w:p>
          <w:p w14:paraId="4F843531" w14:textId="77777777" w:rsidR="00D438DD" w:rsidRDefault="00000000">
            <w:pPr>
              <w:spacing w:after="0"/>
              <w:jc w:val="both"/>
              <w:rPr>
                <w:iCs/>
                <w:sz w:val="20"/>
                <w:szCs w:val="20"/>
              </w:rPr>
            </w:pPr>
            <w:r>
              <w:rPr>
                <w:iCs/>
                <w:sz w:val="20"/>
                <w:szCs w:val="20"/>
              </w:rPr>
              <w:t>Proposal 12: RAN4 should study the CGI reading requirement in 6G Day 1 once RAN1/2 agrees with the SSB, PDSCH structure and MIB/SIB contents.</w:t>
            </w:r>
          </w:p>
          <w:p w14:paraId="706CD23D" w14:textId="77777777" w:rsidR="00D438DD" w:rsidRDefault="00D438DD">
            <w:pPr>
              <w:spacing w:after="0"/>
              <w:jc w:val="both"/>
              <w:rPr>
                <w:iCs/>
                <w:sz w:val="20"/>
                <w:szCs w:val="20"/>
              </w:rPr>
            </w:pPr>
          </w:p>
          <w:p w14:paraId="19B313C1" w14:textId="77777777" w:rsidR="00D438DD" w:rsidRDefault="00000000">
            <w:pPr>
              <w:numPr>
                <w:ilvl w:val="0"/>
                <w:numId w:val="28"/>
              </w:numPr>
              <w:spacing w:after="0"/>
              <w:jc w:val="both"/>
              <w:rPr>
                <w:b/>
                <w:bCs/>
                <w:iCs/>
                <w:sz w:val="20"/>
                <w:szCs w:val="20"/>
                <w:u w:val="single"/>
              </w:rPr>
            </w:pPr>
            <w:r>
              <w:rPr>
                <w:b/>
                <w:bCs/>
                <w:iCs/>
                <w:sz w:val="20"/>
                <w:szCs w:val="20"/>
                <w:u w:val="single"/>
              </w:rPr>
              <w:t>RRM requirement principle</w:t>
            </w:r>
          </w:p>
          <w:p w14:paraId="40053E05" w14:textId="77777777" w:rsidR="00D438DD" w:rsidRDefault="00000000">
            <w:pPr>
              <w:spacing w:after="0"/>
              <w:jc w:val="both"/>
              <w:rPr>
                <w:iCs/>
                <w:sz w:val="20"/>
                <w:szCs w:val="20"/>
              </w:rPr>
            </w:pPr>
            <w:r>
              <w:rPr>
                <w:iCs/>
                <w:sz w:val="20"/>
                <w:szCs w:val="20"/>
              </w:rPr>
              <w:t xml:space="preserve">Proposal 13: RAN4 considers defining two-level requirements, i.e., in addition to ensuring minimum UE performance in stressed radio conditions (e.g., at the cell edge), RAN4 considers introducing also the corresponding more stringent UE requirement level for more typical radio conditions. </w:t>
            </w:r>
          </w:p>
          <w:p w14:paraId="3FF8A46E" w14:textId="77777777" w:rsidR="00D438DD" w:rsidRDefault="00000000">
            <w:pPr>
              <w:spacing w:after="0"/>
              <w:jc w:val="both"/>
              <w:rPr>
                <w:iCs/>
                <w:sz w:val="20"/>
                <w:szCs w:val="20"/>
              </w:rPr>
            </w:pPr>
            <w:bookmarkStart w:id="50" w:name="_Ref220674076"/>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14</w:t>
            </w:r>
            <w:r>
              <w:rPr>
                <w:iCs/>
                <w:sz w:val="20"/>
                <w:szCs w:val="20"/>
              </w:rPr>
              <w:fldChar w:fldCharType="end"/>
            </w:r>
            <w:r>
              <w:rPr>
                <w:iCs/>
                <w:sz w:val="20"/>
                <w:szCs w:val="20"/>
              </w:rPr>
              <w:fldChar w:fldCharType="begin"/>
            </w:r>
            <w:r>
              <w:rPr>
                <w:iCs/>
                <w:sz w:val="20"/>
                <w:szCs w:val="20"/>
              </w:rPr>
              <w:fldChar w:fldCharType="separate"/>
            </w:r>
            <w:r>
              <w:rPr>
                <w:iCs/>
                <w:sz w:val="20"/>
                <w:szCs w:val="20"/>
              </w:rPr>
              <w:t>19</w:t>
            </w:r>
            <w:r>
              <w:rPr>
                <w:iCs/>
                <w:sz w:val="20"/>
                <w:szCs w:val="20"/>
              </w:rPr>
              <w:fldChar w:fldCharType="end"/>
            </w:r>
            <w:r>
              <w:rPr>
                <w:iCs/>
                <w:sz w:val="20"/>
                <w:szCs w:val="20"/>
              </w:rPr>
              <w:t>: RAN4 shall study and define a scalable set of requirements in 6G to ensure compatibility across different UE types and configurations and conditions.</w:t>
            </w:r>
            <w:bookmarkEnd w:id="50"/>
          </w:p>
          <w:p w14:paraId="0A3AA09A" w14:textId="77777777" w:rsidR="00D438DD" w:rsidRDefault="00000000">
            <w:pPr>
              <w:spacing w:after="0"/>
              <w:jc w:val="both"/>
              <w:rPr>
                <w:iCs/>
                <w:sz w:val="20"/>
                <w:szCs w:val="20"/>
              </w:rPr>
            </w:pPr>
            <w:r>
              <w:rPr>
                <w:iCs/>
                <w:sz w:val="20"/>
                <w:szCs w:val="20"/>
              </w:rPr>
              <w:t>Proposal 15: RAN4 RRM should define 6G feature requirements based on realistic UE architecture assumptions, rather than relying solely on basic UE profiles that may not support the intended feature. This can be done on a case-by-case manner for features being studied.</w:t>
            </w:r>
          </w:p>
          <w:p w14:paraId="1F66A5F0" w14:textId="77777777" w:rsidR="00D438DD" w:rsidRDefault="00D438DD">
            <w:pPr>
              <w:spacing w:after="0"/>
              <w:jc w:val="both"/>
              <w:rPr>
                <w:b/>
                <w:bCs/>
                <w:iCs/>
                <w:sz w:val="20"/>
                <w:szCs w:val="20"/>
                <w:u w:val="single"/>
              </w:rPr>
            </w:pPr>
          </w:p>
          <w:p w14:paraId="02B43D18" w14:textId="77777777" w:rsidR="00D438DD" w:rsidRDefault="00D438DD">
            <w:pPr>
              <w:spacing w:after="0"/>
              <w:jc w:val="both"/>
              <w:rPr>
                <w:iCs/>
                <w:sz w:val="20"/>
                <w:szCs w:val="20"/>
              </w:rPr>
            </w:pPr>
          </w:p>
          <w:p w14:paraId="47EAF622" w14:textId="77777777" w:rsidR="00D438DD" w:rsidRDefault="00D438DD">
            <w:pPr>
              <w:spacing w:after="0"/>
              <w:jc w:val="both"/>
              <w:rPr>
                <w:iCs/>
                <w:sz w:val="20"/>
                <w:szCs w:val="20"/>
              </w:rPr>
            </w:pPr>
          </w:p>
        </w:tc>
      </w:tr>
      <w:tr w:rsidR="00D438DD" w14:paraId="419CE3F9" w14:textId="77777777">
        <w:trPr>
          <w:trHeight w:val="2897"/>
        </w:trPr>
        <w:tc>
          <w:tcPr>
            <w:tcW w:w="1510" w:type="dxa"/>
          </w:tcPr>
          <w:p w14:paraId="155BC56E" w14:textId="77777777" w:rsidR="00D438DD" w:rsidRDefault="00D438DD">
            <w:pPr>
              <w:spacing w:after="0"/>
            </w:pPr>
            <w:hyperlink r:id="rId45" w:history="1">
              <w:r>
                <w:rPr>
                  <w:rStyle w:val="Hyperlink"/>
                  <w:rFonts w:ascii="Arial" w:hAnsi="Arial" w:cs="Arial"/>
                  <w:b/>
                  <w:bCs/>
                  <w:sz w:val="16"/>
                  <w:szCs w:val="16"/>
                </w:rPr>
                <w:t>R4-2601797</w:t>
              </w:r>
            </w:hyperlink>
          </w:p>
        </w:tc>
        <w:tc>
          <w:tcPr>
            <w:tcW w:w="1168" w:type="dxa"/>
          </w:tcPr>
          <w:p w14:paraId="7CB1CD65" w14:textId="77777777" w:rsidR="00D438DD" w:rsidRDefault="00000000">
            <w:pPr>
              <w:spacing w:after="0"/>
              <w:rPr>
                <w:rFonts w:ascii="Arial" w:hAnsi="Arial" w:cs="Arial"/>
                <w:sz w:val="16"/>
                <w:szCs w:val="16"/>
              </w:rPr>
            </w:pPr>
            <w:r>
              <w:rPr>
                <w:rFonts w:ascii="Arial" w:hAnsi="Arial" w:cs="Arial"/>
                <w:sz w:val="16"/>
                <w:szCs w:val="16"/>
              </w:rPr>
              <w:t>ZTE Corporation, Sanechips</w:t>
            </w:r>
          </w:p>
        </w:tc>
        <w:tc>
          <w:tcPr>
            <w:tcW w:w="6953" w:type="dxa"/>
          </w:tcPr>
          <w:p w14:paraId="3D3CF45A" w14:textId="77777777" w:rsidR="00D438DD" w:rsidRDefault="00000000">
            <w:pPr>
              <w:spacing w:after="0"/>
              <w:jc w:val="both"/>
              <w:rPr>
                <w:b/>
                <w:bCs/>
                <w:sz w:val="20"/>
                <w:szCs w:val="20"/>
                <w:u w:val="single"/>
              </w:rPr>
            </w:pPr>
            <w:r>
              <w:rPr>
                <w:b/>
                <w:bCs/>
                <w:sz w:val="20"/>
                <w:szCs w:val="20"/>
                <w:u w:val="single"/>
              </w:rPr>
              <w:t>Mobility related RRM</w:t>
            </w:r>
          </w:p>
          <w:p w14:paraId="6676E434" w14:textId="77777777" w:rsidR="00D438DD" w:rsidRDefault="00000000">
            <w:pPr>
              <w:pStyle w:val="ListParagraph"/>
              <w:numPr>
                <w:ilvl w:val="0"/>
                <w:numId w:val="30"/>
              </w:numPr>
              <w:ind w:left="364" w:firstLineChars="0"/>
              <w:jc w:val="both"/>
              <w:rPr>
                <w:sz w:val="20"/>
                <w:szCs w:val="20"/>
              </w:rPr>
            </w:pPr>
            <w:r>
              <w:rPr>
                <w:b/>
                <w:bCs/>
                <w:sz w:val="20"/>
                <w:szCs w:val="20"/>
              </w:rPr>
              <w:t xml:space="preserve">Latency and/or interruption reduction for mobility through RAN4-defined components </w:t>
            </w:r>
          </w:p>
          <w:p w14:paraId="4643AA56" w14:textId="77777777" w:rsidR="00D438DD" w:rsidRDefault="00000000">
            <w:pPr>
              <w:spacing w:after="0"/>
              <w:jc w:val="both"/>
              <w:rPr>
                <w:sz w:val="20"/>
                <w:szCs w:val="20"/>
              </w:rPr>
            </w:pPr>
            <w:r>
              <w:rPr>
                <w:rFonts w:hint="eastAsia"/>
                <w:sz w:val="20"/>
                <w:szCs w:val="20"/>
              </w:rPr>
              <w:t>Proposal 1: In 6G, Study the integration design of measurement/mobility management from the following dimensions:</w:t>
            </w:r>
          </w:p>
          <w:p w14:paraId="2CEA9290" w14:textId="77777777" w:rsidR="00D438DD" w:rsidRDefault="00000000">
            <w:pPr>
              <w:spacing w:after="0"/>
              <w:jc w:val="both"/>
              <w:rPr>
                <w:sz w:val="20"/>
                <w:szCs w:val="20"/>
              </w:rPr>
            </w:pPr>
            <w:r>
              <w:rPr>
                <w:rFonts w:hint="eastAsia"/>
                <w:sz w:val="20"/>
                <w:szCs w:val="20"/>
              </w:rPr>
              <w:t xml:space="preserve">-  Whether and how to design the L1/L3 measurement based </w:t>
            </w:r>
            <w:proofErr w:type="spellStart"/>
            <w:r>
              <w:rPr>
                <w:rFonts w:hint="eastAsia"/>
                <w:sz w:val="20"/>
                <w:szCs w:val="20"/>
              </w:rPr>
              <w:t>PCell</w:t>
            </w:r>
            <w:proofErr w:type="spellEnd"/>
            <w:r>
              <w:rPr>
                <w:rFonts w:hint="eastAsia"/>
                <w:sz w:val="20"/>
                <w:szCs w:val="20"/>
              </w:rPr>
              <w:t>/[</w:t>
            </w:r>
            <w:proofErr w:type="spellStart"/>
            <w:r>
              <w:rPr>
                <w:rFonts w:hint="eastAsia"/>
                <w:sz w:val="20"/>
                <w:szCs w:val="20"/>
              </w:rPr>
              <w:t>PSCell</w:t>
            </w:r>
            <w:proofErr w:type="spellEnd"/>
            <w:r>
              <w:rPr>
                <w:rFonts w:hint="eastAsia"/>
                <w:sz w:val="20"/>
                <w:szCs w:val="20"/>
              </w:rPr>
              <w:t>]/</w:t>
            </w:r>
            <w:proofErr w:type="spellStart"/>
            <w:r>
              <w:rPr>
                <w:rFonts w:hint="eastAsia"/>
                <w:sz w:val="20"/>
                <w:szCs w:val="20"/>
              </w:rPr>
              <w:t>SCell</w:t>
            </w:r>
            <w:proofErr w:type="spellEnd"/>
            <w:r>
              <w:rPr>
                <w:rFonts w:hint="eastAsia"/>
                <w:sz w:val="20"/>
                <w:szCs w:val="20"/>
              </w:rPr>
              <w:t>/beam management procedures</w:t>
            </w:r>
          </w:p>
          <w:p w14:paraId="3E0578AD" w14:textId="77777777" w:rsidR="00D438DD" w:rsidRDefault="00000000">
            <w:pPr>
              <w:spacing w:after="0"/>
              <w:jc w:val="both"/>
              <w:rPr>
                <w:sz w:val="20"/>
                <w:szCs w:val="20"/>
              </w:rPr>
            </w:pPr>
            <w:r>
              <w:rPr>
                <w:rFonts w:hint="eastAsia"/>
                <w:sz w:val="20"/>
                <w:szCs w:val="20"/>
              </w:rPr>
              <w:t>-  Whether and how to design both the NW controlled and UE initiated L1/L3 measurement report to facilitate mobility</w:t>
            </w:r>
          </w:p>
          <w:p w14:paraId="72F360EF" w14:textId="77777777" w:rsidR="00D438DD" w:rsidRDefault="00000000">
            <w:pPr>
              <w:spacing w:after="0"/>
              <w:jc w:val="both"/>
              <w:rPr>
                <w:sz w:val="20"/>
                <w:szCs w:val="20"/>
              </w:rPr>
            </w:pPr>
            <w:r>
              <w:rPr>
                <w:rFonts w:hint="eastAsia"/>
                <w:sz w:val="20"/>
                <w:szCs w:val="20"/>
              </w:rPr>
              <w:t xml:space="preserve">-  Whether and how to speed up the </w:t>
            </w:r>
            <w:proofErr w:type="spellStart"/>
            <w:r>
              <w:rPr>
                <w:rFonts w:hint="eastAsia"/>
                <w:sz w:val="20"/>
                <w:szCs w:val="20"/>
              </w:rPr>
              <w:t>PCell</w:t>
            </w:r>
            <w:proofErr w:type="spellEnd"/>
            <w:r>
              <w:rPr>
                <w:rFonts w:hint="eastAsia"/>
                <w:sz w:val="20"/>
                <w:szCs w:val="20"/>
              </w:rPr>
              <w:t>/[</w:t>
            </w:r>
            <w:proofErr w:type="spellStart"/>
            <w:r>
              <w:rPr>
                <w:rFonts w:hint="eastAsia"/>
                <w:sz w:val="20"/>
                <w:szCs w:val="20"/>
              </w:rPr>
              <w:t>PSCell</w:t>
            </w:r>
            <w:proofErr w:type="spellEnd"/>
            <w:r>
              <w:rPr>
                <w:rFonts w:hint="eastAsia"/>
                <w:sz w:val="20"/>
                <w:szCs w:val="20"/>
              </w:rPr>
              <w:t>]/</w:t>
            </w:r>
            <w:proofErr w:type="spellStart"/>
            <w:r>
              <w:rPr>
                <w:rFonts w:hint="eastAsia"/>
                <w:sz w:val="20"/>
                <w:szCs w:val="20"/>
              </w:rPr>
              <w:t>SCell</w:t>
            </w:r>
            <w:proofErr w:type="spellEnd"/>
            <w:r>
              <w:rPr>
                <w:rFonts w:hint="eastAsia"/>
                <w:sz w:val="20"/>
                <w:szCs w:val="20"/>
              </w:rPr>
              <w:t>/beam management procedure</w:t>
            </w:r>
          </w:p>
          <w:p w14:paraId="7DDA93BA" w14:textId="77777777" w:rsidR="00D438DD" w:rsidRDefault="00000000">
            <w:pPr>
              <w:spacing w:after="0"/>
              <w:jc w:val="both"/>
              <w:rPr>
                <w:sz w:val="20"/>
                <w:szCs w:val="20"/>
              </w:rPr>
            </w:pPr>
            <w:r>
              <w:rPr>
                <w:rFonts w:hint="eastAsia"/>
                <w:sz w:val="20"/>
                <w:szCs w:val="20"/>
              </w:rPr>
              <w:t>-  How to simplify the UE capability design for all above</w:t>
            </w:r>
          </w:p>
          <w:p w14:paraId="2EB60E28" w14:textId="77777777" w:rsidR="00D438DD" w:rsidRDefault="00D438DD">
            <w:pPr>
              <w:spacing w:after="0"/>
              <w:jc w:val="both"/>
              <w:rPr>
                <w:sz w:val="20"/>
                <w:szCs w:val="20"/>
              </w:rPr>
            </w:pPr>
          </w:p>
          <w:p w14:paraId="77D6F466" w14:textId="77777777" w:rsidR="00D438DD" w:rsidRDefault="00000000">
            <w:pPr>
              <w:keepNext/>
              <w:keepLines/>
              <w:widowControl w:val="0"/>
              <w:spacing w:before="120" w:after="120"/>
              <w:rPr>
                <w:sz w:val="20"/>
              </w:rPr>
            </w:pPr>
            <w:r>
              <w:rPr>
                <w:rFonts w:hint="eastAsia"/>
                <w:sz w:val="20"/>
              </w:rPr>
              <w:t xml:space="preserve">Proposal 3: RAN4 identifies the components of HO for 6G, which is less relevant to the triggering command and exact procedure design by other WG. </w:t>
            </w:r>
          </w:p>
          <w:p w14:paraId="0C6AD429" w14:textId="77777777" w:rsidR="00D438DD" w:rsidRDefault="00000000">
            <w:pPr>
              <w:keepNext/>
              <w:keepLines/>
              <w:widowControl w:val="0"/>
              <w:spacing w:before="120" w:after="120"/>
              <w:rPr>
                <w:sz w:val="20"/>
              </w:rPr>
            </w:pPr>
            <w:r>
              <w:rPr>
                <w:rFonts w:hint="eastAsia"/>
                <w:sz w:val="20"/>
              </w:rPr>
              <w:t xml:space="preserve">Proposal 4: The optimization of interruption delay for 6G HO is expected to be less than 10ms, primarily determined by the UE processing of MAC/RLC/PDCP resetting and baseband/RF parameters loading. </w:t>
            </w:r>
          </w:p>
          <w:p w14:paraId="7959D9F8" w14:textId="77777777" w:rsidR="00D438DD" w:rsidRDefault="00000000">
            <w:pPr>
              <w:keepNext/>
              <w:keepLines/>
              <w:widowControl w:val="0"/>
              <w:spacing w:before="120" w:after="120"/>
              <w:rPr>
                <w:sz w:val="20"/>
              </w:rPr>
            </w:pPr>
            <w:r>
              <w:rPr>
                <w:rFonts w:hint="eastAsia"/>
                <w:sz w:val="20"/>
              </w:rPr>
              <w:t>Proposal 5: Lean RRC reconfiguration message reduces the whole latency of HO/cell switch procedure and facilitate more efficient mobility. RAN4 could pay attention on the relevant progress in other WG.</w:t>
            </w:r>
          </w:p>
          <w:p w14:paraId="43E308D7" w14:textId="77777777" w:rsidR="00D438DD" w:rsidRDefault="00D438DD">
            <w:pPr>
              <w:spacing w:after="0"/>
              <w:jc w:val="both"/>
              <w:rPr>
                <w:sz w:val="20"/>
                <w:szCs w:val="20"/>
              </w:rPr>
            </w:pPr>
          </w:p>
          <w:p w14:paraId="39971BC3" w14:textId="77777777" w:rsidR="00D438DD" w:rsidRDefault="00000000">
            <w:pPr>
              <w:pStyle w:val="ListParagraph"/>
              <w:numPr>
                <w:ilvl w:val="0"/>
                <w:numId w:val="30"/>
              </w:numPr>
              <w:ind w:left="364" w:firstLineChars="0"/>
              <w:jc w:val="both"/>
              <w:rPr>
                <w:b/>
                <w:bCs/>
                <w:sz w:val="20"/>
                <w:szCs w:val="20"/>
              </w:rPr>
            </w:pPr>
            <w:r>
              <w:rPr>
                <w:b/>
                <w:bCs/>
                <w:sz w:val="20"/>
                <w:szCs w:val="20"/>
              </w:rPr>
              <w:t xml:space="preserve">Early RRC decoding, and/or, DL/UL sync, </w:t>
            </w:r>
            <w:proofErr w:type="gramStart"/>
            <w:r>
              <w:rPr>
                <w:b/>
                <w:bCs/>
                <w:sz w:val="20"/>
                <w:szCs w:val="20"/>
              </w:rPr>
              <w:t>and/or,</w:t>
            </w:r>
            <w:proofErr w:type="gramEnd"/>
            <w:r>
              <w:rPr>
                <w:b/>
                <w:bCs/>
                <w:sz w:val="20"/>
                <w:szCs w:val="20"/>
              </w:rPr>
              <w:t xml:space="preserve"> early T/F tracking for mobility</w:t>
            </w:r>
          </w:p>
          <w:p w14:paraId="23CB6097" w14:textId="77777777" w:rsidR="00D438DD" w:rsidRDefault="00000000">
            <w:pPr>
              <w:spacing w:after="0"/>
              <w:jc w:val="both"/>
              <w:rPr>
                <w:sz w:val="20"/>
                <w:szCs w:val="20"/>
              </w:rPr>
            </w:pPr>
            <w:r>
              <w:rPr>
                <w:sz w:val="20"/>
                <w:szCs w:val="20"/>
              </w:rPr>
              <w:t xml:space="preserve">Proposal 2: The conditional mobility management, the event triggered BM, and the early processing could facilitate more efficient mobility procedure, all of them should be </w:t>
            </w:r>
            <w:proofErr w:type="gramStart"/>
            <w:r>
              <w:rPr>
                <w:sz w:val="20"/>
                <w:szCs w:val="20"/>
              </w:rPr>
              <w:t>taken into account</w:t>
            </w:r>
            <w:proofErr w:type="gramEnd"/>
            <w:r>
              <w:rPr>
                <w:sz w:val="20"/>
                <w:szCs w:val="20"/>
              </w:rPr>
              <w:t xml:space="preserve"> for the 6G mobility study.</w:t>
            </w:r>
          </w:p>
          <w:p w14:paraId="4C3CE625" w14:textId="77777777" w:rsidR="00D438DD" w:rsidRDefault="00D438DD">
            <w:pPr>
              <w:spacing w:after="0"/>
              <w:jc w:val="both"/>
              <w:rPr>
                <w:sz w:val="20"/>
                <w:szCs w:val="20"/>
              </w:rPr>
            </w:pPr>
          </w:p>
          <w:p w14:paraId="37760006" w14:textId="77777777" w:rsidR="00D438DD" w:rsidRDefault="00D438DD">
            <w:pPr>
              <w:spacing w:after="0"/>
              <w:jc w:val="both"/>
              <w:rPr>
                <w:sz w:val="20"/>
                <w:szCs w:val="20"/>
              </w:rPr>
            </w:pPr>
          </w:p>
          <w:p w14:paraId="5B762405" w14:textId="77777777" w:rsidR="00D438DD" w:rsidRDefault="00000000">
            <w:pPr>
              <w:spacing w:after="0"/>
              <w:jc w:val="both"/>
              <w:rPr>
                <w:b/>
                <w:bCs/>
                <w:sz w:val="20"/>
                <w:szCs w:val="20"/>
                <w:u w:val="single"/>
              </w:rPr>
            </w:pPr>
            <w:r>
              <w:rPr>
                <w:b/>
                <w:bCs/>
                <w:sz w:val="20"/>
                <w:szCs w:val="20"/>
                <w:u w:val="single"/>
              </w:rPr>
              <w:t>RRM related energy efficiency</w:t>
            </w:r>
          </w:p>
          <w:p w14:paraId="5CAC2374" w14:textId="77777777" w:rsidR="00D438DD" w:rsidRDefault="00D438DD">
            <w:pPr>
              <w:pStyle w:val="ListParagraph"/>
              <w:spacing w:after="0"/>
              <w:ind w:left="360" w:firstLineChars="0" w:firstLine="0"/>
              <w:jc w:val="both"/>
              <w:rPr>
                <w:b/>
                <w:bCs/>
                <w:sz w:val="20"/>
                <w:szCs w:val="20"/>
              </w:rPr>
            </w:pPr>
          </w:p>
          <w:p w14:paraId="52D9099B" w14:textId="77777777" w:rsidR="00D438DD" w:rsidRDefault="00000000">
            <w:pPr>
              <w:spacing w:after="0"/>
              <w:rPr>
                <w:b/>
                <w:bCs/>
                <w:iCs/>
                <w:sz w:val="20"/>
                <w:szCs w:val="20"/>
              </w:rPr>
            </w:pPr>
            <w:r>
              <w:rPr>
                <w:b/>
                <w:bCs/>
                <w:iCs/>
                <w:sz w:val="20"/>
                <w:szCs w:val="20"/>
              </w:rPr>
              <w:t>&lt;&lt;&lt;&lt;&lt;&lt;Network energy saving&gt;&gt;&gt;&gt;&gt;</w:t>
            </w:r>
          </w:p>
          <w:p w14:paraId="6B5271CC" w14:textId="77777777" w:rsidR="00D438DD" w:rsidRDefault="00D438DD">
            <w:pPr>
              <w:spacing w:after="0"/>
              <w:rPr>
                <w:bCs/>
                <w:sz w:val="20"/>
                <w:szCs w:val="20"/>
              </w:rPr>
            </w:pPr>
          </w:p>
          <w:p w14:paraId="54E48DED"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RRM for new SSB design(e.g., SSB periodicity extension, OD-SSB/OD-SIB1)</w:t>
            </w:r>
          </w:p>
          <w:p w14:paraId="51DF39F3" w14:textId="77777777" w:rsidR="00D438DD" w:rsidRDefault="00000000">
            <w:pPr>
              <w:pStyle w:val="ListParagraph"/>
              <w:numPr>
                <w:ilvl w:val="0"/>
                <w:numId w:val="30"/>
              </w:numPr>
              <w:spacing w:after="0"/>
              <w:ind w:left="360" w:firstLineChars="0"/>
              <w:jc w:val="both"/>
              <w:rPr>
                <w:b/>
                <w:bCs/>
                <w:sz w:val="20"/>
                <w:szCs w:val="20"/>
              </w:rPr>
            </w:pPr>
            <w:r>
              <w:rPr>
                <w:b/>
                <w:bCs/>
                <w:iCs/>
                <w:sz w:val="20"/>
                <w:szCs w:val="20"/>
                <w:u w:val="single"/>
              </w:rPr>
              <w:t>SSB-less based RRM</w:t>
            </w:r>
          </w:p>
          <w:p w14:paraId="39CC317A" w14:textId="77777777" w:rsidR="00D438DD" w:rsidRDefault="00000000">
            <w:pPr>
              <w:rPr>
                <w:bCs/>
                <w:sz w:val="20"/>
                <w:szCs w:val="20"/>
              </w:rPr>
            </w:pPr>
            <w:r>
              <w:rPr>
                <w:bCs/>
                <w:sz w:val="20"/>
                <w:szCs w:val="20"/>
              </w:rPr>
              <w:t xml:space="preserve">Proposal 6: The NW energy efficiency should be studied from 6G day 1. The SSB-less, on-demand/adaptive SSB/SIB1 could be candidate solutions. </w:t>
            </w:r>
          </w:p>
          <w:p w14:paraId="6992DAC7" w14:textId="77777777" w:rsidR="00D438DD" w:rsidRDefault="00000000">
            <w:pPr>
              <w:rPr>
                <w:bCs/>
                <w:sz w:val="20"/>
                <w:szCs w:val="20"/>
              </w:rPr>
            </w:pPr>
            <w:r>
              <w:rPr>
                <w:rFonts w:hint="eastAsia"/>
                <w:sz w:val="20"/>
                <w:szCs w:val="20"/>
              </w:rPr>
              <w:t xml:space="preserve">-  </w:t>
            </w:r>
            <w:r>
              <w:rPr>
                <w:bCs/>
                <w:sz w:val="20"/>
                <w:szCs w:val="20"/>
              </w:rPr>
              <w:t>SSB-less operation benefits the co-located deployment to achieve NW power saving, including both intra-band and inter-band multi-carriers/TRPs/cells.</w:t>
            </w:r>
          </w:p>
          <w:p w14:paraId="5F25AFD0" w14:textId="77777777" w:rsidR="00D438DD" w:rsidRDefault="00000000">
            <w:pPr>
              <w:spacing w:after="0"/>
              <w:rPr>
                <w:bCs/>
                <w:sz w:val="20"/>
                <w:szCs w:val="20"/>
              </w:rPr>
            </w:pPr>
            <w:r>
              <w:rPr>
                <w:rFonts w:hint="eastAsia"/>
                <w:sz w:val="20"/>
                <w:szCs w:val="20"/>
              </w:rPr>
              <w:t xml:space="preserve">-  </w:t>
            </w:r>
            <w:r>
              <w:rPr>
                <w:bCs/>
                <w:sz w:val="20"/>
                <w:szCs w:val="20"/>
              </w:rPr>
              <w:t>On-demand/adaptive SSB/SIB1 could be studied for CONNECTED and IDLE/INACTVIE modes.</w:t>
            </w:r>
          </w:p>
          <w:p w14:paraId="725F6F36" w14:textId="77777777" w:rsidR="00D438DD" w:rsidRDefault="00D438DD">
            <w:pPr>
              <w:spacing w:after="0"/>
              <w:rPr>
                <w:bCs/>
                <w:sz w:val="20"/>
                <w:szCs w:val="20"/>
              </w:rPr>
            </w:pPr>
          </w:p>
          <w:p w14:paraId="43D69BEC" w14:textId="77777777" w:rsidR="00D438DD" w:rsidRDefault="00000000">
            <w:pPr>
              <w:spacing w:after="120"/>
              <w:rPr>
                <w:rFonts w:eastAsia="MS Mincho"/>
                <w:b/>
                <w:bCs/>
                <w:iCs/>
                <w:sz w:val="20"/>
                <w:szCs w:val="20"/>
              </w:rPr>
            </w:pPr>
            <w:r>
              <w:rPr>
                <w:rFonts w:eastAsia="MS Mincho"/>
                <w:b/>
                <w:bCs/>
                <w:iCs/>
                <w:sz w:val="20"/>
                <w:szCs w:val="20"/>
              </w:rPr>
              <w:t>&lt;&lt;&lt;&lt;&lt;UE power saving&gt;&gt;&gt;&gt;&gt;</w:t>
            </w:r>
          </w:p>
          <w:p w14:paraId="1B289304" w14:textId="77777777" w:rsidR="00D438DD" w:rsidRDefault="00000000">
            <w:pPr>
              <w:pStyle w:val="ListParagraph"/>
              <w:numPr>
                <w:ilvl w:val="0"/>
                <w:numId w:val="30"/>
              </w:numPr>
              <w:ind w:left="360" w:firstLineChars="0"/>
              <w:jc w:val="both"/>
              <w:rPr>
                <w:b/>
                <w:bCs/>
                <w:sz w:val="20"/>
                <w:szCs w:val="20"/>
              </w:rPr>
            </w:pPr>
            <w:r>
              <w:rPr>
                <w:b/>
                <w:bCs/>
                <w:sz w:val="20"/>
                <w:szCs w:val="20"/>
              </w:rPr>
              <w:t>UE type/state based RRM relaxation</w:t>
            </w:r>
          </w:p>
          <w:p w14:paraId="4D0A5C3A" w14:textId="77777777" w:rsidR="00D438DD" w:rsidRDefault="00000000">
            <w:pPr>
              <w:spacing w:after="0"/>
              <w:rPr>
                <w:bCs/>
                <w:sz w:val="20"/>
                <w:szCs w:val="20"/>
              </w:rPr>
            </w:pPr>
            <w:r>
              <w:rPr>
                <w:bCs/>
                <w:sz w:val="20"/>
                <w:szCs w:val="20"/>
              </w:rPr>
              <w:t>Proposal 7: At least the measurement relaxation for the sake of UE energy efficiency should be studied from 6G day 1.</w:t>
            </w:r>
          </w:p>
          <w:p w14:paraId="6E9DD702" w14:textId="77777777" w:rsidR="00D438DD" w:rsidRDefault="00D438DD">
            <w:pPr>
              <w:spacing w:after="0"/>
              <w:rPr>
                <w:bCs/>
                <w:sz w:val="20"/>
                <w:szCs w:val="20"/>
              </w:rPr>
            </w:pPr>
          </w:p>
          <w:p w14:paraId="5C566724" w14:textId="77777777" w:rsidR="00D438DD" w:rsidRDefault="00000000">
            <w:pPr>
              <w:pStyle w:val="ListParagraph"/>
              <w:numPr>
                <w:ilvl w:val="0"/>
                <w:numId w:val="30"/>
              </w:numPr>
              <w:spacing w:after="0"/>
              <w:ind w:left="360" w:firstLineChars="0"/>
              <w:jc w:val="both"/>
              <w:rPr>
                <w:b/>
                <w:bCs/>
                <w:sz w:val="20"/>
                <w:szCs w:val="20"/>
              </w:rPr>
            </w:pPr>
            <w:r>
              <w:rPr>
                <w:b/>
                <w:bCs/>
                <w:sz w:val="20"/>
                <w:szCs w:val="20"/>
              </w:rPr>
              <w:t>LR based solutions for UE power saving</w:t>
            </w:r>
          </w:p>
          <w:p w14:paraId="79BFB634" w14:textId="77777777" w:rsidR="00D438DD" w:rsidRDefault="00000000">
            <w:pPr>
              <w:spacing w:after="0"/>
              <w:jc w:val="both"/>
              <w:rPr>
                <w:sz w:val="20"/>
                <w:szCs w:val="20"/>
              </w:rPr>
            </w:pPr>
            <w:r>
              <w:rPr>
                <w:sz w:val="20"/>
                <w:szCs w:val="20"/>
              </w:rPr>
              <w:t>Proposal 8: Whether the DL WUS could be used for measurements or synchronization, need to wait more other WG inputs.</w:t>
            </w:r>
          </w:p>
          <w:p w14:paraId="213F8672" w14:textId="77777777" w:rsidR="00D438DD" w:rsidRDefault="00D438DD">
            <w:pPr>
              <w:spacing w:after="0"/>
              <w:jc w:val="both"/>
              <w:rPr>
                <w:sz w:val="20"/>
                <w:szCs w:val="20"/>
              </w:rPr>
            </w:pPr>
          </w:p>
          <w:p w14:paraId="1D158D12" w14:textId="77777777" w:rsidR="00D438DD" w:rsidRDefault="00D438DD">
            <w:pPr>
              <w:spacing w:after="0"/>
              <w:jc w:val="both"/>
              <w:rPr>
                <w:sz w:val="20"/>
                <w:szCs w:val="20"/>
              </w:rPr>
            </w:pPr>
          </w:p>
          <w:p w14:paraId="5ED1B438"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DFBA987" w14:textId="77777777" w:rsidR="00D438DD" w:rsidRDefault="00D438DD">
            <w:pPr>
              <w:spacing w:after="0"/>
              <w:jc w:val="both"/>
              <w:rPr>
                <w:sz w:val="20"/>
                <w:szCs w:val="20"/>
              </w:rPr>
            </w:pPr>
          </w:p>
          <w:p w14:paraId="5AD871D4" w14:textId="77777777" w:rsidR="00D438DD" w:rsidRDefault="00000000">
            <w:pPr>
              <w:spacing w:after="0"/>
              <w:jc w:val="both"/>
              <w:rPr>
                <w:sz w:val="20"/>
                <w:szCs w:val="20"/>
              </w:rPr>
            </w:pPr>
            <w:r>
              <w:rPr>
                <w:rFonts w:hint="eastAsia"/>
                <w:sz w:val="20"/>
                <w:szCs w:val="20"/>
              </w:rPr>
              <w:lastRenderedPageBreak/>
              <w:t xml:space="preserve">Proposal 9: RAN4 is to develop the discussion on MIMO and </w:t>
            </w:r>
            <w:proofErr w:type="spellStart"/>
            <w:r>
              <w:rPr>
                <w:rFonts w:hint="eastAsia"/>
                <w:sz w:val="20"/>
                <w:szCs w:val="20"/>
              </w:rPr>
              <w:t>mTRP</w:t>
            </w:r>
            <w:proofErr w:type="spellEnd"/>
            <w:r>
              <w:rPr>
                <w:rFonts w:hint="eastAsia"/>
                <w:sz w:val="20"/>
                <w:szCs w:val="20"/>
              </w:rPr>
              <w:t xml:space="preserve"> until more progress achieved on RAN1 to figure out the scenario/use case </w:t>
            </w:r>
            <w:proofErr w:type="gramStart"/>
            <w:r>
              <w:rPr>
                <w:rFonts w:hint="eastAsia"/>
                <w:sz w:val="20"/>
                <w:szCs w:val="20"/>
              </w:rPr>
              <w:t>more clear</w:t>
            </w:r>
            <w:proofErr w:type="gramEnd"/>
            <w:r>
              <w:rPr>
                <w:rFonts w:hint="eastAsia"/>
                <w:sz w:val="20"/>
                <w:szCs w:val="20"/>
              </w:rPr>
              <w:t xml:space="preserve">. At that point, </w:t>
            </w:r>
          </w:p>
          <w:p w14:paraId="3C93A5B6" w14:textId="77777777" w:rsidR="00D438DD" w:rsidRDefault="00000000">
            <w:pPr>
              <w:numPr>
                <w:ilvl w:val="0"/>
                <w:numId w:val="33"/>
              </w:numPr>
              <w:spacing w:after="0"/>
              <w:jc w:val="both"/>
              <w:rPr>
                <w:sz w:val="20"/>
                <w:szCs w:val="20"/>
              </w:rPr>
            </w:pPr>
            <w:r>
              <w:rPr>
                <w:rFonts w:hint="eastAsia"/>
                <w:sz w:val="20"/>
                <w:szCs w:val="20"/>
              </w:rPr>
              <w:t>The issues of DL sync, UL sync, MTTD/MRTD, PL-RS measurement and BM need to be identified by RAN4</w:t>
            </w:r>
          </w:p>
          <w:p w14:paraId="07490CD7" w14:textId="77777777" w:rsidR="00D438DD" w:rsidRDefault="00000000">
            <w:pPr>
              <w:numPr>
                <w:ilvl w:val="0"/>
                <w:numId w:val="33"/>
              </w:numPr>
              <w:spacing w:after="0"/>
              <w:jc w:val="both"/>
              <w:rPr>
                <w:sz w:val="20"/>
                <w:szCs w:val="20"/>
              </w:rPr>
            </w:pPr>
            <w:r>
              <w:rPr>
                <w:rFonts w:hint="eastAsia"/>
                <w:sz w:val="20"/>
                <w:szCs w:val="20"/>
              </w:rPr>
              <w:t xml:space="preserve">Whether to study the mobility between multi-TRPs, it is dependent on the scenario/use case.  </w:t>
            </w:r>
          </w:p>
          <w:p w14:paraId="2AA36A13" w14:textId="77777777" w:rsidR="00D438DD" w:rsidRDefault="00D438DD">
            <w:pPr>
              <w:spacing w:after="0"/>
              <w:jc w:val="both"/>
              <w:rPr>
                <w:sz w:val="20"/>
                <w:szCs w:val="20"/>
              </w:rPr>
            </w:pPr>
          </w:p>
          <w:p w14:paraId="5A29200F" w14:textId="77777777" w:rsidR="00D438DD" w:rsidRDefault="00000000">
            <w:pPr>
              <w:spacing w:after="0"/>
              <w:jc w:val="both"/>
              <w:rPr>
                <w:b/>
                <w:bCs/>
                <w:sz w:val="20"/>
                <w:szCs w:val="20"/>
                <w:u w:val="single"/>
              </w:rPr>
            </w:pPr>
            <w:r>
              <w:rPr>
                <w:b/>
                <w:bCs/>
                <w:sz w:val="20"/>
                <w:szCs w:val="20"/>
                <w:u w:val="single"/>
              </w:rPr>
              <w:t>NTN related RRM</w:t>
            </w:r>
          </w:p>
          <w:p w14:paraId="620A4BF8" w14:textId="77777777" w:rsidR="00D438DD" w:rsidRDefault="00000000">
            <w:pPr>
              <w:spacing w:after="0"/>
              <w:jc w:val="both"/>
              <w:rPr>
                <w:sz w:val="20"/>
                <w:szCs w:val="20"/>
              </w:rPr>
            </w:pPr>
            <w:r>
              <w:rPr>
                <w:rFonts w:hint="eastAsia"/>
                <w:sz w:val="20"/>
                <w:szCs w:val="20"/>
              </w:rPr>
              <w:t xml:space="preserve">Proposal 10: For 6G Day1 study, NTN measurement enhancements developed in NR shall be </w:t>
            </w:r>
            <w:proofErr w:type="spellStart"/>
            <w:r>
              <w:rPr>
                <w:rFonts w:hint="eastAsia"/>
                <w:sz w:val="20"/>
                <w:szCs w:val="20"/>
              </w:rPr>
              <w:t>be</w:t>
            </w:r>
            <w:proofErr w:type="spellEnd"/>
            <w:r>
              <w:rPr>
                <w:rFonts w:hint="eastAsia"/>
                <w:sz w:val="20"/>
                <w:szCs w:val="20"/>
              </w:rPr>
              <w:t xml:space="preserve"> served as the starting point.</w:t>
            </w:r>
          </w:p>
          <w:p w14:paraId="34363589" w14:textId="77777777" w:rsidR="00D438DD" w:rsidRDefault="00000000">
            <w:pPr>
              <w:spacing w:after="0"/>
              <w:jc w:val="both"/>
              <w:rPr>
                <w:sz w:val="20"/>
                <w:szCs w:val="20"/>
              </w:rPr>
            </w:pPr>
            <w:r>
              <w:rPr>
                <w:rFonts w:hint="eastAsia"/>
                <w:sz w:val="20"/>
                <w:szCs w:val="20"/>
              </w:rPr>
              <w:t xml:space="preserve">Proposal 11: Valid GNSS available UE shall be assumed in 6G NTN initial discussion to enable robust mobility management. </w:t>
            </w:r>
          </w:p>
          <w:p w14:paraId="65E5C517" w14:textId="77777777" w:rsidR="00D438DD" w:rsidRDefault="00000000">
            <w:pPr>
              <w:spacing w:after="0"/>
              <w:jc w:val="both"/>
              <w:rPr>
                <w:sz w:val="20"/>
                <w:szCs w:val="20"/>
              </w:rPr>
            </w:pPr>
            <w:r>
              <w:rPr>
                <w:rFonts w:hint="eastAsia"/>
                <w:sz w:val="20"/>
                <w:szCs w:val="20"/>
              </w:rPr>
              <w:t xml:space="preserve">Proposal 12: RACH-less handover should be studied from Day 1 to enable seamless mobility between TN and NTN in 6G. </w:t>
            </w:r>
          </w:p>
          <w:p w14:paraId="75806672" w14:textId="77777777" w:rsidR="00D438DD" w:rsidRDefault="00000000">
            <w:pPr>
              <w:spacing w:after="0"/>
              <w:jc w:val="both"/>
              <w:rPr>
                <w:sz w:val="20"/>
                <w:szCs w:val="20"/>
              </w:rPr>
            </w:pPr>
            <w:r>
              <w:rPr>
                <w:rFonts w:hint="eastAsia"/>
                <w:sz w:val="20"/>
                <w:szCs w:val="20"/>
              </w:rPr>
              <w:t>Proposal 13: The RRM framework design in 6G Day1 shall involve both TN and NTN scenarios.</w:t>
            </w:r>
          </w:p>
          <w:p w14:paraId="0BA74601" w14:textId="77777777" w:rsidR="00D438DD" w:rsidRDefault="00000000">
            <w:pPr>
              <w:spacing w:after="0"/>
              <w:jc w:val="both"/>
              <w:rPr>
                <w:sz w:val="20"/>
                <w:szCs w:val="20"/>
              </w:rPr>
            </w:pPr>
            <w:r>
              <w:rPr>
                <w:rFonts w:hint="eastAsia"/>
                <w:sz w:val="20"/>
                <w:szCs w:val="20"/>
              </w:rPr>
              <w:t>Proposal 14: The RRM measurements for both VLEO and MEO shall be considered in 6G Day 1 study.</w:t>
            </w:r>
          </w:p>
          <w:p w14:paraId="69790038" w14:textId="77777777" w:rsidR="00D438DD" w:rsidRDefault="00000000">
            <w:pPr>
              <w:spacing w:after="0"/>
              <w:jc w:val="both"/>
              <w:rPr>
                <w:sz w:val="20"/>
                <w:szCs w:val="20"/>
              </w:rPr>
            </w:pPr>
            <w:r>
              <w:rPr>
                <w:sz w:val="20"/>
                <w:szCs w:val="20"/>
              </w:rPr>
              <w:t>Proposal 15: In 6G Day1, RRM measurements for multi-orbits mobility in NTN could be considered.</w:t>
            </w:r>
          </w:p>
          <w:p w14:paraId="1456B473" w14:textId="77777777" w:rsidR="00D438DD" w:rsidRDefault="00D438DD">
            <w:pPr>
              <w:spacing w:after="0"/>
              <w:jc w:val="both"/>
              <w:rPr>
                <w:iCs/>
                <w:sz w:val="20"/>
                <w:szCs w:val="20"/>
              </w:rPr>
            </w:pPr>
          </w:p>
          <w:p w14:paraId="4C21A3FC" w14:textId="77777777" w:rsidR="00D438DD" w:rsidRDefault="00D438DD">
            <w:pPr>
              <w:spacing w:after="0"/>
              <w:jc w:val="both"/>
              <w:rPr>
                <w:iCs/>
                <w:sz w:val="20"/>
                <w:szCs w:val="20"/>
              </w:rPr>
            </w:pPr>
          </w:p>
        </w:tc>
      </w:tr>
      <w:tr w:rsidR="00D438DD" w14:paraId="33608546" w14:textId="77777777">
        <w:trPr>
          <w:trHeight w:val="468"/>
        </w:trPr>
        <w:tc>
          <w:tcPr>
            <w:tcW w:w="1510" w:type="dxa"/>
          </w:tcPr>
          <w:p w14:paraId="3AE290BD" w14:textId="77777777" w:rsidR="00D438DD" w:rsidRDefault="00D438DD">
            <w:pPr>
              <w:spacing w:after="0"/>
            </w:pPr>
            <w:hyperlink r:id="rId46" w:history="1">
              <w:r>
                <w:rPr>
                  <w:rStyle w:val="Hyperlink"/>
                  <w:rFonts w:ascii="Arial" w:hAnsi="Arial" w:cs="Arial"/>
                  <w:b/>
                  <w:bCs/>
                  <w:sz w:val="16"/>
                  <w:szCs w:val="16"/>
                </w:rPr>
                <w:t>R4-2601868</w:t>
              </w:r>
            </w:hyperlink>
          </w:p>
        </w:tc>
        <w:tc>
          <w:tcPr>
            <w:tcW w:w="1168" w:type="dxa"/>
          </w:tcPr>
          <w:p w14:paraId="20D76EDD" w14:textId="77777777" w:rsidR="00D438DD" w:rsidRDefault="00000000">
            <w:pPr>
              <w:spacing w:after="0"/>
              <w:rPr>
                <w:rFonts w:ascii="Arial" w:hAnsi="Arial" w:cs="Arial"/>
                <w:sz w:val="16"/>
                <w:szCs w:val="16"/>
              </w:rPr>
            </w:pPr>
            <w:r>
              <w:rPr>
                <w:rFonts w:ascii="Arial" w:hAnsi="Arial" w:cs="Arial"/>
                <w:sz w:val="16"/>
                <w:szCs w:val="16"/>
              </w:rPr>
              <w:t>Amazon Web Services</w:t>
            </w:r>
          </w:p>
        </w:tc>
        <w:tc>
          <w:tcPr>
            <w:tcW w:w="6953" w:type="dxa"/>
          </w:tcPr>
          <w:p w14:paraId="527AAFC7" w14:textId="77777777" w:rsidR="00D438DD" w:rsidRDefault="00000000">
            <w:pPr>
              <w:spacing w:after="0"/>
              <w:jc w:val="both"/>
              <w:rPr>
                <w:b/>
                <w:bCs/>
                <w:sz w:val="20"/>
                <w:szCs w:val="20"/>
                <w:u w:val="single"/>
              </w:rPr>
            </w:pPr>
            <w:r>
              <w:rPr>
                <w:b/>
                <w:bCs/>
                <w:sz w:val="20"/>
                <w:szCs w:val="20"/>
                <w:u w:val="single"/>
              </w:rPr>
              <w:t>NTN related RRM</w:t>
            </w:r>
          </w:p>
          <w:p w14:paraId="5D3956CD" w14:textId="77777777" w:rsidR="00D438DD" w:rsidRDefault="00000000">
            <w:pPr>
              <w:overflowPunct/>
              <w:autoSpaceDE/>
              <w:autoSpaceDN/>
              <w:adjustRightInd/>
              <w:textAlignment w:val="auto"/>
              <w:rPr>
                <w:rFonts w:ascii="Calibri" w:hAnsi="Calibri"/>
                <w:color w:val="000000"/>
                <w:sz w:val="20"/>
                <w:szCs w:val="20"/>
                <w:lang w:eastAsia="en-US"/>
              </w:rPr>
            </w:pPr>
            <w:r>
              <w:rPr>
                <w:rFonts w:eastAsia="DengXian"/>
                <w:iCs/>
                <w:color w:val="000000" w:themeColor="text1"/>
                <w:sz w:val="20"/>
                <w:szCs w:val="20"/>
              </w:rPr>
              <w:t>Proposal-1:</w:t>
            </w:r>
            <w:r>
              <w:rPr>
                <w:rFonts w:ascii="Calibri" w:hAnsi="Calibri"/>
                <w:color w:val="000000"/>
                <w:sz w:val="20"/>
                <w:szCs w:val="20"/>
                <w:lang w:eastAsia="en-US"/>
              </w:rPr>
              <w:t xml:space="preserve"> </w:t>
            </w:r>
            <w:r>
              <w:rPr>
                <w:rFonts w:eastAsia="DengXian"/>
                <w:iCs/>
                <w:color w:val="000000" w:themeColor="text1"/>
                <w:sz w:val="20"/>
                <w:szCs w:val="20"/>
              </w:rPr>
              <w:t xml:space="preserve">6GR performance requirements for active and idle users should take into account NTN beam hopping patterns in the design of RRM measurements and procedures for mobility in Idle and Connected states within the NTN system </w:t>
            </w:r>
            <w:proofErr w:type="gramStart"/>
            <w:r>
              <w:rPr>
                <w:rFonts w:eastAsia="DengXian"/>
                <w:iCs/>
                <w:color w:val="000000" w:themeColor="text1"/>
                <w:sz w:val="20"/>
                <w:szCs w:val="20"/>
              </w:rPr>
              <w:t>and  between</w:t>
            </w:r>
            <w:proofErr w:type="gramEnd"/>
            <w:r>
              <w:rPr>
                <w:rFonts w:eastAsia="DengXian"/>
                <w:iCs/>
                <w:color w:val="000000" w:themeColor="text1"/>
                <w:sz w:val="20"/>
                <w:szCs w:val="20"/>
              </w:rPr>
              <w:t xml:space="preserve"> NTN/TN systems</w:t>
            </w:r>
          </w:p>
          <w:p w14:paraId="7BC3EF8E" w14:textId="77777777" w:rsidR="00D438DD" w:rsidRDefault="00000000">
            <w:pPr>
              <w:overflowPunct/>
              <w:autoSpaceDE/>
              <w:autoSpaceDN/>
              <w:adjustRightInd/>
              <w:spacing w:before="120" w:after="120"/>
              <w:jc w:val="both"/>
              <w:textAlignment w:val="auto"/>
              <w:rPr>
                <w:color w:val="000000" w:themeColor="text1"/>
                <w:sz w:val="20"/>
                <w:szCs w:val="20"/>
              </w:rPr>
            </w:pPr>
            <w:r>
              <w:rPr>
                <w:color w:val="000000" w:themeColor="text1"/>
                <w:sz w:val="20"/>
                <w:szCs w:val="20"/>
              </w:rPr>
              <w:t>Proposal 2:  Related to NTN-TN Interference Management:  proposes a study item dealing with TN and NTN inter-system interference detection, reporting and mitigation</w:t>
            </w:r>
          </w:p>
          <w:p w14:paraId="26CA08CF" w14:textId="77777777" w:rsidR="00D438DD" w:rsidRDefault="00000000">
            <w:pPr>
              <w:overflowPunct/>
              <w:autoSpaceDE/>
              <w:autoSpaceDN/>
              <w:adjustRightInd/>
              <w:spacing w:before="120" w:after="120"/>
              <w:jc w:val="both"/>
              <w:textAlignment w:val="auto"/>
              <w:rPr>
                <w:color w:val="000000" w:themeColor="text1"/>
                <w:sz w:val="20"/>
                <w:szCs w:val="20"/>
              </w:rPr>
            </w:pPr>
            <w:r>
              <w:rPr>
                <w:color w:val="000000" w:themeColor="text1"/>
                <w:sz w:val="20"/>
                <w:szCs w:val="20"/>
              </w:rPr>
              <w:t>Proposal 3: NTN-TN bidirectional mobility - IDLE: The study of IDLE mobility between NTN/TN systems. Parameters to measure and UE decision to switch to either system</w:t>
            </w:r>
          </w:p>
          <w:p w14:paraId="2FC0A82B" w14:textId="77777777" w:rsidR="00D438DD" w:rsidRDefault="00000000">
            <w:pPr>
              <w:overflowPunct/>
              <w:autoSpaceDE/>
              <w:autoSpaceDN/>
              <w:adjustRightInd/>
              <w:spacing w:before="120" w:after="120"/>
              <w:jc w:val="both"/>
              <w:textAlignment w:val="auto"/>
              <w:rPr>
                <w:color w:val="000000" w:themeColor="text1"/>
                <w:sz w:val="20"/>
                <w:szCs w:val="20"/>
              </w:rPr>
            </w:pPr>
            <w:r>
              <w:rPr>
                <w:color w:val="000000" w:themeColor="text1"/>
                <w:sz w:val="20"/>
                <w:szCs w:val="20"/>
              </w:rPr>
              <w:t>Proposal 4: NTN-TN bidirectional mobility - CONNECTED:  For NTN/TN coverage overlap, the study item should define measurement, reporting events while the UE CONNECTED mode with either network such to facilitate inter NTN/TN handovers for service continuity while roaming between both systems</w:t>
            </w:r>
          </w:p>
          <w:p w14:paraId="0D005197" w14:textId="77777777" w:rsidR="00D438DD" w:rsidRDefault="00000000">
            <w:pPr>
              <w:overflowPunct/>
              <w:autoSpaceDE/>
              <w:autoSpaceDN/>
              <w:adjustRightInd/>
              <w:spacing w:before="120" w:after="120"/>
              <w:jc w:val="both"/>
              <w:textAlignment w:val="auto"/>
              <w:rPr>
                <w:color w:val="000000" w:themeColor="text1"/>
                <w:sz w:val="20"/>
                <w:szCs w:val="20"/>
              </w:rPr>
            </w:pPr>
            <w:r>
              <w:rPr>
                <w:color w:val="000000" w:themeColor="text1"/>
                <w:sz w:val="20"/>
                <w:szCs w:val="20"/>
              </w:rPr>
              <w:t xml:space="preserve">Proposal 5: NTN-TN service switching for UE communications resilience: When there is TN and NTN coverage overlap: </w:t>
            </w:r>
            <w:r>
              <w:rPr>
                <w:rFonts w:eastAsia="DengXian"/>
                <w:iCs/>
                <w:color w:val="000000" w:themeColor="text1"/>
                <w:sz w:val="20"/>
                <w:szCs w:val="20"/>
              </w:rPr>
              <w:t>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1AF92E22" w14:textId="77777777" w:rsidR="00D438DD" w:rsidRDefault="00000000">
            <w:pPr>
              <w:overflowPunct/>
              <w:autoSpaceDE/>
              <w:autoSpaceDN/>
              <w:adjustRightInd/>
              <w:spacing w:before="120" w:after="120"/>
              <w:jc w:val="both"/>
              <w:textAlignment w:val="auto"/>
              <w:rPr>
                <w:color w:val="000000" w:themeColor="text1"/>
                <w:sz w:val="20"/>
                <w:szCs w:val="20"/>
              </w:rPr>
            </w:pPr>
            <w:r>
              <w:rPr>
                <w:color w:val="000000" w:themeColor="text1"/>
                <w:sz w:val="20"/>
                <w:szCs w:val="20"/>
              </w:rPr>
              <w:t xml:space="preserve">Proposal 6: NTN-TN service switching for UE communications resilience: When there is TN and NTN coverage overlap: Network triggered offloading capabilities to alleviate loading condition in either system.  </w:t>
            </w:r>
            <w:r>
              <w:rPr>
                <w:rFonts w:eastAsia="DengXian"/>
                <w:iCs/>
                <w:color w:val="000000" w:themeColor="text1"/>
                <w:sz w:val="20"/>
                <w:szCs w:val="20"/>
              </w:rPr>
              <w:t>RAN 4 to study parameters to measure in each system and where those parameters should be measure with corresponding accuracy</w:t>
            </w:r>
          </w:p>
          <w:p w14:paraId="03C4E3B7" w14:textId="77777777" w:rsidR="00D438DD" w:rsidRDefault="00D438DD">
            <w:pPr>
              <w:spacing w:after="0"/>
              <w:jc w:val="both"/>
              <w:rPr>
                <w:iCs/>
                <w:sz w:val="20"/>
                <w:szCs w:val="20"/>
              </w:rPr>
            </w:pPr>
          </w:p>
        </w:tc>
      </w:tr>
      <w:tr w:rsidR="00D438DD" w14:paraId="23C594A3" w14:textId="77777777">
        <w:trPr>
          <w:trHeight w:val="468"/>
        </w:trPr>
        <w:tc>
          <w:tcPr>
            <w:tcW w:w="1510" w:type="dxa"/>
          </w:tcPr>
          <w:p w14:paraId="18E5A533" w14:textId="77777777" w:rsidR="00D438DD" w:rsidRDefault="00D438DD">
            <w:pPr>
              <w:spacing w:after="0"/>
            </w:pPr>
            <w:hyperlink r:id="rId47" w:history="1">
              <w:r>
                <w:rPr>
                  <w:rStyle w:val="Hyperlink"/>
                  <w:rFonts w:ascii="Arial" w:hAnsi="Arial" w:cs="Arial"/>
                  <w:b/>
                  <w:bCs/>
                  <w:sz w:val="16"/>
                  <w:szCs w:val="16"/>
                </w:rPr>
                <w:t>R4-2602052</w:t>
              </w:r>
            </w:hyperlink>
          </w:p>
        </w:tc>
        <w:tc>
          <w:tcPr>
            <w:tcW w:w="1168" w:type="dxa"/>
          </w:tcPr>
          <w:p w14:paraId="3CFF560B" w14:textId="77777777" w:rsidR="00D438DD" w:rsidRDefault="00000000">
            <w:pPr>
              <w:spacing w:after="0"/>
              <w:rPr>
                <w:rFonts w:ascii="Arial" w:hAnsi="Arial" w:cs="Arial"/>
                <w:sz w:val="16"/>
                <w:szCs w:val="16"/>
              </w:rPr>
            </w:pPr>
            <w:r>
              <w:rPr>
                <w:rFonts w:ascii="Arial" w:hAnsi="Arial" w:cs="Arial"/>
                <w:sz w:val="16"/>
                <w:szCs w:val="16"/>
              </w:rPr>
              <w:t>Qualcomm Incorporated</w:t>
            </w:r>
          </w:p>
        </w:tc>
        <w:tc>
          <w:tcPr>
            <w:tcW w:w="6953" w:type="dxa"/>
          </w:tcPr>
          <w:p w14:paraId="29EA650E" w14:textId="77777777" w:rsidR="00D438DD" w:rsidRDefault="00000000">
            <w:pPr>
              <w:spacing w:after="0"/>
              <w:jc w:val="both"/>
              <w:rPr>
                <w:b/>
                <w:bCs/>
                <w:sz w:val="20"/>
                <w:szCs w:val="20"/>
                <w:u w:val="single"/>
              </w:rPr>
            </w:pPr>
            <w:r>
              <w:rPr>
                <w:b/>
                <w:bCs/>
                <w:sz w:val="20"/>
                <w:szCs w:val="20"/>
                <w:u w:val="single"/>
              </w:rPr>
              <w:t>UE Processing and Interruption Timelines in RRM Requirements</w:t>
            </w:r>
          </w:p>
          <w:p w14:paraId="4C3D4972" w14:textId="77777777" w:rsidR="00D438DD" w:rsidRDefault="00D438DD">
            <w:pPr>
              <w:spacing w:after="0"/>
              <w:jc w:val="both"/>
              <w:rPr>
                <w:b/>
                <w:bCs/>
                <w:sz w:val="20"/>
                <w:szCs w:val="20"/>
                <w:u w:val="single"/>
              </w:rPr>
            </w:pPr>
          </w:p>
          <w:p w14:paraId="08542AB8" w14:textId="77777777" w:rsidR="00D438DD" w:rsidRDefault="00000000">
            <w:pPr>
              <w:rPr>
                <w:sz w:val="20"/>
                <w:szCs w:val="20"/>
              </w:rPr>
            </w:pPr>
            <w:r>
              <w:rPr>
                <w:sz w:val="20"/>
                <w:szCs w:val="20"/>
              </w:rPr>
              <w:t>Proposal 1: RAN4 should study the following approach to address limitations in the current RRM requirement structure, which relies on multiple artifacts such as fixed RRC/MAC processing timelines and specific sequences with constant timelines for each step (BB processing, RF processing, etc.) that are implicitly expected to apply universally:</w:t>
            </w:r>
          </w:p>
          <w:p w14:paraId="1FF78327" w14:textId="77777777" w:rsidR="00D438DD" w:rsidRDefault="00000000">
            <w:pPr>
              <w:pStyle w:val="ListParagraph"/>
              <w:numPr>
                <w:ilvl w:val="0"/>
                <w:numId w:val="34"/>
              </w:numPr>
              <w:overflowPunct/>
              <w:autoSpaceDE/>
              <w:autoSpaceDN/>
              <w:adjustRightInd/>
              <w:ind w:firstLineChars="0"/>
              <w:jc w:val="both"/>
              <w:textAlignment w:val="auto"/>
              <w:rPr>
                <w:sz w:val="20"/>
                <w:szCs w:val="20"/>
              </w:rPr>
            </w:pPr>
            <w:r>
              <w:rPr>
                <w:sz w:val="20"/>
                <w:szCs w:val="20"/>
              </w:rPr>
              <w:lastRenderedPageBreak/>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756F2C62" w14:textId="77777777" w:rsidR="00D438DD" w:rsidRDefault="00000000">
            <w:pPr>
              <w:pStyle w:val="ListParagraph"/>
              <w:numPr>
                <w:ilvl w:val="0"/>
                <w:numId w:val="34"/>
              </w:numPr>
              <w:overflowPunct/>
              <w:autoSpaceDE/>
              <w:autoSpaceDN/>
              <w:adjustRightInd/>
              <w:ind w:firstLineChars="0"/>
              <w:jc w:val="both"/>
              <w:textAlignment w:val="auto"/>
              <w:rPr>
                <w:sz w:val="20"/>
                <w:szCs w:val="20"/>
              </w:rPr>
            </w:pPr>
            <w:r>
              <w:rPr>
                <w:sz w:val="20"/>
                <w:szCs w:val="20"/>
              </w:rPr>
              <w:t>Whether, and to what extent, the network can accommodate different timelines across UEs and configurations in its scheduling and coordination mechanisms, so that the practical benefits of such flexibility can be realized in real deployments.</w:t>
            </w:r>
          </w:p>
          <w:p w14:paraId="7BD4EC5B" w14:textId="77777777" w:rsidR="00D438DD" w:rsidRDefault="00D438DD">
            <w:pPr>
              <w:spacing w:after="0"/>
              <w:jc w:val="both"/>
              <w:rPr>
                <w:b/>
                <w:bCs/>
                <w:sz w:val="20"/>
                <w:szCs w:val="20"/>
                <w:u w:val="single"/>
              </w:rPr>
            </w:pPr>
          </w:p>
          <w:p w14:paraId="666295E6" w14:textId="77777777" w:rsidR="00D438DD" w:rsidRDefault="00000000">
            <w:pPr>
              <w:spacing w:after="0"/>
              <w:jc w:val="both"/>
              <w:rPr>
                <w:sz w:val="20"/>
                <w:szCs w:val="20"/>
              </w:rPr>
            </w:pPr>
            <w:r>
              <w:rPr>
                <w:sz w:val="20"/>
                <w:szCs w:val="20"/>
              </w:rPr>
              <w:t>Proposal 2: RAN4 should study the dependence of the MAC CE processing timeline on the content of the MAC CE command.</w:t>
            </w:r>
          </w:p>
          <w:p w14:paraId="091EE2CD" w14:textId="77777777" w:rsidR="00D438DD" w:rsidRDefault="00D438DD">
            <w:pPr>
              <w:spacing w:after="0"/>
              <w:jc w:val="both"/>
              <w:rPr>
                <w:sz w:val="20"/>
                <w:szCs w:val="20"/>
              </w:rPr>
            </w:pPr>
          </w:p>
          <w:p w14:paraId="01CCD79D" w14:textId="77777777" w:rsidR="00D438DD" w:rsidRDefault="00000000">
            <w:pPr>
              <w:spacing w:after="0"/>
              <w:jc w:val="both"/>
              <w:rPr>
                <w:sz w:val="20"/>
                <w:szCs w:val="20"/>
              </w:rPr>
            </w:pPr>
            <w:r>
              <w:rPr>
                <w:sz w:val="20"/>
                <w:szCs w:val="20"/>
              </w:rPr>
              <w:t xml:space="preserve">Proposal 3: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5D7CFC05" w14:textId="77777777" w:rsidR="00D438DD" w:rsidRDefault="00D438DD">
            <w:pPr>
              <w:spacing w:after="0"/>
              <w:jc w:val="both"/>
              <w:rPr>
                <w:b/>
                <w:bCs/>
                <w:sz w:val="20"/>
                <w:szCs w:val="20"/>
                <w:u w:val="single"/>
              </w:rPr>
            </w:pPr>
          </w:p>
          <w:p w14:paraId="0CFB8133" w14:textId="77777777" w:rsidR="00D438DD" w:rsidRDefault="00000000">
            <w:pPr>
              <w:spacing w:after="0"/>
              <w:jc w:val="both"/>
              <w:rPr>
                <w:b/>
                <w:bCs/>
                <w:sz w:val="20"/>
                <w:szCs w:val="20"/>
                <w:u w:val="single"/>
              </w:rPr>
            </w:pPr>
            <w:r>
              <w:rPr>
                <w:b/>
                <w:bCs/>
                <w:sz w:val="20"/>
                <w:szCs w:val="20"/>
                <w:u w:val="single"/>
              </w:rPr>
              <w:t>Mobility related RRM</w:t>
            </w:r>
          </w:p>
          <w:p w14:paraId="458BB343" w14:textId="77777777" w:rsidR="00D438DD" w:rsidRDefault="00D438DD">
            <w:pPr>
              <w:spacing w:after="0"/>
              <w:jc w:val="both"/>
              <w:rPr>
                <w:b/>
                <w:bCs/>
                <w:sz w:val="20"/>
                <w:szCs w:val="20"/>
                <w:u w:val="single"/>
              </w:rPr>
            </w:pPr>
          </w:p>
          <w:p w14:paraId="2585B931" w14:textId="77777777" w:rsidR="00D438DD" w:rsidRDefault="00000000">
            <w:pPr>
              <w:pStyle w:val="ListParagraph"/>
              <w:numPr>
                <w:ilvl w:val="0"/>
                <w:numId w:val="34"/>
              </w:numPr>
              <w:ind w:firstLineChars="0"/>
              <w:jc w:val="both"/>
              <w:rPr>
                <w:b/>
                <w:bCs/>
                <w:sz w:val="20"/>
                <w:szCs w:val="20"/>
              </w:rPr>
            </w:pPr>
            <w:r>
              <w:rPr>
                <w:b/>
                <w:bCs/>
                <w:sz w:val="20"/>
                <w:szCs w:val="20"/>
              </w:rPr>
              <w:t>Latency and/or interruption reduction for mobility through RAN4-defined components (13 companies support)</w:t>
            </w:r>
          </w:p>
          <w:p w14:paraId="50571865" w14:textId="77777777" w:rsidR="00D438DD" w:rsidRDefault="00000000">
            <w:pPr>
              <w:jc w:val="both"/>
              <w:rPr>
                <w:sz w:val="20"/>
                <w:szCs w:val="20"/>
              </w:rPr>
            </w:pPr>
            <w:r>
              <w:rPr>
                <w:sz w:val="20"/>
                <w:szCs w:val="20"/>
              </w:rPr>
              <w:t>Proposal 5: 6G mobility requirements should be constrained to scenarios where the resulting handover latencies or interruption durations are technically meaningful and operationally relevant. Requirements that lead to excessively large values should be avoided.</w:t>
            </w:r>
          </w:p>
          <w:p w14:paraId="24DC0FB4" w14:textId="77777777" w:rsidR="00D438DD" w:rsidRDefault="00000000">
            <w:pPr>
              <w:jc w:val="both"/>
              <w:rPr>
                <w:sz w:val="20"/>
                <w:szCs w:val="20"/>
              </w:rPr>
            </w:pPr>
            <w:r>
              <w:rPr>
                <w:sz w:val="20"/>
                <w:szCs w:val="20"/>
              </w:rPr>
              <w:t xml:space="preserve">Proposal 6: RAN4 to study the practically achievable end-to-end handover latency target, </w:t>
            </w:r>
            <w:proofErr w:type="gramStart"/>
            <w:r>
              <w:rPr>
                <w:sz w:val="20"/>
                <w:szCs w:val="20"/>
              </w:rPr>
              <w:t>taking into account</w:t>
            </w:r>
            <w:proofErr w:type="gramEnd"/>
            <w:r>
              <w:rPr>
                <w:sz w:val="20"/>
                <w:szCs w:val="20"/>
              </w:rPr>
              <w:t xml:space="preserve"> user-plane data forwarding latency, to better align handover requirements with practical effectiveness.</w:t>
            </w:r>
          </w:p>
          <w:p w14:paraId="5F49A5F6" w14:textId="77777777" w:rsidR="00D438DD" w:rsidRDefault="00000000">
            <w:pPr>
              <w:pStyle w:val="ListParagraph"/>
              <w:numPr>
                <w:ilvl w:val="0"/>
                <w:numId w:val="34"/>
              </w:numPr>
              <w:ind w:firstLineChars="0"/>
              <w:jc w:val="both"/>
              <w:rPr>
                <w:b/>
                <w:bCs/>
                <w:sz w:val="20"/>
                <w:szCs w:val="20"/>
              </w:rPr>
            </w:pPr>
            <w:r>
              <w:rPr>
                <w:b/>
                <w:bCs/>
                <w:sz w:val="20"/>
                <w:szCs w:val="20"/>
              </w:rPr>
              <w:t>Unified measurement and mobility framework</w:t>
            </w:r>
          </w:p>
          <w:p w14:paraId="6AF1F075" w14:textId="77777777" w:rsidR="00D438DD" w:rsidRDefault="00000000">
            <w:pPr>
              <w:jc w:val="both"/>
              <w:rPr>
                <w:sz w:val="20"/>
                <w:szCs w:val="20"/>
              </w:rPr>
            </w:pPr>
            <w:r>
              <w:rPr>
                <w:sz w:val="20"/>
                <w:szCs w:val="20"/>
              </w:rPr>
              <w:t>Proposal 4: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1F227CB7" w14:textId="77777777" w:rsidR="00D438DD" w:rsidRDefault="00000000">
            <w:pPr>
              <w:pStyle w:val="ListParagraph"/>
              <w:numPr>
                <w:ilvl w:val="0"/>
                <w:numId w:val="34"/>
              </w:numPr>
              <w:ind w:firstLineChars="0"/>
              <w:jc w:val="both"/>
              <w:rPr>
                <w:b/>
                <w:bCs/>
                <w:sz w:val="20"/>
                <w:szCs w:val="20"/>
              </w:rPr>
            </w:pPr>
            <w:r>
              <w:rPr>
                <w:b/>
                <w:bCs/>
                <w:sz w:val="20"/>
                <w:szCs w:val="20"/>
              </w:rPr>
              <w:t>Other topics in mobility</w:t>
            </w:r>
          </w:p>
          <w:p w14:paraId="4FBA635E" w14:textId="77777777" w:rsidR="00D438DD" w:rsidRDefault="00000000">
            <w:pPr>
              <w:jc w:val="both"/>
              <w:rPr>
                <w:sz w:val="20"/>
                <w:szCs w:val="20"/>
              </w:rPr>
            </w:pPr>
            <w:r>
              <w:rPr>
                <w:sz w:val="20"/>
                <w:szCs w:val="20"/>
              </w:rPr>
              <w:t>Proposal 7: Deprioritize the following items during the study phase, as they are either heavily dependent on design details from other working groups or more suitable for the work item phase:</w:t>
            </w:r>
          </w:p>
          <w:p w14:paraId="3C82E4AA" w14:textId="77777777" w:rsidR="00D438DD" w:rsidRDefault="00000000">
            <w:pPr>
              <w:jc w:val="both"/>
              <w:rPr>
                <w:sz w:val="20"/>
                <w:szCs w:val="20"/>
              </w:rPr>
            </w:pPr>
            <w:r>
              <w:rPr>
                <w:sz w:val="20"/>
                <w:szCs w:val="20"/>
              </w:rPr>
              <w:t>•</w:t>
            </w:r>
            <w:r>
              <w:rPr>
                <w:sz w:val="20"/>
                <w:szCs w:val="20"/>
              </w:rPr>
              <w:tab/>
              <w:t>Solutions for longer SSB periodicity in mobility</w:t>
            </w:r>
          </w:p>
          <w:p w14:paraId="048B2D98" w14:textId="77777777" w:rsidR="00D438DD" w:rsidRDefault="00000000">
            <w:pPr>
              <w:jc w:val="both"/>
              <w:rPr>
                <w:sz w:val="20"/>
                <w:szCs w:val="20"/>
              </w:rPr>
            </w:pPr>
            <w:r>
              <w:rPr>
                <w:sz w:val="20"/>
                <w:szCs w:val="20"/>
              </w:rPr>
              <w:t>•</w:t>
            </w:r>
            <w:r>
              <w:rPr>
                <w:sz w:val="20"/>
                <w:szCs w:val="20"/>
              </w:rPr>
              <w:tab/>
              <w:t xml:space="preserve">Early RRC decoding, and/or, DL/UL sync, </w:t>
            </w:r>
            <w:proofErr w:type="gramStart"/>
            <w:r>
              <w:rPr>
                <w:sz w:val="20"/>
                <w:szCs w:val="20"/>
              </w:rPr>
              <w:t>and/or,</w:t>
            </w:r>
            <w:proofErr w:type="gramEnd"/>
            <w:r>
              <w:rPr>
                <w:sz w:val="20"/>
                <w:szCs w:val="20"/>
              </w:rPr>
              <w:t xml:space="preserve"> early T/F tracking for mobility</w:t>
            </w:r>
          </w:p>
          <w:p w14:paraId="6A60DFE8" w14:textId="77777777" w:rsidR="00D438DD" w:rsidRDefault="00000000">
            <w:pPr>
              <w:jc w:val="both"/>
              <w:rPr>
                <w:sz w:val="20"/>
                <w:szCs w:val="20"/>
              </w:rPr>
            </w:pPr>
            <w:r>
              <w:rPr>
                <w:sz w:val="20"/>
                <w:szCs w:val="20"/>
              </w:rPr>
              <w:t>•</w:t>
            </w:r>
            <w:r>
              <w:rPr>
                <w:sz w:val="20"/>
                <w:szCs w:val="20"/>
              </w:rPr>
              <w:tab/>
              <w:t>Unified handover solution for both TN and NTN</w:t>
            </w:r>
          </w:p>
          <w:p w14:paraId="217AB042" w14:textId="77777777" w:rsidR="00D438DD" w:rsidRDefault="00000000">
            <w:pPr>
              <w:jc w:val="both"/>
              <w:rPr>
                <w:sz w:val="20"/>
                <w:szCs w:val="20"/>
              </w:rPr>
            </w:pPr>
            <w:r>
              <w:rPr>
                <w:sz w:val="20"/>
                <w:szCs w:val="20"/>
              </w:rPr>
              <w:t>•</w:t>
            </w:r>
            <w:r>
              <w:rPr>
                <w:sz w:val="20"/>
                <w:szCs w:val="20"/>
              </w:rPr>
              <w:tab/>
              <w:t>NW controlled and UE initiated L1/L3 measurement report</w:t>
            </w:r>
          </w:p>
          <w:p w14:paraId="027A95E0" w14:textId="77777777" w:rsidR="00D438DD" w:rsidRDefault="00000000">
            <w:pPr>
              <w:jc w:val="both"/>
              <w:rPr>
                <w:sz w:val="20"/>
                <w:szCs w:val="20"/>
              </w:rPr>
            </w:pPr>
            <w:r>
              <w:rPr>
                <w:sz w:val="20"/>
                <w:szCs w:val="20"/>
              </w:rPr>
              <w:t>•</w:t>
            </w:r>
            <w:r>
              <w:rPr>
                <w:sz w:val="20"/>
                <w:szCs w:val="20"/>
              </w:rPr>
              <w:tab/>
              <w:t>5G-6G mobility</w:t>
            </w:r>
          </w:p>
          <w:p w14:paraId="15ADE68C" w14:textId="77777777" w:rsidR="00D438DD" w:rsidRDefault="00000000">
            <w:pPr>
              <w:spacing w:after="0"/>
              <w:jc w:val="both"/>
              <w:rPr>
                <w:b/>
                <w:bCs/>
                <w:sz w:val="20"/>
                <w:szCs w:val="20"/>
                <w:u w:val="single"/>
              </w:rPr>
            </w:pPr>
            <w:r>
              <w:rPr>
                <w:b/>
                <w:bCs/>
                <w:sz w:val="20"/>
                <w:szCs w:val="20"/>
                <w:u w:val="single"/>
              </w:rPr>
              <w:t>RRM related energy efficiency</w:t>
            </w:r>
          </w:p>
          <w:p w14:paraId="2AA37282" w14:textId="77777777" w:rsidR="00D438DD" w:rsidRDefault="00000000">
            <w:pPr>
              <w:rPr>
                <w:bCs/>
                <w:sz w:val="20"/>
                <w:szCs w:val="20"/>
              </w:rPr>
            </w:pPr>
            <w:r>
              <w:rPr>
                <w:bCs/>
                <w:sz w:val="20"/>
                <w:szCs w:val="20"/>
              </w:rPr>
              <w:t xml:space="preserve">Proposal 13: Suggest postponing all discussions on energy efficiency related RRM discussions till RAN1and RAN2 have made some progress.   </w:t>
            </w:r>
          </w:p>
          <w:p w14:paraId="5B6CA24B" w14:textId="77777777" w:rsidR="00D438DD" w:rsidRDefault="00D438DD">
            <w:pPr>
              <w:spacing w:after="0"/>
              <w:jc w:val="both"/>
              <w:rPr>
                <w:sz w:val="20"/>
                <w:szCs w:val="20"/>
              </w:rPr>
            </w:pPr>
          </w:p>
          <w:p w14:paraId="719AF282" w14:textId="77777777" w:rsidR="00D438DD" w:rsidRDefault="00000000">
            <w:pPr>
              <w:spacing w:after="0"/>
              <w:jc w:val="both"/>
              <w:rPr>
                <w:b/>
                <w:bCs/>
                <w:sz w:val="20"/>
                <w:szCs w:val="20"/>
                <w:u w:val="single"/>
              </w:rPr>
            </w:pPr>
            <w:r>
              <w:rPr>
                <w:b/>
                <w:bCs/>
                <w:sz w:val="20"/>
                <w:szCs w:val="20"/>
                <w:u w:val="single"/>
              </w:rPr>
              <w:t>Spectrum aggregation related RRM</w:t>
            </w:r>
          </w:p>
          <w:p w14:paraId="4AFDC872" w14:textId="77777777" w:rsidR="00D438DD" w:rsidRDefault="00D438DD">
            <w:pPr>
              <w:spacing w:after="0"/>
              <w:jc w:val="both"/>
              <w:rPr>
                <w:b/>
                <w:bCs/>
                <w:sz w:val="20"/>
                <w:szCs w:val="20"/>
                <w:u w:val="single"/>
              </w:rPr>
            </w:pPr>
          </w:p>
          <w:p w14:paraId="60564835" w14:textId="77777777" w:rsidR="00D438DD" w:rsidRDefault="00000000">
            <w:pPr>
              <w:pStyle w:val="ListParagraph"/>
              <w:numPr>
                <w:ilvl w:val="0"/>
                <w:numId w:val="34"/>
              </w:numPr>
              <w:ind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based on 6G UE implementations</w:t>
            </w:r>
          </w:p>
          <w:p w14:paraId="6225218A" w14:textId="77777777" w:rsidR="00D438DD" w:rsidRDefault="00000000">
            <w:pPr>
              <w:jc w:val="both"/>
              <w:rPr>
                <w:sz w:val="20"/>
                <w:szCs w:val="20"/>
              </w:rPr>
            </w:pPr>
            <w:r>
              <w:rPr>
                <w:sz w:val="20"/>
                <w:szCs w:val="20"/>
              </w:rPr>
              <w:t xml:space="preserve">Proposal 8: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49F98AA3" w14:textId="77777777" w:rsidR="00D438DD" w:rsidRDefault="00000000">
            <w:pPr>
              <w:jc w:val="both"/>
              <w:rPr>
                <w:sz w:val="20"/>
                <w:szCs w:val="20"/>
              </w:rPr>
            </w:pPr>
            <w:r>
              <w:rPr>
                <w:sz w:val="20"/>
                <w:szCs w:val="20"/>
              </w:rPr>
              <w:t xml:space="preserve">Proposal 9: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4A9D13AC" w14:textId="77777777" w:rsidR="00D438DD" w:rsidRDefault="00000000">
            <w:pPr>
              <w:jc w:val="both"/>
              <w:rPr>
                <w:sz w:val="20"/>
                <w:szCs w:val="20"/>
              </w:rPr>
            </w:pPr>
            <w:r>
              <w:rPr>
                <w:sz w:val="20"/>
                <w:szCs w:val="20"/>
              </w:rPr>
              <w:t xml:space="preserve">Proposal 10: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w:t>
            </w:r>
            <w:r>
              <w:rPr>
                <w:rFonts w:hint="eastAsia"/>
                <w:sz w:val="20"/>
                <w:szCs w:val="20"/>
              </w:rPr>
              <w:t xml:space="preserve">, and </w:t>
            </w:r>
            <w:r>
              <w:rPr>
                <w:sz w:val="20"/>
                <w:szCs w:val="20"/>
              </w:rPr>
              <w:t>investigate whether</w:t>
            </w:r>
            <w:r>
              <w:rPr>
                <w:rFonts w:hint="eastAsia"/>
                <w:sz w:val="20"/>
                <w:szCs w:val="20"/>
              </w:rPr>
              <w:t xml:space="preserve"> </w:t>
            </w:r>
            <w:r>
              <w:rPr>
                <w:sz w:val="20"/>
                <w:szCs w:val="20"/>
              </w:rPr>
              <w:t>and to what extent</w:t>
            </w:r>
            <w:r>
              <w:rPr>
                <w:rFonts w:hint="eastAsia"/>
                <w:sz w:val="20"/>
                <w:szCs w:val="20"/>
              </w:rPr>
              <w:t xml:space="preserve">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2FD9291" w14:textId="77777777" w:rsidR="00D438DD" w:rsidRDefault="00000000">
            <w:pPr>
              <w:jc w:val="both"/>
              <w:rPr>
                <w:sz w:val="20"/>
                <w:szCs w:val="20"/>
              </w:rPr>
            </w:pPr>
            <w:r>
              <w:rPr>
                <w:sz w:val="20"/>
                <w:szCs w:val="20"/>
              </w:rPr>
              <w:t>Proposal 11: RAN4 should study how to accommodate real UE implementation constraints in the RRC processing timeline. For example:</w:t>
            </w:r>
          </w:p>
          <w:p w14:paraId="74EC9AFE" w14:textId="77777777" w:rsidR="00D438DD" w:rsidRDefault="00000000">
            <w:pPr>
              <w:numPr>
                <w:ilvl w:val="0"/>
                <w:numId w:val="34"/>
              </w:numPr>
              <w:jc w:val="both"/>
              <w:rPr>
                <w:sz w:val="20"/>
                <w:szCs w:val="20"/>
              </w:rPr>
            </w:pPr>
            <w:r>
              <w:rPr>
                <w:sz w:val="20"/>
                <w:szCs w:val="20"/>
              </w:rPr>
              <w:t xml:space="preserve">Single </w:t>
            </w:r>
            <w:proofErr w:type="spellStart"/>
            <w:r>
              <w:rPr>
                <w:sz w:val="20"/>
                <w:szCs w:val="20"/>
              </w:rPr>
              <w:t>SCell</w:t>
            </w:r>
            <w:proofErr w:type="spellEnd"/>
            <w:r>
              <w:rPr>
                <w:sz w:val="20"/>
                <w:szCs w:val="20"/>
              </w:rPr>
              <w:t xml:space="preserve"> addition/activation vs. multiple </w:t>
            </w:r>
            <w:proofErr w:type="spellStart"/>
            <w:r>
              <w:rPr>
                <w:sz w:val="20"/>
                <w:szCs w:val="20"/>
              </w:rPr>
              <w:t>SCells</w:t>
            </w:r>
            <w:proofErr w:type="spellEnd"/>
            <w:r>
              <w:rPr>
                <w:sz w:val="20"/>
                <w:szCs w:val="20"/>
              </w:rPr>
              <w:t xml:space="preserve"> addition/activation</w:t>
            </w:r>
          </w:p>
          <w:p w14:paraId="3402E5B4" w14:textId="77777777" w:rsidR="00D438DD" w:rsidRDefault="00000000">
            <w:pPr>
              <w:numPr>
                <w:ilvl w:val="0"/>
                <w:numId w:val="34"/>
              </w:numPr>
              <w:jc w:val="both"/>
              <w:rPr>
                <w:sz w:val="20"/>
                <w:szCs w:val="20"/>
              </w:rPr>
            </w:pPr>
            <w:proofErr w:type="spellStart"/>
            <w:r>
              <w:rPr>
                <w:sz w:val="20"/>
                <w:szCs w:val="20"/>
              </w:rPr>
              <w:t>SCell</w:t>
            </w:r>
            <w:proofErr w:type="spellEnd"/>
            <w:r>
              <w:rPr>
                <w:sz w:val="20"/>
                <w:szCs w:val="20"/>
              </w:rPr>
              <w:t xml:space="preserve"> addition/activation only vs. </w:t>
            </w:r>
            <w:proofErr w:type="spellStart"/>
            <w:r>
              <w:rPr>
                <w:sz w:val="20"/>
                <w:szCs w:val="20"/>
              </w:rPr>
              <w:t>SCell</w:t>
            </w:r>
            <w:proofErr w:type="spellEnd"/>
            <w:r>
              <w:rPr>
                <w:sz w:val="20"/>
                <w:szCs w:val="20"/>
              </w:rPr>
              <w:t xml:space="preserve"> addition/activation combined with serving cell configuration updates triggered by the RRC message.</w:t>
            </w:r>
          </w:p>
          <w:p w14:paraId="6F7ADEB0" w14:textId="77777777" w:rsidR="00D438DD" w:rsidRDefault="00000000">
            <w:pPr>
              <w:rPr>
                <w:rFonts w:eastAsia="Malgun Gothic"/>
                <w:b/>
                <w:bCs/>
                <w:sz w:val="20"/>
                <w:szCs w:val="20"/>
                <w:u w:val="single"/>
                <w:lang w:eastAsia="ko-KR"/>
              </w:rPr>
            </w:pPr>
            <w:r>
              <w:rPr>
                <w:rFonts w:eastAsia="Malgun Gothic"/>
                <w:b/>
                <w:bCs/>
                <w:sz w:val="20"/>
                <w:szCs w:val="20"/>
                <w:u w:val="single"/>
                <w:lang w:eastAsia="ko-KR"/>
              </w:rPr>
              <w:t>Our views on Other Topics</w:t>
            </w:r>
          </w:p>
          <w:p w14:paraId="57BDF548" w14:textId="77777777" w:rsidR="00D438DD" w:rsidRDefault="00000000">
            <w:pPr>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12</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D77A1DA" w14:textId="77777777" w:rsidR="00D438DD" w:rsidRDefault="00000000">
            <w:pPr>
              <w:pStyle w:val="ListParagraph"/>
              <w:numPr>
                <w:ilvl w:val="0"/>
                <w:numId w:val="34"/>
              </w:numPr>
              <w:overflowPunct/>
              <w:autoSpaceDE/>
              <w:autoSpaceDN/>
              <w:adjustRightInd/>
              <w:ind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6188E1BD" w14:textId="77777777" w:rsidR="00D438DD" w:rsidRDefault="00000000">
            <w:pPr>
              <w:pStyle w:val="ListParagraph"/>
              <w:numPr>
                <w:ilvl w:val="0"/>
                <w:numId w:val="34"/>
              </w:numPr>
              <w:overflowPunct/>
              <w:autoSpaceDE/>
              <w:autoSpaceDN/>
              <w:adjustRightInd/>
              <w:ind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5B48FCAE" w14:textId="77777777" w:rsidR="00D438DD" w:rsidRDefault="00000000">
            <w:pPr>
              <w:pStyle w:val="ListParagraph"/>
              <w:numPr>
                <w:ilvl w:val="0"/>
                <w:numId w:val="34"/>
              </w:numPr>
              <w:overflowPunct/>
              <w:autoSpaceDE/>
              <w:autoSpaceDN/>
              <w:adjustRightInd/>
              <w:ind w:firstLineChars="0"/>
              <w:jc w:val="both"/>
              <w:textAlignment w:val="auto"/>
              <w:rPr>
                <w:rFonts w:eastAsia="Malgun Gothic"/>
                <w:sz w:val="20"/>
                <w:szCs w:val="20"/>
                <w:lang w:eastAsia="ko-KR"/>
              </w:rPr>
            </w:pPr>
            <w:r>
              <w:rPr>
                <w:rFonts w:eastAsia="SimSun"/>
                <w:sz w:val="20"/>
                <w:szCs w:val="20"/>
              </w:rPr>
              <w:t>Carrier switch enhancements for UL and DL</w:t>
            </w:r>
          </w:p>
          <w:p w14:paraId="1A128411" w14:textId="77777777" w:rsidR="00D438DD" w:rsidRDefault="00000000">
            <w:pPr>
              <w:pStyle w:val="ListParagraph"/>
              <w:numPr>
                <w:ilvl w:val="0"/>
                <w:numId w:val="34"/>
              </w:numPr>
              <w:overflowPunct/>
              <w:autoSpaceDE/>
              <w:autoSpaceDN/>
              <w:adjustRightInd/>
              <w:ind w:firstLineChars="0"/>
              <w:jc w:val="both"/>
              <w:textAlignment w:val="auto"/>
              <w:rPr>
                <w:rFonts w:eastAsia="Malgun Gothic"/>
                <w:sz w:val="20"/>
                <w:szCs w:val="20"/>
                <w:lang w:eastAsia="ko-KR"/>
              </w:rPr>
            </w:pPr>
            <w:r>
              <w:rPr>
                <w:rFonts w:eastAsia="SimSun"/>
                <w:sz w:val="20"/>
                <w:szCs w:val="20"/>
              </w:rPr>
              <w:t>RRM impacts of realistic SCS for spectrum</w:t>
            </w:r>
          </w:p>
          <w:p w14:paraId="53614662" w14:textId="77777777" w:rsidR="00D438DD" w:rsidRDefault="00000000">
            <w:pPr>
              <w:pStyle w:val="ListParagraph"/>
              <w:numPr>
                <w:ilvl w:val="0"/>
                <w:numId w:val="34"/>
              </w:numPr>
              <w:overflowPunct/>
              <w:autoSpaceDE/>
              <w:autoSpaceDN/>
              <w:adjustRightInd/>
              <w:ind w:firstLineChars="0"/>
              <w:jc w:val="both"/>
              <w:textAlignment w:val="auto"/>
              <w:rPr>
                <w:rFonts w:eastAsia="Malgun Gothic"/>
                <w:sz w:val="20"/>
                <w:szCs w:val="20"/>
                <w:lang w:eastAsia="ko-KR"/>
              </w:rPr>
            </w:pPr>
            <w:r>
              <w:rPr>
                <w:rFonts w:eastAsia="SimSun"/>
                <w:iCs/>
                <w:sz w:val="20"/>
                <w:szCs w:val="20"/>
              </w:rPr>
              <w:t>Requirement on timing alignment between carriers</w:t>
            </w:r>
          </w:p>
          <w:p w14:paraId="6BC39A0B" w14:textId="77777777" w:rsidR="00D438DD" w:rsidRDefault="00D438DD">
            <w:pPr>
              <w:jc w:val="both"/>
              <w:rPr>
                <w:b/>
                <w:bCs/>
                <w:sz w:val="20"/>
                <w:szCs w:val="20"/>
              </w:rPr>
            </w:pPr>
          </w:p>
          <w:p w14:paraId="691CF125" w14:textId="77777777" w:rsidR="00D438DD" w:rsidRDefault="00000000">
            <w:pPr>
              <w:tabs>
                <w:tab w:val="left" w:pos="4387"/>
              </w:tabs>
              <w:spacing w:after="0"/>
              <w:jc w:val="both"/>
              <w:rPr>
                <w:sz w:val="20"/>
                <w:szCs w:val="20"/>
              </w:rPr>
            </w:pPr>
            <w:r>
              <w:rPr>
                <w:sz w:val="20"/>
                <w:szCs w:val="20"/>
              </w:rPr>
              <w:tab/>
            </w:r>
          </w:p>
          <w:p w14:paraId="165BF4C2" w14:textId="77777777" w:rsidR="00D438DD" w:rsidRDefault="0000000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C9618F" w14:textId="77777777" w:rsidR="00D438DD" w:rsidRDefault="00D438DD">
            <w:pPr>
              <w:spacing w:after="0"/>
              <w:jc w:val="both"/>
              <w:rPr>
                <w:sz w:val="20"/>
                <w:szCs w:val="20"/>
              </w:rPr>
            </w:pPr>
          </w:p>
          <w:p w14:paraId="40D5556F" w14:textId="77777777" w:rsidR="00D438DD" w:rsidRDefault="00000000">
            <w:pPr>
              <w:spacing w:after="0"/>
              <w:jc w:val="both"/>
              <w:rPr>
                <w:bCs/>
                <w:sz w:val="20"/>
                <w:szCs w:val="20"/>
              </w:rPr>
            </w:pPr>
            <w:r>
              <w:rPr>
                <w:bCs/>
                <w:sz w:val="20"/>
                <w:szCs w:val="20"/>
              </w:rPr>
              <w:t xml:space="preserve">Proposal 14: We propose to delay all discussions on PHY signal/channel/procedure related RRM till RAN1 has started the work and made some progress.   </w:t>
            </w:r>
          </w:p>
          <w:p w14:paraId="28B095CC" w14:textId="77777777" w:rsidR="00D438DD" w:rsidRDefault="00D438DD">
            <w:pPr>
              <w:spacing w:after="0"/>
              <w:jc w:val="both"/>
              <w:rPr>
                <w:sz w:val="20"/>
                <w:szCs w:val="20"/>
              </w:rPr>
            </w:pPr>
          </w:p>
          <w:p w14:paraId="196F8DB3" w14:textId="77777777" w:rsidR="00D438DD" w:rsidRDefault="00000000">
            <w:pPr>
              <w:spacing w:after="0"/>
              <w:jc w:val="both"/>
              <w:rPr>
                <w:b/>
                <w:bCs/>
                <w:sz w:val="20"/>
                <w:szCs w:val="20"/>
                <w:u w:val="single"/>
              </w:rPr>
            </w:pPr>
            <w:r>
              <w:rPr>
                <w:b/>
                <w:bCs/>
                <w:sz w:val="20"/>
                <w:szCs w:val="20"/>
                <w:u w:val="single"/>
              </w:rPr>
              <w:t>NTN related RRM</w:t>
            </w:r>
          </w:p>
          <w:p w14:paraId="679BD6A7" w14:textId="77777777" w:rsidR="00D438DD" w:rsidRDefault="00000000">
            <w:pPr>
              <w:spacing w:after="0"/>
              <w:jc w:val="both"/>
              <w:rPr>
                <w:sz w:val="20"/>
                <w:szCs w:val="20"/>
              </w:rPr>
            </w:pPr>
            <w:r>
              <w:rPr>
                <w:sz w:val="20"/>
                <w:szCs w:val="20"/>
              </w:rPr>
              <w:t xml:space="preserve">Proposal 15: We propose to delay all discussions on NTN related RRM till other working groups have started the work and made some progress.   </w:t>
            </w:r>
          </w:p>
          <w:p w14:paraId="6199CE5B" w14:textId="77777777" w:rsidR="00D438DD" w:rsidRDefault="00D438DD">
            <w:pPr>
              <w:spacing w:after="0"/>
              <w:jc w:val="both"/>
              <w:rPr>
                <w:sz w:val="20"/>
                <w:szCs w:val="20"/>
              </w:rPr>
            </w:pPr>
          </w:p>
          <w:p w14:paraId="6086C192" w14:textId="77777777" w:rsidR="00D438DD" w:rsidRDefault="00000000">
            <w:pPr>
              <w:spacing w:after="0"/>
              <w:jc w:val="both"/>
              <w:rPr>
                <w:b/>
                <w:bCs/>
                <w:sz w:val="20"/>
                <w:szCs w:val="20"/>
                <w:u w:val="single"/>
              </w:rPr>
            </w:pPr>
            <w:r>
              <w:rPr>
                <w:b/>
                <w:bCs/>
                <w:sz w:val="20"/>
                <w:szCs w:val="20"/>
                <w:u w:val="single"/>
              </w:rPr>
              <w:t>Initial access related RRM</w:t>
            </w:r>
          </w:p>
          <w:p w14:paraId="2CBCF660" w14:textId="77777777" w:rsidR="00D438DD" w:rsidRDefault="00000000">
            <w:pPr>
              <w:spacing w:after="0"/>
              <w:jc w:val="both"/>
              <w:rPr>
                <w:sz w:val="20"/>
                <w:szCs w:val="20"/>
              </w:rPr>
            </w:pPr>
            <w:r>
              <w:rPr>
                <w:sz w:val="20"/>
                <w:szCs w:val="20"/>
              </w:rPr>
              <w:t xml:space="preserve">Proposal 16: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8448FC6" w14:textId="77777777" w:rsidR="00D438DD" w:rsidRDefault="00D438DD">
            <w:pPr>
              <w:spacing w:after="0"/>
              <w:jc w:val="both"/>
              <w:rPr>
                <w:sz w:val="20"/>
                <w:szCs w:val="20"/>
              </w:rPr>
            </w:pPr>
          </w:p>
          <w:p w14:paraId="294C8309" w14:textId="77777777" w:rsidR="00D438DD" w:rsidRDefault="00000000">
            <w:pPr>
              <w:spacing w:after="0"/>
              <w:jc w:val="both"/>
              <w:rPr>
                <w:b/>
                <w:bCs/>
                <w:sz w:val="20"/>
                <w:szCs w:val="20"/>
                <w:u w:val="single"/>
              </w:rPr>
            </w:pPr>
            <w:r>
              <w:rPr>
                <w:b/>
                <w:bCs/>
                <w:sz w:val="20"/>
                <w:szCs w:val="20"/>
                <w:u w:val="single"/>
              </w:rPr>
              <w:t>Other PHY signal/channel/procedure related RRM</w:t>
            </w:r>
          </w:p>
          <w:p w14:paraId="774BBD84" w14:textId="77777777" w:rsidR="00D438DD" w:rsidRDefault="00000000">
            <w:pPr>
              <w:pStyle w:val="ListParagraph"/>
              <w:numPr>
                <w:ilvl w:val="0"/>
                <w:numId w:val="34"/>
              </w:numPr>
              <w:ind w:left="364" w:firstLineChars="0"/>
              <w:jc w:val="both"/>
              <w:rPr>
                <w:b/>
                <w:bCs/>
                <w:sz w:val="20"/>
                <w:szCs w:val="20"/>
              </w:rPr>
            </w:pPr>
            <w:r>
              <w:rPr>
                <w:b/>
                <w:bCs/>
                <w:sz w:val="20"/>
                <w:szCs w:val="20"/>
              </w:rPr>
              <w:t>RX Beam Sweeping Factor</w:t>
            </w:r>
          </w:p>
          <w:p w14:paraId="038592D6" w14:textId="77777777" w:rsidR="00D438DD" w:rsidRDefault="00000000">
            <w:pPr>
              <w:spacing w:after="0"/>
              <w:jc w:val="both"/>
              <w:rPr>
                <w:iCs/>
                <w:sz w:val="20"/>
                <w:szCs w:val="20"/>
              </w:rPr>
            </w:pPr>
            <w:r>
              <w:rPr>
                <w:iCs/>
                <w:sz w:val="20"/>
                <w:szCs w:val="20"/>
              </w:rPr>
              <w:lastRenderedPageBreak/>
              <w:t>Proposal 17: RAN4 should study if and how to reduce RX beam sweeping factor in FR2 evaluation period related requirements in 6G.</w:t>
            </w:r>
          </w:p>
          <w:p w14:paraId="6DADCF9C" w14:textId="77777777" w:rsidR="00D438DD" w:rsidRDefault="00D438DD">
            <w:pPr>
              <w:spacing w:after="0"/>
              <w:jc w:val="both"/>
              <w:rPr>
                <w:iCs/>
                <w:sz w:val="20"/>
                <w:szCs w:val="20"/>
              </w:rPr>
            </w:pPr>
          </w:p>
          <w:p w14:paraId="6A3DB57D" w14:textId="77777777" w:rsidR="00D438DD" w:rsidRDefault="00000000">
            <w:pPr>
              <w:pStyle w:val="ListParagraph"/>
              <w:numPr>
                <w:ilvl w:val="0"/>
                <w:numId w:val="34"/>
              </w:numPr>
              <w:ind w:left="364" w:firstLineChars="0"/>
              <w:jc w:val="both"/>
              <w:rPr>
                <w:b/>
                <w:bCs/>
                <w:sz w:val="20"/>
                <w:szCs w:val="20"/>
              </w:rPr>
            </w:pPr>
            <w:r>
              <w:rPr>
                <w:b/>
                <w:bCs/>
                <w:sz w:val="20"/>
                <w:szCs w:val="20"/>
              </w:rPr>
              <w:t>TCI Switching Delay Reduction</w:t>
            </w:r>
          </w:p>
          <w:p w14:paraId="2AAD7718" w14:textId="77777777" w:rsidR="00D438DD" w:rsidRDefault="00000000">
            <w:pPr>
              <w:jc w:val="both"/>
              <w:rPr>
                <w:rFonts w:eastAsia="MS Mincho"/>
                <w:b/>
                <w:bCs/>
                <w:sz w:val="20"/>
                <w:szCs w:val="20"/>
              </w:rPr>
            </w:pPr>
            <w:r>
              <w:rPr>
                <w:iCs/>
                <w:sz w:val="20"/>
                <w:szCs w:val="20"/>
              </w:rPr>
              <w:t xml:space="preserve">Proposal 18: RAN4 should discuss TCI state switch reduction after RAN1 has made more progress regarding SSB design.   </w:t>
            </w:r>
          </w:p>
          <w:p w14:paraId="510DDB1C" w14:textId="77777777" w:rsidR="00D438DD" w:rsidRDefault="00000000">
            <w:pPr>
              <w:pStyle w:val="ListParagraph"/>
              <w:numPr>
                <w:ilvl w:val="0"/>
                <w:numId w:val="34"/>
              </w:numPr>
              <w:ind w:left="364" w:firstLineChars="0"/>
              <w:jc w:val="both"/>
              <w:rPr>
                <w:b/>
                <w:bCs/>
                <w:sz w:val="20"/>
                <w:szCs w:val="20"/>
              </w:rPr>
            </w:pPr>
            <w:r>
              <w:rPr>
                <w:b/>
                <w:bCs/>
                <w:sz w:val="20"/>
                <w:szCs w:val="20"/>
              </w:rPr>
              <w:t>Selection of Channel for RRM Test Cases</w:t>
            </w:r>
          </w:p>
          <w:p w14:paraId="1C9A49BC" w14:textId="77777777" w:rsidR="00D438DD" w:rsidRDefault="00000000">
            <w:pPr>
              <w:spacing w:after="0"/>
              <w:jc w:val="both"/>
              <w:rPr>
                <w:iCs/>
                <w:sz w:val="20"/>
                <w:szCs w:val="20"/>
              </w:rPr>
            </w:pPr>
            <w:r>
              <w:rPr>
                <w:iCs/>
                <w:sz w:val="20"/>
                <w:szCs w:val="20"/>
              </w:rPr>
              <w:t>Proposal 19: During 6G work item discussion, RAN4 should discuss whether to use TDL, instead of AWGN, in more performance tests.</w:t>
            </w:r>
          </w:p>
          <w:p w14:paraId="1B9BAF05" w14:textId="77777777" w:rsidR="00D438DD" w:rsidRDefault="00000000">
            <w:pPr>
              <w:pStyle w:val="ListParagraph"/>
              <w:numPr>
                <w:ilvl w:val="0"/>
                <w:numId w:val="34"/>
              </w:numPr>
              <w:ind w:left="364" w:firstLineChars="0"/>
              <w:jc w:val="both"/>
              <w:rPr>
                <w:b/>
                <w:bCs/>
                <w:sz w:val="20"/>
                <w:szCs w:val="20"/>
              </w:rPr>
            </w:pPr>
            <w:r>
              <w:rPr>
                <w:b/>
                <w:bCs/>
                <w:sz w:val="20"/>
                <w:szCs w:val="20"/>
              </w:rPr>
              <w:t>RRM-specific category</w:t>
            </w:r>
          </w:p>
          <w:p w14:paraId="62DC0C56" w14:textId="77777777" w:rsidR="00D438DD" w:rsidRDefault="00000000">
            <w:pPr>
              <w:rPr>
                <w:sz w:val="20"/>
                <w:szCs w:val="20"/>
              </w:rPr>
            </w:pPr>
            <w:r>
              <w:rPr>
                <w:sz w:val="20"/>
                <w:szCs w:val="20"/>
              </w:rPr>
              <w:t xml:space="preserve">Proposal 20: Study how to differentiate real UE RRM performance beyond baseline RRM requirements and individual capabilities, </w:t>
            </w:r>
            <w:proofErr w:type="gramStart"/>
            <w:r>
              <w:rPr>
                <w:sz w:val="20"/>
                <w:szCs w:val="20"/>
              </w:rPr>
              <w:t>in order to</w:t>
            </w:r>
            <w:proofErr w:type="gramEnd"/>
            <w:r>
              <w:rPr>
                <w:sz w:val="20"/>
                <w:szCs w:val="20"/>
              </w:rPr>
              <w:t xml:space="preserve"> make the best use of advanced UE RRM performance in the field. Consider the following two approaches:</w:t>
            </w:r>
          </w:p>
          <w:p w14:paraId="2ED22EE3" w14:textId="77777777" w:rsidR="00D438DD" w:rsidRDefault="00000000">
            <w:pPr>
              <w:pStyle w:val="ListParagraph"/>
              <w:numPr>
                <w:ilvl w:val="0"/>
                <w:numId w:val="34"/>
              </w:numPr>
              <w:overflowPunct/>
              <w:autoSpaceDE/>
              <w:autoSpaceDN/>
              <w:adjustRightInd/>
              <w:ind w:firstLineChars="0"/>
              <w:jc w:val="both"/>
              <w:textAlignment w:val="auto"/>
              <w:rPr>
                <w:sz w:val="20"/>
                <w:szCs w:val="20"/>
              </w:rPr>
            </w:pPr>
            <w:r>
              <w:rPr>
                <w:sz w:val="20"/>
                <w:szCs w:val="20"/>
              </w:rPr>
              <w:t>Approach #1: Define two RRM requirement sets within the RAN4 RRM framework based on reference UE designs</w:t>
            </w:r>
          </w:p>
          <w:p w14:paraId="505D86AB" w14:textId="77777777" w:rsidR="00D438DD" w:rsidRDefault="00000000">
            <w:pPr>
              <w:pStyle w:val="ListParagraph"/>
              <w:numPr>
                <w:ilvl w:val="1"/>
                <w:numId w:val="34"/>
              </w:numPr>
              <w:overflowPunct/>
              <w:autoSpaceDE/>
              <w:autoSpaceDN/>
              <w:adjustRightInd/>
              <w:ind w:firstLineChars="0"/>
              <w:jc w:val="both"/>
              <w:textAlignment w:val="auto"/>
              <w:rPr>
                <w:sz w:val="20"/>
                <w:szCs w:val="20"/>
              </w:rPr>
            </w:pPr>
            <w:r>
              <w:rPr>
                <w:sz w:val="20"/>
                <w:szCs w:val="20"/>
              </w:rPr>
              <w:t>Minimum UE RRM requirements – based on a basic reference UE design for all scenarios.</w:t>
            </w:r>
          </w:p>
          <w:p w14:paraId="2F041D8C" w14:textId="77777777" w:rsidR="00D438DD" w:rsidRDefault="00000000">
            <w:pPr>
              <w:pStyle w:val="ListParagraph"/>
              <w:numPr>
                <w:ilvl w:val="1"/>
                <w:numId w:val="34"/>
              </w:numPr>
              <w:overflowPunct/>
              <w:autoSpaceDE/>
              <w:autoSpaceDN/>
              <w:adjustRightInd/>
              <w:ind w:firstLineChars="0"/>
              <w:jc w:val="both"/>
              <w:textAlignment w:val="auto"/>
              <w:rPr>
                <w:sz w:val="20"/>
                <w:szCs w:val="20"/>
              </w:rPr>
            </w:pPr>
            <w:r>
              <w:rPr>
                <w:sz w:val="20"/>
                <w:szCs w:val="20"/>
              </w:rPr>
              <w:t>Advanced UE RRM requirements – based on an advanced reference UE design for all or a subset of scenarios.</w:t>
            </w:r>
          </w:p>
          <w:p w14:paraId="4BEE4C04" w14:textId="77777777" w:rsidR="00D438DD" w:rsidRDefault="00000000">
            <w:pPr>
              <w:pStyle w:val="ListParagraph"/>
              <w:numPr>
                <w:ilvl w:val="0"/>
                <w:numId w:val="34"/>
              </w:numPr>
              <w:overflowPunct/>
              <w:autoSpaceDE/>
              <w:autoSpaceDN/>
              <w:adjustRightInd/>
              <w:ind w:firstLineChars="0"/>
              <w:jc w:val="both"/>
              <w:textAlignment w:val="auto"/>
              <w:rPr>
                <w:sz w:val="20"/>
                <w:szCs w:val="20"/>
              </w:rPr>
            </w:pPr>
            <w:r>
              <w:rPr>
                <w:sz w:val="20"/>
                <w:szCs w:val="20"/>
              </w:rPr>
              <w:t>Approach #2: Define a separate set of UE RRM performance categories for specific KPI sets (e.g., mobility, measurement, CA)</w:t>
            </w:r>
          </w:p>
          <w:p w14:paraId="0FE70C39" w14:textId="77777777" w:rsidR="00D438DD" w:rsidRDefault="00000000">
            <w:pPr>
              <w:pStyle w:val="ListParagraph"/>
              <w:numPr>
                <w:ilvl w:val="1"/>
                <w:numId w:val="34"/>
              </w:numPr>
              <w:overflowPunct/>
              <w:autoSpaceDE/>
              <w:autoSpaceDN/>
              <w:adjustRightInd/>
              <w:ind w:firstLineChars="0"/>
              <w:jc w:val="both"/>
              <w:textAlignment w:val="auto"/>
              <w:rPr>
                <w:sz w:val="20"/>
                <w:szCs w:val="20"/>
              </w:rPr>
            </w:pPr>
            <w:r>
              <w:rPr>
                <w:sz w:val="20"/>
                <w:szCs w:val="20"/>
              </w:rPr>
              <w:t>Minimum UE RRM requirements – based on a basic reference UE design for all scenarios.</w:t>
            </w:r>
          </w:p>
          <w:p w14:paraId="2DCCA739" w14:textId="77777777" w:rsidR="00D438DD" w:rsidRDefault="00000000">
            <w:pPr>
              <w:pStyle w:val="ListParagraph"/>
              <w:numPr>
                <w:ilvl w:val="1"/>
                <w:numId w:val="34"/>
              </w:numPr>
              <w:overflowPunct/>
              <w:autoSpaceDE/>
              <w:autoSpaceDN/>
              <w:adjustRightInd/>
              <w:ind w:firstLineChars="0"/>
              <w:jc w:val="both"/>
              <w:textAlignment w:val="auto"/>
              <w:rPr>
                <w:sz w:val="20"/>
                <w:szCs w:val="20"/>
              </w:rPr>
            </w:pPr>
            <w:r>
              <w:rPr>
                <w:sz w:val="20"/>
                <w:szCs w:val="20"/>
              </w:rPr>
              <w:t>UE RRM-specific categories – without any reference UE design, applicable only to field-relevant scenarios.</w:t>
            </w:r>
          </w:p>
          <w:p w14:paraId="4D8D39FF" w14:textId="77777777" w:rsidR="00D438DD" w:rsidRDefault="00000000">
            <w:pPr>
              <w:pStyle w:val="ListParagraph"/>
              <w:numPr>
                <w:ilvl w:val="0"/>
                <w:numId w:val="34"/>
              </w:numPr>
              <w:ind w:left="364" w:firstLineChars="0"/>
              <w:jc w:val="both"/>
              <w:rPr>
                <w:b/>
                <w:bCs/>
                <w:iCs/>
                <w:sz w:val="20"/>
                <w:szCs w:val="20"/>
                <w:u w:val="single"/>
              </w:rPr>
            </w:pPr>
            <w:r>
              <w:rPr>
                <w:b/>
                <w:bCs/>
                <w:sz w:val="20"/>
                <w:szCs w:val="20"/>
              </w:rPr>
              <w:t>RRM requirement principle</w:t>
            </w:r>
          </w:p>
          <w:p w14:paraId="6089B82E" w14:textId="77777777" w:rsidR="00D438DD" w:rsidRDefault="00000000">
            <w:pPr>
              <w:jc w:val="both"/>
              <w:rPr>
                <w:sz w:val="20"/>
                <w:szCs w:val="20"/>
              </w:rPr>
            </w:pPr>
            <w:r>
              <w:rPr>
                <w:sz w:val="20"/>
                <w:szCs w:val="20"/>
              </w:rPr>
              <w:t xml:space="preserve">Proposal 21: We suggest that proposals 1b, 1d, 1g and 1h in Issue 3-2-4 are discussed in the main RRM session.     </w:t>
            </w:r>
          </w:p>
          <w:p w14:paraId="51183D7E" w14:textId="77777777" w:rsidR="00D438DD" w:rsidRDefault="00000000">
            <w:pPr>
              <w:pStyle w:val="ListParagraph"/>
              <w:numPr>
                <w:ilvl w:val="0"/>
                <w:numId w:val="28"/>
              </w:numPr>
              <w:ind w:firstLineChars="0"/>
              <w:rPr>
                <w:rFonts w:eastAsia="SimSun"/>
                <w:sz w:val="20"/>
                <w:szCs w:val="20"/>
              </w:rPr>
            </w:pPr>
            <w:r>
              <w:rPr>
                <w:rFonts w:eastAsia="SimSun"/>
                <w:sz w:val="20"/>
                <w:szCs w:val="20"/>
              </w:rPr>
              <w:t>Proposal 1b: Re-evaluate existing RRM core and performance requirements whether they still reflect state-of-the art UE implementations.</w:t>
            </w:r>
          </w:p>
          <w:p w14:paraId="29FBFC4B" w14:textId="77777777" w:rsidR="00D438DD" w:rsidRDefault="00000000">
            <w:pPr>
              <w:pStyle w:val="ListParagraph"/>
              <w:numPr>
                <w:ilvl w:val="0"/>
                <w:numId w:val="28"/>
              </w:numPr>
              <w:spacing w:after="120"/>
              <w:ind w:firstLineChars="0"/>
              <w:rPr>
                <w:rFonts w:eastAsia="SimSun"/>
                <w:sz w:val="20"/>
                <w:szCs w:val="20"/>
              </w:rPr>
            </w:pPr>
            <w:r>
              <w:rPr>
                <w:rFonts w:eastAsia="SimSun"/>
                <w:sz w:val="20"/>
                <w:szCs w:val="20"/>
              </w:rPr>
              <w:t>Proposal 1d: Investigate how the network can be enabled to follow true UE performance in its RRM procedures instead of assuming that all UEs just support minimal requirements.</w:t>
            </w:r>
          </w:p>
          <w:p w14:paraId="430A83D7" w14:textId="77777777" w:rsidR="00D438DD" w:rsidRDefault="00000000">
            <w:pPr>
              <w:pStyle w:val="ListParagraph"/>
              <w:numPr>
                <w:ilvl w:val="0"/>
                <w:numId w:val="28"/>
              </w:numPr>
              <w:spacing w:after="120"/>
              <w:ind w:firstLineChars="0"/>
              <w:rPr>
                <w:rFonts w:eastAsia="SimSun"/>
                <w:sz w:val="20"/>
                <w:szCs w:val="20"/>
              </w:rPr>
            </w:pPr>
            <w:r>
              <w:rPr>
                <w:rFonts w:eastAsia="SimSun"/>
                <w:sz w:val="20"/>
                <w:szCs w:val="20"/>
              </w:rPr>
              <w:t>Proposal 1g: Defining standardized and meaningful measurement metrics for 6G from day one, ensuring that these metrics are clearly specified and consistently implemented across vendors.</w:t>
            </w:r>
          </w:p>
          <w:p w14:paraId="49E0D355" w14:textId="77777777" w:rsidR="00D438DD" w:rsidRDefault="00000000">
            <w:pPr>
              <w:pStyle w:val="ListParagraph"/>
              <w:numPr>
                <w:ilvl w:val="0"/>
                <w:numId w:val="28"/>
              </w:numPr>
              <w:spacing w:after="120"/>
              <w:ind w:firstLineChars="0"/>
              <w:jc w:val="both"/>
              <w:rPr>
                <w:rFonts w:eastAsia="SimSun"/>
                <w:sz w:val="20"/>
                <w:szCs w:val="20"/>
              </w:rPr>
            </w:pPr>
            <w:r>
              <w:rPr>
                <w:rFonts w:eastAsia="SimSun"/>
                <w:sz w:val="20"/>
                <w:szCs w:val="20"/>
              </w:rPr>
              <w:t>Proposal 1h: Define 6G feature requirements based on realistic UE architecture assumptions, rather than relying solely on basic UE profiles that may not support the intended feature.</w:t>
            </w:r>
          </w:p>
          <w:p w14:paraId="2A94A689" w14:textId="77777777" w:rsidR="00D438DD" w:rsidRDefault="00D438DD">
            <w:pPr>
              <w:spacing w:after="0"/>
              <w:jc w:val="both"/>
              <w:rPr>
                <w:iCs/>
                <w:sz w:val="20"/>
                <w:szCs w:val="20"/>
              </w:rPr>
            </w:pPr>
          </w:p>
        </w:tc>
      </w:tr>
    </w:tbl>
    <w:p w14:paraId="67B0EC1D" w14:textId="77777777" w:rsidR="00D438DD" w:rsidRDefault="00D438DD">
      <w:pPr>
        <w:rPr>
          <w:lang w:val="en-GB" w:eastAsia="en-US"/>
        </w:rPr>
      </w:pPr>
    </w:p>
    <w:p w14:paraId="095EF845" w14:textId="77777777" w:rsidR="00D438DD"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1B67197A" w14:textId="77777777" w:rsidR="00D438DD"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D492FD1" w14:textId="77777777" w:rsidR="00D438DD" w:rsidRDefault="00D438DD">
      <w:pPr>
        <w:rPr>
          <w:i/>
          <w:color w:val="0070C0"/>
        </w:rPr>
      </w:pPr>
    </w:p>
    <w:p w14:paraId="5BBC3E3D" w14:textId="77777777" w:rsidR="00D438DD" w:rsidRDefault="00D438DD">
      <w:pPr>
        <w:jc w:val="both"/>
      </w:pPr>
    </w:p>
    <w:p w14:paraId="5FAC97C7" w14:textId="77777777" w:rsidR="00D438DD" w:rsidRDefault="00000000">
      <w:pPr>
        <w:spacing w:after="180"/>
        <w:rPr>
          <w:b/>
          <w:bCs/>
          <w:i/>
          <w:sz w:val="28"/>
          <w:szCs w:val="28"/>
        </w:rPr>
      </w:pPr>
      <w:r>
        <w:rPr>
          <w:b/>
          <w:bCs/>
          <w:i/>
          <w:sz w:val="28"/>
          <w:szCs w:val="28"/>
        </w:rPr>
        <w:t>FL Note: color code used in this summary (only used for information) means:</w:t>
      </w:r>
    </w:p>
    <w:p w14:paraId="7B47A387" w14:textId="77777777" w:rsidR="00D438DD" w:rsidRDefault="00000000">
      <w:pPr>
        <w:pStyle w:val="ListParagraph"/>
        <w:numPr>
          <w:ilvl w:val="0"/>
          <w:numId w:val="26"/>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0930B27D" w14:textId="77777777" w:rsidR="00D438DD" w:rsidRDefault="00000000">
      <w:pPr>
        <w:pStyle w:val="ListParagraph"/>
        <w:numPr>
          <w:ilvl w:val="0"/>
          <w:numId w:val="26"/>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3BA05A53" w14:textId="77777777" w:rsidR="00D438DD" w:rsidRDefault="00D438DD">
      <w:pPr>
        <w:pStyle w:val="ListParagraph"/>
        <w:spacing w:after="120"/>
        <w:ind w:left="2520" w:firstLineChars="0" w:firstLine="0"/>
        <w:rPr>
          <w:rFonts w:eastAsia="SimSun"/>
        </w:rPr>
      </w:pPr>
    </w:p>
    <w:p w14:paraId="76461D16" w14:textId="77777777" w:rsidR="00D438DD" w:rsidRDefault="00000000">
      <w:pPr>
        <w:pStyle w:val="Heading3"/>
        <w:rPr>
          <w:lang w:val="en-US"/>
        </w:rPr>
      </w:pPr>
      <w:r>
        <w:rPr>
          <w:lang w:val="en-US"/>
        </w:rPr>
        <w:t>Topic 2-1: Mobility related RRM</w:t>
      </w:r>
    </w:p>
    <w:p w14:paraId="3DF44D1E" w14:textId="77777777" w:rsidR="00D438DD" w:rsidRDefault="00000000">
      <w:pPr>
        <w:pStyle w:val="ListParagraph"/>
        <w:numPr>
          <w:ilvl w:val="0"/>
          <w:numId w:val="28"/>
        </w:numPr>
        <w:spacing w:after="120"/>
        <w:ind w:firstLineChars="0"/>
        <w:rPr>
          <w:b/>
          <w:bCs/>
          <w:iCs/>
          <w:u w:val="single"/>
        </w:rPr>
      </w:pPr>
      <w:bookmarkStart w:id="51" w:name="_Hlk210890759"/>
      <w:r>
        <w:rPr>
          <w:b/>
          <w:bCs/>
          <w:iCs/>
          <w:u w:val="single"/>
        </w:rPr>
        <w:t>General</w:t>
      </w:r>
    </w:p>
    <w:p w14:paraId="19DC903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 CATT, LGE, OPPO):</w:t>
      </w:r>
    </w:p>
    <w:p w14:paraId="7EF20EEB"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A450F9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2(CATT):</w:t>
      </w:r>
    </w:p>
    <w:p w14:paraId="3BB31796" w14:textId="77777777" w:rsidR="00D438DD" w:rsidRDefault="00000000">
      <w:pPr>
        <w:pStyle w:val="ListParagraph"/>
        <w:numPr>
          <w:ilvl w:val="2"/>
          <w:numId w:val="28"/>
        </w:numPr>
        <w:spacing w:after="120"/>
        <w:ind w:firstLineChars="0"/>
        <w:rPr>
          <w:rFonts w:eastAsia="SimSun"/>
        </w:rPr>
      </w:pPr>
      <w:r>
        <w:rPr>
          <w:rFonts w:eastAsia="SimSun"/>
        </w:rPr>
        <w:t xml:space="preserve">RAN4 to start study from mobility solutions with less RAN1/2-dependency, </w:t>
      </w:r>
      <w:r>
        <w:rPr>
          <w:rFonts w:eastAsia="SimSun"/>
          <w:highlight w:val="yellow"/>
        </w:rPr>
        <w:t>such as study of latency and/or interruption reduction for mobility through RAN4-defined components</w:t>
      </w:r>
      <w:r>
        <w:rPr>
          <w:rFonts w:eastAsia="SimSun"/>
        </w:rPr>
        <w:t xml:space="preserve"> including mobility in idle/inactive and connected mode.</w:t>
      </w:r>
    </w:p>
    <w:p w14:paraId="354B1DA0"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For other aspects of mobility, RAN4 to study RRM impacts </w:t>
      </w:r>
      <w:r>
        <w:rPr>
          <w:rFonts w:eastAsia="SimSun"/>
          <w:highlight w:val="magenta"/>
        </w:rPr>
        <w:t>once there is more progress</w:t>
      </w:r>
      <w:r>
        <w:rPr>
          <w:rFonts w:eastAsia="SimSun"/>
        </w:rPr>
        <w:t xml:space="preserve"> about configuration and the whole measurement framework in RAN2.</w:t>
      </w:r>
    </w:p>
    <w:p w14:paraId="45F7422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3(Apple):</w:t>
      </w:r>
    </w:p>
    <w:p w14:paraId="39B0BAF7"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w:t>
      </w:r>
      <w:r>
        <w:rPr>
          <w:rFonts w:eastAsia="SimSun"/>
          <w:highlight w:val="magenta"/>
        </w:rPr>
        <w:t>postpones the study of mobility related RRM</w:t>
      </w:r>
      <w:r>
        <w:rPr>
          <w:rFonts w:eastAsia="SimSun"/>
        </w:rPr>
        <w:t xml:space="preserve"> until other WGs have sufficient progress/conclusions.</w:t>
      </w:r>
    </w:p>
    <w:p w14:paraId="31640BB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4 (QC): </w:t>
      </w:r>
      <w:r>
        <w:rPr>
          <w:rFonts w:eastAsia="SimSun"/>
          <w:highlight w:val="magenta"/>
        </w:rPr>
        <w:t>Deprioritize the following items</w:t>
      </w:r>
      <w:r>
        <w:rPr>
          <w:rFonts w:eastAsia="SimSun"/>
        </w:rPr>
        <w:t xml:space="preserve"> during the study phase, as they are either heavily dependent on design details from other working groups or more suitable for the work item phase:</w:t>
      </w:r>
    </w:p>
    <w:p w14:paraId="662145F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Solutions for longer SSB periodicity in mobility</w:t>
      </w:r>
    </w:p>
    <w:p w14:paraId="2585E53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Early RRC decoding, and/or, DL/UL sync, </w:t>
      </w:r>
      <w:proofErr w:type="gramStart"/>
      <w:r>
        <w:rPr>
          <w:rFonts w:eastAsia="SimSun"/>
        </w:rPr>
        <w:t>and/or,</w:t>
      </w:r>
      <w:proofErr w:type="gramEnd"/>
      <w:r>
        <w:rPr>
          <w:rFonts w:eastAsia="SimSun"/>
        </w:rPr>
        <w:t xml:space="preserve"> early T/F tracking for mobility</w:t>
      </w:r>
    </w:p>
    <w:p w14:paraId="1CB6D8E1"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Unified handover solution for both TN and NTN</w:t>
      </w:r>
    </w:p>
    <w:p w14:paraId="2DAAF32D"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NW controlled and UE initiated L1/L3 measurement report</w:t>
      </w:r>
    </w:p>
    <w:p w14:paraId="123FCB1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5G-6G mobility</w:t>
      </w:r>
    </w:p>
    <w:p w14:paraId="2381CF37" w14:textId="77777777" w:rsidR="00D438DD" w:rsidRDefault="00D438DD">
      <w:pPr>
        <w:spacing w:after="120"/>
        <w:rPr>
          <w:rFonts w:eastAsia="SimSun"/>
        </w:rPr>
      </w:pPr>
    </w:p>
    <w:p w14:paraId="127834B3" w14:textId="77777777" w:rsidR="00D438DD" w:rsidRDefault="00000000">
      <w:pPr>
        <w:pStyle w:val="ListParagraph"/>
        <w:numPr>
          <w:ilvl w:val="0"/>
          <w:numId w:val="28"/>
        </w:numPr>
        <w:spacing w:after="120"/>
        <w:ind w:firstLineChars="0"/>
        <w:rPr>
          <w:b/>
          <w:bCs/>
          <w:iCs/>
          <w:u w:val="single"/>
        </w:rPr>
      </w:pPr>
      <w:r>
        <w:rPr>
          <w:b/>
          <w:bCs/>
          <w:iCs/>
          <w:u w:val="single"/>
        </w:rPr>
        <w:t>Latency and/or interruption reduction for mobility through RAN4-defined components (MTK, CATT, Samsung, CMCC, HW, OPPO, vivo, Rakuten Mobile, Nokia, CTC, LGE, Ericsson, ZTE, QC)</w:t>
      </w:r>
    </w:p>
    <w:p w14:paraId="1AE28B5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53CBE0F0" w14:textId="77777777" w:rsidR="00D438DD" w:rsidRDefault="00000000">
      <w:pPr>
        <w:pStyle w:val="ListParagraph"/>
        <w:numPr>
          <w:ilvl w:val="2"/>
          <w:numId w:val="28"/>
        </w:numPr>
        <w:spacing w:after="120"/>
        <w:ind w:firstLineChars="0"/>
        <w:rPr>
          <w:rFonts w:eastAsia="SimSun"/>
        </w:rPr>
      </w:pPr>
      <w:r>
        <w:rPr>
          <w:rFonts w:eastAsia="SimSun"/>
        </w:rPr>
        <w:t>6G Day-1 HO solution should be applicable to all the scenarios and work well without conditions.</w:t>
      </w:r>
    </w:p>
    <w:p w14:paraId="4F81390B" w14:textId="77777777" w:rsidR="00D438DD" w:rsidRDefault="00000000">
      <w:pPr>
        <w:pStyle w:val="ListParagraph"/>
        <w:numPr>
          <w:ilvl w:val="2"/>
          <w:numId w:val="28"/>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D438DD" w:rsidRDefault="00000000">
      <w:pPr>
        <w:pStyle w:val="ListParagraph"/>
        <w:numPr>
          <w:ilvl w:val="2"/>
          <w:numId w:val="28"/>
        </w:numPr>
        <w:spacing w:after="120"/>
        <w:ind w:firstLineChars="0"/>
        <w:rPr>
          <w:rFonts w:eastAsia="SimSun"/>
        </w:rPr>
      </w:pPr>
      <w:r>
        <w:rPr>
          <w:rFonts w:eastAsia="SimSun"/>
        </w:rPr>
        <w:lastRenderedPageBreak/>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 </w:t>
      </w:r>
    </w:p>
    <w:p w14:paraId="721D78AB" w14:textId="77777777" w:rsidR="00D438DD" w:rsidRDefault="00000000">
      <w:pPr>
        <w:pStyle w:val="ListParagraph"/>
        <w:numPr>
          <w:ilvl w:val="2"/>
          <w:numId w:val="28"/>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D438DD" w:rsidRDefault="00000000">
      <w:pPr>
        <w:pStyle w:val="ListParagraph"/>
        <w:numPr>
          <w:ilvl w:val="2"/>
          <w:numId w:val="28"/>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D438DD" w:rsidRDefault="00000000">
      <w:pPr>
        <w:pStyle w:val="ListParagraph"/>
        <w:numPr>
          <w:ilvl w:val="2"/>
          <w:numId w:val="28"/>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D438DD" w:rsidRDefault="00000000">
      <w:pPr>
        <w:pStyle w:val="ListParagraph"/>
        <w:numPr>
          <w:ilvl w:val="3"/>
          <w:numId w:val="28"/>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D438DD" w:rsidRDefault="00000000">
      <w:pPr>
        <w:pStyle w:val="ListParagraph"/>
        <w:numPr>
          <w:ilvl w:val="3"/>
          <w:numId w:val="28"/>
        </w:numPr>
        <w:spacing w:after="120"/>
        <w:ind w:firstLineChars="0"/>
        <w:rPr>
          <w:rFonts w:eastAsia="SimSun"/>
        </w:rPr>
      </w:pPr>
      <w:r>
        <w:rPr>
          <w:rFonts w:eastAsia="SimSun"/>
        </w:rPr>
        <w:t xml:space="preserve">Option 2: Introduce new </w:t>
      </w:r>
      <w:proofErr w:type="spellStart"/>
      <w:r>
        <w:rPr>
          <w:rFonts w:eastAsia="SimSun"/>
        </w:rPr>
        <w:t>signalings</w:t>
      </w:r>
      <w:proofErr w:type="spellEnd"/>
      <w:r>
        <w:rPr>
          <w:rFonts w:eastAsia="SimSun"/>
        </w:rPr>
        <w:t xml:space="preserve"> to have common understanding on when interruption starts.</w:t>
      </w:r>
    </w:p>
    <w:p w14:paraId="314A5CD9" w14:textId="77777777" w:rsidR="00D438DD" w:rsidRDefault="00000000">
      <w:pPr>
        <w:pStyle w:val="ListParagraph"/>
        <w:numPr>
          <w:ilvl w:val="3"/>
          <w:numId w:val="28"/>
        </w:numPr>
        <w:spacing w:after="120"/>
        <w:ind w:firstLineChars="0"/>
        <w:rPr>
          <w:rFonts w:eastAsia="SimSun"/>
        </w:rPr>
      </w:pPr>
      <w:r>
        <w:rPr>
          <w:rFonts w:eastAsia="SimSun"/>
        </w:rPr>
        <w:t>Option 3: Define the earliest location of interruption in RAN4.</w:t>
      </w:r>
    </w:p>
    <w:p w14:paraId="0007583B"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Option 4: Others.</w:t>
      </w:r>
    </w:p>
    <w:p w14:paraId="33B6AD6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2(CATT, Samsung, CMCC, HW, OPPO, vivo): For mobility, RAN4 to study on:</w:t>
      </w:r>
    </w:p>
    <w:p w14:paraId="0226057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Latency and/or interruption reduction for mobility through RAN4-defined components</w:t>
      </w:r>
    </w:p>
    <w:p w14:paraId="1B3BDB0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3(Rakuten Mobile):</w:t>
      </w:r>
    </w:p>
    <w:p w14:paraId="32FEB98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include service continuity as a metric for mobility related study</w:t>
      </w:r>
    </w:p>
    <w:p w14:paraId="0D2A93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4(Xiaomi, Apple):</w:t>
      </w:r>
    </w:p>
    <w:p w14:paraId="355A9B8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w:t>
      </w:r>
      <w:r>
        <w:rPr>
          <w:rFonts w:eastAsia="SimSun"/>
          <w:highlight w:val="magenta"/>
        </w:rPr>
        <w:t>postpones the study</w:t>
      </w:r>
      <w:r>
        <w:rPr>
          <w:rFonts w:eastAsia="SimSun"/>
        </w:rPr>
        <w:t xml:space="preserve"> until other WGs have sufficient progress/conclusions.</w:t>
      </w:r>
    </w:p>
    <w:p w14:paraId="7CF2BA2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5(Nokia):</w:t>
      </w:r>
    </w:p>
    <w:p w14:paraId="2AE458B8"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define a baseline handover delay, based on which interruption reduction can be studied. Start by </w:t>
      </w:r>
      <w:r>
        <w:rPr>
          <w:rFonts w:eastAsia="SimSun"/>
          <w:highlight w:val="yellow"/>
        </w:rPr>
        <w:t>identifying the necessary components of the dela</w:t>
      </w:r>
      <w:r>
        <w:rPr>
          <w:rFonts w:eastAsia="SimSun"/>
        </w:rPr>
        <w:t>y, where the starting point can be NR handover delay components:</w:t>
      </w:r>
    </w:p>
    <w:p w14:paraId="152C5BFE"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a.</w:t>
      </w:r>
      <w:r>
        <w:rPr>
          <w:rFonts w:eastAsia="SimSun"/>
        </w:rPr>
        <w:tab/>
        <w:t>Handover command/configuration processing delay (e.g. TRRC)</w:t>
      </w:r>
    </w:p>
    <w:p w14:paraId="61D1EE3F"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b.</w:t>
      </w:r>
      <w:r>
        <w:rPr>
          <w:rFonts w:eastAsia="SimSun"/>
        </w:rPr>
        <w:tab/>
        <w:t>Cell search delay (</w:t>
      </w:r>
      <w:proofErr w:type="spellStart"/>
      <w:r>
        <w:rPr>
          <w:rFonts w:eastAsia="SimSun"/>
        </w:rPr>
        <w:t>Tsearch</w:t>
      </w:r>
      <w:proofErr w:type="spellEnd"/>
      <w:r>
        <w:rPr>
          <w:rFonts w:eastAsia="SimSun"/>
        </w:rPr>
        <w:t>)</w:t>
      </w:r>
    </w:p>
    <w:p w14:paraId="4DADD1F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c.</w:t>
      </w:r>
      <w:r>
        <w:rPr>
          <w:rFonts w:eastAsia="SimSun"/>
        </w:rPr>
        <w:tab/>
        <w:t xml:space="preserve">DL synchronization delay (e.g. TΔ + </w:t>
      </w:r>
      <w:proofErr w:type="spellStart"/>
      <w:r>
        <w:rPr>
          <w:rFonts w:eastAsia="SimSun"/>
        </w:rPr>
        <w:t>Tmargin</w:t>
      </w:r>
      <w:proofErr w:type="spellEnd"/>
      <w:r>
        <w:rPr>
          <w:rFonts w:eastAsia="SimSun"/>
        </w:rPr>
        <w:t>)</w:t>
      </w:r>
    </w:p>
    <w:p w14:paraId="205C9380"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d.</w:t>
      </w:r>
      <w:r>
        <w:rPr>
          <w:rFonts w:eastAsia="SimSun"/>
        </w:rPr>
        <w:tab/>
        <w:t>RACH delay (TIU)</w:t>
      </w:r>
    </w:p>
    <w:p w14:paraId="1A9353C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e.</w:t>
      </w:r>
      <w:r>
        <w:rPr>
          <w:rFonts w:eastAsia="SimSun"/>
        </w:rPr>
        <w:tab/>
        <w:t>UE processing delay (</w:t>
      </w:r>
      <w:proofErr w:type="spellStart"/>
      <w:r>
        <w:rPr>
          <w:rFonts w:eastAsia="SimSun"/>
        </w:rPr>
        <w:t>Tprocessing</w:t>
      </w:r>
      <w:proofErr w:type="spellEnd"/>
      <w:r>
        <w:rPr>
          <w:rFonts w:eastAsia="SimSun"/>
        </w:rPr>
        <w:t>)</w:t>
      </w:r>
    </w:p>
    <w:p w14:paraId="21015DD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study whether the value of UE processing delay (</w:t>
      </w:r>
      <w:proofErr w:type="spellStart"/>
      <w:r>
        <w:rPr>
          <w:rFonts w:eastAsia="SimSun"/>
        </w:rPr>
        <w:t>Tprocessing</w:t>
      </w:r>
      <w:proofErr w:type="spellEnd"/>
      <w:r>
        <w:rPr>
          <w:rFonts w:eastAsia="SimSun"/>
        </w:rPr>
        <w:t>) in HO delay can be reduced from the corresponding delay in NR.</w:t>
      </w:r>
    </w:p>
    <w:p w14:paraId="5C859ED1"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discuss which of the handover components, performed before or during a handover, require an interruption.</w:t>
      </w:r>
    </w:p>
    <w:p w14:paraId="0B8539C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6(CTC):</w:t>
      </w:r>
    </w:p>
    <w:p w14:paraId="6CC5373C" w14:textId="77777777" w:rsidR="00D438DD" w:rsidRDefault="00000000">
      <w:pPr>
        <w:pStyle w:val="ListParagraph"/>
        <w:numPr>
          <w:ilvl w:val="2"/>
          <w:numId w:val="28"/>
        </w:numPr>
        <w:spacing w:after="120"/>
        <w:ind w:firstLineChars="0"/>
        <w:rPr>
          <w:rFonts w:eastAsia="SimSun"/>
        </w:rPr>
      </w:pPr>
      <w:r>
        <w:rPr>
          <w:rFonts w:eastAsia="SimSun"/>
        </w:rPr>
        <w:t xml:space="preserve">For Mobility related RRM, RAN4 RRM to first study the following 6G mobility related RRM sub-topics: </w:t>
      </w:r>
    </w:p>
    <w:p w14:paraId="64E4E1C5" w14:textId="77777777" w:rsidR="00D438DD" w:rsidRDefault="00000000">
      <w:pPr>
        <w:pStyle w:val="ListParagraph"/>
        <w:numPr>
          <w:ilvl w:val="3"/>
          <w:numId w:val="28"/>
        </w:numPr>
        <w:spacing w:after="120"/>
        <w:ind w:firstLineChars="0"/>
        <w:rPr>
          <w:rFonts w:eastAsia="SimSun"/>
        </w:rPr>
      </w:pPr>
      <w:r>
        <w:rPr>
          <w:rFonts w:eastAsia="SimSun"/>
          <w:highlight w:val="yellow"/>
        </w:rPr>
        <w:t>Latency and/or interruption reduction</w:t>
      </w:r>
      <w:r>
        <w:rPr>
          <w:rFonts w:eastAsia="SimSun"/>
        </w:rPr>
        <w:t xml:space="preserve"> for mobility through RAN4-defined components</w:t>
      </w:r>
    </w:p>
    <w:p w14:paraId="3BB62ED7" w14:textId="77777777" w:rsidR="00D438DD" w:rsidRDefault="00000000">
      <w:pPr>
        <w:pStyle w:val="ListParagraph"/>
        <w:numPr>
          <w:ilvl w:val="4"/>
          <w:numId w:val="28"/>
        </w:numPr>
        <w:spacing w:after="120"/>
        <w:ind w:firstLineChars="0"/>
        <w:rPr>
          <w:rFonts w:eastAsia="SimSun"/>
        </w:rPr>
      </w:pPr>
      <w:r>
        <w:rPr>
          <w:rFonts w:eastAsia="SimSun"/>
        </w:rPr>
        <w:lastRenderedPageBreak/>
        <w:t xml:space="preserve">Study </w:t>
      </w:r>
      <w:r>
        <w:rPr>
          <w:rFonts w:eastAsia="SimSun"/>
          <w:highlight w:val="yellow"/>
        </w:rPr>
        <w:t>latency and/or interruption reduction</w:t>
      </w:r>
      <w:r>
        <w:rPr>
          <w:rFonts w:eastAsia="SimSun"/>
        </w:rPr>
        <w:t xml:space="preserve"> during </w:t>
      </w:r>
      <w:proofErr w:type="gramStart"/>
      <w:r>
        <w:rPr>
          <w:rFonts w:eastAsia="SimSun"/>
        </w:rPr>
        <w:t>mobility(</w:t>
      </w:r>
      <w:proofErr w:type="gramEnd"/>
      <w:r>
        <w:rPr>
          <w:rFonts w:eastAsia="SimSun"/>
        </w:rPr>
        <w:t>including handover and cell reselection), e.g., L1/L3 measurement, beam sweeping, and etc.</w:t>
      </w:r>
    </w:p>
    <w:p w14:paraId="71094411" w14:textId="77777777" w:rsidR="00D438DD" w:rsidRDefault="00000000">
      <w:pPr>
        <w:pStyle w:val="ListParagraph"/>
        <w:numPr>
          <w:ilvl w:val="4"/>
          <w:numId w:val="28"/>
        </w:numPr>
        <w:overflowPunct/>
        <w:autoSpaceDE/>
        <w:autoSpaceDN/>
        <w:adjustRightInd/>
        <w:spacing w:after="120"/>
        <w:ind w:firstLineChars="0"/>
        <w:textAlignment w:val="auto"/>
        <w:rPr>
          <w:rFonts w:eastAsia="SimSun"/>
        </w:rPr>
      </w:pPr>
      <w:r>
        <w:rPr>
          <w:rFonts w:eastAsia="SimSun"/>
        </w:rPr>
        <w:t xml:space="preserve">Study </w:t>
      </w:r>
      <w:r>
        <w:rPr>
          <w:rFonts w:eastAsia="SimSun"/>
          <w:highlight w:val="yellow"/>
        </w:rPr>
        <w:t>scenarios/conditions</w:t>
      </w:r>
      <w:r>
        <w:rPr>
          <w:rFonts w:eastAsia="SimSun"/>
        </w:rPr>
        <w:t xml:space="preserve"> for above reduction (known, unknown, or other status).</w:t>
      </w:r>
    </w:p>
    <w:p w14:paraId="76B8FE4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7(LGE):</w:t>
      </w:r>
    </w:p>
    <w:p w14:paraId="7E4215C8" w14:textId="77777777" w:rsidR="00D438DD" w:rsidRDefault="00000000">
      <w:pPr>
        <w:pStyle w:val="ListParagraph"/>
        <w:numPr>
          <w:ilvl w:val="2"/>
          <w:numId w:val="28"/>
        </w:numPr>
        <w:spacing w:after="120"/>
        <w:ind w:firstLineChars="0"/>
        <w:rPr>
          <w:rFonts w:eastAsia="SimSun"/>
        </w:rPr>
      </w:pPr>
      <w:r>
        <w:rPr>
          <w:rFonts w:eastAsia="SimSun"/>
        </w:rPr>
        <w:t xml:space="preserve">RAN4 to study latency and interruption reduction during mobility, </w:t>
      </w:r>
      <w:r>
        <w:rPr>
          <w:rFonts w:eastAsia="SimSun"/>
          <w:highlight w:val="yellow"/>
        </w:rPr>
        <w:t>including handover and cell reselection</w:t>
      </w:r>
      <w:r>
        <w:rPr>
          <w:rFonts w:eastAsia="SimSun"/>
        </w:rPr>
        <w:t>, by defining RRM-level performance aspects and feasible timing relationships, and to characterize the scenarios and conditions under which such reduction is practically achievable</w:t>
      </w:r>
      <w:r>
        <w:rPr>
          <w:rFonts w:eastAsia="SimSun" w:hint="eastAsia"/>
        </w:rPr>
        <w:t>.</w:t>
      </w:r>
    </w:p>
    <w:p w14:paraId="3D99D5D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 Proposal 8(Ericsson):</w:t>
      </w:r>
    </w:p>
    <w:p w14:paraId="3702B531" w14:textId="77777777" w:rsidR="00D438DD" w:rsidRDefault="00000000">
      <w:pPr>
        <w:pStyle w:val="ListParagraph"/>
        <w:numPr>
          <w:ilvl w:val="2"/>
          <w:numId w:val="28"/>
        </w:numPr>
        <w:spacing w:after="120"/>
        <w:ind w:firstLineChars="0"/>
        <w:rPr>
          <w:rFonts w:eastAsia="SimSun"/>
        </w:rPr>
      </w:pPr>
      <w:r>
        <w:rPr>
          <w:rFonts w:eastAsia="SimSun"/>
        </w:rPr>
        <w:t xml:space="preserve">As a baseline to 6G connected mode mobility </w:t>
      </w:r>
    </w:p>
    <w:p w14:paraId="7DEDDE41" w14:textId="77777777" w:rsidR="00D438DD" w:rsidRDefault="00000000">
      <w:pPr>
        <w:pStyle w:val="ListParagraph"/>
        <w:numPr>
          <w:ilvl w:val="3"/>
          <w:numId w:val="28"/>
        </w:numPr>
        <w:spacing w:after="120"/>
        <w:ind w:firstLineChars="0"/>
        <w:rPr>
          <w:rFonts w:eastAsia="SimSun"/>
        </w:rPr>
      </w:pPr>
      <w:r>
        <w:rPr>
          <w:rFonts w:eastAsia="SimSun"/>
        </w:rPr>
        <w:t xml:space="preserve">RAN4 should </w:t>
      </w:r>
      <w:r>
        <w:rPr>
          <w:rFonts w:eastAsia="SimSun"/>
          <w:highlight w:val="yellow"/>
        </w:rPr>
        <w:t xml:space="preserve">target &lt;=10 </w:t>
      </w:r>
      <w:proofErr w:type="spellStart"/>
      <w:r>
        <w:rPr>
          <w:rFonts w:eastAsia="SimSun"/>
          <w:highlight w:val="yellow"/>
        </w:rPr>
        <w:t>ms</w:t>
      </w:r>
      <w:proofErr w:type="spellEnd"/>
      <w:r>
        <w:rPr>
          <w:rFonts w:eastAsia="SimSun"/>
          <w:highlight w:val="yellow"/>
        </w:rPr>
        <w:t xml:space="preserve"> handover interruption</w:t>
      </w:r>
      <w:r>
        <w:rPr>
          <w:rFonts w:eastAsia="SimSun"/>
        </w:rPr>
        <w:t xml:space="preserve"> as a baseline system design for 6G and study the necessary assistance information required.</w:t>
      </w:r>
    </w:p>
    <w:p w14:paraId="2974726E" w14:textId="77777777" w:rsidR="00D438DD" w:rsidRDefault="00000000">
      <w:pPr>
        <w:pStyle w:val="ListParagraph"/>
        <w:numPr>
          <w:ilvl w:val="3"/>
          <w:numId w:val="28"/>
        </w:numPr>
        <w:spacing w:after="120"/>
        <w:ind w:firstLineChars="0"/>
        <w:rPr>
          <w:rFonts w:eastAsia="SimSun"/>
        </w:rPr>
      </w:pPr>
      <w:r>
        <w:rPr>
          <w:rFonts w:eastAsia="SimSun"/>
        </w:rPr>
        <w:t xml:space="preserve">RAN4 </w:t>
      </w:r>
      <w:r>
        <w:rPr>
          <w:rFonts w:eastAsia="SimSun"/>
          <w:highlight w:val="yellow"/>
        </w:rPr>
        <w:t xml:space="preserve">should aim for low </w:t>
      </w:r>
      <w:proofErr w:type="spellStart"/>
      <w:r>
        <w:rPr>
          <w:rFonts w:eastAsia="SimSun"/>
          <w:highlight w:val="yellow"/>
        </w:rPr>
        <w:t>signalling</w:t>
      </w:r>
      <w:proofErr w:type="spellEnd"/>
      <w:r>
        <w:rPr>
          <w:rFonts w:eastAsia="SimSun"/>
          <w:highlight w:val="yellow"/>
        </w:rPr>
        <w:t xml:space="preserve"> overhead mechanisms</w:t>
      </w:r>
      <w:r>
        <w:rPr>
          <w:rFonts w:eastAsia="SimSun"/>
        </w:rPr>
        <w:t xml:space="preserve"> to maintain DL and UL synchronization.</w:t>
      </w:r>
    </w:p>
    <w:p w14:paraId="4C62DFF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9(ZTE):</w:t>
      </w:r>
    </w:p>
    <w:p w14:paraId="62363CF3" w14:textId="77777777" w:rsidR="00D438DD" w:rsidRDefault="00000000">
      <w:pPr>
        <w:pStyle w:val="ListParagraph"/>
        <w:numPr>
          <w:ilvl w:val="2"/>
          <w:numId w:val="28"/>
        </w:numPr>
        <w:spacing w:after="120"/>
        <w:ind w:firstLineChars="0"/>
        <w:rPr>
          <w:rFonts w:eastAsia="SimSun"/>
        </w:rPr>
      </w:pPr>
      <w:r>
        <w:rPr>
          <w:rFonts w:eastAsia="SimSun"/>
        </w:rPr>
        <w:t>In 6G, Study the integration design of measurement/mobility management from the following dimensions:</w:t>
      </w:r>
    </w:p>
    <w:p w14:paraId="55CD2864" w14:textId="77777777" w:rsidR="00D438DD" w:rsidRDefault="00000000">
      <w:pPr>
        <w:pStyle w:val="ListParagraph"/>
        <w:numPr>
          <w:ilvl w:val="3"/>
          <w:numId w:val="28"/>
        </w:numPr>
        <w:spacing w:after="120"/>
        <w:ind w:firstLineChars="0"/>
        <w:rPr>
          <w:rFonts w:eastAsia="SimSun"/>
        </w:rPr>
      </w:pPr>
      <w:r>
        <w:rPr>
          <w:rFonts w:eastAsia="SimSun"/>
        </w:rPr>
        <w:t xml:space="preserve">Whether and how to design the L1/L3 measurement based </w:t>
      </w:r>
      <w:proofErr w:type="spellStart"/>
      <w:r>
        <w:rPr>
          <w:rFonts w:eastAsia="SimSun"/>
        </w:rPr>
        <w:t>PCell</w:t>
      </w:r>
      <w:proofErr w:type="spellEnd"/>
      <w:r>
        <w:rPr>
          <w:rFonts w:eastAsia="SimSun"/>
        </w:rPr>
        <w:t>/[</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/beam management procedures</w:t>
      </w:r>
    </w:p>
    <w:p w14:paraId="3A9376AB" w14:textId="77777777" w:rsidR="00D438DD" w:rsidRDefault="00000000">
      <w:pPr>
        <w:pStyle w:val="ListParagraph"/>
        <w:numPr>
          <w:ilvl w:val="3"/>
          <w:numId w:val="28"/>
        </w:numPr>
        <w:spacing w:after="120"/>
        <w:ind w:firstLineChars="0"/>
        <w:rPr>
          <w:rFonts w:eastAsia="SimSun"/>
        </w:rPr>
      </w:pPr>
      <w:r>
        <w:rPr>
          <w:rFonts w:eastAsia="SimSun"/>
        </w:rPr>
        <w:t>Whether and how to design both the NW controlled and UE initiated L1/L3 measurement report to facilitate mobility</w:t>
      </w:r>
    </w:p>
    <w:p w14:paraId="463C5F01" w14:textId="77777777" w:rsidR="00D438DD" w:rsidRDefault="00000000">
      <w:pPr>
        <w:pStyle w:val="ListParagraph"/>
        <w:numPr>
          <w:ilvl w:val="3"/>
          <w:numId w:val="28"/>
        </w:numPr>
        <w:spacing w:after="120"/>
        <w:ind w:firstLineChars="0"/>
        <w:rPr>
          <w:rFonts w:eastAsia="SimSun"/>
        </w:rPr>
      </w:pPr>
      <w:r>
        <w:rPr>
          <w:rFonts w:eastAsia="SimSun"/>
        </w:rPr>
        <w:t xml:space="preserve">Whether and how to speed up the </w:t>
      </w:r>
      <w:proofErr w:type="spellStart"/>
      <w:r>
        <w:rPr>
          <w:rFonts w:eastAsia="SimSun"/>
        </w:rPr>
        <w:t>PCell</w:t>
      </w:r>
      <w:proofErr w:type="spellEnd"/>
      <w:r>
        <w:rPr>
          <w:rFonts w:eastAsia="SimSun"/>
        </w:rPr>
        <w:t>/[</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/beam management procedure</w:t>
      </w:r>
    </w:p>
    <w:p w14:paraId="748B1CBE" w14:textId="77777777" w:rsidR="00D438DD" w:rsidRDefault="00000000">
      <w:pPr>
        <w:pStyle w:val="ListParagraph"/>
        <w:numPr>
          <w:ilvl w:val="3"/>
          <w:numId w:val="28"/>
        </w:numPr>
        <w:spacing w:after="120"/>
        <w:ind w:firstLineChars="0"/>
        <w:rPr>
          <w:rFonts w:eastAsia="SimSun"/>
        </w:rPr>
      </w:pPr>
      <w:r>
        <w:rPr>
          <w:rFonts w:eastAsia="SimSun"/>
        </w:rPr>
        <w:t>How to simplify the UE capability design for all above</w:t>
      </w:r>
    </w:p>
    <w:p w14:paraId="17DA9678" w14:textId="77777777" w:rsidR="00D438DD" w:rsidRDefault="00000000">
      <w:pPr>
        <w:pStyle w:val="ListParagraph"/>
        <w:numPr>
          <w:ilvl w:val="2"/>
          <w:numId w:val="28"/>
        </w:numPr>
        <w:spacing w:after="120"/>
        <w:ind w:firstLineChars="0"/>
        <w:rPr>
          <w:rFonts w:eastAsia="SimSun"/>
        </w:rPr>
      </w:pPr>
      <w:r>
        <w:rPr>
          <w:rFonts w:eastAsia="SimSun"/>
        </w:rPr>
        <w:t xml:space="preserve">RAN4 </w:t>
      </w:r>
      <w:r>
        <w:rPr>
          <w:rFonts w:eastAsia="SimSun"/>
          <w:highlight w:val="yellow"/>
        </w:rPr>
        <w:t>identifies the components of HO</w:t>
      </w:r>
      <w:r>
        <w:rPr>
          <w:rFonts w:eastAsia="SimSun"/>
        </w:rPr>
        <w:t xml:space="preserve"> for 6G, which is less relevant to the triggering command and exact procedure design by other WG. </w:t>
      </w:r>
    </w:p>
    <w:p w14:paraId="37CB2D38" w14:textId="77777777" w:rsidR="00D438DD" w:rsidRDefault="00000000">
      <w:pPr>
        <w:pStyle w:val="ListParagraph"/>
        <w:numPr>
          <w:ilvl w:val="2"/>
          <w:numId w:val="28"/>
        </w:numPr>
        <w:spacing w:after="120"/>
        <w:ind w:firstLineChars="0"/>
        <w:rPr>
          <w:rFonts w:eastAsia="SimSun"/>
        </w:rPr>
      </w:pPr>
      <w:r>
        <w:rPr>
          <w:rFonts w:eastAsia="SimSun"/>
        </w:rPr>
        <w:t xml:space="preserve">The optimization of interruption delay for 6G HO is </w:t>
      </w:r>
      <w:r>
        <w:rPr>
          <w:rFonts w:eastAsia="SimSun"/>
          <w:highlight w:val="yellow"/>
        </w:rPr>
        <w:t>expected to be less than 10ms</w:t>
      </w:r>
      <w:r>
        <w:rPr>
          <w:rFonts w:eastAsia="SimSun"/>
        </w:rPr>
        <w:t xml:space="preserve">, primarily determined by the UE processing of MAC/RLC/PDCP resetting and baseband/RF parameters loading. </w:t>
      </w:r>
    </w:p>
    <w:p w14:paraId="083742E1" w14:textId="77777777" w:rsidR="00D438DD" w:rsidRDefault="00000000">
      <w:pPr>
        <w:pStyle w:val="ListParagraph"/>
        <w:numPr>
          <w:ilvl w:val="2"/>
          <w:numId w:val="28"/>
        </w:numPr>
        <w:spacing w:after="120"/>
        <w:ind w:firstLineChars="0"/>
        <w:rPr>
          <w:rFonts w:eastAsia="SimSun"/>
        </w:rPr>
      </w:pPr>
      <w:r>
        <w:rPr>
          <w:rFonts w:eastAsia="SimSun"/>
        </w:rPr>
        <w:t xml:space="preserve">Lean RRC reconfiguration message reduces the whole latency of HO/cell switch procedure and facilitate more efficient mobility. </w:t>
      </w:r>
      <w:r>
        <w:rPr>
          <w:rFonts w:eastAsia="SimSun"/>
          <w:highlight w:val="magenta"/>
        </w:rPr>
        <w:t>RAN4 could pay attention on the relevant progress in other WG</w:t>
      </w:r>
      <w:r>
        <w:rPr>
          <w:rFonts w:eastAsia="SimSun"/>
        </w:rPr>
        <w:t xml:space="preserve">. </w:t>
      </w:r>
    </w:p>
    <w:p w14:paraId="166043B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10(QC):</w:t>
      </w:r>
    </w:p>
    <w:p w14:paraId="13AFC4B6" w14:textId="77777777" w:rsidR="00D438DD" w:rsidRDefault="00000000">
      <w:pPr>
        <w:pStyle w:val="ListParagraph"/>
        <w:numPr>
          <w:ilvl w:val="2"/>
          <w:numId w:val="28"/>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2898531B" w14:textId="77777777" w:rsidR="00D438DD" w:rsidRDefault="00000000">
      <w:pPr>
        <w:pStyle w:val="ListParagraph"/>
        <w:numPr>
          <w:ilvl w:val="2"/>
          <w:numId w:val="28"/>
        </w:numPr>
        <w:spacing w:after="120"/>
        <w:ind w:firstLineChars="0"/>
        <w:rPr>
          <w:rFonts w:eastAsia="SimSun"/>
        </w:rPr>
      </w:pPr>
      <w:r>
        <w:rPr>
          <w:rFonts w:eastAsia="SimSun"/>
        </w:rPr>
        <w:t xml:space="preserve">RAN4 to study the practically </w:t>
      </w:r>
      <w:r>
        <w:rPr>
          <w:rFonts w:eastAsia="SimSun"/>
          <w:highlight w:val="yellow"/>
        </w:rPr>
        <w:t>achievable end-to-end handover latency target</w:t>
      </w:r>
      <w:r>
        <w:rPr>
          <w:rFonts w:eastAsia="SimSun"/>
        </w:rPr>
        <w:t xml:space="preserve">,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5FE2AEFF" w14:textId="77777777" w:rsidR="00D438DD" w:rsidRDefault="00D438DD">
      <w:pPr>
        <w:spacing w:after="120"/>
        <w:rPr>
          <w:rFonts w:eastAsia="SimSun"/>
        </w:rPr>
      </w:pPr>
    </w:p>
    <w:p w14:paraId="63909147" w14:textId="77777777" w:rsidR="00D438DD" w:rsidRDefault="00000000">
      <w:pPr>
        <w:pStyle w:val="ListParagraph"/>
        <w:numPr>
          <w:ilvl w:val="0"/>
          <w:numId w:val="28"/>
        </w:numPr>
        <w:spacing w:after="120"/>
        <w:ind w:firstLineChars="0"/>
        <w:rPr>
          <w:b/>
          <w:bCs/>
          <w:iCs/>
          <w:u w:val="single"/>
        </w:rPr>
      </w:pPr>
      <w:r>
        <w:rPr>
          <w:b/>
          <w:bCs/>
          <w:iCs/>
          <w:u w:val="single"/>
        </w:rPr>
        <w:t>Solutions for Longer SSB periodicity in mobility(MTK, Samsung, vivo, Rakuten Mobile, LGE)</w:t>
      </w:r>
    </w:p>
    <w:p w14:paraId="12B80B3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3991ED6E" w14:textId="77777777" w:rsidR="00D438DD" w:rsidRDefault="00000000">
      <w:pPr>
        <w:pStyle w:val="ListParagraph"/>
        <w:numPr>
          <w:ilvl w:val="2"/>
          <w:numId w:val="28"/>
        </w:numPr>
        <w:spacing w:after="120"/>
        <w:ind w:firstLineChars="0"/>
        <w:rPr>
          <w:rFonts w:eastAsia="SimSun"/>
        </w:rPr>
      </w:pPr>
      <w:r>
        <w:rPr>
          <w:rFonts w:eastAsia="SimSun"/>
        </w:rPr>
        <w:t>A solution that can mitigate the problem of longer SSB periodicity needs to be considered in 6G study.</w:t>
      </w:r>
    </w:p>
    <w:p w14:paraId="3B7C04F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2(Samsung, vivo): For mobility, RAN4 shall study on:</w:t>
      </w:r>
    </w:p>
    <w:p w14:paraId="4E31671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Solutions for longer SSB periodicity in mobility</w:t>
      </w:r>
    </w:p>
    <w:p w14:paraId="389544F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3(Rakuten Mobile):</w:t>
      </w:r>
    </w:p>
    <w:p w14:paraId="51838761"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should study the effect of longer SSB periodicity in measurement delay requirements especially for high mobility scenarios.</w:t>
      </w:r>
    </w:p>
    <w:p w14:paraId="31F1A2D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4(LGE):</w:t>
      </w:r>
    </w:p>
    <w:p w14:paraId="5512035C" w14:textId="77777777" w:rsidR="00D438DD" w:rsidRDefault="00000000">
      <w:pPr>
        <w:pStyle w:val="ListParagraph"/>
        <w:numPr>
          <w:ilvl w:val="2"/>
          <w:numId w:val="28"/>
        </w:numPr>
        <w:spacing w:after="120"/>
        <w:ind w:firstLineChars="0"/>
        <w:rPr>
          <w:rFonts w:eastAsia="SimSun"/>
        </w:rPr>
      </w:pPr>
      <w:r>
        <w:rPr>
          <w:rFonts w:eastAsia="SimSun"/>
        </w:rPr>
        <w:t xml:space="preserve">RAN4 to study mobility-related RRM solutions that </w:t>
      </w:r>
      <w:r>
        <w:rPr>
          <w:rFonts w:eastAsia="SimSun"/>
          <w:highlight w:val="yellow"/>
        </w:rPr>
        <w:t xml:space="preserve">mitigate the impact of longer SSB periodicity (e.g. up to 160 </w:t>
      </w:r>
      <w:proofErr w:type="spellStart"/>
      <w:r>
        <w:rPr>
          <w:rFonts w:eastAsia="SimSun"/>
          <w:highlight w:val="yellow"/>
        </w:rPr>
        <w:t>ms</w:t>
      </w:r>
      <w:proofErr w:type="spellEnd"/>
      <w:r>
        <w:rPr>
          <w:rFonts w:eastAsia="SimSun"/>
          <w:highlight w:val="yellow"/>
        </w:rPr>
        <w:t>) on handover delay and interruption</w:t>
      </w:r>
      <w:r>
        <w:rPr>
          <w:rFonts w:eastAsia="SimSun"/>
        </w:rPr>
        <w:t xml:space="preserve"> in 6G, </w:t>
      </w:r>
      <w:proofErr w:type="gramStart"/>
      <w:r>
        <w:rPr>
          <w:rFonts w:eastAsia="SimSun"/>
        </w:rPr>
        <w:t>taking into account</w:t>
      </w:r>
      <w:proofErr w:type="gramEnd"/>
      <w:r>
        <w:rPr>
          <w:rFonts w:eastAsia="SimSun"/>
        </w:rPr>
        <w:t xml:space="preserve"> both traditional handover and advanced mobility/RRM mechanisms, including L1/L2-triggered and UE-initiated mobility, with a focus on minimizing interruption under long SSB periodicity.</w:t>
      </w:r>
    </w:p>
    <w:p w14:paraId="00712B0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5(OPPO, Apple, QC, CATT, Xiaomi):</w:t>
      </w:r>
    </w:p>
    <w:p w14:paraId="108CD5EF"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w:t>
      </w:r>
      <w:r>
        <w:rPr>
          <w:rFonts w:eastAsia="SimSun"/>
          <w:highlight w:val="magenta"/>
        </w:rPr>
        <w:t>postpones the study</w:t>
      </w:r>
      <w:r>
        <w:rPr>
          <w:rFonts w:eastAsia="SimSun"/>
        </w:rPr>
        <w:t xml:space="preserve"> until other WGs have sufficient progress/conclusions.</w:t>
      </w:r>
    </w:p>
    <w:p w14:paraId="3BE0D5EF" w14:textId="77777777" w:rsidR="00D438DD" w:rsidRDefault="00D438DD">
      <w:pPr>
        <w:spacing w:after="120"/>
        <w:ind w:left="1440"/>
        <w:rPr>
          <w:rFonts w:eastAsia="SimSun"/>
        </w:rPr>
      </w:pPr>
    </w:p>
    <w:p w14:paraId="3C224336" w14:textId="77777777" w:rsidR="00D438DD" w:rsidRDefault="00000000">
      <w:pPr>
        <w:pStyle w:val="ListParagraph"/>
        <w:numPr>
          <w:ilvl w:val="0"/>
          <w:numId w:val="28"/>
        </w:numPr>
        <w:spacing w:after="120"/>
        <w:ind w:firstLineChars="0"/>
        <w:rPr>
          <w:b/>
          <w:bCs/>
          <w:iCs/>
          <w:u w:val="single"/>
        </w:rPr>
      </w:pPr>
      <w:r>
        <w:rPr>
          <w:b/>
          <w:bCs/>
          <w:iCs/>
          <w:u w:val="single"/>
        </w:rPr>
        <w:t xml:space="preserve">Early RRC decoding, and/or, DL/UL sync, </w:t>
      </w:r>
      <w:proofErr w:type="gramStart"/>
      <w:r>
        <w:rPr>
          <w:b/>
          <w:bCs/>
          <w:iCs/>
          <w:u w:val="single"/>
        </w:rPr>
        <w:t>and/or,</w:t>
      </w:r>
      <w:proofErr w:type="gramEnd"/>
      <w:r>
        <w:rPr>
          <w:b/>
          <w:bCs/>
          <w:iCs/>
          <w:u w:val="single"/>
        </w:rPr>
        <w:t xml:space="preserve"> early T/F tracking for (MTK, Nokia, vivo, ZTE)</w:t>
      </w:r>
    </w:p>
    <w:p w14:paraId="06F9AE0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339671F4" w14:textId="77777777" w:rsidR="00D438DD" w:rsidRDefault="00000000">
      <w:pPr>
        <w:pStyle w:val="ListParagraph"/>
        <w:numPr>
          <w:ilvl w:val="2"/>
          <w:numId w:val="28"/>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30FCC78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2(Nokia):</w:t>
      </w:r>
    </w:p>
    <w:p w14:paraId="6C7F9B39" w14:textId="77777777" w:rsidR="00D438DD" w:rsidRDefault="00000000">
      <w:pPr>
        <w:pStyle w:val="ListParagraph"/>
        <w:numPr>
          <w:ilvl w:val="2"/>
          <w:numId w:val="28"/>
        </w:numPr>
        <w:spacing w:after="120"/>
        <w:ind w:firstLineChars="0"/>
        <w:rPr>
          <w:rFonts w:eastAsia="SimSun"/>
        </w:rPr>
      </w:pPr>
      <w:r>
        <w:rPr>
          <w:rFonts w:eastAsia="SimSun"/>
        </w:rPr>
        <w:t xml:space="preserve">In addition to interruption, RAN4 to study any possible further limitations related to handover preparation, considering at least maintenance of </w:t>
      </w:r>
      <w:r>
        <w:rPr>
          <w:rFonts w:eastAsia="SimSun"/>
          <w:highlight w:val="yellow"/>
        </w:rPr>
        <w:t>early DL synchronization.</w:t>
      </w:r>
    </w:p>
    <w:p w14:paraId="54146CA3"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3(OPPO, Apple, QC, CATT, Xiaomi):</w:t>
      </w:r>
    </w:p>
    <w:p w14:paraId="2E988198"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w:t>
      </w:r>
      <w:r>
        <w:rPr>
          <w:rFonts w:eastAsia="SimSun"/>
          <w:highlight w:val="magenta"/>
        </w:rPr>
        <w:t>postpones the study</w:t>
      </w:r>
      <w:r>
        <w:rPr>
          <w:rFonts w:eastAsia="SimSun"/>
        </w:rPr>
        <w:t xml:space="preserve"> until other WGs have sufficient progress/conclusions.</w:t>
      </w:r>
    </w:p>
    <w:p w14:paraId="0AB6BE8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4(vivo):</w:t>
      </w:r>
    </w:p>
    <w:p w14:paraId="0E2D4A4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w:t>
      </w:r>
      <w:r>
        <w:rPr>
          <w:rFonts w:eastAsia="SimSun"/>
          <w:highlight w:val="yellow"/>
        </w:rPr>
        <w:t xml:space="preserve">study early RRC decoding, and/or, DL/UL sync, </w:t>
      </w:r>
      <w:proofErr w:type="gramStart"/>
      <w:r>
        <w:rPr>
          <w:rFonts w:eastAsia="SimSun"/>
          <w:highlight w:val="yellow"/>
        </w:rPr>
        <w:t>and/or,</w:t>
      </w:r>
      <w:proofErr w:type="gramEnd"/>
      <w:r>
        <w:rPr>
          <w:rFonts w:eastAsia="SimSun"/>
          <w:highlight w:val="yellow"/>
        </w:rPr>
        <w:t xml:space="preserve"> early T/F tracking</w:t>
      </w:r>
      <w:r>
        <w:rPr>
          <w:rFonts w:eastAsia="SimSun"/>
        </w:rPr>
        <w:t xml:space="preserve"> for mobility</w:t>
      </w:r>
    </w:p>
    <w:p w14:paraId="62AF621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5(ZTE): </w:t>
      </w:r>
    </w:p>
    <w:p w14:paraId="1FB82A2B"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The conditional mobility management, the event triggered BM, and the early processing could facilitate more efficient mobility procedure, </w:t>
      </w:r>
      <w:r>
        <w:rPr>
          <w:rFonts w:eastAsia="SimSun"/>
          <w:highlight w:val="yellow"/>
        </w:rPr>
        <w:t xml:space="preserve">all of them should be </w:t>
      </w:r>
      <w:proofErr w:type="gramStart"/>
      <w:r>
        <w:rPr>
          <w:rFonts w:eastAsia="SimSun"/>
          <w:highlight w:val="yellow"/>
        </w:rPr>
        <w:t>taken into account</w:t>
      </w:r>
      <w:proofErr w:type="gramEnd"/>
      <w:r>
        <w:rPr>
          <w:rFonts w:eastAsia="SimSun"/>
        </w:rPr>
        <w:t xml:space="preserve"> for the 6G mobility study.</w:t>
      </w:r>
    </w:p>
    <w:p w14:paraId="591C6287" w14:textId="77777777" w:rsidR="00D438DD" w:rsidRDefault="00D438DD">
      <w:pPr>
        <w:pStyle w:val="ListParagraph"/>
        <w:spacing w:after="120"/>
        <w:ind w:left="1800" w:firstLineChars="0" w:firstLine="0"/>
        <w:rPr>
          <w:rFonts w:eastAsia="SimSun"/>
        </w:rPr>
      </w:pPr>
    </w:p>
    <w:p w14:paraId="09374C36" w14:textId="77777777" w:rsidR="00D438DD" w:rsidRDefault="00000000">
      <w:pPr>
        <w:pStyle w:val="ListParagraph"/>
        <w:numPr>
          <w:ilvl w:val="0"/>
          <w:numId w:val="28"/>
        </w:numPr>
        <w:spacing w:after="120"/>
        <w:ind w:firstLineChars="0"/>
        <w:rPr>
          <w:b/>
          <w:bCs/>
          <w:iCs/>
          <w:u w:val="single"/>
        </w:rPr>
      </w:pPr>
      <w:r>
        <w:rPr>
          <w:b/>
          <w:bCs/>
          <w:iCs/>
          <w:u w:val="single"/>
        </w:rPr>
        <w:t>Unified measurement and mobility framework (QC, LGE)</w:t>
      </w:r>
    </w:p>
    <w:p w14:paraId="32843C8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1(LGE):</w:t>
      </w:r>
    </w:p>
    <w:p w14:paraId="0EF7A213" w14:textId="77777777" w:rsidR="00D438DD" w:rsidRDefault="00000000">
      <w:pPr>
        <w:pStyle w:val="ListParagraph"/>
        <w:numPr>
          <w:ilvl w:val="2"/>
          <w:numId w:val="28"/>
        </w:numPr>
        <w:spacing w:after="120"/>
        <w:ind w:firstLineChars="0"/>
        <w:rPr>
          <w:rFonts w:eastAsia="SimSun"/>
        </w:rPr>
      </w:pPr>
      <w:r>
        <w:rPr>
          <w:rFonts w:eastAsia="SimSun"/>
        </w:rPr>
        <w:lastRenderedPageBreak/>
        <w:t xml:space="preserve">RAN4 to study a cross-layer alignment between L3/RRC-based and L1/L2-triggered mobility to eliminate redundant measurements and establish unified timing requirement for 6G. </w:t>
      </w:r>
    </w:p>
    <w:p w14:paraId="40C1CF03"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2(QC):</w:t>
      </w:r>
    </w:p>
    <w:p w14:paraId="382C7630" w14:textId="77777777" w:rsidR="00D438DD" w:rsidRDefault="00000000">
      <w:pPr>
        <w:pStyle w:val="ListParagraph"/>
        <w:numPr>
          <w:ilvl w:val="2"/>
          <w:numId w:val="28"/>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6DD8D9E" w14:textId="77777777" w:rsidR="00D438DD" w:rsidRDefault="00000000">
      <w:pPr>
        <w:pStyle w:val="ListParagraph"/>
        <w:numPr>
          <w:ilvl w:val="0"/>
          <w:numId w:val="28"/>
        </w:numPr>
        <w:spacing w:after="120"/>
        <w:ind w:firstLineChars="0"/>
        <w:rPr>
          <w:b/>
          <w:bCs/>
          <w:iCs/>
          <w:u w:val="single"/>
        </w:rPr>
      </w:pPr>
      <w:r>
        <w:rPr>
          <w:b/>
          <w:bCs/>
          <w:iCs/>
          <w:u w:val="single"/>
        </w:rPr>
        <w:t xml:space="preserve">Sharing between L3 measurement and L1 measurements </w:t>
      </w:r>
    </w:p>
    <w:p w14:paraId="032D328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1(vivo):</w:t>
      </w:r>
    </w:p>
    <w:p w14:paraId="34A480D8" w14:textId="77777777" w:rsidR="00D438DD" w:rsidRDefault="00000000">
      <w:pPr>
        <w:pStyle w:val="ListParagraph"/>
        <w:numPr>
          <w:ilvl w:val="2"/>
          <w:numId w:val="28"/>
        </w:numPr>
        <w:spacing w:after="120"/>
        <w:ind w:firstLineChars="0"/>
        <w:rPr>
          <w:rFonts w:eastAsia="SimSun"/>
        </w:rPr>
      </w:pPr>
      <w:r>
        <w:rPr>
          <w:rFonts w:eastAsia="SimSun"/>
        </w:rPr>
        <w:t xml:space="preserve">Study L3 and L1 measurements for RRC-based handover and LTM-based cell switch. </w:t>
      </w:r>
    </w:p>
    <w:p w14:paraId="25EFA188" w14:textId="77777777" w:rsidR="00D438DD" w:rsidRDefault="00000000">
      <w:pPr>
        <w:pStyle w:val="ListParagraph"/>
        <w:numPr>
          <w:ilvl w:val="3"/>
          <w:numId w:val="28"/>
        </w:numPr>
        <w:spacing w:after="120"/>
        <w:ind w:firstLineChars="0"/>
        <w:rPr>
          <w:rFonts w:eastAsia="SimSun"/>
        </w:rPr>
      </w:pPr>
      <w:r>
        <w:rPr>
          <w:rFonts w:eastAsia="SimSun"/>
        </w:rPr>
        <w:t>Unified L3 and L1 measurements</w:t>
      </w:r>
    </w:p>
    <w:p w14:paraId="7514A7AF" w14:textId="77777777" w:rsidR="00D438DD" w:rsidRDefault="00000000">
      <w:pPr>
        <w:pStyle w:val="ListParagraph"/>
        <w:numPr>
          <w:ilvl w:val="3"/>
          <w:numId w:val="28"/>
        </w:numPr>
        <w:spacing w:after="120"/>
        <w:ind w:firstLineChars="0"/>
        <w:rPr>
          <w:rFonts w:eastAsia="SimSun"/>
        </w:rPr>
      </w:pPr>
      <w:r>
        <w:rPr>
          <w:rFonts w:eastAsia="SimSun"/>
        </w:rPr>
        <w:t>NW controlled and UE initiated L1/L3 measurement report</w:t>
      </w:r>
    </w:p>
    <w:p w14:paraId="15EE6098" w14:textId="77777777" w:rsidR="00D438DD" w:rsidRDefault="00D438DD">
      <w:pPr>
        <w:pStyle w:val="ListParagraph"/>
        <w:overflowPunct/>
        <w:autoSpaceDE/>
        <w:autoSpaceDN/>
        <w:adjustRightInd/>
        <w:spacing w:after="120"/>
        <w:ind w:left="1800" w:firstLineChars="0" w:firstLine="0"/>
        <w:textAlignment w:val="auto"/>
        <w:rPr>
          <w:rFonts w:eastAsia="SimSun"/>
        </w:rPr>
      </w:pPr>
    </w:p>
    <w:p w14:paraId="3767996F" w14:textId="77777777" w:rsidR="00D438DD" w:rsidRDefault="00000000">
      <w:pPr>
        <w:pStyle w:val="ListParagraph"/>
        <w:numPr>
          <w:ilvl w:val="0"/>
          <w:numId w:val="28"/>
        </w:numPr>
        <w:spacing w:after="120"/>
        <w:ind w:firstLineChars="0"/>
        <w:rPr>
          <w:b/>
          <w:bCs/>
          <w:iCs/>
          <w:u w:val="single"/>
        </w:rPr>
      </w:pPr>
      <w:r>
        <w:rPr>
          <w:rFonts w:hint="eastAsia"/>
          <w:b/>
          <w:bCs/>
          <w:iCs/>
          <w:u w:val="single"/>
        </w:rPr>
        <w:t>UE-initiated and assisted</w:t>
      </w:r>
      <w:r>
        <w:rPr>
          <w:b/>
          <w:bCs/>
          <w:iCs/>
          <w:u w:val="single"/>
        </w:rPr>
        <w:t xml:space="preserve"> mobility</w:t>
      </w:r>
    </w:p>
    <w:p w14:paraId="0A3F347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1(LGE):</w:t>
      </w:r>
    </w:p>
    <w:p w14:paraId="42C946B9"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RAN4 to study a UE-initiated and assisted information based RRM mechanisms for seamless and energy-efficient mobility in 6G</w:t>
      </w:r>
      <w:r>
        <w:rPr>
          <w:rFonts w:eastAsia="SimSun" w:hint="eastAsia"/>
        </w:rPr>
        <w:t>.</w:t>
      </w:r>
    </w:p>
    <w:bookmarkEnd w:id="51"/>
    <w:p w14:paraId="508295BF" w14:textId="77777777" w:rsidR="00D438DD" w:rsidRDefault="00D438DD">
      <w:pPr>
        <w:spacing w:after="120"/>
        <w:rPr>
          <w:rFonts w:eastAsia="SimSun"/>
        </w:rPr>
      </w:pP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t xml:space="preserve">Study latency and/or interruption reduction on RAN4-defined components during </w:t>
      </w:r>
      <w:proofErr w:type="gramStart"/>
      <w:r>
        <w:rPr>
          <w:rFonts w:eastAsia="SimSun"/>
          <w:bCs/>
        </w:rPr>
        <w:t>mobility(</w:t>
      </w:r>
      <w:proofErr w:type="gramEnd"/>
      <w:r>
        <w:rPr>
          <w:rFonts w:eastAsia="SimSun"/>
          <w:bCs/>
        </w:rPr>
        <w:t>including handover and cell reselection), e.g., L1/L3 measurement, beam sweeping, and etc.</w:t>
      </w:r>
    </w:p>
    <w:p w14:paraId="329E5EFD" w14:textId="77777777" w:rsidR="00D438DD" w:rsidRDefault="00000000">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361A08C5" w:rsidR="00D438DD" w:rsidRDefault="004D1C30">
      <w:pPr>
        <w:rPr>
          <w:ins w:id="52" w:author="Yang Tang" w:date="2026-02-10T11:40:00Z" w16du:dateUtc="2026-02-10T10:40:00Z"/>
          <w:rFonts w:eastAsia="SimSun"/>
          <w:bCs/>
        </w:rPr>
      </w:pPr>
      <w:ins w:id="53" w:author="Yang Tang" w:date="2026-02-10T11:38:00Z" w16du:dateUtc="2026-02-10T10:38:00Z">
        <w:r>
          <w:rPr>
            <w:rFonts w:eastAsia="SimSun"/>
            <w:bCs/>
          </w:rPr>
          <w:t>Vivo</w:t>
        </w:r>
      </w:ins>
      <w:ins w:id="54" w:author="Yang Tang" w:date="2026-02-10T11:39:00Z" w16du:dateUtc="2026-02-10T10:39:00Z">
        <w:r>
          <w:rPr>
            <w:rFonts w:eastAsia="SimSun"/>
            <w:bCs/>
          </w:rPr>
          <w:t xml:space="preserve">: support the early study. More details related with HO should be provided. </w:t>
        </w:r>
      </w:ins>
    </w:p>
    <w:p w14:paraId="69532B30" w14:textId="6E3B3BA1" w:rsidR="004D1C30" w:rsidRDefault="004D1C30">
      <w:pPr>
        <w:rPr>
          <w:ins w:id="55" w:author="Yang Tang" w:date="2026-02-10T11:40:00Z" w16du:dateUtc="2026-02-10T10:40:00Z"/>
          <w:rFonts w:eastAsia="SimSun"/>
          <w:bCs/>
        </w:rPr>
      </w:pPr>
      <w:ins w:id="56" w:author="Yang Tang" w:date="2026-02-10T11:40:00Z" w16du:dateUtc="2026-02-10T10:40:00Z">
        <w:r>
          <w:rPr>
            <w:rFonts w:eastAsia="SimSun"/>
            <w:bCs/>
          </w:rPr>
          <w:t>Xiaomi: option 1 is preferred</w:t>
        </w:r>
      </w:ins>
    </w:p>
    <w:p w14:paraId="675ECA79" w14:textId="33693103" w:rsidR="004D1C30" w:rsidRDefault="004D1C30">
      <w:pPr>
        <w:rPr>
          <w:ins w:id="57" w:author="Yang Tang" w:date="2026-02-10T11:42:00Z" w16du:dateUtc="2026-02-10T10:42:00Z"/>
          <w:rFonts w:eastAsia="SimSun"/>
          <w:bCs/>
        </w:rPr>
      </w:pPr>
      <w:proofErr w:type="spellStart"/>
      <w:proofErr w:type="gramStart"/>
      <w:ins w:id="58" w:author="Yang Tang" w:date="2026-02-10T11:41:00Z" w16du:dateUtc="2026-02-10T10:41:00Z">
        <w:r>
          <w:rPr>
            <w:rFonts w:eastAsia="SimSun"/>
            <w:bCs/>
          </w:rPr>
          <w:t>Nokia:option</w:t>
        </w:r>
        <w:proofErr w:type="spellEnd"/>
        <w:proofErr w:type="gramEnd"/>
        <w:r>
          <w:rPr>
            <w:rFonts w:eastAsia="SimSun"/>
            <w:bCs/>
          </w:rPr>
          <w:t xml:space="preserve"> 2 is preferred. Interruption will be discussed anyway.</w:t>
        </w:r>
      </w:ins>
      <w:ins w:id="59" w:author="Yang Tang" w:date="2026-02-10T11:42:00Z" w16du:dateUtc="2026-02-10T10:42:00Z">
        <w:r>
          <w:rPr>
            <w:rFonts w:eastAsia="SimSun"/>
            <w:bCs/>
          </w:rPr>
          <w:t xml:space="preserve"> </w:t>
        </w:r>
      </w:ins>
    </w:p>
    <w:p w14:paraId="1C4D2681" w14:textId="52669AFE" w:rsidR="004D1C30" w:rsidRDefault="004D1C30">
      <w:pPr>
        <w:rPr>
          <w:ins w:id="60" w:author="Yang Tang" w:date="2026-02-10T11:42:00Z" w16du:dateUtc="2026-02-10T10:42:00Z"/>
          <w:rFonts w:eastAsia="SimSun"/>
          <w:bCs/>
        </w:rPr>
      </w:pPr>
      <w:ins w:id="61" w:author="Yang Tang" w:date="2026-02-10T11:42:00Z" w16du:dateUtc="2026-02-10T10:42:00Z">
        <w:r>
          <w:rPr>
            <w:rFonts w:eastAsia="SimSun"/>
            <w:bCs/>
          </w:rPr>
          <w:t>MTK: option 2 is preferred.</w:t>
        </w:r>
      </w:ins>
      <w:ins w:id="62" w:author="Yang Tang" w:date="2026-02-10T11:43:00Z" w16du:dateUtc="2026-02-10T10:43:00Z">
        <w:r>
          <w:rPr>
            <w:rFonts w:eastAsia="SimSun"/>
            <w:bCs/>
          </w:rPr>
          <w:t xml:space="preserve"> HO delay and interruption can be decoupled. </w:t>
        </w:r>
      </w:ins>
    </w:p>
    <w:p w14:paraId="61B79091" w14:textId="0B0FF55F" w:rsidR="004D1C30" w:rsidRDefault="004D1C30">
      <w:pPr>
        <w:rPr>
          <w:ins w:id="63" w:author="Yang Tang" w:date="2026-02-10T11:42:00Z" w16du:dateUtc="2026-02-10T10:42:00Z"/>
          <w:rFonts w:eastAsia="SimSun"/>
          <w:bCs/>
        </w:rPr>
      </w:pPr>
      <w:ins w:id="64" w:author="Yang Tang" w:date="2026-02-10T11:42:00Z" w16du:dateUtc="2026-02-10T10:42:00Z">
        <w:r>
          <w:rPr>
            <w:rFonts w:eastAsia="SimSun"/>
            <w:bCs/>
          </w:rPr>
          <w:t>Apple</w:t>
        </w:r>
      </w:ins>
      <w:ins w:id="65" w:author="Yang Tang" w:date="2026-02-10T11:43:00Z" w16du:dateUtc="2026-02-10T10:43:00Z">
        <w:r>
          <w:rPr>
            <w:rFonts w:eastAsia="SimSun"/>
            <w:bCs/>
          </w:rPr>
          <w:t xml:space="preserve">: option 1 is preferred. It is </w:t>
        </w:r>
      </w:ins>
      <w:ins w:id="66" w:author="Yang Tang" w:date="2026-02-10T11:44:00Z" w16du:dateUtc="2026-02-10T10:44:00Z">
        <w:r>
          <w:rPr>
            <w:rFonts w:eastAsia="SimSun"/>
            <w:bCs/>
          </w:rPr>
          <w:t xml:space="preserve">unclear if LTM will </w:t>
        </w:r>
        <w:proofErr w:type="gramStart"/>
        <w:r>
          <w:rPr>
            <w:rFonts w:eastAsia="SimSun"/>
            <w:bCs/>
          </w:rPr>
          <w:t>definitely be</w:t>
        </w:r>
        <w:proofErr w:type="gramEnd"/>
        <w:r>
          <w:rPr>
            <w:rFonts w:eastAsia="SimSun"/>
            <w:bCs/>
          </w:rPr>
          <w:t xml:space="preserve"> introduced in 6G.</w:t>
        </w:r>
      </w:ins>
    </w:p>
    <w:p w14:paraId="20DC8B0F" w14:textId="276D0D79" w:rsidR="004D1C30" w:rsidRDefault="004D1C30">
      <w:pPr>
        <w:rPr>
          <w:ins w:id="67" w:author="Yang Tang" w:date="2026-02-10T11:42:00Z" w16du:dateUtc="2026-02-10T10:42:00Z"/>
          <w:rFonts w:eastAsia="SimSun"/>
          <w:bCs/>
        </w:rPr>
      </w:pPr>
      <w:ins w:id="68" w:author="Yang Tang" w:date="2026-02-10T11:42:00Z" w16du:dateUtc="2026-02-10T10:42:00Z">
        <w:r>
          <w:rPr>
            <w:rFonts w:eastAsia="SimSun"/>
            <w:bCs/>
          </w:rPr>
          <w:t>LGE</w:t>
        </w:r>
      </w:ins>
      <w:ins w:id="69" w:author="Yang Tang" w:date="2026-02-10T11:44:00Z" w16du:dateUtc="2026-02-10T10:44:00Z">
        <w:r>
          <w:rPr>
            <w:rFonts w:eastAsia="SimSun"/>
            <w:bCs/>
          </w:rPr>
          <w:t>:</w:t>
        </w:r>
      </w:ins>
      <w:ins w:id="70" w:author="Yang Tang" w:date="2026-02-10T11:45:00Z" w16du:dateUtc="2026-02-10T10:45:00Z">
        <w:r>
          <w:rPr>
            <w:rFonts w:eastAsia="SimSun"/>
            <w:bCs/>
          </w:rPr>
          <w:t xml:space="preserve"> option 2 is preferred. Some of the discussion in RAN1/2 should be taken into consideration, including SSB periodicity.</w:t>
        </w:r>
      </w:ins>
      <w:ins w:id="71" w:author="Yang Tang" w:date="2026-02-10T11:46:00Z" w16du:dateUtc="2026-02-10T10:46:00Z">
        <w:r>
          <w:rPr>
            <w:rFonts w:eastAsia="SimSun"/>
            <w:bCs/>
          </w:rPr>
          <w:t xml:space="preserve"> UE assisted mobility is also important to consider. </w:t>
        </w:r>
      </w:ins>
    </w:p>
    <w:p w14:paraId="3381627D" w14:textId="0F551E32" w:rsidR="004D1C30" w:rsidRDefault="004D1C30">
      <w:pPr>
        <w:rPr>
          <w:ins w:id="72" w:author="Yang Tang" w:date="2026-02-10T11:42:00Z" w16du:dateUtc="2026-02-10T10:42:00Z"/>
          <w:rFonts w:eastAsia="SimSun"/>
          <w:bCs/>
        </w:rPr>
      </w:pPr>
      <w:ins w:id="73" w:author="Yang Tang" w:date="2026-02-10T11:42:00Z" w16du:dateUtc="2026-02-10T10:42:00Z">
        <w:r>
          <w:rPr>
            <w:rFonts w:eastAsia="SimSun"/>
            <w:bCs/>
          </w:rPr>
          <w:t>Ericsson</w:t>
        </w:r>
      </w:ins>
      <w:ins w:id="74" w:author="Yang Tang" w:date="2026-02-10T11:46:00Z" w16du:dateUtc="2026-02-10T10:46:00Z">
        <w:r>
          <w:rPr>
            <w:rFonts w:eastAsia="SimSun"/>
            <w:bCs/>
          </w:rPr>
          <w:t>: option 2 is preferred. Processing time can be inve</w:t>
        </w:r>
      </w:ins>
      <w:ins w:id="75" w:author="Yang Tang" w:date="2026-02-10T11:47:00Z" w16du:dateUtc="2026-02-10T10:47:00Z">
        <w:r>
          <w:rPr>
            <w:rFonts w:eastAsia="SimSun"/>
            <w:bCs/>
          </w:rPr>
          <w:t>stigated. Also, it is preferred to keep the objective in high level.</w:t>
        </w:r>
      </w:ins>
    </w:p>
    <w:p w14:paraId="0BF6D0A4" w14:textId="4CCDC65E" w:rsidR="004D1C30" w:rsidRDefault="004D1C30">
      <w:pPr>
        <w:rPr>
          <w:ins w:id="76" w:author="Yang Tang" w:date="2026-02-10T11:42:00Z" w16du:dateUtc="2026-02-10T10:42:00Z"/>
          <w:rFonts w:eastAsia="SimSun"/>
          <w:bCs/>
        </w:rPr>
      </w:pPr>
      <w:ins w:id="77" w:author="Yang Tang" w:date="2026-02-10T11:42:00Z" w16du:dateUtc="2026-02-10T10:42:00Z">
        <w:r>
          <w:rPr>
            <w:rFonts w:eastAsia="SimSun"/>
            <w:bCs/>
          </w:rPr>
          <w:t>ZTE</w:t>
        </w:r>
      </w:ins>
      <w:ins w:id="78" w:author="Yang Tang" w:date="2026-02-10T11:47:00Z" w16du:dateUtc="2026-02-10T10:47:00Z">
        <w:r>
          <w:rPr>
            <w:rFonts w:eastAsia="SimSun"/>
            <w:bCs/>
          </w:rPr>
          <w:t xml:space="preserve">: option 2 is preferred. </w:t>
        </w:r>
      </w:ins>
    </w:p>
    <w:p w14:paraId="26BEEF0D" w14:textId="7149E067" w:rsidR="004D1C30" w:rsidRDefault="004D1C30">
      <w:pPr>
        <w:rPr>
          <w:ins w:id="79" w:author="Yang Tang" w:date="2026-02-10T11:42:00Z" w16du:dateUtc="2026-02-10T10:42:00Z"/>
          <w:rFonts w:eastAsia="SimSun"/>
          <w:bCs/>
        </w:rPr>
      </w:pPr>
      <w:ins w:id="80" w:author="Yang Tang" w:date="2026-02-10T11:42:00Z" w16du:dateUtc="2026-02-10T10:42:00Z">
        <w:r>
          <w:rPr>
            <w:rFonts w:eastAsia="SimSun"/>
            <w:bCs/>
          </w:rPr>
          <w:t>Samsung</w:t>
        </w:r>
      </w:ins>
      <w:ins w:id="81" w:author="Yang Tang" w:date="2026-02-10T11:48:00Z" w16du:dateUtc="2026-02-10T10:48:00Z">
        <w:r>
          <w:rPr>
            <w:rFonts w:eastAsia="SimSun"/>
            <w:bCs/>
          </w:rPr>
          <w:t xml:space="preserve">: partially support option 2, including </w:t>
        </w:r>
        <w:proofErr w:type="spellStart"/>
        <w:r>
          <w:rPr>
            <w:rFonts w:eastAsia="SimSun"/>
            <w:bCs/>
          </w:rPr>
          <w:t>subbullet</w:t>
        </w:r>
        <w:proofErr w:type="spellEnd"/>
        <w:r>
          <w:rPr>
            <w:rFonts w:eastAsia="SimSun"/>
            <w:bCs/>
          </w:rPr>
          <w:t xml:space="preserve"> 1</w:t>
        </w:r>
      </w:ins>
    </w:p>
    <w:p w14:paraId="35CA671D" w14:textId="04FD274F" w:rsidR="004D1C30" w:rsidRDefault="004D1C30">
      <w:pPr>
        <w:rPr>
          <w:ins w:id="82" w:author="Yang Tang" w:date="2026-02-10T11:42:00Z" w16du:dateUtc="2026-02-10T10:42:00Z"/>
          <w:rFonts w:eastAsia="SimSun"/>
          <w:bCs/>
        </w:rPr>
      </w:pPr>
      <w:ins w:id="83" w:author="Yang Tang" w:date="2026-02-10T11:42:00Z" w16du:dateUtc="2026-02-10T10:42:00Z">
        <w:r>
          <w:rPr>
            <w:rFonts w:eastAsia="SimSun"/>
            <w:bCs/>
          </w:rPr>
          <w:t>CMCC</w:t>
        </w:r>
      </w:ins>
      <w:ins w:id="84" w:author="Yang Tang" w:date="2026-02-10T11:48:00Z" w16du:dateUtc="2026-02-10T10:48:00Z">
        <w:r>
          <w:rPr>
            <w:rFonts w:eastAsia="SimSun"/>
            <w:bCs/>
          </w:rPr>
          <w:t>: option 2 is preferred.</w:t>
        </w:r>
      </w:ins>
      <w:ins w:id="85" w:author="Yang Tang" w:date="2026-02-10T11:49:00Z" w16du:dateUtc="2026-02-10T10:49:00Z">
        <w:r>
          <w:rPr>
            <w:rFonts w:eastAsia="SimSun"/>
            <w:bCs/>
          </w:rPr>
          <w:t xml:space="preserve"> Does it include inter-frequency and inter-RAT HO?</w:t>
        </w:r>
      </w:ins>
    </w:p>
    <w:p w14:paraId="67E1900E" w14:textId="49F88AB7" w:rsidR="004D1C30" w:rsidRDefault="004D1C30">
      <w:pPr>
        <w:rPr>
          <w:ins w:id="86" w:author="Yang Tang" w:date="2026-02-10T11:44:00Z" w16du:dateUtc="2026-02-10T10:44:00Z"/>
          <w:rFonts w:eastAsia="SimSun"/>
          <w:bCs/>
        </w:rPr>
      </w:pPr>
      <w:ins w:id="87" w:author="Yang Tang" w:date="2026-02-10T11:42:00Z" w16du:dateUtc="2026-02-10T10:42:00Z">
        <w:r>
          <w:rPr>
            <w:rFonts w:eastAsia="SimSun"/>
            <w:bCs/>
          </w:rPr>
          <w:t>OPPO</w:t>
        </w:r>
      </w:ins>
      <w:ins w:id="88" w:author="Yang Tang" w:date="2026-02-10T11:49:00Z" w16du:dateUtc="2026-02-10T10:49:00Z">
        <w:r>
          <w:rPr>
            <w:rFonts w:eastAsia="SimSun"/>
            <w:bCs/>
          </w:rPr>
          <w:t>: option 1 is preferred.</w:t>
        </w:r>
      </w:ins>
    </w:p>
    <w:p w14:paraId="231F428A" w14:textId="27F85A01" w:rsidR="004D1C30" w:rsidRDefault="004D1C30">
      <w:pPr>
        <w:rPr>
          <w:ins w:id="89" w:author="Yang Tang" w:date="2026-02-10T11:40:00Z" w16du:dateUtc="2026-02-10T10:40:00Z"/>
          <w:rFonts w:eastAsia="SimSun"/>
          <w:bCs/>
        </w:rPr>
      </w:pPr>
      <w:ins w:id="90" w:author="Yang Tang" w:date="2026-02-10T11:44:00Z" w16du:dateUtc="2026-02-10T10:44:00Z">
        <w:r>
          <w:rPr>
            <w:rFonts w:eastAsia="SimSun"/>
            <w:bCs/>
          </w:rPr>
          <w:t>Qualcomm</w:t>
        </w:r>
      </w:ins>
      <w:ins w:id="91" w:author="Yang Tang" w:date="2026-02-10T11:49:00Z" w16du:dateUtc="2026-02-10T10:49:00Z">
        <w:r>
          <w:rPr>
            <w:rFonts w:eastAsia="SimSun"/>
            <w:bCs/>
          </w:rPr>
          <w:t>:</w:t>
        </w:r>
      </w:ins>
      <w:ins w:id="92" w:author="Yang Tang" w:date="2026-02-10T11:50:00Z" w16du:dateUtc="2026-02-10T10:50:00Z">
        <w:r>
          <w:rPr>
            <w:rFonts w:eastAsia="SimSun"/>
            <w:bCs/>
          </w:rPr>
          <w:t xml:space="preserve"> interruption reduction depends on the implementation and hard to conclu</w:t>
        </w:r>
      </w:ins>
      <w:ins w:id="93" w:author="Yang Tang" w:date="2026-02-10T11:51:00Z" w16du:dateUtc="2026-02-10T10:51:00Z">
        <w:r>
          <w:rPr>
            <w:rFonts w:eastAsia="SimSun"/>
            <w:bCs/>
          </w:rPr>
          <w:t>de in the early stage.</w:t>
        </w:r>
      </w:ins>
    </w:p>
    <w:p w14:paraId="7B01A9BA" w14:textId="77777777" w:rsidR="004D1C30" w:rsidRDefault="004D1C30">
      <w:pPr>
        <w:rPr>
          <w:rFonts w:eastAsia="SimSun"/>
          <w:bCs/>
        </w:rPr>
      </w:pPr>
    </w:p>
    <w:p w14:paraId="43D21BCB" w14:textId="77777777" w:rsidR="00D438DD" w:rsidRDefault="00000000">
      <w:pPr>
        <w:pStyle w:val="Heading3"/>
        <w:rPr>
          <w:lang w:val="en-US"/>
        </w:rPr>
      </w:pPr>
      <w:r>
        <w:rPr>
          <w:lang w:val="en-US"/>
        </w:rPr>
        <w:t>Topic 2-2: RRM related energy efficiency</w:t>
      </w:r>
    </w:p>
    <w:p w14:paraId="052796DE" w14:textId="77777777" w:rsidR="00D438DD" w:rsidRDefault="00000000">
      <w:pPr>
        <w:pStyle w:val="ListParagraph"/>
        <w:numPr>
          <w:ilvl w:val="0"/>
          <w:numId w:val="28"/>
        </w:numPr>
        <w:spacing w:after="120"/>
        <w:ind w:firstLineChars="0"/>
        <w:rPr>
          <w:b/>
          <w:bCs/>
          <w:iCs/>
          <w:u w:val="single"/>
        </w:rPr>
      </w:pPr>
      <w:r>
        <w:rPr>
          <w:b/>
          <w:bCs/>
          <w:iCs/>
          <w:u w:val="single"/>
        </w:rPr>
        <w:t xml:space="preserve">General: </w:t>
      </w:r>
    </w:p>
    <w:p w14:paraId="227C8D8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1(CATT):</w:t>
      </w:r>
    </w:p>
    <w:p w14:paraId="66C81BD0" w14:textId="77777777" w:rsidR="00D438DD" w:rsidRDefault="00000000">
      <w:pPr>
        <w:pStyle w:val="ListParagraph"/>
        <w:numPr>
          <w:ilvl w:val="2"/>
          <w:numId w:val="28"/>
        </w:numPr>
        <w:spacing w:after="120"/>
        <w:ind w:firstLineChars="0"/>
        <w:rPr>
          <w:rFonts w:eastAsia="SimSun"/>
          <w:bCs/>
        </w:rPr>
      </w:pPr>
      <w:r>
        <w:rPr>
          <w:rFonts w:eastAsia="SimSun"/>
          <w:bCs/>
        </w:rPr>
        <w:t>RAN4 to study enhanced energy saving solutions and processes than those in 5G for 6G.</w:t>
      </w:r>
    </w:p>
    <w:p w14:paraId="1F4DD27A"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proofErr w:type="gramStart"/>
      <w:r>
        <w:rPr>
          <w:rFonts w:eastAsia="SimSun"/>
          <w:bCs/>
        </w:rPr>
        <w:lastRenderedPageBreak/>
        <w:t>In order to</w:t>
      </w:r>
      <w:proofErr w:type="gramEnd"/>
      <w:r>
        <w:rPr>
          <w:rFonts w:eastAsia="SimSun"/>
          <w:bCs/>
        </w:rPr>
        <w:t xml:space="preserve"> further save energy, RAN4 to consider energy based RRM strategy for 6G.</w:t>
      </w:r>
    </w:p>
    <w:p w14:paraId="6B94D29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2(Xiaomi):</w:t>
      </w:r>
    </w:p>
    <w:p w14:paraId="475F99C3" w14:textId="77777777" w:rsidR="00D438DD" w:rsidRDefault="00000000">
      <w:pPr>
        <w:pStyle w:val="ListParagraph"/>
        <w:numPr>
          <w:ilvl w:val="2"/>
          <w:numId w:val="28"/>
        </w:numPr>
        <w:spacing w:after="120"/>
        <w:ind w:firstLineChars="0"/>
        <w:rPr>
          <w:rFonts w:eastAsia="SimSun"/>
          <w:bCs/>
        </w:rPr>
      </w:pPr>
      <w:r>
        <w:rPr>
          <w:rFonts w:eastAsia="SimSun"/>
          <w:bCs/>
        </w:rPr>
        <w:t>We propose the adoption of a Unified Measurement Framework as the pathway to 6G power efficiency, achieving gains through both internal RAN4 optimization and the external enablement of cross-WG innovations.</w:t>
      </w:r>
    </w:p>
    <w:p w14:paraId="36E41FC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3(Nokia):</w:t>
      </w:r>
    </w:p>
    <w:p w14:paraId="68A376F2" w14:textId="77777777" w:rsidR="00D438DD" w:rsidRDefault="00000000">
      <w:pPr>
        <w:pStyle w:val="ListParagraph"/>
        <w:numPr>
          <w:ilvl w:val="2"/>
          <w:numId w:val="28"/>
        </w:numPr>
        <w:spacing w:after="120"/>
        <w:ind w:firstLineChars="0"/>
        <w:rPr>
          <w:rFonts w:eastAsia="SimSun"/>
          <w:bCs/>
        </w:rPr>
      </w:pPr>
      <w:r>
        <w:rPr>
          <w:rFonts w:eastAsia="SimSun"/>
          <w:bCs/>
        </w:rPr>
        <w:t>In 6G, UE requirements shall be defined from Day-1 to make sure energy saving features are supported with joint network and UE optimization.</w:t>
      </w:r>
    </w:p>
    <w:p w14:paraId="4AE028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Proposal 4(Apple, Xiaomi, CTC, HW, LGE, OPPO, QC): </w:t>
      </w:r>
      <w:r>
        <w:rPr>
          <w:rFonts w:eastAsia="SimSun"/>
          <w:highlight w:val="magenta"/>
        </w:rPr>
        <w:t>RAN4 postpones the study of power efficiency related features</w:t>
      </w:r>
      <w:r>
        <w:rPr>
          <w:rFonts w:eastAsia="SimSun"/>
        </w:rPr>
        <w:t xml:space="preserve"> until other WGs have sufficient progress/conclusions.</w:t>
      </w:r>
    </w:p>
    <w:p w14:paraId="60B79BA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(CTC)RAN4 sets check point to check latest RAN1/RAN2 conclusions and study the impact on RRM requirements accordingly</w:t>
      </w:r>
    </w:p>
    <w:p w14:paraId="1714E983"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5(CMCC):</w:t>
      </w:r>
    </w:p>
    <w:p w14:paraId="78677BBB" w14:textId="77777777" w:rsidR="00D438DD" w:rsidRDefault="00000000">
      <w:pPr>
        <w:pStyle w:val="ListParagraph"/>
        <w:numPr>
          <w:ilvl w:val="2"/>
          <w:numId w:val="28"/>
        </w:numPr>
        <w:spacing w:after="120"/>
        <w:ind w:firstLineChars="0"/>
        <w:rPr>
          <w:rFonts w:eastAsia="SimSun"/>
        </w:rPr>
      </w:pPr>
      <w:r>
        <w:rPr>
          <w:rFonts w:eastAsia="SimSun"/>
          <w:highlight w:val="magenta"/>
        </w:rPr>
        <w:t>For UE energy efficiency</w:t>
      </w:r>
      <w:r>
        <w:rPr>
          <w:rFonts w:eastAsia="SimSun"/>
        </w:rPr>
        <w:t xml:space="preserve">, RAN4 need to </w:t>
      </w:r>
      <w:r>
        <w:rPr>
          <w:rFonts w:eastAsia="SimSun"/>
          <w:highlight w:val="magenta"/>
        </w:rPr>
        <w:t>wait the RAN1/RAN2 progress</w:t>
      </w:r>
      <w:r>
        <w:rPr>
          <w:rFonts w:eastAsia="SimSun"/>
        </w:rPr>
        <w:t xml:space="preserve"> and then refine measurement design strategy, our initial thinking is as below:</w:t>
      </w:r>
    </w:p>
    <w:p w14:paraId="35029A50" w14:textId="77777777" w:rsidR="00D438DD" w:rsidRDefault="00000000">
      <w:pPr>
        <w:pStyle w:val="ListParagraph"/>
        <w:numPr>
          <w:ilvl w:val="3"/>
          <w:numId w:val="28"/>
        </w:numPr>
        <w:spacing w:after="120"/>
        <w:ind w:firstLineChars="0"/>
        <w:rPr>
          <w:rFonts w:eastAsia="SimSun"/>
        </w:rPr>
      </w:pPr>
      <w:r>
        <w:rPr>
          <w:rFonts w:eastAsia="SimSun"/>
        </w:rPr>
        <w:t>1. DL-WUS mechanism can be involved in RAN4 study scope, the LP-WUR related work in 5G can be the starting point</w:t>
      </w:r>
    </w:p>
    <w:p w14:paraId="3FE6BFC3" w14:textId="77777777" w:rsidR="00D438DD" w:rsidRDefault="00000000">
      <w:pPr>
        <w:pStyle w:val="ListParagraph"/>
        <w:numPr>
          <w:ilvl w:val="3"/>
          <w:numId w:val="28"/>
        </w:numPr>
        <w:spacing w:after="120"/>
        <w:ind w:firstLineChars="0"/>
        <w:rPr>
          <w:rFonts w:eastAsia="SimSun"/>
        </w:rPr>
      </w:pPr>
      <w:r>
        <w:rPr>
          <w:rFonts w:eastAsia="SimSun"/>
        </w:rPr>
        <w:t>2. Consider the UE sleeping opportunities bounded measurement requirement in 6G</w:t>
      </w:r>
    </w:p>
    <w:p w14:paraId="1257675F" w14:textId="77777777" w:rsidR="00D438DD" w:rsidRDefault="00000000">
      <w:pPr>
        <w:pStyle w:val="ListParagraph"/>
        <w:numPr>
          <w:ilvl w:val="3"/>
          <w:numId w:val="28"/>
        </w:numPr>
        <w:spacing w:after="120"/>
        <w:ind w:firstLineChars="0"/>
        <w:rPr>
          <w:rFonts w:eastAsia="SimSun"/>
        </w:rPr>
      </w:pPr>
      <w:r>
        <w:rPr>
          <w:rFonts w:eastAsia="SimSun"/>
        </w:rPr>
        <w:t>3. Integrate the link quality and mobility state with measurement requirement in 6G Day1</w:t>
      </w:r>
    </w:p>
    <w:p w14:paraId="1F484B5D"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4. Merge repeated measurement behaviors</w:t>
      </w:r>
    </w:p>
    <w:p w14:paraId="4F7103AC"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6(vivo):</w:t>
      </w:r>
    </w:p>
    <w:p w14:paraId="34A94BA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iCs/>
          <w:lang w:val="en-GB"/>
        </w:rPr>
        <w:t xml:space="preserve">Early involvement from RAN4 on serving/neighbour cell measurement study based on PSS/SSS by EE processing in order to check whether there is any potential issue from RRM perspective is beneficial.   </w:t>
      </w:r>
    </w:p>
    <w:p w14:paraId="27B25C1F" w14:textId="77777777" w:rsidR="00D438DD" w:rsidRDefault="00D438DD"/>
    <w:p w14:paraId="633A1921" w14:textId="77777777" w:rsidR="00D438DD" w:rsidRDefault="00000000">
      <w:pPr>
        <w:spacing w:after="120"/>
        <w:rPr>
          <w:rFonts w:eastAsia="MS Mincho"/>
          <w:b/>
          <w:bCs/>
          <w:iCs/>
        </w:rPr>
      </w:pPr>
      <w:r>
        <w:rPr>
          <w:rFonts w:eastAsia="MS Mincho"/>
          <w:b/>
          <w:bCs/>
          <w:iCs/>
        </w:rPr>
        <w:t>&lt;&lt;&lt;&lt;&lt;&lt;Network energy saving&gt;&gt;&gt;&gt;&gt;</w:t>
      </w:r>
    </w:p>
    <w:p w14:paraId="46E300F9" w14:textId="77777777" w:rsidR="00D438DD" w:rsidRDefault="00000000">
      <w:pPr>
        <w:pStyle w:val="ListParagraph"/>
        <w:numPr>
          <w:ilvl w:val="0"/>
          <w:numId w:val="28"/>
        </w:numPr>
        <w:spacing w:after="120"/>
        <w:ind w:firstLineChars="0"/>
        <w:rPr>
          <w:b/>
          <w:bCs/>
          <w:iCs/>
          <w:u w:val="single"/>
        </w:rPr>
      </w:pPr>
      <w:r>
        <w:rPr>
          <w:b/>
          <w:bCs/>
          <w:iCs/>
          <w:u w:val="single"/>
        </w:rPr>
        <w:t>RRM for new SSB design(e.g., SSB periodicity extension, OD-SSB/OD-SIB1) (CATT, Nokia, CMCC, vivo, Ericsson, ZTE)</w:t>
      </w:r>
    </w:p>
    <w:p w14:paraId="087B0E4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1(CATT):</w:t>
      </w:r>
    </w:p>
    <w:p w14:paraId="122E0EA0" w14:textId="77777777" w:rsidR="00D438DD" w:rsidRDefault="00000000">
      <w:pPr>
        <w:pStyle w:val="ListParagraph"/>
        <w:numPr>
          <w:ilvl w:val="2"/>
          <w:numId w:val="28"/>
        </w:numPr>
        <w:spacing w:after="120"/>
        <w:ind w:firstLineChars="0"/>
        <w:rPr>
          <w:rFonts w:eastAsia="SimSun"/>
          <w:bCs/>
        </w:rPr>
      </w:pPr>
      <w:r>
        <w:rPr>
          <w:rFonts w:eastAsia="SimSun"/>
          <w:bCs/>
        </w:rPr>
        <w:t xml:space="preserve">RAN4 to study the RRM impact for new SSB design, such as </w:t>
      </w:r>
      <w:r>
        <w:rPr>
          <w:rFonts w:eastAsia="SimSun"/>
          <w:bCs/>
          <w:highlight w:val="yellow"/>
        </w:rPr>
        <w:t>SSB periodicity extension, OD-SSB/OD-SIB1</w:t>
      </w:r>
      <w:r>
        <w:rPr>
          <w:rFonts w:eastAsia="SimSun"/>
          <w:bCs/>
        </w:rPr>
        <w:t>.</w:t>
      </w:r>
    </w:p>
    <w:p w14:paraId="420A48A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2(Samsung):</w:t>
      </w:r>
    </w:p>
    <w:p w14:paraId="0A462FD2" w14:textId="77777777" w:rsidR="00D438DD" w:rsidRDefault="00000000">
      <w:pPr>
        <w:pStyle w:val="ListParagraph"/>
        <w:numPr>
          <w:ilvl w:val="2"/>
          <w:numId w:val="28"/>
        </w:numPr>
        <w:overflowPunct/>
        <w:autoSpaceDE/>
        <w:autoSpaceDN/>
        <w:adjustRightInd/>
        <w:spacing w:after="120"/>
        <w:ind w:firstLineChars="0"/>
        <w:textAlignment w:val="auto"/>
        <w:rPr>
          <w:b/>
          <w:bCs/>
          <w:iCs/>
          <w:u w:val="single"/>
        </w:rPr>
      </w:pPr>
      <w:r>
        <w:rPr>
          <w:rFonts w:eastAsia="SimSun"/>
          <w:bCs/>
        </w:rPr>
        <w:t xml:space="preserve">In 6GR, </w:t>
      </w:r>
      <w:r>
        <w:rPr>
          <w:rFonts w:eastAsia="SimSun"/>
          <w:bCs/>
          <w:highlight w:val="magenta"/>
        </w:rPr>
        <w:t>according to the progress in RAN1,</w:t>
      </w:r>
      <w:r>
        <w:rPr>
          <w:rFonts w:eastAsia="SimSun"/>
          <w:bCs/>
        </w:rPr>
        <w:t xml:space="preserve"> RAN4 to discuss whether/how to define a simple/unified RRM requirements for energy efficiency. At least, the RRM for new adaptation of sync signals or on demand sync signals should be discussed in common case. The RAN4 discussion can be deferred until further RAN1 progress. </w:t>
      </w:r>
      <w:r>
        <w:rPr>
          <w:rFonts w:eastAsia="SimSun"/>
          <w:bCs/>
          <w:highlight w:val="magenta"/>
        </w:rPr>
        <w:t>RAN4 can set check point to check if there are sufficient conclusion from RAN1 in Q2, 2026.</w:t>
      </w:r>
    </w:p>
    <w:p w14:paraId="6ED6263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3(Nokia):</w:t>
      </w:r>
    </w:p>
    <w:p w14:paraId="75234458" w14:textId="77777777" w:rsidR="00D438DD" w:rsidRDefault="00000000">
      <w:pPr>
        <w:pStyle w:val="ListParagraph"/>
        <w:numPr>
          <w:ilvl w:val="2"/>
          <w:numId w:val="28"/>
        </w:numPr>
        <w:spacing w:after="120"/>
        <w:ind w:firstLineChars="0"/>
        <w:rPr>
          <w:rFonts w:eastAsia="SimSun"/>
          <w:bCs/>
        </w:rPr>
      </w:pPr>
      <w:r>
        <w:rPr>
          <w:rFonts w:eastAsia="SimSun"/>
          <w:bCs/>
        </w:rPr>
        <w:lastRenderedPageBreak/>
        <w:t xml:space="preserve">In 6G, RAN4 shall discuss how to </w:t>
      </w:r>
      <w:r>
        <w:rPr>
          <w:rFonts w:eastAsia="SimSun"/>
          <w:bCs/>
          <w:highlight w:val="yellow"/>
        </w:rPr>
        <w:t>define the requirements based on non-regular sync signal and/or regular sync signal</w:t>
      </w:r>
      <w:r>
        <w:rPr>
          <w:rFonts w:eastAsia="SimSun"/>
          <w:bCs/>
        </w:rPr>
        <w:t xml:space="preserve"> up to network configuration.</w:t>
      </w:r>
    </w:p>
    <w:p w14:paraId="6501CE24" w14:textId="77777777" w:rsidR="00D438DD" w:rsidRDefault="00000000">
      <w:pPr>
        <w:pStyle w:val="ListParagraph"/>
        <w:numPr>
          <w:ilvl w:val="2"/>
          <w:numId w:val="28"/>
        </w:numPr>
        <w:spacing w:after="120"/>
        <w:ind w:firstLineChars="0"/>
        <w:rPr>
          <w:rFonts w:eastAsia="SimSun"/>
          <w:bCs/>
        </w:rPr>
      </w:pPr>
      <w:r>
        <w:rPr>
          <w:rFonts w:eastAsia="SimSun"/>
          <w:bCs/>
        </w:rPr>
        <w:t xml:space="preserve">RAN4 to identify the feasible scenarios for non-regular sync signal-based operation and discuss the default UE </w:t>
      </w:r>
      <w:proofErr w:type="spellStart"/>
      <w:r>
        <w:rPr>
          <w:rFonts w:eastAsia="SimSun"/>
          <w:bCs/>
        </w:rPr>
        <w:t>behaviour</w:t>
      </w:r>
      <w:proofErr w:type="spellEnd"/>
      <w:r>
        <w:rPr>
          <w:rFonts w:eastAsia="SimSun"/>
          <w:bCs/>
        </w:rPr>
        <w:t xml:space="preserve"> with corresponding requirements in these deployment scenarios.</w:t>
      </w:r>
    </w:p>
    <w:p w14:paraId="114E23C2" w14:textId="77777777" w:rsidR="00D438DD" w:rsidRDefault="00000000">
      <w:pPr>
        <w:pStyle w:val="ListParagraph"/>
        <w:numPr>
          <w:ilvl w:val="2"/>
          <w:numId w:val="28"/>
        </w:numPr>
        <w:spacing w:after="120"/>
        <w:ind w:firstLineChars="0"/>
        <w:rPr>
          <w:rFonts w:eastAsia="SimSun"/>
          <w:bCs/>
        </w:rPr>
      </w:pPr>
      <w:r>
        <w:rPr>
          <w:rFonts w:eastAsia="SimSun"/>
          <w:bCs/>
        </w:rPr>
        <w:t xml:space="preserve">RAN4 to </w:t>
      </w:r>
      <w:r>
        <w:rPr>
          <w:rFonts w:eastAsia="SimSun"/>
          <w:bCs/>
          <w:highlight w:val="yellow"/>
        </w:rPr>
        <w:t xml:space="preserve">start the discussion from the requirements most impacted by non-regular sync </w:t>
      </w:r>
      <w:proofErr w:type="spellStart"/>
      <w:r>
        <w:rPr>
          <w:rFonts w:eastAsia="SimSun"/>
          <w:bCs/>
          <w:highlight w:val="yellow"/>
        </w:rPr>
        <w:t>signalling</w:t>
      </w:r>
      <w:proofErr w:type="spellEnd"/>
      <w:r>
        <w:rPr>
          <w:rFonts w:eastAsia="SimSun"/>
          <w:bCs/>
        </w:rPr>
        <w:t>, including but not limited to:</w:t>
      </w:r>
    </w:p>
    <w:p w14:paraId="7DBE736F" w14:textId="77777777" w:rsidR="00D438DD" w:rsidRDefault="00000000">
      <w:pPr>
        <w:pStyle w:val="ListParagraph"/>
        <w:numPr>
          <w:ilvl w:val="3"/>
          <w:numId w:val="28"/>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measurement in idle, inactive and/or connected state.</w:t>
      </w:r>
    </w:p>
    <w:p w14:paraId="0E5F5EBD" w14:textId="77777777" w:rsidR="00D438DD" w:rsidRDefault="00000000">
      <w:pPr>
        <w:pStyle w:val="ListParagraph"/>
        <w:numPr>
          <w:ilvl w:val="3"/>
          <w:numId w:val="28"/>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w:t>
      </w:r>
      <w:proofErr w:type="spellStart"/>
      <w:r>
        <w:rPr>
          <w:rFonts w:eastAsia="SimSun"/>
          <w:bCs/>
        </w:rPr>
        <w:t>SCell</w:t>
      </w:r>
      <w:proofErr w:type="spellEnd"/>
      <w:r>
        <w:rPr>
          <w:rFonts w:eastAsia="SimSun"/>
          <w:bCs/>
        </w:rPr>
        <w:t xml:space="preserve"> activation.   </w:t>
      </w:r>
    </w:p>
    <w:p w14:paraId="2884C4A1" w14:textId="77777777" w:rsidR="00D438DD" w:rsidRDefault="00000000">
      <w:pPr>
        <w:pStyle w:val="ListParagraph"/>
        <w:numPr>
          <w:ilvl w:val="3"/>
          <w:numId w:val="28"/>
        </w:numPr>
        <w:overflowPunct/>
        <w:autoSpaceDE/>
        <w:autoSpaceDN/>
        <w:adjustRightInd/>
        <w:spacing w:after="120"/>
        <w:ind w:firstLineChars="0"/>
        <w:textAlignment w:val="auto"/>
        <w:rPr>
          <w:b/>
          <w:bCs/>
          <w:iCs/>
          <w:u w:val="single"/>
        </w:rPr>
      </w:pPr>
      <w:r>
        <w:rPr>
          <w:rFonts w:eastAsia="SimSun"/>
          <w:bCs/>
        </w:rPr>
        <w:t>Interruptions due to non-regular sync signal relevant procedures</w:t>
      </w:r>
    </w:p>
    <w:p w14:paraId="0878144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4(CMCC):</w:t>
      </w:r>
    </w:p>
    <w:p w14:paraId="02C26B2B" w14:textId="77777777" w:rsidR="00D438DD" w:rsidRDefault="00000000">
      <w:pPr>
        <w:pStyle w:val="ListParagraph"/>
        <w:numPr>
          <w:ilvl w:val="2"/>
          <w:numId w:val="28"/>
        </w:numPr>
        <w:overflowPunct/>
        <w:autoSpaceDE/>
        <w:autoSpaceDN/>
        <w:adjustRightInd/>
        <w:spacing w:after="120"/>
        <w:ind w:firstLineChars="0"/>
        <w:textAlignment w:val="auto"/>
        <w:rPr>
          <w:b/>
          <w:bCs/>
          <w:iCs/>
          <w:u w:val="single"/>
        </w:rPr>
      </w:pPr>
      <w:r>
        <w:rPr>
          <w:rFonts w:eastAsia="SimSun"/>
          <w:bCs/>
        </w:rPr>
        <w:t>For network energy efficiency, the 20ms and longer periodicities of sync signal(s), on-demand sync signal(s), signal-less carriers/cells/TRPs, on-demand SIB-1 mechanisms can be involved in RAN4 study scope, and the corresponding work in 5G can be the starting point.</w:t>
      </w:r>
    </w:p>
    <w:p w14:paraId="0358FEE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5(vivo):</w:t>
      </w:r>
    </w:p>
    <w:p w14:paraId="0836BCAF" w14:textId="77777777" w:rsidR="00D438DD" w:rsidRDefault="00000000">
      <w:pPr>
        <w:pStyle w:val="ListParagraph"/>
        <w:numPr>
          <w:ilvl w:val="2"/>
          <w:numId w:val="28"/>
        </w:numPr>
        <w:overflowPunct/>
        <w:autoSpaceDE/>
        <w:autoSpaceDN/>
        <w:adjustRightInd/>
        <w:spacing w:after="120"/>
        <w:ind w:firstLineChars="0"/>
        <w:textAlignment w:val="auto"/>
        <w:rPr>
          <w:b/>
          <w:bCs/>
          <w:iCs/>
          <w:u w:val="single"/>
        </w:rPr>
      </w:pPr>
      <w:r>
        <w:rPr>
          <w:rFonts w:eastAsia="SimSun"/>
          <w:bCs/>
        </w:rPr>
        <w:t xml:space="preserve">The </w:t>
      </w:r>
      <w:r>
        <w:rPr>
          <w:rFonts w:eastAsia="SimSun"/>
          <w:bCs/>
          <w:highlight w:val="yellow"/>
        </w:rPr>
        <w:t>impact of the SSB extension on the 6G RRM requirement</w:t>
      </w:r>
      <w:r>
        <w:rPr>
          <w:rFonts w:eastAsia="SimSun"/>
          <w:bCs/>
        </w:rPr>
        <w:t>, especially the impact on mobility performance, should be studied by RAN4</w:t>
      </w:r>
    </w:p>
    <w:p w14:paraId="47993A0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6(Ericsson):</w:t>
      </w:r>
    </w:p>
    <w:p w14:paraId="563CA01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 together with RAN1/2.</w:t>
      </w:r>
    </w:p>
    <w:p w14:paraId="472A0D1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7(ZTE):</w:t>
      </w:r>
    </w:p>
    <w:p w14:paraId="0C08DED1" w14:textId="77777777" w:rsidR="00D438DD" w:rsidRDefault="00000000">
      <w:pPr>
        <w:pStyle w:val="ListParagraph"/>
        <w:numPr>
          <w:ilvl w:val="2"/>
          <w:numId w:val="28"/>
        </w:numPr>
        <w:spacing w:after="120"/>
        <w:ind w:firstLineChars="0"/>
        <w:rPr>
          <w:rFonts w:eastAsia="SimSun"/>
          <w:bCs/>
        </w:rPr>
      </w:pPr>
      <w:r>
        <w:rPr>
          <w:rFonts w:eastAsia="SimSun"/>
          <w:bCs/>
        </w:rPr>
        <w:t xml:space="preserve">The NW energy efficiency should be studied from 6G day 1. The SSB-less, on-demand/adaptive SSB/SIB1 could be candidate solutions. </w:t>
      </w:r>
    </w:p>
    <w:p w14:paraId="25C5484C" w14:textId="77777777" w:rsidR="00D438DD" w:rsidRDefault="00000000">
      <w:pPr>
        <w:pStyle w:val="ListParagraph"/>
        <w:numPr>
          <w:ilvl w:val="3"/>
          <w:numId w:val="28"/>
        </w:numPr>
        <w:spacing w:after="120"/>
        <w:ind w:firstLineChars="0"/>
        <w:rPr>
          <w:rFonts w:eastAsia="SimSun"/>
          <w:bCs/>
        </w:rPr>
      </w:pPr>
      <w:r>
        <w:rPr>
          <w:rFonts w:eastAsia="SimSun"/>
          <w:bCs/>
          <w:highlight w:val="yellow"/>
        </w:rPr>
        <w:t>On-demand/adaptive SSB/SIB</w:t>
      </w:r>
      <w:r>
        <w:rPr>
          <w:rFonts w:eastAsia="SimSun"/>
          <w:bCs/>
        </w:rPr>
        <w:t>1 could be studied for CONNECTED and IDLE/INACTVIE modes.</w:t>
      </w:r>
    </w:p>
    <w:p w14:paraId="4C14FA05" w14:textId="77777777" w:rsidR="00D438DD" w:rsidRDefault="00D438DD">
      <w:pPr>
        <w:spacing w:after="120"/>
        <w:rPr>
          <w:rFonts w:eastAsia="SimSun"/>
          <w:bCs/>
        </w:rPr>
      </w:pPr>
    </w:p>
    <w:p w14:paraId="0DA91F36" w14:textId="77777777" w:rsidR="00D438DD" w:rsidRDefault="00000000">
      <w:pPr>
        <w:pStyle w:val="ListParagraph"/>
        <w:numPr>
          <w:ilvl w:val="0"/>
          <w:numId w:val="28"/>
        </w:numPr>
        <w:spacing w:after="120"/>
        <w:ind w:firstLineChars="0"/>
        <w:rPr>
          <w:b/>
          <w:bCs/>
          <w:iCs/>
          <w:u w:val="single"/>
        </w:rPr>
      </w:pPr>
      <w:r>
        <w:rPr>
          <w:b/>
          <w:bCs/>
          <w:iCs/>
          <w:u w:val="single"/>
        </w:rPr>
        <w:t>SSB-less based RRM (vivo, ZTE, Ericsson)</w:t>
      </w:r>
    </w:p>
    <w:p w14:paraId="428E401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1(vivo):</w:t>
      </w:r>
    </w:p>
    <w:p w14:paraId="42CABEEE" w14:textId="77777777" w:rsidR="00D438DD" w:rsidRDefault="00000000">
      <w:pPr>
        <w:pStyle w:val="ListParagraph"/>
        <w:numPr>
          <w:ilvl w:val="2"/>
          <w:numId w:val="28"/>
        </w:numPr>
        <w:spacing w:after="120"/>
        <w:ind w:firstLineChars="0"/>
        <w:rPr>
          <w:b/>
          <w:bCs/>
          <w:iCs/>
        </w:rPr>
      </w:pPr>
      <w:r>
        <w:rPr>
          <w:rFonts w:eastAsia="SimSun"/>
          <w:bCs/>
        </w:rPr>
        <w:t xml:space="preserve">RAN4 need study on the </w:t>
      </w:r>
      <w:r>
        <w:rPr>
          <w:rFonts w:eastAsia="SimSun"/>
          <w:bCs/>
          <w:highlight w:val="yellow"/>
        </w:rPr>
        <w:t>applicable conditions on the SSB-less</w:t>
      </w:r>
      <w:r>
        <w:rPr>
          <w:rFonts w:eastAsia="SimSun"/>
          <w:bCs/>
        </w:rPr>
        <w:t xml:space="preserve"> operation</w:t>
      </w:r>
    </w:p>
    <w:p w14:paraId="275D14D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2(Ericsson):</w:t>
      </w:r>
    </w:p>
    <w:p w14:paraId="177EBAA6" w14:textId="77777777" w:rsidR="00D438DD" w:rsidRDefault="00000000">
      <w:pPr>
        <w:pStyle w:val="ListParagraph"/>
        <w:numPr>
          <w:ilvl w:val="2"/>
          <w:numId w:val="28"/>
        </w:numPr>
        <w:spacing w:after="120"/>
        <w:ind w:firstLineChars="0"/>
        <w:rPr>
          <w:rFonts w:eastAsia="SimSun"/>
          <w:bCs/>
        </w:rPr>
      </w:pPr>
      <w:r>
        <w:rPr>
          <w:rFonts w:eastAsia="SimSun"/>
          <w:bCs/>
        </w:rPr>
        <w:t xml:space="preserve">RAN4 to </w:t>
      </w:r>
      <w:r>
        <w:rPr>
          <w:rFonts w:eastAsia="SimSun"/>
          <w:bCs/>
          <w:highlight w:val="yellow"/>
        </w:rPr>
        <w:t>study the</w:t>
      </w:r>
      <w:r>
        <w:rPr>
          <w:rFonts w:eastAsia="SimSun"/>
          <w:bCs/>
        </w:rPr>
        <w:t xml:space="preserve"> </w:t>
      </w:r>
      <w:r>
        <w:rPr>
          <w:rFonts w:eastAsia="SimSun"/>
          <w:bCs/>
          <w:highlight w:val="yellow"/>
        </w:rPr>
        <w:t>SSB-less cell for NES</w:t>
      </w:r>
      <w:r>
        <w:rPr>
          <w:rFonts w:eastAsia="SimSun"/>
          <w:bCs/>
        </w:rPr>
        <w:t xml:space="preserve"> at least as follow.</w:t>
      </w:r>
    </w:p>
    <w:p w14:paraId="73CB3CDB" w14:textId="77777777" w:rsidR="00D438DD" w:rsidRDefault="00000000">
      <w:pPr>
        <w:pStyle w:val="ListParagraph"/>
        <w:numPr>
          <w:ilvl w:val="3"/>
          <w:numId w:val="28"/>
        </w:numPr>
        <w:spacing w:after="120"/>
        <w:ind w:firstLineChars="0"/>
        <w:rPr>
          <w:rFonts w:eastAsia="SimSun"/>
          <w:bCs/>
        </w:rPr>
      </w:pPr>
      <w:r>
        <w:rPr>
          <w:rFonts w:eastAsia="SimSun"/>
          <w:bCs/>
        </w:rPr>
        <w:t xml:space="preserve">The </w:t>
      </w:r>
      <w:r>
        <w:rPr>
          <w:rFonts w:eastAsia="SimSun"/>
          <w:bCs/>
          <w:highlight w:val="yellow"/>
        </w:rPr>
        <w:t>conditions</w:t>
      </w:r>
      <w:r>
        <w:rPr>
          <w:rFonts w:eastAsia="SimSun"/>
          <w:bCs/>
        </w:rPr>
        <w:t xml:space="preserve"> for intra-band and inter-band </w:t>
      </w:r>
      <w:proofErr w:type="spellStart"/>
      <w:r>
        <w:rPr>
          <w:rFonts w:eastAsia="SimSun"/>
          <w:bCs/>
        </w:rPr>
        <w:t>colocated</w:t>
      </w:r>
      <w:proofErr w:type="spellEnd"/>
      <w:r>
        <w:rPr>
          <w:rFonts w:eastAsia="SimSun"/>
          <w:bCs/>
        </w:rPr>
        <w:t xml:space="preserve"> SSB-less </w:t>
      </w:r>
      <w:proofErr w:type="spellStart"/>
      <w:r>
        <w:rPr>
          <w:rFonts w:eastAsia="SimSun"/>
          <w:bCs/>
        </w:rPr>
        <w:t>Scell</w:t>
      </w:r>
      <w:proofErr w:type="spellEnd"/>
      <w:r>
        <w:rPr>
          <w:rFonts w:eastAsia="SimSun"/>
          <w:bCs/>
        </w:rPr>
        <w:t xml:space="preserve"> activation.</w:t>
      </w:r>
    </w:p>
    <w:p w14:paraId="56EA937F" w14:textId="77777777" w:rsidR="00D438DD" w:rsidRDefault="00000000">
      <w:pPr>
        <w:pStyle w:val="ListParagraph"/>
        <w:numPr>
          <w:ilvl w:val="3"/>
          <w:numId w:val="28"/>
        </w:numPr>
        <w:spacing w:after="120"/>
        <w:ind w:firstLineChars="0"/>
        <w:rPr>
          <w:rFonts w:eastAsia="SimSun"/>
          <w:bCs/>
        </w:rPr>
      </w:pPr>
      <w:r>
        <w:rPr>
          <w:rFonts w:eastAsia="SimSun"/>
          <w:bCs/>
        </w:rPr>
        <w:t xml:space="preserve">The </w:t>
      </w:r>
      <w:r>
        <w:rPr>
          <w:rFonts w:eastAsia="SimSun"/>
          <w:bCs/>
          <w:highlight w:val="yellow"/>
        </w:rPr>
        <w:t xml:space="preserve">UE </w:t>
      </w:r>
      <w:proofErr w:type="spellStart"/>
      <w:r>
        <w:rPr>
          <w:rFonts w:eastAsia="SimSun"/>
          <w:bCs/>
          <w:highlight w:val="yellow"/>
        </w:rPr>
        <w:t>behaviour</w:t>
      </w:r>
      <w:proofErr w:type="spellEnd"/>
      <w:r>
        <w:rPr>
          <w:rFonts w:eastAsia="SimSun"/>
          <w:bCs/>
          <w:highlight w:val="yellow"/>
        </w:rPr>
        <w:t xml:space="preserve"> and </w:t>
      </w:r>
      <w:proofErr w:type="spellStart"/>
      <w:r>
        <w:rPr>
          <w:rFonts w:eastAsia="SimSun"/>
          <w:bCs/>
          <w:highlight w:val="yellow"/>
        </w:rPr>
        <w:t>relavant</w:t>
      </w:r>
      <w:proofErr w:type="spellEnd"/>
      <w:r>
        <w:rPr>
          <w:rFonts w:eastAsia="SimSun"/>
          <w:bCs/>
          <w:highlight w:val="yellow"/>
        </w:rPr>
        <w:t xml:space="preserve"> NW assistant information</w:t>
      </w:r>
      <w:r>
        <w:rPr>
          <w:rFonts w:eastAsia="SimSun"/>
          <w:bCs/>
        </w:rPr>
        <w:t xml:space="preserve"> once SSB-less conditions are not met.</w:t>
      </w:r>
    </w:p>
    <w:p w14:paraId="38F42C8E" w14:textId="77777777" w:rsidR="00D438DD" w:rsidRDefault="00000000">
      <w:pPr>
        <w:pStyle w:val="ListParagraph"/>
        <w:numPr>
          <w:ilvl w:val="3"/>
          <w:numId w:val="28"/>
        </w:numPr>
        <w:spacing w:after="120"/>
        <w:ind w:firstLineChars="0"/>
        <w:rPr>
          <w:rFonts w:eastAsia="SimSun"/>
          <w:bCs/>
        </w:rPr>
      </w:pPr>
      <w:r>
        <w:rPr>
          <w:rFonts w:eastAsia="SimSun"/>
          <w:bCs/>
        </w:rPr>
        <w:t>Other scenarios are not precluded.</w:t>
      </w:r>
    </w:p>
    <w:p w14:paraId="54AA1B7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3(ZTE):</w:t>
      </w:r>
    </w:p>
    <w:p w14:paraId="1CECED6A" w14:textId="77777777" w:rsidR="00D438DD" w:rsidRDefault="00000000">
      <w:pPr>
        <w:pStyle w:val="ListParagraph"/>
        <w:numPr>
          <w:ilvl w:val="2"/>
          <w:numId w:val="28"/>
        </w:numPr>
        <w:spacing w:after="120"/>
        <w:ind w:firstLineChars="0"/>
        <w:rPr>
          <w:rFonts w:eastAsia="SimSun"/>
          <w:bCs/>
        </w:rPr>
      </w:pPr>
      <w:r>
        <w:rPr>
          <w:rFonts w:eastAsia="SimSun"/>
          <w:bCs/>
        </w:rPr>
        <w:lastRenderedPageBreak/>
        <w:t xml:space="preserve">The NW energy efficiency should be studied from 6G day 1. The SSB-less, on-demand/adaptive SSB/SIB1 could be candidate solutions. </w:t>
      </w:r>
    </w:p>
    <w:p w14:paraId="423769E9" w14:textId="77777777" w:rsidR="00D438DD" w:rsidRDefault="00000000">
      <w:pPr>
        <w:pStyle w:val="ListParagraph"/>
        <w:numPr>
          <w:ilvl w:val="3"/>
          <w:numId w:val="28"/>
        </w:numPr>
        <w:spacing w:after="120"/>
        <w:ind w:firstLineChars="0"/>
        <w:rPr>
          <w:rFonts w:eastAsia="SimSun"/>
          <w:bCs/>
        </w:rPr>
      </w:pPr>
      <w:r>
        <w:rPr>
          <w:rFonts w:eastAsia="SimSun"/>
          <w:bCs/>
          <w:highlight w:val="yellow"/>
        </w:rPr>
        <w:t>SSB-less operation benefits the co-located deployment</w:t>
      </w:r>
      <w:r>
        <w:rPr>
          <w:rFonts w:eastAsia="SimSun"/>
          <w:bCs/>
        </w:rPr>
        <w:t xml:space="preserve"> to achieve NW power saving, including both intra-band and inter-band multi-carriers/TRPs/cells.</w:t>
      </w:r>
    </w:p>
    <w:p w14:paraId="68541D24" w14:textId="77777777" w:rsidR="00D438DD" w:rsidRDefault="00D438DD">
      <w:pPr>
        <w:spacing w:after="120"/>
        <w:rPr>
          <w:rFonts w:eastAsia="MS Mincho"/>
          <w:b/>
          <w:bCs/>
          <w:iCs/>
        </w:rPr>
      </w:pPr>
    </w:p>
    <w:p w14:paraId="3BC0ACBB" w14:textId="77777777" w:rsidR="00D438DD" w:rsidRDefault="00000000">
      <w:pPr>
        <w:spacing w:after="120"/>
        <w:rPr>
          <w:rFonts w:eastAsia="MS Mincho"/>
          <w:b/>
          <w:bCs/>
          <w:iCs/>
        </w:rPr>
      </w:pPr>
      <w:r>
        <w:rPr>
          <w:rFonts w:eastAsia="MS Mincho"/>
          <w:b/>
          <w:bCs/>
          <w:iCs/>
        </w:rPr>
        <w:t>&lt;&lt;&lt;&lt;&lt;UE power saving&gt;&gt;&gt;&gt;&gt;</w:t>
      </w:r>
    </w:p>
    <w:p w14:paraId="3DDFA6BA" w14:textId="77777777" w:rsidR="00D438DD" w:rsidRDefault="00000000">
      <w:pPr>
        <w:pStyle w:val="ListParagraph"/>
        <w:numPr>
          <w:ilvl w:val="0"/>
          <w:numId w:val="28"/>
        </w:numPr>
        <w:spacing w:after="120"/>
        <w:ind w:firstLineChars="0"/>
        <w:rPr>
          <w:b/>
          <w:bCs/>
          <w:iCs/>
          <w:u w:val="single"/>
        </w:rPr>
      </w:pPr>
      <w:r>
        <w:rPr>
          <w:b/>
          <w:bCs/>
          <w:iCs/>
          <w:u w:val="single"/>
        </w:rPr>
        <w:t>UE type/state based RRM relaxation (CATT, vivo, Nokia, ZTE, Ericsson)</w:t>
      </w:r>
    </w:p>
    <w:p w14:paraId="4C40AD3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1(CATT):</w:t>
      </w:r>
    </w:p>
    <w:p w14:paraId="684284E0" w14:textId="77777777" w:rsidR="00D438DD" w:rsidRDefault="00000000">
      <w:pPr>
        <w:pStyle w:val="ListParagraph"/>
        <w:numPr>
          <w:ilvl w:val="2"/>
          <w:numId w:val="28"/>
        </w:numPr>
        <w:spacing w:after="120"/>
        <w:ind w:firstLineChars="0"/>
        <w:rPr>
          <w:b/>
          <w:bCs/>
          <w:iCs/>
          <w:u w:val="single"/>
        </w:rPr>
      </w:pPr>
      <w:r>
        <w:rPr>
          <w:rFonts w:eastAsia="SimSun"/>
          <w:bCs/>
        </w:rPr>
        <w:t xml:space="preserve">When UE is in </w:t>
      </w:r>
      <w:r>
        <w:rPr>
          <w:rFonts w:eastAsia="SimSun"/>
          <w:bCs/>
          <w:highlight w:val="yellow"/>
        </w:rPr>
        <w:t>a low battery state, the RRM strategy</w:t>
      </w:r>
      <w:r>
        <w:rPr>
          <w:rFonts w:eastAsia="SimSun"/>
          <w:bCs/>
        </w:rPr>
        <w:t xml:space="preserve"> (such as cell selection, handover, etc.) can prioritize more energy-efficient operations, rather than just making decisions based on legacy conditions. </w:t>
      </w:r>
    </w:p>
    <w:p w14:paraId="7CCC14F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2(Nokia):</w:t>
      </w:r>
    </w:p>
    <w:p w14:paraId="569503B5"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rPr>
        <w:t xml:space="preserve">Study how to </w:t>
      </w:r>
      <w:proofErr w:type="spellStart"/>
      <w:r>
        <w:rPr>
          <w:rFonts w:eastAsia="SimSun"/>
          <w:bCs/>
          <w:highlight w:val="yellow"/>
        </w:rPr>
        <w:t>harmonise</w:t>
      </w:r>
      <w:proofErr w:type="spellEnd"/>
      <w:r>
        <w:rPr>
          <w:rFonts w:eastAsia="SimSun"/>
          <w:bCs/>
          <w:highlight w:val="yellow"/>
        </w:rPr>
        <w:t xml:space="preserve"> various UE power saving measurement relaxations</w:t>
      </w:r>
      <w:r>
        <w:rPr>
          <w:rFonts w:eastAsia="SimSun"/>
          <w:bCs/>
        </w:rPr>
        <w:t xml:space="preserve"> under a single, clear framework providing real world power saving gains. Consider power saving features at least from R15 to R19, </w:t>
      </w:r>
      <w:proofErr w:type="spellStart"/>
      <w:r>
        <w:rPr>
          <w:rFonts w:eastAsia="SimSun"/>
          <w:bCs/>
        </w:rPr>
        <w:t>RedCap</w:t>
      </w:r>
      <w:proofErr w:type="spellEnd"/>
      <w:r>
        <w:rPr>
          <w:rFonts w:eastAsia="SimSun"/>
          <w:bCs/>
        </w:rPr>
        <w:t xml:space="preserve"> and LP-WUS/WUR and consider idle-/inactive mode and connected mode.</w:t>
      </w:r>
    </w:p>
    <w:p w14:paraId="329EE0F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3(vivo):</w:t>
      </w:r>
    </w:p>
    <w:p w14:paraId="22CCC948"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rPr>
        <w:t xml:space="preserve">For UE power saving in EE, RAN4 study the potential to </w:t>
      </w:r>
      <w:r>
        <w:rPr>
          <w:rFonts w:eastAsia="SimSun"/>
          <w:bCs/>
          <w:highlight w:val="yellow"/>
        </w:rPr>
        <w:t>define consistent/comprehensive UE power saving relaxation schemes at Day 1</w:t>
      </w:r>
      <w:r>
        <w:rPr>
          <w:rFonts w:eastAsia="SimSun"/>
          <w:bCs/>
        </w:rPr>
        <w:t>, instead of introducing multiple relaxation factors release by release</w:t>
      </w:r>
    </w:p>
    <w:p w14:paraId="7BD6EEE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4(Ericsson):</w:t>
      </w:r>
    </w:p>
    <w:p w14:paraId="1C31EEAD"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rPr>
        <w:t xml:space="preserve">RAN4 to evaluate and define a </w:t>
      </w:r>
      <w:r>
        <w:rPr>
          <w:rFonts w:eastAsia="SimSun"/>
          <w:bCs/>
          <w:highlight w:val="yellow"/>
        </w:rPr>
        <w:t>simple unified RRM relaxation solution</w:t>
      </w:r>
      <w:r>
        <w:rPr>
          <w:rFonts w:eastAsia="SimSun"/>
          <w:bCs/>
        </w:rPr>
        <w:t xml:space="preserve"> for UE power saving.</w:t>
      </w:r>
    </w:p>
    <w:p w14:paraId="4226F67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5(ZTE):</w:t>
      </w:r>
    </w:p>
    <w:p w14:paraId="0B6D20B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w:t>
      </w:r>
    </w:p>
    <w:p w14:paraId="0A3F8491" w14:textId="77777777" w:rsidR="00D438DD" w:rsidRDefault="00D438DD">
      <w:pPr>
        <w:spacing w:after="120"/>
        <w:rPr>
          <w:rFonts w:eastAsia="SimSun"/>
        </w:rPr>
      </w:pPr>
    </w:p>
    <w:p w14:paraId="480C1113" w14:textId="77777777" w:rsidR="00D438DD" w:rsidRDefault="00000000">
      <w:pPr>
        <w:pStyle w:val="ListParagraph"/>
        <w:numPr>
          <w:ilvl w:val="0"/>
          <w:numId w:val="28"/>
        </w:numPr>
        <w:spacing w:after="120"/>
        <w:ind w:firstLineChars="0"/>
        <w:rPr>
          <w:b/>
          <w:bCs/>
          <w:iCs/>
          <w:u w:val="single"/>
        </w:rPr>
      </w:pPr>
      <w:r>
        <w:rPr>
          <w:b/>
          <w:bCs/>
          <w:iCs/>
          <w:u w:val="single"/>
        </w:rPr>
        <w:t>LR based solutions for UE power saving (CATT, Ericsson)</w:t>
      </w:r>
    </w:p>
    <w:p w14:paraId="4BF2AAA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1(CATT):</w:t>
      </w:r>
    </w:p>
    <w:p w14:paraId="743F816B" w14:textId="77777777" w:rsidR="00D438DD" w:rsidRDefault="00000000">
      <w:pPr>
        <w:pStyle w:val="ListParagraph"/>
        <w:numPr>
          <w:ilvl w:val="2"/>
          <w:numId w:val="28"/>
        </w:numPr>
        <w:spacing w:after="120"/>
        <w:ind w:firstLineChars="0"/>
        <w:rPr>
          <w:b/>
          <w:bCs/>
          <w:iCs/>
          <w:u w:val="single"/>
        </w:rPr>
      </w:pPr>
      <w:r>
        <w:rPr>
          <w:rFonts w:eastAsia="SimSun"/>
          <w:bCs/>
        </w:rPr>
        <w:t xml:space="preserve">RAN4 to study LR-based solutions for UE power saving. </w:t>
      </w:r>
    </w:p>
    <w:p w14:paraId="4F251DB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2(Nokia):</w:t>
      </w:r>
    </w:p>
    <w:p w14:paraId="2B022C4A"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highlight w:val="magenta"/>
        </w:rPr>
        <w:t>Based on RAN1 work</w:t>
      </w:r>
      <w:r>
        <w:rPr>
          <w:rFonts w:eastAsia="SimSun"/>
        </w:rPr>
        <w:t>, study how to define requirements for WUS for both idle/inactive and connected mode in 6G framework</w:t>
      </w:r>
    </w:p>
    <w:p w14:paraId="5B00C10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3(Ericsson):</w:t>
      </w:r>
    </w:p>
    <w:p w14:paraId="548A0FC1"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hint="eastAsia"/>
          <w:bCs/>
        </w:rPr>
        <w:t>RAN4 to</w:t>
      </w:r>
      <w:r>
        <w:rPr>
          <w:rFonts w:eastAsia="SimSun"/>
          <w:bCs/>
        </w:rPr>
        <w:t xml:space="preserve"> </w:t>
      </w:r>
      <w:r>
        <w:rPr>
          <w:rFonts w:eastAsia="SimSun"/>
          <w:bCs/>
          <w:highlight w:val="yellow"/>
        </w:rPr>
        <w:t>study and evaluate a</w:t>
      </w:r>
      <w:r>
        <w:rPr>
          <w:rFonts w:eastAsia="SimSun" w:hint="eastAsia"/>
          <w:bCs/>
          <w:highlight w:val="yellow"/>
        </w:rPr>
        <w:t>n</w:t>
      </w:r>
      <w:r>
        <w:rPr>
          <w:rFonts w:eastAsia="SimSun"/>
          <w:bCs/>
          <w:highlight w:val="yellow"/>
        </w:rPr>
        <w:t xml:space="preserve"> OFDM-based LP-WUS/WUR </w:t>
      </w:r>
      <w:r>
        <w:rPr>
          <w:rFonts w:eastAsia="SimSun" w:hint="eastAsia"/>
          <w:bCs/>
          <w:highlight w:val="yellow"/>
        </w:rPr>
        <w:t>mobility performance</w:t>
      </w:r>
      <w:r>
        <w:rPr>
          <w:rFonts w:eastAsia="SimSun" w:hint="eastAsia"/>
          <w:bCs/>
        </w:rPr>
        <w:t xml:space="preserve"> </w:t>
      </w:r>
      <w:r>
        <w:rPr>
          <w:rFonts w:eastAsia="SimSun"/>
          <w:bCs/>
        </w:rPr>
        <w:t>together with NES in both IDLE and CONNECTED mode in 6G.</w:t>
      </w:r>
    </w:p>
    <w:p w14:paraId="23238B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4(ZTE):</w:t>
      </w:r>
    </w:p>
    <w:p w14:paraId="25B431BE" w14:textId="77777777" w:rsidR="00D438DD" w:rsidRDefault="00000000">
      <w:pPr>
        <w:pStyle w:val="ListParagraph"/>
        <w:numPr>
          <w:ilvl w:val="2"/>
          <w:numId w:val="28"/>
        </w:numPr>
        <w:spacing w:after="120"/>
        <w:ind w:firstLineChars="0"/>
        <w:rPr>
          <w:b/>
          <w:bCs/>
          <w:iCs/>
          <w:u w:val="single"/>
        </w:rPr>
      </w:pPr>
      <w:r>
        <w:rPr>
          <w:rFonts w:eastAsia="SimSun"/>
          <w:bCs/>
        </w:rPr>
        <w:t xml:space="preserve">Whether the DL WUS could be used for measurements or synchronization, </w:t>
      </w:r>
      <w:r>
        <w:rPr>
          <w:rFonts w:eastAsia="SimSun"/>
          <w:bCs/>
          <w:highlight w:val="magenta"/>
        </w:rPr>
        <w:t>need to wait more other WG inputs</w:t>
      </w:r>
      <w:r>
        <w:rPr>
          <w:rFonts w:eastAsia="SimSun"/>
          <w:bCs/>
        </w:rPr>
        <w:t xml:space="preserve">. </w:t>
      </w:r>
    </w:p>
    <w:p w14:paraId="5E5244AF" w14:textId="77777777" w:rsidR="00D438DD" w:rsidRDefault="00D438DD">
      <w:pPr>
        <w:spacing w:after="120"/>
        <w:rPr>
          <w:rFonts w:eastAsia="SimSun"/>
        </w:rPr>
      </w:pPr>
    </w:p>
    <w:p w14:paraId="11F7E823" w14:textId="77777777" w:rsidR="00D438DD" w:rsidRDefault="00000000">
      <w:pPr>
        <w:pStyle w:val="ListParagraph"/>
        <w:numPr>
          <w:ilvl w:val="0"/>
          <w:numId w:val="28"/>
        </w:numPr>
        <w:spacing w:after="120"/>
        <w:ind w:firstLineChars="0"/>
        <w:rPr>
          <w:b/>
          <w:bCs/>
          <w:iCs/>
          <w:u w:val="single"/>
        </w:rPr>
      </w:pPr>
      <w:r>
        <w:rPr>
          <w:b/>
          <w:bCs/>
          <w:iCs/>
          <w:u w:val="single"/>
        </w:rPr>
        <w:t xml:space="preserve">BWP switching delay reduction </w:t>
      </w:r>
    </w:p>
    <w:p w14:paraId="5C51419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1(vivo):</w:t>
      </w:r>
    </w:p>
    <w:p w14:paraId="0B98957A" w14:textId="77777777" w:rsidR="00D438DD" w:rsidRDefault="00000000">
      <w:pPr>
        <w:pStyle w:val="ListParagraph"/>
        <w:numPr>
          <w:ilvl w:val="2"/>
          <w:numId w:val="28"/>
        </w:numPr>
        <w:spacing w:after="120"/>
        <w:ind w:firstLineChars="0"/>
        <w:rPr>
          <w:rFonts w:eastAsia="SimSun"/>
        </w:rPr>
      </w:pPr>
      <w:r>
        <w:rPr>
          <w:rFonts w:eastAsia="SimSun"/>
          <w:bCs/>
        </w:rPr>
        <w:t>For UE power saving in EE, RAN4 study whether and how to further reduce the BWP switch delay and interruption.</w:t>
      </w:r>
    </w:p>
    <w:p w14:paraId="1062BEAD" w14:textId="77777777" w:rsidR="00D438DD" w:rsidRDefault="00D438DD">
      <w:pPr>
        <w:pStyle w:val="ListParagraph"/>
        <w:spacing w:after="120"/>
        <w:ind w:left="1800" w:firstLineChars="0" w:firstLine="0"/>
        <w:rPr>
          <w:rFonts w:eastAsia="SimSun"/>
        </w:rPr>
      </w:pP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ins w:id="94" w:author="Yang Tang" w:date="2026-02-10T12:04:00Z" w16du:dateUtc="2026-02-10T11:04:00Z"/>
          <w:rFonts w:eastAsia="SimSun"/>
          <w:b/>
          <w:bCs/>
        </w:rPr>
      </w:pPr>
    </w:p>
    <w:p w14:paraId="042649AC" w14:textId="70A18639" w:rsidR="004D1C30" w:rsidRDefault="004D1C30">
      <w:pPr>
        <w:pStyle w:val="ListParagraph"/>
        <w:overflowPunct/>
        <w:autoSpaceDE/>
        <w:autoSpaceDN/>
        <w:adjustRightInd/>
        <w:spacing w:after="120"/>
        <w:ind w:left="360" w:firstLineChars="0" w:firstLine="0"/>
        <w:textAlignment w:val="auto"/>
        <w:rPr>
          <w:ins w:id="95" w:author="Yang Tang" w:date="2026-02-10T12:04:00Z" w16du:dateUtc="2026-02-10T11:04:00Z"/>
          <w:rFonts w:eastAsia="SimSun"/>
          <w:b/>
          <w:bCs/>
        </w:rPr>
      </w:pPr>
      <w:ins w:id="96" w:author="Yang Tang" w:date="2026-02-10T12:04:00Z" w16du:dateUtc="2026-02-10T11:04:00Z">
        <w:r>
          <w:rPr>
            <w:rFonts w:eastAsia="SimSun"/>
            <w:b/>
            <w:bCs/>
          </w:rPr>
          <w:t>Ericsson/Nokia: start with SSB less</w:t>
        </w:r>
      </w:ins>
    </w:p>
    <w:p w14:paraId="551202FD" w14:textId="2CDA3D7A" w:rsidR="004D1C30" w:rsidRDefault="004D1C30">
      <w:pPr>
        <w:pStyle w:val="ListParagraph"/>
        <w:overflowPunct/>
        <w:autoSpaceDE/>
        <w:autoSpaceDN/>
        <w:adjustRightInd/>
        <w:spacing w:after="120"/>
        <w:ind w:left="360" w:firstLineChars="0" w:firstLine="0"/>
        <w:textAlignment w:val="auto"/>
        <w:rPr>
          <w:ins w:id="97" w:author="Yang Tang" w:date="2026-02-10T12:05:00Z" w16du:dateUtc="2026-02-10T11:05:00Z"/>
          <w:rFonts w:eastAsia="SimSun"/>
          <w:b/>
          <w:bCs/>
        </w:rPr>
      </w:pPr>
      <w:ins w:id="98" w:author="Yang Tang" w:date="2026-02-10T12:04:00Z" w16du:dateUtc="2026-02-10T11:04:00Z">
        <w:r>
          <w:rPr>
            <w:rFonts w:eastAsia="SimSun"/>
            <w:b/>
            <w:bCs/>
          </w:rPr>
          <w:t>CATT: RAN4 feedback is needed on</w:t>
        </w:r>
      </w:ins>
      <w:ins w:id="99" w:author="Yang Tang" w:date="2026-02-10T12:05:00Z" w16du:dateUtc="2026-02-10T11:05:00Z">
        <w:r>
          <w:rPr>
            <w:rFonts w:eastAsia="SimSun"/>
            <w:b/>
            <w:bCs/>
          </w:rPr>
          <w:t xml:space="preserve"> the periodicity/accuracy</w:t>
        </w:r>
      </w:ins>
    </w:p>
    <w:p w14:paraId="1F85D110" w14:textId="7D01FDE6" w:rsidR="004D1C30" w:rsidRDefault="004D1C30">
      <w:pPr>
        <w:pStyle w:val="ListParagraph"/>
        <w:overflowPunct/>
        <w:autoSpaceDE/>
        <w:autoSpaceDN/>
        <w:adjustRightInd/>
        <w:spacing w:after="120"/>
        <w:ind w:left="360" w:firstLineChars="0" w:firstLine="0"/>
        <w:textAlignment w:val="auto"/>
        <w:rPr>
          <w:ins w:id="100" w:author="Yang Tang" w:date="2026-02-10T12:05:00Z" w16du:dateUtc="2026-02-10T11:05:00Z"/>
          <w:rFonts w:eastAsia="SimSun"/>
          <w:b/>
          <w:bCs/>
        </w:rPr>
      </w:pPr>
      <w:ins w:id="101" w:author="Yang Tang" w:date="2026-02-10T12:05:00Z" w16du:dateUtc="2026-02-10T11:05:00Z">
        <w:r>
          <w:rPr>
            <w:rFonts w:eastAsia="SimSun"/>
            <w:b/>
            <w:bCs/>
          </w:rPr>
          <w:t>Vivo: aspects of energy efficiency should be considered.</w:t>
        </w:r>
      </w:ins>
    </w:p>
    <w:p w14:paraId="5E092267" w14:textId="0B094EA7" w:rsidR="004D1C30" w:rsidRDefault="004D1C30">
      <w:pPr>
        <w:pStyle w:val="ListParagraph"/>
        <w:overflowPunct/>
        <w:autoSpaceDE/>
        <w:autoSpaceDN/>
        <w:adjustRightInd/>
        <w:spacing w:after="120"/>
        <w:ind w:left="360" w:firstLineChars="0" w:firstLine="0"/>
        <w:textAlignment w:val="auto"/>
        <w:rPr>
          <w:ins w:id="102" w:author="Yang Tang" w:date="2026-02-10T12:05:00Z" w16du:dateUtc="2026-02-10T11:05:00Z"/>
          <w:rFonts w:eastAsia="SimSun"/>
          <w:b/>
          <w:bCs/>
        </w:rPr>
      </w:pPr>
      <w:ins w:id="103" w:author="Yang Tang" w:date="2026-02-10T12:05:00Z" w16du:dateUtc="2026-02-10T11:05:00Z">
        <w:r>
          <w:rPr>
            <w:rFonts w:eastAsia="SimSun"/>
            <w:b/>
            <w:bCs/>
          </w:rPr>
          <w:t>Samsung: support the study of SSB design</w:t>
        </w:r>
      </w:ins>
    </w:p>
    <w:p w14:paraId="7EED0779" w14:textId="7A563335" w:rsidR="004D1C30" w:rsidRDefault="004D1C30">
      <w:pPr>
        <w:pStyle w:val="ListParagraph"/>
        <w:overflowPunct/>
        <w:autoSpaceDE/>
        <w:autoSpaceDN/>
        <w:adjustRightInd/>
        <w:spacing w:after="120"/>
        <w:ind w:left="360" w:firstLineChars="0" w:firstLine="0"/>
        <w:textAlignment w:val="auto"/>
        <w:rPr>
          <w:ins w:id="104" w:author="Yang Tang" w:date="2026-02-10T12:05:00Z" w16du:dateUtc="2026-02-10T11:05:00Z"/>
          <w:rFonts w:eastAsia="SimSun"/>
          <w:b/>
          <w:bCs/>
        </w:rPr>
      </w:pPr>
      <w:proofErr w:type="spellStart"/>
      <w:proofErr w:type="gramStart"/>
      <w:ins w:id="105" w:author="Yang Tang" w:date="2026-02-10T12:05:00Z" w16du:dateUtc="2026-02-10T11:05:00Z">
        <w:r>
          <w:rPr>
            <w:rFonts w:eastAsia="SimSun"/>
            <w:b/>
            <w:bCs/>
          </w:rPr>
          <w:t>CMCC</w:t>
        </w:r>
      </w:ins>
      <w:ins w:id="106" w:author="Yang Tang" w:date="2026-02-10T12:07:00Z" w16du:dateUtc="2026-02-10T11:07:00Z">
        <w:r>
          <w:rPr>
            <w:rFonts w:eastAsia="SimSun"/>
            <w:b/>
            <w:bCs/>
          </w:rPr>
          <w:t>:closely</w:t>
        </w:r>
        <w:proofErr w:type="spellEnd"/>
        <w:proofErr w:type="gramEnd"/>
        <w:r>
          <w:rPr>
            <w:rFonts w:eastAsia="SimSun"/>
            <w:b/>
            <w:bCs/>
          </w:rPr>
          <w:t xml:space="preserve"> monitor the progress from other WG and i</w:t>
        </w:r>
      </w:ins>
      <w:ins w:id="107" w:author="Yang Tang" w:date="2026-02-10T12:08:00Z" w16du:dateUtc="2026-02-10T11:08:00Z">
        <w:r>
          <w:rPr>
            <w:rFonts w:eastAsia="SimSun"/>
            <w:b/>
            <w:bCs/>
          </w:rPr>
          <w:t>nterested in some of identified aspects</w:t>
        </w:r>
      </w:ins>
    </w:p>
    <w:p w14:paraId="03472F57" w14:textId="18FC2A52" w:rsidR="004D1C30" w:rsidRDefault="004D1C30">
      <w:pPr>
        <w:pStyle w:val="ListParagraph"/>
        <w:overflowPunct/>
        <w:autoSpaceDE/>
        <w:autoSpaceDN/>
        <w:adjustRightInd/>
        <w:spacing w:after="120"/>
        <w:ind w:left="360" w:firstLineChars="0" w:firstLine="0"/>
        <w:textAlignment w:val="auto"/>
        <w:rPr>
          <w:ins w:id="108" w:author="Yang Tang" w:date="2026-02-10T12:06:00Z" w16du:dateUtc="2026-02-10T11:06:00Z"/>
          <w:rFonts w:eastAsia="SimSun"/>
          <w:b/>
          <w:bCs/>
        </w:rPr>
      </w:pPr>
      <w:ins w:id="109" w:author="Yang Tang" w:date="2026-02-10T12:06:00Z" w16du:dateUtc="2026-02-10T11:06:00Z">
        <w:r>
          <w:rPr>
            <w:rFonts w:eastAsia="SimSun"/>
            <w:b/>
            <w:bCs/>
          </w:rPr>
          <w:t>Apple</w:t>
        </w:r>
      </w:ins>
      <w:ins w:id="110" w:author="Yang Tang" w:date="2026-02-10T12:08:00Z" w16du:dateUtc="2026-02-10T11:08:00Z">
        <w:r>
          <w:rPr>
            <w:rFonts w:eastAsia="SimSun"/>
            <w:b/>
            <w:bCs/>
          </w:rPr>
          <w:t xml:space="preserve">: postpone it until </w:t>
        </w:r>
        <w:proofErr w:type="gramStart"/>
        <w:r>
          <w:rPr>
            <w:rFonts w:eastAsia="SimSun"/>
            <w:b/>
            <w:bCs/>
          </w:rPr>
          <w:t>more cle</w:t>
        </w:r>
      </w:ins>
      <w:ins w:id="111" w:author="Yang Tang" w:date="2026-02-10T12:09:00Z" w16du:dateUtc="2026-02-10T11:09:00Z">
        <w:r>
          <w:rPr>
            <w:rFonts w:eastAsia="SimSun"/>
            <w:b/>
            <w:bCs/>
          </w:rPr>
          <w:t>ar</w:t>
        </w:r>
        <w:proofErr w:type="gramEnd"/>
        <w:r>
          <w:rPr>
            <w:rFonts w:eastAsia="SimSun"/>
            <w:b/>
            <w:bCs/>
          </w:rPr>
          <w:t xml:space="preserve"> picture becomes available</w:t>
        </w:r>
      </w:ins>
    </w:p>
    <w:p w14:paraId="2312F1BF" w14:textId="743EE4DB" w:rsidR="004D1C30" w:rsidRDefault="004D1C30">
      <w:pPr>
        <w:pStyle w:val="ListParagraph"/>
        <w:overflowPunct/>
        <w:autoSpaceDE/>
        <w:autoSpaceDN/>
        <w:adjustRightInd/>
        <w:spacing w:after="120"/>
        <w:ind w:left="360" w:firstLineChars="0" w:firstLine="0"/>
        <w:textAlignment w:val="auto"/>
        <w:rPr>
          <w:ins w:id="112" w:author="Yang Tang" w:date="2026-02-10T12:08:00Z" w16du:dateUtc="2026-02-10T11:08:00Z"/>
          <w:rFonts w:eastAsia="SimSun"/>
          <w:b/>
          <w:bCs/>
        </w:rPr>
      </w:pPr>
      <w:ins w:id="113" w:author="Yang Tang" w:date="2026-02-10T12:06:00Z" w16du:dateUtc="2026-02-10T11:06:00Z">
        <w:r>
          <w:rPr>
            <w:rFonts w:eastAsia="SimSun"/>
            <w:b/>
            <w:bCs/>
          </w:rPr>
          <w:t>ZTE</w:t>
        </w:r>
      </w:ins>
      <w:ins w:id="114" w:author="Yang Tang" w:date="2026-02-10T12:09:00Z" w16du:dateUtc="2026-02-10T11:09:00Z">
        <w:r>
          <w:rPr>
            <w:rFonts w:eastAsia="SimSun"/>
            <w:b/>
            <w:bCs/>
          </w:rPr>
          <w:t>: measurement relaxation should be unified in 6G</w:t>
        </w:r>
      </w:ins>
    </w:p>
    <w:p w14:paraId="6A56DA6F" w14:textId="6E7AC527" w:rsidR="004D1C30" w:rsidRDefault="004D1C30">
      <w:pPr>
        <w:pStyle w:val="ListParagraph"/>
        <w:overflowPunct/>
        <w:autoSpaceDE/>
        <w:autoSpaceDN/>
        <w:adjustRightInd/>
        <w:spacing w:after="120"/>
        <w:ind w:left="360" w:firstLineChars="0" w:firstLine="0"/>
        <w:textAlignment w:val="auto"/>
        <w:rPr>
          <w:ins w:id="115" w:author="Yang Tang" w:date="2026-02-10T12:08:00Z" w16du:dateUtc="2026-02-10T11:08:00Z"/>
          <w:rFonts w:eastAsia="SimSun"/>
          <w:b/>
          <w:bCs/>
        </w:rPr>
      </w:pPr>
      <w:ins w:id="116" w:author="Yang Tang" w:date="2026-02-10T12:08:00Z" w16du:dateUtc="2026-02-10T11:08:00Z">
        <w:r>
          <w:rPr>
            <w:rFonts w:eastAsia="SimSun"/>
            <w:b/>
            <w:bCs/>
          </w:rPr>
          <w:t>MTK</w:t>
        </w:r>
      </w:ins>
      <w:ins w:id="117" w:author="Yang Tang" w:date="2026-02-10T12:09:00Z" w16du:dateUtc="2026-02-10T11:09:00Z">
        <w:r>
          <w:rPr>
            <w:rFonts w:eastAsia="SimSun"/>
            <w:b/>
            <w:bCs/>
          </w:rPr>
          <w:t xml:space="preserve">: </w:t>
        </w:r>
      </w:ins>
      <w:ins w:id="118" w:author="Yang Tang" w:date="2026-02-10T12:10:00Z" w16du:dateUtc="2026-02-10T11:10:00Z">
        <w:r>
          <w:rPr>
            <w:rFonts w:eastAsia="SimSun"/>
            <w:b/>
            <w:bCs/>
          </w:rPr>
          <w:t>assuming RAN1 has reasonable design</w:t>
        </w:r>
      </w:ins>
      <w:ins w:id="119" w:author="Yang Tang" w:date="2026-02-10T12:11:00Z" w16du:dateUtc="2026-02-10T11:11:00Z">
        <w:r>
          <w:rPr>
            <w:rFonts w:eastAsia="SimSun"/>
            <w:b/>
            <w:bCs/>
          </w:rPr>
          <w:t>, RAN4 does not have to engage in at such early stage.</w:t>
        </w:r>
      </w:ins>
    </w:p>
    <w:p w14:paraId="72CAF8DC" w14:textId="28A1617C" w:rsidR="004D1C30" w:rsidRDefault="004D1C30">
      <w:pPr>
        <w:pStyle w:val="ListParagraph"/>
        <w:overflowPunct/>
        <w:autoSpaceDE/>
        <w:autoSpaceDN/>
        <w:adjustRightInd/>
        <w:spacing w:after="120"/>
        <w:ind w:left="360" w:firstLineChars="0" w:firstLine="0"/>
        <w:textAlignment w:val="auto"/>
        <w:rPr>
          <w:ins w:id="120" w:author="Yang Tang" w:date="2026-02-10T12:13:00Z" w16du:dateUtc="2026-02-10T11:13:00Z"/>
          <w:rFonts w:eastAsia="SimSun"/>
          <w:b/>
          <w:bCs/>
        </w:rPr>
      </w:pPr>
      <w:ins w:id="121" w:author="Yang Tang" w:date="2026-02-10T12:08:00Z" w16du:dateUtc="2026-02-10T11:08:00Z">
        <w:r>
          <w:rPr>
            <w:rFonts w:eastAsia="SimSun"/>
            <w:b/>
            <w:bCs/>
          </w:rPr>
          <w:t>Qualcomm</w:t>
        </w:r>
      </w:ins>
      <w:ins w:id="122" w:author="Yang Tang" w:date="2026-02-10T12:11:00Z" w16du:dateUtc="2026-02-10T11:11:00Z">
        <w:r>
          <w:rPr>
            <w:rFonts w:eastAsia="SimSun"/>
            <w:b/>
            <w:bCs/>
          </w:rPr>
          <w:t xml:space="preserve">: similar view as apple. </w:t>
        </w:r>
      </w:ins>
    </w:p>
    <w:p w14:paraId="568E1BAC" w14:textId="77777777" w:rsidR="004D1C30" w:rsidRDefault="004D1C30">
      <w:pPr>
        <w:pStyle w:val="ListParagraph"/>
        <w:overflowPunct/>
        <w:autoSpaceDE/>
        <w:autoSpaceDN/>
        <w:adjustRightInd/>
        <w:spacing w:after="120"/>
        <w:ind w:left="360" w:firstLineChars="0" w:firstLine="0"/>
        <w:textAlignment w:val="auto"/>
        <w:rPr>
          <w:ins w:id="123" w:author="Yang Tang" w:date="2026-02-10T12:13:00Z" w16du:dateUtc="2026-02-10T11:13:00Z"/>
          <w:rFonts w:eastAsia="SimSun"/>
          <w:b/>
          <w:bCs/>
        </w:rPr>
      </w:pPr>
    </w:p>
    <w:p w14:paraId="271E6796" w14:textId="7DEA4C8F" w:rsidR="004D1C30" w:rsidRPr="004D1C30" w:rsidRDefault="004D1C30">
      <w:pPr>
        <w:pStyle w:val="ListParagraph"/>
        <w:overflowPunct/>
        <w:autoSpaceDE/>
        <w:autoSpaceDN/>
        <w:adjustRightInd/>
        <w:spacing w:after="120"/>
        <w:ind w:left="360" w:firstLineChars="0" w:firstLine="0"/>
        <w:textAlignment w:val="auto"/>
        <w:rPr>
          <w:ins w:id="124" w:author="Yang Tang" w:date="2026-02-10T12:13:00Z" w16du:dateUtc="2026-02-10T11:13:00Z"/>
          <w:rFonts w:eastAsia="SimSun"/>
          <w:b/>
          <w:bCs/>
          <w:sz w:val="40"/>
          <w:szCs w:val="40"/>
          <w:highlight w:val="green"/>
          <w:rPrChange w:id="125" w:author="Yang Tang" w:date="2026-02-10T12:52:00Z" w16du:dateUtc="2026-02-10T11:52:00Z">
            <w:rPr>
              <w:ins w:id="126" w:author="Yang Tang" w:date="2026-02-10T12:13:00Z" w16du:dateUtc="2026-02-10T11:13:00Z"/>
              <w:rFonts w:eastAsia="SimSun"/>
              <w:b/>
              <w:bCs/>
            </w:rPr>
          </w:rPrChange>
        </w:rPr>
      </w:pPr>
      <w:ins w:id="127" w:author="Yang Tang" w:date="2026-02-10T12:13:00Z" w16du:dateUtc="2026-02-10T11:13:00Z">
        <w:r w:rsidRPr="004D1C30">
          <w:rPr>
            <w:rFonts w:eastAsia="SimSun"/>
            <w:b/>
            <w:bCs/>
            <w:sz w:val="40"/>
            <w:szCs w:val="40"/>
            <w:highlight w:val="green"/>
            <w:rPrChange w:id="128" w:author="Yang Tang" w:date="2026-02-10T12:52:00Z" w16du:dateUtc="2026-02-10T11:52:00Z">
              <w:rPr>
                <w:rFonts w:eastAsia="SimSun"/>
                <w:b/>
                <w:bCs/>
              </w:rPr>
            </w:rPrChange>
          </w:rPr>
          <w:t>Agreement:</w:t>
        </w:r>
      </w:ins>
    </w:p>
    <w:p w14:paraId="37ECF137" w14:textId="11419965" w:rsidR="004D1C30" w:rsidRPr="004D1C30" w:rsidRDefault="004D1C30">
      <w:pPr>
        <w:pStyle w:val="ListParagraph"/>
        <w:overflowPunct/>
        <w:autoSpaceDE/>
        <w:autoSpaceDN/>
        <w:adjustRightInd/>
        <w:spacing w:after="120"/>
        <w:ind w:left="360" w:firstLineChars="0" w:firstLine="0"/>
        <w:textAlignment w:val="auto"/>
        <w:rPr>
          <w:ins w:id="129" w:author="Yang Tang" w:date="2026-02-10T12:15:00Z" w16du:dateUtc="2026-02-10T11:15:00Z"/>
          <w:rFonts w:eastAsia="SimSun"/>
          <w:b/>
          <w:bCs/>
          <w:sz w:val="40"/>
          <w:szCs w:val="40"/>
          <w:highlight w:val="green"/>
          <w:rPrChange w:id="130" w:author="Yang Tang" w:date="2026-02-10T12:52:00Z" w16du:dateUtc="2026-02-10T11:52:00Z">
            <w:rPr>
              <w:ins w:id="131" w:author="Yang Tang" w:date="2026-02-10T12:15:00Z" w16du:dateUtc="2026-02-10T11:15:00Z"/>
              <w:rFonts w:eastAsia="SimSun"/>
              <w:b/>
              <w:bCs/>
              <w:sz w:val="40"/>
              <w:szCs w:val="40"/>
            </w:rPr>
          </w:rPrChange>
        </w:rPr>
      </w:pPr>
      <w:ins w:id="132" w:author="Yang Tang" w:date="2026-02-10T12:14:00Z" w16du:dateUtc="2026-02-10T11:14:00Z">
        <w:r w:rsidRPr="004D1C30">
          <w:rPr>
            <w:rFonts w:eastAsia="SimSun"/>
            <w:b/>
            <w:bCs/>
            <w:sz w:val="40"/>
            <w:szCs w:val="40"/>
            <w:highlight w:val="green"/>
            <w:rPrChange w:id="133" w:author="Yang Tang" w:date="2026-02-10T12:52:00Z" w16du:dateUtc="2026-02-10T11:52:00Z">
              <w:rPr>
                <w:rFonts w:eastAsia="SimSun"/>
                <w:b/>
                <w:bCs/>
              </w:rPr>
            </w:rPrChange>
          </w:rPr>
          <w:lastRenderedPageBreak/>
          <w:t xml:space="preserve">In Q2 2026, SSB (or different name of synchronization signal in 6G) related RRM study </w:t>
        </w:r>
      </w:ins>
      <w:ins w:id="134" w:author="Yang Tang" w:date="2026-02-10T12:15:00Z" w16du:dateUtc="2026-02-10T11:15:00Z">
        <w:r w:rsidRPr="004D1C30">
          <w:rPr>
            <w:rFonts w:eastAsia="SimSun"/>
            <w:b/>
            <w:bCs/>
            <w:sz w:val="40"/>
            <w:szCs w:val="40"/>
            <w:highlight w:val="green"/>
            <w:rPrChange w:id="135" w:author="Yang Tang" w:date="2026-02-10T12:52:00Z" w16du:dateUtc="2026-02-10T11:52:00Z">
              <w:rPr>
                <w:rFonts w:eastAsia="SimSun"/>
                <w:b/>
                <w:bCs/>
                <w:sz w:val="40"/>
                <w:szCs w:val="40"/>
              </w:rPr>
            </w:rPrChange>
          </w:rPr>
          <w:t xml:space="preserve">in RAN4 </w:t>
        </w:r>
      </w:ins>
      <w:ins w:id="136" w:author="Yang Tang" w:date="2026-02-10T12:14:00Z" w16du:dateUtc="2026-02-10T11:14:00Z">
        <w:r w:rsidRPr="004D1C30">
          <w:rPr>
            <w:rFonts w:eastAsia="SimSun"/>
            <w:b/>
            <w:bCs/>
            <w:sz w:val="40"/>
            <w:szCs w:val="40"/>
            <w:highlight w:val="green"/>
            <w:rPrChange w:id="137" w:author="Yang Tang" w:date="2026-02-10T12:52:00Z" w16du:dateUtc="2026-02-10T11:52:00Z">
              <w:rPr>
                <w:rFonts w:eastAsia="SimSun"/>
                <w:b/>
                <w:bCs/>
              </w:rPr>
            </w:rPrChange>
          </w:rPr>
          <w:t xml:space="preserve">will focus on the interim assessment </w:t>
        </w:r>
      </w:ins>
      <w:ins w:id="138" w:author="Yang Tang" w:date="2026-02-10T12:18:00Z" w16du:dateUtc="2026-02-10T11:18:00Z">
        <w:r w:rsidRPr="004D1C30">
          <w:rPr>
            <w:rFonts w:eastAsia="SimSun"/>
            <w:b/>
            <w:bCs/>
            <w:sz w:val="40"/>
            <w:szCs w:val="40"/>
            <w:highlight w:val="green"/>
            <w:rPrChange w:id="139" w:author="Yang Tang" w:date="2026-02-10T12:52:00Z" w16du:dateUtc="2026-02-10T11:52:00Z">
              <w:rPr>
                <w:rFonts w:eastAsia="SimSun"/>
                <w:b/>
                <w:bCs/>
                <w:sz w:val="40"/>
                <w:szCs w:val="40"/>
              </w:rPr>
            </w:rPrChange>
          </w:rPr>
          <w:t>defined</w:t>
        </w:r>
      </w:ins>
      <w:ins w:id="140" w:author="Yang Tang" w:date="2026-02-10T12:14:00Z" w16du:dateUtc="2026-02-10T11:14:00Z">
        <w:r w:rsidRPr="004D1C30">
          <w:rPr>
            <w:rFonts w:eastAsia="SimSun"/>
            <w:b/>
            <w:bCs/>
            <w:sz w:val="40"/>
            <w:szCs w:val="40"/>
            <w:highlight w:val="green"/>
            <w:rPrChange w:id="141" w:author="Yang Tang" w:date="2026-02-10T12:52:00Z" w16du:dateUtc="2026-02-10T11:52:00Z">
              <w:rPr>
                <w:rFonts w:eastAsia="SimSun"/>
                <w:b/>
                <w:bCs/>
              </w:rPr>
            </w:rPrChange>
          </w:rPr>
          <w:t xml:space="preserve"> in 6G SID, which is </w:t>
        </w:r>
      </w:ins>
      <w:ins w:id="142" w:author="Yang Tang" w:date="2026-02-10T12:15:00Z" w16du:dateUtc="2026-02-10T11:15:00Z">
        <w:r w:rsidRPr="004D1C30">
          <w:rPr>
            <w:rFonts w:eastAsia="SimSun"/>
            <w:b/>
            <w:bCs/>
            <w:sz w:val="40"/>
            <w:szCs w:val="40"/>
            <w:highlight w:val="green"/>
            <w:rPrChange w:id="143" w:author="Yang Tang" w:date="2026-02-10T12:52:00Z" w16du:dateUtc="2026-02-10T11:52:00Z">
              <w:rPr>
                <w:rFonts w:eastAsia="SimSun"/>
                <w:b/>
                <w:bCs/>
              </w:rPr>
            </w:rPrChange>
          </w:rPr>
          <w:t>related to synchronization signal periodicity</w:t>
        </w:r>
      </w:ins>
      <w:ins w:id="144" w:author="Yang Tang" w:date="2026-02-10T12:50:00Z" w16du:dateUtc="2026-02-10T11:50:00Z">
        <w:r w:rsidRPr="004D1C30">
          <w:rPr>
            <w:rFonts w:eastAsia="SimSun"/>
            <w:b/>
            <w:bCs/>
            <w:sz w:val="40"/>
            <w:szCs w:val="40"/>
            <w:highlight w:val="green"/>
            <w:rPrChange w:id="145" w:author="Yang Tang" w:date="2026-02-10T12:52:00Z" w16du:dateUtc="2026-02-10T11:52:00Z">
              <w:rPr>
                <w:rFonts w:eastAsia="SimSun"/>
                <w:b/>
                <w:bCs/>
                <w:sz w:val="40"/>
                <w:szCs w:val="40"/>
              </w:rPr>
            </w:rPrChange>
          </w:rPr>
          <w:t xml:space="preserve">, including the </w:t>
        </w:r>
      </w:ins>
      <w:ins w:id="146" w:author="Yang Tang" w:date="2026-02-10T12:51:00Z" w16du:dateUtc="2026-02-10T11:51:00Z">
        <w:r w:rsidRPr="004D1C30">
          <w:rPr>
            <w:rFonts w:eastAsia="SimSun"/>
            <w:b/>
            <w:bCs/>
            <w:sz w:val="40"/>
            <w:szCs w:val="40"/>
            <w:highlight w:val="green"/>
            <w:rPrChange w:id="147" w:author="Yang Tang" w:date="2026-02-10T12:52:00Z" w16du:dateUtc="2026-02-10T11:52:00Z">
              <w:rPr>
                <w:rFonts w:eastAsia="SimSun"/>
                <w:b/>
                <w:bCs/>
                <w:sz w:val="40"/>
                <w:szCs w:val="40"/>
              </w:rPr>
            </w:rPrChange>
          </w:rPr>
          <w:t>minimum periodicity of the synchronization signal.</w:t>
        </w:r>
      </w:ins>
    </w:p>
    <w:p w14:paraId="55F69CBC" w14:textId="06A3A63C" w:rsidR="004D1C30" w:rsidRPr="004D1C30" w:rsidRDefault="004D1C30" w:rsidP="004D1C30">
      <w:pPr>
        <w:pStyle w:val="ListParagraph"/>
        <w:numPr>
          <w:ilvl w:val="0"/>
          <w:numId w:val="35"/>
        </w:numPr>
        <w:overflowPunct/>
        <w:autoSpaceDE/>
        <w:autoSpaceDN/>
        <w:adjustRightInd/>
        <w:spacing w:after="120"/>
        <w:ind w:firstLineChars="0"/>
        <w:textAlignment w:val="auto"/>
        <w:rPr>
          <w:ins w:id="148" w:author="Yang Tang" w:date="2026-02-10T12:16:00Z" w16du:dateUtc="2026-02-10T11:16:00Z"/>
          <w:rFonts w:eastAsia="SimSun"/>
          <w:b/>
          <w:bCs/>
          <w:sz w:val="40"/>
          <w:szCs w:val="40"/>
          <w:highlight w:val="green"/>
          <w:rPrChange w:id="149" w:author="Yang Tang" w:date="2026-02-10T12:52:00Z" w16du:dateUtc="2026-02-10T11:52:00Z">
            <w:rPr>
              <w:ins w:id="150" w:author="Yang Tang" w:date="2026-02-10T12:16:00Z" w16du:dateUtc="2026-02-10T11:16:00Z"/>
              <w:rFonts w:eastAsia="SimSun"/>
              <w:b/>
              <w:bCs/>
              <w:sz w:val="40"/>
              <w:szCs w:val="40"/>
            </w:rPr>
          </w:rPrChange>
        </w:rPr>
      </w:pPr>
      <w:ins w:id="151" w:author="Yang Tang" w:date="2026-02-10T12:15:00Z" w16du:dateUtc="2026-02-10T11:15:00Z">
        <w:r w:rsidRPr="004D1C30">
          <w:rPr>
            <w:rFonts w:eastAsia="SimSun"/>
            <w:b/>
            <w:bCs/>
            <w:sz w:val="40"/>
            <w:szCs w:val="40"/>
            <w:highlight w:val="green"/>
            <w:rPrChange w:id="152" w:author="Yang Tang" w:date="2026-02-10T12:52:00Z" w16du:dateUtc="2026-02-10T11:52:00Z">
              <w:rPr>
                <w:rFonts w:eastAsia="SimSun"/>
                <w:b/>
                <w:bCs/>
                <w:sz w:val="40"/>
                <w:szCs w:val="40"/>
              </w:rPr>
            </w:rPrChange>
          </w:rPr>
          <w:t>RAN4 will closely mon</w:t>
        </w:r>
      </w:ins>
      <w:ins w:id="153" w:author="Yang Tang" w:date="2026-02-10T12:16:00Z" w16du:dateUtc="2026-02-10T11:16:00Z">
        <w:r w:rsidRPr="004D1C30">
          <w:rPr>
            <w:rFonts w:eastAsia="SimSun"/>
            <w:b/>
            <w:bCs/>
            <w:sz w:val="40"/>
            <w:szCs w:val="40"/>
            <w:highlight w:val="green"/>
            <w:rPrChange w:id="154" w:author="Yang Tang" w:date="2026-02-10T12:52:00Z" w16du:dateUtc="2026-02-10T11:52:00Z">
              <w:rPr>
                <w:rFonts w:eastAsia="SimSun"/>
                <w:b/>
                <w:bCs/>
                <w:sz w:val="40"/>
                <w:szCs w:val="40"/>
              </w:rPr>
            </w:rPrChange>
          </w:rPr>
          <w:t xml:space="preserve">itor the progress of the related discussion in RAN1 </w:t>
        </w:r>
      </w:ins>
    </w:p>
    <w:p w14:paraId="44114D99" w14:textId="72FB2FFF" w:rsidR="004D1C30" w:rsidRPr="004D1C30" w:rsidRDefault="004D1C30" w:rsidP="004D1C30">
      <w:pPr>
        <w:pStyle w:val="ListParagraph"/>
        <w:numPr>
          <w:ilvl w:val="0"/>
          <w:numId w:val="35"/>
        </w:numPr>
        <w:overflowPunct/>
        <w:autoSpaceDE/>
        <w:autoSpaceDN/>
        <w:adjustRightInd/>
        <w:spacing w:after="120"/>
        <w:ind w:firstLineChars="0"/>
        <w:textAlignment w:val="auto"/>
        <w:rPr>
          <w:ins w:id="155" w:author="Yang Tang" w:date="2026-02-10T12:15:00Z" w16du:dateUtc="2026-02-10T11:15:00Z"/>
          <w:rFonts w:eastAsia="SimSun"/>
          <w:b/>
          <w:bCs/>
          <w:sz w:val="40"/>
          <w:szCs w:val="40"/>
          <w:highlight w:val="green"/>
          <w:rPrChange w:id="156" w:author="Yang Tang" w:date="2026-02-10T12:52:00Z" w16du:dateUtc="2026-02-10T11:52:00Z">
            <w:rPr>
              <w:ins w:id="157" w:author="Yang Tang" w:date="2026-02-10T12:15:00Z" w16du:dateUtc="2026-02-10T11:15:00Z"/>
              <w:rFonts w:eastAsia="SimSun"/>
              <w:b/>
              <w:bCs/>
            </w:rPr>
          </w:rPrChange>
        </w:rPr>
        <w:pPrChange w:id="158" w:author="Yang Tang" w:date="2026-02-10T12:15:00Z" w16du:dateUtc="2026-02-10T11:15:00Z">
          <w:pPr>
            <w:pStyle w:val="ListParagraph"/>
            <w:overflowPunct/>
            <w:autoSpaceDE/>
            <w:autoSpaceDN/>
            <w:adjustRightInd/>
            <w:spacing w:after="120"/>
            <w:ind w:left="360" w:firstLineChars="0" w:firstLine="0"/>
            <w:textAlignment w:val="auto"/>
          </w:pPr>
        </w:pPrChange>
      </w:pPr>
      <w:ins w:id="159" w:author="Yang Tang" w:date="2026-02-10T12:16:00Z" w16du:dateUtc="2026-02-10T11:16:00Z">
        <w:r w:rsidRPr="004D1C30">
          <w:rPr>
            <w:rFonts w:eastAsia="SimSun"/>
            <w:b/>
            <w:bCs/>
            <w:sz w:val="40"/>
            <w:szCs w:val="40"/>
            <w:highlight w:val="green"/>
            <w:rPrChange w:id="160" w:author="Yang Tang" w:date="2026-02-10T12:52:00Z" w16du:dateUtc="2026-02-10T11:52:00Z">
              <w:rPr>
                <w:rFonts w:eastAsia="SimSun"/>
                <w:b/>
                <w:bCs/>
                <w:sz w:val="40"/>
                <w:szCs w:val="40"/>
              </w:rPr>
            </w:rPrChange>
          </w:rPr>
          <w:t xml:space="preserve">RAN4 will not </w:t>
        </w:r>
      </w:ins>
      <w:ins w:id="161" w:author="Yang Tang" w:date="2026-02-10T12:17:00Z" w16du:dateUtc="2026-02-10T11:17:00Z">
        <w:r w:rsidRPr="004D1C30">
          <w:rPr>
            <w:rFonts w:eastAsia="SimSun"/>
            <w:b/>
            <w:bCs/>
            <w:sz w:val="40"/>
            <w:szCs w:val="40"/>
            <w:highlight w:val="green"/>
            <w:rPrChange w:id="162" w:author="Yang Tang" w:date="2026-02-10T12:52:00Z" w16du:dateUtc="2026-02-10T11:52:00Z">
              <w:rPr>
                <w:rFonts w:eastAsia="SimSun"/>
                <w:b/>
                <w:bCs/>
                <w:sz w:val="40"/>
                <w:szCs w:val="40"/>
              </w:rPr>
            </w:rPrChange>
          </w:rPr>
          <w:t xml:space="preserve">discuss and </w:t>
        </w:r>
      </w:ins>
      <w:ins w:id="163" w:author="Yang Tang" w:date="2026-02-10T12:16:00Z" w16du:dateUtc="2026-02-10T11:16:00Z">
        <w:r w:rsidRPr="004D1C30">
          <w:rPr>
            <w:rFonts w:eastAsia="SimSun"/>
            <w:b/>
            <w:bCs/>
            <w:sz w:val="40"/>
            <w:szCs w:val="40"/>
            <w:highlight w:val="green"/>
            <w:rPrChange w:id="164" w:author="Yang Tang" w:date="2026-02-10T12:52:00Z" w16du:dateUtc="2026-02-10T11:52:00Z">
              <w:rPr>
                <w:rFonts w:eastAsia="SimSun"/>
                <w:b/>
                <w:bCs/>
                <w:sz w:val="40"/>
                <w:szCs w:val="40"/>
              </w:rPr>
            </w:rPrChange>
          </w:rPr>
          <w:t>introduce new synchronization signal design</w:t>
        </w:r>
      </w:ins>
      <w:ins w:id="165" w:author="Yang Tang" w:date="2026-02-10T12:17:00Z" w16du:dateUtc="2026-02-10T11:17:00Z">
        <w:r w:rsidRPr="004D1C30">
          <w:rPr>
            <w:rFonts w:eastAsia="SimSun"/>
            <w:b/>
            <w:bCs/>
            <w:sz w:val="40"/>
            <w:szCs w:val="40"/>
            <w:highlight w:val="green"/>
            <w:rPrChange w:id="166" w:author="Yang Tang" w:date="2026-02-10T12:52:00Z" w16du:dateUtc="2026-02-10T11:52:00Z">
              <w:rPr>
                <w:rFonts w:eastAsia="SimSun"/>
                <w:b/>
                <w:bCs/>
                <w:sz w:val="40"/>
                <w:szCs w:val="40"/>
              </w:rPr>
            </w:rPrChange>
          </w:rPr>
          <w:t>, which is different</w:t>
        </w:r>
      </w:ins>
      <w:ins w:id="167" w:author="Yang Tang" w:date="2026-02-10T12:16:00Z" w16du:dateUtc="2026-02-10T11:16:00Z">
        <w:r w:rsidRPr="004D1C30">
          <w:rPr>
            <w:rFonts w:eastAsia="SimSun"/>
            <w:b/>
            <w:bCs/>
            <w:sz w:val="40"/>
            <w:szCs w:val="40"/>
            <w:highlight w:val="green"/>
            <w:rPrChange w:id="168" w:author="Yang Tang" w:date="2026-02-10T12:52:00Z" w16du:dateUtc="2026-02-10T11:52:00Z">
              <w:rPr>
                <w:rFonts w:eastAsia="SimSun"/>
                <w:b/>
                <w:bCs/>
                <w:sz w:val="40"/>
                <w:szCs w:val="40"/>
              </w:rPr>
            </w:rPrChange>
          </w:rPr>
          <w:t xml:space="preserve"> from RAN1</w:t>
        </w:r>
      </w:ins>
    </w:p>
    <w:p w14:paraId="2BAB54B8" w14:textId="77777777" w:rsidR="004D1C30" w:rsidRDefault="004D1C30">
      <w:pPr>
        <w:pStyle w:val="ListParagraph"/>
        <w:overflowPunct/>
        <w:autoSpaceDE/>
        <w:autoSpaceDN/>
        <w:adjustRightInd/>
        <w:spacing w:after="120"/>
        <w:ind w:left="360" w:firstLineChars="0" w:firstLine="0"/>
        <w:textAlignment w:val="auto"/>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169" w:name="OLE_LINK1"/>
      <w:r>
        <w:rPr>
          <w:rFonts w:eastAsia="SimSun"/>
          <w:bCs/>
        </w:rPr>
        <w:t xml:space="preserve">power efficiency </w:t>
      </w:r>
      <w:bookmarkEnd w:id="169"/>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0E32055D" w14:textId="77777777" w:rsidR="00D438DD" w:rsidRDefault="00000000">
      <w:pPr>
        <w:pStyle w:val="Heading3"/>
        <w:rPr>
          <w:lang w:val="en-US"/>
        </w:rPr>
      </w:pPr>
      <w:r>
        <w:rPr>
          <w:lang w:val="en-US"/>
        </w:rPr>
        <w:t>Topic 2-3: Spectrum aggregation and CA related RRM</w:t>
      </w:r>
    </w:p>
    <w:p w14:paraId="54E49FD8" w14:textId="77777777" w:rsidR="00D438DD" w:rsidRDefault="00D438DD"/>
    <w:p w14:paraId="1D311178" w14:textId="77777777" w:rsidR="00D438DD" w:rsidRDefault="00000000">
      <w:pPr>
        <w:pStyle w:val="ListParagraph"/>
        <w:numPr>
          <w:ilvl w:val="0"/>
          <w:numId w:val="28"/>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D438DD" w:rsidRDefault="00000000">
      <w:pPr>
        <w:pStyle w:val="ListParagraph"/>
        <w:numPr>
          <w:ilvl w:val="1"/>
          <w:numId w:val="28"/>
        </w:numPr>
        <w:spacing w:after="120"/>
        <w:ind w:firstLineChars="0"/>
        <w:rPr>
          <w:rFonts w:eastAsiaTheme="minorEastAsia"/>
          <w:bCs/>
        </w:rPr>
      </w:pPr>
      <w:r>
        <w:rPr>
          <w:iCs/>
        </w:rPr>
        <w:t>Proposal 1(Xiaomi):</w:t>
      </w:r>
      <w:r>
        <w:rPr>
          <w:rFonts w:eastAsiaTheme="minorEastAsia"/>
          <w:bCs/>
        </w:rPr>
        <w:t xml:space="preserve"> </w:t>
      </w:r>
    </w:p>
    <w:p w14:paraId="4E126B54"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 xml:space="preserve">RAN4 can </w:t>
      </w:r>
      <w:r>
        <w:rPr>
          <w:rFonts w:eastAsiaTheme="minorEastAsia"/>
          <w:bCs/>
          <w:highlight w:val="yellow"/>
        </w:rPr>
        <w:t>prioritize foundational studies on 6G CA operations</w:t>
      </w:r>
      <w:r>
        <w:rPr>
          <w:rFonts w:eastAsiaTheme="minorEastAsia"/>
          <w:bCs/>
        </w:rPr>
        <w:t xml:space="preserve"> with the enhanced UE implementation (e.g. DL/UL spectrum decoupling, fragmented carrier, and CA via switching and uplink Tx switching). For potential enhancement schemes under consideration by RAN1/2, </w:t>
      </w:r>
      <w:r>
        <w:rPr>
          <w:rFonts w:eastAsiaTheme="minorEastAsia"/>
          <w:bCs/>
          <w:highlight w:val="magenta"/>
        </w:rPr>
        <w:t>RAN4 can await their progress</w:t>
      </w:r>
      <w:r>
        <w:rPr>
          <w:rFonts w:eastAsiaTheme="minorEastAsia"/>
          <w:bCs/>
        </w:rPr>
        <w:t>.</w:t>
      </w:r>
    </w:p>
    <w:p w14:paraId="60FF3456"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Before the more concreted discussions on measurement gap and interruption requirements, RAN4 shall align on the baseline UE architecture.</w:t>
      </w:r>
    </w:p>
    <w:p w14:paraId="697513BE" w14:textId="77777777" w:rsidR="00D438DD" w:rsidRDefault="00000000">
      <w:pPr>
        <w:pStyle w:val="ListParagraph"/>
        <w:numPr>
          <w:ilvl w:val="1"/>
          <w:numId w:val="28"/>
        </w:numPr>
        <w:spacing w:after="120"/>
        <w:ind w:firstLineChars="0"/>
        <w:rPr>
          <w:rFonts w:eastAsiaTheme="minorEastAsia"/>
          <w:bCs/>
        </w:rPr>
      </w:pPr>
      <w:r>
        <w:rPr>
          <w:iCs/>
        </w:rPr>
        <w:t>Proposal 2(Nokia):</w:t>
      </w:r>
      <w:r>
        <w:rPr>
          <w:rFonts w:eastAsiaTheme="minorEastAsia"/>
          <w:bCs/>
        </w:rPr>
        <w:t xml:space="preserve"> </w:t>
      </w:r>
    </w:p>
    <w:p w14:paraId="095C5F7D"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 xml:space="preserve">RAN4 to discuss measurements for </w:t>
      </w:r>
      <w:proofErr w:type="spellStart"/>
      <w:r>
        <w:rPr>
          <w:rFonts w:eastAsiaTheme="minorEastAsia"/>
          <w:bCs/>
        </w:rPr>
        <w:t>SCell</w:t>
      </w:r>
      <w:proofErr w:type="spellEnd"/>
      <w:r>
        <w:rPr>
          <w:rFonts w:eastAsiaTheme="minorEastAsia"/>
          <w:bCs/>
        </w:rPr>
        <w:t xml:space="preserve"> preparation as part of the general RRM measurement framework and handled under that AI.</w:t>
      </w:r>
    </w:p>
    <w:p w14:paraId="29AF7865" w14:textId="77777777" w:rsidR="00D438DD" w:rsidRDefault="00000000">
      <w:pPr>
        <w:pStyle w:val="ListParagraph"/>
        <w:numPr>
          <w:ilvl w:val="1"/>
          <w:numId w:val="28"/>
        </w:numPr>
        <w:spacing w:after="120"/>
        <w:ind w:firstLineChars="0"/>
        <w:rPr>
          <w:rFonts w:eastAsiaTheme="minorEastAsia"/>
          <w:bCs/>
        </w:rPr>
      </w:pPr>
      <w:r>
        <w:rPr>
          <w:iCs/>
        </w:rPr>
        <w:t>Proposal 3(Apple, HW):</w:t>
      </w:r>
      <w:r>
        <w:rPr>
          <w:rFonts w:eastAsiaTheme="minorEastAsia"/>
          <w:bCs/>
        </w:rPr>
        <w:t xml:space="preserve"> </w:t>
      </w:r>
    </w:p>
    <w:p w14:paraId="55B0EE35" w14:textId="77777777" w:rsidR="00D438DD" w:rsidRDefault="00000000">
      <w:pPr>
        <w:pStyle w:val="ListParagraph"/>
        <w:numPr>
          <w:ilvl w:val="2"/>
          <w:numId w:val="28"/>
        </w:numPr>
        <w:spacing w:after="120"/>
        <w:ind w:firstLineChars="0"/>
        <w:rPr>
          <w:rFonts w:eastAsiaTheme="minorEastAsia"/>
          <w:bCs/>
        </w:rPr>
      </w:pPr>
      <w:r>
        <w:rPr>
          <w:rFonts w:eastAsiaTheme="minorEastAsia"/>
          <w:bCs/>
          <w:highlight w:val="magenta"/>
        </w:rPr>
        <w:t>RAN4 postpones the study of spectrum aggregation and CA related RRM</w:t>
      </w:r>
      <w:r>
        <w:rPr>
          <w:rFonts w:eastAsiaTheme="minorEastAsia"/>
          <w:bCs/>
        </w:rPr>
        <w:t xml:space="preserve"> until other WGs and RAN4 RF</w:t>
      </w:r>
      <w:r>
        <w:rPr>
          <w:rFonts w:eastAsiaTheme="minorEastAsia" w:hint="eastAsia"/>
          <w:bCs/>
        </w:rPr>
        <w:t xml:space="preserve"> </w:t>
      </w:r>
      <w:r>
        <w:rPr>
          <w:rFonts w:eastAsiaTheme="minorEastAsia"/>
          <w:bCs/>
        </w:rPr>
        <w:t>have sufficient progress/conclusions.</w:t>
      </w:r>
    </w:p>
    <w:p w14:paraId="46A2543F" w14:textId="77777777" w:rsidR="00D438DD" w:rsidRDefault="00000000">
      <w:pPr>
        <w:pStyle w:val="ListParagraph"/>
        <w:numPr>
          <w:ilvl w:val="1"/>
          <w:numId w:val="28"/>
        </w:numPr>
        <w:spacing w:after="120"/>
        <w:ind w:firstLineChars="0"/>
        <w:rPr>
          <w:rFonts w:eastAsiaTheme="minorEastAsia"/>
          <w:bCs/>
        </w:rPr>
      </w:pPr>
      <w:r>
        <w:rPr>
          <w:iCs/>
        </w:rPr>
        <w:t>Proposal 4(LGE, vivo):</w:t>
      </w:r>
      <w:r>
        <w:rPr>
          <w:rFonts w:eastAsiaTheme="minorEastAsia"/>
          <w:bCs/>
        </w:rPr>
        <w:t xml:space="preserve"> </w:t>
      </w:r>
    </w:p>
    <w:p w14:paraId="6AB3FCCB"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 xml:space="preserve">For other topics for spectrum aggregation related RRM </w:t>
      </w:r>
      <w:r>
        <w:rPr>
          <w:rFonts w:eastAsiaTheme="minorEastAsia"/>
          <w:bCs/>
          <w:highlight w:val="magenta"/>
        </w:rPr>
        <w:t>such as single cell multi-carrier and DL/UL decoupling, RAN4 to postpone discussion</w:t>
      </w:r>
      <w:r>
        <w:rPr>
          <w:rFonts w:eastAsiaTheme="minorEastAsia"/>
          <w:bCs/>
        </w:rPr>
        <w:t xml:space="preserve"> until other WGs have sufficient progress.</w:t>
      </w:r>
    </w:p>
    <w:p w14:paraId="28847A4C" w14:textId="77777777" w:rsidR="00D438DD" w:rsidRDefault="00000000">
      <w:pPr>
        <w:pStyle w:val="ListParagraph"/>
        <w:numPr>
          <w:ilvl w:val="1"/>
          <w:numId w:val="28"/>
        </w:numPr>
        <w:spacing w:after="120"/>
        <w:ind w:firstLineChars="0"/>
        <w:rPr>
          <w:rFonts w:eastAsiaTheme="minorEastAsia"/>
          <w:bCs/>
        </w:rPr>
      </w:pPr>
      <w:r>
        <w:rPr>
          <w:iCs/>
        </w:rPr>
        <w:t>Proposal 5(Ericsson):</w:t>
      </w:r>
      <w:r>
        <w:rPr>
          <w:rFonts w:eastAsiaTheme="minorEastAsia"/>
          <w:bCs/>
        </w:rPr>
        <w:t xml:space="preserve"> </w:t>
      </w:r>
    </w:p>
    <w:p w14:paraId="6587DF0A"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RAN4 discusses aspects of the impact factors that have dependency on other working groups which are relevant for spectrum aggregation.</w:t>
      </w:r>
    </w:p>
    <w:p w14:paraId="1C0D57CB" w14:textId="77777777" w:rsidR="00D438DD" w:rsidRDefault="00000000">
      <w:pPr>
        <w:pStyle w:val="ListParagraph"/>
        <w:numPr>
          <w:ilvl w:val="1"/>
          <w:numId w:val="28"/>
        </w:numPr>
        <w:spacing w:after="120"/>
        <w:ind w:firstLineChars="0"/>
        <w:rPr>
          <w:iCs/>
        </w:rPr>
      </w:pPr>
      <w:r>
        <w:rPr>
          <w:rFonts w:hint="eastAsia"/>
          <w:iCs/>
        </w:rPr>
        <w:t>Proposal</w:t>
      </w:r>
      <w:r>
        <w:rPr>
          <w:iCs/>
        </w:rPr>
        <w:t xml:space="preserve"> 6(QC)</w:t>
      </w:r>
      <w:r>
        <w:rPr>
          <w:rFonts w:hint="eastAsia"/>
          <w:iCs/>
        </w:rPr>
        <w:t xml:space="preserve">: </w:t>
      </w:r>
      <w:r>
        <w:rPr>
          <w:iCs/>
          <w:highlight w:val="magenta"/>
        </w:rPr>
        <w:t>Deprioritize the following items</w:t>
      </w:r>
      <w:r>
        <w:rPr>
          <w:iCs/>
        </w:rPr>
        <w:t xml:space="preserve"> during the study phase, as they are either heavily dependent on design details from other working groups or more suitable for the work item phase:</w:t>
      </w:r>
    </w:p>
    <w:p w14:paraId="46EDBBB8" w14:textId="77777777" w:rsidR="00D438DD" w:rsidRDefault="00000000">
      <w:pPr>
        <w:pStyle w:val="ListParagraph"/>
        <w:numPr>
          <w:ilvl w:val="2"/>
          <w:numId w:val="28"/>
        </w:numPr>
        <w:spacing w:after="120"/>
        <w:ind w:firstLineChars="0"/>
        <w:rPr>
          <w:iCs/>
        </w:rPr>
      </w:pPr>
      <w:r>
        <w:rPr>
          <w:iCs/>
        </w:rPr>
        <w:t>RRM conditions and requirements for Single Cell Multi-Carriers</w:t>
      </w:r>
    </w:p>
    <w:p w14:paraId="29476BCB" w14:textId="77777777" w:rsidR="00D438DD" w:rsidRDefault="00000000">
      <w:pPr>
        <w:pStyle w:val="ListParagraph"/>
        <w:numPr>
          <w:ilvl w:val="2"/>
          <w:numId w:val="28"/>
        </w:numPr>
        <w:spacing w:after="120"/>
        <w:ind w:firstLineChars="0"/>
        <w:rPr>
          <w:iCs/>
        </w:rPr>
      </w:pPr>
      <w:r>
        <w:rPr>
          <w:iCs/>
        </w:rPr>
        <w:t>RRM impacts of DL and UL decoupling</w:t>
      </w:r>
    </w:p>
    <w:p w14:paraId="33FF1E71" w14:textId="77777777" w:rsidR="00D438DD" w:rsidRDefault="00000000">
      <w:pPr>
        <w:pStyle w:val="ListParagraph"/>
        <w:numPr>
          <w:ilvl w:val="2"/>
          <w:numId w:val="28"/>
        </w:numPr>
        <w:spacing w:after="120"/>
        <w:ind w:firstLineChars="0"/>
        <w:rPr>
          <w:iCs/>
        </w:rPr>
      </w:pPr>
      <w:r>
        <w:rPr>
          <w:iCs/>
        </w:rPr>
        <w:t>Carrier switch enhancements for UL and DL</w:t>
      </w:r>
    </w:p>
    <w:p w14:paraId="5D3FAAC4" w14:textId="77777777" w:rsidR="00D438DD" w:rsidRDefault="00000000">
      <w:pPr>
        <w:pStyle w:val="ListParagraph"/>
        <w:numPr>
          <w:ilvl w:val="2"/>
          <w:numId w:val="28"/>
        </w:numPr>
        <w:spacing w:after="120"/>
        <w:ind w:firstLineChars="0"/>
        <w:rPr>
          <w:iCs/>
        </w:rPr>
      </w:pPr>
      <w:r>
        <w:rPr>
          <w:iCs/>
        </w:rPr>
        <w:t>RRM impacts of realistic SCS for spectrum</w:t>
      </w:r>
    </w:p>
    <w:p w14:paraId="6E87199C" w14:textId="77777777" w:rsidR="00D438DD" w:rsidRDefault="00000000">
      <w:pPr>
        <w:pStyle w:val="ListParagraph"/>
        <w:numPr>
          <w:ilvl w:val="2"/>
          <w:numId w:val="28"/>
        </w:numPr>
        <w:spacing w:after="120"/>
        <w:ind w:firstLineChars="0"/>
        <w:rPr>
          <w:iCs/>
        </w:rPr>
      </w:pPr>
      <w:r>
        <w:rPr>
          <w:iCs/>
        </w:rPr>
        <w:t>Requirement on timing alignment between carriers</w:t>
      </w:r>
    </w:p>
    <w:p w14:paraId="141FA607" w14:textId="77777777" w:rsidR="00D438DD" w:rsidRDefault="00D438DD"/>
    <w:p w14:paraId="1EE9F4A6" w14:textId="77777777" w:rsidR="00D438DD" w:rsidRDefault="00000000">
      <w:pPr>
        <w:pStyle w:val="ListParagraph"/>
        <w:numPr>
          <w:ilvl w:val="0"/>
          <w:numId w:val="28"/>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(MTK, Nokia, CTC, LGE, vivo, QC)</w:t>
      </w:r>
    </w:p>
    <w:p w14:paraId="47DD5E6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127B539D" w14:textId="77777777" w:rsidR="00D438DD" w:rsidRDefault="00000000">
      <w:pPr>
        <w:pStyle w:val="ListParagraph"/>
        <w:numPr>
          <w:ilvl w:val="2"/>
          <w:numId w:val="28"/>
        </w:numPr>
        <w:spacing w:after="120"/>
        <w:ind w:firstLineChars="0"/>
        <w:rPr>
          <w:rFonts w:eastAsia="SimSun"/>
          <w:bCs/>
        </w:rPr>
      </w:pPr>
      <w:r>
        <w:rPr>
          <w:rFonts w:eastAsia="SimSun"/>
          <w:bCs/>
        </w:rPr>
        <w:t xml:space="preserve">RAN4 should study </w:t>
      </w:r>
      <w:r>
        <w:rPr>
          <w:rFonts w:eastAsia="SimSun"/>
          <w:bCs/>
          <w:highlight w:val="yellow"/>
        </w:rPr>
        <w:t xml:space="preserve">critical, high likely </w:t>
      </w:r>
      <w:proofErr w:type="spellStart"/>
      <w:r>
        <w:rPr>
          <w:rFonts w:eastAsia="SimSun"/>
          <w:bCs/>
          <w:highlight w:val="yellow"/>
        </w:rPr>
        <w:t>SCell</w:t>
      </w:r>
      <w:proofErr w:type="spellEnd"/>
      <w:r>
        <w:rPr>
          <w:rFonts w:eastAsia="SimSun"/>
          <w:bCs/>
          <w:highlight w:val="yellow"/>
        </w:rPr>
        <w:t xml:space="preserve"> activation scenarios and ensure timely CSI acquisition</w:t>
      </w:r>
      <w:r>
        <w:rPr>
          <w:rFonts w:eastAsia="SimSun"/>
          <w:bCs/>
        </w:rPr>
        <w:t xml:space="preserve">; RAN4 RF should study RF switch-time requirements, and RAN4 RRM should </w:t>
      </w:r>
      <w:r>
        <w:rPr>
          <w:rFonts w:eastAsia="SimSun"/>
          <w:bCs/>
          <w:highlight w:val="yellow"/>
        </w:rPr>
        <w:t xml:space="preserve">study </w:t>
      </w:r>
      <w:proofErr w:type="spellStart"/>
      <w:r>
        <w:rPr>
          <w:rFonts w:eastAsia="SimSun"/>
          <w:bCs/>
          <w:highlight w:val="yellow"/>
        </w:rPr>
        <w:t>SCell</w:t>
      </w:r>
      <w:proofErr w:type="spellEnd"/>
      <w:r>
        <w:rPr>
          <w:rFonts w:eastAsia="SimSun"/>
          <w:bCs/>
          <w:highlight w:val="yellow"/>
        </w:rPr>
        <w:t xml:space="preserve"> activation interruption and overall delay</w:t>
      </w:r>
      <w:r>
        <w:rPr>
          <w:rFonts w:eastAsia="SimSun"/>
          <w:bCs/>
        </w:rPr>
        <w:t>.</w:t>
      </w:r>
    </w:p>
    <w:p w14:paraId="3E25100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2(Nokia):</w:t>
      </w:r>
    </w:p>
    <w:p w14:paraId="0AFB1A23" w14:textId="77777777" w:rsidR="00D438DD" w:rsidRDefault="00000000">
      <w:pPr>
        <w:pStyle w:val="ListParagraph"/>
        <w:numPr>
          <w:ilvl w:val="2"/>
          <w:numId w:val="28"/>
        </w:numPr>
        <w:spacing w:after="120"/>
        <w:ind w:firstLineChars="0"/>
        <w:rPr>
          <w:rFonts w:eastAsia="SimSun"/>
          <w:bCs/>
        </w:rPr>
      </w:pPr>
      <w:r>
        <w:rPr>
          <w:rFonts w:eastAsia="SimSun"/>
          <w:bCs/>
        </w:rPr>
        <w:lastRenderedPageBreak/>
        <w:t>Discuss SCC measurements and requirements as part of the general RRM Measurement framework discussion.</w:t>
      </w:r>
    </w:p>
    <w:p w14:paraId="5E265A9A" w14:textId="77777777" w:rsidR="00D438DD" w:rsidRDefault="00000000">
      <w:pPr>
        <w:pStyle w:val="ListParagraph"/>
        <w:numPr>
          <w:ilvl w:val="2"/>
          <w:numId w:val="28"/>
        </w:numPr>
        <w:spacing w:after="120"/>
        <w:ind w:firstLineChars="0"/>
        <w:rPr>
          <w:rFonts w:eastAsia="SimSun"/>
          <w:bCs/>
        </w:rPr>
      </w:pPr>
      <w:r>
        <w:rPr>
          <w:rFonts w:eastAsia="SimSun"/>
          <w:bCs/>
          <w:highlight w:val="yellow"/>
        </w:rPr>
        <w:t>We support option 2 where RAN4 initiates the study on CA related RRM</w:t>
      </w:r>
      <w:r>
        <w:rPr>
          <w:rFonts w:eastAsia="SimSun"/>
          <w:bCs/>
        </w:rPr>
        <w:t xml:space="preserve">. Part of the discussion should be related to the use of known and unknown </w:t>
      </w:r>
      <w:proofErr w:type="spellStart"/>
      <w:r>
        <w:rPr>
          <w:rFonts w:eastAsia="SimSun"/>
          <w:bCs/>
        </w:rPr>
        <w:t>SCell</w:t>
      </w:r>
      <w:proofErr w:type="spellEnd"/>
      <w:r>
        <w:rPr>
          <w:rFonts w:eastAsia="SimSun"/>
          <w:bCs/>
        </w:rPr>
        <w:t xml:space="preserve"> conditions in 6G.</w:t>
      </w:r>
    </w:p>
    <w:p w14:paraId="1E2BF706" w14:textId="77777777" w:rsidR="00D438DD" w:rsidRDefault="00000000">
      <w:pPr>
        <w:pStyle w:val="ListParagraph"/>
        <w:numPr>
          <w:ilvl w:val="2"/>
          <w:numId w:val="28"/>
        </w:numPr>
        <w:spacing w:after="120"/>
        <w:ind w:firstLineChars="0"/>
        <w:rPr>
          <w:rFonts w:eastAsia="SimSun"/>
          <w:iCs/>
        </w:rPr>
      </w:pPr>
      <w:r>
        <w:rPr>
          <w:rFonts w:eastAsia="SimSun"/>
          <w:iCs/>
        </w:rPr>
        <w:t>Study how to define UE measurement requirements which are designed for a CA native system, e.g. by categorizing the measurements based on their purpose in the requirements: mobility or CA.</w:t>
      </w:r>
    </w:p>
    <w:p w14:paraId="17B0716E" w14:textId="77777777" w:rsidR="00D438DD" w:rsidRDefault="00000000">
      <w:pPr>
        <w:pStyle w:val="ListParagraph"/>
        <w:numPr>
          <w:ilvl w:val="2"/>
          <w:numId w:val="28"/>
        </w:numPr>
        <w:spacing w:after="120"/>
        <w:ind w:firstLineChars="0"/>
        <w:rPr>
          <w:rFonts w:eastAsia="SimSun"/>
          <w:iCs/>
        </w:rPr>
      </w:pPr>
      <w:r>
        <w:rPr>
          <w:rFonts w:eastAsia="SimSun"/>
          <w:iCs/>
        </w:rPr>
        <w:t xml:space="preserve">Study reducing the measurement delay on non-serving carriers for the purpose of reducing the </w:t>
      </w:r>
      <w:proofErr w:type="spellStart"/>
      <w:r>
        <w:rPr>
          <w:rFonts w:eastAsia="SimSun"/>
          <w:iCs/>
        </w:rPr>
        <w:t>SCell</w:t>
      </w:r>
      <w:proofErr w:type="spellEnd"/>
      <w:r>
        <w:rPr>
          <w:rFonts w:eastAsia="SimSun"/>
          <w:iCs/>
        </w:rPr>
        <w:t xml:space="preserve"> utilization delay.</w:t>
      </w:r>
    </w:p>
    <w:p w14:paraId="66FC510A" w14:textId="77777777" w:rsidR="00D438DD" w:rsidRDefault="00000000">
      <w:pPr>
        <w:pStyle w:val="ListParagraph"/>
        <w:numPr>
          <w:ilvl w:val="2"/>
          <w:numId w:val="28"/>
        </w:numPr>
        <w:spacing w:after="120"/>
        <w:ind w:firstLineChars="0"/>
        <w:rPr>
          <w:rFonts w:eastAsia="SimSun"/>
          <w:iCs/>
        </w:rPr>
      </w:pPr>
      <w:r>
        <w:rPr>
          <w:rFonts w:eastAsia="SimSun"/>
          <w:iCs/>
        </w:rPr>
        <w:t>In 6G, it is assumed, that for a CA capable UE, measurements on a CC candidate can be performed using the UE spare receiver available for operating the CC candidate in a CA configuration.</w:t>
      </w:r>
    </w:p>
    <w:p w14:paraId="78BDE2CB" w14:textId="77777777" w:rsidR="00D438DD" w:rsidRDefault="00000000">
      <w:pPr>
        <w:pStyle w:val="ListParagraph"/>
        <w:numPr>
          <w:ilvl w:val="2"/>
          <w:numId w:val="28"/>
        </w:numPr>
        <w:spacing w:after="120"/>
        <w:ind w:firstLineChars="0"/>
        <w:rPr>
          <w:rFonts w:eastAsia="SimSun"/>
          <w:iCs/>
        </w:rPr>
      </w:pPr>
      <w:r>
        <w:rPr>
          <w:rFonts w:eastAsia="SimSun"/>
          <w:iCs/>
        </w:rPr>
        <w:t>Study on how to define non-serving carrier measurement requirements enabling fast and efficient CA setup, should at least consider:</w:t>
      </w:r>
    </w:p>
    <w:p w14:paraId="27B270BF" w14:textId="77777777" w:rsidR="00D438DD" w:rsidRDefault="00000000">
      <w:pPr>
        <w:pStyle w:val="ListParagraph"/>
        <w:numPr>
          <w:ilvl w:val="3"/>
          <w:numId w:val="28"/>
        </w:numPr>
        <w:spacing w:after="120"/>
        <w:ind w:firstLineChars="0"/>
        <w:rPr>
          <w:rFonts w:eastAsia="SimSun"/>
          <w:iCs/>
        </w:rPr>
      </w:pPr>
      <w:r>
        <w:rPr>
          <w:rFonts w:eastAsia="SimSun"/>
          <w:iCs/>
        </w:rPr>
        <w:t>Focused and on-need based measurements for enabling efficient CA setup</w:t>
      </w:r>
    </w:p>
    <w:p w14:paraId="3C173320"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3(CTC):</w:t>
      </w:r>
    </w:p>
    <w:p w14:paraId="2D9504CA" w14:textId="77777777" w:rsidR="00D438DD" w:rsidRDefault="00000000">
      <w:pPr>
        <w:pStyle w:val="ListParagraph"/>
        <w:numPr>
          <w:ilvl w:val="2"/>
          <w:numId w:val="28"/>
        </w:numPr>
        <w:spacing w:after="120"/>
        <w:ind w:firstLineChars="0"/>
        <w:rPr>
          <w:rFonts w:eastAsia="SimSun"/>
          <w:bCs/>
        </w:rPr>
      </w:pPr>
      <w:r>
        <w:rPr>
          <w:rFonts w:eastAsia="SimSun"/>
          <w:bCs/>
        </w:rPr>
        <w:t xml:space="preserve">For Spectrum aggregation and CA related RRM, the </w:t>
      </w:r>
      <w:r>
        <w:rPr>
          <w:rFonts w:eastAsia="SimSun"/>
          <w:bCs/>
          <w:highlight w:val="yellow"/>
        </w:rPr>
        <w:t>following topics can be started in RAN4 RRM</w:t>
      </w:r>
      <w:r>
        <w:rPr>
          <w:rFonts w:eastAsia="SimSun"/>
          <w:bCs/>
        </w:rPr>
        <w:t>:</w:t>
      </w:r>
    </w:p>
    <w:p w14:paraId="48E57660" w14:textId="77777777" w:rsidR="00D438DD" w:rsidRDefault="00000000">
      <w:pPr>
        <w:pStyle w:val="ListParagraph"/>
        <w:numPr>
          <w:ilvl w:val="3"/>
          <w:numId w:val="28"/>
        </w:numPr>
        <w:spacing w:after="120"/>
        <w:ind w:firstLineChars="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6G UE implementation</w:t>
      </w:r>
    </w:p>
    <w:p w14:paraId="61112438" w14:textId="77777777" w:rsidR="00D438DD" w:rsidRDefault="00000000">
      <w:pPr>
        <w:pStyle w:val="ListParagraph"/>
        <w:numPr>
          <w:ilvl w:val="4"/>
          <w:numId w:val="28"/>
        </w:numPr>
        <w:spacing w:after="120"/>
        <w:ind w:firstLineChars="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0FCCC94B"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4(LGE):</w:t>
      </w:r>
    </w:p>
    <w:p w14:paraId="3E52FBF1" w14:textId="77777777" w:rsidR="00D438DD" w:rsidRDefault="00000000">
      <w:pPr>
        <w:pStyle w:val="ListParagraph"/>
        <w:numPr>
          <w:ilvl w:val="2"/>
          <w:numId w:val="28"/>
        </w:numPr>
        <w:spacing w:after="120"/>
        <w:ind w:firstLineChars="0"/>
        <w:rPr>
          <w:rFonts w:eastAsia="SimSun"/>
          <w:bCs/>
        </w:rPr>
      </w:pPr>
      <w:r>
        <w:rPr>
          <w:rFonts w:eastAsia="SimSun"/>
          <w:bCs/>
        </w:rPr>
        <w:t xml:space="preserve">As a first discussion point in the spectrum aggregation topic, RAN4 to study lean design for </w:t>
      </w:r>
      <w:proofErr w:type="spellStart"/>
      <w:r>
        <w:rPr>
          <w:rFonts w:eastAsia="SimSun"/>
          <w:bCs/>
        </w:rPr>
        <w:t>SCell</w:t>
      </w:r>
      <w:proofErr w:type="spellEnd"/>
      <w:r>
        <w:rPr>
          <w:rFonts w:eastAsia="SimSun"/>
          <w:bCs/>
        </w:rPr>
        <w:t xml:space="preserve"> activation/deactivation procedure and delay requirements, and improvement of interruptions during the </w:t>
      </w:r>
      <w:proofErr w:type="spellStart"/>
      <w:r>
        <w:rPr>
          <w:rFonts w:eastAsia="SimSun"/>
          <w:bCs/>
        </w:rPr>
        <w:t>SCell</w:t>
      </w:r>
      <w:proofErr w:type="spellEnd"/>
      <w:r>
        <w:rPr>
          <w:rFonts w:eastAsia="SimSun"/>
          <w:bCs/>
        </w:rPr>
        <w:t xml:space="preserve"> activation procedure considering practical UE behavior and implementation aspects.</w:t>
      </w:r>
    </w:p>
    <w:p w14:paraId="069EBCC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5(vivo):</w:t>
      </w:r>
    </w:p>
    <w:p w14:paraId="6FA16259" w14:textId="77777777" w:rsidR="00D438DD" w:rsidRDefault="00000000">
      <w:pPr>
        <w:pStyle w:val="ListParagraph"/>
        <w:numPr>
          <w:ilvl w:val="2"/>
          <w:numId w:val="28"/>
        </w:numPr>
        <w:spacing w:after="120"/>
        <w:ind w:firstLineChars="0"/>
        <w:rPr>
          <w:rFonts w:eastAsia="SimSun"/>
          <w:bCs/>
        </w:rPr>
      </w:pPr>
      <w:r>
        <w:rPr>
          <w:rFonts w:eastAsia="SimSun"/>
          <w:bCs/>
        </w:rPr>
        <w:t xml:space="preserve">RAN4 to start study on </w:t>
      </w:r>
      <w:proofErr w:type="spellStart"/>
      <w:r>
        <w:rPr>
          <w:rFonts w:eastAsia="SimSun"/>
          <w:bCs/>
        </w:rPr>
        <w:t>SCell</w:t>
      </w:r>
      <w:proofErr w:type="spellEnd"/>
      <w:r>
        <w:rPr>
          <w:rFonts w:eastAsia="SimSun"/>
          <w:bCs/>
        </w:rPr>
        <w:t xml:space="preserve"> activation in 6G SI and strive to define unified </w:t>
      </w:r>
      <w:proofErr w:type="spellStart"/>
      <w:r>
        <w:rPr>
          <w:rFonts w:eastAsia="SimSun"/>
          <w:bCs/>
        </w:rPr>
        <w:t>SCell</w:t>
      </w:r>
      <w:proofErr w:type="spellEnd"/>
      <w:r>
        <w:rPr>
          <w:rFonts w:eastAsia="SimSun"/>
          <w:bCs/>
        </w:rPr>
        <w:t xml:space="preserve"> activation framework in 6G Day-1.</w:t>
      </w:r>
    </w:p>
    <w:p w14:paraId="40C3C05A" w14:textId="77777777" w:rsidR="00D438DD" w:rsidRDefault="00000000">
      <w:pPr>
        <w:pStyle w:val="ListParagraph"/>
        <w:numPr>
          <w:ilvl w:val="2"/>
          <w:numId w:val="28"/>
        </w:numPr>
        <w:spacing w:after="120"/>
        <w:ind w:firstLineChars="0"/>
        <w:rPr>
          <w:rFonts w:eastAsia="SimSun"/>
          <w:bCs/>
        </w:rPr>
      </w:pPr>
      <w:r>
        <w:rPr>
          <w:rFonts w:eastAsia="SimSun"/>
          <w:bCs/>
        </w:rPr>
        <w:t xml:space="preserve">In details, RAN4 to </w:t>
      </w:r>
      <w:r>
        <w:rPr>
          <w:rFonts w:eastAsia="SimSun"/>
          <w:bCs/>
          <w:highlight w:val="yellow"/>
        </w:rPr>
        <w:t xml:space="preserve">start following RAN4 centric </w:t>
      </w:r>
      <w:proofErr w:type="spellStart"/>
      <w:r>
        <w:rPr>
          <w:rFonts w:eastAsia="SimSun"/>
          <w:bCs/>
          <w:highlight w:val="yellow"/>
        </w:rPr>
        <w:t>Scell</w:t>
      </w:r>
      <w:proofErr w:type="spellEnd"/>
      <w:r>
        <w:rPr>
          <w:rFonts w:eastAsia="SimSun"/>
          <w:bCs/>
          <w:highlight w:val="yellow"/>
        </w:rPr>
        <w:t xml:space="preserve"> activation aspects</w:t>
      </w:r>
      <w:r>
        <w:rPr>
          <w:rFonts w:eastAsia="SimSun"/>
          <w:bCs/>
        </w:rPr>
        <w:t xml:space="preserve"> in SI:</w:t>
      </w:r>
    </w:p>
    <w:p w14:paraId="30B70BAC" w14:textId="77777777" w:rsidR="00D438DD" w:rsidRDefault="00000000">
      <w:pPr>
        <w:pStyle w:val="ListParagraph"/>
        <w:numPr>
          <w:ilvl w:val="3"/>
          <w:numId w:val="28"/>
        </w:numPr>
        <w:spacing w:after="120"/>
        <w:ind w:firstLineChars="0"/>
        <w:rPr>
          <w:rFonts w:eastAsia="SimSun"/>
          <w:bCs/>
        </w:rPr>
      </w:pPr>
      <w:r>
        <w:rPr>
          <w:rFonts w:eastAsia="SimSun"/>
          <w:bCs/>
        </w:rPr>
        <w:t xml:space="preserve">Starting point and ending point of </w:t>
      </w:r>
      <w:proofErr w:type="spellStart"/>
      <w:r>
        <w:rPr>
          <w:rFonts w:eastAsia="SimSun"/>
          <w:bCs/>
        </w:rPr>
        <w:t>Scell</w:t>
      </w:r>
      <w:proofErr w:type="spellEnd"/>
      <w:r>
        <w:rPr>
          <w:rFonts w:eastAsia="SimSun"/>
          <w:bCs/>
        </w:rPr>
        <w:t xml:space="preserve"> activation delay.</w:t>
      </w:r>
    </w:p>
    <w:p w14:paraId="79478A31" w14:textId="77777777" w:rsidR="00D438DD" w:rsidRDefault="00000000">
      <w:pPr>
        <w:pStyle w:val="ListParagraph"/>
        <w:numPr>
          <w:ilvl w:val="3"/>
          <w:numId w:val="28"/>
        </w:numPr>
        <w:spacing w:after="120"/>
        <w:ind w:firstLineChars="0"/>
        <w:rPr>
          <w:rFonts w:eastAsia="SimSun"/>
          <w:bCs/>
        </w:rPr>
      </w:pPr>
      <w:r>
        <w:rPr>
          <w:rFonts w:eastAsia="SimSun"/>
          <w:bCs/>
        </w:rPr>
        <w:t xml:space="preserve">Known conditions for </w:t>
      </w:r>
      <w:proofErr w:type="spellStart"/>
      <w:r>
        <w:rPr>
          <w:rFonts w:eastAsia="SimSun"/>
          <w:bCs/>
        </w:rPr>
        <w:t>Scell</w:t>
      </w:r>
      <w:proofErr w:type="spellEnd"/>
      <w:r>
        <w:rPr>
          <w:rFonts w:eastAsia="SimSun"/>
          <w:bCs/>
        </w:rPr>
        <w:t xml:space="preserve"> activation</w:t>
      </w:r>
    </w:p>
    <w:p w14:paraId="488D694B" w14:textId="77777777" w:rsidR="00D438DD" w:rsidRDefault="00000000">
      <w:pPr>
        <w:pStyle w:val="ListParagraph"/>
        <w:numPr>
          <w:ilvl w:val="3"/>
          <w:numId w:val="28"/>
        </w:numPr>
        <w:spacing w:after="120"/>
        <w:ind w:firstLineChars="0"/>
        <w:rPr>
          <w:rFonts w:eastAsia="SimSun"/>
          <w:bCs/>
        </w:rPr>
      </w:pPr>
      <w:r>
        <w:rPr>
          <w:rFonts w:eastAsia="SimSun"/>
          <w:bCs/>
        </w:rPr>
        <w:t xml:space="preserve">Consolidate diverse fast </w:t>
      </w:r>
      <w:proofErr w:type="spellStart"/>
      <w:r>
        <w:rPr>
          <w:rFonts w:eastAsia="SimSun"/>
          <w:bCs/>
        </w:rPr>
        <w:t>Scell</w:t>
      </w:r>
      <w:proofErr w:type="spellEnd"/>
      <w:r>
        <w:rPr>
          <w:rFonts w:eastAsia="SimSun"/>
          <w:bCs/>
        </w:rPr>
        <w:t xml:space="preserve"> activation mechanisms introduced in 5G</w:t>
      </w:r>
    </w:p>
    <w:p w14:paraId="17D4A1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6(Ericsson):</w:t>
      </w:r>
    </w:p>
    <w:p w14:paraId="28B10716"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7D7DFCCC"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7(QC):</w:t>
      </w:r>
    </w:p>
    <w:p w14:paraId="1D79DF0D" w14:textId="77777777" w:rsidR="00D438DD" w:rsidRDefault="00000000">
      <w:pPr>
        <w:pStyle w:val="ListParagraph"/>
        <w:numPr>
          <w:ilvl w:val="2"/>
          <w:numId w:val="28"/>
        </w:numPr>
        <w:spacing w:after="120"/>
        <w:ind w:firstLineChars="0"/>
        <w:rPr>
          <w:rFonts w:eastAsia="SimSun"/>
        </w:rPr>
      </w:pPr>
      <w:r>
        <w:rPr>
          <w:rFonts w:eastAsia="SimSun"/>
        </w:rPr>
        <w:lastRenderedPageBreak/>
        <w:t xml:space="preserve">For 6G carrier aggregation features, RAN4 should </w:t>
      </w:r>
      <w:r>
        <w:rPr>
          <w:rFonts w:eastAsia="SimSun"/>
          <w:highlight w:val="yellow"/>
        </w:rPr>
        <w:t xml:space="preserve">investigate which </w:t>
      </w:r>
      <w:proofErr w:type="spellStart"/>
      <w:r>
        <w:rPr>
          <w:rFonts w:eastAsia="SimSun"/>
          <w:highlight w:val="yellow"/>
        </w:rPr>
        <w:t>SCell</w:t>
      </w:r>
      <w:proofErr w:type="spellEnd"/>
      <w:r>
        <w:rPr>
          <w:rFonts w:eastAsia="SimSun"/>
          <w:highlight w:val="yellow"/>
        </w:rPr>
        <w:t xml:space="preserve"> activation features have been commercially deployed</w:t>
      </w:r>
      <w:r>
        <w:rPr>
          <w:rFonts w:eastAsia="SimSun"/>
        </w:rPr>
        <w:t xml:space="preserve"> or are planned for deployment and prioritize those based on proven deployment evidence to avoid unnecessary complexity and ensure practical impact.</w:t>
      </w:r>
    </w:p>
    <w:p w14:paraId="676EBCFA" w14:textId="77777777" w:rsidR="00D438DD" w:rsidRDefault="00000000">
      <w:pPr>
        <w:pStyle w:val="ListParagraph"/>
        <w:numPr>
          <w:ilvl w:val="2"/>
          <w:numId w:val="28"/>
        </w:numPr>
        <w:spacing w:after="120"/>
        <w:ind w:firstLineChars="0"/>
        <w:rPr>
          <w:rFonts w:eastAsia="SimSun"/>
        </w:rPr>
      </w:pPr>
      <w:r>
        <w:rPr>
          <w:rFonts w:eastAsia="SimSun"/>
        </w:rPr>
        <w:t xml:space="preserve">In 6G, </w:t>
      </w:r>
      <w:r>
        <w:rPr>
          <w:rFonts w:eastAsia="SimSun"/>
          <w:highlight w:val="yellow"/>
        </w:rPr>
        <w:t xml:space="preserve">interruption requirements during deactivated </w:t>
      </w:r>
      <w:proofErr w:type="spellStart"/>
      <w:r>
        <w:rPr>
          <w:rFonts w:eastAsia="SimSun"/>
          <w:highlight w:val="yellow"/>
        </w:rPr>
        <w:t>SCell</w:t>
      </w:r>
      <w:proofErr w:type="spellEnd"/>
      <w:r>
        <w:rPr>
          <w:rFonts w:eastAsia="SimSun"/>
          <w:highlight w:val="yellow"/>
        </w:rPr>
        <w:t xml:space="preserve"> measurement and </w:t>
      </w:r>
      <w:proofErr w:type="spellStart"/>
      <w:r>
        <w:rPr>
          <w:rFonts w:eastAsia="SimSun"/>
          <w:highlight w:val="yellow"/>
        </w:rPr>
        <w:t>SCell</w:t>
      </w:r>
      <w:proofErr w:type="spellEnd"/>
      <w:r>
        <w:rPr>
          <w:rFonts w:eastAsia="SimSun"/>
          <w:highlight w:val="yellow"/>
        </w:rPr>
        <w:t xml:space="preserve"> activation should be defined to align with state-of-the-art UE implementations</w:t>
      </w:r>
      <w:r>
        <w:rPr>
          <w:rFonts w:eastAsia="SimSun"/>
        </w:rPr>
        <w:t>. For example, the interruption duration for intra-band CA in 5G is excessively long and may not reflect practical deployment needs.</w:t>
      </w:r>
    </w:p>
    <w:p w14:paraId="1E54B90F" w14:textId="77777777" w:rsidR="00D438DD" w:rsidRDefault="00000000">
      <w:pPr>
        <w:pStyle w:val="ListParagraph"/>
        <w:numPr>
          <w:ilvl w:val="2"/>
          <w:numId w:val="28"/>
        </w:numPr>
        <w:spacing w:after="120"/>
        <w:ind w:firstLineChars="0"/>
        <w:rPr>
          <w:rFonts w:eastAsia="SimSun"/>
        </w:rPr>
      </w:pPr>
      <w:r>
        <w:rPr>
          <w:rFonts w:eastAsia="SimSun"/>
        </w:rPr>
        <w:t xml:space="preserve">For 6G carrier aggregation, RAN4 should re-evaluate the assumptions made in the 5G </w:t>
      </w:r>
      <w:proofErr w:type="spellStart"/>
      <w:r>
        <w:rPr>
          <w:rFonts w:eastAsia="SimSun"/>
        </w:rPr>
        <w:t>SCell</w:t>
      </w:r>
      <w:proofErr w:type="spellEnd"/>
      <w:r>
        <w:rPr>
          <w:rFonts w:eastAsia="SimSun"/>
        </w:rPr>
        <w:t xml:space="preserve"> activation requirement definition, based on state-of-the-art UE implementations, and investigate whether and to what extent </w:t>
      </w:r>
      <w:proofErr w:type="spellStart"/>
      <w:r>
        <w:rPr>
          <w:rFonts w:eastAsia="SimSun"/>
        </w:rPr>
        <w:t>SCell</w:t>
      </w:r>
      <w:proofErr w:type="spellEnd"/>
      <w:r>
        <w:rPr>
          <w:rFonts w:eastAsia="SimSun"/>
        </w:rPr>
        <w:t xml:space="preserve"> activation latency modeling can be simplified to better align requirements </w:t>
      </w:r>
      <w:r>
        <w:rPr>
          <w:rFonts w:eastAsia="SimSun"/>
          <w:highlight w:val="yellow"/>
        </w:rPr>
        <w:t>with practical UE behavior and implementation realities</w:t>
      </w:r>
      <w:r>
        <w:rPr>
          <w:rFonts w:eastAsia="SimSun"/>
        </w:rPr>
        <w:t>.</w:t>
      </w:r>
    </w:p>
    <w:p w14:paraId="334C400E" w14:textId="77777777" w:rsidR="00D438DD" w:rsidRDefault="00000000">
      <w:pPr>
        <w:pStyle w:val="ListParagraph"/>
        <w:numPr>
          <w:ilvl w:val="2"/>
          <w:numId w:val="28"/>
        </w:numPr>
        <w:spacing w:after="120"/>
        <w:ind w:firstLineChars="0"/>
        <w:rPr>
          <w:rFonts w:eastAsia="SimSun"/>
        </w:rPr>
      </w:pPr>
      <w:r>
        <w:rPr>
          <w:rFonts w:eastAsia="SimSun"/>
        </w:rPr>
        <w:t xml:space="preserve">RAN4 should study how to accommodate </w:t>
      </w:r>
      <w:r>
        <w:rPr>
          <w:rFonts w:eastAsia="SimSun"/>
          <w:highlight w:val="yellow"/>
        </w:rPr>
        <w:t>real UE implementation constraints</w:t>
      </w:r>
      <w:r>
        <w:rPr>
          <w:rFonts w:eastAsia="SimSun"/>
        </w:rPr>
        <w:t xml:space="preserve"> in the RRC processing timeline. For example:</w:t>
      </w:r>
    </w:p>
    <w:p w14:paraId="0F421721" w14:textId="77777777" w:rsidR="00D438DD" w:rsidRDefault="00000000">
      <w:pPr>
        <w:pStyle w:val="ListParagraph"/>
        <w:numPr>
          <w:ilvl w:val="3"/>
          <w:numId w:val="28"/>
        </w:numPr>
        <w:spacing w:after="120"/>
        <w:ind w:firstLineChars="0"/>
        <w:rPr>
          <w:rFonts w:eastAsia="SimSun"/>
        </w:rPr>
      </w:pPr>
      <w:r>
        <w:rPr>
          <w:rFonts w:eastAsia="SimSun"/>
        </w:rPr>
        <w:t xml:space="preserve">Single </w:t>
      </w:r>
      <w:proofErr w:type="spellStart"/>
      <w:r>
        <w:rPr>
          <w:rFonts w:eastAsia="SimSun"/>
        </w:rPr>
        <w:t>SCell</w:t>
      </w:r>
      <w:proofErr w:type="spellEnd"/>
      <w:r>
        <w:rPr>
          <w:rFonts w:eastAsia="SimSun"/>
        </w:rPr>
        <w:t xml:space="preserve"> addition/activation vs. multiple </w:t>
      </w:r>
      <w:proofErr w:type="spellStart"/>
      <w:r>
        <w:rPr>
          <w:rFonts w:eastAsia="SimSun"/>
        </w:rPr>
        <w:t>SCells</w:t>
      </w:r>
      <w:proofErr w:type="spellEnd"/>
      <w:r>
        <w:rPr>
          <w:rFonts w:eastAsia="SimSun"/>
        </w:rPr>
        <w:t xml:space="preserve"> addition/activation</w:t>
      </w:r>
    </w:p>
    <w:p w14:paraId="11777526" w14:textId="77777777" w:rsidR="00D438DD" w:rsidRDefault="00000000">
      <w:pPr>
        <w:pStyle w:val="ListParagraph"/>
        <w:numPr>
          <w:ilvl w:val="3"/>
          <w:numId w:val="28"/>
        </w:numPr>
        <w:spacing w:after="120"/>
        <w:ind w:firstLineChars="0"/>
        <w:rPr>
          <w:rFonts w:eastAsia="SimSun"/>
        </w:rPr>
      </w:pPr>
      <w:proofErr w:type="spellStart"/>
      <w:r>
        <w:rPr>
          <w:rFonts w:eastAsia="SimSun"/>
        </w:rPr>
        <w:t>SCell</w:t>
      </w:r>
      <w:proofErr w:type="spellEnd"/>
      <w:r>
        <w:rPr>
          <w:rFonts w:eastAsia="SimSun"/>
        </w:rPr>
        <w:t xml:space="preserve"> addition/activation only vs. </w:t>
      </w:r>
      <w:proofErr w:type="spellStart"/>
      <w:r>
        <w:rPr>
          <w:rFonts w:eastAsia="SimSun"/>
        </w:rPr>
        <w:t>SCell</w:t>
      </w:r>
      <w:proofErr w:type="spellEnd"/>
      <w:r>
        <w:rPr>
          <w:rFonts w:eastAsia="SimSun"/>
        </w:rPr>
        <w:t xml:space="preserve"> addition/activation combined with serving cell configuration updates triggered by the RRC message.</w:t>
      </w:r>
    </w:p>
    <w:p w14:paraId="340BB113" w14:textId="77777777" w:rsidR="00D438DD" w:rsidRDefault="00D438DD">
      <w:pPr>
        <w:spacing w:after="120"/>
        <w:rPr>
          <w:rFonts w:eastAsia="SimSun"/>
          <w:bCs/>
        </w:rPr>
      </w:pPr>
    </w:p>
    <w:p w14:paraId="204097F9" w14:textId="77777777" w:rsidR="00D438DD" w:rsidRDefault="00000000">
      <w:pPr>
        <w:pStyle w:val="ListParagraph"/>
        <w:numPr>
          <w:ilvl w:val="0"/>
          <w:numId w:val="28"/>
        </w:numPr>
        <w:spacing w:after="120"/>
        <w:ind w:firstLineChars="0"/>
        <w:rPr>
          <w:b/>
          <w:bCs/>
          <w:iCs/>
          <w:u w:val="single"/>
        </w:rPr>
      </w:pPr>
      <w:r>
        <w:rPr>
          <w:b/>
          <w:bCs/>
          <w:iCs/>
          <w:u w:val="single"/>
        </w:rPr>
        <w:t>RRM conditions and requirements for Single Cell Multi-Carriers (CATT, OPPO)</w:t>
      </w:r>
    </w:p>
    <w:p w14:paraId="2D1A7A1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6BCA5D87" w14:textId="77777777" w:rsidR="00D438DD" w:rsidRDefault="00000000">
      <w:pPr>
        <w:pStyle w:val="ListParagraph"/>
        <w:numPr>
          <w:ilvl w:val="2"/>
          <w:numId w:val="28"/>
        </w:numPr>
        <w:spacing w:after="120"/>
        <w:ind w:firstLineChars="0"/>
        <w:rPr>
          <w:rFonts w:eastAsia="SimSun"/>
          <w:bCs/>
        </w:rPr>
      </w:pPr>
      <w:r>
        <w:rPr>
          <w:rFonts w:eastAsia="SimSun"/>
          <w:bCs/>
        </w:rPr>
        <w:t xml:space="preserve">RAN4 </w:t>
      </w:r>
      <w:r>
        <w:rPr>
          <w:rFonts w:eastAsia="SimSun"/>
          <w:bCs/>
          <w:highlight w:val="magenta"/>
        </w:rPr>
        <w:t>RF should study the conditions and requirements for aggregating multiple carriers to a single cell for 6G</w:t>
      </w:r>
      <w:r>
        <w:rPr>
          <w:rFonts w:eastAsia="SimSun"/>
          <w:bCs/>
        </w:rPr>
        <w:t>. For example, RF switch-time requirements, acceptable transmit timing alignment error (TAE), base-station (BS) frequency error, and total received power difference limits at the UE. And RAN4 RRM should study the corresponding interruption and delay requirements.</w:t>
      </w:r>
    </w:p>
    <w:p w14:paraId="722EAEC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2(CATT):</w:t>
      </w:r>
    </w:p>
    <w:p w14:paraId="13204E99" w14:textId="77777777" w:rsidR="00D438DD" w:rsidRDefault="00000000">
      <w:pPr>
        <w:pStyle w:val="ListParagraph"/>
        <w:numPr>
          <w:ilvl w:val="2"/>
          <w:numId w:val="28"/>
        </w:numPr>
        <w:spacing w:after="120"/>
        <w:ind w:firstLineChars="0"/>
        <w:rPr>
          <w:rFonts w:eastAsia="SimSun"/>
        </w:rPr>
      </w:pPr>
      <w:r>
        <w:rPr>
          <w:rFonts w:eastAsia="SimSun"/>
        </w:rPr>
        <w:t xml:space="preserve">In 6GR, it is necessary to find an enhanced method based on multi-carrier operation to efficiently use these fragmented spectrums and non-uniform bandwidths.  </w:t>
      </w:r>
    </w:p>
    <w:p w14:paraId="59740B5D" w14:textId="77777777" w:rsidR="00D438DD" w:rsidRDefault="00000000">
      <w:pPr>
        <w:pStyle w:val="ListParagraph"/>
        <w:numPr>
          <w:ilvl w:val="2"/>
          <w:numId w:val="28"/>
        </w:numPr>
        <w:spacing w:after="120"/>
        <w:ind w:firstLineChars="0"/>
        <w:rPr>
          <w:rFonts w:eastAsia="SimSun"/>
        </w:rPr>
      </w:pPr>
      <w:r>
        <w:rPr>
          <w:rFonts w:eastAsia="SimSun"/>
          <w:highlight w:val="yellow"/>
        </w:rPr>
        <w:t>RAN4 to study RRM conditions and requirements for Single Cell Multi-Carriers</w:t>
      </w:r>
      <w:r>
        <w:rPr>
          <w:rFonts w:eastAsia="SimSun"/>
        </w:rPr>
        <w:t>.</w:t>
      </w:r>
    </w:p>
    <w:p w14:paraId="533CEBC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Single Cell Multi-Carriers will affect the RRM measurement and reporting mechanism.</w:t>
      </w:r>
    </w:p>
    <w:p w14:paraId="509258FB" w14:textId="5D35B718"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3(CTC):</w:t>
      </w:r>
    </w:p>
    <w:p w14:paraId="49348AF9" w14:textId="77777777" w:rsidR="00D438DD" w:rsidRDefault="00000000">
      <w:pPr>
        <w:pStyle w:val="ListParagraph"/>
        <w:numPr>
          <w:ilvl w:val="2"/>
          <w:numId w:val="28"/>
        </w:numPr>
        <w:spacing w:after="120"/>
        <w:ind w:firstLineChars="0"/>
        <w:rPr>
          <w:rFonts w:eastAsia="SimSun"/>
        </w:rPr>
      </w:pPr>
      <w:r>
        <w:rPr>
          <w:rFonts w:eastAsia="SimSun"/>
        </w:rPr>
        <w:t>For Spectrum aggregation and CA related RRM, the following topics can be started in RAN4 RRM:</w:t>
      </w:r>
    </w:p>
    <w:p w14:paraId="7FC44074" w14:textId="77777777" w:rsidR="00D438DD" w:rsidRDefault="00000000">
      <w:pPr>
        <w:pStyle w:val="ListParagraph"/>
        <w:numPr>
          <w:ilvl w:val="3"/>
          <w:numId w:val="28"/>
        </w:numPr>
        <w:spacing w:after="120"/>
        <w:ind w:firstLineChars="0"/>
        <w:rPr>
          <w:rFonts w:eastAsia="SimSun"/>
        </w:rPr>
      </w:pPr>
      <w:r>
        <w:rPr>
          <w:rFonts w:eastAsia="SimSun"/>
          <w:highlight w:val="magenta"/>
        </w:rPr>
        <w:t>The study on RRM conditions and requirements for Single Cell Multi-Carriers can be started when RAN1/RAN2 and RF session have sufficient conclusions</w:t>
      </w:r>
      <w:r>
        <w:rPr>
          <w:rFonts w:eastAsia="SimSun"/>
        </w:rPr>
        <w:t>, and check point can be set to check latest RAN1/RAN2 and RF session conclusions.</w:t>
      </w:r>
    </w:p>
    <w:p w14:paraId="72AC802D"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4(OPPO):</w:t>
      </w:r>
    </w:p>
    <w:p w14:paraId="65CD4DDC"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RAN4 to study RRM </w:t>
      </w:r>
      <w:r>
        <w:rPr>
          <w:rFonts w:eastAsia="SimSun"/>
          <w:highlight w:val="yellow"/>
        </w:rPr>
        <w:t>impact and conditions for Single Cell Multi-Carriers</w:t>
      </w:r>
      <w:r>
        <w:rPr>
          <w:rFonts w:eastAsia="SimSun"/>
        </w:rPr>
        <w:t xml:space="preserve"> (SCMC).</w:t>
      </w:r>
    </w:p>
    <w:p w14:paraId="0D577596"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 xml:space="preserve">Proposal </w:t>
      </w:r>
      <w:r>
        <w:rPr>
          <w:rFonts w:eastAsia="SimSun" w:hint="eastAsia"/>
        </w:rPr>
        <w:t>5</w:t>
      </w:r>
      <w:r>
        <w:rPr>
          <w:rFonts w:eastAsia="SimSun"/>
        </w:rPr>
        <w:t>(</w:t>
      </w:r>
      <w:r>
        <w:rPr>
          <w:rFonts w:eastAsia="SimSun" w:hint="eastAsia"/>
        </w:rPr>
        <w:t>CMCC</w:t>
      </w:r>
      <w:r>
        <w:rPr>
          <w:rFonts w:eastAsia="SimSun"/>
        </w:rPr>
        <w:t>):</w:t>
      </w:r>
    </w:p>
    <w:p w14:paraId="1A2B5729"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hint="eastAsia"/>
        </w:rPr>
        <w:t>it is proposed to study RRM impact due to hyper cell (i.e. single cell with multiple carrier), but the study can be started after RAN1/2 have progress/conclusions</w:t>
      </w:r>
      <w:r>
        <w:rPr>
          <w:rFonts w:eastAsia="SimSun"/>
        </w:rPr>
        <w:t>.</w:t>
      </w:r>
    </w:p>
    <w:p w14:paraId="66C099CD" w14:textId="77777777" w:rsidR="00D438DD" w:rsidRDefault="00D438DD">
      <w:pPr>
        <w:pStyle w:val="ListParagraph"/>
        <w:numPr>
          <w:ilvl w:val="255"/>
          <w:numId w:val="0"/>
        </w:numPr>
        <w:overflowPunct/>
        <w:autoSpaceDE/>
        <w:autoSpaceDN/>
        <w:adjustRightInd/>
        <w:spacing w:after="120"/>
        <w:textAlignment w:val="auto"/>
        <w:rPr>
          <w:rFonts w:eastAsia="SimSun"/>
        </w:rPr>
      </w:pPr>
    </w:p>
    <w:p w14:paraId="5D669FE8" w14:textId="77777777" w:rsidR="00D438DD" w:rsidRDefault="00D438DD">
      <w:pPr>
        <w:spacing w:after="120"/>
        <w:rPr>
          <w:rFonts w:eastAsia="SimSun"/>
        </w:rPr>
      </w:pPr>
    </w:p>
    <w:p w14:paraId="170A5EBC" w14:textId="77777777" w:rsidR="00D438DD" w:rsidRDefault="00000000">
      <w:pPr>
        <w:pStyle w:val="ListParagraph"/>
        <w:numPr>
          <w:ilvl w:val="0"/>
          <w:numId w:val="28"/>
        </w:numPr>
        <w:spacing w:after="120"/>
        <w:ind w:firstLineChars="0"/>
        <w:rPr>
          <w:b/>
          <w:bCs/>
          <w:iCs/>
          <w:u w:val="single"/>
        </w:rPr>
      </w:pPr>
      <w:r>
        <w:rPr>
          <w:b/>
          <w:bCs/>
          <w:iCs/>
          <w:u w:val="single"/>
        </w:rPr>
        <w:t xml:space="preserve">RRM impacts of  DL and UL decoupling </w:t>
      </w:r>
    </w:p>
    <w:p w14:paraId="241417F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1(Ericsson):</w:t>
      </w:r>
    </w:p>
    <w:p w14:paraId="1E3E70C8" w14:textId="77777777" w:rsidR="00D438DD" w:rsidRDefault="00000000">
      <w:pPr>
        <w:pStyle w:val="ListParagraph"/>
        <w:numPr>
          <w:ilvl w:val="2"/>
          <w:numId w:val="28"/>
        </w:numPr>
        <w:spacing w:after="120"/>
        <w:ind w:firstLineChars="0"/>
        <w:rPr>
          <w:b/>
          <w:bCs/>
          <w:iCs/>
          <w:highlight w:val="magenta"/>
          <w:u w:val="single"/>
        </w:rPr>
      </w:pPr>
      <w:r>
        <w:rPr>
          <w:rFonts w:eastAsia="SimSun"/>
          <w:bCs/>
          <w:iCs/>
        </w:rPr>
        <w:t xml:space="preserve">RAN4 to study potential requirement impact of supporting DL/UL flexible pairing </w:t>
      </w:r>
      <w:r>
        <w:rPr>
          <w:rFonts w:eastAsia="SimSun"/>
          <w:bCs/>
          <w:iCs/>
          <w:highlight w:val="magenta"/>
        </w:rPr>
        <w:t>when RAN1 and RAN2 have made sufficient progress.</w:t>
      </w:r>
    </w:p>
    <w:p w14:paraId="6779F0A2" w14:textId="77777777" w:rsidR="00D438DD" w:rsidRDefault="00D438DD">
      <w:pPr>
        <w:pStyle w:val="ListParagraph"/>
        <w:spacing w:after="120"/>
        <w:ind w:left="1800" w:firstLineChars="0" w:firstLine="0"/>
        <w:rPr>
          <w:b/>
          <w:bCs/>
          <w:iCs/>
          <w:u w:val="single"/>
        </w:rPr>
      </w:pPr>
    </w:p>
    <w:p w14:paraId="03E11955" w14:textId="77777777" w:rsidR="00D438DD" w:rsidRDefault="00000000">
      <w:pPr>
        <w:pStyle w:val="ListParagraph"/>
        <w:numPr>
          <w:ilvl w:val="0"/>
          <w:numId w:val="28"/>
        </w:numPr>
        <w:spacing w:after="120"/>
        <w:ind w:firstLineChars="0"/>
        <w:rPr>
          <w:b/>
          <w:bCs/>
          <w:iCs/>
          <w:u w:val="single"/>
        </w:rPr>
      </w:pPr>
      <w:r>
        <w:rPr>
          <w:b/>
          <w:bCs/>
          <w:iCs/>
          <w:u w:val="single"/>
        </w:rPr>
        <w:t xml:space="preserve">Carrier switch enhancements for UL and DL </w:t>
      </w:r>
    </w:p>
    <w:p w14:paraId="2B495B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1(MTK):</w:t>
      </w:r>
    </w:p>
    <w:p w14:paraId="3850B89A" w14:textId="77777777" w:rsidR="00D438DD" w:rsidRDefault="00000000">
      <w:pPr>
        <w:pStyle w:val="ListParagraph"/>
        <w:numPr>
          <w:ilvl w:val="2"/>
          <w:numId w:val="28"/>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7CDFC77A" w14:textId="77777777" w:rsidR="00D438DD" w:rsidRDefault="00D438DD">
      <w:pPr>
        <w:spacing w:after="120"/>
        <w:rPr>
          <w:rFonts w:eastAsia="SimSun"/>
        </w:rPr>
      </w:pPr>
    </w:p>
    <w:p w14:paraId="0658C9B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commentRangeStart w:id="170"/>
            <w:r>
              <w:rPr>
                <w:sz w:val="20"/>
                <w:szCs w:val="20"/>
              </w:rPr>
              <w:t>Xiaomi</w:t>
            </w:r>
            <w:commentRangeEnd w:id="170"/>
            <w:r>
              <w:rPr>
                <w:rStyle w:val="CommentReference"/>
              </w:rPr>
              <w:commentReference w:id="170"/>
            </w:r>
          </w:p>
        </w:tc>
        <w:tc>
          <w:tcPr>
            <w:tcW w:w="2706" w:type="dxa"/>
          </w:tcPr>
          <w:p w14:paraId="43B4DA82" w14:textId="77777777" w:rsidR="00D438DD" w:rsidRDefault="00D438DD">
            <w:pPr>
              <w:rPr>
                <w:sz w:val="20"/>
                <w:szCs w:val="20"/>
              </w:rPr>
            </w:pPr>
          </w:p>
        </w:tc>
      </w:tr>
    </w:tbl>
    <w:p w14:paraId="265253F2" w14:textId="3AFB221C" w:rsidR="00D438DD" w:rsidRDefault="004D1C30">
      <w:pPr>
        <w:pStyle w:val="ListParagraph"/>
        <w:overflowPunct/>
        <w:autoSpaceDE/>
        <w:autoSpaceDN/>
        <w:adjustRightInd/>
        <w:spacing w:after="120"/>
        <w:ind w:left="1080" w:firstLineChars="0" w:firstLine="0"/>
        <w:textAlignment w:val="auto"/>
        <w:rPr>
          <w:ins w:id="171" w:author="Yang Tang" w:date="2026-02-10T12:54:00Z" w16du:dateUtc="2026-02-10T11:54:00Z"/>
          <w:rFonts w:eastAsia="SimSun"/>
          <w:b/>
          <w:bCs/>
        </w:rPr>
      </w:pPr>
      <w:ins w:id="172" w:author="Yang Tang" w:date="2026-02-10T12:53:00Z" w16du:dateUtc="2026-02-10T11:53:00Z">
        <w:r>
          <w:rPr>
            <w:rFonts w:eastAsia="SimSun"/>
            <w:b/>
            <w:bCs/>
          </w:rPr>
          <w:t xml:space="preserve">OPPO: OK </w:t>
        </w:r>
      </w:ins>
      <w:ins w:id="173" w:author="Yang Tang" w:date="2026-02-10T12:54:00Z" w16du:dateUtc="2026-02-10T11:54:00Z">
        <w:r>
          <w:rPr>
            <w:rFonts w:eastAsia="SimSun"/>
            <w:b/>
            <w:bCs/>
          </w:rPr>
          <w:t>with the principle of option 1. We are also interested in single cell multiple carrier concept too. A check point can be specified</w:t>
        </w:r>
      </w:ins>
    </w:p>
    <w:p w14:paraId="5CF46C2E" w14:textId="531F3509" w:rsidR="004D1C30" w:rsidRDefault="004D1C30">
      <w:pPr>
        <w:pStyle w:val="ListParagraph"/>
        <w:overflowPunct/>
        <w:autoSpaceDE/>
        <w:autoSpaceDN/>
        <w:adjustRightInd/>
        <w:spacing w:after="120"/>
        <w:ind w:left="1080" w:firstLineChars="0" w:firstLine="0"/>
        <w:textAlignment w:val="auto"/>
        <w:rPr>
          <w:ins w:id="174" w:author="Yang Tang" w:date="2026-02-10T12:55:00Z" w16du:dateUtc="2026-02-10T11:55:00Z"/>
          <w:rFonts w:eastAsia="SimSun"/>
          <w:b/>
          <w:bCs/>
        </w:rPr>
      </w:pPr>
      <w:ins w:id="175" w:author="Yang Tang" w:date="2026-02-10T12:54:00Z" w16du:dateUtc="2026-02-10T11:54:00Z">
        <w:r>
          <w:rPr>
            <w:rFonts w:eastAsia="SimSun"/>
            <w:b/>
            <w:bCs/>
          </w:rPr>
          <w:t>CATT:</w:t>
        </w:r>
      </w:ins>
      <w:ins w:id="176" w:author="Yang Tang" w:date="2026-02-10T12:55:00Z" w16du:dateUtc="2026-02-10T11:55:00Z">
        <w:r>
          <w:rPr>
            <w:rFonts w:eastAsia="SimSun"/>
            <w:b/>
            <w:bCs/>
          </w:rPr>
          <w:t xml:space="preserve"> similar view as OPPO. </w:t>
        </w:r>
      </w:ins>
    </w:p>
    <w:p w14:paraId="650169FD" w14:textId="2F0FAAF5" w:rsidR="004D1C30" w:rsidRDefault="004D1C30">
      <w:pPr>
        <w:pStyle w:val="ListParagraph"/>
        <w:overflowPunct/>
        <w:autoSpaceDE/>
        <w:autoSpaceDN/>
        <w:adjustRightInd/>
        <w:spacing w:after="120"/>
        <w:ind w:left="1080" w:firstLineChars="0" w:firstLine="0"/>
        <w:textAlignment w:val="auto"/>
        <w:rPr>
          <w:ins w:id="177" w:author="Yang Tang" w:date="2026-02-10T12:55:00Z" w16du:dateUtc="2026-02-10T11:55:00Z"/>
          <w:rFonts w:eastAsia="SimSun"/>
          <w:b/>
          <w:bCs/>
        </w:rPr>
      </w:pPr>
      <w:ins w:id="178" w:author="Yang Tang" w:date="2026-02-10T12:55:00Z" w16du:dateUtc="2026-02-10T11:55:00Z">
        <w:r>
          <w:rPr>
            <w:rFonts w:eastAsia="SimSun"/>
            <w:b/>
            <w:bCs/>
          </w:rPr>
          <w:t>Xiaomi</w:t>
        </w:r>
      </w:ins>
      <w:ins w:id="179" w:author="Yang Tang" w:date="2026-02-10T12:56:00Z" w16du:dateUtc="2026-02-10T11:56:00Z">
        <w:r>
          <w:rPr>
            <w:rFonts w:eastAsia="SimSun"/>
            <w:b/>
            <w:bCs/>
          </w:rPr>
          <w:t>: some aspects can start earlier.</w:t>
        </w:r>
      </w:ins>
    </w:p>
    <w:p w14:paraId="265B89D3" w14:textId="16076EAD" w:rsidR="004D1C30" w:rsidRDefault="004D1C30">
      <w:pPr>
        <w:pStyle w:val="ListParagraph"/>
        <w:overflowPunct/>
        <w:autoSpaceDE/>
        <w:autoSpaceDN/>
        <w:adjustRightInd/>
        <w:spacing w:after="120"/>
        <w:ind w:left="1080" w:firstLineChars="0" w:firstLine="0"/>
        <w:textAlignment w:val="auto"/>
        <w:rPr>
          <w:ins w:id="180" w:author="Yang Tang" w:date="2026-02-10T12:55:00Z" w16du:dateUtc="2026-02-10T11:55:00Z"/>
          <w:rFonts w:eastAsia="SimSun"/>
          <w:b/>
          <w:bCs/>
        </w:rPr>
      </w:pPr>
      <w:ins w:id="181" w:author="Yang Tang" w:date="2026-02-10T12:55:00Z" w16du:dateUtc="2026-02-10T11:55:00Z">
        <w:r>
          <w:rPr>
            <w:rFonts w:eastAsia="SimSun"/>
            <w:b/>
            <w:bCs/>
          </w:rPr>
          <w:lastRenderedPageBreak/>
          <w:t>Samsung</w:t>
        </w:r>
      </w:ins>
      <w:ins w:id="182" w:author="Yang Tang" w:date="2026-02-10T12:57:00Z" w16du:dateUtc="2026-02-10T11:57:00Z">
        <w:r>
          <w:rPr>
            <w:rFonts w:eastAsia="SimSun"/>
            <w:b/>
            <w:bCs/>
          </w:rPr>
          <w:t>: interested in single cell and multi-carrier study. Ok to introduce a check point</w:t>
        </w:r>
      </w:ins>
    </w:p>
    <w:p w14:paraId="57AF2E10" w14:textId="5D05027C" w:rsidR="004D1C30" w:rsidRDefault="004D1C30">
      <w:pPr>
        <w:pStyle w:val="ListParagraph"/>
        <w:overflowPunct/>
        <w:autoSpaceDE/>
        <w:autoSpaceDN/>
        <w:adjustRightInd/>
        <w:spacing w:after="120"/>
        <w:ind w:left="1080" w:firstLineChars="0" w:firstLine="0"/>
        <w:textAlignment w:val="auto"/>
        <w:rPr>
          <w:ins w:id="183" w:author="Yang Tang" w:date="2026-02-10T12:55:00Z" w16du:dateUtc="2026-02-10T11:55:00Z"/>
          <w:rFonts w:eastAsia="SimSun"/>
          <w:b/>
          <w:bCs/>
        </w:rPr>
      </w:pPr>
      <w:ins w:id="184" w:author="Yang Tang" w:date="2026-02-10T12:55:00Z" w16du:dateUtc="2026-02-10T11:55:00Z">
        <w:r>
          <w:rPr>
            <w:rFonts w:eastAsia="SimSun"/>
            <w:b/>
            <w:bCs/>
          </w:rPr>
          <w:t>Ericsson</w:t>
        </w:r>
      </w:ins>
      <w:ins w:id="185" w:author="Yang Tang" w:date="2026-02-10T12:57:00Z" w16du:dateUtc="2026-02-10T11:57:00Z">
        <w:r>
          <w:rPr>
            <w:rFonts w:eastAsia="SimSun"/>
            <w:b/>
            <w:bCs/>
          </w:rPr>
          <w:t>:</w:t>
        </w:r>
      </w:ins>
      <w:ins w:id="186" w:author="Yang Tang" w:date="2026-02-10T12:58:00Z" w16du:dateUtc="2026-02-10T11:58:00Z">
        <w:r>
          <w:rPr>
            <w:rFonts w:eastAsia="SimSun"/>
            <w:b/>
            <w:bCs/>
          </w:rPr>
          <w:t xml:space="preserve"> this depends on other WG’s progress. </w:t>
        </w:r>
        <w:proofErr w:type="gramStart"/>
        <w:r>
          <w:rPr>
            <w:rFonts w:eastAsia="SimSun"/>
            <w:b/>
            <w:bCs/>
          </w:rPr>
          <w:t>Also</w:t>
        </w:r>
        <w:proofErr w:type="gramEnd"/>
        <w:r>
          <w:rPr>
            <w:rFonts w:eastAsia="SimSun"/>
            <w:b/>
            <w:bCs/>
          </w:rPr>
          <w:t xml:space="preserve"> it is related to RF discussion.</w:t>
        </w:r>
      </w:ins>
    </w:p>
    <w:p w14:paraId="42911007" w14:textId="1D103207" w:rsidR="004D1C30" w:rsidRDefault="004D1C30">
      <w:pPr>
        <w:pStyle w:val="ListParagraph"/>
        <w:overflowPunct/>
        <w:autoSpaceDE/>
        <w:autoSpaceDN/>
        <w:adjustRightInd/>
        <w:spacing w:after="120"/>
        <w:ind w:left="1080" w:firstLineChars="0" w:firstLine="0"/>
        <w:textAlignment w:val="auto"/>
        <w:rPr>
          <w:ins w:id="187" w:author="Yang Tang" w:date="2026-02-10T12:55:00Z" w16du:dateUtc="2026-02-10T11:55:00Z"/>
          <w:rFonts w:eastAsia="SimSun"/>
          <w:b/>
          <w:bCs/>
        </w:rPr>
      </w:pPr>
      <w:proofErr w:type="spellStart"/>
      <w:proofErr w:type="gramStart"/>
      <w:ins w:id="188" w:author="Yang Tang" w:date="2026-02-10T12:55:00Z" w16du:dateUtc="2026-02-10T11:55:00Z">
        <w:r>
          <w:rPr>
            <w:rFonts w:eastAsia="SimSun"/>
            <w:b/>
            <w:bCs/>
          </w:rPr>
          <w:t>LGE</w:t>
        </w:r>
      </w:ins>
      <w:ins w:id="189" w:author="Yang Tang" w:date="2026-02-10T12:59:00Z" w16du:dateUtc="2026-02-10T11:59:00Z">
        <w:r>
          <w:rPr>
            <w:rFonts w:eastAsia="SimSun"/>
            <w:b/>
            <w:bCs/>
          </w:rPr>
          <w:t>:option</w:t>
        </w:r>
        <w:proofErr w:type="spellEnd"/>
        <w:proofErr w:type="gramEnd"/>
        <w:r>
          <w:rPr>
            <w:rFonts w:eastAsia="SimSun"/>
            <w:b/>
            <w:bCs/>
          </w:rPr>
          <w:t xml:space="preserve"> 1</w:t>
        </w:r>
      </w:ins>
    </w:p>
    <w:p w14:paraId="18B89957" w14:textId="5848B225" w:rsidR="004D1C30" w:rsidRDefault="004D1C30">
      <w:pPr>
        <w:pStyle w:val="ListParagraph"/>
        <w:overflowPunct/>
        <w:autoSpaceDE/>
        <w:autoSpaceDN/>
        <w:adjustRightInd/>
        <w:spacing w:after="120"/>
        <w:ind w:left="1080" w:firstLineChars="0" w:firstLine="0"/>
        <w:textAlignment w:val="auto"/>
        <w:rPr>
          <w:ins w:id="190" w:author="Yang Tang" w:date="2026-02-10T12:59:00Z" w16du:dateUtc="2026-02-10T11:59:00Z"/>
          <w:rFonts w:eastAsia="SimSun"/>
          <w:b/>
          <w:bCs/>
        </w:rPr>
      </w:pPr>
      <w:ins w:id="191" w:author="Yang Tang" w:date="2026-02-10T12:55:00Z" w16du:dateUtc="2026-02-10T11:55:00Z">
        <w:r>
          <w:rPr>
            <w:rFonts w:eastAsia="SimSun"/>
            <w:b/>
            <w:bCs/>
          </w:rPr>
          <w:t>ZTE:</w:t>
        </w:r>
      </w:ins>
      <w:ins w:id="192" w:author="Yang Tang" w:date="2026-02-10T12:59:00Z" w16du:dateUtc="2026-02-10T11:59:00Z">
        <w:r>
          <w:rPr>
            <w:rFonts w:eastAsia="SimSun"/>
            <w:b/>
            <w:bCs/>
          </w:rPr>
          <w:t xml:space="preserve"> option 1</w:t>
        </w:r>
      </w:ins>
    </w:p>
    <w:p w14:paraId="7DA62825" w14:textId="08455D64" w:rsidR="004D1C30" w:rsidRDefault="004D1C30">
      <w:pPr>
        <w:pStyle w:val="ListParagraph"/>
        <w:overflowPunct/>
        <w:autoSpaceDE/>
        <w:autoSpaceDN/>
        <w:adjustRightInd/>
        <w:spacing w:after="120"/>
        <w:ind w:left="1080" w:firstLineChars="0" w:firstLine="0"/>
        <w:textAlignment w:val="auto"/>
        <w:rPr>
          <w:ins w:id="193" w:author="Yang Tang" w:date="2026-02-10T12:59:00Z" w16du:dateUtc="2026-02-10T11:59:00Z"/>
          <w:rFonts w:eastAsia="SimSun"/>
          <w:b/>
          <w:bCs/>
        </w:rPr>
      </w:pPr>
      <w:ins w:id="194" w:author="Yang Tang" w:date="2026-02-10T12:59:00Z" w16du:dateUtc="2026-02-10T11:59:00Z">
        <w:r>
          <w:rPr>
            <w:rFonts w:eastAsia="SimSun"/>
            <w:b/>
            <w:bCs/>
          </w:rPr>
          <w:t>Vivo</w:t>
        </w:r>
      </w:ins>
      <w:ins w:id="195" w:author="Yang Tang" w:date="2026-02-10T13:00:00Z" w16du:dateUtc="2026-02-10T12:00:00Z">
        <w:r>
          <w:rPr>
            <w:rFonts w:eastAsia="SimSun"/>
            <w:b/>
            <w:bCs/>
          </w:rPr>
          <w:t xml:space="preserve">: </w:t>
        </w:r>
        <w:proofErr w:type="spellStart"/>
        <w:r>
          <w:rPr>
            <w:rFonts w:eastAsia="SimSun"/>
            <w:b/>
            <w:bCs/>
          </w:rPr>
          <w:t>scell</w:t>
        </w:r>
        <w:proofErr w:type="spellEnd"/>
        <w:r>
          <w:rPr>
            <w:rFonts w:eastAsia="SimSun"/>
            <w:b/>
            <w:bCs/>
          </w:rPr>
          <w:t xml:space="preserve"> activation can be started now since this is less other WG dependent</w:t>
        </w:r>
      </w:ins>
    </w:p>
    <w:p w14:paraId="3AB91337" w14:textId="238084B6" w:rsidR="004D1C30" w:rsidRDefault="004D1C30">
      <w:pPr>
        <w:pStyle w:val="ListParagraph"/>
        <w:overflowPunct/>
        <w:autoSpaceDE/>
        <w:autoSpaceDN/>
        <w:adjustRightInd/>
        <w:spacing w:after="120"/>
        <w:ind w:left="1080" w:firstLineChars="0" w:firstLine="0"/>
        <w:textAlignment w:val="auto"/>
        <w:rPr>
          <w:ins w:id="196" w:author="Yang Tang" w:date="2026-02-10T13:00:00Z" w16du:dateUtc="2026-02-10T12:00:00Z"/>
          <w:rFonts w:eastAsia="SimSun"/>
          <w:b/>
          <w:bCs/>
        </w:rPr>
      </w:pPr>
      <w:proofErr w:type="spellStart"/>
      <w:proofErr w:type="gramStart"/>
      <w:ins w:id="197" w:author="Yang Tang" w:date="2026-02-10T13:00:00Z" w16du:dateUtc="2026-02-10T12:00:00Z">
        <w:r>
          <w:rPr>
            <w:rFonts w:eastAsia="SimSun"/>
            <w:b/>
            <w:bCs/>
          </w:rPr>
          <w:t>Qualcomm:</w:t>
        </w:r>
      </w:ins>
      <w:ins w:id="198" w:author="Yang Tang" w:date="2026-02-10T13:01:00Z" w16du:dateUtc="2026-02-10T12:01:00Z">
        <w:r>
          <w:rPr>
            <w:rFonts w:eastAsia="SimSun"/>
            <w:b/>
            <w:bCs/>
          </w:rPr>
          <w:t>option</w:t>
        </w:r>
        <w:proofErr w:type="spellEnd"/>
        <w:proofErr w:type="gramEnd"/>
        <w:r>
          <w:rPr>
            <w:rFonts w:eastAsia="SimSun"/>
            <w:b/>
            <w:bCs/>
          </w:rPr>
          <w:t xml:space="preserve"> 1</w:t>
        </w:r>
      </w:ins>
    </w:p>
    <w:p w14:paraId="28B66521" w14:textId="246F616F" w:rsidR="004D1C30" w:rsidRDefault="004D1C30">
      <w:pPr>
        <w:pStyle w:val="ListParagraph"/>
        <w:overflowPunct/>
        <w:autoSpaceDE/>
        <w:autoSpaceDN/>
        <w:adjustRightInd/>
        <w:spacing w:after="120"/>
        <w:ind w:left="1080" w:firstLineChars="0" w:firstLine="0"/>
        <w:textAlignment w:val="auto"/>
        <w:rPr>
          <w:ins w:id="199" w:author="Yang Tang" w:date="2026-02-10T13:00:00Z" w16du:dateUtc="2026-02-10T12:00:00Z"/>
          <w:rFonts w:eastAsia="SimSun"/>
          <w:b/>
          <w:bCs/>
        </w:rPr>
      </w:pPr>
      <w:proofErr w:type="spellStart"/>
      <w:proofErr w:type="gramStart"/>
      <w:ins w:id="200" w:author="Yang Tang" w:date="2026-02-10T13:00:00Z" w16du:dateUtc="2026-02-10T12:00:00Z">
        <w:r>
          <w:rPr>
            <w:rFonts w:eastAsia="SimSun"/>
            <w:b/>
            <w:bCs/>
          </w:rPr>
          <w:t>CMCC:</w:t>
        </w:r>
      </w:ins>
      <w:ins w:id="201" w:author="Yang Tang" w:date="2026-02-10T13:01:00Z" w16du:dateUtc="2026-02-10T12:01:00Z">
        <w:r>
          <w:rPr>
            <w:rFonts w:eastAsia="SimSun"/>
            <w:b/>
            <w:bCs/>
          </w:rPr>
          <w:t>option</w:t>
        </w:r>
        <w:proofErr w:type="spellEnd"/>
        <w:proofErr w:type="gramEnd"/>
        <w:r>
          <w:rPr>
            <w:rFonts w:eastAsia="SimSun"/>
            <w:b/>
            <w:bCs/>
          </w:rPr>
          <w:t xml:space="preserve"> </w:t>
        </w:r>
      </w:ins>
      <w:ins w:id="202" w:author="Yang Tang" w:date="2026-02-10T13:02:00Z" w16du:dateUtc="2026-02-10T12:02:00Z">
        <w:r>
          <w:rPr>
            <w:rFonts w:eastAsia="SimSun"/>
            <w:b/>
            <w:bCs/>
          </w:rPr>
          <w:t>1</w:t>
        </w:r>
      </w:ins>
    </w:p>
    <w:p w14:paraId="43AC93A7" w14:textId="0A95D084" w:rsidR="004D1C30" w:rsidRDefault="004D1C30">
      <w:pPr>
        <w:pStyle w:val="ListParagraph"/>
        <w:overflowPunct/>
        <w:autoSpaceDE/>
        <w:autoSpaceDN/>
        <w:adjustRightInd/>
        <w:spacing w:after="120"/>
        <w:ind w:left="1080" w:firstLineChars="0" w:firstLine="0"/>
        <w:textAlignment w:val="auto"/>
        <w:rPr>
          <w:ins w:id="203" w:author="Yang Tang" w:date="2026-02-10T12:59:00Z" w16du:dateUtc="2026-02-10T11:59:00Z"/>
          <w:rFonts w:eastAsia="SimSun"/>
          <w:b/>
          <w:bCs/>
        </w:rPr>
      </w:pPr>
      <w:ins w:id="204" w:author="Yang Tang" w:date="2026-02-10T13:00:00Z" w16du:dateUtc="2026-02-10T12:00:00Z">
        <w:r>
          <w:rPr>
            <w:rFonts w:eastAsia="SimSun"/>
            <w:b/>
            <w:bCs/>
          </w:rPr>
          <w:t>MTK</w:t>
        </w:r>
      </w:ins>
      <w:ins w:id="205" w:author="Yang Tang" w:date="2026-02-10T13:02:00Z" w16du:dateUtc="2026-02-10T12:02:00Z">
        <w:r>
          <w:rPr>
            <w:rFonts w:eastAsia="SimSun"/>
            <w:b/>
            <w:bCs/>
          </w:rPr>
          <w:t>: option 1</w:t>
        </w:r>
      </w:ins>
    </w:p>
    <w:p w14:paraId="2E5CFE6A" w14:textId="77777777" w:rsidR="004D1C30" w:rsidRDefault="004D1C30">
      <w:pPr>
        <w:pStyle w:val="ListParagraph"/>
        <w:overflowPunct/>
        <w:autoSpaceDE/>
        <w:autoSpaceDN/>
        <w:adjustRightInd/>
        <w:spacing w:after="120"/>
        <w:ind w:left="1080" w:firstLineChars="0" w:firstLine="0"/>
        <w:textAlignment w:val="auto"/>
        <w:rPr>
          <w:ins w:id="206" w:author="Yang Tang" w:date="2026-02-10T13:02:00Z" w16du:dateUtc="2026-02-10T12:02:00Z"/>
          <w:rFonts w:eastAsia="SimSun"/>
          <w:b/>
          <w:bCs/>
        </w:rPr>
      </w:pPr>
    </w:p>
    <w:p w14:paraId="6E92792F" w14:textId="21059B83" w:rsidR="004D1C30" w:rsidRPr="004D1C30" w:rsidRDefault="004D1C30">
      <w:pPr>
        <w:pStyle w:val="ListParagraph"/>
        <w:overflowPunct/>
        <w:autoSpaceDE/>
        <w:autoSpaceDN/>
        <w:adjustRightInd/>
        <w:spacing w:after="120"/>
        <w:ind w:left="1080" w:firstLineChars="0" w:firstLine="0"/>
        <w:textAlignment w:val="auto"/>
        <w:rPr>
          <w:ins w:id="207" w:author="Yang Tang" w:date="2026-02-10T13:02:00Z" w16du:dateUtc="2026-02-10T12:02:00Z"/>
          <w:rFonts w:eastAsia="SimSun"/>
          <w:b/>
          <w:bCs/>
          <w:sz w:val="40"/>
          <w:szCs w:val="40"/>
          <w:highlight w:val="green"/>
          <w:rPrChange w:id="208" w:author="Yang Tang" w:date="2026-02-10T13:06:00Z" w16du:dateUtc="2026-02-10T12:06:00Z">
            <w:rPr>
              <w:ins w:id="209" w:author="Yang Tang" w:date="2026-02-10T13:02:00Z" w16du:dateUtc="2026-02-10T12:02:00Z"/>
              <w:rFonts w:eastAsia="SimSun"/>
              <w:b/>
              <w:bCs/>
            </w:rPr>
          </w:rPrChange>
        </w:rPr>
      </w:pPr>
      <w:ins w:id="210" w:author="Yang Tang" w:date="2026-02-10T13:02:00Z" w16du:dateUtc="2026-02-10T12:02:00Z">
        <w:r w:rsidRPr="004D1C30">
          <w:rPr>
            <w:rFonts w:eastAsia="SimSun"/>
            <w:b/>
            <w:bCs/>
            <w:sz w:val="40"/>
            <w:szCs w:val="40"/>
            <w:highlight w:val="green"/>
            <w:rPrChange w:id="211" w:author="Yang Tang" w:date="2026-02-10T13:06:00Z" w16du:dateUtc="2026-02-10T12:06:00Z">
              <w:rPr>
                <w:rFonts w:eastAsia="SimSun"/>
                <w:b/>
                <w:bCs/>
              </w:rPr>
            </w:rPrChange>
          </w:rPr>
          <w:t>Agreement:</w:t>
        </w:r>
      </w:ins>
    </w:p>
    <w:p w14:paraId="57605769" w14:textId="3B6BB54D" w:rsidR="004D1C30" w:rsidRPr="004D1C30" w:rsidRDefault="004D1C30" w:rsidP="004D1C30">
      <w:pPr>
        <w:numPr>
          <w:ilvl w:val="2"/>
          <w:numId w:val="28"/>
        </w:numPr>
        <w:spacing w:after="120"/>
        <w:rPr>
          <w:ins w:id="212" w:author="Yang Tang" w:date="2026-02-10T13:02:00Z" w16du:dateUtc="2026-02-10T12:02:00Z"/>
          <w:rFonts w:eastAsia="SimSun"/>
          <w:bCs/>
          <w:sz w:val="40"/>
          <w:szCs w:val="40"/>
          <w:highlight w:val="green"/>
          <w:rPrChange w:id="213" w:author="Yang Tang" w:date="2026-02-10T13:06:00Z" w16du:dateUtc="2026-02-10T12:06:00Z">
            <w:rPr>
              <w:ins w:id="214" w:author="Yang Tang" w:date="2026-02-10T13:02:00Z" w16du:dateUtc="2026-02-10T12:02:00Z"/>
              <w:rFonts w:eastAsia="SimSun"/>
              <w:bCs/>
            </w:rPr>
          </w:rPrChange>
        </w:rPr>
      </w:pPr>
      <w:ins w:id="215" w:author="Yang Tang" w:date="2026-02-10T13:02:00Z" w16du:dateUtc="2026-02-10T12:02:00Z">
        <w:r w:rsidRPr="004D1C30">
          <w:rPr>
            <w:rFonts w:eastAsia="SimSun"/>
            <w:bCs/>
            <w:sz w:val="40"/>
            <w:szCs w:val="40"/>
            <w:highlight w:val="green"/>
            <w:rPrChange w:id="216" w:author="Yang Tang" w:date="2026-02-10T13:06:00Z" w16du:dateUtc="2026-02-10T12:06:00Z">
              <w:rPr>
                <w:rFonts w:eastAsia="SimSun"/>
                <w:bCs/>
              </w:rPr>
            </w:rPrChange>
          </w:rPr>
          <w:t>RAN4 postpones the study of spectrum aggregation and CA related RRM until other WGs and RAN4 RF have sufficient progress/conclusions</w:t>
        </w:r>
      </w:ins>
    </w:p>
    <w:p w14:paraId="28C4A5C8" w14:textId="77777777" w:rsidR="004D1C30" w:rsidRDefault="004D1C30">
      <w:pPr>
        <w:pStyle w:val="ListParagraph"/>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 xml:space="preserve">which </w:t>
      </w:r>
      <w:proofErr w:type="spellStart"/>
      <w:r>
        <w:rPr>
          <w:rFonts w:eastAsia="SimSun"/>
          <w:bCs/>
        </w:rPr>
        <w:t>SCell</w:t>
      </w:r>
      <w:proofErr w:type="spellEnd"/>
      <w:r>
        <w:rPr>
          <w:rFonts w:eastAsia="SimSun"/>
          <w:bCs/>
        </w:rPr>
        <w:t xml:space="preserve">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940785F" w14:textId="77777777" w:rsidR="00D438DD" w:rsidRDefault="00D438DD">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7F91BECE"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1(Samsung):</w:t>
      </w:r>
    </w:p>
    <w:p w14:paraId="699EAD9C" w14:textId="77777777" w:rsidR="00D438DD" w:rsidRDefault="00000000">
      <w:pPr>
        <w:pStyle w:val="ListParagraph"/>
        <w:numPr>
          <w:ilvl w:val="1"/>
          <w:numId w:val="28"/>
        </w:numPr>
        <w:spacing w:after="120"/>
        <w:ind w:firstLineChars="0"/>
        <w:rPr>
          <w:rFonts w:eastAsiaTheme="minorEastAsia"/>
          <w:bCs/>
        </w:rPr>
      </w:pPr>
      <w:r>
        <w:rPr>
          <w:rFonts w:eastAsiaTheme="minorEastAsia"/>
          <w:bCs/>
        </w:rPr>
        <w:lastRenderedPageBreak/>
        <w:t>In 6GR, for MIMO operation and multi-TRP, RAN4 RRM to discussion on following aspects:</w:t>
      </w:r>
    </w:p>
    <w:p w14:paraId="0777317C"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TCI states: RRM only support unified TCI states framework</w:t>
      </w:r>
    </w:p>
    <w:p w14:paraId="077D0A00"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D438DD" w:rsidRDefault="00000000">
      <w:pPr>
        <w:pStyle w:val="ListParagraph"/>
        <w:numPr>
          <w:ilvl w:val="1"/>
          <w:numId w:val="28"/>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3B138F5E"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2(Apple, CMCC, HW, LGE, OPPO, vivo, QC):</w:t>
      </w:r>
    </w:p>
    <w:p w14:paraId="786FD785" w14:textId="77777777" w:rsidR="00D438DD" w:rsidRDefault="00000000">
      <w:pPr>
        <w:pStyle w:val="ListParagraph"/>
        <w:numPr>
          <w:ilvl w:val="1"/>
          <w:numId w:val="28"/>
        </w:numPr>
        <w:spacing w:after="120"/>
        <w:ind w:firstLineChars="0"/>
        <w:rPr>
          <w:rFonts w:eastAsia="SimSun"/>
          <w:iCs/>
        </w:rPr>
      </w:pPr>
      <w:r>
        <w:rPr>
          <w:rFonts w:eastAsia="SimSun"/>
          <w:iCs/>
          <w:highlight w:val="magenta"/>
        </w:rPr>
        <w:t>RAN4 postpones</w:t>
      </w:r>
      <w:r>
        <w:rPr>
          <w:rFonts w:eastAsia="SimSun"/>
          <w:iCs/>
        </w:rPr>
        <w:t xml:space="preserve"> the study of MIMO and </w:t>
      </w:r>
      <w:proofErr w:type="spellStart"/>
      <w:r>
        <w:rPr>
          <w:rFonts w:eastAsia="SimSun"/>
          <w:iCs/>
        </w:rPr>
        <w:t>mTRP</w:t>
      </w:r>
      <w:proofErr w:type="spellEnd"/>
      <w:r>
        <w:rPr>
          <w:rFonts w:eastAsia="SimSun"/>
          <w:iCs/>
        </w:rPr>
        <w:t xml:space="preserve"> operation related RRM until other WGs have sufficient progress/conclusions.  </w:t>
      </w:r>
    </w:p>
    <w:p w14:paraId="75AC095E"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3(ZTE):</w:t>
      </w:r>
    </w:p>
    <w:p w14:paraId="1125F417" w14:textId="77777777" w:rsidR="00D438DD" w:rsidRDefault="00000000">
      <w:pPr>
        <w:pStyle w:val="ListParagraph"/>
        <w:numPr>
          <w:ilvl w:val="1"/>
          <w:numId w:val="28"/>
        </w:numPr>
        <w:spacing w:after="120"/>
        <w:ind w:firstLineChars="0"/>
        <w:rPr>
          <w:rFonts w:eastAsiaTheme="minorEastAsia"/>
          <w:bCs/>
        </w:rPr>
      </w:pPr>
      <w:r>
        <w:rPr>
          <w:rFonts w:eastAsiaTheme="minorEastAsia"/>
          <w:bCs/>
        </w:rPr>
        <w:t xml:space="preserve">RAN4 is to develop the discussion on MIMO and </w:t>
      </w:r>
      <w:proofErr w:type="spellStart"/>
      <w:r>
        <w:rPr>
          <w:rFonts w:eastAsiaTheme="minorEastAsia"/>
          <w:bCs/>
        </w:rPr>
        <w:t>mTRP</w:t>
      </w:r>
      <w:proofErr w:type="spellEnd"/>
      <w:r>
        <w:rPr>
          <w:rFonts w:eastAsiaTheme="minorEastAsia"/>
          <w:bCs/>
        </w:rPr>
        <w:t xml:space="preserve"> until more progress achieved on </w:t>
      </w:r>
      <w:r>
        <w:rPr>
          <w:rFonts w:eastAsiaTheme="minorEastAsia"/>
          <w:bCs/>
          <w:highlight w:val="magenta"/>
        </w:rPr>
        <w:t xml:space="preserve">RAN1 to figure out the scenario/use case </w:t>
      </w:r>
      <w:proofErr w:type="gramStart"/>
      <w:r>
        <w:rPr>
          <w:rFonts w:eastAsiaTheme="minorEastAsia"/>
          <w:bCs/>
          <w:highlight w:val="magenta"/>
        </w:rPr>
        <w:t>more clear</w:t>
      </w:r>
      <w:proofErr w:type="gramEnd"/>
      <w:r>
        <w:rPr>
          <w:rFonts w:eastAsiaTheme="minorEastAsia"/>
          <w:bCs/>
        </w:rPr>
        <w:t xml:space="preserve">. At that point, </w:t>
      </w:r>
    </w:p>
    <w:p w14:paraId="7811E088"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The issues of DL sync, UL sync, MTTD/MRTD, PL-RS measurement and BM need to be identified by RAN4</w:t>
      </w:r>
    </w:p>
    <w:p w14:paraId="08DBA32D" w14:textId="77777777" w:rsidR="00D438DD" w:rsidRDefault="00000000">
      <w:pPr>
        <w:pStyle w:val="ListParagraph"/>
        <w:numPr>
          <w:ilvl w:val="2"/>
          <w:numId w:val="28"/>
        </w:numPr>
        <w:spacing w:after="120"/>
        <w:ind w:firstLineChars="0"/>
        <w:rPr>
          <w:rFonts w:eastAsiaTheme="minorEastAsia"/>
          <w:bCs/>
        </w:rPr>
      </w:pPr>
      <w:r>
        <w:rPr>
          <w:rFonts w:eastAsiaTheme="minorEastAsia"/>
          <w:bCs/>
        </w:rPr>
        <w:t xml:space="preserve">Whether to study the mobility between multi-TRPs, it is dependent on the scenario/use case.  </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7CFA9EB5" w14:textId="77777777" w:rsidR="00D438DD" w:rsidRDefault="00000000">
      <w:pPr>
        <w:pStyle w:val="Heading3"/>
        <w:rPr>
          <w:lang w:val="en-US"/>
        </w:rPr>
      </w:pPr>
      <w:r>
        <w:rPr>
          <w:lang w:val="en-US"/>
        </w:rPr>
        <w:t>Topic 2-5: NTN related RRM</w:t>
      </w:r>
    </w:p>
    <w:p w14:paraId="35A790B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1(CATT):</w:t>
      </w:r>
    </w:p>
    <w:p w14:paraId="16E16377" w14:textId="77777777" w:rsidR="00D438DD" w:rsidRDefault="00000000">
      <w:pPr>
        <w:pStyle w:val="ListParagraph"/>
        <w:numPr>
          <w:ilvl w:val="1"/>
          <w:numId w:val="28"/>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D438DD" w:rsidRDefault="00000000">
      <w:pPr>
        <w:pStyle w:val="ListParagraph"/>
        <w:numPr>
          <w:ilvl w:val="1"/>
          <w:numId w:val="28"/>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xml:space="preserve">, at least the requirements will be defined in the same </w:t>
      </w:r>
      <w:proofErr w:type="gramStart"/>
      <w:r>
        <w:rPr>
          <w:rFonts w:eastAsia="SimSun"/>
          <w:iCs/>
        </w:rPr>
        <w:t>clause as a whole</w:t>
      </w:r>
      <w:proofErr w:type="gramEnd"/>
      <w:r>
        <w:rPr>
          <w:rFonts w:eastAsia="SimSun"/>
          <w:iCs/>
        </w:rPr>
        <w:t>.</w:t>
      </w:r>
    </w:p>
    <w:p w14:paraId="582CBC6A"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2(Samsung):</w:t>
      </w:r>
    </w:p>
    <w:p w14:paraId="47451921" w14:textId="77777777" w:rsidR="00D438DD" w:rsidRDefault="00000000">
      <w:pPr>
        <w:pStyle w:val="ListParagraph"/>
        <w:numPr>
          <w:ilvl w:val="1"/>
          <w:numId w:val="28"/>
        </w:numPr>
        <w:spacing w:after="120"/>
        <w:ind w:firstLineChars="0"/>
        <w:rPr>
          <w:rFonts w:eastAsia="SimSun"/>
        </w:rPr>
      </w:pPr>
      <w:r>
        <w:rPr>
          <w:rFonts w:eastAsia="SimSun"/>
        </w:rPr>
        <w:t>RAN4 to discuss for harmonized 6G Radio design for TN and NTN, can start from these aspects:</w:t>
      </w:r>
    </w:p>
    <w:p w14:paraId="40E1F309" w14:textId="77777777" w:rsidR="00D438DD" w:rsidRDefault="00000000">
      <w:pPr>
        <w:pStyle w:val="ListParagraph"/>
        <w:numPr>
          <w:ilvl w:val="2"/>
          <w:numId w:val="28"/>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37357743" w14:textId="77777777" w:rsidR="00D438DD" w:rsidRDefault="00000000">
      <w:pPr>
        <w:pStyle w:val="ListParagraph"/>
        <w:numPr>
          <w:ilvl w:val="2"/>
          <w:numId w:val="28"/>
        </w:numPr>
        <w:spacing w:after="120"/>
        <w:ind w:firstLineChars="0"/>
        <w:rPr>
          <w:rFonts w:eastAsia="SimSun"/>
        </w:rPr>
      </w:pPr>
      <w:r>
        <w:rPr>
          <w:rFonts w:eastAsia="SimSun"/>
          <w:highlight w:val="yellow"/>
        </w:rPr>
        <w:t>Integrated TN-NTN mobility</w:t>
      </w:r>
      <w:r>
        <w:rPr>
          <w:rFonts w:eastAsia="SimSun"/>
        </w:rPr>
        <w:t xml:space="preserve"> support.</w:t>
      </w:r>
    </w:p>
    <w:p w14:paraId="192D1AC3"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EBA2F1B"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3(Rakuten Mobile):</w:t>
      </w:r>
    </w:p>
    <w:p w14:paraId="1ED77DA3" w14:textId="77777777" w:rsidR="00D438DD" w:rsidRDefault="00000000">
      <w:pPr>
        <w:pStyle w:val="ListParagraph"/>
        <w:numPr>
          <w:ilvl w:val="1"/>
          <w:numId w:val="28"/>
        </w:numPr>
        <w:spacing w:after="120"/>
        <w:ind w:firstLineChars="0"/>
        <w:rPr>
          <w:rFonts w:eastAsia="SimSun"/>
          <w:iCs/>
        </w:rPr>
      </w:pPr>
      <w:r>
        <w:rPr>
          <w:rFonts w:eastAsia="SimSun"/>
          <w:iCs/>
        </w:rPr>
        <w:t>RAN4 should study a single parameterized TN-NTN requirement formulation.</w:t>
      </w:r>
    </w:p>
    <w:p w14:paraId="4BFB924F" w14:textId="77777777" w:rsidR="00D438DD" w:rsidRDefault="00000000">
      <w:pPr>
        <w:pStyle w:val="ListParagraph"/>
        <w:numPr>
          <w:ilvl w:val="1"/>
          <w:numId w:val="28"/>
        </w:numPr>
        <w:spacing w:after="120"/>
        <w:ind w:firstLineChars="0"/>
        <w:rPr>
          <w:rFonts w:eastAsia="SimSun"/>
          <w:iCs/>
        </w:rPr>
      </w:pPr>
      <w:r>
        <w:rPr>
          <w:rFonts w:eastAsia="SimSun"/>
          <w:iCs/>
        </w:rPr>
        <w:t>RAN4 to define specific mobility scenarios for inter orbit mobility study.</w:t>
      </w:r>
    </w:p>
    <w:p w14:paraId="0D28AE1B" w14:textId="77777777" w:rsidR="00D438DD" w:rsidRDefault="00000000">
      <w:pPr>
        <w:pStyle w:val="ListParagraph"/>
        <w:numPr>
          <w:ilvl w:val="1"/>
          <w:numId w:val="28"/>
        </w:numPr>
        <w:spacing w:after="120"/>
        <w:ind w:firstLineChars="0"/>
        <w:rPr>
          <w:rFonts w:eastAsia="SimSun"/>
          <w:iCs/>
        </w:rPr>
      </w:pPr>
      <w:r>
        <w:rPr>
          <w:rFonts w:eastAsia="SimSun"/>
          <w:iCs/>
        </w:rPr>
        <w:lastRenderedPageBreak/>
        <w:t>RAN4 to study the feasibility of inter orbit mobility and identify the key delay/interruption contributors.</w:t>
      </w:r>
    </w:p>
    <w:p w14:paraId="3A6B60B2" w14:textId="77777777" w:rsidR="00D438DD" w:rsidRDefault="00000000">
      <w:pPr>
        <w:pStyle w:val="ListParagraph"/>
        <w:numPr>
          <w:ilvl w:val="1"/>
          <w:numId w:val="28"/>
        </w:numPr>
        <w:spacing w:after="120"/>
        <w:ind w:firstLineChars="0"/>
        <w:rPr>
          <w:rFonts w:eastAsia="SimSun"/>
          <w:iCs/>
        </w:rPr>
      </w:pPr>
      <w:r>
        <w:rPr>
          <w:rFonts w:eastAsia="SimSun"/>
          <w:iCs/>
        </w:rPr>
        <w:t>RAN4 to study the inter orbit measurement constraints and derive the associated RRM impacts on measurement configuration, and test methodology needed to support inter orbit mobility.</w:t>
      </w:r>
    </w:p>
    <w:p w14:paraId="6F5A30DA"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4(</w:t>
      </w:r>
      <w:proofErr w:type="spellStart"/>
      <w:r>
        <w:rPr>
          <w:rFonts w:eastAsia="SimSun"/>
        </w:rPr>
        <w:t>xiaomi</w:t>
      </w:r>
      <w:proofErr w:type="spellEnd"/>
      <w:r>
        <w:rPr>
          <w:rFonts w:eastAsia="SimSun"/>
        </w:rPr>
        <w:t>):</w:t>
      </w:r>
    </w:p>
    <w:p w14:paraId="7DF5020C" w14:textId="77777777" w:rsidR="00D438DD" w:rsidRDefault="00000000">
      <w:pPr>
        <w:pStyle w:val="ListParagraph"/>
        <w:numPr>
          <w:ilvl w:val="1"/>
          <w:numId w:val="28"/>
        </w:numPr>
        <w:spacing w:after="120"/>
        <w:ind w:firstLineChars="0"/>
        <w:rPr>
          <w:rFonts w:eastAsia="SimSun"/>
          <w:iCs/>
        </w:rPr>
      </w:pPr>
      <w:r>
        <w:rPr>
          <w:rFonts w:eastAsia="SimSun"/>
          <w:iCs/>
        </w:rPr>
        <w:t xml:space="preserve">RAN4 agrees to study a unified RRM framework applicable to both TN and NTN, based on the principle that NTN RRM shall follow the common TN framework to the maximum extent. </w:t>
      </w:r>
      <w:r>
        <w:rPr>
          <w:rFonts w:eastAsia="SimSun"/>
          <w:iCs/>
          <w:highlight w:val="magenta"/>
        </w:rPr>
        <w:t>Detailed NTN‑specific RRM adaptations will be pending sufficient inputs from RAN1 and RAN2</w:t>
      </w:r>
      <w:r>
        <w:rPr>
          <w:rFonts w:eastAsia="SimSun"/>
          <w:iCs/>
        </w:rPr>
        <w:t>.</w:t>
      </w:r>
    </w:p>
    <w:p w14:paraId="1BDEFA3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5(Apple, HW, OPPO, QC):</w:t>
      </w:r>
    </w:p>
    <w:p w14:paraId="72111986" w14:textId="77777777" w:rsidR="00D438DD" w:rsidRDefault="00000000">
      <w:pPr>
        <w:pStyle w:val="ListParagraph"/>
        <w:numPr>
          <w:ilvl w:val="1"/>
          <w:numId w:val="28"/>
        </w:numPr>
        <w:spacing w:after="120"/>
        <w:ind w:firstLineChars="0"/>
        <w:rPr>
          <w:rFonts w:eastAsia="SimSun"/>
          <w:iCs/>
        </w:rPr>
      </w:pPr>
      <w:r>
        <w:rPr>
          <w:rFonts w:eastAsia="SimSun"/>
          <w:iCs/>
          <w:highlight w:val="magenta"/>
        </w:rPr>
        <w:t>RAN4 postpones the study of NTN related RRM</w:t>
      </w:r>
      <w:r>
        <w:rPr>
          <w:rFonts w:eastAsia="SimSun"/>
          <w:iCs/>
        </w:rPr>
        <w:t xml:space="preserve"> until other WGs have sufficient progress/conclusions.</w:t>
      </w:r>
    </w:p>
    <w:p w14:paraId="627CBA08"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6(CMCC):</w:t>
      </w:r>
    </w:p>
    <w:p w14:paraId="65F9AAF5" w14:textId="77777777" w:rsidR="00D438DD" w:rsidRDefault="00000000">
      <w:pPr>
        <w:pStyle w:val="ListParagraph"/>
        <w:numPr>
          <w:ilvl w:val="1"/>
          <w:numId w:val="28"/>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362061FB" w14:textId="77777777" w:rsidR="00D438DD" w:rsidRDefault="00000000">
      <w:pPr>
        <w:pStyle w:val="ListParagraph"/>
        <w:numPr>
          <w:ilvl w:val="1"/>
          <w:numId w:val="28"/>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7FD73E6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7(LGE):</w:t>
      </w:r>
    </w:p>
    <w:p w14:paraId="423F5207" w14:textId="77777777" w:rsidR="00D438DD" w:rsidRDefault="00000000">
      <w:pPr>
        <w:pStyle w:val="ListParagraph"/>
        <w:numPr>
          <w:ilvl w:val="1"/>
          <w:numId w:val="28"/>
        </w:numPr>
        <w:spacing w:after="120"/>
        <w:ind w:firstLineChars="0"/>
        <w:rPr>
          <w:rFonts w:eastAsia="SimSun"/>
          <w:iCs/>
        </w:rPr>
      </w:pPr>
      <w:r>
        <w:rPr>
          <w:rFonts w:eastAsia="SimSun"/>
          <w:iCs/>
        </w:rPr>
        <w:t>RAN4 to consider studying TN-NTN mobility as part of the mobility related RRM topic.</w:t>
      </w:r>
    </w:p>
    <w:p w14:paraId="0F6871A7"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iCs/>
        </w:rPr>
        <w:t xml:space="preserve">RAN4 to </w:t>
      </w:r>
      <w:r>
        <w:rPr>
          <w:rFonts w:eastAsia="SimSun"/>
          <w:iCs/>
          <w:highlight w:val="magenta"/>
        </w:rPr>
        <w:t>postpone discussion on overall NTN related RRM after other WGs</w:t>
      </w:r>
      <w:r>
        <w:rPr>
          <w:rFonts w:eastAsia="SimSun"/>
          <w:iCs/>
        </w:rPr>
        <w:t xml:space="preserve"> have sufficient progress/conclusions and set check points on a quarterly basis.</w:t>
      </w:r>
    </w:p>
    <w:p w14:paraId="1ED06359"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8(Ericsson):</w:t>
      </w:r>
    </w:p>
    <w:p w14:paraId="3B800C6C" w14:textId="77777777" w:rsidR="00D438DD" w:rsidRDefault="00000000">
      <w:pPr>
        <w:pStyle w:val="ListParagraph"/>
        <w:numPr>
          <w:ilvl w:val="1"/>
          <w:numId w:val="28"/>
        </w:numPr>
        <w:spacing w:after="120"/>
        <w:ind w:firstLineChars="0"/>
        <w:rPr>
          <w:rFonts w:eastAsia="SimSun"/>
        </w:rPr>
      </w:pPr>
      <w:r>
        <w:rPr>
          <w:rFonts w:eastAsia="SimSun"/>
        </w:rPr>
        <w:t xml:space="preserve">RAN4 shall consider the demands and scenarios of both TN and NTN simultaneously in the 6G RRM design from the </w:t>
      </w:r>
      <w:proofErr w:type="spellStart"/>
      <w:r>
        <w:rPr>
          <w:rFonts w:eastAsia="SimSun"/>
        </w:rPr>
        <w:t>begining</w:t>
      </w:r>
      <w:proofErr w:type="spellEnd"/>
      <w:r>
        <w:rPr>
          <w:rFonts w:eastAsia="SimSun"/>
        </w:rPr>
        <w:t>.</w:t>
      </w:r>
    </w:p>
    <w:p w14:paraId="3A6962D4" w14:textId="77777777" w:rsidR="00D438DD" w:rsidRDefault="00000000">
      <w:pPr>
        <w:pStyle w:val="ListParagraph"/>
        <w:numPr>
          <w:ilvl w:val="1"/>
          <w:numId w:val="28"/>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4F5D0E4B"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9(ZTE):</w:t>
      </w:r>
    </w:p>
    <w:p w14:paraId="538FA446" w14:textId="77777777" w:rsidR="00D438DD" w:rsidRDefault="00000000">
      <w:pPr>
        <w:pStyle w:val="ListParagraph"/>
        <w:numPr>
          <w:ilvl w:val="1"/>
          <w:numId w:val="28"/>
        </w:numPr>
        <w:spacing w:after="120"/>
        <w:ind w:firstLineChars="0"/>
        <w:rPr>
          <w:rFonts w:eastAsia="SimSun"/>
        </w:rPr>
      </w:pPr>
      <w:r>
        <w:rPr>
          <w:rFonts w:eastAsia="SimSun"/>
        </w:rPr>
        <w:t xml:space="preserve">For 6G Day1 study, NTN measurement enhancements developed in NR shall be </w:t>
      </w:r>
      <w:proofErr w:type="spellStart"/>
      <w:r>
        <w:rPr>
          <w:rFonts w:eastAsia="SimSun"/>
        </w:rPr>
        <w:t>be</w:t>
      </w:r>
      <w:proofErr w:type="spellEnd"/>
      <w:r>
        <w:rPr>
          <w:rFonts w:eastAsia="SimSun"/>
        </w:rPr>
        <w:t xml:space="preserve"> served as the starting point.</w:t>
      </w:r>
    </w:p>
    <w:p w14:paraId="489E06B1" w14:textId="77777777" w:rsidR="00D438DD" w:rsidRDefault="00000000">
      <w:pPr>
        <w:pStyle w:val="ListParagraph"/>
        <w:numPr>
          <w:ilvl w:val="1"/>
          <w:numId w:val="28"/>
        </w:numPr>
        <w:spacing w:after="120"/>
        <w:ind w:firstLineChars="0"/>
        <w:rPr>
          <w:rFonts w:eastAsia="SimSun"/>
        </w:rPr>
      </w:pPr>
      <w:r>
        <w:rPr>
          <w:rFonts w:eastAsia="SimSun"/>
          <w:highlight w:val="yellow"/>
        </w:rPr>
        <w:t>Valid GNSS available UE shall be assumed</w:t>
      </w:r>
      <w:r>
        <w:rPr>
          <w:rFonts w:eastAsia="SimSun"/>
        </w:rPr>
        <w:t xml:space="preserve"> in 6G NTN initial discussion to enable robust mobility management. </w:t>
      </w:r>
    </w:p>
    <w:p w14:paraId="71739867" w14:textId="77777777" w:rsidR="00D438DD" w:rsidRDefault="00000000">
      <w:pPr>
        <w:pStyle w:val="ListParagraph"/>
        <w:numPr>
          <w:ilvl w:val="1"/>
          <w:numId w:val="28"/>
        </w:numPr>
        <w:spacing w:after="120"/>
        <w:ind w:firstLineChars="0"/>
        <w:rPr>
          <w:rFonts w:eastAsia="SimSun"/>
        </w:rPr>
      </w:pPr>
      <w:r>
        <w:rPr>
          <w:rFonts w:eastAsia="SimSun"/>
        </w:rPr>
        <w:t xml:space="preserve">RACH-less handover should be studied from Day 1 to enable seamless mobility between TN and NTN in 6G. </w:t>
      </w:r>
    </w:p>
    <w:p w14:paraId="7AAA9B07" w14:textId="77777777" w:rsidR="00D438DD" w:rsidRDefault="00000000">
      <w:pPr>
        <w:pStyle w:val="ListParagraph"/>
        <w:numPr>
          <w:ilvl w:val="1"/>
          <w:numId w:val="28"/>
        </w:numPr>
        <w:spacing w:after="120"/>
        <w:ind w:firstLineChars="0"/>
        <w:rPr>
          <w:rFonts w:eastAsia="SimSun"/>
        </w:rPr>
      </w:pPr>
      <w:r>
        <w:rPr>
          <w:rFonts w:eastAsia="SimSun"/>
          <w:highlight w:val="yellow"/>
        </w:rPr>
        <w:t>The RRM framework design in 6G Day1 shall involve both TN and NTN</w:t>
      </w:r>
      <w:r>
        <w:rPr>
          <w:rFonts w:eastAsia="SimSun"/>
        </w:rPr>
        <w:t xml:space="preserve"> scenarios.</w:t>
      </w:r>
    </w:p>
    <w:p w14:paraId="7E0A663B" w14:textId="77777777" w:rsidR="00D438DD" w:rsidRDefault="00000000">
      <w:pPr>
        <w:pStyle w:val="ListParagraph"/>
        <w:numPr>
          <w:ilvl w:val="1"/>
          <w:numId w:val="28"/>
        </w:numPr>
        <w:spacing w:after="120"/>
        <w:ind w:firstLineChars="0"/>
        <w:rPr>
          <w:rFonts w:eastAsia="SimSun"/>
        </w:rPr>
      </w:pPr>
      <w:r>
        <w:rPr>
          <w:rFonts w:eastAsia="SimSun"/>
        </w:rPr>
        <w:t>The RRM measurements for both VLEO and MEO shall be considered in 6G Day 1 study.</w:t>
      </w:r>
    </w:p>
    <w:p w14:paraId="287802B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In 6G Day1, RRM measurements for multi-orbits mobility in NTN could be considered.</w:t>
      </w:r>
    </w:p>
    <w:p w14:paraId="516A665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lastRenderedPageBreak/>
        <w:t>Proposal 10(Amazon Web Services):</w:t>
      </w:r>
    </w:p>
    <w:p w14:paraId="7360D280" w14:textId="77777777" w:rsidR="00D438DD" w:rsidRDefault="00000000">
      <w:pPr>
        <w:pStyle w:val="ListParagraph"/>
        <w:numPr>
          <w:ilvl w:val="1"/>
          <w:numId w:val="28"/>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NTN beam hopping patterns</w:t>
      </w:r>
      <w:r>
        <w:rPr>
          <w:rFonts w:eastAsia="SimSun"/>
          <w:iCs/>
        </w:rPr>
        <w:t xml:space="preserve"> in the design of RRM measurements and procedures for mobility in Idle and Connected states within the NTN system </w:t>
      </w:r>
      <w:proofErr w:type="gramStart"/>
      <w:r>
        <w:rPr>
          <w:rFonts w:eastAsia="SimSun"/>
          <w:iCs/>
        </w:rPr>
        <w:t>and  between</w:t>
      </w:r>
      <w:proofErr w:type="gramEnd"/>
      <w:r>
        <w:rPr>
          <w:rFonts w:eastAsia="SimSun"/>
          <w:iCs/>
        </w:rPr>
        <w:t xml:space="preserve"> NTN/TN systems</w:t>
      </w:r>
    </w:p>
    <w:p w14:paraId="64785D20" w14:textId="77777777" w:rsidR="00D438DD" w:rsidRDefault="00000000">
      <w:pPr>
        <w:pStyle w:val="ListParagraph"/>
        <w:numPr>
          <w:ilvl w:val="1"/>
          <w:numId w:val="28"/>
        </w:numPr>
        <w:spacing w:after="120"/>
        <w:ind w:firstLineChars="0"/>
        <w:rPr>
          <w:rFonts w:eastAsia="SimSun"/>
          <w:iCs/>
        </w:rPr>
      </w:pPr>
      <w:r>
        <w:rPr>
          <w:rFonts w:eastAsia="SimSun"/>
          <w:iCs/>
        </w:rPr>
        <w:t xml:space="preserve">Related to </w:t>
      </w:r>
      <w:r>
        <w:rPr>
          <w:rFonts w:eastAsia="SimSun"/>
          <w:iCs/>
          <w:highlight w:val="yellow"/>
        </w:rPr>
        <w:t>NTN-TN Interference Management</w:t>
      </w:r>
      <w:r>
        <w:rPr>
          <w:rFonts w:eastAsia="SimSun"/>
          <w:iCs/>
        </w:rPr>
        <w:t>:  proposes a study item dealing with TN and NTN inter-system interference detection, reporting and mitigation</w:t>
      </w:r>
    </w:p>
    <w:p w14:paraId="789992BA" w14:textId="77777777" w:rsidR="00D438DD" w:rsidRDefault="00000000">
      <w:pPr>
        <w:pStyle w:val="ListParagraph"/>
        <w:numPr>
          <w:ilvl w:val="1"/>
          <w:numId w:val="28"/>
        </w:numPr>
        <w:spacing w:after="120"/>
        <w:ind w:firstLineChars="0"/>
        <w:rPr>
          <w:rFonts w:eastAsia="SimSun"/>
          <w:iCs/>
        </w:rPr>
      </w:pPr>
      <w:r>
        <w:rPr>
          <w:rFonts w:eastAsia="SimSun"/>
          <w:iCs/>
          <w:highlight w:val="yellow"/>
        </w:rPr>
        <w:t>NTN-TN bidirectional mobility</w:t>
      </w:r>
      <w:r>
        <w:rPr>
          <w:rFonts w:eastAsia="SimSun"/>
          <w:iCs/>
        </w:rPr>
        <w:t xml:space="preserve"> - IDLE: The study of IDLE mobility between NTN/TN systems. Parameters to measure and UE decision to switch to either system</w:t>
      </w:r>
    </w:p>
    <w:p w14:paraId="369EDE4F" w14:textId="77777777" w:rsidR="00D438DD" w:rsidRDefault="00000000">
      <w:pPr>
        <w:pStyle w:val="ListParagraph"/>
        <w:numPr>
          <w:ilvl w:val="1"/>
          <w:numId w:val="28"/>
        </w:numPr>
        <w:spacing w:after="120"/>
        <w:ind w:firstLineChars="0"/>
        <w:rPr>
          <w:rFonts w:eastAsia="SimSun"/>
          <w:iCs/>
        </w:rPr>
      </w:pPr>
      <w:r>
        <w:rPr>
          <w:rFonts w:eastAsia="SimSun"/>
          <w:iCs/>
          <w:highlight w:val="yellow"/>
        </w:rPr>
        <w:t>NTN-TN bidirectional mobility</w:t>
      </w:r>
      <w:r>
        <w:rPr>
          <w:rFonts w:eastAsia="SimSun"/>
          <w:iCs/>
        </w:rPr>
        <w:t xml:space="preserve"> - CONNECTED:  For NTN/TN coverage overlap, the study item should define measurement, reporting events while the UE CONNECTED mode with either network such to facilitate inter NTN/TN handovers for service continuity while roaming between both systems</w:t>
      </w:r>
    </w:p>
    <w:p w14:paraId="07C35664" w14:textId="77777777" w:rsidR="00D438DD" w:rsidRDefault="00000000">
      <w:pPr>
        <w:pStyle w:val="ListParagraph"/>
        <w:numPr>
          <w:ilvl w:val="1"/>
          <w:numId w:val="28"/>
        </w:numPr>
        <w:spacing w:after="120"/>
        <w:ind w:firstLineChars="0"/>
        <w:rPr>
          <w:rFonts w:eastAsia="SimSun"/>
          <w:iCs/>
        </w:rPr>
      </w:pPr>
      <w:r>
        <w:rPr>
          <w:rFonts w:eastAsia="SimSun"/>
          <w:iCs/>
          <w:highlight w:val="yellow"/>
        </w:rPr>
        <w:t>NTN-TN service switching for UE communications resilience</w:t>
      </w:r>
      <w:r>
        <w:rPr>
          <w:rFonts w:eastAsia="SimSun"/>
          <w:iCs/>
        </w:rPr>
        <w:t>: When there is TN and NTN coverage overlap: Automatic UE service switch between NTN and TN systems in the event of absence of coverage of either TN or NTN due to emergency conditions. RAN 4 to study parameters to measure in each system and where those parameters should be measure with corresponding accuracy</w:t>
      </w:r>
    </w:p>
    <w:p w14:paraId="0345B304" w14:textId="77777777" w:rsidR="00D438DD" w:rsidRDefault="00000000">
      <w:pPr>
        <w:pStyle w:val="ListParagraph"/>
        <w:numPr>
          <w:ilvl w:val="1"/>
          <w:numId w:val="28"/>
        </w:numPr>
        <w:spacing w:after="120"/>
        <w:ind w:firstLineChars="0"/>
        <w:rPr>
          <w:rFonts w:eastAsia="SimSun"/>
          <w:iCs/>
        </w:rPr>
      </w:pPr>
      <w:r>
        <w:rPr>
          <w:rFonts w:eastAsia="SimSun"/>
          <w:iCs/>
          <w:highlight w:val="yellow"/>
        </w:rPr>
        <w:t>NTN-TN service switching for UE communications resilience</w:t>
      </w:r>
      <w:r>
        <w:rPr>
          <w:rFonts w:eastAsia="SimSun"/>
          <w:iCs/>
        </w:rPr>
        <w:t>: When there is TN and NTN coverage overlap: Network triggered offloading capabilities to alleviate loading condition in either system.  RAN 4 to study parameters to measure in each system and where those parameters should be measure with corresponding accuracy</w:t>
      </w:r>
    </w:p>
    <w:p w14:paraId="77E18151"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 xml:space="preserve">Proposal 11 (Nokia): </w:t>
      </w:r>
    </w:p>
    <w:p w14:paraId="212B02F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6G, all NTN UEs shall support </w:t>
      </w:r>
      <w:proofErr w:type="spellStart"/>
      <w:r>
        <w:rPr>
          <w:rFonts w:eastAsia="SimSun"/>
        </w:rPr>
        <w:t>parallelMeasurementsWithoutRestriction</w:t>
      </w:r>
      <w:proofErr w:type="spellEnd"/>
      <w:r>
        <w:rPr>
          <w:rFonts w:eastAsia="SimSun"/>
        </w:rPr>
        <w:t>.</w:t>
      </w:r>
    </w:p>
    <w:p w14:paraId="0A1D0E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RAN4 to study whether and which </w:t>
      </w:r>
      <w:r>
        <w:rPr>
          <w:rFonts w:eastAsia="SimSun"/>
          <w:highlight w:val="yellow"/>
        </w:rPr>
        <w:t xml:space="preserve">measurement requirements can be </w:t>
      </w:r>
      <w:proofErr w:type="spellStart"/>
      <w:r>
        <w:rPr>
          <w:rFonts w:eastAsia="SimSun"/>
          <w:highlight w:val="yellow"/>
        </w:rPr>
        <w:t>harmonised</w:t>
      </w:r>
      <w:proofErr w:type="spellEnd"/>
      <w:r>
        <w:rPr>
          <w:rFonts w:eastAsia="SimSun"/>
          <w:highlight w:val="yellow"/>
        </w:rPr>
        <w:t xml:space="preserve"> for TN and NTN</w:t>
      </w:r>
      <w:r>
        <w:rPr>
          <w:rFonts w:eastAsia="SimSun"/>
        </w:rPr>
        <w:t>, without deteriorating the UE measurement requirements for TN. This should be evaluated case-by-case manner.</w:t>
      </w:r>
    </w:p>
    <w:p w14:paraId="3A89BED3" w14:textId="77777777" w:rsidR="00D438DD" w:rsidRDefault="00D438DD">
      <w:pPr>
        <w:spacing w:after="120"/>
        <w:rPr>
          <w:rFonts w:eastAsia="SimSun"/>
          <w:iCs/>
        </w:rPr>
      </w:pP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lastRenderedPageBreak/>
        <w:t>Study NTN RRM under both GNSS-resilient and GNSS-less operation.</w:t>
      </w:r>
    </w:p>
    <w:p w14:paraId="4EC090AA" w14:textId="77777777" w:rsidR="00D438DD" w:rsidRDefault="00D438DD">
      <w:pPr>
        <w:spacing w:after="120"/>
        <w:rPr>
          <w:rFonts w:eastAsia="SimSun"/>
        </w:rPr>
      </w:pPr>
    </w:p>
    <w:p w14:paraId="64F10666" w14:textId="77777777" w:rsidR="00D438DD" w:rsidRDefault="00000000">
      <w:pPr>
        <w:pStyle w:val="Heading3"/>
        <w:rPr>
          <w:lang w:val="en-US"/>
        </w:rPr>
      </w:pPr>
      <w:r>
        <w:rPr>
          <w:lang w:val="en-US"/>
        </w:rPr>
        <w:t>Topic 2-6: Initial access related RRM</w:t>
      </w:r>
    </w:p>
    <w:p w14:paraId="14DC5E2A" w14:textId="77777777" w:rsidR="00D438DD" w:rsidRDefault="00000000">
      <w:pPr>
        <w:pStyle w:val="ListParagraph"/>
        <w:numPr>
          <w:ilvl w:val="0"/>
          <w:numId w:val="28"/>
        </w:numPr>
        <w:overflowPunct/>
        <w:autoSpaceDE/>
        <w:autoSpaceDN/>
        <w:adjustRightInd/>
        <w:spacing w:after="120"/>
        <w:ind w:firstLineChars="0"/>
        <w:textAlignment w:val="auto"/>
        <w:rPr>
          <w:rFonts w:eastAsia="SimSun"/>
        </w:rPr>
      </w:pPr>
      <w:r>
        <w:rPr>
          <w:rFonts w:eastAsia="SimSun"/>
        </w:rPr>
        <w:t>Proposal 1(Apple, HW, LGE, OPPO, vivo, QC):</w:t>
      </w:r>
    </w:p>
    <w:p w14:paraId="6515300C" w14:textId="77777777" w:rsidR="00D438DD" w:rsidRDefault="00000000">
      <w:pPr>
        <w:pStyle w:val="ListParagraph"/>
        <w:numPr>
          <w:ilvl w:val="1"/>
          <w:numId w:val="28"/>
        </w:numPr>
        <w:spacing w:after="120"/>
        <w:ind w:firstLineChars="0"/>
        <w:rPr>
          <w:rFonts w:eastAsia="SimSun"/>
          <w:iCs/>
        </w:rPr>
      </w:pPr>
      <w:r>
        <w:rPr>
          <w:rFonts w:eastAsia="SimSun"/>
          <w:iCs/>
          <w:highlight w:val="magenta"/>
        </w:rPr>
        <w:t>RAN4 postpones the study</w:t>
      </w:r>
      <w:r>
        <w:rPr>
          <w:rFonts w:eastAsia="SimSun"/>
          <w:iCs/>
        </w:rPr>
        <w:t xml:space="preserve"> of initial access related RRM until other WGs have sufficient progress/conclusions.</w:t>
      </w:r>
    </w:p>
    <w:p w14:paraId="7075E7C6" w14:textId="77777777" w:rsidR="00D438DD" w:rsidRDefault="00D438DD">
      <w:pPr>
        <w:pStyle w:val="ListParagraph"/>
        <w:spacing w:after="120"/>
        <w:ind w:left="1800" w:firstLineChars="0" w:firstLine="0"/>
        <w:rPr>
          <w:rFonts w:eastAsia="SimSun"/>
          <w:iCs/>
        </w:rPr>
      </w:pP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4F4C26BA" w14:textId="77777777" w:rsidR="00D438DD" w:rsidRDefault="00000000">
      <w:pPr>
        <w:pStyle w:val="Heading3"/>
        <w:rPr>
          <w:lang w:val="en-US"/>
        </w:rPr>
      </w:pPr>
      <w:r>
        <w:rPr>
          <w:lang w:val="en-US"/>
        </w:rPr>
        <w:t>Topic 2-7: Other PHY signal/channel/procedure related RRM</w:t>
      </w:r>
    </w:p>
    <w:p w14:paraId="0FA22AF0" w14:textId="77777777" w:rsidR="00D438DD" w:rsidRDefault="00000000">
      <w:pPr>
        <w:pStyle w:val="ListParagraph"/>
        <w:numPr>
          <w:ilvl w:val="0"/>
          <w:numId w:val="28"/>
        </w:numPr>
        <w:spacing w:after="120"/>
        <w:ind w:firstLineChars="0"/>
        <w:rPr>
          <w:b/>
          <w:bCs/>
          <w:iCs/>
          <w:u w:val="single"/>
        </w:rPr>
      </w:pPr>
      <w:r>
        <w:rPr>
          <w:b/>
          <w:bCs/>
          <w:iCs/>
          <w:u w:val="single"/>
        </w:rPr>
        <w:t>General:</w:t>
      </w:r>
    </w:p>
    <w:p w14:paraId="64D65876" w14:textId="77777777" w:rsidR="00D438DD" w:rsidRDefault="00000000">
      <w:pPr>
        <w:pStyle w:val="ListParagraph"/>
        <w:numPr>
          <w:ilvl w:val="1"/>
          <w:numId w:val="28"/>
        </w:numPr>
        <w:spacing w:after="120"/>
        <w:ind w:firstLineChars="0"/>
        <w:rPr>
          <w:rFonts w:eastAsia="SimSun"/>
          <w:iCs/>
        </w:rPr>
      </w:pPr>
      <w:r>
        <w:rPr>
          <w:rFonts w:eastAsia="SimSun"/>
          <w:iCs/>
        </w:rPr>
        <w:t>Proposal 1(Apple, HW)</w:t>
      </w:r>
    </w:p>
    <w:p w14:paraId="33D45276" w14:textId="77777777" w:rsidR="00D438DD" w:rsidRDefault="00000000">
      <w:pPr>
        <w:pStyle w:val="ListParagraph"/>
        <w:numPr>
          <w:ilvl w:val="2"/>
          <w:numId w:val="28"/>
        </w:numPr>
        <w:spacing w:after="120"/>
        <w:ind w:firstLineChars="0"/>
        <w:rPr>
          <w:rFonts w:eastAsia="SimSun"/>
          <w:iCs/>
        </w:rPr>
      </w:pPr>
      <w:r>
        <w:rPr>
          <w:rFonts w:eastAsia="SimSun"/>
          <w:iCs/>
          <w:highlight w:val="magenta"/>
        </w:rPr>
        <w:t>RAN4 postpones the study of other PHY signal/channel/procedure related RRM</w:t>
      </w:r>
      <w:r>
        <w:rPr>
          <w:rFonts w:eastAsia="SimSun"/>
          <w:iCs/>
        </w:rPr>
        <w:t xml:space="preserve"> until other WGs have sufficient progress/conclusions and RAN4 has sufficient progress on other prioritized topics.</w:t>
      </w:r>
    </w:p>
    <w:p w14:paraId="691617F6" w14:textId="77777777" w:rsidR="00D438DD" w:rsidRDefault="00D438DD"/>
    <w:p w14:paraId="21B9930C" w14:textId="77777777" w:rsidR="00D438DD" w:rsidRDefault="00000000">
      <w:pPr>
        <w:pStyle w:val="ListParagraph"/>
        <w:numPr>
          <w:ilvl w:val="0"/>
          <w:numId w:val="28"/>
        </w:numPr>
        <w:spacing w:after="120"/>
        <w:ind w:firstLineChars="0"/>
        <w:rPr>
          <w:b/>
          <w:bCs/>
          <w:iCs/>
          <w:u w:val="single"/>
        </w:rPr>
      </w:pPr>
      <w:r>
        <w:rPr>
          <w:b/>
          <w:bCs/>
          <w:iCs/>
          <w:u w:val="single"/>
        </w:rPr>
        <w:t>UE Tx timing (MTK)</w:t>
      </w:r>
    </w:p>
    <w:p w14:paraId="44493A94" w14:textId="77777777" w:rsidR="00D438DD" w:rsidRDefault="00000000">
      <w:pPr>
        <w:pStyle w:val="ListParagraph"/>
        <w:numPr>
          <w:ilvl w:val="1"/>
          <w:numId w:val="28"/>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D438DD" w:rsidRDefault="00000000">
      <w:pPr>
        <w:pStyle w:val="ListParagraph"/>
        <w:numPr>
          <w:ilvl w:val="2"/>
          <w:numId w:val="28"/>
        </w:numPr>
        <w:spacing w:after="120"/>
        <w:ind w:firstLineChars="0"/>
        <w:rPr>
          <w:rFonts w:eastAsia="SimSun"/>
          <w:iCs/>
        </w:rPr>
      </w:pPr>
      <w:r>
        <w:rPr>
          <w:rFonts w:eastAsia="SimSun"/>
          <w:iCs/>
        </w:rPr>
        <w:t>Study PRACH (if introduced) specific timing accuracy requirement.</w:t>
      </w:r>
    </w:p>
    <w:p w14:paraId="4F02E391" w14:textId="77777777" w:rsidR="00D438DD" w:rsidRDefault="00000000">
      <w:pPr>
        <w:pStyle w:val="ListParagraph"/>
        <w:numPr>
          <w:ilvl w:val="2"/>
          <w:numId w:val="2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017E582B" w14:textId="77777777" w:rsidR="00D438DD" w:rsidRDefault="00D438DD">
      <w:pPr>
        <w:pStyle w:val="ListParagraph"/>
        <w:spacing w:after="120"/>
        <w:ind w:left="1800" w:firstLineChars="0" w:firstLine="0"/>
        <w:rPr>
          <w:rFonts w:eastAsia="SimSun"/>
          <w:iCs/>
        </w:rPr>
      </w:pPr>
    </w:p>
    <w:p w14:paraId="5EA5BA46" w14:textId="77777777" w:rsidR="00D438DD" w:rsidRDefault="00000000">
      <w:pPr>
        <w:pStyle w:val="ListParagraph"/>
        <w:numPr>
          <w:ilvl w:val="0"/>
          <w:numId w:val="28"/>
        </w:numPr>
        <w:spacing w:after="120"/>
        <w:ind w:firstLineChars="0"/>
        <w:rPr>
          <w:b/>
          <w:bCs/>
          <w:iCs/>
          <w:u w:val="single"/>
        </w:rPr>
      </w:pPr>
      <w:r>
        <w:rPr>
          <w:b/>
          <w:bCs/>
          <w:iCs/>
          <w:u w:val="single"/>
        </w:rPr>
        <w:t>MRTD (MTK)</w:t>
      </w:r>
    </w:p>
    <w:p w14:paraId="16E7F0D7" w14:textId="77777777" w:rsidR="00D438DD" w:rsidRDefault="00000000">
      <w:pPr>
        <w:pStyle w:val="ListParagraph"/>
        <w:numPr>
          <w:ilvl w:val="1"/>
          <w:numId w:val="28"/>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438DD" w:rsidRDefault="00000000">
      <w:pPr>
        <w:pStyle w:val="ListParagraph"/>
        <w:numPr>
          <w:ilvl w:val="2"/>
          <w:numId w:val="28"/>
        </w:numPr>
        <w:spacing w:after="120"/>
        <w:ind w:firstLineChars="0"/>
        <w:rPr>
          <w:rFonts w:eastAsia="SimSun"/>
          <w:iCs/>
        </w:rPr>
      </w:pPr>
      <w:r>
        <w:rPr>
          <w:rFonts w:eastAsia="SimSun"/>
          <w:iCs/>
        </w:rPr>
        <w:t xml:space="preserve">RAN4 to seek </w:t>
      </w:r>
      <w:proofErr w:type="spellStart"/>
      <w:r>
        <w:rPr>
          <w:rFonts w:eastAsia="SimSun"/>
          <w:iCs/>
        </w:rPr>
        <w:t>optimisation</w:t>
      </w:r>
      <w:proofErr w:type="spellEnd"/>
      <w:r>
        <w:rPr>
          <w:rFonts w:eastAsia="SimSun"/>
          <w:iCs/>
        </w:rPr>
        <w:t xml:space="preserve"> of TAE for MRTD to a level maintaining the UE complexity lower than that for 5G systems.</w:t>
      </w:r>
    </w:p>
    <w:p w14:paraId="74271D81" w14:textId="77777777" w:rsidR="00D438DD" w:rsidRDefault="00D438DD">
      <w:pPr>
        <w:pStyle w:val="ListParagraph"/>
        <w:spacing w:after="120"/>
        <w:ind w:left="1800" w:firstLineChars="0" w:firstLine="0"/>
        <w:rPr>
          <w:rFonts w:eastAsia="SimSun"/>
          <w:iCs/>
        </w:rPr>
      </w:pPr>
    </w:p>
    <w:p w14:paraId="224E0115" w14:textId="77777777" w:rsidR="00D438DD" w:rsidRDefault="00000000">
      <w:pPr>
        <w:pStyle w:val="ListParagraph"/>
        <w:numPr>
          <w:ilvl w:val="0"/>
          <w:numId w:val="28"/>
        </w:numPr>
        <w:spacing w:after="120"/>
        <w:ind w:firstLineChars="0"/>
        <w:rPr>
          <w:b/>
          <w:bCs/>
          <w:iCs/>
          <w:u w:val="single"/>
        </w:rPr>
      </w:pPr>
      <w:r>
        <w:rPr>
          <w:b/>
          <w:bCs/>
          <w:iCs/>
          <w:u w:val="single"/>
        </w:rPr>
        <w:t>CGI reading(CMCC)</w:t>
      </w:r>
    </w:p>
    <w:p w14:paraId="258C5A12" w14:textId="77777777" w:rsidR="00D438DD" w:rsidRDefault="00000000">
      <w:pPr>
        <w:pStyle w:val="ListParagraph"/>
        <w:numPr>
          <w:ilvl w:val="1"/>
          <w:numId w:val="28"/>
        </w:numPr>
        <w:spacing w:after="120"/>
        <w:ind w:firstLineChars="0"/>
        <w:rPr>
          <w:rFonts w:eastAsia="SimSun"/>
          <w:iCs/>
        </w:rPr>
      </w:pPr>
      <w:r>
        <w:rPr>
          <w:rFonts w:eastAsia="SimSun"/>
          <w:iCs/>
        </w:rPr>
        <w:t>Proposal 1(CMCC):</w:t>
      </w:r>
    </w:p>
    <w:p w14:paraId="5E828202" w14:textId="77777777" w:rsidR="00D438DD" w:rsidRDefault="00000000">
      <w:pPr>
        <w:pStyle w:val="ListParagraph"/>
        <w:numPr>
          <w:ilvl w:val="2"/>
          <w:numId w:val="28"/>
        </w:numPr>
        <w:spacing w:after="120"/>
        <w:ind w:firstLineChars="0"/>
        <w:rPr>
          <w:b/>
          <w:bCs/>
          <w:iCs/>
          <w:u w:val="single"/>
        </w:rPr>
      </w:pPr>
      <w:r>
        <w:rPr>
          <w:rFonts w:eastAsia="SimSun"/>
          <w:iCs/>
        </w:rPr>
        <w:t xml:space="preserve">it is proposed to study the RAN4 aspect related to support of CGI reading, and the study can </w:t>
      </w:r>
      <w:r>
        <w:rPr>
          <w:rFonts w:eastAsia="SimSun"/>
          <w:iCs/>
          <w:highlight w:val="magenta"/>
        </w:rPr>
        <w:t>be started after RAN2/3 have progress/conclusion</w:t>
      </w:r>
      <w:r>
        <w:rPr>
          <w:rFonts w:eastAsia="SimSun"/>
          <w:iCs/>
        </w:rPr>
        <w:t xml:space="preserve">. </w:t>
      </w:r>
    </w:p>
    <w:p w14:paraId="5AA887FD" w14:textId="77777777" w:rsidR="00D438DD" w:rsidRDefault="00000000">
      <w:pPr>
        <w:pStyle w:val="ListParagraph"/>
        <w:numPr>
          <w:ilvl w:val="1"/>
          <w:numId w:val="28"/>
        </w:numPr>
        <w:spacing w:after="120"/>
        <w:ind w:firstLineChars="0"/>
        <w:rPr>
          <w:rFonts w:eastAsia="SimSun"/>
          <w:iCs/>
        </w:rPr>
      </w:pPr>
      <w:r>
        <w:rPr>
          <w:rFonts w:eastAsia="SimSun"/>
          <w:iCs/>
        </w:rPr>
        <w:t>Proposal 2(Ericsson):</w:t>
      </w:r>
    </w:p>
    <w:p w14:paraId="44E77D01" w14:textId="77777777" w:rsidR="00D438DD" w:rsidRDefault="00000000">
      <w:pPr>
        <w:pStyle w:val="ListParagraph"/>
        <w:numPr>
          <w:ilvl w:val="2"/>
          <w:numId w:val="28"/>
        </w:numPr>
        <w:spacing w:after="120"/>
        <w:ind w:firstLineChars="0"/>
        <w:rPr>
          <w:b/>
          <w:bCs/>
          <w:iCs/>
          <w:u w:val="single"/>
        </w:rPr>
      </w:pPr>
      <w:r>
        <w:rPr>
          <w:rFonts w:eastAsia="SimSun"/>
          <w:iCs/>
        </w:rPr>
        <w:t xml:space="preserve">RAN4 should study the CGI reading requirement in 6G Day 1 </w:t>
      </w:r>
      <w:r>
        <w:rPr>
          <w:rFonts w:eastAsia="SimSun"/>
          <w:iCs/>
          <w:highlight w:val="magenta"/>
        </w:rPr>
        <w:t>once RAN1/2 agrees with the SSB, PDSCH structure and MIB/SIB contents</w:t>
      </w:r>
    </w:p>
    <w:p w14:paraId="500DCAB1" w14:textId="77777777" w:rsidR="00D438DD" w:rsidRDefault="00000000">
      <w:pPr>
        <w:pStyle w:val="ListParagraph"/>
        <w:numPr>
          <w:ilvl w:val="0"/>
          <w:numId w:val="28"/>
        </w:numPr>
        <w:spacing w:after="120"/>
        <w:ind w:firstLineChars="0"/>
        <w:rPr>
          <w:b/>
          <w:bCs/>
          <w:iCs/>
          <w:u w:val="single"/>
        </w:rPr>
      </w:pPr>
      <w:r>
        <w:rPr>
          <w:b/>
          <w:bCs/>
          <w:iCs/>
          <w:u w:val="single"/>
        </w:rPr>
        <w:lastRenderedPageBreak/>
        <w:t>RRM-specific Categories  (QC)</w:t>
      </w:r>
    </w:p>
    <w:p w14:paraId="11A978D4" w14:textId="77777777" w:rsidR="00D438DD" w:rsidRDefault="00000000">
      <w:pPr>
        <w:pStyle w:val="ListParagraph"/>
        <w:numPr>
          <w:ilvl w:val="1"/>
          <w:numId w:val="28"/>
        </w:numPr>
        <w:spacing w:after="120"/>
        <w:ind w:firstLineChars="0"/>
        <w:rPr>
          <w:rFonts w:eastAsia="SimSun"/>
          <w:iCs/>
        </w:rPr>
      </w:pPr>
      <w:r>
        <w:rPr>
          <w:rFonts w:eastAsia="SimSun"/>
          <w:iCs/>
        </w:rPr>
        <w:t>Proposal 1(QC):</w:t>
      </w:r>
    </w:p>
    <w:p w14:paraId="6E83CD77" w14:textId="77777777" w:rsidR="00D438DD" w:rsidRDefault="00000000">
      <w:pPr>
        <w:pStyle w:val="ListParagraph"/>
        <w:numPr>
          <w:ilvl w:val="2"/>
          <w:numId w:val="28"/>
        </w:numPr>
        <w:spacing w:after="120"/>
        <w:ind w:firstLineChars="0"/>
        <w:rPr>
          <w:rFonts w:eastAsia="SimSun"/>
          <w:iCs/>
        </w:rPr>
      </w:pPr>
      <w:r>
        <w:rPr>
          <w:rFonts w:eastAsia="SimSun"/>
          <w:iCs/>
        </w:rPr>
        <w:t xml:space="preserve">Study how to differentiate real UE RRM performance beyond baseline RRM requirements and individual capabilities, </w:t>
      </w:r>
      <w:proofErr w:type="gramStart"/>
      <w:r>
        <w:rPr>
          <w:rFonts w:eastAsia="SimSun"/>
          <w:iCs/>
        </w:rPr>
        <w:t>in order to</w:t>
      </w:r>
      <w:proofErr w:type="gramEnd"/>
      <w:r>
        <w:rPr>
          <w:rFonts w:eastAsia="SimSun"/>
          <w:iCs/>
        </w:rPr>
        <w:t xml:space="preserve"> make the best use of advanced UE RRM performance in the field. Consider the following two approaches:</w:t>
      </w:r>
    </w:p>
    <w:p w14:paraId="516E32C9" w14:textId="77777777" w:rsidR="00D438DD" w:rsidRDefault="00000000">
      <w:pPr>
        <w:pStyle w:val="ListParagraph"/>
        <w:numPr>
          <w:ilvl w:val="3"/>
          <w:numId w:val="28"/>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D438DD" w:rsidRDefault="00000000">
      <w:pPr>
        <w:pStyle w:val="ListParagraph"/>
        <w:numPr>
          <w:ilvl w:val="4"/>
          <w:numId w:val="28"/>
        </w:numPr>
        <w:spacing w:after="120"/>
        <w:ind w:firstLineChars="0"/>
        <w:rPr>
          <w:rFonts w:eastAsia="SimSun"/>
          <w:iCs/>
        </w:rPr>
      </w:pPr>
      <w:r>
        <w:rPr>
          <w:rFonts w:eastAsia="SimSun"/>
          <w:iCs/>
        </w:rPr>
        <w:t>Minimum UE RRM requirements – based on a basic reference UE design for all scenarios.</w:t>
      </w:r>
    </w:p>
    <w:p w14:paraId="71AA735E" w14:textId="77777777" w:rsidR="00D438DD" w:rsidRDefault="00000000">
      <w:pPr>
        <w:pStyle w:val="ListParagraph"/>
        <w:numPr>
          <w:ilvl w:val="4"/>
          <w:numId w:val="28"/>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D438DD" w:rsidRDefault="00000000">
      <w:pPr>
        <w:pStyle w:val="ListParagraph"/>
        <w:numPr>
          <w:ilvl w:val="3"/>
          <w:numId w:val="28"/>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D438DD" w:rsidRDefault="00000000">
      <w:pPr>
        <w:pStyle w:val="ListParagraph"/>
        <w:numPr>
          <w:ilvl w:val="4"/>
          <w:numId w:val="28"/>
        </w:numPr>
        <w:spacing w:after="120"/>
        <w:ind w:firstLineChars="0"/>
        <w:rPr>
          <w:rFonts w:eastAsia="SimSun"/>
          <w:iCs/>
        </w:rPr>
      </w:pPr>
      <w:r>
        <w:rPr>
          <w:rFonts w:eastAsia="SimSun"/>
          <w:iCs/>
        </w:rPr>
        <w:t>Minimum UE RRM requirements – based on a basic reference UE design for all scenarios.</w:t>
      </w:r>
    </w:p>
    <w:p w14:paraId="68E9CCF6" w14:textId="77777777" w:rsidR="00D438DD" w:rsidRDefault="00000000">
      <w:pPr>
        <w:pStyle w:val="ListParagraph"/>
        <w:numPr>
          <w:ilvl w:val="4"/>
          <w:numId w:val="28"/>
        </w:numPr>
        <w:spacing w:after="120"/>
        <w:ind w:firstLineChars="0"/>
        <w:rPr>
          <w:rFonts w:eastAsia="SimSun"/>
          <w:iCs/>
        </w:rPr>
      </w:pPr>
      <w:r>
        <w:rPr>
          <w:rFonts w:eastAsia="SimSun"/>
          <w:iCs/>
        </w:rPr>
        <w:t>UE RRM-specific categories – without any reference UE design, applicable only to field-relevant scenarios.</w:t>
      </w:r>
    </w:p>
    <w:p w14:paraId="321FB6D8" w14:textId="77777777" w:rsidR="00D438DD" w:rsidRDefault="00000000">
      <w:pPr>
        <w:pStyle w:val="ListParagraph"/>
        <w:numPr>
          <w:ilvl w:val="1"/>
          <w:numId w:val="28"/>
        </w:numPr>
        <w:spacing w:after="120"/>
        <w:ind w:firstLineChars="0"/>
        <w:rPr>
          <w:rFonts w:eastAsia="SimSun"/>
          <w:iCs/>
        </w:rPr>
      </w:pPr>
      <w:r>
        <w:rPr>
          <w:rFonts w:eastAsia="SimSun"/>
          <w:iCs/>
        </w:rPr>
        <w:t>Proposal 2(OPPO):</w:t>
      </w:r>
    </w:p>
    <w:p w14:paraId="2F7EE525" w14:textId="77777777" w:rsidR="00D438DD" w:rsidRDefault="00000000">
      <w:pPr>
        <w:pStyle w:val="ListParagraph"/>
        <w:numPr>
          <w:ilvl w:val="2"/>
          <w:numId w:val="28"/>
        </w:numPr>
        <w:spacing w:after="120"/>
        <w:ind w:firstLineChars="0"/>
        <w:rPr>
          <w:rFonts w:eastAsia="SimSun"/>
          <w:iCs/>
        </w:rPr>
      </w:pPr>
      <w:r>
        <w:rPr>
          <w:rFonts w:eastAsia="SimSun"/>
          <w:iCs/>
          <w:highlight w:val="magenta"/>
          <w:lang w:val="en-GB"/>
        </w:rPr>
        <w:t>More clarifications are needed</w:t>
      </w:r>
      <w:r>
        <w:rPr>
          <w:rFonts w:eastAsia="SimSun"/>
          <w:iCs/>
          <w:lang w:val="en-GB"/>
        </w:rPr>
        <w:t xml:space="preserve"> on the principle </w:t>
      </w:r>
      <w:r>
        <w:rPr>
          <w:rFonts w:eastAsia="SimSun" w:hint="eastAsia"/>
          <w:iCs/>
          <w:lang w:val="en-GB"/>
        </w:rPr>
        <w:t>o</w:t>
      </w:r>
      <w:r>
        <w:rPr>
          <w:rFonts w:eastAsia="SimSun"/>
          <w:iCs/>
          <w:lang w:val="en-GB"/>
        </w:rPr>
        <w:t>f RRM-specific categories, and the relationship between device types and RRM categories.</w:t>
      </w:r>
    </w:p>
    <w:p w14:paraId="16B8F81A" w14:textId="77777777" w:rsidR="00D438DD" w:rsidRDefault="00000000">
      <w:pPr>
        <w:pStyle w:val="ListParagraph"/>
        <w:numPr>
          <w:ilvl w:val="0"/>
          <w:numId w:val="28"/>
        </w:numPr>
        <w:spacing w:after="120"/>
        <w:ind w:firstLineChars="0"/>
        <w:rPr>
          <w:b/>
          <w:bCs/>
          <w:iCs/>
          <w:u w:val="single"/>
        </w:rPr>
      </w:pPr>
      <w:r>
        <w:rPr>
          <w:b/>
          <w:bCs/>
          <w:iCs/>
          <w:u w:val="single"/>
        </w:rPr>
        <w:t>Testability (QC):</w:t>
      </w:r>
    </w:p>
    <w:p w14:paraId="5112B711" w14:textId="77777777" w:rsidR="00D438DD" w:rsidRDefault="00000000">
      <w:pPr>
        <w:pStyle w:val="ListParagraph"/>
        <w:numPr>
          <w:ilvl w:val="1"/>
          <w:numId w:val="28"/>
        </w:numPr>
        <w:spacing w:after="120"/>
        <w:ind w:firstLineChars="0"/>
        <w:rPr>
          <w:rFonts w:eastAsia="SimSun"/>
          <w:iCs/>
        </w:rPr>
      </w:pPr>
      <w:r>
        <w:rPr>
          <w:rFonts w:eastAsia="SimSun"/>
          <w:iCs/>
        </w:rPr>
        <w:t>Proposal 1(QC):</w:t>
      </w:r>
    </w:p>
    <w:p w14:paraId="2C24B177" w14:textId="77777777" w:rsidR="00D438DD" w:rsidRDefault="00000000">
      <w:pPr>
        <w:pStyle w:val="ListParagraph"/>
        <w:numPr>
          <w:ilvl w:val="2"/>
          <w:numId w:val="28"/>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D438DD" w:rsidRDefault="00000000">
      <w:pPr>
        <w:pStyle w:val="ListParagraph"/>
        <w:numPr>
          <w:ilvl w:val="0"/>
          <w:numId w:val="28"/>
        </w:numPr>
        <w:spacing w:after="120"/>
        <w:ind w:firstLineChars="0"/>
        <w:rPr>
          <w:b/>
          <w:bCs/>
          <w:iCs/>
          <w:u w:val="single"/>
        </w:rPr>
      </w:pPr>
      <w:r>
        <w:rPr>
          <w:b/>
          <w:bCs/>
          <w:iCs/>
          <w:u w:val="single"/>
        </w:rPr>
        <w:t>TCI switching reduction:</w:t>
      </w:r>
    </w:p>
    <w:p w14:paraId="37F31A69" w14:textId="77777777" w:rsidR="00D438DD" w:rsidRDefault="00000000">
      <w:pPr>
        <w:pStyle w:val="ListParagraph"/>
        <w:numPr>
          <w:ilvl w:val="1"/>
          <w:numId w:val="28"/>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351AC9F3" w14:textId="77777777" w:rsidR="00D438DD" w:rsidRDefault="00000000">
      <w:pPr>
        <w:pStyle w:val="ListParagraph"/>
        <w:numPr>
          <w:ilvl w:val="2"/>
          <w:numId w:val="28"/>
        </w:numPr>
        <w:spacing w:after="120"/>
        <w:ind w:firstLineChars="0"/>
        <w:rPr>
          <w:rFonts w:eastAsia="SimSun"/>
          <w:iCs/>
        </w:rPr>
      </w:pPr>
      <w:r>
        <w:rPr>
          <w:rFonts w:eastAsia="SimSun"/>
          <w:iCs/>
        </w:rPr>
        <w:t xml:space="preserve">RAN4 should discuss TCI state switch reduction </w:t>
      </w:r>
      <w:r>
        <w:rPr>
          <w:rFonts w:eastAsia="SimSun"/>
          <w:iCs/>
          <w:highlight w:val="magenta"/>
        </w:rPr>
        <w:t>after RAN1 has made more progress regarding SSB design</w:t>
      </w:r>
      <w:r>
        <w:rPr>
          <w:rFonts w:eastAsia="SimSun"/>
          <w:iCs/>
        </w:rPr>
        <w:t xml:space="preserve">.   </w:t>
      </w:r>
    </w:p>
    <w:p w14:paraId="57254CB2" w14:textId="77777777" w:rsidR="00D438DD" w:rsidRDefault="00000000">
      <w:pPr>
        <w:pStyle w:val="ListParagraph"/>
        <w:numPr>
          <w:ilvl w:val="0"/>
          <w:numId w:val="28"/>
        </w:numPr>
        <w:spacing w:after="120"/>
        <w:ind w:firstLineChars="0"/>
        <w:rPr>
          <w:b/>
          <w:bCs/>
          <w:iCs/>
          <w:u w:val="single"/>
        </w:rPr>
      </w:pPr>
      <w:r>
        <w:rPr>
          <w:b/>
          <w:bCs/>
          <w:iCs/>
          <w:u w:val="single"/>
        </w:rPr>
        <w:t>Sensor based RRM (CATT):</w:t>
      </w:r>
    </w:p>
    <w:p w14:paraId="762EF0A7" w14:textId="77777777" w:rsidR="00D438DD" w:rsidRDefault="00000000">
      <w:pPr>
        <w:pStyle w:val="ListParagraph"/>
        <w:numPr>
          <w:ilvl w:val="1"/>
          <w:numId w:val="28"/>
        </w:numPr>
        <w:spacing w:after="120"/>
        <w:ind w:firstLineChars="0"/>
        <w:rPr>
          <w:rFonts w:eastAsia="SimSun"/>
          <w:iCs/>
        </w:rPr>
      </w:pPr>
      <w:r>
        <w:rPr>
          <w:rFonts w:eastAsia="SimSun"/>
          <w:iCs/>
        </w:rPr>
        <w:t>Proposal 1(CATT):</w:t>
      </w:r>
    </w:p>
    <w:p w14:paraId="7FF2E149" w14:textId="77777777" w:rsidR="00D438DD" w:rsidRDefault="00000000">
      <w:pPr>
        <w:pStyle w:val="ListParagraph"/>
        <w:numPr>
          <w:ilvl w:val="2"/>
          <w:numId w:val="28"/>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D438DD" w:rsidRDefault="00000000">
      <w:pPr>
        <w:pStyle w:val="ListParagraph"/>
        <w:numPr>
          <w:ilvl w:val="3"/>
          <w:numId w:val="28"/>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6CE3AC5" w14:textId="77777777" w:rsidR="00D438DD" w:rsidRDefault="00000000">
      <w:pPr>
        <w:pStyle w:val="ListParagraph"/>
        <w:numPr>
          <w:ilvl w:val="2"/>
          <w:numId w:val="28"/>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659628F3" w14:textId="77777777" w:rsidR="00D438DD" w:rsidRDefault="00000000">
      <w:pPr>
        <w:pStyle w:val="ListParagraph"/>
        <w:numPr>
          <w:ilvl w:val="0"/>
          <w:numId w:val="28"/>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 (Ericsson)</w:t>
      </w:r>
    </w:p>
    <w:p w14:paraId="1E0AA2D2" w14:textId="77777777" w:rsidR="00D438DD" w:rsidRDefault="00000000">
      <w:pPr>
        <w:pStyle w:val="ListParagraph"/>
        <w:numPr>
          <w:ilvl w:val="1"/>
          <w:numId w:val="28"/>
        </w:numPr>
        <w:spacing w:after="120"/>
        <w:ind w:firstLineChars="0"/>
        <w:rPr>
          <w:iCs/>
        </w:rPr>
      </w:pPr>
      <w:r>
        <w:rPr>
          <w:iCs/>
        </w:rPr>
        <w:t>Proposal 1 (Ericsson)</w:t>
      </w:r>
    </w:p>
    <w:p w14:paraId="561810E9" w14:textId="77777777" w:rsidR="00D438DD" w:rsidRDefault="00000000">
      <w:pPr>
        <w:pStyle w:val="ListParagraph"/>
        <w:numPr>
          <w:ilvl w:val="2"/>
          <w:numId w:val="28"/>
        </w:numPr>
        <w:spacing w:after="120"/>
        <w:ind w:firstLineChars="0"/>
        <w:rPr>
          <w:rFonts w:eastAsia="SimSun"/>
          <w:iCs/>
        </w:rPr>
      </w:pPr>
      <w:r>
        <w:rPr>
          <w:rFonts w:eastAsia="SimSun"/>
          <w:iCs/>
        </w:rPr>
        <w:lastRenderedPageBreak/>
        <w:t xml:space="preserve">RAN4 shall study possible solutions and requirements to improve UE camping behavior </w:t>
      </w:r>
      <w:r>
        <w:rPr>
          <w:rFonts w:eastAsia="SimSun"/>
          <w:iCs/>
          <w:highlight w:val="yellow"/>
        </w:rPr>
        <w:t>in RRC_IDLE/INACTIVE state and reduce redundant mobility</w:t>
      </w:r>
      <w:r>
        <w:rPr>
          <w:rFonts w:eastAsia="SimSun"/>
          <w:iCs/>
        </w:rPr>
        <w:t xml:space="preserve"> activities.</w:t>
      </w:r>
    </w:p>
    <w:p w14:paraId="2E5B8C51" w14:textId="77777777" w:rsidR="00D438DD" w:rsidRDefault="00000000">
      <w:pPr>
        <w:pStyle w:val="ListParagraph"/>
        <w:numPr>
          <w:ilvl w:val="0"/>
          <w:numId w:val="28"/>
        </w:numPr>
        <w:spacing w:after="120"/>
        <w:ind w:firstLineChars="0"/>
        <w:rPr>
          <w:b/>
          <w:bCs/>
          <w:iCs/>
          <w:u w:val="single"/>
        </w:rPr>
      </w:pPr>
      <w:r>
        <w:rPr>
          <w:b/>
          <w:bCs/>
          <w:iCs/>
          <w:u w:val="single"/>
        </w:rPr>
        <w:t>RRM requirement principle (Ericsson, QC)</w:t>
      </w:r>
    </w:p>
    <w:p w14:paraId="0C36B4F4" w14:textId="77777777" w:rsidR="00D438DD" w:rsidRDefault="00000000">
      <w:pPr>
        <w:pStyle w:val="ListParagraph"/>
        <w:numPr>
          <w:ilvl w:val="1"/>
          <w:numId w:val="28"/>
        </w:numPr>
        <w:spacing w:after="120"/>
        <w:ind w:firstLineChars="0"/>
        <w:rPr>
          <w:iCs/>
        </w:rPr>
      </w:pPr>
      <w:r>
        <w:rPr>
          <w:iCs/>
        </w:rPr>
        <w:t>Proposal 1 (Ericsson)</w:t>
      </w:r>
    </w:p>
    <w:p w14:paraId="32EFE783" w14:textId="77777777" w:rsidR="00D438DD" w:rsidRDefault="00000000">
      <w:pPr>
        <w:pStyle w:val="ListParagraph"/>
        <w:numPr>
          <w:ilvl w:val="2"/>
          <w:numId w:val="28"/>
        </w:numPr>
        <w:spacing w:after="120"/>
        <w:ind w:firstLineChars="0"/>
        <w:rPr>
          <w:rFonts w:eastAsia="SimSun"/>
          <w:iCs/>
        </w:rPr>
      </w:pPr>
      <w:r>
        <w:rPr>
          <w:rFonts w:eastAsia="SimSun"/>
          <w:iCs/>
        </w:rPr>
        <w:t xml:space="preserve">RAN4 considers </w:t>
      </w:r>
      <w:r>
        <w:rPr>
          <w:rFonts w:eastAsia="SimSun"/>
          <w:iCs/>
          <w:highlight w:val="yellow"/>
        </w:rPr>
        <w:t>defining two-level requirements</w:t>
      </w:r>
      <w:r>
        <w:rPr>
          <w:rFonts w:eastAsia="SimSun"/>
          <w:iCs/>
        </w:rPr>
        <w:t xml:space="preserve">, i.e., in addition to ensuring minimum UE performance in stressed radio conditions (e.g., at the cell edge), RAN4 considers introducing also the corresponding more stringent UE requirement level for more typical radio conditions. </w:t>
      </w:r>
    </w:p>
    <w:p w14:paraId="38916B13" w14:textId="77777777" w:rsidR="00D438DD" w:rsidRDefault="00000000">
      <w:pPr>
        <w:pStyle w:val="ListParagraph"/>
        <w:numPr>
          <w:ilvl w:val="2"/>
          <w:numId w:val="28"/>
        </w:numPr>
        <w:spacing w:after="120"/>
        <w:ind w:firstLineChars="0"/>
        <w:rPr>
          <w:rFonts w:eastAsia="SimSun"/>
          <w:iCs/>
        </w:rPr>
      </w:pPr>
      <w:r>
        <w:rPr>
          <w:rFonts w:eastAsia="SimSun"/>
          <w:iCs/>
        </w:rPr>
        <w:t xml:space="preserve">RAN4 shall study and define a </w:t>
      </w:r>
      <w:r>
        <w:rPr>
          <w:rFonts w:eastAsia="SimSun"/>
          <w:iCs/>
          <w:highlight w:val="yellow"/>
        </w:rPr>
        <w:t>scalable set of requirements</w:t>
      </w:r>
      <w:r>
        <w:rPr>
          <w:rFonts w:eastAsia="SimSun"/>
          <w:iCs/>
        </w:rPr>
        <w:t xml:space="preserve"> in 6G to ensure compatibility across different UE types and configurations and conditions.</w:t>
      </w:r>
    </w:p>
    <w:p w14:paraId="4CF77688" w14:textId="77777777" w:rsidR="00D438DD" w:rsidRDefault="00000000">
      <w:pPr>
        <w:pStyle w:val="ListParagraph"/>
        <w:numPr>
          <w:ilvl w:val="2"/>
          <w:numId w:val="28"/>
        </w:numPr>
        <w:spacing w:after="120"/>
        <w:ind w:firstLineChars="0"/>
        <w:rPr>
          <w:b/>
          <w:bCs/>
          <w:iCs/>
          <w:u w:val="single"/>
        </w:rPr>
      </w:pPr>
      <w:r>
        <w:rPr>
          <w:rFonts w:eastAsia="SimSun"/>
          <w:iCs/>
        </w:rPr>
        <w:t xml:space="preserve">RAN4 RRM should define 6G feature requirements based on </w:t>
      </w:r>
      <w:r>
        <w:rPr>
          <w:rFonts w:eastAsia="SimSun"/>
          <w:iCs/>
          <w:highlight w:val="yellow"/>
        </w:rPr>
        <w:t>realistic UE architecture assumptions</w:t>
      </w:r>
      <w:r>
        <w:rPr>
          <w:rFonts w:eastAsia="SimSun"/>
          <w:iCs/>
        </w:rPr>
        <w:t>, rather than relying solely on basic UE profiles that may not support the intended feature. This can be done on a case-by-case manner for features being studied.</w:t>
      </w:r>
    </w:p>
    <w:p w14:paraId="7BB89B82" w14:textId="77777777" w:rsidR="00D438DD" w:rsidRDefault="00000000">
      <w:pPr>
        <w:pStyle w:val="ListParagraph"/>
        <w:numPr>
          <w:ilvl w:val="1"/>
          <w:numId w:val="28"/>
        </w:numPr>
        <w:spacing w:after="120"/>
        <w:ind w:firstLineChars="0"/>
        <w:rPr>
          <w:iCs/>
        </w:rPr>
      </w:pPr>
      <w:r>
        <w:rPr>
          <w:iCs/>
        </w:rPr>
        <w:t>Proposal 2 (QC)</w:t>
      </w:r>
    </w:p>
    <w:p w14:paraId="61C94DC4" w14:textId="77777777" w:rsidR="00D438DD" w:rsidRDefault="00000000">
      <w:pPr>
        <w:pStyle w:val="ListParagraph"/>
        <w:numPr>
          <w:ilvl w:val="2"/>
          <w:numId w:val="28"/>
        </w:numPr>
        <w:spacing w:after="120"/>
        <w:ind w:firstLineChars="0"/>
        <w:rPr>
          <w:iCs/>
        </w:rPr>
      </w:pPr>
      <w:r>
        <w:rPr>
          <w:iCs/>
        </w:rPr>
        <w:t xml:space="preserve">Re-evaluate existing RRM core and performance requirements whether they still reflect </w:t>
      </w:r>
      <w:r>
        <w:rPr>
          <w:iCs/>
          <w:highlight w:val="yellow"/>
        </w:rPr>
        <w:t>state-of-the art UE implementations</w:t>
      </w:r>
      <w:r>
        <w:rPr>
          <w:iCs/>
        </w:rPr>
        <w:t>.</w:t>
      </w:r>
    </w:p>
    <w:p w14:paraId="02B930C6" w14:textId="77777777" w:rsidR="00D438DD" w:rsidRDefault="00000000">
      <w:pPr>
        <w:pStyle w:val="ListParagraph"/>
        <w:numPr>
          <w:ilvl w:val="2"/>
          <w:numId w:val="28"/>
        </w:numPr>
        <w:ind w:firstLineChars="0"/>
        <w:rPr>
          <w:iCs/>
        </w:rPr>
      </w:pPr>
      <w:r>
        <w:rPr>
          <w:iCs/>
        </w:rPr>
        <w:t>Investigate how the network can be enabled to follow true UE performance in its RRM procedures instead of assuming that all UEs just support minimal requirements.</w:t>
      </w:r>
    </w:p>
    <w:p w14:paraId="1590C3DF" w14:textId="77777777" w:rsidR="00D438DD" w:rsidRDefault="00000000">
      <w:pPr>
        <w:pStyle w:val="ListParagraph"/>
        <w:numPr>
          <w:ilvl w:val="2"/>
          <w:numId w:val="28"/>
        </w:numPr>
        <w:ind w:firstLineChars="0"/>
        <w:rPr>
          <w:iCs/>
        </w:rPr>
      </w:pPr>
      <w:r>
        <w:rPr>
          <w:iCs/>
        </w:rPr>
        <w:t xml:space="preserve">Defining standardized and meaningful measurement metrics for 6G from day one, </w:t>
      </w:r>
      <w:r>
        <w:rPr>
          <w:iCs/>
          <w:highlight w:val="yellow"/>
        </w:rPr>
        <w:t>ensuring that these metrics are clearly specified and consistently implemented across vendors</w:t>
      </w:r>
      <w:r>
        <w:rPr>
          <w:iCs/>
        </w:rPr>
        <w:t>.</w:t>
      </w:r>
    </w:p>
    <w:p w14:paraId="6ED9E9A7" w14:textId="77777777" w:rsidR="00D438DD" w:rsidRDefault="00000000">
      <w:pPr>
        <w:pStyle w:val="ListParagraph"/>
        <w:numPr>
          <w:ilvl w:val="2"/>
          <w:numId w:val="28"/>
        </w:numPr>
        <w:ind w:firstLineChars="0"/>
        <w:rPr>
          <w:iCs/>
        </w:rPr>
      </w:pPr>
      <w:r>
        <w:rPr>
          <w:iCs/>
        </w:rPr>
        <w:t xml:space="preserve">Define 6G feature requirements based on </w:t>
      </w:r>
      <w:r>
        <w:rPr>
          <w:iCs/>
          <w:highlight w:val="yellow"/>
        </w:rPr>
        <w:t>realistic UE architecture assumptions</w:t>
      </w:r>
      <w:r>
        <w:rPr>
          <w:iCs/>
        </w:rPr>
        <w:t>, rather than relying solely on basic UE profiles that may not support the intended feature.</w:t>
      </w:r>
    </w:p>
    <w:p w14:paraId="39D264D2" w14:textId="77777777" w:rsidR="00D438DD" w:rsidRDefault="00D438DD">
      <w:pPr>
        <w:pStyle w:val="ListParagraph"/>
        <w:ind w:left="1800" w:firstLineChars="0" w:firstLine="0"/>
        <w:rPr>
          <w:iCs/>
        </w:rPr>
      </w:pPr>
    </w:p>
    <w:p w14:paraId="51E27F01" w14:textId="77777777" w:rsidR="00D438DD" w:rsidRDefault="00000000">
      <w:pPr>
        <w:pStyle w:val="ListParagraph"/>
        <w:numPr>
          <w:ilvl w:val="0"/>
          <w:numId w:val="28"/>
        </w:numPr>
        <w:spacing w:after="120"/>
        <w:ind w:firstLineChars="0"/>
        <w:rPr>
          <w:b/>
          <w:bCs/>
          <w:iCs/>
          <w:u w:val="single"/>
        </w:rPr>
      </w:pPr>
      <w:r>
        <w:rPr>
          <w:b/>
          <w:bCs/>
          <w:iCs/>
          <w:u w:val="single"/>
        </w:rPr>
        <w:t>UE Processing and Interruption Timelines in RRM Requirements (QC)</w:t>
      </w:r>
    </w:p>
    <w:p w14:paraId="3D1C4BC4" w14:textId="77777777" w:rsidR="00D438DD" w:rsidRDefault="00000000">
      <w:pPr>
        <w:pStyle w:val="ListParagraph"/>
        <w:numPr>
          <w:ilvl w:val="1"/>
          <w:numId w:val="28"/>
        </w:numPr>
        <w:spacing w:after="120"/>
        <w:ind w:firstLineChars="0"/>
        <w:rPr>
          <w:iCs/>
        </w:rPr>
      </w:pPr>
      <w:r>
        <w:rPr>
          <w:iCs/>
        </w:rPr>
        <w:t>Proposal 1 (QC)</w:t>
      </w:r>
    </w:p>
    <w:p w14:paraId="543E1903" w14:textId="77777777" w:rsidR="00D438DD" w:rsidRDefault="00000000">
      <w:pPr>
        <w:pStyle w:val="ListParagraph"/>
        <w:numPr>
          <w:ilvl w:val="2"/>
          <w:numId w:val="28"/>
        </w:numPr>
        <w:spacing w:after="120"/>
        <w:ind w:firstLineChars="0"/>
        <w:rPr>
          <w:iCs/>
        </w:rPr>
      </w:pPr>
      <w:r>
        <w:rPr>
          <w:iCs/>
        </w:rPr>
        <w:t xml:space="preserve">RAN4 should study the following approach to address limitations in the current RRM requirement structure, which </w:t>
      </w:r>
      <w:r>
        <w:rPr>
          <w:iCs/>
          <w:highlight w:val="yellow"/>
        </w:rPr>
        <w:t>relies on multiple artifacts such as fixed RRC/MAC processing timelines and specific sequences with constant timelines for each step (BB processing, RF processing, etc.)</w:t>
      </w:r>
      <w:r>
        <w:rPr>
          <w:iCs/>
        </w:rPr>
        <w:t xml:space="preserve"> that are implicitly expected to apply universally:</w:t>
      </w:r>
    </w:p>
    <w:p w14:paraId="6D5259E9" w14:textId="77777777" w:rsidR="00D438DD" w:rsidRDefault="00000000">
      <w:pPr>
        <w:pStyle w:val="ListParagraph"/>
        <w:numPr>
          <w:ilvl w:val="3"/>
          <w:numId w:val="28"/>
        </w:numPr>
        <w:spacing w:after="120"/>
        <w:ind w:firstLineChars="0"/>
        <w:rPr>
          <w:iCs/>
        </w:rPr>
      </w:pPr>
      <w:r>
        <w:rPr>
          <w:iCs/>
        </w:rPr>
        <w:t xml:space="preserve">How to make RRM timeline requirements more flexible and scalable in a forward‑compatible manner across future UE implementations and feature combinations, including investigation of RRC and MAC processing timelines, and how to provide greater transparency to the network to avoid unnecessarily large scheduling-avoidance windows and enable more efficient inter‑cell coordination. </w:t>
      </w:r>
    </w:p>
    <w:p w14:paraId="1CF3E484" w14:textId="77777777" w:rsidR="00D438DD" w:rsidRDefault="00000000">
      <w:pPr>
        <w:pStyle w:val="ListParagraph"/>
        <w:numPr>
          <w:ilvl w:val="3"/>
          <w:numId w:val="28"/>
        </w:numPr>
        <w:spacing w:after="120"/>
        <w:ind w:firstLineChars="0"/>
        <w:rPr>
          <w:iCs/>
        </w:rPr>
      </w:pPr>
      <w:r>
        <w:rPr>
          <w:iCs/>
        </w:rPr>
        <w:t>Whether, and to what extent, the network can accommodate different timelines across UEs and configurations in its scheduling and coordination mechanisms, so that the practical benefits of such flexibility can be realized in real deployments.</w:t>
      </w:r>
    </w:p>
    <w:p w14:paraId="33C96969" w14:textId="77777777" w:rsidR="00D438DD" w:rsidRDefault="00000000">
      <w:pPr>
        <w:pStyle w:val="ListParagraph"/>
        <w:numPr>
          <w:ilvl w:val="2"/>
          <w:numId w:val="28"/>
        </w:numPr>
        <w:spacing w:after="120"/>
        <w:ind w:firstLineChars="0"/>
        <w:rPr>
          <w:iCs/>
        </w:rPr>
      </w:pPr>
      <w:r>
        <w:rPr>
          <w:iCs/>
        </w:rPr>
        <w:lastRenderedPageBreak/>
        <w:t>RAN4 should study the dependence of the MAC CE processing timeline on the content of the MAC CE command.</w:t>
      </w:r>
    </w:p>
    <w:p w14:paraId="0048C5AB" w14:textId="77777777" w:rsidR="00D438DD" w:rsidRDefault="00000000">
      <w:pPr>
        <w:pStyle w:val="ListParagraph"/>
        <w:numPr>
          <w:ilvl w:val="2"/>
          <w:numId w:val="28"/>
        </w:numPr>
        <w:spacing w:after="120"/>
        <w:ind w:firstLineChars="0"/>
        <w:rPr>
          <w:iCs/>
        </w:rPr>
      </w:pPr>
      <w:r>
        <w:rPr>
          <w:iCs/>
        </w:rPr>
        <w:t xml:space="preserve">RAN4 should study how to accommodate real UE implementation timelines based on the content of the RRC message when defining RRM requirements. For example, RRC-based BWP switch and RRC-based direct </w:t>
      </w:r>
      <w:proofErr w:type="spellStart"/>
      <w:r>
        <w:rPr>
          <w:iCs/>
        </w:rPr>
        <w:t>SCell</w:t>
      </w:r>
      <w:proofErr w:type="spellEnd"/>
      <w:r>
        <w:rPr>
          <w:iCs/>
        </w:rPr>
        <w:t xml:space="preserve"> activation.</w:t>
      </w:r>
    </w:p>
    <w:p w14:paraId="036BF291" w14:textId="77777777" w:rsidR="00D438DD" w:rsidRDefault="00D438DD">
      <w:pPr>
        <w:pStyle w:val="ListParagraph"/>
        <w:spacing w:after="120"/>
        <w:ind w:left="1800" w:firstLineChars="0" w:firstLine="0"/>
        <w:rPr>
          <w:b/>
          <w:bCs/>
          <w:iCs/>
          <w:u w:val="single"/>
        </w:rPr>
      </w:pP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lastRenderedPageBreak/>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Default="00000000">
      <w:pPr>
        <w:pStyle w:val="Caption"/>
        <w:keepNext/>
        <w:numPr>
          <w:ilvl w:val="3"/>
          <w:numId w:val="28"/>
        </w:numPr>
        <w:spacing w:before="0"/>
        <w:rPr>
          <w:rFonts w:eastAsia="MS Mincho"/>
          <w:b w:val="0"/>
        </w:rPr>
      </w:pPr>
      <w:r>
        <w:rPr>
          <w:rFonts w:eastAsia="MS Mincho"/>
          <w:b w:val="0"/>
          <w:iCs/>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okia" w:date="2026-02-05T17:18:00Z" w:initials="LD(">
    <w:p w14:paraId="18D285D3" w14:textId="77777777" w:rsidR="00D438DD" w:rsidRDefault="00000000">
      <w:pPr>
        <w:pStyle w:val="CommentText"/>
      </w:pPr>
      <w:r>
        <w:rPr>
          <w:lang w:val="fi-FI"/>
        </w:rPr>
        <w:t>We are aware that the headlines in our paper is not same as WF. Sorry about that. However, the aspects listed in the sections 2.1 - 2.8 and to some extend 2.9 falls under the discussion of discussing RRM Framework.</w:t>
      </w:r>
    </w:p>
    <w:p w14:paraId="5F64B76F" w14:textId="77777777" w:rsidR="00D438DD" w:rsidRDefault="00D438DD">
      <w:pPr>
        <w:pStyle w:val="CommentText"/>
      </w:pPr>
    </w:p>
    <w:p w14:paraId="265F79E0" w14:textId="77777777" w:rsidR="00D438DD" w:rsidRDefault="00000000">
      <w:pPr>
        <w:pStyle w:val="CommentText"/>
      </w:pPr>
      <w:r>
        <w:rPr>
          <w:lang w:val="fi-FI"/>
        </w:rPr>
        <w:t>Hence, I have moved it accordingly.</w:t>
      </w:r>
    </w:p>
  </w:comment>
  <w:comment w:id="170" w:author="Xiaomi-Ziquan" w:date="2026-02-06T10:15:00Z" w:initials="Xiaomi">
    <w:p w14:paraId="6878D10F" w14:textId="77777777" w:rsidR="00D438DD" w:rsidRDefault="00000000">
      <w:pPr>
        <w:pStyle w:val="CommentText"/>
        <w:rPr>
          <w:rFonts w:eastAsiaTheme="minorEastAsia"/>
        </w:rPr>
      </w:pPr>
      <w:r>
        <w:rPr>
          <w:rFonts w:eastAsiaTheme="minorEastAsia" w:hint="eastAsia"/>
        </w:rPr>
        <w:t>X</w:t>
      </w:r>
      <w:r>
        <w:rPr>
          <w:rFonts w:eastAsiaTheme="minorEastAsia"/>
        </w:rPr>
        <w:t xml:space="preserve">iaomi is supportive to study fragmented carrier which we think can be less dependent on RAN1&amp;2 progress but UE RF/BB enhanced implementation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5F79E0" w15:done="0"/>
  <w15:commentEx w15:paraId="6878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5F79E0" w16cid:durableId="265F79E0"/>
  <w16cid:commentId w16cid:paraId="6878D10F" w16cid:durableId="6878D1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6"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1"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2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0"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34"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3"/>
  </w:num>
  <w:num w:numId="2" w16cid:durableId="134446614">
    <w:abstractNumId w:val="20"/>
  </w:num>
  <w:num w:numId="3" w16cid:durableId="1751003802">
    <w:abstractNumId w:val="18"/>
  </w:num>
  <w:num w:numId="4" w16cid:durableId="629166782">
    <w:abstractNumId w:val="29"/>
  </w:num>
  <w:num w:numId="5" w16cid:durableId="1918246606">
    <w:abstractNumId w:val="9"/>
  </w:num>
  <w:num w:numId="6" w16cid:durableId="1403792047">
    <w:abstractNumId w:val="33"/>
  </w:num>
  <w:num w:numId="7" w16cid:durableId="1343125039">
    <w:abstractNumId w:val="32"/>
  </w:num>
  <w:num w:numId="8" w16cid:durableId="989288298">
    <w:abstractNumId w:val="31"/>
  </w:num>
  <w:num w:numId="9" w16cid:durableId="930622059">
    <w:abstractNumId w:val="28"/>
  </w:num>
  <w:num w:numId="10" w16cid:durableId="444889398">
    <w:abstractNumId w:val="16"/>
  </w:num>
  <w:num w:numId="11" w16cid:durableId="1396782609">
    <w:abstractNumId w:val="34"/>
  </w:num>
  <w:num w:numId="12" w16cid:durableId="861287344">
    <w:abstractNumId w:val="25"/>
  </w:num>
  <w:num w:numId="13" w16cid:durableId="152334084">
    <w:abstractNumId w:val="21"/>
  </w:num>
  <w:num w:numId="14" w16cid:durableId="1428650688">
    <w:abstractNumId w:val="26"/>
  </w:num>
  <w:num w:numId="15" w16cid:durableId="830175916">
    <w:abstractNumId w:val="5"/>
  </w:num>
  <w:num w:numId="16" w16cid:durableId="1431853950">
    <w:abstractNumId w:val="8"/>
  </w:num>
  <w:num w:numId="17" w16cid:durableId="1655791432">
    <w:abstractNumId w:val="19"/>
  </w:num>
  <w:num w:numId="18" w16cid:durableId="682829325">
    <w:abstractNumId w:val="15"/>
  </w:num>
  <w:num w:numId="19" w16cid:durableId="635569218">
    <w:abstractNumId w:val="4"/>
  </w:num>
  <w:num w:numId="20" w16cid:durableId="296686492">
    <w:abstractNumId w:val="23"/>
  </w:num>
  <w:num w:numId="21" w16cid:durableId="412169668">
    <w:abstractNumId w:val="27"/>
  </w:num>
  <w:num w:numId="22" w16cid:durableId="1248227309">
    <w:abstractNumId w:val="1"/>
  </w:num>
  <w:num w:numId="23" w16cid:durableId="616569242">
    <w:abstractNumId w:val="0"/>
  </w:num>
  <w:num w:numId="24" w16cid:durableId="236134371">
    <w:abstractNumId w:val="2"/>
  </w:num>
  <w:num w:numId="25" w16cid:durableId="1610624916">
    <w:abstractNumId w:val="30"/>
  </w:num>
  <w:num w:numId="26" w16cid:durableId="204804387">
    <w:abstractNumId w:val="7"/>
  </w:num>
  <w:num w:numId="27" w16cid:durableId="546263946">
    <w:abstractNumId w:val="6"/>
  </w:num>
  <w:num w:numId="28" w16cid:durableId="104814471">
    <w:abstractNumId w:val="22"/>
  </w:num>
  <w:num w:numId="29" w16cid:durableId="1535002448">
    <w:abstractNumId w:val="14"/>
  </w:num>
  <w:num w:numId="30" w16cid:durableId="1454445009">
    <w:abstractNumId w:val="17"/>
  </w:num>
  <w:num w:numId="31" w16cid:durableId="1340236271">
    <w:abstractNumId w:val="12"/>
  </w:num>
  <w:num w:numId="32" w16cid:durableId="1486899943">
    <w:abstractNumId w:val="10"/>
  </w:num>
  <w:num w:numId="33" w16cid:durableId="203563675">
    <w:abstractNumId w:val="24"/>
  </w:num>
  <w:num w:numId="34" w16cid:durableId="1279993422">
    <w:abstractNumId w:val="11"/>
  </w:num>
  <w:num w:numId="35" w16cid:durableId="9103145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Yang Tang">
    <w15:presenceInfo w15:providerId="AD" w15:userId="S::yang_tang@apple.com::b773c28d-1b5b-42d9-8881-6755784a5f5d"/>
  </w15:person>
  <w15:person w15:author="Xiaomi-Ziquan">
    <w15:presenceInfo w15:providerId="None" w15:userId="Xiaomi-Ziq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2041"/>
    <w:rsid w:val="0005326A"/>
    <w:rsid w:val="0005456F"/>
    <w:rsid w:val="00054C6E"/>
    <w:rsid w:val="00055FEB"/>
    <w:rsid w:val="000561C7"/>
    <w:rsid w:val="00056515"/>
    <w:rsid w:val="00056F68"/>
    <w:rsid w:val="00057766"/>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41B87"/>
    <w:rsid w:val="002426F2"/>
    <w:rsid w:val="002427A3"/>
    <w:rsid w:val="002433C5"/>
    <w:rsid w:val="002435CA"/>
    <w:rsid w:val="0024469F"/>
    <w:rsid w:val="00244AAB"/>
    <w:rsid w:val="002451E5"/>
    <w:rsid w:val="00245634"/>
    <w:rsid w:val="002459BE"/>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16366"/>
    <w:rsid w:val="003166E5"/>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1C30"/>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3C5"/>
    <w:rsid w:val="005F2647"/>
    <w:rsid w:val="005F2D87"/>
    <w:rsid w:val="005F3756"/>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0B28"/>
    <w:rsid w:val="007C12F6"/>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6528"/>
    <w:rsid w:val="008067D2"/>
    <w:rsid w:val="00806D19"/>
    <w:rsid w:val="00806DC0"/>
    <w:rsid w:val="00807B65"/>
    <w:rsid w:val="00807C57"/>
    <w:rsid w:val="00810368"/>
    <w:rsid w:val="008105B4"/>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1D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4591"/>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5032"/>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1D3"/>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E91"/>
    <w:rsid w:val="00B36CD2"/>
    <w:rsid w:val="00B37995"/>
    <w:rsid w:val="00B4102A"/>
    <w:rsid w:val="00B4108D"/>
    <w:rsid w:val="00B410E1"/>
    <w:rsid w:val="00B42B20"/>
    <w:rsid w:val="00B442AC"/>
    <w:rsid w:val="00B444AC"/>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6656"/>
    <w:rsid w:val="00C86ABA"/>
    <w:rsid w:val="00C87063"/>
    <w:rsid w:val="00C87D72"/>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E58"/>
    <w:rsid w:val="00CB676C"/>
    <w:rsid w:val="00CB6DA7"/>
    <w:rsid w:val="00CB7349"/>
    <w:rsid w:val="00CB79FB"/>
    <w:rsid w:val="00CB7E4C"/>
    <w:rsid w:val="00CC09C1"/>
    <w:rsid w:val="00CC1C95"/>
    <w:rsid w:val="00CC25B4"/>
    <w:rsid w:val="00CC2A89"/>
    <w:rsid w:val="00CC4144"/>
    <w:rsid w:val="00CC5831"/>
    <w:rsid w:val="00CC5F88"/>
    <w:rsid w:val="00CC69C8"/>
    <w:rsid w:val="00CC7640"/>
    <w:rsid w:val="00CC77A2"/>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478EC"/>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996"/>
    <w:rsid w:val="00D84171"/>
    <w:rsid w:val="00D841D9"/>
    <w:rsid w:val="00D8576F"/>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361D"/>
    <w:rsid w:val="00DC3937"/>
    <w:rsid w:val="00DC4F72"/>
    <w:rsid w:val="00DC5058"/>
    <w:rsid w:val="00DC5CCB"/>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378.zip" TargetMode="External"/><Relationship Id="rId18" Type="http://schemas.microsoft.com/office/2011/relationships/commentsExtended" Target="commentsExtended.xml"/><Relationship Id="rId26" Type="http://schemas.openxmlformats.org/officeDocument/2006/relationships/hyperlink" Target="https://www.3gpp.org/ftp/tsg_ran/WG4_Radio/TSGR4_118/Docs/R4-2601089.zip" TargetMode="External"/><Relationship Id="rId39" Type="http://schemas.openxmlformats.org/officeDocument/2006/relationships/hyperlink" Target="https://www.3gpp.org/ftp/tsg_ran/WG4_Radio/TSGR4_118/Docs/R4-2600854.zip" TargetMode="External"/><Relationship Id="rId21" Type="http://schemas.openxmlformats.org/officeDocument/2006/relationships/hyperlink" Target="https://www.3gpp.org/ftp/tsg_ran/WG4_Radio/TSGR4_118/Docs/R4-2600852.zip" TargetMode="External"/><Relationship Id="rId34" Type="http://schemas.openxmlformats.org/officeDocument/2006/relationships/hyperlink" Target="https://www.3gpp.org/ftp/tsg_ran/WG4_Radio/TSGR4_118/Docs/R4-2600383.zip" TargetMode="External"/><Relationship Id="rId42" Type="http://schemas.openxmlformats.org/officeDocument/2006/relationships/hyperlink" Target="https://www.3gpp.org/ftp/tsg_ran/WG4_Radio/TSGR4_118/Docs/R4-2600952.zip" TargetMode="External"/><Relationship Id="rId47" Type="http://schemas.openxmlformats.org/officeDocument/2006/relationships/hyperlink" Target="https://www.3gpp.org/ftp/tsg_ran/WG4_Radio/TSGR4_118/Docs/R4-260205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8/Docs/R4-2600638.zip" TargetMode="External"/><Relationship Id="rId29" Type="http://schemas.openxmlformats.org/officeDocument/2006/relationships/hyperlink" Target="https://www.3gpp.org/ftp/tsg_ran/WG4_Radio/TSGR4_118/Docs/R4-2601978.zip" TargetMode="External"/><Relationship Id="rId11" Type="http://schemas.openxmlformats.org/officeDocument/2006/relationships/hyperlink" Target="https://www.3gpp.org/ftp/tsg_ran/WG4_Radio/TSGR4_118/Docs/R4-2600231.zip" TargetMode="External"/><Relationship Id="rId24" Type="http://schemas.openxmlformats.org/officeDocument/2006/relationships/hyperlink" Target="https://www.3gpp.org/ftp/tsg_ran/WG4_Radio/TSGR4_118/Docs/R4-2600951.zip" TargetMode="External"/><Relationship Id="rId32" Type="http://schemas.openxmlformats.org/officeDocument/2006/relationships/hyperlink" Target="https://www.3gpp.org/ftp/tsg_ran/WG4_Radio/TSGR4_118/Docs/R4-2600232.zip" TargetMode="External"/><Relationship Id="rId37" Type="http://schemas.openxmlformats.org/officeDocument/2006/relationships/hyperlink" Target="https://www.3gpp.org/ftp/tsg_ran/WG4_Radio/TSGR4_118/Docs/R4-2600544.zip" TargetMode="External"/><Relationship Id="rId40" Type="http://schemas.openxmlformats.org/officeDocument/2006/relationships/hyperlink" Target="https://www.3gpp.org/ftp/tsg_ran/WG4_Radio/TSGR4_118/Docs/R4-2600900.zip" TargetMode="External"/><Relationship Id="rId45" Type="http://schemas.openxmlformats.org/officeDocument/2006/relationships/hyperlink" Target="https://www.3gpp.org/ftp/tsg_ran/WG4_Radio/TSGR4_118/Docs/R4-2601797.zip" TargetMode="External"/><Relationship Id="rId5" Type="http://schemas.openxmlformats.org/officeDocument/2006/relationships/numbering" Target="numbering.xml"/><Relationship Id="rId15" Type="http://schemas.openxmlformats.org/officeDocument/2006/relationships/hyperlink" Target="https://www.3gpp.org/ftp/tsg_ran/WG4_Radio/TSGR4_118/Docs/R4-2600543.zip" TargetMode="External"/><Relationship Id="rId23" Type="http://schemas.openxmlformats.org/officeDocument/2006/relationships/hyperlink" Target="https://www.3gpp.org/ftp/tsg_ran/WG4_Radio/TSGR4_118/Docs/R4-2600922.zip" TargetMode="External"/><Relationship Id="rId28" Type="http://schemas.openxmlformats.org/officeDocument/2006/relationships/hyperlink" Target="https://www.3gpp.org/ftp/tsg_ran/WG4_Radio/TSGR4_118/Docs/R4-2601796.zip" TargetMode="External"/><Relationship Id="rId36" Type="http://schemas.openxmlformats.org/officeDocument/2006/relationships/hyperlink" Target="https://www.3gpp.org/ftp/tsg_ran/WG4_Radio/TSGR4_118/Docs/R4-2600483.zip" TargetMode="External"/><Relationship Id="rId49" Type="http://schemas.microsoft.com/office/2011/relationships/people" Target="people.xml"/><Relationship Id="rId10" Type="http://schemas.openxmlformats.org/officeDocument/2006/relationships/hyperlink" Target="https://www.3gpp.org/ftp/tsg_ran/WG4_Radio/TSGR4_118/Docs/R4-2600187.zip" TargetMode="External"/><Relationship Id="rId19" Type="http://schemas.microsoft.com/office/2016/09/relationships/commentsIds" Target="commentsIds.xml"/><Relationship Id="rId31" Type="http://schemas.openxmlformats.org/officeDocument/2006/relationships/hyperlink" Target="https://www.3gpp.org/ftp/tsg_ran/WG4_Radio/TSGR4_118/Docs/R4-2600167.zip" TargetMode="External"/><Relationship Id="rId44" Type="http://schemas.openxmlformats.org/officeDocument/2006/relationships/hyperlink" Target="https://www.3gpp.org/ftp/tsg_ran/WG4_Radio/TSGR4_118/Docs/R4-2601464.zip" TargetMode="External"/><Relationship Id="rId4" Type="http://schemas.openxmlformats.org/officeDocument/2006/relationships/customXml" Target="../customXml/item4.xml"/><Relationship Id="rId9" Type="http://schemas.openxmlformats.org/officeDocument/2006/relationships/hyperlink" Target="https://www.3gpp.org/ftp/tsg_ran/WG4_Radio/TSGR4_118/Docs/R4-2600166.zip" TargetMode="External"/><Relationship Id="rId14" Type="http://schemas.openxmlformats.org/officeDocument/2006/relationships/hyperlink" Target="https://www.3gpp.org/ftp/tsg_ran/WG4_Radio/TSGR4_118/Docs/R4-2600442.zip" TargetMode="External"/><Relationship Id="rId22" Type="http://schemas.openxmlformats.org/officeDocument/2006/relationships/hyperlink" Target="https://www.3gpp.org/ftp/tsg_ran/WG4_Radio/TSGR4_118/Docs/R4-2600899.zip" TargetMode="External"/><Relationship Id="rId27" Type="http://schemas.openxmlformats.org/officeDocument/2006/relationships/hyperlink" Target="https://www.3gpp.org/ftp/tsg_ran/WG4_Radio/TSGR4_118/Docs/R4-2601470.zip" TargetMode="External"/><Relationship Id="rId30" Type="http://schemas.openxmlformats.org/officeDocument/2006/relationships/hyperlink" Target="https://www.3gpp.org/ftp/tsg_ran/WG4_Radio/TSGR4_118/Docs/R4-2602051.zip" TargetMode="External"/><Relationship Id="rId35" Type="http://schemas.openxmlformats.org/officeDocument/2006/relationships/hyperlink" Target="https://www.3gpp.org/ftp/tsg_ran/WG4_Radio/TSGR4_118/Docs/R4-2600455.zip" TargetMode="External"/><Relationship Id="rId43" Type="http://schemas.openxmlformats.org/officeDocument/2006/relationships/hyperlink" Target="https://www.3gpp.org/ftp/tsg_ran/WG4_Radio/TSGR4_118/Docs/R4-2601090.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8/Docs/R4-2600361.zip" TargetMode="External"/><Relationship Id="rId17" Type="http://schemas.openxmlformats.org/officeDocument/2006/relationships/comments" Target="comments.xml"/><Relationship Id="rId25" Type="http://schemas.openxmlformats.org/officeDocument/2006/relationships/hyperlink" Target="https://www.3gpp.org/ftp/tsg_ran/WG4_Radio/TSGR4_118/Docs/R4-2601008.zip" TargetMode="External"/><Relationship Id="rId33" Type="http://schemas.openxmlformats.org/officeDocument/2006/relationships/hyperlink" Target="https://www.3gpp.org/ftp/tsg_ran/WG4_Radio/TSGR4_118/Docs/R4-2600362.zip" TargetMode="External"/><Relationship Id="rId38" Type="http://schemas.openxmlformats.org/officeDocument/2006/relationships/hyperlink" Target="https://www.3gpp.org/ftp/tsg_ran/WG4_Radio/TSGR4_118/Docs/R4-2600706.zip" TargetMode="External"/><Relationship Id="rId46" Type="http://schemas.openxmlformats.org/officeDocument/2006/relationships/hyperlink" Target="https://www.3gpp.org/ftp/tsg_ran/WG4_Radio/TSGR4_118/Docs/R4-2601868.zip" TargetMode="External"/><Relationship Id="rId20" Type="http://schemas.openxmlformats.org/officeDocument/2006/relationships/hyperlink" Target="https://www.3gpp.org/ftp/tsg_ran/WG4_Radio/TSGR4_118/Docs/R4-2600705.zip" TargetMode="External"/><Relationship Id="rId41" Type="http://schemas.openxmlformats.org/officeDocument/2006/relationships/hyperlink" Target="https://www.3gpp.org/ftp/tsg_ran/WG4_Radio/TSGR4_118/Docs/R4-2600923.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83</TotalTime>
  <Pages>84</Pages>
  <Words>28110</Words>
  <Characters>160229</Characters>
  <Application>Microsoft Office Word</Application>
  <DocSecurity>0</DocSecurity>
  <Lines>1335</Lines>
  <Paragraphs>375</Paragraphs>
  <ScaleCrop>false</ScaleCrop>
  <Company>Apple</Company>
  <LinksUpToDate>false</LinksUpToDate>
  <CharactersWithSpaces>187964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3</cp:revision>
  <cp:lastPrinted>2019-04-25T19:09:00Z</cp:lastPrinted>
  <dcterms:created xsi:type="dcterms:W3CDTF">2026-02-10T10:35:00Z</dcterms:created>
  <dcterms:modified xsi:type="dcterms:W3CDTF">2026-02-10T12:07:00Z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