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93438" w14:textId="22027A22" w:rsidR="009E0886" w:rsidRPr="009E0886" w:rsidRDefault="009E0886" w:rsidP="009E088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bookmarkStart w:id="0" w:name="_Toc508617208"/>
      <w:bookmarkStart w:id="1" w:name="_Hlk132042521"/>
      <w:r w:rsidRPr="009E0886">
        <w:rPr>
          <w:rFonts w:eastAsia="宋体"/>
          <w:b/>
          <w:noProof/>
          <w:sz w:val="22"/>
          <w:szCs w:val="22"/>
          <w:lang w:eastAsia="zh-CN"/>
        </w:rPr>
        <w:t>3GPP TSG-RAN WG4 Meeting #118</w:t>
      </w:r>
      <w:r w:rsidRPr="009E0886">
        <w:rPr>
          <w:rFonts w:eastAsia="宋体"/>
          <w:b/>
          <w:noProof/>
          <w:sz w:val="22"/>
          <w:szCs w:val="22"/>
          <w:lang w:eastAsia="zh-CN"/>
        </w:rPr>
        <w:tab/>
      </w:r>
      <w:r w:rsidRPr="009E0886">
        <w:rPr>
          <w:rFonts w:eastAsia="宋体"/>
          <w:b/>
          <w:noProof/>
          <w:sz w:val="22"/>
          <w:szCs w:val="22"/>
          <w:lang w:eastAsia="zh-CN"/>
        </w:rPr>
        <w:tab/>
      </w:r>
      <w:r w:rsidRPr="009E0886">
        <w:rPr>
          <w:rFonts w:eastAsia="宋体"/>
          <w:b/>
          <w:noProof/>
          <w:sz w:val="22"/>
          <w:szCs w:val="22"/>
          <w:lang w:eastAsia="zh-CN"/>
        </w:rPr>
        <w:tab/>
      </w:r>
      <w:r w:rsidRPr="009E0886">
        <w:rPr>
          <w:rFonts w:eastAsia="宋体"/>
          <w:b/>
          <w:noProof/>
          <w:sz w:val="22"/>
          <w:szCs w:val="22"/>
          <w:lang w:eastAsia="zh-CN"/>
        </w:rPr>
        <w:tab/>
        <w:t xml:space="preserve">                                                                     </w:t>
      </w:r>
      <w:r w:rsidR="00FE7E35" w:rsidRPr="00FE7E35">
        <w:rPr>
          <w:rFonts w:eastAsia="宋体"/>
          <w:b/>
          <w:noProof/>
          <w:sz w:val="22"/>
          <w:szCs w:val="22"/>
          <w:lang w:eastAsia="zh-CN"/>
        </w:rPr>
        <w:t>R4-2600948</w:t>
      </w:r>
    </w:p>
    <w:p w14:paraId="0C7A7BFD" w14:textId="4CC519DE" w:rsidR="009E0886" w:rsidRPr="009E0886" w:rsidRDefault="009E0886" w:rsidP="009E0886">
      <w:pPr>
        <w:tabs>
          <w:tab w:val="left" w:pos="1985"/>
        </w:tabs>
        <w:spacing w:before="60" w:after="60"/>
        <w:rPr>
          <w:rFonts w:eastAsia="宋体"/>
          <w:b/>
          <w:noProof/>
          <w:sz w:val="22"/>
          <w:szCs w:val="22"/>
          <w:lang w:eastAsia="zh-CN"/>
        </w:rPr>
      </w:pPr>
      <w:r w:rsidRPr="009E0886">
        <w:rPr>
          <w:rFonts w:eastAsia="宋体"/>
          <w:b/>
          <w:noProof/>
          <w:sz w:val="22"/>
          <w:szCs w:val="22"/>
          <w:lang w:eastAsia="zh-CN"/>
        </w:rPr>
        <w:t>Gothenburg, Sweden, Feb. 09-13, 2026</w:t>
      </w:r>
    </w:p>
    <w:p w14:paraId="18E4907B" w14:textId="05A35956" w:rsidR="00C65701" w:rsidRPr="00E22DFF" w:rsidRDefault="00C65701" w:rsidP="00780588">
      <w:pPr>
        <w:tabs>
          <w:tab w:val="left" w:pos="1985"/>
        </w:tabs>
        <w:spacing w:before="60" w:after="60"/>
        <w:rPr>
          <w:rFonts w:eastAsia="宋体"/>
          <w:b/>
          <w:sz w:val="22"/>
          <w:szCs w:val="22"/>
        </w:rPr>
      </w:pPr>
      <w:r w:rsidRPr="00E22DFF">
        <w:rPr>
          <w:rFonts w:eastAsia="宋体"/>
          <w:b/>
          <w:sz w:val="22"/>
          <w:szCs w:val="22"/>
        </w:rPr>
        <w:t>Agenda Item:</w:t>
      </w:r>
      <w:r w:rsidRPr="00E22DFF">
        <w:rPr>
          <w:rFonts w:eastAsia="宋体"/>
          <w:b/>
          <w:sz w:val="22"/>
          <w:szCs w:val="22"/>
        </w:rPr>
        <w:tab/>
      </w:r>
      <w:r w:rsidR="00B62648">
        <w:rPr>
          <w:rFonts w:eastAsia="宋体"/>
          <w:b/>
          <w:sz w:val="22"/>
          <w:szCs w:val="22"/>
          <w:lang w:eastAsia="zh-CN"/>
        </w:rPr>
        <w:t>7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B62648">
        <w:rPr>
          <w:rFonts w:eastAsia="宋体"/>
          <w:b/>
          <w:sz w:val="22"/>
          <w:szCs w:val="22"/>
          <w:lang w:eastAsia="zh-CN"/>
        </w:rPr>
        <w:t>12</w:t>
      </w:r>
      <w:r w:rsidR="00E47370">
        <w:rPr>
          <w:rFonts w:eastAsia="宋体"/>
          <w:b/>
          <w:sz w:val="22"/>
          <w:szCs w:val="22"/>
          <w:lang w:eastAsia="zh-CN"/>
        </w:rPr>
        <w:t>.</w:t>
      </w:r>
      <w:r w:rsidR="00A95211">
        <w:rPr>
          <w:rFonts w:eastAsia="宋体"/>
          <w:b/>
          <w:sz w:val="22"/>
          <w:szCs w:val="22"/>
          <w:lang w:eastAsia="zh-CN"/>
        </w:rPr>
        <w:t>4</w:t>
      </w:r>
    </w:p>
    <w:p w14:paraId="1387875E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 xml:space="preserve">Source: </w:t>
      </w:r>
      <w:r w:rsidRPr="00E22DFF">
        <w:rPr>
          <w:b/>
          <w:sz w:val="22"/>
          <w:szCs w:val="22"/>
        </w:rPr>
        <w:tab/>
        <w:t>OPPO</w:t>
      </w:r>
    </w:p>
    <w:p w14:paraId="1E0AA80E" w14:textId="5B879855" w:rsidR="00C65701" w:rsidRPr="006523F5" w:rsidRDefault="00C65701" w:rsidP="00C65701">
      <w:pPr>
        <w:tabs>
          <w:tab w:val="left" w:pos="1985"/>
        </w:tabs>
        <w:spacing w:before="60" w:after="60"/>
        <w:rPr>
          <w:rFonts w:eastAsia="Yu Mincho"/>
          <w:b/>
          <w:sz w:val="22"/>
          <w:szCs w:val="22"/>
          <w:lang w:eastAsia="ja-JP"/>
        </w:rPr>
      </w:pPr>
      <w:r w:rsidRPr="00E22DFF">
        <w:rPr>
          <w:b/>
          <w:sz w:val="22"/>
          <w:szCs w:val="22"/>
        </w:rPr>
        <w:t>Title:</w:t>
      </w:r>
      <w:r w:rsidRPr="00E22DFF">
        <w:rPr>
          <w:sz w:val="22"/>
          <w:szCs w:val="22"/>
        </w:rPr>
        <w:t xml:space="preserve"> </w:t>
      </w:r>
      <w:r w:rsidRPr="00E22DFF">
        <w:rPr>
          <w:sz w:val="22"/>
          <w:szCs w:val="22"/>
        </w:rPr>
        <w:tab/>
      </w:r>
      <w:r w:rsidR="000E3A2B">
        <w:rPr>
          <w:b/>
          <w:sz w:val="22"/>
          <w:szCs w:val="22"/>
          <w:lang w:eastAsia="ja-JP"/>
        </w:rPr>
        <w:t>Discussion</w:t>
      </w:r>
      <w:r w:rsidR="00AD06AB" w:rsidRPr="00AD06AB">
        <w:rPr>
          <w:b/>
          <w:sz w:val="22"/>
          <w:szCs w:val="22"/>
          <w:lang w:eastAsia="ja-JP"/>
        </w:rPr>
        <w:t xml:space="preserve"> on RAN4 requirements for measurement </w:t>
      </w:r>
      <w:r w:rsidR="00834163">
        <w:rPr>
          <w:b/>
          <w:sz w:val="22"/>
          <w:szCs w:val="22"/>
          <w:lang w:eastAsia="ja-JP"/>
        </w:rPr>
        <w:t xml:space="preserve">event </w:t>
      </w:r>
      <w:r w:rsidR="00AD06AB" w:rsidRPr="00AD06AB">
        <w:rPr>
          <w:b/>
          <w:sz w:val="22"/>
          <w:szCs w:val="22"/>
          <w:lang w:eastAsia="ja-JP"/>
        </w:rPr>
        <w:t>prediction</w:t>
      </w:r>
    </w:p>
    <w:p w14:paraId="0BE38320" w14:textId="77777777" w:rsidR="00C65701" w:rsidRPr="00E22DFF" w:rsidRDefault="00C65701" w:rsidP="00C65701">
      <w:pPr>
        <w:tabs>
          <w:tab w:val="left" w:pos="1985"/>
        </w:tabs>
        <w:spacing w:before="60" w:after="60"/>
        <w:rPr>
          <w:rFonts w:eastAsiaTheme="minorEastAsia"/>
          <w:b/>
          <w:sz w:val="22"/>
          <w:szCs w:val="22"/>
          <w:lang w:eastAsia="zh-CN"/>
        </w:rPr>
      </w:pPr>
      <w:r w:rsidRPr="00E22DFF">
        <w:rPr>
          <w:b/>
          <w:sz w:val="22"/>
          <w:szCs w:val="22"/>
        </w:rPr>
        <w:t>Document for:</w:t>
      </w:r>
      <w:r w:rsidRPr="00E22DFF">
        <w:rPr>
          <w:sz w:val="22"/>
          <w:szCs w:val="22"/>
        </w:rPr>
        <w:tab/>
      </w:r>
      <w:r w:rsidRPr="00934ABC">
        <w:rPr>
          <w:b/>
          <w:sz w:val="22"/>
          <w:szCs w:val="22"/>
        </w:rPr>
        <w:t>Approval</w:t>
      </w:r>
    </w:p>
    <w:p w14:paraId="5701DCFE" w14:textId="77777777" w:rsidR="00C65701" w:rsidRPr="003D4276" w:rsidRDefault="00C65701" w:rsidP="003C3F76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FF351F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Introduction</w:t>
      </w:r>
    </w:p>
    <w:p w14:paraId="779699F8" w14:textId="77777777" w:rsidR="004547BC" w:rsidRPr="00BC1DFF" w:rsidRDefault="004547BC" w:rsidP="004547BC">
      <w:pPr>
        <w:spacing w:beforeLines="50" w:before="120" w:after="120"/>
        <w:rPr>
          <w:bCs/>
          <w:lang w:eastAsia="zh-CN"/>
        </w:rPr>
      </w:pPr>
      <w:bookmarkStart w:id="2" w:name="_Hlk30969022"/>
      <w:r w:rsidRPr="00BC1DFF">
        <w:rPr>
          <w:bCs/>
          <w:lang w:eastAsia="zh-CN"/>
        </w:rPr>
        <w:t xml:space="preserve">The WID for </w:t>
      </w:r>
      <w:r w:rsidRPr="00BC1DFF">
        <w:rPr>
          <w:rFonts w:hint="eastAsia"/>
          <w:bCs/>
          <w:lang w:eastAsia="zh-CN"/>
        </w:rPr>
        <w:t>Rel-</w:t>
      </w:r>
      <w:r w:rsidRPr="00BC1DFF">
        <w:rPr>
          <w:bCs/>
          <w:lang w:eastAsia="zh-CN"/>
        </w:rPr>
        <w:t xml:space="preserve">20 </w:t>
      </w:r>
      <w:r w:rsidRPr="00BC1DFF">
        <w:rPr>
          <w:rFonts w:hint="eastAsia"/>
          <w:bCs/>
          <w:lang w:eastAsia="zh-CN"/>
        </w:rPr>
        <w:t>AI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mobility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was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agreed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in</w:t>
      </w:r>
      <w:r w:rsidRPr="00BC1DFF">
        <w:rPr>
          <w:bCs/>
          <w:lang w:eastAsia="zh-CN"/>
        </w:rPr>
        <w:t xml:space="preserve"> [1] and revised in [2]. The </w:t>
      </w:r>
      <w:r w:rsidRPr="00BC1DFF">
        <w:rPr>
          <w:rFonts w:hint="eastAsia"/>
          <w:bCs/>
          <w:lang w:eastAsia="zh-CN"/>
        </w:rPr>
        <w:t>objectives</w:t>
      </w:r>
      <w:r w:rsidRPr="00BC1DFF">
        <w:rPr>
          <w:bCs/>
          <w:lang w:eastAsia="zh-CN"/>
        </w:rPr>
        <w:t xml:space="preserve"> of core part </w:t>
      </w:r>
      <w:r w:rsidRPr="00BC1DFF">
        <w:rPr>
          <w:rFonts w:hint="eastAsia"/>
          <w:bCs/>
          <w:lang w:eastAsia="zh-CN"/>
        </w:rPr>
        <w:t>are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as</w:t>
      </w:r>
      <w:r w:rsidRPr="00BC1DFF">
        <w:rPr>
          <w:bCs/>
          <w:lang w:eastAsia="zh-CN"/>
        </w:rPr>
        <w:t xml:space="preserve"> </w:t>
      </w:r>
      <w:r w:rsidRPr="00BC1DFF">
        <w:rPr>
          <w:rFonts w:hint="eastAsia"/>
          <w:bCs/>
          <w:lang w:eastAsia="zh-CN"/>
        </w:rPr>
        <w:t>following</w:t>
      </w:r>
      <w:r w:rsidRPr="00BC1DFF">
        <w:rPr>
          <w:bCs/>
          <w:lang w:eastAsia="zh-CN"/>
        </w:rPr>
        <w:t xml:space="preserve">: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90902" w14:paraId="7E9410E7" w14:textId="77777777" w:rsidTr="00690902">
        <w:tc>
          <w:tcPr>
            <w:tcW w:w="9631" w:type="dxa"/>
          </w:tcPr>
          <w:p w14:paraId="55096A11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Th</w:t>
            </w:r>
            <w:r w:rsidRPr="009F7A09">
              <w:rPr>
                <w:rFonts w:hint="eastAsia"/>
                <w:bCs/>
                <w:lang w:eastAsia="zh-CN"/>
              </w:rPr>
              <w:t>e objectives of this work item</w:t>
            </w:r>
            <w:r w:rsidRPr="009F7A09">
              <w:rPr>
                <w:bCs/>
                <w:lang w:eastAsia="zh-CN"/>
              </w:rPr>
              <w:t xml:space="preserve"> focuse</w:t>
            </w:r>
            <w:r w:rsidRPr="009F7A09">
              <w:rPr>
                <w:rFonts w:hint="eastAsia"/>
                <w:bCs/>
                <w:lang w:eastAsia="zh-CN"/>
              </w:rPr>
              <w:t>d</w:t>
            </w:r>
            <w:r w:rsidRPr="009F7A09">
              <w:rPr>
                <w:bCs/>
                <w:lang w:eastAsia="zh-CN"/>
              </w:rPr>
              <w:t xml:space="preserve"> on AI/ML-assisted mobility in RRC_CONNECTED mode</w:t>
            </w:r>
            <w:r w:rsidRPr="009F7A09">
              <w:rPr>
                <w:rFonts w:hint="eastAsia"/>
                <w:bCs/>
                <w:lang w:eastAsia="zh-CN"/>
              </w:rPr>
              <w:t xml:space="preserve">, </w:t>
            </w:r>
            <w:r w:rsidRPr="009F7A09">
              <w:rPr>
                <w:bCs/>
                <w:lang w:eastAsia="zh-CN"/>
              </w:rPr>
              <w:t xml:space="preserve">wherein RRM measurement prediction and measurement event prediction could be applied. </w:t>
            </w:r>
            <w:r w:rsidRPr="00A571CB">
              <w:rPr>
                <w:bCs/>
                <w:color w:val="FF0000"/>
                <w:lang w:eastAsia="zh-CN"/>
              </w:rPr>
              <w:t>Only functionality-based LCM procedures are supported</w:t>
            </w:r>
            <w:r w:rsidRPr="009F7A09">
              <w:rPr>
                <w:bCs/>
                <w:lang w:eastAsia="zh-CN"/>
              </w:rPr>
              <w:t xml:space="preserve">. In general, the RRM measurement configuration and reporting frameworks in RRC layer </w:t>
            </w:r>
            <w:r w:rsidRPr="009F7A09">
              <w:rPr>
                <w:rFonts w:hint="eastAsia"/>
                <w:bCs/>
                <w:lang w:eastAsia="zh-CN"/>
              </w:rPr>
              <w:t>are</w:t>
            </w:r>
            <w:r w:rsidRPr="009F7A09">
              <w:rPr>
                <w:bCs/>
                <w:lang w:eastAsia="zh-CN"/>
              </w:rPr>
              <w:t xml:space="preserve"> </w:t>
            </w:r>
            <w:r w:rsidRPr="009F7A09">
              <w:rPr>
                <w:rFonts w:hint="eastAsia"/>
                <w:bCs/>
                <w:lang w:eastAsia="zh-CN"/>
              </w:rPr>
              <w:t>taken as</w:t>
            </w:r>
            <w:r w:rsidRPr="009F7A09">
              <w:rPr>
                <w:bCs/>
                <w:lang w:eastAsia="zh-CN"/>
              </w:rPr>
              <w:t xml:space="preserve"> baseline.</w:t>
            </w:r>
          </w:p>
          <w:p w14:paraId="6536E504" w14:textId="77777777" w:rsidR="00690902" w:rsidRPr="009F7A09" w:rsidRDefault="00690902" w:rsidP="00690902">
            <w:pPr>
              <w:spacing w:after="120"/>
              <w:ind w:right="-99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The objectives are as the </w:t>
            </w:r>
            <w:r w:rsidRPr="009F7A09">
              <w:rPr>
                <w:bCs/>
                <w:lang w:eastAsia="zh-CN"/>
              </w:rPr>
              <w:t>following</w:t>
            </w:r>
            <w:r w:rsidRPr="009F7A09">
              <w:rPr>
                <w:rFonts w:hint="eastAsia"/>
                <w:bCs/>
                <w:lang w:eastAsia="zh-CN"/>
              </w:rPr>
              <w:t xml:space="preserve">: </w:t>
            </w:r>
          </w:p>
          <w:p w14:paraId="05FCB84D" w14:textId="77777777" w:rsidR="00690902" w:rsidRPr="00A571CB" w:rsidRDefault="00690902" w:rsidP="00690902">
            <w:pPr>
              <w:numPr>
                <w:ilvl w:val="0"/>
                <w:numId w:val="21"/>
              </w:numPr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>Specify support for RRM measurement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and measurement event prediction</w:t>
            </w:r>
            <w:r w:rsidRPr="00A571CB">
              <w:rPr>
                <w:rFonts w:eastAsia="MS Mincho"/>
                <w:bCs/>
                <w:color w:val="FF0000"/>
              </w:rPr>
              <w:t xml:space="preserve"> for UE sided models [RAN2]:</w:t>
            </w:r>
          </w:p>
          <w:p w14:paraId="4B372063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Temporal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case A and case B, </w:t>
            </w:r>
            <w:r w:rsidRPr="00A571CB">
              <w:rPr>
                <w:bCs/>
                <w:color w:val="FF0000"/>
              </w:rPr>
              <w:t>and Frequency domain prediction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for co-located cases are supported</w:t>
            </w:r>
            <w:r w:rsidRPr="00A571CB">
              <w:rPr>
                <w:bCs/>
                <w:color w:val="FF0000"/>
              </w:rPr>
              <w:t>.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</w:t>
            </w:r>
          </w:p>
          <w:p w14:paraId="1CE25B92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3" w:hanging="357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L3 </w:t>
            </w:r>
            <w:r w:rsidRPr="00A571CB">
              <w:rPr>
                <w:bCs/>
                <w:color w:val="FF0000"/>
              </w:rPr>
              <w:t xml:space="preserve">Cell level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predication is supported </w:t>
            </w:r>
          </w:p>
          <w:p w14:paraId="32DFAF34" w14:textId="77777777" w:rsidR="00690902" w:rsidRPr="00A571CB" w:rsidRDefault="00690902" w:rsidP="00690902">
            <w:pPr>
              <w:spacing w:after="120"/>
              <w:ind w:leftChars="593" w:left="1186"/>
              <w:rPr>
                <w:bCs/>
                <w:color w:val="FF0000"/>
                <w:lang w:eastAsia="zh-CN"/>
              </w:rPr>
            </w:pPr>
            <w:bookmarkStart w:id="3" w:name="OLE_LINK12"/>
            <w:bookmarkStart w:id="4" w:name="OLE_LINK13"/>
            <w:r w:rsidRPr="00A571CB">
              <w:rPr>
                <w:bCs/>
                <w:color w:val="FF0000"/>
                <w:lang w:eastAsia="zh-CN"/>
              </w:rPr>
              <w:t>Note 1: For UE sided model, spatial domain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 xml:space="preserve"> prediction</w:t>
            </w:r>
            <w:r w:rsidRPr="00A571CB">
              <w:rPr>
                <w:bCs/>
                <w:color w:val="FF0000"/>
                <w:lang w:eastAsia="zh-CN"/>
              </w:rPr>
              <w:t xml:space="preserve"> is not supported.</w:t>
            </w:r>
          </w:p>
          <w:p w14:paraId="4A513C73" w14:textId="77777777" w:rsidR="00690902" w:rsidRPr="00A571CB" w:rsidRDefault="00690902" w:rsidP="00690902">
            <w:pPr>
              <w:spacing w:after="120"/>
              <w:ind w:leftChars="593" w:left="1186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 2: For UE sided model, L3 beam level prediction is not supported.</w:t>
            </w:r>
            <w:bookmarkEnd w:id="3"/>
            <w:bookmarkEnd w:id="4"/>
          </w:p>
          <w:p w14:paraId="2988EA76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color w:val="FF0000"/>
              </w:rPr>
            </w:pPr>
            <w:r w:rsidRPr="00A571CB">
              <w:rPr>
                <w:rFonts w:eastAsia="MS Mincho"/>
                <w:bCs/>
                <w:color w:val="FF0000"/>
              </w:rPr>
              <w:t xml:space="preserve">For both RRM measurement prediction and measurement event prediction, specify signalling and protocol aspects to enable LCM functionality management for UE sided </w:t>
            </w:r>
            <w:r w:rsidRPr="00A571CB">
              <w:rPr>
                <w:rFonts w:eastAsia="MS Mincho" w:hint="eastAsia"/>
                <w:bCs/>
                <w:color w:val="FF0000"/>
              </w:rPr>
              <w:t>model</w:t>
            </w:r>
            <w:r w:rsidRPr="00A571CB">
              <w:rPr>
                <w:rFonts w:eastAsia="MS Mincho"/>
                <w:bCs/>
                <w:color w:val="FF0000"/>
              </w:rPr>
              <w:t xml:space="preserve"> including [RAN2]:</w:t>
            </w:r>
          </w:p>
          <w:p w14:paraId="04976CD0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UE capability request and response procedure</w:t>
            </w:r>
          </w:p>
          <w:p w14:paraId="4036270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Applicability report for both full and partial configuration approach </w:t>
            </w:r>
          </w:p>
          <w:p w14:paraId="78840B9C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Inference configuration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 inference report</w:t>
            </w:r>
          </w:p>
          <w:p w14:paraId="7CBE583A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>Performance monitoring performed in UE or network side, based on which network can manage UE sided functionality</w:t>
            </w:r>
          </w:p>
          <w:p w14:paraId="2D4BB351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bCs/>
                <w:color w:val="FF0000"/>
              </w:rPr>
              <w:t>UE sided data collection</w:t>
            </w:r>
          </w:p>
          <w:p w14:paraId="4C2AE2D9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For measurement event prediction:</w:t>
            </w:r>
          </w:p>
          <w:p w14:paraId="244D700E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color w:val="FF0000"/>
              </w:rPr>
            </w:pPr>
            <w:r w:rsidRPr="00A571CB">
              <w:rPr>
                <w:rFonts w:hint="eastAsia"/>
                <w:bCs/>
                <w:color w:val="FF0000"/>
              </w:rPr>
              <w:t xml:space="preserve"> </w:t>
            </w:r>
            <w:r w:rsidRPr="00A571CB">
              <w:rPr>
                <w:bCs/>
                <w:color w:val="FF0000"/>
                <w:lang w:eastAsia="zh-CN"/>
              </w:rPr>
              <w:t>Measurement event A1~A6 are in the scope in this release</w:t>
            </w:r>
          </w:p>
          <w:p w14:paraId="49D09F07" w14:textId="77777777" w:rsidR="00690902" w:rsidRPr="00A571CB" w:rsidRDefault="00690902" w:rsidP="00690902">
            <w:pPr>
              <w:spacing w:after="120"/>
              <w:ind w:leftChars="634" w:left="1268"/>
              <w:rPr>
                <w:rFonts w:eastAsiaTheme="minorEastAsia"/>
                <w:bCs/>
                <w:color w:val="FF0000"/>
                <w:lang w:eastAsia="zh-CN"/>
              </w:rPr>
            </w:pPr>
            <w:r w:rsidRPr="00A571CB">
              <w:rPr>
                <w:rFonts w:hint="eastAsia"/>
                <w:bCs/>
                <w:color w:val="FF0000"/>
                <w:lang w:eastAsia="zh-CN"/>
              </w:rPr>
              <w:t>Note3: Data transfer and model delivery for UE sided model are out of scope of this WI.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And</w:t>
            </w:r>
            <w:r w:rsidRPr="00A571CB">
              <w:rPr>
                <w:bCs/>
                <w:color w:val="FF0000"/>
                <w:lang w:eastAsia="zh-CN"/>
              </w:rPr>
              <w:t xml:space="preserve"> model related choices can be up to UE’s implementation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  <w:r w:rsidRPr="00A571CB">
              <w:rPr>
                <w:bCs/>
                <w:color w:val="FF0000"/>
                <w:lang w:eastAsia="zh-CN"/>
              </w:rPr>
              <w:t xml:space="preserve"> </w:t>
            </w:r>
          </w:p>
          <w:p w14:paraId="6371B67E" w14:textId="77777777" w:rsidR="00690902" w:rsidRPr="009F7A09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>F</w:t>
            </w:r>
            <w:r w:rsidRPr="009F7A09">
              <w:rPr>
                <w:rFonts w:eastAsia="MS Mincho" w:hint="eastAsia"/>
                <w:bCs/>
              </w:rPr>
              <w:t xml:space="preserve">or RRM </w:t>
            </w:r>
            <w:r w:rsidRPr="009F7A09">
              <w:rPr>
                <w:rFonts w:eastAsia="MS Mincho"/>
                <w:bCs/>
              </w:rPr>
              <w:t>measurement</w:t>
            </w:r>
            <w:r w:rsidRPr="009F7A09">
              <w:rPr>
                <w:rFonts w:eastAsia="MS Mincho" w:hint="eastAsia"/>
                <w:bCs/>
              </w:rPr>
              <w:t xml:space="preserve"> prediction, specify </w:t>
            </w:r>
            <w:r w:rsidRPr="009F7A09">
              <w:rPr>
                <w:rFonts w:eastAsia="MS Mincho"/>
                <w:bCs/>
              </w:rPr>
              <w:t>signalling</w:t>
            </w:r>
            <w:r w:rsidRPr="009F7A09">
              <w:rPr>
                <w:rFonts w:eastAsia="MS Mincho" w:hint="eastAsia"/>
                <w:bCs/>
              </w:rPr>
              <w:t xml:space="preserve"> and protocol aspects to enable LCM functionality management for network sided model including [RAN2]:</w:t>
            </w:r>
          </w:p>
          <w:p w14:paraId="1C72EFA5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</w:t>
            </w:r>
            <w:r w:rsidRPr="009F7A09">
              <w:rPr>
                <w:bCs/>
              </w:rPr>
              <w:t xml:space="preserve">nference input report </w:t>
            </w:r>
            <w:r w:rsidRPr="009F7A09">
              <w:rPr>
                <w:rFonts w:hint="eastAsia"/>
                <w:bCs/>
                <w:lang w:eastAsia="zh-CN"/>
              </w:rPr>
              <w:t xml:space="preserve">for </w:t>
            </w:r>
            <w:r w:rsidRPr="009F7A09">
              <w:rPr>
                <w:bCs/>
              </w:rPr>
              <w:t xml:space="preserve">at least RRM sub-case 2 of intra-frequency temporal domain case A </w:t>
            </w:r>
            <w:r w:rsidRPr="009F7A09">
              <w:rPr>
                <w:rFonts w:hint="eastAsia"/>
                <w:bCs/>
                <w:lang w:eastAsia="zh-CN"/>
              </w:rPr>
              <w:t>for L3 cell prediction</w:t>
            </w:r>
          </w:p>
          <w:p w14:paraId="006047B0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  <w:lang w:eastAsia="zh-CN"/>
              </w:rPr>
              <w:t>Inference input report for RRM sub-case 5 of all scenarios for L3 beam level prediction</w:t>
            </w:r>
          </w:p>
          <w:p w14:paraId="08AAEE01" w14:textId="77777777" w:rsidR="00690902" w:rsidRPr="009F7A09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</w:rPr>
            </w:pPr>
            <w:r w:rsidRPr="009F7A09">
              <w:rPr>
                <w:rFonts w:hint="eastAsia"/>
                <w:bCs/>
              </w:rPr>
              <w:t>Network sided data collection</w:t>
            </w:r>
            <w:r w:rsidRPr="009F7A09">
              <w:rPr>
                <w:rFonts w:hint="eastAsia"/>
                <w:bCs/>
                <w:lang w:eastAsia="zh-CN"/>
              </w:rPr>
              <w:t xml:space="preserve"> for all scenarios and  all RRM sub-cases of both L3 cell level and L3 beam level prediction</w:t>
            </w:r>
            <w:r w:rsidRPr="009F7A09">
              <w:rPr>
                <w:rFonts w:hint="eastAsia"/>
                <w:bCs/>
              </w:rPr>
              <w:t>, at least</w:t>
            </w:r>
          </w:p>
          <w:p w14:paraId="20793F49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>UE is configured to log RRM measurement results</w:t>
            </w:r>
            <w:r w:rsidRPr="009F7A09">
              <w:rPr>
                <w:bCs/>
                <w:lang w:eastAsia="zh-CN"/>
              </w:rPr>
              <w:t>.</w:t>
            </w:r>
          </w:p>
          <w:p w14:paraId="667D87BC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t>U</w:t>
            </w:r>
            <w:r w:rsidRPr="009F7A09">
              <w:rPr>
                <w:rFonts w:hint="eastAsia"/>
                <w:bCs/>
                <w:lang w:eastAsia="zh-CN"/>
              </w:rPr>
              <w:t xml:space="preserve">E supports </w:t>
            </w:r>
            <w:r w:rsidRPr="009F7A09">
              <w:rPr>
                <w:bCs/>
                <w:lang w:eastAsia="zh-CN"/>
              </w:rPr>
              <w:t>periodical</w:t>
            </w:r>
            <w:r w:rsidRPr="009F7A09">
              <w:rPr>
                <w:rFonts w:hint="eastAsia"/>
                <w:bCs/>
                <w:lang w:eastAsia="zh-CN"/>
              </w:rPr>
              <w:t xml:space="preserve"> logging and L3 event triggered </w:t>
            </w:r>
            <w:r w:rsidRPr="009F7A09">
              <w:rPr>
                <w:bCs/>
                <w:lang w:eastAsia="zh-CN"/>
              </w:rPr>
              <w:t>logging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78CD190A" w14:textId="77777777" w:rsidR="00690902" w:rsidRPr="009F7A09" w:rsidRDefault="00690902" w:rsidP="00690902">
            <w:pPr>
              <w:numPr>
                <w:ilvl w:val="2"/>
                <w:numId w:val="20"/>
              </w:numPr>
              <w:spacing w:after="120"/>
              <w:ind w:leftChars="773" w:left="1906"/>
              <w:rPr>
                <w:bCs/>
                <w:lang w:eastAsia="zh-CN"/>
              </w:rPr>
            </w:pPr>
            <w:r w:rsidRPr="009F7A09">
              <w:rPr>
                <w:bCs/>
                <w:lang w:eastAsia="zh-CN"/>
              </w:rPr>
              <w:lastRenderedPageBreak/>
              <w:t>UE can indicate logged data availability</w:t>
            </w:r>
            <w:r w:rsidRPr="009F7A09">
              <w:rPr>
                <w:rFonts w:hint="eastAsia"/>
                <w:bCs/>
                <w:lang w:eastAsia="zh-CN"/>
              </w:rPr>
              <w:t>.</w:t>
            </w:r>
          </w:p>
          <w:p w14:paraId="6F467FC7" w14:textId="77777777" w:rsidR="00690902" w:rsidRPr="009F7A09" w:rsidRDefault="00690902" w:rsidP="00690902">
            <w:pPr>
              <w:spacing w:after="120"/>
              <w:ind w:leftChars="593" w:left="1186"/>
              <w:contextualSpacing/>
              <w:rPr>
                <w:rFonts w:eastAsiaTheme="minorEastAsia"/>
                <w:bCs/>
                <w:lang w:eastAsia="zh-CN"/>
              </w:rPr>
            </w:pPr>
            <w:r w:rsidRPr="009F7A09">
              <w:rPr>
                <w:rFonts w:hint="eastAsia"/>
                <w:bCs/>
                <w:lang w:eastAsia="zh-CN"/>
              </w:rPr>
              <w:t xml:space="preserve">Note 4: All scenarios in this objective refer to intra-frequency domain case A and case B, inter-frequency </w:t>
            </w:r>
            <w:r w:rsidRPr="009F7A09">
              <w:rPr>
                <w:bCs/>
                <w:lang w:eastAsia="zh-CN"/>
              </w:rPr>
              <w:t>prediction</w:t>
            </w:r>
            <w:r w:rsidRPr="009F7A09">
              <w:rPr>
                <w:rFonts w:hint="eastAsia"/>
                <w:bCs/>
                <w:lang w:eastAsia="zh-CN"/>
              </w:rPr>
              <w:t xml:space="preserve"> and spatial domain prediction.</w:t>
            </w:r>
          </w:p>
          <w:p w14:paraId="7EA0EBE7" w14:textId="77777777" w:rsidR="00690902" w:rsidRPr="00A571CB" w:rsidRDefault="00690902" w:rsidP="00690902">
            <w:pPr>
              <w:spacing w:after="120"/>
              <w:ind w:leftChars="233" w:left="466"/>
              <w:contextualSpacing/>
              <w:rPr>
                <w:bCs/>
                <w:color w:val="FF0000"/>
                <w:lang w:eastAsia="zh-CN"/>
              </w:rPr>
            </w:pPr>
            <w:r w:rsidRPr="00A571CB">
              <w:rPr>
                <w:rFonts w:eastAsia="MS Mincho" w:hint="eastAsia"/>
                <w:bCs/>
                <w:color w:val="FF0000"/>
              </w:rPr>
              <w:t>Note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5</w:t>
            </w:r>
            <w:r w:rsidRPr="00A571CB">
              <w:rPr>
                <w:rFonts w:eastAsia="MS Mincho" w:hint="eastAsia"/>
                <w:bCs/>
                <w:color w:val="FF0000"/>
              </w:rPr>
              <w:t xml:space="preserve">: The above objectives </w:t>
            </w:r>
            <w:r w:rsidRPr="00A571CB">
              <w:rPr>
                <w:rFonts w:eastAsia="MS Mincho"/>
                <w:bCs/>
                <w:color w:val="FF0000"/>
              </w:rPr>
              <w:t xml:space="preserve">are </w:t>
            </w:r>
            <w:r w:rsidRPr="00A571CB">
              <w:rPr>
                <w:rFonts w:eastAsia="MS Mincho" w:hint="eastAsia"/>
                <w:bCs/>
                <w:color w:val="FF0000"/>
              </w:rPr>
              <w:t>t</w:t>
            </w:r>
            <w:r w:rsidRPr="00A571CB">
              <w:rPr>
                <w:rFonts w:eastAsia="MS Mincho"/>
                <w:bCs/>
                <w:color w:val="FF0000"/>
              </w:rPr>
              <w:t>o be based on the LCM framework for Rel-19 AI/ML for NR air interface WI as much as possible</w:t>
            </w:r>
            <w:r w:rsidRPr="00A571CB">
              <w:rPr>
                <w:rFonts w:hint="eastAsia"/>
                <w:bCs/>
                <w:color w:val="FF0000"/>
                <w:lang w:eastAsia="zh-CN"/>
              </w:rPr>
              <w:t>.</w:t>
            </w:r>
          </w:p>
          <w:p w14:paraId="7E86EB6F" w14:textId="77777777" w:rsidR="00690902" w:rsidRPr="009F7A09" w:rsidRDefault="00690902" w:rsidP="00690902">
            <w:pPr>
              <w:spacing w:after="120"/>
              <w:ind w:leftChars="233" w:left="466"/>
              <w:contextualSpacing/>
              <w:rPr>
                <w:rFonts w:eastAsia="MS Mincho"/>
                <w:bCs/>
              </w:rPr>
            </w:pPr>
            <w:r w:rsidRPr="009F7A09">
              <w:rPr>
                <w:rFonts w:eastAsia="MS Mincho"/>
                <w:bCs/>
              </w:rPr>
              <w:t xml:space="preserve"> </w:t>
            </w:r>
          </w:p>
          <w:p w14:paraId="1902FE88" w14:textId="77777777" w:rsidR="00690902" w:rsidRPr="00A571CB" w:rsidRDefault="00690902" w:rsidP="00690902">
            <w:pPr>
              <w:numPr>
                <w:ilvl w:val="0"/>
                <w:numId w:val="21"/>
              </w:numPr>
              <w:tabs>
                <w:tab w:val="num" w:pos="1440"/>
              </w:tabs>
              <w:spacing w:after="120"/>
              <w:ind w:leftChars="233" w:left="826"/>
              <w:rPr>
                <w:rFonts w:eastAsia="MS Mincho"/>
                <w:bCs/>
                <w:highlight w:val="yellow"/>
              </w:rPr>
            </w:pPr>
            <w:r w:rsidRPr="00A571CB">
              <w:rPr>
                <w:rFonts w:eastAsia="MS Mincho"/>
                <w:bCs/>
                <w:highlight w:val="yellow"/>
              </w:rPr>
              <w:t>For both RRM measurement prediction and measurement event prediction</w:t>
            </w:r>
            <w:r w:rsidRPr="00A571CB">
              <w:rPr>
                <w:rFonts w:eastAsia="MS Mincho" w:hint="eastAsia"/>
                <w:bCs/>
                <w:highlight w:val="yellow"/>
              </w:rPr>
              <w:t xml:space="preserve">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for UE sided model </w:t>
            </w:r>
            <w:r w:rsidRPr="00A571CB">
              <w:rPr>
                <w:rFonts w:eastAsia="MS Mincho" w:hint="eastAsia"/>
                <w:bCs/>
                <w:highlight w:val="yellow"/>
              </w:rPr>
              <w:t>[</w:t>
            </w:r>
            <w:r w:rsidRPr="00A571CB">
              <w:rPr>
                <w:rFonts w:eastAsia="MS Mincho"/>
                <w:bCs/>
                <w:highlight w:val="yellow"/>
              </w:rPr>
              <w:t>RAN4</w:t>
            </w:r>
            <w:r w:rsidRPr="00A571CB">
              <w:rPr>
                <w:rFonts w:eastAsia="MS Mincho" w:hint="eastAsia"/>
                <w:bCs/>
                <w:highlight w:val="yellow"/>
              </w:rPr>
              <w:t>]:</w:t>
            </w:r>
          </w:p>
          <w:p w14:paraId="22EB6EF7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>Specify core requirement</w:t>
            </w:r>
            <w:r w:rsidRPr="00A571CB">
              <w:rPr>
                <w:rFonts w:hint="eastAsia"/>
                <w:bCs/>
                <w:highlight w:val="yellow"/>
              </w:rPr>
              <w:t xml:space="preserve">s for the use cases and scenarios supported by the previous objectives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>for RRM measurement prediction and indirect measurement event prediction</w:t>
            </w:r>
          </w:p>
          <w:p w14:paraId="3D0CBF1D" w14:textId="77777777" w:rsidR="00690902" w:rsidRPr="00A571CB" w:rsidRDefault="00690902" w:rsidP="00690902">
            <w:pPr>
              <w:numPr>
                <w:ilvl w:val="1"/>
                <w:numId w:val="22"/>
              </w:numPr>
              <w:spacing w:after="120"/>
              <w:ind w:leftChars="953" w:left="2266"/>
              <w:rPr>
                <w:bCs/>
                <w:highlight w:val="yellow"/>
              </w:rPr>
            </w:pP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Note 6: RAN4 is expected to investigate whether the core requirement for RRM measurement prediction can be reused for </w:t>
            </w:r>
            <w:r w:rsidRPr="00A571CB">
              <w:rPr>
                <w:bCs/>
                <w:highlight w:val="yellow"/>
                <w:lang w:eastAsia="zh-CN"/>
              </w:rPr>
              <w:t>indirect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 measurement event prediction</w:t>
            </w:r>
          </w:p>
          <w:p w14:paraId="2D0C9D05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For direct event prediction, study feasibility of </w:t>
            </w:r>
            <w:r w:rsidRPr="00A571CB">
              <w:rPr>
                <w:rFonts w:hint="eastAsia"/>
                <w:bCs/>
                <w:highlight w:val="yellow"/>
                <w:lang w:eastAsia="zh-CN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 in Q2 2026.</w:t>
            </w:r>
          </w:p>
          <w:p w14:paraId="57F0885B" w14:textId="77777777" w:rsidR="00690902" w:rsidRPr="00A571CB" w:rsidRDefault="00690902" w:rsidP="00690902">
            <w:pPr>
              <w:numPr>
                <w:ilvl w:val="0"/>
                <w:numId w:val="22"/>
              </w:numPr>
              <w:spacing w:after="120"/>
              <w:ind w:leftChars="593" w:left="1546"/>
              <w:rPr>
                <w:bCs/>
                <w:highlight w:val="yellow"/>
              </w:rPr>
            </w:pPr>
            <w:r w:rsidRPr="00A571CB">
              <w:rPr>
                <w:bCs/>
                <w:highlight w:val="yellow"/>
              </w:rPr>
              <w:t xml:space="preserve">Specify LCM-related </w:t>
            </w:r>
            <w:r w:rsidRPr="00A571CB">
              <w:rPr>
                <w:rFonts w:hint="eastAsia"/>
                <w:bCs/>
                <w:highlight w:val="yellow"/>
              </w:rPr>
              <w:t xml:space="preserve">core </w:t>
            </w:r>
            <w:r w:rsidRPr="00A571CB">
              <w:rPr>
                <w:bCs/>
                <w:highlight w:val="yellow"/>
              </w:rPr>
              <w:t>requirements</w:t>
            </w:r>
            <w:r w:rsidRPr="00A571CB">
              <w:rPr>
                <w:rFonts w:hint="eastAsia"/>
                <w:bCs/>
                <w:highlight w:val="yellow"/>
              </w:rPr>
              <w:t xml:space="preserve"> to support the LCM functionality management </w:t>
            </w:r>
            <w:r w:rsidRPr="00A571CB">
              <w:rPr>
                <w:bCs/>
                <w:highlight w:val="yellow"/>
              </w:rPr>
              <w:t>, if any</w:t>
            </w:r>
          </w:p>
          <w:p w14:paraId="6F5DDA7E" w14:textId="7AA71B27" w:rsidR="00690902" w:rsidRDefault="00690902" w:rsidP="00690902">
            <w:pPr>
              <w:spacing w:after="120"/>
              <w:ind w:leftChars="233" w:left="466"/>
              <w:contextualSpacing/>
              <w:rPr>
                <w:bCs/>
              </w:rPr>
            </w:pPr>
            <w:r w:rsidRPr="009F7A09">
              <w:rPr>
                <w:rFonts w:eastAsia="MS Mincho" w:hint="eastAsia"/>
                <w:bCs/>
              </w:rPr>
              <w:t xml:space="preserve">Note 7: Can check in </w:t>
            </w:r>
            <w:r w:rsidRPr="009F7A09">
              <w:rPr>
                <w:rFonts w:eastAsia="MS Mincho"/>
                <w:bCs/>
              </w:rPr>
              <w:t>RAN#112</w:t>
            </w:r>
            <w:r w:rsidRPr="009F7A09">
              <w:rPr>
                <w:rFonts w:eastAsia="MS Mincho" w:hint="eastAsia"/>
                <w:bCs/>
              </w:rPr>
              <w:t xml:space="preserve"> </w:t>
            </w:r>
            <w:r w:rsidRPr="009F7A09">
              <w:rPr>
                <w:rFonts w:eastAsia="MS Mincho"/>
                <w:bCs/>
              </w:rPr>
              <w:t xml:space="preserve">whether direct event prediction </w:t>
            </w:r>
            <w:r w:rsidRPr="009F7A09">
              <w:rPr>
                <w:rFonts w:eastAsia="MS Mincho" w:hint="eastAsia"/>
                <w:bCs/>
              </w:rPr>
              <w:t>can</w:t>
            </w:r>
            <w:r w:rsidRPr="009F7A09">
              <w:rPr>
                <w:rFonts w:eastAsia="MS Mincho"/>
                <w:bCs/>
              </w:rPr>
              <w:t xml:space="preserve"> be supported depending on RAN2 and RAN4 conclusions</w:t>
            </w:r>
          </w:p>
        </w:tc>
      </w:tr>
    </w:tbl>
    <w:p w14:paraId="0B61D9F5" w14:textId="3CB35DAA" w:rsidR="004547BC" w:rsidRPr="00EA0B88" w:rsidRDefault="00F13C45" w:rsidP="00B61A5C">
      <w:pPr>
        <w:spacing w:beforeLines="50" w:before="120" w:afterLines="50" w:after="120"/>
        <w:jc w:val="both"/>
        <w:rPr>
          <w:bCs/>
        </w:rPr>
      </w:pPr>
      <w:r w:rsidRPr="00F13C45">
        <w:rPr>
          <w:bCs/>
        </w:rPr>
        <w:lastRenderedPageBreak/>
        <w:t>A</w:t>
      </w:r>
      <w:r w:rsidRPr="00F13C45">
        <w:rPr>
          <w:rFonts w:hint="eastAsia"/>
          <w:bCs/>
        </w:rPr>
        <w:t>ccording</w:t>
      </w:r>
      <w:r>
        <w:rPr>
          <w:bCs/>
        </w:rPr>
        <w:t xml:space="preserve"> </w:t>
      </w:r>
      <w:r w:rsidRPr="00F13C45">
        <w:rPr>
          <w:rFonts w:hint="eastAsia"/>
          <w:bCs/>
        </w:rPr>
        <w:t>to</w:t>
      </w:r>
      <w:r>
        <w:rPr>
          <w:bCs/>
        </w:rPr>
        <w:t xml:space="preserve"> </w:t>
      </w:r>
      <w:r w:rsidRPr="00F13C45">
        <w:rPr>
          <w:rFonts w:hint="eastAsia"/>
          <w:bCs/>
        </w:rPr>
        <w:t>the</w:t>
      </w:r>
      <w:r>
        <w:rPr>
          <w:bCs/>
        </w:rPr>
        <w:t xml:space="preserve"> </w:t>
      </w:r>
      <w:r w:rsidRPr="00F13C45">
        <w:rPr>
          <w:rFonts w:hint="eastAsia"/>
          <w:bCs/>
        </w:rPr>
        <w:t>objectives</w:t>
      </w:r>
      <w:r>
        <w:rPr>
          <w:bCs/>
        </w:rPr>
        <w:t xml:space="preserve">, </w:t>
      </w:r>
      <w:r w:rsidR="008B2167">
        <w:rPr>
          <w:bCs/>
        </w:rPr>
        <w:t xml:space="preserve">RAN4 need to define </w:t>
      </w:r>
      <w:r w:rsidR="008B2167" w:rsidRPr="008B2167">
        <w:rPr>
          <w:rFonts w:hint="eastAsia"/>
          <w:bCs/>
        </w:rPr>
        <w:t>core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>
        <w:rPr>
          <w:bCs/>
        </w:rPr>
        <w:t xml:space="preserve"> </w:t>
      </w:r>
      <w:r w:rsidR="008B2167" w:rsidRPr="008B2167">
        <w:rPr>
          <w:bCs/>
        </w:rPr>
        <w:t>the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supported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use</w:t>
      </w:r>
      <w:r w:rsidR="008B2167">
        <w:rPr>
          <w:bCs/>
        </w:rPr>
        <w:t xml:space="preserve"> </w:t>
      </w:r>
      <w:r w:rsidR="008B2167" w:rsidRPr="008B2167">
        <w:rPr>
          <w:rFonts w:hint="eastAsia"/>
          <w:bCs/>
        </w:rPr>
        <w:t>cases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and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related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requirements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for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LCM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functionality</w:t>
      </w:r>
      <w:r w:rsidR="008B2167" w:rsidRPr="008B2167">
        <w:rPr>
          <w:bCs/>
        </w:rPr>
        <w:t xml:space="preserve"> </w:t>
      </w:r>
      <w:r w:rsidR="008B2167" w:rsidRPr="008B2167">
        <w:rPr>
          <w:rFonts w:hint="eastAsia"/>
          <w:bCs/>
        </w:rPr>
        <w:t>management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for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UE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sided</w:t>
      </w:r>
      <w:r w:rsidR="00AC2DC6">
        <w:rPr>
          <w:bCs/>
        </w:rPr>
        <w:t xml:space="preserve"> </w:t>
      </w:r>
      <w:r w:rsidR="00AC2DC6" w:rsidRPr="00CC73CA">
        <w:rPr>
          <w:rFonts w:hint="eastAsia"/>
          <w:bCs/>
        </w:rPr>
        <w:t>model</w:t>
      </w:r>
      <w:r w:rsidR="008B2167" w:rsidRPr="008B2167">
        <w:rPr>
          <w:bCs/>
        </w:rPr>
        <w:t xml:space="preserve">. </w:t>
      </w:r>
      <w:r w:rsidR="00C208E6" w:rsidRPr="003E4CB7">
        <w:rPr>
          <w:bCs/>
        </w:rPr>
        <w:t>I</w:t>
      </w:r>
      <w:r w:rsidR="00C208E6" w:rsidRPr="003E4CB7">
        <w:rPr>
          <w:rFonts w:hint="eastAsia"/>
          <w:bCs/>
        </w:rPr>
        <w:t>n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last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meeting</w:t>
      </w:r>
      <w:r w:rsidR="00C208E6">
        <w:rPr>
          <w:bCs/>
        </w:rPr>
        <w:t xml:space="preserve">, the </w:t>
      </w:r>
      <w:r w:rsidR="00C208E6" w:rsidRPr="003E4CB7">
        <w:rPr>
          <w:rFonts w:hint="eastAsia"/>
          <w:bCs/>
        </w:rPr>
        <w:t>requirements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for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AI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mobility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including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measurement</w:t>
      </w:r>
      <w:r w:rsidR="00C208E6">
        <w:rPr>
          <w:bCs/>
        </w:rPr>
        <w:t xml:space="preserve"> </w:t>
      </w:r>
      <w:r w:rsidR="00C208E6" w:rsidRPr="003E4CB7">
        <w:rPr>
          <w:rFonts w:hint="eastAsia"/>
          <w:bCs/>
        </w:rPr>
        <w:t>prediction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and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indirect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event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prediction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were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discussed</w:t>
      </w:r>
      <w:r w:rsidR="00C208E6" w:rsidRPr="003E4CB7">
        <w:rPr>
          <w:bCs/>
        </w:rPr>
        <w:t>. T</w:t>
      </w:r>
      <w:r w:rsidR="00C208E6" w:rsidRPr="003E4CB7">
        <w:rPr>
          <w:rFonts w:hint="eastAsia"/>
          <w:bCs/>
        </w:rPr>
        <w:t>he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agreements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and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open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issues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are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captured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in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the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approved</w:t>
      </w:r>
      <w:r w:rsidR="00C208E6" w:rsidRPr="003E4CB7">
        <w:rPr>
          <w:bCs/>
        </w:rPr>
        <w:t xml:space="preserve"> </w:t>
      </w:r>
      <w:r w:rsidR="00C208E6" w:rsidRPr="003E4CB7">
        <w:rPr>
          <w:rFonts w:hint="eastAsia"/>
          <w:bCs/>
        </w:rPr>
        <w:t>WF</w:t>
      </w:r>
      <w:r w:rsidR="00C208E6" w:rsidRPr="003E4CB7">
        <w:rPr>
          <w:bCs/>
        </w:rPr>
        <w:t xml:space="preserve"> [</w:t>
      </w:r>
      <w:r w:rsidR="006741CE">
        <w:rPr>
          <w:bCs/>
        </w:rPr>
        <w:t>3</w:t>
      </w:r>
      <w:r w:rsidR="00C208E6" w:rsidRPr="003E4CB7">
        <w:rPr>
          <w:bCs/>
        </w:rPr>
        <w:t>]</w:t>
      </w:r>
      <w:r w:rsidR="00C208E6" w:rsidRPr="003E4CB7">
        <w:rPr>
          <w:rFonts w:hint="eastAsia"/>
          <w:bCs/>
        </w:rPr>
        <w:t>.</w:t>
      </w:r>
      <w:r w:rsidR="00C208E6" w:rsidRPr="003E4CB7">
        <w:rPr>
          <w:bCs/>
        </w:rPr>
        <w:t xml:space="preserve"> </w:t>
      </w:r>
      <w:r w:rsidR="00A14B88" w:rsidRPr="005F4578">
        <w:rPr>
          <w:rFonts w:hint="eastAsia"/>
          <w:bCs/>
        </w:rPr>
        <w:t>we</w:t>
      </w:r>
      <w:r w:rsidR="00A14B88" w:rsidRPr="005F4578">
        <w:rPr>
          <w:bCs/>
        </w:rPr>
        <w:t xml:space="preserve"> </w:t>
      </w:r>
      <w:r w:rsidR="00A14B88">
        <w:rPr>
          <w:bCs/>
        </w:rPr>
        <w:t xml:space="preserve">will further </w:t>
      </w:r>
      <w:r w:rsidR="00A14B88" w:rsidRPr="005F541E">
        <w:rPr>
          <w:rFonts w:hint="eastAsia"/>
          <w:bCs/>
        </w:rPr>
        <w:t>discuss</w:t>
      </w:r>
      <w:r w:rsidR="00A14B88">
        <w:rPr>
          <w:bCs/>
        </w:rPr>
        <w:t xml:space="preserve"> the identified requirements </w:t>
      </w:r>
      <w:r w:rsidR="00A14B88" w:rsidRPr="003E4CB7">
        <w:rPr>
          <w:rFonts w:hint="eastAsia"/>
          <w:bCs/>
        </w:rPr>
        <w:t>and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open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issues</w:t>
      </w:r>
      <w:r w:rsidR="00A14B88">
        <w:rPr>
          <w:bCs/>
        </w:rPr>
        <w:t xml:space="preserve"> for </w:t>
      </w:r>
      <w:r w:rsidR="00DF4F55" w:rsidRPr="00B61A5C">
        <w:rPr>
          <w:rFonts w:hint="eastAsia"/>
          <w:bCs/>
        </w:rPr>
        <w:t>indirect</w:t>
      </w:r>
      <w:r w:rsidR="00DF4F55">
        <w:rPr>
          <w:bCs/>
        </w:rPr>
        <w:t xml:space="preserve"> </w:t>
      </w:r>
      <w:r w:rsidR="00A14B88" w:rsidRPr="00A571CB">
        <w:rPr>
          <w:rFonts w:hint="eastAsia"/>
          <w:bCs/>
        </w:rPr>
        <w:t>measurement</w:t>
      </w:r>
      <w:r w:rsidR="00A14B88">
        <w:rPr>
          <w:bCs/>
        </w:rPr>
        <w:t xml:space="preserve"> </w:t>
      </w:r>
      <w:r w:rsidR="00A14B88" w:rsidRPr="00A14B88">
        <w:rPr>
          <w:rFonts w:hint="eastAsia"/>
          <w:bCs/>
        </w:rPr>
        <w:t>event</w:t>
      </w:r>
      <w:r w:rsidR="00A14B88">
        <w:rPr>
          <w:bCs/>
        </w:rPr>
        <w:t xml:space="preserve"> </w:t>
      </w:r>
      <w:r w:rsidR="00A14B88" w:rsidRPr="00A571CB">
        <w:rPr>
          <w:rFonts w:hint="eastAsia"/>
          <w:bCs/>
        </w:rPr>
        <w:t>prediction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as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captured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in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the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topic</w:t>
      </w:r>
      <w:r w:rsidR="00A14B88">
        <w:rPr>
          <w:bCs/>
        </w:rPr>
        <w:t xml:space="preserve"> </w:t>
      </w:r>
      <w:r w:rsidR="00A14B88" w:rsidRPr="003E4CB7">
        <w:rPr>
          <w:rFonts w:hint="eastAsia"/>
          <w:bCs/>
        </w:rPr>
        <w:t>summary</w:t>
      </w:r>
      <w:r w:rsidR="00A14B88">
        <w:rPr>
          <w:bCs/>
        </w:rPr>
        <w:t xml:space="preserve"> [</w:t>
      </w:r>
      <w:r w:rsidR="006741CE">
        <w:rPr>
          <w:bCs/>
        </w:rPr>
        <w:t>4</w:t>
      </w:r>
      <w:r w:rsidR="00A14B88">
        <w:rPr>
          <w:bCs/>
        </w:rPr>
        <w:t>] and give our proposals.</w:t>
      </w:r>
    </w:p>
    <w:bookmarkEnd w:id="2"/>
    <w:p w14:paraId="3B5330B8" w14:textId="3B2E9FAD" w:rsidR="00C073A6" w:rsidRDefault="00C073A6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Discussion</w:t>
      </w:r>
    </w:p>
    <w:p w14:paraId="5BC6C616" w14:textId="423386D7" w:rsidR="0085555D" w:rsidRPr="007052E6" w:rsidRDefault="007052E6" w:rsidP="00EB40B1">
      <w:pPr>
        <w:spacing w:afterLines="50" w:after="120"/>
        <w:jc w:val="both"/>
        <w:rPr>
          <w:rFonts w:eastAsiaTheme="minorEastAsia"/>
          <w:lang w:eastAsia="zh-CN"/>
        </w:rPr>
      </w:pPr>
      <w:r w:rsidRPr="007052E6">
        <w:rPr>
          <w:rFonts w:eastAsiaTheme="minorEastAsia"/>
          <w:lang w:eastAsia="zh-CN"/>
        </w:rPr>
        <w:t>A</w:t>
      </w:r>
      <w:r w:rsidRPr="007052E6">
        <w:rPr>
          <w:rFonts w:eastAsiaTheme="minorEastAsia" w:hint="eastAsia"/>
          <w:lang w:eastAsia="zh-CN"/>
        </w:rPr>
        <w:t>ccording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objectives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WID</w:t>
      </w:r>
      <w:r w:rsidRPr="007052E6">
        <w:rPr>
          <w:rFonts w:eastAsiaTheme="minorEastAsia"/>
          <w:lang w:eastAsia="zh-CN"/>
        </w:rPr>
        <w:t xml:space="preserve">,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supported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with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same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scenarios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as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while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feasibility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of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core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requirements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for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need</w:t>
      </w:r>
      <w:r w:rsidR="00850CE1">
        <w:rPr>
          <w:rFonts w:eastAsiaTheme="minorEastAsia" w:hint="eastAsia"/>
          <w:lang w:eastAsia="zh-CN"/>
        </w:rPr>
        <w:t>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be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discussed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Q2</w:t>
      </w:r>
      <w:r w:rsidRPr="007052E6">
        <w:rPr>
          <w:rFonts w:eastAsiaTheme="minorEastAsia"/>
          <w:lang w:eastAsia="zh-CN"/>
        </w:rPr>
        <w:t xml:space="preserve"> 2026. S</w:t>
      </w:r>
      <w:r w:rsidRPr="007052E6">
        <w:rPr>
          <w:rFonts w:eastAsiaTheme="minorEastAsia" w:hint="eastAsia"/>
          <w:lang w:eastAsia="zh-CN"/>
        </w:rPr>
        <w:t>o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this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section,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the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discussion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will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focus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on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indirect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measurement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event</w:t>
      </w:r>
      <w:r w:rsidRPr="007052E6">
        <w:rPr>
          <w:rFonts w:eastAsiaTheme="minorEastAsia"/>
          <w:lang w:eastAsia="zh-CN"/>
        </w:rPr>
        <w:t xml:space="preserve"> </w:t>
      </w:r>
      <w:r w:rsidRPr="007052E6">
        <w:rPr>
          <w:rFonts w:eastAsiaTheme="minorEastAsia" w:hint="eastAsia"/>
          <w:lang w:eastAsia="zh-CN"/>
        </w:rPr>
        <w:t>prediction</w:t>
      </w:r>
      <w:r w:rsidRPr="007052E6">
        <w:rPr>
          <w:rFonts w:eastAsiaTheme="minorEastAsia"/>
          <w:lang w:eastAsia="zh-CN"/>
        </w:rPr>
        <w:t xml:space="preserve">. </w:t>
      </w:r>
    </w:p>
    <w:p w14:paraId="41C57D5D" w14:textId="7A29A769" w:rsidR="000A759C" w:rsidRDefault="00A818DD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64102AA6" w14:textId="1CF47A44" w:rsidR="001B3E29" w:rsidRDefault="001B3E29" w:rsidP="00EB40B1">
      <w:pPr>
        <w:overflowPunct w:val="0"/>
        <w:autoSpaceDE w:val="0"/>
        <w:autoSpaceDN w:val="0"/>
        <w:spacing w:afterLines="50" w:after="120" w:line="276" w:lineRule="auto"/>
        <w:jc w:val="both"/>
        <w:rPr>
          <w:rFonts w:eastAsiaTheme="minorEastAsia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>or</w:t>
      </w:r>
      <w:r>
        <w:rPr>
          <w:rFonts w:eastAsiaTheme="minorEastAsia"/>
        </w:rPr>
        <w:t xml:space="preserve"> indirect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event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prediction</w:t>
      </w:r>
      <w:r>
        <w:rPr>
          <w:rFonts w:eastAsiaTheme="minorEastAsia"/>
        </w:rPr>
        <w:t xml:space="preserve">, </w:t>
      </w:r>
      <w:r>
        <w:rPr>
          <w:rFonts w:eastAsiaTheme="minorEastAsia" w:hint="eastAsia"/>
        </w:rPr>
        <w:t>the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inference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procedure</w:t>
      </w:r>
      <w:r>
        <w:rPr>
          <w:rFonts w:eastAsiaTheme="minorEastAsia"/>
        </w:rPr>
        <w:t xml:space="preserve"> </w:t>
      </w:r>
      <w:r w:rsidR="005A048F">
        <w:rPr>
          <w:rFonts w:eastAsiaTheme="minorEastAsia"/>
        </w:rPr>
        <w:t>is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illustrated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as</w:t>
      </w:r>
      <w:r>
        <w:rPr>
          <w:rFonts w:eastAsiaTheme="minorEastAsia"/>
        </w:rPr>
        <w:t xml:space="preserve"> </w:t>
      </w:r>
      <w:r>
        <w:rPr>
          <w:rFonts w:eastAsiaTheme="minorEastAsia" w:hint="eastAsia"/>
        </w:rPr>
        <w:t>below</w:t>
      </w:r>
      <w:r>
        <w:rPr>
          <w:rFonts w:eastAsiaTheme="minorEastAsia"/>
        </w:rPr>
        <w:t xml:space="preserve"> (</w:t>
      </w:r>
      <w:r w:rsidRPr="008C6CAC">
        <w:t>Figure in TR 38.744</w:t>
      </w:r>
      <w:r>
        <w:rPr>
          <w:rFonts w:eastAsiaTheme="minorEastAsia"/>
        </w:rPr>
        <w:t xml:space="preserve">): </w:t>
      </w:r>
    </w:p>
    <w:p w14:paraId="5B40FB9E" w14:textId="77777777" w:rsidR="001B3E29" w:rsidRPr="00FB64D6" w:rsidRDefault="001B3E29" w:rsidP="001B3E29">
      <w:pPr>
        <w:jc w:val="center"/>
      </w:pPr>
      <w:r w:rsidRPr="00FB64D6">
        <w:rPr>
          <w:rFonts w:hint="eastAsia"/>
          <w:noProof/>
        </w:rPr>
        <w:object w:dxaOrig="14505" w:dyaOrig="1740" w14:anchorId="3949E2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4.55pt;height:53.2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31301057" r:id="rId10"/>
        </w:object>
      </w:r>
    </w:p>
    <w:p w14:paraId="6701CA04" w14:textId="61192316" w:rsidR="001B3E29" w:rsidRPr="00FB64D6" w:rsidRDefault="001B3E29" w:rsidP="00C8645E">
      <w:pPr>
        <w:overflowPunct w:val="0"/>
        <w:autoSpaceDE w:val="0"/>
        <w:autoSpaceDN w:val="0"/>
        <w:spacing w:after="120"/>
        <w:jc w:val="center"/>
      </w:pPr>
      <w:r w:rsidRPr="00FB64D6">
        <w:t xml:space="preserve">Figure </w:t>
      </w:r>
      <w:r>
        <w:t>1</w:t>
      </w:r>
      <w:r w:rsidRPr="00FB64D6">
        <w:t>: Indirect measurement event prediction</w:t>
      </w:r>
    </w:p>
    <w:p w14:paraId="02744FC3" w14:textId="4989236A" w:rsidR="00BA1E56" w:rsidRPr="00BA1E56" w:rsidRDefault="007F040C" w:rsidP="00EB40B1">
      <w:pPr>
        <w:spacing w:afterLines="50" w:after="120"/>
        <w:jc w:val="both"/>
      </w:pPr>
      <w:r>
        <w:t>Based on the studies in the SI, f</w:t>
      </w:r>
      <w:r w:rsidR="001B3E29" w:rsidRPr="00306C7B">
        <w:rPr>
          <w:rFonts w:hint="eastAsia"/>
        </w:rPr>
        <w:t>or</w:t>
      </w:r>
      <w:r w:rsidR="001B3E29">
        <w:t xml:space="preserve"> </w:t>
      </w:r>
      <w:r w:rsidR="001B3E29" w:rsidRPr="00306C7B">
        <w:rPr>
          <w:rFonts w:hint="eastAsia"/>
        </w:rPr>
        <w:t>indirect</w:t>
      </w:r>
      <w:r w:rsidR="001B3E29">
        <w:t xml:space="preserve"> </w:t>
      </w:r>
      <w:r w:rsidR="001B3E29" w:rsidRPr="00306C7B">
        <w:rPr>
          <w:rFonts w:hint="eastAsia"/>
        </w:rPr>
        <w:t>event</w:t>
      </w:r>
      <w:r w:rsidR="001B3E29" w:rsidRPr="00306C7B">
        <w:t xml:space="preserve"> </w:t>
      </w:r>
      <w:r w:rsidR="001B3E29" w:rsidRPr="00306C7B">
        <w:rPr>
          <w:rFonts w:hint="eastAsia"/>
        </w:rPr>
        <w:t>prediction</w:t>
      </w:r>
      <w:r w:rsidR="001B3E29" w:rsidRPr="00306C7B">
        <w:t xml:space="preserve"> </w:t>
      </w:r>
      <w:r w:rsidR="001B3E29" w:rsidRPr="00306C7B">
        <w:rPr>
          <w:rFonts w:hint="eastAsia"/>
        </w:rPr>
        <w:t>method</w:t>
      </w:r>
      <w:r w:rsidR="001B3E29" w:rsidRPr="00306C7B">
        <w:t xml:space="preserve">, measurement result(s) is predicted by a RRM measurement prediction model </w:t>
      </w:r>
      <w:r w:rsidR="001B3E29" w:rsidRPr="00306C7B">
        <w:rPr>
          <w:rFonts w:hint="eastAsia"/>
        </w:rPr>
        <w:t>for</w:t>
      </w:r>
      <w:r w:rsidR="001B3E29" w:rsidRPr="00306C7B">
        <w:t xml:space="preserve"> intra-frequency temporal domain case A, temporal domain case B, </w:t>
      </w:r>
      <w:r w:rsidR="001B3E29" w:rsidRPr="00306C7B">
        <w:rPr>
          <w:rFonts w:hint="eastAsia"/>
        </w:rPr>
        <w:t>frequency</w:t>
      </w:r>
      <w:r w:rsidR="001B3E29" w:rsidRPr="00306C7B">
        <w:t xml:space="preserve"> </w:t>
      </w:r>
      <w:r w:rsidR="001B3E29" w:rsidRPr="00306C7B">
        <w:rPr>
          <w:rFonts w:hint="eastAsia"/>
        </w:rPr>
        <w:t>domain</w:t>
      </w:r>
      <w:r w:rsidR="001B3E29" w:rsidRPr="00306C7B">
        <w:t xml:space="preserve"> or spatial domain at first. Afterwards, predicted and optionally actual historical measurement result(s) of the same cell(s) are used to derive whether a measurement event at one future time instance occurs, without further involvement of an AI/ML model.</w:t>
      </w:r>
      <w:r w:rsidR="001B3E29">
        <w:t xml:space="preserve"> </w:t>
      </w:r>
    </w:p>
    <w:p w14:paraId="1133F409" w14:textId="7F7F868E" w:rsidR="00315B06" w:rsidRDefault="00635498" w:rsidP="00EB40B1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this </w:t>
      </w:r>
      <w:r>
        <w:rPr>
          <w:rFonts w:eastAsiaTheme="minorEastAsia" w:hint="eastAsia"/>
          <w:lang w:eastAsia="zh-CN"/>
        </w:rPr>
        <w:t>definition</w:t>
      </w:r>
      <w:r>
        <w:rPr>
          <w:rFonts w:eastAsiaTheme="minorEastAsia"/>
          <w:lang w:eastAsia="zh-CN"/>
        </w:rPr>
        <w:t xml:space="preserve">, we </w:t>
      </w:r>
      <w:r>
        <w:rPr>
          <w:rFonts w:eastAsiaTheme="minorEastAsia" w:hint="eastAsia"/>
          <w:lang w:eastAsia="zh-CN"/>
        </w:rPr>
        <w:t>understand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AI/ML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implementation</w:t>
      </w:r>
      <w:r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to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get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predicted</w:t>
      </w:r>
      <w:r w:rsidR="009102AD">
        <w:rPr>
          <w:rFonts w:eastAsiaTheme="minorEastAsia"/>
          <w:lang w:eastAsia="zh-CN"/>
        </w:rPr>
        <w:t xml:space="preserve"> </w:t>
      </w:r>
      <w:r w:rsidR="009102AD">
        <w:rPr>
          <w:rFonts w:eastAsiaTheme="minorEastAsia" w:hint="eastAsia"/>
          <w:lang w:eastAsia="zh-CN"/>
        </w:rPr>
        <w:t>L3</w:t>
      </w:r>
      <w:r w:rsidR="009102AD">
        <w:rPr>
          <w:rFonts w:eastAsiaTheme="minorEastAsia"/>
          <w:lang w:eastAsia="zh-CN"/>
        </w:rPr>
        <w:t>-</w:t>
      </w:r>
      <w:r w:rsidR="009102AD">
        <w:rPr>
          <w:rFonts w:eastAsiaTheme="minorEastAsia" w:hint="eastAsia"/>
          <w:lang w:eastAsia="zh-CN"/>
        </w:rPr>
        <w:t>RSRP</w:t>
      </w:r>
      <w:r w:rsidR="009102A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measurement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are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the</w:t>
      </w:r>
      <w:r w:rsidR="00BE086C">
        <w:rPr>
          <w:rFonts w:eastAsiaTheme="minorEastAsia"/>
          <w:lang w:eastAsia="zh-CN"/>
        </w:rPr>
        <w:t xml:space="preserve"> </w:t>
      </w:r>
      <w:r w:rsidR="00BE086C">
        <w:rPr>
          <w:rFonts w:eastAsiaTheme="minorEastAsia" w:hint="eastAsia"/>
          <w:lang w:eastAsia="zh-CN"/>
        </w:rPr>
        <w:t>same</w:t>
      </w:r>
      <w:r w:rsidR="0096390B">
        <w:rPr>
          <w:rFonts w:eastAsiaTheme="minorEastAsia"/>
          <w:lang w:eastAsia="zh-CN"/>
        </w:rPr>
        <w:t xml:space="preserve">. </w:t>
      </w:r>
      <w:r w:rsidR="00620B75">
        <w:rPr>
          <w:rFonts w:eastAsiaTheme="minorEastAsia" w:hint="eastAsia"/>
          <w:lang w:eastAsia="zh-CN"/>
        </w:rPr>
        <w:t>T</w:t>
      </w:r>
      <w:r w:rsidR="00620B75">
        <w:rPr>
          <w:rFonts w:eastAsiaTheme="minorEastAsia"/>
          <w:lang w:eastAsia="zh-CN"/>
        </w:rPr>
        <w:t xml:space="preserve">he </w:t>
      </w:r>
      <w:r w:rsidR="00620B75">
        <w:rPr>
          <w:rFonts w:eastAsiaTheme="minorEastAsia" w:hint="eastAsia"/>
          <w:lang w:eastAsia="zh-CN"/>
        </w:rPr>
        <w:t>model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related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requirements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including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measurement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, </w:t>
      </w:r>
      <w:r w:rsidR="00620B75">
        <w:rPr>
          <w:rFonts w:eastAsiaTheme="minorEastAsia" w:hint="eastAsia"/>
          <w:lang w:eastAsia="zh-CN"/>
        </w:rPr>
        <w:t>prediction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delay</w:t>
      </w:r>
      <w:r w:rsidR="00620B75">
        <w:rPr>
          <w:rFonts w:eastAsiaTheme="minorEastAsia"/>
          <w:lang w:eastAsia="zh-CN"/>
        </w:rPr>
        <w:t xml:space="preserve"> </w:t>
      </w:r>
      <w:r w:rsidR="00620B75">
        <w:rPr>
          <w:rFonts w:eastAsiaTheme="minorEastAsia" w:hint="eastAsia"/>
          <w:lang w:eastAsia="zh-CN"/>
        </w:rPr>
        <w:t>and</w:t>
      </w:r>
      <w:r w:rsidR="0043790E">
        <w:rPr>
          <w:rFonts w:eastAsiaTheme="minorEastAsia"/>
          <w:lang w:eastAsia="zh-CN"/>
        </w:rPr>
        <w:t xml:space="preserve"> LCM </w:t>
      </w:r>
      <w:r w:rsidR="0043790E">
        <w:rPr>
          <w:rFonts w:eastAsiaTheme="minorEastAsia" w:hint="eastAsia"/>
          <w:lang w:eastAsia="zh-CN"/>
        </w:rPr>
        <w:t>related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requirements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for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can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be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reused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to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indirect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measurement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event</w:t>
      </w:r>
      <w:r w:rsidR="0043790E">
        <w:rPr>
          <w:rFonts w:eastAsiaTheme="minorEastAsia"/>
          <w:lang w:eastAsia="zh-CN"/>
        </w:rPr>
        <w:t xml:space="preserve"> </w:t>
      </w:r>
      <w:r w:rsidR="0043790E">
        <w:rPr>
          <w:rFonts w:eastAsiaTheme="minorEastAsia" w:hint="eastAsia"/>
          <w:lang w:eastAsia="zh-CN"/>
        </w:rPr>
        <w:t>prediction</w:t>
      </w:r>
      <w:r w:rsidR="0043790E">
        <w:rPr>
          <w:rFonts w:eastAsiaTheme="minorEastAsia"/>
          <w:lang w:eastAsia="zh-CN"/>
        </w:rPr>
        <w:t xml:space="preserve">. </w:t>
      </w:r>
      <w:r w:rsidR="00315B06">
        <w:rPr>
          <w:rFonts w:eastAsiaTheme="minorEastAsia"/>
          <w:lang w:eastAsia="zh-CN"/>
        </w:rPr>
        <w:t>A</w:t>
      </w:r>
      <w:r w:rsidR="00315B06">
        <w:rPr>
          <w:rFonts w:eastAsiaTheme="minorEastAsia" w:hint="eastAsia"/>
          <w:lang w:eastAsia="zh-CN"/>
        </w:rPr>
        <w:t>nd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since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occurrence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the</w:t>
      </w:r>
      <w:r w:rsidR="00315B06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measurement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event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based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calculation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of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measured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and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predicted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results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according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legacy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procedure</w:t>
      </w:r>
      <w:r w:rsidR="00AC34EB">
        <w:rPr>
          <w:rFonts w:eastAsiaTheme="minorEastAsia"/>
          <w:lang w:eastAsia="zh-CN"/>
        </w:rPr>
        <w:t xml:space="preserve">, </w:t>
      </w:r>
      <w:r w:rsidR="00AC34EB">
        <w:rPr>
          <w:rFonts w:eastAsiaTheme="minorEastAsia" w:hint="eastAsia"/>
          <w:lang w:eastAsia="zh-CN"/>
        </w:rPr>
        <w:t>we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think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no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additional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delay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is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needed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between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the</w:t>
      </w:r>
      <w:r w:rsidR="00AC34EB">
        <w:rPr>
          <w:rFonts w:eastAsiaTheme="minorEastAsia"/>
          <w:lang w:eastAsia="zh-CN"/>
        </w:rPr>
        <w:t xml:space="preserve"> </w:t>
      </w:r>
      <w:r w:rsidR="00AC34EB">
        <w:rPr>
          <w:rFonts w:eastAsiaTheme="minorEastAsia" w:hint="eastAsia"/>
          <w:lang w:eastAsia="zh-CN"/>
        </w:rPr>
        <w:t>report</w:t>
      </w:r>
      <w:r w:rsidR="00AC34EB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/>
          <w:lang w:eastAsia="zh-CN"/>
        </w:rPr>
        <w:t>of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predicted</w:t>
      </w:r>
      <w:r w:rsidR="00315B06">
        <w:rPr>
          <w:rFonts w:eastAsiaTheme="minorEastAsia"/>
          <w:lang w:eastAsia="zh-CN"/>
        </w:rPr>
        <w:t xml:space="preserve"> </w:t>
      </w:r>
      <w:r w:rsidR="00315B06">
        <w:rPr>
          <w:rFonts w:eastAsiaTheme="minorEastAsia" w:hint="eastAsia"/>
          <w:lang w:eastAsia="zh-CN"/>
        </w:rPr>
        <w:t>L3-RSRP</w:t>
      </w:r>
      <w:r w:rsidR="007F122C">
        <w:rPr>
          <w:rFonts w:eastAsiaTheme="minorEastAsia"/>
          <w:lang w:eastAsia="zh-CN"/>
        </w:rPr>
        <w:t xml:space="preserve"> and report of event occur</w:t>
      </w:r>
      <w:r w:rsidR="007F122C">
        <w:rPr>
          <w:rFonts w:eastAsiaTheme="minorEastAsia" w:hint="eastAsia"/>
          <w:lang w:eastAsia="zh-CN"/>
        </w:rPr>
        <w:t>rence</w:t>
      </w:r>
      <w:r w:rsidR="007F122C">
        <w:rPr>
          <w:rFonts w:eastAsiaTheme="minorEastAsia"/>
          <w:lang w:eastAsia="zh-CN"/>
        </w:rPr>
        <w:t xml:space="preserve">, i.e.,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two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results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are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together</w:t>
      </w:r>
      <w:r w:rsidR="007F122C">
        <w:rPr>
          <w:rFonts w:eastAsiaTheme="minorEastAsia"/>
          <w:lang w:eastAsia="zh-CN"/>
        </w:rPr>
        <w:t>. S</w:t>
      </w:r>
      <w:r w:rsidR="007F122C">
        <w:rPr>
          <w:rFonts w:eastAsiaTheme="minorEastAsia" w:hint="eastAsia"/>
          <w:lang w:eastAsia="zh-CN"/>
        </w:rPr>
        <w:t>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the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reporting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delay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requirements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can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also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be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reused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to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indirect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measurement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event</w:t>
      </w:r>
      <w:r w:rsidR="007F122C">
        <w:rPr>
          <w:rFonts w:eastAsiaTheme="minorEastAsia"/>
          <w:lang w:eastAsia="zh-CN"/>
        </w:rPr>
        <w:t xml:space="preserve"> </w:t>
      </w:r>
      <w:r w:rsidR="007F122C">
        <w:rPr>
          <w:rFonts w:eastAsiaTheme="minorEastAsia" w:hint="eastAsia"/>
          <w:lang w:eastAsia="zh-CN"/>
        </w:rPr>
        <w:t>prediction</w:t>
      </w:r>
      <w:r w:rsidR="007F122C">
        <w:rPr>
          <w:rFonts w:eastAsiaTheme="minorEastAsia"/>
          <w:lang w:eastAsia="zh-CN"/>
        </w:rPr>
        <w:t xml:space="preserve">. </w:t>
      </w:r>
    </w:p>
    <w:p w14:paraId="3AEF2CB4" w14:textId="53040496" w:rsidR="001D4BBB" w:rsidRDefault="00976AB9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 w:rsidR="001D4BBB">
        <w:rPr>
          <w:rFonts w:eastAsiaTheme="minorEastAsia" w:hint="eastAsia"/>
          <w:b/>
          <w:bCs/>
          <w:lang w:eastAsia="zh-CN"/>
        </w:rPr>
        <w:t>For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indirect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prediction</w:t>
      </w:r>
      <w:r w:rsidR="001D4BBB">
        <w:rPr>
          <w:rFonts w:eastAsiaTheme="minorEastAsia"/>
          <w:b/>
          <w:bCs/>
          <w:lang w:eastAsia="zh-CN"/>
        </w:rPr>
        <w:t xml:space="preserve">, </w:t>
      </w:r>
      <w:r w:rsidR="001D4BBB" w:rsidRPr="00707290">
        <w:rPr>
          <w:rFonts w:eastAsiaTheme="minorEastAsia" w:hint="eastAsia"/>
          <w:b/>
          <w:bCs/>
          <w:lang w:eastAsia="zh-CN"/>
        </w:rPr>
        <w:t>RAN</w:t>
      </w:r>
      <w:r w:rsidR="001D4BBB" w:rsidRPr="00707290">
        <w:rPr>
          <w:rFonts w:eastAsiaTheme="minorEastAsia"/>
          <w:b/>
          <w:bCs/>
          <w:lang w:eastAsia="zh-CN"/>
        </w:rPr>
        <w:t xml:space="preserve">4 </w:t>
      </w:r>
      <w:r w:rsidR="001D4BBB" w:rsidRPr="00707290">
        <w:rPr>
          <w:rFonts w:eastAsiaTheme="minorEastAsia" w:hint="eastAsia"/>
          <w:b/>
          <w:bCs/>
          <w:lang w:eastAsia="zh-CN"/>
        </w:rPr>
        <w:t>to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1D4BBB" w:rsidRPr="00707290">
        <w:rPr>
          <w:rFonts w:eastAsiaTheme="minorEastAsia" w:hint="eastAsia"/>
          <w:b/>
          <w:bCs/>
          <w:lang w:eastAsia="zh-CN"/>
        </w:rPr>
        <w:t>define</w:t>
      </w:r>
      <w:r w:rsidR="001D4BBB" w:rsidRPr="00707290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reporting </w:t>
      </w:r>
      <w:r w:rsidR="001D4BBB" w:rsidRPr="00707290">
        <w:rPr>
          <w:rFonts w:eastAsiaTheme="minorEastAsia" w:hint="eastAsia"/>
          <w:b/>
          <w:bCs/>
          <w:lang w:eastAsia="zh-CN"/>
        </w:rPr>
        <w:t>delay</w:t>
      </w:r>
      <w:r w:rsidR="001D4BBB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/>
          <w:b/>
          <w:bCs/>
          <w:lang w:eastAsia="zh-CN"/>
        </w:rPr>
        <w:t xml:space="preserve">triggered by </w:t>
      </w:r>
      <w:r w:rsidR="00500389">
        <w:rPr>
          <w:rFonts w:eastAsiaTheme="minorEastAsia" w:hint="eastAsia"/>
          <w:b/>
          <w:bCs/>
          <w:lang w:eastAsia="zh-CN"/>
        </w:rPr>
        <w:t>predicted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1D4BBB">
        <w:rPr>
          <w:rFonts w:eastAsiaTheme="minorEastAsia" w:hint="eastAsia"/>
          <w:b/>
          <w:bCs/>
          <w:lang w:eastAsia="zh-CN"/>
        </w:rPr>
        <w:t>event</w:t>
      </w:r>
      <w:r w:rsidR="00500389">
        <w:rPr>
          <w:rFonts w:eastAsiaTheme="minorEastAsia"/>
          <w:b/>
          <w:bCs/>
          <w:lang w:eastAsia="zh-CN"/>
        </w:rPr>
        <w:t xml:space="preserve">, and </w:t>
      </w:r>
      <w:r w:rsidR="00500389">
        <w:rPr>
          <w:rFonts w:eastAsiaTheme="minorEastAsia" w:hint="eastAsia"/>
          <w:b/>
          <w:bCs/>
          <w:lang w:eastAsia="zh-CN"/>
        </w:rPr>
        <w:t>the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reporting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delay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defined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in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measurement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prediction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can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be</w:t>
      </w:r>
      <w:r w:rsidR="00500389">
        <w:rPr>
          <w:rFonts w:eastAsiaTheme="minorEastAsia"/>
          <w:b/>
          <w:bCs/>
          <w:lang w:eastAsia="zh-CN"/>
        </w:rPr>
        <w:t xml:space="preserve"> </w:t>
      </w:r>
      <w:r w:rsidR="00500389">
        <w:rPr>
          <w:rFonts w:eastAsiaTheme="minorEastAsia" w:hint="eastAsia"/>
          <w:b/>
          <w:bCs/>
          <w:lang w:eastAsia="zh-CN"/>
        </w:rPr>
        <w:t>reused</w:t>
      </w:r>
      <w:r w:rsidR="001D4BBB">
        <w:rPr>
          <w:rFonts w:eastAsiaTheme="minorEastAsia"/>
          <w:b/>
          <w:bCs/>
          <w:lang w:eastAsia="zh-CN"/>
        </w:rPr>
        <w:t>.</w:t>
      </w:r>
      <w:r w:rsidR="00E87C0E">
        <w:rPr>
          <w:rFonts w:eastAsiaTheme="minorEastAsia"/>
          <w:b/>
          <w:bCs/>
          <w:lang w:eastAsia="zh-CN"/>
        </w:rPr>
        <w:t xml:space="preserve"> </w:t>
      </w:r>
    </w:p>
    <w:p w14:paraId="2CCBB323" w14:textId="1416CA88" w:rsidR="000A759C" w:rsidRPr="00B26BBB" w:rsidRDefault="00421C87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</w:t>
      </w:r>
      <w:r w:rsidR="00D67E57" w:rsidRPr="00B26BBB">
        <w:rPr>
          <w:rFonts w:eastAsiaTheme="minorEastAsia"/>
          <w:b/>
          <w:bCs/>
          <w:lang w:eastAsia="zh-CN"/>
        </w:rPr>
        <w:t xml:space="preserve">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="00C57A33" w:rsidRPr="00B26BBB">
        <w:rPr>
          <w:rFonts w:eastAsiaTheme="minorEastAsia"/>
          <w:b/>
          <w:bCs/>
          <w:lang w:eastAsia="zh-CN"/>
        </w:rPr>
        <w:t xml:space="preserve">defined </w:t>
      </w:r>
      <w:r w:rsidR="00D67E57" w:rsidRPr="00B26BBB">
        <w:rPr>
          <w:rFonts w:eastAsiaTheme="minorEastAsia" w:hint="eastAsia"/>
          <w:b/>
          <w:bCs/>
          <w:lang w:eastAsia="zh-CN"/>
        </w:rPr>
        <w:t>for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can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be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reused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to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indirect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measurement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event</w:t>
      </w:r>
      <w:r w:rsidR="00D67E57" w:rsidRPr="00B26BBB">
        <w:rPr>
          <w:rFonts w:eastAsiaTheme="minorEastAsia"/>
          <w:b/>
          <w:bCs/>
          <w:lang w:eastAsia="zh-CN"/>
        </w:rPr>
        <w:t xml:space="preserve"> </w:t>
      </w:r>
      <w:r w:rsidR="00D67E57" w:rsidRPr="00B26BBB">
        <w:rPr>
          <w:rFonts w:eastAsiaTheme="minorEastAsia" w:hint="eastAsia"/>
          <w:b/>
          <w:bCs/>
          <w:lang w:eastAsia="zh-CN"/>
        </w:rPr>
        <w:t>prediction</w:t>
      </w:r>
      <w:r w:rsidR="00D67E57" w:rsidRPr="00B26BBB">
        <w:rPr>
          <w:rFonts w:eastAsiaTheme="minorEastAsia"/>
          <w:b/>
          <w:bCs/>
          <w:lang w:eastAsia="zh-CN"/>
        </w:rPr>
        <w:t xml:space="preserve">. </w:t>
      </w:r>
    </w:p>
    <w:p w14:paraId="70190A04" w14:textId="09F7E755" w:rsidR="004F18D4" w:rsidRDefault="00DF67E2" w:rsidP="00EB40B1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study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item</w:t>
      </w:r>
      <w:r w:rsidR="00AA53EE">
        <w:rPr>
          <w:rFonts w:eastAsiaTheme="minorEastAsia"/>
          <w:lang w:eastAsia="zh-CN"/>
        </w:rPr>
        <w:t>, i</w:t>
      </w:r>
      <w:r w:rsidR="00AA53EE">
        <w:rPr>
          <w:rFonts w:eastAsiaTheme="minorEastAsia" w:hint="eastAsia"/>
          <w:lang w:eastAsia="zh-CN"/>
        </w:rPr>
        <w:t>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was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agreed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that</w:t>
      </w:r>
      <w:r w:rsidR="00AA53EE" w:rsidRPr="00CA24A9">
        <w:rPr>
          <w:rFonts w:eastAsiaTheme="minorEastAsia"/>
          <w:lang w:eastAsia="zh-CN"/>
        </w:rPr>
        <w:t xml:space="preserve"> RAN4 will define requirement for the absolute and/or relative accuracy of predicted RSRP</w:t>
      </w:r>
      <w:r w:rsidR="00AA53EE" w:rsidRPr="00477D75">
        <w:rPr>
          <w:rFonts w:eastAsiaTheme="minorEastAsia"/>
          <w:lang w:eastAsia="zh-CN"/>
        </w:rPr>
        <w:t xml:space="preserve"> </w:t>
      </w:r>
      <w:r w:rsidR="00AA53EE" w:rsidRPr="00CA24A9">
        <w:rPr>
          <w:rFonts w:eastAsiaTheme="minorEastAsia"/>
          <w:lang w:eastAsia="zh-CN"/>
        </w:rPr>
        <w:t>if the report includes the predicted RSRPs corresponding to the predicted event occurrence time</w:t>
      </w:r>
      <w:r w:rsidR="00AA53EE">
        <w:rPr>
          <w:rFonts w:eastAsiaTheme="minorEastAsia"/>
          <w:lang w:eastAsia="zh-CN"/>
        </w:rPr>
        <w:t>. A</w:t>
      </w:r>
      <w:r w:rsidR="00AA53EE">
        <w:rPr>
          <w:rFonts w:eastAsiaTheme="minorEastAsia" w:hint="eastAsia"/>
          <w:lang w:eastAsia="zh-CN"/>
        </w:rPr>
        <w:t>ccording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to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RAN</w:t>
      </w:r>
      <w:r w:rsidR="00AA53EE">
        <w:rPr>
          <w:rFonts w:eastAsiaTheme="minorEastAsia"/>
          <w:lang w:eastAsia="zh-CN"/>
        </w:rPr>
        <w:t xml:space="preserve">2 </w:t>
      </w:r>
      <w:r w:rsidR="00AA53EE">
        <w:rPr>
          <w:rFonts w:eastAsiaTheme="minorEastAsia" w:hint="eastAsia"/>
          <w:lang w:eastAsia="zh-CN"/>
        </w:rPr>
        <w:t>discussion</w:t>
      </w:r>
      <w:r w:rsidR="00AA53EE">
        <w:rPr>
          <w:rFonts w:eastAsiaTheme="minorEastAsia"/>
          <w:lang w:eastAsia="zh-CN"/>
        </w:rPr>
        <w:t xml:space="preserve">, the </w:t>
      </w:r>
      <w:r w:rsidR="00AA53EE">
        <w:rPr>
          <w:rFonts w:eastAsiaTheme="minorEastAsia" w:hint="eastAsia"/>
          <w:lang w:eastAsia="zh-CN"/>
        </w:rPr>
        <w:t>spec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impact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of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be</w:t>
      </w:r>
      <w:r w:rsidR="00AA53EE">
        <w:rPr>
          <w:rFonts w:eastAsiaTheme="minorEastAsia"/>
          <w:lang w:eastAsia="zh-CN"/>
        </w:rPr>
        <w:t xml:space="preserve"> </w:t>
      </w:r>
      <w:r w:rsidR="00AA53EE" w:rsidRPr="00271836">
        <w:rPr>
          <w:rFonts w:eastAsiaTheme="minorEastAsia"/>
          <w:lang w:eastAsia="zh-CN"/>
        </w:rPr>
        <w:t xml:space="preserve">applicable for measurement event prediction unless </w:t>
      </w:r>
      <w:r w:rsidR="00AA53EE" w:rsidRPr="00271836">
        <w:rPr>
          <w:rFonts w:eastAsiaTheme="minorEastAsia"/>
          <w:lang w:eastAsia="zh-CN"/>
        </w:rPr>
        <w:lastRenderedPageBreak/>
        <w:t>otherwise described explicitly.</w:t>
      </w:r>
      <w:r w:rsidR="00AA53EE">
        <w:rPr>
          <w:rFonts w:eastAsiaTheme="minorEastAsia"/>
          <w:lang w:eastAsia="zh-CN"/>
        </w:rPr>
        <w:t xml:space="preserve"> B</w:t>
      </w:r>
      <w:r w:rsidR="00AA53EE">
        <w:rPr>
          <w:rFonts w:eastAsiaTheme="minorEastAsia" w:hint="eastAsia"/>
          <w:lang w:eastAsia="zh-CN"/>
        </w:rPr>
        <w:t>ased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this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design</w:t>
      </w:r>
      <w:r w:rsidR="00AA53EE">
        <w:rPr>
          <w:rFonts w:eastAsiaTheme="minorEastAsia"/>
          <w:lang w:eastAsia="zh-CN"/>
        </w:rPr>
        <w:t xml:space="preserve">, we think the </w:t>
      </w:r>
      <w:r w:rsidR="00A13122" w:rsidRPr="00CA24A9">
        <w:rPr>
          <w:rFonts w:eastAsiaTheme="minorEastAsia"/>
          <w:lang w:eastAsia="zh-CN"/>
        </w:rPr>
        <w:t xml:space="preserve">absolute and/or relative accuracy </w:t>
      </w:r>
      <w:r w:rsidR="00AA53EE">
        <w:rPr>
          <w:rFonts w:eastAsiaTheme="minorEastAsia" w:hint="eastAsia"/>
          <w:lang w:eastAsia="zh-CN"/>
        </w:rPr>
        <w:t>requirements</w:t>
      </w:r>
      <w:r w:rsidR="00AA53EE">
        <w:rPr>
          <w:rFonts w:eastAsiaTheme="minorEastAsia"/>
          <w:lang w:eastAsia="zh-CN"/>
        </w:rPr>
        <w:t xml:space="preserve"> </w:t>
      </w:r>
      <w:r w:rsidR="00A13122">
        <w:rPr>
          <w:rFonts w:eastAsiaTheme="minorEastAsia" w:hint="eastAsia"/>
          <w:lang w:eastAsia="zh-CN"/>
        </w:rPr>
        <w:t>defined</w:t>
      </w:r>
      <w:r w:rsidR="00A13122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for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can</w:t>
      </w:r>
      <w:r w:rsidR="00AA53EE">
        <w:rPr>
          <w:rFonts w:eastAsiaTheme="minorEastAsia"/>
          <w:lang w:eastAsia="zh-CN"/>
        </w:rPr>
        <w:t xml:space="preserve"> be also reused for the </w:t>
      </w:r>
      <w:r w:rsidR="00AA53EE">
        <w:rPr>
          <w:rFonts w:eastAsiaTheme="minorEastAsia" w:hint="eastAsia"/>
          <w:lang w:eastAsia="zh-CN"/>
        </w:rPr>
        <w:t>predicted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RSRP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in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measurement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event</w:t>
      </w:r>
      <w:r w:rsidR="00AA53EE">
        <w:rPr>
          <w:rFonts w:eastAsiaTheme="minorEastAsia"/>
          <w:lang w:eastAsia="zh-CN"/>
        </w:rPr>
        <w:t xml:space="preserve"> </w:t>
      </w:r>
      <w:r w:rsidR="00AA53EE">
        <w:rPr>
          <w:rFonts w:eastAsiaTheme="minorEastAsia" w:hint="eastAsia"/>
          <w:lang w:eastAsia="zh-CN"/>
        </w:rPr>
        <w:t>prediction</w:t>
      </w:r>
      <w:r w:rsidR="00AA53EE">
        <w:rPr>
          <w:rFonts w:eastAsiaTheme="minorEastAsia"/>
          <w:lang w:eastAsia="zh-CN"/>
        </w:rPr>
        <w:t xml:space="preserve">. </w:t>
      </w:r>
      <w:r w:rsidR="004F18D4">
        <w:rPr>
          <w:rFonts w:eastAsiaTheme="minorEastAsia"/>
          <w:lang w:eastAsia="zh-CN"/>
        </w:rPr>
        <w:t xml:space="preserve">In </w:t>
      </w:r>
      <w:r w:rsidR="004F18D4">
        <w:rPr>
          <w:rFonts w:eastAsiaTheme="minorEastAsia" w:hint="eastAsia"/>
          <w:lang w:eastAsia="zh-CN"/>
        </w:rPr>
        <w:t>our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discussion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paper</w:t>
      </w:r>
      <w:r w:rsidR="004F18D4">
        <w:rPr>
          <w:rFonts w:eastAsiaTheme="minorEastAsia"/>
          <w:lang w:eastAsia="zh-CN"/>
        </w:rPr>
        <w:t xml:space="preserve"> [</w:t>
      </w:r>
      <w:r w:rsidR="004C28A7">
        <w:rPr>
          <w:rFonts w:eastAsiaTheme="minorEastAsia"/>
          <w:lang w:eastAsia="zh-CN"/>
        </w:rPr>
        <w:t>5</w:t>
      </w:r>
      <w:r w:rsidR="004F18D4">
        <w:rPr>
          <w:rFonts w:eastAsiaTheme="minorEastAsia"/>
          <w:lang w:eastAsia="zh-CN"/>
        </w:rPr>
        <w:t xml:space="preserve">], we </w:t>
      </w:r>
      <w:r w:rsidR="004F18D4">
        <w:rPr>
          <w:rFonts w:eastAsiaTheme="minorEastAsia" w:hint="eastAsia"/>
          <w:lang w:eastAsia="zh-CN"/>
        </w:rPr>
        <w:t>proposed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to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only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define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absolute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accuracy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requirements</w:t>
      </w:r>
      <w:r w:rsidR="004F18D4">
        <w:rPr>
          <w:rFonts w:eastAsiaTheme="minorEastAsia"/>
          <w:lang w:eastAsia="zh-CN"/>
        </w:rPr>
        <w:t xml:space="preserve">, </w:t>
      </w:r>
      <w:r w:rsidR="004F18D4">
        <w:rPr>
          <w:rFonts w:eastAsiaTheme="minorEastAsia" w:hint="eastAsia"/>
          <w:lang w:eastAsia="zh-CN"/>
        </w:rPr>
        <w:t>and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the</w:t>
      </w:r>
      <w:r w:rsidR="004F18D4">
        <w:rPr>
          <w:rFonts w:eastAsiaTheme="minorEastAsia"/>
          <w:lang w:eastAsia="zh-CN"/>
        </w:rPr>
        <w:t xml:space="preserve"> </w:t>
      </w:r>
      <w:r w:rsidR="004F18D4">
        <w:rPr>
          <w:rFonts w:eastAsiaTheme="minorEastAsia" w:hint="eastAsia"/>
          <w:lang w:eastAsia="zh-CN"/>
        </w:rPr>
        <w:t>same</w:t>
      </w:r>
      <w:r w:rsidR="004F18D4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proposal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applies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to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indirect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event</w:t>
      </w:r>
      <w:r w:rsidR="002123D1">
        <w:rPr>
          <w:rFonts w:eastAsiaTheme="minorEastAsia"/>
          <w:lang w:eastAsia="zh-CN"/>
        </w:rPr>
        <w:t xml:space="preserve"> </w:t>
      </w:r>
      <w:r w:rsidR="002123D1">
        <w:rPr>
          <w:rFonts w:eastAsiaTheme="minorEastAsia" w:hint="eastAsia"/>
          <w:lang w:eastAsia="zh-CN"/>
        </w:rPr>
        <w:t>prediction</w:t>
      </w:r>
      <w:r w:rsidR="002123D1">
        <w:rPr>
          <w:rFonts w:eastAsiaTheme="minorEastAsia"/>
          <w:lang w:eastAsia="zh-CN"/>
        </w:rPr>
        <w:t xml:space="preserve">. </w:t>
      </w:r>
    </w:p>
    <w:p w14:paraId="06724FBF" w14:textId="11E193DB" w:rsidR="00B521EC" w:rsidRDefault="00312C3C" w:rsidP="00EB40B1">
      <w:pPr>
        <w:spacing w:after="5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indirect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event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prediction</w:t>
      </w:r>
      <w:r>
        <w:rPr>
          <w:rFonts w:eastAsiaTheme="minorEastAsia"/>
          <w:lang w:eastAsia="zh-CN"/>
        </w:rPr>
        <w:t>, o</w:t>
      </w:r>
      <w:r w:rsidR="00A074E5">
        <w:rPr>
          <w:rFonts w:eastAsiaTheme="minorEastAsia"/>
          <w:lang w:eastAsia="zh-CN"/>
        </w:rPr>
        <w:t xml:space="preserve">ne </w:t>
      </w:r>
      <w:r w:rsidR="00A074E5">
        <w:rPr>
          <w:rFonts w:eastAsiaTheme="minorEastAsia" w:hint="eastAsia"/>
          <w:lang w:eastAsia="zh-CN"/>
        </w:rPr>
        <w:t>difference</w:t>
      </w:r>
      <w:r w:rsidR="00A074E5">
        <w:rPr>
          <w:rFonts w:eastAsiaTheme="minorEastAsia"/>
          <w:lang w:eastAsia="zh-CN"/>
        </w:rPr>
        <w:t xml:space="preserve"> </w:t>
      </w:r>
      <w:r w:rsidR="00A074E5">
        <w:rPr>
          <w:rFonts w:eastAsiaTheme="minorEastAsia" w:hint="eastAsia"/>
          <w:lang w:eastAsia="zh-CN"/>
        </w:rPr>
        <w:t>with</w:t>
      </w:r>
      <w:r w:rsidR="00A074E5">
        <w:rPr>
          <w:rFonts w:eastAsiaTheme="minorEastAsia"/>
          <w:lang w:eastAsia="zh-CN"/>
        </w:rPr>
        <w:t xml:space="preserve"> </w:t>
      </w:r>
      <w:r w:rsidR="00A074E5">
        <w:rPr>
          <w:rFonts w:eastAsiaTheme="minorEastAsia" w:hint="eastAsia"/>
          <w:lang w:eastAsia="zh-CN"/>
        </w:rPr>
        <w:t>measurement</w:t>
      </w:r>
      <w:r w:rsidR="00A074E5">
        <w:rPr>
          <w:rFonts w:eastAsiaTheme="minorEastAsia"/>
          <w:lang w:eastAsia="zh-CN"/>
        </w:rPr>
        <w:t xml:space="preserve"> </w:t>
      </w:r>
      <w:r w:rsidR="00A074E5">
        <w:rPr>
          <w:rFonts w:eastAsiaTheme="minorEastAsia" w:hint="eastAsia"/>
          <w:lang w:eastAsia="zh-CN"/>
        </w:rPr>
        <w:t>prediction</w:t>
      </w:r>
      <w:r w:rsidR="00A074E5">
        <w:rPr>
          <w:rFonts w:eastAsiaTheme="minorEastAsia"/>
          <w:lang w:eastAsia="zh-CN"/>
        </w:rPr>
        <w:t xml:space="preserve"> </w:t>
      </w:r>
      <w:r w:rsidR="00A074E5">
        <w:rPr>
          <w:rFonts w:eastAsiaTheme="minorEastAsia" w:hint="eastAsia"/>
          <w:lang w:eastAsia="zh-CN"/>
        </w:rPr>
        <w:t>is</w:t>
      </w:r>
      <w:r w:rsidR="005D3D05">
        <w:rPr>
          <w:rFonts w:eastAsiaTheme="minorEastAsia"/>
          <w:lang w:eastAsia="zh-CN"/>
        </w:rPr>
        <w:t xml:space="preserve"> </w:t>
      </w:r>
      <w:r w:rsidR="005D3D05">
        <w:rPr>
          <w:rFonts w:eastAsiaTheme="minorEastAsia" w:hint="eastAsia"/>
          <w:lang w:eastAsia="zh-CN"/>
        </w:rPr>
        <w:t>the</w:t>
      </w:r>
      <w:r w:rsidR="005D3D05">
        <w:rPr>
          <w:rFonts w:eastAsiaTheme="minorEastAsia"/>
          <w:lang w:eastAsia="zh-CN"/>
        </w:rPr>
        <w:t xml:space="preserve"> </w:t>
      </w:r>
      <w:r w:rsidR="00A074E5">
        <w:rPr>
          <w:rFonts w:eastAsiaTheme="minorEastAsia" w:hint="eastAsia"/>
          <w:lang w:eastAsia="zh-CN"/>
        </w:rPr>
        <w:t>impact</w:t>
      </w:r>
      <w:r w:rsidR="00A074E5">
        <w:rPr>
          <w:rFonts w:eastAsiaTheme="minorEastAsia"/>
          <w:lang w:eastAsia="zh-CN"/>
        </w:rPr>
        <w:t xml:space="preserve"> </w:t>
      </w:r>
      <w:r w:rsidR="005D3D05">
        <w:rPr>
          <w:rFonts w:eastAsiaTheme="minorEastAsia" w:hint="eastAsia"/>
          <w:lang w:eastAsia="zh-CN"/>
        </w:rPr>
        <w:t>of</w:t>
      </w:r>
      <w:r w:rsidR="005D3D05">
        <w:rPr>
          <w:rFonts w:eastAsiaTheme="minorEastAsia"/>
          <w:lang w:eastAsia="zh-CN"/>
        </w:rPr>
        <w:t xml:space="preserve"> </w:t>
      </w:r>
      <w:r w:rsidR="005D3D05">
        <w:rPr>
          <w:rFonts w:eastAsiaTheme="minorEastAsia" w:hint="eastAsia"/>
          <w:lang w:eastAsia="zh-CN"/>
        </w:rPr>
        <w:t>TTT</w:t>
      </w:r>
      <w:r w:rsidR="00366554">
        <w:rPr>
          <w:rFonts w:eastAsiaTheme="minorEastAsia"/>
          <w:lang w:eastAsia="zh-CN"/>
        </w:rPr>
        <w:t xml:space="preserve"> confi</w:t>
      </w:r>
      <w:r w:rsidR="00366554">
        <w:rPr>
          <w:rFonts w:eastAsiaTheme="minorEastAsia" w:hint="eastAsia"/>
          <w:lang w:eastAsia="zh-CN"/>
        </w:rPr>
        <w:t>g</w:t>
      </w:r>
      <w:r w:rsidR="00366554">
        <w:rPr>
          <w:rFonts w:eastAsiaTheme="minorEastAsia"/>
          <w:lang w:eastAsia="zh-CN"/>
        </w:rPr>
        <w:t>uration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BD154B">
        <w:rPr>
          <w:rFonts w:eastAsiaTheme="minorEastAsia"/>
          <w:lang w:eastAsia="zh-CN"/>
        </w:rPr>
        <w:t xml:space="preserve">TTT is </w:t>
      </w:r>
      <w:r w:rsidR="00BD154B">
        <w:rPr>
          <w:rFonts w:eastAsiaTheme="minorEastAsia" w:hint="eastAsia"/>
          <w:lang w:eastAsia="zh-CN"/>
        </w:rPr>
        <w:t>the</w:t>
      </w:r>
      <w:r w:rsidR="00BD154B">
        <w:rPr>
          <w:rFonts w:eastAsiaTheme="minorEastAsia"/>
          <w:lang w:eastAsia="zh-CN"/>
        </w:rPr>
        <w:t xml:space="preserve"> </w:t>
      </w:r>
      <w:r w:rsidR="00BD154B" w:rsidRPr="00BD154B">
        <w:rPr>
          <w:rFonts w:eastAsiaTheme="minorEastAsia"/>
          <w:lang w:eastAsia="zh-CN"/>
        </w:rPr>
        <w:t>time during which an entering/leaving condition needs to be consistently satisfied for reporting event triggered measurement report</w:t>
      </w:r>
      <w:r w:rsidR="00E956C3">
        <w:rPr>
          <w:rFonts w:eastAsiaTheme="minorEastAsia"/>
          <w:lang w:eastAsia="zh-CN"/>
        </w:rPr>
        <w:t>, which we think t</w:t>
      </w:r>
      <w:r w:rsidR="002B192A">
        <w:rPr>
          <w:rFonts w:eastAsiaTheme="minorEastAsia" w:hint="eastAsia"/>
          <w:lang w:eastAsia="zh-CN"/>
        </w:rPr>
        <w:t>he</w:t>
      </w:r>
      <w:r w:rsidR="002B192A">
        <w:rPr>
          <w:rFonts w:eastAsiaTheme="minorEastAsia"/>
          <w:lang w:eastAsia="zh-CN"/>
        </w:rPr>
        <w:t xml:space="preserve"> </w:t>
      </w:r>
      <w:r w:rsidR="002B192A">
        <w:rPr>
          <w:rFonts w:eastAsiaTheme="minorEastAsia" w:hint="eastAsia"/>
          <w:lang w:eastAsia="zh-CN"/>
        </w:rPr>
        <w:t>intention</w:t>
      </w:r>
      <w:r w:rsidR="002B192A">
        <w:rPr>
          <w:rFonts w:eastAsiaTheme="minorEastAsia"/>
          <w:lang w:eastAsia="zh-CN"/>
        </w:rPr>
        <w:t xml:space="preserve"> </w:t>
      </w:r>
      <w:r w:rsidR="002B192A">
        <w:rPr>
          <w:rFonts w:eastAsiaTheme="minorEastAsia" w:hint="eastAsia"/>
          <w:lang w:eastAsia="zh-CN"/>
        </w:rPr>
        <w:t>is</w:t>
      </w:r>
      <w:r w:rsidR="002B192A">
        <w:rPr>
          <w:rFonts w:eastAsiaTheme="minorEastAsia"/>
          <w:lang w:eastAsia="zh-CN"/>
        </w:rPr>
        <w:t xml:space="preserve"> </w:t>
      </w:r>
      <w:r w:rsidR="002B192A">
        <w:rPr>
          <w:rFonts w:eastAsiaTheme="minorEastAsia" w:hint="eastAsia"/>
          <w:lang w:eastAsia="zh-CN"/>
        </w:rPr>
        <w:t>to</w:t>
      </w:r>
      <w:r w:rsidR="002B192A">
        <w:rPr>
          <w:rFonts w:eastAsiaTheme="minorEastAsia"/>
          <w:lang w:eastAsia="zh-CN"/>
        </w:rPr>
        <w:t xml:space="preserve"> </w:t>
      </w:r>
      <w:r w:rsidR="002B192A">
        <w:rPr>
          <w:rFonts w:eastAsiaTheme="minorEastAsia" w:hint="eastAsia"/>
          <w:lang w:eastAsia="zh-CN"/>
        </w:rPr>
        <w:t>guarantee</w:t>
      </w:r>
      <w:r w:rsidR="002B192A">
        <w:rPr>
          <w:rFonts w:eastAsiaTheme="minorEastAsia"/>
          <w:lang w:eastAsia="zh-CN"/>
        </w:rPr>
        <w:t xml:space="preserve"> the </w:t>
      </w:r>
      <w:r w:rsidR="002B192A">
        <w:rPr>
          <w:rFonts w:eastAsiaTheme="minorEastAsia" w:hint="eastAsia"/>
          <w:lang w:eastAsia="zh-CN"/>
        </w:rPr>
        <w:t>stability</w:t>
      </w:r>
      <w:r w:rsidR="002B192A">
        <w:rPr>
          <w:rFonts w:eastAsiaTheme="minorEastAsia"/>
          <w:lang w:eastAsia="zh-CN"/>
        </w:rPr>
        <w:t xml:space="preserve"> </w:t>
      </w:r>
      <w:r w:rsidR="002B192A">
        <w:rPr>
          <w:rFonts w:eastAsiaTheme="minorEastAsia" w:hint="eastAsia"/>
          <w:lang w:eastAsia="zh-CN"/>
        </w:rPr>
        <w:t>of</w:t>
      </w:r>
      <w:r w:rsidR="002B192A">
        <w:rPr>
          <w:rFonts w:eastAsiaTheme="minorEastAsia"/>
          <w:lang w:eastAsia="zh-CN"/>
        </w:rPr>
        <w:t xml:space="preserve"> </w:t>
      </w:r>
      <w:r w:rsidR="004F3103">
        <w:rPr>
          <w:rFonts w:eastAsiaTheme="minorEastAsia"/>
          <w:lang w:eastAsia="zh-CN"/>
        </w:rPr>
        <w:t xml:space="preserve">event triggered </w:t>
      </w:r>
      <w:r w:rsidR="004F3103">
        <w:rPr>
          <w:rFonts w:eastAsiaTheme="minorEastAsia" w:hint="eastAsia"/>
          <w:lang w:eastAsia="zh-CN"/>
        </w:rPr>
        <w:t>reporting</w:t>
      </w:r>
      <w:r w:rsidR="00E956C3">
        <w:rPr>
          <w:rFonts w:eastAsiaTheme="minorEastAsia"/>
          <w:lang w:eastAsia="zh-CN"/>
        </w:rPr>
        <w:t xml:space="preserve">. </w:t>
      </w:r>
      <w:r w:rsidR="00E623E2">
        <w:rPr>
          <w:rFonts w:eastAsiaTheme="minorEastAsia"/>
          <w:lang w:eastAsia="zh-CN"/>
        </w:rPr>
        <w:t>B</w:t>
      </w:r>
      <w:r w:rsidR="00E623E2">
        <w:rPr>
          <w:rFonts w:eastAsiaTheme="minorEastAsia" w:hint="eastAsia"/>
          <w:lang w:eastAsia="zh-CN"/>
        </w:rPr>
        <w:t>ut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the</w:t>
      </w:r>
      <w:r w:rsidR="00E623E2">
        <w:rPr>
          <w:rFonts w:eastAsiaTheme="minorEastAsia"/>
          <w:lang w:eastAsia="zh-CN"/>
        </w:rPr>
        <w:t xml:space="preserve"> </w:t>
      </w:r>
      <w:r w:rsidR="008A3993">
        <w:rPr>
          <w:rFonts w:eastAsiaTheme="minorEastAsia" w:hint="eastAsia"/>
          <w:lang w:eastAsia="zh-CN"/>
        </w:rPr>
        <w:t>performance</w:t>
      </w:r>
      <w:r w:rsidR="008A3993">
        <w:rPr>
          <w:rFonts w:eastAsiaTheme="minorEastAsia"/>
          <w:lang w:eastAsia="zh-CN"/>
        </w:rPr>
        <w:t xml:space="preserve"> </w:t>
      </w:r>
      <w:r w:rsidR="008A3993">
        <w:rPr>
          <w:rFonts w:eastAsiaTheme="minorEastAsia" w:hint="eastAsia"/>
          <w:lang w:eastAsia="zh-CN"/>
        </w:rPr>
        <w:t>requirement</w:t>
      </w:r>
      <w:r w:rsidR="008A3993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of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event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prediction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is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the</w:t>
      </w:r>
      <w:r w:rsidR="00E623E2">
        <w:rPr>
          <w:rFonts w:eastAsiaTheme="minorEastAsia"/>
          <w:lang w:eastAsia="zh-CN"/>
        </w:rPr>
        <w:t xml:space="preserve"> </w:t>
      </w:r>
      <w:r w:rsidR="00E623E2">
        <w:rPr>
          <w:rFonts w:eastAsiaTheme="minorEastAsia" w:hint="eastAsia"/>
          <w:lang w:eastAsia="zh-CN"/>
        </w:rPr>
        <w:t>required</w:t>
      </w:r>
      <w:r w:rsidR="00E623E2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accuracy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that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the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UE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can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reach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based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on</w:t>
      </w:r>
      <w:r w:rsidR="001213E1">
        <w:rPr>
          <w:rFonts w:eastAsiaTheme="minorEastAsia"/>
          <w:lang w:eastAsia="zh-CN"/>
        </w:rPr>
        <w:t xml:space="preserve"> </w:t>
      </w:r>
      <w:r w:rsidR="001213E1">
        <w:rPr>
          <w:rFonts w:eastAsiaTheme="minorEastAsia" w:hint="eastAsia"/>
          <w:lang w:eastAsia="zh-CN"/>
        </w:rPr>
        <w:t>implement</w:t>
      </w:r>
      <w:r w:rsidR="001213E1">
        <w:rPr>
          <w:rFonts w:eastAsiaTheme="minorEastAsia"/>
          <w:lang w:eastAsia="zh-CN"/>
        </w:rPr>
        <w:t xml:space="preserve">ation. </w:t>
      </w:r>
      <w:r w:rsidR="009D3F49">
        <w:rPr>
          <w:rFonts w:eastAsiaTheme="minorEastAsia"/>
          <w:lang w:eastAsia="zh-CN"/>
        </w:rPr>
        <w:t>A</w:t>
      </w:r>
      <w:r w:rsidR="009D3F49">
        <w:rPr>
          <w:rFonts w:eastAsiaTheme="minorEastAsia" w:hint="eastAsia"/>
          <w:lang w:eastAsia="zh-CN"/>
        </w:rPr>
        <w:t>nd</w:t>
      </w:r>
      <w:r w:rsidR="009D3F49">
        <w:rPr>
          <w:rFonts w:eastAsiaTheme="minorEastAsia"/>
          <w:lang w:eastAsia="zh-CN"/>
        </w:rPr>
        <w:t xml:space="preserve"> </w:t>
      </w:r>
      <w:r w:rsidR="009D3F49">
        <w:rPr>
          <w:rFonts w:eastAsiaTheme="minorEastAsia" w:hint="eastAsia"/>
          <w:lang w:eastAsia="zh-CN"/>
        </w:rPr>
        <w:t>t</w:t>
      </w:r>
      <w:r w:rsidR="004C67CD">
        <w:rPr>
          <w:rFonts w:eastAsiaTheme="minorEastAsia"/>
          <w:lang w:eastAsia="zh-CN"/>
        </w:rPr>
        <w:t xml:space="preserve">he impact </w:t>
      </w:r>
      <w:r w:rsidR="004C67CD">
        <w:rPr>
          <w:rFonts w:eastAsiaTheme="minorEastAsia" w:hint="eastAsia"/>
          <w:lang w:eastAsia="zh-CN"/>
        </w:rPr>
        <w:t>of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TTT</w:t>
      </w:r>
      <w:r w:rsidR="004C67CD">
        <w:rPr>
          <w:rFonts w:eastAsiaTheme="minorEastAsia"/>
          <w:lang w:eastAsia="zh-CN"/>
        </w:rPr>
        <w:t xml:space="preserve"> </w:t>
      </w:r>
      <w:r w:rsidR="009D3F49">
        <w:rPr>
          <w:rFonts w:eastAsiaTheme="minorEastAsia"/>
          <w:lang w:eastAsia="zh-CN"/>
        </w:rPr>
        <w:t xml:space="preserve">on </w:t>
      </w:r>
      <w:r w:rsidR="009D3F49">
        <w:rPr>
          <w:rFonts w:eastAsiaTheme="minorEastAsia" w:hint="eastAsia"/>
          <w:lang w:eastAsia="zh-CN"/>
        </w:rPr>
        <w:t>event</w:t>
      </w:r>
      <w:r w:rsidR="009D3F49">
        <w:rPr>
          <w:rFonts w:eastAsiaTheme="minorEastAsia"/>
          <w:lang w:eastAsia="zh-CN"/>
        </w:rPr>
        <w:t xml:space="preserve"> triggered reporting </w:t>
      </w:r>
      <w:r w:rsidR="004C67CD">
        <w:rPr>
          <w:rFonts w:eastAsiaTheme="minorEastAsia" w:hint="eastAsia"/>
          <w:lang w:eastAsia="zh-CN"/>
        </w:rPr>
        <w:t>already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exists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in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the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legacy</w:t>
      </w:r>
      <w:r w:rsidR="004C67CD">
        <w:rPr>
          <w:rFonts w:eastAsiaTheme="minorEastAsia"/>
          <w:lang w:eastAsia="zh-CN"/>
        </w:rPr>
        <w:t xml:space="preserve"> </w:t>
      </w:r>
      <w:r w:rsidR="004C67CD">
        <w:rPr>
          <w:rFonts w:eastAsiaTheme="minorEastAsia" w:hint="eastAsia"/>
          <w:lang w:eastAsia="zh-CN"/>
        </w:rPr>
        <w:t>requirements</w:t>
      </w:r>
      <w:r w:rsidR="0028597D">
        <w:rPr>
          <w:rFonts w:eastAsiaTheme="minorEastAsia"/>
          <w:lang w:eastAsia="zh-CN"/>
        </w:rPr>
        <w:t xml:space="preserve"> which is not </w:t>
      </w:r>
      <w:r w:rsidR="0028597D">
        <w:rPr>
          <w:rFonts w:eastAsiaTheme="minorEastAsia" w:hint="eastAsia"/>
          <w:lang w:eastAsia="zh-CN"/>
        </w:rPr>
        <w:t>AI</w:t>
      </w:r>
      <w:r w:rsidR="0028597D">
        <w:rPr>
          <w:rFonts w:eastAsiaTheme="minorEastAsia"/>
          <w:lang w:eastAsia="zh-CN"/>
        </w:rPr>
        <w:t xml:space="preserve">/ML </w:t>
      </w:r>
      <w:r w:rsidR="0028597D">
        <w:rPr>
          <w:rFonts w:eastAsiaTheme="minorEastAsia" w:hint="eastAsia"/>
          <w:lang w:eastAsia="zh-CN"/>
        </w:rPr>
        <w:t>specific</w:t>
      </w:r>
      <w:r w:rsidR="004C67CD">
        <w:rPr>
          <w:rFonts w:eastAsiaTheme="minorEastAsia"/>
          <w:lang w:eastAsia="zh-CN"/>
        </w:rPr>
        <w:t xml:space="preserve">. </w:t>
      </w:r>
      <w:r w:rsidR="00366554">
        <w:rPr>
          <w:rFonts w:eastAsiaTheme="minorEastAsia" w:hint="eastAsia"/>
          <w:lang w:eastAsia="zh-CN"/>
        </w:rPr>
        <w:t>Initially</w:t>
      </w:r>
      <w:r w:rsidR="00366554">
        <w:rPr>
          <w:rFonts w:eastAsiaTheme="minorEastAsia"/>
          <w:lang w:eastAsia="zh-CN"/>
        </w:rPr>
        <w:t xml:space="preserve">, we think we do </w:t>
      </w:r>
      <w:r w:rsidR="00366554">
        <w:rPr>
          <w:rFonts w:eastAsiaTheme="minorEastAsia" w:hint="eastAsia"/>
          <w:lang w:eastAsia="zh-CN"/>
        </w:rPr>
        <w:t>not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need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to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define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it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as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the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side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condition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of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accuracy</w:t>
      </w:r>
      <w:r w:rsidR="00366554">
        <w:rPr>
          <w:rFonts w:eastAsiaTheme="minorEastAsia"/>
          <w:lang w:eastAsia="zh-CN"/>
        </w:rPr>
        <w:t xml:space="preserve"> </w:t>
      </w:r>
      <w:r w:rsidR="00366554">
        <w:rPr>
          <w:rFonts w:eastAsiaTheme="minorEastAsia" w:hint="eastAsia"/>
          <w:lang w:eastAsia="zh-CN"/>
        </w:rPr>
        <w:t>requirements</w:t>
      </w:r>
      <w:r w:rsidR="00366554">
        <w:rPr>
          <w:rFonts w:eastAsiaTheme="minorEastAsia"/>
          <w:lang w:eastAsia="zh-CN"/>
        </w:rPr>
        <w:t>.</w:t>
      </w:r>
    </w:p>
    <w:p w14:paraId="680DD2FC" w14:textId="01A51E75" w:rsidR="00AA53EE" w:rsidRDefault="00AA53EE" w:rsidP="00EB40B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4F18D4"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 w:rsidR="00B83F76">
        <w:rPr>
          <w:rFonts w:eastAsiaTheme="minorEastAsia" w:hint="eastAsia"/>
          <w:b/>
          <w:bCs/>
          <w:lang w:eastAsia="zh-CN"/>
        </w:rPr>
        <w:t>T</w:t>
      </w:r>
      <w:r w:rsidR="00B83F76"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 w:rsidR="004407BF">
        <w:rPr>
          <w:rFonts w:eastAsiaTheme="minorEastAsia" w:hint="eastAsia"/>
          <w:b/>
          <w:bCs/>
          <w:lang w:eastAsia="zh-CN"/>
        </w:rPr>
        <w:t>L3-</w:t>
      </w:r>
      <w:r w:rsidR="00B83F76" w:rsidRPr="00B83F76">
        <w:rPr>
          <w:rFonts w:eastAsiaTheme="minorEastAsia"/>
          <w:b/>
          <w:bCs/>
          <w:lang w:eastAsia="zh-CN"/>
        </w:rPr>
        <w:t xml:space="preserve">RSRP in </w:t>
      </w:r>
      <w:r w:rsidR="00FB6443">
        <w:rPr>
          <w:rFonts w:eastAsiaTheme="minorEastAsia" w:hint="eastAsia"/>
          <w:b/>
          <w:bCs/>
          <w:lang w:eastAsia="zh-CN"/>
        </w:rPr>
        <w:t>indirect</w:t>
      </w:r>
      <w:r w:rsidR="00FB6443">
        <w:rPr>
          <w:rFonts w:eastAsiaTheme="minorEastAsia"/>
          <w:b/>
          <w:bCs/>
          <w:lang w:eastAsia="zh-CN"/>
        </w:rPr>
        <w:t xml:space="preserve"> </w:t>
      </w:r>
      <w:r w:rsidR="00B83F76" w:rsidRPr="00B83F76">
        <w:rPr>
          <w:rFonts w:eastAsiaTheme="minorEastAsia"/>
          <w:b/>
          <w:bCs/>
          <w:lang w:eastAsia="zh-CN"/>
        </w:rPr>
        <w:t>measurement event prediction.</w:t>
      </w:r>
      <w:r w:rsidR="001E6AF8">
        <w:rPr>
          <w:rFonts w:eastAsiaTheme="minorEastAsia"/>
          <w:b/>
          <w:bCs/>
          <w:lang w:eastAsia="zh-CN"/>
        </w:rPr>
        <w:t xml:space="preserve"> </w:t>
      </w:r>
    </w:p>
    <w:p w14:paraId="368E30AB" w14:textId="5A50B200" w:rsidR="00ED119E" w:rsidRDefault="00ED119E" w:rsidP="00E66533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4: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78A1BF6D" w14:textId="657C7F44" w:rsidR="00AA53EE" w:rsidRDefault="00F4212C" w:rsidP="00E66533">
      <w:pPr>
        <w:spacing w:afterLines="50" w:after="120"/>
        <w:jc w:val="both"/>
        <w:rPr>
          <w:rFonts w:eastAsiaTheme="minorEastAsia"/>
          <w:lang w:eastAsia="zh-CN"/>
        </w:rPr>
      </w:pPr>
      <w:r w:rsidRPr="00C720A0">
        <w:rPr>
          <w:rFonts w:eastAsiaTheme="minorEastAsia"/>
          <w:lang w:eastAsia="zh-CN"/>
        </w:rPr>
        <w:t>T</w:t>
      </w:r>
      <w:r w:rsidRPr="00C720A0">
        <w:rPr>
          <w:rFonts w:eastAsiaTheme="minorEastAsia" w:hint="eastAsia"/>
          <w:lang w:eastAsia="zh-CN"/>
        </w:rPr>
        <w:t>he</w:t>
      </w:r>
      <w:r w:rsidRPr="00C720A0">
        <w:rPr>
          <w:rFonts w:eastAsiaTheme="minorEastAsia"/>
          <w:lang w:eastAsia="zh-CN"/>
        </w:rPr>
        <w:t xml:space="preserve"> </w:t>
      </w:r>
      <w:r w:rsidR="002B16E8">
        <w:rPr>
          <w:rFonts w:eastAsiaTheme="minorEastAsia"/>
          <w:lang w:eastAsia="zh-CN"/>
        </w:rPr>
        <w:t xml:space="preserve">other </w:t>
      </w:r>
      <w:r w:rsidRPr="00C720A0">
        <w:rPr>
          <w:rFonts w:eastAsiaTheme="minorEastAsia" w:hint="eastAsia"/>
          <w:lang w:eastAsia="zh-CN"/>
        </w:rPr>
        <w:t>difference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between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and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indirect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is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the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final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output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of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indirect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prediction</w:t>
      </w:r>
      <w:r w:rsidRPr="00C720A0">
        <w:rPr>
          <w:rFonts w:eastAsiaTheme="minorEastAsia"/>
          <w:lang w:eastAsia="zh-CN"/>
        </w:rPr>
        <w:t xml:space="preserve">, i.e., the </w:t>
      </w:r>
      <w:r w:rsidRPr="00C720A0">
        <w:rPr>
          <w:rFonts w:eastAsiaTheme="minorEastAsia" w:hint="eastAsia"/>
          <w:lang w:eastAsia="zh-CN"/>
        </w:rPr>
        <w:t>occurrence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of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measurement</w:t>
      </w:r>
      <w:r w:rsidRPr="00C720A0">
        <w:rPr>
          <w:rFonts w:eastAsiaTheme="minorEastAsia"/>
          <w:lang w:eastAsia="zh-CN"/>
        </w:rPr>
        <w:t xml:space="preserve"> </w:t>
      </w:r>
      <w:r w:rsidRPr="00C720A0">
        <w:rPr>
          <w:rFonts w:eastAsiaTheme="minorEastAsia" w:hint="eastAsia"/>
          <w:lang w:eastAsia="zh-CN"/>
        </w:rPr>
        <w:t>event</w:t>
      </w:r>
      <w:r w:rsidR="000A487A" w:rsidRPr="00C720A0">
        <w:rPr>
          <w:rFonts w:eastAsiaTheme="minorEastAsia"/>
          <w:lang w:eastAsia="zh-CN"/>
        </w:rPr>
        <w:t xml:space="preserve">. </w:t>
      </w:r>
      <w:r w:rsidR="00716219" w:rsidRPr="00C720A0">
        <w:rPr>
          <w:rFonts w:eastAsiaTheme="minorEastAsia"/>
          <w:lang w:eastAsia="zh-CN"/>
        </w:rPr>
        <w:t xml:space="preserve">The </w:t>
      </w:r>
      <w:r w:rsidR="00716219" w:rsidRPr="00C720A0">
        <w:rPr>
          <w:rFonts w:eastAsiaTheme="minorEastAsia" w:hint="eastAsia"/>
          <w:lang w:eastAsia="zh-CN"/>
        </w:rPr>
        <w:t>main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issue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is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the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metrics</w:t>
      </w:r>
      <w:r w:rsidR="00716219" w:rsidRPr="00C720A0">
        <w:rPr>
          <w:rFonts w:eastAsiaTheme="minorEastAsia"/>
          <w:lang w:eastAsia="zh-CN"/>
        </w:rPr>
        <w:t xml:space="preserve">/KPI </w:t>
      </w:r>
      <w:r w:rsidR="00716219" w:rsidRPr="00C720A0">
        <w:rPr>
          <w:rFonts w:eastAsiaTheme="minorEastAsia" w:hint="eastAsia"/>
          <w:lang w:eastAsia="zh-CN"/>
        </w:rPr>
        <w:t>for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this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final</w:t>
      </w:r>
      <w:r w:rsidR="00716219" w:rsidRPr="00C720A0">
        <w:rPr>
          <w:rFonts w:eastAsiaTheme="minorEastAsia"/>
          <w:lang w:eastAsia="zh-CN"/>
        </w:rPr>
        <w:t xml:space="preserve"> </w:t>
      </w:r>
      <w:r w:rsidR="00716219" w:rsidRPr="00C720A0">
        <w:rPr>
          <w:rFonts w:eastAsiaTheme="minorEastAsia" w:hint="eastAsia"/>
          <w:lang w:eastAsia="zh-CN"/>
        </w:rPr>
        <w:t>output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which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has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been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discussed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in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study</w:t>
      </w:r>
      <w:r w:rsidR="00AE466D" w:rsidRPr="00C720A0">
        <w:rPr>
          <w:rFonts w:eastAsiaTheme="minorEastAsia"/>
          <w:lang w:eastAsia="zh-CN"/>
        </w:rPr>
        <w:t xml:space="preserve"> </w:t>
      </w:r>
      <w:r w:rsidR="00AE466D" w:rsidRPr="00C720A0">
        <w:rPr>
          <w:rFonts w:eastAsiaTheme="minorEastAsia" w:hint="eastAsia"/>
          <w:lang w:eastAsia="zh-CN"/>
        </w:rPr>
        <w:t>item</w:t>
      </w:r>
      <w:r w:rsidR="00AE466D" w:rsidRPr="00C720A0">
        <w:rPr>
          <w:rFonts w:eastAsiaTheme="minorEastAsia"/>
          <w:lang w:eastAsia="zh-CN"/>
        </w:rPr>
        <w:t xml:space="preserve">. </w:t>
      </w:r>
      <w:r w:rsidR="00B64D38" w:rsidRPr="00C720A0">
        <w:rPr>
          <w:rFonts w:eastAsiaTheme="minorEastAsia"/>
          <w:lang w:eastAsia="zh-CN"/>
        </w:rPr>
        <w:t>I</w:t>
      </w:r>
      <w:r w:rsidR="00B64D38" w:rsidRPr="00C720A0">
        <w:rPr>
          <w:rFonts w:eastAsiaTheme="minorEastAsia" w:hint="eastAsia"/>
          <w:lang w:eastAsia="zh-CN"/>
        </w:rPr>
        <w:t>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last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meeting</w:t>
      </w:r>
      <w:r w:rsidR="00B64D38" w:rsidRPr="00C720A0">
        <w:rPr>
          <w:rFonts w:eastAsiaTheme="minorEastAsia"/>
          <w:lang w:eastAsia="zh-CN"/>
        </w:rPr>
        <w:t xml:space="preserve">, </w:t>
      </w:r>
      <w:r w:rsidR="00B64D38" w:rsidRPr="00C720A0">
        <w:rPr>
          <w:rFonts w:eastAsiaTheme="minorEastAsia" w:hint="eastAsia"/>
          <w:lang w:eastAsia="zh-CN"/>
        </w:rPr>
        <w:t>there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are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many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proposals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on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potential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metrics</w:t>
      </w:r>
      <w:r w:rsidR="00B64D38" w:rsidRPr="00C720A0">
        <w:rPr>
          <w:rFonts w:eastAsiaTheme="minorEastAsia"/>
          <w:lang w:eastAsia="zh-CN"/>
        </w:rPr>
        <w:t xml:space="preserve">/KPI as </w:t>
      </w:r>
      <w:r w:rsidR="00B64D38" w:rsidRPr="00C720A0">
        <w:rPr>
          <w:rFonts w:eastAsiaTheme="minorEastAsia" w:hint="eastAsia"/>
          <w:lang w:eastAsia="zh-CN"/>
        </w:rPr>
        <w:t>captured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in</w:t>
      </w:r>
      <w:r w:rsidR="00B64D38" w:rsidRPr="00C720A0">
        <w:rPr>
          <w:rFonts w:eastAsiaTheme="minorEastAsia"/>
          <w:lang w:eastAsia="zh-CN"/>
        </w:rPr>
        <w:t xml:space="preserve"> [4]. And </w:t>
      </w:r>
      <w:r w:rsidR="00B64D38" w:rsidRPr="00C720A0">
        <w:rPr>
          <w:rFonts w:eastAsiaTheme="minorEastAsia" w:hint="eastAsia"/>
          <w:lang w:eastAsia="zh-CN"/>
        </w:rPr>
        <w:t>they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can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be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categorized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as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the</w:t>
      </w:r>
      <w:r w:rsidR="00B64D38" w:rsidRPr="00C720A0">
        <w:rPr>
          <w:rFonts w:eastAsiaTheme="minorEastAsia"/>
          <w:lang w:eastAsia="zh-CN"/>
        </w:rPr>
        <w:t xml:space="preserve"> </w:t>
      </w:r>
      <w:r w:rsidR="00B64D38" w:rsidRPr="00C720A0">
        <w:rPr>
          <w:rFonts w:eastAsiaTheme="minorEastAsia" w:hint="eastAsia"/>
          <w:lang w:eastAsia="zh-CN"/>
        </w:rPr>
        <w:t>following</w:t>
      </w:r>
      <w:r w:rsidR="00B64D38" w:rsidRPr="00C720A0">
        <w:rPr>
          <w:rFonts w:eastAsiaTheme="minorEastAsia"/>
          <w:lang w:eastAsia="zh-CN"/>
        </w:rPr>
        <w:t xml:space="preserve"> </w:t>
      </w:r>
      <w:r w:rsidR="007C7FC1" w:rsidRPr="00C720A0">
        <w:rPr>
          <w:rFonts w:eastAsiaTheme="minorEastAsia"/>
          <w:lang w:eastAsia="zh-CN"/>
        </w:rPr>
        <w:t>directions</w:t>
      </w:r>
      <w:r w:rsidR="00B64D38" w:rsidRPr="00C720A0">
        <w:rPr>
          <w:rFonts w:eastAsiaTheme="minorEastAsia"/>
          <w:lang w:eastAsia="zh-CN"/>
        </w:rPr>
        <w:t>:</w:t>
      </w:r>
      <w:r w:rsidR="00B64D38">
        <w:rPr>
          <w:rFonts w:eastAsiaTheme="minorEastAsia"/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53EE" w:rsidRPr="00486007" w14:paraId="701102C1" w14:textId="77777777" w:rsidTr="00BB113D">
        <w:tc>
          <w:tcPr>
            <w:tcW w:w="9631" w:type="dxa"/>
          </w:tcPr>
          <w:p w14:paraId="31A4A925" w14:textId="77777777" w:rsidR="00507CAD" w:rsidRPr="00486007" w:rsidRDefault="00507CAD" w:rsidP="00486007">
            <w:pPr>
              <w:spacing w:afterLines="50" w:after="120"/>
              <w:rPr>
                <w:b/>
                <w:bCs/>
                <w:u w:val="single"/>
              </w:rPr>
            </w:pPr>
            <w:r w:rsidRPr="00486007">
              <w:rPr>
                <w:b/>
                <w:bCs/>
                <w:u w:val="single"/>
              </w:rPr>
              <w:t>Issue 3-2-1: Performance metrics for indirect measurement event prediction</w:t>
            </w:r>
          </w:p>
          <w:p w14:paraId="550111CC" w14:textId="77777777" w:rsidR="00486007" w:rsidRPr="00486007" w:rsidRDefault="00486007" w:rsidP="00486007">
            <w:pPr>
              <w:spacing w:afterLines="50" w:after="120"/>
              <w:rPr>
                <w:rFonts w:eastAsiaTheme="minorEastAsia"/>
                <w:lang w:eastAsia="zh-CN"/>
              </w:rPr>
            </w:pPr>
            <w:r w:rsidRPr="00486007">
              <w:rPr>
                <w:rFonts w:eastAsiaTheme="minorEastAsia"/>
                <w:lang w:eastAsia="zh-CN"/>
              </w:rPr>
              <w:t xml:space="preserve">Further discuss based on the open issues in [1] and the following way forward: </w:t>
            </w:r>
          </w:p>
          <w:p w14:paraId="2514B280" w14:textId="77777777" w:rsidR="00486007" w:rsidRPr="00486007" w:rsidRDefault="00486007" w:rsidP="00486007">
            <w:pPr>
              <w:pStyle w:val="af7"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Discuss whether the following performance metrics need to be defined and align the understanding on the definitions: </w:t>
            </w:r>
          </w:p>
          <w:p w14:paraId="2610A7DA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1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window length under certain precision/accuracy</w:t>
            </w:r>
          </w:p>
          <w:p w14:paraId="6804176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1-1: define ETD of event prediction as a requirement, under the conditions of certain fixed precision and recall or F1 score. </w:t>
            </w:r>
          </w:p>
          <w:p w14:paraId="0001E57E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1-2: define ETD of event prediction as a requirement, under the condition of certain event prediction accuracy (e.g., true event prediction or false event prediction). </w:t>
            </w:r>
          </w:p>
          <w:p w14:paraId="63CDD2E9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2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: Required precision/accuracy under certain window length</w:t>
            </w:r>
          </w:p>
          <w:p w14:paraId="6A212111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2-1: define precision and recall or F1 score of event prediction as a requirement, under the condition of certain fixed ETD. </w:t>
            </w:r>
          </w:p>
          <w:p w14:paraId="13FE6A83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2-2: define event prediction accuracy (e.g., true event prediction or false event prediction) of event prediction as a requirement, under the condition of certain fixed ETD. </w:t>
            </w:r>
          </w:p>
          <w:p w14:paraId="2248D532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2-3: Windowed precision ≥ P_min </w:t>
            </w:r>
          </w:p>
          <w:p w14:paraId="5F279C14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Precision is the ratio of correctly predicted A3 events to all predicted events, counting only matches within the allowed lead-time window. </w:t>
            </w:r>
          </w:p>
          <w:p w14:paraId="0D9B9EF5" w14:textId="77777777" w:rsidR="00486007" w:rsidRPr="00486007" w:rsidRDefault="00486007" w:rsidP="00486007">
            <w:pPr>
              <w:pStyle w:val="af7"/>
              <w:numPr>
                <w:ilvl w:val="2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Option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3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: 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Lead-time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of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event</w:t>
            </w: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 </w:t>
            </w:r>
            <w:r w:rsidRPr="00486007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prediction</w:t>
            </w:r>
          </w:p>
          <w:p w14:paraId="262DE1DD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Option 3-1: Lead-time window [L_min, L_max] </w:t>
            </w:r>
          </w:p>
          <w:p w14:paraId="493EB25A" w14:textId="77777777" w:rsidR="00486007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 xml:space="preserve">Each accepted prediction must arrive at least L_min but no more than L_max before the actual A3 trigger. </w:t>
            </w:r>
          </w:p>
          <w:p w14:paraId="054D0316" w14:textId="77777777" w:rsidR="00486007" w:rsidRPr="00486007" w:rsidRDefault="00486007" w:rsidP="00486007">
            <w:pPr>
              <w:pStyle w:val="af7"/>
              <w:numPr>
                <w:ilvl w:val="3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Option 3-2: Event prediction latency (i.e., how far ahead of the actual ground truth event occurrence time the event is predicted):</w:t>
            </w:r>
          </w:p>
          <w:p w14:paraId="1370F919" w14:textId="26BE4E04" w:rsidR="00AA53EE" w:rsidRPr="00486007" w:rsidRDefault="00486007" w:rsidP="00486007">
            <w:pPr>
              <w:pStyle w:val="af7"/>
              <w:numPr>
                <w:ilvl w:val="4"/>
                <w:numId w:val="26"/>
              </w:numPr>
              <w:overflowPunct w:val="0"/>
              <w:autoSpaceDE w:val="0"/>
              <w:autoSpaceDN w:val="0"/>
              <w:adjustRightInd w:val="0"/>
              <w:spacing w:afterLines="50" w:after="120" w:line="240" w:lineRule="auto"/>
              <w:contextualSpacing w:val="0"/>
              <w:textAlignment w:val="baseline"/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</w:pPr>
            <w:r w:rsidRPr="00486007">
              <w:rPr>
                <w:rFonts w:ascii="Times New Roman" w:eastAsia="Malgun Gothic" w:hAnsi="Times New Roman"/>
                <w:sz w:val="20"/>
                <w:szCs w:val="20"/>
                <w:lang w:eastAsia="ko-KR"/>
              </w:rPr>
              <w:t>It is defined as the time gap between the report time of the predicted event and the actual occurrence time of the ground truth event.</w:t>
            </w:r>
          </w:p>
        </w:tc>
      </w:tr>
    </w:tbl>
    <w:p w14:paraId="3A3B2D34" w14:textId="5CC84445" w:rsidR="004530D3" w:rsidRDefault="00E50C31" w:rsidP="00AA53EE">
      <w:pPr>
        <w:spacing w:beforeLines="50" w:before="120" w:after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>ccording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above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direction</w:t>
      </w:r>
      <w:r w:rsidR="001D0CBF">
        <w:rPr>
          <w:rFonts w:eastAsiaTheme="minorEastAsia"/>
          <w:lang w:val="en-US" w:eastAsia="zh-CN"/>
        </w:rPr>
        <w:t xml:space="preserve">s, </w:t>
      </w:r>
      <w:r w:rsidR="001D0CBF">
        <w:rPr>
          <w:rFonts w:eastAsiaTheme="minorEastAsia" w:hint="eastAsia"/>
          <w:lang w:val="en-US" w:eastAsia="zh-CN"/>
        </w:rPr>
        <w:t>we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give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the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following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illustration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for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the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performance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metrics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of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indirect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event</w:t>
      </w:r>
      <w:r w:rsidR="001D0CBF">
        <w:rPr>
          <w:rFonts w:eastAsiaTheme="minorEastAsia"/>
          <w:lang w:val="en-US" w:eastAsia="zh-CN"/>
        </w:rPr>
        <w:t xml:space="preserve"> </w:t>
      </w:r>
      <w:r w:rsidR="001D0CBF">
        <w:rPr>
          <w:rFonts w:eastAsiaTheme="minorEastAsia" w:hint="eastAsia"/>
          <w:lang w:val="en-US" w:eastAsia="zh-CN"/>
        </w:rPr>
        <w:t>prediction</w:t>
      </w:r>
      <w:r w:rsidR="001D0CBF">
        <w:rPr>
          <w:rFonts w:eastAsiaTheme="minorEastAsia"/>
          <w:lang w:val="en-US" w:eastAsia="zh-CN"/>
        </w:rPr>
        <w:t xml:space="preserve">: </w:t>
      </w:r>
    </w:p>
    <w:p w14:paraId="7E2E3AE9" w14:textId="756E841F" w:rsidR="004530D3" w:rsidRDefault="00FB36BF" w:rsidP="006015FB">
      <w:pPr>
        <w:spacing w:beforeLines="50" w:before="120" w:after="0"/>
        <w:jc w:val="center"/>
        <w:rPr>
          <w:rFonts w:eastAsiaTheme="minorEastAsia"/>
          <w:lang w:val="en-US" w:eastAsia="zh-CN"/>
        </w:rPr>
      </w:pPr>
      <w:r w:rsidRPr="00FB36BF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BCF944C" wp14:editId="2E6EF1D8">
            <wp:extent cx="4479403" cy="1359943"/>
            <wp:effectExtent l="0" t="0" r="0" b="0"/>
            <wp:docPr id="9" name="图片 8">
              <a:extLst xmlns:a="http://schemas.openxmlformats.org/drawingml/2006/main">
                <a:ext uri="{FF2B5EF4-FFF2-40B4-BE49-F238E27FC236}">
                  <a16:creationId xmlns:a16="http://schemas.microsoft.com/office/drawing/2014/main" id="{F3903D7F-D7E0-45CD-968F-A02BA6FD4CB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>
                      <a:extLst>
                        <a:ext uri="{FF2B5EF4-FFF2-40B4-BE49-F238E27FC236}">
                          <a16:creationId xmlns:a16="http://schemas.microsoft.com/office/drawing/2014/main" id="{F3903D7F-D7E0-45CD-968F-A02BA6FD4CB8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85001" cy="13616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032410" w14:textId="0CF10AA7" w:rsidR="004530D3" w:rsidRPr="00D91822" w:rsidRDefault="00C8645E" w:rsidP="00D91822">
      <w:pPr>
        <w:overflowPunct w:val="0"/>
        <w:autoSpaceDE w:val="0"/>
        <w:autoSpaceDN w:val="0"/>
        <w:spacing w:beforeLines="50" w:before="120" w:after="120"/>
        <w:jc w:val="center"/>
      </w:pPr>
      <w:r w:rsidRPr="00FB64D6">
        <w:t xml:space="preserve">Figure </w:t>
      </w:r>
      <w:r>
        <w:t>2</w:t>
      </w:r>
      <w:r w:rsidRPr="00FB64D6">
        <w:t xml:space="preserve">: </w:t>
      </w:r>
      <w:r w:rsidR="00925EC4" w:rsidRPr="00925EC4">
        <w:rPr>
          <w:rFonts w:hint="eastAsia"/>
        </w:rPr>
        <w:t>Performance</w:t>
      </w:r>
      <w:r w:rsidR="00925EC4">
        <w:t xml:space="preserve"> </w:t>
      </w:r>
      <w:r w:rsidR="00925EC4" w:rsidRPr="00925EC4">
        <w:rPr>
          <w:rFonts w:hint="eastAsia"/>
        </w:rPr>
        <w:t>metrics</w:t>
      </w:r>
      <w:r w:rsidR="00925EC4">
        <w:t xml:space="preserve"> </w:t>
      </w:r>
      <w:r w:rsidR="00925EC4" w:rsidRPr="00925EC4">
        <w:rPr>
          <w:rFonts w:hint="eastAsia"/>
        </w:rPr>
        <w:t>for</w:t>
      </w:r>
      <w:r w:rsidR="00925EC4">
        <w:t xml:space="preserve"> </w:t>
      </w:r>
      <w:r w:rsidR="00925EC4" w:rsidRPr="00925EC4">
        <w:rPr>
          <w:rFonts w:hint="eastAsia"/>
        </w:rPr>
        <w:t>i</w:t>
      </w:r>
      <w:r w:rsidRPr="00FB64D6">
        <w:t>ndirect measurement event prediction</w:t>
      </w:r>
    </w:p>
    <w:p w14:paraId="11D9B995" w14:textId="0749DD5E" w:rsidR="0051720A" w:rsidRDefault="0051720A" w:rsidP="00525117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>our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understanding</w:t>
      </w:r>
      <w:r>
        <w:rPr>
          <w:rFonts w:eastAsiaTheme="minorEastAsia"/>
          <w:lang w:val="en-US" w:eastAsia="zh-CN"/>
        </w:rPr>
        <w:t xml:space="preserve">, option 1 and option 2 are </w:t>
      </w:r>
      <w:r w:rsidR="0064779E">
        <w:rPr>
          <w:rFonts w:eastAsiaTheme="minorEastAsia"/>
          <w:lang w:val="en-US" w:eastAsia="zh-CN"/>
        </w:rPr>
        <w:t xml:space="preserve">similar </w:t>
      </w:r>
      <w:r w:rsidR="0064779E">
        <w:rPr>
          <w:rFonts w:eastAsiaTheme="minorEastAsia" w:hint="eastAsia"/>
          <w:lang w:val="en-US" w:eastAsia="zh-CN"/>
        </w:rPr>
        <w:t>which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based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on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ETD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as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illustrated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above</w:t>
      </w:r>
      <w:r w:rsidR="0064779E">
        <w:rPr>
          <w:rFonts w:eastAsiaTheme="minorEastAsia"/>
          <w:lang w:val="en-US" w:eastAsia="zh-CN"/>
        </w:rPr>
        <w:t>. A</w:t>
      </w:r>
      <w:r w:rsidR="0064779E">
        <w:rPr>
          <w:rFonts w:eastAsiaTheme="minorEastAsia" w:hint="eastAsia"/>
          <w:lang w:val="en-US" w:eastAsia="zh-CN"/>
        </w:rPr>
        <w:t>ssuming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prediction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correct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when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64779E" w:rsidRPr="0064779E">
        <w:rPr>
          <w:rFonts w:eastAsiaTheme="minorEastAsia"/>
          <w:lang w:val="en-US" w:eastAsia="zh-CN"/>
        </w:rPr>
        <w:t>timing difference between ground-truth event and predicted event</w:t>
      </w:r>
      <w:r w:rsidR="0064779E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is</w:t>
      </w:r>
      <w:r w:rsidR="0064779E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less</w:t>
      </w:r>
      <w:r w:rsidR="00F920E6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than</w:t>
      </w:r>
      <w:r w:rsidR="0064779E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or</w:t>
      </w:r>
      <w:r w:rsidR="00F920E6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equal</w:t>
      </w:r>
      <w:r w:rsidR="00F920E6">
        <w:rPr>
          <w:rFonts w:eastAsiaTheme="minorEastAsia"/>
          <w:lang w:val="en-US" w:eastAsia="zh-CN"/>
        </w:rPr>
        <w:t xml:space="preserve"> </w:t>
      </w:r>
      <w:r w:rsidR="00F920E6">
        <w:rPr>
          <w:rFonts w:eastAsiaTheme="minorEastAsia" w:hint="eastAsia"/>
          <w:lang w:val="en-US" w:eastAsia="zh-CN"/>
        </w:rPr>
        <w:t>to</w:t>
      </w:r>
      <w:r w:rsidR="00F920E6">
        <w:rPr>
          <w:rFonts w:eastAsiaTheme="minorEastAsia"/>
          <w:lang w:val="en-US" w:eastAsia="zh-CN"/>
        </w:rPr>
        <w:t xml:space="preserve"> </w:t>
      </w:r>
      <w:r w:rsidR="0064779E">
        <w:rPr>
          <w:rFonts w:eastAsiaTheme="minorEastAsia" w:hint="eastAsia"/>
          <w:lang w:val="en-US" w:eastAsia="zh-CN"/>
        </w:rPr>
        <w:t>ETD</w:t>
      </w:r>
      <w:r w:rsidR="0064779E">
        <w:rPr>
          <w:rFonts w:eastAsiaTheme="minorEastAsia"/>
          <w:lang w:val="en-US" w:eastAsia="zh-CN"/>
        </w:rPr>
        <w:t xml:space="preserve">, </w:t>
      </w:r>
      <w:r w:rsidR="0064779E">
        <w:rPr>
          <w:rFonts w:eastAsiaTheme="minorEastAsia" w:hint="eastAsia"/>
          <w:lang w:val="en-US" w:eastAsia="zh-CN"/>
        </w:rPr>
        <w:t>the</w:t>
      </w:r>
      <w:r w:rsidR="0064779E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correct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prediction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ratio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can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be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counted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by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multiple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times</w:t>
      </w:r>
      <w:r w:rsidR="009A1844">
        <w:rPr>
          <w:rFonts w:eastAsiaTheme="minorEastAsia"/>
          <w:lang w:val="en-US" w:eastAsia="zh-CN"/>
        </w:rPr>
        <w:t xml:space="preserve"> </w:t>
      </w:r>
      <w:r w:rsidR="009A1844">
        <w:rPr>
          <w:rFonts w:eastAsiaTheme="minorEastAsia" w:hint="eastAsia"/>
          <w:lang w:val="en-US" w:eastAsia="zh-CN"/>
        </w:rPr>
        <w:t>evaluation</w:t>
      </w:r>
      <w:r w:rsidR="009A1844">
        <w:rPr>
          <w:rFonts w:eastAsiaTheme="minorEastAsia"/>
          <w:lang w:val="en-US" w:eastAsia="zh-CN"/>
        </w:rPr>
        <w:t xml:space="preserve">. </w:t>
      </w:r>
      <w:r w:rsidR="00746B58">
        <w:rPr>
          <w:rFonts w:eastAsiaTheme="minorEastAsia"/>
          <w:lang w:val="en-US" w:eastAsia="zh-CN"/>
        </w:rPr>
        <w:t xml:space="preserve">Here,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maximum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ETD</w:t>
      </w:r>
      <w:r w:rsidR="00746B58">
        <w:rPr>
          <w:rFonts w:eastAsiaTheme="minorEastAsia"/>
          <w:lang w:val="en-US" w:eastAsia="zh-CN"/>
        </w:rPr>
        <w:t xml:space="preserve"> </w:t>
      </w:r>
      <w:r w:rsidR="00162F67">
        <w:rPr>
          <w:rFonts w:eastAsiaTheme="minorEastAsia"/>
          <w:lang w:val="en-US" w:eastAsia="zh-CN"/>
        </w:rPr>
        <w:t>reflects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accuracy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of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single</w:t>
      </w:r>
      <w:r w:rsidR="00746B58">
        <w:rPr>
          <w:rFonts w:eastAsiaTheme="minorEastAsia"/>
          <w:lang w:val="en-US" w:eastAsia="zh-CN"/>
        </w:rPr>
        <w:t xml:space="preserve"> </w:t>
      </w:r>
      <w:r w:rsidR="003D0E02">
        <w:rPr>
          <w:rFonts w:eastAsiaTheme="minorEastAsia"/>
          <w:lang w:val="en-US" w:eastAsia="zh-CN"/>
        </w:rPr>
        <w:t xml:space="preserve">event </w:t>
      </w:r>
      <w:r w:rsidR="00746B58">
        <w:rPr>
          <w:rFonts w:eastAsiaTheme="minorEastAsia" w:hint="eastAsia"/>
          <w:lang w:val="en-US" w:eastAsia="zh-CN"/>
        </w:rPr>
        <w:t>prediction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while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correct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prediction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ratio</w:t>
      </w:r>
      <w:r w:rsidR="00746B58">
        <w:rPr>
          <w:rFonts w:eastAsiaTheme="minorEastAsia"/>
          <w:lang w:val="en-US" w:eastAsia="zh-CN"/>
        </w:rPr>
        <w:t xml:space="preserve"> </w:t>
      </w:r>
      <w:r w:rsidR="00115959">
        <w:rPr>
          <w:rFonts w:eastAsiaTheme="minorEastAsia"/>
          <w:lang w:val="en-US" w:eastAsia="zh-CN"/>
        </w:rPr>
        <w:t>reflects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the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system</w:t>
      </w:r>
      <w:r w:rsidR="00746B58">
        <w:rPr>
          <w:rFonts w:eastAsiaTheme="minorEastAsia"/>
          <w:lang w:val="en-US" w:eastAsia="zh-CN"/>
        </w:rPr>
        <w:t xml:space="preserve"> </w:t>
      </w:r>
      <w:r w:rsidR="00746B58">
        <w:rPr>
          <w:rFonts w:eastAsiaTheme="minorEastAsia" w:hint="eastAsia"/>
          <w:lang w:val="en-US" w:eastAsia="zh-CN"/>
        </w:rPr>
        <w:t>performance</w:t>
      </w:r>
      <w:r w:rsidR="00746B58">
        <w:rPr>
          <w:rFonts w:eastAsiaTheme="minorEastAsia"/>
          <w:lang w:val="en-US" w:eastAsia="zh-CN"/>
        </w:rPr>
        <w:t xml:space="preserve">. </w:t>
      </w:r>
      <w:r w:rsidR="00AB533F">
        <w:rPr>
          <w:rFonts w:eastAsiaTheme="minorEastAsia"/>
          <w:lang w:val="en-US" w:eastAsia="zh-CN"/>
        </w:rPr>
        <w:t xml:space="preserve">Theoretically, </w:t>
      </w:r>
      <w:r w:rsidR="00746B58">
        <w:rPr>
          <w:rFonts w:eastAsiaTheme="minorEastAsia"/>
          <w:lang w:val="en-US" w:eastAsia="zh-CN"/>
        </w:rPr>
        <w:t>they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are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negatively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related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to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each</w:t>
      </w:r>
      <w:r w:rsidR="00DA3688">
        <w:rPr>
          <w:rFonts w:eastAsiaTheme="minorEastAsia"/>
          <w:lang w:val="en-US" w:eastAsia="zh-CN"/>
        </w:rPr>
        <w:t xml:space="preserve"> </w:t>
      </w:r>
      <w:r w:rsidR="00DA3688">
        <w:rPr>
          <w:rFonts w:eastAsiaTheme="minorEastAsia" w:hint="eastAsia"/>
          <w:lang w:val="en-US" w:eastAsia="zh-CN"/>
        </w:rPr>
        <w:t>other</w:t>
      </w:r>
      <w:r w:rsidR="00DA3688">
        <w:rPr>
          <w:rFonts w:eastAsiaTheme="minorEastAsia"/>
          <w:lang w:val="en-US" w:eastAsia="zh-CN"/>
        </w:rPr>
        <w:t xml:space="preserve">, </w:t>
      </w:r>
      <w:r w:rsidR="002E35A6">
        <w:rPr>
          <w:rFonts w:eastAsiaTheme="minorEastAsia" w:hint="eastAsia"/>
          <w:lang w:val="en-US" w:eastAsia="zh-CN"/>
        </w:rPr>
        <w:t>e.g</w:t>
      </w:r>
      <w:r w:rsidR="00DA3688">
        <w:rPr>
          <w:rFonts w:eastAsiaTheme="minorEastAsia"/>
          <w:lang w:val="en-US" w:eastAsia="zh-CN"/>
        </w:rPr>
        <w:t xml:space="preserve">., </w:t>
      </w:r>
      <w:r w:rsidR="002E35A6">
        <w:rPr>
          <w:rFonts w:eastAsiaTheme="minorEastAsia"/>
          <w:lang w:val="en-US" w:eastAsia="zh-CN"/>
        </w:rPr>
        <w:t xml:space="preserve">if we </w:t>
      </w:r>
      <w:r w:rsidR="002E35A6">
        <w:rPr>
          <w:rFonts w:eastAsiaTheme="minorEastAsia" w:hint="eastAsia"/>
          <w:lang w:val="en-US" w:eastAsia="zh-CN"/>
        </w:rPr>
        <w:t>want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to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get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high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system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performance,</w:t>
      </w:r>
      <w:r w:rsidR="002E35A6">
        <w:rPr>
          <w:rFonts w:eastAsiaTheme="minorEastAsia"/>
          <w:lang w:val="en-US" w:eastAsia="zh-CN"/>
        </w:rPr>
        <w:t xml:space="preserve"> i.e., </w:t>
      </w:r>
      <w:r w:rsidR="002E35A6">
        <w:rPr>
          <w:rFonts w:eastAsiaTheme="minorEastAsia" w:hint="eastAsia"/>
          <w:lang w:val="en-US" w:eastAsia="zh-CN"/>
        </w:rPr>
        <w:t>high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correct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prediction</w:t>
      </w:r>
      <w:r w:rsidR="002E35A6">
        <w:rPr>
          <w:rFonts w:eastAsiaTheme="minorEastAsia"/>
          <w:lang w:val="en-US" w:eastAsia="zh-CN"/>
        </w:rPr>
        <w:t xml:space="preserve"> </w:t>
      </w:r>
      <w:r w:rsidR="002E35A6">
        <w:rPr>
          <w:rFonts w:eastAsiaTheme="minorEastAsia" w:hint="eastAsia"/>
          <w:lang w:val="en-US" w:eastAsia="zh-CN"/>
        </w:rPr>
        <w:t>ratio</w:t>
      </w:r>
      <w:r w:rsidR="00DA3688">
        <w:rPr>
          <w:rFonts w:eastAsiaTheme="minorEastAsia"/>
          <w:lang w:val="en-US" w:eastAsia="zh-CN"/>
        </w:rPr>
        <w:t xml:space="preserve">,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larger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ETD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will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required,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but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in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this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case</w:t>
      </w:r>
      <w:r w:rsidR="002E5E23">
        <w:rPr>
          <w:rFonts w:eastAsiaTheme="minorEastAsia"/>
          <w:lang w:val="en-US" w:eastAsia="zh-CN"/>
        </w:rPr>
        <w:t xml:space="preserve">, it means </w:t>
      </w:r>
      <w:r w:rsidR="002E5E23">
        <w:rPr>
          <w:rFonts w:eastAsiaTheme="minorEastAsia" w:hint="eastAsia"/>
          <w:lang w:val="en-US" w:eastAsia="zh-CN"/>
        </w:rPr>
        <w:t>for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each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single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event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prediction</w:t>
      </w:r>
      <w:r w:rsidR="002E5E23">
        <w:rPr>
          <w:rFonts w:eastAsiaTheme="minorEastAsia"/>
          <w:lang w:val="en-US" w:eastAsia="zh-CN"/>
        </w:rPr>
        <w:t xml:space="preserve">,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ground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truth</w:t>
      </w:r>
      <w:r w:rsidR="002E5E23">
        <w:rPr>
          <w:rFonts w:eastAsiaTheme="minorEastAsia"/>
          <w:lang w:val="en-US" w:eastAsia="zh-CN"/>
        </w:rPr>
        <w:t xml:space="preserve"> </w:t>
      </w:r>
      <w:r w:rsidR="00936C27">
        <w:rPr>
          <w:rFonts w:eastAsiaTheme="minorEastAsia" w:hint="eastAsia"/>
          <w:lang w:val="en-US" w:eastAsia="zh-CN"/>
        </w:rPr>
        <w:t>can</w:t>
      </w:r>
      <w:r w:rsidR="00936C27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be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far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away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from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the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predicted</w:t>
      </w:r>
      <w:r w:rsidR="002E5E23">
        <w:rPr>
          <w:rFonts w:eastAsiaTheme="minorEastAsia"/>
          <w:lang w:val="en-US" w:eastAsia="zh-CN"/>
        </w:rPr>
        <w:t xml:space="preserve"> </w:t>
      </w:r>
      <w:r w:rsidR="002E5E23">
        <w:rPr>
          <w:rFonts w:eastAsiaTheme="minorEastAsia" w:hint="eastAsia"/>
          <w:lang w:val="en-US" w:eastAsia="zh-CN"/>
        </w:rPr>
        <w:t>event</w:t>
      </w:r>
      <w:r w:rsidR="00936C27">
        <w:rPr>
          <w:rFonts w:eastAsiaTheme="minorEastAsia"/>
          <w:lang w:val="en-US" w:eastAsia="zh-CN"/>
        </w:rPr>
        <w:t xml:space="preserve"> which may be </w:t>
      </w:r>
      <w:r w:rsidR="00936C27">
        <w:rPr>
          <w:rFonts w:eastAsiaTheme="minorEastAsia" w:hint="eastAsia"/>
          <w:lang w:val="en-US" w:eastAsia="zh-CN"/>
        </w:rPr>
        <w:t>not</w:t>
      </w:r>
      <w:r w:rsidR="00936C27">
        <w:rPr>
          <w:rFonts w:eastAsiaTheme="minorEastAsia"/>
          <w:lang w:val="en-US" w:eastAsia="zh-CN"/>
        </w:rPr>
        <w:t xml:space="preserve"> tolerated</w:t>
      </w:r>
      <w:r w:rsidR="002E5E23">
        <w:rPr>
          <w:rFonts w:eastAsiaTheme="minorEastAsia"/>
          <w:lang w:val="en-US" w:eastAsia="zh-CN"/>
        </w:rPr>
        <w:t xml:space="preserve">. </w:t>
      </w:r>
      <w:r w:rsidR="00F336A4">
        <w:rPr>
          <w:rFonts w:eastAsiaTheme="minorEastAsia"/>
          <w:lang w:val="en-US" w:eastAsia="zh-CN"/>
        </w:rPr>
        <w:t xml:space="preserve">Conversely, if the </w:t>
      </w:r>
      <w:r w:rsidR="00F336A4">
        <w:rPr>
          <w:rFonts w:eastAsiaTheme="minorEastAsia" w:hint="eastAsia"/>
          <w:lang w:val="en-US" w:eastAsia="zh-CN"/>
        </w:rPr>
        <w:t>maximum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ETD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defined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smaller,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accuracy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for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single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reasonable</w:t>
      </w:r>
      <w:r w:rsidR="00F336A4">
        <w:rPr>
          <w:rFonts w:eastAsiaTheme="minorEastAsia"/>
          <w:lang w:val="en-US" w:eastAsia="zh-CN"/>
        </w:rPr>
        <w:t xml:space="preserve">, </w:t>
      </w:r>
      <w:r w:rsidR="00F336A4">
        <w:rPr>
          <w:rFonts w:eastAsiaTheme="minorEastAsia" w:hint="eastAsia"/>
          <w:lang w:val="en-US" w:eastAsia="zh-CN"/>
        </w:rPr>
        <w:t>but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total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correct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ratio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may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decreased</w:t>
      </w:r>
      <w:r w:rsidR="00F336A4">
        <w:rPr>
          <w:rFonts w:eastAsiaTheme="minorEastAsia"/>
          <w:lang w:val="en-US" w:eastAsia="zh-CN"/>
        </w:rPr>
        <w:t>. T</w:t>
      </w:r>
      <w:r w:rsidR="00F336A4">
        <w:rPr>
          <w:rFonts w:eastAsiaTheme="minorEastAsia" w:hint="eastAsia"/>
          <w:lang w:val="en-US" w:eastAsia="zh-CN"/>
        </w:rPr>
        <w:t>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define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this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requirement</w:t>
      </w:r>
      <w:r w:rsidR="00F336A4">
        <w:rPr>
          <w:rFonts w:eastAsiaTheme="minorEastAsia"/>
          <w:lang w:val="en-US" w:eastAsia="zh-CN"/>
        </w:rPr>
        <w:t xml:space="preserve">, </w:t>
      </w:r>
      <w:r w:rsidR="00F336A4">
        <w:rPr>
          <w:rFonts w:eastAsiaTheme="minorEastAsia" w:hint="eastAsia"/>
          <w:lang w:val="en-US" w:eastAsia="zh-CN"/>
        </w:rPr>
        <w:t>we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need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to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evaluate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performance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for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each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combination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of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ETD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and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correct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prediction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ratio</w:t>
      </w:r>
      <w:r w:rsidR="00F336A4">
        <w:rPr>
          <w:rFonts w:eastAsiaTheme="minorEastAsia"/>
          <w:lang w:val="en-US" w:eastAsia="zh-CN"/>
        </w:rPr>
        <w:t xml:space="preserve">, and </w:t>
      </w:r>
      <w:r w:rsidR="00F336A4">
        <w:rPr>
          <w:rFonts w:eastAsiaTheme="minorEastAsia" w:hint="eastAsia"/>
          <w:lang w:val="en-US" w:eastAsia="zh-CN"/>
        </w:rPr>
        <w:t>choose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a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reasonable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requirement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considering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the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balance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between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both</w:t>
      </w:r>
      <w:r w:rsidR="00F336A4">
        <w:rPr>
          <w:rFonts w:eastAsiaTheme="minorEastAsia"/>
          <w:lang w:val="en-US" w:eastAsia="zh-CN"/>
        </w:rPr>
        <w:t xml:space="preserve"> </w:t>
      </w:r>
      <w:r w:rsidR="00F336A4">
        <w:rPr>
          <w:rFonts w:eastAsiaTheme="minorEastAsia" w:hint="eastAsia"/>
          <w:lang w:val="en-US" w:eastAsia="zh-CN"/>
        </w:rPr>
        <w:t>sides</w:t>
      </w:r>
      <w:r w:rsidR="00F336A4">
        <w:rPr>
          <w:rFonts w:eastAsiaTheme="minorEastAsia"/>
          <w:lang w:val="en-US" w:eastAsia="zh-CN"/>
        </w:rPr>
        <w:t xml:space="preserve">. </w:t>
      </w:r>
    </w:p>
    <w:p w14:paraId="4BC574DE" w14:textId="770B00BA" w:rsidR="00011714" w:rsidRDefault="00011714" w:rsidP="0045652C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3</w:t>
      </w:r>
      <w:r w:rsidR="00DC2060">
        <w:rPr>
          <w:rFonts w:eastAsiaTheme="minorEastAsia"/>
          <w:lang w:val="en-US" w:eastAsia="zh-CN"/>
        </w:rPr>
        <w:t xml:space="preserve"> (</w:t>
      </w:r>
      <w:r w:rsidR="00DC2060" w:rsidRPr="00DC2060">
        <w:rPr>
          <w:rFonts w:eastAsiaTheme="minorEastAsia"/>
          <w:lang w:val="en-US" w:eastAsia="zh-CN"/>
        </w:rPr>
        <w:t>Lead-time of event prediction</w:t>
      </w:r>
      <w:r w:rsidR="00DC2060">
        <w:rPr>
          <w:rFonts w:eastAsiaTheme="minorEastAsia"/>
          <w:lang w:val="en-US" w:eastAsia="zh-CN"/>
        </w:rPr>
        <w:t xml:space="preserve">) which is the </w:t>
      </w:r>
      <w:r w:rsidR="00DC2060">
        <w:rPr>
          <w:rFonts w:eastAsiaTheme="minorEastAsia" w:hint="eastAsia"/>
          <w:lang w:val="en-US" w:eastAsia="zh-CN"/>
        </w:rPr>
        <w:t>time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difference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between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the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report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of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event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prediction</w:t>
      </w:r>
      <w:r w:rsidR="00DC2060">
        <w:rPr>
          <w:rFonts w:eastAsiaTheme="minorEastAsia"/>
          <w:lang w:val="en-US" w:eastAsia="zh-CN"/>
        </w:rPr>
        <w:t xml:space="preserve"> </w:t>
      </w:r>
      <w:r w:rsidR="00DC2060">
        <w:rPr>
          <w:rFonts w:eastAsiaTheme="minorEastAsia" w:hint="eastAsia"/>
          <w:lang w:val="en-US" w:eastAsia="zh-CN"/>
        </w:rPr>
        <w:t>and</w:t>
      </w:r>
      <w:r w:rsidR="00DC2060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/>
          <w:lang w:val="en-US" w:eastAsia="zh-CN"/>
        </w:rPr>
        <w:t xml:space="preserve">ground </w:t>
      </w:r>
      <w:r w:rsidR="0052046A">
        <w:rPr>
          <w:rFonts w:eastAsiaTheme="minorEastAsia" w:hint="eastAsia"/>
          <w:lang w:val="en-US" w:eastAsia="zh-CN"/>
        </w:rPr>
        <w:t>truth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event</w:t>
      </w:r>
      <w:r w:rsidR="0052046A">
        <w:rPr>
          <w:rFonts w:eastAsiaTheme="minorEastAsia"/>
          <w:lang w:val="en-US" w:eastAsia="zh-CN"/>
        </w:rPr>
        <w:t xml:space="preserve">, </w:t>
      </w:r>
      <w:r w:rsidR="0052046A">
        <w:rPr>
          <w:rFonts w:eastAsiaTheme="minorEastAsia" w:hint="eastAsia"/>
          <w:lang w:val="en-US" w:eastAsia="zh-CN"/>
        </w:rPr>
        <w:t>we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understand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it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reflects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UE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capability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on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how</w:t>
      </w:r>
      <w:r w:rsid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far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ahead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of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the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time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UE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 w:rsidRPr="0052046A">
        <w:rPr>
          <w:rFonts w:eastAsiaTheme="minorEastAsia" w:hint="eastAsia"/>
          <w:lang w:val="en-US" w:eastAsia="zh-CN"/>
        </w:rPr>
        <w:t>can</w:t>
      </w:r>
      <w:r w:rsidR="0052046A" w:rsidRP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give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event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prediction</w:t>
      </w:r>
      <w:r w:rsidR="00E74509">
        <w:rPr>
          <w:rFonts w:eastAsiaTheme="minorEastAsia"/>
          <w:lang w:val="en-US" w:eastAsia="zh-CN"/>
        </w:rPr>
        <w:t xml:space="preserve"> which </w:t>
      </w:r>
      <w:r w:rsidR="00E74509">
        <w:rPr>
          <w:rFonts w:eastAsiaTheme="minorEastAsia" w:hint="eastAsia"/>
          <w:lang w:val="en-US" w:eastAsia="zh-CN"/>
        </w:rPr>
        <w:t>may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be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related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to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PW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length</w:t>
      </w:r>
      <w:r w:rsidR="00E74509">
        <w:rPr>
          <w:rFonts w:eastAsiaTheme="minorEastAsia"/>
          <w:lang w:val="en-US" w:eastAsia="zh-CN"/>
        </w:rPr>
        <w:t xml:space="preserve"> </w:t>
      </w:r>
      <w:r w:rsidR="00E74509">
        <w:rPr>
          <w:rFonts w:eastAsiaTheme="minorEastAsia" w:hint="eastAsia"/>
          <w:lang w:val="en-US" w:eastAsia="zh-CN"/>
        </w:rPr>
        <w:t>configuration</w:t>
      </w:r>
      <w:r w:rsidR="0052046A">
        <w:rPr>
          <w:rFonts w:eastAsiaTheme="minorEastAsia"/>
          <w:lang w:val="en-US" w:eastAsia="zh-CN"/>
        </w:rPr>
        <w:t xml:space="preserve">, </w:t>
      </w:r>
      <w:r w:rsidR="0052046A">
        <w:rPr>
          <w:rFonts w:eastAsiaTheme="minorEastAsia" w:hint="eastAsia"/>
          <w:lang w:val="en-US" w:eastAsia="zh-CN"/>
        </w:rPr>
        <w:t>but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we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don</w:t>
      </w:r>
      <w:r w:rsidR="0052046A">
        <w:rPr>
          <w:rFonts w:eastAsiaTheme="minorEastAsia"/>
          <w:lang w:val="en-US" w:eastAsia="zh-CN"/>
        </w:rPr>
        <w:t>’</w:t>
      </w:r>
      <w:r w:rsidR="0052046A">
        <w:rPr>
          <w:rFonts w:eastAsiaTheme="minorEastAsia" w:hint="eastAsia"/>
          <w:lang w:val="en-US" w:eastAsia="zh-CN"/>
        </w:rPr>
        <w:t>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think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it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represents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the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performance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of</w:t>
      </w:r>
      <w:r w:rsidR="0052046A">
        <w:rPr>
          <w:rFonts w:eastAsiaTheme="minorEastAsia"/>
          <w:lang w:val="en-US" w:eastAsia="zh-CN"/>
        </w:rPr>
        <w:t xml:space="preserve"> </w:t>
      </w:r>
      <w:r w:rsidR="0052046A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. We think </w:t>
      </w:r>
      <w:r w:rsidR="00CC1A32">
        <w:rPr>
          <w:rFonts w:eastAsiaTheme="minorEastAsia" w:hint="eastAsia"/>
          <w:lang w:val="en-US" w:eastAsia="zh-CN"/>
        </w:rPr>
        <w:t>as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long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as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the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correct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ratio</w:t>
      </w:r>
      <w:r w:rsidR="00CC1A32">
        <w:rPr>
          <w:rFonts w:eastAsiaTheme="minorEastAsia"/>
          <w:lang w:val="en-US" w:eastAsia="zh-CN"/>
        </w:rPr>
        <w:t xml:space="preserve"> or </w:t>
      </w:r>
      <w:r w:rsidR="00CC1A32">
        <w:rPr>
          <w:rFonts w:eastAsiaTheme="minorEastAsia" w:hint="eastAsia"/>
          <w:lang w:val="en-US" w:eastAsia="zh-CN"/>
        </w:rPr>
        <w:t>maximum</w:t>
      </w:r>
      <w:r w:rsidR="00CC1A32">
        <w:rPr>
          <w:rFonts w:eastAsiaTheme="minorEastAsia"/>
          <w:lang w:val="en-US" w:eastAsia="zh-CN"/>
        </w:rPr>
        <w:t xml:space="preserve"> ETD </w:t>
      </w:r>
      <w:r w:rsidR="00CC1A32">
        <w:rPr>
          <w:rFonts w:eastAsiaTheme="minorEastAsia" w:hint="eastAsia"/>
          <w:lang w:val="en-US" w:eastAsia="zh-CN"/>
        </w:rPr>
        <w:t>in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option</w:t>
      </w:r>
      <w:r w:rsidR="00CC1A32">
        <w:rPr>
          <w:rFonts w:eastAsiaTheme="minorEastAsia"/>
          <w:lang w:val="en-US" w:eastAsia="zh-CN"/>
        </w:rPr>
        <w:t xml:space="preserve"> 1/2 </w:t>
      </w:r>
      <w:r w:rsidR="00CC1A32">
        <w:rPr>
          <w:rFonts w:eastAsiaTheme="minorEastAsia" w:hint="eastAsia"/>
          <w:lang w:val="en-US" w:eastAsia="zh-CN"/>
        </w:rPr>
        <w:t>are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fulfilled</w:t>
      </w:r>
      <w:r w:rsidR="00CC1A32">
        <w:rPr>
          <w:rFonts w:eastAsiaTheme="minorEastAsia"/>
          <w:lang w:val="en-US" w:eastAsia="zh-CN"/>
        </w:rPr>
        <w:t xml:space="preserve">, </w:t>
      </w:r>
      <w:r w:rsidR="00CC1A32">
        <w:rPr>
          <w:rFonts w:eastAsiaTheme="minorEastAsia" w:hint="eastAsia"/>
          <w:lang w:val="en-US" w:eastAsia="zh-CN"/>
        </w:rPr>
        <w:t>how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long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ahead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of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time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to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give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the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prediction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can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be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left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to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UE</w:t>
      </w:r>
      <w:r w:rsidR="00CC1A32">
        <w:rPr>
          <w:rFonts w:eastAsiaTheme="minorEastAsia"/>
          <w:lang w:val="en-US" w:eastAsia="zh-CN"/>
        </w:rPr>
        <w:t xml:space="preserve"> </w:t>
      </w:r>
      <w:r w:rsidR="00CC1A32">
        <w:rPr>
          <w:rFonts w:eastAsiaTheme="minorEastAsia" w:hint="eastAsia"/>
          <w:lang w:val="en-US" w:eastAsia="zh-CN"/>
        </w:rPr>
        <w:t>implementation</w:t>
      </w:r>
      <w:r w:rsidR="0052046A">
        <w:rPr>
          <w:rFonts w:eastAsiaTheme="minorEastAsia"/>
          <w:lang w:val="en-US" w:eastAsia="zh-CN"/>
        </w:rPr>
        <w:t xml:space="preserve">. </w:t>
      </w:r>
      <w:r w:rsidR="00A8065B">
        <w:rPr>
          <w:rFonts w:eastAsiaTheme="minorEastAsia"/>
          <w:lang w:val="en-US" w:eastAsia="zh-CN"/>
        </w:rPr>
        <w:t xml:space="preserve">Even if we </w:t>
      </w:r>
      <w:r w:rsidR="00A8065B">
        <w:rPr>
          <w:rFonts w:eastAsiaTheme="minorEastAsia" w:hint="eastAsia"/>
          <w:lang w:val="en-US" w:eastAsia="zh-CN"/>
        </w:rPr>
        <w:t>want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to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clarify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this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time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in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specification</w:t>
      </w:r>
      <w:r w:rsidR="00A8065B">
        <w:rPr>
          <w:rFonts w:eastAsiaTheme="minorEastAsia"/>
          <w:lang w:val="en-US" w:eastAsia="zh-CN"/>
        </w:rPr>
        <w:t xml:space="preserve">, </w:t>
      </w:r>
      <w:r w:rsidR="00A8065B">
        <w:rPr>
          <w:rFonts w:eastAsiaTheme="minorEastAsia" w:hint="eastAsia"/>
          <w:lang w:val="en-US" w:eastAsia="zh-CN"/>
        </w:rPr>
        <w:t>we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think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it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should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be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UE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capability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on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support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of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PW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length</w:t>
      </w:r>
      <w:r w:rsidR="00A8065B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/>
          <w:lang w:val="en-US" w:eastAsia="zh-CN"/>
        </w:rPr>
        <w:t xml:space="preserve">which may be </w:t>
      </w:r>
      <w:r w:rsidR="00640164">
        <w:rPr>
          <w:rFonts w:eastAsiaTheme="minorEastAsia" w:hint="eastAsia"/>
          <w:lang w:val="en-US" w:eastAsia="zh-CN"/>
        </w:rPr>
        <w:t>discussed</w:t>
      </w:r>
      <w:r w:rsidR="00640164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 w:hint="eastAsia"/>
          <w:lang w:val="en-US" w:eastAsia="zh-CN"/>
        </w:rPr>
        <w:t>in</w:t>
      </w:r>
      <w:r w:rsidR="00640164">
        <w:rPr>
          <w:rFonts w:eastAsiaTheme="minorEastAsia"/>
          <w:lang w:val="en-US" w:eastAsia="zh-CN"/>
        </w:rPr>
        <w:t xml:space="preserve"> </w:t>
      </w:r>
      <w:r w:rsidR="00640164">
        <w:rPr>
          <w:rFonts w:eastAsiaTheme="minorEastAsia" w:hint="eastAsia"/>
          <w:lang w:val="en-US" w:eastAsia="zh-CN"/>
        </w:rPr>
        <w:t>RAN</w:t>
      </w:r>
      <w:r w:rsidR="00640164">
        <w:rPr>
          <w:rFonts w:eastAsiaTheme="minorEastAsia"/>
          <w:lang w:val="en-US" w:eastAsia="zh-CN"/>
        </w:rPr>
        <w:t xml:space="preserve">2 </w:t>
      </w:r>
      <w:r w:rsidR="00A8065B">
        <w:rPr>
          <w:rFonts w:eastAsiaTheme="minorEastAsia" w:hint="eastAsia"/>
          <w:lang w:val="en-US" w:eastAsia="zh-CN"/>
        </w:rPr>
        <w:t>rather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than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the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performance</w:t>
      </w:r>
      <w:r w:rsidR="00A8065B">
        <w:rPr>
          <w:rFonts w:eastAsiaTheme="minorEastAsia"/>
          <w:lang w:val="en-US" w:eastAsia="zh-CN"/>
        </w:rPr>
        <w:t xml:space="preserve"> </w:t>
      </w:r>
      <w:r w:rsidR="00A8065B">
        <w:rPr>
          <w:rFonts w:eastAsiaTheme="minorEastAsia" w:hint="eastAsia"/>
          <w:lang w:val="en-US" w:eastAsia="zh-CN"/>
        </w:rPr>
        <w:t>metrics</w:t>
      </w:r>
      <w:r w:rsidR="00A8065B">
        <w:rPr>
          <w:rFonts w:eastAsiaTheme="minorEastAsia"/>
          <w:lang w:val="en-US" w:eastAsia="zh-CN"/>
        </w:rPr>
        <w:t xml:space="preserve">. </w:t>
      </w:r>
    </w:p>
    <w:p w14:paraId="7C27E5B0" w14:textId="55E03898" w:rsidR="00735EFE" w:rsidRDefault="007335D0" w:rsidP="0045652C">
      <w:pPr>
        <w:spacing w:afterLines="50" w:after="12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>
        <w:rPr>
          <w:rFonts w:eastAsiaTheme="minorEastAsia" w:hint="eastAsia"/>
          <w:lang w:val="en-US" w:eastAsia="zh-CN"/>
        </w:rPr>
        <w:t>ased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above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discussion</w:t>
      </w:r>
      <w:r>
        <w:rPr>
          <w:rFonts w:eastAsiaTheme="minorEastAsia"/>
          <w:lang w:val="en-US" w:eastAsia="zh-CN"/>
        </w:rPr>
        <w:t xml:space="preserve">, we </w:t>
      </w:r>
      <w:r>
        <w:rPr>
          <w:rFonts w:eastAsiaTheme="minorEastAsia" w:hint="eastAsia"/>
          <w:lang w:val="en-US" w:eastAsia="zh-CN"/>
        </w:rPr>
        <w:t>think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we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can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start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1 </w:t>
      </w:r>
      <w:r>
        <w:rPr>
          <w:rFonts w:eastAsiaTheme="minorEastAsia" w:hint="eastAsia"/>
          <w:lang w:val="en-US" w:eastAsia="zh-CN"/>
        </w:rPr>
        <w:t>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option</w:t>
      </w:r>
      <w:r>
        <w:rPr>
          <w:rFonts w:eastAsiaTheme="minorEastAsia"/>
          <w:lang w:val="en-US" w:eastAsia="zh-CN"/>
        </w:rPr>
        <w:t xml:space="preserve"> 2 </w:t>
      </w: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define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performance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metrics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event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>. B</w:t>
      </w:r>
      <w:r>
        <w:rPr>
          <w:rFonts w:eastAsiaTheme="minorEastAsia" w:hint="eastAsia"/>
          <w:lang w:val="en-US" w:eastAsia="zh-CN"/>
        </w:rPr>
        <w:t>ut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considering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RAN</w:t>
      </w:r>
      <w:r>
        <w:rPr>
          <w:rFonts w:eastAsiaTheme="minorEastAsia"/>
          <w:lang w:val="en-US" w:eastAsia="zh-CN"/>
        </w:rPr>
        <w:t xml:space="preserve">2 </w:t>
      </w:r>
      <w:r>
        <w:rPr>
          <w:rFonts w:eastAsiaTheme="minorEastAsia" w:hint="eastAsia"/>
          <w:lang w:val="en-US" w:eastAsia="zh-CN"/>
        </w:rPr>
        <w:t>has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started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normative</w:t>
      </w:r>
      <w:r>
        <w:rPr>
          <w:rFonts w:eastAsiaTheme="minorEastAsia"/>
          <w:lang w:val="en-US" w:eastAsia="zh-CN"/>
        </w:rPr>
        <w:t xml:space="preserve"> work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indirect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event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prediction</w:t>
      </w:r>
      <w:r>
        <w:rPr>
          <w:rFonts w:eastAsiaTheme="minorEastAsia"/>
          <w:lang w:val="en-US" w:eastAsia="zh-CN"/>
        </w:rPr>
        <w:t xml:space="preserve">, we are also OK to </w:t>
      </w:r>
      <w:r>
        <w:rPr>
          <w:rFonts w:eastAsiaTheme="minorEastAsia" w:hint="eastAsia"/>
          <w:lang w:val="en-US" w:eastAsia="zh-CN"/>
        </w:rPr>
        <w:t>wait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for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more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progress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case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of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any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impact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this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definition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from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>RAN</w:t>
      </w:r>
      <w:r>
        <w:rPr>
          <w:rFonts w:eastAsiaTheme="minorEastAsia"/>
          <w:lang w:val="en-US" w:eastAsia="zh-CN"/>
        </w:rPr>
        <w:t xml:space="preserve">2 </w:t>
      </w:r>
      <w:r>
        <w:rPr>
          <w:rFonts w:eastAsiaTheme="minorEastAsia" w:hint="eastAsia"/>
          <w:lang w:val="en-US" w:eastAsia="zh-CN"/>
        </w:rPr>
        <w:t>conclusions</w:t>
      </w:r>
      <w:r>
        <w:rPr>
          <w:rFonts w:eastAsiaTheme="minorEastAsia"/>
          <w:lang w:val="en-US" w:eastAsia="zh-CN"/>
        </w:rPr>
        <w:t xml:space="preserve">. </w:t>
      </w:r>
    </w:p>
    <w:p w14:paraId="4E58FCFE" w14:textId="2591FA38" w:rsidR="00B137E3" w:rsidRDefault="00B137E3" w:rsidP="0045652C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 w:rsidR="00D21DF0">
        <w:rPr>
          <w:rFonts w:eastAsiaTheme="minorEastAsia"/>
          <w:b/>
          <w:bCs/>
          <w:lang w:eastAsia="zh-CN"/>
        </w:rPr>
        <w:t>5</w:t>
      </w:r>
      <w:r w:rsidRPr="00551BE7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FF3DD6">
        <w:rPr>
          <w:rFonts w:eastAsiaTheme="minorEastAsia"/>
          <w:b/>
          <w:bCs/>
          <w:lang w:eastAsia="zh-CN"/>
        </w:rPr>
        <w:t xml:space="preserve">RAN4 to </w:t>
      </w:r>
      <w:r w:rsidR="00417522">
        <w:rPr>
          <w:rFonts w:eastAsiaTheme="minorEastAsia"/>
          <w:b/>
          <w:bCs/>
          <w:lang w:eastAsia="zh-CN"/>
        </w:rPr>
        <w:t xml:space="preserve">start </w:t>
      </w:r>
      <w:r w:rsidR="00417522">
        <w:rPr>
          <w:rFonts w:eastAsiaTheme="minorEastAsia" w:hint="eastAsia"/>
          <w:b/>
          <w:bCs/>
          <w:lang w:eastAsia="zh-CN"/>
        </w:rPr>
        <w:t>from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the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following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options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to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discuss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the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performance</w:t>
      </w:r>
      <w:r w:rsidR="00417522">
        <w:rPr>
          <w:rFonts w:eastAsiaTheme="minorEastAsia"/>
          <w:b/>
          <w:bCs/>
          <w:lang w:eastAsia="zh-CN"/>
        </w:rPr>
        <w:t xml:space="preserve"> </w:t>
      </w:r>
      <w:r w:rsidR="00417522">
        <w:rPr>
          <w:rFonts w:eastAsiaTheme="minorEastAsia" w:hint="eastAsia"/>
          <w:b/>
          <w:bCs/>
          <w:lang w:eastAsia="zh-CN"/>
        </w:rPr>
        <w:t>metrics</w:t>
      </w:r>
      <w:r w:rsidR="00FF3DD6">
        <w:rPr>
          <w:rFonts w:eastAsiaTheme="minorEastAsia"/>
          <w:b/>
          <w:bCs/>
          <w:lang w:eastAsia="zh-CN"/>
        </w:rPr>
        <w:t xml:space="preserve"> </w:t>
      </w:r>
      <w:r w:rsidR="00DA2EB5">
        <w:rPr>
          <w:rFonts w:eastAsiaTheme="minorEastAsia"/>
          <w:b/>
          <w:bCs/>
          <w:lang w:eastAsia="zh-CN"/>
        </w:rPr>
        <w:t>f</w:t>
      </w:r>
      <w:r w:rsidR="00FF3DD6" w:rsidRPr="00551BE7">
        <w:rPr>
          <w:rFonts w:eastAsiaTheme="minorEastAsia"/>
          <w:b/>
          <w:bCs/>
          <w:lang w:eastAsia="zh-CN"/>
        </w:rPr>
        <w:t>or</w:t>
      </w:r>
      <w:r w:rsidR="00FF3DD6">
        <w:rPr>
          <w:rFonts w:eastAsiaTheme="minorEastAsia"/>
          <w:b/>
          <w:bCs/>
          <w:lang w:eastAsia="zh-CN"/>
        </w:rPr>
        <w:t xml:space="preserve"> indirect measurement event </w:t>
      </w:r>
      <w:r w:rsidR="00FF3DD6">
        <w:rPr>
          <w:rFonts w:eastAsiaTheme="minorEastAsia" w:hint="eastAsia"/>
          <w:b/>
          <w:bCs/>
          <w:lang w:eastAsia="zh-CN"/>
        </w:rPr>
        <w:t>prediction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2783223F" w14:textId="3749D64C" w:rsidR="00435B9C" w:rsidRPr="00435B9C" w:rsidRDefault="00435B9C" w:rsidP="0045652C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1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Required window length </w:t>
      </w:r>
      <w:r w:rsidR="00502E51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 w:rsidR="00502E51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under certain precision/accuracy</w:t>
      </w:r>
      <w:r w:rsid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  <w:r w:rsidR="001458B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</w:p>
    <w:p w14:paraId="654BC9A1" w14:textId="1E22C84B" w:rsidR="00435B9C" w:rsidRPr="00FA6417" w:rsidRDefault="00435B9C" w:rsidP="0045652C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2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: Required precision/accuracy under certain window length</w:t>
      </w:r>
      <w:r w:rsidR="001458B8" w:rsidRP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 w:rsid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 w:rsidR="001458B8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7CC3C8BC" w14:textId="77777777" w:rsidR="00AA53EE" w:rsidRPr="00B137E3" w:rsidRDefault="00AA53EE" w:rsidP="00915AD2">
      <w:pPr>
        <w:spacing w:beforeLines="50" w:before="120" w:after="0"/>
        <w:jc w:val="both"/>
        <w:rPr>
          <w:rFonts w:eastAsiaTheme="minorEastAsia"/>
          <w:b/>
          <w:bCs/>
          <w:lang w:eastAsia="zh-CN"/>
        </w:rPr>
      </w:pPr>
    </w:p>
    <w:p w14:paraId="04136C8C" w14:textId="77777777" w:rsidR="00FB0669" w:rsidRPr="003D4276" w:rsidRDefault="00FB0669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Conclusions</w:t>
      </w:r>
    </w:p>
    <w:p w14:paraId="258422BE" w14:textId="18A6B86F" w:rsidR="006F2823" w:rsidRDefault="006F2823" w:rsidP="003C3F76">
      <w:pPr>
        <w:spacing w:beforeLines="20" w:before="48" w:afterLines="20" w:after="48"/>
        <w:jc w:val="both"/>
        <w:rPr>
          <w:rFonts w:eastAsia="等线"/>
          <w:lang w:eastAsia="zh-CN"/>
        </w:rPr>
      </w:pPr>
      <w:r w:rsidRPr="003D4276">
        <w:rPr>
          <w:rFonts w:eastAsia="Batang"/>
          <w:kern w:val="2"/>
          <w:lang w:val="en-US" w:eastAsia="ko-KR"/>
        </w:rPr>
        <w:t xml:space="preserve">In this contribution, we discussed the </w:t>
      </w:r>
      <w:r>
        <w:rPr>
          <w:rFonts w:eastAsia="等线" w:hint="eastAsia"/>
          <w:lang w:eastAsia="zh-CN"/>
        </w:rPr>
        <w:t>RAN</w:t>
      </w:r>
      <w:r>
        <w:rPr>
          <w:rFonts w:eastAsia="等线"/>
          <w:lang w:eastAsia="zh-CN"/>
        </w:rPr>
        <w:t xml:space="preserve">4 </w:t>
      </w:r>
      <w:r>
        <w:rPr>
          <w:rFonts w:eastAsia="等线" w:hint="eastAsia"/>
          <w:lang w:eastAsia="zh-CN"/>
        </w:rPr>
        <w:t>requirements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A54C3A">
        <w:rPr>
          <w:rFonts w:eastAsia="等线"/>
          <w:lang w:eastAsia="zh-CN"/>
        </w:rPr>
        <w:t xml:space="preserve">RRM </w:t>
      </w:r>
      <w:r w:rsidR="00A54C3A">
        <w:rPr>
          <w:rFonts w:eastAsia="等线" w:hint="eastAsia"/>
          <w:lang w:eastAsia="zh-CN"/>
        </w:rPr>
        <w:t>measurement</w:t>
      </w:r>
      <w:r w:rsidR="00A54C3A">
        <w:rPr>
          <w:rFonts w:eastAsia="等线"/>
          <w:lang w:eastAsia="zh-CN"/>
        </w:rPr>
        <w:t xml:space="preserve"> </w:t>
      </w:r>
      <w:r w:rsidR="005E547F">
        <w:rPr>
          <w:rFonts w:eastAsia="等线" w:hint="eastAsia"/>
          <w:lang w:eastAsia="zh-CN"/>
        </w:rPr>
        <w:t>event</w:t>
      </w:r>
      <w:r w:rsidR="005E547F">
        <w:rPr>
          <w:rFonts w:eastAsia="等线"/>
          <w:lang w:eastAsia="zh-CN"/>
        </w:rPr>
        <w:t xml:space="preserve"> </w:t>
      </w:r>
      <w:r w:rsidR="00A54C3A">
        <w:rPr>
          <w:rFonts w:eastAsia="等线" w:hint="eastAsia"/>
          <w:lang w:eastAsia="zh-CN"/>
        </w:rPr>
        <w:t>prediction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 xml:space="preserve">and got the following </w:t>
      </w:r>
      <w:r>
        <w:rPr>
          <w:rFonts w:eastAsia="等线" w:hint="eastAsia"/>
          <w:lang w:eastAsia="zh-CN"/>
        </w:rPr>
        <w:t>observations</w:t>
      </w:r>
      <w:r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and</w:t>
      </w:r>
      <w:r>
        <w:rPr>
          <w:rFonts w:eastAsia="等线"/>
          <w:lang w:eastAsia="zh-CN"/>
        </w:rPr>
        <w:t xml:space="preserve"> </w:t>
      </w:r>
      <w:r w:rsidRPr="003D4276">
        <w:rPr>
          <w:rFonts w:eastAsia="等线"/>
          <w:lang w:eastAsia="zh-CN"/>
        </w:rPr>
        <w:t>proposals</w:t>
      </w:r>
      <w:r>
        <w:rPr>
          <w:rFonts w:eastAsia="等线" w:hint="eastAsia"/>
          <w:lang w:eastAsia="zh-CN"/>
        </w:rPr>
        <w:t>:</w:t>
      </w:r>
      <w:r>
        <w:rPr>
          <w:rFonts w:eastAsia="等线"/>
          <w:lang w:eastAsia="zh-CN"/>
        </w:rPr>
        <w:t xml:space="preserve"> </w:t>
      </w:r>
    </w:p>
    <w:p w14:paraId="036AABC1" w14:textId="77777777" w:rsidR="001F2D71" w:rsidRDefault="001F2D71" w:rsidP="001F2D71">
      <w:pPr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Observation 1: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feasibility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needs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studied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Q2</w:t>
      </w:r>
      <w:r>
        <w:rPr>
          <w:rFonts w:eastAsiaTheme="minorEastAsia"/>
          <w:b/>
          <w:bCs/>
          <w:lang w:eastAsia="zh-CN"/>
        </w:rPr>
        <w:t xml:space="preserve"> 2026. </w:t>
      </w:r>
    </w:p>
    <w:p w14:paraId="3552F1EE" w14:textId="77777777" w:rsidR="00836BB4" w:rsidRDefault="00836BB4" w:rsidP="00836BB4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1: </w:t>
      </w:r>
      <w:r>
        <w:rPr>
          <w:rFonts w:eastAsiaTheme="minorEastAsia" w:hint="eastAsia"/>
          <w:b/>
          <w:bCs/>
          <w:lang w:eastAsia="zh-CN"/>
        </w:rPr>
        <w:t>For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, </w:t>
      </w:r>
      <w:r w:rsidRPr="00707290">
        <w:rPr>
          <w:rFonts w:eastAsiaTheme="minorEastAsia" w:hint="eastAsia"/>
          <w:b/>
          <w:bCs/>
          <w:lang w:eastAsia="zh-CN"/>
        </w:rPr>
        <w:t>RAN</w:t>
      </w:r>
      <w:r w:rsidRPr="00707290">
        <w:rPr>
          <w:rFonts w:eastAsiaTheme="minorEastAsia"/>
          <w:b/>
          <w:bCs/>
          <w:lang w:eastAsia="zh-CN"/>
        </w:rPr>
        <w:t xml:space="preserve">4 </w:t>
      </w:r>
      <w:r w:rsidRPr="00707290">
        <w:rPr>
          <w:rFonts w:eastAsiaTheme="minorEastAsia" w:hint="eastAsia"/>
          <w:b/>
          <w:bCs/>
          <w:lang w:eastAsia="zh-CN"/>
        </w:rPr>
        <w:t>to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 w:rsidRPr="00707290">
        <w:rPr>
          <w:rFonts w:eastAsiaTheme="minorEastAsia" w:hint="eastAsia"/>
          <w:b/>
          <w:bCs/>
          <w:lang w:eastAsia="zh-CN"/>
        </w:rPr>
        <w:t>define</w:t>
      </w:r>
      <w:r w:rsidRPr="00707290"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/>
          <w:b/>
          <w:bCs/>
          <w:lang w:eastAsia="zh-CN"/>
        </w:rPr>
        <w:t xml:space="preserve">reporting </w:t>
      </w:r>
      <w:r w:rsidRPr="00707290"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triggered by </w:t>
      </w:r>
      <w:r>
        <w:rPr>
          <w:rFonts w:eastAsiaTheme="minorEastAsia" w:hint="eastAsia"/>
          <w:b/>
          <w:bCs/>
          <w:lang w:eastAsia="zh-CN"/>
        </w:rPr>
        <w:t>predicted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event</w:t>
      </w:r>
      <w:r>
        <w:rPr>
          <w:rFonts w:eastAsiaTheme="minorEastAsia"/>
          <w:b/>
          <w:bCs/>
          <w:lang w:eastAsia="zh-CN"/>
        </w:rPr>
        <w:t xml:space="preserve">, and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reporting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delay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defined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in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measurement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prediction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can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be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reused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4A17F8B9" w14:textId="77777777" w:rsidR="00836BB4" w:rsidRPr="00B26BBB" w:rsidRDefault="00836BB4" w:rsidP="00836BB4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B26BBB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2</w:t>
      </w:r>
      <w:r w:rsidRPr="00B26BBB">
        <w:rPr>
          <w:rFonts w:eastAsiaTheme="minorEastAsia"/>
          <w:b/>
          <w:bCs/>
          <w:lang w:eastAsia="zh-CN"/>
        </w:rPr>
        <w:t xml:space="preserve">: The </w:t>
      </w:r>
      <w:r w:rsidRPr="00B26BBB">
        <w:rPr>
          <w:rFonts w:eastAsiaTheme="minorEastAsia" w:hint="eastAsia"/>
          <w:b/>
          <w:bCs/>
          <w:lang w:eastAsia="zh-CN"/>
        </w:rPr>
        <w:t>LCM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related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/>
          <w:b/>
          <w:bCs/>
          <w:lang w:eastAsia="zh-CN"/>
        </w:rPr>
        <w:t xml:space="preserve">defined </w:t>
      </w:r>
      <w:r w:rsidRPr="00B26BBB">
        <w:rPr>
          <w:rFonts w:eastAsiaTheme="minorEastAsia" w:hint="eastAsia"/>
          <w:b/>
          <w:bCs/>
          <w:lang w:eastAsia="zh-CN"/>
        </w:rPr>
        <w:t>for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can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be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reused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to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indirect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measurement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event</w:t>
      </w:r>
      <w:r w:rsidRPr="00B26BBB">
        <w:rPr>
          <w:rFonts w:eastAsiaTheme="minorEastAsia"/>
          <w:b/>
          <w:bCs/>
          <w:lang w:eastAsia="zh-CN"/>
        </w:rPr>
        <w:t xml:space="preserve"> </w:t>
      </w:r>
      <w:r w:rsidRPr="00B26BBB">
        <w:rPr>
          <w:rFonts w:eastAsiaTheme="minorEastAsia" w:hint="eastAsia"/>
          <w:b/>
          <w:bCs/>
          <w:lang w:eastAsia="zh-CN"/>
        </w:rPr>
        <w:t>prediction</w:t>
      </w:r>
      <w:r w:rsidRPr="00B26BBB">
        <w:rPr>
          <w:rFonts w:eastAsiaTheme="minorEastAsia"/>
          <w:b/>
          <w:bCs/>
          <w:lang w:eastAsia="zh-CN"/>
        </w:rPr>
        <w:t xml:space="preserve">. </w:t>
      </w:r>
    </w:p>
    <w:p w14:paraId="70EC9C67" w14:textId="77777777" w:rsidR="000E0201" w:rsidRDefault="000E0201" w:rsidP="000E020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3</w:t>
      </w:r>
      <w:r w:rsidRPr="00551BE7">
        <w:rPr>
          <w:rFonts w:eastAsiaTheme="minor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T</w:t>
      </w:r>
      <w:r w:rsidRPr="00B83F76">
        <w:rPr>
          <w:rFonts w:eastAsiaTheme="minorEastAsia"/>
          <w:b/>
          <w:bCs/>
          <w:lang w:eastAsia="zh-CN"/>
        </w:rPr>
        <w:t xml:space="preserve">he absolute accuracy requirements defined for measurement prediction can be also reused for the predicted </w:t>
      </w:r>
      <w:r>
        <w:rPr>
          <w:rFonts w:eastAsiaTheme="minorEastAsia" w:hint="eastAsia"/>
          <w:b/>
          <w:bCs/>
          <w:lang w:eastAsia="zh-CN"/>
        </w:rPr>
        <w:t>L3-</w:t>
      </w:r>
      <w:r w:rsidRPr="00B83F76">
        <w:rPr>
          <w:rFonts w:eastAsiaTheme="minorEastAsia"/>
          <w:b/>
          <w:bCs/>
          <w:lang w:eastAsia="zh-CN"/>
        </w:rPr>
        <w:t xml:space="preserve">RSRP in </w:t>
      </w:r>
      <w:r>
        <w:rPr>
          <w:rFonts w:eastAsiaTheme="minorEastAsia" w:hint="eastAsia"/>
          <w:b/>
          <w:bCs/>
          <w:lang w:eastAsia="zh-CN"/>
        </w:rPr>
        <w:t>indirect</w:t>
      </w:r>
      <w:r>
        <w:rPr>
          <w:rFonts w:eastAsiaTheme="minorEastAsia"/>
          <w:b/>
          <w:bCs/>
          <w:lang w:eastAsia="zh-CN"/>
        </w:rPr>
        <w:t xml:space="preserve"> </w:t>
      </w:r>
      <w:r w:rsidRPr="00B83F76">
        <w:rPr>
          <w:rFonts w:eastAsiaTheme="minorEastAsia"/>
          <w:b/>
          <w:bCs/>
          <w:lang w:eastAsia="zh-CN"/>
        </w:rPr>
        <w:t>measurement event prediction.</w:t>
      </w:r>
      <w:r>
        <w:rPr>
          <w:rFonts w:eastAsiaTheme="minorEastAsia"/>
          <w:b/>
          <w:bCs/>
          <w:lang w:eastAsia="zh-CN"/>
        </w:rPr>
        <w:t xml:space="preserve"> </w:t>
      </w:r>
    </w:p>
    <w:p w14:paraId="403907D7" w14:textId="77777777" w:rsidR="000E0201" w:rsidRDefault="000E0201" w:rsidP="000E020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Proposal 4: Do </w:t>
      </w:r>
      <w:r>
        <w:rPr>
          <w:rFonts w:eastAsiaTheme="minorEastAsia" w:hint="eastAsia"/>
          <w:b/>
          <w:bCs/>
          <w:lang w:eastAsia="zh-CN"/>
        </w:rPr>
        <w:t>not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define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TTT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side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condition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of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accuracy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requirements</w:t>
      </w:r>
      <w:r>
        <w:rPr>
          <w:rFonts w:eastAsiaTheme="minorEastAsia"/>
          <w:b/>
          <w:bCs/>
          <w:lang w:eastAsia="zh-CN"/>
        </w:rPr>
        <w:t xml:space="preserve">. </w:t>
      </w:r>
    </w:p>
    <w:p w14:paraId="2A452E72" w14:textId="77777777" w:rsidR="000E0201" w:rsidRDefault="000E0201" w:rsidP="000E0201">
      <w:pPr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51BE7">
        <w:rPr>
          <w:rFonts w:eastAsiaTheme="minorEastAsia"/>
          <w:b/>
          <w:bCs/>
          <w:lang w:eastAsia="zh-CN"/>
        </w:rPr>
        <w:t xml:space="preserve">Proposal </w:t>
      </w:r>
      <w:r>
        <w:rPr>
          <w:rFonts w:eastAsiaTheme="minorEastAsia"/>
          <w:b/>
          <w:bCs/>
          <w:lang w:eastAsia="zh-CN"/>
        </w:rPr>
        <w:t>5</w:t>
      </w:r>
      <w:r w:rsidRPr="00551BE7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RAN4 to start </w:t>
      </w:r>
      <w:r>
        <w:rPr>
          <w:rFonts w:eastAsiaTheme="minorEastAsia" w:hint="eastAsia"/>
          <w:b/>
          <w:bCs/>
          <w:lang w:eastAsia="zh-CN"/>
        </w:rPr>
        <w:t>from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following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options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to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discuss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performance</w:t>
      </w:r>
      <w:r>
        <w:rPr>
          <w:rFonts w:eastAsiaTheme="minorEastAsia"/>
          <w:b/>
          <w:bCs/>
          <w:lang w:eastAsia="zh-CN"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metrics</w:t>
      </w:r>
      <w:r>
        <w:rPr>
          <w:rFonts w:eastAsiaTheme="minorEastAsia"/>
          <w:b/>
          <w:bCs/>
          <w:lang w:eastAsia="zh-CN"/>
        </w:rPr>
        <w:t xml:space="preserve"> f</w:t>
      </w:r>
      <w:r w:rsidRPr="00551BE7">
        <w:rPr>
          <w:rFonts w:eastAsiaTheme="minorEastAsia"/>
          <w:b/>
          <w:bCs/>
          <w:lang w:eastAsia="zh-CN"/>
        </w:rPr>
        <w:t>or</w:t>
      </w:r>
      <w:r>
        <w:rPr>
          <w:rFonts w:eastAsiaTheme="minorEastAsia"/>
          <w:b/>
          <w:bCs/>
          <w:lang w:eastAsia="zh-CN"/>
        </w:rPr>
        <w:t xml:space="preserve"> indirect measurement event </w:t>
      </w:r>
      <w:r>
        <w:rPr>
          <w:rFonts w:eastAsiaTheme="minorEastAsia" w:hint="eastAsia"/>
          <w:b/>
          <w:bCs/>
          <w:lang w:eastAsia="zh-CN"/>
        </w:rPr>
        <w:t>prediction</w:t>
      </w:r>
      <w:r w:rsidRPr="00551BE7">
        <w:rPr>
          <w:rFonts w:eastAsiaTheme="minorEastAsia"/>
          <w:b/>
          <w:bCs/>
          <w:lang w:eastAsia="zh-CN"/>
        </w:rPr>
        <w:t xml:space="preserve">. </w:t>
      </w:r>
    </w:p>
    <w:p w14:paraId="3B139D89" w14:textId="77777777" w:rsidR="000E0201" w:rsidRPr="00435B9C" w:rsidRDefault="000E0201" w:rsidP="000E0201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1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: Required window length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under certain precision/accuracy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.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 </w:t>
      </w:r>
    </w:p>
    <w:p w14:paraId="7A8F6D9A" w14:textId="77777777" w:rsidR="000E0201" w:rsidRPr="00FA6417" w:rsidRDefault="000E0201" w:rsidP="000E0201">
      <w:pPr>
        <w:pStyle w:val="af7"/>
        <w:numPr>
          <w:ilvl w:val="1"/>
          <w:numId w:val="26"/>
        </w:numPr>
        <w:overflowPunct w:val="0"/>
        <w:autoSpaceDE w:val="0"/>
        <w:autoSpaceDN w:val="0"/>
        <w:adjustRightInd w:val="0"/>
        <w:spacing w:afterLines="50" w:after="120" w:line="240" w:lineRule="auto"/>
        <w:contextualSpacing w:val="0"/>
        <w:textAlignment w:val="baseline"/>
        <w:rPr>
          <w:rFonts w:ascii="Times New Roman" w:eastAsia="Malgun Gothic" w:hAnsi="Times New Roman"/>
          <w:b/>
          <w:bCs/>
          <w:sz w:val="20"/>
          <w:szCs w:val="20"/>
          <w:lang w:eastAsia="ko-KR"/>
        </w:rPr>
      </w:pP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Option</w:t>
      </w:r>
      <w:r w:rsidRPr="00435B9C">
        <w:rPr>
          <w:rFonts w:ascii="Times New Roman" w:eastAsia="Malgun Gothic" w:hAnsi="Times New Roman"/>
          <w:b/>
          <w:bCs/>
          <w:sz w:val="20"/>
          <w:szCs w:val="20"/>
          <w:lang w:eastAsia="ko-KR"/>
        </w:rPr>
        <w:t xml:space="preserve"> 2</w:t>
      </w:r>
      <w:r w:rsidRPr="00435B9C"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>: Required precision/accuracy under certain window length</w:t>
      </w:r>
      <w:r w:rsidRPr="001458B8"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0"/>
          <w:szCs w:val="20"/>
          <w:lang w:eastAsia="zh-CN"/>
        </w:rPr>
        <w:t>tolerance</w:t>
      </w:r>
      <w:r>
        <w:rPr>
          <w:rFonts w:ascii="Times New Roman" w:eastAsiaTheme="minorEastAsia" w:hAnsi="Times New Roman"/>
          <w:b/>
          <w:bCs/>
          <w:sz w:val="20"/>
          <w:szCs w:val="20"/>
          <w:lang w:eastAsia="zh-CN"/>
        </w:rPr>
        <w:t xml:space="preserve">. </w:t>
      </w:r>
    </w:p>
    <w:p w14:paraId="4D333D82" w14:textId="77777777" w:rsidR="001C4D9D" w:rsidRPr="000E0201" w:rsidRDefault="001C4D9D" w:rsidP="003C3F76">
      <w:pPr>
        <w:spacing w:beforeLines="20" w:before="48" w:afterLines="20" w:after="48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686976D7" w14:textId="77777777" w:rsidR="00816C9D" w:rsidRPr="003D4276" w:rsidRDefault="00816C9D" w:rsidP="00F20EFA">
      <w:pPr>
        <w:pStyle w:val="1"/>
        <w:numPr>
          <w:ilvl w:val="0"/>
          <w:numId w:val="2"/>
        </w:numPr>
        <w:spacing w:beforeLines="20" w:before="48" w:afterLines="20" w:after="48"/>
        <w:jc w:val="both"/>
        <w:rPr>
          <w:rFonts w:ascii="Times New Roman" w:hAnsi="Times New Roman"/>
        </w:rPr>
      </w:pPr>
      <w:r w:rsidRPr="003D4276">
        <w:rPr>
          <w:rFonts w:ascii="Times New Roman" w:hAnsi="Times New Roman"/>
        </w:rPr>
        <w:t>References</w:t>
      </w:r>
    </w:p>
    <w:bookmarkEnd w:id="0"/>
    <w:bookmarkEnd w:id="1"/>
    <w:p w14:paraId="2202CC7C" w14:textId="77777777" w:rsidR="00A37E39" w:rsidRP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RP-251864 New WI: Artificial Intelligence (AI)/Machine Learning (ML) for mobility in NR, RAN#108</w:t>
      </w:r>
    </w:p>
    <w:p w14:paraId="346594AA" w14:textId="0D774D8B" w:rsidR="00A37E39" w:rsidRDefault="00A37E39" w:rsidP="00A37E39">
      <w:pPr>
        <w:pStyle w:val="Reference"/>
        <w:spacing w:after="120" w:line="240" w:lineRule="auto"/>
        <w:rPr>
          <w:rFonts w:ascii="Times New Roman" w:eastAsia="宋体" w:hAnsi="Times New Roman"/>
          <w:lang w:eastAsia="zh-CN"/>
        </w:rPr>
      </w:pPr>
      <w:r w:rsidRPr="00A37E39">
        <w:rPr>
          <w:rFonts w:ascii="Times New Roman" w:eastAsia="宋体" w:hAnsi="Times New Roman"/>
          <w:lang w:eastAsia="zh-CN"/>
        </w:rPr>
        <w:t>RP-252899 Revised WI: Artificial Intelligence (AI)/Machine Learning (ML) for mobility in NR, RAN#109</w:t>
      </w:r>
    </w:p>
    <w:p w14:paraId="0CC021AC" w14:textId="77777777" w:rsidR="00C122BC" w:rsidRDefault="00C122BC" w:rsidP="00C122BC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1B55FD">
        <w:rPr>
          <w:rFonts w:ascii="Times New Roman" w:eastAsia="宋体" w:hAnsi="Times New Roman"/>
          <w:lang w:eastAsia="zh-CN"/>
        </w:rPr>
        <w:t>R4-2522668</w:t>
      </w:r>
      <w:r>
        <w:rPr>
          <w:rFonts w:ascii="Times New Roman" w:eastAsia="宋体" w:hAnsi="Times New Roman"/>
          <w:lang w:eastAsia="zh-CN"/>
        </w:rPr>
        <w:t xml:space="preserve"> </w:t>
      </w:r>
      <w:r w:rsidRPr="001B55FD">
        <w:rPr>
          <w:rFonts w:ascii="Times New Roman" w:eastAsia="宋体" w:hAnsi="Times New Roman"/>
          <w:lang w:eastAsia="zh-CN"/>
        </w:rPr>
        <w:t>WF on NR_AIML_Mob_RRM</w:t>
      </w:r>
      <w:r>
        <w:rPr>
          <w:rFonts w:ascii="Times New Roman" w:eastAsia="宋体" w:hAnsi="Times New Roman"/>
          <w:lang w:eastAsia="zh-CN"/>
        </w:rPr>
        <w:t>, RAN4#117</w:t>
      </w:r>
    </w:p>
    <w:p w14:paraId="74960674" w14:textId="77777777" w:rsidR="00B35797" w:rsidRDefault="00B35797" w:rsidP="00B35797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235565">
        <w:rPr>
          <w:rFonts w:ascii="Times New Roman" w:eastAsia="宋体" w:hAnsi="Times New Roman"/>
          <w:lang w:eastAsia="zh-CN"/>
        </w:rPr>
        <w:t>R4-2520846</w:t>
      </w:r>
      <w:r>
        <w:rPr>
          <w:rFonts w:ascii="Times New Roman" w:eastAsia="宋体" w:hAnsi="Times New Roman"/>
          <w:lang w:eastAsia="zh-CN"/>
        </w:rPr>
        <w:t xml:space="preserve"> </w:t>
      </w:r>
      <w:r w:rsidRPr="00235565">
        <w:rPr>
          <w:rFonts w:ascii="Times New Roman" w:eastAsia="宋体" w:hAnsi="Times New Roman"/>
          <w:lang w:eastAsia="zh-CN"/>
        </w:rPr>
        <w:t>Topic summary for [117][221] NR_AIML_Mob_RRM</w:t>
      </w:r>
      <w:r>
        <w:rPr>
          <w:rFonts w:ascii="Times New Roman" w:eastAsia="宋体" w:hAnsi="Times New Roman"/>
          <w:lang w:eastAsia="zh-CN"/>
        </w:rPr>
        <w:t>, RAN4#117</w:t>
      </w:r>
    </w:p>
    <w:p w14:paraId="02B854B3" w14:textId="4BDBDCCF" w:rsidR="00B35797" w:rsidRPr="00B35797" w:rsidRDefault="00253B5C" w:rsidP="00B35797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 w:rsidRPr="00253B5C">
        <w:rPr>
          <w:rFonts w:ascii="Times New Roman" w:eastAsia="宋体" w:hAnsi="Times New Roman"/>
          <w:lang w:eastAsia="zh-CN"/>
        </w:rPr>
        <w:t>R4-260094</w:t>
      </w:r>
      <w:r>
        <w:rPr>
          <w:rFonts w:ascii="Times New Roman" w:eastAsia="宋体" w:hAnsi="Times New Roman"/>
          <w:lang w:eastAsia="zh-CN"/>
        </w:rPr>
        <w:t>7</w:t>
      </w:r>
      <w:r w:rsidR="00B35797">
        <w:rPr>
          <w:rFonts w:ascii="Times New Roman" w:eastAsia="宋体" w:hAnsi="Times New Roman"/>
          <w:lang w:eastAsia="zh-CN"/>
        </w:rPr>
        <w:t xml:space="preserve"> </w:t>
      </w:r>
      <w:r w:rsidR="00B35797" w:rsidRPr="00371BBB">
        <w:rPr>
          <w:rFonts w:ascii="Times New Roman" w:eastAsia="宋体" w:hAnsi="Times New Roman"/>
          <w:lang w:eastAsia="zh-CN"/>
        </w:rPr>
        <w:t>Discussion on RAN4 requirements for RRM measurement prediction</w:t>
      </w:r>
      <w:r w:rsidR="00B35797">
        <w:rPr>
          <w:rFonts w:ascii="Times New Roman" w:eastAsia="宋体" w:hAnsi="Times New Roman"/>
          <w:lang w:eastAsia="zh-CN"/>
        </w:rPr>
        <w:t>, RAN4#11</w:t>
      </w:r>
      <w:r w:rsidR="00A41778">
        <w:rPr>
          <w:rFonts w:ascii="Times New Roman" w:eastAsia="宋体" w:hAnsi="Times New Roman"/>
          <w:lang w:eastAsia="zh-CN"/>
        </w:rPr>
        <w:t>8</w:t>
      </w:r>
    </w:p>
    <w:p w14:paraId="7AF742FF" w14:textId="2199F9D0" w:rsidR="00AE621A" w:rsidRPr="00965659" w:rsidRDefault="00FC5C2C" w:rsidP="00965659">
      <w:pPr>
        <w:pStyle w:val="Reference"/>
        <w:spacing w:afterLines="50" w:after="120" w:line="240" w:lineRule="auto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3GPP </w:t>
      </w:r>
      <w:r w:rsidRPr="004830C7">
        <w:rPr>
          <w:rFonts w:ascii="Times New Roman" w:eastAsia="宋体" w:hAnsi="Times New Roman"/>
          <w:lang w:eastAsia="zh-CN"/>
        </w:rPr>
        <w:t>TR 38.744</w:t>
      </w:r>
      <w:r>
        <w:rPr>
          <w:rFonts w:ascii="Times New Roman" w:eastAsia="宋体" w:hAnsi="Times New Roman"/>
          <w:lang w:eastAsia="zh-CN"/>
        </w:rPr>
        <w:t>: “</w:t>
      </w:r>
      <w:r w:rsidRPr="001D20BA">
        <w:rPr>
          <w:rFonts w:ascii="Times New Roman" w:eastAsia="宋体" w:hAnsi="Times New Roman"/>
          <w:lang w:eastAsia="zh-CN"/>
        </w:rPr>
        <w:t>Study on Artificial Intelligence (AI)/Machine Learning (ML) for Mobility in NR</w:t>
      </w:r>
      <w:r>
        <w:rPr>
          <w:rFonts w:ascii="Times New Roman" w:eastAsia="宋体" w:hAnsi="Times New Roman"/>
          <w:lang w:eastAsia="zh-CN"/>
        </w:rPr>
        <w:t>”</w:t>
      </w:r>
      <w:r>
        <w:rPr>
          <w:rFonts w:ascii="Times New Roman" w:eastAsia="宋体" w:hAnsi="Times New Roman" w:hint="eastAsia"/>
          <w:lang w:eastAsia="zh-CN"/>
        </w:rPr>
        <w:t xml:space="preserve"> </w:t>
      </w:r>
    </w:p>
    <w:sectPr w:rsidR="00AE621A" w:rsidRPr="0096565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6462" w14:textId="77777777" w:rsidR="000A3FD4" w:rsidRDefault="000A3FD4">
      <w:r>
        <w:separator/>
      </w:r>
    </w:p>
  </w:endnote>
  <w:endnote w:type="continuationSeparator" w:id="0">
    <w:p w14:paraId="790BDE19" w14:textId="77777777" w:rsidR="000A3FD4" w:rsidRDefault="000A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charset w:val="00"/>
    <w:family w:val="roman"/>
    <w:pitch w:val="default"/>
    <w:sig w:usb0="E0002AFF" w:usb1="C0007843" w:usb2="00000009" w:usb3="00000000" w:csb0="400001FF" w:csb1="FFFF0000"/>
  </w:font>
  <w:font w:name="TimesNewRomanPSMT">
    <w:altName w:val="Times New Roman"/>
    <w:charset w:val="00"/>
    <w:family w:val="roman"/>
    <w:pitch w:val="default"/>
    <w:sig w:usb0="E0002AEF" w:usb1="C0007841" w:usb2="00000009" w:usb3="00000000" w:csb0="400001FF" w:csb1="FFFF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927AC" w14:textId="77777777" w:rsidR="000A3FD4" w:rsidRDefault="000A3FD4">
      <w:r>
        <w:separator/>
      </w:r>
    </w:p>
  </w:footnote>
  <w:footnote w:type="continuationSeparator" w:id="0">
    <w:p w14:paraId="47918EFB" w14:textId="77777777" w:rsidR="000A3FD4" w:rsidRDefault="000A3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840E4"/>
    <w:multiLevelType w:val="hybridMultilevel"/>
    <w:tmpl w:val="63366EDA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64B17D3"/>
    <w:multiLevelType w:val="hybridMultilevel"/>
    <w:tmpl w:val="82207B18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66364"/>
    <w:multiLevelType w:val="hybridMultilevel"/>
    <w:tmpl w:val="E954E0DE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925DAB"/>
    <w:multiLevelType w:val="singleLevel"/>
    <w:tmpl w:val="7651662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7D16152"/>
    <w:multiLevelType w:val="hybridMultilevel"/>
    <w:tmpl w:val="C406C600"/>
    <w:lvl w:ilvl="0" w:tplc="4E5CA9E4"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E82B1F"/>
    <w:multiLevelType w:val="hybridMultilevel"/>
    <w:tmpl w:val="82F465D4"/>
    <w:lvl w:ilvl="0" w:tplc="D848CB5C"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136A33C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136A33C0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9E5CB16A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ED4658D"/>
    <w:multiLevelType w:val="hybridMultilevel"/>
    <w:tmpl w:val="412490FC"/>
    <w:lvl w:ilvl="0" w:tplc="B0CC07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C7E888B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B218C3E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D9E7868"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3BCF60C"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DF847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D6BC69E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0B9E02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572211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8" w15:restartNumberingAfterBreak="0">
    <w:nsid w:val="210E5EFC"/>
    <w:multiLevelType w:val="multilevel"/>
    <w:tmpl w:val="210E5EFC"/>
    <w:lvl w:ilvl="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 w15:restartNumberingAfterBreak="0">
    <w:nsid w:val="382B01B0"/>
    <w:multiLevelType w:val="hybridMultilevel"/>
    <w:tmpl w:val="B7D605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E784562"/>
    <w:multiLevelType w:val="multilevel"/>
    <w:tmpl w:val="3E784562"/>
    <w:lvl w:ilvl="0">
      <w:start w:val="1"/>
      <w:numFmt w:val="bullet"/>
      <w:lvlText w:val=""/>
      <w:lvlJc w:val="left"/>
      <w:pPr>
        <w:ind w:left="561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1" w:hanging="420"/>
      </w:pPr>
      <w:rPr>
        <w:rFonts w:ascii="Wingdings" w:hAnsi="Wingdings" w:hint="default"/>
      </w:rPr>
    </w:lvl>
  </w:abstractNum>
  <w:abstractNum w:abstractNumId="11" w15:restartNumberingAfterBreak="0">
    <w:nsid w:val="3FF5627C"/>
    <w:multiLevelType w:val="hybridMultilevel"/>
    <w:tmpl w:val="F10ACFC2"/>
    <w:lvl w:ilvl="0" w:tplc="D2163732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2" w15:restartNumberingAfterBreak="0">
    <w:nsid w:val="430B4E9D"/>
    <w:multiLevelType w:val="hybridMultilevel"/>
    <w:tmpl w:val="44C6B52E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495510B5"/>
    <w:multiLevelType w:val="hybridMultilevel"/>
    <w:tmpl w:val="472AA6E4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5B2A73"/>
    <w:multiLevelType w:val="hybridMultilevel"/>
    <w:tmpl w:val="669E4CB6"/>
    <w:lvl w:ilvl="0" w:tplc="2DA0AC9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66187A17"/>
    <w:multiLevelType w:val="hybridMultilevel"/>
    <w:tmpl w:val="85545F42"/>
    <w:lvl w:ilvl="0" w:tplc="E886F32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8321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cs="Times New Roman" w:hint="default"/>
      </w:rPr>
    </w:lvl>
    <w:lvl w:ilvl="2" w:tplc="6DF6D7A8">
      <w:start w:val="1"/>
      <w:numFmt w:val="bullet"/>
      <w:lvlText w:val="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6FA93B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2FCCF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D14207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57EB22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7C8AC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0015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6E186C3A"/>
    <w:multiLevelType w:val="hybridMultilevel"/>
    <w:tmpl w:val="72B60FA0"/>
    <w:lvl w:ilvl="0" w:tplc="E900551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B041D2"/>
    <w:multiLevelType w:val="hybridMultilevel"/>
    <w:tmpl w:val="BB72865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6DF6D7A8">
      <w:start w:val="1"/>
      <w:numFmt w:val="bullet"/>
      <w:lvlText w:val="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E0566D6"/>
    <w:multiLevelType w:val="hybridMultilevel"/>
    <w:tmpl w:val="DCA8CD06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8"/>
  </w:num>
  <w:num w:numId="4">
    <w:abstractNumId w:val="17"/>
  </w:num>
  <w:num w:numId="5">
    <w:abstractNumId w:val="14"/>
  </w:num>
  <w:num w:numId="6">
    <w:abstractNumId w:val="21"/>
  </w:num>
  <w:num w:numId="7">
    <w:abstractNumId w:val="12"/>
  </w:num>
  <w:num w:numId="8">
    <w:abstractNumId w:val="2"/>
  </w:num>
  <w:num w:numId="9">
    <w:abstractNumId w:val="24"/>
  </w:num>
  <w:num w:numId="10">
    <w:abstractNumId w:val="22"/>
  </w:num>
  <w:num w:numId="11">
    <w:abstractNumId w:val="13"/>
  </w:num>
  <w:num w:numId="12">
    <w:abstractNumId w:val="8"/>
  </w:num>
  <w:num w:numId="13">
    <w:abstractNumId w:val="19"/>
  </w:num>
  <w:num w:numId="14">
    <w:abstractNumId w:val="10"/>
  </w:num>
  <w:num w:numId="15">
    <w:abstractNumId w:val="3"/>
  </w:num>
  <w:num w:numId="16">
    <w:abstractNumId w:val="7"/>
  </w:num>
  <w:num w:numId="17">
    <w:abstractNumId w:val="9"/>
  </w:num>
  <w:num w:numId="18">
    <w:abstractNumId w:val="1"/>
  </w:num>
  <w:num w:numId="19">
    <w:abstractNumId w:val="14"/>
  </w:num>
  <w:num w:numId="20">
    <w:abstractNumId w:val="20"/>
  </w:num>
  <w:num w:numId="21">
    <w:abstractNumId w:val="4"/>
  </w:num>
  <w:num w:numId="22">
    <w:abstractNumId w:val="23"/>
  </w:num>
  <w:num w:numId="23">
    <w:abstractNumId w:val="16"/>
  </w:num>
  <w:num w:numId="24">
    <w:abstractNumId w:val="0"/>
  </w:num>
  <w:num w:numId="25">
    <w:abstractNumId w:val="11"/>
  </w:num>
  <w:num w:numId="2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2C3C"/>
    <w:rsid w:val="0000309B"/>
    <w:rsid w:val="000033D0"/>
    <w:rsid w:val="0000341B"/>
    <w:rsid w:val="000038BC"/>
    <w:rsid w:val="00004663"/>
    <w:rsid w:val="00004E0D"/>
    <w:rsid w:val="000054DC"/>
    <w:rsid w:val="000056E8"/>
    <w:rsid w:val="000056F8"/>
    <w:rsid w:val="00005A88"/>
    <w:rsid w:val="00005CC0"/>
    <w:rsid w:val="000069C6"/>
    <w:rsid w:val="000070E8"/>
    <w:rsid w:val="000078E2"/>
    <w:rsid w:val="0000794D"/>
    <w:rsid w:val="00007D77"/>
    <w:rsid w:val="00007DA6"/>
    <w:rsid w:val="000105F9"/>
    <w:rsid w:val="00010ECE"/>
    <w:rsid w:val="00011371"/>
    <w:rsid w:val="00011406"/>
    <w:rsid w:val="00011457"/>
    <w:rsid w:val="00011714"/>
    <w:rsid w:val="00011929"/>
    <w:rsid w:val="000127B8"/>
    <w:rsid w:val="000127BD"/>
    <w:rsid w:val="0001323C"/>
    <w:rsid w:val="00013CCF"/>
    <w:rsid w:val="00014522"/>
    <w:rsid w:val="000145ED"/>
    <w:rsid w:val="000152CD"/>
    <w:rsid w:val="00015525"/>
    <w:rsid w:val="0001561D"/>
    <w:rsid w:val="000163AF"/>
    <w:rsid w:val="000165B3"/>
    <w:rsid w:val="00017A04"/>
    <w:rsid w:val="00017C05"/>
    <w:rsid w:val="000200CF"/>
    <w:rsid w:val="000201DA"/>
    <w:rsid w:val="0002191D"/>
    <w:rsid w:val="00021E8A"/>
    <w:rsid w:val="00022A39"/>
    <w:rsid w:val="00025ACD"/>
    <w:rsid w:val="00026114"/>
    <w:rsid w:val="000266A0"/>
    <w:rsid w:val="00026A7D"/>
    <w:rsid w:val="00027645"/>
    <w:rsid w:val="00027DBA"/>
    <w:rsid w:val="00027E1E"/>
    <w:rsid w:val="00030B4B"/>
    <w:rsid w:val="000313AE"/>
    <w:rsid w:val="00031968"/>
    <w:rsid w:val="00031C1D"/>
    <w:rsid w:val="000321EB"/>
    <w:rsid w:val="000325B4"/>
    <w:rsid w:val="000325F8"/>
    <w:rsid w:val="000329BF"/>
    <w:rsid w:val="00032B63"/>
    <w:rsid w:val="00032E0B"/>
    <w:rsid w:val="00032F36"/>
    <w:rsid w:val="000336DA"/>
    <w:rsid w:val="00033804"/>
    <w:rsid w:val="000349CD"/>
    <w:rsid w:val="000351C3"/>
    <w:rsid w:val="0003625E"/>
    <w:rsid w:val="000362C8"/>
    <w:rsid w:val="0003670D"/>
    <w:rsid w:val="000368BB"/>
    <w:rsid w:val="00036A94"/>
    <w:rsid w:val="00036AF0"/>
    <w:rsid w:val="000374B4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380"/>
    <w:rsid w:val="00052578"/>
    <w:rsid w:val="000539E6"/>
    <w:rsid w:val="0005430C"/>
    <w:rsid w:val="00054B04"/>
    <w:rsid w:val="00054DC0"/>
    <w:rsid w:val="0005509D"/>
    <w:rsid w:val="00055873"/>
    <w:rsid w:val="00056107"/>
    <w:rsid w:val="00056323"/>
    <w:rsid w:val="000564E7"/>
    <w:rsid w:val="00056560"/>
    <w:rsid w:val="000567D7"/>
    <w:rsid w:val="00056C2C"/>
    <w:rsid w:val="00056FF0"/>
    <w:rsid w:val="0005725C"/>
    <w:rsid w:val="0005755D"/>
    <w:rsid w:val="0005796B"/>
    <w:rsid w:val="00057D3B"/>
    <w:rsid w:val="00060185"/>
    <w:rsid w:val="00060286"/>
    <w:rsid w:val="00060EEF"/>
    <w:rsid w:val="0006128A"/>
    <w:rsid w:val="00061772"/>
    <w:rsid w:val="000617D0"/>
    <w:rsid w:val="00062181"/>
    <w:rsid w:val="000623CA"/>
    <w:rsid w:val="000624BB"/>
    <w:rsid w:val="00062C22"/>
    <w:rsid w:val="00063F25"/>
    <w:rsid w:val="00064277"/>
    <w:rsid w:val="00064500"/>
    <w:rsid w:val="000648ED"/>
    <w:rsid w:val="00064D28"/>
    <w:rsid w:val="00066048"/>
    <w:rsid w:val="0006727F"/>
    <w:rsid w:val="000673A3"/>
    <w:rsid w:val="0006777E"/>
    <w:rsid w:val="000679FB"/>
    <w:rsid w:val="000702B1"/>
    <w:rsid w:val="00070E09"/>
    <w:rsid w:val="00071588"/>
    <w:rsid w:val="000717FC"/>
    <w:rsid w:val="0007250C"/>
    <w:rsid w:val="00073986"/>
    <w:rsid w:val="00074DA9"/>
    <w:rsid w:val="00075695"/>
    <w:rsid w:val="00076700"/>
    <w:rsid w:val="000769D1"/>
    <w:rsid w:val="00076B0F"/>
    <w:rsid w:val="00076B42"/>
    <w:rsid w:val="00076B84"/>
    <w:rsid w:val="00077333"/>
    <w:rsid w:val="00077BCC"/>
    <w:rsid w:val="000802F0"/>
    <w:rsid w:val="00080334"/>
    <w:rsid w:val="000809A5"/>
    <w:rsid w:val="00081088"/>
    <w:rsid w:val="00081A68"/>
    <w:rsid w:val="00081F85"/>
    <w:rsid w:val="00082322"/>
    <w:rsid w:val="00082485"/>
    <w:rsid w:val="00082990"/>
    <w:rsid w:val="00082A1C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A72"/>
    <w:rsid w:val="00091E93"/>
    <w:rsid w:val="000928A5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3FD4"/>
    <w:rsid w:val="000A40AE"/>
    <w:rsid w:val="000A4877"/>
    <w:rsid w:val="000A487A"/>
    <w:rsid w:val="000A51A3"/>
    <w:rsid w:val="000A5BFF"/>
    <w:rsid w:val="000A6568"/>
    <w:rsid w:val="000A69BD"/>
    <w:rsid w:val="000A74AF"/>
    <w:rsid w:val="000A759C"/>
    <w:rsid w:val="000A77A5"/>
    <w:rsid w:val="000A7C0A"/>
    <w:rsid w:val="000B0275"/>
    <w:rsid w:val="000B02F2"/>
    <w:rsid w:val="000B0587"/>
    <w:rsid w:val="000B0FA4"/>
    <w:rsid w:val="000B1743"/>
    <w:rsid w:val="000B18AF"/>
    <w:rsid w:val="000B1E4B"/>
    <w:rsid w:val="000B2BD7"/>
    <w:rsid w:val="000B36F2"/>
    <w:rsid w:val="000B3CFE"/>
    <w:rsid w:val="000B45B3"/>
    <w:rsid w:val="000B50EB"/>
    <w:rsid w:val="000B579B"/>
    <w:rsid w:val="000C0313"/>
    <w:rsid w:val="000C1150"/>
    <w:rsid w:val="000C1198"/>
    <w:rsid w:val="000C170A"/>
    <w:rsid w:val="000C234E"/>
    <w:rsid w:val="000C2440"/>
    <w:rsid w:val="000C2598"/>
    <w:rsid w:val="000C2622"/>
    <w:rsid w:val="000C2AE9"/>
    <w:rsid w:val="000C3463"/>
    <w:rsid w:val="000C3F99"/>
    <w:rsid w:val="000C46A1"/>
    <w:rsid w:val="000C4A96"/>
    <w:rsid w:val="000C4D22"/>
    <w:rsid w:val="000C4E02"/>
    <w:rsid w:val="000C54F1"/>
    <w:rsid w:val="000C640F"/>
    <w:rsid w:val="000C6973"/>
    <w:rsid w:val="000C6EDE"/>
    <w:rsid w:val="000C7B5C"/>
    <w:rsid w:val="000C7E92"/>
    <w:rsid w:val="000D0223"/>
    <w:rsid w:val="000D2778"/>
    <w:rsid w:val="000D2972"/>
    <w:rsid w:val="000D382D"/>
    <w:rsid w:val="000D39C6"/>
    <w:rsid w:val="000D3B5B"/>
    <w:rsid w:val="000D4A3F"/>
    <w:rsid w:val="000D5584"/>
    <w:rsid w:val="000D56EC"/>
    <w:rsid w:val="000D5D58"/>
    <w:rsid w:val="000D61B0"/>
    <w:rsid w:val="000D6865"/>
    <w:rsid w:val="000D6A3A"/>
    <w:rsid w:val="000D6B69"/>
    <w:rsid w:val="000D6CFC"/>
    <w:rsid w:val="000D7B93"/>
    <w:rsid w:val="000D7D6A"/>
    <w:rsid w:val="000E0201"/>
    <w:rsid w:val="000E02A9"/>
    <w:rsid w:val="000E080B"/>
    <w:rsid w:val="000E09C9"/>
    <w:rsid w:val="000E11ED"/>
    <w:rsid w:val="000E18FE"/>
    <w:rsid w:val="000E26EC"/>
    <w:rsid w:val="000E3A2B"/>
    <w:rsid w:val="000E3D75"/>
    <w:rsid w:val="000E3EEF"/>
    <w:rsid w:val="000E42BC"/>
    <w:rsid w:val="000E444B"/>
    <w:rsid w:val="000E5008"/>
    <w:rsid w:val="000E5A7C"/>
    <w:rsid w:val="000E636C"/>
    <w:rsid w:val="000E650A"/>
    <w:rsid w:val="000E660C"/>
    <w:rsid w:val="000E691B"/>
    <w:rsid w:val="000E69CA"/>
    <w:rsid w:val="000F00E4"/>
    <w:rsid w:val="000F0AD4"/>
    <w:rsid w:val="000F16AF"/>
    <w:rsid w:val="000F2995"/>
    <w:rsid w:val="000F29A4"/>
    <w:rsid w:val="000F2E4A"/>
    <w:rsid w:val="000F37A0"/>
    <w:rsid w:val="000F5452"/>
    <w:rsid w:val="000F5BDB"/>
    <w:rsid w:val="000F6F19"/>
    <w:rsid w:val="000F6F36"/>
    <w:rsid w:val="000F73D4"/>
    <w:rsid w:val="000F7D42"/>
    <w:rsid w:val="00101AD0"/>
    <w:rsid w:val="00101BAB"/>
    <w:rsid w:val="00101CB0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1E0"/>
    <w:rsid w:val="00114DB9"/>
    <w:rsid w:val="00114E69"/>
    <w:rsid w:val="00115959"/>
    <w:rsid w:val="00115FB0"/>
    <w:rsid w:val="0011624B"/>
    <w:rsid w:val="0011656A"/>
    <w:rsid w:val="0011681C"/>
    <w:rsid w:val="00116B70"/>
    <w:rsid w:val="001174D8"/>
    <w:rsid w:val="00117697"/>
    <w:rsid w:val="00117AB0"/>
    <w:rsid w:val="00117B36"/>
    <w:rsid w:val="00117F19"/>
    <w:rsid w:val="001213E1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6026"/>
    <w:rsid w:val="00136B43"/>
    <w:rsid w:val="00137737"/>
    <w:rsid w:val="0014005E"/>
    <w:rsid w:val="00140084"/>
    <w:rsid w:val="00140C47"/>
    <w:rsid w:val="00141322"/>
    <w:rsid w:val="00141EA6"/>
    <w:rsid w:val="0014206F"/>
    <w:rsid w:val="0014233E"/>
    <w:rsid w:val="001423A1"/>
    <w:rsid w:val="00142744"/>
    <w:rsid w:val="001430FC"/>
    <w:rsid w:val="0014337E"/>
    <w:rsid w:val="001433D1"/>
    <w:rsid w:val="0014470A"/>
    <w:rsid w:val="00144E8A"/>
    <w:rsid w:val="001458B8"/>
    <w:rsid w:val="00145A7B"/>
    <w:rsid w:val="00145B7A"/>
    <w:rsid w:val="00145BF8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027"/>
    <w:rsid w:val="0015332E"/>
    <w:rsid w:val="00153528"/>
    <w:rsid w:val="00153B39"/>
    <w:rsid w:val="00154071"/>
    <w:rsid w:val="001540C2"/>
    <w:rsid w:val="00154C40"/>
    <w:rsid w:val="00154D87"/>
    <w:rsid w:val="00154FED"/>
    <w:rsid w:val="0015570F"/>
    <w:rsid w:val="0015587C"/>
    <w:rsid w:val="00155DE7"/>
    <w:rsid w:val="001573A7"/>
    <w:rsid w:val="00157A11"/>
    <w:rsid w:val="00161E86"/>
    <w:rsid w:val="001621EA"/>
    <w:rsid w:val="00162A00"/>
    <w:rsid w:val="00162B77"/>
    <w:rsid w:val="00162CD7"/>
    <w:rsid w:val="00162F67"/>
    <w:rsid w:val="00163998"/>
    <w:rsid w:val="00164593"/>
    <w:rsid w:val="001647AF"/>
    <w:rsid w:val="001649EB"/>
    <w:rsid w:val="00164AB8"/>
    <w:rsid w:val="0016559B"/>
    <w:rsid w:val="00167D34"/>
    <w:rsid w:val="0017152F"/>
    <w:rsid w:val="00171771"/>
    <w:rsid w:val="00171DDF"/>
    <w:rsid w:val="00172CB5"/>
    <w:rsid w:val="0017300C"/>
    <w:rsid w:val="00173D4A"/>
    <w:rsid w:val="00175BBA"/>
    <w:rsid w:val="00175DF7"/>
    <w:rsid w:val="00175ECF"/>
    <w:rsid w:val="00177E19"/>
    <w:rsid w:val="0018018C"/>
    <w:rsid w:val="001812D7"/>
    <w:rsid w:val="001828E7"/>
    <w:rsid w:val="001842E0"/>
    <w:rsid w:val="00184F81"/>
    <w:rsid w:val="00185093"/>
    <w:rsid w:val="00186B3D"/>
    <w:rsid w:val="00186C16"/>
    <w:rsid w:val="001872B0"/>
    <w:rsid w:val="00187CC9"/>
    <w:rsid w:val="001905A8"/>
    <w:rsid w:val="00190ADD"/>
    <w:rsid w:val="00191309"/>
    <w:rsid w:val="00192446"/>
    <w:rsid w:val="00193C6B"/>
    <w:rsid w:val="00196382"/>
    <w:rsid w:val="00196D77"/>
    <w:rsid w:val="00196F9F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519E"/>
    <w:rsid w:val="001A5352"/>
    <w:rsid w:val="001A57D7"/>
    <w:rsid w:val="001A5897"/>
    <w:rsid w:val="001A5B8C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3E29"/>
    <w:rsid w:val="001B43B8"/>
    <w:rsid w:val="001B4DEC"/>
    <w:rsid w:val="001B5745"/>
    <w:rsid w:val="001B57F8"/>
    <w:rsid w:val="001B60A1"/>
    <w:rsid w:val="001B6A72"/>
    <w:rsid w:val="001B70F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4D9D"/>
    <w:rsid w:val="001C524C"/>
    <w:rsid w:val="001C5A2A"/>
    <w:rsid w:val="001C6880"/>
    <w:rsid w:val="001C6E9A"/>
    <w:rsid w:val="001C7D2A"/>
    <w:rsid w:val="001C7E38"/>
    <w:rsid w:val="001D0876"/>
    <w:rsid w:val="001D0A61"/>
    <w:rsid w:val="001D0CBF"/>
    <w:rsid w:val="001D218D"/>
    <w:rsid w:val="001D2248"/>
    <w:rsid w:val="001D28EE"/>
    <w:rsid w:val="001D2D68"/>
    <w:rsid w:val="001D2F10"/>
    <w:rsid w:val="001D3735"/>
    <w:rsid w:val="001D3914"/>
    <w:rsid w:val="001D3D0D"/>
    <w:rsid w:val="001D3D36"/>
    <w:rsid w:val="001D3D99"/>
    <w:rsid w:val="001D43CA"/>
    <w:rsid w:val="001D465C"/>
    <w:rsid w:val="001D4BBB"/>
    <w:rsid w:val="001D5F46"/>
    <w:rsid w:val="001D616D"/>
    <w:rsid w:val="001D6225"/>
    <w:rsid w:val="001D6CF7"/>
    <w:rsid w:val="001D71CC"/>
    <w:rsid w:val="001D78E5"/>
    <w:rsid w:val="001D7B32"/>
    <w:rsid w:val="001D7D91"/>
    <w:rsid w:val="001D7F4A"/>
    <w:rsid w:val="001E0050"/>
    <w:rsid w:val="001E051F"/>
    <w:rsid w:val="001E0566"/>
    <w:rsid w:val="001E05F6"/>
    <w:rsid w:val="001E1133"/>
    <w:rsid w:val="001E190D"/>
    <w:rsid w:val="001E1AC3"/>
    <w:rsid w:val="001E1DDF"/>
    <w:rsid w:val="001E27D0"/>
    <w:rsid w:val="001E31D6"/>
    <w:rsid w:val="001E637C"/>
    <w:rsid w:val="001E6453"/>
    <w:rsid w:val="001E68AC"/>
    <w:rsid w:val="001E6AF8"/>
    <w:rsid w:val="001E6D6F"/>
    <w:rsid w:val="001E765F"/>
    <w:rsid w:val="001E77DA"/>
    <w:rsid w:val="001E7958"/>
    <w:rsid w:val="001E7B8D"/>
    <w:rsid w:val="001F005B"/>
    <w:rsid w:val="001F0DB3"/>
    <w:rsid w:val="001F11F0"/>
    <w:rsid w:val="001F186E"/>
    <w:rsid w:val="001F20B8"/>
    <w:rsid w:val="001F2B62"/>
    <w:rsid w:val="001F2D71"/>
    <w:rsid w:val="001F2E81"/>
    <w:rsid w:val="001F5795"/>
    <w:rsid w:val="001F5E60"/>
    <w:rsid w:val="001F6595"/>
    <w:rsid w:val="001F6D31"/>
    <w:rsid w:val="001F706B"/>
    <w:rsid w:val="001F7737"/>
    <w:rsid w:val="00200710"/>
    <w:rsid w:val="00200996"/>
    <w:rsid w:val="00200A10"/>
    <w:rsid w:val="00200A8D"/>
    <w:rsid w:val="00202264"/>
    <w:rsid w:val="00202FD6"/>
    <w:rsid w:val="0020314E"/>
    <w:rsid w:val="00204764"/>
    <w:rsid w:val="00204999"/>
    <w:rsid w:val="00204DD9"/>
    <w:rsid w:val="002055A8"/>
    <w:rsid w:val="00205CBD"/>
    <w:rsid w:val="00206FE6"/>
    <w:rsid w:val="0020785B"/>
    <w:rsid w:val="002122D7"/>
    <w:rsid w:val="00212318"/>
    <w:rsid w:val="00212373"/>
    <w:rsid w:val="002123D1"/>
    <w:rsid w:val="002125B8"/>
    <w:rsid w:val="00212A25"/>
    <w:rsid w:val="00212E09"/>
    <w:rsid w:val="00212E3B"/>
    <w:rsid w:val="00213118"/>
    <w:rsid w:val="002138EA"/>
    <w:rsid w:val="00214121"/>
    <w:rsid w:val="00214FBD"/>
    <w:rsid w:val="00216838"/>
    <w:rsid w:val="00216854"/>
    <w:rsid w:val="002175BD"/>
    <w:rsid w:val="00217F27"/>
    <w:rsid w:val="00220566"/>
    <w:rsid w:val="00220D6F"/>
    <w:rsid w:val="00222897"/>
    <w:rsid w:val="00222F1B"/>
    <w:rsid w:val="00222FFD"/>
    <w:rsid w:val="00223497"/>
    <w:rsid w:val="0022349B"/>
    <w:rsid w:val="00223883"/>
    <w:rsid w:val="00223AC5"/>
    <w:rsid w:val="00223C68"/>
    <w:rsid w:val="00224B9E"/>
    <w:rsid w:val="002256DE"/>
    <w:rsid w:val="00225C3D"/>
    <w:rsid w:val="00226E83"/>
    <w:rsid w:val="00227234"/>
    <w:rsid w:val="00227683"/>
    <w:rsid w:val="00227DED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2D0F"/>
    <w:rsid w:val="002438FA"/>
    <w:rsid w:val="00244284"/>
    <w:rsid w:val="00244669"/>
    <w:rsid w:val="002446BA"/>
    <w:rsid w:val="0024477F"/>
    <w:rsid w:val="00244CCF"/>
    <w:rsid w:val="00244FCF"/>
    <w:rsid w:val="002463FF"/>
    <w:rsid w:val="00246BFD"/>
    <w:rsid w:val="0024722F"/>
    <w:rsid w:val="00250117"/>
    <w:rsid w:val="00250926"/>
    <w:rsid w:val="0025114C"/>
    <w:rsid w:val="00251340"/>
    <w:rsid w:val="00251D73"/>
    <w:rsid w:val="00251F5D"/>
    <w:rsid w:val="0025224B"/>
    <w:rsid w:val="00252C3E"/>
    <w:rsid w:val="002539CD"/>
    <w:rsid w:val="00253B5C"/>
    <w:rsid w:val="00254246"/>
    <w:rsid w:val="0025514E"/>
    <w:rsid w:val="00256A59"/>
    <w:rsid w:val="00257735"/>
    <w:rsid w:val="002578B0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29E"/>
    <w:rsid w:val="00267496"/>
    <w:rsid w:val="002676E4"/>
    <w:rsid w:val="00267A5B"/>
    <w:rsid w:val="00270E82"/>
    <w:rsid w:val="0027122C"/>
    <w:rsid w:val="00271259"/>
    <w:rsid w:val="00271A10"/>
    <w:rsid w:val="002724D2"/>
    <w:rsid w:val="00272EA4"/>
    <w:rsid w:val="0027363C"/>
    <w:rsid w:val="00273F69"/>
    <w:rsid w:val="002741DA"/>
    <w:rsid w:val="002744B3"/>
    <w:rsid w:val="00274611"/>
    <w:rsid w:val="002748A2"/>
    <w:rsid w:val="00274E1A"/>
    <w:rsid w:val="0027560E"/>
    <w:rsid w:val="00275B77"/>
    <w:rsid w:val="00277A09"/>
    <w:rsid w:val="0028121A"/>
    <w:rsid w:val="00281957"/>
    <w:rsid w:val="00281D91"/>
    <w:rsid w:val="0028203F"/>
    <w:rsid w:val="00282174"/>
    <w:rsid w:val="00282213"/>
    <w:rsid w:val="00282382"/>
    <w:rsid w:val="002827FC"/>
    <w:rsid w:val="00282A35"/>
    <w:rsid w:val="00282B64"/>
    <w:rsid w:val="0028452F"/>
    <w:rsid w:val="00284D30"/>
    <w:rsid w:val="0028597D"/>
    <w:rsid w:val="00286795"/>
    <w:rsid w:val="00287895"/>
    <w:rsid w:val="00287D6C"/>
    <w:rsid w:val="00292E5D"/>
    <w:rsid w:val="0029361A"/>
    <w:rsid w:val="002942E5"/>
    <w:rsid w:val="00294C79"/>
    <w:rsid w:val="00294FBC"/>
    <w:rsid w:val="002959A7"/>
    <w:rsid w:val="00296975"/>
    <w:rsid w:val="00296B9F"/>
    <w:rsid w:val="0029754E"/>
    <w:rsid w:val="00297E6A"/>
    <w:rsid w:val="002A000E"/>
    <w:rsid w:val="002A0240"/>
    <w:rsid w:val="002A0D0E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7345"/>
    <w:rsid w:val="002A7D5A"/>
    <w:rsid w:val="002B011F"/>
    <w:rsid w:val="002B0317"/>
    <w:rsid w:val="002B05DF"/>
    <w:rsid w:val="002B163D"/>
    <w:rsid w:val="002B16E8"/>
    <w:rsid w:val="002B170C"/>
    <w:rsid w:val="002B192A"/>
    <w:rsid w:val="002B20DA"/>
    <w:rsid w:val="002B24C6"/>
    <w:rsid w:val="002B28B0"/>
    <w:rsid w:val="002B2C0A"/>
    <w:rsid w:val="002B4D62"/>
    <w:rsid w:val="002B5558"/>
    <w:rsid w:val="002B6D34"/>
    <w:rsid w:val="002B7522"/>
    <w:rsid w:val="002B77A5"/>
    <w:rsid w:val="002B7EA6"/>
    <w:rsid w:val="002C1156"/>
    <w:rsid w:val="002C145F"/>
    <w:rsid w:val="002C15B4"/>
    <w:rsid w:val="002C1623"/>
    <w:rsid w:val="002C1E1B"/>
    <w:rsid w:val="002C35EF"/>
    <w:rsid w:val="002C3604"/>
    <w:rsid w:val="002C3680"/>
    <w:rsid w:val="002C370E"/>
    <w:rsid w:val="002C371D"/>
    <w:rsid w:val="002C4264"/>
    <w:rsid w:val="002C4FFF"/>
    <w:rsid w:val="002C527C"/>
    <w:rsid w:val="002C55AD"/>
    <w:rsid w:val="002C55D6"/>
    <w:rsid w:val="002C5FE0"/>
    <w:rsid w:val="002C73C2"/>
    <w:rsid w:val="002C772B"/>
    <w:rsid w:val="002D09D8"/>
    <w:rsid w:val="002D0D61"/>
    <w:rsid w:val="002D1B83"/>
    <w:rsid w:val="002D3C93"/>
    <w:rsid w:val="002D44BD"/>
    <w:rsid w:val="002D48AF"/>
    <w:rsid w:val="002D4B5D"/>
    <w:rsid w:val="002D50DA"/>
    <w:rsid w:val="002D69EF"/>
    <w:rsid w:val="002D6DCC"/>
    <w:rsid w:val="002D6EAF"/>
    <w:rsid w:val="002D79F2"/>
    <w:rsid w:val="002D7FF2"/>
    <w:rsid w:val="002E023F"/>
    <w:rsid w:val="002E07C3"/>
    <w:rsid w:val="002E07C5"/>
    <w:rsid w:val="002E0A27"/>
    <w:rsid w:val="002E110F"/>
    <w:rsid w:val="002E116A"/>
    <w:rsid w:val="002E1AF2"/>
    <w:rsid w:val="002E224D"/>
    <w:rsid w:val="002E35A6"/>
    <w:rsid w:val="002E38D8"/>
    <w:rsid w:val="002E3987"/>
    <w:rsid w:val="002E47F7"/>
    <w:rsid w:val="002E4CBC"/>
    <w:rsid w:val="002E503D"/>
    <w:rsid w:val="002E547A"/>
    <w:rsid w:val="002E54FB"/>
    <w:rsid w:val="002E5E23"/>
    <w:rsid w:val="002E6323"/>
    <w:rsid w:val="002E7CB7"/>
    <w:rsid w:val="002F1233"/>
    <w:rsid w:val="002F1C26"/>
    <w:rsid w:val="002F1C59"/>
    <w:rsid w:val="002F1CAF"/>
    <w:rsid w:val="002F28EF"/>
    <w:rsid w:val="002F2CA9"/>
    <w:rsid w:val="002F309C"/>
    <w:rsid w:val="002F3B22"/>
    <w:rsid w:val="002F3BE0"/>
    <w:rsid w:val="002F3DEC"/>
    <w:rsid w:val="002F3DF8"/>
    <w:rsid w:val="002F4093"/>
    <w:rsid w:val="002F4BA9"/>
    <w:rsid w:val="002F575C"/>
    <w:rsid w:val="002F5FAD"/>
    <w:rsid w:val="002F5FF4"/>
    <w:rsid w:val="002F60D0"/>
    <w:rsid w:val="002F6497"/>
    <w:rsid w:val="002F734E"/>
    <w:rsid w:val="002F78ED"/>
    <w:rsid w:val="003001D3"/>
    <w:rsid w:val="00300907"/>
    <w:rsid w:val="00301081"/>
    <w:rsid w:val="00302811"/>
    <w:rsid w:val="00302845"/>
    <w:rsid w:val="00302C62"/>
    <w:rsid w:val="00302D64"/>
    <w:rsid w:val="0030396A"/>
    <w:rsid w:val="00305FF2"/>
    <w:rsid w:val="003067FF"/>
    <w:rsid w:val="003075EC"/>
    <w:rsid w:val="0030799B"/>
    <w:rsid w:val="00307D2C"/>
    <w:rsid w:val="00311460"/>
    <w:rsid w:val="00311C4E"/>
    <w:rsid w:val="00312C3C"/>
    <w:rsid w:val="00313FE8"/>
    <w:rsid w:val="00314082"/>
    <w:rsid w:val="003146DD"/>
    <w:rsid w:val="003149E6"/>
    <w:rsid w:val="00314B6D"/>
    <w:rsid w:val="003159F6"/>
    <w:rsid w:val="00315B06"/>
    <w:rsid w:val="00316BDE"/>
    <w:rsid w:val="003176E9"/>
    <w:rsid w:val="00317C19"/>
    <w:rsid w:val="00317F6B"/>
    <w:rsid w:val="0032003A"/>
    <w:rsid w:val="00321095"/>
    <w:rsid w:val="003220AA"/>
    <w:rsid w:val="0032242A"/>
    <w:rsid w:val="00323C3E"/>
    <w:rsid w:val="003246FE"/>
    <w:rsid w:val="003257F8"/>
    <w:rsid w:val="00326719"/>
    <w:rsid w:val="00326CFF"/>
    <w:rsid w:val="003272DA"/>
    <w:rsid w:val="00327430"/>
    <w:rsid w:val="00327965"/>
    <w:rsid w:val="00327A58"/>
    <w:rsid w:val="00330148"/>
    <w:rsid w:val="00330550"/>
    <w:rsid w:val="00332244"/>
    <w:rsid w:val="00332820"/>
    <w:rsid w:val="00332EFC"/>
    <w:rsid w:val="00333527"/>
    <w:rsid w:val="003340C5"/>
    <w:rsid w:val="00334748"/>
    <w:rsid w:val="00334972"/>
    <w:rsid w:val="00335C45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454"/>
    <w:rsid w:val="003464A5"/>
    <w:rsid w:val="003465A2"/>
    <w:rsid w:val="00346C19"/>
    <w:rsid w:val="00346D79"/>
    <w:rsid w:val="00350CD7"/>
    <w:rsid w:val="00352A18"/>
    <w:rsid w:val="00352B83"/>
    <w:rsid w:val="00352D3A"/>
    <w:rsid w:val="0035314A"/>
    <w:rsid w:val="00353992"/>
    <w:rsid w:val="00353C90"/>
    <w:rsid w:val="00353E42"/>
    <w:rsid w:val="00354439"/>
    <w:rsid w:val="003552F6"/>
    <w:rsid w:val="003553E3"/>
    <w:rsid w:val="003559BD"/>
    <w:rsid w:val="0035799A"/>
    <w:rsid w:val="00360552"/>
    <w:rsid w:val="003620E0"/>
    <w:rsid w:val="0036254F"/>
    <w:rsid w:val="003631E4"/>
    <w:rsid w:val="00363521"/>
    <w:rsid w:val="00363A8C"/>
    <w:rsid w:val="00364251"/>
    <w:rsid w:val="003653E3"/>
    <w:rsid w:val="00365A27"/>
    <w:rsid w:val="00366554"/>
    <w:rsid w:val="003673E6"/>
    <w:rsid w:val="00367724"/>
    <w:rsid w:val="00367BFF"/>
    <w:rsid w:val="00370650"/>
    <w:rsid w:val="0037071B"/>
    <w:rsid w:val="00371001"/>
    <w:rsid w:val="00371535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C9"/>
    <w:rsid w:val="00380C5B"/>
    <w:rsid w:val="0038198D"/>
    <w:rsid w:val="00381AEF"/>
    <w:rsid w:val="00382C91"/>
    <w:rsid w:val="00383F01"/>
    <w:rsid w:val="00385170"/>
    <w:rsid w:val="00385218"/>
    <w:rsid w:val="003861D5"/>
    <w:rsid w:val="003873FB"/>
    <w:rsid w:val="003878E0"/>
    <w:rsid w:val="00390BAF"/>
    <w:rsid w:val="00390D86"/>
    <w:rsid w:val="00390D96"/>
    <w:rsid w:val="00391DF0"/>
    <w:rsid w:val="00393475"/>
    <w:rsid w:val="00393980"/>
    <w:rsid w:val="00394109"/>
    <w:rsid w:val="00397206"/>
    <w:rsid w:val="00397CC0"/>
    <w:rsid w:val="003A1E08"/>
    <w:rsid w:val="003A27BA"/>
    <w:rsid w:val="003A2F4D"/>
    <w:rsid w:val="003A3DC4"/>
    <w:rsid w:val="003A4281"/>
    <w:rsid w:val="003A4FFF"/>
    <w:rsid w:val="003A6448"/>
    <w:rsid w:val="003A73C7"/>
    <w:rsid w:val="003A76BD"/>
    <w:rsid w:val="003A77AB"/>
    <w:rsid w:val="003B1087"/>
    <w:rsid w:val="003B1184"/>
    <w:rsid w:val="003B13F1"/>
    <w:rsid w:val="003B1AA0"/>
    <w:rsid w:val="003B222C"/>
    <w:rsid w:val="003B2EED"/>
    <w:rsid w:val="003B478A"/>
    <w:rsid w:val="003B5AB0"/>
    <w:rsid w:val="003B6406"/>
    <w:rsid w:val="003B6A2C"/>
    <w:rsid w:val="003B76E4"/>
    <w:rsid w:val="003B7D1E"/>
    <w:rsid w:val="003C09D1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14D"/>
    <w:rsid w:val="003C623D"/>
    <w:rsid w:val="003D021A"/>
    <w:rsid w:val="003D0BB1"/>
    <w:rsid w:val="003D0E02"/>
    <w:rsid w:val="003D0EAB"/>
    <w:rsid w:val="003D12B6"/>
    <w:rsid w:val="003D1B75"/>
    <w:rsid w:val="003D1D54"/>
    <w:rsid w:val="003D2833"/>
    <w:rsid w:val="003D3AEA"/>
    <w:rsid w:val="003D3C4E"/>
    <w:rsid w:val="003D3C89"/>
    <w:rsid w:val="003D4276"/>
    <w:rsid w:val="003D449F"/>
    <w:rsid w:val="003D4663"/>
    <w:rsid w:val="003D5571"/>
    <w:rsid w:val="003D5D10"/>
    <w:rsid w:val="003D5EED"/>
    <w:rsid w:val="003D6F68"/>
    <w:rsid w:val="003D7078"/>
    <w:rsid w:val="003D759F"/>
    <w:rsid w:val="003D7CEB"/>
    <w:rsid w:val="003D7F66"/>
    <w:rsid w:val="003E0563"/>
    <w:rsid w:val="003E08A1"/>
    <w:rsid w:val="003E1C28"/>
    <w:rsid w:val="003E300F"/>
    <w:rsid w:val="003E39F0"/>
    <w:rsid w:val="003E4F60"/>
    <w:rsid w:val="003E57AE"/>
    <w:rsid w:val="003E58E1"/>
    <w:rsid w:val="003E6098"/>
    <w:rsid w:val="003E631D"/>
    <w:rsid w:val="003E6C28"/>
    <w:rsid w:val="003E747D"/>
    <w:rsid w:val="003E7DCB"/>
    <w:rsid w:val="003F0CFE"/>
    <w:rsid w:val="003F0DD5"/>
    <w:rsid w:val="003F10FF"/>
    <w:rsid w:val="003F18B9"/>
    <w:rsid w:val="003F1AEA"/>
    <w:rsid w:val="003F229B"/>
    <w:rsid w:val="003F2810"/>
    <w:rsid w:val="003F4111"/>
    <w:rsid w:val="003F4287"/>
    <w:rsid w:val="003F5228"/>
    <w:rsid w:val="003F549B"/>
    <w:rsid w:val="003F5C6E"/>
    <w:rsid w:val="003F5FC4"/>
    <w:rsid w:val="003F7715"/>
    <w:rsid w:val="003F7C43"/>
    <w:rsid w:val="004006F6"/>
    <w:rsid w:val="0040083B"/>
    <w:rsid w:val="0040097C"/>
    <w:rsid w:val="00401147"/>
    <w:rsid w:val="0040139E"/>
    <w:rsid w:val="00401A34"/>
    <w:rsid w:val="00402A72"/>
    <w:rsid w:val="00403149"/>
    <w:rsid w:val="004054BB"/>
    <w:rsid w:val="00406B7B"/>
    <w:rsid w:val="00406F64"/>
    <w:rsid w:val="00407A23"/>
    <w:rsid w:val="00407C46"/>
    <w:rsid w:val="004106B7"/>
    <w:rsid w:val="00410ED8"/>
    <w:rsid w:val="004113A1"/>
    <w:rsid w:val="00412477"/>
    <w:rsid w:val="004130E0"/>
    <w:rsid w:val="004133FA"/>
    <w:rsid w:val="00413C6C"/>
    <w:rsid w:val="0041422D"/>
    <w:rsid w:val="0041477A"/>
    <w:rsid w:val="004148B0"/>
    <w:rsid w:val="004158D4"/>
    <w:rsid w:val="00415E12"/>
    <w:rsid w:val="00417068"/>
    <w:rsid w:val="00417522"/>
    <w:rsid w:val="00420276"/>
    <w:rsid w:val="00420841"/>
    <w:rsid w:val="00420AD5"/>
    <w:rsid w:val="00420CAE"/>
    <w:rsid w:val="00420EBA"/>
    <w:rsid w:val="0042109A"/>
    <w:rsid w:val="0042121B"/>
    <w:rsid w:val="004216F3"/>
    <w:rsid w:val="00421C87"/>
    <w:rsid w:val="004224D4"/>
    <w:rsid w:val="004235AD"/>
    <w:rsid w:val="004237A7"/>
    <w:rsid w:val="00423886"/>
    <w:rsid w:val="00423D96"/>
    <w:rsid w:val="00424E04"/>
    <w:rsid w:val="004255A3"/>
    <w:rsid w:val="00426356"/>
    <w:rsid w:val="00426954"/>
    <w:rsid w:val="00426C78"/>
    <w:rsid w:val="00426F2E"/>
    <w:rsid w:val="0042790D"/>
    <w:rsid w:val="00427B4E"/>
    <w:rsid w:val="00427DDF"/>
    <w:rsid w:val="00430D4C"/>
    <w:rsid w:val="00431287"/>
    <w:rsid w:val="004313C5"/>
    <w:rsid w:val="00431C07"/>
    <w:rsid w:val="004323F0"/>
    <w:rsid w:val="004329DB"/>
    <w:rsid w:val="00432BCB"/>
    <w:rsid w:val="00434649"/>
    <w:rsid w:val="00435025"/>
    <w:rsid w:val="004350D6"/>
    <w:rsid w:val="00435B9C"/>
    <w:rsid w:val="00435FFD"/>
    <w:rsid w:val="00436B18"/>
    <w:rsid w:val="004373F8"/>
    <w:rsid w:val="0043790E"/>
    <w:rsid w:val="00437F5D"/>
    <w:rsid w:val="00440452"/>
    <w:rsid w:val="00440570"/>
    <w:rsid w:val="00440726"/>
    <w:rsid w:val="004407BF"/>
    <w:rsid w:val="0044282E"/>
    <w:rsid w:val="00442EFF"/>
    <w:rsid w:val="00444225"/>
    <w:rsid w:val="00444EFF"/>
    <w:rsid w:val="004453C0"/>
    <w:rsid w:val="0044741F"/>
    <w:rsid w:val="0045011C"/>
    <w:rsid w:val="00450155"/>
    <w:rsid w:val="0045076C"/>
    <w:rsid w:val="00451411"/>
    <w:rsid w:val="00452764"/>
    <w:rsid w:val="004529B4"/>
    <w:rsid w:val="004530D3"/>
    <w:rsid w:val="00453919"/>
    <w:rsid w:val="004547BC"/>
    <w:rsid w:val="00454907"/>
    <w:rsid w:val="0045541C"/>
    <w:rsid w:val="00455C7E"/>
    <w:rsid w:val="00456006"/>
    <w:rsid w:val="0045652C"/>
    <w:rsid w:val="00457155"/>
    <w:rsid w:val="004576DE"/>
    <w:rsid w:val="0046078E"/>
    <w:rsid w:val="00461AE3"/>
    <w:rsid w:val="00461B0D"/>
    <w:rsid w:val="00461BE4"/>
    <w:rsid w:val="0046266D"/>
    <w:rsid w:val="004629F7"/>
    <w:rsid w:val="00463E53"/>
    <w:rsid w:val="004640E1"/>
    <w:rsid w:val="0046497F"/>
    <w:rsid w:val="00464986"/>
    <w:rsid w:val="00464E9A"/>
    <w:rsid w:val="004666A1"/>
    <w:rsid w:val="00466AB0"/>
    <w:rsid w:val="0046772E"/>
    <w:rsid w:val="00467980"/>
    <w:rsid w:val="00470698"/>
    <w:rsid w:val="00470E38"/>
    <w:rsid w:val="00470E49"/>
    <w:rsid w:val="004711C7"/>
    <w:rsid w:val="00471B36"/>
    <w:rsid w:val="00471CEE"/>
    <w:rsid w:val="00471CF8"/>
    <w:rsid w:val="00472288"/>
    <w:rsid w:val="00472CEB"/>
    <w:rsid w:val="00473100"/>
    <w:rsid w:val="00474B2C"/>
    <w:rsid w:val="00474FBC"/>
    <w:rsid w:val="004755D0"/>
    <w:rsid w:val="00476026"/>
    <w:rsid w:val="00476474"/>
    <w:rsid w:val="004800B9"/>
    <w:rsid w:val="00480FE4"/>
    <w:rsid w:val="00481FB9"/>
    <w:rsid w:val="004830C7"/>
    <w:rsid w:val="004835B4"/>
    <w:rsid w:val="00483CF1"/>
    <w:rsid w:val="00483E2D"/>
    <w:rsid w:val="004842FB"/>
    <w:rsid w:val="0048447F"/>
    <w:rsid w:val="00484861"/>
    <w:rsid w:val="00486007"/>
    <w:rsid w:val="00486313"/>
    <w:rsid w:val="0048647C"/>
    <w:rsid w:val="00486880"/>
    <w:rsid w:val="00490FAF"/>
    <w:rsid w:val="00491181"/>
    <w:rsid w:val="00491FA6"/>
    <w:rsid w:val="0049230F"/>
    <w:rsid w:val="00492B73"/>
    <w:rsid w:val="00493F59"/>
    <w:rsid w:val="00494C55"/>
    <w:rsid w:val="00495A33"/>
    <w:rsid w:val="0049612D"/>
    <w:rsid w:val="004964FE"/>
    <w:rsid w:val="004A030D"/>
    <w:rsid w:val="004A0830"/>
    <w:rsid w:val="004A1027"/>
    <w:rsid w:val="004A12C7"/>
    <w:rsid w:val="004A1379"/>
    <w:rsid w:val="004A17C7"/>
    <w:rsid w:val="004A1F7A"/>
    <w:rsid w:val="004A201A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0201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C0C0F"/>
    <w:rsid w:val="004C0DD5"/>
    <w:rsid w:val="004C1C62"/>
    <w:rsid w:val="004C2830"/>
    <w:rsid w:val="004C28A7"/>
    <w:rsid w:val="004C3923"/>
    <w:rsid w:val="004C3AF6"/>
    <w:rsid w:val="004C67CD"/>
    <w:rsid w:val="004C6B55"/>
    <w:rsid w:val="004C6DFC"/>
    <w:rsid w:val="004C7C0E"/>
    <w:rsid w:val="004D0FD5"/>
    <w:rsid w:val="004D12E1"/>
    <w:rsid w:val="004D1F0C"/>
    <w:rsid w:val="004D22B4"/>
    <w:rsid w:val="004D36BE"/>
    <w:rsid w:val="004D5600"/>
    <w:rsid w:val="004D66DE"/>
    <w:rsid w:val="004D6A7A"/>
    <w:rsid w:val="004D6E9B"/>
    <w:rsid w:val="004D6F26"/>
    <w:rsid w:val="004D7FD0"/>
    <w:rsid w:val="004E0B5D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11B2"/>
    <w:rsid w:val="004F16E1"/>
    <w:rsid w:val="004F18D4"/>
    <w:rsid w:val="004F2712"/>
    <w:rsid w:val="004F2926"/>
    <w:rsid w:val="004F2E6B"/>
    <w:rsid w:val="004F30F6"/>
    <w:rsid w:val="004F3103"/>
    <w:rsid w:val="004F3886"/>
    <w:rsid w:val="004F3D34"/>
    <w:rsid w:val="004F3E0E"/>
    <w:rsid w:val="004F3EC6"/>
    <w:rsid w:val="004F41DF"/>
    <w:rsid w:val="004F45A8"/>
    <w:rsid w:val="004F4680"/>
    <w:rsid w:val="004F488D"/>
    <w:rsid w:val="004F4F64"/>
    <w:rsid w:val="004F5034"/>
    <w:rsid w:val="004F554E"/>
    <w:rsid w:val="004F5999"/>
    <w:rsid w:val="004F65B6"/>
    <w:rsid w:val="004F6A1D"/>
    <w:rsid w:val="004F74DE"/>
    <w:rsid w:val="004F7693"/>
    <w:rsid w:val="004F7A3D"/>
    <w:rsid w:val="004F7BB5"/>
    <w:rsid w:val="004F7C82"/>
    <w:rsid w:val="00500389"/>
    <w:rsid w:val="00500B6F"/>
    <w:rsid w:val="00500FB2"/>
    <w:rsid w:val="00501CEE"/>
    <w:rsid w:val="00502E51"/>
    <w:rsid w:val="005030DE"/>
    <w:rsid w:val="00504577"/>
    <w:rsid w:val="0050574B"/>
    <w:rsid w:val="00505BFA"/>
    <w:rsid w:val="00505CBA"/>
    <w:rsid w:val="0050654B"/>
    <w:rsid w:val="005076FC"/>
    <w:rsid w:val="00507CAD"/>
    <w:rsid w:val="0051049B"/>
    <w:rsid w:val="00511453"/>
    <w:rsid w:val="00511E11"/>
    <w:rsid w:val="00512458"/>
    <w:rsid w:val="005129DD"/>
    <w:rsid w:val="005137C1"/>
    <w:rsid w:val="00513D86"/>
    <w:rsid w:val="00514D84"/>
    <w:rsid w:val="00514FAA"/>
    <w:rsid w:val="00515452"/>
    <w:rsid w:val="005155DC"/>
    <w:rsid w:val="005156D9"/>
    <w:rsid w:val="0051619C"/>
    <w:rsid w:val="00516592"/>
    <w:rsid w:val="0051720A"/>
    <w:rsid w:val="0051777C"/>
    <w:rsid w:val="00517B81"/>
    <w:rsid w:val="0052046A"/>
    <w:rsid w:val="005205F3"/>
    <w:rsid w:val="00521BCF"/>
    <w:rsid w:val="0052213C"/>
    <w:rsid w:val="00522299"/>
    <w:rsid w:val="00522C5E"/>
    <w:rsid w:val="00523341"/>
    <w:rsid w:val="00524608"/>
    <w:rsid w:val="00524FCA"/>
    <w:rsid w:val="00525117"/>
    <w:rsid w:val="00525C0C"/>
    <w:rsid w:val="00526D23"/>
    <w:rsid w:val="00526DB2"/>
    <w:rsid w:val="00526F9B"/>
    <w:rsid w:val="00527597"/>
    <w:rsid w:val="00527BBB"/>
    <w:rsid w:val="0053021E"/>
    <w:rsid w:val="005317C6"/>
    <w:rsid w:val="005319A6"/>
    <w:rsid w:val="00531D80"/>
    <w:rsid w:val="00532407"/>
    <w:rsid w:val="0053398A"/>
    <w:rsid w:val="00533DD6"/>
    <w:rsid w:val="00534031"/>
    <w:rsid w:val="00534686"/>
    <w:rsid w:val="005349F2"/>
    <w:rsid w:val="00534A7B"/>
    <w:rsid w:val="00536A18"/>
    <w:rsid w:val="00536AAE"/>
    <w:rsid w:val="00536BC2"/>
    <w:rsid w:val="00537C17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3E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1C5B"/>
    <w:rsid w:val="00553090"/>
    <w:rsid w:val="00554324"/>
    <w:rsid w:val="005548F1"/>
    <w:rsid w:val="00554A16"/>
    <w:rsid w:val="005550DD"/>
    <w:rsid w:val="00555115"/>
    <w:rsid w:val="0055559B"/>
    <w:rsid w:val="005560CC"/>
    <w:rsid w:val="00556985"/>
    <w:rsid w:val="00560261"/>
    <w:rsid w:val="00561108"/>
    <w:rsid w:val="00561D02"/>
    <w:rsid w:val="0056238E"/>
    <w:rsid w:val="005645CE"/>
    <w:rsid w:val="00565867"/>
    <w:rsid w:val="00565C1C"/>
    <w:rsid w:val="005667F2"/>
    <w:rsid w:val="00566838"/>
    <w:rsid w:val="00567162"/>
    <w:rsid w:val="0056797C"/>
    <w:rsid w:val="0057106E"/>
    <w:rsid w:val="0057164E"/>
    <w:rsid w:val="0057183C"/>
    <w:rsid w:val="00571920"/>
    <w:rsid w:val="005719E4"/>
    <w:rsid w:val="00571BCD"/>
    <w:rsid w:val="00571C21"/>
    <w:rsid w:val="0057304A"/>
    <w:rsid w:val="005735C5"/>
    <w:rsid w:val="00573737"/>
    <w:rsid w:val="00574E8B"/>
    <w:rsid w:val="00575D58"/>
    <w:rsid w:val="00575E6C"/>
    <w:rsid w:val="00576117"/>
    <w:rsid w:val="00576E39"/>
    <w:rsid w:val="00576FAB"/>
    <w:rsid w:val="005772B4"/>
    <w:rsid w:val="00577BF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5A9"/>
    <w:rsid w:val="00586EAB"/>
    <w:rsid w:val="00587D2E"/>
    <w:rsid w:val="00590404"/>
    <w:rsid w:val="005905CE"/>
    <w:rsid w:val="005908D2"/>
    <w:rsid w:val="0059091D"/>
    <w:rsid w:val="00591686"/>
    <w:rsid w:val="00591789"/>
    <w:rsid w:val="00591E42"/>
    <w:rsid w:val="00592268"/>
    <w:rsid w:val="005922D1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48F"/>
    <w:rsid w:val="005A0B8C"/>
    <w:rsid w:val="005A0EDD"/>
    <w:rsid w:val="005A37DF"/>
    <w:rsid w:val="005A4533"/>
    <w:rsid w:val="005A476C"/>
    <w:rsid w:val="005A48D4"/>
    <w:rsid w:val="005A4B48"/>
    <w:rsid w:val="005A504E"/>
    <w:rsid w:val="005A5627"/>
    <w:rsid w:val="005A5C21"/>
    <w:rsid w:val="005A5E9E"/>
    <w:rsid w:val="005A5FA2"/>
    <w:rsid w:val="005A616F"/>
    <w:rsid w:val="005B0106"/>
    <w:rsid w:val="005B0468"/>
    <w:rsid w:val="005B06C5"/>
    <w:rsid w:val="005B084E"/>
    <w:rsid w:val="005B11FE"/>
    <w:rsid w:val="005B161C"/>
    <w:rsid w:val="005B2227"/>
    <w:rsid w:val="005B256B"/>
    <w:rsid w:val="005B28ED"/>
    <w:rsid w:val="005B42D4"/>
    <w:rsid w:val="005B4624"/>
    <w:rsid w:val="005B5A4F"/>
    <w:rsid w:val="005B6DF0"/>
    <w:rsid w:val="005C063D"/>
    <w:rsid w:val="005C0B59"/>
    <w:rsid w:val="005C0C19"/>
    <w:rsid w:val="005C0FDC"/>
    <w:rsid w:val="005C1B8D"/>
    <w:rsid w:val="005C2351"/>
    <w:rsid w:val="005C331B"/>
    <w:rsid w:val="005C3FC0"/>
    <w:rsid w:val="005C41A1"/>
    <w:rsid w:val="005C53B5"/>
    <w:rsid w:val="005C545B"/>
    <w:rsid w:val="005C5A1C"/>
    <w:rsid w:val="005C66D3"/>
    <w:rsid w:val="005C678B"/>
    <w:rsid w:val="005C6B82"/>
    <w:rsid w:val="005C6DE8"/>
    <w:rsid w:val="005C7630"/>
    <w:rsid w:val="005C7B3F"/>
    <w:rsid w:val="005D018A"/>
    <w:rsid w:val="005D087B"/>
    <w:rsid w:val="005D0F72"/>
    <w:rsid w:val="005D1A84"/>
    <w:rsid w:val="005D1EFE"/>
    <w:rsid w:val="005D3D05"/>
    <w:rsid w:val="005D3FAD"/>
    <w:rsid w:val="005D4242"/>
    <w:rsid w:val="005D50E1"/>
    <w:rsid w:val="005D5390"/>
    <w:rsid w:val="005D5472"/>
    <w:rsid w:val="005D6ABF"/>
    <w:rsid w:val="005D6C16"/>
    <w:rsid w:val="005D71D5"/>
    <w:rsid w:val="005E0BA1"/>
    <w:rsid w:val="005E108B"/>
    <w:rsid w:val="005E1144"/>
    <w:rsid w:val="005E12CD"/>
    <w:rsid w:val="005E163E"/>
    <w:rsid w:val="005E3A04"/>
    <w:rsid w:val="005E3D63"/>
    <w:rsid w:val="005E44CB"/>
    <w:rsid w:val="005E4953"/>
    <w:rsid w:val="005E4F46"/>
    <w:rsid w:val="005E547F"/>
    <w:rsid w:val="005E5D00"/>
    <w:rsid w:val="005E613A"/>
    <w:rsid w:val="005E6F17"/>
    <w:rsid w:val="005E7EA5"/>
    <w:rsid w:val="005F02CC"/>
    <w:rsid w:val="005F1053"/>
    <w:rsid w:val="005F19DB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15FB"/>
    <w:rsid w:val="00602D45"/>
    <w:rsid w:val="00603011"/>
    <w:rsid w:val="00604828"/>
    <w:rsid w:val="00604B12"/>
    <w:rsid w:val="00605241"/>
    <w:rsid w:val="00605A2E"/>
    <w:rsid w:val="006064C3"/>
    <w:rsid w:val="006071D3"/>
    <w:rsid w:val="00607743"/>
    <w:rsid w:val="00607D98"/>
    <w:rsid w:val="006109F9"/>
    <w:rsid w:val="006112FB"/>
    <w:rsid w:val="00611CD9"/>
    <w:rsid w:val="00611D2C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20B75"/>
    <w:rsid w:val="006210C4"/>
    <w:rsid w:val="00621C46"/>
    <w:rsid w:val="00621EF2"/>
    <w:rsid w:val="0062210A"/>
    <w:rsid w:val="00622B32"/>
    <w:rsid w:val="00622ECE"/>
    <w:rsid w:val="0062336C"/>
    <w:rsid w:val="00624D03"/>
    <w:rsid w:val="00625F4C"/>
    <w:rsid w:val="00626576"/>
    <w:rsid w:val="006305E9"/>
    <w:rsid w:val="00630907"/>
    <w:rsid w:val="00631298"/>
    <w:rsid w:val="0063217B"/>
    <w:rsid w:val="006321D5"/>
    <w:rsid w:val="00632745"/>
    <w:rsid w:val="00632FA9"/>
    <w:rsid w:val="00633150"/>
    <w:rsid w:val="00635498"/>
    <w:rsid w:val="00635627"/>
    <w:rsid w:val="00636D24"/>
    <w:rsid w:val="00636D7A"/>
    <w:rsid w:val="006376B5"/>
    <w:rsid w:val="00637E35"/>
    <w:rsid w:val="00640164"/>
    <w:rsid w:val="00641185"/>
    <w:rsid w:val="00641F07"/>
    <w:rsid w:val="00641F16"/>
    <w:rsid w:val="0064244B"/>
    <w:rsid w:val="00642833"/>
    <w:rsid w:val="00642DFE"/>
    <w:rsid w:val="00643624"/>
    <w:rsid w:val="00644744"/>
    <w:rsid w:val="00644BAB"/>
    <w:rsid w:val="00645857"/>
    <w:rsid w:val="00646C0A"/>
    <w:rsid w:val="00647132"/>
    <w:rsid w:val="006476F4"/>
    <w:rsid w:val="0064779E"/>
    <w:rsid w:val="00647896"/>
    <w:rsid w:val="00647F1F"/>
    <w:rsid w:val="0065197A"/>
    <w:rsid w:val="00651C2B"/>
    <w:rsid w:val="00651F87"/>
    <w:rsid w:val="006523F5"/>
    <w:rsid w:val="006537BF"/>
    <w:rsid w:val="006537E8"/>
    <w:rsid w:val="00653DF0"/>
    <w:rsid w:val="006543AB"/>
    <w:rsid w:val="006546B3"/>
    <w:rsid w:val="00654D11"/>
    <w:rsid w:val="00654F57"/>
    <w:rsid w:val="0065559E"/>
    <w:rsid w:val="00656316"/>
    <w:rsid w:val="00656F46"/>
    <w:rsid w:val="00660502"/>
    <w:rsid w:val="00661613"/>
    <w:rsid w:val="006618A3"/>
    <w:rsid w:val="00661AA3"/>
    <w:rsid w:val="00661E22"/>
    <w:rsid w:val="00662DE1"/>
    <w:rsid w:val="00663C47"/>
    <w:rsid w:val="00664FAA"/>
    <w:rsid w:val="00666309"/>
    <w:rsid w:val="0066688E"/>
    <w:rsid w:val="006671D8"/>
    <w:rsid w:val="006675AC"/>
    <w:rsid w:val="00667BA2"/>
    <w:rsid w:val="006716D9"/>
    <w:rsid w:val="0067184B"/>
    <w:rsid w:val="00671AB4"/>
    <w:rsid w:val="00671B68"/>
    <w:rsid w:val="00671BF3"/>
    <w:rsid w:val="00672DE3"/>
    <w:rsid w:val="006736EB"/>
    <w:rsid w:val="00673808"/>
    <w:rsid w:val="00673BD1"/>
    <w:rsid w:val="006741CE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11"/>
    <w:rsid w:val="00677DB6"/>
    <w:rsid w:val="00677E06"/>
    <w:rsid w:val="00680301"/>
    <w:rsid w:val="00681BE1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87BC3"/>
    <w:rsid w:val="00690902"/>
    <w:rsid w:val="00692A8B"/>
    <w:rsid w:val="00692C8D"/>
    <w:rsid w:val="006937D0"/>
    <w:rsid w:val="00693EF7"/>
    <w:rsid w:val="006946D7"/>
    <w:rsid w:val="00694705"/>
    <w:rsid w:val="006952B7"/>
    <w:rsid w:val="00695A01"/>
    <w:rsid w:val="00695C57"/>
    <w:rsid w:val="00696271"/>
    <w:rsid w:val="0069660F"/>
    <w:rsid w:val="00696BE5"/>
    <w:rsid w:val="006A0144"/>
    <w:rsid w:val="006A0756"/>
    <w:rsid w:val="006A1E9E"/>
    <w:rsid w:val="006A2337"/>
    <w:rsid w:val="006A2931"/>
    <w:rsid w:val="006A2B58"/>
    <w:rsid w:val="006A2BDF"/>
    <w:rsid w:val="006A315A"/>
    <w:rsid w:val="006A32B7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3A9"/>
    <w:rsid w:val="006A750A"/>
    <w:rsid w:val="006A7637"/>
    <w:rsid w:val="006B0B6F"/>
    <w:rsid w:val="006B0D02"/>
    <w:rsid w:val="006B0E1E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4AD4"/>
    <w:rsid w:val="006C62E2"/>
    <w:rsid w:val="006C70BA"/>
    <w:rsid w:val="006C773F"/>
    <w:rsid w:val="006C78C9"/>
    <w:rsid w:val="006D00EA"/>
    <w:rsid w:val="006D0615"/>
    <w:rsid w:val="006D0BDB"/>
    <w:rsid w:val="006D14D7"/>
    <w:rsid w:val="006D26BD"/>
    <w:rsid w:val="006D2802"/>
    <w:rsid w:val="006D2979"/>
    <w:rsid w:val="006D3D64"/>
    <w:rsid w:val="006D5724"/>
    <w:rsid w:val="006D5C99"/>
    <w:rsid w:val="006D62BC"/>
    <w:rsid w:val="006D686A"/>
    <w:rsid w:val="006D6FE0"/>
    <w:rsid w:val="006E04FE"/>
    <w:rsid w:val="006E076C"/>
    <w:rsid w:val="006E1B0A"/>
    <w:rsid w:val="006E1D44"/>
    <w:rsid w:val="006E3207"/>
    <w:rsid w:val="006E3412"/>
    <w:rsid w:val="006E3826"/>
    <w:rsid w:val="006E3885"/>
    <w:rsid w:val="006E3906"/>
    <w:rsid w:val="006E5E46"/>
    <w:rsid w:val="006E79FE"/>
    <w:rsid w:val="006E7D3E"/>
    <w:rsid w:val="006F0C31"/>
    <w:rsid w:val="006F0D5F"/>
    <w:rsid w:val="006F1018"/>
    <w:rsid w:val="006F1DCF"/>
    <w:rsid w:val="006F24D4"/>
    <w:rsid w:val="006F2823"/>
    <w:rsid w:val="006F3DFF"/>
    <w:rsid w:val="006F4132"/>
    <w:rsid w:val="006F4A77"/>
    <w:rsid w:val="006F4BA6"/>
    <w:rsid w:val="006F50FE"/>
    <w:rsid w:val="006F5431"/>
    <w:rsid w:val="006F592D"/>
    <w:rsid w:val="006F680D"/>
    <w:rsid w:val="006F6A11"/>
    <w:rsid w:val="006F6C84"/>
    <w:rsid w:val="006F71BD"/>
    <w:rsid w:val="006F7E93"/>
    <w:rsid w:val="00700488"/>
    <w:rsid w:val="007012EF"/>
    <w:rsid w:val="007016A7"/>
    <w:rsid w:val="00701EF1"/>
    <w:rsid w:val="0070314E"/>
    <w:rsid w:val="00703235"/>
    <w:rsid w:val="00703391"/>
    <w:rsid w:val="00703A64"/>
    <w:rsid w:val="00703B26"/>
    <w:rsid w:val="00703F5D"/>
    <w:rsid w:val="00704A36"/>
    <w:rsid w:val="00704A91"/>
    <w:rsid w:val="00705200"/>
    <w:rsid w:val="007052E6"/>
    <w:rsid w:val="00705946"/>
    <w:rsid w:val="00705B94"/>
    <w:rsid w:val="0070602A"/>
    <w:rsid w:val="0070646B"/>
    <w:rsid w:val="007066FA"/>
    <w:rsid w:val="00706D01"/>
    <w:rsid w:val="00707941"/>
    <w:rsid w:val="007117A8"/>
    <w:rsid w:val="00712236"/>
    <w:rsid w:val="00712D4E"/>
    <w:rsid w:val="00715023"/>
    <w:rsid w:val="00716219"/>
    <w:rsid w:val="007162EF"/>
    <w:rsid w:val="0071639E"/>
    <w:rsid w:val="007172A4"/>
    <w:rsid w:val="00717594"/>
    <w:rsid w:val="00720053"/>
    <w:rsid w:val="00720148"/>
    <w:rsid w:val="007204CA"/>
    <w:rsid w:val="00720D0E"/>
    <w:rsid w:val="00721148"/>
    <w:rsid w:val="0072330B"/>
    <w:rsid w:val="00723BA0"/>
    <w:rsid w:val="007248FC"/>
    <w:rsid w:val="00724BA7"/>
    <w:rsid w:val="00724CB3"/>
    <w:rsid w:val="007250C2"/>
    <w:rsid w:val="00725D4C"/>
    <w:rsid w:val="00725E5A"/>
    <w:rsid w:val="00725FC8"/>
    <w:rsid w:val="007260F4"/>
    <w:rsid w:val="00726779"/>
    <w:rsid w:val="00726B32"/>
    <w:rsid w:val="007273B6"/>
    <w:rsid w:val="00730F9A"/>
    <w:rsid w:val="00731656"/>
    <w:rsid w:val="0073251A"/>
    <w:rsid w:val="007330A5"/>
    <w:rsid w:val="00733111"/>
    <w:rsid w:val="007335D0"/>
    <w:rsid w:val="00733AB5"/>
    <w:rsid w:val="00734220"/>
    <w:rsid w:val="007351D3"/>
    <w:rsid w:val="00735809"/>
    <w:rsid w:val="00735C81"/>
    <w:rsid w:val="00735EFE"/>
    <w:rsid w:val="00735F8D"/>
    <w:rsid w:val="007361A2"/>
    <w:rsid w:val="00736A17"/>
    <w:rsid w:val="0073715E"/>
    <w:rsid w:val="00737456"/>
    <w:rsid w:val="00740288"/>
    <w:rsid w:val="00740B5D"/>
    <w:rsid w:val="007414B6"/>
    <w:rsid w:val="00741775"/>
    <w:rsid w:val="00741FC4"/>
    <w:rsid w:val="007426AB"/>
    <w:rsid w:val="00742D76"/>
    <w:rsid w:val="00743154"/>
    <w:rsid w:val="00743959"/>
    <w:rsid w:val="007439C5"/>
    <w:rsid w:val="00743A45"/>
    <w:rsid w:val="007449FA"/>
    <w:rsid w:val="00744CC1"/>
    <w:rsid w:val="00744ED5"/>
    <w:rsid w:val="0074559C"/>
    <w:rsid w:val="00745E4F"/>
    <w:rsid w:val="00746B58"/>
    <w:rsid w:val="00746C72"/>
    <w:rsid w:val="007470EB"/>
    <w:rsid w:val="00747714"/>
    <w:rsid w:val="00750497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F7A"/>
    <w:rsid w:val="00756305"/>
    <w:rsid w:val="007569C5"/>
    <w:rsid w:val="00756D9C"/>
    <w:rsid w:val="00756DAC"/>
    <w:rsid w:val="0075743E"/>
    <w:rsid w:val="0075763C"/>
    <w:rsid w:val="007607C0"/>
    <w:rsid w:val="00760A39"/>
    <w:rsid w:val="00760CF4"/>
    <w:rsid w:val="00760FB5"/>
    <w:rsid w:val="0076215A"/>
    <w:rsid w:val="00762C55"/>
    <w:rsid w:val="00763101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C9E"/>
    <w:rsid w:val="00774494"/>
    <w:rsid w:val="00775E95"/>
    <w:rsid w:val="00775F0F"/>
    <w:rsid w:val="007769B2"/>
    <w:rsid w:val="0077723F"/>
    <w:rsid w:val="007773F9"/>
    <w:rsid w:val="00777F54"/>
    <w:rsid w:val="00780588"/>
    <w:rsid w:val="00780748"/>
    <w:rsid w:val="0078088D"/>
    <w:rsid w:val="00780F94"/>
    <w:rsid w:val="00781270"/>
    <w:rsid w:val="007821DA"/>
    <w:rsid w:val="00782DCE"/>
    <w:rsid w:val="00783B84"/>
    <w:rsid w:val="00784361"/>
    <w:rsid w:val="00784AF4"/>
    <w:rsid w:val="00785008"/>
    <w:rsid w:val="0078537E"/>
    <w:rsid w:val="00785600"/>
    <w:rsid w:val="00786079"/>
    <w:rsid w:val="00786557"/>
    <w:rsid w:val="0078710A"/>
    <w:rsid w:val="0078726B"/>
    <w:rsid w:val="00787681"/>
    <w:rsid w:val="00787712"/>
    <w:rsid w:val="00787B6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E59"/>
    <w:rsid w:val="007952C4"/>
    <w:rsid w:val="00796A7B"/>
    <w:rsid w:val="00797C16"/>
    <w:rsid w:val="00797E82"/>
    <w:rsid w:val="00797F4E"/>
    <w:rsid w:val="007A070E"/>
    <w:rsid w:val="007A08D8"/>
    <w:rsid w:val="007A0E06"/>
    <w:rsid w:val="007A113A"/>
    <w:rsid w:val="007A132A"/>
    <w:rsid w:val="007A29CB"/>
    <w:rsid w:val="007A2D95"/>
    <w:rsid w:val="007A3124"/>
    <w:rsid w:val="007A3ED2"/>
    <w:rsid w:val="007A42F1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3F0"/>
    <w:rsid w:val="007B030B"/>
    <w:rsid w:val="007B0370"/>
    <w:rsid w:val="007B050E"/>
    <w:rsid w:val="007B22F4"/>
    <w:rsid w:val="007B3B00"/>
    <w:rsid w:val="007B3E5F"/>
    <w:rsid w:val="007B4439"/>
    <w:rsid w:val="007B486F"/>
    <w:rsid w:val="007B4B58"/>
    <w:rsid w:val="007B4E9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155F"/>
    <w:rsid w:val="007C22C6"/>
    <w:rsid w:val="007C2339"/>
    <w:rsid w:val="007C289D"/>
    <w:rsid w:val="007C3832"/>
    <w:rsid w:val="007C4DEA"/>
    <w:rsid w:val="007C5562"/>
    <w:rsid w:val="007C5CF3"/>
    <w:rsid w:val="007C69D6"/>
    <w:rsid w:val="007C6C67"/>
    <w:rsid w:val="007C6DD8"/>
    <w:rsid w:val="007C6FE8"/>
    <w:rsid w:val="007C7052"/>
    <w:rsid w:val="007C7FC1"/>
    <w:rsid w:val="007D258B"/>
    <w:rsid w:val="007D2925"/>
    <w:rsid w:val="007D29A0"/>
    <w:rsid w:val="007D2EA4"/>
    <w:rsid w:val="007D3AF8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297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3E2"/>
    <w:rsid w:val="007E38B4"/>
    <w:rsid w:val="007E419E"/>
    <w:rsid w:val="007E45BF"/>
    <w:rsid w:val="007E519C"/>
    <w:rsid w:val="007E59CB"/>
    <w:rsid w:val="007E5CAB"/>
    <w:rsid w:val="007E65EC"/>
    <w:rsid w:val="007E7A96"/>
    <w:rsid w:val="007E7F14"/>
    <w:rsid w:val="007E7FCA"/>
    <w:rsid w:val="007F040C"/>
    <w:rsid w:val="007F0E1E"/>
    <w:rsid w:val="007F122C"/>
    <w:rsid w:val="007F179E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182C"/>
    <w:rsid w:val="00801871"/>
    <w:rsid w:val="00801B42"/>
    <w:rsid w:val="00802D01"/>
    <w:rsid w:val="008032DB"/>
    <w:rsid w:val="00804709"/>
    <w:rsid w:val="00804BBC"/>
    <w:rsid w:val="0080576D"/>
    <w:rsid w:val="00805D97"/>
    <w:rsid w:val="00806000"/>
    <w:rsid w:val="00806159"/>
    <w:rsid w:val="00806191"/>
    <w:rsid w:val="008065D2"/>
    <w:rsid w:val="008065E8"/>
    <w:rsid w:val="00807C71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47C"/>
    <w:rsid w:val="00820791"/>
    <w:rsid w:val="00820CF5"/>
    <w:rsid w:val="00821008"/>
    <w:rsid w:val="00821312"/>
    <w:rsid w:val="00821DFB"/>
    <w:rsid w:val="00821E53"/>
    <w:rsid w:val="00821EEC"/>
    <w:rsid w:val="0082264A"/>
    <w:rsid w:val="008226D9"/>
    <w:rsid w:val="00823025"/>
    <w:rsid w:val="008246CB"/>
    <w:rsid w:val="00825101"/>
    <w:rsid w:val="00825106"/>
    <w:rsid w:val="00826B31"/>
    <w:rsid w:val="00826FFA"/>
    <w:rsid w:val="00830167"/>
    <w:rsid w:val="00830571"/>
    <w:rsid w:val="00830BED"/>
    <w:rsid w:val="00830FBB"/>
    <w:rsid w:val="00831A5E"/>
    <w:rsid w:val="00833096"/>
    <w:rsid w:val="00833404"/>
    <w:rsid w:val="00833761"/>
    <w:rsid w:val="00833B11"/>
    <w:rsid w:val="00834163"/>
    <w:rsid w:val="00835BA3"/>
    <w:rsid w:val="00836BB4"/>
    <w:rsid w:val="00836C44"/>
    <w:rsid w:val="00836FE2"/>
    <w:rsid w:val="0083754E"/>
    <w:rsid w:val="00837660"/>
    <w:rsid w:val="00837829"/>
    <w:rsid w:val="00840259"/>
    <w:rsid w:val="0084317F"/>
    <w:rsid w:val="0084336D"/>
    <w:rsid w:val="008435AC"/>
    <w:rsid w:val="0084383C"/>
    <w:rsid w:val="0084432D"/>
    <w:rsid w:val="008445A0"/>
    <w:rsid w:val="00844E43"/>
    <w:rsid w:val="008450F8"/>
    <w:rsid w:val="00845C53"/>
    <w:rsid w:val="00845E55"/>
    <w:rsid w:val="008460EB"/>
    <w:rsid w:val="0084618B"/>
    <w:rsid w:val="008467E4"/>
    <w:rsid w:val="00846D0C"/>
    <w:rsid w:val="00847212"/>
    <w:rsid w:val="008473CB"/>
    <w:rsid w:val="00847DD4"/>
    <w:rsid w:val="00850CE1"/>
    <w:rsid w:val="00851147"/>
    <w:rsid w:val="00852A4B"/>
    <w:rsid w:val="00853055"/>
    <w:rsid w:val="008534B0"/>
    <w:rsid w:val="008541B3"/>
    <w:rsid w:val="008543AD"/>
    <w:rsid w:val="00854821"/>
    <w:rsid w:val="0085555D"/>
    <w:rsid w:val="00855BEB"/>
    <w:rsid w:val="00855C6B"/>
    <w:rsid w:val="008568AD"/>
    <w:rsid w:val="00856B4D"/>
    <w:rsid w:val="0086011D"/>
    <w:rsid w:val="008602D8"/>
    <w:rsid w:val="008605B3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6573D"/>
    <w:rsid w:val="00866FFA"/>
    <w:rsid w:val="008721CA"/>
    <w:rsid w:val="00876140"/>
    <w:rsid w:val="008768B7"/>
    <w:rsid w:val="008769E7"/>
    <w:rsid w:val="00876D9B"/>
    <w:rsid w:val="0087704D"/>
    <w:rsid w:val="00881256"/>
    <w:rsid w:val="008815B1"/>
    <w:rsid w:val="00882F54"/>
    <w:rsid w:val="00884294"/>
    <w:rsid w:val="00884BE6"/>
    <w:rsid w:val="0088503C"/>
    <w:rsid w:val="00885C93"/>
    <w:rsid w:val="00885D92"/>
    <w:rsid w:val="008861DB"/>
    <w:rsid w:val="00886A7F"/>
    <w:rsid w:val="00887116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41FA"/>
    <w:rsid w:val="008955BD"/>
    <w:rsid w:val="00895849"/>
    <w:rsid w:val="00895877"/>
    <w:rsid w:val="00895D05"/>
    <w:rsid w:val="00895FC8"/>
    <w:rsid w:val="0089628D"/>
    <w:rsid w:val="008963CF"/>
    <w:rsid w:val="00896506"/>
    <w:rsid w:val="00897A25"/>
    <w:rsid w:val="00897F6F"/>
    <w:rsid w:val="008A0242"/>
    <w:rsid w:val="008A0A78"/>
    <w:rsid w:val="008A14E5"/>
    <w:rsid w:val="008A196C"/>
    <w:rsid w:val="008A211C"/>
    <w:rsid w:val="008A377C"/>
    <w:rsid w:val="008A3993"/>
    <w:rsid w:val="008A40BE"/>
    <w:rsid w:val="008A46C5"/>
    <w:rsid w:val="008A5C41"/>
    <w:rsid w:val="008A5C93"/>
    <w:rsid w:val="008A5CE8"/>
    <w:rsid w:val="008A6143"/>
    <w:rsid w:val="008B0143"/>
    <w:rsid w:val="008B03EA"/>
    <w:rsid w:val="008B0710"/>
    <w:rsid w:val="008B0ABC"/>
    <w:rsid w:val="008B0B0F"/>
    <w:rsid w:val="008B0F05"/>
    <w:rsid w:val="008B1847"/>
    <w:rsid w:val="008B2167"/>
    <w:rsid w:val="008B2287"/>
    <w:rsid w:val="008B345A"/>
    <w:rsid w:val="008B41A2"/>
    <w:rsid w:val="008B4433"/>
    <w:rsid w:val="008B59AC"/>
    <w:rsid w:val="008B5C74"/>
    <w:rsid w:val="008B5FFF"/>
    <w:rsid w:val="008B63F0"/>
    <w:rsid w:val="008B6C2B"/>
    <w:rsid w:val="008B7687"/>
    <w:rsid w:val="008C0C28"/>
    <w:rsid w:val="008C2308"/>
    <w:rsid w:val="008C3144"/>
    <w:rsid w:val="008C4A53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36C0"/>
    <w:rsid w:val="008D4702"/>
    <w:rsid w:val="008D485B"/>
    <w:rsid w:val="008D5216"/>
    <w:rsid w:val="008D57C1"/>
    <w:rsid w:val="008D5B52"/>
    <w:rsid w:val="008D5BEF"/>
    <w:rsid w:val="008D5DA6"/>
    <w:rsid w:val="008D6015"/>
    <w:rsid w:val="008D625C"/>
    <w:rsid w:val="008D6405"/>
    <w:rsid w:val="008D68B5"/>
    <w:rsid w:val="008D6E44"/>
    <w:rsid w:val="008E03EA"/>
    <w:rsid w:val="008E0867"/>
    <w:rsid w:val="008E105C"/>
    <w:rsid w:val="008E14ED"/>
    <w:rsid w:val="008E2355"/>
    <w:rsid w:val="008E23C8"/>
    <w:rsid w:val="008E30ED"/>
    <w:rsid w:val="008E36CB"/>
    <w:rsid w:val="008E4165"/>
    <w:rsid w:val="008E5186"/>
    <w:rsid w:val="008E5BCF"/>
    <w:rsid w:val="008E6866"/>
    <w:rsid w:val="008E6A5E"/>
    <w:rsid w:val="008E70A8"/>
    <w:rsid w:val="008E7E47"/>
    <w:rsid w:val="008F08D9"/>
    <w:rsid w:val="008F0957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512F"/>
    <w:rsid w:val="009057C5"/>
    <w:rsid w:val="00906108"/>
    <w:rsid w:val="0090688A"/>
    <w:rsid w:val="00907120"/>
    <w:rsid w:val="009078A6"/>
    <w:rsid w:val="009102AD"/>
    <w:rsid w:val="009108DB"/>
    <w:rsid w:val="009109CD"/>
    <w:rsid w:val="009111DD"/>
    <w:rsid w:val="009115E3"/>
    <w:rsid w:val="00911605"/>
    <w:rsid w:val="00912828"/>
    <w:rsid w:val="00912A97"/>
    <w:rsid w:val="00913485"/>
    <w:rsid w:val="009134A2"/>
    <w:rsid w:val="00913E01"/>
    <w:rsid w:val="00913FDE"/>
    <w:rsid w:val="00914235"/>
    <w:rsid w:val="009144F6"/>
    <w:rsid w:val="009150A7"/>
    <w:rsid w:val="00915AD2"/>
    <w:rsid w:val="00916193"/>
    <w:rsid w:val="00916C37"/>
    <w:rsid w:val="00916F35"/>
    <w:rsid w:val="00916F7C"/>
    <w:rsid w:val="00917490"/>
    <w:rsid w:val="00917B48"/>
    <w:rsid w:val="00922D0B"/>
    <w:rsid w:val="009245CE"/>
    <w:rsid w:val="00924D09"/>
    <w:rsid w:val="00924D44"/>
    <w:rsid w:val="0092556A"/>
    <w:rsid w:val="00925EC4"/>
    <w:rsid w:val="00926530"/>
    <w:rsid w:val="009266FC"/>
    <w:rsid w:val="0092698C"/>
    <w:rsid w:val="00926ED9"/>
    <w:rsid w:val="00927592"/>
    <w:rsid w:val="00930CBE"/>
    <w:rsid w:val="00931034"/>
    <w:rsid w:val="0093114D"/>
    <w:rsid w:val="00931702"/>
    <w:rsid w:val="00931918"/>
    <w:rsid w:val="00932631"/>
    <w:rsid w:val="009328DB"/>
    <w:rsid w:val="00932DB3"/>
    <w:rsid w:val="00932F29"/>
    <w:rsid w:val="00932FA3"/>
    <w:rsid w:val="00933855"/>
    <w:rsid w:val="00933949"/>
    <w:rsid w:val="00934ABC"/>
    <w:rsid w:val="00934B76"/>
    <w:rsid w:val="00934FC2"/>
    <w:rsid w:val="00935F8F"/>
    <w:rsid w:val="0093635D"/>
    <w:rsid w:val="00936720"/>
    <w:rsid w:val="009367AB"/>
    <w:rsid w:val="00936C27"/>
    <w:rsid w:val="00937515"/>
    <w:rsid w:val="00937DF7"/>
    <w:rsid w:val="00937FBD"/>
    <w:rsid w:val="009427F5"/>
    <w:rsid w:val="00942DB4"/>
    <w:rsid w:val="00943ACF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0B46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0DC"/>
    <w:rsid w:val="00956233"/>
    <w:rsid w:val="00956A3A"/>
    <w:rsid w:val="00957E6B"/>
    <w:rsid w:val="00957EF1"/>
    <w:rsid w:val="00961276"/>
    <w:rsid w:val="00961CD7"/>
    <w:rsid w:val="00961D63"/>
    <w:rsid w:val="00962845"/>
    <w:rsid w:val="00962DDA"/>
    <w:rsid w:val="00962F49"/>
    <w:rsid w:val="009637A3"/>
    <w:rsid w:val="0096390B"/>
    <w:rsid w:val="00963969"/>
    <w:rsid w:val="00964105"/>
    <w:rsid w:val="009646AF"/>
    <w:rsid w:val="00964BDE"/>
    <w:rsid w:val="00964C26"/>
    <w:rsid w:val="00965030"/>
    <w:rsid w:val="00965659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AB9"/>
    <w:rsid w:val="00976F3F"/>
    <w:rsid w:val="009774FB"/>
    <w:rsid w:val="009775B6"/>
    <w:rsid w:val="00977977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5D83"/>
    <w:rsid w:val="009860DC"/>
    <w:rsid w:val="009872DF"/>
    <w:rsid w:val="00987C57"/>
    <w:rsid w:val="00990332"/>
    <w:rsid w:val="009904B3"/>
    <w:rsid w:val="00990ED1"/>
    <w:rsid w:val="009913F6"/>
    <w:rsid w:val="009916F6"/>
    <w:rsid w:val="00991B30"/>
    <w:rsid w:val="009926F8"/>
    <w:rsid w:val="00992B5F"/>
    <w:rsid w:val="00993F18"/>
    <w:rsid w:val="00996294"/>
    <w:rsid w:val="00996A25"/>
    <w:rsid w:val="00997D88"/>
    <w:rsid w:val="009A002B"/>
    <w:rsid w:val="009A03F9"/>
    <w:rsid w:val="009A0836"/>
    <w:rsid w:val="009A0B14"/>
    <w:rsid w:val="009A1844"/>
    <w:rsid w:val="009A27B9"/>
    <w:rsid w:val="009A2BE0"/>
    <w:rsid w:val="009A35CD"/>
    <w:rsid w:val="009A398D"/>
    <w:rsid w:val="009A3EA7"/>
    <w:rsid w:val="009A4398"/>
    <w:rsid w:val="009A4CC5"/>
    <w:rsid w:val="009A4EBC"/>
    <w:rsid w:val="009A4F28"/>
    <w:rsid w:val="009A54D3"/>
    <w:rsid w:val="009A6923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C0727"/>
    <w:rsid w:val="009C0CB0"/>
    <w:rsid w:val="009C19DF"/>
    <w:rsid w:val="009C3013"/>
    <w:rsid w:val="009C3AC3"/>
    <w:rsid w:val="009C434A"/>
    <w:rsid w:val="009C5147"/>
    <w:rsid w:val="009C5DD4"/>
    <w:rsid w:val="009C5E61"/>
    <w:rsid w:val="009C6214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23FF"/>
    <w:rsid w:val="009D38BC"/>
    <w:rsid w:val="009D39CE"/>
    <w:rsid w:val="009D3C9E"/>
    <w:rsid w:val="009D3F49"/>
    <w:rsid w:val="009D41AF"/>
    <w:rsid w:val="009D594A"/>
    <w:rsid w:val="009D6652"/>
    <w:rsid w:val="009D6EEC"/>
    <w:rsid w:val="009D7623"/>
    <w:rsid w:val="009D78C2"/>
    <w:rsid w:val="009E0886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0B38"/>
    <w:rsid w:val="009F15CA"/>
    <w:rsid w:val="009F42CA"/>
    <w:rsid w:val="009F4F9B"/>
    <w:rsid w:val="009F5C82"/>
    <w:rsid w:val="009F6A40"/>
    <w:rsid w:val="009F7598"/>
    <w:rsid w:val="009F7CB6"/>
    <w:rsid w:val="00A001E5"/>
    <w:rsid w:val="00A001F6"/>
    <w:rsid w:val="00A0293F"/>
    <w:rsid w:val="00A04305"/>
    <w:rsid w:val="00A045C1"/>
    <w:rsid w:val="00A04DFF"/>
    <w:rsid w:val="00A0550D"/>
    <w:rsid w:val="00A05D33"/>
    <w:rsid w:val="00A05F57"/>
    <w:rsid w:val="00A074E5"/>
    <w:rsid w:val="00A10089"/>
    <w:rsid w:val="00A10225"/>
    <w:rsid w:val="00A10684"/>
    <w:rsid w:val="00A10979"/>
    <w:rsid w:val="00A110A8"/>
    <w:rsid w:val="00A113D5"/>
    <w:rsid w:val="00A11D22"/>
    <w:rsid w:val="00A12DC8"/>
    <w:rsid w:val="00A12FE6"/>
    <w:rsid w:val="00A13122"/>
    <w:rsid w:val="00A13A16"/>
    <w:rsid w:val="00A13A8A"/>
    <w:rsid w:val="00A13CA9"/>
    <w:rsid w:val="00A147BA"/>
    <w:rsid w:val="00A147C2"/>
    <w:rsid w:val="00A14A77"/>
    <w:rsid w:val="00A14B88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7A2"/>
    <w:rsid w:val="00A20024"/>
    <w:rsid w:val="00A2045B"/>
    <w:rsid w:val="00A210B9"/>
    <w:rsid w:val="00A2134F"/>
    <w:rsid w:val="00A2193E"/>
    <w:rsid w:val="00A21987"/>
    <w:rsid w:val="00A21DF0"/>
    <w:rsid w:val="00A21F1D"/>
    <w:rsid w:val="00A2268C"/>
    <w:rsid w:val="00A22FB6"/>
    <w:rsid w:val="00A2310D"/>
    <w:rsid w:val="00A23737"/>
    <w:rsid w:val="00A2457A"/>
    <w:rsid w:val="00A24FB1"/>
    <w:rsid w:val="00A25888"/>
    <w:rsid w:val="00A2601A"/>
    <w:rsid w:val="00A26251"/>
    <w:rsid w:val="00A26259"/>
    <w:rsid w:val="00A26469"/>
    <w:rsid w:val="00A26878"/>
    <w:rsid w:val="00A26C28"/>
    <w:rsid w:val="00A27C95"/>
    <w:rsid w:val="00A30ABB"/>
    <w:rsid w:val="00A3175A"/>
    <w:rsid w:val="00A31D45"/>
    <w:rsid w:val="00A32775"/>
    <w:rsid w:val="00A32D86"/>
    <w:rsid w:val="00A33259"/>
    <w:rsid w:val="00A339D3"/>
    <w:rsid w:val="00A34E4B"/>
    <w:rsid w:val="00A3540D"/>
    <w:rsid w:val="00A35633"/>
    <w:rsid w:val="00A36189"/>
    <w:rsid w:val="00A36578"/>
    <w:rsid w:val="00A36AF3"/>
    <w:rsid w:val="00A37E39"/>
    <w:rsid w:val="00A40108"/>
    <w:rsid w:val="00A402E6"/>
    <w:rsid w:val="00A41605"/>
    <w:rsid w:val="00A41778"/>
    <w:rsid w:val="00A41A6D"/>
    <w:rsid w:val="00A422DB"/>
    <w:rsid w:val="00A43A8E"/>
    <w:rsid w:val="00A43B05"/>
    <w:rsid w:val="00A449AF"/>
    <w:rsid w:val="00A451D9"/>
    <w:rsid w:val="00A452C2"/>
    <w:rsid w:val="00A452CC"/>
    <w:rsid w:val="00A452EC"/>
    <w:rsid w:val="00A45933"/>
    <w:rsid w:val="00A45E4D"/>
    <w:rsid w:val="00A4605C"/>
    <w:rsid w:val="00A46A5C"/>
    <w:rsid w:val="00A471FA"/>
    <w:rsid w:val="00A47FC0"/>
    <w:rsid w:val="00A505DE"/>
    <w:rsid w:val="00A50894"/>
    <w:rsid w:val="00A515A6"/>
    <w:rsid w:val="00A51825"/>
    <w:rsid w:val="00A519E4"/>
    <w:rsid w:val="00A51A11"/>
    <w:rsid w:val="00A51BB3"/>
    <w:rsid w:val="00A51F25"/>
    <w:rsid w:val="00A51F37"/>
    <w:rsid w:val="00A525A8"/>
    <w:rsid w:val="00A52945"/>
    <w:rsid w:val="00A52D29"/>
    <w:rsid w:val="00A53EE0"/>
    <w:rsid w:val="00A54225"/>
    <w:rsid w:val="00A54C3A"/>
    <w:rsid w:val="00A55174"/>
    <w:rsid w:val="00A55360"/>
    <w:rsid w:val="00A56613"/>
    <w:rsid w:val="00A571CB"/>
    <w:rsid w:val="00A57698"/>
    <w:rsid w:val="00A60152"/>
    <w:rsid w:val="00A60D06"/>
    <w:rsid w:val="00A611A7"/>
    <w:rsid w:val="00A619CD"/>
    <w:rsid w:val="00A61E96"/>
    <w:rsid w:val="00A63426"/>
    <w:rsid w:val="00A63CF4"/>
    <w:rsid w:val="00A64892"/>
    <w:rsid w:val="00A64CC8"/>
    <w:rsid w:val="00A65439"/>
    <w:rsid w:val="00A66192"/>
    <w:rsid w:val="00A67922"/>
    <w:rsid w:val="00A67ACD"/>
    <w:rsid w:val="00A70127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802BB"/>
    <w:rsid w:val="00A8058A"/>
    <w:rsid w:val="00A805E1"/>
    <w:rsid w:val="00A8065B"/>
    <w:rsid w:val="00A80826"/>
    <w:rsid w:val="00A80BEF"/>
    <w:rsid w:val="00A815DD"/>
    <w:rsid w:val="00A818DD"/>
    <w:rsid w:val="00A81B15"/>
    <w:rsid w:val="00A820ED"/>
    <w:rsid w:val="00A827C7"/>
    <w:rsid w:val="00A82D42"/>
    <w:rsid w:val="00A830DF"/>
    <w:rsid w:val="00A83A16"/>
    <w:rsid w:val="00A83C03"/>
    <w:rsid w:val="00A83F1B"/>
    <w:rsid w:val="00A8467D"/>
    <w:rsid w:val="00A84D1B"/>
    <w:rsid w:val="00A84D25"/>
    <w:rsid w:val="00A84E0F"/>
    <w:rsid w:val="00A85286"/>
    <w:rsid w:val="00A854BD"/>
    <w:rsid w:val="00A85DAE"/>
    <w:rsid w:val="00A85DBC"/>
    <w:rsid w:val="00A85EA1"/>
    <w:rsid w:val="00A8638D"/>
    <w:rsid w:val="00A86C91"/>
    <w:rsid w:val="00A86E5D"/>
    <w:rsid w:val="00A903D3"/>
    <w:rsid w:val="00A91032"/>
    <w:rsid w:val="00A91132"/>
    <w:rsid w:val="00A934B3"/>
    <w:rsid w:val="00A93B37"/>
    <w:rsid w:val="00A93EC9"/>
    <w:rsid w:val="00A946DA"/>
    <w:rsid w:val="00A95211"/>
    <w:rsid w:val="00A966F9"/>
    <w:rsid w:val="00A96C33"/>
    <w:rsid w:val="00A97247"/>
    <w:rsid w:val="00A974E7"/>
    <w:rsid w:val="00AA03BC"/>
    <w:rsid w:val="00AA226D"/>
    <w:rsid w:val="00AA2326"/>
    <w:rsid w:val="00AA28BF"/>
    <w:rsid w:val="00AA2B35"/>
    <w:rsid w:val="00AA307E"/>
    <w:rsid w:val="00AA3646"/>
    <w:rsid w:val="00AA42AF"/>
    <w:rsid w:val="00AA45BD"/>
    <w:rsid w:val="00AA53EE"/>
    <w:rsid w:val="00AA5A24"/>
    <w:rsid w:val="00AA60C3"/>
    <w:rsid w:val="00AA69E4"/>
    <w:rsid w:val="00AA6CBC"/>
    <w:rsid w:val="00AA7515"/>
    <w:rsid w:val="00AA75B4"/>
    <w:rsid w:val="00AB0022"/>
    <w:rsid w:val="00AB0A80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4C6A"/>
    <w:rsid w:val="00AB533F"/>
    <w:rsid w:val="00AB5961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B1B"/>
    <w:rsid w:val="00AC2C9F"/>
    <w:rsid w:val="00AC2DC6"/>
    <w:rsid w:val="00AC307F"/>
    <w:rsid w:val="00AC323D"/>
    <w:rsid w:val="00AC34EB"/>
    <w:rsid w:val="00AC4018"/>
    <w:rsid w:val="00AC41D2"/>
    <w:rsid w:val="00AC5705"/>
    <w:rsid w:val="00AC5DDB"/>
    <w:rsid w:val="00AD0224"/>
    <w:rsid w:val="00AD06AB"/>
    <w:rsid w:val="00AD0AA7"/>
    <w:rsid w:val="00AD1CBD"/>
    <w:rsid w:val="00AD1CE5"/>
    <w:rsid w:val="00AD21A1"/>
    <w:rsid w:val="00AD222C"/>
    <w:rsid w:val="00AD224D"/>
    <w:rsid w:val="00AD25D8"/>
    <w:rsid w:val="00AD2C35"/>
    <w:rsid w:val="00AD3CC7"/>
    <w:rsid w:val="00AD402D"/>
    <w:rsid w:val="00AD4B9B"/>
    <w:rsid w:val="00AD5150"/>
    <w:rsid w:val="00AD55DE"/>
    <w:rsid w:val="00AD639B"/>
    <w:rsid w:val="00AD6CE0"/>
    <w:rsid w:val="00AD77D7"/>
    <w:rsid w:val="00AE0117"/>
    <w:rsid w:val="00AE116C"/>
    <w:rsid w:val="00AE2484"/>
    <w:rsid w:val="00AE261C"/>
    <w:rsid w:val="00AE466D"/>
    <w:rsid w:val="00AE48C8"/>
    <w:rsid w:val="00AE4E8F"/>
    <w:rsid w:val="00AE560B"/>
    <w:rsid w:val="00AE621A"/>
    <w:rsid w:val="00AE6FB2"/>
    <w:rsid w:val="00AE78AA"/>
    <w:rsid w:val="00AF042D"/>
    <w:rsid w:val="00AF0C47"/>
    <w:rsid w:val="00AF0E90"/>
    <w:rsid w:val="00AF0FED"/>
    <w:rsid w:val="00AF2EAF"/>
    <w:rsid w:val="00AF3387"/>
    <w:rsid w:val="00AF3833"/>
    <w:rsid w:val="00AF472C"/>
    <w:rsid w:val="00AF49AE"/>
    <w:rsid w:val="00AF4FDB"/>
    <w:rsid w:val="00AF6545"/>
    <w:rsid w:val="00AF6E1F"/>
    <w:rsid w:val="00AF7B05"/>
    <w:rsid w:val="00AF7ECE"/>
    <w:rsid w:val="00B0096A"/>
    <w:rsid w:val="00B01F2B"/>
    <w:rsid w:val="00B02732"/>
    <w:rsid w:val="00B04731"/>
    <w:rsid w:val="00B04885"/>
    <w:rsid w:val="00B04C7E"/>
    <w:rsid w:val="00B0580C"/>
    <w:rsid w:val="00B0589A"/>
    <w:rsid w:val="00B05EA1"/>
    <w:rsid w:val="00B061B9"/>
    <w:rsid w:val="00B063E6"/>
    <w:rsid w:val="00B07CF0"/>
    <w:rsid w:val="00B107F8"/>
    <w:rsid w:val="00B10EBE"/>
    <w:rsid w:val="00B10FA3"/>
    <w:rsid w:val="00B11258"/>
    <w:rsid w:val="00B11714"/>
    <w:rsid w:val="00B118A8"/>
    <w:rsid w:val="00B121A3"/>
    <w:rsid w:val="00B136A1"/>
    <w:rsid w:val="00B137E3"/>
    <w:rsid w:val="00B1438B"/>
    <w:rsid w:val="00B14A22"/>
    <w:rsid w:val="00B14BC8"/>
    <w:rsid w:val="00B16019"/>
    <w:rsid w:val="00B16076"/>
    <w:rsid w:val="00B1655B"/>
    <w:rsid w:val="00B16A83"/>
    <w:rsid w:val="00B171AA"/>
    <w:rsid w:val="00B1734E"/>
    <w:rsid w:val="00B17845"/>
    <w:rsid w:val="00B17FFE"/>
    <w:rsid w:val="00B20C57"/>
    <w:rsid w:val="00B2120B"/>
    <w:rsid w:val="00B21271"/>
    <w:rsid w:val="00B21314"/>
    <w:rsid w:val="00B216D4"/>
    <w:rsid w:val="00B22557"/>
    <w:rsid w:val="00B22ADA"/>
    <w:rsid w:val="00B23D63"/>
    <w:rsid w:val="00B2435D"/>
    <w:rsid w:val="00B24CA9"/>
    <w:rsid w:val="00B2597E"/>
    <w:rsid w:val="00B26283"/>
    <w:rsid w:val="00B26641"/>
    <w:rsid w:val="00B26BBB"/>
    <w:rsid w:val="00B2715B"/>
    <w:rsid w:val="00B27E7E"/>
    <w:rsid w:val="00B30114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3A16"/>
    <w:rsid w:val="00B33C44"/>
    <w:rsid w:val="00B34E15"/>
    <w:rsid w:val="00B3542B"/>
    <w:rsid w:val="00B35797"/>
    <w:rsid w:val="00B36208"/>
    <w:rsid w:val="00B36687"/>
    <w:rsid w:val="00B36C0F"/>
    <w:rsid w:val="00B36E31"/>
    <w:rsid w:val="00B3769C"/>
    <w:rsid w:val="00B37AC2"/>
    <w:rsid w:val="00B40D30"/>
    <w:rsid w:val="00B410F6"/>
    <w:rsid w:val="00B421DC"/>
    <w:rsid w:val="00B42E05"/>
    <w:rsid w:val="00B42FB9"/>
    <w:rsid w:val="00B430E4"/>
    <w:rsid w:val="00B43949"/>
    <w:rsid w:val="00B43A0B"/>
    <w:rsid w:val="00B45429"/>
    <w:rsid w:val="00B474DD"/>
    <w:rsid w:val="00B4796E"/>
    <w:rsid w:val="00B5043F"/>
    <w:rsid w:val="00B5083A"/>
    <w:rsid w:val="00B50A7E"/>
    <w:rsid w:val="00B50FAA"/>
    <w:rsid w:val="00B51CB1"/>
    <w:rsid w:val="00B521EC"/>
    <w:rsid w:val="00B5296E"/>
    <w:rsid w:val="00B53706"/>
    <w:rsid w:val="00B53F2C"/>
    <w:rsid w:val="00B5441D"/>
    <w:rsid w:val="00B54A08"/>
    <w:rsid w:val="00B54BC2"/>
    <w:rsid w:val="00B54C38"/>
    <w:rsid w:val="00B54F77"/>
    <w:rsid w:val="00B55048"/>
    <w:rsid w:val="00B55621"/>
    <w:rsid w:val="00B55D9A"/>
    <w:rsid w:val="00B56E5C"/>
    <w:rsid w:val="00B5778B"/>
    <w:rsid w:val="00B57C4A"/>
    <w:rsid w:val="00B57F19"/>
    <w:rsid w:val="00B60574"/>
    <w:rsid w:val="00B61A5C"/>
    <w:rsid w:val="00B62514"/>
    <w:rsid w:val="00B625EF"/>
    <w:rsid w:val="00B62648"/>
    <w:rsid w:val="00B62F8E"/>
    <w:rsid w:val="00B63AC9"/>
    <w:rsid w:val="00B63DE9"/>
    <w:rsid w:val="00B64BF2"/>
    <w:rsid w:val="00B64C30"/>
    <w:rsid w:val="00B64D38"/>
    <w:rsid w:val="00B654F6"/>
    <w:rsid w:val="00B656F3"/>
    <w:rsid w:val="00B662D7"/>
    <w:rsid w:val="00B67797"/>
    <w:rsid w:val="00B72160"/>
    <w:rsid w:val="00B72ED9"/>
    <w:rsid w:val="00B7408B"/>
    <w:rsid w:val="00B753D2"/>
    <w:rsid w:val="00B75673"/>
    <w:rsid w:val="00B75741"/>
    <w:rsid w:val="00B76055"/>
    <w:rsid w:val="00B76365"/>
    <w:rsid w:val="00B7655D"/>
    <w:rsid w:val="00B76F39"/>
    <w:rsid w:val="00B775C1"/>
    <w:rsid w:val="00B802D4"/>
    <w:rsid w:val="00B806B8"/>
    <w:rsid w:val="00B80CEF"/>
    <w:rsid w:val="00B80ED7"/>
    <w:rsid w:val="00B81318"/>
    <w:rsid w:val="00B8180F"/>
    <w:rsid w:val="00B82152"/>
    <w:rsid w:val="00B823DF"/>
    <w:rsid w:val="00B828CC"/>
    <w:rsid w:val="00B83053"/>
    <w:rsid w:val="00B83E3E"/>
    <w:rsid w:val="00B83F76"/>
    <w:rsid w:val="00B8446C"/>
    <w:rsid w:val="00B84D3F"/>
    <w:rsid w:val="00B84FC5"/>
    <w:rsid w:val="00B85606"/>
    <w:rsid w:val="00B8577C"/>
    <w:rsid w:val="00B870D4"/>
    <w:rsid w:val="00B87133"/>
    <w:rsid w:val="00B871FB"/>
    <w:rsid w:val="00B87687"/>
    <w:rsid w:val="00B8777E"/>
    <w:rsid w:val="00B878D9"/>
    <w:rsid w:val="00B90A15"/>
    <w:rsid w:val="00B910FC"/>
    <w:rsid w:val="00B91EEC"/>
    <w:rsid w:val="00B92920"/>
    <w:rsid w:val="00B93D6D"/>
    <w:rsid w:val="00B9423E"/>
    <w:rsid w:val="00B948C0"/>
    <w:rsid w:val="00B95507"/>
    <w:rsid w:val="00B959A9"/>
    <w:rsid w:val="00B95B57"/>
    <w:rsid w:val="00B960EA"/>
    <w:rsid w:val="00B9705E"/>
    <w:rsid w:val="00B97959"/>
    <w:rsid w:val="00BA0BB7"/>
    <w:rsid w:val="00BA0D2D"/>
    <w:rsid w:val="00BA1972"/>
    <w:rsid w:val="00BA1E56"/>
    <w:rsid w:val="00BA25BC"/>
    <w:rsid w:val="00BA2A8E"/>
    <w:rsid w:val="00BA2F75"/>
    <w:rsid w:val="00BA3526"/>
    <w:rsid w:val="00BA3829"/>
    <w:rsid w:val="00BA5EFD"/>
    <w:rsid w:val="00BA6021"/>
    <w:rsid w:val="00BA63FA"/>
    <w:rsid w:val="00BA6472"/>
    <w:rsid w:val="00BA7216"/>
    <w:rsid w:val="00BA7945"/>
    <w:rsid w:val="00BB0397"/>
    <w:rsid w:val="00BB0546"/>
    <w:rsid w:val="00BB0923"/>
    <w:rsid w:val="00BB22A1"/>
    <w:rsid w:val="00BB2F1E"/>
    <w:rsid w:val="00BB3903"/>
    <w:rsid w:val="00BB394D"/>
    <w:rsid w:val="00BB3EEF"/>
    <w:rsid w:val="00BB41D5"/>
    <w:rsid w:val="00BB4346"/>
    <w:rsid w:val="00BB65BE"/>
    <w:rsid w:val="00BB66DF"/>
    <w:rsid w:val="00BB6B3A"/>
    <w:rsid w:val="00BB7DBF"/>
    <w:rsid w:val="00BC05BB"/>
    <w:rsid w:val="00BC0BE5"/>
    <w:rsid w:val="00BC1174"/>
    <w:rsid w:val="00BC151E"/>
    <w:rsid w:val="00BC330C"/>
    <w:rsid w:val="00BC444A"/>
    <w:rsid w:val="00BC4DB5"/>
    <w:rsid w:val="00BC4FA2"/>
    <w:rsid w:val="00BC5BB4"/>
    <w:rsid w:val="00BC5CFD"/>
    <w:rsid w:val="00BC5E1B"/>
    <w:rsid w:val="00BC6A4A"/>
    <w:rsid w:val="00BC74B0"/>
    <w:rsid w:val="00BD05AF"/>
    <w:rsid w:val="00BD0905"/>
    <w:rsid w:val="00BD0D18"/>
    <w:rsid w:val="00BD154B"/>
    <w:rsid w:val="00BD17AE"/>
    <w:rsid w:val="00BD3B5C"/>
    <w:rsid w:val="00BD3B82"/>
    <w:rsid w:val="00BD455F"/>
    <w:rsid w:val="00BD53A3"/>
    <w:rsid w:val="00BD6EAE"/>
    <w:rsid w:val="00BD707B"/>
    <w:rsid w:val="00BD7535"/>
    <w:rsid w:val="00BD7974"/>
    <w:rsid w:val="00BE086C"/>
    <w:rsid w:val="00BE1201"/>
    <w:rsid w:val="00BE13B5"/>
    <w:rsid w:val="00BE17A7"/>
    <w:rsid w:val="00BE2C60"/>
    <w:rsid w:val="00BE3BE3"/>
    <w:rsid w:val="00BE667A"/>
    <w:rsid w:val="00BE66F1"/>
    <w:rsid w:val="00BE698E"/>
    <w:rsid w:val="00BE6ECF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196C"/>
    <w:rsid w:val="00C01C16"/>
    <w:rsid w:val="00C0239A"/>
    <w:rsid w:val="00C0246C"/>
    <w:rsid w:val="00C0285D"/>
    <w:rsid w:val="00C02EF1"/>
    <w:rsid w:val="00C03403"/>
    <w:rsid w:val="00C03D96"/>
    <w:rsid w:val="00C03EBB"/>
    <w:rsid w:val="00C043FF"/>
    <w:rsid w:val="00C052D8"/>
    <w:rsid w:val="00C062F4"/>
    <w:rsid w:val="00C06362"/>
    <w:rsid w:val="00C065DE"/>
    <w:rsid w:val="00C073A6"/>
    <w:rsid w:val="00C07667"/>
    <w:rsid w:val="00C07AE7"/>
    <w:rsid w:val="00C07C9B"/>
    <w:rsid w:val="00C07D63"/>
    <w:rsid w:val="00C1054F"/>
    <w:rsid w:val="00C11CF2"/>
    <w:rsid w:val="00C11E63"/>
    <w:rsid w:val="00C1219F"/>
    <w:rsid w:val="00C122BC"/>
    <w:rsid w:val="00C135F8"/>
    <w:rsid w:val="00C1363C"/>
    <w:rsid w:val="00C136FC"/>
    <w:rsid w:val="00C15080"/>
    <w:rsid w:val="00C154A0"/>
    <w:rsid w:val="00C16052"/>
    <w:rsid w:val="00C163F5"/>
    <w:rsid w:val="00C1643C"/>
    <w:rsid w:val="00C164FB"/>
    <w:rsid w:val="00C17CC8"/>
    <w:rsid w:val="00C208E6"/>
    <w:rsid w:val="00C209B5"/>
    <w:rsid w:val="00C20AD5"/>
    <w:rsid w:val="00C2113F"/>
    <w:rsid w:val="00C21275"/>
    <w:rsid w:val="00C2251F"/>
    <w:rsid w:val="00C234D5"/>
    <w:rsid w:val="00C23CD4"/>
    <w:rsid w:val="00C24782"/>
    <w:rsid w:val="00C247CB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07F"/>
    <w:rsid w:val="00C3317B"/>
    <w:rsid w:val="00C33971"/>
    <w:rsid w:val="00C34B6A"/>
    <w:rsid w:val="00C352A5"/>
    <w:rsid w:val="00C35E76"/>
    <w:rsid w:val="00C36332"/>
    <w:rsid w:val="00C371FB"/>
    <w:rsid w:val="00C37AAF"/>
    <w:rsid w:val="00C37ACA"/>
    <w:rsid w:val="00C4282D"/>
    <w:rsid w:val="00C42897"/>
    <w:rsid w:val="00C42DFF"/>
    <w:rsid w:val="00C42F12"/>
    <w:rsid w:val="00C43B44"/>
    <w:rsid w:val="00C43FF3"/>
    <w:rsid w:val="00C44821"/>
    <w:rsid w:val="00C44859"/>
    <w:rsid w:val="00C452E4"/>
    <w:rsid w:val="00C46475"/>
    <w:rsid w:val="00C47AF1"/>
    <w:rsid w:val="00C47E8D"/>
    <w:rsid w:val="00C50179"/>
    <w:rsid w:val="00C50E22"/>
    <w:rsid w:val="00C510BD"/>
    <w:rsid w:val="00C52E4A"/>
    <w:rsid w:val="00C53968"/>
    <w:rsid w:val="00C55C81"/>
    <w:rsid w:val="00C55E71"/>
    <w:rsid w:val="00C560EE"/>
    <w:rsid w:val="00C56348"/>
    <w:rsid w:val="00C56A8B"/>
    <w:rsid w:val="00C574BB"/>
    <w:rsid w:val="00C578BF"/>
    <w:rsid w:val="00C57A33"/>
    <w:rsid w:val="00C600B5"/>
    <w:rsid w:val="00C60DA7"/>
    <w:rsid w:val="00C60ED0"/>
    <w:rsid w:val="00C613D6"/>
    <w:rsid w:val="00C619D2"/>
    <w:rsid w:val="00C61D61"/>
    <w:rsid w:val="00C6228D"/>
    <w:rsid w:val="00C64304"/>
    <w:rsid w:val="00C6525F"/>
    <w:rsid w:val="00C65303"/>
    <w:rsid w:val="00C65701"/>
    <w:rsid w:val="00C670D8"/>
    <w:rsid w:val="00C67D73"/>
    <w:rsid w:val="00C70201"/>
    <w:rsid w:val="00C70505"/>
    <w:rsid w:val="00C70686"/>
    <w:rsid w:val="00C71158"/>
    <w:rsid w:val="00C720A0"/>
    <w:rsid w:val="00C72798"/>
    <w:rsid w:val="00C73350"/>
    <w:rsid w:val="00C736A3"/>
    <w:rsid w:val="00C738A7"/>
    <w:rsid w:val="00C73B35"/>
    <w:rsid w:val="00C747CA"/>
    <w:rsid w:val="00C74B4D"/>
    <w:rsid w:val="00C75910"/>
    <w:rsid w:val="00C759A3"/>
    <w:rsid w:val="00C75E14"/>
    <w:rsid w:val="00C7697A"/>
    <w:rsid w:val="00C769E2"/>
    <w:rsid w:val="00C77ADA"/>
    <w:rsid w:val="00C8000D"/>
    <w:rsid w:val="00C80306"/>
    <w:rsid w:val="00C80762"/>
    <w:rsid w:val="00C80CF9"/>
    <w:rsid w:val="00C80FAD"/>
    <w:rsid w:val="00C81661"/>
    <w:rsid w:val="00C84088"/>
    <w:rsid w:val="00C841AD"/>
    <w:rsid w:val="00C84EC1"/>
    <w:rsid w:val="00C85025"/>
    <w:rsid w:val="00C85DFF"/>
    <w:rsid w:val="00C85EB1"/>
    <w:rsid w:val="00C860C3"/>
    <w:rsid w:val="00C8645E"/>
    <w:rsid w:val="00C8655C"/>
    <w:rsid w:val="00C87095"/>
    <w:rsid w:val="00C902BB"/>
    <w:rsid w:val="00C91135"/>
    <w:rsid w:val="00C9198B"/>
    <w:rsid w:val="00C927DA"/>
    <w:rsid w:val="00C92850"/>
    <w:rsid w:val="00C92C35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CD"/>
    <w:rsid w:val="00C9682F"/>
    <w:rsid w:val="00C969AD"/>
    <w:rsid w:val="00CA02C7"/>
    <w:rsid w:val="00CA06DF"/>
    <w:rsid w:val="00CA2253"/>
    <w:rsid w:val="00CA22C9"/>
    <w:rsid w:val="00CA3A27"/>
    <w:rsid w:val="00CA45A3"/>
    <w:rsid w:val="00CA4A70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7AF"/>
    <w:rsid w:val="00CB5BF2"/>
    <w:rsid w:val="00CB6259"/>
    <w:rsid w:val="00CB7308"/>
    <w:rsid w:val="00CB7757"/>
    <w:rsid w:val="00CB7762"/>
    <w:rsid w:val="00CB7A56"/>
    <w:rsid w:val="00CB7D25"/>
    <w:rsid w:val="00CC1A32"/>
    <w:rsid w:val="00CC2CDB"/>
    <w:rsid w:val="00CC38B3"/>
    <w:rsid w:val="00CC3D0C"/>
    <w:rsid w:val="00CC3EEA"/>
    <w:rsid w:val="00CC4094"/>
    <w:rsid w:val="00CC41C2"/>
    <w:rsid w:val="00CC42BE"/>
    <w:rsid w:val="00CC45E4"/>
    <w:rsid w:val="00CC567D"/>
    <w:rsid w:val="00CC6A30"/>
    <w:rsid w:val="00CC6B79"/>
    <w:rsid w:val="00CC6FE0"/>
    <w:rsid w:val="00CC71C5"/>
    <w:rsid w:val="00CC73CA"/>
    <w:rsid w:val="00CC7CED"/>
    <w:rsid w:val="00CD0120"/>
    <w:rsid w:val="00CD103D"/>
    <w:rsid w:val="00CD1A5A"/>
    <w:rsid w:val="00CD1ADE"/>
    <w:rsid w:val="00CD2031"/>
    <w:rsid w:val="00CD254C"/>
    <w:rsid w:val="00CD2CEF"/>
    <w:rsid w:val="00CD3A29"/>
    <w:rsid w:val="00CD41AC"/>
    <w:rsid w:val="00CD41C0"/>
    <w:rsid w:val="00CD4218"/>
    <w:rsid w:val="00CD5CB0"/>
    <w:rsid w:val="00CD6C8B"/>
    <w:rsid w:val="00CD6F0F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5DD"/>
    <w:rsid w:val="00CE6653"/>
    <w:rsid w:val="00CE679A"/>
    <w:rsid w:val="00CE749A"/>
    <w:rsid w:val="00CE783E"/>
    <w:rsid w:val="00CF0031"/>
    <w:rsid w:val="00CF0C99"/>
    <w:rsid w:val="00CF0E4F"/>
    <w:rsid w:val="00CF208D"/>
    <w:rsid w:val="00CF24F4"/>
    <w:rsid w:val="00CF2565"/>
    <w:rsid w:val="00CF2DB0"/>
    <w:rsid w:val="00CF2E10"/>
    <w:rsid w:val="00CF30C0"/>
    <w:rsid w:val="00CF36CB"/>
    <w:rsid w:val="00CF46D3"/>
    <w:rsid w:val="00CF54EB"/>
    <w:rsid w:val="00CF57EA"/>
    <w:rsid w:val="00CF6DC3"/>
    <w:rsid w:val="00CF7587"/>
    <w:rsid w:val="00D0037C"/>
    <w:rsid w:val="00D00B4B"/>
    <w:rsid w:val="00D01109"/>
    <w:rsid w:val="00D021FE"/>
    <w:rsid w:val="00D028DF"/>
    <w:rsid w:val="00D02B99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07A59"/>
    <w:rsid w:val="00D110D1"/>
    <w:rsid w:val="00D11FDB"/>
    <w:rsid w:val="00D129EF"/>
    <w:rsid w:val="00D12CB8"/>
    <w:rsid w:val="00D12FC0"/>
    <w:rsid w:val="00D13FC5"/>
    <w:rsid w:val="00D14719"/>
    <w:rsid w:val="00D14ABC"/>
    <w:rsid w:val="00D15B6A"/>
    <w:rsid w:val="00D16623"/>
    <w:rsid w:val="00D16BF8"/>
    <w:rsid w:val="00D16CE2"/>
    <w:rsid w:val="00D2011F"/>
    <w:rsid w:val="00D202FF"/>
    <w:rsid w:val="00D21245"/>
    <w:rsid w:val="00D21DF0"/>
    <w:rsid w:val="00D22C4B"/>
    <w:rsid w:val="00D22F37"/>
    <w:rsid w:val="00D239A2"/>
    <w:rsid w:val="00D239F5"/>
    <w:rsid w:val="00D24133"/>
    <w:rsid w:val="00D24556"/>
    <w:rsid w:val="00D25C1C"/>
    <w:rsid w:val="00D26312"/>
    <w:rsid w:val="00D2645D"/>
    <w:rsid w:val="00D26D63"/>
    <w:rsid w:val="00D27452"/>
    <w:rsid w:val="00D27B6C"/>
    <w:rsid w:val="00D30130"/>
    <w:rsid w:val="00D32CAB"/>
    <w:rsid w:val="00D32F72"/>
    <w:rsid w:val="00D33EDE"/>
    <w:rsid w:val="00D362B4"/>
    <w:rsid w:val="00D37444"/>
    <w:rsid w:val="00D379E5"/>
    <w:rsid w:val="00D37A5A"/>
    <w:rsid w:val="00D402C2"/>
    <w:rsid w:val="00D4055D"/>
    <w:rsid w:val="00D4132A"/>
    <w:rsid w:val="00D419F4"/>
    <w:rsid w:val="00D41AF1"/>
    <w:rsid w:val="00D42514"/>
    <w:rsid w:val="00D429FA"/>
    <w:rsid w:val="00D430C6"/>
    <w:rsid w:val="00D43159"/>
    <w:rsid w:val="00D43DCD"/>
    <w:rsid w:val="00D44C6A"/>
    <w:rsid w:val="00D44EC3"/>
    <w:rsid w:val="00D450CF"/>
    <w:rsid w:val="00D4545E"/>
    <w:rsid w:val="00D45890"/>
    <w:rsid w:val="00D45D30"/>
    <w:rsid w:val="00D46F53"/>
    <w:rsid w:val="00D477D1"/>
    <w:rsid w:val="00D503C6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FA7"/>
    <w:rsid w:val="00D61198"/>
    <w:rsid w:val="00D6123B"/>
    <w:rsid w:val="00D613B6"/>
    <w:rsid w:val="00D61C76"/>
    <w:rsid w:val="00D6250A"/>
    <w:rsid w:val="00D639F5"/>
    <w:rsid w:val="00D6435A"/>
    <w:rsid w:val="00D645D8"/>
    <w:rsid w:val="00D656B9"/>
    <w:rsid w:val="00D65CB3"/>
    <w:rsid w:val="00D6686A"/>
    <w:rsid w:val="00D668EE"/>
    <w:rsid w:val="00D6691C"/>
    <w:rsid w:val="00D66B3C"/>
    <w:rsid w:val="00D66DC6"/>
    <w:rsid w:val="00D67960"/>
    <w:rsid w:val="00D67E57"/>
    <w:rsid w:val="00D70D73"/>
    <w:rsid w:val="00D70DBC"/>
    <w:rsid w:val="00D7132A"/>
    <w:rsid w:val="00D71FB5"/>
    <w:rsid w:val="00D736CC"/>
    <w:rsid w:val="00D74E57"/>
    <w:rsid w:val="00D7664D"/>
    <w:rsid w:val="00D767EC"/>
    <w:rsid w:val="00D77345"/>
    <w:rsid w:val="00D77424"/>
    <w:rsid w:val="00D77D16"/>
    <w:rsid w:val="00D80373"/>
    <w:rsid w:val="00D803FC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875EE"/>
    <w:rsid w:val="00D90529"/>
    <w:rsid w:val="00D90DEC"/>
    <w:rsid w:val="00D9153D"/>
    <w:rsid w:val="00D91822"/>
    <w:rsid w:val="00D922A6"/>
    <w:rsid w:val="00D930FE"/>
    <w:rsid w:val="00D93554"/>
    <w:rsid w:val="00D935B8"/>
    <w:rsid w:val="00D936BF"/>
    <w:rsid w:val="00D9442D"/>
    <w:rsid w:val="00D96339"/>
    <w:rsid w:val="00D9763F"/>
    <w:rsid w:val="00D97F28"/>
    <w:rsid w:val="00DA16AD"/>
    <w:rsid w:val="00DA175A"/>
    <w:rsid w:val="00DA2056"/>
    <w:rsid w:val="00DA2833"/>
    <w:rsid w:val="00DA2EB5"/>
    <w:rsid w:val="00DA3688"/>
    <w:rsid w:val="00DA3EE5"/>
    <w:rsid w:val="00DA44AD"/>
    <w:rsid w:val="00DA4CC2"/>
    <w:rsid w:val="00DA56EA"/>
    <w:rsid w:val="00DA5825"/>
    <w:rsid w:val="00DA66C3"/>
    <w:rsid w:val="00DB077E"/>
    <w:rsid w:val="00DB0CE3"/>
    <w:rsid w:val="00DB0E27"/>
    <w:rsid w:val="00DB17D0"/>
    <w:rsid w:val="00DB1C47"/>
    <w:rsid w:val="00DB204E"/>
    <w:rsid w:val="00DB33B9"/>
    <w:rsid w:val="00DB3E97"/>
    <w:rsid w:val="00DB4599"/>
    <w:rsid w:val="00DB48D3"/>
    <w:rsid w:val="00DB4974"/>
    <w:rsid w:val="00DB4A68"/>
    <w:rsid w:val="00DB4BA5"/>
    <w:rsid w:val="00DB5BCD"/>
    <w:rsid w:val="00DC07AA"/>
    <w:rsid w:val="00DC12F0"/>
    <w:rsid w:val="00DC1A94"/>
    <w:rsid w:val="00DC2027"/>
    <w:rsid w:val="00DC2060"/>
    <w:rsid w:val="00DC4132"/>
    <w:rsid w:val="00DC545F"/>
    <w:rsid w:val="00DC56E5"/>
    <w:rsid w:val="00DC5EDA"/>
    <w:rsid w:val="00DC60DE"/>
    <w:rsid w:val="00DC64F8"/>
    <w:rsid w:val="00DC6DFB"/>
    <w:rsid w:val="00DC70E9"/>
    <w:rsid w:val="00DC71F7"/>
    <w:rsid w:val="00DC73F8"/>
    <w:rsid w:val="00DC7615"/>
    <w:rsid w:val="00DC7652"/>
    <w:rsid w:val="00DC766A"/>
    <w:rsid w:val="00DD0C2C"/>
    <w:rsid w:val="00DD129F"/>
    <w:rsid w:val="00DD3D39"/>
    <w:rsid w:val="00DD3E3E"/>
    <w:rsid w:val="00DD4BF9"/>
    <w:rsid w:val="00DD5971"/>
    <w:rsid w:val="00DD59F7"/>
    <w:rsid w:val="00DD5C7D"/>
    <w:rsid w:val="00DD71D0"/>
    <w:rsid w:val="00DD7E5E"/>
    <w:rsid w:val="00DE00E7"/>
    <w:rsid w:val="00DE05C0"/>
    <w:rsid w:val="00DE2E1A"/>
    <w:rsid w:val="00DE345A"/>
    <w:rsid w:val="00DE362C"/>
    <w:rsid w:val="00DE3EF7"/>
    <w:rsid w:val="00DE420E"/>
    <w:rsid w:val="00DE495C"/>
    <w:rsid w:val="00DE5D4F"/>
    <w:rsid w:val="00DE7486"/>
    <w:rsid w:val="00DF0375"/>
    <w:rsid w:val="00DF0D80"/>
    <w:rsid w:val="00DF1012"/>
    <w:rsid w:val="00DF127D"/>
    <w:rsid w:val="00DF1F4A"/>
    <w:rsid w:val="00DF24BD"/>
    <w:rsid w:val="00DF4663"/>
    <w:rsid w:val="00DF487F"/>
    <w:rsid w:val="00DF4D4A"/>
    <w:rsid w:val="00DF4F55"/>
    <w:rsid w:val="00DF4FC4"/>
    <w:rsid w:val="00DF594E"/>
    <w:rsid w:val="00DF5D65"/>
    <w:rsid w:val="00DF620B"/>
    <w:rsid w:val="00DF67E2"/>
    <w:rsid w:val="00DF7042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38E"/>
    <w:rsid w:val="00E038CE"/>
    <w:rsid w:val="00E0463C"/>
    <w:rsid w:val="00E04985"/>
    <w:rsid w:val="00E04AF4"/>
    <w:rsid w:val="00E04B29"/>
    <w:rsid w:val="00E04CCB"/>
    <w:rsid w:val="00E055BD"/>
    <w:rsid w:val="00E06307"/>
    <w:rsid w:val="00E073B4"/>
    <w:rsid w:val="00E077C9"/>
    <w:rsid w:val="00E07E58"/>
    <w:rsid w:val="00E106BB"/>
    <w:rsid w:val="00E10D60"/>
    <w:rsid w:val="00E11157"/>
    <w:rsid w:val="00E119AC"/>
    <w:rsid w:val="00E11C02"/>
    <w:rsid w:val="00E121BE"/>
    <w:rsid w:val="00E139D6"/>
    <w:rsid w:val="00E13CEA"/>
    <w:rsid w:val="00E1568F"/>
    <w:rsid w:val="00E15F8C"/>
    <w:rsid w:val="00E16CE5"/>
    <w:rsid w:val="00E16E60"/>
    <w:rsid w:val="00E179B1"/>
    <w:rsid w:val="00E17B8D"/>
    <w:rsid w:val="00E17D01"/>
    <w:rsid w:val="00E207D6"/>
    <w:rsid w:val="00E224FC"/>
    <w:rsid w:val="00E22DFF"/>
    <w:rsid w:val="00E23FF2"/>
    <w:rsid w:val="00E24CD3"/>
    <w:rsid w:val="00E25A67"/>
    <w:rsid w:val="00E26050"/>
    <w:rsid w:val="00E2626A"/>
    <w:rsid w:val="00E266A2"/>
    <w:rsid w:val="00E26E74"/>
    <w:rsid w:val="00E27A2A"/>
    <w:rsid w:val="00E3030F"/>
    <w:rsid w:val="00E31267"/>
    <w:rsid w:val="00E315CC"/>
    <w:rsid w:val="00E31F57"/>
    <w:rsid w:val="00E3202B"/>
    <w:rsid w:val="00E334C3"/>
    <w:rsid w:val="00E336C5"/>
    <w:rsid w:val="00E34794"/>
    <w:rsid w:val="00E3570A"/>
    <w:rsid w:val="00E35A79"/>
    <w:rsid w:val="00E35F73"/>
    <w:rsid w:val="00E3639A"/>
    <w:rsid w:val="00E36E47"/>
    <w:rsid w:val="00E4035E"/>
    <w:rsid w:val="00E40862"/>
    <w:rsid w:val="00E40A27"/>
    <w:rsid w:val="00E41143"/>
    <w:rsid w:val="00E41279"/>
    <w:rsid w:val="00E413B1"/>
    <w:rsid w:val="00E4170C"/>
    <w:rsid w:val="00E41721"/>
    <w:rsid w:val="00E41EB5"/>
    <w:rsid w:val="00E4251A"/>
    <w:rsid w:val="00E431C5"/>
    <w:rsid w:val="00E43F57"/>
    <w:rsid w:val="00E45F86"/>
    <w:rsid w:val="00E46246"/>
    <w:rsid w:val="00E46512"/>
    <w:rsid w:val="00E46A0D"/>
    <w:rsid w:val="00E47370"/>
    <w:rsid w:val="00E47F79"/>
    <w:rsid w:val="00E5006C"/>
    <w:rsid w:val="00E502C4"/>
    <w:rsid w:val="00E50C31"/>
    <w:rsid w:val="00E52535"/>
    <w:rsid w:val="00E5301F"/>
    <w:rsid w:val="00E53F62"/>
    <w:rsid w:val="00E5558E"/>
    <w:rsid w:val="00E55A33"/>
    <w:rsid w:val="00E55A75"/>
    <w:rsid w:val="00E55ABC"/>
    <w:rsid w:val="00E56133"/>
    <w:rsid w:val="00E56A2D"/>
    <w:rsid w:val="00E56CE5"/>
    <w:rsid w:val="00E57B74"/>
    <w:rsid w:val="00E60AAB"/>
    <w:rsid w:val="00E617E6"/>
    <w:rsid w:val="00E61D6E"/>
    <w:rsid w:val="00E623AC"/>
    <w:rsid w:val="00E623E2"/>
    <w:rsid w:val="00E626ED"/>
    <w:rsid w:val="00E62E16"/>
    <w:rsid w:val="00E6447B"/>
    <w:rsid w:val="00E6583F"/>
    <w:rsid w:val="00E66533"/>
    <w:rsid w:val="00E66881"/>
    <w:rsid w:val="00E66D33"/>
    <w:rsid w:val="00E674D8"/>
    <w:rsid w:val="00E67B9B"/>
    <w:rsid w:val="00E67CC4"/>
    <w:rsid w:val="00E67F4B"/>
    <w:rsid w:val="00E70E1F"/>
    <w:rsid w:val="00E711AE"/>
    <w:rsid w:val="00E7210D"/>
    <w:rsid w:val="00E721F1"/>
    <w:rsid w:val="00E73347"/>
    <w:rsid w:val="00E743A4"/>
    <w:rsid w:val="00E74509"/>
    <w:rsid w:val="00E7484B"/>
    <w:rsid w:val="00E74AE1"/>
    <w:rsid w:val="00E74D7C"/>
    <w:rsid w:val="00E770D0"/>
    <w:rsid w:val="00E80671"/>
    <w:rsid w:val="00E8093B"/>
    <w:rsid w:val="00E812BD"/>
    <w:rsid w:val="00E815F6"/>
    <w:rsid w:val="00E81A53"/>
    <w:rsid w:val="00E81F5D"/>
    <w:rsid w:val="00E82F08"/>
    <w:rsid w:val="00E82FA7"/>
    <w:rsid w:val="00E839F9"/>
    <w:rsid w:val="00E8493D"/>
    <w:rsid w:val="00E85396"/>
    <w:rsid w:val="00E85BC7"/>
    <w:rsid w:val="00E85EC2"/>
    <w:rsid w:val="00E8629F"/>
    <w:rsid w:val="00E86687"/>
    <w:rsid w:val="00E87347"/>
    <w:rsid w:val="00E87357"/>
    <w:rsid w:val="00E8740D"/>
    <w:rsid w:val="00E87BE3"/>
    <w:rsid w:val="00E87C0E"/>
    <w:rsid w:val="00E90B54"/>
    <w:rsid w:val="00E91081"/>
    <w:rsid w:val="00E910FC"/>
    <w:rsid w:val="00E921E9"/>
    <w:rsid w:val="00E92D97"/>
    <w:rsid w:val="00E94990"/>
    <w:rsid w:val="00E94B50"/>
    <w:rsid w:val="00E94F1C"/>
    <w:rsid w:val="00E956C3"/>
    <w:rsid w:val="00E9594C"/>
    <w:rsid w:val="00E9597B"/>
    <w:rsid w:val="00E95ABB"/>
    <w:rsid w:val="00E9648F"/>
    <w:rsid w:val="00E97962"/>
    <w:rsid w:val="00E97AA9"/>
    <w:rsid w:val="00EA09B1"/>
    <w:rsid w:val="00EA09EE"/>
    <w:rsid w:val="00EA0B88"/>
    <w:rsid w:val="00EA0D31"/>
    <w:rsid w:val="00EA1563"/>
    <w:rsid w:val="00EA15A1"/>
    <w:rsid w:val="00EA2A91"/>
    <w:rsid w:val="00EA2FB6"/>
    <w:rsid w:val="00EA3C24"/>
    <w:rsid w:val="00EA3D76"/>
    <w:rsid w:val="00EA4FD2"/>
    <w:rsid w:val="00EA5DA2"/>
    <w:rsid w:val="00EA6CB4"/>
    <w:rsid w:val="00EA6F88"/>
    <w:rsid w:val="00EA720B"/>
    <w:rsid w:val="00EB0292"/>
    <w:rsid w:val="00EB0D60"/>
    <w:rsid w:val="00EB1291"/>
    <w:rsid w:val="00EB1D43"/>
    <w:rsid w:val="00EB29F4"/>
    <w:rsid w:val="00EB3438"/>
    <w:rsid w:val="00EB3A40"/>
    <w:rsid w:val="00EB3BAE"/>
    <w:rsid w:val="00EB3E89"/>
    <w:rsid w:val="00EB40B1"/>
    <w:rsid w:val="00EB4177"/>
    <w:rsid w:val="00EB4593"/>
    <w:rsid w:val="00EB45B5"/>
    <w:rsid w:val="00EB52E1"/>
    <w:rsid w:val="00EB568F"/>
    <w:rsid w:val="00EB597F"/>
    <w:rsid w:val="00EB63B7"/>
    <w:rsid w:val="00EB66B4"/>
    <w:rsid w:val="00EB68D9"/>
    <w:rsid w:val="00EB748E"/>
    <w:rsid w:val="00EB7A08"/>
    <w:rsid w:val="00EC0715"/>
    <w:rsid w:val="00EC09FC"/>
    <w:rsid w:val="00EC0B01"/>
    <w:rsid w:val="00EC0E84"/>
    <w:rsid w:val="00EC3846"/>
    <w:rsid w:val="00EC5329"/>
    <w:rsid w:val="00EC6227"/>
    <w:rsid w:val="00EC6A1C"/>
    <w:rsid w:val="00EC6E93"/>
    <w:rsid w:val="00EC7B01"/>
    <w:rsid w:val="00EC7D39"/>
    <w:rsid w:val="00ED119E"/>
    <w:rsid w:val="00ED1562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D5E35"/>
    <w:rsid w:val="00ED6EF2"/>
    <w:rsid w:val="00EE060B"/>
    <w:rsid w:val="00EE066A"/>
    <w:rsid w:val="00EE10DC"/>
    <w:rsid w:val="00EE2605"/>
    <w:rsid w:val="00EE3A95"/>
    <w:rsid w:val="00EE5692"/>
    <w:rsid w:val="00EE57DE"/>
    <w:rsid w:val="00EE61B6"/>
    <w:rsid w:val="00EE61E1"/>
    <w:rsid w:val="00EF0164"/>
    <w:rsid w:val="00EF0C44"/>
    <w:rsid w:val="00EF0CA1"/>
    <w:rsid w:val="00EF0FBE"/>
    <w:rsid w:val="00EF1A8E"/>
    <w:rsid w:val="00EF1EDE"/>
    <w:rsid w:val="00EF1F59"/>
    <w:rsid w:val="00EF235E"/>
    <w:rsid w:val="00EF2BDD"/>
    <w:rsid w:val="00EF2FE7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3DA"/>
    <w:rsid w:val="00F007E2"/>
    <w:rsid w:val="00F00C5C"/>
    <w:rsid w:val="00F00FC4"/>
    <w:rsid w:val="00F01416"/>
    <w:rsid w:val="00F017EA"/>
    <w:rsid w:val="00F03577"/>
    <w:rsid w:val="00F04035"/>
    <w:rsid w:val="00F043FD"/>
    <w:rsid w:val="00F0487B"/>
    <w:rsid w:val="00F05252"/>
    <w:rsid w:val="00F0557F"/>
    <w:rsid w:val="00F05B38"/>
    <w:rsid w:val="00F05D4D"/>
    <w:rsid w:val="00F05D8B"/>
    <w:rsid w:val="00F05DFF"/>
    <w:rsid w:val="00F064F2"/>
    <w:rsid w:val="00F072D8"/>
    <w:rsid w:val="00F07363"/>
    <w:rsid w:val="00F07C7D"/>
    <w:rsid w:val="00F10310"/>
    <w:rsid w:val="00F108D3"/>
    <w:rsid w:val="00F10B79"/>
    <w:rsid w:val="00F10C21"/>
    <w:rsid w:val="00F10D39"/>
    <w:rsid w:val="00F11384"/>
    <w:rsid w:val="00F11CF6"/>
    <w:rsid w:val="00F12D23"/>
    <w:rsid w:val="00F13278"/>
    <w:rsid w:val="00F13C45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FE1"/>
    <w:rsid w:val="00F20EFA"/>
    <w:rsid w:val="00F21007"/>
    <w:rsid w:val="00F2267B"/>
    <w:rsid w:val="00F22BD0"/>
    <w:rsid w:val="00F2304F"/>
    <w:rsid w:val="00F23238"/>
    <w:rsid w:val="00F233F9"/>
    <w:rsid w:val="00F240B9"/>
    <w:rsid w:val="00F2445C"/>
    <w:rsid w:val="00F24A71"/>
    <w:rsid w:val="00F24C97"/>
    <w:rsid w:val="00F25AFC"/>
    <w:rsid w:val="00F2635A"/>
    <w:rsid w:val="00F279BB"/>
    <w:rsid w:val="00F27FC1"/>
    <w:rsid w:val="00F30653"/>
    <w:rsid w:val="00F306F4"/>
    <w:rsid w:val="00F31559"/>
    <w:rsid w:val="00F31D4A"/>
    <w:rsid w:val="00F32CAE"/>
    <w:rsid w:val="00F336A4"/>
    <w:rsid w:val="00F3413D"/>
    <w:rsid w:val="00F34439"/>
    <w:rsid w:val="00F35921"/>
    <w:rsid w:val="00F35A51"/>
    <w:rsid w:val="00F35F5E"/>
    <w:rsid w:val="00F35FF1"/>
    <w:rsid w:val="00F36B8F"/>
    <w:rsid w:val="00F36EBF"/>
    <w:rsid w:val="00F375C8"/>
    <w:rsid w:val="00F37DE5"/>
    <w:rsid w:val="00F37F62"/>
    <w:rsid w:val="00F402F4"/>
    <w:rsid w:val="00F418D5"/>
    <w:rsid w:val="00F4212C"/>
    <w:rsid w:val="00F42619"/>
    <w:rsid w:val="00F428E4"/>
    <w:rsid w:val="00F42CF0"/>
    <w:rsid w:val="00F43686"/>
    <w:rsid w:val="00F44D1C"/>
    <w:rsid w:val="00F44DF6"/>
    <w:rsid w:val="00F44FB6"/>
    <w:rsid w:val="00F45E15"/>
    <w:rsid w:val="00F4671C"/>
    <w:rsid w:val="00F469A9"/>
    <w:rsid w:val="00F46E87"/>
    <w:rsid w:val="00F47148"/>
    <w:rsid w:val="00F47460"/>
    <w:rsid w:val="00F4755C"/>
    <w:rsid w:val="00F508B8"/>
    <w:rsid w:val="00F5146D"/>
    <w:rsid w:val="00F5153F"/>
    <w:rsid w:val="00F52053"/>
    <w:rsid w:val="00F53413"/>
    <w:rsid w:val="00F53597"/>
    <w:rsid w:val="00F5431E"/>
    <w:rsid w:val="00F558E6"/>
    <w:rsid w:val="00F56D53"/>
    <w:rsid w:val="00F614B5"/>
    <w:rsid w:val="00F61608"/>
    <w:rsid w:val="00F62785"/>
    <w:rsid w:val="00F62D8F"/>
    <w:rsid w:val="00F63286"/>
    <w:rsid w:val="00F635D5"/>
    <w:rsid w:val="00F63A42"/>
    <w:rsid w:val="00F6487A"/>
    <w:rsid w:val="00F64C83"/>
    <w:rsid w:val="00F64D50"/>
    <w:rsid w:val="00F6508E"/>
    <w:rsid w:val="00F6642D"/>
    <w:rsid w:val="00F6794D"/>
    <w:rsid w:val="00F719AC"/>
    <w:rsid w:val="00F727E6"/>
    <w:rsid w:val="00F73416"/>
    <w:rsid w:val="00F73BFF"/>
    <w:rsid w:val="00F7567B"/>
    <w:rsid w:val="00F75DF1"/>
    <w:rsid w:val="00F7768F"/>
    <w:rsid w:val="00F77EB0"/>
    <w:rsid w:val="00F804F7"/>
    <w:rsid w:val="00F80D82"/>
    <w:rsid w:val="00F8175C"/>
    <w:rsid w:val="00F81AC1"/>
    <w:rsid w:val="00F81F73"/>
    <w:rsid w:val="00F82D37"/>
    <w:rsid w:val="00F83ADC"/>
    <w:rsid w:val="00F83C10"/>
    <w:rsid w:val="00F844B8"/>
    <w:rsid w:val="00F84CAC"/>
    <w:rsid w:val="00F86CC4"/>
    <w:rsid w:val="00F87101"/>
    <w:rsid w:val="00F871E4"/>
    <w:rsid w:val="00F874C2"/>
    <w:rsid w:val="00F87BF8"/>
    <w:rsid w:val="00F9026A"/>
    <w:rsid w:val="00F90442"/>
    <w:rsid w:val="00F9096E"/>
    <w:rsid w:val="00F90E88"/>
    <w:rsid w:val="00F913C4"/>
    <w:rsid w:val="00F91F8F"/>
    <w:rsid w:val="00F9209E"/>
    <w:rsid w:val="00F920E6"/>
    <w:rsid w:val="00F922E0"/>
    <w:rsid w:val="00F92757"/>
    <w:rsid w:val="00F9286E"/>
    <w:rsid w:val="00F938BB"/>
    <w:rsid w:val="00F95763"/>
    <w:rsid w:val="00F95E6B"/>
    <w:rsid w:val="00F9640C"/>
    <w:rsid w:val="00F96C52"/>
    <w:rsid w:val="00F97F35"/>
    <w:rsid w:val="00FA0052"/>
    <w:rsid w:val="00FA0920"/>
    <w:rsid w:val="00FA174D"/>
    <w:rsid w:val="00FA180D"/>
    <w:rsid w:val="00FA1F5E"/>
    <w:rsid w:val="00FA2C9B"/>
    <w:rsid w:val="00FA2D11"/>
    <w:rsid w:val="00FA2D8C"/>
    <w:rsid w:val="00FA3472"/>
    <w:rsid w:val="00FA356E"/>
    <w:rsid w:val="00FA4BD3"/>
    <w:rsid w:val="00FA5C8C"/>
    <w:rsid w:val="00FA61E0"/>
    <w:rsid w:val="00FA6417"/>
    <w:rsid w:val="00FA78DB"/>
    <w:rsid w:val="00FB0599"/>
    <w:rsid w:val="00FB0669"/>
    <w:rsid w:val="00FB06CF"/>
    <w:rsid w:val="00FB08CA"/>
    <w:rsid w:val="00FB0A53"/>
    <w:rsid w:val="00FB0AE1"/>
    <w:rsid w:val="00FB0F21"/>
    <w:rsid w:val="00FB204E"/>
    <w:rsid w:val="00FB2154"/>
    <w:rsid w:val="00FB241D"/>
    <w:rsid w:val="00FB3349"/>
    <w:rsid w:val="00FB36BF"/>
    <w:rsid w:val="00FB4057"/>
    <w:rsid w:val="00FB442B"/>
    <w:rsid w:val="00FB47D9"/>
    <w:rsid w:val="00FB4F6E"/>
    <w:rsid w:val="00FB51F8"/>
    <w:rsid w:val="00FB557A"/>
    <w:rsid w:val="00FB6443"/>
    <w:rsid w:val="00FB75D3"/>
    <w:rsid w:val="00FB79E8"/>
    <w:rsid w:val="00FB7C8B"/>
    <w:rsid w:val="00FB7DBD"/>
    <w:rsid w:val="00FB7FAB"/>
    <w:rsid w:val="00FC0292"/>
    <w:rsid w:val="00FC051F"/>
    <w:rsid w:val="00FC052B"/>
    <w:rsid w:val="00FC0687"/>
    <w:rsid w:val="00FC2328"/>
    <w:rsid w:val="00FC2753"/>
    <w:rsid w:val="00FC2E5C"/>
    <w:rsid w:val="00FC34CD"/>
    <w:rsid w:val="00FC34DF"/>
    <w:rsid w:val="00FC4099"/>
    <w:rsid w:val="00FC4C58"/>
    <w:rsid w:val="00FC5C2C"/>
    <w:rsid w:val="00FC5F9D"/>
    <w:rsid w:val="00FC7503"/>
    <w:rsid w:val="00FD0613"/>
    <w:rsid w:val="00FD06E3"/>
    <w:rsid w:val="00FD109D"/>
    <w:rsid w:val="00FD1F36"/>
    <w:rsid w:val="00FD3BCD"/>
    <w:rsid w:val="00FD446A"/>
    <w:rsid w:val="00FD4A63"/>
    <w:rsid w:val="00FD4C86"/>
    <w:rsid w:val="00FD4F68"/>
    <w:rsid w:val="00FD59A7"/>
    <w:rsid w:val="00FD68FD"/>
    <w:rsid w:val="00FD6F11"/>
    <w:rsid w:val="00FD71FE"/>
    <w:rsid w:val="00FD79AE"/>
    <w:rsid w:val="00FE067E"/>
    <w:rsid w:val="00FE11AB"/>
    <w:rsid w:val="00FE143E"/>
    <w:rsid w:val="00FE1468"/>
    <w:rsid w:val="00FE1942"/>
    <w:rsid w:val="00FE2007"/>
    <w:rsid w:val="00FE61A4"/>
    <w:rsid w:val="00FE61FB"/>
    <w:rsid w:val="00FE6651"/>
    <w:rsid w:val="00FE7E35"/>
    <w:rsid w:val="00FE7E81"/>
    <w:rsid w:val="00FF02A3"/>
    <w:rsid w:val="00FF04B3"/>
    <w:rsid w:val="00FF0948"/>
    <w:rsid w:val="00FF1125"/>
    <w:rsid w:val="00FF1331"/>
    <w:rsid w:val="00FF3120"/>
    <w:rsid w:val="00FF3B6A"/>
    <w:rsid w:val="00FF3DD6"/>
    <w:rsid w:val="00FF45C7"/>
    <w:rsid w:val="00FF54FC"/>
    <w:rsid w:val="00FF6C60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uiPriority="99"/>
    <w:lsdException w:name="caption" w:uiPriority="35" w:qFormat="1"/>
    <w:lsdException w:name="annotation reference" w:uiPriority="99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E0201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1"/>
    <w:pPr>
      <w:spacing w:before="180"/>
      <w:ind w:left="2693" w:hanging="2693"/>
    </w:pPr>
    <w:rPr>
      <w:b/>
    </w:rPr>
  </w:style>
  <w:style w:type="paragraph" w:customStyle="1" w:styleId="11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3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  <w:qFormat/>
  </w:style>
  <w:style w:type="character" w:styleId="af4">
    <w:name w:val="annotation reference"/>
    <w:uiPriority w:val="99"/>
    <w:qFormat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5">
    <w:name w:val="annotation text"/>
    <w:basedOn w:val="a0"/>
    <w:link w:val="14"/>
    <w:uiPriority w:val="99"/>
  </w:style>
  <w:style w:type="paragraph" w:styleId="af6">
    <w:name w:val="Balloon Text"/>
    <w:basedOn w:val="a0"/>
    <w:link w:val="15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5">
    <w:name w:val="批注框文本 字符1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7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6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8">
    <w:name w:val="annotation subject"/>
    <w:basedOn w:val="af5"/>
    <w:next w:val="af5"/>
    <w:link w:val="17"/>
    <w:rsid w:val="00A515A6"/>
    <w:rPr>
      <w:b/>
      <w:bCs/>
    </w:rPr>
  </w:style>
  <w:style w:type="character" w:customStyle="1" w:styleId="14">
    <w:name w:val="批注文字 字符1"/>
    <w:link w:val="af5"/>
    <w:uiPriority w:val="99"/>
    <w:rsid w:val="00A515A6"/>
    <w:rPr>
      <w:lang w:val="en-GB"/>
    </w:rPr>
  </w:style>
  <w:style w:type="character" w:customStyle="1" w:styleId="17">
    <w:name w:val="批注主题 字符1"/>
    <w:link w:val="af8"/>
    <w:rsid w:val="00A515A6"/>
    <w:rPr>
      <w:b/>
      <w:bCs/>
      <w:lang w:val="en-GB"/>
    </w:rPr>
  </w:style>
  <w:style w:type="character" w:customStyle="1" w:styleId="16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7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9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8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a">
    <w:name w:val="Table Grid"/>
    <w:aliases w:val="TableGrid,SGS Table Basic 1"/>
    <w:basedOn w:val="a2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b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c">
    <w:name w:val="endnote text"/>
    <w:basedOn w:val="a0"/>
    <w:link w:val="19"/>
    <w:rsid w:val="009860DC"/>
    <w:rPr>
      <w:rFonts w:eastAsia="宋体"/>
    </w:rPr>
  </w:style>
  <w:style w:type="character" w:customStyle="1" w:styleId="19">
    <w:name w:val="尾注文本 字符1"/>
    <w:link w:val="afc"/>
    <w:rsid w:val="009860DC"/>
    <w:rPr>
      <w:rFonts w:eastAsia="宋体"/>
      <w:lang w:val="en-GB" w:eastAsia="en-US"/>
    </w:rPr>
  </w:style>
  <w:style w:type="character" w:styleId="afd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rsid w:val="00B2715B"/>
    <w:rPr>
      <w:sz w:val="18"/>
      <w:szCs w:val="18"/>
      <w:lang w:val="en-GB" w:eastAsia="en-US"/>
    </w:rPr>
  </w:style>
  <w:style w:type="character" w:customStyle="1" w:styleId="aff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0">
    <w:name w:val="批注文字 字符"/>
    <w:uiPriority w:val="99"/>
    <w:rsid w:val="00B2715B"/>
    <w:rPr>
      <w:lang w:val="en-GB" w:eastAsia="en-US"/>
    </w:rPr>
  </w:style>
  <w:style w:type="character" w:customStyle="1" w:styleId="aff1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2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4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2E116A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a0"/>
    <w:qFormat/>
    <w:rsid w:val="004800B9"/>
    <w:pPr>
      <w:numPr>
        <w:numId w:val="5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E179B1"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rsid w:val="00E179B1"/>
    <w:pPr>
      <w:pBdr>
        <w:top w:val="nil"/>
        <w:left w:val="nil"/>
        <w:bottom w:val="nil"/>
        <w:right w:val="nil"/>
        <w:between w:val="nil"/>
      </w:pBd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rsid w:val="00A33259"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f3">
    <w:name w:val="正文文本 字符"/>
    <w:basedOn w:val="a1"/>
    <w:link w:val="af2"/>
    <w:rsid w:val="008B41A2"/>
    <w:rPr>
      <w:lang w:val="en-GB" w:eastAsia="en-US"/>
    </w:rPr>
  </w:style>
  <w:style w:type="character" w:customStyle="1" w:styleId="10">
    <w:name w:val="标题 1 字符"/>
    <w:aliases w:val="H1 字符,Memo Heading 1 字符,h1 + 11 pt 字符,Before:  6 pt 字符,After:  0 pt 字符,Char 字符,NMP Heading 1 字符,h1 字符,app heading 1 字符,l1 字符,h11 字符,h12 字符,h13 字符,h14 字符,h15 字符,h16 字符,h17 字符,h111 字符,h121 字符,h131 字符,h141 字符,h151 字符,h161 字符,h18 字符,h112 字符,h122 字符"/>
    <w:basedOn w:val="a1"/>
    <w:link w:val="1"/>
    <w:uiPriority w:val="1"/>
    <w:rsid w:val="008B41A2"/>
    <w:rPr>
      <w:rFonts w:ascii="Arial" w:hAnsi="Arial"/>
      <w:sz w:val="36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1B70F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B70F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0"/>
    <w:next w:val="Doc-text2"/>
    <w:uiPriority w:val="99"/>
    <w:qFormat/>
    <w:rsid w:val="001B70F2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basedOn w:val="a1"/>
    <w:link w:val="3"/>
    <w:uiPriority w:val="1"/>
    <w:rsid w:val="00AA53E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8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290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855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3029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83478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5274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356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5246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7751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442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46521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200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7615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2503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14459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65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6285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934777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451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0241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8600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0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4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526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5562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91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5622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91999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1009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6808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290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4864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692916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00144">
          <w:marLeft w:val="400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9668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3017">
          <w:marLeft w:val="499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943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793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95">
          <w:marLeft w:val="200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587">
          <w:marLeft w:val="299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32624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280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92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1469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33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DDC4A8-89B1-4AFA-ABD3-2A84CC5B1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14360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郭秋格(Qiuge)</dc:creator>
  <dc:description/>
  <cp:lastModifiedBy>OPPO</cp:lastModifiedBy>
  <cp:revision>6</cp:revision>
  <dcterms:created xsi:type="dcterms:W3CDTF">2026-01-30T09:57:00Z</dcterms:created>
  <dcterms:modified xsi:type="dcterms:W3CDTF">2026-01-30T09:58:00Z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