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977A" w14:textId="77777777" w:rsidR="001662EE" w:rsidRDefault="00000000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bookmarkStart w:id="1" w:name="_Toc193024528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cs="Arial" w:hint="eastAsia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</w:t>
      </w:r>
      <w:r>
        <w:rPr>
          <w:rFonts w:hint="eastAsia"/>
          <w:b/>
          <w:sz w:val="24"/>
          <w:szCs w:val="24"/>
          <w:lang w:eastAsia="zh-CN"/>
        </w:rPr>
        <w:t>xxx</w:t>
      </w:r>
    </w:p>
    <w:p w14:paraId="6AE0DA17" w14:textId="77777777" w:rsidR="001662EE" w:rsidRDefault="00000000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1E8FEAAD" w14:textId="77777777" w:rsidR="001662EE" w:rsidRDefault="001662EE">
      <w:pPr>
        <w:pStyle w:val="af0"/>
        <w:jc w:val="both"/>
        <w:rPr>
          <w:rFonts w:eastAsia="宋体"/>
          <w:b w:val="0"/>
          <w:i w:val="0"/>
          <w:sz w:val="24"/>
          <w:lang w:eastAsia="zh-CN"/>
        </w:rPr>
      </w:pPr>
    </w:p>
    <w:p w14:paraId="122AAE77" w14:textId="77777777" w:rsidR="001662EE" w:rsidRDefault="00000000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10.3.2.1</w:t>
      </w:r>
    </w:p>
    <w:p w14:paraId="0A73C6E1" w14:textId="77777777" w:rsidR="001662EE" w:rsidRDefault="00000000">
      <w:pPr>
        <w:tabs>
          <w:tab w:val="left" w:pos="1985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f6"/>
        </w:rPr>
        <w:t>Lenovo</w:t>
      </w:r>
      <w:ins w:id="2" w:author="ZTE" w:date="2026-02-12T18:19:00Z">
        <w:r>
          <w:rPr>
            <w:rStyle w:val="aff6"/>
            <w:rFonts w:hint="eastAsia"/>
          </w:rPr>
          <w:t>, ZTE</w:t>
        </w:r>
      </w:ins>
    </w:p>
    <w:p w14:paraId="16A14955" w14:textId="77777777" w:rsidR="001662EE" w:rsidRDefault="00000000">
      <w:pPr>
        <w:tabs>
          <w:tab w:val="left" w:pos="1985"/>
        </w:tabs>
        <w:ind w:left="1980" w:hanging="1980"/>
        <w:rPr>
          <w:rStyle w:val="aff6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On RAN-CN Point to Point Interface</w:t>
      </w:r>
    </w:p>
    <w:p w14:paraId="44870012" w14:textId="77777777" w:rsidR="001662EE" w:rsidRDefault="00000000">
      <w:pPr>
        <w:tabs>
          <w:tab w:val="left" w:pos="1985"/>
        </w:tabs>
        <w:ind w:left="1980" w:hanging="1980"/>
        <w:rPr>
          <w:rStyle w:val="aff6"/>
          <w:rFonts w:eastAsiaTheme="minorEastAsi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Discussion</w:t>
      </w:r>
    </w:p>
    <w:p w14:paraId="6C90A460" w14:textId="77777777" w:rsidR="001662EE" w:rsidRDefault="00000000">
      <w:pPr>
        <w:pStyle w:val="1"/>
        <w:numPr>
          <w:ilvl w:val="0"/>
          <w:numId w:val="7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14:paraId="03FED5BD" w14:textId="77777777" w:rsidR="001662EE" w:rsidRDefault="00000000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>his paper provides pCR to TR 38.760-3 regarding the P2P interface.</w:t>
      </w:r>
    </w:p>
    <w:bookmarkEnd w:id="1"/>
    <w:p w14:paraId="178D6839" w14:textId="77777777" w:rsidR="001662EE" w:rsidRDefault="00000000">
      <w:pPr>
        <w:pStyle w:val="1"/>
        <w:numPr>
          <w:ilvl w:val="0"/>
          <w:numId w:val="0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Annex </w:t>
      </w:r>
      <w:r>
        <w:rPr>
          <w:rFonts w:eastAsia="宋体"/>
          <w:lang w:eastAsia="zh-CN"/>
        </w:rPr>
        <w:t>–</w:t>
      </w:r>
      <w:r>
        <w:rPr>
          <w:rFonts w:eastAsia="宋体" w:hint="eastAsia"/>
          <w:lang w:eastAsia="zh-CN"/>
        </w:rPr>
        <w:t xml:space="preserve"> pCR to </w:t>
      </w:r>
      <w:r>
        <w:rPr>
          <w:rFonts w:hint="eastAsia"/>
          <w:lang w:eastAsia="zh-CN"/>
        </w:rPr>
        <w:t>TR 38.760-3</w:t>
      </w:r>
    </w:p>
    <w:p w14:paraId="5DAEF28B" w14:textId="77777777" w:rsidR="001662EE" w:rsidRDefault="00000000">
      <w:pPr>
        <w:spacing w:afterLines="50" w:after="120"/>
        <w:jc w:val="center"/>
        <w:rPr>
          <w:rFonts w:ascii="Arial" w:eastAsia="宋体" w:hAnsi="Arial"/>
          <w:lang w:val="en-US" w:eastAsia="zh-CN"/>
        </w:rPr>
      </w:pPr>
      <w:bookmarkStart w:id="3" w:name="OLE_LINK30"/>
      <w:r>
        <w:rPr>
          <w:rFonts w:ascii="Arial" w:eastAsia="宋体" w:hAnsi="Arial" w:hint="eastAsia"/>
          <w:lang w:val="en-US" w:eastAsia="zh-CN"/>
        </w:rPr>
        <w:t>-</w:t>
      </w:r>
      <w:bookmarkStart w:id="4" w:name="OLE_LINK38"/>
      <w:r>
        <w:rPr>
          <w:rFonts w:ascii="Arial" w:eastAsia="宋体" w:hAnsi="Arial" w:hint="eastAsia"/>
          <w:b/>
          <w:bCs/>
          <w:i/>
          <w:iCs/>
          <w:color w:val="FF0000"/>
          <w:lang w:val="en-US" w:eastAsia="zh-CN"/>
        </w:rPr>
        <w:t>------------------------------------------------1</w:t>
      </w:r>
      <w:r>
        <w:rPr>
          <w:rFonts w:ascii="Arial" w:eastAsia="宋体" w:hAnsi="Arial" w:hint="eastAsia"/>
          <w:b/>
          <w:bCs/>
          <w:i/>
          <w:iCs/>
          <w:color w:val="FF0000"/>
          <w:vertAlign w:val="superscript"/>
          <w:lang w:val="en-US" w:eastAsia="zh-CN"/>
        </w:rPr>
        <w:t>st</w:t>
      </w:r>
      <w:r>
        <w:rPr>
          <w:rFonts w:ascii="Arial" w:eastAsia="宋体" w:hAnsi="Arial" w:hint="eastAsia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4"/>
    </w:p>
    <w:p w14:paraId="103FD6FC" w14:textId="77777777" w:rsidR="001662EE" w:rsidRDefault="00000000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  <w:lang w:val="en-US" w:eastAsia="zh-CN"/>
        </w:rPr>
      </w:pPr>
      <w:r>
        <w:rPr>
          <w:rFonts w:ascii="Arial" w:eastAsia="宋体" w:hAnsi="Arial" w:hint="eastAsia"/>
          <w:sz w:val="22"/>
          <w:lang w:val="en-US" w:eastAsia="zh-CN"/>
        </w:rPr>
        <w:t>6.1.3.</w:t>
      </w:r>
      <w:r>
        <w:rPr>
          <w:rFonts w:ascii="Arial" w:eastAsia="宋体" w:hAnsi="Arial"/>
          <w:sz w:val="22"/>
          <w:lang w:val="en-US" w:eastAsia="zh-CN"/>
        </w:rPr>
        <w:t>1.1</w:t>
      </w:r>
      <w:r>
        <w:rPr>
          <w:rFonts w:ascii="Arial" w:eastAsia="宋体" w:hAnsi="Arial" w:hint="eastAsia"/>
          <w:sz w:val="22"/>
          <w:lang w:val="en-US" w:eastAsia="zh-CN"/>
        </w:rPr>
        <w:t xml:space="preserve"> Point to Point</w:t>
      </w:r>
      <w:r>
        <w:rPr>
          <w:rFonts w:ascii="Arial" w:eastAsia="宋体" w:hAnsi="Arial"/>
          <w:sz w:val="22"/>
          <w:lang w:val="en-US" w:eastAsia="zh-CN"/>
        </w:rPr>
        <w:t xml:space="preserve"> </w:t>
      </w:r>
      <w:r>
        <w:rPr>
          <w:rFonts w:ascii="Arial" w:eastAsia="宋体" w:hAnsi="Arial" w:hint="eastAsia"/>
          <w:sz w:val="22"/>
          <w:lang w:val="en-US" w:eastAsia="zh-CN"/>
        </w:rPr>
        <w:t>(P2P)</w:t>
      </w:r>
    </w:p>
    <w:p w14:paraId="7C272A9B" w14:textId="77777777" w:rsidR="001662EE" w:rsidRDefault="00000000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A </w:t>
      </w:r>
      <w:r>
        <w:rPr>
          <w:rFonts w:eastAsia="宋体"/>
          <w:lang w:val="en-US" w:eastAsia="zh-CN"/>
        </w:rPr>
        <w:t xml:space="preserve">RAN-CN </w:t>
      </w:r>
      <w:r>
        <w:rPr>
          <w:rFonts w:eastAsia="宋体" w:hint="eastAsia"/>
          <w:lang w:val="en-US" w:eastAsia="zh-CN"/>
        </w:rPr>
        <w:t xml:space="preserve">P2P interface refers to </w:t>
      </w:r>
      <w:r>
        <w:rPr>
          <w:rFonts w:eastAsia="宋体"/>
          <w:lang w:val="en-US" w:eastAsia="zh-CN"/>
        </w:rPr>
        <w:t xml:space="preserve">application </w:t>
      </w:r>
      <w:r>
        <w:rPr>
          <w:rFonts w:eastAsia="宋体" w:hint="eastAsia"/>
          <w:lang w:val="en-US" w:eastAsia="zh-CN"/>
        </w:rPr>
        <w:t xml:space="preserve">layer communication </w:t>
      </w:r>
      <w:r>
        <w:rPr>
          <w:rFonts w:eastAsia="宋体"/>
          <w:lang w:val="en-US" w:eastAsia="zh-CN"/>
        </w:rPr>
        <w:t xml:space="preserve">between the 6G RAN node and </w:t>
      </w:r>
      <w:r>
        <w:rPr>
          <w:rFonts w:eastAsia="宋体" w:hint="eastAsia"/>
          <w:lang w:val="en-US" w:eastAsia="zh-CN"/>
        </w:rPr>
        <w:t>the</w:t>
      </w:r>
      <w:r>
        <w:rPr>
          <w:rFonts w:eastAsia="宋体"/>
          <w:lang w:val="en-US" w:eastAsia="zh-CN"/>
        </w:rPr>
        <w:t xml:space="preserve"> CN entity</w:t>
      </w:r>
      <w:r>
        <w:rPr>
          <w:rFonts w:eastAsia="宋体" w:hint="eastAsia"/>
          <w:lang w:val="en-US" w:eastAsia="zh-CN"/>
        </w:rPr>
        <w:t xml:space="preserve"> for 6G </w:t>
      </w:r>
      <w:r>
        <w:rPr>
          <w:rFonts w:eastAsia="宋体"/>
          <w:lang w:val="en-US" w:eastAsia="zh-CN"/>
        </w:rPr>
        <w:t>by means of elementary procedures, either triggered by the 6G RAN node or by the CN entity</w:t>
      </w:r>
      <w:r>
        <w:rPr>
          <w:rFonts w:eastAsia="宋体" w:hint="eastAsia"/>
          <w:lang w:val="en-US" w:eastAsia="zh-CN"/>
        </w:rPr>
        <w:t xml:space="preserve"> for 6G. </w:t>
      </w:r>
    </w:p>
    <w:p w14:paraId="059A6AD5" w14:textId="77777777" w:rsidR="001662EE" w:rsidRDefault="00000000">
      <w:pPr>
        <w:keepLines/>
        <w:ind w:left="1418" w:hanging="1134"/>
        <w:rPr>
          <w:rFonts w:eastAsia="宋体"/>
          <w:color w:val="FF0000"/>
        </w:rPr>
      </w:pPr>
      <w:r>
        <w:rPr>
          <w:rFonts w:eastAsia="宋体"/>
          <w:color w:val="FF0000"/>
        </w:rPr>
        <w:t>Editor’s Note 1: FFS whether multiple CN entities can be involved.</w:t>
      </w:r>
    </w:p>
    <w:p w14:paraId="10011DDC" w14:textId="77777777" w:rsidR="001662EE" w:rsidRDefault="00000000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Potential </w:t>
      </w:r>
      <w:r>
        <w:rPr>
          <w:rFonts w:eastAsia="宋体" w:hint="eastAsia"/>
          <w:lang w:val="en-US" w:eastAsia="zh-CN"/>
        </w:rPr>
        <w:t xml:space="preserve">options for the 6G P2P protocol stack are </w:t>
      </w:r>
      <w:r>
        <w:rPr>
          <w:rFonts w:eastAsia="宋体"/>
          <w:lang w:val="en-US" w:eastAsia="zh-CN"/>
        </w:rPr>
        <w:t>as follows</w:t>
      </w:r>
      <w:r>
        <w:rPr>
          <w:rFonts w:eastAsia="宋体" w:hint="eastAsia"/>
          <w:lang w:val="en-US" w:eastAsia="zh-CN"/>
        </w:rPr>
        <w:t>:</w:t>
      </w:r>
    </w:p>
    <w:p w14:paraId="15E34868" w14:textId="77777777" w:rsidR="001662EE" w:rsidRDefault="00000000">
      <w:pPr>
        <w:keepLines/>
        <w:ind w:left="1418" w:hanging="1134"/>
        <w:rPr>
          <w:rFonts w:eastAsia="宋体"/>
          <w:color w:val="FF0000"/>
        </w:rPr>
      </w:pPr>
      <w:r>
        <w:rPr>
          <w:rFonts w:eastAsia="宋体"/>
          <w:color w:val="FF0000"/>
        </w:rPr>
        <w:t>Editor's Note 2:</w:t>
      </w:r>
      <w:r>
        <w:rPr>
          <w:rFonts w:eastAsia="宋体"/>
          <w:color w:val="FF0000"/>
        </w:rPr>
        <w:tab/>
        <w:t>Other options are not precluded.</w:t>
      </w:r>
    </w:p>
    <w:p w14:paraId="4B5D7C32" w14:textId="77777777" w:rsidR="001662EE" w:rsidRDefault="00000000">
      <w:pPr>
        <w:ind w:left="851" w:hanging="284"/>
        <w:rPr>
          <w:ins w:id="5" w:author="Lenovo" w:date="2026-02-11T23:59:00Z"/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ins w:id="6" w:author="Lenovo" w:date="2026-02-11T18:40:00Z">
        <w:r>
          <w:rPr>
            <w:rFonts w:eastAsia="宋体" w:hint="eastAsia"/>
            <w:lang w:val="en-US" w:eastAsia="zh-CN"/>
          </w:rPr>
          <w:t xml:space="preserve">Option 1: </w:t>
        </w:r>
      </w:ins>
      <w:r>
        <w:rPr>
          <w:rFonts w:eastAsia="宋体"/>
          <w:lang w:val="en-US" w:eastAsia="zh-CN"/>
        </w:rPr>
        <w:t xml:space="preserve">SCTP based </w:t>
      </w:r>
    </w:p>
    <w:p w14:paraId="0D329C6E" w14:textId="77777777" w:rsidR="001662EE" w:rsidRDefault="00000000">
      <w:pPr>
        <w:rPr>
          <w:ins w:id="7" w:author="Lenovo" w:date="2026-02-11T23:59:00Z"/>
          <w:rFonts w:eastAsia="宋体"/>
          <w:lang w:val="en-US" w:eastAsia="zh-CN"/>
        </w:rPr>
      </w:pPr>
      <w:ins w:id="8" w:author="Lenovo" w:date="2026-02-11T23:59:00Z">
        <w:r>
          <w:rPr>
            <w:rFonts w:eastAsia="宋体" w:hint="eastAsia"/>
            <w:lang w:val="en-US" w:eastAsia="zh-CN"/>
          </w:rPr>
          <w:t xml:space="preserve">The </w:t>
        </w:r>
        <w:r>
          <w:rPr>
            <w:rFonts w:eastAsia="宋体"/>
            <w:lang w:val="en-US" w:eastAsia="zh-CN"/>
          </w:rPr>
          <w:t>protocol</w:t>
        </w:r>
        <w:r>
          <w:rPr>
            <w:rFonts w:eastAsia="宋体" w:hint="eastAsia"/>
            <w:lang w:val="en-US" w:eastAsia="zh-CN"/>
          </w:rPr>
          <w:t xml:space="preserve"> stack of option 1 for RAN-CN P2P interface is shown as in </w:t>
        </w:r>
        <w:r>
          <w:rPr>
            <w:rFonts w:eastAsia="宋体"/>
            <w:lang w:val="en-US" w:eastAsia="zh-CN"/>
          </w:rPr>
          <w:t>Figure</w:t>
        </w:r>
        <w:r>
          <w:rPr>
            <w:rFonts w:eastAsia="宋体" w:hint="eastAsia"/>
            <w:lang w:val="en-US" w:eastAsia="zh-CN"/>
          </w:rPr>
          <w:t xml:space="preserve"> 6.1.3.1.1-X1:</w:t>
        </w:r>
      </w:ins>
    </w:p>
    <w:p w14:paraId="69A7DAD6" w14:textId="77777777" w:rsidR="001662EE" w:rsidRDefault="00000000">
      <w:pPr>
        <w:jc w:val="center"/>
        <w:rPr>
          <w:ins w:id="9" w:author="Lenovo" w:date="2026-02-11T23:59:00Z"/>
        </w:rPr>
      </w:pPr>
      <w:ins w:id="10" w:author="Lenovo" w:date="2026-02-11T23:59:00Z">
        <w:r>
          <w:rPr>
            <w:rFonts w:hint="eastAsia"/>
          </w:rPr>
          <w:object w:dxaOrig="1447" w:dyaOrig="3340" w14:anchorId="7C21771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2.4pt;height:167.1pt" o:ole="">
              <v:imagedata r:id="rId11" o:title=""/>
            </v:shape>
            <o:OLEObject Type="Embed" ProgID="Visio.Drawing.15" ShapeID="_x0000_i1025" DrawAspect="Content" ObjectID="_1832449315" r:id="rId12"/>
          </w:object>
        </w:r>
      </w:ins>
    </w:p>
    <w:p w14:paraId="020133F1" w14:textId="77777777" w:rsidR="001662EE" w:rsidRDefault="00000000">
      <w:pPr>
        <w:spacing w:afterLines="50" w:after="120"/>
        <w:jc w:val="center"/>
        <w:rPr>
          <w:rFonts w:eastAsia="宋体"/>
          <w:lang w:val="en-US" w:eastAsia="zh-CN"/>
        </w:rPr>
      </w:pPr>
      <w:ins w:id="11" w:author="Lenovo" w:date="2026-02-11T23:5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.3.1.1-X1</w:t>
        </w:r>
        <w:r>
          <w:rPr>
            <w:b/>
            <w:bCs/>
            <w:lang w:val="en-US" w:eastAsia="zh-CN"/>
          </w:rPr>
          <w:t xml:space="preserve">. </w:t>
        </w:r>
        <w:r>
          <w:rPr>
            <w:rFonts w:hint="eastAsia"/>
            <w:b/>
            <w:bCs/>
            <w:lang w:val="en-US" w:eastAsia="zh-CN"/>
          </w:rPr>
          <w:t>(Option 1) SCTP based</w:t>
        </w:r>
      </w:ins>
    </w:p>
    <w:p w14:paraId="5C726FC4" w14:textId="77777777" w:rsidR="001662EE" w:rsidRDefault="00000000">
      <w:pPr>
        <w:ind w:left="851" w:hanging="284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ins w:id="12" w:author="Lenovo" w:date="2026-02-11T18:40:00Z">
        <w:r>
          <w:rPr>
            <w:rFonts w:eastAsia="宋体" w:hint="eastAsia"/>
            <w:lang w:val="en-US" w:eastAsia="zh-CN"/>
          </w:rPr>
          <w:t xml:space="preserve">Option 2: </w:t>
        </w:r>
      </w:ins>
      <w:r>
        <w:rPr>
          <w:rFonts w:eastAsia="宋体"/>
          <w:lang w:val="en-US" w:eastAsia="zh-CN"/>
        </w:rPr>
        <w:t xml:space="preserve">QUIC based </w:t>
      </w:r>
    </w:p>
    <w:bookmarkEnd w:id="3"/>
    <w:p w14:paraId="75308478" w14:textId="77777777" w:rsidR="001662EE" w:rsidRDefault="00000000">
      <w:pPr>
        <w:rPr>
          <w:ins w:id="13" w:author="Lenovo" w:date="2026-02-11T23:59:00Z"/>
          <w:rFonts w:eastAsia="宋体"/>
          <w:lang w:val="en-US" w:eastAsia="zh-CN"/>
        </w:rPr>
      </w:pPr>
      <w:ins w:id="14" w:author="Lenovo" w:date="2026-02-11T23:59:00Z">
        <w:r>
          <w:rPr>
            <w:rFonts w:eastAsia="宋体" w:hint="eastAsia"/>
            <w:lang w:val="en-US" w:eastAsia="zh-CN"/>
          </w:rPr>
          <w:t xml:space="preserve">The </w:t>
        </w:r>
        <w:r>
          <w:rPr>
            <w:rFonts w:eastAsia="宋体"/>
            <w:lang w:val="en-US" w:eastAsia="zh-CN"/>
          </w:rPr>
          <w:t>protocol</w:t>
        </w:r>
        <w:r>
          <w:rPr>
            <w:rFonts w:eastAsia="宋体" w:hint="eastAsia"/>
            <w:lang w:val="en-US" w:eastAsia="zh-CN"/>
          </w:rPr>
          <w:t xml:space="preserve"> stack of option 2 for RAN-CN P2P interface are shown as in </w:t>
        </w:r>
        <w:r>
          <w:rPr>
            <w:rFonts w:eastAsia="宋体"/>
            <w:lang w:val="en-US" w:eastAsia="zh-CN"/>
          </w:rPr>
          <w:t>Figure</w:t>
        </w:r>
        <w:r>
          <w:rPr>
            <w:rFonts w:eastAsia="宋体" w:hint="eastAsia"/>
            <w:lang w:val="en-US" w:eastAsia="zh-CN"/>
          </w:rPr>
          <w:t xml:space="preserve"> 6.1.3.1.1-X2:</w:t>
        </w:r>
      </w:ins>
    </w:p>
    <w:p w14:paraId="6156F51D" w14:textId="77777777" w:rsidR="001662EE" w:rsidRDefault="00000000">
      <w:pPr>
        <w:spacing w:afterLines="50" w:after="120"/>
        <w:jc w:val="center"/>
        <w:rPr>
          <w:ins w:id="15" w:author="Lenovo" w:date="2026-02-11T23:59:00Z"/>
        </w:rPr>
      </w:pPr>
      <w:ins w:id="16" w:author="Lenovo" w:date="2026-02-11T23:59:00Z">
        <w:r>
          <w:rPr>
            <w:rFonts w:hint="eastAsia"/>
            <w:lang w:eastAsia="zh-CN"/>
          </w:rPr>
          <w:lastRenderedPageBreak/>
          <w:t xml:space="preserve"> </w:t>
        </w:r>
      </w:ins>
      <w:ins w:id="17" w:author="Lenovo" w:date="2026-02-11T23:59:00Z">
        <w:r>
          <w:rPr>
            <w:rFonts w:hint="eastAsia"/>
          </w:rPr>
          <w:object w:dxaOrig="1447" w:dyaOrig="3900" w14:anchorId="5BE5A8CB">
            <v:shape id="_x0000_i1026" type="#_x0000_t75" style="width:72.4pt;height:194.8pt" o:ole="">
              <v:imagedata r:id="rId13" o:title=""/>
            </v:shape>
            <o:OLEObject Type="Embed" ProgID="Visio.Drawing.15" ShapeID="_x0000_i1026" DrawAspect="Content" ObjectID="_1832449316" r:id="rId14"/>
          </w:object>
        </w:r>
      </w:ins>
    </w:p>
    <w:p w14:paraId="60064DBF" w14:textId="77777777" w:rsidR="001662EE" w:rsidRDefault="00000000">
      <w:pPr>
        <w:spacing w:afterLines="50" w:after="120"/>
        <w:jc w:val="center"/>
        <w:rPr>
          <w:ins w:id="18" w:author="Lenovo" w:date="2026-02-11T23:59:00Z"/>
          <w:b/>
          <w:bCs/>
          <w:lang w:val="en-US" w:eastAsia="zh-CN"/>
        </w:rPr>
      </w:pPr>
      <w:ins w:id="19" w:author="Lenovo" w:date="2026-02-11T23:5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.3.1.1-X2</w:t>
        </w:r>
        <w:r>
          <w:rPr>
            <w:b/>
            <w:bCs/>
            <w:lang w:val="en-US" w:eastAsia="zh-CN"/>
          </w:rPr>
          <w:t>.</w:t>
        </w:r>
        <w:r>
          <w:rPr>
            <w:b/>
            <w:bCs/>
            <w:lang w:val="en-US" w:eastAsia="zh-CN"/>
          </w:rPr>
          <w:tab/>
          <w:t>(Option 2) QUIC based</w:t>
        </w:r>
      </w:ins>
    </w:p>
    <w:p w14:paraId="4E928F69" w14:textId="77777777" w:rsidR="001662EE" w:rsidRDefault="00000000">
      <w:pPr>
        <w:keepLines/>
        <w:ind w:left="1418" w:hanging="1134"/>
        <w:rPr>
          <w:ins w:id="20" w:author="Lenovo" w:date="2026-02-12T00:00:00Z"/>
          <w:rFonts w:eastAsia="宋体"/>
          <w:color w:val="FF0000"/>
          <w:lang w:eastAsia="zh-CN"/>
        </w:rPr>
      </w:pPr>
      <w:ins w:id="21" w:author="Lenovo" w:date="2026-02-12T00:00:00Z">
        <w:r>
          <w:rPr>
            <w:rFonts w:eastAsia="宋体"/>
            <w:color w:val="FF0000"/>
          </w:rPr>
          <w:t xml:space="preserve">Editor's Note </w:t>
        </w:r>
        <w:r>
          <w:rPr>
            <w:rFonts w:eastAsia="宋体" w:hint="eastAsia"/>
            <w:color w:val="FF0000"/>
            <w:lang w:eastAsia="zh-CN"/>
          </w:rPr>
          <w:t>x</w:t>
        </w:r>
        <w:r>
          <w:rPr>
            <w:rFonts w:eastAsia="宋体"/>
            <w:color w:val="FF0000"/>
          </w:rPr>
          <w:t>:</w:t>
        </w:r>
        <w:r>
          <w:rPr>
            <w:rFonts w:eastAsia="宋体"/>
            <w:color w:val="FF0000"/>
          </w:rPr>
          <w:tab/>
        </w:r>
        <w:r>
          <w:rPr>
            <w:rFonts w:eastAsia="宋体" w:hint="eastAsia"/>
            <w:color w:val="FF0000"/>
            <w:lang w:eastAsia="zh-CN"/>
          </w:rPr>
          <w:t>FFS on the name of Nx-AP.</w:t>
        </w:r>
      </w:ins>
    </w:p>
    <w:p w14:paraId="679484A3" w14:textId="2D68F101" w:rsidR="001662EE" w:rsidRDefault="00000000">
      <w:pPr>
        <w:keepLines/>
        <w:ind w:left="1418" w:hanging="1134"/>
        <w:rPr>
          <w:ins w:id="22" w:author="Lenovo" w:date="2026-02-12T00:00:00Z"/>
          <w:rFonts w:eastAsia="宋体"/>
          <w:color w:val="FF0000"/>
          <w:lang w:eastAsia="zh-CN"/>
        </w:rPr>
      </w:pPr>
      <w:ins w:id="23" w:author="Lenovo" w:date="2026-02-12T00:00:00Z">
        <w:r>
          <w:rPr>
            <w:rFonts w:eastAsia="宋体"/>
            <w:color w:val="FF0000"/>
            <w:lang w:eastAsia="zh-CN"/>
          </w:rPr>
          <w:t>Editor’s Note x+1:</w:t>
        </w:r>
      </w:ins>
      <w:r>
        <w:rPr>
          <w:rFonts w:eastAsia="宋体"/>
          <w:color w:val="FF0000"/>
          <w:lang w:eastAsia="zh-CN"/>
        </w:rPr>
        <w:t xml:space="preserve"> </w:t>
      </w:r>
      <w:ins w:id="24" w:author="Lenovo" w:date="2026-02-13T00:54:00Z" w16du:dateUtc="2026-02-12T16:54:00Z">
        <w:r w:rsidR="001F49A5" w:rsidRPr="001F49A5">
          <w:rPr>
            <w:rFonts w:eastAsia="宋体"/>
            <w:color w:val="FF0000"/>
            <w:highlight w:val="yellow"/>
            <w:lang w:eastAsia="zh-CN"/>
          </w:rPr>
          <w:t>FFS on whether option 2 may contain HTTP.</w:t>
        </w:r>
      </w:ins>
    </w:p>
    <w:p w14:paraId="14972894" w14:textId="77777777" w:rsidR="001F49A5" w:rsidRDefault="001F49A5" w:rsidP="001F49A5">
      <w:pPr>
        <w:spacing w:afterLines="50" w:after="120"/>
        <w:jc w:val="both"/>
        <w:rPr>
          <w:ins w:id="25" w:author="Lenovo" w:date="2026-02-13T00:55:00Z" w16du:dateUtc="2026-02-12T16:55:00Z"/>
          <w:lang w:eastAsia="zh-CN"/>
        </w:rPr>
      </w:pPr>
      <w:ins w:id="26" w:author="Lenovo" w:date="2026-02-13T00:55:00Z" w16du:dateUtc="2026-02-12T16:55:00Z">
        <w:r>
          <w:rPr>
            <w:lang w:val="en-US" w:eastAsia="zh-CN"/>
          </w:rPr>
          <w:t xml:space="preserve">A </w:t>
        </w:r>
        <w:r>
          <w:rPr>
            <w:lang w:eastAsia="zh-CN"/>
          </w:rPr>
          <w:t xml:space="preserve">high-level </w:t>
        </w:r>
        <w:r>
          <w:rPr>
            <w:rFonts w:hint="eastAsia"/>
            <w:lang w:eastAsia="zh-CN"/>
          </w:rPr>
          <w:t>description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SCTP and QUIC</w:t>
        </w:r>
        <w:r>
          <w:rPr>
            <w:rFonts w:hint="eastAsia"/>
            <w:lang w:eastAsia="zh-CN"/>
          </w:rPr>
          <w:t xml:space="preserve">/UDP is </w:t>
        </w:r>
        <w:r>
          <w:rPr>
            <w:lang w:eastAsia="zh-CN"/>
          </w:rPr>
          <w:t>summarized in the following Table</w:t>
        </w:r>
        <w:r>
          <w:rPr>
            <w:rFonts w:hint="eastAsia"/>
            <w:lang w:eastAsia="zh-CN"/>
          </w:rPr>
          <w:t xml:space="preserve"> 6.1.3.1.1-X.</w:t>
        </w:r>
      </w:ins>
    </w:p>
    <w:p w14:paraId="05FC6367" w14:textId="77777777" w:rsidR="001F49A5" w:rsidRDefault="001F49A5" w:rsidP="001F49A5">
      <w:pPr>
        <w:spacing w:afterLines="50" w:after="120"/>
        <w:jc w:val="center"/>
        <w:rPr>
          <w:ins w:id="27" w:author="Lenovo" w:date="2026-02-13T00:55:00Z" w16du:dateUtc="2026-02-12T16:55:00Z"/>
          <w:b/>
          <w:bCs/>
          <w:lang w:eastAsia="zh-CN"/>
        </w:rPr>
      </w:pPr>
      <w:ins w:id="28" w:author="Lenovo" w:date="2026-02-13T00:55:00Z" w16du:dateUtc="2026-02-12T16:55:00Z">
        <w:r>
          <w:rPr>
            <w:b/>
            <w:bCs/>
            <w:lang w:eastAsia="zh-CN"/>
          </w:rPr>
          <w:t xml:space="preserve">Table 6.1.3.1.1-X High-level </w:t>
        </w:r>
        <w:r>
          <w:rPr>
            <w:rFonts w:hint="eastAsia"/>
            <w:b/>
            <w:bCs/>
            <w:lang w:eastAsia="zh-CN"/>
          </w:rPr>
          <w:t>description of</w:t>
        </w:r>
        <w:r>
          <w:rPr>
            <w:b/>
            <w:bCs/>
            <w:lang w:eastAsia="zh-CN"/>
          </w:rPr>
          <w:t xml:space="preserve"> SCTP and QUIC</w:t>
        </w:r>
        <w:r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822"/>
      </w:tblGrid>
      <w:tr w:rsidR="001F49A5" w14:paraId="237C8D89" w14:textId="77777777" w:rsidTr="005B0C73">
        <w:trPr>
          <w:ins w:id="29" w:author="Lenovo" w:date="2026-02-13T00:55:00Z"/>
        </w:trPr>
        <w:tc>
          <w:tcPr>
            <w:tcW w:w="2405" w:type="dxa"/>
          </w:tcPr>
          <w:p w14:paraId="3E7E0B48" w14:textId="77777777" w:rsidR="001F49A5" w:rsidRDefault="001F49A5" w:rsidP="005B0C73">
            <w:pPr>
              <w:spacing w:afterLines="50" w:after="120"/>
              <w:jc w:val="both"/>
              <w:rPr>
                <w:ins w:id="30" w:author="Lenovo" w:date="2026-02-13T00:55:00Z" w16du:dateUtc="2026-02-12T16:55:00Z"/>
                <w:lang w:val="en-US" w:eastAsia="zh-CN"/>
              </w:rPr>
            </w:pPr>
            <w:ins w:id="31" w:author="Lenovo" w:date="2026-02-13T00:55:00Z" w16du:dateUtc="2026-02-12T16:55:00Z">
              <w:r>
                <w:rPr>
                  <w:lang w:val="en-US" w:eastAsia="zh-CN"/>
                </w:rPr>
                <w:t>Feature</w:t>
              </w:r>
            </w:ins>
          </w:p>
        </w:tc>
        <w:tc>
          <w:tcPr>
            <w:tcW w:w="3402" w:type="dxa"/>
          </w:tcPr>
          <w:p w14:paraId="0483B116" w14:textId="77777777" w:rsidR="001F49A5" w:rsidRDefault="001F49A5" w:rsidP="005B0C73">
            <w:pPr>
              <w:spacing w:afterLines="50" w:after="120"/>
              <w:jc w:val="both"/>
              <w:rPr>
                <w:ins w:id="32" w:author="Lenovo" w:date="2026-02-13T00:55:00Z" w16du:dateUtc="2026-02-12T16:55:00Z"/>
                <w:lang w:val="en-US" w:eastAsia="zh-CN"/>
              </w:rPr>
            </w:pPr>
            <w:ins w:id="33" w:author="Lenovo" w:date="2026-02-13T00:55:00Z" w16du:dateUtc="2026-02-12T16:55:00Z">
              <w:r>
                <w:rPr>
                  <w:lang w:val="en-US" w:eastAsia="zh-CN"/>
                </w:rPr>
                <w:t>SCTP</w:t>
              </w:r>
            </w:ins>
          </w:p>
        </w:tc>
        <w:tc>
          <w:tcPr>
            <w:tcW w:w="3822" w:type="dxa"/>
          </w:tcPr>
          <w:p w14:paraId="4B2D49FF" w14:textId="77777777" w:rsidR="001F49A5" w:rsidRDefault="001F49A5" w:rsidP="005B0C73">
            <w:pPr>
              <w:spacing w:afterLines="50" w:after="120"/>
              <w:jc w:val="both"/>
              <w:rPr>
                <w:ins w:id="34" w:author="Lenovo" w:date="2026-02-13T00:55:00Z" w16du:dateUtc="2026-02-12T16:55:00Z"/>
                <w:lang w:val="en-US" w:eastAsia="zh-CN"/>
              </w:rPr>
            </w:pPr>
            <w:ins w:id="35" w:author="Lenovo" w:date="2026-02-13T00:55:00Z" w16du:dateUtc="2026-02-12T16:55:00Z">
              <w:r>
                <w:rPr>
                  <w:lang w:val="en-US" w:eastAsia="zh-CN"/>
                </w:rPr>
                <w:t>QUIC</w:t>
              </w:r>
              <w:r>
                <w:rPr>
                  <w:rFonts w:hint="eastAsia"/>
                  <w:lang w:val="en-US" w:eastAsia="zh-CN"/>
                </w:rPr>
                <w:t>/UDP</w:t>
              </w:r>
            </w:ins>
          </w:p>
        </w:tc>
      </w:tr>
      <w:tr w:rsidR="001F49A5" w14:paraId="56D82021" w14:textId="77777777" w:rsidTr="005B0C73">
        <w:trPr>
          <w:ins w:id="36" w:author="Lenovo" w:date="2026-02-13T00:55:00Z"/>
        </w:trPr>
        <w:tc>
          <w:tcPr>
            <w:tcW w:w="2405" w:type="dxa"/>
          </w:tcPr>
          <w:p w14:paraId="7C4E88B3" w14:textId="77777777" w:rsidR="001F49A5" w:rsidRDefault="001F49A5" w:rsidP="005B0C73">
            <w:pPr>
              <w:spacing w:afterLines="50" w:after="120"/>
              <w:rPr>
                <w:ins w:id="37" w:author="Lenovo" w:date="2026-02-13T00:55:00Z" w16du:dateUtc="2026-02-12T16:55:00Z"/>
                <w:lang w:val="en-US" w:eastAsia="zh-CN"/>
              </w:rPr>
            </w:pPr>
            <w:ins w:id="38" w:author="Lenovo" w:date="2026-02-13T00:55:00Z" w16du:dateUtc="2026-02-12T16:55:00Z">
              <w:r>
                <w:rPr>
                  <w:lang w:val="en-US" w:eastAsia="zh-CN"/>
                </w:rPr>
                <w:t>Standardization</w:t>
              </w:r>
            </w:ins>
          </w:p>
        </w:tc>
        <w:tc>
          <w:tcPr>
            <w:tcW w:w="3402" w:type="dxa"/>
          </w:tcPr>
          <w:p w14:paraId="6BDF2340" w14:textId="77777777" w:rsidR="001F49A5" w:rsidRDefault="001F49A5" w:rsidP="005B0C73">
            <w:pPr>
              <w:spacing w:afterLines="50" w:after="120"/>
              <w:rPr>
                <w:ins w:id="39" w:author="Lenovo" w:date="2026-02-13T00:55:00Z" w16du:dateUtc="2026-02-12T16:55:00Z"/>
                <w:lang w:val="en-US" w:eastAsia="zh-CN"/>
              </w:rPr>
            </w:pPr>
            <w:ins w:id="40" w:author="Lenovo" w:date="2026-02-13T00:55:00Z" w16du:dateUtc="2026-02-12T16:55:00Z">
              <w:r>
                <w:rPr>
                  <w:lang w:val="en-US" w:eastAsia="zh-CN"/>
                </w:rPr>
                <w:t>RFC 4960</w:t>
              </w:r>
            </w:ins>
          </w:p>
        </w:tc>
        <w:tc>
          <w:tcPr>
            <w:tcW w:w="3822" w:type="dxa"/>
          </w:tcPr>
          <w:p w14:paraId="6A584190" w14:textId="77777777" w:rsidR="001F49A5" w:rsidRDefault="001F49A5" w:rsidP="005B0C73">
            <w:pPr>
              <w:spacing w:afterLines="50" w:after="120"/>
              <w:rPr>
                <w:ins w:id="41" w:author="Lenovo" w:date="2026-02-13T00:55:00Z" w16du:dateUtc="2026-02-12T16:55:00Z"/>
                <w:lang w:val="en-US" w:eastAsia="zh-CN"/>
              </w:rPr>
            </w:pPr>
            <w:ins w:id="42" w:author="Lenovo" w:date="2026-02-13T00:55:00Z" w16du:dateUtc="2026-02-12T16:55:00Z">
              <w:r>
                <w:rPr>
                  <w:lang w:val="en-US" w:eastAsia="zh-CN"/>
                </w:rPr>
                <w:t>RFC 9000</w:t>
              </w:r>
              <w:r>
                <w:rPr>
                  <w:rFonts w:hint="eastAsia"/>
                  <w:lang w:val="en-US" w:eastAsia="zh-CN"/>
                </w:rPr>
                <w:t>-9002</w:t>
              </w:r>
            </w:ins>
          </w:p>
        </w:tc>
      </w:tr>
      <w:tr w:rsidR="001F49A5" w14:paraId="2DF3DA2D" w14:textId="77777777" w:rsidTr="005B0C73">
        <w:trPr>
          <w:ins w:id="43" w:author="Lenovo" w:date="2026-02-13T00:55:00Z"/>
        </w:trPr>
        <w:tc>
          <w:tcPr>
            <w:tcW w:w="2405" w:type="dxa"/>
          </w:tcPr>
          <w:p w14:paraId="3C5584A1" w14:textId="77777777" w:rsidR="001F49A5" w:rsidRDefault="001F49A5" w:rsidP="005B0C73">
            <w:pPr>
              <w:spacing w:afterLines="50" w:after="120"/>
              <w:rPr>
                <w:ins w:id="44" w:author="Lenovo" w:date="2026-02-13T00:55:00Z" w16du:dateUtc="2026-02-12T16:55:00Z"/>
                <w:lang w:val="en-US" w:eastAsia="zh-CN"/>
              </w:rPr>
            </w:pPr>
            <w:ins w:id="45" w:author="Lenovo" w:date="2026-02-13T00:55:00Z" w16du:dateUtc="2026-02-12T16:55:00Z">
              <w:r>
                <w:rPr>
                  <w:lang w:val="en-US" w:eastAsia="zh-CN"/>
                </w:rPr>
                <w:t>Core Design</w:t>
              </w:r>
            </w:ins>
          </w:p>
        </w:tc>
        <w:tc>
          <w:tcPr>
            <w:tcW w:w="3402" w:type="dxa"/>
          </w:tcPr>
          <w:p w14:paraId="37CDEAE2" w14:textId="77777777" w:rsidR="001F49A5" w:rsidRDefault="001F49A5" w:rsidP="005B0C73">
            <w:pPr>
              <w:spacing w:afterLines="50" w:after="120"/>
              <w:rPr>
                <w:ins w:id="46" w:author="Lenovo" w:date="2026-02-13T00:55:00Z" w16du:dateUtc="2026-02-12T16:55:00Z"/>
                <w:lang w:val="en-US" w:eastAsia="zh-CN"/>
              </w:rPr>
            </w:pPr>
            <w:ins w:id="47" w:author="Lenovo" w:date="2026-02-13T00:55:00Z" w16du:dateUtc="2026-02-12T16:55:00Z">
              <w:r>
                <w:rPr>
                  <w:lang w:val="en-US" w:eastAsia="zh-CN"/>
                </w:rPr>
                <w:t xml:space="preserve">Message-oriented </w:t>
              </w:r>
            </w:ins>
          </w:p>
          <w:p w14:paraId="71B8A422" w14:textId="77777777" w:rsidR="001F49A5" w:rsidRDefault="001F49A5" w:rsidP="005B0C73">
            <w:pPr>
              <w:spacing w:afterLines="50" w:after="120"/>
              <w:rPr>
                <w:ins w:id="48" w:author="Lenovo" w:date="2026-02-13T00:55:00Z" w16du:dateUtc="2026-02-12T16:55:00Z"/>
                <w:lang w:val="en-US" w:eastAsia="zh-CN"/>
              </w:rPr>
            </w:pPr>
          </w:p>
        </w:tc>
        <w:tc>
          <w:tcPr>
            <w:tcW w:w="3822" w:type="dxa"/>
          </w:tcPr>
          <w:p w14:paraId="537DA9DB" w14:textId="77777777" w:rsidR="001F49A5" w:rsidRDefault="001F49A5" w:rsidP="005B0C73">
            <w:pPr>
              <w:spacing w:afterLines="50" w:after="120"/>
              <w:rPr>
                <w:ins w:id="49" w:author="Lenovo" w:date="2026-02-13T00:55:00Z" w16du:dateUtc="2026-02-12T16:55:00Z"/>
                <w:lang w:val="en-US" w:eastAsia="zh-CN"/>
              </w:rPr>
            </w:pPr>
            <w:ins w:id="50" w:author="Lenovo" w:date="2026-02-13T00:55:00Z" w16du:dateUtc="2026-02-12T16:55:00Z">
              <w:r>
                <w:rPr>
                  <w:lang w:val="en-US" w:eastAsia="zh-CN"/>
                </w:rPr>
                <w:t xml:space="preserve">Supports both </w:t>
              </w:r>
              <w:r>
                <w:rPr>
                  <w:rFonts w:hint="eastAsia"/>
                  <w:lang w:val="en-US" w:eastAsia="zh-CN"/>
                </w:rPr>
                <w:t>S</w:t>
              </w:r>
              <w:r>
                <w:rPr>
                  <w:lang w:val="en-US" w:eastAsia="zh-CN"/>
                </w:rPr>
                <w:t xml:space="preserve">tream-oriented mode and datagram mode. </w:t>
              </w:r>
            </w:ins>
          </w:p>
          <w:p w14:paraId="16EA19FE" w14:textId="77777777" w:rsidR="001F49A5" w:rsidRDefault="001F49A5" w:rsidP="005B0C73">
            <w:pPr>
              <w:spacing w:afterLines="50" w:after="120"/>
              <w:rPr>
                <w:ins w:id="51" w:author="Lenovo" w:date="2026-02-13T00:55:00Z" w16du:dateUtc="2026-02-12T16:55:00Z"/>
                <w:lang w:val="en-US" w:eastAsia="zh-CN"/>
              </w:rPr>
            </w:pPr>
          </w:p>
        </w:tc>
      </w:tr>
      <w:tr w:rsidR="001F49A5" w14:paraId="070975EF" w14:textId="77777777" w:rsidTr="005B0C73">
        <w:trPr>
          <w:ins w:id="52" w:author="Lenovo" w:date="2026-02-13T00:55:00Z"/>
        </w:trPr>
        <w:tc>
          <w:tcPr>
            <w:tcW w:w="2405" w:type="dxa"/>
          </w:tcPr>
          <w:p w14:paraId="7F05ACF6" w14:textId="77777777" w:rsidR="001F49A5" w:rsidRDefault="001F49A5" w:rsidP="005B0C73">
            <w:pPr>
              <w:spacing w:afterLines="50" w:after="120"/>
              <w:rPr>
                <w:ins w:id="53" w:author="Lenovo" w:date="2026-02-13T00:55:00Z" w16du:dateUtc="2026-02-12T16:55:00Z"/>
                <w:lang w:val="en-US" w:eastAsia="zh-CN"/>
              </w:rPr>
            </w:pPr>
            <w:ins w:id="54" w:author="Lenovo" w:date="2026-02-13T00:55:00Z" w16du:dateUtc="2026-02-12T16:55:00Z">
              <w:r>
                <w:rPr>
                  <w:lang w:val="en-US" w:eastAsia="zh-CN"/>
                </w:rPr>
                <w:t xml:space="preserve">Establishment of </w:t>
              </w:r>
              <w:r>
                <w:rPr>
                  <w:rFonts w:hint="eastAsia"/>
                  <w:lang w:val="en-US" w:eastAsia="zh-CN"/>
                </w:rPr>
                <w:t xml:space="preserve">node level </w:t>
              </w:r>
              <w:r>
                <w:rPr>
                  <w:lang w:val="en-US" w:eastAsia="zh-CN"/>
                </w:rPr>
                <w:t>association/connection</w:t>
              </w:r>
            </w:ins>
          </w:p>
        </w:tc>
        <w:tc>
          <w:tcPr>
            <w:tcW w:w="3402" w:type="dxa"/>
          </w:tcPr>
          <w:p w14:paraId="17C9578D" w14:textId="77777777" w:rsidR="001F49A5" w:rsidRDefault="001F49A5" w:rsidP="005B0C73">
            <w:pPr>
              <w:spacing w:afterLines="50" w:after="120"/>
              <w:rPr>
                <w:ins w:id="55" w:author="Lenovo" w:date="2026-02-13T00:55:00Z" w16du:dateUtc="2026-02-12T16:55:00Z"/>
                <w:lang w:val="en-US" w:eastAsia="zh-CN"/>
              </w:rPr>
            </w:pPr>
            <w:ins w:id="56" w:author="Lenovo" w:date="2026-02-13T00:55:00Z" w16du:dateUtc="2026-02-12T16:55:00Z">
              <w:r>
                <w:rPr>
                  <w:lang w:val="en-US" w:eastAsia="zh-CN"/>
                </w:rPr>
                <w:t xml:space="preserve">4-way handshake </w:t>
              </w:r>
            </w:ins>
          </w:p>
          <w:p w14:paraId="22306B34" w14:textId="77777777" w:rsidR="001F49A5" w:rsidRDefault="001F49A5" w:rsidP="005B0C73">
            <w:pPr>
              <w:spacing w:afterLines="50" w:after="120"/>
              <w:rPr>
                <w:ins w:id="57" w:author="Lenovo" w:date="2026-02-13T00:55:00Z" w16du:dateUtc="2026-02-12T16:55:00Z"/>
                <w:lang w:val="en-US" w:eastAsia="zh-CN"/>
              </w:rPr>
            </w:pPr>
          </w:p>
        </w:tc>
        <w:tc>
          <w:tcPr>
            <w:tcW w:w="3822" w:type="dxa"/>
          </w:tcPr>
          <w:p w14:paraId="368D7F76" w14:textId="77777777" w:rsidR="001F49A5" w:rsidRDefault="001F49A5" w:rsidP="005B0C73">
            <w:pPr>
              <w:spacing w:afterLines="50" w:after="120"/>
              <w:rPr>
                <w:ins w:id="58" w:author="Lenovo" w:date="2026-02-13T00:55:00Z" w16du:dateUtc="2026-02-12T16:55:00Z"/>
                <w:lang w:val="en-US" w:eastAsia="zh-CN"/>
              </w:rPr>
            </w:pPr>
            <w:ins w:id="59" w:author="Lenovo" w:date="2026-02-13T00:55:00Z" w16du:dateUtc="2026-02-12T16:55:00Z">
              <w:r>
                <w:rPr>
                  <w:lang w:val="en-US" w:eastAsia="zh-CN"/>
                </w:rPr>
                <w:t>0-RTT/1-RTT handshake</w:t>
              </w:r>
            </w:ins>
          </w:p>
          <w:p w14:paraId="6D5F95F9" w14:textId="77777777" w:rsidR="001F49A5" w:rsidRDefault="001F49A5" w:rsidP="005B0C73">
            <w:pPr>
              <w:rPr>
                <w:ins w:id="60" w:author="Lenovo" w:date="2026-02-13T00:55:00Z" w16du:dateUtc="2026-02-12T16:55:00Z"/>
                <w:lang w:val="en-US" w:eastAsia="zh-CN"/>
              </w:rPr>
            </w:pPr>
          </w:p>
        </w:tc>
      </w:tr>
      <w:tr w:rsidR="001F49A5" w14:paraId="19381001" w14:textId="77777777" w:rsidTr="005B0C73">
        <w:trPr>
          <w:ins w:id="61" w:author="Lenovo" w:date="2026-02-13T00:55:00Z"/>
        </w:trPr>
        <w:tc>
          <w:tcPr>
            <w:tcW w:w="2405" w:type="dxa"/>
          </w:tcPr>
          <w:p w14:paraId="10FE0AB3" w14:textId="77777777" w:rsidR="001F49A5" w:rsidRDefault="001F49A5" w:rsidP="005B0C73">
            <w:pPr>
              <w:spacing w:afterLines="50" w:after="120"/>
              <w:rPr>
                <w:ins w:id="62" w:author="Lenovo" w:date="2026-02-13T00:55:00Z" w16du:dateUtc="2026-02-12T16:55:00Z"/>
                <w:lang w:val="en-US" w:eastAsia="zh-CN"/>
              </w:rPr>
            </w:pPr>
            <w:ins w:id="63" w:author="Lenovo" w:date="2026-02-13T00:55:00Z" w16du:dateUtc="2026-02-12T16:55:00Z">
              <w:r>
                <w:rPr>
                  <w:rFonts w:hint="eastAsia"/>
                  <w:lang w:val="en-US" w:eastAsia="zh-CN"/>
                </w:rPr>
                <w:t>Security</w:t>
              </w:r>
            </w:ins>
          </w:p>
        </w:tc>
        <w:tc>
          <w:tcPr>
            <w:tcW w:w="3402" w:type="dxa"/>
          </w:tcPr>
          <w:p w14:paraId="7CED2354" w14:textId="77777777" w:rsidR="001F49A5" w:rsidRDefault="001F49A5" w:rsidP="005B0C73">
            <w:pPr>
              <w:spacing w:afterLines="50" w:after="120"/>
              <w:rPr>
                <w:ins w:id="64" w:author="Lenovo" w:date="2026-02-13T00:55:00Z" w16du:dateUtc="2026-02-12T16:55:00Z"/>
                <w:lang w:val="en-US" w:eastAsia="zh-CN"/>
              </w:rPr>
            </w:pPr>
            <w:ins w:id="65" w:author="Lenovo" w:date="2026-02-13T00:55:00Z" w16du:dateUtc="2026-02-12T16:55:00Z">
              <w:r>
                <w:rPr>
                  <w:lang w:val="en-US" w:eastAsia="zh-CN"/>
                </w:rPr>
                <w:t>External security (</w:t>
              </w:r>
              <w:r>
                <w:rPr>
                  <w:rFonts w:hint="eastAsia"/>
                  <w:lang w:val="en-US" w:eastAsia="zh-CN"/>
                </w:rPr>
                <w:t xml:space="preserve">e.g., </w:t>
              </w:r>
              <w:r>
                <w:rPr>
                  <w:lang w:val="en-US" w:eastAsia="zh-CN"/>
                </w:rPr>
                <w:t>DTLS</w:t>
              </w:r>
              <w:r>
                <w:rPr>
                  <w:rFonts w:hint="eastAsia"/>
                  <w:lang w:val="en-US" w:eastAsia="zh-CN"/>
                </w:rPr>
                <w:t>, IPSec</w:t>
              </w:r>
              <w:r>
                <w:rPr>
                  <w:lang w:val="en-US" w:eastAsia="zh-CN"/>
                </w:rPr>
                <w:t>)</w:t>
              </w:r>
            </w:ins>
          </w:p>
          <w:p w14:paraId="30715776" w14:textId="77777777" w:rsidR="001F49A5" w:rsidRDefault="001F49A5" w:rsidP="005B0C73">
            <w:pPr>
              <w:spacing w:afterLines="50" w:after="120"/>
              <w:rPr>
                <w:ins w:id="66" w:author="Lenovo" w:date="2026-02-13T00:55:00Z" w16du:dateUtc="2026-02-12T16:55:00Z"/>
                <w:lang w:val="en-US" w:eastAsia="zh-CN"/>
              </w:rPr>
            </w:pPr>
            <w:ins w:id="67" w:author="Lenovo" w:date="2026-02-13T00:55:00Z" w16du:dateUtc="2026-02-12T16:55:00Z">
              <w:r>
                <w:rPr>
                  <w:highlight w:val="yellow"/>
                  <w:lang w:val="en-US" w:eastAsia="zh-CN"/>
                </w:rPr>
                <w:t>Integrated security</w:t>
              </w:r>
              <w:r>
                <w:rPr>
                  <w:rFonts w:hint="eastAsia"/>
                  <w:highlight w:val="yellow"/>
                  <w:lang w:val="en-US" w:eastAsia="zh-CN"/>
                </w:rPr>
                <w:t xml:space="preserve"> (optional)</w:t>
              </w:r>
            </w:ins>
          </w:p>
        </w:tc>
        <w:tc>
          <w:tcPr>
            <w:tcW w:w="3822" w:type="dxa"/>
          </w:tcPr>
          <w:p w14:paraId="07350CC8" w14:textId="77777777" w:rsidR="001F49A5" w:rsidRDefault="001F49A5" w:rsidP="005B0C73">
            <w:pPr>
              <w:spacing w:afterLines="50" w:after="120"/>
              <w:rPr>
                <w:ins w:id="68" w:author="Lenovo" w:date="2026-02-13T00:55:00Z" w16du:dateUtc="2026-02-12T16:55:00Z"/>
                <w:lang w:val="en-US" w:eastAsia="zh-CN"/>
              </w:rPr>
            </w:pPr>
            <w:ins w:id="69" w:author="Lenovo" w:date="2026-02-13T00:55:00Z" w16du:dateUtc="2026-02-12T16:55:00Z">
              <w:r>
                <w:rPr>
                  <w:lang w:val="en-US" w:eastAsia="zh-CN"/>
                </w:rPr>
                <w:t>Integrated security (TLS 1.3) enables end to end security. Use of security is mandatory.</w:t>
              </w:r>
            </w:ins>
          </w:p>
        </w:tc>
      </w:tr>
      <w:tr w:rsidR="001F49A5" w14:paraId="15AB2896" w14:textId="77777777" w:rsidTr="005B0C73">
        <w:trPr>
          <w:ins w:id="70" w:author="Lenovo" w:date="2026-02-13T00:55:00Z"/>
        </w:trPr>
        <w:tc>
          <w:tcPr>
            <w:tcW w:w="2405" w:type="dxa"/>
          </w:tcPr>
          <w:p w14:paraId="16CAA472" w14:textId="77777777" w:rsidR="001F49A5" w:rsidRDefault="001F49A5" w:rsidP="005B0C73">
            <w:pPr>
              <w:spacing w:afterLines="50" w:after="120"/>
              <w:rPr>
                <w:ins w:id="71" w:author="Lenovo" w:date="2026-02-13T00:55:00Z" w16du:dateUtc="2026-02-12T16:55:00Z"/>
                <w:lang w:val="en-US" w:eastAsia="zh-CN"/>
              </w:rPr>
            </w:pPr>
            <w:ins w:id="72" w:author="Lenovo" w:date="2026-02-13T00:55:00Z" w16du:dateUtc="2026-02-12T16:55:00Z">
              <w:r>
                <w:rPr>
                  <w:lang w:eastAsia="zh-CN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77137816" w14:textId="77777777" w:rsidR="001F49A5" w:rsidRDefault="001F49A5" w:rsidP="005B0C73">
            <w:pPr>
              <w:spacing w:afterLines="50" w:after="120"/>
              <w:rPr>
                <w:ins w:id="73" w:author="Lenovo" w:date="2026-02-13T00:55:00Z" w16du:dateUtc="2026-02-12T16:55:00Z"/>
                <w:lang w:eastAsia="zh-CN"/>
              </w:rPr>
            </w:pPr>
            <w:ins w:id="74" w:author="Lenovo" w:date="2026-02-13T00:55:00Z" w16du:dateUtc="2026-02-12T16:55:00Z">
              <w:r>
                <w:rPr>
                  <w:lang w:eastAsia="zh-CN"/>
                </w:rPr>
                <w:t>Multiple streams within a single association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40F2D98E" w14:textId="77777777" w:rsidR="001F49A5" w:rsidRDefault="001F49A5" w:rsidP="005B0C73">
            <w:pPr>
              <w:spacing w:afterLines="50" w:after="120"/>
              <w:rPr>
                <w:ins w:id="75" w:author="Lenovo" w:date="2026-02-13T00:55:00Z" w16du:dateUtc="2026-02-12T16:55:00Z"/>
                <w:lang w:eastAsia="zh-CN"/>
              </w:rPr>
            </w:pPr>
            <w:ins w:id="76" w:author="Lenovo" w:date="2026-02-13T00:55:00Z" w16du:dateUtc="2026-02-12T16:55:00Z">
              <w:r>
                <w:rPr>
                  <w:lang w:eastAsia="zh-CN"/>
                </w:rPr>
                <w:t>Supports unordered/partial reliability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3F90F647" w14:textId="77777777" w:rsidR="001F49A5" w:rsidRDefault="001F49A5" w:rsidP="005B0C73">
            <w:pPr>
              <w:spacing w:afterLines="50" w:after="120"/>
              <w:rPr>
                <w:ins w:id="77" w:author="Lenovo" w:date="2026-02-13T00:55:00Z" w16du:dateUtc="2026-02-12T16:55:00Z"/>
                <w:lang w:eastAsia="zh-CN"/>
              </w:rPr>
            </w:pPr>
            <w:ins w:id="78" w:author="Lenovo" w:date="2026-02-13T00:55:00Z" w16du:dateUtc="2026-02-12T16:55:00Z">
              <w:r>
                <w:rPr>
                  <w:rFonts w:hint="eastAsia"/>
                  <w:lang w:eastAsia="zh-CN"/>
                </w:rPr>
                <w:t xml:space="preserve">Support concurrent streams. </w:t>
              </w:r>
            </w:ins>
          </w:p>
          <w:p w14:paraId="3744C587" w14:textId="77777777" w:rsidR="001F49A5" w:rsidRDefault="001F49A5" w:rsidP="005B0C73">
            <w:pPr>
              <w:spacing w:afterLines="50" w:after="120"/>
              <w:rPr>
                <w:ins w:id="79" w:author="Lenovo" w:date="2026-02-13T00:55:00Z" w16du:dateUtc="2026-02-12T16:55:00Z"/>
                <w:lang w:val="en-US" w:eastAsia="zh-CN"/>
              </w:rPr>
            </w:pPr>
          </w:p>
        </w:tc>
        <w:tc>
          <w:tcPr>
            <w:tcW w:w="3822" w:type="dxa"/>
          </w:tcPr>
          <w:p w14:paraId="645AADAC" w14:textId="77777777" w:rsidR="001F49A5" w:rsidRDefault="001F49A5" w:rsidP="005B0C73">
            <w:pPr>
              <w:spacing w:afterLines="50" w:after="120"/>
              <w:rPr>
                <w:ins w:id="80" w:author="Lenovo" w:date="2026-02-13T00:55:00Z" w16du:dateUtc="2026-02-12T16:55:00Z"/>
                <w:lang w:eastAsia="zh-CN"/>
              </w:rPr>
            </w:pPr>
            <w:ins w:id="81" w:author="Lenovo" w:date="2026-02-13T00:55:00Z" w16du:dateUtc="2026-02-12T16:55:00Z">
              <w:r>
                <w:rPr>
                  <w:lang w:eastAsia="zh-CN"/>
                </w:rPr>
                <w:t>Dynamically created streams within a connection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05C59354" w14:textId="77777777" w:rsidR="001F49A5" w:rsidRDefault="001F49A5" w:rsidP="005B0C73">
            <w:pPr>
              <w:spacing w:afterLines="50" w:after="120"/>
              <w:rPr>
                <w:ins w:id="82" w:author="Lenovo" w:date="2026-02-13T00:55:00Z" w16du:dateUtc="2026-02-12T16:55:00Z"/>
                <w:lang w:eastAsia="zh-CN"/>
              </w:rPr>
            </w:pPr>
            <w:ins w:id="83" w:author="Lenovo" w:date="2026-02-13T00:55:00Z" w16du:dateUtc="2026-02-12T16:55:00Z">
              <w:r>
                <w:rPr>
                  <w:lang w:eastAsia="zh-CN"/>
                </w:rPr>
                <w:t>Stream ID self-assigned with no negotiation overhead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07B1A9F4" w14:textId="77777777" w:rsidR="001F49A5" w:rsidRDefault="001F49A5" w:rsidP="005B0C73">
            <w:pPr>
              <w:spacing w:afterLines="50" w:after="120"/>
              <w:rPr>
                <w:ins w:id="84" w:author="Lenovo" w:date="2026-02-13T00:55:00Z" w16du:dateUtc="2026-02-12T16:55:00Z"/>
                <w:lang w:eastAsia="zh-CN"/>
              </w:rPr>
            </w:pPr>
            <w:ins w:id="85" w:author="Lenovo" w:date="2026-02-13T00:55:00Z" w16du:dateUtc="2026-02-12T16:55:00Z">
              <w:r>
                <w:rPr>
                  <w:rFonts w:hint="eastAsia"/>
                  <w:lang w:eastAsia="zh-CN"/>
                </w:rPr>
                <w:t>Support concurrent streams.</w:t>
              </w:r>
            </w:ins>
          </w:p>
          <w:p w14:paraId="45D19E1A" w14:textId="77777777" w:rsidR="001F49A5" w:rsidRDefault="001F49A5" w:rsidP="005B0C73">
            <w:pPr>
              <w:spacing w:afterLines="50" w:after="120"/>
              <w:rPr>
                <w:ins w:id="86" w:author="Lenovo" w:date="2026-02-13T00:55:00Z" w16du:dateUtc="2026-02-12T16:55:00Z"/>
                <w:lang w:val="en-US" w:eastAsia="zh-CN"/>
              </w:rPr>
            </w:pPr>
          </w:p>
        </w:tc>
      </w:tr>
      <w:tr w:rsidR="001F49A5" w14:paraId="2DB33BD4" w14:textId="77777777" w:rsidTr="005B0C73">
        <w:trPr>
          <w:ins w:id="87" w:author="Lenovo" w:date="2026-02-13T00:55:00Z"/>
        </w:trPr>
        <w:tc>
          <w:tcPr>
            <w:tcW w:w="2405" w:type="dxa"/>
          </w:tcPr>
          <w:p w14:paraId="6240AD80" w14:textId="77777777" w:rsidR="001F49A5" w:rsidRDefault="001F49A5" w:rsidP="005B0C73">
            <w:pPr>
              <w:spacing w:afterLines="50" w:after="120"/>
              <w:rPr>
                <w:ins w:id="88" w:author="Lenovo" w:date="2026-02-13T00:55:00Z" w16du:dateUtc="2026-02-12T16:55:00Z"/>
                <w:lang w:val="en-US" w:eastAsia="zh-CN"/>
              </w:rPr>
            </w:pPr>
            <w:ins w:id="89" w:author="Lenovo" w:date="2026-02-13T00:55:00Z" w16du:dateUtc="2026-02-12T16:55:00Z">
              <w:r>
                <w:rPr>
                  <w:lang w:eastAsia="zh-CN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664CEB61" w14:textId="77777777" w:rsidR="001F49A5" w:rsidRDefault="001F49A5" w:rsidP="005B0C73">
            <w:pPr>
              <w:spacing w:afterLines="50" w:after="120"/>
              <w:rPr>
                <w:ins w:id="90" w:author="Lenovo" w:date="2026-02-13T00:55:00Z" w16du:dateUtc="2026-02-12T16:55:00Z"/>
                <w:lang w:val="en-US" w:eastAsia="zh-CN"/>
              </w:rPr>
            </w:pPr>
            <w:ins w:id="91" w:author="Lenovo" w:date="2026-02-13T00:55:00Z" w16du:dateUtc="2026-02-12T16:55:00Z">
              <w:r>
                <w:rPr>
                  <w:rFonts w:hint="eastAsia"/>
                  <w:lang w:eastAsia="zh-CN"/>
                </w:rPr>
                <w:t>IP</w:t>
              </w:r>
              <w:r>
                <w:rPr>
                  <w:lang w:eastAsia="zh-CN"/>
                </w:rPr>
                <w:t xml:space="preserve"> multi-homing with independent congestion windows per destination address</w:t>
              </w:r>
            </w:ins>
          </w:p>
        </w:tc>
        <w:tc>
          <w:tcPr>
            <w:tcW w:w="3822" w:type="dxa"/>
          </w:tcPr>
          <w:p w14:paraId="2FEEC6F3" w14:textId="77777777" w:rsidR="001F49A5" w:rsidRDefault="001F49A5" w:rsidP="005B0C73">
            <w:pPr>
              <w:spacing w:afterLines="50" w:after="120"/>
              <w:rPr>
                <w:ins w:id="92" w:author="Lenovo" w:date="2026-02-13T00:55:00Z" w16du:dateUtc="2026-02-12T16:55:00Z"/>
                <w:lang w:eastAsia="zh-CN"/>
              </w:rPr>
            </w:pPr>
            <w:ins w:id="93" w:author="Lenovo" w:date="2026-02-13T00:55:00Z" w16du:dateUtc="2026-02-12T16:55:00Z">
              <w:r>
                <w:rPr>
                  <w:lang w:eastAsia="zh-CN"/>
                </w:rPr>
                <w:t>Connection ID decouples IP/port,</w:t>
              </w:r>
            </w:ins>
          </w:p>
          <w:p w14:paraId="76532287" w14:textId="77777777" w:rsidR="001F49A5" w:rsidRDefault="001F49A5" w:rsidP="005B0C73">
            <w:pPr>
              <w:spacing w:afterLines="50" w:after="120"/>
              <w:rPr>
                <w:ins w:id="94" w:author="Lenovo" w:date="2026-02-13T00:55:00Z" w16du:dateUtc="2026-02-12T16:55:00Z"/>
                <w:lang w:eastAsia="zh-CN"/>
              </w:rPr>
            </w:pPr>
            <w:ins w:id="95" w:author="Lenovo" w:date="2026-02-13T00:55:00Z" w16du:dateUtc="2026-02-12T16:55:00Z">
              <w:r>
                <w:rPr>
                  <w:lang w:eastAsia="zh-CN"/>
                </w:rPr>
                <w:t>Single congestion window for the connection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6E609578" w14:textId="77777777" w:rsidR="001F49A5" w:rsidRDefault="001F49A5" w:rsidP="005B0C73">
            <w:pPr>
              <w:spacing w:afterLines="50" w:after="120"/>
              <w:rPr>
                <w:ins w:id="96" w:author="Lenovo" w:date="2026-02-13T00:55:00Z" w16du:dateUtc="2026-02-12T16:55:00Z"/>
                <w:lang w:eastAsia="zh-CN"/>
              </w:rPr>
            </w:pPr>
            <w:ins w:id="97" w:author="Lenovo" w:date="2026-02-13T00:55:00Z" w16du:dateUtc="2026-02-12T16:55:00Z">
              <w:r>
                <w:rPr>
                  <w:lang w:eastAsia="zh-CN"/>
                </w:rPr>
                <w:t>MP QUIC is active internet draft in version 19 expected to become RFC in 1H26.</w:t>
              </w:r>
            </w:ins>
          </w:p>
          <w:p w14:paraId="0A530353" w14:textId="77777777" w:rsidR="001F49A5" w:rsidRDefault="001F49A5" w:rsidP="005B0C73">
            <w:pPr>
              <w:spacing w:afterLines="50" w:after="120"/>
              <w:rPr>
                <w:ins w:id="98" w:author="Lenovo" w:date="2026-02-13T00:55:00Z" w16du:dateUtc="2026-02-12T16:55:00Z"/>
                <w:lang w:eastAsia="zh-CN"/>
              </w:rPr>
            </w:pPr>
          </w:p>
        </w:tc>
      </w:tr>
    </w:tbl>
    <w:p w14:paraId="500B0217" w14:textId="77777777" w:rsidR="001F49A5" w:rsidRDefault="001F49A5" w:rsidP="001F49A5">
      <w:pPr>
        <w:rPr>
          <w:ins w:id="99" w:author="Lenovo" w:date="2026-02-13T00:55:00Z" w16du:dateUtc="2026-02-12T16:55:00Z"/>
          <w:lang w:eastAsia="zh-CN"/>
        </w:rPr>
      </w:pPr>
    </w:p>
    <w:p w14:paraId="515C1089" w14:textId="77777777" w:rsidR="001F49A5" w:rsidRDefault="001F49A5" w:rsidP="001F49A5">
      <w:pPr>
        <w:keepLines/>
        <w:ind w:left="1418" w:hanging="1134"/>
        <w:rPr>
          <w:ins w:id="100" w:author="Lenovo" w:date="2026-02-13T00:55:00Z" w16du:dateUtc="2026-02-12T16:55:00Z"/>
          <w:rFonts w:eastAsia="宋体"/>
          <w:color w:val="FF0000"/>
          <w:lang w:eastAsia="zh-CN"/>
        </w:rPr>
      </w:pPr>
      <w:ins w:id="101" w:author="Lenovo" w:date="2026-02-13T00:55:00Z" w16du:dateUtc="2026-02-12T16:55:00Z">
        <w:r>
          <w:rPr>
            <w:rFonts w:eastAsia="宋体"/>
            <w:color w:val="FF0000"/>
          </w:rPr>
          <w:t xml:space="preserve">Editor's Note </w:t>
        </w:r>
        <w:r>
          <w:rPr>
            <w:rFonts w:eastAsia="宋体" w:hint="eastAsia"/>
            <w:color w:val="FF0000"/>
            <w:lang w:eastAsia="zh-CN"/>
          </w:rPr>
          <w:t>x</w:t>
        </w:r>
        <w:r>
          <w:rPr>
            <w:rFonts w:eastAsia="宋体"/>
            <w:color w:val="FF0000"/>
          </w:rPr>
          <w:t>:</w:t>
        </w:r>
        <w:r>
          <w:rPr>
            <w:rFonts w:eastAsia="宋体"/>
            <w:color w:val="FF0000"/>
          </w:rPr>
          <w:tab/>
        </w:r>
        <w:r>
          <w:rPr>
            <w:rFonts w:eastAsia="宋体" w:hint="eastAsia"/>
            <w:color w:val="FF0000"/>
            <w:lang w:eastAsia="zh-CN"/>
          </w:rPr>
          <w:t>The content of the table may need further discussion.</w:t>
        </w:r>
        <w:r>
          <w:rPr>
            <w:rFonts w:eastAsia="宋体" w:hint="eastAsia"/>
            <w:color w:val="FF0000"/>
            <w:lang w:val="en-US" w:eastAsia="zh-CN"/>
          </w:rPr>
          <w:t xml:space="preserve"> Other features </w:t>
        </w:r>
        <w:r>
          <w:rPr>
            <w:rFonts w:eastAsia="宋体"/>
            <w:color w:val="FF0000"/>
          </w:rPr>
          <w:t>are not precluded.</w:t>
        </w:r>
      </w:ins>
    </w:p>
    <w:p w14:paraId="5B5ADB38" w14:textId="77777777" w:rsidR="001662EE" w:rsidRDefault="001662EE">
      <w:pPr>
        <w:rPr>
          <w:lang w:eastAsia="zh-CN"/>
        </w:rPr>
      </w:pPr>
    </w:p>
    <w:sectPr w:rsidR="001662EE">
      <w:headerReference w:type="even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5255" w14:textId="77777777" w:rsidR="00DC1A89" w:rsidRDefault="00DC1A89">
      <w:pPr>
        <w:spacing w:after="0"/>
      </w:pPr>
      <w:r>
        <w:separator/>
      </w:r>
    </w:p>
  </w:endnote>
  <w:endnote w:type="continuationSeparator" w:id="0">
    <w:p w14:paraId="4A18DDDD" w14:textId="77777777" w:rsidR="00DC1A89" w:rsidRDefault="00DC1A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61C4" w14:textId="77777777" w:rsidR="00DC1A89" w:rsidRDefault="00DC1A89">
      <w:pPr>
        <w:spacing w:after="0"/>
      </w:pPr>
      <w:r>
        <w:separator/>
      </w:r>
    </w:p>
  </w:footnote>
  <w:footnote w:type="continuationSeparator" w:id="0">
    <w:p w14:paraId="4352885D" w14:textId="77777777" w:rsidR="00DC1A89" w:rsidRDefault="00DC1A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896B" w14:textId="77777777" w:rsidR="001662E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AC42B9"/>
    <w:multiLevelType w:val="multilevel"/>
    <w:tmpl w:val="01AC42B9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85"/>
        </w:tabs>
        <w:ind w:left="118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825"/>
        </w:tabs>
        <w:ind w:left="8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45"/>
        </w:tabs>
        <w:ind w:left="15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65"/>
        </w:tabs>
        <w:ind w:left="22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85"/>
        </w:tabs>
        <w:ind w:left="29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05"/>
        </w:tabs>
        <w:ind w:left="37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425"/>
        </w:tabs>
        <w:ind w:left="44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45"/>
        </w:tabs>
        <w:ind w:left="51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65"/>
        </w:tabs>
        <w:ind w:left="5865" w:hanging="360"/>
      </w:pPr>
      <w:rPr>
        <w:rFonts w:ascii="Wingdings" w:hAnsi="Wingdings" w:hint="default"/>
      </w:rPr>
    </w:lvl>
  </w:abstractNum>
  <w:abstractNum w:abstractNumId="5" w15:restartNumberingAfterBreak="0">
    <w:nsid w:val="714C3B16"/>
    <w:multiLevelType w:val="multilevel"/>
    <w:tmpl w:val="714C3B1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0617280">
    <w:abstractNumId w:val="5"/>
  </w:num>
  <w:num w:numId="2" w16cid:durableId="915628603">
    <w:abstractNumId w:val="0"/>
  </w:num>
  <w:num w:numId="3" w16cid:durableId="603997203">
    <w:abstractNumId w:val="1"/>
  </w:num>
  <w:num w:numId="4" w16cid:durableId="263807871">
    <w:abstractNumId w:val="6"/>
  </w:num>
  <w:num w:numId="5" w16cid:durableId="397097165">
    <w:abstractNumId w:val="3"/>
  </w:num>
  <w:num w:numId="6" w16cid:durableId="1179587295">
    <w:abstractNumId w:val="4"/>
  </w:num>
  <w:num w:numId="7" w16cid:durableId="95356067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325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17B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3DDC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2EE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5FA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9F9"/>
    <w:rsid w:val="001F1117"/>
    <w:rsid w:val="001F15F5"/>
    <w:rsid w:val="001F1A8B"/>
    <w:rsid w:val="001F1C16"/>
    <w:rsid w:val="001F33DD"/>
    <w:rsid w:val="001F3C0F"/>
    <w:rsid w:val="001F42A2"/>
    <w:rsid w:val="001F49A5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396B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6F14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48B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6A3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45EF"/>
    <w:rsid w:val="004A544E"/>
    <w:rsid w:val="004A54E5"/>
    <w:rsid w:val="004A5CEF"/>
    <w:rsid w:val="004A5D72"/>
    <w:rsid w:val="004A5E21"/>
    <w:rsid w:val="004A64C5"/>
    <w:rsid w:val="004A653B"/>
    <w:rsid w:val="004A6D4A"/>
    <w:rsid w:val="004A6EA1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284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206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546D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382E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50E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60C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A7"/>
    <w:rsid w:val="006369EA"/>
    <w:rsid w:val="00637A3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0B4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DB4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2F71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91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C71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4E5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CE4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45F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6F4E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4DA8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D6F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1B47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5CF4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1945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166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10F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1E37"/>
    <w:rsid w:val="00D426E5"/>
    <w:rsid w:val="00D429D7"/>
    <w:rsid w:val="00D43035"/>
    <w:rsid w:val="00D430B3"/>
    <w:rsid w:val="00D43A61"/>
    <w:rsid w:val="00D444E1"/>
    <w:rsid w:val="00D44A00"/>
    <w:rsid w:val="00D44C0A"/>
    <w:rsid w:val="00D45132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6C1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665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9DE"/>
    <w:rsid w:val="00D97D37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A89"/>
    <w:rsid w:val="00DC1C4B"/>
    <w:rsid w:val="00DC1F0F"/>
    <w:rsid w:val="00DC1F8D"/>
    <w:rsid w:val="00DC223A"/>
    <w:rsid w:val="00DC266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1AB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965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5D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037"/>
    <w:rsid w:val="00ED643D"/>
    <w:rsid w:val="00ED79B4"/>
    <w:rsid w:val="00ED7FBD"/>
    <w:rsid w:val="00EE01DA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2F3F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5B7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852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25453429"/>
    <w:rsid w:val="31B221FD"/>
    <w:rsid w:val="320007B8"/>
    <w:rsid w:val="32B2ACA2"/>
    <w:rsid w:val="37BF9568"/>
    <w:rsid w:val="3AC0A47A"/>
    <w:rsid w:val="447A0989"/>
    <w:rsid w:val="54675182"/>
    <w:rsid w:val="555B90FF"/>
    <w:rsid w:val="5C1E68E4"/>
    <w:rsid w:val="616A9FA5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75E2C"/>
  <w15:docId w15:val="{49F98EDE-5A07-4942-A8C5-CFE273FB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qFormat="1"/>
    <w:lsdException w:name="List Bullet 3" w:semiHidden="1" w:unhideWhenUsed="1"/>
    <w:lsdException w:name="List Bullet 4" w:qFormat="1"/>
    <w:lsdException w:name="List Bullet 5" w:semiHidden="1" w:unhideWhenUsed="1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40">
    <w:name w:val="heading 4"/>
    <w:basedOn w:val="3"/>
    <w:next w:val="a"/>
    <w:link w:val="41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tabs>
        <w:tab w:val="left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tabs>
        <w:tab w:val="left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0"/>
    <w:qFormat/>
    <w:pPr>
      <w:numPr>
        <w:ilvl w:val="7"/>
      </w:numPr>
      <w:tabs>
        <w:tab w:val="left" w:pos="360"/>
      </w:tabs>
      <w:ind w:left="432" w:hanging="432"/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ind w:left="432" w:hanging="432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sz w:val="22"/>
      <w:lang w:val="en-GB" w:eastAsia="ko-KR"/>
    </w:rPr>
  </w:style>
  <w:style w:type="paragraph" w:styleId="2">
    <w:name w:val="List Number 2"/>
    <w:basedOn w:val="a"/>
    <w:qFormat/>
    <w:pPr>
      <w:numPr>
        <w:numId w:val="2"/>
      </w:numPr>
      <w:tabs>
        <w:tab w:val="clear" w:pos="643"/>
        <w:tab w:val="left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ko-KR"/>
    </w:rPr>
  </w:style>
  <w:style w:type="paragraph" w:styleId="4">
    <w:name w:val="List Bullet 4"/>
    <w:basedOn w:val="a"/>
    <w:qFormat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a3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4">
    <w:name w:val="List Bullet"/>
    <w:basedOn w:val="a5"/>
    <w:qFormat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宋体"/>
      <w:lang w:eastAsia="en-US"/>
    </w:rPr>
  </w:style>
  <w:style w:type="paragraph" w:styleId="a5">
    <w:name w:val="List"/>
    <w:basedOn w:val="a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nhideWhenUsed/>
    <w:qFormat/>
  </w:style>
  <w:style w:type="paragraph" w:styleId="aa">
    <w:name w:val="Body Text"/>
    <w:basedOn w:val="a"/>
    <w:link w:val="ab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c">
    <w:name w:val="Body Text Indent"/>
    <w:basedOn w:val="a"/>
    <w:link w:val="ad"/>
    <w:qFormat/>
    <w:pPr>
      <w:spacing w:after="120"/>
      <w:ind w:left="283"/>
    </w:pPr>
    <w:rPr>
      <w:rFonts w:eastAsia="MS Mincho"/>
      <w:lang w:eastAsia="zh-CN"/>
    </w:rPr>
  </w:style>
  <w:style w:type="paragraph" w:styleId="22">
    <w:name w:val="List Bullet 2"/>
    <w:basedOn w:val="a4"/>
    <w:qFormat/>
    <w:pPr>
      <w:ind w:left="851" w:hanging="284"/>
    </w:pPr>
    <w:rPr>
      <w:rFonts w:eastAsiaTheme="minorEastAsia"/>
    </w:r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af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paragraph" w:styleId="af0">
    <w:name w:val="footer"/>
    <w:basedOn w:val="af1"/>
    <w:link w:val="af2"/>
    <w:qFormat/>
    <w:pPr>
      <w:jc w:val="center"/>
    </w:pPr>
    <w:rPr>
      <w:i/>
    </w:rPr>
  </w:style>
  <w:style w:type="paragraph" w:styleId="af1">
    <w:name w:val="header"/>
    <w:link w:val="af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ko-KR"/>
    </w:rPr>
  </w:style>
  <w:style w:type="paragraph" w:styleId="af4">
    <w:name w:val="footnote text"/>
    <w:basedOn w:val="a"/>
    <w:link w:val="af5"/>
    <w:qFormat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paragraph" w:styleId="51">
    <w:name w:val="List 5"/>
    <w:basedOn w:val="42"/>
    <w:qFormat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paragraph" w:styleId="42">
    <w:name w:val="List 4"/>
    <w:basedOn w:val="a"/>
    <w:qFormat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宋体"/>
      <w:lang w:eastAsia="ko-KR"/>
    </w:rPr>
  </w:style>
  <w:style w:type="paragraph" w:styleId="af6">
    <w:name w:val="table of figures"/>
    <w:basedOn w:val="aa"/>
    <w:next w:val="a"/>
    <w:uiPriority w:val="99"/>
    <w:pPr>
      <w:ind w:left="1701" w:hanging="1701"/>
    </w:pPr>
    <w:rPr>
      <w:rFonts w:ascii="Arial" w:eastAsia="宋体" w:hAnsi="Arial"/>
      <w:b/>
      <w:lang w:eastAsia="zh-CN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8">
    <w:name w:val="annotation subject"/>
    <w:basedOn w:val="a8"/>
    <w:next w:val="a8"/>
    <w:link w:val="af9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afa">
    <w:name w:val="Table Grid"/>
    <w:basedOn w:val="a1"/>
    <w:qFormat/>
    <w:rPr>
      <w:rFonts w:ascii="Times New Roman" w:eastAsia="宋体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qFormat/>
    <w:rPr>
      <w:rFonts w:eastAsia="宋体"/>
      <w:b/>
      <w:bCs/>
      <w:lang w:val="en-US" w:eastAsia="zh-CN" w:bidi="ar-SA"/>
    </w:rPr>
  </w:style>
  <w:style w:type="character" w:styleId="afc">
    <w:name w:val="page number"/>
    <w:qFormat/>
  </w:style>
  <w:style w:type="character" w:styleId="afd">
    <w:name w:val="FollowedHyperlink"/>
    <w:qFormat/>
    <w:rPr>
      <w:color w:val="800080"/>
      <w:u w:val="single"/>
    </w:rPr>
  </w:style>
  <w:style w:type="character" w:styleId="afe">
    <w:name w:val="line number"/>
    <w:unhideWhenUsed/>
    <w:qFormat/>
  </w:style>
  <w:style w:type="character" w:styleId="aff">
    <w:name w:val="Hyperlink"/>
    <w:qFormat/>
    <w:rPr>
      <w:color w:val="0000FF"/>
      <w:u w:val="single"/>
    </w:rPr>
  </w:style>
  <w:style w:type="character" w:styleId="aff0">
    <w:name w:val="annotation reference"/>
    <w:qFormat/>
    <w:rPr>
      <w:sz w:val="16"/>
    </w:rPr>
  </w:style>
  <w:style w:type="character" w:styleId="aff1">
    <w:name w:val="footnote reference"/>
    <w:basedOn w:val="a0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"/>
    <w:link w:val="B1Char"/>
    <w:qFormat/>
    <w:pPr>
      <w:ind w:left="568" w:hanging="284"/>
    </w:p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21">
    <w:name w:val="标题 2 字符"/>
    <w:link w:val="20"/>
    <w:qFormat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UnresolvedMention10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a1"/>
    <w:qFormat/>
    <w:rPr>
      <w:rFonts w:ascii="Times New Roman" w:eastAsia="宋体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1"/>
    <w:qFormat/>
    <w:rPr>
      <w:rFonts w:ascii="Times New Roman" w:eastAsia="宋体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qFormat/>
    <w:rPr>
      <w:rFonts w:ascii="Times New Roman" w:eastAsia="宋体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paragraph" w:customStyle="1" w:styleId="FL">
    <w:name w:val="FL"/>
    <w:basedOn w:val="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4"/>
      </w:numPr>
      <w:tabs>
        <w:tab w:val="clear" w:pos="851"/>
        <w:tab w:val="left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0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aff2">
    <w:name w:val="Placeholder Text"/>
    <w:uiPriority w:val="99"/>
    <w:semiHidden/>
    <w:qFormat/>
    <w:rPr>
      <w:color w:val="808080"/>
    </w:rPr>
  </w:style>
  <w:style w:type="paragraph" w:customStyle="1" w:styleId="H6">
    <w:name w:val="H6"/>
    <w:basedOn w:val="5"/>
    <w:next w:val="a"/>
    <w:link w:val="H6Char"/>
    <w:qFormat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character" w:customStyle="1" w:styleId="af3">
    <w:name w:val="页眉 字符"/>
    <w:basedOn w:val="a0"/>
    <w:link w:val="af1"/>
    <w:qFormat/>
    <w:rPr>
      <w:rFonts w:ascii="Arial" w:eastAsia="Times New Roman" w:hAnsi="Arial"/>
      <w:b/>
      <w:sz w:val="18"/>
      <w:lang w:val="en-GB" w:eastAsia="ko-KR"/>
    </w:rPr>
  </w:style>
  <w:style w:type="character" w:customStyle="1" w:styleId="af2">
    <w:name w:val="页脚 字符"/>
    <w:basedOn w:val="a0"/>
    <w:link w:val="af0"/>
    <w:qFormat/>
    <w:rPr>
      <w:rFonts w:ascii="Arial" w:eastAsia="Times New Roman" w:hAnsi="Arial"/>
      <w:b/>
      <w:i/>
      <w:sz w:val="18"/>
      <w:lang w:val="en-GB" w:eastAsia="ko-KR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ko-KR"/>
    </w:rPr>
  </w:style>
  <w:style w:type="character" w:customStyle="1" w:styleId="a9">
    <w:name w:val="批注文字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9">
    <w:name w:val="批注主题 字符"/>
    <w:basedOn w:val="a9"/>
    <w:link w:val="af8"/>
    <w:qFormat/>
    <w:rPr>
      <w:rFonts w:ascii="Times New Roman" w:eastAsia="Times New Roman" w:hAnsi="Times New Roman"/>
      <w:b/>
      <w:bCs/>
      <w:lang w:val="en-GB" w:eastAsia="en-US"/>
    </w:rPr>
  </w:style>
  <w:style w:type="character" w:customStyle="1" w:styleId="af">
    <w:name w:val="批注框文本 字符"/>
    <w:basedOn w:val="a0"/>
    <w:link w:val="ae"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af5">
    <w:name w:val="脚注文本 字符"/>
    <w:basedOn w:val="a0"/>
    <w:link w:val="af4"/>
    <w:qFormat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5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正文文本 字符"/>
    <w:basedOn w:val="a0"/>
    <w:link w:val="aa"/>
    <w:qFormat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ad">
    <w:name w:val="正文文本缩进 字符"/>
    <w:basedOn w:val="a0"/>
    <w:link w:val="ac"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宋体"/>
      <w:sz w:val="22"/>
      <w:lang w:eastAsia="zh-CN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f3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12">
    <w:name w:val="列表段落1"/>
    <w:basedOn w:val="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0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宋体" w:cs="Arial"/>
      <w:sz w:val="20"/>
      <w:lang w:eastAsia="ja-JP"/>
    </w:rPr>
  </w:style>
  <w:style w:type="paragraph" w:styleId="aff4">
    <w:name w:val="List Paragraph"/>
    <w:basedOn w:val="a"/>
    <w:link w:val="aff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aff5">
    <w:name w:val="列表段落 字符"/>
    <w:link w:val="aff4"/>
    <w:qFormat/>
    <w:locked/>
    <w:rPr>
      <w:rFonts w:ascii="Calibri" w:eastAsia="Calibri" w:hAnsi="Calibri"/>
      <w:sz w:val="22"/>
      <w:szCs w:val="22"/>
      <w:lang w:val="en-GB" w:eastAsia="ko-KR"/>
    </w:rPr>
  </w:style>
  <w:style w:type="character" w:customStyle="1" w:styleId="ui-provider">
    <w:name w:val="ui-provider"/>
    <w:basedOn w:val="a0"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3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4">
    <w:name w:val="@他1"/>
    <w:uiPriority w:val="99"/>
    <w:unhideWhenUsed/>
    <w:qFormat/>
    <w:rPr>
      <w:color w:val="2B579A"/>
      <w:shd w:val="clear" w:color="auto" w:fill="E6E6E6"/>
    </w:rPr>
  </w:style>
  <w:style w:type="character" w:customStyle="1" w:styleId="NOChar">
    <w:name w:val="NO Char"/>
    <w:qFormat/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paragraph" w:customStyle="1" w:styleId="3gpptitlecitytdocnumber">
    <w:name w:val="3gpp title (city + tdoc number)"/>
    <w:basedOn w:val="af1"/>
    <w:qFormat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sz w:val="24"/>
      <w:lang w:eastAsia="en-US"/>
    </w:rPr>
  </w:style>
  <w:style w:type="paragraph" w:customStyle="1" w:styleId="15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Pr>
      <w:rFonts w:ascii="Arial" w:eastAsia="Times New Roman" w:hAnsi="Arial"/>
      <w:b/>
      <w:sz w:val="18"/>
    </w:rPr>
  </w:style>
  <w:style w:type="character" w:customStyle="1" w:styleId="aff6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24">
    <w:name w:val="列表段落2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43">
    <w:name w:val="网格型4"/>
    <w:basedOn w:val="a1"/>
    <w:qFormat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rFonts w:eastAsia="宋体"/>
      <w:b/>
      <w:bCs/>
      <w:lang w:eastAsia="ko-KR"/>
    </w:rPr>
  </w:style>
  <w:style w:type="paragraph" w:customStyle="1" w:styleId="TALLeft0">
    <w:name w:val="TAL + Left: 0"/>
    <w:basedOn w:val="a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宋体" w:hAnsi="Arial"/>
      <w:sz w:val="18"/>
      <w:lang w:eastAsia="en-GB"/>
    </w:rPr>
  </w:style>
  <w:style w:type="character" w:customStyle="1" w:styleId="B3Char2">
    <w:name w:val="B3 Char2"/>
    <w:qFormat/>
    <w:rPr>
      <w:rFonts w:ascii="Times New Roman" w:eastAsia="Times New Roman" w:hAnsi="Times New Roman"/>
      <w:lang w:val="en-GB"/>
    </w:rPr>
  </w:style>
  <w:style w:type="paragraph" w:styleId="aff7">
    <w:name w:val="Revision"/>
    <w:hidden/>
    <w:uiPriority w:val="99"/>
    <w:unhideWhenUsed/>
    <w:rsid w:val="00A04D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.vsdx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__1.vsd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8E5C1-950D-4FAE-84B2-652D20DEE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F9A99-666D-435D-9E61-39794652C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A5656-CAFA-45D7-9B67-884080E8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377</Words>
  <Characters>2151</Characters>
  <Application>Microsoft Office Word</Application>
  <DocSecurity>0</DocSecurity>
  <Lines>17</Lines>
  <Paragraphs>5</Paragraphs>
  <ScaleCrop>false</ScaleCrop>
  <Company>Qualcomm Incorporated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Lenovo-Mingzeng</dc:creator>
  <cp:lastModifiedBy>Lenovo</cp:lastModifiedBy>
  <cp:revision>5</cp:revision>
  <dcterms:created xsi:type="dcterms:W3CDTF">2026-02-12T15:56:00Z</dcterms:created>
  <dcterms:modified xsi:type="dcterms:W3CDTF">2026-02-12T16:55:00Z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  <property fmtid="{D5CDD505-2E9C-101B-9397-08002B2CF9AE}" pid="3" name="KSOProductBuildVer">
    <vt:lpwstr>2052-12.8.2.19830</vt:lpwstr>
  </property>
  <property fmtid="{D5CDD505-2E9C-101B-9397-08002B2CF9AE}" pid="4" name="ICV">
    <vt:lpwstr>18909AB21A6F40A291430C501FD0BF96_13</vt:lpwstr>
  </property>
</Properties>
</file>