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479F">
      <w:pPr>
        <w:pStyle w:val="34"/>
        <w:tabs>
          <w:tab w:val="right" w:pos="9639"/>
        </w:tabs>
        <w:rPr>
          <w:rFonts w:hint="default" w:eastAsia="宋体" w:cs="Arial"/>
          <w:bCs/>
          <w:sz w:val="24"/>
          <w:szCs w:val="24"/>
          <w:lang w:val="en-US"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#131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R3-26</w:t>
      </w:r>
      <w:r>
        <w:rPr>
          <w:rFonts w:hint="eastAsia" w:cs="Arial"/>
          <w:bCs/>
          <w:sz w:val="24"/>
          <w:szCs w:val="24"/>
          <w:lang w:val="en-US" w:eastAsia="zh-CN"/>
        </w:rPr>
        <w:t>XXXX</w:t>
      </w:r>
    </w:p>
    <w:p w14:paraId="53E8C3EB">
      <w:pPr>
        <w:pStyle w:val="34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Gothenburg, SE, 9th </w:t>
      </w:r>
      <w:r>
        <w:rPr>
          <w:rFonts w:hint="eastAsia" w:cs="Arial"/>
          <w:bCs/>
          <w:sz w:val="24"/>
          <w:szCs w:val="24"/>
          <w:lang w:val="en-US" w:eastAsia="zh-CN"/>
        </w:rPr>
        <w:t>-</w:t>
      </w:r>
      <w:r>
        <w:rPr>
          <w:rFonts w:cs="Arial"/>
          <w:bCs/>
          <w:sz w:val="24"/>
          <w:szCs w:val="24"/>
        </w:rPr>
        <w:t xml:space="preserve"> 13th Feb, 2026</w:t>
      </w:r>
    </w:p>
    <w:bookmarkEnd w:id="0"/>
    <w:p w14:paraId="03944FE6">
      <w:pPr>
        <w:rPr>
          <w:rFonts w:ascii="Arial" w:hAnsi="Arial" w:cs="Arial"/>
          <w:lang w:val="en-US"/>
        </w:rPr>
      </w:pPr>
    </w:p>
    <w:p w14:paraId="6BC9D1BD">
      <w:pPr>
        <w:spacing w:after="60"/>
        <w:ind w:left="1985" w:hanging="1985"/>
        <w:rPr>
          <w:rFonts w:hint="eastAsia"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[draft] LS on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MRO</w:t>
      </w:r>
      <w:r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hint="eastAsia" w:ascii="Arial" w:hAnsi="Arial" w:cs="Arial"/>
          <w:b/>
          <w:sz w:val="22"/>
          <w:szCs w:val="22"/>
        </w:rPr>
        <w:t>intra-CU CLTM</w:t>
      </w:r>
    </w:p>
    <w:p w14:paraId="723DDC09">
      <w:pPr>
        <w:pStyle w:val="41"/>
        <w:ind w:hanging="1699"/>
        <w:rPr>
          <w:rFonts w:hint="default" w:eastAsia="宋体"/>
          <w:lang w:val="en-US" w:eastAsia="zh-CN"/>
        </w:rPr>
      </w:pPr>
      <w:r>
        <w:t>Response to:</w:t>
      </w:r>
      <w:r>
        <w:tab/>
      </w:r>
      <w:r>
        <w:rPr>
          <w:rFonts w:hint="eastAsia" w:eastAsia="宋体"/>
          <w:lang w:val="en-US" w:eastAsia="zh-CN"/>
        </w:rPr>
        <w:t xml:space="preserve">     -</w:t>
      </w:r>
    </w:p>
    <w:p w14:paraId="72A19C62"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 w:eastAsia="zh-CN"/>
        </w:rPr>
      </w:pPr>
    </w:p>
    <w:p w14:paraId="2B1BF3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1"/>
      <w:bookmarkStart w:id="2" w:name="OLE_LINK59"/>
      <w:bookmarkStart w:id="3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Rel-20</w:t>
      </w:r>
    </w:p>
    <w:bookmarkEnd w:id="1"/>
    <w:bookmarkEnd w:id="2"/>
    <w:bookmarkEnd w:id="3"/>
    <w:p w14:paraId="6A4F303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</w:rPr>
        <w:t>NR_SON_MDT_Ph5-Core</w:t>
      </w:r>
    </w:p>
    <w:p w14:paraId="7AFAA6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>
      <w:pPr>
        <w:pStyle w:val="94"/>
        <w:rPr>
          <w:rFonts w:hint="default" w:eastAsia="宋体"/>
          <w:sz w:val="22"/>
          <w:szCs w:val="22"/>
          <w:lang w:val="en-US"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 w:eastAsia="zh-CN"/>
        </w:rPr>
        <w:t>RAN3</w:t>
      </w:r>
    </w:p>
    <w:p w14:paraId="250ECC70"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RAN2</w:t>
      </w:r>
    </w:p>
    <w:p w14:paraId="43C59A9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4" w:name="OLE_LINK45"/>
      <w:bookmarkStart w:id="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0EC750CB">
      <w:pPr>
        <w:spacing w:after="60"/>
        <w:ind w:left="1985" w:hanging="1985"/>
        <w:rPr>
          <w:rFonts w:ascii="Arial" w:hAnsi="Arial" w:cs="Arial"/>
          <w:bCs/>
        </w:rPr>
      </w:pPr>
    </w:p>
    <w:p w14:paraId="0F73445B"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Xufei Dong</w:t>
      </w:r>
    </w:p>
    <w:p w14:paraId="54120AE8">
      <w:pPr>
        <w:spacing w:after="60"/>
        <w:ind w:left="1985" w:hanging="1985"/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dongxf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>@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chinaunicom</w:t>
      </w:r>
      <w:r>
        <w:rPr>
          <w:rFonts w:ascii="Arial" w:hAnsi="Arial" w:cs="Arial"/>
          <w:b/>
          <w:bCs/>
          <w:sz w:val="22"/>
          <w:szCs w:val="22"/>
        </w:rPr>
        <w:t>.c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n</w:t>
      </w:r>
    </w:p>
    <w:p w14:paraId="5A5D08E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7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7"/>
          <w:rFonts w:ascii="Arial" w:hAnsi="Arial" w:cs="Arial"/>
          <w:b/>
          <w:sz w:val="22"/>
          <w:szCs w:val="22"/>
        </w:rPr>
        <w:fldChar w:fldCharType="end"/>
      </w:r>
    </w:p>
    <w:p w14:paraId="3E2B094A">
      <w:pPr>
        <w:spacing w:after="60"/>
        <w:ind w:left="1985" w:hanging="1985"/>
        <w:rPr>
          <w:rFonts w:ascii="Arial" w:hAnsi="Arial" w:cs="Arial"/>
          <w:b/>
        </w:rPr>
      </w:pPr>
    </w:p>
    <w:p w14:paraId="14103C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>
      <w:pPr>
        <w:rPr>
          <w:rFonts w:ascii="Arial" w:hAnsi="Arial" w:cs="Arial"/>
        </w:rPr>
      </w:pPr>
    </w:p>
    <w:p w14:paraId="16BA2066">
      <w:pPr>
        <w:pStyle w:val="2"/>
      </w:pPr>
      <w:r>
        <w:t>1</w:t>
      </w:r>
      <w:r>
        <w:tab/>
      </w:r>
      <w:r>
        <w:t>Overall description</w:t>
      </w:r>
    </w:p>
    <w:p w14:paraId="37D308B7">
      <w:pPr>
        <w:pStyle w:val="95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</w:rPr>
        <w:t xml:space="preserve">RAN3 </w:t>
      </w:r>
      <w:r>
        <w:rPr>
          <w:rFonts w:hint="eastAsia" w:ascii="Arial" w:hAnsi="Arial" w:cs="Arial"/>
          <w:lang w:val="en-US" w:eastAsia="zh-CN"/>
        </w:rPr>
        <w:t xml:space="preserve">has confirmed the following agreements for the </w:t>
      </w:r>
      <w:r>
        <w:rPr>
          <w:rFonts w:hint="eastAsia" w:ascii="Arial" w:hAnsi="Arial" w:cs="Arial"/>
        </w:rPr>
        <w:t>outdated TA for intra-CU CLTM</w:t>
      </w:r>
      <w:r>
        <w:rPr>
          <w:rFonts w:hint="eastAsia" w:ascii="Arial" w:hAnsi="Arial" w:cs="Arial"/>
          <w:lang w:val="en-US" w:eastAsia="zh-CN"/>
        </w:rPr>
        <w:t xml:space="preserve"> case in RAN3#131:</w:t>
      </w:r>
    </w:p>
    <w:p w14:paraId="6310BDD4">
      <w:pPr>
        <w:pStyle w:val="95"/>
        <w:rPr>
          <w:rFonts w:hint="default" w:eastAsia="宋体" w:cs="Arial" w:asciiTheme="minorAscii" w:hAnsiTheme="minorAscii"/>
          <w:b/>
          <w:bCs/>
          <w:i/>
          <w:iCs/>
          <w:lang w:val="en-US" w:eastAsia="zh-CN"/>
        </w:rPr>
      </w:pPr>
      <w:r>
        <w:rPr>
          <w:rFonts w:hint="default" w:cs="Arial" w:asciiTheme="minorAscii" w:hAnsiTheme="minorAscii"/>
          <w:b/>
          <w:bCs/>
          <w:i/>
          <w:iCs/>
        </w:rPr>
        <w:t>UE-based solution is used for outdated TA for intra-CU CLTM</w:t>
      </w:r>
    </w:p>
    <w:p w14:paraId="56169AD6">
      <w:pPr>
        <w:pStyle w:val="95"/>
        <w:rPr>
          <w:rFonts w:hint="default" w:cs="Arial" w:asciiTheme="minorAscii" w:hAnsiTheme="minorAscii"/>
          <w:b/>
          <w:bCs/>
          <w:i/>
          <w:iCs/>
        </w:rPr>
      </w:pPr>
      <w:r>
        <w:rPr>
          <w:rFonts w:hint="default" w:cs="Arial" w:asciiTheme="minorAscii" w:hAnsiTheme="minorAscii"/>
          <w:b/>
          <w:bCs/>
          <w:i/>
          <w:iCs/>
        </w:rPr>
        <w:t xml:space="preserve">Information that allows the network to retrieve the TA that was used by the UE during the reestablishment or recovery procedure. </w:t>
      </w:r>
    </w:p>
    <w:p w14:paraId="4279F43B">
      <w:pPr>
        <w:pStyle w:val="95"/>
        <w:rPr>
          <w:rFonts w:hint="default" w:cs="Arial" w:asciiTheme="minorAscii" w:hAnsiTheme="minorAscii"/>
          <w:b/>
          <w:bCs/>
          <w:i/>
          <w:iCs/>
        </w:rPr>
      </w:pPr>
      <w:r>
        <w:rPr>
          <w:rFonts w:hint="default" w:cs="Arial" w:asciiTheme="minorAscii" w:hAnsiTheme="minorAscii"/>
          <w:b/>
          <w:bCs/>
          <w:i/>
          <w:iCs/>
        </w:rPr>
        <w:t>To check with RAN2 if it is feasible to provide the TA used by the UE during the failure.</w:t>
      </w:r>
    </w:p>
    <w:p w14:paraId="6A79061C">
      <w:pPr>
        <w:pStyle w:val="95"/>
        <w:rPr>
          <w:rFonts w:hint="eastAsia" w:ascii="Arial" w:hAnsi="Arial" w:cs="Arial"/>
        </w:rPr>
      </w:pPr>
      <w:r>
        <w:rPr>
          <w:rFonts w:hint="default" w:cs="Arial" w:asciiTheme="minorAscii" w:hAnsiTheme="minorAscii"/>
          <w:b/>
          <w:bCs/>
          <w:i/>
          <w:iCs/>
        </w:rPr>
        <w:t>Information that allows the network to retrieve the C-LTM failure beam info</w:t>
      </w:r>
    </w:p>
    <w:p w14:paraId="22649749">
      <w:pPr>
        <w:pStyle w:val="95"/>
        <w:rPr>
          <w:rFonts w:hint="eastAsia" w:ascii="Arial" w:hAnsi="Arial" w:eastAsia="宋体" w:cs="Arial"/>
          <w:lang w:val="en-US" w:eastAsia="zh-CN"/>
        </w:rPr>
      </w:pPr>
      <w:r>
        <w:rPr>
          <w:rFonts w:hint="default" w:ascii="Arial" w:hAnsi="Arial" w:eastAsia="宋体" w:cs="Arial"/>
          <w:lang w:val="en-US" w:eastAsia="zh-CN"/>
        </w:rPr>
        <w:t xml:space="preserve">Therefore, </w:t>
      </w:r>
      <w:r>
        <w:rPr>
          <w:rFonts w:hint="eastAsia" w:ascii="Arial" w:hAnsi="Arial" w:cs="Arial"/>
          <w:lang w:val="en-US" w:eastAsia="zh-CN"/>
        </w:rPr>
        <w:t>RAN3</w:t>
      </w:r>
      <w:r>
        <w:rPr>
          <w:rFonts w:hint="default" w:ascii="Arial" w:hAnsi="Arial" w:eastAsia="宋体" w:cs="Arial"/>
          <w:lang w:val="en-US" w:eastAsia="zh-CN"/>
        </w:rPr>
        <w:t xml:space="preserve"> would kin</w:t>
      </w:r>
      <w:r>
        <w:rPr>
          <w:rFonts w:hint="eastAsia" w:ascii="Arial" w:hAnsi="Arial" w:cs="Arial"/>
          <w:lang w:val="en-US" w:eastAsia="zh-CN"/>
        </w:rPr>
        <w:t>dl</w:t>
      </w:r>
      <w:r>
        <w:rPr>
          <w:rFonts w:hint="default" w:ascii="Arial" w:hAnsi="Arial" w:eastAsia="宋体" w:cs="Arial"/>
          <w:lang w:val="en-US" w:eastAsia="zh-CN"/>
        </w:rPr>
        <w:t xml:space="preserve">y request </w:t>
      </w:r>
      <w:r>
        <w:rPr>
          <w:rFonts w:hint="eastAsia" w:ascii="Arial" w:hAnsi="Arial" w:cs="Arial"/>
          <w:lang w:val="en-US" w:eastAsia="zh-CN"/>
        </w:rPr>
        <w:t>RAN2</w:t>
      </w:r>
      <w:r>
        <w:rPr>
          <w:rFonts w:hint="default" w:ascii="Arial" w:hAnsi="Arial" w:eastAsia="宋体" w:cs="Arial"/>
          <w:lang w:val="en-US" w:eastAsia="zh-CN"/>
        </w:rPr>
        <w:t xml:space="preserve"> to take this into consideration and </w:t>
      </w:r>
      <w:r>
        <w:rPr>
          <w:rFonts w:ascii="Arial" w:hAnsi="Arial" w:cs="Arial"/>
        </w:rPr>
        <w:t>provide feedback if any</w:t>
      </w:r>
      <w:r>
        <w:rPr>
          <w:rFonts w:hint="eastAsia" w:ascii="Arial" w:hAnsi="Arial" w:cs="Arial"/>
          <w:lang w:val="en-US" w:eastAsia="zh-CN"/>
        </w:rPr>
        <w:t>.</w:t>
      </w:r>
    </w:p>
    <w:p w14:paraId="6C62650E">
      <w:pPr>
        <w:pStyle w:val="2"/>
      </w:pPr>
      <w:r>
        <w:t>2</w:t>
      </w:r>
      <w:r>
        <w:tab/>
      </w:r>
      <w:r>
        <w:t>Actions</w:t>
      </w:r>
    </w:p>
    <w:p w14:paraId="15CBCAB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</w:t>
      </w:r>
      <w:r>
        <w:rPr>
          <w:rFonts w:ascii="Arial" w:hAnsi="Arial" w:cs="Arial"/>
          <w:b/>
        </w:rPr>
        <w:t xml:space="preserve">2:  </w:t>
      </w:r>
    </w:p>
    <w:p w14:paraId="630FB52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</w:t>
      </w:r>
      <w:r>
        <w:rPr>
          <w:rFonts w:hint="eastAsia" w:ascii="Arial" w:hAnsi="Arial" w:cs="Arial"/>
          <w:lang w:val="en-US" w:eastAsia="zh-CN"/>
        </w:rPr>
        <w:t>RAN</w:t>
      </w:r>
      <w:r>
        <w:rPr>
          <w:rFonts w:ascii="Arial" w:hAnsi="Arial" w:cs="Arial"/>
        </w:rPr>
        <w:t>2 take above information into ac</w:t>
      </w:r>
      <w:bookmarkStart w:id="6" w:name="_GoBack"/>
      <w:bookmarkEnd w:id="6"/>
      <w:r>
        <w:rPr>
          <w:rFonts w:ascii="Arial" w:hAnsi="Arial" w:cs="Arial"/>
        </w:rPr>
        <w:t xml:space="preserve">count, and provide feedback if any.  </w:t>
      </w:r>
    </w:p>
    <w:p w14:paraId="6CA5BE75">
      <w:pPr>
        <w:pStyle w:val="2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63627C69">
      <w:r>
        <w:t>RAN3#131-bis</w:t>
      </w:r>
      <w:r>
        <w:tab/>
      </w:r>
      <w:r>
        <w:t>2026-04-13 ~ 2026-04-17</w:t>
      </w:r>
      <w:r>
        <w:tab/>
      </w:r>
      <w:r>
        <w:tab/>
      </w:r>
      <w:r>
        <w:t>Malta, MT</w:t>
      </w:r>
    </w:p>
    <w:p w14:paraId="544BC1D4"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AN3#132</w:t>
      </w:r>
      <w:r>
        <w:rPr>
          <w:lang w:eastAsia="zh-CN"/>
        </w:rPr>
        <w:tab/>
      </w:r>
      <w:r>
        <w:rPr>
          <w:lang w:eastAsia="zh-CN"/>
        </w:rPr>
        <w:t>2026-05-18 ~ 2026-05-22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 xml:space="preserve">China </w:t>
      </w:r>
    </w:p>
    <w:p w14:paraId="22F30CE2"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7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96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55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56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5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linkStyl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64B"/>
    <w:rsid w:val="000058AE"/>
    <w:rsid w:val="00007561"/>
    <w:rsid w:val="00011D77"/>
    <w:rsid w:val="000156FF"/>
    <w:rsid w:val="00017F23"/>
    <w:rsid w:val="00020671"/>
    <w:rsid w:val="00023DEF"/>
    <w:rsid w:val="000265AF"/>
    <w:rsid w:val="00030A3C"/>
    <w:rsid w:val="0003399D"/>
    <w:rsid w:val="0003668F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5F8"/>
    <w:rsid w:val="000849CA"/>
    <w:rsid w:val="00084A21"/>
    <w:rsid w:val="00087796"/>
    <w:rsid w:val="0009220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0F7BCB"/>
    <w:rsid w:val="00112BA8"/>
    <w:rsid w:val="00113DAC"/>
    <w:rsid w:val="001148B3"/>
    <w:rsid w:val="0012343C"/>
    <w:rsid w:val="00123C32"/>
    <w:rsid w:val="001259A8"/>
    <w:rsid w:val="0013089B"/>
    <w:rsid w:val="00133260"/>
    <w:rsid w:val="00134EC2"/>
    <w:rsid w:val="00146F69"/>
    <w:rsid w:val="00147AD6"/>
    <w:rsid w:val="00152935"/>
    <w:rsid w:val="00152A5B"/>
    <w:rsid w:val="001552C7"/>
    <w:rsid w:val="0015795D"/>
    <w:rsid w:val="00157C2E"/>
    <w:rsid w:val="001634F7"/>
    <w:rsid w:val="00170CFA"/>
    <w:rsid w:val="001715FA"/>
    <w:rsid w:val="0019126D"/>
    <w:rsid w:val="0019265A"/>
    <w:rsid w:val="00192EB7"/>
    <w:rsid w:val="00196ED9"/>
    <w:rsid w:val="00197894"/>
    <w:rsid w:val="001A0FA4"/>
    <w:rsid w:val="001A2133"/>
    <w:rsid w:val="001A7678"/>
    <w:rsid w:val="001A7D6C"/>
    <w:rsid w:val="001B32F0"/>
    <w:rsid w:val="001C3ED8"/>
    <w:rsid w:val="001C77BD"/>
    <w:rsid w:val="001D2A72"/>
    <w:rsid w:val="001E0C16"/>
    <w:rsid w:val="001E1530"/>
    <w:rsid w:val="001E27A0"/>
    <w:rsid w:val="001F0692"/>
    <w:rsid w:val="001F2C6A"/>
    <w:rsid w:val="00201AD6"/>
    <w:rsid w:val="00203EFD"/>
    <w:rsid w:val="00204272"/>
    <w:rsid w:val="0020429C"/>
    <w:rsid w:val="00205C17"/>
    <w:rsid w:val="00213B1E"/>
    <w:rsid w:val="0021456B"/>
    <w:rsid w:val="00227AE9"/>
    <w:rsid w:val="00227DCC"/>
    <w:rsid w:val="002334C3"/>
    <w:rsid w:val="00233A52"/>
    <w:rsid w:val="00235815"/>
    <w:rsid w:val="00247C1E"/>
    <w:rsid w:val="00260019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1FDE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699F"/>
    <w:rsid w:val="003002BF"/>
    <w:rsid w:val="00301AE9"/>
    <w:rsid w:val="00302054"/>
    <w:rsid w:val="00303F15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50CBF"/>
    <w:rsid w:val="00357591"/>
    <w:rsid w:val="00363C4C"/>
    <w:rsid w:val="00367913"/>
    <w:rsid w:val="00367A66"/>
    <w:rsid w:val="00370A9C"/>
    <w:rsid w:val="00371DD3"/>
    <w:rsid w:val="00377658"/>
    <w:rsid w:val="003821A3"/>
    <w:rsid w:val="00383545"/>
    <w:rsid w:val="00383E0D"/>
    <w:rsid w:val="003938D8"/>
    <w:rsid w:val="00395470"/>
    <w:rsid w:val="003A1928"/>
    <w:rsid w:val="003A4E34"/>
    <w:rsid w:val="003A7100"/>
    <w:rsid w:val="003B0239"/>
    <w:rsid w:val="003B2D1C"/>
    <w:rsid w:val="003C1A1E"/>
    <w:rsid w:val="003C2714"/>
    <w:rsid w:val="003C3EFD"/>
    <w:rsid w:val="003C5EA2"/>
    <w:rsid w:val="003D1F66"/>
    <w:rsid w:val="003D2034"/>
    <w:rsid w:val="003D39AF"/>
    <w:rsid w:val="003D4E83"/>
    <w:rsid w:val="003E054E"/>
    <w:rsid w:val="003E1547"/>
    <w:rsid w:val="003E4681"/>
    <w:rsid w:val="003E549A"/>
    <w:rsid w:val="003E7D81"/>
    <w:rsid w:val="003F280F"/>
    <w:rsid w:val="004032C3"/>
    <w:rsid w:val="00403E49"/>
    <w:rsid w:val="00410EE2"/>
    <w:rsid w:val="00412CCB"/>
    <w:rsid w:val="00414207"/>
    <w:rsid w:val="00417506"/>
    <w:rsid w:val="00433500"/>
    <w:rsid w:val="00433F71"/>
    <w:rsid w:val="00434469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74A7"/>
    <w:rsid w:val="00457E9F"/>
    <w:rsid w:val="00460D35"/>
    <w:rsid w:val="00470385"/>
    <w:rsid w:val="00470626"/>
    <w:rsid w:val="00472F0B"/>
    <w:rsid w:val="00484AD4"/>
    <w:rsid w:val="0048763A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4A7E"/>
    <w:rsid w:val="00506F64"/>
    <w:rsid w:val="005071CB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662C6"/>
    <w:rsid w:val="005706DD"/>
    <w:rsid w:val="00581A01"/>
    <w:rsid w:val="00582A68"/>
    <w:rsid w:val="005846D1"/>
    <w:rsid w:val="00585EA5"/>
    <w:rsid w:val="00597C1F"/>
    <w:rsid w:val="005A2CA5"/>
    <w:rsid w:val="005A5E36"/>
    <w:rsid w:val="005B199C"/>
    <w:rsid w:val="005B42CE"/>
    <w:rsid w:val="005B4A74"/>
    <w:rsid w:val="005B5878"/>
    <w:rsid w:val="005D4628"/>
    <w:rsid w:val="005E1485"/>
    <w:rsid w:val="005E180C"/>
    <w:rsid w:val="005F2AA3"/>
    <w:rsid w:val="0060192A"/>
    <w:rsid w:val="00601A2D"/>
    <w:rsid w:val="0060226A"/>
    <w:rsid w:val="0060281A"/>
    <w:rsid w:val="00604DAC"/>
    <w:rsid w:val="006068FD"/>
    <w:rsid w:val="00613E20"/>
    <w:rsid w:val="00620491"/>
    <w:rsid w:val="00622282"/>
    <w:rsid w:val="00624181"/>
    <w:rsid w:val="0062637B"/>
    <w:rsid w:val="00633E17"/>
    <w:rsid w:val="0063450F"/>
    <w:rsid w:val="00637D0E"/>
    <w:rsid w:val="006406A9"/>
    <w:rsid w:val="006453EE"/>
    <w:rsid w:val="00646408"/>
    <w:rsid w:val="00656D29"/>
    <w:rsid w:val="00657F06"/>
    <w:rsid w:val="00662638"/>
    <w:rsid w:val="00664A35"/>
    <w:rsid w:val="00666F01"/>
    <w:rsid w:val="00676096"/>
    <w:rsid w:val="0067616B"/>
    <w:rsid w:val="0067635E"/>
    <w:rsid w:val="006805D7"/>
    <w:rsid w:val="006954DA"/>
    <w:rsid w:val="006A00B6"/>
    <w:rsid w:val="006A0174"/>
    <w:rsid w:val="006A0C51"/>
    <w:rsid w:val="006A2903"/>
    <w:rsid w:val="006A3E31"/>
    <w:rsid w:val="006B0172"/>
    <w:rsid w:val="006B3B76"/>
    <w:rsid w:val="006C131A"/>
    <w:rsid w:val="006C2117"/>
    <w:rsid w:val="006C302E"/>
    <w:rsid w:val="006C59AE"/>
    <w:rsid w:val="006D30A7"/>
    <w:rsid w:val="006D444D"/>
    <w:rsid w:val="006D4A11"/>
    <w:rsid w:val="006D5A9A"/>
    <w:rsid w:val="006D6567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26C23"/>
    <w:rsid w:val="007444CC"/>
    <w:rsid w:val="00747679"/>
    <w:rsid w:val="007517B9"/>
    <w:rsid w:val="00755503"/>
    <w:rsid w:val="00757628"/>
    <w:rsid w:val="00765FDA"/>
    <w:rsid w:val="007671BC"/>
    <w:rsid w:val="00767F36"/>
    <w:rsid w:val="00775122"/>
    <w:rsid w:val="00775751"/>
    <w:rsid w:val="007774BA"/>
    <w:rsid w:val="00792E38"/>
    <w:rsid w:val="007A226D"/>
    <w:rsid w:val="007A4D37"/>
    <w:rsid w:val="007A7380"/>
    <w:rsid w:val="007B3BE1"/>
    <w:rsid w:val="007B4210"/>
    <w:rsid w:val="007B50C0"/>
    <w:rsid w:val="007B6A68"/>
    <w:rsid w:val="007B79A8"/>
    <w:rsid w:val="007C51DD"/>
    <w:rsid w:val="007C56A3"/>
    <w:rsid w:val="007D70F2"/>
    <w:rsid w:val="007E23B2"/>
    <w:rsid w:val="007E3C84"/>
    <w:rsid w:val="007E60E5"/>
    <w:rsid w:val="007E7D31"/>
    <w:rsid w:val="007F0E96"/>
    <w:rsid w:val="007F144F"/>
    <w:rsid w:val="007F4F92"/>
    <w:rsid w:val="007F770D"/>
    <w:rsid w:val="00801CB0"/>
    <w:rsid w:val="00802EAD"/>
    <w:rsid w:val="0080307F"/>
    <w:rsid w:val="00804DD3"/>
    <w:rsid w:val="00804E00"/>
    <w:rsid w:val="0080727F"/>
    <w:rsid w:val="008135F9"/>
    <w:rsid w:val="0082593C"/>
    <w:rsid w:val="008335C8"/>
    <w:rsid w:val="0084079C"/>
    <w:rsid w:val="00850342"/>
    <w:rsid w:val="00876A38"/>
    <w:rsid w:val="0087783D"/>
    <w:rsid w:val="00877A65"/>
    <w:rsid w:val="00881159"/>
    <w:rsid w:val="0088446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3DA3"/>
    <w:rsid w:val="00907B4F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04E6"/>
    <w:rsid w:val="0094230A"/>
    <w:rsid w:val="00943C24"/>
    <w:rsid w:val="0095432D"/>
    <w:rsid w:val="009575E8"/>
    <w:rsid w:val="00957AF8"/>
    <w:rsid w:val="00962E24"/>
    <w:rsid w:val="009649CD"/>
    <w:rsid w:val="009672EB"/>
    <w:rsid w:val="00972D2D"/>
    <w:rsid w:val="009758B0"/>
    <w:rsid w:val="0097661F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2BA3"/>
    <w:rsid w:val="009C27AF"/>
    <w:rsid w:val="009C368D"/>
    <w:rsid w:val="009C43B5"/>
    <w:rsid w:val="009D0136"/>
    <w:rsid w:val="009D5522"/>
    <w:rsid w:val="009E7561"/>
    <w:rsid w:val="009F2442"/>
    <w:rsid w:val="00A01A87"/>
    <w:rsid w:val="00A07859"/>
    <w:rsid w:val="00A131F7"/>
    <w:rsid w:val="00A148F6"/>
    <w:rsid w:val="00A218CE"/>
    <w:rsid w:val="00A21984"/>
    <w:rsid w:val="00A31C70"/>
    <w:rsid w:val="00A4179A"/>
    <w:rsid w:val="00A461CC"/>
    <w:rsid w:val="00A474F9"/>
    <w:rsid w:val="00A511E0"/>
    <w:rsid w:val="00A529A9"/>
    <w:rsid w:val="00A57541"/>
    <w:rsid w:val="00A66FA8"/>
    <w:rsid w:val="00A66FDC"/>
    <w:rsid w:val="00A74F7E"/>
    <w:rsid w:val="00A758AB"/>
    <w:rsid w:val="00A7631D"/>
    <w:rsid w:val="00A937D6"/>
    <w:rsid w:val="00AA23B1"/>
    <w:rsid w:val="00AA5454"/>
    <w:rsid w:val="00AA6407"/>
    <w:rsid w:val="00AA72F1"/>
    <w:rsid w:val="00AB3014"/>
    <w:rsid w:val="00AB4CA4"/>
    <w:rsid w:val="00AC2789"/>
    <w:rsid w:val="00AD39A2"/>
    <w:rsid w:val="00AD60B5"/>
    <w:rsid w:val="00AD6BBB"/>
    <w:rsid w:val="00AE15FA"/>
    <w:rsid w:val="00AE2BB2"/>
    <w:rsid w:val="00AE3E22"/>
    <w:rsid w:val="00AE644C"/>
    <w:rsid w:val="00AE7A35"/>
    <w:rsid w:val="00AF3346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45A8E"/>
    <w:rsid w:val="00B55B02"/>
    <w:rsid w:val="00B66847"/>
    <w:rsid w:val="00B67338"/>
    <w:rsid w:val="00B72AE0"/>
    <w:rsid w:val="00B7456D"/>
    <w:rsid w:val="00B80045"/>
    <w:rsid w:val="00B831B2"/>
    <w:rsid w:val="00B92EA4"/>
    <w:rsid w:val="00B93126"/>
    <w:rsid w:val="00B943FD"/>
    <w:rsid w:val="00B96AE5"/>
    <w:rsid w:val="00B97703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A85"/>
    <w:rsid w:val="00BD2AFA"/>
    <w:rsid w:val="00BD3338"/>
    <w:rsid w:val="00BD75B9"/>
    <w:rsid w:val="00BE1494"/>
    <w:rsid w:val="00BE2BD9"/>
    <w:rsid w:val="00BE75FD"/>
    <w:rsid w:val="00BF60D3"/>
    <w:rsid w:val="00BF6C3A"/>
    <w:rsid w:val="00C0174F"/>
    <w:rsid w:val="00C04AB6"/>
    <w:rsid w:val="00C05E19"/>
    <w:rsid w:val="00C115F5"/>
    <w:rsid w:val="00C1231C"/>
    <w:rsid w:val="00C13C72"/>
    <w:rsid w:val="00C1545D"/>
    <w:rsid w:val="00C27EBD"/>
    <w:rsid w:val="00C33505"/>
    <w:rsid w:val="00C33C04"/>
    <w:rsid w:val="00C34150"/>
    <w:rsid w:val="00C35F36"/>
    <w:rsid w:val="00C45678"/>
    <w:rsid w:val="00C470D6"/>
    <w:rsid w:val="00C52D88"/>
    <w:rsid w:val="00C54F88"/>
    <w:rsid w:val="00C65749"/>
    <w:rsid w:val="00C66BF2"/>
    <w:rsid w:val="00C714C9"/>
    <w:rsid w:val="00C75C45"/>
    <w:rsid w:val="00C902AD"/>
    <w:rsid w:val="00C93379"/>
    <w:rsid w:val="00C96BE4"/>
    <w:rsid w:val="00CA10C7"/>
    <w:rsid w:val="00CA1349"/>
    <w:rsid w:val="00CA3389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698F"/>
    <w:rsid w:val="00CC73A2"/>
    <w:rsid w:val="00CD4F67"/>
    <w:rsid w:val="00CD5C6C"/>
    <w:rsid w:val="00CE3819"/>
    <w:rsid w:val="00CE5A1A"/>
    <w:rsid w:val="00CE6555"/>
    <w:rsid w:val="00CE7943"/>
    <w:rsid w:val="00CF057B"/>
    <w:rsid w:val="00CF0A37"/>
    <w:rsid w:val="00CF178B"/>
    <w:rsid w:val="00CF2F3A"/>
    <w:rsid w:val="00CF5D67"/>
    <w:rsid w:val="00CF6087"/>
    <w:rsid w:val="00CF70EB"/>
    <w:rsid w:val="00D07276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4611D"/>
    <w:rsid w:val="00D50FA6"/>
    <w:rsid w:val="00D57105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413"/>
    <w:rsid w:val="00D83868"/>
    <w:rsid w:val="00D86EC7"/>
    <w:rsid w:val="00D92615"/>
    <w:rsid w:val="00D971CD"/>
    <w:rsid w:val="00D97717"/>
    <w:rsid w:val="00DA0730"/>
    <w:rsid w:val="00DA1023"/>
    <w:rsid w:val="00DA181A"/>
    <w:rsid w:val="00DA5957"/>
    <w:rsid w:val="00DB4789"/>
    <w:rsid w:val="00DB5238"/>
    <w:rsid w:val="00DB6BD3"/>
    <w:rsid w:val="00DB7926"/>
    <w:rsid w:val="00DC5BA0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DF10B9"/>
    <w:rsid w:val="00E008CF"/>
    <w:rsid w:val="00E015CA"/>
    <w:rsid w:val="00E066D7"/>
    <w:rsid w:val="00E069AD"/>
    <w:rsid w:val="00E11431"/>
    <w:rsid w:val="00E13DC4"/>
    <w:rsid w:val="00E14ECE"/>
    <w:rsid w:val="00E23A27"/>
    <w:rsid w:val="00E24166"/>
    <w:rsid w:val="00E27B9C"/>
    <w:rsid w:val="00E35B52"/>
    <w:rsid w:val="00E3660C"/>
    <w:rsid w:val="00E41D49"/>
    <w:rsid w:val="00E43D32"/>
    <w:rsid w:val="00E4442C"/>
    <w:rsid w:val="00E45014"/>
    <w:rsid w:val="00E4723F"/>
    <w:rsid w:val="00E50627"/>
    <w:rsid w:val="00E6046A"/>
    <w:rsid w:val="00E70543"/>
    <w:rsid w:val="00E71FBD"/>
    <w:rsid w:val="00E77A37"/>
    <w:rsid w:val="00E8205E"/>
    <w:rsid w:val="00E8284F"/>
    <w:rsid w:val="00E83027"/>
    <w:rsid w:val="00E87C09"/>
    <w:rsid w:val="00E902A6"/>
    <w:rsid w:val="00E94618"/>
    <w:rsid w:val="00EA0500"/>
    <w:rsid w:val="00EA1F94"/>
    <w:rsid w:val="00EA3599"/>
    <w:rsid w:val="00EA43CA"/>
    <w:rsid w:val="00EB0219"/>
    <w:rsid w:val="00EB0ABC"/>
    <w:rsid w:val="00EB4F46"/>
    <w:rsid w:val="00EB5DB4"/>
    <w:rsid w:val="00ED1CD8"/>
    <w:rsid w:val="00ED46B9"/>
    <w:rsid w:val="00EE21A4"/>
    <w:rsid w:val="00EE4A06"/>
    <w:rsid w:val="00EE7D02"/>
    <w:rsid w:val="00EF12AC"/>
    <w:rsid w:val="00F018B3"/>
    <w:rsid w:val="00F02C65"/>
    <w:rsid w:val="00F105E8"/>
    <w:rsid w:val="00F12431"/>
    <w:rsid w:val="00F12E72"/>
    <w:rsid w:val="00F135B1"/>
    <w:rsid w:val="00F1401B"/>
    <w:rsid w:val="00F1508D"/>
    <w:rsid w:val="00F16BEB"/>
    <w:rsid w:val="00F232B8"/>
    <w:rsid w:val="00F23A15"/>
    <w:rsid w:val="00F26352"/>
    <w:rsid w:val="00F27F6A"/>
    <w:rsid w:val="00F365E6"/>
    <w:rsid w:val="00F410AD"/>
    <w:rsid w:val="00F43C33"/>
    <w:rsid w:val="00F51818"/>
    <w:rsid w:val="00F5306B"/>
    <w:rsid w:val="00F53FD1"/>
    <w:rsid w:val="00F56EB6"/>
    <w:rsid w:val="00F571D0"/>
    <w:rsid w:val="00F572EC"/>
    <w:rsid w:val="00F6272A"/>
    <w:rsid w:val="00F62D1D"/>
    <w:rsid w:val="00F72245"/>
    <w:rsid w:val="00F77371"/>
    <w:rsid w:val="00F775C8"/>
    <w:rsid w:val="00F80B17"/>
    <w:rsid w:val="00F82878"/>
    <w:rsid w:val="00F83B54"/>
    <w:rsid w:val="00F86646"/>
    <w:rsid w:val="00F93978"/>
    <w:rsid w:val="00F93C7F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D5C05"/>
    <w:rsid w:val="00FE3522"/>
    <w:rsid w:val="00FE4370"/>
    <w:rsid w:val="00FE7477"/>
    <w:rsid w:val="04F51970"/>
    <w:rsid w:val="0A8B1C4B"/>
    <w:rsid w:val="0D9E6A6D"/>
    <w:rsid w:val="13432688"/>
    <w:rsid w:val="29161A85"/>
    <w:rsid w:val="49E97773"/>
    <w:rsid w:val="4E5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iPriority="99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unhideWhenUsed="0" w:uiPriority="0" w:name="List Bullet 2"/>
    <w:lsdException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semiHidden/>
    <w:uiPriority w:val="0"/>
    <w:pPr>
      <w:ind w:left="851"/>
    </w:pPr>
  </w:style>
  <w:style w:type="paragraph" w:styleId="23">
    <w:name w:val="List Number"/>
    <w:basedOn w:val="14"/>
    <w:semiHidden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uiPriority w:val="0"/>
    <w:pPr>
      <w:ind w:left="1135"/>
    </w:pPr>
  </w:style>
  <w:style w:type="paragraph" w:styleId="26">
    <w:name w:val="List Bullet 2"/>
    <w:basedOn w:val="27"/>
    <w:semiHidden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5">
    <w:name w:val="footnote text"/>
    <w:basedOn w:val="1"/>
    <w:link w:val="63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toc 9"/>
    <w:basedOn w:val="31"/>
    <w:semiHidden/>
    <w:uiPriority w:val="0"/>
    <w:pPr>
      <w:ind w:left="1418" w:hanging="1418"/>
    </w:pPr>
  </w:style>
  <w:style w:type="paragraph" w:styleId="39">
    <w:name w:val="index 1"/>
    <w:basedOn w:val="1"/>
    <w:semiHidden/>
    <w:uiPriority w:val="0"/>
    <w:pPr>
      <w:keepLines/>
      <w:spacing w:after="0"/>
    </w:pPr>
  </w:style>
  <w:style w:type="paragraph" w:styleId="40">
    <w:name w:val="index 2"/>
    <w:basedOn w:val="39"/>
    <w:semiHidden/>
    <w:uiPriority w:val="0"/>
    <w:pPr>
      <w:ind w:left="284"/>
    </w:pPr>
  </w:style>
  <w:style w:type="paragraph" w:styleId="41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42">
    <w:name w:val="annotation subject"/>
    <w:basedOn w:val="28"/>
    <w:next w:val="28"/>
    <w:link w:val="9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45">
    <w:name w:val="page number"/>
    <w:basedOn w:val="44"/>
    <w:semiHidden/>
    <w:qFormat/>
    <w:uiPriority w:val="0"/>
  </w:style>
  <w:style w:type="character" w:styleId="46">
    <w:name w:val="FollowedHyperlink"/>
    <w:semiHidden/>
    <w:unhideWhenUsed/>
    <w:qFormat/>
    <w:uiPriority w:val="99"/>
    <w:rPr>
      <w:color w:val="954F72"/>
      <w:u w:val="single"/>
    </w:rPr>
  </w:style>
  <w:style w:type="character" w:styleId="47">
    <w:name w:val="Hyperlink"/>
    <w:unhideWhenUsed/>
    <w:qFormat/>
    <w:uiPriority w:val="99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uiPriority w:val="0"/>
    <w:rPr>
      <w:b/>
      <w:position w:val="6"/>
      <w:sz w:val="16"/>
    </w:rPr>
  </w:style>
  <w:style w:type="paragraph" w:customStyle="1" w:styleId="50">
    <w:name w:val="B1"/>
    <w:basedOn w:val="14"/>
    <w:qFormat/>
    <w:uiPriority w:val="0"/>
  </w:style>
  <w:style w:type="paragraph" w:customStyle="1" w:styleId="51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52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53">
    <w:name w:val="??? 2"/>
    <w:basedOn w:val="52"/>
    <w:next w:val="52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4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55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56">
    <w:name w:val="done"/>
    <w:basedOn w:val="55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57">
    <w:name w:val="Not Done"/>
    <w:basedOn w:val="56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8">
    <w:name w:val="Balloon Text Char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9">
    <w:name w:val="Header Char"/>
    <w:link w:val="34"/>
    <w:uiPriority w:val="0"/>
    <w:rPr>
      <w:rFonts w:ascii="Arial" w:hAnsi="Arial"/>
      <w:b/>
      <w:sz w:val="18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1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62">
    <w:name w:val="TT"/>
    <w:basedOn w:val="2"/>
    <w:next w:val="1"/>
    <w:uiPriority w:val="0"/>
    <w:pPr>
      <w:outlineLvl w:val="9"/>
    </w:pPr>
  </w:style>
  <w:style w:type="character" w:customStyle="1" w:styleId="63">
    <w:name w:val="Footnote Text Char"/>
    <w:link w:val="35"/>
    <w:semiHidden/>
    <w:uiPriority w:val="0"/>
    <w:rPr>
      <w:sz w:val="16"/>
      <w:lang w:val="en-GB"/>
    </w:rPr>
  </w:style>
  <w:style w:type="paragraph" w:customStyle="1" w:styleId="64">
    <w:name w:val="TAH"/>
    <w:basedOn w:val="65"/>
    <w:uiPriority w:val="0"/>
    <w:rPr>
      <w:b/>
    </w:rPr>
  </w:style>
  <w:style w:type="paragraph" w:customStyle="1" w:styleId="65">
    <w:name w:val="TAC"/>
    <w:basedOn w:val="66"/>
    <w:uiPriority w:val="0"/>
    <w:pPr>
      <w:jc w:val="center"/>
    </w:pPr>
  </w:style>
  <w:style w:type="paragraph" w:customStyle="1" w:styleId="6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7">
    <w:name w:val="TF"/>
    <w:basedOn w:val="68"/>
    <w:uiPriority w:val="0"/>
    <w:pPr>
      <w:keepNext w:val="0"/>
      <w:spacing w:before="0" w:after="240"/>
    </w:pPr>
  </w:style>
  <w:style w:type="paragraph" w:customStyle="1" w:styleId="6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NO"/>
    <w:basedOn w:val="1"/>
    <w:uiPriority w:val="0"/>
    <w:pPr>
      <w:keepLines/>
      <w:ind w:left="1135" w:hanging="851"/>
    </w:pPr>
  </w:style>
  <w:style w:type="paragraph" w:customStyle="1" w:styleId="70">
    <w:name w:val="EX"/>
    <w:basedOn w:val="1"/>
    <w:uiPriority w:val="0"/>
    <w:pPr>
      <w:keepLines/>
      <w:ind w:left="1702" w:hanging="1418"/>
    </w:pPr>
  </w:style>
  <w:style w:type="paragraph" w:customStyle="1" w:styleId="71">
    <w:name w:val="FP"/>
    <w:basedOn w:val="1"/>
    <w:uiPriority w:val="0"/>
    <w:pPr>
      <w:spacing w:after="0"/>
    </w:pPr>
  </w:style>
  <w:style w:type="paragraph" w:customStyle="1" w:styleId="72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73">
    <w:name w:val="NW"/>
    <w:basedOn w:val="69"/>
    <w:uiPriority w:val="0"/>
    <w:pPr>
      <w:spacing w:after="0"/>
    </w:pPr>
  </w:style>
  <w:style w:type="paragraph" w:customStyle="1" w:styleId="74">
    <w:name w:val="EW"/>
    <w:basedOn w:val="70"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6">
    <w:name w:val="NF"/>
    <w:basedOn w:val="6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8">
    <w:name w:val="TAR"/>
    <w:basedOn w:val="66"/>
    <w:uiPriority w:val="0"/>
    <w:pPr>
      <w:jc w:val="right"/>
    </w:pPr>
  </w:style>
  <w:style w:type="paragraph" w:customStyle="1" w:styleId="79">
    <w:name w:val="TAN"/>
    <w:basedOn w:val="66"/>
    <w:uiPriority w:val="0"/>
    <w:pPr>
      <w:ind w:left="851" w:hanging="851"/>
    </w:pPr>
  </w:style>
  <w:style w:type="paragraph" w:customStyle="1" w:styleId="8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1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V"/>
    <w:basedOn w:val="83"/>
    <w:qFormat/>
    <w:uiPriority w:val="0"/>
    <w:pPr>
      <w:framePr w:y="16161"/>
    </w:pPr>
  </w:style>
  <w:style w:type="character" w:customStyle="1" w:styleId="85">
    <w:name w:val="ZGSM"/>
    <w:qFormat/>
    <w:uiPriority w:val="0"/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Editor's Note"/>
    <w:basedOn w:val="69"/>
    <w:qFormat/>
    <w:uiPriority w:val="0"/>
    <w:rPr>
      <w:color w:val="FF0000"/>
    </w:rPr>
  </w:style>
  <w:style w:type="paragraph" w:customStyle="1" w:styleId="88">
    <w:name w:val="B2"/>
    <w:basedOn w:val="13"/>
    <w:qFormat/>
    <w:uiPriority w:val="0"/>
  </w:style>
  <w:style w:type="paragraph" w:customStyle="1" w:styleId="89">
    <w:name w:val="B3"/>
    <w:basedOn w:val="12"/>
    <w:qFormat/>
    <w:uiPriority w:val="0"/>
  </w:style>
  <w:style w:type="paragraph" w:customStyle="1" w:styleId="90">
    <w:name w:val="B4"/>
    <w:basedOn w:val="37"/>
    <w:qFormat/>
    <w:uiPriority w:val="0"/>
  </w:style>
  <w:style w:type="paragraph" w:customStyle="1" w:styleId="91">
    <w:name w:val="B5"/>
    <w:basedOn w:val="36"/>
    <w:qFormat/>
    <w:uiPriority w:val="0"/>
  </w:style>
  <w:style w:type="paragraph" w:customStyle="1" w:styleId="92">
    <w:name w:val="ZTD"/>
    <w:basedOn w:val="81"/>
    <w:qFormat/>
    <w:uiPriority w:val="0"/>
    <w:pPr>
      <w:framePr w:hRule="auto" w:y="852"/>
    </w:pPr>
    <w:rPr>
      <w:i w:val="0"/>
      <w:sz w:val="40"/>
    </w:rPr>
  </w:style>
  <w:style w:type="character" w:customStyle="1" w:styleId="93">
    <w:name w:val="Comment Text Char"/>
    <w:link w:val="28"/>
    <w:semiHidden/>
    <w:qFormat/>
    <w:uiPriority w:val="0"/>
    <w:rPr>
      <w:rFonts w:ascii="Arial" w:hAnsi="Arial"/>
    </w:rPr>
  </w:style>
  <w:style w:type="paragraph" w:customStyle="1" w:styleId="94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95">
    <w:name w:val="Normal in LS"/>
    <w:basedOn w:val="1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96">
    <w:name w:val="Proposal"/>
    <w:basedOn w:val="1"/>
    <w:link w:val="97"/>
    <w:qFormat/>
    <w:uiPriority w:val="0"/>
    <w:pPr>
      <w:numPr>
        <w:ilvl w:val="0"/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97">
    <w:name w:val="Proposal Char"/>
    <w:link w:val="96"/>
    <w:qFormat/>
    <w:uiPriority w:val="0"/>
    <w:rPr>
      <w:rFonts w:eastAsia="Times New Roman"/>
      <w:b/>
      <w:lang w:val="en-GB" w:eastAsia="en-US"/>
    </w:rPr>
  </w:style>
  <w:style w:type="paragraph" w:customStyle="1" w:styleId="9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9">
    <w:name w:val="Comment Subject Char"/>
    <w:basedOn w:val="93"/>
    <w:link w:val="42"/>
    <w:semiHidden/>
    <w:qFormat/>
    <w:uiPriority w:val="99"/>
    <w:rPr>
      <w:rFonts w:ascii="Arial" w:hAnsi="Arial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1</Pages>
  <Words>167</Words>
  <Characters>1109</Characters>
  <Lines>9</Lines>
  <Paragraphs>2</Paragraphs>
  <TotalTime>1</TotalTime>
  <ScaleCrop>false</ScaleCrop>
  <LinksUpToDate>false</LinksUpToDate>
  <CharactersWithSpaces>1274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2026-01-23T03:41:00Z</dcterms:created>
  <dc:creator>David Boswarthick</dc:creator>
  <cp:lastModifiedBy>unicom</cp:lastModifiedBy>
  <cp:lastPrinted>2002-04-23T07:10:00Z</cp:lastPrinted>
  <dcterms:modified xsi:type="dcterms:W3CDTF">2026-02-12T13:55:00Z</dcterms:modified>
  <dc:title>LS template for N3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1762433137</vt:lpwstr>
  </property>
  <property fmtid="{D5CDD505-2E9C-101B-9397-08002B2CF9AE}" pid="9" name="KSOProductBuildVer">
    <vt:lpwstr>2052-12.8.2.21555</vt:lpwstr>
  </property>
  <property fmtid="{D5CDD505-2E9C-101B-9397-08002B2CF9AE}" pid="10" name="ICV">
    <vt:lpwstr>F2C5C40327B14ED88CB12B25DC3EA702_12</vt:lpwstr>
  </property>
</Properties>
</file>