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hint="eastAsia"/>
                <w:lang w:eastAsia="ko-KR"/>
              </w:rPr>
            </w:pPr>
            <w:r>
              <w:rPr>
                <w:rFonts w:eastAsiaTheme="minorEastAsia"/>
                <w:lang w:eastAsia="zh-CN"/>
              </w:rPr>
              <w:t>InterDigital</w:t>
            </w:r>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w:t>
            </w:r>
            <w:r>
              <w:rPr>
                <w:rFonts w:eastAsiaTheme="minorEastAsia"/>
                <w:lang w:eastAsia="zh-CN"/>
              </w:rPr>
              <w:lastRenderedPageBreak/>
              <w:t xml:space="preserve">each (sub-)use cases. Also, the information in the “Observation” tables are from individual sources based on non-aligned evaluation </w:t>
            </w:r>
            <w:proofErr w:type="gramStart"/>
            <w:r>
              <w:rPr>
                <w:rFonts w:eastAsiaTheme="minorEastAsia"/>
                <w:lang w:eastAsia="zh-CN"/>
              </w:rPr>
              <w:t>methodology, and</w:t>
            </w:r>
            <w:proofErr w:type="gramEnd"/>
            <w:r>
              <w:rPr>
                <w:rFonts w:eastAsiaTheme="minorEastAsia"/>
                <w:lang w:eastAsia="zh-CN"/>
              </w:rPr>
              <w:t xml:space="preserve">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w:t>
                  </w:r>
                  <w:proofErr w:type="gramStart"/>
                  <w:r w:rsidRPr="0040294E">
                    <w:rPr>
                      <w:color w:val="FF0000"/>
                    </w:rPr>
                    <w:t>observations</w:t>
                  </w:r>
                  <w:proofErr w:type="gramEnd"/>
                  <w:r w:rsidRPr="0040294E">
                    <w:rPr>
                      <w:color w:val="FF0000"/>
                    </w:rPr>
                    <w:t xml:space="preserve">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4F29" w14:textId="77777777" w:rsidR="0009147D" w:rsidRDefault="0009147D" w:rsidP="009E2C9E">
      <w:pPr>
        <w:spacing w:before="0" w:after="0"/>
      </w:pPr>
      <w:r>
        <w:separator/>
      </w:r>
    </w:p>
  </w:endnote>
  <w:endnote w:type="continuationSeparator" w:id="0">
    <w:p w14:paraId="5A8CAE76" w14:textId="77777777" w:rsidR="0009147D" w:rsidRDefault="0009147D"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C44B" w14:textId="77777777" w:rsidR="0009147D" w:rsidRDefault="0009147D" w:rsidP="009E2C9E">
      <w:pPr>
        <w:spacing w:before="0" w:after="0"/>
      </w:pPr>
      <w:r>
        <w:separator/>
      </w:r>
    </w:p>
  </w:footnote>
  <w:footnote w:type="continuationSeparator" w:id="0">
    <w:p w14:paraId="7A76EAAF" w14:textId="77777777" w:rsidR="0009147D" w:rsidRDefault="0009147D"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91852955">
    <w:abstractNumId w:val="3"/>
  </w:num>
  <w:num w:numId="2" w16cid:durableId="1460880612">
    <w:abstractNumId w:val="1"/>
  </w:num>
  <w:num w:numId="3" w16cid:durableId="967126919">
    <w:abstractNumId w:val="0"/>
  </w:num>
  <w:num w:numId="4" w16cid:durableId="1247610748">
    <w:abstractNumId w:val="2"/>
  </w:num>
  <w:num w:numId="5" w16cid:durableId="12238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9147D"/>
    <w:rsid w:val="000966A3"/>
    <w:rsid w:val="001A097F"/>
    <w:rsid w:val="00226032"/>
    <w:rsid w:val="00234DA4"/>
    <w:rsid w:val="00237C9F"/>
    <w:rsid w:val="003843CA"/>
    <w:rsid w:val="003E3785"/>
    <w:rsid w:val="004C3093"/>
    <w:rsid w:val="005E6B76"/>
    <w:rsid w:val="00657AD1"/>
    <w:rsid w:val="006A0F01"/>
    <w:rsid w:val="0076142C"/>
    <w:rsid w:val="007D3CD1"/>
    <w:rsid w:val="007D7837"/>
    <w:rsid w:val="0094507C"/>
    <w:rsid w:val="00945C66"/>
    <w:rsid w:val="00981728"/>
    <w:rsid w:val="009A567A"/>
    <w:rsid w:val="009E2C9E"/>
    <w:rsid w:val="00A97213"/>
    <w:rsid w:val="00AB1C5F"/>
    <w:rsid w:val="00C32E46"/>
    <w:rsid w:val="00C42448"/>
    <w:rsid w:val="00DF25F9"/>
    <w:rsid w:val="00E35308"/>
    <w:rsid w:val="00E67E00"/>
    <w:rsid w:val="00E72A02"/>
    <w:rsid w:val="00E85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1810</Words>
  <Characters>9090</Characters>
  <Application>Microsoft Office Word</Application>
  <DocSecurity>0</DocSecurity>
  <Lines>178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Debdeep Chatterjee</cp:lastModifiedBy>
  <cp:revision>4</cp:revision>
  <dcterms:created xsi:type="dcterms:W3CDTF">2026-02-09T11:26:00Z</dcterms:created>
  <dcterms:modified xsi:type="dcterms:W3CDTF">2026-02-09T12:11:00Z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